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7DBBF" w14:textId="179888ED" w:rsidR="00D2172F" w:rsidRDefault="001D27D3">
      <w:pPr>
        <w:rPr>
          <w:rFonts w:ascii="Arial" w:hAnsi="Arial" w:cs="Arial"/>
          <w:sz w:val="24"/>
          <w:szCs w:val="24"/>
        </w:rPr>
      </w:pPr>
      <w:r w:rsidRPr="00B62F2E">
        <w:rPr>
          <w:rFonts w:ascii="Arial" w:hAnsi="Arial" w:cs="Arial"/>
          <w:b/>
          <w:bCs/>
          <w:sz w:val="24"/>
          <w:szCs w:val="24"/>
        </w:rPr>
        <w:t>Essay title</w:t>
      </w:r>
      <w:r w:rsidR="006E4F65">
        <w:rPr>
          <w:rFonts w:ascii="Arial" w:hAnsi="Arial" w:cs="Arial"/>
          <w:b/>
          <w:bCs/>
          <w:sz w:val="24"/>
          <w:szCs w:val="24"/>
        </w:rPr>
        <w:t>:</w:t>
      </w:r>
      <w:r w:rsidR="00FC4DD6">
        <w:rPr>
          <w:rFonts w:ascii="Arial" w:hAnsi="Arial" w:cs="Arial"/>
          <w:b/>
          <w:bCs/>
          <w:sz w:val="24"/>
          <w:szCs w:val="24"/>
        </w:rPr>
        <w:t xml:space="preserve"> </w:t>
      </w:r>
      <w:r w:rsidR="00FC4DD6" w:rsidRPr="00FC4DD6">
        <w:rPr>
          <w:rFonts w:ascii="Arial" w:hAnsi="Arial" w:cs="Arial"/>
          <w:sz w:val="24"/>
          <w:szCs w:val="24"/>
        </w:rPr>
        <w:t>ADDA4022/C</w:t>
      </w:r>
      <w:r w:rsidR="00FC4DD6" w:rsidRPr="00FC4DD6">
        <w:rPr>
          <w:rFonts w:ascii="Arial" w:hAnsi="Arial" w:cs="Arial"/>
          <w:b/>
          <w:bCs/>
          <w:sz w:val="24"/>
          <w:szCs w:val="24"/>
        </w:rPr>
        <w:t xml:space="preserve"> </w:t>
      </w:r>
      <w:r w:rsidR="004F28C5">
        <w:rPr>
          <w:rFonts w:ascii="Arial" w:hAnsi="Arial" w:cs="Arial"/>
          <w:sz w:val="24"/>
          <w:szCs w:val="24"/>
        </w:rPr>
        <w:t>Ways of thinking</w:t>
      </w:r>
    </w:p>
    <w:p w14:paraId="24D3ED0C" w14:textId="09EAA59C" w:rsidR="004F28C5" w:rsidRDefault="004F28C5">
      <w:pPr>
        <w:rPr>
          <w:rFonts w:ascii="Arial" w:hAnsi="Arial" w:cs="Arial"/>
          <w:sz w:val="24"/>
          <w:szCs w:val="24"/>
        </w:rPr>
      </w:pPr>
      <w:r w:rsidRPr="004F28C5">
        <w:rPr>
          <w:rFonts w:ascii="Arial" w:hAnsi="Arial" w:cs="Arial"/>
          <w:b/>
          <w:bCs/>
          <w:sz w:val="24"/>
          <w:szCs w:val="24"/>
        </w:rPr>
        <w:t>Student name:</w:t>
      </w:r>
      <w:r>
        <w:rPr>
          <w:rFonts w:ascii="Arial" w:hAnsi="Arial" w:cs="Arial"/>
          <w:sz w:val="24"/>
          <w:szCs w:val="24"/>
        </w:rPr>
        <w:t xml:space="preserve"> Gracie Cant-Bull</w:t>
      </w:r>
    </w:p>
    <w:p w14:paraId="52510547" w14:textId="5A469ADD" w:rsidR="001D27D3" w:rsidRDefault="001D27D3">
      <w:pPr>
        <w:rPr>
          <w:rFonts w:ascii="Arial" w:hAnsi="Arial" w:cs="Arial"/>
          <w:sz w:val="24"/>
          <w:szCs w:val="24"/>
        </w:rPr>
      </w:pPr>
      <w:r w:rsidRPr="00B62F2E">
        <w:rPr>
          <w:rFonts w:ascii="Arial" w:hAnsi="Arial" w:cs="Arial"/>
          <w:b/>
          <w:bCs/>
          <w:sz w:val="24"/>
          <w:szCs w:val="24"/>
        </w:rPr>
        <w:t>Student Number:</w:t>
      </w:r>
      <w:r>
        <w:rPr>
          <w:rFonts w:ascii="Arial" w:hAnsi="Arial" w:cs="Arial"/>
          <w:sz w:val="24"/>
          <w:szCs w:val="24"/>
        </w:rPr>
        <w:t xml:space="preserve"> 2404002</w:t>
      </w:r>
    </w:p>
    <w:p w14:paraId="3764A064" w14:textId="616EE40A" w:rsidR="001D27D3" w:rsidRDefault="001D27D3">
      <w:pPr>
        <w:rPr>
          <w:rFonts w:ascii="Arial" w:hAnsi="Arial" w:cs="Arial"/>
          <w:sz w:val="24"/>
          <w:szCs w:val="24"/>
        </w:rPr>
      </w:pPr>
      <w:r w:rsidRPr="00B62F2E">
        <w:rPr>
          <w:rFonts w:ascii="Arial" w:hAnsi="Arial" w:cs="Arial"/>
          <w:b/>
          <w:bCs/>
          <w:sz w:val="24"/>
          <w:szCs w:val="24"/>
        </w:rPr>
        <w:t>BA Course Title:</w:t>
      </w:r>
      <w:r>
        <w:rPr>
          <w:rFonts w:ascii="Arial" w:hAnsi="Arial" w:cs="Arial"/>
          <w:sz w:val="24"/>
          <w:szCs w:val="24"/>
        </w:rPr>
        <w:t xml:space="preserve"> Graphic Design 2025:26</w:t>
      </w:r>
    </w:p>
    <w:p w14:paraId="0DD8CB23" w14:textId="7616E58A" w:rsidR="001D27D3" w:rsidRPr="00B62F2E" w:rsidRDefault="001D27D3">
      <w:pPr>
        <w:rPr>
          <w:rFonts w:ascii="Arial" w:hAnsi="Arial" w:cs="Arial"/>
          <w:b/>
          <w:bCs/>
          <w:sz w:val="24"/>
          <w:szCs w:val="24"/>
        </w:rPr>
      </w:pPr>
      <w:r w:rsidRPr="00B62F2E">
        <w:rPr>
          <w:rFonts w:ascii="Arial" w:hAnsi="Arial" w:cs="Arial"/>
          <w:b/>
          <w:bCs/>
          <w:sz w:val="24"/>
          <w:szCs w:val="24"/>
        </w:rPr>
        <w:t>Word Count:</w:t>
      </w:r>
    </w:p>
    <w:p w14:paraId="7AEA2F3C" w14:textId="4DEBF057" w:rsidR="00B62F2E" w:rsidRDefault="00B62F2E">
      <w:pPr>
        <w:rPr>
          <w:rFonts w:ascii="Arial" w:hAnsi="Arial" w:cs="Arial"/>
          <w:sz w:val="24"/>
          <w:szCs w:val="24"/>
        </w:rPr>
      </w:pPr>
      <w:r>
        <w:rPr>
          <w:rFonts w:ascii="Arial" w:hAnsi="Arial" w:cs="Arial"/>
          <w:sz w:val="24"/>
          <w:szCs w:val="24"/>
        </w:rPr>
        <w:t xml:space="preserve">Task one: </w:t>
      </w:r>
      <w:r w:rsidR="007532B7">
        <w:rPr>
          <w:rFonts w:ascii="Arial" w:hAnsi="Arial" w:cs="Arial"/>
          <w:sz w:val="24"/>
          <w:szCs w:val="24"/>
        </w:rPr>
        <w:t>6</w:t>
      </w:r>
      <w:r w:rsidR="003957DE">
        <w:rPr>
          <w:rFonts w:ascii="Arial" w:hAnsi="Arial" w:cs="Arial"/>
          <w:sz w:val="24"/>
          <w:szCs w:val="24"/>
        </w:rPr>
        <w:t>10</w:t>
      </w:r>
      <w:r w:rsidR="004F28C5">
        <w:rPr>
          <w:rFonts w:ascii="Arial" w:hAnsi="Arial" w:cs="Arial"/>
          <w:sz w:val="24"/>
          <w:szCs w:val="24"/>
        </w:rPr>
        <w:t xml:space="preserve"> </w:t>
      </w:r>
    </w:p>
    <w:p w14:paraId="25C60C54" w14:textId="60A687CE" w:rsidR="00B62F2E" w:rsidRDefault="00B62F2E">
      <w:pPr>
        <w:rPr>
          <w:rFonts w:ascii="Arial" w:hAnsi="Arial" w:cs="Arial"/>
          <w:sz w:val="24"/>
          <w:szCs w:val="24"/>
        </w:rPr>
      </w:pPr>
      <w:r>
        <w:rPr>
          <w:rFonts w:ascii="Arial" w:hAnsi="Arial" w:cs="Arial"/>
          <w:sz w:val="24"/>
          <w:szCs w:val="24"/>
        </w:rPr>
        <w:t>Task two:</w:t>
      </w:r>
      <w:r w:rsidR="00FC7656">
        <w:rPr>
          <w:rFonts w:ascii="Arial" w:hAnsi="Arial" w:cs="Arial"/>
          <w:sz w:val="24"/>
          <w:szCs w:val="24"/>
        </w:rPr>
        <w:t xml:space="preserve"> </w:t>
      </w:r>
      <w:r w:rsidR="00EA2624">
        <w:rPr>
          <w:rFonts w:ascii="Arial" w:hAnsi="Arial" w:cs="Arial"/>
          <w:sz w:val="24"/>
          <w:szCs w:val="24"/>
        </w:rPr>
        <w:t>5</w:t>
      </w:r>
      <w:r w:rsidR="004F28C5">
        <w:rPr>
          <w:rFonts w:ascii="Arial" w:hAnsi="Arial" w:cs="Arial"/>
          <w:sz w:val="24"/>
          <w:szCs w:val="24"/>
        </w:rPr>
        <w:t>08</w:t>
      </w:r>
    </w:p>
    <w:p w14:paraId="041119C8" w14:textId="5CE1CA0B" w:rsidR="00B62F2E" w:rsidRDefault="00B62F2E">
      <w:pPr>
        <w:rPr>
          <w:rFonts w:ascii="Arial" w:hAnsi="Arial" w:cs="Arial"/>
          <w:sz w:val="24"/>
          <w:szCs w:val="24"/>
        </w:rPr>
      </w:pPr>
      <w:r>
        <w:rPr>
          <w:rFonts w:ascii="Arial" w:hAnsi="Arial" w:cs="Arial"/>
          <w:sz w:val="24"/>
          <w:szCs w:val="24"/>
        </w:rPr>
        <w:t xml:space="preserve">Task three: </w:t>
      </w:r>
      <w:r w:rsidR="008B62DE">
        <w:rPr>
          <w:rFonts w:ascii="Arial" w:hAnsi="Arial" w:cs="Arial"/>
          <w:sz w:val="24"/>
          <w:szCs w:val="24"/>
        </w:rPr>
        <w:t>5</w:t>
      </w:r>
      <w:r w:rsidR="00395DC2">
        <w:rPr>
          <w:rFonts w:ascii="Arial" w:hAnsi="Arial" w:cs="Arial"/>
          <w:sz w:val="24"/>
          <w:szCs w:val="24"/>
        </w:rPr>
        <w:t>2</w:t>
      </w:r>
      <w:r w:rsidR="004F28C5">
        <w:rPr>
          <w:rFonts w:ascii="Arial" w:hAnsi="Arial" w:cs="Arial"/>
          <w:sz w:val="24"/>
          <w:szCs w:val="24"/>
        </w:rPr>
        <w:t>4</w:t>
      </w:r>
    </w:p>
    <w:p w14:paraId="701DB905" w14:textId="30AAB973" w:rsidR="001D27D3" w:rsidRDefault="001D27D3">
      <w:pPr>
        <w:rPr>
          <w:rFonts w:ascii="Arial" w:hAnsi="Arial" w:cs="Arial"/>
          <w:sz w:val="24"/>
          <w:szCs w:val="24"/>
        </w:rPr>
      </w:pPr>
      <w:r w:rsidRPr="00B62F2E">
        <w:rPr>
          <w:rFonts w:ascii="Arial" w:hAnsi="Arial" w:cs="Arial"/>
          <w:b/>
          <w:bCs/>
          <w:sz w:val="24"/>
          <w:szCs w:val="24"/>
        </w:rPr>
        <w:t>Lectures Name:</w:t>
      </w:r>
      <w:r>
        <w:rPr>
          <w:rFonts w:ascii="Arial" w:hAnsi="Arial" w:cs="Arial"/>
          <w:sz w:val="24"/>
          <w:szCs w:val="24"/>
        </w:rPr>
        <w:t xml:space="preserve"> Donna Williams</w:t>
      </w:r>
    </w:p>
    <w:p w14:paraId="63F0F8DF" w14:textId="428BBCE4" w:rsidR="00DB391E" w:rsidRPr="00877F91" w:rsidRDefault="001D27D3" w:rsidP="00E01C08">
      <w:pPr>
        <w:rPr>
          <w:rFonts w:ascii="Arial" w:hAnsi="Arial" w:cs="Arial"/>
          <w:sz w:val="24"/>
          <w:szCs w:val="24"/>
        </w:rPr>
      </w:pPr>
      <w:r>
        <w:rPr>
          <w:rFonts w:ascii="Arial" w:hAnsi="Arial" w:cs="Arial"/>
          <w:sz w:val="24"/>
          <w:szCs w:val="24"/>
        </w:rPr>
        <w:br w:type="page"/>
      </w:r>
      <w:r w:rsidR="00150FBC" w:rsidRPr="00877F91">
        <w:rPr>
          <w:rFonts w:ascii="Arial" w:hAnsi="Arial" w:cs="Arial"/>
          <w:b/>
          <w:bCs/>
          <w:sz w:val="24"/>
          <w:szCs w:val="24"/>
        </w:rPr>
        <w:lastRenderedPageBreak/>
        <w:t>Task one</w:t>
      </w:r>
      <w:r w:rsidR="00447119" w:rsidRPr="00877F91">
        <w:rPr>
          <w:rFonts w:ascii="Arial" w:hAnsi="Arial" w:cs="Arial"/>
          <w:b/>
          <w:bCs/>
          <w:sz w:val="24"/>
          <w:szCs w:val="24"/>
        </w:rPr>
        <w:t>: Observational</w:t>
      </w:r>
    </w:p>
    <w:p w14:paraId="7B540CB7" w14:textId="768E0675" w:rsidR="00AF4F2E" w:rsidRDefault="00695084" w:rsidP="00FB1678">
      <w:pPr>
        <w:spacing w:line="480" w:lineRule="auto"/>
        <w:jc w:val="both"/>
        <w:rPr>
          <w:rFonts w:ascii="Arial" w:hAnsi="Arial" w:cs="Arial"/>
          <w:sz w:val="24"/>
          <w:szCs w:val="24"/>
        </w:rPr>
      </w:pPr>
      <w:r>
        <w:rPr>
          <w:rFonts w:ascii="Arial" w:hAnsi="Arial" w:cs="Arial"/>
          <w:sz w:val="24"/>
          <w:szCs w:val="24"/>
        </w:rPr>
        <w:t>Semiotics can be explored and understood</w:t>
      </w:r>
      <w:r w:rsidR="00447119">
        <w:rPr>
          <w:rFonts w:ascii="Arial" w:hAnsi="Arial" w:cs="Arial"/>
          <w:sz w:val="24"/>
          <w:szCs w:val="24"/>
        </w:rPr>
        <w:t xml:space="preserve"> in</w:t>
      </w:r>
      <w:r>
        <w:rPr>
          <w:rFonts w:ascii="Arial" w:hAnsi="Arial" w:cs="Arial"/>
          <w:sz w:val="24"/>
          <w:szCs w:val="24"/>
        </w:rPr>
        <w:t xml:space="preserve"> many</w:t>
      </w:r>
      <w:r w:rsidR="00447119">
        <w:rPr>
          <w:rFonts w:ascii="Arial" w:hAnsi="Arial" w:cs="Arial"/>
          <w:sz w:val="24"/>
          <w:szCs w:val="24"/>
        </w:rPr>
        <w:t xml:space="preserve"> ways. One way it </w:t>
      </w:r>
      <w:r>
        <w:rPr>
          <w:rFonts w:ascii="Arial" w:hAnsi="Arial" w:cs="Arial"/>
          <w:sz w:val="24"/>
          <w:szCs w:val="24"/>
        </w:rPr>
        <w:t xml:space="preserve">can be defined </w:t>
      </w:r>
      <w:r w:rsidR="00447119">
        <w:rPr>
          <w:rFonts w:ascii="Arial" w:hAnsi="Arial" w:cs="Arial"/>
          <w:sz w:val="24"/>
          <w:szCs w:val="24"/>
        </w:rPr>
        <w:t xml:space="preserve">is </w:t>
      </w:r>
      <w:r>
        <w:rPr>
          <w:rFonts w:ascii="Arial" w:hAnsi="Arial" w:cs="Arial"/>
          <w:sz w:val="24"/>
          <w:szCs w:val="24"/>
        </w:rPr>
        <w:t>as</w:t>
      </w:r>
      <w:r w:rsidR="00216A7D">
        <w:rPr>
          <w:rFonts w:ascii="Arial" w:hAnsi="Arial" w:cs="Arial"/>
          <w:sz w:val="24"/>
          <w:szCs w:val="24"/>
        </w:rPr>
        <w:t xml:space="preserve"> “</w:t>
      </w:r>
      <w:r w:rsidR="00216A7D" w:rsidRPr="00216A7D">
        <w:rPr>
          <w:rFonts w:ascii="Arial" w:hAnsi="Arial" w:cs="Arial"/>
          <w:sz w:val="24"/>
          <w:szCs w:val="24"/>
        </w:rPr>
        <w:t>how symbols (signs) and language influence thought</w:t>
      </w:r>
      <w:r w:rsidR="00216A7D">
        <w:rPr>
          <w:rFonts w:ascii="Arial" w:hAnsi="Arial" w:cs="Arial"/>
          <w:sz w:val="24"/>
          <w:szCs w:val="24"/>
        </w:rPr>
        <w:t xml:space="preserve">” </w:t>
      </w:r>
      <w:r w:rsidR="00216A7D" w:rsidRPr="00216A7D">
        <w:rPr>
          <w:rFonts w:ascii="Arial" w:hAnsi="Arial" w:cs="Arial"/>
          <w:sz w:val="24"/>
          <w:szCs w:val="24"/>
        </w:rPr>
        <w:t>(Ogden, 1960)</w:t>
      </w:r>
      <w:r w:rsidR="00216A7D">
        <w:rPr>
          <w:rFonts w:ascii="Arial" w:hAnsi="Arial" w:cs="Arial"/>
          <w:sz w:val="24"/>
          <w:szCs w:val="24"/>
        </w:rPr>
        <w:t xml:space="preserve">. </w:t>
      </w:r>
      <w:r w:rsidR="00447119">
        <w:rPr>
          <w:rFonts w:ascii="Arial" w:hAnsi="Arial" w:cs="Arial"/>
          <w:sz w:val="24"/>
          <w:szCs w:val="24"/>
        </w:rPr>
        <w:t>The study of semiotics is very much contributed to Charles Sanders and Ferdinand de Saussure as their interpretations have made what we know</w:t>
      </w:r>
      <w:r w:rsidR="00807E01">
        <w:rPr>
          <w:rFonts w:ascii="Arial" w:hAnsi="Arial" w:cs="Arial"/>
          <w:sz w:val="24"/>
          <w:szCs w:val="24"/>
        </w:rPr>
        <w:t xml:space="preserve"> about</w:t>
      </w:r>
      <w:r w:rsidR="00447119">
        <w:rPr>
          <w:rFonts w:ascii="Arial" w:hAnsi="Arial" w:cs="Arial"/>
          <w:sz w:val="24"/>
          <w:szCs w:val="24"/>
        </w:rPr>
        <w:t xml:space="preserve"> semiotics</w:t>
      </w:r>
      <w:r w:rsidR="00807E01">
        <w:rPr>
          <w:rFonts w:ascii="Arial" w:hAnsi="Arial" w:cs="Arial"/>
          <w:sz w:val="24"/>
          <w:szCs w:val="24"/>
        </w:rPr>
        <w:t xml:space="preserve"> </w:t>
      </w:r>
      <w:r w:rsidR="00447119">
        <w:rPr>
          <w:rFonts w:ascii="Arial" w:hAnsi="Arial" w:cs="Arial"/>
          <w:sz w:val="24"/>
          <w:szCs w:val="24"/>
        </w:rPr>
        <w:t>today, “</w:t>
      </w:r>
      <w:r w:rsidR="00447119" w:rsidRPr="00807F06">
        <w:rPr>
          <w:rFonts w:ascii="Arial" w:hAnsi="Arial" w:cs="Arial"/>
          <w:sz w:val="24"/>
          <w:szCs w:val="24"/>
        </w:rPr>
        <w:t>semiotics has been significantly shaped by philosophers such as Charles Sanders Peirce and Ferdinand de Saussure</w:t>
      </w:r>
      <w:r w:rsidR="00447119">
        <w:rPr>
          <w:rFonts w:ascii="Arial" w:hAnsi="Arial" w:cs="Arial"/>
          <w:sz w:val="24"/>
          <w:szCs w:val="24"/>
        </w:rPr>
        <w:t>” (</w:t>
      </w:r>
      <w:r w:rsidR="00966C75">
        <w:rPr>
          <w:rFonts w:ascii="Arial" w:hAnsi="Arial" w:cs="Arial"/>
          <w:sz w:val="24"/>
          <w:szCs w:val="24"/>
        </w:rPr>
        <w:t>EBSCO, 2024</w:t>
      </w:r>
      <w:r w:rsidR="00447119">
        <w:rPr>
          <w:rFonts w:ascii="Arial" w:hAnsi="Arial" w:cs="Arial"/>
          <w:sz w:val="24"/>
          <w:szCs w:val="24"/>
        </w:rPr>
        <w:t xml:space="preserve">). I will be using some of their theories and Models as ways to analyse the movie poster for </w:t>
      </w:r>
      <w:r w:rsidR="00447119" w:rsidRPr="00825F23">
        <w:rPr>
          <w:rFonts w:ascii="Arial" w:hAnsi="Arial" w:cs="Arial"/>
          <w:i/>
          <w:iCs/>
          <w:sz w:val="24"/>
          <w:szCs w:val="24"/>
        </w:rPr>
        <w:t>The Exorcist</w:t>
      </w:r>
      <w:r w:rsidR="00447119">
        <w:rPr>
          <w:rFonts w:ascii="Arial" w:hAnsi="Arial" w:cs="Arial"/>
          <w:sz w:val="24"/>
          <w:szCs w:val="24"/>
        </w:rPr>
        <w:t xml:space="preserve">, </w:t>
      </w:r>
      <w:r w:rsidR="00825F23">
        <w:rPr>
          <w:rFonts w:ascii="Arial" w:hAnsi="Arial" w:cs="Arial"/>
          <w:sz w:val="24"/>
          <w:szCs w:val="24"/>
        </w:rPr>
        <w:t>(</w:t>
      </w:r>
      <w:r w:rsidR="00447119">
        <w:rPr>
          <w:rFonts w:ascii="Arial" w:hAnsi="Arial" w:cs="Arial"/>
          <w:sz w:val="24"/>
          <w:szCs w:val="24"/>
        </w:rPr>
        <w:t>1973</w:t>
      </w:r>
      <w:r w:rsidR="00825F23">
        <w:rPr>
          <w:rFonts w:ascii="Arial" w:hAnsi="Arial" w:cs="Arial"/>
          <w:sz w:val="24"/>
          <w:szCs w:val="24"/>
        </w:rPr>
        <w:t>)</w:t>
      </w:r>
      <w:r w:rsidR="00447119">
        <w:rPr>
          <w:rFonts w:ascii="Arial" w:hAnsi="Arial" w:cs="Arial"/>
          <w:sz w:val="24"/>
          <w:szCs w:val="24"/>
        </w:rPr>
        <w:t>:</w:t>
      </w:r>
    </w:p>
    <w:p w14:paraId="6A50E69A" w14:textId="4C517582" w:rsidR="008E244E" w:rsidRDefault="008E244E" w:rsidP="008E244E">
      <w:pPr>
        <w:spacing w:line="480" w:lineRule="auto"/>
        <w:jc w:val="both"/>
        <w:rPr>
          <w:rFonts w:ascii="Arial" w:hAnsi="Arial" w:cs="Arial"/>
          <w:sz w:val="24"/>
          <w:szCs w:val="24"/>
        </w:rPr>
      </w:pPr>
      <w:r>
        <w:rPr>
          <w:noProof/>
        </w:rPr>
        <w:drawing>
          <wp:anchor distT="0" distB="0" distL="114300" distR="114300" simplePos="0" relativeHeight="251659264" behindDoc="1" locked="0" layoutInCell="1" allowOverlap="1" wp14:anchorId="55388201" wp14:editId="7C75CFF4">
            <wp:simplePos x="0" y="0"/>
            <wp:positionH relativeFrom="column">
              <wp:posOffset>-5080</wp:posOffset>
            </wp:positionH>
            <wp:positionV relativeFrom="paragraph">
              <wp:posOffset>52070</wp:posOffset>
            </wp:positionV>
            <wp:extent cx="2018665" cy="3028950"/>
            <wp:effectExtent l="0" t="0" r="635" b="0"/>
            <wp:wrapTight wrapText="bothSides">
              <wp:wrapPolygon edited="0">
                <wp:start x="0" y="0"/>
                <wp:lineTo x="0" y="21464"/>
                <wp:lineTo x="21403" y="21464"/>
                <wp:lineTo x="21403" y="0"/>
                <wp:lineTo x="0" y="0"/>
              </wp:wrapPolygon>
            </wp:wrapTight>
            <wp:docPr id="662429116" name="Picture 4" descr="The 10 Most Famous Movie Posters of All Time - Impact Posters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10 Most Famous Movie Posters of All Time - Impact Posters Galle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8665" cy="3028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4AB691" w14:textId="77777777" w:rsidR="008E244E" w:rsidRDefault="008E244E" w:rsidP="008E244E">
      <w:pPr>
        <w:spacing w:line="480" w:lineRule="auto"/>
        <w:jc w:val="both"/>
        <w:rPr>
          <w:rFonts w:ascii="Arial" w:hAnsi="Arial" w:cs="Arial"/>
          <w:sz w:val="24"/>
          <w:szCs w:val="24"/>
        </w:rPr>
      </w:pPr>
    </w:p>
    <w:p w14:paraId="09B24F02" w14:textId="77777777" w:rsidR="008E244E" w:rsidRDefault="008E244E" w:rsidP="008E244E">
      <w:pPr>
        <w:spacing w:line="480" w:lineRule="auto"/>
        <w:jc w:val="both"/>
        <w:rPr>
          <w:rFonts w:ascii="Arial" w:hAnsi="Arial" w:cs="Arial"/>
          <w:sz w:val="24"/>
          <w:szCs w:val="24"/>
        </w:rPr>
      </w:pPr>
    </w:p>
    <w:p w14:paraId="11AA4657" w14:textId="77777777" w:rsidR="008E244E" w:rsidRDefault="008E244E" w:rsidP="008E244E">
      <w:pPr>
        <w:spacing w:line="480" w:lineRule="auto"/>
        <w:jc w:val="both"/>
        <w:rPr>
          <w:rFonts w:ascii="Arial" w:hAnsi="Arial" w:cs="Arial"/>
          <w:sz w:val="24"/>
          <w:szCs w:val="24"/>
        </w:rPr>
      </w:pPr>
    </w:p>
    <w:p w14:paraId="122D2972" w14:textId="77777777" w:rsidR="008E244E" w:rsidRDefault="008E244E" w:rsidP="008E244E">
      <w:pPr>
        <w:spacing w:line="480" w:lineRule="auto"/>
        <w:jc w:val="both"/>
        <w:rPr>
          <w:rFonts w:ascii="Arial" w:hAnsi="Arial" w:cs="Arial"/>
          <w:sz w:val="24"/>
          <w:szCs w:val="24"/>
        </w:rPr>
      </w:pPr>
    </w:p>
    <w:p w14:paraId="13C41D01" w14:textId="77777777" w:rsidR="008E244E" w:rsidRDefault="008E244E" w:rsidP="008E244E">
      <w:pPr>
        <w:spacing w:line="480" w:lineRule="auto"/>
        <w:jc w:val="both"/>
        <w:rPr>
          <w:rFonts w:ascii="Arial" w:hAnsi="Arial" w:cs="Arial"/>
          <w:sz w:val="24"/>
          <w:szCs w:val="24"/>
        </w:rPr>
      </w:pPr>
    </w:p>
    <w:p w14:paraId="234251C2" w14:textId="77777777" w:rsidR="008E244E" w:rsidRDefault="008E244E" w:rsidP="008E244E">
      <w:pPr>
        <w:spacing w:line="480" w:lineRule="auto"/>
        <w:jc w:val="both"/>
        <w:rPr>
          <w:rFonts w:ascii="Arial" w:hAnsi="Arial" w:cs="Arial"/>
          <w:sz w:val="24"/>
          <w:szCs w:val="24"/>
        </w:rPr>
      </w:pPr>
    </w:p>
    <w:p w14:paraId="3B13A27B" w14:textId="32A4B7B3" w:rsidR="008E244E" w:rsidRDefault="008E244E" w:rsidP="007F4A6B">
      <w:pPr>
        <w:spacing w:line="480" w:lineRule="auto"/>
        <w:jc w:val="both"/>
        <w:rPr>
          <w:rFonts w:ascii="Arial" w:hAnsi="Arial" w:cs="Arial"/>
          <w:sz w:val="24"/>
          <w:szCs w:val="24"/>
        </w:rPr>
      </w:pPr>
      <w:r>
        <w:rPr>
          <w:rFonts w:ascii="Arial" w:hAnsi="Arial" w:cs="Arial"/>
          <w:sz w:val="24"/>
          <w:szCs w:val="24"/>
        </w:rPr>
        <w:t xml:space="preserve">Figure 1: </w:t>
      </w:r>
      <w:r w:rsidR="007F4A6B" w:rsidRPr="007F4A6B">
        <w:rPr>
          <w:rFonts w:ascii="Arial" w:hAnsi="Arial" w:cs="Arial"/>
          <w:sz w:val="24"/>
          <w:szCs w:val="24"/>
        </w:rPr>
        <w:t>(</w:t>
      </w:r>
      <w:r w:rsidR="00A4331F">
        <w:rPr>
          <w:rFonts w:ascii="Arial" w:hAnsi="Arial" w:cs="Arial"/>
          <w:sz w:val="24"/>
          <w:szCs w:val="24"/>
        </w:rPr>
        <w:t xml:space="preserve">The Exorcist, </w:t>
      </w:r>
      <w:r w:rsidR="007F4A6B" w:rsidRPr="007F4A6B">
        <w:rPr>
          <w:rFonts w:ascii="Arial" w:hAnsi="Arial" w:cs="Arial"/>
          <w:sz w:val="24"/>
          <w:szCs w:val="24"/>
        </w:rPr>
        <w:t>Impact Posters Gallery, 2025)</w:t>
      </w:r>
    </w:p>
    <w:p w14:paraId="061A13FB" w14:textId="1C65A97A" w:rsidR="008E244E" w:rsidRDefault="008E244E" w:rsidP="00FB1678">
      <w:pPr>
        <w:spacing w:line="480" w:lineRule="auto"/>
        <w:jc w:val="both"/>
        <w:rPr>
          <w:rFonts w:ascii="Arial" w:hAnsi="Arial" w:cs="Arial"/>
          <w:sz w:val="24"/>
          <w:szCs w:val="24"/>
        </w:rPr>
      </w:pPr>
      <w:r w:rsidRPr="008E244E">
        <w:rPr>
          <w:rFonts w:ascii="Arial" w:hAnsi="Arial" w:cs="Arial"/>
          <w:sz w:val="24"/>
          <w:szCs w:val="24"/>
        </w:rPr>
        <w:t>This poster was created by Bill Gold for The Exorcist movie</w:t>
      </w:r>
      <w:r w:rsidR="002A07B4">
        <w:rPr>
          <w:rFonts w:ascii="Arial" w:hAnsi="Arial" w:cs="Arial"/>
          <w:sz w:val="24"/>
          <w:szCs w:val="24"/>
        </w:rPr>
        <w:t>.</w:t>
      </w:r>
      <w:r w:rsidRPr="008E244E">
        <w:rPr>
          <w:rFonts w:ascii="Arial" w:hAnsi="Arial" w:cs="Arial"/>
          <w:sz w:val="24"/>
          <w:szCs w:val="24"/>
        </w:rPr>
        <w:t xml:space="preserve"> </w:t>
      </w:r>
      <w:r w:rsidR="002A07B4">
        <w:rPr>
          <w:rFonts w:ascii="Arial" w:hAnsi="Arial" w:cs="Arial"/>
          <w:sz w:val="24"/>
          <w:szCs w:val="24"/>
        </w:rPr>
        <w:t xml:space="preserve">The image in </w:t>
      </w:r>
      <w:r w:rsidR="00A4331F">
        <w:rPr>
          <w:rFonts w:ascii="Arial" w:hAnsi="Arial" w:cs="Arial"/>
          <w:sz w:val="24"/>
          <w:szCs w:val="24"/>
        </w:rPr>
        <w:t>(</w:t>
      </w:r>
      <w:r w:rsidR="002A07B4">
        <w:rPr>
          <w:rFonts w:ascii="Arial" w:hAnsi="Arial" w:cs="Arial"/>
          <w:sz w:val="24"/>
          <w:szCs w:val="24"/>
        </w:rPr>
        <w:t>fig 1</w:t>
      </w:r>
      <w:r w:rsidR="00A4331F">
        <w:rPr>
          <w:rFonts w:ascii="Arial" w:hAnsi="Arial" w:cs="Arial"/>
          <w:sz w:val="24"/>
          <w:szCs w:val="24"/>
        </w:rPr>
        <w:t>)</w:t>
      </w:r>
      <w:r w:rsidR="002A07B4">
        <w:rPr>
          <w:rFonts w:ascii="Arial" w:hAnsi="Arial" w:cs="Arial"/>
          <w:sz w:val="24"/>
          <w:szCs w:val="24"/>
        </w:rPr>
        <w:t xml:space="preserve"> was originally a scene taken from the movie and Gold left only what he though was important and he </w:t>
      </w:r>
      <w:r w:rsidR="002A07B4">
        <w:rPr>
          <w:rFonts w:ascii="Arial" w:hAnsi="Arial" w:cs="Arial"/>
          <w:i/>
          <w:iCs/>
          <w:sz w:val="24"/>
          <w:szCs w:val="24"/>
        </w:rPr>
        <w:t>“</w:t>
      </w:r>
      <w:r w:rsidR="002A07B4" w:rsidRPr="008345C8">
        <w:rPr>
          <w:rFonts w:ascii="Arial" w:hAnsi="Arial" w:cs="Arial"/>
          <w:i/>
          <w:iCs/>
          <w:sz w:val="24"/>
          <w:szCs w:val="24"/>
        </w:rPr>
        <w:t>adapted it by taking a lot of the detail out of the photo and turning it into a design</w:t>
      </w:r>
      <w:r w:rsidR="002A07B4">
        <w:rPr>
          <w:rFonts w:ascii="Arial" w:hAnsi="Arial" w:cs="Arial"/>
          <w:i/>
          <w:iCs/>
          <w:sz w:val="24"/>
          <w:szCs w:val="24"/>
        </w:rPr>
        <w:t>”</w:t>
      </w:r>
      <w:r w:rsidR="002A07B4" w:rsidRPr="00966C75">
        <w:rPr>
          <w:rFonts w:ascii="Arial" w:hAnsi="Arial" w:cs="Arial"/>
          <w:sz w:val="24"/>
          <w:szCs w:val="24"/>
        </w:rPr>
        <w:t xml:space="preserve"> (</w:t>
      </w:r>
      <w:r w:rsidR="00966C75" w:rsidRPr="00966C75">
        <w:rPr>
          <w:rFonts w:ascii="Arial" w:hAnsi="Arial" w:cs="Arial"/>
          <w:sz w:val="24"/>
          <w:szCs w:val="24"/>
        </w:rPr>
        <w:t>Squires, 2018</w:t>
      </w:r>
      <w:r w:rsidR="002A07B4" w:rsidRPr="00966C75">
        <w:rPr>
          <w:rFonts w:ascii="Arial" w:hAnsi="Arial" w:cs="Arial"/>
          <w:sz w:val="24"/>
          <w:szCs w:val="24"/>
        </w:rPr>
        <w:t>).</w:t>
      </w:r>
      <w:r w:rsidR="002A07B4">
        <w:rPr>
          <w:rFonts w:ascii="Arial" w:hAnsi="Arial" w:cs="Arial"/>
          <w:sz w:val="24"/>
          <w:szCs w:val="24"/>
        </w:rPr>
        <w:t xml:space="preserve"> T</w:t>
      </w:r>
      <w:r w:rsidRPr="008E244E">
        <w:rPr>
          <w:rFonts w:ascii="Arial" w:hAnsi="Arial" w:cs="Arial"/>
          <w:sz w:val="24"/>
          <w:szCs w:val="24"/>
        </w:rPr>
        <w:t>hroughout</w:t>
      </w:r>
      <w:r w:rsidR="00E01C08">
        <w:rPr>
          <w:rFonts w:ascii="Arial" w:hAnsi="Arial" w:cs="Arial"/>
          <w:sz w:val="24"/>
          <w:szCs w:val="24"/>
        </w:rPr>
        <w:t xml:space="preserve"> the image</w:t>
      </w:r>
      <w:r w:rsidRPr="008E244E">
        <w:rPr>
          <w:rFonts w:ascii="Arial" w:hAnsi="Arial" w:cs="Arial"/>
          <w:sz w:val="24"/>
          <w:szCs w:val="24"/>
        </w:rPr>
        <w:t xml:space="preserve"> he utilised the contrast between the white text and the black background</w:t>
      </w:r>
      <w:r w:rsidR="00807E01">
        <w:rPr>
          <w:rFonts w:ascii="Arial" w:hAnsi="Arial" w:cs="Arial"/>
          <w:sz w:val="24"/>
          <w:szCs w:val="24"/>
        </w:rPr>
        <w:t xml:space="preserve">, as it </w:t>
      </w:r>
      <w:r w:rsidR="00E01C08">
        <w:rPr>
          <w:rFonts w:ascii="Arial" w:hAnsi="Arial" w:cs="Arial"/>
          <w:sz w:val="24"/>
          <w:szCs w:val="24"/>
        </w:rPr>
        <w:t>starts to form an uncomfortable feeling</w:t>
      </w:r>
      <w:r w:rsidRPr="008E244E">
        <w:rPr>
          <w:rFonts w:ascii="Arial" w:hAnsi="Arial" w:cs="Arial"/>
          <w:sz w:val="24"/>
          <w:szCs w:val="24"/>
        </w:rPr>
        <w:t>,</w:t>
      </w:r>
      <w:r w:rsidR="00C478E7">
        <w:rPr>
          <w:rFonts w:ascii="Arial" w:hAnsi="Arial" w:cs="Arial"/>
          <w:sz w:val="24"/>
          <w:szCs w:val="24"/>
        </w:rPr>
        <w:t xml:space="preserve"> “</w:t>
      </w:r>
      <w:r w:rsidR="00C478E7" w:rsidRPr="008345C8">
        <w:rPr>
          <w:rFonts w:ascii="Arial" w:hAnsi="Arial" w:cs="Arial"/>
          <w:sz w:val="24"/>
          <w:szCs w:val="24"/>
        </w:rPr>
        <w:t>stark white lettering on a black background—effective and terrifying</w:t>
      </w:r>
      <w:r w:rsidR="00C478E7">
        <w:rPr>
          <w:rFonts w:ascii="Arial" w:hAnsi="Arial" w:cs="Arial"/>
          <w:sz w:val="24"/>
          <w:szCs w:val="24"/>
        </w:rPr>
        <w:t>” (</w:t>
      </w:r>
      <w:r w:rsidR="00F96625" w:rsidRPr="00F96625">
        <w:rPr>
          <w:rFonts w:ascii="Arial" w:hAnsi="Arial" w:cs="Arial"/>
          <w:sz w:val="24"/>
          <w:szCs w:val="24"/>
        </w:rPr>
        <w:t>Desta, 2018</w:t>
      </w:r>
      <w:r w:rsidR="00C478E7">
        <w:rPr>
          <w:rFonts w:ascii="Arial" w:hAnsi="Arial" w:cs="Arial"/>
          <w:sz w:val="24"/>
          <w:szCs w:val="24"/>
        </w:rPr>
        <w:t>)</w:t>
      </w:r>
      <w:r w:rsidR="00E01C08">
        <w:rPr>
          <w:rFonts w:ascii="Arial" w:hAnsi="Arial" w:cs="Arial"/>
          <w:sz w:val="24"/>
          <w:szCs w:val="24"/>
        </w:rPr>
        <w:t>.</w:t>
      </w:r>
      <w:r w:rsidR="00C478E7">
        <w:rPr>
          <w:rFonts w:ascii="Arial" w:hAnsi="Arial" w:cs="Arial"/>
          <w:sz w:val="24"/>
          <w:szCs w:val="24"/>
        </w:rPr>
        <w:t xml:space="preserve"> </w:t>
      </w:r>
      <w:r w:rsidR="00E01C08">
        <w:rPr>
          <w:rFonts w:ascii="Arial" w:hAnsi="Arial" w:cs="Arial"/>
          <w:sz w:val="24"/>
          <w:szCs w:val="24"/>
        </w:rPr>
        <w:t xml:space="preserve"> I</w:t>
      </w:r>
      <w:r w:rsidR="00C478E7">
        <w:rPr>
          <w:rFonts w:ascii="Arial" w:hAnsi="Arial" w:cs="Arial"/>
          <w:sz w:val="24"/>
          <w:szCs w:val="24"/>
        </w:rPr>
        <w:t>n addition to</w:t>
      </w:r>
      <w:r w:rsidR="00E01C08">
        <w:rPr>
          <w:rFonts w:ascii="Arial" w:hAnsi="Arial" w:cs="Arial"/>
          <w:sz w:val="24"/>
          <w:szCs w:val="24"/>
        </w:rPr>
        <w:t xml:space="preserve"> this, having</w:t>
      </w:r>
      <w:r w:rsidRPr="008E244E">
        <w:rPr>
          <w:rFonts w:ascii="Arial" w:hAnsi="Arial" w:cs="Arial"/>
          <w:sz w:val="24"/>
          <w:szCs w:val="24"/>
        </w:rPr>
        <w:t xml:space="preserve"> all the text be</w:t>
      </w:r>
      <w:r w:rsidR="00E01C08">
        <w:rPr>
          <w:rFonts w:ascii="Arial" w:hAnsi="Arial" w:cs="Arial"/>
          <w:sz w:val="24"/>
          <w:szCs w:val="24"/>
        </w:rPr>
        <w:t xml:space="preserve"> </w:t>
      </w:r>
      <w:r w:rsidRPr="008E244E">
        <w:rPr>
          <w:rFonts w:ascii="Arial" w:hAnsi="Arial" w:cs="Arial"/>
          <w:sz w:val="24"/>
          <w:szCs w:val="24"/>
        </w:rPr>
        <w:t xml:space="preserve">capitalised, it </w:t>
      </w:r>
      <w:r w:rsidR="00E01C08">
        <w:rPr>
          <w:rFonts w:ascii="Arial" w:hAnsi="Arial" w:cs="Arial"/>
          <w:sz w:val="24"/>
          <w:szCs w:val="24"/>
        </w:rPr>
        <w:t xml:space="preserve">already </w:t>
      </w:r>
      <w:r w:rsidRPr="008E244E">
        <w:rPr>
          <w:rFonts w:ascii="Arial" w:hAnsi="Arial" w:cs="Arial"/>
          <w:sz w:val="24"/>
          <w:szCs w:val="24"/>
        </w:rPr>
        <w:t>puts you</w:t>
      </w:r>
      <w:r w:rsidR="00E01C08">
        <w:rPr>
          <w:rFonts w:ascii="Arial" w:hAnsi="Arial" w:cs="Arial"/>
          <w:sz w:val="24"/>
          <w:szCs w:val="24"/>
        </w:rPr>
        <w:t xml:space="preserve"> </w:t>
      </w:r>
      <w:r w:rsidRPr="008E244E">
        <w:rPr>
          <w:rFonts w:ascii="Arial" w:hAnsi="Arial" w:cs="Arial"/>
          <w:sz w:val="24"/>
          <w:szCs w:val="24"/>
        </w:rPr>
        <w:t xml:space="preserve">on edge and </w:t>
      </w:r>
      <w:r w:rsidRPr="008E244E">
        <w:rPr>
          <w:rFonts w:ascii="Arial" w:hAnsi="Arial" w:cs="Arial"/>
          <w:sz w:val="24"/>
          <w:szCs w:val="24"/>
        </w:rPr>
        <w:lastRenderedPageBreak/>
        <w:t>lead you into the horror aspect of the poster/film.</w:t>
      </w:r>
      <w:r w:rsidR="00E01C08">
        <w:rPr>
          <w:rFonts w:ascii="Arial" w:hAnsi="Arial" w:cs="Arial"/>
          <w:sz w:val="24"/>
          <w:szCs w:val="24"/>
        </w:rPr>
        <w:t xml:space="preserve"> </w:t>
      </w:r>
      <w:r w:rsidRPr="008E244E">
        <w:rPr>
          <w:rFonts w:ascii="Arial" w:hAnsi="Arial" w:cs="Arial"/>
          <w:sz w:val="24"/>
          <w:szCs w:val="24"/>
        </w:rPr>
        <w:t xml:space="preserve"> </w:t>
      </w:r>
      <w:r w:rsidR="00807E01">
        <w:rPr>
          <w:rFonts w:ascii="Arial" w:hAnsi="Arial" w:cs="Arial"/>
          <w:sz w:val="24"/>
          <w:szCs w:val="24"/>
        </w:rPr>
        <w:t>T</w:t>
      </w:r>
      <w:r w:rsidRPr="008E244E">
        <w:rPr>
          <w:rFonts w:ascii="Arial" w:hAnsi="Arial" w:cs="Arial"/>
          <w:sz w:val="24"/>
          <w:szCs w:val="24"/>
        </w:rPr>
        <w:t xml:space="preserve">he use of a serif typeface brings an intense seriousness </w:t>
      </w:r>
      <w:r w:rsidR="00C478E7">
        <w:rPr>
          <w:rFonts w:ascii="Arial" w:hAnsi="Arial" w:cs="Arial"/>
          <w:sz w:val="24"/>
          <w:szCs w:val="24"/>
        </w:rPr>
        <w:t xml:space="preserve">and reliability </w:t>
      </w:r>
      <w:r w:rsidRPr="008E244E">
        <w:rPr>
          <w:rFonts w:ascii="Arial" w:hAnsi="Arial" w:cs="Arial"/>
          <w:sz w:val="24"/>
          <w:szCs w:val="24"/>
        </w:rPr>
        <w:t>to the image</w:t>
      </w:r>
      <w:r w:rsidR="00C478E7">
        <w:rPr>
          <w:rFonts w:ascii="Arial" w:hAnsi="Arial" w:cs="Arial"/>
          <w:sz w:val="24"/>
          <w:szCs w:val="24"/>
        </w:rPr>
        <w:t>,</w:t>
      </w:r>
      <w:r w:rsidR="006E4F65">
        <w:rPr>
          <w:rFonts w:ascii="Arial" w:hAnsi="Arial" w:cs="Arial"/>
          <w:sz w:val="24"/>
          <w:szCs w:val="24"/>
        </w:rPr>
        <w:t xml:space="preserve"> </w:t>
      </w:r>
      <w:r w:rsidR="006E4F65" w:rsidRPr="006E4F65">
        <w:rPr>
          <w:rFonts w:ascii="Arial" w:hAnsi="Arial" w:cs="Arial"/>
          <w:sz w:val="24"/>
          <w:szCs w:val="24"/>
        </w:rPr>
        <w:t>“Serif type appears more literary, trustworthy</w:t>
      </w:r>
      <w:r w:rsidR="006E4F65">
        <w:rPr>
          <w:rFonts w:ascii="Arial" w:hAnsi="Arial" w:cs="Arial"/>
          <w:sz w:val="24"/>
          <w:szCs w:val="24"/>
        </w:rPr>
        <w:t xml:space="preserve">,” </w:t>
      </w:r>
      <w:r w:rsidR="006E4F65" w:rsidRPr="006E4F65">
        <w:rPr>
          <w:rFonts w:ascii="Arial" w:hAnsi="Arial" w:cs="Arial"/>
          <w:sz w:val="24"/>
          <w:szCs w:val="24"/>
        </w:rPr>
        <w:t>(Felici, 2003)</w:t>
      </w:r>
      <w:r w:rsidR="006E4F65">
        <w:rPr>
          <w:rFonts w:ascii="Arial" w:hAnsi="Arial" w:cs="Arial"/>
          <w:sz w:val="24"/>
          <w:szCs w:val="24"/>
        </w:rPr>
        <w:t xml:space="preserve">. </w:t>
      </w:r>
      <w:r w:rsidR="00C478E7">
        <w:rPr>
          <w:rFonts w:ascii="Arial" w:hAnsi="Arial" w:cs="Arial"/>
          <w:sz w:val="24"/>
          <w:szCs w:val="24"/>
        </w:rPr>
        <w:t>This</w:t>
      </w:r>
      <w:r w:rsidRPr="008E244E">
        <w:rPr>
          <w:rFonts w:ascii="Arial" w:hAnsi="Arial" w:cs="Arial"/>
          <w:sz w:val="24"/>
          <w:szCs w:val="24"/>
        </w:rPr>
        <w:t xml:space="preserve"> makes the narrator </w:t>
      </w:r>
      <w:r w:rsidR="00C478E7">
        <w:rPr>
          <w:rFonts w:ascii="Arial" w:hAnsi="Arial" w:cs="Arial"/>
          <w:sz w:val="24"/>
          <w:szCs w:val="24"/>
        </w:rPr>
        <w:t xml:space="preserve">of the story </w:t>
      </w:r>
      <w:r w:rsidRPr="008E244E">
        <w:rPr>
          <w:rFonts w:ascii="Arial" w:hAnsi="Arial" w:cs="Arial"/>
          <w:sz w:val="24"/>
          <w:szCs w:val="24"/>
        </w:rPr>
        <w:t>seem reliable, and therefor</w:t>
      </w:r>
      <w:r w:rsidR="00C478E7">
        <w:rPr>
          <w:rFonts w:ascii="Arial" w:hAnsi="Arial" w:cs="Arial"/>
          <w:sz w:val="24"/>
          <w:szCs w:val="24"/>
        </w:rPr>
        <w:t>e</w:t>
      </w:r>
      <w:r w:rsidRPr="008E244E">
        <w:rPr>
          <w:rFonts w:ascii="Arial" w:hAnsi="Arial" w:cs="Arial"/>
          <w:sz w:val="24"/>
          <w:szCs w:val="24"/>
        </w:rPr>
        <w:t xml:space="preserve"> you believe </w:t>
      </w:r>
      <w:r w:rsidR="005C5A2E">
        <w:rPr>
          <w:rFonts w:ascii="Arial" w:hAnsi="Arial" w:cs="Arial"/>
          <w:sz w:val="24"/>
          <w:szCs w:val="24"/>
        </w:rPr>
        <w:t>that</w:t>
      </w:r>
      <w:r w:rsidRPr="008E244E">
        <w:rPr>
          <w:rFonts w:ascii="Arial" w:hAnsi="Arial" w:cs="Arial"/>
          <w:sz w:val="24"/>
          <w:szCs w:val="24"/>
        </w:rPr>
        <w:t xml:space="preserve"> the story</w:t>
      </w:r>
      <w:r w:rsidR="005C5A2E">
        <w:rPr>
          <w:rFonts w:ascii="Arial" w:hAnsi="Arial" w:cs="Arial"/>
          <w:sz w:val="24"/>
          <w:szCs w:val="24"/>
        </w:rPr>
        <w:t xml:space="preserve"> is</w:t>
      </w:r>
      <w:r w:rsidRPr="008E244E">
        <w:rPr>
          <w:rFonts w:ascii="Arial" w:hAnsi="Arial" w:cs="Arial"/>
          <w:sz w:val="24"/>
          <w:szCs w:val="24"/>
        </w:rPr>
        <w:t xml:space="preserve"> truthful and realistic, henceforth making it more terrifying. </w:t>
      </w:r>
    </w:p>
    <w:p w14:paraId="330348E7" w14:textId="77777777" w:rsidR="00FB1678" w:rsidRPr="008E244E" w:rsidRDefault="00FB1678" w:rsidP="00FB1678">
      <w:pPr>
        <w:spacing w:line="480" w:lineRule="auto"/>
        <w:jc w:val="both"/>
        <w:rPr>
          <w:rFonts w:ascii="Arial" w:hAnsi="Arial" w:cs="Arial"/>
          <w:sz w:val="24"/>
          <w:szCs w:val="24"/>
        </w:rPr>
      </w:pPr>
    </w:p>
    <w:p w14:paraId="66F5C254" w14:textId="3BE64646" w:rsidR="00711317" w:rsidRPr="00711317" w:rsidRDefault="00E01C08" w:rsidP="00711317">
      <w:pPr>
        <w:spacing w:line="480" w:lineRule="auto"/>
        <w:jc w:val="both"/>
      </w:pPr>
      <w:r>
        <w:rPr>
          <w:rFonts w:ascii="Arial" w:hAnsi="Arial" w:cs="Arial"/>
          <w:sz w:val="24"/>
          <w:szCs w:val="24"/>
        </w:rPr>
        <w:t xml:space="preserve">As a viewer one of the main aspects I notice is the </w:t>
      </w:r>
      <w:r w:rsidR="00AF4F2E" w:rsidRPr="00E01C08">
        <w:rPr>
          <w:rFonts w:ascii="Arial" w:hAnsi="Arial" w:cs="Arial"/>
          <w:sz w:val="24"/>
          <w:szCs w:val="24"/>
        </w:rPr>
        <w:t xml:space="preserve">eery light created from the </w:t>
      </w:r>
      <w:r w:rsidR="00807E01" w:rsidRPr="00E01C08">
        <w:rPr>
          <w:rFonts w:ascii="Arial" w:hAnsi="Arial" w:cs="Arial"/>
          <w:sz w:val="24"/>
          <w:szCs w:val="24"/>
        </w:rPr>
        <w:t>lamp</w:t>
      </w:r>
      <w:r w:rsidR="00807E01">
        <w:rPr>
          <w:rFonts w:ascii="Arial" w:hAnsi="Arial" w:cs="Arial"/>
          <w:sz w:val="24"/>
          <w:szCs w:val="24"/>
        </w:rPr>
        <w:t>post</w:t>
      </w:r>
      <w:r w:rsidR="00AF4F2E" w:rsidRPr="00E01C08">
        <w:rPr>
          <w:rFonts w:ascii="Arial" w:hAnsi="Arial" w:cs="Arial"/>
          <w:sz w:val="24"/>
          <w:szCs w:val="24"/>
        </w:rPr>
        <w:t xml:space="preserve"> and the upstairs window</w:t>
      </w:r>
      <w:r>
        <w:rPr>
          <w:rFonts w:ascii="Arial" w:hAnsi="Arial" w:cs="Arial"/>
          <w:sz w:val="24"/>
          <w:szCs w:val="24"/>
        </w:rPr>
        <w:t xml:space="preserve">. As it </w:t>
      </w:r>
      <w:r w:rsidR="003D618B" w:rsidRPr="00E01C08">
        <w:rPr>
          <w:rFonts w:ascii="Arial" w:hAnsi="Arial" w:cs="Arial"/>
          <w:sz w:val="24"/>
          <w:szCs w:val="24"/>
        </w:rPr>
        <w:t xml:space="preserve">causes tension in the poster as there is no natural light in the image and it represents </w:t>
      </w:r>
      <w:r>
        <w:rPr>
          <w:rFonts w:ascii="Arial" w:hAnsi="Arial" w:cs="Arial"/>
          <w:sz w:val="24"/>
          <w:szCs w:val="24"/>
        </w:rPr>
        <w:t xml:space="preserve">how </w:t>
      </w:r>
      <w:r w:rsidR="003D618B" w:rsidRPr="00E01C08">
        <w:rPr>
          <w:rFonts w:ascii="Arial" w:hAnsi="Arial" w:cs="Arial"/>
          <w:sz w:val="24"/>
          <w:szCs w:val="24"/>
        </w:rPr>
        <w:t>upstairs</w:t>
      </w:r>
      <w:r w:rsidR="00D6700A">
        <w:rPr>
          <w:rFonts w:ascii="Arial" w:hAnsi="Arial" w:cs="Arial"/>
          <w:sz w:val="24"/>
          <w:szCs w:val="24"/>
        </w:rPr>
        <w:t>,</w:t>
      </w:r>
      <w:r w:rsidR="003D618B" w:rsidRPr="00E01C08">
        <w:rPr>
          <w:rFonts w:ascii="Arial" w:hAnsi="Arial" w:cs="Arial"/>
          <w:sz w:val="24"/>
          <w:szCs w:val="24"/>
        </w:rPr>
        <w:t xml:space="preserve"> there is nothing natural going on.</w:t>
      </w:r>
      <w:r w:rsidR="00D6700A">
        <w:rPr>
          <w:rFonts w:ascii="Arial" w:hAnsi="Arial" w:cs="Arial"/>
          <w:sz w:val="24"/>
          <w:szCs w:val="24"/>
        </w:rPr>
        <w:t xml:space="preserve"> </w:t>
      </w:r>
      <w:r w:rsidR="00711317">
        <w:rPr>
          <w:rFonts w:ascii="Arial" w:hAnsi="Arial" w:cs="Arial"/>
          <w:sz w:val="24"/>
          <w:szCs w:val="24"/>
        </w:rPr>
        <w:t>“</w:t>
      </w:r>
      <w:r w:rsidR="00711317" w:rsidRPr="00711317">
        <w:rPr>
          <w:rFonts w:ascii="Arial" w:hAnsi="Arial" w:cs="Arial"/>
          <w:sz w:val="24"/>
          <w:szCs w:val="24"/>
        </w:rPr>
        <w:t>The Exorcist poster’s chiaroscuro-style lighting and moral-symbolism</w:t>
      </w:r>
      <w:r w:rsidR="00711317">
        <w:rPr>
          <w:rFonts w:ascii="Arial" w:hAnsi="Arial" w:cs="Arial"/>
          <w:sz w:val="24"/>
          <w:szCs w:val="24"/>
        </w:rPr>
        <w:t xml:space="preserve">” </w:t>
      </w:r>
      <w:r w:rsidR="00711317" w:rsidRPr="00711317">
        <w:rPr>
          <w:rFonts w:ascii="Arial" w:hAnsi="Arial" w:cs="Arial"/>
          <w:sz w:val="24"/>
          <w:szCs w:val="24"/>
        </w:rPr>
        <w:t>(Clarens, 1979)</w:t>
      </w:r>
      <w:r w:rsidR="00711317">
        <w:rPr>
          <w:rFonts w:ascii="Arial" w:hAnsi="Arial" w:cs="Arial"/>
          <w:sz w:val="24"/>
          <w:szCs w:val="24"/>
        </w:rPr>
        <w:t>. This shows how the light to dark lighting is intentionally used throughout this poster to form a dramatic effect</w:t>
      </w:r>
      <w:r w:rsidR="003957DE">
        <w:rPr>
          <w:rFonts w:ascii="Arial" w:hAnsi="Arial" w:cs="Arial"/>
          <w:sz w:val="24"/>
          <w:szCs w:val="24"/>
        </w:rPr>
        <w:t>.</w:t>
      </w:r>
      <w:r w:rsidR="00711317" w:rsidRPr="00711317">
        <w:rPr>
          <w:rFonts w:ascii="Arial" w:hAnsi="Arial" w:cs="Arial"/>
          <w:sz w:val="24"/>
          <w:szCs w:val="24"/>
        </w:rPr>
        <w:t xml:space="preserve"> </w:t>
      </w:r>
      <w:r w:rsidR="00711317">
        <w:rPr>
          <w:rFonts w:ascii="Arial" w:hAnsi="Arial" w:cs="Arial"/>
          <w:sz w:val="24"/>
          <w:szCs w:val="24"/>
        </w:rPr>
        <w:t xml:space="preserve">The light indicates the supernatural element of the film and how the house is controlled by this evil that is unnatural. </w:t>
      </w:r>
      <w:r w:rsidR="00711317" w:rsidRPr="00E01C08">
        <w:rPr>
          <w:rFonts w:ascii="Arial" w:hAnsi="Arial" w:cs="Arial"/>
          <w:sz w:val="24"/>
          <w:szCs w:val="24"/>
        </w:rPr>
        <w:t>The contrast of th</w:t>
      </w:r>
      <w:r w:rsidR="00711317">
        <w:rPr>
          <w:rFonts w:ascii="Arial" w:hAnsi="Arial" w:cs="Arial"/>
          <w:sz w:val="24"/>
          <w:szCs w:val="24"/>
        </w:rPr>
        <w:t>e slither of</w:t>
      </w:r>
      <w:r w:rsidR="00711317" w:rsidRPr="00E01C08">
        <w:rPr>
          <w:rFonts w:ascii="Arial" w:hAnsi="Arial" w:cs="Arial"/>
          <w:sz w:val="24"/>
          <w:szCs w:val="24"/>
        </w:rPr>
        <w:t xml:space="preserve"> light and the dark </w:t>
      </w:r>
      <w:r w:rsidR="00711317">
        <w:rPr>
          <w:rFonts w:ascii="Arial" w:hAnsi="Arial" w:cs="Arial"/>
          <w:sz w:val="24"/>
          <w:szCs w:val="24"/>
        </w:rPr>
        <w:t>atmosphere possessing</w:t>
      </w:r>
      <w:r w:rsidR="00711317" w:rsidRPr="00E01C08">
        <w:rPr>
          <w:rFonts w:ascii="Arial" w:hAnsi="Arial" w:cs="Arial"/>
          <w:sz w:val="24"/>
          <w:szCs w:val="24"/>
        </w:rPr>
        <w:t xml:space="preserve"> the rest of the image s</w:t>
      </w:r>
      <w:r w:rsidR="00711317">
        <w:rPr>
          <w:rFonts w:ascii="Arial" w:hAnsi="Arial" w:cs="Arial"/>
          <w:sz w:val="24"/>
          <w:szCs w:val="24"/>
        </w:rPr>
        <w:t>ymbolises</w:t>
      </w:r>
      <w:r w:rsidR="00711317" w:rsidRPr="00E01C08">
        <w:rPr>
          <w:rFonts w:ascii="Arial" w:hAnsi="Arial" w:cs="Arial"/>
          <w:sz w:val="24"/>
          <w:szCs w:val="24"/>
        </w:rPr>
        <w:t xml:space="preserve"> the struggle of the light</w:t>
      </w:r>
      <w:r w:rsidR="00711317">
        <w:rPr>
          <w:rFonts w:ascii="Arial" w:hAnsi="Arial" w:cs="Arial"/>
          <w:sz w:val="24"/>
          <w:szCs w:val="24"/>
        </w:rPr>
        <w:t xml:space="preserve"> (good) trying to not let </w:t>
      </w:r>
      <w:r w:rsidR="00711317" w:rsidRPr="00E01C08">
        <w:rPr>
          <w:rFonts w:ascii="Arial" w:hAnsi="Arial" w:cs="Arial"/>
          <w:sz w:val="24"/>
          <w:szCs w:val="24"/>
        </w:rPr>
        <w:t>the darkness</w:t>
      </w:r>
      <w:r w:rsidR="00711317">
        <w:rPr>
          <w:rFonts w:ascii="Arial" w:hAnsi="Arial" w:cs="Arial"/>
          <w:sz w:val="24"/>
          <w:szCs w:val="24"/>
        </w:rPr>
        <w:t xml:space="preserve"> (bad)</w:t>
      </w:r>
      <w:r w:rsidR="00711317" w:rsidRPr="00E01C08">
        <w:rPr>
          <w:rFonts w:ascii="Arial" w:hAnsi="Arial" w:cs="Arial"/>
          <w:sz w:val="24"/>
          <w:szCs w:val="24"/>
        </w:rPr>
        <w:t xml:space="preserve"> </w:t>
      </w:r>
      <w:r w:rsidR="00711317">
        <w:rPr>
          <w:rFonts w:ascii="Arial" w:hAnsi="Arial" w:cs="Arial"/>
          <w:sz w:val="24"/>
          <w:szCs w:val="24"/>
        </w:rPr>
        <w:t>takeover.</w:t>
      </w:r>
    </w:p>
    <w:p w14:paraId="2A4B8CA7" w14:textId="77777777" w:rsidR="00C71785" w:rsidRDefault="00C71785" w:rsidP="00E01C08">
      <w:pPr>
        <w:jc w:val="both"/>
        <w:rPr>
          <w:rFonts w:ascii="Arial" w:hAnsi="Arial" w:cs="Arial"/>
          <w:sz w:val="24"/>
          <w:szCs w:val="24"/>
        </w:rPr>
      </w:pPr>
    </w:p>
    <w:p w14:paraId="2AD2A637" w14:textId="4DF76FD6" w:rsidR="00695084" w:rsidRPr="00A2263E" w:rsidRDefault="00A2263E" w:rsidP="00A2263E">
      <w:pPr>
        <w:spacing w:line="480" w:lineRule="auto"/>
        <w:jc w:val="both"/>
        <w:rPr>
          <w:rFonts w:ascii="Arial" w:hAnsi="Arial" w:cs="Arial"/>
          <w:sz w:val="24"/>
          <w:szCs w:val="24"/>
        </w:rPr>
      </w:pPr>
      <w:r>
        <w:rPr>
          <w:rFonts w:ascii="Arial" w:hAnsi="Arial" w:cs="Arial"/>
          <w:sz w:val="24"/>
          <w:szCs w:val="24"/>
        </w:rPr>
        <w:t>This light then leads you to “</w:t>
      </w:r>
      <w:r w:rsidRPr="00A2263E">
        <w:rPr>
          <w:rFonts w:ascii="Arial" w:hAnsi="Arial" w:cs="Arial"/>
          <w:sz w:val="24"/>
          <w:szCs w:val="24"/>
        </w:rPr>
        <w:t>The lonely silhouette of a ma</w:t>
      </w:r>
      <w:r>
        <w:rPr>
          <w:rFonts w:ascii="Arial" w:hAnsi="Arial" w:cs="Arial"/>
          <w:sz w:val="24"/>
          <w:szCs w:val="24"/>
        </w:rPr>
        <w:t>n” (</w:t>
      </w:r>
      <w:r w:rsidR="00F96625" w:rsidRPr="00F96625">
        <w:rPr>
          <w:rFonts w:ascii="Arial" w:hAnsi="Arial" w:cs="Arial"/>
          <w:sz w:val="24"/>
          <w:szCs w:val="24"/>
        </w:rPr>
        <w:t>Evans, 2018</w:t>
      </w:r>
      <w:r>
        <w:rPr>
          <w:rFonts w:ascii="Arial" w:hAnsi="Arial" w:cs="Arial"/>
          <w:sz w:val="24"/>
          <w:szCs w:val="24"/>
        </w:rPr>
        <w:t>), as he is highlighted in the image, hinting at that he has been sent there to prevent this supernatural force from controlling this family</w:t>
      </w:r>
      <w:r w:rsidR="003957DE">
        <w:rPr>
          <w:rFonts w:ascii="Arial" w:hAnsi="Arial" w:cs="Arial"/>
          <w:sz w:val="24"/>
          <w:szCs w:val="24"/>
        </w:rPr>
        <w:t xml:space="preserve"> </w:t>
      </w:r>
      <w:r>
        <w:rPr>
          <w:rFonts w:ascii="Arial" w:hAnsi="Arial" w:cs="Arial"/>
          <w:sz w:val="24"/>
          <w:szCs w:val="24"/>
        </w:rPr>
        <w:t xml:space="preserve">further. </w:t>
      </w:r>
      <w:r w:rsidR="00695084" w:rsidRPr="00A2263E">
        <w:rPr>
          <w:rFonts w:ascii="Arial" w:hAnsi="Arial" w:cs="Arial"/>
          <w:sz w:val="24"/>
          <w:szCs w:val="24"/>
        </w:rPr>
        <w:t>You can almost guess his fac</w:t>
      </w:r>
      <w:r w:rsidR="00807E01">
        <w:rPr>
          <w:rFonts w:ascii="Arial" w:hAnsi="Arial" w:cs="Arial"/>
          <w:sz w:val="24"/>
          <w:szCs w:val="24"/>
        </w:rPr>
        <w:t>e</w:t>
      </w:r>
      <w:r w:rsidR="00695084" w:rsidRPr="00A2263E">
        <w:rPr>
          <w:rFonts w:ascii="Arial" w:hAnsi="Arial" w:cs="Arial"/>
          <w:sz w:val="24"/>
          <w:szCs w:val="24"/>
        </w:rPr>
        <w:t xml:space="preserve"> through his body language that he</w:t>
      </w:r>
      <w:r>
        <w:rPr>
          <w:rFonts w:ascii="Arial" w:hAnsi="Arial" w:cs="Arial"/>
          <w:sz w:val="24"/>
          <w:szCs w:val="24"/>
        </w:rPr>
        <w:t xml:space="preserve"> </w:t>
      </w:r>
      <w:r w:rsidR="00695084" w:rsidRPr="00A2263E">
        <w:rPr>
          <w:rFonts w:ascii="Arial" w:hAnsi="Arial" w:cs="Arial"/>
          <w:sz w:val="24"/>
          <w:szCs w:val="24"/>
        </w:rPr>
        <w:t>know</w:t>
      </w:r>
      <w:r>
        <w:rPr>
          <w:rFonts w:ascii="Arial" w:hAnsi="Arial" w:cs="Arial"/>
          <w:sz w:val="24"/>
          <w:szCs w:val="24"/>
        </w:rPr>
        <w:t>s</w:t>
      </w:r>
      <w:r w:rsidR="00695084" w:rsidRPr="00A2263E">
        <w:rPr>
          <w:rFonts w:ascii="Arial" w:hAnsi="Arial" w:cs="Arial"/>
          <w:sz w:val="24"/>
          <w:szCs w:val="24"/>
        </w:rPr>
        <w:t xml:space="preserve"> what hes getting himself into</w:t>
      </w:r>
      <w:r>
        <w:rPr>
          <w:rFonts w:ascii="Arial" w:hAnsi="Arial" w:cs="Arial"/>
          <w:sz w:val="24"/>
          <w:szCs w:val="24"/>
        </w:rPr>
        <w:t>.</w:t>
      </w:r>
      <w:r w:rsidR="00695084" w:rsidRPr="00A2263E">
        <w:rPr>
          <w:rFonts w:ascii="Arial" w:hAnsi="Arial" w:cs="Arial"/>
          <w:sz w:val="24"/>
          <w:szCs w:val="24"/>
        </w:rPr>
        <w:t xml:space="preserve"> </w:t>
      </w:r>
      <w:r>
        <w:rPr>
          <w:rFonts w:ascii="Arial" w:hAnsi="Arial" w:cs="Arial"/>
          <w:sz w:val="24"/>
          <w:szCs w:val="24"/>
        </w:rPr>
        <w:t>H</w:t>
      </w:r>
      <w:r w:rsidR="00695084" w:rsidRPr="00A2263E">
        <w:rPr>
          <w:rFonts w:ascii="Arial" w:hAnsi="Arial" w:cs="Arial"/>
          <w:sz w:val="24"/>
          <w:szCs w:val="24"/>
        </w:rPr>
        <w:t xml:space="preserve">e can already see the burden he is about to be faced </w:t>
      </w:r>
      <w:r w:rsidR="00711317">
        <w:rPr>
          <w:rFonts w:ascii="Arial" w:hAnsi="Arial" w:cs="Arial"/>
          <w:sz w:val="24"/>
          <w:szCs w:val="24"/>
        </w:rPr>
        <w:t xml:space="preserve">with. </w:t>
      </w:r>
      <w:r w:rsidR="00C44107">
        <w:rPr>
          <w:rFonts w:ascii="Arial" w:hAnsi="Arial" w:cs="Arial"/>
          <w:sz w:val="24"/>
          <w:szCs w:val="24"/>
        </w:rPr>
        <w:t>I</w:t>
      </w:r>
      <w:r>
        <w:rPr>
          <w:rFonts w:ascii="Arial" w:hAnsi="Arial" w:cs="Arial"/>
          <w:sz w:val="24"/>
          <w:szCs w:val="24"/>
        </w:rPr>
        <w:t>t symbolises the</w:t>
      </w:r>
      <w:r w:rsidR="00695084" w:rsidRPr="00A2263E">
        <w:rPr>
          <w:rFonts w:ascii="Arial" w:hAnsi="Arial" w:cs="Arial"/>
          <w:sz w:val="24"/>
          <w:szCs w:val="24"/>
        </w:rPr>
        <w:t xml:space="preserve"> challenge</w:t>
      </w:r>
      <w:r w:rsidR="006348A1">
        <w:rPr>
          <w:rFonts w:ascii="Arial" w:hAnsi="Arial" w:cs="Arial"/>
          <w:sz w:val="24"/>
          <w:szCs w:val="24"/>
        </w:rPr>
        <w:t xml:space="preserve"> that </w:t>
      </w:r>
      <w:r w:rsidR="00695084" w:rsidRPr="00A2263E">
        <w:rPr>
          <w:rFonts w:ascii="Arial" w:hAnsi="Arial" w:cs="Arial"/>
          <w:sz w:val="24"/>
          <w:szCs w:val="24"/>
        </w:rPr>
        <w:t xml:space="preserve">is looming over him and looking down upon him through this line of light. </w:t>
      </w:r>
      <w:r>
        <w:rPr>
          <w:rFonts w:ascii="Arial" w:hAnsi="Arial" w:cs="Arial"/>
          <w:sz w:val="24"/>
          <w:szCs w:val="24"/>
        </w:rPr>
        <w:t xml:space="preserve"> The simplistic design helps highlight the key story telling ability this poster includes and how </w:t>
      </w:r>
      <w:r w:rsidR="002A07B4">
        <w:rPr>
          <w:rFonts w:ascii="Arial" w:hAnsi="Arial" w:cs="Arial"/>
          <w:sz w:val="24"/>
          <w:szCs w:val="24"/>
        </w:rPr>
        <w:t>“</w:t>
      </w:r>
      <w:r w:rsidR="002A07B4" w:rsidRPr="008345C8">
        <w:rPr>
          <w:rFonts w:ascii="Arial" w:hAnsi="Arial" w:cs="Arial"/>
          <w:i/>
          <w:iCs/>
          <w:sz w:val="24"/>
          <w:szCs w:val="24"/>
        </w:rPr>
        <w:t>you knew somehow that whatever is about to happen inside that house is not going to be good!</w:t>
      </w:r>
      <w:r w:rsidR="002A07B4">
        <w:rPr>
          <w:rFonts w:ascii="Arial" w:hAnsi="Arial" w:cs="Arial"/>
          <w:i/>
          <w:iCs/>
          <w:sz w:val="24"/>
          <w:szCs w:val="24"/>
        </w:rPr>
        <w:t xml:space="preserve">” </w:t>
      </w:r>
      <w:r w:rsidR="002A07B4" w:rsidRPr="00F96625">
        <w:rPr>
          <w:rFonts w:ascii="Arial" w:hAnsi="Arial" w:cs="Arial"/>
          <w:sz w:val="24"/>
          <w:szCs w:val="24"/>
        </w:rPr>
        <w:t>(</w:t>
      </w:r>
      <w:r w:rsidR="00F96625" w:rsidRPr="00966C75">
        <w:rPr>
          <w:rFonts w:ascii="Arial" w:hAnsi="Arial" w:cs="Arial"/>
          <w:sz w:val="24"/>
          <w:szCs w:val="24"/>
        </w:rPr>
        <w:t>Squires, 2018</w:t>
      </w:r>
      <w:r w:rsidR="002A07B4" w:rsidRPr="00F96625">
        <w:rPr>
          <w:rFonts w:ascii="Arial" w:hAnsi="Arial" w:cs="Arial"/>
          <w:sz w:val="24"/>
          <w:szCs w:val="24"/>
        </w:rPr>
        <w:t>)</w:t>
      </w:r>
      <w:r w:rsidR="002A07B4">
        <w:rPr>
          <w:rFonts w:ascii="Arial" w:hAnsi="Arial" w:cs="Arial"/>
          <w:i/>
          <w:iCs/>
          <w:sz w:val="24"/>
          <w:szCs w:val="24"/>
        </w:rPr>
        <w:t>.</w:t>
      </w:r>
      <w:r w:rsidR="002A07B4">
        <w:rPr>
          <w:rFonts w:ascii="Arial" w:hAnsi="Arial" w:cs="Arial"/>
          <w:sz w:val="24"/>
          <w:szCs w:val="24"/>
        </w:rPr>
        <w:t xml:space="preserve"> </w:t>
      </w:r>
      <w:r w:rsidR="00695084" w:rsidRPr="00A2263E">
        <w:rPr>
          <w:rFonts w:ascii="Arial" w:hAnsi="Arial" w:cs="Arial"/>
          <w:sz w:val="24"/>
          <w:szCs w:val="24"/>
        </w:rPr>
        <w:t xml:space="preserve">He is highlighted </w:t>
      </w:r>
      <w:r w:rsidR="002A07B4">
        <w:rPr>
          <w:rFonts w:ascii="Arial" w:hAnsi="Arial" w:cs="Arial"/>
          <w:sz w:val="24"/>
          <w:szCs w:val="24"/>
        </w:rPr>
        <w:t xml:space="preserve">and draws in your eye </w:t>
      </w:r>
      <w:r w:rsidR="00695084" w:rsidRPr="00A2263E">
        <w:rPr>
          <w:rFonts w:ascii="Arial" w:hAnsi="Arial" w:cs="Arial"/>
          <w:sz w:val="24"/>
          <w:szCs w:val="24"/>
        </w:rPr>
        <w:t xml:space="preserve">as </w:t>
      </w:r>
      <w:r w:rsidR="002A07B4">
        <w:rPr>
          <w:rFonts w:ascii="Arial" w:hAnsi="Arial" w:cs="Arial"/>
          <w:sz w:val="24"/>
          <w:szCs w:val="24"/>
        </w:rPr>
        <w:t>he symbolises being</w:t>
      </w:r>
      <w:r w:rsidR="00695084" w:rsidRPr="00A2263E">
        <w:rPr>
          <w:rFonts w:ascii="Arial" w:hAnsi="Arial" w:cs="Arial"/>
          <w:sz w:val="24"/>
          <w:szCs w:val="24"/>
        </w:rPr>
        <w:t xml:space="preserve"> the </w:t>
      </w:r>
      <w:r w:rsidR="00695084" w:rsidRPr="00A2263E">
        <w:rPr>
          <w:rFonts w:ascii="Arial" w:hAnsi="Arial" w:cs="Arial"/>
          <w:sz w:val="24"/>
          <w:szCs w:val="24"/>
        </w:rPr>
        <w:lastRenderedPageBreak/>
        <w:t>last thing that can help get rid of the darkness/evil that has taken over</w:t>
      </w:r>
      <w:r w:rsidR="00711317">
        <w:rPr>
          <w:rFonts w:ascii="Arial" w:hAnsi="Arial" w:cs="Arial"/>
          <w:sz w:val="24"/>
          <w:szCs w:val="24"/>
        </w:rPr>
        <w:t>.</w:t>
      </w:r>
      <w:r w:rsidR="002A07B4">
        <w:rPr>
          <w:rFonts w:ascii="Arial" w:hAnsi="Arial" w:cs="Arial"/>
          <w:sz w:val="24"/>
          <w:szCs w:val="24"/>
        </w:rPr>
        <w:t xml:space="preserve"> </w:t>
      </w:r>
      <w:r w:rsidR="00807E01">
        <w:rPr>
          <w:rFonts w:ascii="Arial" w:hAnsi="Arial" w:cs="Arial"/>
          <w:sz w:val="24"/>
          <w:szCs w:val="24"/>
        </w:rPr>
        <w:t>This counteracts my original view of the poster as I initially thought he didn’t seem to know what he was getting himself into</w:t>
      </w:r>
      <w:r w:rsidR="003957DE">
        <w:rPr>
          <w:rFonts w:ascii="Arial" w:hAnsi="Arial" w:cs="Arial"/>
          <w:sz w:val="24"/>
          <w:szCs w:val="24"/>
        </w:rPr>
        <w:t>,</w:t>
      </w:r>
      <w:r w:rsidR="00807E01">
        <w:rPr>
          <w:rFonts w:ascii="Arial" w:hAnsi="Arial" w:cs="Arial"/>
          <w:sz w:val="24"/>
          <w:szCs w:val="24"/>
        </w:rPr>
        <w:t xml:space="preserve"> but now seeing how the designer chose to use the light as a way for him to peak into what waiting for him</w:t>
      </w:r>
      <w:r w:rsidR="003957DE">
        <w:rPr>
          <w:rFonts w:ascii="Arial" w:hAnsi="Arial" w:cs="Arial"/>
          <w:sz w:val="24"/>
          <w:szCs w:val="24"/>
        </w:rPr>
        <w:t>,</w:t>
      </w:r>
      <w:r w:rsidR="00807E01">
        <w:rPr>
          <w:rFonts w:ascii="Arial" w:hAnsi="Arial" w:cs="Arial"/>
          <w:sz w:val="24"/>
          <w:szCs w:val="24"/>
        </w:rPr>
        <w:t xml:space="preserve"> I now see the man is ready for what he is about to embark on </w:t>
      </w:r>
      <w:r w:rsidR="008B62DE">
        <w:rPr>
          <w:rFonts w:ascii="Arial" w:hAnsi="Arial" w:cs="Arial"/>
          <w:sz w:val="24"/>
          <w:szCs w:val="24"/>
        </w:rPr>
        <w:t>throughout this</w:t>
      </w:r>
      <w:r w:rsidR="00807E01">
        <w:rPr>
          <w:rFonts w:ascii="Arial" w:hAnsi="Arial" w:cs="Arial"/>
          <w:sz w:val="24"/>
          <w:szCs w:val="24"/>
        </w:rPr>
        <w:t xml:space="preserve"> supernatural/horror </w:t>
      </w:r>
      <w:r w:rsidR="008B62DE">
        <w:rPr>
          <w:rFonts w:ascii="Arial" w:hAnsi="Arial" w:cs="Arial"/>
          <w:sz w:val="24"/>
          <w:szCs w:val="24"/>
        </w:rPr>
        <w:t>story</w:t>
      </w:r>
      <w:r w:rsidR="00807E01">
        <w:rPr>
          <w:rFonts w:ascii="Arial" w:hAnsi="Arial" w:cs="Arial"/>
          <w:sz w:val="24"/>
          <w:szCs w:val="24"/>
        </w:rPr>
        <w:t xml:space="preserve">. </w:t>
      </w:r>
    </w:p>
    <w:p w14:paraId="32A4C985" w14:textId="28EAB361" w:rsidR="00AF4F2E" w:rsidRDefault="00C71785" w:rsidP="002A07B4">
      <w:pPr>
        <w:jc w:val="both"/>
        <w:rPr>
          <w:rFonts w:ascii="Arial" w:hAnsi="Arial" w:cs="Arial"/>
          <w:b/>
          <w:bCs/>
          <w:sz w:val="24"/>
          <w:szCs w:val="24"/>
        </w:rPr>
      </w:pPr>
      <w:r w:rsidRPr="00C71785">
        <w:rPr>
          <w:rFonts w:ascii="Arial" w:hAnsi="Arial" w:cs="Arial"/>
          <w:b/>
          <w:bCs/>
          <w:sz w:val="24"/>
          <w:szCs w:val="24"/>
        </w:rPr>
        <w:t>Bibliography:</w:t>
      </w:r>
    </w:p>
    <w:p w14:paraId="6D1414A6" w14:textId="53708AD5" w:rsidR="00711317" w:rsidRDefault="00711317" w:rsidP="002A07B4">
      <w:pPr>
        <w:jc w:val="both"/>
        <w:rPr>
          <w:rFonts w:ascii="Arial" w:hAnsi="Arial" w:cs="Arial"/>
          <w:sz w:val="24"/>
          <w:szCs w:val="24"/>
        </w:rPr>
      </w:pPr>
      <w:r w:rsidRPr="00711317">
        <w:rPr>
          <w:rFonts w:ascii="Arial" w:hAnsi="Arial" w:cs="Arial"/>
          <w:sz w:val="24"/>
          <w:szCs w:val="24"/>
        </w:rPr>
        <w:t>Clarens, C. (1979). </w:t>
      </w:r>
      <w:r w:rsidRPr="00711317">
        <w:rPr>
          <w:rFonts w:ascii="Arial" w:hAnsi="Arial" w:cs="Arial"/>
          <w:i/>
          <w:iCs/>
          <w:sz w:val="24"/>
          <w:szCs w:val="24"/>
        </w:rPr>
        <w:t>An Illustrated History of the Horror Film</w:t>
      </w:r>
      <w:r w:rsidRPr="00711317">
        <w:rPr>
          <w:rFonts w:ascii="Arial" w:hAnsi="Arial" w:cs="Arial"/>
          <w:sz w:val="24"/>
          <w:szCs w:val="24"/>
        </w:rPr>
        <w:t>.</w:t>
      </w:r>
    </w:p>
    <w:p w14:paraId="63E89942" w14:textId="77777777" w:rsidR="00A5129B" w:rsidRPr="006E4F65" w:rsidRDefault="00A5129B" w:rsidP="00A5129B">
      <w:pPr>
        <w:jc w:val="both"/>
        <w:rPr>
          <w:rFonts w:ascii="Arial" w:hAnsi="Arial" w:cs="Arial"/>
          <w:sz w:val="24"/>
          <w:szCs w:val="24"/>
        </w:rPr>
      </w:pPr>
      <w:r w:rsidRPr="006E4F65">
        <w:rPr>
          <w:rFonts w:ascii="Arial" w:hAnsi="Arial" w:cs="Arial"/>
          <w:sz w:val="24"/>
          <w:szCs w:val="24"/>
        </w:rPr>
        <w:t>Desta, Y. (2018). </w:t>
      </w:r>
      <w:r w:rsidRPr="006E4F65">
        <w:rPr>
          <w:rFonts w:ascii="Arial" w:hAnsi="Arial" w:cs="Arial"/>
          <w:i/>
          <w:iCs/>
          <w:sz w:val="24"/>
          <w:szCs w:val="24"/>
        </w:rPr>
        <w:t>Bill Gold’s Movie Posters Were the Stuff of Hollywood Dreams</w:t>
      </w:r>
      <w:r w:rsidRPr="006E4F65">
        <w:rPr>
          <w:rFonts w:ascii="Arial" w:hAnsi="Arial" w:cs="Arial"/>
          <w:sz w:val="24"/>
          <w:szCs w:val="24"/>
        </w:rPr>
        <w:t xml:space="preserve">. [online] Vanity Fair. Available at: </w:t>
      </w:r>
      <w:hyperlink r:id="rId9" w:history="1">
        <w:r w:rsidRPr="006E4F65">
          <w:rPr>
            <w:rStyle w:val="Hyperlink"/>
            <w:rFonts w:ascii="Arial" w:hAnsi="Arial" w:cs="Arial"/>
            <w:sz w:val="24"/>
            <w:szCs w:val="24"/>
          </w:rPr>
          <w:t>https://www.vanityfair.com/hollywood/2018/05/bill-gold-movie-posters</w:t>
        </w:r>
      </w:hyperlink>
      <w:r w:rsidRPr="006E4F65">
        <w:rPr>
          <w:rFonts w:ascii="Arial" w:hAnsi="Arial" w:cs="Arial"/>
          <w:sz w:val="24"/>
          <w:szCs w:val="24"/>
        </w:rPr>
        <w:t>.</w:t>
      </w:r>
    </w:p>
    <w:p w14:paraId="64DBD87A" w14:textId="2D0DC39B" w:rsidR="00C71785" w:rsidRPr="006E4F65" w:rsidRDefault="00C71785" w:rsidP="00C71785">
      <w:pPr>
        <w:jc w:val="both"/>
        <w:rPr>
          <w:rFonts w:ascii="Arial" w:hAnsi="Arial" w:cs="Arial"/>
          <w:sz w:val="24"/>
          <w:szCs w:val="24"/>
        </w:rPr>
      </w:pPr>
      <w:r w:rsidRPr="006E4F65">
        <w:rPr>
          <w:rFonts w:ascii="Arial" w:hAnsi="Arial" w:cs="Arial"/>
          <w:sz w:val="24"/>
          <w:szCs w:val="24"/>
        </w:rPr>
        <w:t>EBSCO Information Services, Inc.</w:t>
      </w:r>
      <w:r w:rsidR="00966C75" w:rsidRPr="006E4F65">
        <w:rPr>
          <w:rFonts w:ascii="Arial" w:hAnsi="Arial" w:cs="Arial"/>
          <w:sz w:val="24"/>
          <w:szCs w:val="24"/>
        </w:rPr>
        <w:t xml:space="preserve"> </w:t>
      </w:r>
      <w:r w:rsidRPr="006E4F65">
        <w:rPr>
          <w:rFonts w:ascii="Arial" w:hAnsi="Arial" w:cs="Arial"/>
          <w:sz w:val="24"/>
          <w:szCs w:val="24"/>
        </w:rPr>
        <w:t>www.ebsco.com. (2024). </w:t>
      </w:r>
      <w:r w:rsidRPr="006E4F65">
        <w:rPr>
          <w:rFonts w:ascii="Arial" w:hAnsi="Arial" w:cs="Arial"/>
          <w:i/>
          <w:iCs/>
          <w:sz w:val="24"/>
          <w:szCs w:val="24"/>
        </w:rPr>
        <w:t>Semiotics</w:t>
      </w:r>
      <w:r w:rsidR="00966C75" w:rsidRPr="006E4F65">
        <w:rPr>
          <w:rFonts w:ascii="Arial" w:hAnsi="Arial" w:cs="Arial"/>
          <w:i/>
          <w:iCs/>
          <w:sz w:val="24"/>
          <w:szCs w:val="24"/>
        </w:rPr>
        <w:t xml:space="preserve"> </w:t>
      </w:r>
      <w:r w:rsidRPr="006E4F65">
        <w:rPr>
          <w:rFonts w:ascii="Arial" w:hAnsi="Arial" w:cs="Arial"/>
          <w:i/>
          <w:iCs/>
          <w:sz w:val="24"/>
          <w:szCs w:val="24"/>
        </w:rPr>
        <w:t>EBSCO</w:t>
      </w:r>
      <w:r w:rsidRPr="006E4F65">
        <w:rPr>
          <w:rFonts w:ascii="Arial" w:hAnsi="Arial" w:cs="Arial"/>
          <w:sz w:val="24"/>
          <w:szCs w:val="24"/>
        </w:rPr>
        <w:t xml:space="preserve">. [online] Available at: </w:t>
      </w:r>
      <w:hyperlink r:id="rId10" w:history="1">
        <w:r w:rsidR="00966C75" w:rsidRPr="006E4F65">
          <w:rPr>
            <w:rStyle w:val="Hyperlink"/>
            <w:rFonts w:ascii="Arial" w:hAnsi="Arial" w:cs="Arial"/>
            <w:sz w:val="24"/>
            <w:szCs w:val="24"/>
          </w:rPr>
          <w:t>https://www.ebsco.com/research-starters/history/semiotics</w:t>
        </w:r>
      </w:hyperlink>
      <w:r w:rsidRPr="006E4F65">
        <w:rPr>
          <w:rFonts w:ascii="Arial" w:hAnsi="Arial" w:cs="Arial"/>
          <w:sz w:val="24"/>
          <w:szCs w:val="24"/>
        </w:rPr>
        <w:t>.</w:t>
      </w:r>
      <w:r w:rsidR="00966C75" w:rsidRPr="006E4F65">
        <w:rPr>
          <w:rFonts w:ascii="Arial" w:hAnsi="Arial" w:cs="Arial"/>
          <w:sz w:val="24"/>
          <w:szCs w:val="24"/>
        </w:rPr>
        <w:t xml:space="preserve"> </w:t>
      </w:r>
    </w:p>
    <w:p w14:paraId="10A31FC5" w14:textId="77777777" w:rsidR="00E069E0" w:rsidRPr="006E4F65" w:rsidRDefault="00E069E0" w:rsidP="00E069E0">
      <w:pPr>
        <w:jc w:val="both"/>
        <w:rPr>
          <w:rFonts w:ascii="Arial" w:hAnsi="Arial" w:cs="Arial"/>
          <w:sz w:val="24"/>
          <w:szCs w:val="24"/>
        </w:rPr>
      </w:pPr>
      <w:r w:rsidRPr="006E4F65">
        <w:rPr>
          <w:rFonts w:ascii="Arial" w:hAnsi="Arial" w:cs="Arial"/>
          <w:sz w:val="24"/>
          <w:szCs w:val="24"/>
        </w:rPr>
        <w:t>Evans, G. (2018). </w:t>
      </w:r>
      <w:r w:rsidRPr="006E4F65">
        <w:rPr>
          <w:rFonts w:ascii="Arial" w:hAnsi="Arial" w:cs="Arial"/>
          <w:i/>
          <w:iCs/>
          <w:sz w:val="24"/>
          <w:szCs w:val="24"/>
        </w:rPr>
        <w:t>Bill Gold Dies: ‘Casablanca’, ‘The Exorcist’ Poster Designer Was 97</w:t>
      </w:r>
      <w:r w:rsidRPr="006E4F65">
        <w:rPr>
          <w:rFonts w:ascii="Arial" w:hAnsi="Arial" w:cs="Arial"/>
          <w:sz w:val="24"/>
          <w:szCs w:val="24"/>
        </w:rPr>
        <w:t xml:space="preserve">. [online] Deadline. Available at: </w:t>
      </w:r>
      <w:hyperlink r:id="rId11" w:history="1">
        <w:r w:rsidRPr="006E4F65">
          <w:rPr>
            <w:rStyle w:val="Hyperlink"/>
            <w:rFonts w:ascii="Arial" w:hAnsi="Arial" w:cs="Arial"/>
            <w:sz w:val="24"/>
            <w:szCs w:val="24"/>
          </w:rPr>
          <w:t>https://deadline.com/2018/05/bill-gold-obituary-poster-designer-casablanca-the-exorcist-j-edgar-1202395921/</w:t>
        </w:r>
      </w:hyperlink>
      <w:r w:rsidRPr="006E4F65">
        <w:rPr>
          <w:rFonts w:ascii="Arial" w:hAnsi="Arial" w:cs="Arial"/>
          <w:sz w:val="24"/>
          <w:szCs w:val="24"/>
        </w:rPr>
        <w:t xml:space="preserve"> [Accessed 29 Nov. 2025].</w:t>
      </w:r>
    </w:p>
    <w:p w14:paraId="0A4E7817" w14:textId="29EAB896" w:rsidR="00A5129B" w:rsidRPr="006E4F65" w:rsidRDefault="00A5129B" w:rsidP="00E069E0">
      <w:pPr>
        <w:jc w:val="both"/>
        <w:rPr>
          <w:rFonts w:ascii="Arial" w:hAnsi="Arial" w:cs="Arial"/>
          <w:sz w:val="24"/>
          <w:szCs w:val="24"/>
        </w:rPr>
      </w:pPr>
      <w:r w:rsidRPr="006E4F65">
        <w:rPr>
          <w:rFonts w:ascii="Arial" w:hAnsi="Arial" w:cs="Arial"/>
          <w:sz w:val="24"/>
          <w:szCs w:val="24"/>
        </w:rPr>
        <w:t>Felici, J. (2003). </w:t>
      </w:r>
      <w:r w:rsidRPr="006E4F65">
        <w:rPr>
          <w:rFonts w:ascii="Arial" w:hAnsi="Arial" w:cs="Arial"/>
          <w:i/>
          <w:iCs/>
          <w:sz w:val="24"/>
          <w:szCs w:val="24"/>
        </w:rPr>
        <w:t>The Complete Manual of Typography</w:t>
      </w:r>
      <w:r w:rsidRPr="006E4F65">
        <w:rPr>
          <w:rFonts w:ascii="Arial" w:hAnsi="Arial" w:cs="Arial"/>
          <w:sz w:val="24"/>
          <w:szCs w:val="24"/>
        </w:rPr>
        <w:t>. Adobe Press.</w:t>
      </w:r>
    </w:p>
    <w:p w14:paraId="1E2F3BA1" w14:textId="77777777" w:rsidR="00216A7D" w:rsidRPr="00216A7D" w:rsidRDefault="00216A7D" w:rsidP="00216A7D">
      <w:pPr>
        <w:jc w:val="both"/>
        <w:rPr>
          <w:rFonts w:ascii="Arial" w:hAnsi="Arial" w:cs="Arial"/>
          <w:sz w:val="24"/>
          <w:szCs w:val="24"/>
        </w:rPr>
      </w:pPr>
      <w:r w:rsidRPr="00216A7D">
        <w:rPr>
          <w:rFonts w:ascii="Arial" w:hAnsi="Arial" w:cs="Arial"/>
          <w:sz w:val="24"/>
          <w:szCs w:val="24"/>
        </w:rPr>
        <w:t>Ogden, C.K. (1960). </w:t>
      </w:r>
      <w:r w:rsidRPr="00216A7D">
        <w:rPr>
          <w:rFonts w:ascii="Arial" w:hAnsi="Arial" w:cs="Arial"/>
          <w:i/>
          <w:iCs/>
          <w:sz w:val="24"/>
          <w:szCs w:val="24"/>
        </w:rPr>
        <w:t>The Meaning of Meaning, by C.K. Ogden &amp; L.A. Richards. 10th Ed 1949</w:t>
      </w:r>
      <w:r w:rsidRPr="00216A7D">
        <w:rPr>
          <w:rFonts w:ascii="Arial" w:hAnsi="Arial" w:cs="Arial"/>
          <w:sz w:val="24"/>
          <w:szCs w:val="24"/>
        </w:rPr>
        <w:t>.</w:t>
      </w:r>
    </w:p>
    <w:p w14:paraId="7CA9FCCB" w14:textId="4B825F12" w:rsidR="00966C75" w:rsidRDefault="00E069E0" w:rsidP="00966C75">
      <w:pPr>
        <w:jc w:val="both"/>
        <w:rPr>
          <w:rFonts w:ascii="Arial" w:hAnsi="Arial" w:cs="Arial"/>
          <w:sz w:val="24"/>
          <w:szCs w:val="24"/>
        </w:rPr>
      </w:pPr>
      <w:r w:rsidRPr="006E4F65">
        <w:rPr>
          <w:rFonts w:ascii="Arial" w:hAnsi="Arial" w:cs="Arial"/>
          <w:sz w:val="24"/>
          <w:szCs w:val="24"/>
        </w:rPr>
        <w:t>S</w:t>
      </w:r>
      <w:r w:rsidR="00966C75" w:rsidRPr="006E4F65">
        <w:rPr>
          <w:rFonts w:ascii="Arial" w:hAnsi="Arial" w:cs="Arial"/>
          <w:sz w:val="24"/>
          <w:szCs w:val="24"/>
        </w:rPr>
        <w:t>quires, J. (2018). </w:t>
      </w:r>
      <w:r w:rsidR="00966C75" w:rsidRPr="006E4F65">
        <w:rPr>
          <w:rFonts w:ascii="Arial" w:hAnsi="Arial" w:cs="Arial"/>
          <w:i/>
          <w:iCs/>
          <w:sz w:val="24"/>
          <w:szCs w:val="24"/>
        </w:rPr>
        <w:t>[R.I.P.] Legendary Artist Bill Gold Designed the Posters for ‘The Exorcist’ and ‘Clockwork Orange’</w:t>
      </w:r>
      <w:r w:rsidR="00966C75" w:rsidRPr="006E4F65">
        <w:rPr>
          <w:rFonts w:ascii="Arial" w:hAnsi="Arial" w:cs="Arial"/>
          <w:sz w:val="24"/>
          <w:szCs w:val="24"/>
        </w:rPr>
        <w:t xml:space="preserve">. [online] Bloody Disgusting! Available at: </w:t>
      </w:r>
      <w:hyperlink r:id="rId12" w:history="1">
        <w:r w:rsidR="00F735E0" w:rsidRPr="006E4F65">
          <w:rPr>
            <w:rStyle w:val="Hyperlink"/>
            <w:rFonts w:ascii="Arial" w:hAnsi="Arial" w:cs="Arial"/>
            <w:sz w:val="24"/>
            <w:szCs w:val="24"/>
          </w:rPr>
          <w:t>https://bloody-disgusting.com/news/3499918/r-p-legendary-artist-bill-gold-designed-posters-exorcist-clockwork-orange/</w:t>
        </w:r>
      </w:hyperlink>
      <w:r w:rsidR="00966C75" w:rsidRPr="006E4F65">
        <w:rPr>
          <w:rFonts w:ascii="Arial" w:hAnsi="Arial" w:cs="Arial"/>
          <w:sz w:val="24"/>
          <w:szCs w:val="24"/>
        </w:rPr>
        <w:t>.</w:t>
      </w:r>
    </w:p>
    <w:p w14:paraId="7E65AC23" w14:textId="77777777" w:rsidR="00F96625" w:rsidRPr="00F96625" w:rsidRDefault="00F96625" w:rsidP="00F96625">
      <w:pPr>
        <w:jc w:val="both"/>
        <w:rPr>
          <w:rFonts w:ascii="Arial" w:hAnsi="Arial" w:cs="Arial"/>
          <w:sz w:val="24"/>
          <w:szCs w:val="24"/>
        </w:rPr>
      </w:pPr>
    </w:p>
    <w:p w14:paraId="0B956AB8" w14:textId="4BA214C6" w:rsidR="00F96625" w:rsidRDefault="00F96625" w:rsidP="00F96625">
      <w:pPr>
        <w:jc w:val="both"/>
        <w:rPr>
          <w:rFonts w:ascii="Arial" w:hAnsi="Arial" w:cs="Arial"/>
          <w:b/>
          <w:bCs/>
          <w:sz w:val="24"/>
          <w:szCs w:val="24"/>
        </w:rPr>
      </w:pPr>
      <w:r w:rsidRPr="00F96625">
        <w:rPr>
          <w:rFonts w:ascii="Arial" w:hAnsi="Arial" w:cs="Arial"/>
          <w:b/>
          <w:bCs/>
          <w:sz w:val="24"/>
          <w:szCs w:val="24"/>
        </w:rPr>
        <w:t>‌</w:t>
      </w:r>
      <w:r w:rsidR="00EB58EA" w:rsidRPr="00EB58EA">
        <w:rPr>
          <w:rFonts w:ascii="Arial" w:hAnsi="Arial" w:cs="Arial"/>
          <w:b/>
          <w:bCs/>
          <w:sz w:val="24"/>
          <w:szCs w:val="24"/>
        </w:rPr>
        <w:t>List of Figures:</w:t>
      </w:r>
    </w:p>
    <w:p w14:paraId="0531B8E6" w14:textId="4D5AF401" w:rsidR="00EB58EA" w:rsidRPr="00EB58EA" w:rsidRDefault="00EB58EA" w:rsidP="00EB58EA">
      <w:pPr>
        <w:jc w:val="both"/>
        <w:rPr>
          <w:rFonts w:ascii="Arial" w:hAnsi="Arial" w:cs="Arial"/>
        </w:rPr>
      </w:pPr>
      <w:r w:rsidRPr="00EB58EA">
        <w:rPr>
          <w:rFonts w:ascii="Arial" w:hAnsi="Arial" w:cs="Arial"/>
          <w:sz w:val="24"/>
          <w:szCs w:val="24"/>
        </w:rPr>
        <w:t>Figure 1:</w:t>
      </w:r>
      <w:r>
        <w:rPr>
          <w:rFonts w:ascii="Arial" w:hAnsi="Arial" w:cs="Arial"/>
          <w:sz w:val="24"/>
          <w:szCs w:val="24"/>
        </w:rPr>
        <w:t xml:space="preserve"> </w:t>
      </w:r>
      <w:r w:rsidRPr="00EB58EA">
        <w:rPr>
          <w:rFonts w:ascii="Arial" w:hAnsi="Arial" w:cs="Arial"/>
        </w:rPr>
        <w:t>Impact Posters Gallery. (2025). </w:t>
      </w:r>
      <w:r w:rsidRPr="00EB58EA">
        <w:rPr>
          <w:rFonts w:ascii="Arial" w:hAnsi="Arial" w:cs="Arial"/>
          <w:i/>
          <w:iCs/>
        </w:rPr>
        <w:t>The 10 Most Famous Movie Posters of All Time</w:t>
      </w:r>
      <w:r w:rsidRPr="00EB58EA">
        <w:rPr>
          <w:rFonts w:ascii="Arial" w:hAnsi="Arial" w:cs="Arial"/>
        </w:rPr>
        <w:t xml:space="preserve">. [online] Available at: </w:t>
      </w:r>
      <w:hyperlink r:id="rId13" w:history="1">
        <w:r w:rsidRPr="002A69F8">
          <w:rPr>
            <w:rStyle w:val="Hyperlink"/>
            <w:rFonts w:ascii="Arial" w:hAnsi="Arial" w:cs="Arial"/>
          </w:rPr>
          <w:t>https://www.impactpostersgallery.com/blog/the-10-most-famous-movie-posters-of-all-time/</w:t>
        </w:r>
      </w:hyperlink>
      <w:r w:rsidRPr="00EB58EA">
        <w:rPr>
          <w:rFonts w:ascii="Arial" w:hAnsi="Arial" w:cs="Arial"/>
        </w:rPr>
        <w:t xml:space="preserve"> [Accessed 29 Nov. 2025].</w:t>
      </w:r>
    </w:p>
    <w:p w14:paraId="221D4FC3" w14:textId="77777777" w:rsidR="007532B7" w:rsidRDefault="00EB58EA" w:rsidP="00FA7393">
      <w:pPr>
        <w:jc w:val="both"/>
        <w:rPr>
          <w:rFonts w:ascii="Arial" w:hAnsi="Arial" w:cs="Arial"/>
          <w:sz w:val="24"/>
          <w:szCs w:val="24"/>
        </w:rPr>
      </w:pPr>
      <w:r w:rsidRPr="00EB58EA">
        <w:rPr>
          <w:rFonts w:ascii="Arial" w:hAnsi="Arial" w:cs="Arial"/>
          <w:sz w:val="24"/>
          <w:szCs w:val="24"/>
        </w:rPr>
        <w:t>‌</w:t>
      </w:r>
    </w:p>
    <w:p w14:paraId="39321123" w14:textId="3B66E412" w:rsidR="001D27D3" w:rsidRDefault="00150FBC" w:rsidP="00FA7393">
      <w:pPr>
        <w:jc w:val="both"/>
        <w:rPr>
          <w:rFonts w:ascii="Arial" w:hAnsi="Arial" w:cs="Arial"/>
          <w:b/>
          <w:bCs/>
          <w:sz w:val="24"/>
          <w:szCs w:val="24"/>
        </w:rPr>
      </w:pPr>
      <w:r w:rsidRPr="007532B7">
        <w:rPr>
          <w:rFonts w:ascii="Arial" w:hAnsi="Arial" w:cs="Arial"/>
          <w:b/>
          <w:bCs/>
          <w:sz w:val="24"/>
          <w:szCs w:val="24"/>
        </w:rPr>
        <w:t xml:space="preserve">Task Two: </w:t>
      </w:r>
      <w:r w:rsidR="007532B7">
        <w:rPr>
          <w:rFonts w:ascii="Arial" w:hAnsi="Arial" w:cs="Arial"/>
          <w:b/>
          <w:bCs/>
          <w:sz w:val="24"/>
          <w:szCs w:val="24"/>
        </w:rPr>
        <w:t>Manifesto</w:t>
      </w:r>
    </w:p>
    <w:p w14:paraId="74727D3C" w14:textId="404382B7" w:rsidR="007532B7" w:rsidRDefault="007532B7" w:rsidP="007532B7">
      <w:pPr>
        <w:pStyle w:val="ListParagraph"/>
        <w:numPr>
          <w:ilvl w:val="0"/>
          <w:numId w:val="3"/>
        </w:numPr>
        <w:jc w:val="both"/>
        <w:rPr>
          <w:rFonts w:ascii="Arial" w:hAnsi="Arial" w:cs="Arial"/>
          <w:sz w:val="24"/>
          <w:szCs w:val="24"/>
        </w:rPr>
      </w:pPr>
      <w:r w:rsidRPr="007532B7">
        <w:rPr>
          <w:rFonts w:ascii="Arial" w:hAnsi="Arial" w:cs="Arial"/>
          <w:sz w:val="24"/>
          <w:szCs w:val="24"/>
        </w:rPr>
        <w:t>Treat others how you want to be treated</w:t>
      </w:r>
    </w:p>
    <w:p w14:paraId="560CC715" w14:textId="142DEC1A" w:rsidR="007532B7" w:rsidRDefault="007532B7" w:rsidP="007532B7">
      <w:pPr>
        <w:pStyle w:val="ListParagraph"/>
        <w:numPr>
          <w:ilvl w:val="0"/>
          <w:numId w:val="3"/>
        </w:numPr>
        <w:jc w:val="both"/>
        <w:rPr>
          <w:rFonts w:ascii="Arial" w:hAnsi="Arial" w:cs="Arial"/>
          <w:sz w:val="24"/>
          <w:szCs w:val="24"/>
        </w:rPr>
      </w:pPr>
      <w:r>
        <w:rPr>
          <w:rFonts w:ascii="Arial" w:hAnsi="Arial" w:cs="Arial"/>
          <w:sz w:val="24"/>
          <w:szCs w:val="24"/>
        </w:rPr>
        <w:t>Do it scared</w:t>
      </w:r>
    </w:p>
    <w:p w14:paraId="242A3595" w14:textId="08BB1776" w:rsidR="007532B7" w:rsidRDefault="007532B7" w:rsidP="007532B7">
      <w:pPr>
        <w:pStyle w:val="ListParagraph"/>
        <w:numPr>
          <w:ilvl w:val="0"/>
          <w:numId w:val="3"/>
        </w:numPr>
        <w:jc w:val="both"/>
        <w:rPr>
          <w:rFonts w:ascii="Arial" w:hAnsi="Arial" w:cs="Arial"/>
          <w:sz w:val="24"/>
          <w:szCs w:val="24"/>
        </w:rPr>
      </w:pPr>
      <w:r>
        <w:rPr>
          <w:rFonts w:ascii="Arial" w:hAnsi="Arial" w:cs="Arial"/>
          <w:sz w:val="24"/>
          <w:szCs w:val="24"/>
        </w:rPr>
        <w:t>Be kind to all animals</w:t>
      </w:r>
    </w:p>
    <w:p w14:paraId="74F989D9" w14:textId="1187A362" w:rsidR="007532B7" w:rsidRDefault="007532B7" w:rsidP="007532B7">
      <w:pPr>
        <w:pStyle w:val="ListParagraph"/>
        <w:numPr>
          <w:ilvl w:val="0"/>
          <w:numId w:val="3"/>
        </w:numPr>
        <w:jc w:val="both"/>
        <w:rPr>
          <w:rFonts w:ascii="Arial" w:hAnsi="Arial" w:cs="Arial"/>
          <w:sz w:val="24"/>
          <w:szCs w:val="24"/>
        </w:rPr>
      </w:pPr>
      <w:r>
        <w:rPr>
          <w:rFonts w:ascii="Arial" w:hAnsi="Arial" w:cs="Arial"/>
          <w:sz w:val="24"/>
          <w:szCs w:val="24"/>
        </w:rPr>
        <w:t>You don’t have to be the best at everything</w:t>
      </w:r>
    </w:p>
    <w:p w14:paraId="3B454592" w14:textId="62F2DA43" w:rsidR="007532B7" w:rsidRDefault="007532B7" w:rsidP="007532B7">
      <w:pPr>
        <w:pStyle w:val="ListParagraph"/>
        <w:numPr>
          <w:ilvl w:val="0"/>
          <w:numId w:val="3"/>
        </w:numPr>
        <w:jc w:val="both"/>
        <w:rPr>
          <w:rFonts w:ascii="Arial" w:hAnsi="Arial" w:cs="Arial"/>
          <w:sz w:val="24"/>
          <w:szCs w:val="24"/>
        </w:rPr>
      </w:pPr>
      <w:r>
        <w:rPr>
          <w:rFonts w:ascii="Arial" w:hAnsi="Arial" w:cs="Arial"/>
          <w:sz w:val="24"/>
          <w:szCs w:val="24"/>
        </w:rPr>
        <w:t>Don’t worry what others think</w:t>
      </w:r>
    </w:p>
    <w:p w14:paraId="07A01783" w14:textId="51302887" w:rsidR="007532B7" w:rsidRDefault="004C6CC5" w:rsidP="007532B7">
      <w:pPr>
        <w:pStyle w:val="ListParagraph"/>
        <w:numPr>
          <w:ilvl w:val="0"/>
          <w:numId w:val="3"/>
        </w:numPr>
        <w:jc w:val="both"/>
        <w:rPr>
          <w:rFonts w:ascii="Arial" w:hAnsi="Arial" w:cs="Arial"/>
          <w:sz w:val="24"/>
          <w:szCs w:val="24"/>
        </w:rPr>
      </w:pPr>
      <w:r>
        <w:rPr>
          <w:rFonts w:ascii="Arial" w:hAnsi="Arial" w:cs="Arial"/>
          <w:sz w:val="24"/>
          <w:szCs w:val="24"/>
        </w:rPr>
        <w:t>Surrender to the process</w:t>
      </w:r>
    </w:p>
    <w:p w14:paraId="79AD6926" w14:textId="33188E7D" w:rsidR="004C6CC5" w:rsidRDefault="004C6CC5" w:rsidP="007532B7">
      <w:pPr>
        <w:pStyle w:val="ListParagraph"/>
        <w:numPr>
          <w:ilvl w:val="0"/>
          <w:numId w:val="3"/>
        </w:numPr>
        <w:jc w:val="both"/>
        <w:rPr>
          <w:rFonts w:ascii="Arial" w:hAnsi="Arial" w:cs="Arial"/>
          <w:sz w:val="24"/>
          <w:szCs w:val="24"/>
        </w:rPr>
      </w:pPr>
      <w:r>
        <w:rPr>
          <w:rFonts w:ascii="Arial" w:hAnsi="Arial" w:cs="Arial"/>
          <w:sz w:val="24"/>
          <w:szCs w:val="24"/>
        </w:rPr>
        <w:lastRenderedPageBreak/>
        <w:t xml:space="preserve">Trust your intuition </w:t>
      </w:r>
    </w:p>
    <w:p w14:paraId="2A3E78DC" w14:textId="2C5D64F9" w:rsidR="004C6CC5" w:rsidRDefault="004C6CC5" w:rsidP="007532B7">
      <w:pPr>
        <w:pStyle w:val="ListParagraph"/>
        <w:numPr>
          <w:ilvl w:val="0"/>
          <w:numId w:val="3"/>
        </w:numPr>
        <w:jc w:val="both"/>
        <w:rPr>
          <w:rFonts w:ascii="Arial" w:hAnsi="Arial" w:cs="Arial"/>
          <w:sz w:val="24"/>
          <w:szCs w:val="24"/>
        </w:rPr>
      </w:pPr>
      <w:r>
        <w:rPr>
          <w:rFonts w:ascii="Arial" w:hAnsi="Arial" w:cs="Arial"/>
          <w:sz w:val="24"/>
          <w:szCs w:val="24"/>
        </w:rPr>
        <w:t xml:space="preserve">Don’t create unnecessary waste </w:t>
      </w:r>
    </w:p>
    <w:p w14:paraId="76A3A73F" w14:textId="43333A74" w:rsidR="004C6CC5" w:rsidRDefault="004C6CC5" w:rsidP="004C6CC5">
      <w:pPr>
        <w:jc w:val="both"/>
        <w:rPr>
          <w:rFonts w:ascii="Arial" w:hAnsi="Arial" w:cs="Arial"/>
          <w:sz w:val="24"/>
          <w:szCs w:val="24"/>
        </w:rPr>
      </w:pPr>
    </w:p>
    <w:p w14:paraId="70B33491" w14:textId="64521336" w:rsidR="00DD3713" w:rsidRDefault="00F12638" w:rsidP="004C6CC5">
      <w:pPr>
        <w:jc w:val="both"/>
        <w:rPr>
          <w:rFonts w:ascii="Arial" w:hAnsi="Arial" w:cs="Arial"/>
          <w:b/>
          <w:bCs/>
          <w:sz w:val="24"/>
          <w:szCs w:val="24"/>
        </w:rPr>
      </w:pPr>
      <w:r>
        <w:rPr>
          <w:noProof/>
        </w:rPr>
        <w:drawing>
          <wp:anchor distT="0" distB="0" distL="114300" distR="114300" simplePos="0" relativeHeight="251662336" behindDoc="1" locked="0" layoutInCell="1" allowOverlap="1" wp14:anchorId="795D5E7D" wp14:editId="6021007B">
            <wp:simplePos x="0" y="0"/>
            <wp:positionH relativeFrom="column">
              <wp:posOffset>-4445</wp:posOffset>
            </wp:positionH>
            <wp:positionV relativeFrom="paragraph">
              <wp:posOffset>289560</wp:posOffset>
            </wp:positionV>
            <wp:extent cx="4605655" cy="2263140"/>
            <wp:effectExtent l="0" t="0" r="4445" b="3810"/>
            <wp:wrapTight wrapText="bothSides">
              <wp:wrapPolygon edited="0">
                <wp:start x="0" y="0"/>
                <wp:lineTo x="0" y="21455"/>
                <wp:lineTo x="21532" y="21455"/>
                <wp:lineTo x="21532" y="0"/>
                <wp:lineTo x="0" y="0"/>
              </wp:wrapPolygon>
            </wp:wrapTight>
            <wp:docPr id="1932751431" name="Picture 7" descr="A hand placing blocks on a yellow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51431" name="Picture 7" descr="A hand placing blocks on a yellow surfac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05655" cy="2263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3713" w:rsidRPr="00DD3713">
        <w:rPr>
          <w:rFonts w:ascii="Arial" w:hAnsi="Arial" w:cs="Arial"/>
          <w:b/>
          <w:bCs/>
          <w:sz w:val="24"/>
          <w:szCs w:val="24"/>
        </w:rPr>
        <w:t>You don’t have to be the best at everything:</w:t>
      </w:r>
      <w:r w:rsidR="00DD3713">
        <w:rPr>
          <w:rFonts w:ascii="Arial" w:hAnsi="Arial" w:cs="Arial"/>
          <w:b/>
          <w:bCs/>
          <w:sz w:val="24"/>
          <w:szCs w:val="24"/>
        </w:rPr>
        <w:t xml:space="preserve"> </w:t>
      </w:r>
    </w:p>
    <w:p w14:paraId="65CD6FD5" w14:textId="33B0DFC0" w:rsidR="0003533F" w:rsidRDefault="0003533F" w:rsidP="004C6CC5">
      <w:pPr>
        <w:jc w:val="both"/>
        <w:rPr>
          <w:rFonts w:ascii="Arial" w:hAnsi="Arial" w:cs="Arial"/>
          <w:b/>
          <w:bCs/>
          <w:sz w:val="24"/>
          <w:szCs w:val="24"/>
        </w:rPr>
      </w:pPr>
    </w:p>
    <w:p w14:paraId="0E6219A4" w14:textId="77777777" w:rsidR="0003533F" w:rsidRDefault="0003533F" w:rsidP="004C6CC5">
      <w:pPr>
        <w:jc w:val="both"/>
        <w:rPr>
          <w:rFonts w:ascii="Arial" w:hAnsi="Arial" w:cs="Arial"/>
          <w:b/>
          <w:bCs/>
          <w:sz w:val="24"/>
          <w:szCs w:val="24"/>
        </w:rPr>
      </w:pPr>
    </w:p>
    <w:p w14:paraId="616456D0" w14:textId="77777777" w:rsidR="0003533F" w:rsidRDefault="0003533F" w:rsidP="004C6CC5">
      <w:pPr>
        <w:jc w:val="both"/>
        <w:rPr>
          <w:rFonts w:ascii="Arial" w:hAnsi="Arial" w:cs="Arial"/>
          <w:b/>
          <w:bCs/>
          <w:sz w:val="24"/>
          <w:szCs w:val="24"/>
        </w:rPr>
      </w:pPr>
    </w:p>
    <w:p w14:paraId="3ABB59F5" w14:textId="77777777" w:rsidR="0003533F" w:rsidRDefault="0003533F" w:rsidP="004C6CC5">
      <w:pPr>
        <w:jc w:val="both"/>
        <w:rPr>
          <w:rFonts w:ascii="Arial" w:hAnsi="Arial" w:cs="Arial"/>
          <w:b/>
          <w:bCs/>
          <w:sz w:val="24"/>
          <w:szCs w:val="24"/>
        </w:rPr>
      </w:pPr>
    </w:p>
    <w:p w14:paraId="2C2003DC" w14:textId="77777777" w:rsidR="0003533F" w:rsidRDefault="0003533F" w:rsidP="004C6CC5">
      <w:pPr>
        <w:jc w:val="both"/>
        <w:rPr>
          <w:rFonts w:ascii="Arial" w:hAnsi="Arial" w:cs="Arial"/>
          <w:b/>
          <w:bCs/>
          <w:sz w:val="24"/>
          <w:szCs w:val="24"/>
        </w:rPr>
      </w:pPr>
    </w:p>
    <w:p w14:paraId="47D5E490" w14:textId="77777777" w:rsidR="0003533F" w:rsidRDefault="0003533F" w:rsidP="004C6CC5">
      <w:pPr>
        <w:jc w:val="both"/>
        <w:rPr>
          <w:rFonts w:ascii="Arial" w:hAnsi="Arial" w:cs="Arial"/>
          <w:b/>
          <w:bCs/>
          <w:sz w:val="24"/>
          <w:szCs w:val="24"/>
        </w:rPr>
      </w:pPr>
    </w:p>
    <w:p w14:paraId="7CA5E0EF" w14:textId="77777777" w:rsidR="0003533F" w:rsidRDefault="0003533F" w:rsidP="004C6CC5">
      <w:pPr>
        <w:jc w:val="both"/>
        <w:rPr>
          <w:rFonts w:ascii="Arial" w:hAnsi="Arial" w:cs="Arial"/>
          <w:b/>
          <w:bCs/>
          <w:sz w:val="24"/>
          <w:szCs w:val="24"/>
        </w:rPr>
      </w:pPr>
    </w:p>
    <w:p w14:paraId="305860B0" w14:textId="77777777" w:rsidR="0003533F" w:rsidRDefault="0003533F" w:rsidP="004C6CC5">
      <w:pPr>
        <w:jc w:val="both"/>
        <w:rPr>
          <w:rFonts w:ascii="Arial" w:hAnsi="Arial" w:cs="Arial"/>
          <w:b/>
          <w:bCs/>
          <w:sz w:val="24"/>
          <w:szCs w:val="24"/>
        </w:rPr>
      </w:pPr>
    </w:p>
    <w:p w14:paraId="1B77DA43" w14:textId="0A1E9E94" w:rsidR="0003533F" w:rsidRDefault="00F12638" w:rsidP="004C6CC5">
      <w:pPr>
        <w:jc w:val="both"/>
        <w:rPr>
          <w:rFonts w:ascii="Arial" w:hAnsi="Arial" w:cs="Arial"/>
          <w:sz w:val="24"/>
          <w:szCs w:val="24"/>
        </w:rPr>
      </w:pPr>
      <w:r w:rsidRPr="00F12638">
        <w:rPr>
          <w:rFonts w:ascii="Arial" w:hAnsi="Arial" w:cs="Arial"/>
          <w:sz w:val="24"/>
          <w:szCs w:val="24"/>
        </w:rPr>
        <w:t>Figure 1:</w:t>
      </w:r>
      <w:r>
        <w:rPr>
          <w:rFonts w:ascii="Arial" w:hAnsi="Arial" w:cs="Arial"/>
          <w:sz w:val="24"/>
          <w:szCs w:val="24"/>
        </w:rPr>
        <w:t xml:space="preserve"> (</w:t>
      </w:r>
      <w:r w:rsidR="00440826" w:rsidRPr="00440826">
        <w:rPr>
          <w:rFonts w:ascii="Arial" w:hAnsi="Arial" w:cs="Arial"/>
          <w:sz w:val="24"/>
          <w:szCs w:val="24"/>
        </w:rPr>
        <w:t>Roopika J, 2024</w:t>
      </w:r>
      <w:r>
        <w:rPr>
          <w:rFonts w:ascii="Arial" w:hAnsi="Arial" w:cs="Arial"/>
          <w:sz w:val="24"/>
          <w:szCs w:val="24"/>
        </w:rPr>
        <w:t>)</w:t>
      </w:r>
    </w:p>
    <w:p w14:paraId="110C3129" w14:textId="517F613D" w:rsidR="00542F46" w:rsidRPr="00542F46" w:rsidRDefault="00542F46" w:rsidP="001436CF">
      <w:pPr>
        <w:spacing w:line="480" w:lineRule="auto"/>
        <w:rPr>
          <w:rFonts w:ascii="Arial" w:hAnsi="Arial" w:cs="Arial"/>
          <w:sz w:val="24"/>
          <w:szCs w:val="24"/>
        </w:rPr>
      </w:pPr>
      <w:r>
        <w:rPr>
          <w:rFonts w:ascii="Arial" w:hAnsi="Arial" w:cs="Arial"/>
          <w:sz w:val="24"/>
          <w:szCs w:val="24"/>
        </w:rPr>
        <w:t xml:space="preserve">I believe that you don’t have to be the best at every activity </w:t>
      </w:r>
      <w:r w:rsidR="00F607E4">
        <w:rPr>
          <w:rFonts w:ascii="Arial" w:hAnsi="Arial" w:cs="Arial"/>
          <w:sz w:val="24"/>
          <w:szCs w:val="24"/>
        </w:rPr>
        <w:t xml:space="preserve">you try as it is </w:t>
      </w:r>
      <w:r w:rsidR="00A90057">
        <w:rPr>
          <w:rFonts w:ascii="Arial" w:hAnsi="Arial" w:cs="Arial"/>
          <w:sz w:val="24"/>
          <w:szCs w:val="24"/>
        </w:rPr>
        <w:t xml:space="preserve">impractical to think this way. </w:t>
      </w:r>
      <w:r w:rsidR="00854ACB">
        <w:rPr>
          <w:rFonts w:ascii="Arial" w:hAnsi="Arial" w:cs="Arial"/>
          <w:sz w:val="24"/>
          <w:szCs w:val="24"/>
        </w:rPr>
        <w:t xml:space="preserve">You can’t always start at the highest level especially when you have just started something </w:t>
      </w:r>
      <w:r w:rsidR="000A1AB5">
        <w:rPr>
          <w:rFonts w:ascii="Arial" w:hAnsi="Arial" w:cs="Arial"/>
          <w:sz w:val="24"/>
          <w:szCs w:val="24"/>
        </w:rPr>
        <w:t>“</w:t>
      </w:r>
      <w:r w:rsidR="000A1AB5" w:rsidRPr="000A1AB5">
        <w:rPr>
          <w:rFonts w:ascii="Arial" w:hAnsi="Arial" w:cs="Arial"/>
          <w:sz w:val="24"/>
          <w:szCs w:val="24"/>
        </w:rPr>
        <w:t>But assuming that my skills can’t or won’t ever get better is self-</w:t>
      </w:r>
      <w:r w:rsidR="000B29BE" w:rsidRPr="000A1AB5">
        <w:rPr>
          <w:rFonts w:ascii="Arial" w:hAnsi="Arial" w:cs="Arial"/>
          <w:sz w:val="24"/>
          <w:szCs w:val="24"/>
        </w:rPr>
        <w:t>sabotage</w:t>
      </w:r>
      <w:r w:rsidR="000B29BE">
        <w:rPr>
          <w:rFonts w:ascii="Arial" w:hAnsi="Arial" w:cs="Arial"/>
          <w:sz w:val="24"/>
          <w:szCs w:val="24"/>
        </w:rPr>
        <w:t>” (</w:t>
      </w:r>
      <w:r w:rsidR="00076A26" w:rsidRPr="00076A26">
        <w:rPr>
          <w:rFonts w:ascii="Arial" w:hAnsi="Arial" w:cs="Arial"/>
          <w:sz w:val="24"/>
          <w:szCs w:val="24"/>
        </w:rPr>
        <w:t>Vironika Tugaleva, 2017</w:t>
      </w:r>
      <w:r w:rsidR="00854ACB">
        <w:rPr>
          <w:rFonts w:ascii="Arial" w:hAnsi="Arial" w:cs="Arial"/>
          <w:sz w:val="24"/>
          <w:szCs w:val="24"/>
        </w:rPr>
        <w:t>)</w:t>
      </w:r>
      <w:r w:rsidR="000B29BE">
        <w:rPr>
          <w:rFonts w:ascii="Arial" w:hAnsi="Arial" w:cs="Arial"/>
          <w:sz w:val="24"/>
          <w:szCs w:val="24"/>
        </w:rPr>
        <w:t xml:space="preserve">. </w:t>
      </w:r>
      <w:r w:rsidR="00A4331F">
        <w:rPr>
          <w:rFonts w:ascii="Arial" w:hAnsi="Arial" w:cs="Arial"/>
          <w:sz w:val="24"/>
          <w:szCs w:val="24"/>
        </w:rPr>
        <w:t>L</w:t>
      </w:r>
      <w:r w:rsidR="001436CF">
        <w:rPr>
          <w:rFonts w:ascii="Arial" w:hAnsi="Arial" w:cs="Arial"/>
          <w:sz w:val="24"/>
          <w:szCs w:val="24"/>
        </w:rPr>
        <w:t>earning takes time so even if it takes a while to get good at something it should never stop you from trying</w:t>
      </w:r>
      <w:r w:rsidR="00A4331F">
        <w:rPr>
          <w:rFonts w:ascii="Arial" w:hAnsi="Arial" w:cs="Arial"/>
          <w:sz w:val="24"/>
          <w:szCs w:val="24"/>
        </w:rPr>
        <w:t>,</w:t>
      </w:r>
      <w:r w:rsidR="00384850">
        <w:rPr>
          <w:rFonts w:ascii="Arial" w:hAnsi="Arial" w:cs="Arial"/>
          <w:sz w:val="24"/>
          <w:szCs w:val="24"/>
        </w:rPr>
        <w:t xml:space="preserve"> </w:t>
      </w:r>
      <w:r w:rsidR="00384850" w:rsidRPr="00384850">
        <w:rPr>
          <w:rFonts w:ascii="Arial" w:hAnsi="Arial" w:cs="Arial"/>
          <w:sz w:val="24"/>
          <w:szCs w:val="24"/>
        </w:rPr>
        <w:t>“You cannot overextend yourself and expect to be effective”</w:t>
      </w:r>
      <w:r w:rsidR="00384850">
        <w:rPr>
          <w:rFonts w:ascii="Arial" w:hAnsi="Arial" w:cs="Arial"/>
          <w:sz w:val="24"/>
          <w:szCs w:val="24"/>
        </w:rPr>
        <w:t xml:space="preserve"> </w:t>
      </w:r>
      <w:r w:rsidR="00F002A5">
        <w:rPr>
          <w:rFonts w:ascii="Arial" w:hAnsi="Arial" w:cs="Arial"/>
          <w:sz w:val="24"/>
          <w:szCs w:val="24"/>
        </w:rPr>
        <w:t>(</w:t>
      </w:r>
      <w:r w:rsidR="00F002A5" w:rsidRPr="00F002A5">
        <w:rPr>
          <w:rFonts w:ascii="Arial" w:hAnsi="Arial" w:cs="Arial"/>
          <w:sz w:val="24"/>
          <w:szCs w:val="24"/>
        </w:rPr>
        <w:t>Mckeown, 2020</w:t>
      </w:r>
      <w:r w:rsidR="00384850">
        <w:rPr>
          <w:rFonts w:ascii="Arial" w:hAnsi="Arial" w:cs="Arial"/>
          <w:sz w:val="24"/>
          <w:szCs w:val="24"/>
        </w:rPr>
        <w:t>)</w:t>
      </w:r>
      <w:r w:rsidR="00F002A5">
        <w:rPr>
          <w:rFonts w:ascii="Arial" w:hAnsi="Arial" w:cs="Arial"/>
          <w:sz w:val="24"/>
          <w:szCs w:val="24"/>
        </w:rPr>
        <w:t xml:space="preserve">. </w:t>
      </w:r>
      <w:r w:rsidR="003957DE">
        <w:rPr>
          <w:rFonts w:ascii="Arial" w:hAnsi="Arial" w:cs="Arial"/>
          <w:sz w:val="24"/>
          <w:szCs w:val="24"/>
        </w:rPr>
        <w:t>Y</w:t>
      </w:r>
      <w:r w:rsidR="001436CF">
        <w:rPr>
          <w:rFonts w:ascii="Arial" w:hAnsi="Arial" w:cs="Arial"/>
          <w:sz w:val="24"/>
          <w:szCs w:val="24"/>
        </w:rPr>
        <w:t>ou don’t have to be the best at everything</w:t>
      </w:r>
      <w:r w:rsidR="00A4331F">
        <w:rPr>
          <w:rFonts w:ascii="Arial" w:hAnsi="Arial" w:cs="Arial"/>
          <w:sz w:val="24"/>
          <w:szCs w:val="24"/>
        </w:rPr>
        <w:t xml:space="preserve"> and the image I have chosen represents this because there are no winners or losers in the learning process and y</w:t>
      </w:r>
      <w:r w:rsidR="001436CF">
        <w:rPr>
          <w:rFonts w:ascii="Arial" w:hAnsi="Arial" w:cs="Arial"/>
          <w:sz w:val="24"/>
          <w:szCs w:val="24"/>
        </w:rPr>
        <w:t xml:space="preserve">ou shouldn’t allow that to control you or allow that as a reason to restrict yourself as </w:t>
      </w:r>
      <w:r>
        <w:rPr>
          <w:rFonts w:ascii="Arial" w:hAnsi="Arial" w:cs="Arial"/>
          <w:sz w:val="24"/>
          <w:szCs w:val="24"/>
        </w:rPr>
        <w:t>“</w:t>
      </w:r>
      <w:r w:rsidRPr="00542F46">
        <w:rPr>
          <w:rFonts w:ascii="Arial" w:hAnsi="Arial" w:cs="Arial"/>
          <w:sz w:val="24"/>
          <w:szCs w:val="24"/>
        </w:rPr>
        <w:t>Being truly exceptional at everything is virtually impossible and is an unrealistic expectation</w:t>
      </w:r>
      <w:r>
        <w:rPr>
          <w:rFonts w:ascii="Arial" w:hAnsi="Arial" w:cs="Arial"/>
          <w:sz w:val="24"/>
          <w:szCs w:val="24"/>
        </w:rPr>
        <w:t>”</w:t>
      </w:r>
      <w:r w:rsidR="001436CF">
        <w:rPr>
          <w:rFonts w:ascii="Arial" w:hAnsi="Arial" w:cs="Arial"/>
          <w:sz w:val="24"/>
          <w:szCs w:val="24"/>
        </w:rPr>
        <w:t xml:space="preserve"> (</w:t>
      </w:r>
      <w:r w:rsidR="001436CF" w:rsidRPr="001436CF">
        <w:rPr>
          <w:rFonts w:ascii="Arial" w:hAnsi="Arial" w:cs="Arial"/>
          <w:sz w:val="24"/>
          <w:szCs w:val="24"/>
        </w:rPr>
        <w:t>Westover, 2024</w:t>
      </w:r>
      <w:r w:rsidR="001436CF">
        <w:rPr>
          <w:rFonts w:ascii="Arial" w:hAnsi="Arial" w:cs="Arial"/>
          <w:sz w:val="24"/>
          <w:szCs w:val="24"/>
        </w:rPr>
        <w:t>).</w:t>
      </w:r>
    </w:p>
    <w:p w14:paraId="68A5A0A9" w14:textId="77777777" w:rsidR="00542F46" w:rsidRDefault="00542F46" w:rsidP="004C6CC5">
      <w:pPr>
        <w:jc w:val="both"/>
        <w:rPr>
          <w:rFonts w:ascii="Arial" w:hAnsi="Arial" w:cs="Arial"/>
          <w:sz w:val="24"/>
          <w:szCs w:val="24"/>
        </w:rPr>
      </w:pPr>
    </w:p>
    <w:p w14:paraId="49A69B5D" w14:textId="5E23467D" w:rsidR="00DD3713" w:rsidRDefault="0003533F" w:rsidP="004C6CC5">
      <w:pPr>
        <w:jc w:val="both"/>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0288" behindDoc="1" locked="0" layoutInCell="1" allowOverlap="1" wp14:anchorId="5D3AE050" wp14:editId="045E0B7F">
            <wp:simplePos x="0" y="0"/>
            <wp:positionH relativeFrom="column">
              <wp:posOffset>20817</wp:posOffset>
            </wp:positionH>
            <wp:positionV relativeFrom="paragraph">
              <wp:posOffset>207065</wp:posOffset>
            </wp:positionV>
            <wp:extent cx="2374900" cy="2374900"/>
            <wp:effectExtent l="0" t="0" r="6350" b="6350"/>
            <wp:wrapTight wrapText="bothSides">
              <wp:wrapPolygon edited="0">
                <wp:start x="0" y="0"/>
                <wp:lineTo x="0" y="21484"/>
                <wp:lineTo x="21484" y="21484"/>
                <wp:lineTo x="21484" y="0"/>
                <wp:lineTo x="0" y="0"/>
              </wp:wrapPolygon>
            </wp:wrapTight>
            <wp:docPr id="7858398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74900" cy="2374900"/>
                    </a:xfrm>
                    <a:prstGeom prst="rect">
                      <a:avLst/>
                    </a:prstGeom>
                    <a:noFill/>
                  </pic:spPr>
                </pic:pic>
              </a:graphicData>
            </a:graphic>
            <wp14:sizeRelH relativeFrom="margin">
              <wp14:pctWidth>0</wp14:pctWidth>
            </wp14:sizeRelH>
            <wp14:sizeRelV relativeFrom="margin">
              <wp14:pctHeight>0</wp14:pctHeight>
            </wp14:sizeRelV>
          </wp:anchor>
        </w:drawing>
      </w:r>
      <w:r w:rsidR="00DD3713">
        <w:rPr>
          <w:rFonts w:ascii="Arial" w:hAnsi="Arial" w:cs="Arial"/>
          <w:b/>
          <w:bCs/>
          <w:sz w:val="24"/>
          <w:szCs w:val="24"/>
        </w:rPr>
        <w:t xml:space="preserve">Trust your intuition: </w:t>
      </w:r>
    </w:p>
    <w:p w14:paraId="4A5794FC" w14:textId="7156C4B2" w:rsidR="0003533F" w:rsidRDefault="0003533F" w:rsidP="004C6CC5">
      <w:pPr>
        <w:jc w:val="both"/>
        <w:rPr>
          <w:rFonts w:ascii="Arial" w:hAnsi="Arial" w:cs="Arial"/>
          <w:b/>
          <w:bCs/>
          <w:sz w:val="24"/>
          <w:szCs w:val="24"/>
        </w:rPr>
      </w:pPr>
    </w:p>
    <w:p w14:paraId="74AB4F6D" w14:textId="11177AC3" w:rsidR="0003533F" w:rsidRDefault="0003533F" w:rsidP="004C6CC5">
      <w:pPr>
        <w:jc w:val="both"/>
        <w:rPr>
          <w:rFonts w:ascii="Arial" w:hAnsi="Arial" w:cs="Arial"/>
          <w:b/>
          <w:bCs/>
          <w:sz w:val="24"/>
          <w:szCs w:val="24"/>
        </w:rPr>
      </w:pPr>
    </w:p>
    <w:p w14:paraId="50A7DBDD" w14:textId="7F5C1084" w:rsidR="0003533F" w:rsidRDefault="0003533F" w:rsidP="004C6CC5">
      <w:pPr>
        <w:jc w:val="both"/>
        <w:rPr>
          <w:rFonts w:ascii="Arial" w:hAnsi="Arial" w:cs="Arial"/>
          <w:b/>
          <w:bCs/>
          <w:sz w:val="24"/>
          <w:szCs w:val="24"/>
        </w:rPr>
      </w:pPr>
    </w:p>
    <w:p w14:paraId="71AFF812" w14:textId="5B99E883" w:rsidR="0003533F" w:rsidRDefault="0003533F" w:rsidP="004C6CC5">
      <w:pPr>
        <w:jc w:val="both"/>
        <w:rPr>
          <w:rFonts w:ascii="Arial" w:hAnsi="Arial" w:cs="Arial"/>
          <w:b/>
          <w:bCs/>
          <w:sz w:val="24"/>
          <w:szCs w:val="24"/>
        </w:rPr>
      </w:pPr>
    </w:p>
    <w:p w14:paraId="21F76E18" w14:textId="21EC6476" w:rsidR="0003533F" w:rsidRDefault="0003533F" w:rsidP="004C6CC5">
      <w:pPr>
        <w:jc w:val="both"/>
        <w:rPr>
          <w:rFonts w:ascii="Arial" w:hAnsi="Arial" w:cs="Arial"/>
          <w:b/>
          <w:bCs/>
          <w:sz w:val="24"/>
          <w:szCs w:val="24"/>
        </w:rPr>
      </w:pPr>
    </w:p>
    <w:p w14:paraId="40DCE175" w14:textId="77777777" w:rsidR="0003533F" w:rsidRDefault="0003533F" w:rsidP="004C6CC5">
      <w:pPr>
        <w:jc w:val="both"/>
        <w:rPr>
          <w:rFonts w:ascii="Arial" w:hAnsi="Arial" w:cs="Arial"/>
          <w:b/>
          <w:bCs/>
          <w:sz w:val="24"/>
          <w:szCs w:val="24"/>
        </w:rPr>
      </w:pPr>
    </w:p>
    <w:p w14:paraId="56E2DD02" w14:textId="77777777" w:rsidR="0003533F" w:rsidRDefault="0003533F" w:rsidP="004C6CC5">
      <w:pPr>
        <w:jc w:val="both"/>
        <w:rPr>
          <w:rFonts w:ascii="Arial" w:hAnsi="Arial" w:cs="Arial"/>
          <w:b/>
          <w:bCs/>
          <w:sz w:val="24"/>
          <w:szCs w:val="24"/>
        </w:rPr>
      </w:pPr>
    </w:p>
    <w:p w14:paraId="7E95F426" w14:textId="77777777" w:rsidR="0003533F" w:rsidRPr="0003533F" w:rsidRDefault="0003533F" w:rsidP="004C6CC5">
      <w:pPr>
        <w:jc w:val="both"/>
        <w:rPr>
          <w:rFonts w:ascii="Arial" w:hAnsi="Arial" w:cs="Arial"/>
          <w:sz w:val="24"/>
          <w:szCs w:val="24"/>
        </w:rPr>
      </w:pPr>
    </w:p>
    <w:p w14:paraId="12C11FCE" w14:textId="7C6D13DE" w:rsidR="0003533F" w:rsidRDefault="0003533F" w:rsidP="004C6CC5">
      <w:pPr>
        <w:jc w:val="both"/>
        <w:rPr>
          <w:rFonts w:ascii="Arial" w:hAnsi="Arial" w:cs="Arial"/>
          <w:sz w:val="24"/>
          <w:szCs w:val="24"/>
        </w:rPr>
      </w:pPr>
      <w:r w:rsidRPr="0003533F">
        <w:rPr>
          <w:rFonts w:ascii="Arial" w:hAnsi="Arial" w:cs="Arial"/>
          <w:sz w:val="24"/>
          <w:szCs w:val="24"/>
        </w:rPr>
        <w:t>Figure 2: (Lewis, 2025)</w:t>
      </w:r>
    </w:p>
    <w:p w14:paraId="21D39BA0" w14:textId="15D9C17D" w:rsidR="005837A0" w:rsidRDefault="00185AB2" w:rsidP="00AE16E4">
      <w:pPr>
        <w:spacing w:line="480" w:lineRule="auto"/>
        <w:jc w:val="both"/>
        <w:rPr>
          <w:rFonts w:ascii="Arial" w:hAnsi="Arial" w:cs="Arial"/>
          <w:sz w:val="24"/>
          <w:szCs w:val="24"/>
        </w:rPr>
      </w:pPr>
      <w:r>
        <w:rPr>
          <w:rFonts w:ascii="Arial" w:hAnsi="Arial" w:cs="Arial"/>
          <w:sz w:val="24"/>
          <w:szCs w:val="24"/>
        </w:rPr>
        <w:t>I believe that trusting your intuition is very important to a certain extent</w:t>
      </w:r>
      <w:r w:rsidR="007B2043">
        <w:rPr>
          <w:rFonts w:ascii="Arial" w:hAnsi="Arial" w:cs="Arial"/>
          <w:sz w:val="24"/>
          <w:szCs w:val="24"/>
        </w:rPr>
        <w:t>. Y</w:t>
      </w:r>
      <w:r>
        <w:rPr>
          <w:rFonts w:ascii="Arial" w:hAnsi="Arial" w:cs="Arial"/>
          <w:sz w:val="24"/>
          <w:szCs w:val="24"/>
        </w:rPr>
        <w:t xml:space="preserve">ou know what is right for you and if your gut is telling you something isn’t right you should </w:t>
      </w:r>
      <w:r w:rsidR="007B2043">
        <w:rPr>
          <w:rFonts w:ascii="Arial" w:hAnsi="Arial" w:cs="Arial"/>
          <w:sz w:val="24"/>
          <w:szCs w:val="24"/>
        </w:rPr>
        <w:t>listen to it, but sometimes it could just be nerves, and you don’t want that to hold you back.</w:t>
      </w:r>
      <w:r w:rsidR="00F002A5">
        <w:rPr>
          <w:rFonts w:ascii="Arial" w:hAnsi="Arial" w:cs="Arial"/>
          <w:sz w:val="24"/>
          <w:szCs w:val="24"/>
        </w:rPr>
        <w:t xml:space="preserve"> </w:t>
      </w:r>
      <w:r w:rsidR="00F002A5" w:rsidRPr="00F002A5">
        <w:rPr>
          <w:rFonts w:ascii="Arial" w:hAnsi="Arial" w:cs="Arial"/>
          <w:sz w:val="24"/>
          <w:szCs w:val="24"/>
        </w:rPr>
        <w:t>“Creativity requires faith. Faith requires that we relinquish control”</w:t>
      </w:r>
      <w:r w:rsidR="00F002A5">
        <w:rPr>
          <w:rFonts w:ascii="Arial" w:hAnsi="Arial" w:cs="Arial"/>
          <w:sz w:val="24"/>
          <w:szCs w:val="24"/>
        </w:rPr>
        <w:t xml:space="preserve"> (</w:t>
      </w:r>
      <w:r w:rsidR="00F002A5" w:rsidRPr="00F002A5">
        <w:rPr>
          <w:rFonts w:ascii="Arial" w:hAnsi="Arial" w:cs="Arial"/>
          <w:sz w:val="24"/>
          <w:szCs w:val="24"/>
        </w:rPr>
        <w:t>Cameron, 1992</w:t>
      </w:r>
      <w:r w:rsidR="00F002A5">
        <w:rPr>
          <w:rFonts w:ascii="Arial" w:hAnsi="Arial" w:cs="Arial"/>
          <w:sz w:val="24"/>
          <w:szCs w:val="24"/>
        </w:rPr>
        <w:t>)</w:t>
      </w:r>
      <w:r w:rsidR="00D2113B">
        <w:rPr>
          <w:rFonts w:ascii="Arial" w:hAnsi="Arial" w:cs="Arial"/>
          <w:sz w:val="24"/>
          <w:szCs w:val="24"/>
        </w:rPr>
        <w:t xml:space="preserve">. </w:t>
      </w:r>
      <w:r w:rsidR="005837A0">
        <w:rPr>
          <w:rFonts w:ascii="Arial" w:hAnsi="Arial" w:cs="Arial"/>
          <w:sz w:val="24"/>
          <w:szCs w:val="24"/>
        </w:rPr>
        <w:t xml:space="preserve">I chose this image to as I feel it represents my beliefs on intuition that it will keep you safe and allow you to follow the path you are meant to take, this is represented by the road sign showing you where your intuition is leading you. Also, </w:t>
      </w:r>
      <w:r w:rsidR="00F002A5">
        <w:rPr>
          <w:rFonts w:ascii="Arial" w:hAnsi="Arial" w:cs="Arial"/>
          <w:sz w:val="24"/>
          <w:szCs w:val="24"/>
        </w:rPr>
        <w:t xml:space="preserve">how it is placed next to logic as </w:t>
      </w:r>
      <w:r w:rsidR="00F002A5">
        <w:rPr>
          <w:rFonts w:ascii="Arial" w:hAnsi="Arial" w:cs="Arial"/>
          <w:sz w:val="24"/>
          <w:szCs w:val="24"/>
        </w:rPr>
        <w:t>“</w:t>
      </w:r>
      <w:r w:rsidR="00F002A5" w:rsidRPr="00F002A5">
        <w:rPr>
          <w:rFonts w:ascii="Arial" w:hAnsi="Arial" w:cs="Arial"/>
          <w:sz w:val="24"/>
          <w:szCs w:val="24"/>
        </w:rPr>
        <w:t>The intuitive mind is a form of intelligence</w:t>
      </w:r>
      <w:r w:rsidR="00F002A5" w:rsidRPr="00F002A5">
        <w:rPr>
          <w:rFonts w:ascii="Arial" w:hAnsi="Arial" w:cs="Arial"/>
          <w:sz w:val="24"/>
          <w:szCs w:val="24"/>
        </w:rPr>
        <w:t>”</w:t>
      </w:r>
      <w:r w:rsidR="00F002A5">
        <w:rPr>
          <w:rFonts w:ascii="Arial" w:hAnsi="Arial" w:cs="Arial"/>
          <w:sz w:val="24"/>
          <w:szCs w:val="24"/>
        </w:rPr>
        <w:t xml:space="preserve"> (</w:t>
      </w:r>
      <w:r w:rsidR="00F002A5" w:rsidRPr="00F35B89">
        <w:rPr>
          <w:rFonts w:ascii="Arial" w:hAnsi="Arial" w:cs="Arial"/>
          <w:color w:val="2C3E50"/>
          <w:sz w:val="24"/>
          <w:szCs w:val="24"/>
          <w:shd w:val="clear" w:color="auto" w:fill="FFFFFF"/>
        </w:rPr>
        <w:t>Goleman</w:t>
      </w:r>
      <w:r w:rsidR="00F002A5" w:rsidRPr="00F002A5">
        <w:rPr>
          <w:rFonts w:ascii="Arial" w:hAnsi="Arial" w:cs="Arial"/>
          <w:sz w:val="24"/>
          <w:szCs w:val="24"/>
        </w:rPr>
        <w:t>, 1995</w:t>
      </w:r>
      <w:r w:rsidR="00F002A5">
        <w:rPr>
          <w:rFonts w:ascii="Arial" w:hAnsi="Arial" w:cs="Arial"/>
          <w:sz w:val="24"/>
          <w:szCs w:val="24"/>
        </w:rPr>
        <w:t>)</w:t>
      </w:r>
      <w:r w:rsidR="00F002A5" w:rsidRPr="00F002A5">
        <w:rPr>
          <w:rFonts w:ascii="Arial" w:hAnsi="Arial" w:cs="Arial"/>
          <w:sz w:val="24"/>
          <w:szCs w:val="24"/>
        </w:rPr>
        <w:t xml:space="preserve"> </w:t>
      </w:r>
      <w:r w:rsidR="00F002A5">
        <w:rPr>
          <w:rFonts w:ascii="Arial" w:hAnsi="Arial" w:cs="Arial"/>
          <w:sz w:val="24"/>
          <w:szCs w:val="24"/>
        </w:rPr>
        <w:t xml:space="preserve">and emotional intelligence is just as important as regular intelligence.  </w:t>
      </w:r>
      <w:r w:rsidR="007B2043">
        <w:rPr>
          <w:rFonts w:ascii="Arial" w:hAnsi="Arial" w:cs="Arial"/>
          <w:sz w:val="24"/>
          <w:szCs w:val="24"/>
        </w:rPr>
        <w:t>Don’t let your gut stop you from experiencing new things</w:t>
      </w:r>
      <w:r w:rsidR="005837A0">
        <w:rPr>
          <w:rFonts w:ascii="Arial" w:hAnsi="Arial" w:cs="Arial"/>
          <w:sz w:val="24"/>
          <w:szCs w:val="24"/>
        </w:rPr>
        <w:t>, b</w:t>
      </w:r>
      <w:r w:rsidR="007B2043">
        <w:rPr>
          <w:rFonts w:ascii="Arial" w:hAnsi="Arial" w:cs="Arial"/>
          <w:sz w:val="24"/>
          <w:szCs w:val="24"/>
        </w:rPr>
        <w:t>ut don’t forget to take it into account as it will help lead you</w:t>
      </w:r>
      <w:r w:rsidR="009C4CD1">
        <w:rPr>
          <w:rFonts w:ascii="Arial" w:hAnsi="Arial" w:cs="Arial"/>
          <w:sz w:val="24"/>
          <w:szCs w:val="24"/>
        </w:rPr>
        <w:t>, as “</w:t>
      </w:r>
      <w:r w:rsidR="009C4CD1" w:rsidRPr="0003533F">
        <w:rPr>
          <w:rFonts w:ascii="Arial" w:hAnsi="Arial" w:cs="Arial"/>
          <w:sz w:val="24"/>
          <w:szCs w:val="24"/>
        </w:rPr>
        <w:t>You need to be connected to your inner guide to know the best way to proceed</w:t>
      </w:r>
      <w:r w:rsidR="009C4CD1">
        <w:rPr>
          <w:rFonts w:ascii="Arial" w:hAnsi="Arial" w:cs="Arial"/>
          <w:sz w:val="24"/>
          <w:szCs w:val="24"/>
        </w:rPr>
        <w:t>” (</w:t>
      </w:r>
      <w:r w:rsidR="009C4CD1" w:rsidRPr="009C4CD1">
        <w:rPr>
          <w:rFonts w:ascii="Arial" w:hAnsi="Arial" w:cs="Arial"/>
          <w:sz w:val="24"/>
          <w:szCs w:val="24"/>
        </w:rPr>
        <w:t>Lewis, 2025</w:t>
      </w:r>
      <w:r w:rsidR="009C4CD1">
        <w:rPr>
          <w:rFonts w:ascii="Arial" w:hAnsi="Arial" w:cs="Arial"/>
          <w:sz w:val="24"/>
          <w:szCs w:val="24"/>
        </w:rPr>
        <w:t xml:space="preserve">). </w:t>
      </w:r>
    </w:p>
    <w:p w14:paraId="52E7765A" w14:textId="58B3BC7E" w:rsidR="0003533F" w:rsidRPr="0003533F" w:rsidRDefault="0003533F" w:rsidP="004C6CC5">
      <w:pPr>
        <w:jc w:val="both"/>
        <w:rPr>
          <w:rFonts w:ascii="Arial" w:hAnsi="Arial" w:cs="Arial"/>
          <w:sz w:val="24"/>
          <w:szCs w:val="24"/>
        </w:rPr>
      </w:pPr>
    </w:p>
    <w:p w14:paraId="2895DE17" w14:textId="6C3D966B" w:rsidR="0003533F" w:rsidRDefault="0003533F" w:rsidP="004C6CC5">
      <w:pPr>
        <w:jc w:val="both"/>
        <w:rPr>
          <w:rFonts w:ascii="Arial" w:hAnsi="Arial" w:cs="Arial"/>
          <w:b/>
          <w:bCs/>
          <w:sz w:val="24"/>
          <w:szCs w:val="24"/>
        </w:rPr>
      </w:pPr>
    </w:p>
    <w:p w14:paraId="2EF16CA5" w14:textId="6BCDA618" w:rsidR="00DD3713" w:rsidRDefault="003427B9" w:rsidP="004C6CC5">
      <w:pPr>
        <w:jc w:val="both"/>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1312" behindDoc="1" locked="0" layoutInCell="1" allowOverlap="1" wp14:anchorId="149CA147" wp14:editId="5188816E">
            <wp:simplePos x="0" y="0"/>
            <wp:positionH relativeFrom="column">
              <wp:posOffset>23992</wp:posOffset>
            </wp:positionH>
            <wp:positionV relativeFrom="paragraph">
              <wp:posOffset>227192</wp:posOffset>
            </wp:positionV>
            <wp:extent cx="1887220" cy="2830830"/>
            <wp:effectExtent l="0" t="0" r="0" b="7620"/>
            <wp:wrapTight wrapText="bothSides">
              <wp:wrapPolygon edited="0">
                <wp:start x="0" y="0"/>
                <wp:lineTo x="0" y="21513"/>
                <wp:lineTo x="21367" y="21513"/>
                <wp:lineTo x="21367" y="0"/>
                <wp:lineTo x="0" y="0"/>
              </wp:wrapPolygon>
            </wp:wrapTight>
            <wp:docPr id="8297393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87220" cy="2830830"/>
                    </a:xfrm>
                    <a:prstGeom prst="rect">
                      <a:avLst/>
                    </a:prstGeom>
                    <a:noFill/>
                  </pic:spPr>
                </pic:pic>
              </a:graphicData>
            </a:graphic>
            <wp14:sizeRelH relativeFrom="margin">
              <wp14:pctWidth>0</wp14:pctWidth>
            </wp14:sizeRelH>
            <wp14:sizeRelV relativeFrom="margin">
              <wp14:pctHeight>0</wp14:pctHeight>
            </wp14:sizeRelV>
          </wp:anchor>
        </w:drawing>
      </w:r>
      <w:r w:rsidR="00DD3713">
        <w:rPr>
          <w:rFonts w:ascii="Arial" w:hAnsi="Arial" w:cs="Arial"/>
          <w:b/>
          <w:bCs/>
          <w:sz w:val="24"/>
          <w:szCs w:val="24"/>
        </w:rPr>
        <w:t xml:space="preserve">Don’t create unnecessary waste:  </w:t>
      </w:r>
    </w:p>
    <w:p w14:paraId="5CD4A089" w14:textId="7D03A77F" w:rsidR="00DD3713" w:rsidRDefault="00DD3713" w:rsidP="004C6CC5">
      <w:pPr>
        <w:jc w:val="both"/>
        <w:rPr>
          <w:rFonts w:ascii="Arial" w:hAnsi="Arial" w:cs="Arial"/>
          <w:b/>
          <w:bCs/>
          <w:sz w:val="24"/>
          <w:szCs w:val="24"/>
        </w:rPr>
      </w:pPr>
    </w:p>
    <w:p w14:paraId="3FF571D2" w14:textId="65AF1426" w:rsidR="003427B9" w:rsidRDefault="003427B9" w:rsidP="004C6CC5">
      <w:pPr>
        <w:jc w:val="both"/>
        <w:rPr>
          <w:rFonts w:ascii="Arial" w:hAnsi="Arial" w:cs="Arial"/>
          <w:b/>
          <w:bCs/>
          <w:sz w:val="24"/>
          <w:szCs w:val="24"/>
        </w:rPr>
      </w:pPr>
    </w:p>
    <w:p w14:paraId="4771FE11" w14:textId="77777777" w:rsidR="003427B9" w:rsidRDefault="003427B9" w:rsidP="004C6CC5">
      <w:pPr>
        <w:jc w:val="both"/>
        <w:rPr>
          <w:rFonts w:ascii="Arial" w:hAnsi="Arial" w:cs="Arial"/>
          <w:b/>
          <w:bCs/>
          <w:sz w:val="24"/>
          <w:szCs w:val="24"/>
        </w:rPr>
      </w:pPr>
    </w:p>
    <w:p w14:paraId="7E4B2A8A" w14:textId="252A12BB" w:rsidR="003427B9" w:rsidRDefault="003427B9" w:rsidP="004C6CC5">
      <w:pPr>
        <w:jc w:val="both"/>
        <w:rPr>
          <w:rFonts w:ascii="Arial" w:hAnsi="Arial" w:cs="Arial"/>
          <w:b/>
          <w:bCs/>
          <w:sz w:val="24"/>
          <w:szCs w:val="24"/>
        </w:rPr>
      </w:pPr>
    </w:p>
    <w:p w14:paraId="749FD46F" w14:textId="77777777" w:rsidR="003427B9" w:rsidRDefault="003427B9" w:rsidP="004C6CC5">
      <w:pPr>
        <w:jc w:val="both"/>
        <w:rPr>
          <w:rFonts w:ascii="Arial" w:hAnsi="Arial" w:cs="Arial"/>
          <w:b/>
          <w:bCs/>
          <w:sz w:val="24"/>
          <w:szCs w:val="24"/>
        </w:rPr>
      </w:pPr>
    </w:p>
    <w:p w14:paraId="020D3EA3" w14:textId="228E2E38" w:rsidR="00DD3713" w:rsidRPr="00DD3713" w:rsidRDefault="00DD3713" w:rsidP="004C6CC5">
      <w:pPr>
        <w:jc w:val="both"/>
        <w:rPr>
          <w:rFonts w:ascii="Arial" w:hAnsi="Arial" w:cs="Arial"/>
          <w:b/>
          <w:bCs/>
          <w:sz w:val="24"/>
          <w:szCs w:val="24"/>
        </w:rPr>
      </w:pPr>
    </w:p>
    <w:p w14:paraId="47BEBF59" w14:textId="7F20FC63" w:rsidR="00DD3713" w:rsidRPr="004C6CC5" w:rsidRDefault="00DD3713" w:rsidP="004C6CC5">
      <w:pPr>
        <w:jc w:val="both"/>
        <w:rPr>
          <w:rFonts w:ascii="Arial" w:hAnsi="Arial" w:cs="Arial"/>
          <w:sz w:val="24"/>
          <w:szCs w:val="24"/>
        </w:rPr>
      </w:pPr>
    </w:p>
    <w:p w14:paraId="2AFEE232" w14:textId="77777777" w:rsidR="003427B9" w:rsidRDefault="003427B9">
      <w:pPr>
        <w:rPr>
          <w:rFonts w:ascii="Arial" w:hAnsi="Arial" w:cs="Arial"/>
          <w:sz w:val="24"/>
          <w:szCs w:val="24"/>
        </w:rPr>
      </w:pPr>
    </w:p>
    <w:p w14:paraId="00DCA02C" w14:textId="77777777" w:rsidR="003427B9" w:rsidRDefault="003427B9">
      <w:pPr>
        <w:rPr>
          <w:rFonts w:ascii="Arial" w:hAnsi="Arial" w:cs="Arial"/>
          <w:sz w:val="24"/>
          <w:szCs w:val="24"/>
        </w:rPr>
      </w:pPr>
    </w:p>
    <w:p w14:paraId="3DB63E60" w14:textId="77777777" w:rsidR="003427B9" w:rsidRDefault="003427B9">
      <w:pPr>
        <w:rPr>
          <w:rFonts w:ascii="Arial" w:hAnsi="Arial" w:cs="Arial"/>
          <w:sz w:val="24"/>
          <w:szCs w:val="24"/>
        </w:rPr>
      </w:pPr>
    </w:p>
    <w:p w14:paraId="435F71D1" w14:textId="489A66A1" w:rsidR="003427B9" w:rsidRDefault="003427B9">
      <w:pPr>
        <w:rPr>
          <w:rFonts w:ascii="Arial" w:hAnsi="Arial" w:cs="Arial"/>
          <w:sz w:val="24"/>
          <w:szCs w:val="24"/>
        </w:rPr>
      </w:pPr>
      <w:r>
        <w:rPr>
          <w:rFonts w:ascii="Arial" w:hAnsi="Arial" w:cs="Arial"/>
          <w:sz w:val="24"/>
          <w:szCs w:val="24"/>
        </w:rPr>
        <w:t xml:space="preserve">Figure 3: </w:t>
      </w:r>
      <w:r w:rsidRPr="003427B9">
        <w:rPr>
          <w:rFonts w:ascii="Arial" w:hAnsi="Arial" w:cs="Arial"/>
          <w:sz w:val="24"/>
          <w:szCs w:val="24"/>
        </w:rPr>
        <w:t>(Wagner, 2020)</w:t>
      </w:r>
    </w:p>
    <w:p w14:paraId="71078B5C" w14:textId="2BB1869D" w:rsidR="00770B75" w:rsidRDefault="00AE16E4" w:rsidP="00770B75">
      <w:pPr>
        <w:spacing w:line="480" w:lineRule="auto"/>
        <w:rPr>
          <w:rFonts w:ascii="Arial" w:hAnsi="Arial" w:cs="Arial"/>
          <w:sz w:val="24"/>
          <w:szCs w:val="24"/>
        </w:rPr>
      </w:pPr>
      <w:r>
        <w:rPr>
          <w:rFonts w:ascii="Arial" w:hAnsi="Arial" w:cs="Arial"/>
          <w:sz w:val="24"/>
          <w:szCs w:val="24"/>
        </w:rPr>
        <w:t xml:space="preserve">I believe that waste is a huge issue in todays culture and society and that </w:t>
      </w:r>
      <w:r w:rsidR="00EA2242">
        <w:rPr>
          <w:rFonts w:ascii="Arial" w:hAnsi="Arial" w:cs="Arial"/>
          <w:sz w:val="24"/>
          <w:szCs w:val="24"/>
        </w:rPr>
        <w:t xml:space="preserve">we should do our bit to help prevent unnecessary waste becoming a larger issue. Unnecessary waste can be created in lots of different ways, one of the largest ways is with </w:t>
      </w:r>
      <w:r w:rsidR="00FC7656">
        <w:rPr>
          <w:rFonts w:ascii="Arial" w:hAnsi="Arial" w:cs="Arial"/>
          <w:sz w:val="24"/>
          <w:szCs w:val="24"/>
        </w:rPr>
        <w:t>t</w:t>
      </w:r>
      <w:r w:rsidR="00FC7656" w:rsidRPr="00FC7656">
        <w:rPr>
          <w:rFonts w:ascii="Arial" w:hAnsi="Arial" w:cs="Arial"/>
          <w:sz w:val="24"/>
          <w:szCs w:val="24"/>
        </w:rPr>
        <w:t>ime</w:t>
      </w:r>
      <w:r w:rsidR="00FC7656">
        <w:rPr>
          <w:rFonts w:ascii="Arial" w:hAnsi="Arial" w:cs="Arial"/>
          <w:sz w:val="24"/>
          <w:szCs w:val="24"/>
        </w:rPr>
        <w:t>,</w:t>
      </w:r>
      <w:r w:rsidR="00FC7656" w:rsidRPr="00FC7656">
        <w:rPr>
          <w:rFonts w:ascii="Arial" w:hAnsi="Arial" w:cs="Arial"/>
          <w:sz w:val="24"/>
          <w:szCs w:val="24"/>
        </w:rPr>
        <w:t xml:space="preserve"> as the “average amount of time people spent watching audiovisual content increased to an estimated 6 hours and 25 minutes per person per day” (Docusign.com, 2022). I try and prevent myself from being on social media or technology in general for long periods of time as you gain nothing from it in the long run. It also wastes time where you could be doing more practical activities.</w:t>
      </w:r>
      <w:r w:rsidR="00AC7C0E">
        <w:rPr>
          <w:rFonts w:ascii="Arial" w:hAnsi="Arial" w:cs="Arial"/>
          <w:sz w:val="24"/>
          <w:szCs w:val="24"/>
        </w:rPr>
        <w:t xml:space="preserve"> I chose this image as I</w:t>
      </w:r>
      <w:r w:rsidR="00AC7C0E">
        <w:rPr>
          <w:rFonts w:ascii="Arial" w:hAnsi="Arial" w:cs="Arial"/>
          <w:sz w:val="24"/>
          <w:szCs w:val="24"/>
        </w:rPr>
        <w:t xml:space="preserve"> like how the artist presented it</w:t>
      </w:r>
      <w:r w:rsidR="00AC7C0E">
        <w:rPr>
          <w:rFonts w:ascii="Arial" w:hAnsi="Arial" w:cs="Arial"/>
          <w:sz w:val="24"/>
          <w:szCs w:val="24"/>
        </w:rPr>
        <w:t xml:space="preserve"> and I think it represents my beliefs well and as there are a bunch of items being wasted like time, clothing, food etc. and I believe that this waste could be minimised and society would benefit a lot from this. </w:t>
      </w:r>
    </w:p>
    <w:p w14:paraId="32F35DBC" w14:textId="44B093E9" w:rsidR="00C92DA2" w:rsidRDefault="00C92DA2" w:rsidP="00770B75">
      <w:pPr>
        <w:spacing w:line="480" w:lineRule="auto"/>
        <w:rPr>
          <w:rFonts w:ascii="Arial" w:hAnsi="Arial" w:cs="Arial"/>
          <w:sz w:val="24"/>
          <w:szCs w:val="24"/>
        </w:rPr>
      </w:pPr>
    </w:p>
    <w:p w14:paraId="3E2CAAA6" w14:textId="3D5FBD4E" w:rsidR="00C92DA2" w:rsidRDefault="00C92DA2" w:rsidP="00EA2242">
      <w:pPr>
        <w:rPr>
          <w:rFonts w:ascii="Arial" w:hAnsi="Arial" w:cs="Arial"/>
          <w:sz w:val="24"/>
          <w:szCs w:val="24"/>
        </w:rPr>
      </w:pPr>
    </w:p>
    <w:p w14:paraId="3C06D2C3" w14:textId="77777777" w:rsidR="00AC7C0E" w:rsidRDefault="00AC7C0E">
      <w:pPr>
        <w:rPr>
          <w:rFonts w:ascii="Arial" w:hAnsi="Arial" w:cs="Arial"/>
          <w:b/>
          <w:bCs/>
          <w:sz w:val="24"/>
          <w:szCs w:val="24"/>
        </w:rPr>
      </w:pPr>
    </w:p>
    <w:p w14:paraId="0EF6829B" w14:textId="0D3D6C1F" w:rsidR="00AC7C0E" w:rsidRDefault="00454364">
      <w:pPr>
        <w:rPr>
          <w:rFonts w:ascii="Arial" w:hAnsi="Arial" w:cs="Arial"/>
          <w:b/>
          <w:bCs/>
          <w:sz w:val="24"/>
          <w:szCs w:val="24"/>
        </w:rPr>
      </w:pPr>
      <w:r>
        <w:rPr>
          <w:rFonts w:ascii="Arial" w:hAnsi="Arial" w:cs="Arial"/>
          <w:b/>
          <w:bCs/>
          <w:sz w:val="24"/>
          <w:szCs w:val="24"/>
        </w:rPr>
        <w:t xml:space="preserve"> </w:t>
      </w:r>
    </w:p>
    <w:p w14:paraId="0C817C47" w14:textId="6CD05269" w:rsidR="0003533F" w:rsidRDefault="0003533F">
      <w:pPr>
        <w:rPr>
          <w:rFonts w:ascii="Arial" w:hAnsi="Arial" w:cs="Arial"/>
          <w:b/>
          <w:bCs/>
          <w:sz w:val="24"/>
          <w:szCs w:val="24"/>
        </w:rPr>
      </w:pPr>
      <w:r w:rsidRPr="0003533F">
        <w:rPr>
          <w:rFonts w:ascii="Arial" w:hAnsi="Arial" w:cs="Arial"/>
          <w:b/>
          <w:bCs/>
          <w:sz w:val="24"/>
          <w:szCs w:val="24"/>
        </w:rPr>
        <w:lastRenderedPageBreak/>
        <w:t>Bibliography:</w:t>
      </w:r>
    </w:p>
    <w:p w14:paraId="38F4E68A" w14:textId="77777777" w:rsidR="00F002A5" w:rsidRPr="00F002A5" w:rsidRDefault="00F002A5" w:rsidP="00F002A5">
      <w:pPr>
        <w:rPr>
          <w:rFonts w:ascii="Arial" w:hAnsi="Arial" w:cs="Arial"/>
          <w:sz w:val="24"/>
          <w:szCs w:val="24"/>
        </w:rPr>
      </w:pPr>
      <w:r w:rsidRPr="00F002A5">
        <w:rPr>
          <w:rFonts w:ascii="Arial" w:hAnsi="Arial" w:cs="Arial"/>
          <w:sz w:val="24"/>
          <w:szCs w:val="24"/>
        </w:rPr>
        <w:t>Cameron, J. (1992). </w:t>
      </w:r>
      <w:r w:rsidRPr="00F002A5">
        <w:rPr>
          <w:rFonts w:ascii="Arial" w:hAnsi="Arial" w:cs="Arial"/>
          <w:i/>
          <w:iCs/>
          <w:sz w:val="24"/>
          <w:szCs w:val="24"/>
        </w:rPr>
        <w:t>The Artist’s Way</w:t>
      </w:r>
      <w:r w:rsidRPr="00F002A5">
        <w:rPr>
          <w:rFonts w:ascii="Arial" w:hAnsi="Arial" w:cs="Arial"/>
          <w:sz w:val="24"/>
          <w:szCs w:val="24"/>
        </w:rPr>
        <w:t xml:space="preserve">. </w:t>
      </w:r>
      <w:proofErr w:type="spellStart"/>
      <w:r w:rsidRPr="00F002A5">
        <w:rPr>
          <w:rFonts w:ascii="Arial" w:hAnsi="Arial" w:cs="Arial"/>
          <w:sz w:val="24"/>
          <w:szCs w:val="24"/>
        </w:rPr>
        <w:t>Tarcher</w:t>
      </w:r>
      <w:proofErr w:type="spellEnd"/>
      <w:r w:rsidRPr="00F002A5">
        <w:rPr>
          <w:rFonts w:ascii="Arial" w:hAnsi="Arial" w:cs="Arial"/>
          <w:sz w:val="24"/>
          <w:szCs w:val="24"/>
        </w:rPr>
        <w:t>.</w:t>
      </w:r>
    </w:p>
    <w:p w14:paraId="5638CD16" w14:textId="4EA4D272" w:rsidR="00274D55" w:rsidRPr="00746939" w:rsidRDefault="00F002A5" w:rsidP="00274D55">
      <w:pPr>
        <w:rPr>
          <w:rFonts w:ascii="Arial" w:hAnsi="Arial" w:cs="Arial"/>
          <w:b/>
          <w:bCs/>
          <w:sz w:val="24"/>
          <w:szCs w:val="24"/>
        </w:rPr>
      </w:pPr>
      <w:r w:rsidRPr="00F002A5">
        <w:rPr>
          <w:rFonts w:ascii="Arial" w:hAnsi="Arial" w:cs="Arial"/>
          <w:b/>
          <w:bCs/>
          <w:sz w:val="24"/>
          <w:szCs w:val="24"/>
        </w:rPr>
        <w:t>‌</w:t>
      </w:r>
      <w:r w:rsidR="00274D55" w:rsidRPr="00746939">
        <w:rPr>
          <w:rFonts w:ascii="Arial" w:hAnsi="Arial" w:cs="Arial"/>
          <w:sz w:val="24"/>
          <w:szCs w:val="24"/>
        </w:rPr>
        <w:t>Docusign.com. (2022). </w:t>
      </w:r>
      <w:r w:rsidR="00274D55" w:rsidRPr="00746939">
        <w:rPr>
          <w:rFonts w:ascii="Arial" w:hAnsi="Arial" w:cs="Arial"/>
          <w:i/>
          <w:iCs/>
          <w:sz w:val="24"/>
          <w:szCs w:val="24"/>
        </w:rPr>
        <w:t>6 scary facts about time wasting (and how to fix them)</w:t>
      </w:r>
      <w:r w:rsidR="00274D55" w:rsidRPr="00746939">
        <w:rPr>
          <w:rFonts w:ascii="Arial" w:hAnsi="Arial" w:cs="Arial"/>
          <w:sz w:val="24"/>
          <w:szCs w:val="24"/>
        </w:rPr>
        <w:t xml:space="preserve">. [online] Available at: </w:t>
      </w:r>
      <w:hyperlink r:id="rId17" w:history="1">
        <w:r w:rsidR="00274D55" w:rsidRPr="00746939">
          <w:rPr>
            <w:rStyle w:val="Hyperlink"/>
            <w:rFonts w:ascii="Arial" w:hAnsi="Arial" w:cs="Arial"/>
            <w:sz w:val="24"/>
            <w:szCs w:val="24"/>
          </w:rPr>
          <w:t>https://www.docusign.com/en-gb/blog/6-scary-facts-about-time-wasting?msockid=0a49a535c97665f900ebb6e9c89664be</w:t>
        </w:r>
      </w:hyperlink>
      <w:r w:rsidR="00274D55" w:rsidRPr="00746939">
        <w:rPr>
          <w:rFonts w:ascii="Arial" w:hAnsi="Arial" w:cs="Arial"/>
          <w:sz w:val="24"/>
          <w:szCs w:val="24"/>
        </w:rPr>
        <w:t xml:space="preserve"> [Accessed 1 Dec. 2025].</w:t>
      </w:r>
    </w:p>
    <w:p w14:paraId="0ABB3559" w14:textId="77777777" w:rsidR="00F002A5" w:rsidRPr="00F002A5" w:rsidRDefault="00F002A5" w:rsidP="00F002A5">
      <w:pPr>
        <w:rPr>
          <w:rFonts w:ascii="Arial" w:hAnsi="Arial" w:cs="Arial"/>
          <w:sz w:val="24"/>
          <w:szCs w:val="24"/>
        </w:rPr>
      </w:pPr>
      <w:r w:rsidRPr="00F002A5">
        <w:rPr>
          <w:rFonts w:ascii="Arial" w:hAnsi="Arial" w:cs="Arial"/>
          <w:sz w:val="24"/>
          <w:szCs w:val="24"/>
        </w:rPr>
        <w:t>Goleman, D. (1995). </w:t>
      </w:r>
      <w:r w:rsidRPr="00F002A5">
        <w:rPr>
          <w:rFonts w:ascii="Arial" w:hAnsi="Arial" w:cs="Arial"/>
          <w:i/>
          <w:iCs/>
          <w:sz w:val="24"/>
          <w:szCs w:val="24"/>
        </w:rPr>
        <w:t>Emotional intelligence: Why It Can Matter More Than IQ</w:t>
      </w:r>
      <w:r w:rsidRPr="00F002A5">
        <w:rPr>
          <w:rFonts w:ascii="Arial" w:hAnsi="Arial" w:cs="Arial"/>
          <w:sz w:val="24"/>
          <w:szCs w:val="24"/>
        </w:rPr>
        <w:t>. New York: Bantam Books.</w:t>
      </w:r>
    </w:p>
    <w:p w14:paraId="16AD3DE2" w14:textId="308ADE0D" w:rsidR="0003533F" w:rsidRPr="00746939" w:rsidRDefault="00F002A5" w:rsidP="0003533F">
      <w:pPr>
        <w:rPr>
          <w:rFonts w:ascii="Arial" w:hAnsi="Arial" w:cs="Arial"/>
          <w:sz w:val="24"/>
          <w:szCs w:val="24"/>
        </w:rPr>
      </w:pPr>
      <w:r w:rsidRPr="00F002A5">
        <w:rPr>
          <w:rFonts w:ascii="Arial" w:hAnsi="Arial" w:cs="Arial"/>
          <w:sz w:val="24"/>
          <w:szCs w:val="24"/>
        </w:rPr>
        <w:t>‌</w:t>
      </w:r>
      <w:r w:rsidR="0003533F" w:rsidRPr="00746939">
        <w:rPr>
          <w:rFonts w:ascii="Arial" w:hAnsi="Arial" w:cs="Arial"/>
          <w:sz w:val="24"/>
          <w:szCs w:val="24"/>
        </w:rPr>
        <w:t>Lewis, J. (2025). </w:t>
      </w:r>
      <w:r w:rsidR="0003533F" w:rsidRPr="00746939">
        <w:rPr>
          <w:rFonts w:ascii="Arial" w:hAnsi="Arial" w:cs="Arial"/>
          <w:i/>
          <w:iCs/>
          <w:sz w:val="24"/>
          <w:szCs w:val="24"/>
        </w:rPr>
        <w:t>Josie Lewis</w:t>
      </w:r>
      <w:r w:rsidR="0003533F" w:rsidRPr="00746939">
        <w:rPr>
          <w:rFonts w:ascii="Arial" w:hAnsi="Arial" w:cs="Arial"/>
          <w:sz w:val="24"/>
          <w:szCs w:val="24"/>
        </w:rPr>
        <w:t xml:space="preserve">. [online] Josie Lewis. Available at: </w:t>
      </w:r>
      <w:hyperlink r:id="rId18" w:history="1">
        <w:r w:rsidR="0003533F" w:rsidRPr="00746939">
          <w:rPr>
            <w:rStyle w:val="Hyperlink"/>
            <w:rFonts w:ascii="Arial" w:hAnsi="Arial" w:cs="Arial"/>
            <w:sz w:val="24"/>
            <w:szCs w:val="24"/>
          </w:rPr>
          <w:t>https://www.josielewis.com/the-blog/trust-your-gut-the-artists-guide-to-intuitive-decision-making</w:t>
        </w:r>
      </w:hyperlink>
      <w:r w:rsidR="0003533F" w:rsidRPr="00746939">
        <w:rPr>
          <w:rFonts w:ascii="Arial" w:hAnsi="Arial" w:cs="Arial"/>
          <w:sz w:val="24"/>
          <w:szCs w:val="24"/>
        </w:rPr>
        <w:t xml:space="preserve"> [Accessed 29 Nov. 2025].</w:t>
      </w:r>
    </w:p>
    <w:p w14:paraId="1C02589D" w14:textId="77777777" w:rsidR="00F002A5" w:rsidRPr="00F002A5" w:rsidRDefault="00F002A5" w:rsidP="00F002A5">
      <w:pPr>
        <w:rPr>
          <w:rFonts w:ascii="Arial" w:hAnsi="Arial" w:cs="Arial"/>
          <w:sz w:val="24"/>
          <w:szCs w:val="24"/>
        </w:rPr>
      </w:pPr>
      <w:r w:rsidRPr="00F002A5">
        <w:rPr>
          <w:rFonts w:ascii="Arial" w:hAnsi="Arial" w:cs="Arial"/>
          <w:sz w:val="24"/>
          <w:szCs w:val="24"/>
        </w:rPr>
        <w:t>Mckeown, G. (2020). </w:t>
      </w:r>
      <w:proofErr w:type="gramStart"/>
      <w:r w:rsidRPr="00F002A5">
        <w:rPr>
          <w:rFonts w:ascii="Arial" w:hAnsi="Arial" w:cs="Arial"/>
          <w:i/>
          <w:iCs/>
          <w:sz w:val="24"/>
          <w:szCs w:val="24"/>
        </w:rPr>
        <w:t>Essentialism :</w:t>
      </w:r>
      <w:proofErr w:type="gramEnd"/>
      <w:r w:rsidRPr="00F002A5">
        <w:rPr>
          <w:rFonts w:ascii="Arial" w:hAnsi="Arial" w:cs="Arial"/>
          <w:i/>
          <w:iCs/>
          <w:sz w:val="24"/>
          <w:szCs w:val="24"/>
        </w:rPr>
        <w:t xml:space="preserve"> the disciplined pursuit of less</w:t>
      </w:r>
      <w:r w:rsidRPr="00F002A5">
        <w:rPr>
          <w:rFonts w:ascii="Arial" w:hAnsi="Arial" w:cs="Arial"/>
          <w:sz w:val="24"/>
          <w:szCs w:val="24"/>
        </w:rPr>
        <w:t xml:space="preserve">. New York, Ny: Currency, An Imprint </w:t>
      </w:r>
      <w:proofErr w:type="gramStart"/>
      <w:r w:rsidRPr="00F002A5">
        <w:rPr>
          <w:rFonts w:ascii="Arial" w:hAnsi="Arial" w:cs="Arial"/>
          <w:sz w:val="24"/>
          <w:szCs w:val="24"/>
        </w:rPr>
        <w:t>Of</w:t>
      </w:r>
      <w:proofErr w:type="gramEnd"/>
      <w:r w:rsidRPr="00F002A5">
        <w:rPr>
          <w:rFonts w:ascii="Arial" w:hAnsi="Arial" w:cs="Arial"/>
          <w:sz w:val="24"/>
          <w:szCs w:val="24"/>
        </w:rPr>
        <w:t xml:space="preserve"> Random House.</w:t>
      </w:r>
    </w:p>
    <w:p w14:paraId="66A469E7" w14:textId="1182886C" w:rsidR="003427B9" w:rsidRPr="00746939" w:rsidRDefault="00274D55" w:rsidP="003427B9">
      <w:pPr>
        <w:rPr>
          <w:rFonts w:ascii="Arial" w:hAnsi="Arial" w:cs="Arial"/>
          <w:sz w:val="24"/>
          <w:szCs w:val="24"/>
        </w:rPr>
      </w:pPr>
      <w:r w:rsidRPr="00746939">
        <w:rPr>
          <w:rFonts w:ascii="Arial" w:hAnsi="Arial" w:cs="Arial"/>
          <w:sz w:val="24"/>
          <w:szCs w:val="24"/>
        </w:rPr>
        <w:t xml:space="preserve">Vironika </w:t>
      </w:r>
      <w:proofErr w:type="spellStart"/>
      <w:r w:rsidRPr="00746939">
        <w:rPr>
          <w:rFonts w:ascii="Arial" w:hAnsi="Arial" w:cs="Arial"/>
          <w:sz w:val="24"/>
          <w:szCs w:val="24"/>
        </w:rPr>
        <w:t>Tugaleva</w:t>
      </w:r>
      <w:proofErr w:type="spellEnd"/>
      <w:r w:rsidRPr="00746939">
        <w:rPr>
          <w:rFonts w:ascii="Arial" w:hAnsi="Arial" w:cs="Arial"/>
          <w:sz w:val="24"/>
          <w:szCs w:val="24"/>
        </w:rPr>
        <w:t xml:space="preserve"> (2017). </w:t>
      </w:r>
      <w:r w:rsidRPr="00746939">
        <w:rPr>
          <w:rFonts w:ascii="Arial" w:hAnsi="Arial" w:cs="Arial"/>
          <w:i/>
          <w:iCs/>
          <w:sz w:val="24"/>
          <w:szCs w:val="24"/>
        </w:rPr>
        <w:t>Why I No Longer Need to Be the Best at Everything I Do - Tiny Buddha</w:t>
      </w:r>
      <w:r w:rsidRPr="00746939">
        <w:rPr>
          <w:rFonts w:ascii="Arial" w:hAnsi="Arial" w:cs="Arial"/>
          <w:sz w:val="24"/>
          <w:szCs w:val="24"/>
        </w:rPr>
        <w:t xml:space="preserve">. [online] Tiny Buddha. Available at: </w:t>
      </w:r>
      <w:hyperlink r:id="rId19" w:history="1">
        <w:r w:rsidRPr="00746939">
          <w:rPr>
            <w:rStyle w:val="Hyperlink"/>
            <w:rFonts w:ascii="Arial" w:hAnsi="Arial" w:cs="Arial"/>
            <w:sz w:val="24"/>
            <w:szCs w:val="24"/>
          </w:rPr>
          <w:t>https://tinybuddha.com/blog/no-longer-need-best-everything/</w:t>
        </w:r>
      </w:hyperlink>
      <w:r w:rsidRPr="00746939">
        <w:rPr>
          <w:rFonts w:ascii="Arial" w:hAnsi="Arial" w:cs="Arial"/>
          <w:sz w:val="24"/>
          <w:szCs w:val="24"/>
        </w:rPr>
        <w:t xml:space="preserve"> [Accessed 1 Dec. 2025].                                                                                                                                       </w:t>
      </w:r>
    </w:p>
    <w:p w14:paraId="4F7190F0" w14:textId="61755EA0" w:rsidR="001436CF" w:rsidRDefault="001436CF" w:rsidP="001436CF">
      <w:pPr>
        <w:rPr>
          <w:rFonts w:ascii="Arial" w:hAnsi="Arial" w:cs="Arial"/>
          <w:sz w:val="24"/>
          <w:szCs w:val="24"/>
        </w:rPr>
      </w:pPr>
      <w:r w:rsidRPr="00746939">
        <w:rPr>
          <w:rFonts w:ascii="Arial" w:hAnsi="Arial" w:cs="Arial"/>
          <w:sz w:val="24"/>
          <w:szCs w:val="24"/>
        </w:rPr>
        <w:t>Westover, J.H. (2024). </w:t>
      </w:r>
      <w:r w:rsidRPr="00746939">
        <w:rPr>
          <w:rFonts w:ascii="Arial" w:hAnsi="Arial" w:cs="Arial"/>
          <w:i/>
          <w:iCs/>
          <w:sz w:val="24"/>
          <w:szCs w:val="24"/>
        </w:rPr>
        <w:t>You Don’t Have to Be the Best at Everything at Work</w:t>
      </w:r>
      <w:r w:rsidRPr="00746939">
        <w:rPr>
          <w:rFonts w:ascii="Arial" w:hAnsi="Arial" w:cs="Arial"/>
          <w:sz w:val="24"/>
          <w:szCs w:val="24"/>
        </w:rPr>
        <w:t xml:space="preserve">. [online] HCI Consulting. Available at: </w:t>
      </w:r>
      <w:hyperlink r:id="rId20" w:history="1">
        <w:r w:rsidRPr="00746939">
          <w:rPr>
            <w:rStyle w:val="Hyperlink"/>
            <w:rFonts w:ascii="Arial" w:hAnsi="Arial" w:cs="Arial"/>
            <w:sz w:val="24"/>
            <w:szCs w:val="24"/>
          </w:rPr>
          <w:t>https://www.innovativehumancapital.com/article/you-don-t-have-to-be-the-best-at-everything-at-work</w:t>
        </w:r>
      </w:hyperlink>
      <w:r w:rsidRPr="00746939">
        <w:rPr>
          <w:rFonts w:ascii="Arial" w:hAnsi="Arial" w:cs="Arial"/>
          <w:sz w:val="24"/>
          <w:szCs w:val="24"/>
        </w:rPr>
        <w:t>.</w:t>
      </w:r>
    </w:p>
    <w:p w14:paraId="1D5F998A" w14:textId="77777777" w:rsidR="001436CF" w:rsidRPr="001436CF" w:rsidRDefault="001436CF" w:rsidP="001436CF">
      <w:pPr>
        <w:rPr>
          <w:rFonts w:ascii="Arial" w:hAnsi="Arial" w:cs="Arial"/>
          <w:sz w:val="24"/>
          <w:szCs w:val="24"/>
        </w:rPr>
      </w:pPr>
    </w:p>
    <w:p w14:paraId="52D232B6" w14:textId="77777777" w:rsidR="001436CF" w:rsidRPr="001436CF" w:rsidRDefault="001436CF" w:rsidP="001436CF">
      <w:pPr>
        <w:rPr>
          <w:rFonts w:ascii="Arial" w:hAnsi="Arial" w:cs="Arial"/>
          <w:sz w:val="24"/>
          <w:szCs w:val="24"/>
        </w:rPr>
      </w:pPr>
      <w:r w:rsidRPr="001436CF">
        <w:rPr>
          <w:rFonts w:ascii="Arial" w:hAnsi="Arial" w:cs="Arial"/>
          <w:sz w:val="24"/>
          <w:szCs w:val="24"/>
        </w:rPr>
        <w:t>‌</w:t>
      </w:r>
    </w:p>
    <w:p w14:paraId="0474A9DC" w14:textId="77777777" w:rsidR="000B29BE" w:rsidRDefault="000B29BE" w:rsidP="000B29BE">
      <w:pPr>
        <w:jc w:val="both"/>
        <w:rPr>
          <w:rFonts w:ascii="Arial" w:hAnsi="Arial" w:cs="Arial"/>
          <w:b/>
          <w:bCs/>
          <w:sz w:val="24"/>
          <w:szCs w:val="24"/>
        </w:rPr>
      </w:pPr>
      <w:r w:rsidRPr="00F96625">
        <w:rPr>
          <w:rFonts w:ascii="Arial" w:hAnsi="Arial" w:cs="Arial"/>
          <w:b/>
          <w:bCs/>
          <w:sz w:val="24"/>
          <w:szCs w:val="24"/>
        </w:rPr>
        <w:t>‌</w:t>
      </w:r>
      <w:r w:rsidRPr="00EB58EA">
        <w:rPr>
          <w:rFonts w:ascii="Arial" w:hAnsi="Arial" w:cs="Arial"/>
          <w:b/>
          <w:bCs/>
          <w:sz w:val="24"/>
          <w:szCs w:val="24"/>
        </w:rPr>
        <w:t>List of Figures:</w:t>
      </w:r>
    </w:p>
    <w:p w14:paraId="50CC5B58" w14:textId="4B5F05FD" w:rsidR="000B29BE" w:rsidRDefault="000B29BE" w:rsidP="000B29BE">
      <w:pPr>
        <w:rPr>
          <w:rFonts w:ascii="Arial" w:hAnsi="Arial" w:cs="Arial"/>
          <w:sz w:val="24"/>
          <w:szCs w:val="24"/>
        </w:rPr>
      </w:pPr>
      <w:r>
        <w:rPr>
          <w:rFonts w:ascii="Arial" w:hAnsi="Arial" w:cs="Arial"/>
          <w:sz w:val="24"/>
          <w:szCs w:val="24"/>
        </w:rPr>
        <w:t xml:space="preserve">Figure 2: </w:t>
      </w:r>
      <w:r w:rsidRPr="0003533F">
        <w:rPr>
          <w:rFonts w:ascii="Arial" w:hAnsi="Arial" w:cs="Arial"/>
          <w:sz w:val="24"/>
          <w:szCs w:val="24"/>
        </w:rPr>
        <w:t>Lewis, J. (2025). </w:t>
      </w:r>
      <w:r w:rsidRPr="0003533F">
        <w:rPr>
          <w:rFonts w:ascii="Arial" w:hAnsi="Arial" w:cs="Arial"/>
          <w:i/>
          <w:iCs/>
          <w:sz w:val="24"/>
          <w:szCs w:val="24"/>
        </w:rPr>
        <w:t>Josie Lewis</w:t>
      </w:r>
      <w:r w:rsidRPr="0003533F">
        <w:rPr>
          <w:rFonts w:ascii="Arial" w:hAnsi="Arial" w:cs="Arial"/>
          <w:sz w:val="24"/>
          <w:szCs w:val="24"/>
        </w:rPr>
        <w:t xml:space="preserve">. [online] Josie Lewis. Available at: </w:t>
      </w:r>
      <w:hyperlink r:id="rId21" w:history="1">
        <w:r w:rsidRPr="0003533F">
          <w:rPr>
            <w:rStyle w:val="Hyperlink"/>
            <w:rFonts w:ascii="Arial" w:hAnsi="Arial" w:cs="Arial"/>
            <w:sz w:val="24"/>
            <w:szCs w:val="24"/>
          </w:rPr>
          <w:t>https://www.josielewis.com/the-blog/trust-your-gut-the-artists-guide-to-intuitive-decision-making</w:t>
        </w:r>
      </w:hyperlink>
      <w:r w:rsidRPr="0003533F">
        <w:rPr>
          <w:rFonts w:ascii="Arial" w:hAnsi="Arial" w:cs="Arial"/>
          <w:sz w:val="24"/>
          <w:szCs w:val="24"/>
        </w:rPr>
        <w:t xml:space="preserve"> [Accessed 29 Nov. 2025].</w:t>
      </w:r>
    </w:p>
    <w:p w14:paraId="58E7EAA1" w14:textId="51A8367F" w:rsidR="000B29BE" w:rsidRDefault="000B29BE" w:rsidP="000B29BE">
      <w:pPr>
        <w:rPr>
          <w:rFonts w:ascii="Arial" w:hAnsi="Arial" w:cs="Arial"/>
          <w:sz w:val="24"/>
          <w:szCs w:val="24"/>
        </w:rPr>
      </w:pPr>
      <w:r>
        <w:rPr>
          <w:rFonts w:ascii="Arial" w:hAnsi="Arial" w:cs="Arial"/>
          <w:sz w:val="24"/>
          <w:szCs w:val="24"/>
        </w:rPr>
        <w:t xml:space="preserve">Figure 1: </w:t>
      </w:r>
      <w:r w:rsidRPr="00F12638">
        <w:rPr>
          <w:rFonts w:ascii="Arial" w:hAnsi="Arial" w:cs="Arial"/>
          <w:sz w:val="24"/>
          <w:szCs w:val="24"/>
        </w:rPr>
        <w:t>Roopika J (2024). </w:t>
      </w:r>
      <w:r w:rsidRPr="00F12638">
        <w:rPr>
          <w:rFonts w:ascii="Arial" w:hAnsi="Arial" w:cs="Arial"/>
          <w:i/>
          <w:iCs/>
          <w:sz w:val="24"/>
          <w:szCs w:val="24"/>
        </w:rPr>
        <w:t>Why It’s Okay to Not Be the Best at Everything</w:t>
      </w:r>
      <w:r w:rsidRPr="00F12638">
        <w:rPr>
          <w:rFonts w:ascii="Arial" w:hAnsi="Arial" w:cs="Arial"/>
          <w:sz w:val="24"/>
          <w:szCs w:val="24"/>
        </w:rPr>
        <w:t xml:space="preserve">. [online] Medium. Available at: </w:t>
      </w:r>
      <w:hyperlink r:id="rId22" w:history="1">
        <w:r w:rsidRPr="00F12638">
          <w:rPr>
            <w:rStyle w:val="Hyperlink"/>
            <w:rFonts w:ascii="Arial" w:hAnsi="Arial" w:cs="Arial"/>
            <w:sz w:val="24"/>
            <w:szCs w:val="24"/>
          </w:rPr>
          <w:t>https://medium.com/the-honest-perspective/why-its-okay-to-not-be-the-best-at-everything-e8f1b8fee437</w:t>
        </w:r>
      </w:hyperlink>
      <w:r>
        <w:rPr>
          <w:rFonts w:ascii="Arial" w:hAnsi="Arial" w:cs="Arial"/>
          <w:sz w:val="24"/>
          <w:szCs w:val="24"/>
        </w:rPr>
        <w:t xml:space="preserve"> </w:t>
      </w:r>
      <w:r w:rsidRPr="00F12638">
        <w:rPr>
          <w:rFonts w:ascii="Arial" w:hAnsi="Arial" w:cs="Arial"/>
          <w:sz w:val="24"/>
          <w:szCs w:val="24"/>
        </w:rPr>
        <w:t>[Accessed 1 Dec. 2025].</w:t>
      </w:r>
    </w:p>
    <w:p w14:paraId="57B852E0" w14:textId="47391938" w:rsidR="000B29BE" w:rsidRDefault="000B29BE" w:rsidP="000B29BE">
      <w:pPr>
        <w:rPr>
          <w:rFonts w:ascii="Arial" w:hAnsi="Arial" w:cs="Arial"/>
          <w:sz w:val="24"/>
          <w:szCs w:val="24"/>
        </w:rPr>
      </w:pPr>
      <w:r>
        <w:rPr>
          <w:rFonts w:ascii="Arial" w:hAnsi="Arial" w:cs="Arial"/>
          <w:sz w:val="24"/>
          <w:szCs w:val="24"/>
        </w:rPr>
        <w:t xml:space="preserve">Figure 3: </w:t>
      </w:r>
      <w:r w:rsidRPr="003427B9">
        <w:rPr>
          <w:rFonts w:ascii="Arial" w:hAnsi="Arial" w:cs="Arial"/>
          <w:sz w:val="24"/>
          <w:szCs w:val="24"/>
        </w:rPr>
        <w:t>Wagner, K. (2020). </w:t>
      </w:r>
      <w:r w:rsidRPr="003427B9">
        <w:rPr>
          <w:rFonts w:ascii="Arial" w:hAnsi="Arial" w:cs="Arial"/>
          <w:i/>
          <w:iCs/>
          <w:sz w:val="24"/>
          <w:szCs w:val="24"/>
        </w:rPr>
        <w:t>What is upcycling?</w:t>
      </w:r>
      <w:r w:rsidRPr="003427B9">
        <w:rPr>
          <w:rFonts w:ascii="Arial" w:hAnsi="Arial" w:cs="Arial"/>
          <w:sz w:val="24"/>
          <w:szCs w:val="24"/>
        </w:rPr>
        <w:t xml:space="preserve"> [online] Curbed. Available at: </w:t>
      </w:r>
      <w:hyperlink r:id="rId23" w:history="1">
        <w:r w:rsidRPr="003427B9">
          <w:rPr>
            <w:rStyle w:val="Hyperlink"/>
            <w:rFonts w:ascii="Arial" w:hAnsi="Arial" w:cs="Arial"/>
            <w:sz w:val="24"/>
            <w:szCs w:val="24"/>
          </w:rPr>
          <w:t>https://archive.curbed.com/2020/2/19/21142988/the-repair-shop-netflix-arts-crafts-movement</w:t>
        </w:r>
      </w:hyperlink>
      <w:r w:rsidRPr="003427B9">
        <w:rPr>
          <w:rFonts w:ascii="Arial" w:hAnsi="Arial" w:cs="Arial"/>
          <w:sz w:val="24"/>
          <w:szCs w:val="24"/>
        </w:rPr>
        <w:t xml:space="preserve"> [Accessed 29 Nov. 2025].</w:t>
      </w:r>
    </w:p>
    <w:p w14:paraId="2410E224" w14:textId="77777777" w:rsidR="00076A26" w:rsidRDefault="00076A26" w:rsidP="00F12638">
      <w:pPr>
        <w:rPr>
          <w:rFonts w:ascii="Arial" w:hAnsi="Arial" w:cs="Arial"/>
          <w:sz w:val="24"/>
          <w:szCs w:val="24"/>
        </w:rPr>
      </w:pPr>
    </w:p>
    <w:p w14:paraId="2FDDEEBD" w14:textId="77777777" w:rsidR="00F12638" w:rsidRPr="00F12638" w:rsidRDefault="00F12638" w:rsidP="00F12638">
      <w:pPr>
        <w:rPr>
          <w:rFonts w:ascii="Arial" w:hAnsi="Arial" w:cs="Arial"/>
          <w:sz w:val="24"/>
          <w:szCs w:val="24"/>
        </w:rPr>
      </w:pPr>
    </w:p>
    <w:p w14:paraId="4A850CDE" w14:textId="77777777" w:rsidR="00F12638" w:rsidRPr="00F12638" w:rsidRDefault="00F12638" w:rsidP="00F12638">
      <w:pPr>
        <w:rPr>
          <w:rFonts w:ascii="Arial" w:hAnsi="Arial" w:cs="Arial"/>
          <w:sz w:val="24"/>
          <w:szCs w:val="24"/>
        </w:rPr>
      </w:pPr>
      <w:r w:rsidRPr="00F12638">
        <w:rPr>
          <w:rFonts w:ascii="Arial" w:hAnsi="Arial" w:cs="Arial"/>
          <w:sz w:val="24"/>
          <w:szCs w:val="24"/>
        </w:rPr>
        <w:t>‌</w:t>
      </w:r>
    </w:p>
    <w:p w14:paraId="2F0B3DFF" w14:textId="77777777" w:rsidR="00F12638" w:rsidRPr="002912C4" w:rsidRDefault="00F12638" w:rsidP="002912C4">
      <w:pPr>
        <w:rPr>
          <w:rFonts w:ascii="Arial" w:hAnsi="Arial" w:cs="Arial"/>
          <w:sz w:val="24"/>
          <w:szCs w:val="24"/>
        </w:rPr>
      </w:pPr>
    </w:p>
    <w:p w14:paraId="23BA5CD1" w14:textId="77777777" w:rsidR="002912C4" w:rsidRPr="002912C4" w:rsidRDefault="002912C4" w:rsidP="002912C4">
      <w:pPr>
        <w:rPr>
          <w:rFonts w:ascii="Arial" w:hAnsi="Arial" w:cs="Arial"/>
          <w:sz w:val="24"/>
          <w:szCs w:val="24"/>
        </w:rPr>
      </w:pPr>
      <w:r w:rsidRPr="002912C4">
        <w:rPr>
          <w:rFonts w:ascii="Arial" w:hAnsi="Arial" w:cs="Arial"/>
          <w:sz w:val="24"/>
          <w:szCs w:val="24"/>
        </w:rPr>
        <w:t>‌</w:t>
      </w:r>
    </w:p>
    <w:p w14:paraId="13D0B748" w14:textId="77777777" w:rsidR="002912C4" w:rsidRPr="00C92DA2" w:rsidRDefault="002912C4" w:rsidP="00C92DA2">
      <w:pPr>
        <w:rPr>
          <w:rFonts w:ascii="Arial" w:hAnsi="Arial" w:cs="Arial"/>
          <w:sz w:val="24"/>
          <w:szCs w:val="24"/>
        </w:rPr>
      </w:pPr>
    </w:p>
    <w:p w14:paraId="5B13F8EB" w14:textId="42BBCFF6" w:rsidR="00C86178" w:rsidRDefault="00C86178" w:rsidP="00C86178">
      <w:pPr>
        <w:jc w:val="both"/>
        <w:rPr>
          <w:rFonts w:ascii="Arial" w:hAnsi="Arial" w:cs="Arial"/>
          <w:b/>
          <w:bCs/>
          <w:sz w:val="24"/>
          <w:szCs w:val="24"/>
        </w:rPr>
      </w:pPr>
      <w:r w:rsidRPr="007532B7">
        <w:rPr>
          <w:rFonts w:ascii="Arial" w:hAnsi="Arial" w:cs="Arial"/>
          <w:b/>
          <w:bCs/>
          <w:sz w:val="24"/>
          <w:szCs w:val="24"/>
        </w:rPr>
        <w:lastRenderedPageBreak/>
        <w:t xml:space="preserve">Task </w:t>
      </w:r>
      <w:r>
        <w:rPr>
          <w:rFonts w:ascii="Arial" w:hAnsi="Arial" w:cs="Arial"/>
          <w:b/>
          <w:bCs/>
          <w:sz w:val="24"/>
          <w:szCs w:val="24"/>
        </w:rPr>
        <w:t>Three</w:t>
      </w:r>
      <w:r w:rsidRPr="007532B7">
        <w:rPr>
          <w:rFonts w:ascii="Arial" w:hAnsi="Arial" w:cs="Arial"/>
          <w:b/>
          <w:bCs/>
          <w:sz w:val="24"/>
          <w:szCs w:val="24"/>
        </w:rPr>
        <w:t xml:space="preserve">: </w:t>
      </w:r>
      <w:r w:rsidRPr="00C86178">
        <w:rPr>
          <w:rFonts w:ascii="Arial" w:hAnsi="Arial" w:cs="Arial"/>
          <w:b/>
          <w:bCs/>
          <w:sz w:val="24"/>
          <w:szCs w:val="24"/>
        </w:rPr>
        <w:t>Practice-based writing</w:t>
      </w:r>
    </w:p>
    <w:p w14:paraId="59D217C3" w14:textId="77777777" w:rsidR="00B828B2" w:rsidRDefault="00B828B2" w:rsidP="00B828B2">
      <w:pPr>
        <w:jc w:val="both"/>
        <w:rPr>
          <w:rFonts w:ascii="Arial" w:hAnsi="Arial" w:cs="Arial"/>
          <w:b/>
          <w:bCs/>
          <w:sz w:val="24"/>
          <w:szCs w:val="24"/>
        </w:rPr>
      </w:pPr>
    </w:p>
    <w:p w14:paraId="0E782F06" w14:textId="4D771925" w:rsidR="00B828B2" w:rsidRPr="00B828B2" w:rsidRDefault="008E1408" w:rsidP="00B828B2">
      <w:pPr>
        <w:jc w:val="both"/>
        <w:rPr>
          <w:rFonts w:ascii="Arial" w:hAnsi="Arial" w:cs="Arial"/>
          <w:b/>
          <w:bCs/>
          <w:sz w:val="24"/>
          <w:szCs w:val="24"/>
        </w:rPr>
      </w:pPr>
      <w:r w:rsidRPr="00B828B2">
        <w:rPr>
          <w:rFonts w:ascii="Arial" w:hAnsi="Arial" w:cs="Arial"/>
          <w:b/>
          <w:bCs/>
          <w:sz w:val="24"/>
          <w:szCs w:val="24"/>
        </w:rPr>
        <w:drawing>
          <wp:anchor distT="0" distB="0" distL="114300" distR="114300" simplePos="0" relativeHeight="251663360" behindDoc="0" locked="0" layoutInCell="1" allowOverlap="1" wp14:anchorId="51B456F1" wp14:editId="1F8A2308">
            <wp:simplePos x="0" y="0"/>
            <wp:positionH relativeFrom="column">
              <wp:posOffset>-495021</wp:posOffset>
            </wp:positionH>
            <wp:positionV relativeFrom="paragraph">
              <wp:posOffset>193994</wp:posOffset>
            </wp:positionV>
            <wp:extent cx="3438573" cy="2432330"/>
            <wp:effectExtent l="7938" t="0" r="0" b="0"/>
            <wp:wrapNone/>
            <wp:docPr id="223001991" name="Picture 3" descr="A white and red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001991" name="Picture 3" descr="A white and red sign&#10;&#10;AI-generated content may be incorr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8587" t="11709" r="9215" b="10774"/>
                    <a:stretch>
                      <a:fillRect/>
                    </a:stretch>
                  </pic:blipFill>
                  <pic:spPr bwMode="auto">
                    <a:xfrm rot="5400000">
                      <a:off x="0" y="0"/>
                      <a:ext cx="3438573" cy="24323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C49AA9" w14:textId="4C93642E" w:rsidR="00B828B2" w:rsidRDefault="00B828B2" w:rsidP="00C86178">
      <w:pPr>
        <w:jc w:val="both"/>
        <w:rPr>
          <w:rFonts w:ascii="Arial" w:hAnsi="Arial" w:cs="Arial"/>
          <w:b/>
          <w:bCs/>
          <w:sz w:val="24"/>
          <w:szCs w:val="24"/>
        </w:rPr>
      </w:pPr>
    </w:p>
    <w:p w14:paraId="4B287721" w14:textId="61D85BC8" w:rsidR="00C92DA2" w:rsidRPr="00C92DA2" w:rsidRDefault="00C92DA2" w:rsidP="00C92DA2">
      <w:pPr>
        <w:rPr>
          <w:rFonts w:ascii="Arial" w:hAnsi="Arial" w:cs="Arial"/>
          <w:sz w:val="24"/>
          <w:szCs w:val="24"/>
        </w:rPr>
      </w:pPr>
    </w:p>
    <w:p w14:paraId="52C8EAB4" w14:textId="77777777" w:rsidR="008E1408" w:rsidRDefault="008E1408" w:rsidP="00EA2242">
      <w:pPr>
        <w:rPr>
          <w:rFonts w:ascii="Arial" w:hAnsi="Arial" w:cs="Arial"/>
          <w:sz w:val="24"/>
          <w:szCs w:val="24"/>
        </w:rPr>
      </w:pPr>
    </w:p>
    <w:p w14:paraId="4B41970A" w14:textId="77777777" w:rsidR="008E1408" w:rsidRDefault="008E1408" w:rsidP="00EA2242">
      <w:pPr>
        <w:rPr>
          <w:rFonts w:ascii="Arial" w:hAnsi="Arial" w:cs="Arial"/>
          <w:sz w:val="24"/>
          <w:szCs w:val="24"/>
        </w:rPr>
      </w:pPr>
    </w:p>
    <w:p w14:paraId="3AF934F1" w14:textId="77777777" w:rsidR="008E1408" w:rsidRDefault="008E1408" w:rsidP="00EA2242">
      <w:pPr>
        <w:rPr>
          <w:rFonts w:ascii="Arial" w:hAnsi="Arial" w:cs="Arial"/>
          <w:sz w:val="24"/>
          <w:szCs w:val="24"/>
        </w:rPr>
      </w:pPr>
    </w:p>
    <w:p w14:paraId="5355D741" w14:textId="77777777" w:rsidR="008E1408" w:rsidRDefault="008E1408" w:rsidP="00EA2242">
      <w:pPr>
        <w:rPr>
          <w:rFonts w:ascii="Arial" w:hAnsi="Arial" w:cs="Arial"/>
          <w:sz w:val="24"/>
          <w:szCs w:val="24"/>
        </w:rPr>
      </w:pPr>
    </w:p>
    <w:p w14:paraId="02B00B65" w14:textId="77777777" w:rsidR="008E1408" w:rsidRDefault="008E1408" w:rsidP="00EA2242">
      <w:pPr>
        <w:rPr>
          <w:rFonts w:ascii="Arial" w:hAnsi="Arial" w:cs="Arial"/>
          <w:sz w:val="24"/>
          <w:szCs w:val="24"/>
        </w:rPr>
      </w:pPr>
    </w:p>
    <w:p w14:paraId="60D57293" w14:textId="77777777" w:rsidR="008E1408" w:rsidRDefault="008E1408" w:rsidP="00EA2242">
      <w:pPr>
        <w:rPr>
          <w:rFonts w:ascii="Arial" w:hAnsi="Arial" w:cs="Arial"/>
          <w:sz w:val="24"/>
          <w:szCs w:val="24"/>
        </w:rPr>
      </w:pPr>
    </w:p>
    <w:p w14:paraId="53EA6184" w14:textId="77777777" w:rsidR="008E1408" w:rsidRDefault="008E1408" w:rsidP="00EA2242">
      <w:pPr>
        <w:rPr>
          <w:rFonts w:ascii="Arial" w:hAnsi="Arial" w:cs="Arial"/>
          <w:sz w:val="24"/>
          <w:szCs w:val="24"/>
        </w:rPr>
      </w:pPr>
    </w:p>
    <w:p w14:paraId="1A01DE3F" w14:textId="77777777" w:rsidR="008E1408" w:rsidRDefault="008E1408" w:rsidP="00EA2242">
      <w:pPr>
        <w:rPr>
          <w:rFonts w:ascii="Arial" w:hAnsi="Arial" w:cs="Arial"/>
          <w:sz w:val="24"/>
          <w:szCs w:val="24"/>
        </w:rPr>
      </w:pPr>
    </w:p>
    <w:p w14:paraId="2DD4B5AD" w14:textId="4C7413F0" w:rsidR="008E1408" w:rsidRDefault="00541FE0" w:rsidP="00EA2242">
      <w:pPr>
        <w:rPr>
          <w:rFonts w:ascii="Arial" w:hAnsi="Arial" w:cs="Arial"/>
          <w:sz w:val="24"/>
          <w:szCs w:val="24"/>
        </w:rPr>
      </w:pPr>
      <w:r>
        <w:rPr>
          <w:rFonts w:ascii="Arial" w:hAnsi="Arial" w:cs="Arial"/>
          <w:sz w:val="24"/>
          <w:szCs w:val="24"/>
        </w:rPr>
        <w:t>Figure 1: My own work</w:t>
      </w:r>
    </w:p>
    <w:p w14:paraId="5439CDAE" w14:textId="75319075" w:rsidR="000D27E0" w:rsidRDefault="000D27E0" w:rsidP="008B62DE">
      <w:pPr>
        <w:spacing w:line="480" w:lineRule="auto"/>
        <w:rPr>
          <w:rFonts w:ascii="Arial" w:hAnsi="Arial" w:cs="Arial"/>
          <w:sz w:val="24"/>
          <w:szCs w:val="24"/>
        </w:rPr>
      </w:pPr>
      <w:r>
        <w:rPr>
          <w:rFonts w:ascii="Arial" w:hAnsi="Arial" w:cs="Arial"/>
          <w:sz w:val="24"/>
          <w:szCs w:val="24"/>
        </w:rPr>
        <w:t xml:space="preserve">I was influenced to try Riso printing because it is known for mistakes being </w:t>
      </w:r>
      <w:r>
        <w:rPr>
          <w:rFonts w:ascii="Arial" w:hAnsi="Arial" w:cs="Arial"/>
          <w:sz w:val="24"/>
          <w:szCs w:val="24"/>
        </w:rPr>
        <w:t>a part</w:t>
      </w:r>
      <w:r>
        <w:rPr>
          <w:rFonts w:ascii="Arial" w:hAnsi="Arial" w:cs="Arial"/>
          <w:sz w:val="24"/>
          <w:szCs w:val="24"/>
        </w:rPr>
        <w:t xml:space="preserve"> of the process a</w:t>
      </w:r>
      <w:r w:rsidR="003957DE">
        <w:rPr>
          <w:rFonts w:ascii="Arial" w:hAnsi="Arial" w:cs="Arial"/>
          <w:sz w:val="24"/>
          <w:szCs w:val="24"/>
        </w:rPr>
        <w:t>s</w:t>
      </w:r>
      <w:r>
        <w:rPr>
          <w:rFonts w:ascii="Arial" w:hAnsi="Arial" w:cs="Arial"/>
          <w:sz w:val="24"/>
          <w:szCs w:val="24"/>
        </w:rPr>
        <w:t xml:space="preserve"> “</w:t>
      </w:r>
      <w:r w:rsidRPr="000D27E0">
        <w:rPr>
          <w:rFonts w:ascii="Arial" w:hAnsi="Arial" w:cs="Arial"/>
          <w:sz w:val="24"/>
          <w:szCs w:val="24"/>
        </w:rPr>
        <w:t>Prints carry a unique character distinct from digital artwork … these quirks and idiosyncrasies are what sets Risograph printing apart from other processes!”</w:t>
      </w:r>
      <w:r>
        <w:rPr>
          <w:rFonts w:ascii="Arial" w:hAnsi="Arial" w:cs="Arial"/>
          <w:sz w:val="24"/>
          <w:szCs w:val="24"/>
        </w:rPr>
        <w:t xml:space="preserve"> (</w:t>
      </w:r>
      <w:r w:rsidRPr="000D27E0">
        <w:rPr>
          <w:rFonts w:ascii="Arial" w:hAnsi="Arial" w:cs="Arial"/>
          <w:sz w:val="24"/>
          <w:szCs w:val="24"/>
        </w:rPr>
        <w:t>Riso, 2025</w:t>
      </w:r>
      <w:r>
        <w:rPr>
          <w:rFonts w:ascii="Arial" w:hAnsi="Arial" w:cs="Arial"/>
          <w:sz w:val="24"/>
          <w:szCs w:val="24"/>
        </w:rPr>
        <w:t>). I like how this is encouraged and I wanted to experiment with it and utilise the m</w:t>
      </w:r>
      <w:r w:rsidR="003957DE">
        <w:rPr>
          <w:rFonts w:ascii="Arial" w:hAnsi="Arial" w:cs="Arial"/>
          <w:sz w:val="24"/>
          <w:szCs w:val="24"/>
        </w:rPr>
        <w:t>ista</w:t>
      </w:r>
      <w:r>
        <w:rPr>
          <w:rFonts w:ascii="Arial" w:hAnsi="Arial" w:cs="Arial"/>
          <w:sz w:val="24"/>
          <w:szCs w:val="24"/>
        </w:rPr>
        <w:t xml:space="preserve">kes I make along the way to form an individual outcome. </w:t>
      </w:r>
    </w:p>
    <w:p w14:paraId="080E307D" w14:textId="77777777" w:rsidR="003957DE" w:rsidRDefault="003957DE" w:rsidP="008B62DE">
      <w:pPr>
        <w:spacing w:line="480" w:lineRule="auto"/>
        <w:rPr>
          <w:rFonts w:ascii="Arial" w:hAnsi="Arial" w:cs="Arial"/>
          <w:sz w:val="24"/>
          <w:szCs w:val="24"/>
        </w:rPr>
      </w:pPr>
    </w:p>
    <w:p w14:paraId="20CAFB96" w14:textId="5D68BB96" w:rsidR="000D27E0" w:rsidRDefault="000D27E0" w:rsidP="008B62DE">
      <w:pPr>
        <w:spacing w:line="480" w:lineRule="auto"/>
        <w:rPr>
          <w:rFonts w:ascii="Arial" w:hAnsi="Arial" w:cs="Arial"/>
          <w:sz w:val="24"/>
          <w:szCs w:val="24"/>
        </w:rPr>
      </w:pPr>
      <w:r>
        <w:rPr>
          <w:rFonts w:ascii="Arial" w:hAnsi="Arial" w:cs="Arial"/>
          <w:sz w:val="24"/>
          <w:szCs w:val="24"/>
        </w:rPr>
        <w:t xml:space="preserve">The process of Riso printing is pretty simplistic, but there is a variety of ways to use it and experiment with it. It can be defined as </w:t>
      </w:r>
      <w:r w:rsidRPr="000D27E0">
        <w:rPr>
          <w:rFonts w:ascii="Arial" w:hAnsi="Arial" w:cs="Arial"/>
          <w:sz w:val="24"/>
          <w:szCs w:val="24"/>
        </w:rPr>
        <w:t>“digital printing process based on screen printing techniques,”</w:t>
      </w:r>
      <w:r>
        <w:rPr>
          <w:rFonts w:ascii="Arial" w:hAnsi="Arial" w:cs="Arial"/>
          <w:sz w:val="24"/>
          <w:szCs w:val="24"/>
        </w:rPr>
        <w:t xml:space="preserve"> (</w:t>
      </w:r>
      <w:r w:rsidRPr="000D27E0">
        <w:rPr>
          <w:rFonts w:ascii="Arial" w:hAnsi="Arial" w:cs="Arial"/>
          <w:sz w:val="24"/>
          <w:szCs w:val="24"/>
        </w:rPr>
        <w:t>Komurki, Luca Bogoni and Luca Bendandi, 2017</w:t>
      </w:r>
      <w:r>
        <w:rPr>
          <w:rFonts w:ascii="Arial" w:hAnsi="Arial" w:cs="Arial"/>
          <w:sz w:val="24"/>
          <w:szCs w:val="24"/>
        </w:rPr>
        <w:t xml:space="preserve">). </w:t>
      </w:r>
      <w:r w:rsidR="008E1408">
        <w:rPr>
          <w:rFonts w:ascii="Arial" w:hAnsi="Arial" w:cs="Arial"/>
          <w:sz w:val="24"/>
          <w:szCs w:val="24"/>
        </w:rPr>
        <w:t xml:space="preserve">For this </w:t>
      </w:r>
      <w:r w:rsidR="00586A2A">
        <w:rPr>
          <w:rFonts w:ascii="Arial" w:hAnsi="Arial" w:cs="Arial"/>
          <w:sz w:val="24"/>
          <w:szCs w:val="24"/>
        </w:rPr>
        <w:t xml:space="preserve">design I was inspired to experiment with </w:t>
      </w:r>
      <w:r w:rsidR="00546003">
        <w:rPr>
          <w:rFonts w:ascii="Arial" w:hAnsi="Arial" w:cs="Arial"/>
          <w:sz w:val="24"/>
          <w:szCs w:val="24"/>
        </w:rPr>
        <w:t>Riso</w:t>
      </w:r>
      <w:r w:rsidR="00586A2A">
        <w:rPr>
          <w:rFonts w:ascii="Arial" w:hAnsi="Arial" w:cs="Arial"/>
          <w:sz w:val="24"/>
          <w:szCs w:val="24"/>
        </w:rPr>
        <w:t xml:space="preserve"> printing as I was looking at </w:t>
      </w:r>
      <w:r w:rsidR="00E76D72">
        <w:rPr>
          <w:rFonts w:ascii="Arial" w:hAnsi="Arial" w:cs="Arial"/>
          <w:sz w:val="24"/>
          <w:szCs w:val="24"/>
        </w:rPr>
        <w:t>examples of Riso</w:t>
      </w:r>
      <w:r w:rsidR="00586A2A">
        <w:rPr>
          <w:rFonts w:ascii="Arial" w:hAnsi="Arial" w:cs="Arial"/>
          <w:sz w:val="24"/>
          <w:szCs w:val="24"/>
        </w:rPr>
        <w:t xml:space="preserve"> work and </w:t>
      </w:r>
      <w:r w:rsidR="00E76D72">
        <w:rPr>
          <w:rFonts w:ascii="Arial" w:hAnsi="Arial" w:cs="Arial"/>
          <w:sz w:val="24"/>
          <w:szCs w:val="24"/>
        </w:rPr>
        <w:t>I liked the “</w:t>
      </w:r>
      <w:r w:rsidR="00E76D72" w:rsidRPr="00E76D72">
        <w:rPr>
          <w:rFonts w:ascii="Arial" w:hAnsi="Arial" w:cs="Arial"/>
          <w:sz w:val="24"/>
          <w:szCs w:val="24"/>
        </w:rPr>
        <w:t>Varied and vivid spot colours, the warmth of the finishes,</w:t>
      </w:r>
      <w:r w:rsidR="00E76D72">
        <w:rPr>
          <w:rFonts w:ascii="Arial" w:hAnsi="Arial" w:cs="Arial"/>
          <w:sz w:val="24"/>
          <w:szCs w:val="24"/>
        </w:rPr>
        <w:t xml:space="preserve">” </w:t>
      </w:r>
      <w:r w:rsidR="00541FE0">
        <w:rPr>
          <w:rFonts w:ascii="Arial" w:hAnsi="Arial" w:cs="Arial"/>
          <w:sz w:val="24"/>
          <w:szCs w:val="24"/>
        </w:rPr>
        <w:t>(</w:t>
      </w:r>
      <w:r w:rsidR="00541FE0" w:rsidRPr="00541FE0">
        <w:rPr>
          <w:rFonts w:ascii="Arial" w:hAnsi="Arial" w:cs="Arial"/>
          <w:sz w:val="24"/>
          <w:szCs w:val="24"/>
        </w:rPr>
        <w:t>Toh and Lim, 2023</w:t>
      </w:r>
      <w:r w:rsidR="00541FE0">
        <w:rPr>
          <w:rFonts w:ascii="Arial" w:hAnsi="Arial" w:cs="Arial"/>
          <w:sz w:val="24"/>
          <w:szCs w:val="24"/>
        </w:rPr>
        <w:t xml:space="preserve">) </w:t>
      </w:r>
      <w:r w:rsidR="00E76D72">
        <w:rPr>
          <w:rFonts w:ascii="Arial" w:hAnsi="Arial" w:cs="Arial"/>
          <w:sz w:val="24"/>
          <w:szCs w:val="24"/>
        </w:rPr>
        <w:t xml:space="preserve">as I </w:t>
      </w:r>
      <w:r w:rsidR="00541FE0">
        <w:rPr>
          <w:rFonts w:ascii="Arial" w:hAnsi="Arial" w:cs="Arial"/>
          <w:sz w:val="24"/>
          <w:szCs w:val="24"/>
        </w:rPr>
        <w:t>knew</w:t>
      </w:r>
      <w:r w:rsidR="00E76D72">
        <w:rPr>
          <w:rFonts w:ascii="Arial" w:hAnsi="Arial" w:cs="Arial"/>
          <w:sz w:val="24"/>
          <w:szCs w:val="24"/>
        </w:rPr>
        <w:t xml:space="preserve"> I wanted to experiment wit</w:t>
      </w:r>
      <w:r w:rsidR="00541FE0">
        <w:rPr>
          <w:rFonts w:ascii="Arial" w:hAnsi="Arial" w:cs="Arial"/>
          <w:sz w:val="24"/>
          <w:szCs w:val="24"/>
        </w:rPr>
        <w:t>h</w:t>
      </w:r>
      <w:r w:rsidR="00E76D72">
        <w:rPr>
          <w:rFonts w:ascii="Arial" w:hAnsi="Arial" w:cs="Arial"/>
          <w:sz w:val="24"/>
          <w:szCs w:val="24"/>
        </w:rPr>
        <w:t xml:space="preserve"> typography and this effect </w:t>
      </w:r>
      <w:r w:rsidR="00E76D72">
        <w:rPr>
          <w:rFonts w:ascii="Arial" w:hAnsi="Arial" w:cs="Arial"/>
          <w:sz w:val="24"/>
          <w:szCs w:val="24"/>
        </w:rPr>
        <w:lastRenderedPageBreak/>
        <w:t>would give a more</w:t>
      </w:r>
      <w:r w:rsidR="00541FE0">
        <w:rPr>
          <w:rFonts w:ascii="Arial" w:hAnsi="Arial" w:cs="Arial"/>
          <w:sz w:val="24"/>
          <w:szCs w:val="24"/>
        </w:rPr>
        <w:t xml:space="preserve"> inky</w:t>
      </w:r>
      <w:r w:rsidR="00E76D72">
        <w:rPr>
          <w:rFonts w:ascii="Arial" w:hAnsi="Arial" w:cs="Arial"/>
          <w:sz w:val="24"/>
          <w:szCs w:val="24"/>
        </w:rPr>
        <w:t xml:space="preserve"> texture</w:t>
      </w:r>
      <w:r w:rsidR="00541FE0">
        <w:rPr>
          <w:rFonts w:ascii="Arial" w:hAnsi="Arial" w:cs="Arial"/>
          <w:sz w:val="24"/>
          <w:szCs w:val="24"/>
        </w:rPr>
        <w:t xml:space="preserve"> that could be layered</w:t>
      </w:r>
      <w:r w:rsidR="00E76D72">
        <w:rPr>
          <w:rFonts w:ascii="Arial" w:hAnsi="Arial" w:cs="Arial"/>
          <w:sz w:val="24"/>
          <w:szCs w:val="24"/>
        </w:rPr>
        <w:t xml:space="preserve"> for text</w:t>
      </w:r>
      <w:r w:rsidR="00541FE0">
        <w:rPr>
          <w:rFonts w:ascii="Arial" w:hAnsi="Arial" w:cs="Arial"/>
          <w:sz w:val="24"/>
          <w:szCs w:val="24"/>
        </w:rPr>
        <w:t xml:space="preserve"> and create a more expressive outcom</w:t>
      </w:r>
      <w:r w:rsidR="003957DE">
        <w:rPr>
          <w:rFonts w:ascii="Arial" w:hAnsi="Arial" w:cs="Arial"/>
          <w:sz w:val="24"/>
          <w:szCs w:val="24"/>
        </w:rPr>
        <w:t xml:space="preserve">e. </w:t>
      </w:r>
    </w:p>
    <w:p w14:paraId="683191B0" w14:textId="77777777" w:rsidR="003957DE" w:rsidRDefault="003957DE" w:rsidP="008B62DE">
      <w:pPr>
        <w:spacing w:line="480" w:lineRule="auto"/>
        <w:rPr>
          <w:rFonts w:ascii="Arial" w:hAnsi="Arial" w:cs="Arial"/>
          <w:sz w:val="24"/>
          <w:szCs w:val="24"/>
        </w:rPr>
      </w:pPr>
    </w:p>
    <w:p w14:paraId="4DBA44B7" w14:textId="4A4FA180" w:rsidR="00E76D72" w:rsidRDefault="00586A2A" w:rsidP="008B62DE">
      <w:pPr>
        <w:spacing w:line="480" w:lineRule="auto"/>
        <w:rPr>
          <w:rFonts w:ascii="Arial" w:hAnsi="Arial" w:cs="Arial"/>
          <w:sz w:val="24"/>
          <w:szCs w:val="24"/>
        </w:rPr>
      </w:pPr>
      <w:r>
        <w:rPr>
          <w:rFonts w:ascii="Arial" w:hAnsi="Arial" w:cs="Arial"/>
          <w:sz w:val="24"/>
          <w:szCs w:val="24"/>
        </w:rPr>
        <w:t xml:space="preserve">My process for this piece was I drew out the </w:t>
      </w:r>
      <w:r w:rsidR="00546003">
        <w:rPr>
          <w:rFonts w:ascii="Arial" w:hAnsi="Arial" w:cs="Arial"/>
          <w:sz w:val="24"/>
          <w:szCs w:val="24"/>
        </w:rPr>
        <w:t>lettering</w:t>
      </w:r>
      <w:r>
        <w:rPr>
          <w:rFonts w:ascii="Arial" w:hAnsi="Arial" w:cs="Arial"/>
          <w:sz w:val="24"/>
          <w:szCs w:val="24"/>
        </w:rPr>
        <w:t xml:space="preserve"> on two separate pieces of paper, so I could have two colours layered over each other. On</w:t>
      </w:r>
      <w:r w:rsidR="00546003">
        <w:rPr>
          <w:rFonts w:ascii="Arial" w:hAnsi="Arial" w:cs="Arial"/>
          <w:sz w:val="24"/>
          <w:szCs w:val="24"/>
        </w:rPr>
        <w:t xml:space="preserve"> one</w:t>
      </w:r>
      <w:r>
        <w:rPr>
          <w:rFonts w:ascii="Arial" w:hAnsi="Arial" w:cs="Arial"/>
          <w:sz w:val="24"/>
          <w:szCs w:val="24"/>
        </w:rPr>
        <w:t xml:space="preserve"> I created the letters out of photocopied images of lace and cut the shapes out, the other I drew freehand. I</w:t>
      </w:r>
      <w:r w:rsidR="00546003">
        <w:rPr>
          <w:rFonts w:ascii="Arial" w:hAnsi="Arial" w:cs="Arial"/>
          <w:sz w:val="24"/>
          <w:szCs w:val="24"/>
        </w:rPr>
        <w:t xml:space="preserve"> then</w:t>
      </w:r>
      <w:r>
        <w:rPr>
          <w:rFonts w:ascii="Arial" w:hAnsi="Arial" w:cs="Arial"/>
          <w:sz w:val="24"/>
          <w:szCs w:val="24"/>
        </w:rPr>
        <w:t xml:space="preserve"> experimented with colouring in </w:t>
      </w:r>
      <w:r w:rsidR="00546003">
        <w:rPr>
          <w:rFonts w:ascii="Arial" w:hAnsi="Arial" w:cs="Arial"/>
          <w:sz w:val="24"/>
          <w:szCs w:val="24"/>
        </w:rPr>
        <w:t xml:space="preserve">the </w:t>
      </w:r>
      <w:r>
        <w:rPr>
          <w:rFonts w:ascii="Arial" w:hAnsi="Arial" w:cs="Arial"/>
          <w:sz w:val="24"/>
          <w:szCs w:val="24"/>
        </w:rPr>
        <w:t xml:space="preserve">different words </w:t>
      </w:r>
      <w:r w:rsidR="00546003">
        <w:rPr>
          <w:rFonts w:ascii="Arial" w:hAnsi="Arial" w:cs="Arial"/>
          <w:sz w:val="24"/>
          <w:szCs w:val="24"/>
        </w:rPr>
        <w:t xml:space="preserve">on the red layer </w:t>
      </w:r>
      <w:r>
        <w:rPr>
          <w:rFonts w:ascii="Arial" w:hAnsi="Arial" w:cs="Arial"/>
          <w:sz w:val="24"/>
          <w:szCs w:val="24"/>
        </w:rPr>
        <w:t>to get bolder/more saturated effect and see how it looked with the lace texture layered underneath.</w:t>
      </w:r>
      <w:r w:rsidR="00546003">
        <w:rPr>
          <w:rFonts w:ascii="Arial" w:hAnsi="Arial" w:cs="Arial"/>
          <w:sz w:val="24"/>
          <w:szCs w:val="24"/>
        </w:rPr>
        <w:t xml:space="preserve"> My thought process was </w:t>
      </w:r>
      <w:proofErr w:type="spellStart"/>
      <w:r w:rsidR="00546003">
        <w:rPr>
          <w:rFonts w:ascii="Arial" w:hAnsi="Arial" w:cs="Arial"/>
          <w:sz w:val="24"/>
          <w:szCs w:val="24"/>
        </w:rPr>
        <w:t>i</w:t>
      </w:r>
      <w:proofErr w:type="spellEnd"/>
      <w:r>
        <w:rPr>
          <w:rFonts w:ascii="Arial" w:hAnsi="Arial" w:cs="Arial"/>
          <w:sz w:val="24"/>
          <w:szCs w:val="24"/>
        </w:rPr>
        <w:t xml:space="preserve"> was trying to achieve a</w:t>
      </w:r>
      <w:r w:rsidR="00546003">
        <w:rPr>
          <w:rFonts w:ascii="Arial" w:hAnsi="Arial" w:cs="Arial"/>
          <w:sz w:val="24"/>
          <w:szCs w:val="24"/>
        </w:rPr>
        <w:t xml:space="preserve"> similar </w:t>
      </w:r>
      <w:r>
        <w:rPr>
          <w:rFonts w:ascii="Arial" w:hAnsi="Arial" w:cs="Arial"/>
          <w:sz w:val="24"/>
          <w:szCs w:val="24"/>
        </w:rPr>
        <w:t>style</w:t>
      </w:r>
      <w:r w:rsidR="00546003">
        <w:rPr>
          <w:rFonts w:ascii="Arial" w:hAnsi="Arial" w:cs="Arial"/>
          <w:sz w:val="24"/>
          <w:szCs w:val="24"/>
        </w:rPr>
        <w:t xml:space="preserve"> </w:t>
      </w:r>
      <w:r>
        <w:rPr>
          <w:rFonts w:ascii="Arial" w:hAnsi="Arial" w:cs="Arial"/>
          <w:sz w:val="24"/>
          <w:szCs w:val="24"/>
        </w:rPr>
        <w:t>to my inspiration/artist</w:t>
      </w:r>
      <w:r w:rsidR="00981569">
        <w:rPr>
          <w:rFonts w:ascii="Arial" w:hAnsi="Arial" w:cs="Arial"/>
          <w:sz w:val="24"/>
          <w:szCs w:val="24"/>
        </w:rPr>
        <w:t xml:space="preserve"> </w:t>
      </w:r>
      <w:r w:rsidR="00981569" w:rsidRPr="00981569">
        <w:rPr>
          <w:rFonts w:ascii="Arial" w:hAnsi="Arial" w:cs="Arial"/>
          <w:sz w:val="24"/>
          <w:szCs w:val="24"/>
        </w:rPr>
        <w:t>Sven Tillack</w:t>
      </w:r>
      <w:r w:rsidR="00981569">
        <w:rPr>
          <w:rFonts w:ascii="Arial" w:hAnsi="Arial" w:cs="Arial"/>
          <w:sz w:val="24"/>
          <w:szCs w:val="24"/>
        </w:rPr>
        <w:t xml:space="preserve"> as he </w:t>
      </w:r>
      <w:r w:rsidR="00541FE0">
        <w:rPr>
          <w:rFonts w:ascii="Arial" w:hAnsi="Arial" w:cs="Arial"/>
          <w:sz w:val="24"/>
          <w:szCs w:val="24"/>
        </w:rPr>
        <w:t>incorporates the unpredictability of the process and</w:t>
      </w:r>
      <w:r w:rsidR="00981569">
        <w:rPr>
          <w:rFonts w:ascii="Arial" w:hAnsi="Arial" w:cs="Arial"/>
          <w:sz w:val="24"/>
          <w:szCs w:val="24"/>
        </w:rPr>
        <w:t xml:space="preserve"> likes a “</w:t>
      </w:r>
      <w:r w:rsidR="00981569" w:rsidRPr="00981569">
        <w:rPr>
          <w:rFonts w:ascii="Arial" w:hAnsi="Arial" w:cs="Arial"/>
          <w:sz w:val="24"/>
          <w:szCs w:val="24"/>
        </w:rPr>
        <w:t>homemade look</w:t>
      </w:r>
      <w:r w:rsidR="00981569">
        <w:rPr>
          <w:rFonts w:ascii="Arial" w:hAnsi="Arial" w:cs="Arial"/>
          <w:sz w:val="24"/>
          <w:szCs w:val="24"/>
        </w:rPr>
        <w:t>” (</w:t>
      </w:r>
      <w:r w:rsidR="00981569" w:rsidRPr="00981569">
        <w:rPr>
          <w:rFonts w:ascii="Arial" w:hAnsi="Arial" w:cs="Arial"/>
          <w:sz w:val="24"/>
          <w:szCs w:val="24"/>
        </w:rPr>
        <w:t>Tillack and Teichert, 2020)</w:t>
      </w:r>
      <w:r w:rsidR="00981569">
        <w:rPr>
          <w:rFonts w:ascii="Arial" w:hAnsi="Arial" w:cs="Arial"/>
          <w:sz w:val="24"/>
          <w:szCs w:val="24"/>
        </w:rPr>
        <w:t xml:space="preserve"> and</w:t>
      </w:r>
      <w:r w:rsidR="00541FE0">
        <w:rPr>
          <w:rFonts w:ascii="Arial" w:hAnsi="Arial" w:cs="Arial"/>
          <w:sz w:val="24"/>
          <w:szCs w:val="24"/>
        </w:rPr>
        <w:t xml:space="preserve"> I found this very inspiring as I like all the textures the imperfections create</w:t>
      </w:r>
      <w:r w:rsidR="00395DC2">
        <w:rPr>
          <w:rFonts w:ascii="Arial" w:hAnsi="Arial" w:cs="Arial"/>
          <w:sz w:val="24"/>
          <w:szCs w:val="24"/>
        </w:rPr>
        <w:t>d</w:t>
      </w:r>
      <w:r w:rsidR="00981569">
        <w:rPr>
          <w:rFonts w:ascii="Arial" w:hAnsi="Arial" w:cs="Arial"/>
          <w:sz w:val="24"/>
          <w:szCs w:val="24"/>
        </w:rPr>
        <w:t xml:space="preserve"> as well, </w:t>
      </w:r>
      <w:r w:rsidR="000E47E1">
        <w:rPr>
          <w:rFonts w:ascii="Arial" w:hAnsi="Arial" w:cs="Arial"/>
          <w:sz w:val="24"/>
          <w:szCs w:val="24"/>
        </w:rPr>
        <w:t>whilst also incorporating my own style onto the piece and learning how to use Riso in different ways as I had never used it before</w:t>
      </w:r>
      <w:r w:rsidR="004F28C5">
        <w:rPr>
          <w:rFonts w:ascii="Arial" w:hAnsi="Arial" w:cs="Arial"/>
          <w:sz w:val="24"/>
          <w:szCs w:val="24"/>
        </w:rPr>
        <w:t xml:space="preserve">. </w:t>
      </w:r>
    </w:p>
    <w:p w14:paraId="1651EBB4" w14:textId="77777777" w:rsidR="00395DC2" w:rsidRDefault="00395DC2" w:rsidP="008B62DE">
      <w:pPr>
        <w:spacing w:line="480" w:lineRule="auto"/>
        <w:rPr>
          <w:rFonts w:ascii="Arial" w:hAnsi="Arial" w:cs="Arial"/>
          <w:sz w:val="24"/>
          <w:szCs w:val="24"/>
        </w:rPr>
      </w:pPr>
    </w:p>
    <w:p w14:paraId="6D87D6E9" w14:textId="7BAEA769" w:rsidR="00586A2A" w:rsidRDefault="00586A2A" w:rsidP="008B62DE">
      <w:pPr>
        <w:spacing w:line="480" w:lineRule="auto"/>
        <w:rPr>
          <w:rFonts w:ascii="Arial" w:hAnsi="Arial" w:cs="Arial"/>
          <w:sz w:val="24"/>
          <w:szCs w:val="24"/>
        </w:rPr>
      </w:pPr>
      <w:r>
        <w:rPr>
          <w:rFonts w:ascii="Arial" w:hAnsi="Arial" w:cs="Arial"/>
          <w:sz w:val="24"/>
          <w:szCs w:val="24"/>
        </w:rPr>
        <w:t xml:space="preserve">If I created this piece again, I would try mapping out my lettering first and forming gridlines just so my words are all aligned and look cleaner. I would also experiment with other colours as I only tried layering red/blue and red/purple. </w:t>
      </w:r>
      <w:r w:rsidR="00546003">
        <w:rPr>
          <w:rFonts w:ascii="Arial" w:hAnsi="Arial" w:cs="Arial"/>
          <w:sz w:val="24"/>
          <w:szCs w:val="24"/>
        </w:rPr>
        <w:t xml:space="preserve">I chose to try red and blue </w:t>
      </w:r>
      <w:r w:rsidR="00546003">
        <w:rPr>
          <w:rFonts w:ascii="Arial" w:hAnsi="Arial" w:cs="Arial"/>
          <w:sz w:val="24"/>
          <w:szCs w:val="24"/>
        </w:rPr>
        <w:t>for the final outcome as</w:t>
      </w:r>
      <w:r w:rsidR="00546003">
        <w:rPr>
          <w:rFonts w:ascii="Arial" w:hAnsi="Arial" w:cs="Arial"/>
          <w:sz w:val="24"/>
          <w:szCs w:val="24"/>
        </w:rPr>
        <w:t xml:space="preserve"> I looked at a lot of Riso work for inspiration as they mix a lot of the primary colours as the</w:t>
      </w:r>
      <w:r w:rsidR="00395DC2">
        <w:rPr>
          <w:rFonts w:ascii="Arial" w:hAnsi="Arial" w:cs="Arial"/>
          <w:sz w:val="24"/>
          <w:szCs w:val="24"/>
        </w:rPr>
        <w:t>y</w:t>
      </w:r>
      <w:r w:rsidR="00546003">
        <w:rPr>
          <w:rFonts w:ascii="Arial" w:hAnsi="Arial" w:cs="Arial"/>
          <w:sz w:val="24"/>
          <w:szCs w:val="24"/>
        </w:rPr>
        <w:t xml:space="preserve"> form an interesting contrast for the </w:t>
      </w:r>
      <w:r w:rsidR="00395DC2">
        <w:rPr>
          <w:rFonts w:ascii="Arial" w:hAnsi="Arial" w:cs="Arial"/>
          <w:sz w:val="24"/>
          <w:szCs w:val="24"/>
        </w:rPr>
        <w:t>piece</w:t>
      </w:r>
      <w:r w:rsidR="00546003">
        <w:rPr>
          <w:rFonts w:ascii="Arial" w:hAnsi="Arial" w:cs="Arial"/>
          <w:sz w:val="24"/>
          <w:szCs w:val="24"/>
        </w:rPr>
        <w:t>.</w:t>
      </w:r>
      <w:r w:rsidR="00546003">
        <w:rPr>
          <w:rFonts w:ascii="Arial" w:hAnsi="Arial" w:cs="Arial"/>
          <w:sz w:val="24"/>
          <w:szCs w:val="24"/>
        </w:rPr>
        <w:t xml:space="preserve"> I chose the lace letters to be layered underneath as I thought it would give a unique effect and the style fit well with the ‘Rock &amp; Roll</w:t>
      </w:r>
      <w:r w:rsidR="00395DC2">
        <w:rPr>
          <w:rFonts w:ascii="Arial" w:hAnsi="Arial" w:cs="Arial"/>
          <w:sz w:val="24"/>
          <w:szCs w:val="24"/>
        </w:rPr>
        <w:t>’</w:t>
      </w:r>
      <w:r w:rsidR="00546003">
        <w:rPr>
          <w:rFonts w:ascii="Arial" w:hAnsi="Arial" w:cs="Arial"/>
          <w:sz w:val="24"/>
          <w:szCs w:val="24"/>
        </w:rPr>
        <w:t xml:space="preserve"> part of the quote. I do like how this piece turned out as the different textures layered together forms a really interesting design and I think it works well with the quote I selected. </w:t>
      </w:r>
      <w:r w:rsidR="00E76D72">
        <w:rPr>
          <w:rFonts w:ascii="Arial" w:hAnsi="Arial" w:cs="Arial"/>
          <w:sz w:val="24"/>
          <w:szCs w:val="24"/>
        </w:rPr>
        <w:t xml:space="preserve">I also really enjoyed </w:t>
      </w:r>
      <w:r w:rsidR="00E76D72">
        <w:rPr>
          <w:rFonts w:ascii="Arial" w:hAnsi="Arial" w:cs="Arial"/>
          <w:sz w:val="24"/>
          <w:szCs w:val="24"/>
        </w:rPr>
        <w:lastRenderedPageBreak/>
        <w:t>learning how to use Riso and</w:t>
      </w:r>
      <w:r w:rsidR="00395DC2">
        <w:rPr>
          <w:rFonts w:ascii="Arial" w:hAnsi="Arial" w:cs="Arial"/>
          <w:sz w:val="24"/>
          <w:szCs w:val="24"/>
        </w:rPr>
        <w:t xml:space="preserve"> how to</w:t>
      </w:r>
      <w:r w:rsidR="00E76D72">
        <w:rPr>
          <w:rFonts w:ascii="Arial" w:hAnsi="Arial" w:cs="Arial"/>
          <w:sz w:val="24"/>
          <w:szCs w:val="24"/>
        </w:rPr>
        <w:t xml:space="preserve"> incorporate it into my work as the process isn’t too complicated and there is a range of opportunities for it to be utilised throughout my design work. </w:t>
      </w:r>
    </w:p>
    <w:p w14:paraId="719976E8" w14:textId="77777777" w:rsidR="008E1408" w:rsidRDefault="008E1408" w:rsidP="00EA2242">
      <w:pPr>
        <w:rPr>
          <w:rFonts w:ascii="Arial" w:hAnsi="Arial" w:cs="Arial"/>
          <w:sz w:val="24"/>
          <w:szCs w:val="24"/>
        </w:rPr>
      </w:pPr>
    </w:p>
    <w:p w14:paraId="384B9144" w14:textId="77777777" w:rsidR="00541FE0" w:rsidRDefault="00541FE0" w:rsidP="00541FE0">
      <w:pPr>
        <w:rPr>
          <w:rFonts w:ascii="Arial" w:hAnsi="Arial" w:cs="Arial"/>
          <w:b/>
          <w:bCs/>
          <w:sz w:val="24"/>
          <w:szCs w:val="24"/>
        </w:rPr>
      </w:pPr>
      <w:r w:rsidRPr="0003533F">
        <w:rPr>
          <w:rFonts w:ascii="Arial" w:hAnsi="Arial" w:cs="Arial"/>
          <w:b/>
          <w:bCs/>
          <w:sz w:val="24"/>
          <w:szCs w:val="24"/>
        </w:rPr>
        <w:t>Bibliography:</w:t>
      </w:r>
    </w:p>
    <w:p w14:paraId="453F5ED3" w14:textId="77777777" w:rsidR="000D27E0" w:rsidRDefault="000D27E0" w:rsidP="000D27E0">
      <w:pPr>
        <w:rPr>
          <w:rFonts w:ascii="Arial" w:hAnsi="Arial" w:cs="Arial"/>
          <w:sz w:val="24"/>
          <w:szCs w:val="24"/>
        </w:rPr>
      </w:pPr>
      <w:r w:rsidRPr="000D27E0">
        <w:rPr>
          <w:rFonts w:ascii="Arial" w:hAnsi="Arial" w:cs="Arial"/>
          <w:sz w:val="24"/>
          <w:szCs w:val="24"/>
        </w:rPr>
        <w:t xml:space="preserve">Komurki, J.Z., Luca Bogoni and Luca </w:t>
      </w:r>
      <w:proofErr w:type="spellStart"/>
      <w:r w:rsidRPr="000D27E0">
        <w:rPr>
          <w:rFonts w:ascii="Arial" w:hAnsi="Arial" w:cs="Arial"/>
          <w:sz w:val="24"/>
          <w:szCs w:val="24"/>
        </w:rPr>
        <w:t>Bendandi</w:t>
      </w:r>
      <w:proofErr w:type="spellEnd"/>
      <w:r w:rsidRPr="000D27E0">
        <w:rPr>
          <w:rFonts w:ascii="Arial" w:hAnsi="Arial" w:cs="Arial"/>
          <w:sz w:val="24"/>
          <w:szCs w:val="24"/>
        </w:rPr>
        <w:t xml:space="preserve"> (2017). </w:t>
      </w:r>
      <w:proofErr w:type="spellStart"/>
      <w:r w:rsidRPr="000D27E0">
        <w:rPr>
          <w:rFonts w:ascii="Arial" w:hAnsi="Arial" w:cs="Arial"/>
          <w:i/>
          <w:iCs/>
          <w:sz w:val="24"/>
          <w:szCs w:val="24"/>
        </w:rPr>
        <w:t>Risomania</w:t>
      </w:r>
      <w:proofErr w:type="spellEnd"/>
      <w:r w:rsidRPr="000D27E0">
        <w:rPr>
          <w:rFonts w:ascii="Arial" w:hAnsi="Arial" w:cs="Arial"/>
          <w:i/>
          <w:iCs/>
          <w:sz w:val="24"/>
          <w:szCs w:val="24"/>
        </w:rPr>
        <w:t xml:space="preserve">, the new spirit of </w:t>
      </w:r>
      <w:proofErr w:type="gramStart"/>
      <w:r w:rsidRPr="000D27E0">
        <w:rPr>
          <w:rFonts w:ascii="Arial" w:hAnsi="Arial" w:cs="Arial"/>
          <w:i/>
          <w:iCs/>
          <w:sz w:val="24"/>
          <w:szCs w:val="24"/>
        </w:rPr>
        <w:t>printing :</w:t>
      </w:r>
      <w:proofErr w:type="gramEnd"/>
      <w:r w:rsidRPr="000D27E0">
        <w:rPr>
          <w:rFonts w:ascii="Arial" w:hAnsi="Arial" w:cs="Arial"/>
          <w:i/>
          <w:iCs/>
          <w:sz w:val="24"/>
          <w:szCs w:val="24"/>
        </w:rPr>
        <w:t xml:space="preserve"> Risograph, Mimeograph and Other Stencil Duplicators</w:t>
      </w:r>
      <w:r w:rsidRPr="000D27E0">
        <w:rPr>
          <w:rFonts w:ascii="Arial" w:hAnsi="Arial" w:cs="Arial"/>
          <w:sz w:val="24"/>
          <w:szCs w:val="24"/>
        </w:rPr>
        <w:t xml:space="preserve">. </w:t>
      </w:r>
      <w:proofErr w:type="spellStart"/>
      <w:r w:rsidRPr="000D27E0">
        <w:rPr>
          <w:rFonts w:ascii="Arial" w:hAnsi="Arial" w:cs="Arial"/>
          <w:sz w:val="24"/>
          <w:szCs w:val="24"/>
        </w:rPr>
        <w:t>Salenstein</w:t>
      </w:r>
      <w:proofErr w:type="spellEnd"/>
      <w:r w:rsidRPr="000D27E0">
        <w:rPr>
          <w:rFonts w:ascii="Arial" w:hAnsi="Arial" w:cs="Arial"/>
          <w:sz w:val="24"/>
          <w:szCs w:val="24"/>
        </w:rPr>
        <w:t>: Niggli.</w:t>
      </w:r>
    </w:p>
    <w:p w14:paraId="1FD8551D" w14:textId="77777777" w:rsidR="00981569" w:rsidRDefault="00981569" w:rsidP="00981569">
      <w:pPr>
        <w:rPr>
          <w:rFonts w:ascii="Arial" w:hAnsi="Arial" w:cs="Arial"/>
          <w:sz w:val="24"/>
          <w:szCs w:val="24"/>
        </w:rPr>
      </w:pPr>
      <w:r w:rsidRPr="000D27E0">
        <w:rPr>
          <w:rFonts w:ascii="Arial" w:hAnsi="Arial" w:cs="Arial"/>
          <w:sz w:val="24"/>
          <w:szCs w:val="24"/>
        </w:rPr>
        <w:t>Riso (2025). </w:t>
      </w:r>
      <w:proofErr w:type="spellStart"/>
      <w:r w:rsidRPr="000D27E0">
        <w:rPr>
          <w:rFonts w:ascii="Arial" w:hAnsi="Arial" w:cs="Arial"/>
          <w:i/>
          <w:iCs/>
          <w:sz w:val="24"/>
          <w:szCs w:val="24"/>
        </w:rPr>
        <w:t>Duplikat</w:t>
      </w:r>
      <w:proofErr w:type="spellEnd"/>
      <w:r w:rsidRPr="000D27E0">
        <w:rPr>
          <w:rFonts w:ascii="Arial" w:hAnsi="Arial" w:cs="Arial"/>
          <w:sz w:val="24"/>
          <w:szCs w:val="24"/>
        </w:rPr>
        <w:t xml:space="preserve">. [online] </w:t>
      </w:r>
      <w:proofErr w:type="spellStart"/>
      <w:r w:rsidRPr="000D27E0">
        <w:rPr>
          <w:rFonts w:ascii="Arial" w:hAnsi="Arial" w:cs="Arial"/>
          <w:sz w:val="24"/>
          <w:szCs w:val="24"/>
        </w:rPr>
        <w:t>Duplikat</w:t>
      </w:r>
      <w:proofErr w:type="spellEnd"/>
      <w:r w:rsidRPr="000D27E0">
        <w:rPr>
          <w:rFonts w:ascii="Arial" w:hAnsi="Arial" w:cs="Arial"/>
          <w:sz w:val="24"/>
          <w:szCs w:val="24"/>
        </w:rPr>
        <w:t xml:space="preserve">. Available at: </w:t>
      </w:r>
      <w:hyperlink r:id="rId25" w:history="1">
        <w:r w:rsidRPr="000D27E0">
          <w:rPr>
            <w:rStyle w:val="Hyperlink"/>
            <w:rFonts w:ascii="Arial" w:hAnsi="Arial" w:cs="Arial"/>
            <w:sz w:val="24"/>
            <w:szCs w:val="24"/>
          </w:rPr>
          <w:t>https://www.duplikat.co.uk/riso-print-guide</w:t>
        </w:r>
      </w:hyperlink>
      <w:r w:rsidRPr="000D27E0">
        <w:rPr>
          <w:rFonts w:ascii="Arial" w:hAnsi="Arial" w:cs="Arial"/>
          <w:sz w:val="24"/>
          <w:szCs w:val="24"/>
        </w:rPr>
        <w:t>.</w:t>
      </w:r>
    </w:p>
    <w:p w14:paraId="1B04195E" w14:textId="77777777" w:rsidR="00981569" w:rsidRPr="00981569" w:rsidRDefault="00981569" w:rsidP="00981569">
      <w:pPr>
        <w:rPr>
          <w:rFonts w:ascii="Arial" w:hAnsi="Arial" w:cs="Arial"/>
          <w:sz w:val="24"/>
          <w:szCs w:val="24"/>
        </w:rPr>
      </w:pPr>
      <w:r w:rsidRPr="00981569">
        <w:rPr>
          <w:rFonts w:ascii="Arial" w:hAnsi="Arial" w:cs="Arial"/>
          <w:sz w:val="24"/>
          <w:szCs w:val="24"/>
        </w:rPr>
        <w:t>Tillack, S. and Teichert, J. (2020). </w:t>
      </w:r>
      <w:proofErr w:type="spellStart"/>
      <w:proofErr w:type="gramStart"/>
      <w:r w:rsidRPr="00981569">
        <w:rPr>
          <w:rFonts w:ascii="Arial" w:hAnsi="Arial" w:cs="Arial"/>
          <w:i/>
          <w:iCs/>
          <w:sz w:val="24"/>
          <w:szCs w:val="24"/>
        </w:rPr>
        <w:t>Exploriso</w:t>
      </w:r>
      <w:proofErr w:type="spellEnd"/>
      <w:r w:rsidRPr="00981569">
        <w:rPr>
          <w:rFonts w:ascii="Arial" w:hAnsi="Arial" w:cs="Arial"/>
          <w:i/>
          <w:iCs/>
          <w:sz w:val="24"/>
          <w:szCs w:val="24"/>
        </w:rPr>
        <w:t xml:space="preserve"> :</w:t>
      </w:r>
      <w:proofErr w:type="gramEnd"/>
      <w:r w:rsidRPr="00981569">
        <w:rPr>
          <w:rFonts w:ascii="Arial" w:hAnsi="Arial" w:cs="Arial"/>
          <w:i/>
          <w:iCs/>
          <w:sz w:val="24"/>
          <w:szCs w:val="24"/>
        </w:rPr>
        <w:t xml:space="preserve"> low-tech fine </w:t>
      </w:r>
      <w:proofErr w:type="gramStart"/>
      <w:r w:rsidRPr="00981569">
        <w:rPr>
          <w:rFonts w:ascii="Arial" w:hAnsi="Arial" w:cs="Arial"/>
          <w:i/>
          <w:iCs/>
          <w:sz w:val="24"/>
          <w:szCs w:val="24"/>
        </w:rPr>
        <w:t>art :</w:t>
      </w:r>
      <w:proofErr w:type="gramEnd"/>
      <w:r w:rsidRPr="00981569">
        <w:rPr>
          <w:rFonts w:ascii="Arial" w:hAnsi="Arial" w:cs="Arial"/>
          <w:i/>
          <w:iCs/>
          <w:sz w:val="24"/>
          <w:szCs w:val="24"/>
        </w:rPr>
        <w:t xml:space="preserve"> </w:t>
      </w:r>
      <w:proofErr w:type="spellStart"/>
      <w:r w:rsidRPr="00981569">
        <w:rPr>
          <w:rFonts w:ascii="Arial" w:hAnsi="Arial" w:cs="Arial"/>
          <w:i/>
          <w:iCs/>
          <w:sz w:val="24"/>
          <w:szCs w:val="24"/>
        </w:rPr>
        <w:t>risography</w:t>
      </w:r>
      <w:proofErr w:type="spellEnd"/>
      <w:r w:rsidRPr="00981569">
        <w:rPr>
          <w:rFonts w:ascii="Arial" w:hAnsi="Arial" w:cs="Arial"/>
          <w:i/>
          <w:iCs/>
          <w:sz w:val="24"/>
          <w:szCs w:val="24"/>
        </w:rPr>
        <w:t xml:space="preserve"> as an artistic process</w:t>
      </w:r>
      <w:r w:rsidRPr="00981569">
        <w:rPr>
          <w:rFonts w:ascii="Arial" w:hAnsi="Arial" w:cs="Arial"/>
          <w:sz w:val="24"/>
          <w:szCs w:val="24"/>
        </w:rPr>
        <w:t>. Leipzig: Spector Books OHG.</w:t>
      </w:r>
    </w:p>
    <w:p w14:paraId="1F172235" w14:textId="77777777" w:rsidR="00541FE0" w:rsidRDefault="00541FE0" w:rsidP="00541FE0">
      <w:pPr>
        <w:rPr>
          <w:rFonts w:ascii="Arial" w:hAnsi="Arial" w:cs="Arial"/>
          <w:sz w:val="24"/>
          <w:szCs w:val="24"/>
        </w:rPr>
      </w:pPr>
      <w:r w:rsidRPr="00541FE0">
        <w:rPr>
          <w:rFonts w:ascii="Arial" w:hAnsi="Arial" w:cs="Arial"/>
          <w:sz w:val="24"/>
          <w:szCs w:val="24"/>
        </w:rPr>
        <w:t>Toh, V. and Lim, J. (2023). </w:t>
      </w:r>
      <w:r w:rsidRPr="00541FE0">
        <w:rPr>
          <w:rFonts w:ascii="Arial" w:hAnsi="Arial" w:cs="Arial"/>
          <w:i/>
          <w:iCs/>
          <w:sz w:val="24"/>
          <w:szCs w:val="24"/>
        </w:rPr>
        <w:t>Riso Art</w:t>
      </w:r>
      <w:r w:rsidRPr="00541FE0">
        <w:rPr>
          <w:rFonts w:ascii="Arial" w:hAnsi="Arial" w:cs="Arial"/>
          <w:sz w:val="24"/>
          <w:szCs w:val="24"/>
        </w:rPr>
        <w:t>. Hoaki.</w:t>
      </w:r>
    </w:p>
    <w:p w14:paraId="099F827D" w14:textId="77777777" w:rsidR="00981569" w:rsidRPr="00981569" w:rsidRDefault="00981569" w:rsidP="00981569">
      <w:pPr>
        <w:rPr>
          <w:rFonts w:ascii="Arial" w:hAnsi="Arial" w:cs="Arial"/>
          <w:sz w:val="24"/>
          <w:szCs w:val="24"/>
        </w:rPr>
      </w:pPr>
      <w:r w:rsidRPr="00981569">
        <w:rPr>
          <w:rFonts w:ascii="Arial" w:hAnsi="Arial" w:cs="Arial"/>
          <w:sz w:val="24"/>
          <w:szCs w:val="24"/>
        </w:rPr>
        <w:t>‌</w:t>
      </w:r>
    </w:p>
    <w:p w14:paraId="23C3618E" w14:textId="77777777" w:rsidR="00981569" w:rsidRPr="00541FE0" w:rsidRDefault="00981569" w:rsidP="00541FE0">
      <w:pPr>
        <w:rPr>
          <w:rFonts w:ascii="Arial" w:hAnsi="Arial" w:cs="Arial"/>
          <w:sz w:val="24"/>
          <w:szCs w:val="24"/>
        </w:rPr>
      </w:pPr>
    </w:p>
    <w:p w14:paraId="55880FF6" w14:textId="77777777" w:rsidR="00541FE0" w:rsidRPr="00541FE0" w:rsidRDefault="00541FE0" w:rsidP="00541FE0">
      <w:pPr>
        <w:rPr>
          <w:rFonts w:ascii="Arial" w:hAnsi="Arial" w:cs="Arial"/>
          <w:sz w:val="24"/>
          <w:szCs w:val="24"/>
        </w:rPr>
      </w:pPr>
      <w:r w:rsidRPr="00541FE0">
        <w:rPr>
          <w:rFonts w:ascii="Arial" w:hAnsi="Arial" w:cs="Arial"/>
          <w:sz w:val="24"/>
          <w:szCs w:val="24"/>
        </w:rPr>
        <w:t>‌</w:t>
      </w:r>
    </w:p>
    <w:p w14:paraId="2D4B0A79" w14:textId="77777777" w:rsidR="00541FE0" w:rsidRPr="000D27E0" w:rsidRDefault="00541FE0" w:rsidP="000D27E0">
      <w:pPr>
        <w:rPr>
          <w:rFonts w:ascii="Arial" w:hAnsi="Arial" w:cs="Arial"/>
          <w:sz w:val="24"/>
          <w:szCs w:val="24"/>
        </w:rPr>
      </w:pPr>
    </w:p>
    <w:p w14:paraId="2B2599B3" w14:textId="77777777" w:rsidR="000D27E0" w:rsidRPr="000D27E0" w:rsidRDefault="000D27E0" w:rsidP="000D27E0">
      <w:pPr>
        <w:rPr>
          <w:rFonts w:ascii="Arial" w:hAnsi="Arial" w:cs="Arial"/>
          <w:sz w:val="24"/>
          <w:szCs w:val="24"/>
        </w:rPr>
      </w:pPr>
      <w:r w:rsidRPr="000D27E0">
        <w:rPr>
          <w:rFonts w:ascii="Arial" w:hAnsi="Arial" w:cs="Arial"/>
          <w:sz w:val="24"/>
          <w:szCs w:val="24"/>
        </w:rPr>
        <w:t>‌</w:t>
      </w:r>
    </w:p>
    <w:p w14:paraId="73CE336A" w14:textId="77777777" w:rsidR="000D27E0" w:rsidRPr="000D27E0" w:rsidRDefault="000D27E0" w:rsidP="000D27E0">
      <w:pPr>
        <w:rPr>
          <w:rFonts w:ascii="Arial" w:hAnsi="Arial" w:cs="Arial"/>
          <w:sz w:val="24"/>
          <w:szCs w:val="24"/>
        </w:rPr>
      </w:pPr>
    </w:p>
    <w:p w14:paraId="1D835D7E" w14:textId="77777777" w:rsidR="000D27E0" w:rsidRPr="000D27E0" w:rsidRDefault="000D27E0" w:rsidP="000D27E0">
      <w:pPr>
        <w:rPr>
          <w:rFonts w:ascii="Arial" w:hAnsi="Arial" w:cs="Arial"/>
          <w:sz w:val="24"/>
          <w:szCs w:val="24"/>
        </w:rPr>
      </w:pPr>
      <w:r w:rsidRPr="000D27E0">
        <w:rPr>
          <w:rFonts w:ascii="Arial" w:hAnsi="Arial" w:cs="Arial"/>
          <w:sz w:val="24"/>
          <w:szCs w:val="24"/>
        </w:rPr>
        <w:t>‌</w:t>
      </w:r>
    </w:p>
    <w:p w14:paraId="66AA02D2" w14:textId="6893BB0D" w:rsidR="001F235C" w:rsidRPr="00EA2242" w:rsidRDefault="001F235C" w:rsidP="00EA2242">
      <w:pPr>
        <w:rPr>
          <w:rFonts w:ascii="Arial" w:hAnsi="Arial" w:cs="Arial"/>
          <w:sz w:val="24"/>
          <w:szCs w:val="24"/>
        </w:rPr>
      </w:pPr>
    </w:p>
    <w:p w14:paraId="28B664D0" w14:textId="77777777" w:rsidR="00EA2242" w:rsidRPr="00EA2242" w:rsidRDefault="00EA2242" w:rsidP="00EA2242">
      <w:pPr>
        <w:rPr>
          <w:rFonts w:ascii="Arial" w:hAnsi="Arial" w:cs="Arial"/>
          <w:sz w:val="24"/>
          <w:szCs w:val="24"/>
        </w:rPr>
      </w:pPr>
      <w:r w:rsidRPr="00EA2242">
        <w:rPr>
          <w:rFonts w:ascii="Arial" w:hAnsi="Arial" w:cs="Arial"/>
          <w:sz w:val="24"/>
          <w:szCs w:val="24"/>
        </w:rPr>
        <w:t>‌</w:t>
      </w:r>
    </w:p>
    <w:p w14:paraId="196A83DF" w14:textId="77777777" w:rsidR="00EA2242" w:rsidRDefault="00EA2242" w:rsidP="003427B9">
      <w:pPr>
        <w:rPr>
          <w:rFonts w:ascii="Arial" w:hAnsi="Arial" w:cs="Arial"/>
          <w:sz w:val="24"/>
          <w:szCs w:val="24"/>
        </w:rPr>
      </w:pPr>
    </w:p>
    <w:p w14:paraId="48A80911" w14:textId="77777777" w:rsidR="009C4CD1" w:rsidRPr="003427B9" w:rsidRDefault="009C4CD1" w:rsidP="003427B9">
      <w:pPr>
        <w:rPr>
          <w:rFonts w:ascii="Arial" w:hAnsi="Arial" w:cs="Arial"/>
          <w:sz w:val="24"/>
          <w:szCs w:val="24"/>
        </w:rPr>
      </w:pPr>
    </w:p>
    <w:p w14:paraId="4C7FB495" w14:textId="77777777" w:rsidR="003427B9" w:rsidRPr="003427B9" w:rsidRDefault="003427B9" w:rsidP="003427B9">
      <w:pPr>
        <w:rPr>
          <w:rFonts w:ascii="Arial" w:hAnsi="Arial" w:cs="Arial"/>
          <w:sz w:val="24"/>
          <w:szCs w:val="24"/>
        </w:rPr>
      </w:pPr>
      <w:r w:rsidRPr="003427B9">
        <w:rPr>
          <w:rFonts w:ascii="Arial" w:hAnsi="Arial" w:cs="Arial"/>
          <w:sz w:val="24"/>
          <w:szCs w:val="24"/>
        </w:rPr>
        <w:t>‌</w:t>
      </w:r>
    </w:p>
    <w:p w14:paraId="7DFD0168" w14:textId="77777777" w:rsidR="003427B9" w:rsidRPr="0003533F" w:rsidRDefault="003427B9" w:rsidP="0003533F">
      <w:pPr>
        <w:rPr>
          <w:rFonts w:ascii="Arial" w:hAnsi="Arial" w:cs="Arial"/>
          <w:sz w:val="24"/>
          <w:szCs w:val="24"/>
        </w:rPr>
      </w:pPr>
    </w:p>
    <w:p w14:paraId="0F2BC7C5" w14:textId="135A8FFC" w:rsidR="0003533F" w:rsidRPr="0003533F" w:rsidRDefault="0003533F" w:rsidP="0003533F">
      <w:pPr>
        <w:rPr>
          <w:rFonts w:ascii="Arial" w:hAnsi="Arial" w:cs="Arial"/>
          <w:b/>
          <w:bCs/>
          <w:sz w:val="24"/>
          <w:szCs w:val="24"/>
        </w:rPr>
      </w:pPr>
      <w:r w:rsidRPr="0003533F">
        <w:rPr>
          <w:rFonts w:ascii="Arial" w:hAnsi="Arial" w:cs="Arial"/>
          <w:b/>
          <w:bCs/>
          <w:sz w:val="24"/>
          <w:szCs w:val="24"/>
        </w:rPr>
        <w:t>‌</w:t>
      </w:r>
    </w:p>
    <w:p w14:paraId="1EE69FFC" w14:textId="065A45D1" w:rsidR="0003533F" w:rsidRPr="0003533F" w:rsidRDefault="0003533F">
      <w:pPr>
        <w:rPr>
          <w:rFonts w:ascii="Arial" w:hAnsi="Arial" w:cs="Arial"/>
          <w:b/>
          <w:bCs/>
          <w:sz w:val="24"/>
          <w:szCs w:val="24"/>
        </w:rPr>
      </w:pPr>
    </w:p>
    <w:sectPr w:rsidR="0003533F" w:rsidRPr="0003533F" w:rsidSect="001D27D3">
      <w:headerReference w:type="default" r:id="rId26"/>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BC919" w14:textId="77777777" w:rsidR="00333C12" w:rsidRDefault="00333C12" w:rsidP="001D27D3">
      <w:pPr>
        <w:spacing w:after="0" w:line="240" w:lineRule="auto"/>
      </w:pPr>
      <w:r>
        <w:separator/>
      </w:r>
    </w:p>
  </w:endnote>
  <w:endnote w:type="continuationSeparator" w:id="0">
    <w:p w14:paraId="4E14FA97" w14:textId="77777777" w:rsidR="00333C12" w:rsidRDefault="00333C12" w:rsidP="001D2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C78CB8" w14:textId="77777777" w:rsidR="00333C12" w:rsidRDefault="00333C12" w:rsidP="001D27D3">
      <w:pPr>
        <w:spacing w:after="0" w:line="240" w:lineRule="auto"/>
      </w:pPr>
      <w:r>
        <w:separator/>
      </w:r>
    </w:p>
  </w:footnote>
  <w:footnote w:type="continuationSeparator" w:id="0">
    <w:p w14:paraId="19CDAB6F" w14:textId="77777777" w:rsidR="00333C12" w:rsidRDefault="00333C12" w:rsidP="001D27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3239705"/>
      <w:docPartObj>
        <w:docPartGallery w:val="Page Numbers (Margins)"/>
        <w:docPartUnique/>
      </w:docPartObj>
    </w:sdtPr>
    <w:sdtContent>
      <w:p w14:paraId="708705CB" w14:textId="29D10EF4" w:rsidR="001D27D3" w:rsidRDefault="001D27D3">
        <w:pPr>
          <w:pStyle w:val="Header"/>
        </w:pPr>
        <w:r>
          <w:rPr>
            <w:noProof/>
          </w:rPr>
          <mc:AlternateContent>
            <mc:Choice Requires="wps">
              <w:drawing>
                <wp:anchor distT="0" distB="0" distL="114300" distR="114300" simplePos="0" relativeHeight="251659264" behindDoc="0" locked="0" layoutInCell="0" allowOverlap="1" wp14:anchorId="41F7C4EE" wp14:editId="1EEA15A3">
                  <wp:simplePos x="0" y="0"/>
                  <wp:positionH relativeFrom="rightMargin">
                    <wp:align>center</wp:align>
                  </wp:positionH>
                  <wp:positionV relativeFrom="margin">
                    <wp:align>bottom</wp:align>
                  </wp:positionV>
                  <wp:extent cx="510540" cy="2183130"/>
                  <wp:effectExtent l="0" t="0" r="3810" b="0"/>
                  <wp:wrapNone/>
                  <wp:docPr id="163760843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4AB287" w14:textId="77777777" w:rsidR="001D27D3" w:rsidRDefault="001D27D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41F7C4EE"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594AB287" w14:textId="77777777" w:rsidR="001D27D3" w:rsidRDefault="001D27D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8878B5"/>
    <w:multiLevelType w:val="hybridMultilevel"/>
    <w:tmpl w:val="4CA6D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565F74"/>
    <w:multiLevelType w:val="hybridMultilevel"/>
    <w:tmpl w:val="5F768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6747E7"/>
    <w:multiLevelType w:val="hybridMultilevel"/>
    <w:tmpl w:val="3612A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168643">
    <w:abstractNumId w:val="0"/>
  </w:num>
  <w:num w:numId="2" w16cid:durableId="1182545271">
    <w:abstractNumId w:val="1"/>
  </w:num>
  <w:num w:numId="3" w16cid:durableId="6235096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7D3"/>
    <w:rsid w:val="000202FA"/>
    <w:rsid w:val="0003533F"/>
    <w:rsid w:val="00076A26"/>
    <w:rsid w:val="000A1AB5"/>
    <w:rsid w:val="000B29BE"/>
    <w:rsid w:val="000D27E0"/>
    <w:rsid w:val="000E47E1"/>
    <w:rsid w:val="001436CF"/>
    <w:rsid w:val="00150FBC"/>
    <w:rsid w:val="00185AB2"/>
    <w:rsid w:val="001D1419"/>
    <w:rsid w:val="001D27D3"/>
    <w:rsid w:val="001F235C"/>
    <w:rsid w:val="00216A7D"/>
    <w:rsid w:val="00264506"/>
    <w:rsid w:val="00274D55"/>
    <w:rsid w:val="002912C4"/>
    <w:rsid w:val="002A07B4"/>
    <w:rsid w:val="002D6065"/>
    <w:rsid w:val="00333C12"/>
    <w:rsid w:val="003427B9"/>
    <w:rsid w:val="00384850"/>
    <w:rsid w:val="003957DE"/>
    <w:rsid w:val="00395DC2"/>
    <w:rsid w:val="003D618B"/>
    <w:rsid w:val="00412C13"/>
    <w:rsid w:val="00440826"/>
    <w:rsid w:val="00447119"/>
    <w:rsid w:val="00454364"/>
    <w:rsid w:val="004C6CC5"/>
    <w:rsid w:val="004F28C5"/>
    <w:rsid w:val="00541FE0"/>
    <w:rsid w:val="00542F46"/>
    <w:rsid w:val="00546003"/>
    <w:rsid w:val="005837A0"/>
    <w:rsid w:val="00586A2A"/>
    <w:rsid w:val="005C5A2E"/>
    <w:rsid w:val="005F2CEA"/>
    <w:rsid w:val="006348A1"/>
    <w:rsid w:val="00695084"/>
    <w:rsid w:val="006A5AB3"/>
    <w:rsid w:val="006E4F65"/>
    <w:rsid w:val="00711317"/>
    <w:rsid w:val="0072770B"/>
    <w:rsid w:val="00746939"/>
    <w:rsid w:val="007532B7"/>
    <w:rsid w:val="00770B75"/>
    <w:rsid w:val="00776DBF"/>
    <w:rsid w:val="007B2043"/>
    <w:rsid w:val="007F4A6B"/>
    <w:rsid w:val="00807E01"/>
    <w:rsid w:val="00807F06"/>
    <w:rsid w:val="00825F23"/>
    <w:rsid w:val="00831D1B"/>
    <w:rsid w:val="008345C8"/>
    <w:rsid w:val="00854ACB"/>
    <w:rsid w:val="00877F91"/>
    <w:rsid w:val="008B62DE"/>
    <w:rsid w:val="008C5718"/>
    <w:rsid w:val="008E1408"/>
    <w:rsid w:val="008E244E"/>
    <w:rsid w:val="008E6DF4"/>
    <w:rsid w:val="00966C75"/>
    <w:rsid w:val="00981569"/>
    <w:rsid w:val="00993183"/>
    <w:rsid w:val="009C4CD1"/>
    <w:rsid w:val="00A2263E"/>
    <w:rsid w:val="00A30DC1"/>
    <w:rsid w:val="00A4331F"/>
    <w:rsid w:val="00A5129B"/>
    <w:rsid w:val="00A90057"/>
    <w:rsid w:val="00AC7C0E"/>
    <w:rsid w:val="00AE16E4"/>
    <w:rsid w:val="00AF4F2E"/>
    <w:rsid w:val="00B073BC"/>
    <w:rsid w:val="00B62F2E"/>
    <w:rsid w:val="00B75EF4"/>
    <w:rsid w:val="00B828B2"/>
    <w:rsid w:val="00BF0AFB"/>
    <w:rsid w:val="00C44107"/>
    <w:rsid w:val="00C478E7"/>
    <w:rsid w:val="00C71785"/>
    <w:rsid w:val="00C86178"/>
    <w:rsid w:val="00C92DA2"/>
    <w:rsid w:val="00D2113B"/>
    <w:rsid w:val="00D2172F"/>
    <w:rsid w:val="00D6700A"/>
    <w:rsid w:val="00D926DA"/>
    <w:rsid w:val="00DB391E"/>
    <w:rsid w:val="00DD3713"/>
    <w:rsid w:val="00DF214E"/>
    <w:rsid w:val="00E01C08"/>
    <w:rsid w:val="00E069E0"/>
    <w:rsid w:val="00E10EAC"/>
    <w:rsid w:val="00E76D72"/>
    <w:rsid w:val="00EA2242"/>
    <w:rsid w:val="00EA2624"/>
    <w:rsid w:val="00EB58EA"/>
    <w:rsid w:val="00EE00D2"/>
    <w:rsid w:val="00F002A5"/>
    <w:rsid w:val="00F12638"/>
    <w:rsid w:val="00F16E44"/>
    <w:rsid w:val="00F35B89"/>
    <w:rsid w:val="00F607E4"/>
    <w:rsid w:val="00F735E0"/>
    <w:rsid w:val="00F96625"/>
    <w:rsid w:val="00FA7393"/>
    <w:rsid w:val="00FB1678"/>
    <w:rsid w:val="00FC3B76"/>
    <w:rsid w:val="00FC4DD6"/>
    <w:rsid w:val="00FC7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2C21FE"/>
  <w15:chartTrackingRefBased/>
  <w15:docId w15:val="{CB90628B-310B-403F-9CEC-849F79898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7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27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7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7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7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7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7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7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7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7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27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7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7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7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7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7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7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7D3"/>
    <w:rPr>
      <w:rFonts w:eastAsiaTheme="majorEastAsia" w:cstheme="majorBidi"/>
      <w:color w:val="272727" w:themeColor="text1" w:themeTint="D8"/>
    </w:rPr>
  </w:style>
  <w:style w:type="paragraph" w:styleId="Title">
    <w:name w:val="Title"/>
    <w:basedOn w:val="Normal"/>
    <w:next w:val="Normal"/>
    <w:link w:val="TitleChar"/>
    <w:uiPriority w:val="10"/>
    <w:qFormat/>
    <w:rsid w:val="001D27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7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7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7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7D3"/>
    <w:pPr>
      <w:spacing w:before="160"/>
      <w:jc w:val="center"/>
    </w:pPr>
    <w:rPr>
      <w:i/>
      <w:iCs/>
      <w:color w:val="404040" w:themeColor="text1" w:themeTint="BF"/>
    </w:rPr>
  </w:style>
  <w:style w:type="character" w:customStyle="1" w:styleId="QuoteChar">
    <w:name w:val="Quote Char"/>
    <w:basedOn w:val="DefaultParagraphFont"/>
    <w:link w:val="Quote"/>
    <w:uiPriority w:val="29"/>
    <w:rsid w:val="001D27D3"/>
    <w:rPr>
      <w:i/>
      <w:iCs/>
      <w:color w:val="404040" w:themeColor="text1" w:themeTint="BF"/>
    </w:rPr>
  </w:style>
  <w:style w:type="paragraph" w:styleId="ListParagraph">
    <w:name w:val="List Paragraph"/>
    <w:basedOn w:val="Normal"/>
    <w:uiPriority w:val="34"/>
    <w:qFormat/>
    <w:rsid w:val="001D27D3"/>
    <w:pPr>
      <w:ind w:left="720"/>
      <w:contextualSpacing/>
    </w:pPr>
  </w:style>
  <w:style w:type="character" w:styleId="IntenseEmphasis">
    <w:name w:val="Intense Emphasis"/>
    <w:basedOn w:val="DefaultParagraphFont"/>
    <w:uiPriority w:val="21"/>
    <w:qFormat/>
    <w:rsid w:val="001D27D3"/>
    <w:rPr>
      <w:i/>
      <w:iCs/>
      <w:color w:val="0F4761" w:themeColor="accent1" w:themeShade="BF"/>
    </w:rPr>
  </w:style>
  <w:style w:type="paragraph" w:styleId="IntenseQuote">
    <w:name w:val="Intense Quote"/>
    <w:basedOn w:val="Normal"/>
    <w:next w:val="Normal"/>
    <w:link w:val="IntenseQuoteChar"/>
    <w:uiPriority w:val="30"/>
    <w:qFormat/>
    <w:rsid w:val="001D27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7D3"/>
    <w:rPr>
      <w:i/>
      <w:iCs/>
      <w:color w:val="0F4761" w:themeColor="accent1" w:themeShade="BF"/>
    </w:rPr>
  </w:style>
  <w:style w:type="character" w:styleId="IntenseReference">
    <w:name w:val="Intense Reference"/>
    <w:basedOn w:val="DefaultParagraphFont"/>
    <w:uiPriority w:val="32"/>
    <w:qFormat/>
    <w:rsid w:val="001D27D3"/>
    <w:rPr>
      <w:b/>
      <w:bCs/>
      <w:smallCaps/>
      <w:color w:val="0F4761" w:themeColor="accent1" w:themeShade="BF"/>
      <w:spacing w:val="5"/>
    </w:rPr>
  </w:style>
  <w:style w:type="paragraph" w:styleId="Header">
    <w:name w:val="header"/>
    <w:basedOn w:val="Normal"/>
    <w:link w:val="HeaderChar"/>
    <w:uiPriority w:val="99"/>
    <w:unhideWhenUsed/>
    <w:rsid w:val="001D2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7D3"/>
  </w:style>
  <w:style w:type="paragraph" w:styleId="Footer">
    <w:name w:val="footer"/>
    <w:basedOn w:val="Normal"/>
    <w:link w:val="FooterChar"/>
    <w:uiPriority w:val="99"/>
    <w:unhideWhenUsed/>
    <w:rsid w:val="001D2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7D3"/>
  </w:style>
  <w:style w:type="character" w:styleId="Hyperlink">
    <w:name w:val="Hyperlink"/>
    <w:basedOn w:val="DefaultParagraphFont"/>
    <w:uiPriority w:val="99"/>
    <w:unhideWhenUsed/>
    <w:rsid w:val="00150FBC"/>
    <w:rPr>
      <w:color w:val="467886" w:themeColor="hyperlink"/>
      <w:u w:val="single"/>
    </w:rPr>
  </w:style>
  <w:style w:type="character" w:styleId="UnresolvedMention">
    <w:name w:val="Unresolved Mention"/>
    <w:basedOn w:val="DefaultParagraphFont"/>
    <w:uiPriority w:val="99"/>
    <w:semiHidden/>
    <w:unhideWhenUsed/>
    <w:rsid w:val="00150FBC"/>
    <w:rPr>
      <w:color w:val="605E5C"/>
      <w:shd w:val="clear" w:color="auto" w:fill="E1DFDD"/>
    </w:rPr>
  </w:style>
  <w:style w:type="paragraph" w:styleId="NormalWeb">
    <w:name w:val="Normal (Web)"/>
    <w:basedOn w:val="Normal"/>
    <w:uiPriority w:val="99"/>
    <w:semiHidden/>
    <w:unhideWhenUsed/>
    <w:rsid w:val="00EB58E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mpactpostersgallery.com/blog/the-10-most-famous-movie-posters-of-all-time/" TargetMode="External"/><Relationship Id="rId18" Type="http://schemas.openxmlformats.org/officeDocument/2006/relationships/hyperlink" Target="https://www.josielewis.com/the-blog/trust-your-gut-the-artists-guide-to-intuitive-decision-making"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josielewis.com/the-blog/trust-your-gut-the-artists-guide-to-intuitive-decision-making" TargetMode="External"/><Relationship Id="rId7" Type="http://schemas.openxmlformats.org/officeDocument/2006/relationships/endnotes" Target="endnotes.xml"/><Relationship Id="rId12" Type="http://schemas.openxmlformats.org/officeDocument/2006/relationships/hyperlink" Target="https://bloody-disgusting.com/news/3499918/r-p-legendary-artist-bill-gold-designed-posters-exorcist-clockwork-orange/" TargetMode="External"/><Relationship Id="rId17" Type="http://schemas.openxmlformats.org/officeDocument/2006/relationships/hyperlink" Target="https://www.docusign.com/en-gb/blog/6-scary-facts-about-time-wasting?msockid=0a49a535c97665f900ebb6e9c89664be" TargetMode="External"/><Relationship Id="rId25" Type="http://schemas.openxmlformats.org/officeDocument/2006/relationships/hyperlink" Target="https://www.duplikat.co.uk/riso-print-guide"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innovativehumancapital.com/article/you-don-t-have-to-be-the-best-at-everything-at-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adline.com/2018/05/bill-gold-obituary-poster-designer-casablanca-the-exorcist-j-edgar-1202395921/" TargetMode="External"/><Relationship Id="rId24"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archive.curbed.com/2020/2/19/21142988/the-repair-shop-netflix-arts-crafts-movement" TargetMode="External"/><Relationship Id="rId28" Type="http://schemas.openxmlformats.org/officeDocument/2006/relationships/theme" Target="theme/theme1.xml"/><Relationship Id="rId10" Type="http://schemas.openxmlformats.org/officeDocument/2006/relationships/hyperlink" Target="https://www.ebsco.com/research-starters/history/semiotics" TargetMode="External"/><Relationship Id="rId19" Type="http://schemas.openxmlformats.org/officeDocument/2006/relationships/hyperlink" Target="https://tinybuddha.com/blog/no-longer-need-best-everything/" TargetMode="External"/><Relationship Id="rId4" Type="http://schemas.openxmlformats.org/officeDocument/2006/relationships/settings" Target="settings.xml"/><Relationship Id="rId9" Type="http://schemas.openxmlformats.org/officeDocument/2006/relationships/hyperlink" Target="https://www.vanityfair.com/hollywood/2018/05/bill-gold-movie-posters" TargetMode="External"/><Relationship Id="rId14" Type="http://schemas.openxmlformats.org/officeDocument/2006/relationships/image" Target="media/image2.jpeg"/><Relationship Id="rId22" Type="http://schemas.openxmlformats.org/officeDocument/2006/relationships/hyperlink" Target="https://medium.com/the-honest-perspective/why-its-okay-to-not-be-the-best-at-everything-e8f1b8fee43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67298-B914-4746-82DE-271B8EEF7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7844</TotalTime>
  <Pages>11</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Gracie Cant-Bull (2404002)</dc:creator>
  <cp:keywords/>
  <dc:description/>
  <cp:lastModifiedBy>Gracie CantBull</cp:lastModifiedBy>
  <cp:revision>61</cp:revision>
  <dcterms:created xsi:type="dcterms:W3CDTF">2025-11-29T15:43:00Z</dcterms:created>
  <dcterms:modified xsi:type="dcterms:W3CDTF">2025-12-09T01:30:00Z</dcterms:modified>
</cp:coreProperties>
</file>