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7B9C77" w14:textId="333061D3" w:rsidR="776E0E1F" w:rsidRDefault="776E0E1F" w:rsidP="6F8797EC">
      <w:pPr>
        <w:pStyle w:val="NoSpacing"/>
        <w:spacing w:line="480" w:lineRule="auto"/>
        <w:jc w:val="center"/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</w:pPr>
    </w:p>
    <w:p w14:paraId="61ABC1EB" w14:textId="1BE1C8EE" w:rsidR="776E0E1F" w:rsidRDefault="776E0E1F" w:rsidP="6F8797EC">
      <w:pPr>
        <w:pStyle w:val="NoSpacing"/>
        <w:spacing w:line="480" w:lineRule="auto"/>
        <w:jc w:val="center"/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</w:pPr>
    </w:p>
    <w:p w14:paraId="4858ED57" w14:textId="16901045" w:rsidR="776E0E1F" w:rsidRDefault="776E0E1F" w:rsidP="6F8797EC">
      <w:pPr>
        <w:pStyle w:val="NoSpacing"/>
        <w:spacing w:line="480" w:lineRule="auto"/>
        <w:jc w:val="center"/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</w:pPr>
    </w:p>
    <w:p w14:paraId="28425C46" w14:textId="1217B82D" w:rsidR="776E0E1F" w:rsidRDefault="776E0E1F" w:rsidP="6F8797EC">
      <w:pPr>
        <w:pStyle w:val="NoSpacing"/>
        <w:spacing w:line="480" w:lineRule="auto"/>
        <w:jc w:val="center"/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6A0" w:firstRow="1" w:lastRow="0" w:firstColumn="1" w:lastColumn="0" w:noHBand="1" w:noVBand="1"/>
      </w:tblPr>
      <w:tblGrid>
        <w:gridCol w:w="4680"/>
        <w:gridCol w:w="4778"/>
      </w:tblGrid>
      <w:tr w:rsidR="6F8797EC" w14:paraId="3BD08A7E" w14:textId="77777777" w:rsidTr="12DE3821">
        <w:trPr>
          <w:trHeight w:val="300"/>
        </w:trPr>
        <w:tc>
          <w:tcPr>
            <w:tcW w:w="4680" w:type="dxa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4D2362FD" w14:textId="3C41ED99" w:rsidR="6F8797EC" w:rsidRDefault="6F8797EC" w:rsidP="6F8797EC">
            <w:pPr>
              <w:jc w:val="center"/>
              <w:rPr>
                <w:rFonts w:ascii="Arial" w:eastAsia="Arial" w:hAnsi="Arial" w:cs="Arial"/>
                <w:sz w:val="28"/>
                <w:szCs w:val="28"/>
              </w:rPr>
            </w:pPr>
            <w:r w:rsidRPr="6F8797EC">
              <w:rPr>
                <w:rFonts w:ascii="Arial" w:eastAsia="Arial" w:hAnsi="Arial" w:cs="Arial"/>
                <w:b/>
                <w:bCs/>
                <w:sz w:val="28"/>
                <w:szCs w:val="28"/>
              </w:rPr>
              <w:t>Name</w:t>
            </w:r>
          </w:p>
        </w:tc>
        <w:tc>
          <w:tcPr>
            <w:tcW w:w="4778" w:type="dxa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7734CB33" w14:textId="534B6296" w:rsidR="6F8797EC" w:rsidRDefault="00622D4E" w:rsidP="00622D4E">
            <w:pPr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>Jainaba Sama</w:t>
            </w:r>
          </w:p>
        </w:tc>
      </w:tr>
      <w:tr w:rsidR="6F8797EC" w14:paraId="3CDB7A83" w14:textId="77777777" w:rsidTr="12DE3821">
        <w:trPr>
          <w:trHeight w:val="300"/>
        </w:trPr>
        <w:tc>
          <w:tcPr>
            <w:tcW w:w="4680" w:type="dxa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6E49C8E4" w14:textId="2F6FAC9B" w:rsidR="6F8797EC" w:rsidRDefault="6F8797EC" w:rsidP="6F8797EC">
            <w:pPr>
              <w:jc w:val="center"/>
              <w:rPr>
                <w:rFonts w:ascii="Arial" w:eastAsia="Arial" w:hAnsi="Arial" w:cs="Arial"/>
                <w:b/>
                <w:bCs/>
                <w:sz w:val="28"/>
                <w:szCs w:val="28"/>
              </w:rPr>
            </w:pPr>
            <w:r w:rsidRPr="6F8797EC">
              <w:rPr>
                <w:rFonts w:ascii="Arial" w:eastAsia="Arial" w:hAnsi="Arial" w:cs="Arial"/>
                <w:b/>
                <w:bCs/>
                <w:sz w:val="28"/>
                <w:szCs w:val="28"/>
              </w:rPr>
              <w:t>Student ID</w:t>
            </w:r>
          </w:p>
        </w:tc>
        <w:tc>
          <w:tcPr>
            <w:tcW w:w="4778" w:type="dxa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13F79D32" w14:textId="607910D0" w:rsidR="791927F8" w:rsidRDefault="00622D4E" w:rsidP="00622D4E">
            <w:pPr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  <w:t>2408620</w:t>
            </w:r>
          </w:p>
        </w:tc>
      </w:tr>
      <w:tr w:rsidR="6F8797EC" w14:paraId="606D21CF" w14:textId="77777777" w:rsidTr="12DE3821">
        <w:trPr>
          <w:trHeight w:val="300"/>
        </w:trPr>
        <w:tc>
          <w:tcPr>
            <w:tcW w:w="4680" w:type="dxa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021A8B80" w14:textId="4E8F31B4" w:rsidR="6F8797EC" w:rsidRDefault="6F8797EC" w:rsidP="6F8797EC">
            <w:pPr>
              <w:jc w:val="center"/>
              <w:rPr>
                <w:rFonts w:ascii="Arial" w:eastAsia="Arial" w:hAnsi="Arial" w:cs="Arial"/>
                <w:sz w:val="28"/>
                <w:szCs w:val="28"/>
              </w:rPr>
            </w:pPr>
            <w:r w:rsidRPr="6F8797EC">
              <w:rPr>
                <w:rFonts w:ascii="Arial" w:eastAsia="Arial" w:hAnsi="Arial" w:cs="Arial"/>
                <w:b/>
                <w:bCs/>
                <w:sz w:val="28"/>
                <w:szCs w:val="28"/>
              </w:rPr>
              <w:t>Module title</w:t>
            </w:r>
          </w:p>
        </w:tc>
        <w:tc>
          <w:tcPr>
            <w:tcW w:w="4778" w:type="dxa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27C91DA8" w14:textId="600665B2" w:rsidR="6F8797EC" w:rsidRDefault="6F8797EC" w:rsidP="6F8797EC">
            <w:pPr>
              <w:jc w:val="center"/>
              <w:rPr>
                <w:rFonts w:ascii="Arial" w:eastAsia="Arial" w:hAnsi="Arial" w:cs="Arial"/>
                <w:sz w:val="28"/>
                <w:szCs w:val="28"/>
              </w:rPr>
            </w:pPr>
            <w:r w:rsidRPr="6F8797EC">
              <w:rPr>
                <w:rFonts w:ascii="Arial" w:eastAsia="Arial" w:hAnsi="Arial" w:cs="Arial"/>
                <w:sz w:val="28"/>
                <w:szCs w:val="28"/>
              </w:rPr>
              <w:t>Effective Study Strategies for Students in the Digital Era</w:t>
            </w:r>
          </w:p>
        </w:tc>
      </w:tr>
      <w:tr w:rsidR="6F8797EC" w14:paraId="4D57B862" w14:textId="77777777" w:rsidTr="12DE3821">
        <w:trPr>
          <w:trHeight w:val="300"/>
        </w:trPr>
        <w:tc>
          <w:tcPr>
            <w:tcW w:w="4680" w:type="dxa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3DB89631" w14:textId="3E1921B1" w:rsidR="506F5E4F" w:rsidRDefault="506F5E4F" w:rsidP="6F8797EC">
            <w:pPr>
              <w:jc w:val="center"/>
              <w:rPr>
                <w:rFonts w:ascii="Arial" w:eastAsia="Arial" w:hAnsi="Arial" w:cs="Arial"/>
                <w:b/>
                <w:bCs/>
                <w:sz w:val="28"/>
                <w:szCs w:val="28"/>
              </w:rPr>
            </w:pPr>
            <w:r w:rsidRPr="6F8797EC">
              <w:rPr>
                <w:rFonts w:ascii="Arial" w:eastAsia="Arial" w:hAnsi="Arial" w:cs="Arial"/>
                <w:b/>
                <w:bCs/>
                <w:sz w:val="28"/>
                <w:szCs w:val="28"/>
              </w:rPr>
              <w:t>Module Code</w:t>
            </w:r>
          </w:p>
        </w:tc>
        <w:tc>
          <w:tcPr>
            <w:tcW w:w="4778" w:type="dxa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2EDAE836" w14:textId="7888E6F7" w:rsidR="506F5E4F" w:rsidRDefault="506F5E4F" w:rsidP="6F8797EC">
            <w:pPr>
              <w:jc w:val="center"/>
              <w:rPr>
                <w:rFonts w:ascii="Arial" w:eastAsia="Arial" w:hAnsi="Arial" w:cs="Arial"/>
                <w:sz w:val="28"/>
                <w:szCs w:val="28"/>
              </w:rPr>
            </w:pPr>
            <w:r w:rsidRPr="6F8797EC">
              <w:rPr>
                <w:rFonts w:ascii="Arial" w:eastAsia="Arial" w:hAnsi="Arial" w:cs="Arial"/>
                <w:sz w:val="28"/>
                <w:szCs w:val="28"/>
              </w:rPr>
              <w:t>BMSW4013</w:t>
            </w:r>
          </w:p>
        </w:tc>
      </w:tr>
      <w:tr w:rsidR="6F8797EC" w14:paraId="1FCA7A87" w14:textId="77777777" w:rsidTr="12DE3821">
        <w:trPr>
          <w:trHeight w:val="300"/>
        </w:trPr>
        <w:tc>
          <w:tcPr>
            <w:tcW w:w="4680" w:type="dxa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2F86F642" w14:textId="1057463E" w:rsidR="6F8797EC" w:rsidRDefault="39160AB7" w:rsidP="12DE3821">
            <w:pPr>
              <w:jc w:val="center"/>
              <w:rPr>
                <w:rFonts w:ascii="Arial" w:eastAsia="Arial" w:hAnsi="Arial" w:cs="Arial"/>
                <w:b/>
                <w:bCs/>
                <w:sz w:val="28"/>
                <w:szCs w:val="28"/>
              </w:rPr>
            </w:pPr>
            <w:r w:rsidRPr="12DE3821">
              <w:rPr>
                <w:rFonts w:ascii="Arial" w:eastAsia="Arial" w:hAnsi="Arial" w:cs="Arial"/>
                <w:b/>
                <w:bCs/>
                <w:sz w:val="28"/>
                <w:szCs w:val="28"/>
              </w:rPr>
              <w:t>Assignment</w:t>
            </w:r>
          </w:p>
        </w:tc>
        <w:tc>
          <w:tcPr>
            <w:tcW w:w="4778" w:type="dxa"/>
            <w:tcBorders>
              <w:top w:val="single" w:sz="12" w:space="0" w:color="000000" w:themeColor="text1"/>
              <w:left w:val="single" w:sz="12" w:space="0" w:color="000000" w:themeColor="text1"/>
              <w:bottom w:val="single" w:sz="12" w:space="0" w:color="000000" w:themeColor="text1"/>
              <w:right w:val="single" w:sz="12" w:space="0" w:color="000000" w:themeColor="text1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62E9232F" w14:textId="62BB9077" w:rsidR="6F8797EC" w:rsidRDefault="39160AB7" w:rsidP="12DE3821">
            <w:pPr>
              <w:jc w:val="center"/>
              <w:rPr>
                <w:rFonts w:ascii="Arial" w:eastAsia="Arial" w:hAnsi="Arial" w:cs="Arial"/>
                <w:sz w:val="28"/>
                <w:szCs w:val="28"/>
              </w:rPr>
            </w:pPr>
            <w:r w:rsidRPr="12DE3821">
              <w:rPr>
                <w:rFonts w:ascii="Arial" w:eastAsia="Arial" w:hAnsi="Arial" w:cs="Arial"/>
                <w:sz w:val="28"/>
                <w:szCs w:val="28"/>
              </w:rPr>
              <w:t>01</w:t>
            </w:r>
          </w:p>
        </w:tc>
      </w:tr>
    </w:tbl>
    <w:p w14:paraId="0C425B10" w14:textId="5C9629AF" w:rsidR="776E0E1F" w:rsidRDefault="776E0E1F" w:rsidP="6F8797EC">
      <w:pPr>
        <w:spacing w:after="0" w:line="480" w:lineRule="auto"/>
        <w:rPr>
          <w:rFonts w:ascii="Aptos" w:eastAsia="Aptos" w:hAnsi="Aptos" w:cs="Aptos"/>
          <w:color w:val="000000" w:themeColor="text1"/>
          <w:lang w:val="en-US"/>
        </w:rPr>
      </w:pPr>
    </w:p>
    <w:p w14:paraId="0248D5D1" w14:textId="72CDAE9B" w:rsidR="776E0E1F" w:rsidRDefault="776E0E1F" w:rsidP="6F8797EC">
      <w:pPr>
        <w:pStyle w:val="NoSpacing"/>
        <w:spacing w:line="480" w:lineRule="auto"/>
        <w:jc w:val="center"/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</w:pPr>
    </w:p>
    <w:p w14:paraId="5D032555" w14:textId="56BAAE59" w:rsidR="776E0E1F" w:rsidRDefault="776E0E1F" w:rsidP="22D0651C">
      <w:pPr>
        <w:spacing w:line="360" w:lineRule="auto"/>
      </w:pPr>
      <w:r>
        <w:br w:type="page"/>
      </w:r>
    </w:p>
    <w:p w14:paraId="4F0DC16A" w14:textId="069EFE88" w:rsidR="776E0E1F" w:rsidRDefault="173870A8" w:rsidP="6F8797EC">
      <w:pPr>
        <w:pStyle w:val="NoSpacing"/>
        <w:spacing w:line="480" w:lineRule="auto"/>
        <w:jc w:val="center"/>
        <w:rPr>
          <w:rFonts w:ascii="Arial" w:eastAsia="Arial" w:hAnsi="Arial" w:cs="Arial"/>
          <w:b/>
          <w:bCs/>
          <w:color w:val="000000" w:themeColor="text1"/>
        </w:rPr>
      </w:pPr>
      <w:r w:rsidRPr="6F8797EC">
        <w:rPr>
          <w:rFonts w:ascii="Arial" w:eastAsia="Arial" w:hAnsi="Arial" w:cs="Arial"/>
          <w:b/>
          <w:bCs/>
          <w:color w:val="000000" w:themeColor="text1"/>
        </w:rPr>
        <w:lastRenderedPageBreak/>
        <w:t>Effective Study Strategies for Students in the Digital Era</w:t>
      </w:r>
    </w:p>
    <w:p w14:paraId="47F667F5" w14:textId="6590A2BD" w:rsidR="6F8797EC" w:rsidRDefault="6F8797EC" w:rsidP="6F8797EC">
      <w:pPr>
        <w:pStyle w:val="NoSpacing"/>
        <w:spacing w:line="480" w:lineRule="auto"/>
        <w:jc w:val="center"/>
        <w:rPr>
          <w:rFonts w:ascii="Arial" w:eastAsia="Arial" w:hAnsi="Arial" w:cs="Arial"/>
          <w:b/>
          <w:bCs/>
          <w:color w:val="000000" w:themeColor="text1"/>
        </w:rPr>
      </w:pPr>
    </w:p>
    <w:p w14:paraId="3859FC7B" w14:textId="080BA027" w:rsidR="776E0E1F" w:rsidRDefault="561ACFEF" w:rsidP="0C1C74ED">
      <w:pPr>
        <w:spacing w:line="360" w:lineRule="auto"/>
        <w:jc w:val="both"/>
        <w:rPr>
          <w:rFonts w:ascii="Arial" w:eastAsia="Arial" w:hAnsi="Arial" w:cs="Arial"/>
        </w:rPr>
      </w:pPr>
      <w:r w:rsidRPr="6F8797EC">
        <w:rPr>
          <w:rFonts w:ascii="Arial" w:eastAsia="Arial" w:hAnsi="Arial" w:cs="Arial"/>
        </w:rPr>
        <w:t xml:space="preserve">In this digital era there are many </w:t>
      </w:r>
      <w:r w:rsidR="35612B01" w:rsidRPr="6F8797EC">
        <w:rPr>
          <w:rFonts w:ascii="Arial" w:eastAsia="Arial" w:hAnsi="Arial" w:cs="Arial"/>
        </w:rPr>
        <w:t>opportunities</w:t>
      </w:r>
      <w:r w:rsidRPr="6F8797EC">
        <w:rPr>
          <w:rFonts w:ascii="Arial" w:eastAsia="Arial" w:hAnsi="Arial" w:cs="Arial"/>
        </w:rPr>
        <w:t xml:space="preserve"> for students to le</w:t>
      </w:r>
      <w:r w:rsidR="0B00021A" w:rsidRPr="6F8797EC">
        <w:rPr>
          <w:rFonts w:ascii="Arial" w:eastAsia="Arial" w:hAnsi="Arial" w:cs="Arial"/>
        </w:rPr>
        <w:t xml:space="preserve">arn </w:t>
      </w:r>
      <w:r w:rsidR="1EC41E9A" w:rsidRPr="6F8797EC">
        <w:rPr>
          <w:rFonts w:ascii="Arial" w:eastAsia="Arial" w:hAnsi="Arial" w:cs="Arial"/>
        </w:rPr>
        <w:t xml:space="preserve">and increase experiences and skills. </w:t>
      </w:r>
      <w:r w:rsidR="2A8ADB49" w:rsidRPr="6F8797EC">
        <w:rPr>
          <w:rFonts w:ascii="Arial" w:eastAsia="Arial" w:hAnsi="Arial" w:cs="Arial"/>
        </w:rPr>
        <w:t xml:space="preserve">With the help of technology </w:t>
      </w:r>
      <w:r w:rsidR="1A682FC0" w:rsidRPr="6F8797EC">
        <w:rPr>
          <w:rFonts w:ascii="Arial" w:eastAsia="Arial" w:hAnsi="Arial" w:cs="Arial"/>
        </w:rPr>
        <w:t>students</w:t>
      </w:r>
      <w:r w:rsidR="2A8ADB49" w:rsidRPr="6F8797EC">
        <w:rPr>
          <w:rFonts w:ascii="Arial" w:eastAsia="Arial" w:hAnsi="Arial" w:cs="Arial"/>
        </w:rPr>
        <w:t xml:space="preserve"> </w:t>
      </w:r>
      <w:r w:rsidR="4BED2A6F" w:rsidRPr="6F8797EC">
        <w:rPr>
          <w:rFonts w:ascii="Arial" w:eastAsia="Arial" w:hAnsi="Arial" w:cs="Arial"/>
        </w:rPr>
        <w:t>could</w:t>
      </w:r>
      <w:r w:rsidR="2A8ADB49" w:rsidRPr="6F8797EC">
        <w:rPr>
          <w:rFonts w:ascii="Arial" w:eastAsia="Arial" w:hAnsi="Arial" w:cs="Arial"/>
        </w:rPr>
        <w:t xml:space="preserve"> use tools and </w:t>
      </w:r>
      <w:r w:rsidR="41CDBA54" w:rsidRPr="6F8797EC">
        <w:rPr>
          <w:rFonts w:ascii="Arial" w:eastAsia="Arial" w:hAnsi="Arial" w:cs="Arial"/>
        </w:rPr>
        <w:t>resources</w:t>
      </w:r>
      <w:r w:rsidR="61144271" w:rsidRPr="6F8797EC">
        <w:rPr>
          <w:rFonts w:ascii="Arial" w:eastAsia="Arial" w:hAnsi="Arial" w:cs="Arial"/>
        </w:rPr>
        <w:t xml:space="preserve"> for their education. But sometimes it would </w:t>
      </w:r>
      <w:r w:rsidR="1EC1D174" w:rsidRPr="6F8797EC">
        <w:rPr>
          <w:rFonts w:ascii="Arial" w:eastAsia="Arial" w:hAnsi="Arial" w:cs="Arial"/>
        </w:rPr>
        <w:t>be quite</w:t>
      </w:r>
      <w:r w:rsidR="61144271" w:rsidRPr="6F8797EC">
        <w:rPr>
          <w:rFonts w:ascii="Arial" w:eastAsia="Arial" w:hAnsi="Arial" w:cs="Arial"/>
        </w:rPr>
        <w:t xml:space="preserve"> cha</w:t>
      </w:r>
      <w:r w:rsidR="0E9FDD51" w:rsidRPr="6F8797EC">
        <w:rPr>
          <w:rFonts w:ascii="Arial" w:eastAsia="Arial" w:hAnsi="Arial" w:cs="Arial"/>
        </w:rPr>
        <w:t>llenges for them, like distractions fr</w:t>
      </w:r>
      <w:r w:rsidR="4C4AC16C" w:rsidRPr="6F8797EC">
        <w:rPr>
          <w:rFonts w:ascii="Arial" w:eastAsia="Arial" w:hAnsi="Arial" w:cs="Arial"/>
        </w:rPr>
        <w:t>om social media and overwhelming information available in online. To ov</w:t>
      </w:r>
      <w:r w:rsidR="3BB0C712" w:rsidRPr="6F8797EC">
        <w:rPr>
          <w:rFonts w:ascii="Arial" w:eastAsia="Arial" w:hAnsi="Arial" w:cs="Arial"/>
        </w:rPr>
        <w:t xml:space="preserve">ercome these challenges students must adopt </w:t>
      </w:r>
      <w:r w:rsidR="090EC09C" w:rsidRPr="6F8797EC">
        <w:rPr>
          <w:rFonts w:ascii="Arial" w:eastAsia="Arial" w:hAnsi="Arial" w:cs="Arial"/>
        </w:rPr>
        <w:t>effective study strategies which help to focus and give attention</w:t>
      </w:r>
      <w:r w:rsidR="3A65D251" w:rsidRPr="6F8797EC">
        <w:rPr>
          <w:rFonts w:ascii="Arial" w:eastAsia="Arial" w:hAnsi="Arial" w:cs="Arial"/>
        </w:rPr>
        <w:t xml:space="preserve"> on the study</w:t>
      </w:r>
      <w:r w:rsidR="4381B371" w:rsidRPr="6F8797EC">
        <w:rPr>
          <w:rFonts w:ascii="Arial" w:eastAsia="Arial" w:hAnsi="Arial" w:cs="Arial"/>
        </w:rPr>
        <w:t>.</w:t>
      </w:r>
      <w:r w:rsidR="4962912D" w:rsidRPr="6F8797EC">
        <w:rPr>
          <w:rFonts w:ascii="Arial" w:eastAsia="Arial" w:hAnsi="Arial" w:cs="Arial"/>
        </w:rPr>
        <w:t xml:space="preserve"> </w:t>
      </w:r>
      <w:r w:rsidR="7C29C193" w:rsidRPr="6F8797EC">
        <w:rPr>
          <w:rFonts w:ascii="Arial" w:eastAsia="Arial" w:hAnsi="Arial" w:cs="Arial"/>
        </w:rPr>
        <w:t>There are various student strategies like time management, motivation, learning styl</w:t>
      </w:r>
      <w:r w:rsidR="446D035C" w:rsidRPr="6F8797EC">
        <w:rPr>
          <w:rFonts w:ascii="Arial" w:eastAsia="Arial" w:hAnsi="Arial" w:cs="Arial"/>
        </w:rPr>
        <w:t>e</w:t>
      </w:r>
      <w:r w:rsidR="6536B5F9" w:rsidRPr="6F8797EC">
        <w:rPr>
          <w:rFonts w:ascii="Arial" w:eastAsia="Arial" w:hAnsi="Arial" w:cs="Arial"/>
        </w:rPr>
        <w:t xml:space="preserve"> and many more. Here I discuss some of them.</w:t>
      </w:r>
    </w:p>
    <w:p w14:paraId="66DC8546" w14:textId="7EA8CD13" w:rsidR="3B5D3F2A" w:rsidRDefault="1C2A36B8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</w:rPr>
        <w:t xml:space="preserve">Time management </w:t>
      </w:r>
      <w:r w:rsidR="6AE3A3C9" w:rsidRPr="6F8797EC">
        <w:rPr>
          <w:rFonts w:ascii="Arial" w:eastAsia="Arial" w:hAnsi="Arial" w:cs="Arial"/>
        </w:rPr>
        <w:t xml:space="preserve">is very important for every student </w:t>
      </w:r>
      <w:r w:rsidR="4191425D" w:rsidRPr="6F8797EC">
        <w:rPr>
          <w:rFonts w:ascii="Arial" w:eastAsia="Arial" w:hAnsi="Arial" w:cs="Arial"/>
        </w:rPr>
        <w:t>to</w:t>
      </w:r>
      <w:r w:rsidR="6AE3A3C9" w:rsidRPr="6F8797EC">
        <w:rPr>
          <w:rFonts w:ascii="Arial" w:eastAsia="Arial" w:hAnsi="Arial" w:cs="Arial"/>
        </w:rPr>
        <w:t xml:space="preserve"> achieve their goal.</w:t>
      </w:r>
      <w:r w:rsidR="6AB4793C" w:rsidRPr="6F8797EC">
        <w:rPr>
          <w:rFonts w:ascii="Arial" w:eastAsia="Arial" w:hAnsi="Arial" w:cs="Arial"/>
        </w:rPr>
        <w:t xml:space="preserve"> In this digital world </w:t>
      </w:r>
      <w:r w:rsidR="09932746" w:rsidRPr="6F8797EC">
        <w:rPr>
          <w:rFonts w:ascii="Arial" w:eastAsia="Arial" w:hAnsi="Arial" w:cs="Arial"/>
        </w:rPr>
        <w:t xml:space="preserve">time management </w:t>
      </w:r>
      <w:r w:rsidR="50A9708F" w:rsidRPr="6F8797EC">
        <w:rPr>
          <w:rFonts w:ascii="Arial" w:eastAsia="Arial" w:hAnsi="Arial" w:cs="Arial"/>
        </w:rPr>
        <w:t>acts</w:t>
      </w:r>
      <w:r w:rsidR="09932746" w:rsidRPr="6F8797EC">
        <w:rPr>
          <w:rFonts w:ascii="Arial" w:eastAsia="Arial" w:hAnsi="Arial" w:cs="Arial"/>
        </w:rPr>
        <w:t xml:space="preserve"> as a key to successf</w:t>
      </w:r>
      <w:r w:rsidR="11E0D9E9" w:rsidRPr="6F8797EC">
        <w:rPr>
          <w:rFonts w:ascii="Arial" w:eastAsia="Arial" w:hAnsi="Arial" w:cs="Arial"/>
        </w:rPr>
        <w:t xml:space="preserve">ully </w:t>
      </w:r>
      <w:r w:rsidR="71B77D30" w:rsidRPr="6F8797EC">
        <w:rPr>
          <w:rFonts w:ascii="Arial" w:eastAsia="Arial" w:hAnsi="Arial" w:cs="Arial"/>
        </w:rPr>
        <w:t>completing</w:t>
      </w:r>
      <w:r w:rsidR="11E0D9E9" w:rsidRPr="6F8797EC">
        <w:rPr>
          <w:rFonts w:ascii="Arial" w:eastAsia="Arial" w:hAnsi="Arial" w:cs="Arial"/>
        </w:rPr>
        <w:t xml:space="preserve"> </w:t>
      </w:r>
      <w:r w:rsidR="00B1473F" w:rsidRPr="6F8797EC">
        <w:rPr>
          <w:rFonts w:ascii="Arial" w:eastAsia="Arial" w:hAnsi="Arial" w:cs="Arial"/>
        </w:rPr>
        <w:t>one’s academic career</w:t>
      </w:r>
      <w:r w:rsidR="5CEC1F7E" w:rsidRPr="6F8797EC">
        <w:rPr>
          <w:rFonts w:ascii="Arial" w:eastAsia="Arial" w:hAnsi="Arial" w:cs="Arial"/>
        </w:rPr>
        <w:t xml:space="preserve"> (McMillan, 2021)</w:t>
      </w:r>
      <w:r w:rsidR="00B1473F" w:rsidRPr="6F8797EC">
        <w:rPr>
          <w:rFonts w:ascii="Arial" w:eastAsia="Arial" w:hAnsi="Arial" w:cs="Arial"/>
        </w:rPr>
        <w:t>.</w:t>
      </w:r>
      <w:r w:rsidR="232CBE58" w:rsidRPr="6F8797EC">
        <w:rPr>
          <w:rFonts w:ascii="Arial" w:eastAsia="Arial" w:hAnsi="Arial" w:cs="Arial"/>
        </w:rPr>
        <w:t xml:space="preserve"> And it's not only essential for educational life but also</w:t>
      </w:r>
      <w:r w:rsidR="30D00D21" w:rsidRPr="6F8797EC">
        <w:rPr>
          <w:rFonts w:ascii="Arial" w:eastAsia="Arial" w:hAnsi="Arial" w:cs="Arial"/>
        </w:rPr>
        <w:t xml:space="preserve"> essential</w:t>
      </w:r>
      <w:r w:rsidR="232CBE58" w:rsidRPr="6F8797EC">
        <w:rPr>
          <w:rFonts w:ascii="Arial" w:eastAsia="Arial" w:hAnsi="Arial" w:cs="Arial"/>
        </w:rPr>
        <w:t xml:space="preserve"> for personal life.</w:t>
      </w:r>
      <w:r w:rsidR="6440918C" w:rsidRPr="6F8797EC">
        <w:rPr>
          <w:rFonts w:ascii="Arial" w:eastAsia="Arial" w:hAnsi="Arial" w:cs="Arial"/>
        </w:rPr>
        <w:t xml:space="preserve"> </w:t>
      </w:r>
      <w:r w:rsidR="4AC54DB7" w:rsidRPr="6F8797EC">
        <w:rPr>
          <w:rFonts w:ascii="Arial" w:eastAsia="Arial" w:hAnsi="Arial" w:cs="Arial"/>
        </w:rPr>
        <w:t>Good</w:t>
      </w:r>
      <w:r w:rsidR="76EC755E" w:rsidRPr="6F8797EC">
        <w:rPr>
          <w:rFonts w:ascii="Arial" w:eastAsia="Arial" w:hAnsi="Arial" w:cs="Arial"/>
        </w:rPr>
        <w:t xml:space="preserve"> time management </w:t>
      </w:r>
      <w:r w:rsidR="39EDEE3D" w:rsidRPr="6F8797EC">
        <w:rPr>
          <w:rFonts w:ascii="Arial" w:eastAsia="Arial" w:hAnsi="Arial" w:cs="Arial"/>
        </w:rPr>
        <w:t>helps</w:t>
      </w:r>
      <w:r w:rsidR="76EC755E" w:rsidRPr="6F8797EC">
        <w:rPr>
          <w:rFonts w:ascii="Arial" w:eastAsia="Arial" w:hAnsi="Arial" w:cs="Arial"/>
        </w:rPr>
        <w:t xml:space="preserve"> to get success easily. </w:t>
      </w:r>
      <w:r w:rsidR="05AC8604" w:rsidRPr="6F8797EC">
        <w:rPr>
          <w:rFonts w:ascii="Arial" w:eastAsia="Arial" w:hAnsi="Arial" w:cs="Arial"/>
        </w:rPr>
        <w:t>One c</w:t>
      </w:r>
      <w:r w:rsidR="790E7DA0" w:rsidRPr="6F8797EC">
        <w:rPr>
          <w:rFonts w:ascii="Arial" w:eastAsia="Arial" w:hAnsi="Arial" w:cs="Arial"/>
        </w:rPr>
        <w:t xml:space="preserve">ould </w:t>
      </w:r>
      <w:r w:rsidR="05AC8604" w:rsidRPr="6F8797EC">
        <w:rPr>
          <w:rFonts w:ascii="Arial" w:eastAsia="Arial" w:hAnsi="Arial" w:cs="Arial"/>
        </w:rPr>
        <w:t xml:space="preserve">use time effectively by </w:t>
      </w:r>
      <w:r w:rsidR="13673381" w:rsidRPr="6F8797EC">
        <w:rPr>
          <w:rFonts w:ascii="Arial" w:eastAsia="Arial" w:hAnsi="Arial" w:cs="Arial"/>
        </w:rPr>
        <w:t>planning, organi</w:t>
      </w:r>
      <w:r w:rsidR="64DD7525" w:rsidRPr="6F8797EC">
        <w:rPr>
          <w:rFonts w:ascii="Arial" w:eastAsia="Arial" w:hAnsi="Arial" w:cs="Arial"/>
        </w:rPr>
        <w:t xml:space="preserve">zing, </w:t>
      </w:r>
      <w:r w:rsidR="01D765A3" w:rsidRPr="6F8797EC">
        <w:rPr>
          <w:rFonts w:ascii="Arial" w:eastAsia="Arial" w:hAnsi="Arial" w:cs="Arial"/>
        </w:rPr>
        <w:t>prioritizing work, using time saving techniques,</w:t>
      </w:r>
      <w:r w:rsidR="7B26CCC7" w:rsidRPr="6F8797EC">
        <w:rPr>
          <w:rFonts w:ascii="Arial" w:eastAsia="Arial" w:hAnsi="Arial" w:cs="Arial"/>
        </w:rPr>
        <w:t xml:space="preserve"> making a clear decision</w:t>
      </w:r>
      <w:r w:rsidR="601E6FFE" w:rsidRPr="6F8797EC">
        <w:rPr>
          <w:rFonts w:ascii="Arial" w:eastAsia="Arial" w:hAnsi="Arial" w:cs="Arial"/>
        </w:rPr>
        <w:t xml:space="preserve"> (Cottrell, 2024).</w:t>
      </w:r>
      <w:r w:rsidR="55865333" w:rsidRPr="6F8797EC">
        <w:rPr>
          <w:rFonts w:ascii="Arial" w:eastAsia="Arial" w:hAnsi="Arial" w:cs="Arial"/>
        </w:rPr>
        <w:t xml:space="preserve"> Keep a diary or planner for detailed</w:t>
      </w:r>
      <w:r w:rsidR="4828A4F8" w:rsidRPr="6F8797EC">
        <w:rPr>
          <w:rFonts w:ascii="Arial" w:eastAsia="Arial" w:hAnsi="Arial" w:cs="Arial"/>
        </w:rPr>
        <w:t xml:space="preserve"> information </w:t>
      </w:r>
      <w:r w:rsidR="3B81E68F" w:rsidRPr="6F8797EC">
        <w:rPr>
          <w:rFonts w:ascii="Arial" w:eastAsia="Arial" w:hAnsi="Arial" w:cs="Arial"/>
        </w:rPr>
        <w:t xml:space="preserve">and </w:t>
      </w:r>
      <w:r w:rsidR="26882817" w:rsidRPr="6F8797EC">
        <w:rPr>
          <w:rFonts w:ascii="Arial" w:eastAsia="Arial" w:hAnsi="Arial" w:cs="Arial"/>
        </w:rPr>
        <w:t>focus on</w:t>
      </w:r>
      <w:r w:rsidR="3B81E68F" w:rsidRPr="6F8797EC">
        <w:rPr>
          <w:rFonts w:ascii="Arial" w:eastAsia="Arial" w:hAnsi="Arial" w:cs="Arial"/>
        </w:rPr>
        <w:t xml:space="preserve"> which work is more important </w:t>
      </w:r>
      <w:r w:rsidR="53C6F94E" w:rsidRPr="6F8797EC">
        <w:rPr>
          <w:rFonts w:ascii="Arial" w:eastAsia="Arial" w:hAnsi="Arial" w:cs="Arial"/>
        </w:rPr>
        <w:t xml:space="preserve">to do according to </w:t>
      </w:r>
      <w:r w:rsidR="61845427" w:rsidRPr="6F8797EC">
        <w:rPr>
          <w:rFonts w:ascii="Arial" w:eastAsia="Arial" w:hAnsi="Arial" w:cs="Arial"/>
        </w:rPr>
        <w:t>(</w:t>
      </w:r>
      <w:proofErr w:type="spellStart"/>
      <w:r w:rsidR="53C6F94E" w:rsidRPr="6F8797EC">
        <w:rPr>
          <w:rFonts w:ascii="Arial" w:eastAsia="Arial" w:hAnsi="Arial" w:cs="Arial"/>
        </w:rPr>
        <w:t>cottrell</w:t>
      </w:r>
      <w:proofErr w:type="spellEnd"/>
      <w:r w:rsidR="77231742" w:rsidRPr="6F8797EC">
        <w:rPr>
          <w:rFonts w:ascii="Arial" w:eastAsia="Arial" w:hAnsi="Arial" w:cs="Arial"/>
        </w:rPr>
        <w:t xml:space="preserve">, </w:t>
      </w:r>
      <w:r w:rsidR="674EE946" w:rsidRPr="6F8797EC">
        <w:rPr>
          <w:rFonts w:ascii="Arial" w:eastAsia="Arial" w:hAnsi="Arial" w:cs="Arial"/>
        </w:rPr>
        <w:t>2019), “work backward form deadline”</w:t>
      </w:r>
      <w:r w:rsidR="11BCC639" w:rsidRPr="6F8797EC">
        <w:rPr>
          <w:rFonts w:ascii="Arial" w:eastAsia="Arial" w:hAnsi="Arial" w:cs="Arial"/>
        </w:rPr>
        <w:t xml:space="preserve">. </w:t>
      </w:r>
      <w:r w:rsidR="6818F347" w:rsidRPr="6F8797EC">
        <w:rPr>
          <w:rFonts w:ascii="Arial" w:eastAsia="Arial" w:hAnsi="Arial" w:cs="Arial"/>
        </w:rPr>
        <w:t xml:space="preserve">Making </w:t>
      </w:r>
      <w:r w:rsidR="4530250B" w:rsidRPr="6F8797EC">
        <w:rPr>
          <w:rFonts w:ascii="Arial" w:eastAsia="Arial" w:hAnsi="Arial" w:cs="Arial"/>
        </w:rPr>
        <w:t>a planner</w:t>
      </w:r>
      <w:r w:rsidR="38853A10" w:rsidRPr="6F8797EC">
        <w:rPr>
          <w:rFonts w:ascii="Arial" w:eastAsia="Arial" w:hAnsi="Arial" w:cs="Arial"/>
        </w:rPr>
        <w:t xml:space="preserve"> also</w:t>
      </w:r>
      <w:r w:rsidR="6818F347" w:rsidRPr="6F8797EC">
        <w:rPr>
          <w:rFonts w:ascii="Arial" w:eastAsia="Arial" w:hAnsi="Arial" w:cs="Arial"/>
        </w:rPr>
        <w:t xml:space="preserve"> helps to see what deadline is coming soon.</w:t>
      </w:r>
      <w:r w:rsidR="4828A4F8" w:rsidRPr="6F8797EC">
        <w:rPr>
          <w:rFonts w:ascii="Arial" w:eastAsia="Arial" w:hAnsi="Arial" w:cs="Arial"/>
        </w:rPr>
        <w:t xml:space="preserve"> </w:t>
      </w:r>
      <w:r w:rsidR="6BAB0EFB" w:rsidRPr="6F8797EC">
        <w:rPr>
          <w:rFonts w:ascii="Arial" w:eastAsia="Arial" w:hAnsi="Arial" w:cs="Arial"/>
        </w:rPr>
        <w:t xml:space="preserve">There are many kinds of tools for time management. The pomodoro technique is one of them. It's a great way to manage time. The purpose of the Pomodoro techniques is to reduce anxiety, increase focus and motivation, progress study, help to achieve goals </w:t>
      </w:r>
      <w:r w:rsidR="6BAB0EFB" w:rsidRPr="6F8797EC">
        <w:rPr>
          <w:rFonts w:ascii="Arial" w:eastAsia="Arial" w:hAnsi="Arial" w:cs="Arial"/>
          <w:color w:val="000000" w:themeColor="text1"/>
        </w:rPr>
        <w:t>(Cirillo, 2006).</w:t>
      </w:r>
    </w:p>
    <w:p w14:paraId="2D72E7D0" w14:textId="54F105A1" w:rsidR="754B9323" w:rsidRDefault="59D11961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>Motivation is another student strategy. It</w:t>
      </w:r>
      <w:r w:rsidR="46FC3DBE" w:rsidRPr="6F8797EC">
        <w:rPr>
          <w:rFonts w:ascii="Arial" w:eastAsia="Arial" w:hAnsi="Arial" w:cs="Arial"/>
          <w:color w:val="000000" w:themeColor="text1"/>
        </w:rPr>
        <w:t xml:space="preserve"> i</w:t>
      </w:r>
      <w:r w:rsidR="0E469A94" w:rsidRPr="6F8797EC">
        <w:rPr>
          <w:rFonts w:ascii="Arial" w:eastAsia="Arial" w:hAnsi="Arial" w:cs="Arial"/>
          <w:color w:val="000000" w:themeColor="text1"/>
        </w:rPr>
        <w:t xml:space="preserve">s </w:t>
      </w:r>
      <w:r w:rsidR="435F09CE" w:rsidRPr="6F8797EC">
        <w:rPr>
          <w:rFonts w:ascii="Arial" w:eastAsia="Arial" w:hAnsi="Arial" w:cs="Arial"/>
          <w:color w:val="000000" w:themeColor="text1"/>
        </w:rPr>
        <w:t>acts</w:t>
      </w:r>
      <w:r w:rsidR="0E469A94" w:rsidRPr="6F8797EC">
        <w:rPr>
          <w:rFonts w:ascii="Arial" w:eastAsia="Arial" w:hAnsi="Arial" w:cs="Arial"/>
          <w:color w:val="000000" w:themeColor="text1"/>
        </w:rPr>
        <w:t xml:space="preserve"> as a key for </w:t>
      </w:r>
      <w:r w:rsidR="7467F32C" w:rsidRPr="6F8797EC">
        <w:rPr>
          <w:rFonts w:ascii="Arial" w:eastAsia="Arial" w:hAnsi="Arial" w:cs="Arial"/>
          <w:color w:val="000000" w:themeColor="text1"/>
        </w:rPr>
        <w:t xml:space="preserve">complete study and </w:t>
      </w:r>
      <w:r w:rsidR="0E469A94" w:rsidRPr="6F8797EC">
        <w:rPr>
          <w:rFonts w:ascii="Arial" w:eastAsia="Arial" w:hAnsi="Arial" w:cs="Arial"/>
          <w:color w:val="000000" w:themeColor="text1"/>
        </w:rPr>
        <w:t>achieving goals successfully</w:t>
      </w:r>
      <w:r w:rsidR="5582AC06" w:rsidRPr="6F8797EC">
        <w:rPr>
          <w:rFonts w:ascii="Arial" w:eastAsia="Arial" w:hAnsi="Arial" w:cs="Arial"/>
          <w:color w:val="000000" w:themeColor="text1"/>
        </w:rPr>
        <w:t xml:space="preserve"> (Burroughs, 2019)</w:t>
      </w:r>
      <w:r w:rsidR="63A3E300" w:rsidRPr="6F8797EC">
        <w:rPr>
          <w:rFonts w:ascii="Arial" w:eastAsia="Arial" w:hAnsi="Arial" w:cs="Arial"/>
          <w:color w:val="000000" w:themeColor="text1"/>
        </w:rPr>
        <w:t>.</w:t>
      </w:r>
      <w:r w:rsidR="036860C2" w:rsidRPr="6F8797EC">
        <w:rPr>
          <w:rFonts w:ascii="Arial" w:eastAsia="Arial" w:hAnsi="Arial" w:cs="Arial"/>
          <w:color w:val="000000" w:themeColor="text1"/>
        </w:rPr>
        <w:t xml:space="preserve"> </w:t>
      </w:r>
      <w:r w:rsidR="07A49742" w:rsidRPr="6F8797EC">
        <w:rPr>
          <w:rFonts w:ascii="Arial" w:eastAsia="Arial" w:hAnsi="Arial" w:cs="Arial"/>
          <w:color w:val="000000" w:themeColor="text1"/>
        </w:rPr>
        <w:t>Different</w:t>
      </w:r>
      <w:r w:rsidR="6B1B03AE" w:rsidRPr="6F8797EC">
        <w:rPr>
          <w:rFonts w:ascii="Arial" w:eastAsia="Arial" w:hAnsi="Arial" w:cs="Arial"/>
          <w:color w:val="000000" w:themeColor="text1"/>
        </w:rPr>
        <w:t xml:space="preserve"> </w:t>
      </w:r>
      <w:r w:rsidR="07A49742" w:rsidRPr="6F8797EC">
        <w:rPr>
          <w:rFonts w:ascii="Arial" w:eastAsia="Arial" w:hAnsi="Arial" w:cs="Arial"/>
          <w:color w:val="000000" w:themeColor="text1"/>
        </w:rPr>
        <w:t>pe</w:t>
      </w:r>
      <w:r w:rsidR="4ACD3287" w:rsidRPr="6F8797EC">
        <w:rPr>
          <w:rFonts w:ascii="Arial" w:eastAsia="Arial" w:hAnsi="Arial" w:cs="Arial"/>
          <w:color w:val="000000" w:themeColor="text1"/>
        </w:rPr>
        <w:t>ople</w:t>
      </w:r>
      <w:r w:rsidR="07A49742" w:rsidRPr="6F8797EC">
        <w:rPr>
          <w:rFonts w:ascii="Arial" w:eastAsia="Arial" w:hAnsi="Arial" w:cs="Arial"/>
          <w:color w:val="000000" w:themeColor="text1"/>
        </w:rPr>
        <w:t xml:space="preserve"> have different motivations to achieve goals</w:t>
      </w:r>
      <w:r w:rsidR="548595B1" w:rsidRPr="6F8797EC">
        <w:rPr>
          <w:rFonts w:ascii="Arial" w:eastAsia="Arial" w:hAnsi="Arial" w:cs="Arial"/>
          <w:color w:val="000000" w:themeColor="text1"/>
        </w:rPr>
        <w:t xml:space="preserve"> like </w:t>
      </w:r>
      <w:r w:rsidR="145E806A" w:rsidRPr="6F8797EC">
        <w:rPr>
          <w:rFonts w:ascii="Arial" w:eastAsia="Arial" w:hAnsi="Arial" w:cs="Arial"/>
          <w:color w:val="000000" w:themeColor="text1"/>
        </w:rPr>
        <w:t>completing</w:t>
      </w:r>
      <w:r w:rsidR="7D7F8450" w:rsidRPr="6F8797EC">
        <w:rPr>
          <w:rFonts w:ascii="Arial" w:eastAsia="Arial" w:hAnsi="Arial" w:cs="Arial"/>
          <w:color w:val="000000" w:themeColor="text1"/>
        </w:rPr>
        <w:t xml:space="preserve"> </w:t>
      </w:r>
      <w:r w:rsidR="07A49742" w:rsidRPr="6F8797EC">
        <w:rPr>
          <w:rFonts w:ascii="Arial" w:eastAsia="Arial" w:hAnsi="Arial" w:cs="Arial"/>
          <w:color w:val="000000" w:themeColor="text1"/>
        </w:rPr>
        <w:t>s</w:t>
      </w:r>
      <w:r w:rsidR="5DB3F83A" w:rsidRPr="6F8797EC">
        <w:rPr>
          <w:rFonts w:ascii="Arial" w:eastAsia="Arial" w:hAnsi="Arial" w:cs="Arial"/>
          <w:color w:val="000000" w:themeColor="text1"/>
        </w:rPr>
        <w:t>tudy successfully</w:t>
      </w:r>
      <w:r w:rsidR="07A49742" w:rsidRPr="6F8797EC">
        <w:rPr>
          <w:rFonts w:ascii="Arial" w:eastAsia="Arial" w:hAnsi="Arial" w:cs="Arial"/>
          <w:color w:val="000000" w:themeColor="text1"/>
        </w:rPr>
        <w:t xml:space="preserve">, </w:t>
      </w:r>
      <w:r w:rsidR="2E8D5E9A" w:rsidRPr="6F8797EC">
        <w:rPr>
          <w:rFonts w:ascii="Arial" w:eastAsia="Arial" w:hAnsi="Arial" w:cs="Arial"/>
          <w:color w:val="000000" w:themeColor="text1"/>
        </w:rPr>
        <w:t>getting</w:t>
      </w:r>
      <w:r w:rsidR="05463266" w:rsidRPr="6F8797EC">
        <w:rPr>
          <w:rFonts w:ascii="Arial" w:eastAsia="Arial" w:hAnsi="Arial" w:cs="Arial"/>
          <w:color w:val="000000" w:themeColor="text1"/>
        </w:rPr>
        <w:t xml:space="preserve"> a good</w:t>
      </w:r>
      <w:r w:rsidR="07A49742" w:rsidRPr="6F8797EC">
        <w:rPr>
          <w:rFonts w:ascii="Arial" w:eastAsia="Arial" w:hAnsi="Arial" w:cs="Arial"/>
          <w:color w:val="000000" w:themeColor="text1"/>
        </w:rPr>
        <w:t xml:space="preserve"> job</w:t>
      </w:r>
      <w:r w:rsidR="47584D52" w:rsidRPr="6F8797EC">
        <w:rPr>
          <w:rFonts w:ascii="Arial" w:eastAsia="Arial" w:hAnsi="Arial" w:cs="Arial"/>
          <w:color w:val="000000" w:themeColor="text1"/>
        </w:rPr>
        <w:t xml:space="preserve"> </w:t>
      </w:r>
      <w:r w:rsidR="64018184" w:rsidRPr="6F8797EC">
        <w:rPr>
          <w:rFonts w:ascii="Arial" w:eastAsia="Arial" w:hAnsi="Arial" w:cs="Arial"/>
          <w:color w:val="000000" w:themeColor="text1"/>
        </w:rPr>
        <w:t>but</w:t>
      </w:r>
      <w:r w:rsidR="47584D52" w:rsidRPr="6F8797EC">
        <w:rPr>
          <w:rFonts w:ascii="Arial" w:eastAsia="Arial" w:hAnsi="Arial" w:cs="Arial"/>
          <w:color w:val="000000" w:themeColor="text1"/>
        </w:rPr>
        <w:t xml:space="preserve"> </w:t>
      </w:r>
      <w:r w:rsidR="0B46D2ED" w:rsidRPr="6F8797EC">
        <w:rPr>
          <w:rFonts w:ascii="Arial" w:eastAsia="Arial" w:hAnsi="Arial" w:cs="Arial"/>
          <w:color w:val="000000" w:themeColor="text1"/>
        </w:rPr>
        <w:t>students should</w:t>
      </w:r>
      <w:r w:rsidR="47584D52" w:rsidRPr="6F8797EC">
        <w:rPr>
          <w:rFonts w:ascii="Arial" w:eastAsia="Arial" w:hAnsi="Arial" w:cs="Arial"/>
          <w:color w:val="000000" w:themeColor="text1"/>
        </w:rPr>
        <w:t xml:space="preserve"> have </w:t>
      </w:r>
      <w:r w:rsidR="6B9524FC" w:rsidRPr="6F8797EC">
        <w:rPr>
          <w:rFonts w:ascii="Arial" w:eastAsia="Arial" w:hAnsi="Arial" w:cs="Arial"/>
          <w:color w:val="000000" w:themeColor="text1"/>
        </w:rPr>
        <w:t>found</w:t>
      </w:r>
      <w:r w:rsidR="47584D52" w:rsidRPr="6F8797EC">
        <w:rPr>
          <w:rFonts w:ascii="Arial" w:eastAsia="Arial" w:hAnsi="Arial" w:cs="Arial"/>
          <w:color w:val="000000" w:themeColor="text1"/>
        </w:rPr>
        <w:t xml:space="preserve"> out what motiv</w:t>
      </w:r>
      <w:r w:rsidR="54CB50A0" w:rsidRPr="6F8797EC">
        <w:rPr>
          <w:rFonts w:ascii="Arial" w:eastAsia="Arial" w:hAnsi="Arial" w:cs="Arial"/>
          <w:color w:val="000000" w:themeColor="text1"/>
        </w:rPr>
        <w:t xml:space="preserve">es </w:t>
      </w:r>
      <w:r w:rsidR="420BDCF9" w:rsidRPr="6F8797EC">
        <w:rPr>
          <w:rFonts w:ascii="Arial" w:eastAsia="Arial" w:hAnsi="Arial" w:cs="Arial"/>
          <w:color w:val="000000" w:themeColor="text1"/>
        </w:rPr>
        <w:t>them</w:t>
      </w:r>
      <w:r w:rsidR="54CB50A0" w:rsidRPr="6F8797EC">
        <w:rPr>
          <w:rFonts w:ascii="Arial" w:eastAsia="Arial" w:hAnsi="Arial" w:cs="Arial"/>
          <w:color w:val="000000" w:themeColor="text1"/>
        </w:rPr>
        <w:t xml:space="preserve"> for all of this</w:t>
      </w:r>
      <w:r w:rsidR="3465539C" w:rsidRPr="6F8797EC">
        <w:rPr>
          <w:rFonts w:ascii="Arial" w:eastAsia="Arial" w:hAnsi="Arial" w:cs="Arial"/>
          <w:color w:val="000000" w:themeColor="text1"/>
        </w:rPr>
        <w:t xml:space="preserve"> (Smale</w:t>
      </w:r>
      <w:r w:rsidR="2348B707" w:rsidRPr="6F8797EC">
        <w:rPr>
          <w:rFonts w:ascii="Arial" w:eastAsia="Arial" w:hAnsi="Arial" w:cs="Arial"/>
          <w:color w:val="000000" w:themeColor="text1"/>
        </w:rPr>
        <w:t xml:space="preserve"> and Fowlie</w:t>
      </w:r>
      <w:r w:rsidR="3465539C" w:rsidRPr="6F8797EC">
        <w:rPr>
          <w:rFonts w:ascii="Arial" w:eastAsia="Arial" w:hAnsi="Arial" w:cs="Arial"/>
          <w:color w:val="000000" w:themeColor="text1"/>
        </w:rPr>
        <w:t>, 2009).</w:t>
      </w:r>
      <w:r w:rsidR="744D173B" w:rsidRPr="6F8797EC">
        <w:rPr>
          <w:rFonts w:ascii="Arial" w:eastAsia="Arial" w:hAnsi="Arial" w:cs="Arial"/>
          <w:color w:val="000000" w:themeColor="text1"/>
        </w:rPr>
        <w:t xml:space="preserve"> Motivation and learning</w:t>
      </w:r>
      <w:r w:rsidR="1334AD4F" w:rsidRPr="6F8797EC">
        <w:rPr>
          <w:rFonts w:ascii="Arial" w:eastAsia="Arial" w:hAnsi="Arial" w:cs="Arial"/>
          <w:color w:val="000000" w:themeColor="text1"/>
        </w:rPr>
        <w:t xml:space="preserve"> are related </w:t>
      </w:r>
      <w:r w:rsidR="74DFC017" w:rsidRPr="6F8797EC">
        <w:rPr>
          <w:rFonts w:ascii="Arial" w:eastAsia="Arial" w:hAnsi="Arial" w:cs="Arial"/>
          <w:color w:val="000000" w:themeColor="text1"/>
        </w:rPr>
        <w:t>together</w:t>
      </w:r>
      <w:r w:rsidR="7AD5BE31" w:rsidRPr="6F8797EC">
        <w:rPr>
          <w:rFonts w:ascii="Arial" w:eastAsia="Arial" w:hAnsi="Arial" w:cs="Arial"/>
          <w:color w:val="000000" w:themeColor="text1"/>
        </w:rPr>
        <w:t xml:space="preserve">. </w:t>
      </w:r>
      <w:r w:rsidR="6E6FE7DC" w:rsidRPr="6F8797EC">
        <w:rPr>
          <w:rFonts w:ascii="Arial" w:eastAsia="Arial" w:hAnsi="Arial" w:cs="Arial"/>
          <w:color w:val="000000" w:themeColor="text1"/>
        </w:rPr>
        <w:t>A learner should have the capabi</w:t>
      </w:r>
      <w:r w:rsidR="048A4037" w:rsidRPr="6F8797EC">
        <w:rPr>
          <w:rFonts w:ascii="Arial" w:eastAsia="Arial" w:hAnsi="Arial" w:cs="Arial"/>
          <w:color w:val="000000" w:themeColor="text1"/>
        </w:rPr>
        <w:t>lity to identify what motivates them</w:t>
      </w:r>
      <w:r w:rsidR="47DB641C" w:rsidRPr="6F8797EC">
        <w:rPr>
          <w:rFonts w:ascii="Arial" w:eastAsia="Arial" w:hAnsi="Arial" w:cs="Arial"/>
          <w:color w:val="000000" w:themeColor="text1"/>
        </w:rPr>
        <w:t xml:space="preserve"> (</w:t>
      </w:r>
      <w:r w:rsidR="47DB641C" w:rsidRPr="6F8797EC">
        <w:rPr>
          <w:rFonts w:ascii="Arial" w:eastAsia="Arial" w:hAnsi="Arial" w:cs="Arial"/>
          <w:color w:val="181817"/>
        </w:rPr>
        <w:t>Sansone, et.al., 2019</w:t>
      </w:r>
      <w:r w:rsidR="47DB641C" w:rsidRPr="6F8797EC">
        <w:rPr>
          <w:rFonts w:ascii="Arial" w:eastAsia="Arial" w:hAnsi="Arial" w:cs="Arial"/>
          <w:color w:val="000000" w:themeColor="text1"/>
        </w:rPr>
        <w:t>).</w:t>
      </w:r>
      <w:r w:rsidR="36D27E20" w:rsidRPr="6F8797EC">
        <w:rPr>
          <w:rFonts w:ascii="Arial" w:eastAsia="Arial" w:hAnsi="Arial" w:cs="Arial"/>
          <w:color w:val="000000" w:themeColor="text1"/>
        </w:rPr>
        <w:t xml:space="preserve"> </w:t>
      </w:r>
      <w:r w:rsidR="7978FE62" w:rsidRPr="6F8797EC">
        <w:rPr>
          <w:rFonts w:ascii="Arial" w:eastAsia="Arial" w:hAnsi="Arial" w:cs="Arial"/>
          <w:color w:val="000000" w:themeColor="text1"/>
        </w:rPr>
        <w:t xml:space="preserve">Sometimes study </w:t>
      </w:r>
      <w:r w:rsidR="3878A335" w:rsidRPr="6F8797EC">
        <w:rPr>
          <w:rFonts w:ascii="Arial" w:eastAsia="Arial" w:hAnsi="Arial" w:cs="Arial"/>
          <w:color w:val="000000" w:themeColor="text1"/>
        </w:rPr>
        <w:t>becomes</w:t>
      </w:r>
      <w:r w:rsidR="7978FE62" w:rsidRPr="6F8797EC">
        <w:rPr>
          <w:rFonts w:ascii="Arial" w:eastAsia="Arial" w:hAnsi="Arial" w:cs="Arial"/>
          <w:color w:val="000000" w:themeColor="text1"/>
        </w:rPr>
        <w:t xml:space="preserve"> </w:t>
      </w:r>
      <w:r w:rsidR="230CA108" w:rsidRPr="6F8797EC">
        <w:rPr>
          <w:rFonts w:ascii="Arial" w:eastAsia="Arial" w:hAnsi="Arial" w:cs="Arial"/>
          <w:color w:val="000000" w:themeColor="text1"/>
        </w:rPr>
        <w:t>hard,</w:t>
      </w:r>
      <w:r w:rsidR="7978FE62" w:rsidRPr="6F8797EC">
        <w:rPr>
          <w:rFonts w:ascii="Arial" w:eastAsia="Arial" w:hAnsi="Arial" w:cs="Arial"/>
          <w:color w:val="000000" w:themeColor="text1"/>
        </w:rPr>
        <w:t xml:space="preserve"> and some students want to drop off </w:t>
      </w:r>
      <w:r w:rsidR="33A00FEB" w:rsidRPr="6F8797EC">
        <w:rPr>
          <w:rFonts w:ascii="Arial" w:eastAsia="Arial" w:hAnsi="Arial" w:cs="Arial"/>
          <w:color w:val="000000" w:themeColor="text1"/>
        </w:rPr>
        <w:t xml:space="preserve">specially for adult learning because these students have so many things to </w:t>
      </w:r>
      <w:r w:rsidR="18CD108A" w:rsidRPr="6F8797EC">
        <w:rPr>
          <w:rFonts w:ascii="Arial" w:eastAsia="Arial" w:hAnsi="Arial" w:cs="Arial"/>
          <w:color w:val="000000" w:themeColor="text1"/>
        </w:rPr>
        <w:t>manage and it</w:t>
      </w:r>
      <w:r w:rsidR="6597D976" w:rsidRPr="6F8797EC">
        <w:rPr>
          <w:rFonts w:ascii="Arial" w:eastAsia="Arial" w:hAnsi="Arial" w:cs="Arial"/>
          <w:color w:val="000000" w:themeColor="text1"/>
        </w:rPr>
        <w:t>’s</w:t>
      </w:r>
      <w:r w:rsidR="18CD108A" w:rsidRPr="6F8797EC">
        <w:rPr>
          <w:rFonts w:ascii="Arial" w:eastAsia="Arial" w:hAnsi="Arial" w:cs="Arial"/>
          <w:color w:val="000000" w:themeColor="text1"/>
        </w:rPr>
        <w:t xml:space="preserve"> getting </w:t>
      </w:r>
      <w:r w:rsidR="3E6DECD9" w:rsidRPr="6F8797EC">
        <w:rPr>
          <w:rFonts w:ascii="Arial" w:eastAsia="Arial" w:hAnsi="Arial" w:cs="Arial"/>
          <w:color w:val="000000" w:themeColor="text1"/>
        </w:rPr>
        <w:t>difficult to continue to study</w:t>
      </w:r>
      <w:r w:rsidR="3F7C7EEF" w:rsidRPr="6F8797EC">
        <w:rPr>
          <w:rFonts w:ascii="Arial" w:eastAsia="Arial" w:hAnsi="Arial" w:cs="Arial"/>
          <w:color w:val="000000" w:themeColor="text1"/>
        </w:rPr>
        <w:t xml:space="preserve">. </w:t>
      </w:r>
      <w:r w:rsidR="2957AAAE" w:rsidRPr="6F8797EC">
        <w:rPr>
          <w:rFonts w:ascii="Arial" w:eastAsia="Arial" w:hAnsi="Arial" w:cs="Arial"/>
          <w:color w:val="000000" w:themeColor="text1"/>
        </w:rPr>
        <w:t>Its ok to feel low but student should keep motivating themselves</w:t>
      </w:r>
      <w:r w:rsidR="3AE34059" w:rsidRPr="6F8797EC">
        <w:rPr>
          <w:rFonts w:ascii="Arial" w:eastAsia="Arial" w:hAnsi="Arial" w:cs="Arial"/>
          <w:color w:val="000000" w:themeColor="text1"/>
        </w:rPr>
        <w:t xml:space="preserve"> and keep them engaged to reach their goal. </w:t>
      </w:r>
      <w:r w:rsidR="2957AAAE" w:rsidRPr="6F8797EC">
        <w:rPr>
          <w:rFonts w:ascii="Arial" w:eastAsia="Arial" w:hAnsi="Arial" w:cs="Arial"/>
          <w:color w:val="000000" w:themeColor="text1"/>
        </w:rPr>
        <w:t xml:space="preserve"> </w:t>
      </w:r>
      <w:proofErr w:type="gramStart"/>
      <w:r w:rsidR="4C7FB2F8" w:rsidRPr="6F8797EC">
        <w:rPr>
          <w:rFonts w:ascii="Arial" w:eastAsia="Arial" w:hAnsi="Arial" w:cs="Arial"/>
          <w:color w:val="000000" w:themeColor="text1"/>
        </w:rPr>
        <w:t>Also</w:t>
      </w:r>
      <w:proofErr w:type="gramEnd"/>
      <w:r w:rsidR="4C7FB2F8" w:rsidRPr="6F8797EC">
        <w:rPr>
          <w:rFonts w:ascii="Arial" w:eastAsia="Arial" w:hAnsi="Arial" w:cs="Arial"/>
          <w:color w:val="000000" w:themeColor="text1"/>
        </w:rPr>
        <w:t xml:space="preserve"> less </w:t>
      </w:r>
      <w:r w:rsidR="6AA3F3F4" w:rsidRPr="6F8797EC">
        <w:rPr>
          <w:rFonts w:ascii="Arial" w:eastAsia="Arial" w:hAnsi="Arial" w:cs="Arial"/>
          <w:color w:val="000000" w:themeColor="text1"/>
        </w:rPr>
        <w:t>engagement,</w:t>
      </w:r>
      <w:r w:rsidR="4C7FB2F8" w:rsidRPr="6F8797EC">
        <w:rPr>
          <w:rFonts w:ascii="Arial" w:eastAsia="Arial" w:hAnsi="Arial" w:cs="Arial"/>
          <w:color w:val="000000" w:themeColor="text1"/>
        </w:rPr>
        <w:t xml:space="preserve"> poor activity</w:t>
      </w:r>
      <w:r w:rsidR="47977B5F" w:rsidRPr="6F8797EC">
        <w:rPr>
          <w:rFonts w:ascii="Arial" w:eastAsia="Arial" w:hAnsi="Arial" w:cs="Arial"/>
          <w:color w:val="000000" w:themeColor="text1"/>
        </w:rPr>
        <w:t xml:space="preserve"> in the classroom is </w:t>
      </w:r>
      <w:r w:rsidR="42011F52" w:rsidRPr="6F8797EC">
        <w:rPr>
          <w:rFonts w:ascii="Arial" w:eastAsia="Arial" w:hAnsi="Arial" w:cs="Arial"/>
          <w:color w:val="000000" w:themeColor="text1"/>
        </w:rPr>
        <w:t xml:space="preserve">the reason of demotivation </w:t>
      </w:r>
      <w:r w:rsidR="42011F52" w:rsidRPr="6F8797EC">
        <w:rPr>
          <w:rFonts w:ascii="Arial" w:eastAsia="Arial" w:hAnsi="Arial" w:cs="Arial"/>
          <w:color w:val="000000" w:themeColor="text1"/>
        </w:rPr>
        <w:lastRenderedPageBreak/>
        <w:t>(</w:t>
      </w:r>
      <w:r w:rsidR="3AA57784" w:rsidRPr="6F8797EC">
        <w:rPr>
          <w:rFonts w:ascii="Arial" w:eastAsia="Arial" w:hAnsi="Arial" w:cs="Arial"/>
          <w:color w:val="000000" w:themeColor="text1"/>
        </w:rPr>
        <w:t>Hoffman,</w:t>
      </w:r>
      <w:r w:rsidR="21978E2F" w:rsidRPr="6F8797EC">
        <w:rPr>
          <w:rFonts w:ascii="Arial" w:eastAsia="Arial" w:hAnsi="Arial" w:cs="Arial"/>
          <w:color w:val="000000" w:themeColor="text1"/>
        </w:rPr>
        <w:t xml:space="preserve"> 2015</w:t>
      </w:r>
      <w:r w:rsidR="42011F52" w:rsidRPr="6F8797EC">
        <w:rPr>
          <w:rFonts w:ascii="Arial" w:eastAsia="Arial" w:hAnsi="Arial" w:cs="Arial"/>
          <w:color w:val="000000" w:themeColor="text1"/>
        </w:rPr>
        <w:t>)</w:t>
      </w:r>
      <w:r w:rsidR="2E16DBC3" w:rsidRPr="6F8797EC">
        <w:rPr>
          <w:rFonts w:ascii="Arial" w:eastAsia="Arial" w:hAnsi="Arial" w:cs="Arial"/>
          <w:color w:val="000000" w:themeColor="text1"/>
        </w:rPr>
        <w:t>.</w:t>
      </w:r>
      <w:r w:rsidR="47977B5F" w:rsidRPr="6F8797EC">
        <w:rPr>
          <w:rFonts w:ascii="Arial" w:eastAsia="Arial" w:hAnsi="Arial" w:cs="Arial"/>
          <w:color w:val="000000" w:themeColor="text1"/>
        </w:rPr>
        <w:t xml:space="preserve"> </w:t>
      </w:r>
      <w:r w:rsidR="4B5304FD" w:rsidRPr="6F8797EC">
        <w:rPr>
          <w:rFonts w:ascii="Arial" w:eastAsia="Arial" w:hAnsi="Arial" w:cs="Arial"/>
          <w:color w:val="000000" w:themeColor="text1"/>
        </w:rPr>
        <w:t xml:space="preserve">Teachers </w:t>
      </w:r>
      <w:r w:rsidR="6BADB743" w:rsidRPr="6F8797EC">
        <w:rPr>
          <w:rFonts w:ascii="Arial" w:eastAsia="Arial" w:hAnsi="Arial" w:cs="Arial"/>
          <w:color w:val="000000" w:themeColor="text1"/>
        </w:rPr>
        <w:t>clear communication, awards for good activity,</w:t>
      </w:r>
      <w:r w:rsidR="59839992" w:rsidRPr="6F8797EC">
        <w:rPr>
          <w:rFonts w:ascii="Arial" w:eastAsia="Arial" w:hAnsi="Arial" w:cs="Arial"/>
          <w:color w:val="000000" w:themeColor="text1"/>
        </w:rPr>
        <w:t xml:space="preserve"> give confidence for not doing well, give support </w:t>
      </w:r>
      <w:r w:rsidR="7EA80028" w:rsidRPr="6F8797EC">
        <w:rPr>
          <w:rFonts w:ascii="Arial" w:eastAsia="Arial" w:hAnsi="Arial" w:cs="Arial"/>
          <w:color w:val="000000" w:themeColor="text1"/>
        </w:rPr>
        <w:t>these are help student to</w:t>
      </w:r>
      <w:r w:rsidR="13EA4231" w:rsidRPr="6F8797EC">
        <w:rPr>
          <w:rFonts w:ascii="Arial" w:eastAsia="Arial" w:hAnsi="Arial" w:cs="Arial"/>
          <w:color w:val="000000" w:themeColor="text1"/>
        </w:rPr>
        <w:t xml:space="preserve"> </w:t>
      </w:r>
      <w:r w:rsidR="4476F56F" w:rsidRPr="6F8797EC">
        <w:rPr>
          <w:rFonts w:ascii="Arial" w:eastAsia="Arial" w:hAnsi="Arial" w:cs="Arial"/>
          <w:color w:val="000000" w:themeColor="text1"/>
        </w:rPr>
        <w:t xml:space="preserve">increasing their motivation for achieving goals (Sierens </w:t>
      </w:r>
      <w:r w:rsidR="4476F56F" w:rsidRPr="6F8797EC">
        <w:rPr>
          <w:rFonts w:ascii="Arial" w:eastAsia="Arial" w:hAnsi="Arial" w:cs="Arial"/>
          <w:i/>
          <w:iCs/>
          <w:color w:val="000000" w:themeColor="text1"/>
        </w:rPr>
        <w:t>et al</w:t>
      </w:r>
      <w:r w:rsidR="4476F56F" w:rsidRPr="6F8797EC">
        <w:rPr>
          <w:rFonts w:ascii="Arial" w:eastAsia="Arial" w:hAnsi="Arial" w:cs="Arial"/>
          <w:color w:val="000000" w:themeColor="text1"/>
        </w:rPr>
        <w:t xml:space="preserve">., 2009; Vansteenkiste </w:t>
      </w:r>
      <w:r w:rsidR="4476F56F" w:rsidRPr="6F8797EC">
        <w:rPr>
          <w:rFonts w:ascii="Arial" w:eastAsia="Arial" w:hAnsi="Arial" w:cs="Arial"/>
          <w:i/>
          <w:iCs/>
          <w:color w:val="000000" w:themeColor="text1"/>
        </w:rPr>
        <w:t>et al</w:t>
      </w:r>
      <w:r w:rsidR="4476F56F" w:rsidRPr="6F8797EC">
        <w:rPr>
          <w:rFonts w:ascii="Arial" w:eastAsia="Arial" w:hAnsi="Arial" w:cs="Arial"/>
          <w:color w:val="000000" w:themeColor="text1"/>
        </w:rPr>
        <w:t>., 2009).</w:t>
      </w:r>
    </w:p>
    <w:p w14:paraId="5C9368B3" w14:textId="6E5D2589" w:rsidR="635FE8EF" w:rsidRDefault="70BC560B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>Another student strategy is learning style. Students learn by different way</w:t>
      </w:r>
      <w:r w:rsidR="731F3DA7" w:rsidRPr="6F8797EC">
        <w:rPr>
          <w:rFonts w:ascii="Arial" w:eastAsia="Arial" w:hAnsi="Arial" w:cs="Arial"/>
          <w:color w:val="000000" w:themeColor="text1"/>
        </w:rPr>
        <w:t>.</w:t>
      </w:r>
      <w:r w:rsidR="766FA93C" w:rsidRPr="6F8797EC">
        <w:rPr>
          <w:rFonts w:ascii="Arial" w:eastAsia="Arial" w:hAnsi="Arial" w:cs="Arial"/>
          <w:color w:val="000000" w:themeColor="text1"/>
        </w:rPr>
        <w:t xml:space="preserve"> Some learn by seeing, some learn by reading or writing and so</w:t>
      </w:r>
      <w:r w:rsidR="07719D66" w:rsidRPr="6F8797EC">
        <w:rPr>
          <w:rFonts w:ascii="Arial" w:eastAsia="Arial" w:hAnsi="Arial" w:cs="Arial"/>
          <w:color w:val="000000" w:themeColor="text1"/>
        </w:rPr>
        <w:t xml:space="preserve">me learn by hearing the lectures attentively. </w:t>
      </w:r>
      <w:r w:rsidR="72C92EE5" w:rsidRPr="6F8797EC">
        <w:rPr>
          <w:rFonts w:ascii="Arial" w:eastAsia="Arial" w:hAnsi="Arial" w:cs="Arial"/>
          <w:color w:val="000000" w:themeColor="text1"/>
        </w:rPr>
        <w:t>Basically,</w:t>
      </w:r>
      <w:r w:rsidR="731F3DA7" w:rsidRPr="6F8797EC">
        <w:rPr>
          <w:rFonts w:ascii="Arial" w:eastAsia="Arial" w:hAnsi="Arial" w:cs="Arial"/>
          <w:color w:val="000000" w:themeColor="text1"/>
        </w:rPr>
        <w:t xml:space="preserve"> </w:t>
      </w:r>
      <w:r w:rsidR="71A9AC81" w:rsidRPr="6F8797EC">
        <w:rPr>
          <w:rFonts w:ascii="Arial" w:eastAsia="Arial" w:hAnsi="Arial" w:cs="Arial"/>
          <w:color w:val="000000" w:themeColor="text1"/>
        </w:rPr>
        <w:t>i</w:t>
      </w:r>
      <w:r w:rsidR="6CF2B6DA" w:rsidRPr="6F8797EC">
        <w:rPr>
          <w:rFonts w:ascii="Arial" w:eastAsia="Arial" w:hAnsi="Arial" w:cs="Arial"/>
          <w:color w:val="000000" w:themeColor="text1"/>
        </w:rPr>
        <w:t>t’s a way of learning</w:t>
      </w:r>
      <w:r w:rsidR="11C071E2" w:rsidRPr="6F8797EC">
        <w:rPr>
          <w:rFonts w:ascii="Arial" w:eastAsia="Arial" w:hAnsi="Arial" w:cs="Arial"/>
          <w:color w:val="000000" w:themeColor="text1"/>
        </w:rPr>
        <w:t xml:space="preserve">, </w:t>
      </w:r>
      <w:r w:rsidR="08742C31" w:rsidRPr="6F8797EC">
        <w:rPr>
          <w:rFonts w:ascii="Arial" w:eastAsia="Arial" w:hAnsi="Arial" w:cs="Arial"/>
          <w:color w:val="000000" w:themeColor="text1"/>
        </w:rPr>
        <w:t>gaining</w:t>
      </w:r>
      <w:r w:rsidR="11C071E2" w:rsidRPr="6F8797EC">
        <w:rPr>
          <w:rFonts w:ascii="Arial" w:eastAsia="Arial" w:hAnsi="Arial" w:cs="Arial"/>
          <w:color w:val="000000" w:themeColor="text1"/>
        </w:rPr>
        <w:t xml:space="preserve"> knowledge and skills </w:t>
      </w:r>
      <w:r w:rsidR="64E3C41B" w:rsidRPr="6F8797EC">
        <w:rPr>
          <w:rFonts w:ascii="Arial" w:eastAsia="Arial" w:hAnsi="Arial" w:cs="Arial"/>
          <w:color w:val="000000" w:themeColor="text1"/>
        </w:rPr>
        <w:t>in an individual’s way</w:t>
      </w:r>
      <w:r w:rsidR="630BF368" w:rsidRPr="6F8797EC">
        <w:rPr>
          <w:rFonts w:ascii="Arial" w:eastAsia="Arial" w:hAnsi="Arial" w:cs="Arial"/>
          <w:color w:val="000000" w:themeColor="text1"/>
        </w:rPr>
        <w:t xml:space="preserve"> (Pritchard, 2014). </w:t>
      </w:r>
      <w:r w:rsidR="5A48B99A" w:rsidRPr="6F8797EC">
        <w:rPr>
          <w:rFonts w:ascii="Arial" w:eastAsia="Arial" w:hAnsi="Arial" w:cs="Arial"/>
          <w:color w:val="000000" w:themeColor="text1"/>
        </w:rPr>
        <w:t xml:space="preserve">There are different types of learning </w:t>
      </w:r>
      <w:r w:rsidR="3FEE8F95" w:rsidRPr="6F8797EC">
        <w:rPr>
          <w:rFonts w:ascii="Arial" w:eastAsia="Arial" w:hAnsi="Arial" w:cs="Arial"/>
          <w:color w:val="000000" w:themeColor="text1"/>
        </w:rPr>
        <w:t xml:space="preserve">styling </w:t>
      </w:r>
      <w:r w:rsidR="716985FF" w:rsidRPr="6F8797EC">
        <w:rPr>
          <w:rFonts w:ascii="Arial" w:eastAsia="Arial" w:hAnsi="Arial" w:cs="Arial"/>
          <w:color w:val="000000" w:themeColor="text1"/>
        </w:rPr>
        <w:t>models</w:t>
      </w:r>
      <w:r w:rsidR="4878FEF7" w:rsidRPr="6F8797EC">
        <w:rPr>
          <w:rFonts w:ascii="Arial" w:eastAsia="Arial" w:hAnsi="Arial" w:cs="Arial"/>
          <w:color w:val="000000" w:themeColor="text1"/>
        </w:rPr>
        <w:t xml:space="preserve"> available</w:t>
      </w:r>
      <w:r w:rsidR="5A48B99A" w:rsidRPr="6F8797EC">
        <w:rPr>
          <w:rFonts w:ascii="Arial" w:eastAsia="Arial" w:hAnsi="Arial" w:cs="Arial"/>
          <w:color w:val="000000" w:themeColor="text1"/>
        </w:rPr>
        <w:t xml:space="preserve"> </w:t>
      </w:r>
      <w:r w:rsidR="37D02E3A" w:rsidRPr="6F8797EC">
        <w:rPr>
          <w:rFonts w:ascii="Arial" w:eastAsia="Arial" w:hAnsi="Arial" w:cs="Arial"/>
          <w:color w:val="000000" w:themeColor="text1"/>
        </w:rPr>
        <w:t>like</w:t>
      </w:r>
      <w:r w:rsidR="5A48B99A" w:rsidRPr="6F8797EC">
        <w:rPr>
          <w:rFonts w:ascii="Arial" w:eastAsia="Arial" w:hAnsi="Arial" w:cs="Arial"/>
          <w:color w:val="000000" w:themeColor="text1"/>
        </w:rPr>
        <w:t xml:space="preserve"> VARK,</w:t>
      </w:r>
      <w:r w:rsidR="14199FF0" w:rsidRPr="6F8797EC">
        <w:rPr>
          <w:rFonts w:ascii="Arial" w:eastAsia="Arial" w:hAnsi="Arial" w:cs="Arial"/>
          <w:color w:val="000000" w:themeColor="text1"/>
        </w:rPr>
        <w:t xml:space="preserve"> Kolb, Honey </w:t>
      </w:r>
      <w:r w:rsidR="2C39B09E" w:rsidRPr="6F8797EC">
        <w:rPr>
          <w:rFonts w:ascii="Arial" w:eastAsia="Arial" w:hAnsi="Arial" w:cs="Arial"/>
          <w:color w:val="000000" w:themeColor="text1"/>
        </w:rPr>
        <w:t>and Mumford</w:t>
      </w:r>
      <w:r w:rsidR="3E726FBF" w:rsidRPr="6F8797EC">
        <w:rPr>
          <w:rFonts w:ascii="Arial" w:eastAsia="Arial" w:hAnsi="Arial" w:cs="Arial"/>
          <w:color w:val="000000" w:themeColor="text1"/>
        </w:rPr>
        <w:t>, Dunn and Dunn Learning Styles</w:t>
      </w:r>
      <w:r w:rsidR="510931C2" w:rsidRPr="6F8797EC">
        <w:rPr>
          <w:rFonts w:ascii="Arial" w:eastAsia="Arial" w:hAnsi="Arial" w:cs="Arial"/>
          <w:color w:val="000000" w:themeColor="text1"/>
        </w:rPr>
        <w:t xml:space="preserve"> (Othman and Amiruddin, 2010). </w:t>
      </w:r>
    </w:p>
    <w:p w14:paraId="3DAB02C5" w14:textId="3278A900" w:rsidR="3C076889" w:rsidRDefault="31A3D933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>Self-care</w:t>
      </w:r>
      <w:r w:rsidR="30053224" w:rsidRPr="6F8797EC">
        <w:rPr>
          <w:rFonts w:ascii="Arial" w:eastAsia="Arial" w:hAnsi="Arial" w:cs="Arial"/>
          <w:color w:val="000000" w:themeColor="text1"/>
        </w:rPr>
        <w:t xml:space="preserve"> </w:t>
      </w:r>
      <w:r w:rsidR="2E81BFF6" w:rsidRPr="6F8797EC">
        <w:rPr>
          <w:rFonts w:ascii="Arial" w:eastAsia="Arial" w:hAnsi="Arial" w:cs="Arial"/>
          <w:color w:val="000000" w:themeColor="text1"/>
        </w:rPr>
        <w:t>plays</w:t>
      </w:r>
      <w:r w:rsidR="30053224" w:rsidRPr="6F8797EC">
        <w:rPr>
          <w:rFonts w:ascii="Arial" w:eastAsia="Arial" w:hAnsi="Arial" w:cs="Arial"/>
          <w:color w:val="000000" w:themeColor="text1"/>
        </w:rPr>
        <w:t xml:space="preserve"> an important</w:t>
      </w:r>
      <w:r w:rsidR="3B3BC6AF" w:rsidRPr="6F8797EC">
        <w:rPr>
          <w:rFonts w:ascii="Arial" w:eastAsia="Arial" w:hAnsi="Arial" w:cs="Arial"/>
          <w:color w:val="000000" w:themeColor="text1"/>
        </w:rPr>
        <w:t xml:space="preserve"> role </w:t>
      </w:r>
      <w:r w:rsidR="143E3264" w:rsidRPr="6F8797EC">
        <w:rPr>
          <w:rFonts w:ascii="Arial" w:eastAsia="Arial" w:hAnsi="Arial" w:cs="Arial"/>
          <w:color w:val="000000" w:themeColor="text1"/>
        </w:rPr>
        <w:t>in effective study. Students often feel pressured to well academically</w:t>
      </w:r>
      <w:r w:rsidR="5DAC7ACA" w:rsidRPr="6F8797EC">
        <w:rPr>
          <w:rFonts w:ascii="Arial" w:eastAsia="Arial" w:hAnsi="Arial" w:cs="Arial"/>
          <w:color w:val="000000" w:themeColor="text1"/>
        </w:rPr>
        <w:t xml:space="preserve">. For productivity and </w:t>
      </w:r>
      <w:r w:rsidR="7CC68D86" w:rsidRPr="6F8797EC">
        <w:rPr>
          <w:rFonts w:ascii="Arial" w:eastAsia="Arial" w:hAnsi="Arial" w:cs="Arial"/>
          <w:color w:val="000000" w:themeColor="text1"/>
        </w:rPr>
        <w:t>maintaining</w:t>
      </w:r>
      <w:r w:rsidR="5DAC7ACA" w:rsidRPr="6F8797EC">
        <w:rPr>
          <w:rFonts w:ascii="Arial" w:eastAsia="Arial" w:hAnsi="Arial" w:cs="Arial"/>
          <w:color w:val="000000" w:themeColor="text1"/>
        </w:rPr>
        <w:t xml:space="preserve"> motivation it is essential </w:t>
      </w:r>
      <w:r w:rsidR="126CF75C" w:rsidRPr="6F8797EC">
        <w:rPr>
          <w:rFonts w:ascii="Arial" w:eastAsia="Arial" w:hAnsi="Arial" w:cs="Arial"/>
          <w:color w:val="000000" w:themeColor="text1"/>
        </w:rPr>
        <w:t xml:space="preserve">to give priority to </w:t>
      </w:r>
      <w:r w:rsidR="783167BA" w:rsidRPr="6F8797EC">
        <w:rPr>
          <w:rFonts w:ascii="Arial" w:eastAsia="Arial" w:hAnsi="Arial" w:cs="Arial"/>
          <w:color w:val="000000" w:themeColor="text1"/>
        </w:rPr>
        <w:t>well-being</w:t>
      </w:r>
      <w:r w:rsidR="126CF75C" w:rsidRPr="6F8797EC">
        <w:rPr>
          <w:rFonts w:ascii="Arial" w:eastAsia="Arial" w:hAnsi="Arial" w:cs="Arial"/>
          <w:color w:val="000000" w:themeColor="text1"/>
        </w:rPr>
        <w:t xml:space="preserve">. </w:t>
      </w:r>
      <w:r w:rsidR="33C38287" w:rsidRPr="6F8797EC">
        <w:rPr>
          <w:rFonts w:ascii="Arial" w:eastAsia="Arial" w:hAnsi="Arial" w:cs="Arial"/>
          <w:color w:val="000000" w:themeColor="text1"/>
        </w:rPr>
        <w:t>Students should make sure that they eat healthy food, sleep well, drink plenty of wa</w:t>
      </w:r>
      <w:r w:rsidR="72D62F41" w:rsidRPr="6F8797EC">
        <w:rPr>
          <w:rFonts w:ascii="Arial" w:eastAsia="Arial" w:hAnsi="Arial" w:cs="Arial"/>
          <w:color w:val="000000" w:themeColor="text1"/>
        </w:rPr>
        <w:t xml:space="preserve">ter, keep attached </w:t>
      </w:r>
      <w:r w:rsidR="26BA8CAE" w:rsidRPr="6F8797EC">
        <w:rPr>
          <w:rFonts w:ascii="Arial" w:eastAsia="Arial" w:hAnsi="Arial" w:cs="Arial"/>
          <w:color w:val="000000" w:themeColor="text1"/>
        </w:rPr>
        <w:t>to</w:t>
      </w:r>
      <w:r w:rsidR="72D62F41" w:rsidRPr="6F8797EC">
        <w:rPr>
          <w:rFonts w:ascii="Arial" w:eastAsia="Arial" w:hAnsi="Arial" w:cs="Arial"/>
          <w:color w:val="000000" w:themeColor="text1"/>
        </w:rPr>
        <w:t xml:space="preserve"> family, stay active</w:t>
      </w:r>
      <w:r w:rsidR="040CD63C" w:rsidRPr="6F8797EC">
        <w:rPr>
          <w:rFonts w:ascii="Arial" w:eastAsia="Arial" w:hAnsi="Arial" w:cs="Arial"/>
          <w:color w:val="000000" w:themeColor="text1"/>
        </w:rPr>
        <w:t>, and share</w:t>
      </w:r>
      <w:r w:rsidR="3E8331AE" w:rsidRPr="6F8797EC">
        <w:rPr>
          <w:rFonts w:ascii="Arial" w:eastAsia="Arial" w:hAnsi="Arial" w:cs="Arial"/>
          <w:color w:val="000000" w:themeColor="text1"/>
        </w:rPr>
        <w:t xml:space="preserve"> their </w:t>
      </w:r>
      <w:r w:rsidR="3493EB2E" w:rsidRPr="6F8797EC">
        <w:rPr>
          <w:rFonts w:ascii="Arial" w:eastAsia="Arial" w:hAnsi="Arial" w:cs="Arial"/>
          <w:color w:val="000000" w:themeColor="text1"/>
        </w:rPr>
        <w:t>emotions</w:t>
      </w:r>
      <w:r w:rsidR="3E8331AE" w:rsidRPr="6F8797EC">
        <w:rPr>
          <w:rFonts w:ascii="Arial" w:eastAsia="Arial" w:hAnsi="Arial" w:cs="Arial"/>
          <w:color w:val="000000" w:themeColor="text1"/>
        </w:rPr>
        <w:t xml:space="preserve"> </w:t>
      </w:r>
      <w:r w:rsidR="09BAC0AA" w:rsidRPr="6F8797EC">
        <w:rPr>
          <w:rFonts w:ascii="Arial" w:eastAsia="Arial" w:hAnsi="Arial" w:cs="Arial"/>
          <w:color w:val="000000" w:themeColor="text1"/>
        </w:rPr>
        <w:t>with</w:t>
      </w:r>
      <w:r w:rsidR="3E8331AE" w:rsidRPr="6F8797EC">
        <w:rPr>
          <w:rFonts w:ascii="Arial" w:eastAsia="Arial" w:hAnsi="Arial" w:cs="Arial"/>
          <w:color w:val="000000" w:themeColor="text1"/>
        </w:rPr>
        <w:t xml:space="preserve"> others. These things are </w:t>
      </w:r>
      <w:r w:rsidR="5287F738" w:rsidRPr="6F8797EC">
        <w:rPr>
          <w:rFonts w:ascii="Arial" w:eastAsia="Arial" w:hAnsi="Arial" w:cs="Arial"/>
          <w:color w:val="000000" w:themeColor="text1"/>
        </w:rPr>
        <w:t xml:space="preserve">important for mental and physical </w:t>
      </w:r>
      <w:r w:rsidR="7D983BEA" w:rsidRPr="6F8797EC">
        <w:rPr>
          <w:rFonts w:ascii="Arial" w:eastAsia="Arial" w:hAnsi="Arial" w:cs="Arial"/>
          <w:color w:val="000000" w:themeColor="text1"/>
        </w:rPr>
        <w:t>well-being</w:t>
      </w:r>
      <w:r w:rsidR="0CAA4889" w:rsidRPr="6F8797EC">
        <w:rPr>
          <w:rFonts w:ascii="Arial" w:eastAsia="Arial" w:hAnsi="Arial" w:cs="Arial"/>
          <w:color w:val="000000" w:themeColor="text1"/>
        </w:rPr>
        <w:t xml:space="preserve"> (</w:t>
      </w:r>
      <w:proofErr w:type="spellStart"/>
      <w:r w:rsidR="611B2859" w:rsidRPr="6F8797EC">
        <w:rPr>
          <w:rFonts w:ascii="Arial" w:eastAsia="Arial" w:hAnsi="Arial" w:cs="Arial"/>
          <w:color w:val="000000" w:themeColor="text1"/>
        </w:rPr>
        <w:t>W</w:t>
      </w:r>
      <w:r w:rsidR="34178030" w:rsidRPr="6F8797EC">
        <w:rPr>
          <w:rFonts w:ascii="Arial" w:eastAsia="Arial" w:hAnsi="Arial" w:cs="Arial"/>
          <w:color w:val="000000" w:themeColor="text1"/>
        </w:rPr>
        <w:t>ellbing</w:t>
      </w:r>
      <w:proofErr w:type="spellEnd"/>
      <w:r w:rsidR="34178030" w:rsidRPr="6F8797EC">
        <w:rPr>
          <w:rFonts w:ascii="Arial" w:eastAsia="Arial" w:hAnsi="Arial" w:cs="Arial"/>
          <w:color w:val="000000" w:themeColor="text1"/>
        </w:rPr>
        <w:t>, no date</w:t>
      </w:r>
      <w:r w:rsidR="0CAA4889" w:rsidRPr="6F8797EC">
        <w:rPr>
          <w:rFonts w:ascii="Arial" w:eastAsia="Arial" w:hAnsi="Arial" w:cs="Arial"/>
          <w:color w:val="000000" w:themeColor="text1"/>
        </w:rPr>
        <w:t>)</w:t>
      </w:r>
      <w:r w:rsidR="62E2301C" w:rsidRPr="6F8797EC">
        <w:rPr>
          <w:rFonts w:ascii="Arial" w:eastAsia="Arial" w:hAnsi="Arial" w:cs="Arial"/>
          <w:color w:val="000000" w:themeColor="text1"/>
        </w:rPr>
        <w:t>.</w:t>
      </w:r>
    </w:p>
    <w:p w14:paraId="05D1959A" w14:textId="57E2B1EF" w:rsidR="4B9E3FED" w:rsidRDefault="72F6FBD5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>Critical thinking is a</w:t>
      </w:r>
      <w:r w:rsidR="1EDAB6E7" w:rsidRPr="6F8797EC">
        <w:rPr>
          <w:rFonts w:ascii="Arial" w:eastAsia="Arial" w:hAnsi="Arial" w:cs="Arial"/>
          <w:color w:val="000000" w:themeColor="text1"/>
        </w:rPr>
        <w:t xml:space="preserve"> study</w:t>
      </w:r>
      <w:r w:rsidRPr="6F8797EC">
        <w:rPr>
          <w:rFonts w:ascii="Arial" w:eastAsia="Arial" w:hAnsi="Arial" w:cs="Arial"/>
          <w:color w:val="000000" w:themeColor="text1"/>
        </w:rPr>
        <w:t xml:space="preserve"> strategy which is </w:t>
      </w:r>
      <w:r w:rsidR="0322F2DA" w:rsidRPr="6F8797EC">
        <w:rPr>
          <w:rFonts w:ascii="Arial" w:eastAsia="Arial" w:hAnsi="Arial" w:cs="Arial"/>
          <w:color w:val="000000" w:themeColor="text1"/>
        </w:rPr>
        <w:t>about questioning and enhancing knowledge.</w:t>
      </w:r>
      <w:r w:rsidR="6445C434" w:rsidRPr="6F8797EC">
        <w:rPr>
          <w:rFonts w:ascii="Arial" w:eastAsia="Arial" w:hAnsi="Arial" w:cs="Arial"/>
          <w:color w:val="000000" w:themeColor="text1"/>
        </w:rPr>
        <w:t xml:space="preserve"> According to American Association of Colleges of Nursing (2008) </w:t>
      </w:r>
      <w:r w:rsidR="339CAF4B" w:rsidRPr="6F8797EC">
        <w:rPr>
          <w:rFonts w:ascii="Arial" w:eastAsia="Arial" w:hAnsi="Arial" w:cs="Arial"/>
          <w:color w:val="000000" w:themeColor="text1"/>
        </w:rPr>
        <w:t>and Seibert (2021)</w:t>
      </w:r>
      <w:r w:rsidR="6F80793D" w:rsidRPr="6F8797EC">
        <w:rPr>
          <w:rFonts w:ascii="Arial" w:eastAsia="Arial" w:hAnsi="Arial" w:cs="Arial"/>
          <w:color w:val="000000" w:themeColor="text1"/>
        </w:rPr>
        <w:t xml:space="preserve"> “</w:t>
      </w:r>
      <w:r w:rsidR="7AE8919E" w:rsidRPr="6F8797EC">
        <w:rPr>
          <w:rFonts w:ascii="Arial" w:eastAsia="Arial" w:hAnsi="Arial" w:cs="Arial"/>
          <w:color w:val="000000" w:themeColor="text1"/>
        </w:rPr>
        <w:t>all or part of the process of questioning, analysis, synthesis, interpretation, inference, inductive and deductive reasoning, intuition, application, and creativity”.</w:t>
      </w:r>
      <w:r w:rsidR="02E0F821" w:rsidRPr="6F8797EC">
        <w:rPr>
          <w:rFonts w:ascii="Arial" w:eastAsia="Arial" w:hAnsi="Arial" w:cs="Arial"/>
          <w:color w:val="000000" w:themeColor="text1"/>
        </w:rPr>
        <w:t xml:space="preserve"> </w:t>
      </w:r>
      <w:r w:rsidR="4DDB3963" w:rsidRPr="6F8797EC">
        <w:rPr>
          <w:rFonts w:ascii="Arial" w:eastAsia="Arial" w:hAnsi="Arial" w:cs="Arial"/>
          <w:color w:val="000000" w:themeColor="text1"/>
        </w:rPr>
        <w:t>It is the process of an</w:t>
      </w:r>
      <w:r w:rsidR="3E074742" w:rsidRPr="6F8797EC">
        <w:rPr>
          <w:rFonts w:ascii="Arial" w:eastAsia="Arial" w:hAnsi="Arial" w:cs="Arial"/>
          <w:color w:val="000000" w:themeColor="text1"/>
        </w:rPr>
        <w:t>alysing and getting deeper into things.</w:t>
      </w:r>
    </w:p>
    <w:p w14:paraId="0658335D" w14:textId="19032774" w:rsidR="4B9E3FED" w:rsidRDefault="4B9E3FED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</w:p>
    <w:p w14:paraId="5292A6CF" w14:textId="60F60FBE" w:rsidR="4B9E3FED" w:rsidRDefault="5C2FD6DC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In conclusion, </w:t>
      </w:r>
      <w:r w:rsidR="274F698B" w:rsidRPr="6F8797EC">
        <w:rPr>
          <w:rFonts w:ascii="Arial" w:eastAsia="Arial" w:hAnsi="Arial" w:cs="Arial"/>
          <w:color w:val="000000" w:themeColor="text1"/>
        </w:rPr>
        <w:t>it would be</w:t>
      </w:r>
      <w:r w:rsidRPr="6F8797EC">
        <w:rPr>
          <w:rFonts w:ascii="Arial" w:eastAsia="Arial" w:hAnsi="Arial" w:cs="Arial"/>
          <w:color w:val="000000" w:themeColor="text1"/>
        </w:rPr>
        <w:t xml:space="preserve"> </w:t>
      </w:r>
      <w:r w:rsidR="4547C66D" w:rsidRPr="6F8797EC">
        <w:rPr>
          <w:rFonts w:ascii="Arial" w:eastAsia="Arial" w:hAnsi="Arial" w:cs="Arial"/>
          <w:color w:val="000000" w:themeColor="text1"/>
        </w:rPr>
        <w:t>said</w:t>
      </w:r>
      <w:r w:rsidRPr="6F8797EC">
        <w:rPr>
          <w:rFonts w:ascii="Arial" w:eastAsia="Arial" w:hAnsi="Arial" w:cs="Arial"/>
          <w:color w:val="000000" w:themeColor="text1"/>
        </w:rPr>
        <w:t xml:space="preserve"> that </w:t>
      </w:r>
      <w:r w:rsidR="68973D97" w:rsidRPr="6F8797EC">
        <w:rPr>
          <w:rFonts w:ascii="Arial" w:eastAsia="Arial" w:hAnsi="Arial" w:cs="Arial"/>
          <w:color w:val="000000" w:themeColor="text1"/>
        </w:rPr>
        <w:t>the digital</w:t>
      </w:r>
      <w:r w:rsidRPr="6F8797EC">
        <w:rPr>
          <w:rFonts w:ascii="Arial" w:eastAsia="Arial" w:hAnsi="Arial" w:cs="Arial"/>
          <w:color w:val="000000" w:themeColor="text1"/>
        </w:rPr>
        <w:t xml:space="preserve"> era has both </w:t>
      </w:r>
      <w:r w:rsidR="48945F9A" w:rsidRPr="6F8797EC">
        <w:rPr>
          <w:rFonts w:ascii="Arial" w:eastAsia="Arial" w:hAnsi="Arial" w:cs="Arial"/>
          <w:color w:val="000000" w:themeColor="text1"/>
        </w:rPr>
        <w:t>opportunities</w:t>
      </w:r>
      <w:r w:rsidRPr="6F8797EC">
        <w:rPr>
          <w:rFonts w:ascii="Arial" w:eastAsia="Arial" w:hAnsi="Arial" w:cs="Arial"/>
          <w:color w:val="000000" w:themeColor="text1"/>
        </w:rPr>
        <w:t xml:space="preserve"> and challenges for students</w:t>
      </w:r>
      <w:r w:rsidR="5D59C4E0" w:rsidRPr="6F8797EC">
        <w:rPr>
          <w:rFonts w:ascii="Arial" w:eastAsia="Arial" w:hAnsi="Arial" w:cs="Arial"/>
          <w:color w:val="000000" w:themeColor="text1"/>
        </w:rPr>
        <w:t xml:space="preserve">. </w:t>
      </w:r>
      <w:r w:rsidR="7E47CF4A" w:rsidRPr="6F8797EC">
        <w:rPr>
          <w:rFonts w:ascii="Arial" w:eastAsia="Arial" w:hAnsi="Arial" w:cs="Arial"/>
          <w:color w:val="000000" w:themeColor="text1"/>
        </w:rPr>
        <w:t>But following</w:t>
      </w:r>
      <w:r w:rsidR="4DFB4F8F" w:rsidRPr="6F8797EC">
        <w:rPr>
          <w:rFonts w:ascii="Arial" w:eastAsia="Arial" w:hAnsi="Arial" w:cs="Arial"/>
          <w:color w:val="000000" w:themeColor="text1"/>
        </w:rPr>
        <w:t xml:space="preserve"> </w:t>
      </w:r>
      <w:r w:rsidR="7E47CF4A" w:rsidRPr="6F8797EC">
        <w:rPr>
          <w:rFonts w:ascii="Arial" w:eastAsia="Arial" w:hAnsi="Arial" w:cs="Arial"/>
          <w:color w:val="000000" w:themeColor="text1"/>
        </w:rPr>
        <w:t>effective study str</w:t>
      </w:r>
      <w:r w:rsidR="0C3DD6E0" w:rsidRPr="6F8797EC">
        <w:rPr>
          <w:rFonts w:ascii="Arial" w:eastAsia="Arial" w:hAnsi="Arial" w:cs="Arial"/>
          <w:color w:val="000000" w:themeColor="text1"/>
        </w:rPr>
        <w:t xml:space="preserve">ategies will help students to reduce distractions, </w:t>
      </w:r>
      <w:r w:rsidR="1BBDCECF" w:rsidRPr="6F8797EC">
        <w:rPr>
          <w:rFonts w:ascii="Arial" w:eastAsia="Arial" w:hAnsi="Arial" w:cs="Arial"/>
          <w:color w:val="000000" w:themeColor="text1"/>
        </w:rPr>
        <w:t xml:space="preserve">focusing on </w:t>
      </w:r>
      <w:r w:rsidR="3CE86358" w:rsidRPr="6F8797EC">
        <w:rPr>
          <w:rFonts w:ascii="Arial" w:eastAsia="Arial" w:hAnsi="Arial" w:cs="Arial"/>
          <w:color w:val="000000" w:themeColor="text1"/>
        </w:rPr>
        <w:t>their goal</w:t>
      </w:r>
      <w:r w:rsidR="1BBDCECF" w:rsidRPr="6F8797EC">
        <w:rPr>
          <w:rFonts w:ascii="Arial" w:eastAsia="Arial" w:hAnsi="Arial" w:cs="Arial"/>
          <w:color w:val="000000" w:themeColor="text1"/>
        </w:rPr>
        <w:t>.</w:t>
      </w:r>
      <w:r w:rsidR="49C9915E" w:rsidRPr="6F8797EC">
        <w:rPr>
          <w:rFonts w:ascii="Arial" w:eastAsia="Arial" w:hAnsi="Arial" w:cs="Arial"/>
          <w:color w:val="000000" w:themeColor="text1"/>
        </w:rPr>
        <w:t xml:space="preserve"> </w:t>
      </w:r>
      <w:r w:rsidR="7F3AD95B" w:rsidRPr="6F8797EC">
        <w:rPr>
          <w:rFonts w:ascii="Arial" w:eastAsia="Arial" w:hAnsi="Arial" w:cs="Arial"/>
          <w:color w:val="000000" w:themeColor="text1"/>
        </w:rPr>
        <w:t xml:space="preserve">Utilizing pomodoro for time management, motivate for </w:t>
      </w:r>
      <w:r w:rsidR="11FD0F04" w:rsidRPr="6F8797EC">
        <w:rPr>
          <w:rFonts w:ascii="Arial" w:eastAsia="Arial" w:hAnsi="Arial" w:cs="Arial"/>
          <w:color w:val="000000" w:themeColor="text1"/>
        </w:rPr>
        <w:t xml:space="preserve">completing study successfully, </w:t>
      </w:r>
      <w:r w:rsidR="5640F448" w:rsidRPr="6F8797EC">
        <w:rPr>
          <w:rFonts w:ascii="Arial" w:eastAsia="Arial" w:hAnsi="Arial" w:cs="Arial"/>
          <w:color w:val="000000" w:themeColor="text1"/>
        </w:rPr>
        <w:t>identifying</w:t>
      </w:r>
      <w:r w:rsidR="11FD0F04" w:rsidRPr="6F8797EC">
        <w:rPr>
          <w:rFonts w:ascii="Arial" w:eastAsia="Arial" w:hAnsi="Arial" w:cs="Arial"/>
          <w:color w:val="000000" w:themeColor="text1"/>
        </w:rPr>
        <w:t xml:space="preserve"> which learning style best for them to gain knowledge</w:t>
      </w:r>
      <w:r w:rsidR="6DFEC2F4" w:rsidRPr="6F8797EC">
        <w:rPr>
          <w:rFonts w:ascii="Arial" w:eastAsia="Arial" w:hAnsi="Arial" w:cs="Arial"/>
          <w:color w:val="000000" w:themeColor="text1"/>
        </w:rPr>
        <w:t xml:space="preserve"> and priority on </w:t>
      </w:r>
      <w:r w:rsidR="24FFE4EC" w:rsidRPr="6F8797EC">
        <w:rPr>
          <w:rFonts w:ascii="Arial" w:eastAsia="Arial" w:hAnsi="Arial" w:cs="Arial"/>
          <w:color w:val="000000" w:themeColor="text1"/>
        </w:rPr>
        <w:t>self-care</w:t>
      </w:r>
      <w:r w:rsidR="6DFEC2F4" w:rsidRPr="6F8797EC">
        <w:rPr>
          <w:rFonts w:ascii="Arial" w:eastAsia="Arial" w:hAnsi="Arial" w:cs="Arial"/>
          <w:color w:val="000000" w:themeColor="text1"/>
        </w:rPr>
        <w:t xml:space="preserve"> are all essential for study strategies.</w:t>
      </w:r>
      <w:r w:rsidR="43FD3FBE" w:rsidRPr="6F8797EC">
        <w:rPr>
          <w:rFonts w:ascii="Arial" w:eastAsia="Arial" w:hAnsi="Arial" w:cs="Arial"/>
          <w:color w:val="000000" w:themeColor="text1"/>
        </w:rPr>
        <w:t xml:space="preserve"> As students make them their habit as adopt them then they will</w:t>
      </w:r>
      <w:r w:rsidR="256C445D" w:rsidRPr="6F8797EC">
        <w:rPr>
          <w:rFonts w:ascii="Arial" w:eastAsia="Arial" w:hAnsi="Arial" w:cs="Arial"/>
          <w:color w:val="000000" w:themeColor="text1"/>
        </w:rPr>
        <w:t xml:space="preserve"> enhance their learning experience and achieve their goals by academic success.</w:t>
      </w:r>
      <w:r w:rsidR="43FD3FBE" w:rsidRPr="6F8797EC">
        <w:rPr>
          <w:rFonts w:ascii="Arial" w:eastAsia="Arial" w:hAnsi="Arial" w:cs="Arial"/>
          <w:color w:val="000000" w:themeColor="text1"/>
        </w:rPr>
        <w:t xml:space="preserve"> </w:t>
      </w:r>
    </w:p>
    <w:p w14:paraId="4A038FF6" w14:textId="73AD85C0" w:rsidR="22D0651C" w:rsidRDefault="22D0651C" w:rsidP="0C1C74ED">
      <w:pPr>
        <w:jc w:val="both"/>
        <w:rPr>
          <w:rFonts w:ascii="Arial" w:eastAsia="Arial" w:hAnsi="Arial" w:cs="Arial"/>
        </w:rPr>
      </w:pPr>
      <w:r w:rsidRPr="6F8797EC">
        <w:rPr>
          <w:rFonts w:ascii="Arial" w:eastAsia="Arial" w:hAnsi="Arial" w:cs="Arial"/>
        </w:rPr>
        <w:br w:type="page"/>
      </w:r>
    </w:p>
    <w:p w14:paraId="485814BB" w14:textId="0FDFAA3A" w:rsidR="18C0DEA6" w:rsidRDefault="389650D9" w:rsidP="6F8797EC">
      <w:pPr>
        <w:spacing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US"/>
        </w:rPr>
      </w:pPr>
      <w:r w:rsidRPr="6F8797EC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lastRenderedPageBreak/>
        <w:t>References:</w:t>
      </w:r>
    </w:p>
    <w:p w14:paraId="3D4977BE" w14:textId="6BD0FA22" w:rsidR="18C0DEA6" w:rsidRDefault="389650D9" w:rsidP="6F8797EC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Burroughs, C. (2019). </w:t>
      </w:r>
      <w:r w:rsidRPr="6F8797EC">
        <w:rPr>
          <w:rFonts w:ascii="Arial" w:eastAsia="Arial" w:hAnsi="Arial" w:cs="Arial"/>
          <w:i/>
          <w:iCs/>
          <w:color w:val="000000" w:themeColor="text1"/>
        </w:rPr>
        <w:t xml:space="preserve">The return to study </w:t>
      </w:r>
      <w:proofErr w:type="gramStart"/>
      <w:r w:rsidRPr="6F8797EC">
        <w:rPr>
          <w:rFonts w:ascii="Arial" w:eastAsia="Arial" w:hAnsi="Arial" w:cs="Arial"/>
          <w:i/>
          <w:iCs/>
          <w:color w:val="000000" w:themeColor="text1"/>
        </w:rPr>
        <w:t>handbook :</w:t>
      </w:r>
      <w:proofErr w:type="gramEnd"/>
      <w:r w:rsidRPr="6F8797EC">
        <w:rPr>
          <w:rFonts w:ascii="Arial" w:eastAsia="Arial" w:hAnsi="Arial" w:cs="Arial"/>
          <w:i/>
          <w:iCs/>
          <w:color w:val="000000" w:themeColor="text1"/>
        </w:rPr>
        <w:t xml:space="preserve"> study skills for mature, distance, and workplace learners</w:t>
      </w:r>
      <w:r w:rsidRPr="6F8797EC">
        <w:rPr>
          <w:rFonts w:ascii="Arial" w:eastAsia="Arial" w:hAnsi="Arial" w:cs="Arial"/>
          <w:color w:val="000000" w:themeColor="text1"/>
        </w:rPr>
        <w:t>. Kogan Page.</w:t>
      </w:r>
    </w:p>
    <w:p w14:paraId="6CF0FFA7" w14:textId="4AB8FFC1" w:rsidR="22D0651C" w:rsidRDefault="22D0651C" w:rsidP="6F8797EC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</w:p>
    <w:p w14:paraId="0A5C228B" w14:textId="6BFEC01A" w:rsidR="18C0DEA6" w:rsidRDefault="389650D9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Cirillo, F. (2016) The Pomodoro Technique </w:t>
      </w:r>
    </w:p>
    <w:p w14:paraId="6E90CBE0" w14:textId="624A9929" w:rsidR="18C0DEA6" w:rsidRDefault="389650D9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Available at: </w:t>
      </w:r>
      <w:hyperlink r:id="rId5">
        <w:r w:rsidRPr="6F8797EC">
          <w:rPr>
            <w:rStyle w:val="Hyperlink"/>
            <w:rFonts w:ascii="Arial" w:eastAsia="Arial" w:hAnsi="Arial" w:cs="Arial"/>
          </w:rPr>
          <w:t>https://friend.ucsd.edu/reasonableexpectations/downloads/Cirillo%20--%20Pomodoro%20Technique.pdf</w:t>
        </w:r>
      </w:hyperlink>
      <w:r w:rsidRPr="6F8797EC">
        <w:rPr>
          <w:rFonts w:ascii="Arial" w:eastAsia="Arial" w:hAnsi="Arial" w:cs="Arial"/>
          <w:color w:val="000000" w:themeColor="text1"/>
        </w:rPr>
        <w:t xml:space="preserve"> (Accessed: 10 Oct, 2006).</w:t>
      </w:r>
    </w:p>
    <w:p w14:paraId="7E185ACA" w14:textId="6A30E73A" w:rsidR="18C0DEA6" w:rsidRDefault="389650D9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Cottrell, S. (2024) The study skills handbook (6th ed.). Bloomsbury Publishing </w:t>
      </w:r>
      <w:proofErr w:type="spellStart"/>
      <w:r w:rsidRPr="6F8797EC">
        <w:rPr>
          <w:rFonts w:ascii="Arial" w:eastAsia="Arial" w:hAnsi="Arial" w:cs="Arial"/>
          <w:color w:val="000000" w:themeColor="text1"/>
        </w:rPr>
        <w:t>Plc.S</w:t>
      </w:r>
      <w:proofErr w:type="spellEnd"/>
    </w:p>
    <w:p w14:paraId="4622B49A" w14:textId="305F9F10" w:rsidR="18C0DEA6" w:rsidRDefault="389650D9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>Cottrell, S. (2019) The study skills handbook (Fifth edition.). London: Red Globe Press.</w:t>
      </w:r>
    </w:p>
    <w:p w14:paraId="70B69A12" w14:textId="7BE99F90" w:rsidR="336D1C76" w:rsidRDefault="5685905C" w:rsidP="6F8797EC">
      <w:pPr>
        <w:spacing w:line="360" w:lineRule="auto"/>
        <w:jc w:val="both"/>
        <w:rPr>
          <w:rFonts w:ascii="Arial" w:eastAsia="Arial" w:hAnsi="Arial" w:cs="Arial"/>
          <w:color w:val="181817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Hoffman, B. (2015) Motivation for Learning and Performance. Available at: </w:t>
      </w:r>
      <w:hyperlink r:id="rId6">
        <w:r w:rsidRPr="6F8797EC">
          <w:rPr>
            <w:rStyle w:val="Hyperlink"/>
            <w:rFonts w:ascii="Arial" w:eastAsia="Arial" w:hAnsi="Arial" w:cs="Arial"/>
          </w:rPr>
          <w:t>https://www.google.co.uk/books/edition/Motivation_for_Learning_and_Performance/DsEtBQAAQBAJ?hl=en&amp;gbpv=1&amp;dq=motivation+and+learning&amp;pg=PP1&amp;printsec=frontcover</w:t>
        </w:r>
      </w:hyperlink>
      <w:r w:rsidRPr="6F8797EC">
        <w:rPr>
          <w:rFonts w:ascii="Arial" w:eastAsia="Arial" w:hAnsi="Arial" w:cs="Arial"/>
        </w:rPr>
        <w:t xml:space="preserve"> (Accessed: 20 June 2015).</w:t>
      </w:r>
    </w:p>
    <w:p w14:paraId="3466B24C" w14:textId="1293A6DC" w:rsidR="18C0DEA6" w:rsidRDefault="389650D9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McMillan, K. (2021) The study skills </w:t>
      </w:r>
      <w:proofErr w:type="gramStart"/>
      <w:r w:rsidRPr="6F8797EC">
        <w:rPr>
          <w:rFonts w:ascii="Arial" w:eastAsia="Arial" w:hAnsi="Arial" w:cs="Arial"/>
          <w:color w:val="000000" w:themeColor="text1"/>
        </w:rPr>
        <w:t>book :</w:t>
      </w:r>
      <w:proofErr w:type="gramEnd"/>
      <w:r w:rsidRPr="6F8797EC">
        <w:rPr>
          <w:rFonts w:ascii="Arial" w:eastAsia="Arial" w:hAnsi="Arial" w:cs="Arial"/>
          <w:color w:val="000000" w:themeColor="text1"/>
        </w:rPr>
        <w:t xml:space="preserve"> your essential guide to university success (Fourth edition.). Pearson Education Limited.</w:t>
      </w:r>
    </w:p>
    <w:p w14:paraId="21EC2CC4" w14:textId="69F7B89C" w:rsidR="6A27DBE7" w:rsidRDefault="676AA5ED" w:rsidP="11E0D508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Othman, N and Amiruddin, M,H, (2019) Different Perspectives of Learning Styles from VARK Model Available at: </w:t>
      </w:r>
      <w:hyperlink r:id="rId7">
        <w:r w:rsidRPr="6F8797EC">
          <w:rPr>
            <w:rStyle w:val="Hyperlink"/>
            <w:rFonts w:ascii="Arial" w:eastAsia="Arial" w:hAnsi="Arial" w:cs="Arial"/>
          </w:rPr>
          <w:t>https://doi.org/10.1016/j.sbspro.2010.10.088</w:t>
        </w:r>
      </w:hyperlink>
      <w:r w:rsidRPr="6F8797EC">
        <w:rPr>
          <w:rFonts w:ascii="Arial" w:eastAsia="Arial" w:hAnsi="Arial" w:cs="Arial"/>
        </w:rPr>
        <w:t xml:space="preserve"> </w:t>
      </w:r>
      <w:r w:rsidRPr="6F8797EC">
        <w:rPr>
          <w:rFonts w:ascii="Arial" w:eastAsia="Arial" w:hAnsi="Arial" w:cs="Arial"/>
          <w:color w:val="000000" w:themeColor="text1"/>
        </w:rPr>
        <w:t>(Accessed: 2010).</w:t>
      </w:r>
    </w:p>
    <w:p w14:paraId="61421B77" w14:textId="5D641431" w:rsidR="6A27DBE7" w:rsidRDefault="676AA5ED" w:rsidP="6F8797EC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Pritchard, A. (Alan </w:t>
      </w:r>
      <w:proofErr w:type="gramStart"/>
      <w:r w:rsidRPr="6F8797EC">
        <w:rPr>
          <w:rFonts w:ascii="Arial" w:eastAsia="Arial" w:hAnsi="Arial" w:cs="Arial"/>
          <w:color w:val="000000" w:themeColor="text1"/>
        </w:rPr>
        <w:t>M. )</w:t>
      </w:r>
      <w:proofErr w:type="gramEnd"/>
      <w:r w:rsidRPr="6F8797EC">
        <w:rPr>
          <w:rFonts w:ascii="Arial" w:eastAsia="Arial" w:hAnsi="Arial" w:cs="Arial"/>
          <w:color w:val="000000" w:themeColor="text1"/>
        </w:rPr>
        <w:t xml:space="preserve">. (2014). </w:t>
      </w:r>
      <w:r w:rsidRPr="6F8797EC">
        <w:rPr>
          <w:rFonts w:ascii="Arial" w:eastAsia="Arial" w:hAnsi="Arial" w:cs="Arial"/>
          <w:i/>
          <w:iCs/>
          <w:color w:val="000000" w:themeColor="text1"/>
        </w:rPr>
        <w:t xml:space="preserve">Ways of </w:t>
      </w:r>
      <w:proofErr w:type="gramStart"/>
      <w:r w:rsidRPr="6F8797EC">
        <w:rPr>
          <w:rFonts w:ascii="Arial" w:eastAsia="Arial" w:hAnsi="Arial" w:cs="Arial"/>
          <w:i/>
          <w:iCs/>
          <w:color w:val="000000" w:themeColor="text1"/>
        </w:rPr>
        <w:t>learning :</w:t>
      </w:r>
      <w:proofErr w:type="gramEnd"/>
      <w:r w:rsidRPr="6F8797EC">
        <w:rPr>
          <w:rFonts w:ascii="Arial" w:eastAsia="Arial" w:hAnsi="Arial" w:cs="Arial"/>
          <w:i/>
          <w:iCs/>
          <w:color w:val="000000" w:themeColor="text1"/>
        </w:rPr>
        <w:t xml:space="preserve"> learning theories and learning styles in the classroom</w:t>
      </w:r>
      <w:r w:rsidRPr="6F8797EC">
        <w:rPr>
          <w:rFonts w:ascii="Arial" w:eastAsia="Arial" w:hAnsi="Arial" w:cs="Arial"/>
          <w:color w:val="000000" w:themeColor="text1"/>
        </w:rPr>
        <w:t xml:space="preserve"> (Third edition). London: Routledge. </w:t>
      </w:r>
    </w:p>
    <w:p w14:paraId="27153C5E" w14:textId="5A4D3AA2" w:rsidR="6A27DBE7" w:rsidRDefault="676AA5ED" w:rsidP="11E0D508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Available at: </w:t>
      </w:r>
      <w:hyperlink r:id="rId8">
        <w:r w:rsidRPr="6F8797EC">
          <w:rPr>
            <w:rStyle w:val="Hyperlink"/>
            <w:rFonts w:ascii="Arial" w:eastAsia="Arial" w:hAnsi="Arial" w:cs="Arial"/>
          </w:rPr>
          <w:t>https://doi.org/10.4324/9781315852089</w:t>
        </w:r>
      </w:hyperlink>
      <w:r w:rsidRPr="6F8797EC">
        <w:rPr>
          <w:rFonts w:ascii="Arial" w:eastAsia="Arial" w:hAnsi="Arial" w:cs="Arial"/>
        </w:rPr>
        <w:t xml:space="preserve"> </w:t>
      </w:r>
      <w:r w:rsidRPr="6F8797EC">
        <w:rPr>
          <w:rFonts w:ascii="Arial" w:eastAsia="Arial" w:hAnsi="Arial" w:cs="Arial"/>
          <w:color w:val="000000" w:themeColor="text1"/>
        </w:rPr>
        <w:t>(Accessed: 3 Dec 2013).</w:t>
      </w:r>
    </w:p>
    <w:p w14:paraId="08E4BF00" w14:textId="3A27D161" w:rsidR="11E0D508" w:rsidRDefault="11E0D508" w:rsidP="6F8797EC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</w:p>
    <w:p w14:paraId="4844D246" w14:textId="71BF332B" w:rsidR="18C0DEA6" w:rsidRDefault="389650D9" w:rsidP="6F8797EC">
      <w:pPr>
        <w:spacing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Smale, B. and Fowlie, J. (2009). How to succeed at </w:t>
      </w:r>
      <w:proofErr w:type="gramStart"/>
      <w:r w:rsidRPr="6F8797EC">
        <w:rPr>
          <w:rFonts w:ascii="Arial" w:eastAsia="Arial" w:hAnsi="Arial" w:cs="Arial"/>
          <w:color w:val="000000" w:themeColor="text1"/>
        </w:rPr>
        <w:t>university :</w:t>
      </w:r>
      <w:proofErr w:type="gramEnd"/>
      <w:r w:rsidRPr="6F8797EC">
        <w:rPr>
          <w:rFonts w:ascii="Arial" w:eastAsia="Arial" w:hAnsi="Arial" w:cs="Arial"/>
          <w:color w:val="000000" w:themeColor="text1"/>
        </w:rPr>
        <w:t xml:space="preserve"> an essential guide to academic skills and personal development. SAGE.</w:t>
      </w:r>
    </w:p>
    <w:p w14:paraId="704362C5" w14:textId="26DB4BD7" w:rsidR="18C0DEA6" w:rsidRDefault="389650D9" w:rsidP="6F8797EC">
      <w:pPr>
        <w:spacing w:line="360" w:lineRule="auto"/>
        <w:jc w:val="both"/>
        <w:rPr>
          <w:rFonts w:ascii="Arial" w:eastAsia="Arial" w:hAnsi="Arial" w:cs="Arial"/>
          <w:color w:val="181817"/>
          <w:lang w:val="en-US"/>
        </w:rPr>
      </w:pPr>
      <w:r w:rsidRPr="6F8797EC">
        <w:rPr>
          <w:rFonts w:ascii="Arial" w:eastAsia="Arial" w:hAnsi="Arial" w:cs="Arial"/>
          <w:color w:val="181817"/>
        </w:rPr>
        <w:t xml:space="preserve">Sansone, C. </w:t>
      </w:r>
      <w:r w:rsidRPr="6F8797EC">
        <w:rPr>
          <w:rFonts w:ascii="Arial" w:eastAsia="Arial" w:hAnsi="Arial" w:cs="Arial"/>
          <w:i/>
          <w:iCs/>
          <w:color w:val="181817"/>
        </w:rPr>
        <w:t>et al.</w:t>
      </w:r>
      <w:r w:rsidRPr="6F8797EC">
        <w:rPr>
          <w:rFonts w:ascii="Arial" w:eastAsia="Arial" w:hAnsi="Arial" w:cs="Arial"/>
          <w:color w:val="181817"/>
        </w:rPr>
        <w:t xml:space="preserve"> (2019) ‘Self-Regulation of Motivation: A Renewable Resource for Learning’, in </w:t>
      </w:r>
      <w:r w:rsidRPr="6F8797EC">
        <w:rPr>
          <w:rFonts w:ascii="Arial" w:eastAsia="Arial" w:hAnsi="Arial" w:cs="Arial"/>
          <w:i/>
          <w:iCs/>
          <w:color w:val="181817"/>
        </w:rPr>
        <w:t>The Cambridge Handbook of Motivation and Learning</w:t>
      </w:r>
      <w:r w:rsidRPr="6F8797EC">
        <w:rPr>
          <w:rFonts w:ascii="Arial" w:eastAsia="Arial" w:hAnsi="Arial" w:cs="Arial"/>
          <w:color w:val="181817"/>
        </w:rPr>
        <w:t>. Cambridge: Cambridge University Press (Cambridge Handbooks in Psychology), pp. 87–110.</w:t>
      </w:r>
    </w:p>
    <w:p w14:paraId="75ED5BEF" w14:textId="333C4D4B" w:rsidR="18C0DEA6" w:rsidRDefault="12197109" w:rsidP="6F8797EC">
      <w:pPr>
        <w:spacing w:line="360" w:lineRule="auto"/>
        <w:jc w:val="both"/>
        <w:rPr>
          <w:rFonts w:ascii="Arial" w:eastAsia="Arial" w:hAnsi="Arial" w:cs="Arial"/>
          <w:color w:val="181817"/>
          <w:lang w:val="en-US"/>
        </w:rPr>
      </w:pPr>
      <w:r w:rsidRPr="6F8797EC">
        <w:rPr>
          <w:rFonts w:ascii="Arial" w:eastAsia="Arial" w:hAnsi="Arial" w:cs="Arial"/>
        </w:rPr>
        <w:t xml:space="preserve"> </w:t>
      </w:r>
    </w:p>
    <w:p w14:paraId="79FC38F5" w14:textId="4F115FED" w:rsidR="18C0DEA6" w:rsidRDefault="389650D9" w:rsidP="6F8797EC">
      <w:pPr>
        <w:spacing w:line="360" w:lineRule="auto"/>
        <w:jc w:val="both"/>
        <w:rPr>
          <w:rFonts w:ascii="Arial" w:eastAsia="Arial" w:hAnsi="Arial" w:cs="Arial"/>
          <w:color w:val="181817"/>
          <w:lang w:val="en-US"/>
        </w:rPr>
      </w:pPr>
      <w:r w:rsidRPr="6F8797EC">
        <w:rPr>
          <w:rFonts w:ascii="Arial" w:eastAsia="Arial" w:hAnsi="Arial" w:cs="Arial"/>
          <w:color w:val="181817"/>
        </w:rPr>
        <w:lastRenderedPageBreak/>
        <w:t xml:space="preserve">Sierens, E., Vansteenkiste, M., Goossens, L., </w:t>
      </w:r>
      <w:proofErr w:type="spellStart"/>
      <w:r w:rsidRPr="6F8797EC">
        <w:rPr>
          <w:rFonts w:ascii="Arial" w:eastAsia="Arial" w:hAnsi="Arial" w:cs="Arial"/>
          <w:color w:val="181817"/>
        </w:rPr>
        <w:t>Soenens</w:t>
      </w:r>
      <w:proofErr w:type="spellEnd"/>
      <w:r w:rsidRPr="6F8797EC">
        <w:rPr>
          <w:rFonts w:ascii="Arial" w:eastAsia="Arial" w:hAnsi="Arial" w:cs="Arial"/>
          <w:color w:val="181817"/>
        </w:rPr>
        <w:t xml:space="preserve">, B., &amp; </w:t>
      </w:r>
      <w:proofErr w:type="spellStart"/>
      <w:r w:rsidRPr="6F8797EC">
        <w:rPr>
          <w:rFonts w:ascii="Arial" w:eastAsia="Arial" w:hAnsi="Arial" w:cs="Arial"/>
          <w:color w:val="181817"/>
        </w:rPr>
        <w:t>Dochy</w:t>
      </w:r>
      <w:proofErr w:type="spellEnd"/>
      <w:r w:rsidRPr="6F8797EC">
        <w:rPr>
          <w:rFonts w:ascii="Arial" w:eastAsia="Arial" w:hAnsi="Arial" w:cs="Arial"/>
          <w:color w:val="181817"/>
        </w:rPr>
        <w:t xml:space="preserve">, F. (2009) The synergistic </w:t>
      </w:r>
      <w:proofErr w:type="spellStart"/>
      <w:r w:rsidRPr="6F8797EC">
        <w:rPr>
          <w:rFonts w:ascii="Arial" w:eastAsia="Arial" w:hAnsi="Arial" w:cs="Arial"/>
          <w:color w:val="181817"/>
        </w:rPr>
        <w:t>rela-tionship</w:t>
      </w:r>
      <w:proofErr w:type="spellEnd"/>
      <w:r w:rsidRPr="6F8797EC">
        <w:rPr>
          <w:rFonts w:ascii="Arial" w:eastAsia="Arial" w:hAnsi="Arial" w:cs="Arial"/>
          <w:color w:val="181817"/>
        </w:rPr>
        <w:t xml:space="preserve"> of perceived autonomy support and structure in the prediction of self-regulated learn-</w:t>
      </w:r>
      <w:proofErr w:type="spellStart"/>
      <w:r w:rsidRPr="6F8797EC">
        <w:rPr>
          <w:rFonts w:ascii="Arial" w:eastAsia="Arial" w:hAnsi="Arial" w:cs="Arial"/>
          <w:color w:val="181817"/>
        </w:rPr>
        <w:t>ing</w:t>
      </w:r>
      <w:proofErr w:type="spellEnd"/>
      <w:r w:rsidRPr="6F8797EC">
        <w:rPr>
          <w:rFonts w:ascii="Arial" w:eastAsia="Arial" w:hAnsi="Arial" w:cs="Arial"/>
          <w:color w:val="181817"/>
        </w:rPr>
        <w:t>. British Journal of Educational Psychology, 79, 57–68. doi:10.1348/000709908X304398</w:t>
      </w:r>
    </w:p>
    <w:p w14:paraId="5626785F" w14:textId="48E42DCF" w:rsidR="7062D60A" w:rsidRDefault="676263A9" w:rsidP="11E0D508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  <w:color w:val="222222"/>
        </w:rPr>
        <w:t xml:space="preserve">Seibert, S.A., 2021. Problem-based learning: A strategy to foster generation Z's critical thinking and perseverance. </w:t>
      </w:r>
      <w:r w:rsidRPr="6F8797EC">
        <w:rPr>
          <w:rFonts w:ascii="Arial" w:eastAsia="Arial" w:hAnsi="Arial" w:cs="Arial"/>
          <w:i/>
          <w:iCs/>
          <w:color w:val="222222"/>
        </w:rPr>
        <w:t>Teaching and Learning in Nursing</w:t>
      </w:r>
      <w:r w:rsidRPr="6F8797EC">
        <w:rPr>
          <w:rFonts w:ascii="Arial" w:eastAsia="Arial" w:hAnsi="Arial" w:cs="Arial"/>
          <w:color w:val="222222"/>
        </w:rPr>
        <w:t xml:space="preserve">, </w:t>
      </w:r>
      <w:r w:rsidRPr="6F8797EC">
        <w:rPr>
          <w:rFonts w:ascii="Arial" w:eastAsia="Arial" w:hAnsi="Arial" w:cs="Arial"/>
          <w:i/>
          <w:iCs/>
          <w:color w:val="222222"/>
        </w:rPr>
        <w:t>16</w:t>
      </w:r>
      <w:r w:rsidRPr="6F8797EC">
        <w:rPr>
          <w:rFonts w:ascii="Arial" w:eastAsia="Arial" w:hAnsi="Arial" w:cs="Arial"/>
          <w:color w:val="222222"/>
        </w:rPr>
        <w:t>(1), pp.85-88.</w:t>
      </w:r>
    </w:p>
    <w:p w14:paraId="5F31B945" w14:textId="17755BBE" w:rsidR="11E0D508" w:rsidRDefault="11E0D508" w:rsidP="6F8797EC">
      <w:pPr>
        <w:spacing w:after="0" w:line="360" w:lineRule="auto"/>
        <w:jc w:val="both"/>
        <w:rPr>
          <w:rFonts w:ascii="Arial" w:eastAsia="Arial" w:hAnsi="Arial" w:cs="Arial"/>
          <w:color w:val="222222"/>
          <w:lang w:val="en-US"/>
        </w:rPr>
      </w:pPr>
    </w:p>
    <w:p w14:paraId="3EE2D2FD" w14:textId="6A94B1FA" w:rsidR="7062D60A" w:rsidRDefault="676263A9" w:rsidP="6F8797EC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University of </w:t>
      </w:r>
      <w:proofErr w:type="spellStart"/>
      <w:r w:rsidRPr="6F8797EC">
        <w:rPr>
          <w:rFonts w:ascii="Arial" w:eastAsia="Arial" w:hAnsi="Arial" w:cs="Arial"/>
          <w:color w:val="000000" w:themeColor="text1"/>
        </w:rPr>
        <w:t>york</w:t>
      </w:r>
      <w:proofErr w:type="spellEnd"/>
      <w:r w:rsidRPr="6F8797EC">
        <w:rPr>
          <w:rFonts w:ascii="Arial" w:eastAsia="Arial" w:hAnsi="Arial" w:cs="Arial"/>
          <w:color w:val="000000" w:themeColor="text1"/>
        </w:rPr>
        <w:t xml:space="preserve"> (no date) </w:t>
      </w:r>
      <w:proofErr w:type="spellStart"/>
      <w:proofErr w:type="gramStart"/>
      <w:r w:rsidRPr="6F8797EC">
        <w:rPr>
          <w:rFonts w:ascii="Arial" w:eastAsia="Arial" w:hAnsi="Arial" w:cs="Arial"/>
          <w:color w:val="000000" w:themeColor="text1"/>
        </w:rPr>
        <w:t>Wellbing</w:t>
      </w:r>
      <w:proofErr w:type="spellEnd"/>
      <w:r w:rsidRPr="6F8797EC">
        <w:rPr>
          <w:rFonts w:ascii="Arial" w:eastAsia="Arial" w:hAnsi="Arial" w:cs="Arial"/>
          <w:color w:val="000000" w:themeColor="text1"/>
        </w:rPr>
        <w:t xml:space="preserve"> :</w:t>
      </w:r>
      <w:proofErr w:type="gramEnd"/>
      <w:r w:rsidRPr="6F8797EC">
        <w:rPr>
          <w:rFonts w:ascii="Arial" w:eastAsia="Arial" w:hAnsi="Arial" w:cs="Arial"/>
          <w:color w:val="000000" w:themeColor="text1"/>
        </w:rPr>
        <w:t xml:space="preserve"> Tips for </w:t>
      </w:r>
      <w:proofErr w:type="spellStart"/>
      <w:r w:rsidRPr="6F8797EC">
        <w:rPr>
          <w:rFonts w:ascii="Arial" w:eastAsia="Arial" w:hAnsi="Arial" w:cs="Arial"/>
          <w:color w:val="000000" w:themeColor="text1"/>
        </w:rPr>
        <w:t>wellbing</w:t>
      </w:r>
      <w:proofErr w:type="spellEnd"/>
      <w:r w:rsidRPr="6F8797EC">
        <w:rPr>
          <w:rFonts w:ascii="Arial" w:eastAsia="Arial" w:hAnsi="Arial" w:cs="Arial"/>
          <w:color w:val="000000" w:themeColor="text1"/>
        </w:rPr>
        <w:t xml:space="preserve"> </w:t>
      </w:r>
    </w:p>
    <w:p w14:paraId="649A32D6" w14:textId="4318DFFE" w:rsidR="7062D60A" w:rsidRDefault="676263A9" w:rsidP="6F8797EC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Available at: </w:t>
      </w:r>
      <w:hyperlink r:id="rId9">
        <w:r w:rsidRPr="6F8797EC">
          <w:rPr>
            <w:rStyle w:val="Hyperlink"/>
            <w:rFonts w:ascii="Arial" w:eastAsia="Arial" w:hAnsi="Arial" w:cs="Arial"/>
          </w:rPr>
          <w:t>https://www.york.ac.uk/students/health/wellbeing/</w:t>
        </w:r>
      </w:hyperlink>
      <w:r w:rsidRPr="6F8797EC">
        <w:rPr>
          <w:rFonts w:ascii="Arial" w:eastAsia="Arial" w:hAnsi="Arial" w:cs="Arial"/>
        </w:rPr>
        <w:t xml:space="preserve"> (Accessed: no date).</w:t>
      </w:r>
    </w:p>
    <w:p w14:paraId="499955DD" w14:textId="1671180E" w:rsidR="11E0D508" w:rsidRDefault="11E0D508" w:rsidP="6F8797EC">
      <w:pPr>
        <w:spacing w:line="360" w:lineRule="auto"/>
        <w:jc w:val="both"/>
        <w:rPr>
          <w:rFonts w:ascii="Arial" w:eastAsia="Arial" w:hAnsi="Arial" w:cs="Arial"/>
          <w:color w:val="181817"/>
          <w:lang w:val="en-US"/>
        </w:rPr>
      </w:pPr>
    </w:p>
    <w:p w14:paraId="3BC6488E" w14:textId="2695FCCE" w:rsidR="18C0DEA6" w:rsidRDefault="389650D9" w:rsidP="6F8797EC">
      <w:pPr>
        <w:spacing w:line="360" w:lineRule="auto"/>
        <w:jc w:val="both"/>
        <w:rPr>
          <w:rFonts w:ascii="Arial" w:eastAsia="Arial" w:hAnsi="Arial" w:cs="Arial"/>
          <w:color w:val="181817"/>
          <w:lang w:val="en-US"/>
        </w:rPr>
      </w:pPr>
      <w:r w:rsidRPr="6F8797EC">
        <w:rPr>
          <w:rFonts w:ascii="Arial" w:eastAsia="Arial" w:hAnsi="Arial" w:cs="Arial"/>
          <w:color w:val="181817"/>
        </w:rPr>
        <w:t xml:space="preserve">Vansteenkiste, M., Sierens, E., </w:t>
      </w:r>
      <w:proofErr w:type="spellStart"/>
      <w:r w:rsidRPr="6F8797EC">
        <w:rPr>
          <w:rFonts w:ascii="Arial" w:eastAsia="Arial" w:hAnsi="Arial" w:cs="Arial"/>
          <w:color w:val="181817"/>
        </w:rPr>
        <w:t>Soenens</w:t>
      </w:r>
      <w:proofErr w:type="spellEnd"/>
      <w:r w:rsidRPr="6F8797EC">
        <w:rPr>
          <w:rFonts w:ascii="Arial" w:eastAsia="Arial" w:hAnsi="Arial" w:cs="Arial"/>
          <w:color w:val="181817"/>
        </w:rPr>
        <w:t xml:space="preserve">, B., Luyckx, K., &amp; Lens, W. (2009) Motivational proﬁles </w:t>
      </w:r>
      <w:proofErr w:type="spellStart"/>
      <w:r w:rsidRPr="6F8797EC">
        <w:rPr>
          <w:rFonts w:ascii="Arial" w:eastAsia="Arial" w:hAnsi="Arial" w:cs="Arial"/>
          <w:color w:val="181817"/>
        </w:rPr>
        <w:t>froma</w:t>
      </w:r>
      <w:proofErr w:type="spellEnd"/>
      <w:r w:rsidRPr="6F8797EC">
        <w:rPr>
          <w:rFonts w:ascii="Arial" w:eastAsia="Arial" w:hAnsi="Arial" w:cs="Arial"/>
          <w:color w:val="181817"/>
        </w:rPr>
        <w:t xml:space="preserve"> self-determination perspective: The quality of motivation matters. Journal of </w:t>
      </w:r>
      <w:proofErr w:type="spellStart"/>
      <w:r w:rsidRPr="6F8797EC">
        <w:rPr>
          <w:rFonts w:ascii="Arial" w:eastAsia="Arial" w:hAnsi="Arial" w:cs="Arial"/>
          <w:color w:val="181817"/>
        </w:rPr>
        <w:t>EducationalPsychology</w:t>
      </w:r>
      <w:proofErr w:type="spellEnd"/>
      <w:r w:rsidRPr="6F8797EC">
        <w:rPr>
          <w:rFonts w:ascii="Arial" w:eastAsia="Arial" w:hAnsi="Arial" w:cs="Arial"/>
          <w:color w:val="181817"/>
        </w:rPr>
        <w:t>, 101(3), 671–688. doi:10.1037/a0015083</w:t>
      </w:r>
    </w:p>
    <w:p w14:paraId="201B3B7D" w14:textId="01B5AD07" w:rsidR="0C1C74ED" w:rsidRDefault="0C1C74ED">
      <w:r>
        <w:br w:type="page"/>
      </w:r>
    </w:p>
    <w:p w14:paraId="2769CBBE" w14:textId="4C24EF80" w:rsidR="490C26F8" w:rsidRDefault="7D5BD80F" w:rsidP="6F8797EC">
      <w:pPr>
        <w:spacing w:after="0" w:line="360" w:lineRule="auto"/>
        <w:jc w:val="center"/>
        <w:rPr>
          <w:rFonts w:ascii="Arial" w:eastAsia="Arial" w:hAnsi="Arial" w:cs="Arial"/>
          <w:b/>
          <w:bCs/>
          <w:lang w:val="en-US"/>
        </w:rPr>
      </w:pPr>
      <w:r w:rsidRPr="6F8797EC">
        <w:rPr>
          <w:rFonts w:ascii="Arial" w:eastAsia="Arial" w:hAnsi="Arial" w:cs="Arial"/>
          <w:b/>
          <w:bCs/>
        </w:rPr>
        <w:lastRenderedPageBreak/>
        <w:t>The Pomodoro Technique</w:t>
      </w:r>
      <w:r w:rsidR="1C4A1B4A" w:rsidRPr="6F8797EC">
        <w:rPr>
          <w:rFonts w:ascii="Arial" w:eastAsia="Arial" w:hAnsi="Arial" w:cs="Arial"/>
          <w:b/>
          <w:bCs/>
        </w:rPr>
        <w:t xml:space="preserve"> is An Essential Skill for Student Success</w:t>
      </w:r>
    </w:p>
    <w:p w14:paraId="67684BEA" w14:textId="02DF1713" w:rsidR="6F8797EC" w:rsidRDefault="6F8797EC" w:rsidP="6F8797EC">
      <w:pPr>
        <w:spacing w:after="0" w:line="360" w:lineRule="auto"/>
        <w:jc w:val="center"/>
        <w:rPr>
          <w:rFonts w:ascii="Arial" w:eastAsia="Arial" w:hAnsi="Arial" w:cs="Arial"/>
          <w:b/>
          <w:bCs/>
        </w:rPr>
      </w:pPr>
    </w:p>
    <w:p w14:paraId="3054B940" w14:textId="06E55C14" w:rsidR="0C1C74ED" w:rsidRDefault="1BE56EDD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>P</w:t>
      </w:r>
      <w:r w:rsidR="4327C42F" w:rsidRPr="6F8797EC">
        <w:rPr>
          <w:rFonts w:ascii="Arial" w:eastAsia="Arial" w:hAnsi="Arial" w:cs="Arial"/>
        </w:rPr>
        <w:t>omodoro technique</w:t>
      </w:r>
      <w:r w:rsidR="3B79F4EA" w:rsidRPr="6F8797EC">
        <w:rPr>
          <w:rFonts w:ascii="Arial" w:eastAsia="Arial" w:hAnsi="Arial" w:cs="Arial"/>
        </w:rPr>
        <w:t xml:space="preserve"> is a widely recognized time management strategy which</w:t>
      </w:r>
      <w:r w:rsidR="50AA0743" w:rsidRPr="6F8797EC">
        <w:rPr>
          <w:rFonts w:ascii="Arial" w:eastAsia="Arial" w:hAnsi="Arial" w:cs="Arial"/>
        </w:rPr>
        <w:t xml:space="preserve"> </w:t>
      </w:r>
      <w:r w:rsidR="04ABD218" w:rsidRPr="6F8797EC">
        <w:rPr>
          <w:rFonts w:ascii="Arial" w:eastAsia="Arial" w:hAnsi="Arial" w:cs="Arial"/>
        </w:rPr>
        <w:t>was invented by Francesco Cirillo in 1980s</w:t>
      </w:r>
      <w:r w:rsidR="2B39AAFE" w:rsidRPr="6F8797EC">
        <w:rPr>
          <w:rFonts w:ascii="Arial" w:eastAsia="Arial" w:hAnsi="Arial" w:cs="Arial"/>
        </w:rPr>
        <w:t>.</w:t>
      </w:r>
      <w:r w:rsidR="53BE6F32" w:rsidRPr="6F8797EC">
        <w:rPr>
          <w:rFonts w:ascii="Arial" w:eastAsia="Arial" w:hAnsi="Arial" w:cs="Arial"/>
        </w:rPr>
        <w:t xml:space="preserve">The name “pomodoro” comes </w:t>
      </w:r>
      <w:r w:rsidR="185DD4A0" w:rsidRPr="6F8797EC">
        <w:rPr>
          <w:rFonts w:ascii="Arial" w:eastAsia="Arial" w:hAnsi="Arial" w:cs="Arial"/>
        </w:rPr>
        <w:t>from</w:t>
      </w:r>
      <w:r w:rsidR="53BE6F32" w:rsidRPr="6F8797EC">
        <w:rPr>
          <w:rFonts w:ascii="Arial" w:eastAsia="Arial" w:hAnsi="Arial" w:cs="Arial"/>
        </w:rPr>
        <w:t xml:space="preserve"> the Italian word for “</w:t>
      </w:r>
      <w:r w:rsidR="245B3A80" w:rsidRPr="6F8797EC">
        <w:rPr>
          <w:rFonts w:ascii="Arial" w:eastAsia="Arial" w:hAnsi="Arial" w:cs="Arial"/>
        </w:rPr>
        <w:t>tomato</w:t>
      </w:r>
      <w:r w:rsidR="53BE6F32" w:rsidRPr="6F8797EC">
        <w:rPr>
          <w:rFonts w:ascii="Arial" w:eastAsia="Arial" w:hAnsi="Arial" w:cs="Arial"/>
        </w:rPr>
        <w:t>”</w:t>
      </w:r>
      <w:r w:rsidR="314A3A44" w:rsidRPr="6F8797EC">
        <w:rPr>
          <w:rFonts w:ascii="Arial" w:eastAsia="Arial" w:hAnsi="Arial" w:cs="Arial"/>
        </w:rPr>
        <w:t>.</w:t>
      </w:r>
      <w:r w:rsidR="76C5B0A1" w:rsidRPr="6F8797EC">
        <w:rPr>
          <w:rFonts w:ascii="Arial" w:eastAsia="Arial" w:hAnsi="Arial" w:cs="Arial"/>
        </w:rPr>
        <w:t xml:space="preserve"> The techniques could help students to increase productivity, reduce distraction</w:t>
      </w:r>
      <w:r w:rsidR="0E2FDDA5" w:rsidRPr="6F8797EC">
        <w:rPr>
          <w:rFonts w:ascii="Arial" w:eastAsia="Arial" w:hAnsi="Arial" w:cs="Arial"/>
        </w:rPr>
        <w:t xml:space="preserve"> and concentrate on studying.</w:t>
      </w:r>
      <w:r w:rsidR="34166ED6" w:rsidRPr="6F8797EC">
        <w:rPr>
          <w:rFonts w:ascii="Arial" w:eastAsia="Arial" w:hAnsi="Arial" w:cs="Arial"/>
        </w:rPr>
        <w:t xml:space="preserve"> This technique</w:t>
      </w:r>
      <w:r w:rsidR="51A2866F" w:rsidRPr="6F8797EC">
        <w:rPr>
          <w:rFonts w:ascii="Arial" w:eastAsia="Arial" w:hAnsi="Arial" w:cs="Arial"/>
        </w:rPr>
        <w:t xml:space="preserve"> was</w:t>
      </w:r>
      <w:r w:rsidR="34166ED6" w:rsidRPr="6F8797EC">
        <w:rPr>
          <w:rFonts w:ascii="Arial" w:eastAsia="Arial" w:hAnsi="Arial" w:cs="Arial"/>
        </w:rPr>
        <w:t xml:space="preserve"> designed to </w:t>
      </w:r>
      <w:r w:rsidR="2DA8C346" w:rsidRPr="6F8797EC">
        <w:rPr>
          <w:rFonts w:ascii="Arial" w:eastAsia="Arial" w:hAnsi="Arial" w:cs="Arial"/>
        </w:rPr>
        <w:t>make</w:t>
      </w:r>
      <w:r w:rsidR="34166ED6" w:rsidRPr="6F8797EC">
        <w:rPr>
          <w:rFonts w:ascii="Arial" w:eastAsia="Arial" w:hAnsi="Arial" w:cs="Arial"/>
        </w:rPr>
        <w:t xml:space="preserve"> time valuable and impro</w:t>
      </w:r>
      <w:r w:rsidR="7D223978" w:rsidRPr="6F8797EC">
        <w:rPr>
          <w:rFonts w:ascii="Arial" w:eastAsia="Arial" w:hAnsi="Arial" w:cs="Arial"/>
        </w:rPr>
        <w:t>ve of study or work.</w:t>
      </w:r>
    </w:p>
    <w:p w14:paraId="7CF404E6" w14:textId="2D9C97B6" w:rsidR="660F4ECB" w:rsidRDefault="1FEFF9D5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>Burroughs (</w:t>
      </w:r>
      <w:r w:rsidR="57767DE6" w:rsidRPr="6F8797EC">
        <w:rPr>
          <w:rFonts w:ascii="Arial" w:eastAsia="Arial" w:hAnsi="Arial" w:cs="Arial"/>
        </w:rPr>
        <w:t>2019</w:t>
      </w:r>
      <w:r w:rsidRPr="6F8797EC">
        <w:rPr>
          <w:rFonts w:ascii="Arial" w:eastAsia="Arial" w:hAnsi="Arial" w:cs="Arial"/>
        </w:rPr>
        <w:t>)</w:t>
      </w:r>
      <w:r w:rsidR="493F74FA" w:rsidRPr="6F8797EC">
        <w:rPr>
          <w:rFonts w:ascii="Arial" w:eastAsia="Arial" w:hAnsi="Arial" w:cs="Arial"/>
        </w:rPr>
        <w:t xml:space="preserve"> </w:t>
      </w:r>
      <w:r w:rsidR="0541C028" w:rsidRPr="6F8797EC">
        <w:rPr>
          <w:rFonts w:ascii="Arial" w:eastAsia="Arial" w:hAnsi="Arial" w:cs="Arial"/>
        </w:rPr>
        <w:t xml:space="preserve">introduced </w:t>
      </w:r>
      <w:r w:rsidR="493F74FA" w:rsidRPr="6F8797EC">
        <w:rPr>
          <w:rFonts w:ascii="Arial" w:eastAsia="Arial" w:hAnsi="Arial" w:cs="Arial"/>
        </w:rPr>
        <w:t xml:space="preserve">pomodoro as a </w:t>
      </w:r>
      <w:r w:rsidR="1E4C81B4" w:rsidRPr="6F8797EC">
        <w:rPr>
          <w:rFonts w:ascii="Arial" w:eastAsia="Arial" w:hAnsi="Arial" w:cs="Arial"/>
        </w:rPr>
        <w:t>smart</w:t>
      </w:r>
      <w:r w:rsidR="0F4BBFE5" w:rsidRPr="6F8797EC">
        <w:rPr>
          <w:rFonts w:ascii="Arial" w:eastAsia="Arial" w:hAnsi="Arial" w:cs="Arial"/>
        </w:rPr>
        <w:t xml:space="preserve"> productivity</w:t>
      </w:r>
      <w:r w:rsidR="1E4C81B4" w:rsidRPr="6F8797EC">
        <w:rPr>
          <w:rFonts w:ascii="Arial" w:eastAsia="Arial" w:hAnsi="Arial" w:cs="Arial"/>
        </w:rPr>
        <w:t xml:space="preserve"> hack for students</w:t>
      </w:r>
      <w:r w:rsidR="38D5D46E" w:rsidRPr="6F8797EC">
        <w:rPr>
          <w:rFonts w:ascii="Arial" w:eastAsia="Arial" w:hAnsi="Arial" w:cs="Arial"/>
        </w:rPr>
        <w:t>.</w:t>
      </w:r>
      <w:r w:rsidR="1E4C81B4" w:rsidRPr="6F8797EC">
        <w:rPr>
          <w:rFonts w:ascii="Arial" w:eastAsia="Arial" w:hAnsi="Arial" w:cs="Arial"/>
        </w:rPr>
        <w:t xml:space="preserve"> </w:t>
      </w:r>
      <w:r w:rsidR="74389553" w:rsidRPr="6F8797EC">
        <w:rPr>
          <w:rFonts w:ascii="Arial" w:eastAsia="Arial" w:hAnsi="Arial" w:cs="Arial"/>
        </w:rPr>
        <w:t xml:space="preserve">Pomodoro helps students to </w:t>
      </w:r>
      <w:r w:rsidR="222B58FC" w:rsidRPr="6F8797EC">
        <w:rPr>
          <w:rFonts w:ascii="Arial" w:eastAsia="Arial" w:hAnsi="Arial" w:cs="Arial"/>
        </w:rPr>
        <w:t>reduce procrastination which comes when students do</w:t>
      </w:r>
      <w:r w:rsidR="5B31D783" w:rsidRPr="6F8797EC">
        <w:rPr>
          <w:rFonts w:ascii="Arial" w:eastAsia="Arial" w:hAnsi="Arial" w:cs="Arial"/>
        </w:rPr>
        <w:t xml:space="preserve"> not want to do</w:t>
      </w:r>
      <w:r w:rsidR="6C080262" w:rsidRPr="6F8797EC">
        <w:rPr>
          <w:rFonts w:ascii="Arial" w:eastAsia="Arial" w:hAnsi="Arial" w:cs="Arial"/>
        </w:rPr>
        <w:t xml:space="preserve"> or do not like any subjects</w:t>
      </w:r>
      <w:r w:rsidR="194CA2BD" w:rsidRPr="6F8797EC">
        <w:rPr>
          <w:rFonts w:ascii="Arial" w:eastAsia="Arial" w:hAnsi="Arial" w:cs="Arial"/>
        </w:rPr>
        <w:t>.</w:t>
      </w:r>
      <w:r w:rsidR="6681EBE7" w:rsidRPr="6F8797EC">
        <w:rPr>
          <w:rFonts w:ascii="Arial" w:eastAsia="Arial" w:hAnsi="Arial" w:cs="Arial"/>
        </w:rPr>
        <w:t xml:space="preserve"> Students could win</w:t>
      </w:r>
      <w:r w:rsidR="5B0D7A9A" w:rsidRPr="6F8797EC">
        <w:rPr>
          <w:rFonts w:ascii="Arial" w:eastAsia="Arial" w:hAnsi="Arial" w:cs="Arial"/>
        </w:rPr>
        <w:t xml:space="preserve"> over procrastination </w:t>
      </w:r>
      <w:r w:rsidR="6681EBE7" w:rsidRPr="6F8797EC">
        <w:rPr>
          <w:rFonts w:ascii="Arial" w:eastAsia="Arial" w:hAnsi="Arial" w:cs="Arial"/>
        </w:rPr>
        <w:t>directly by learning pom</w:t>
      </w:r>
      <w:r w:rsidR="17F65AF7" w:rsidRPr="6F8797EC">
        <w:rPr>
          <w:rFonts w:ascii="Arial" w:eastAsia="Arial" w:hAnsi="Arial" w:cs="Arial"/>
        </w:rPr>
        <w:t>odoro (Oakley,</w:t>
      </w:r>
      <w:r w:rsidR="6DBA941C" w:rsidRPr="6F8797EC">
        <w:rPr>
          <w:rFonts w:ascii="Arial" w:eastAsia="Arial" w:hAnsi="Arial" w:cs="Arial"/>
        </w:rPr>
        <w:t xml:space="preserve"> 2015</w:t>
      </w:r>
      <w:r w:rsidR="17F65AF7" w:rsidRPr="6F8797EC">
        <w:rPr>
          <w:rFonts w:ascii="Arial" w:eastAsia="Arial" w:hAnsi="Arial" w:cs="Arial"/>
        </w:rPr>
        <w:t>)</w:t>
      </w:r>
      <w:r w:rsidR="39B86760" w:rsidRPr="6F8797EC">
        <w:rPr>
          <w:rFonts w:ascii="Arial" w:eastAsia="Arial" w:hAnsi="Arial" w:cs="Arial"/>
        </w:rPr>
        <w:t>.</w:t>
      </w:r>
      <w:r w:rsidR="4E1CEFE1" w:rsidRPr="6F8797EC">
        <w:rPr>
          <w:rFonts w:ascii="Arial" w:eastAsia="Arial" w:hAnsi="Arial" w:cs="Arial"/>
        </w:rPr>
        <w:t xml:space="preserve"> This method is breaking down tasks into smaller </w:t>
      </w:r>
      <w:r w:rsidR="43D8D784" w:rsidRPr="6F8797EC">
        <w:rPr>
          <w:rFonts w:ascii="Arial" w:eastAsia="Arial" w:hAnsi="Arial" w:cs="Arial"/>
        </w:rPr>
        <w:t>parts</w:t>
      </w:r>
      <w:r w:rsidR="4E1CEFE1" w:rsidRPr="6F8797EC">
        <w:rPr>
          <w:rFonts w:ascii="Arial" w:eastAsia="Arial" w:hAnsi="Arial" w:cs="Arial"/>
        </w:rPr>
        <w:t xml:space="preserve"> which </w:t>
      </w:r>
      <w:r w:rsidR="2F3FFD87" w:rsidRPr="6F8797EC">
        <w:rPr>
          <w:rFonts w:ascii="Arial" w:eastAsia="Arial" w:hAnsi="Arial" w:cs="Arial"/>
        </w:rPr>
        <w:t>take</w:t>
      </w:r>
      <w:r w:rsidR="4E1CEFE1" w:rsidRPr="6F8797EC">
        <w:rPr>
          <w:rFonts w:ascii="Arial" w:eastAsia="Arial" w:hAnsi="Arial" w:cs="Arial"/>
        </w:rPr>
        <w:t xml:space="preserve"> </w:t>
      </w:r>
      <w:r w:rsidR="180668EE" w:rsidRPr="6F8797EC">
        <w:rPr>
          <w:rFonts w:ascii="Arial" w:eastAsia="Arial" w:hAnsi="Arial" w:cs="Arial"/>
        </w:rPr>
        <w:t>25 minutes minimum</w:t>
      </w:r>
      <w:r w:rsidR="0F16651A" w:rsidRPr="6F8797EC">
        <w:rPr>
          <w:rFonts w:ascii="Arial" w:eastAsia="Arial" w:hAnsi="Arial" w:cs="Arial"/>
        </w:rPr>
        <w:t xml:space="preserve"> to complete</w:t>
      </w:r>
      <w:r w:rsidR="180668EE" w:rsidRPr="6F8797EC">
        <w:rPr>
          <w:rFonts w:ascii="Arial" w:eastAsia="Arial" w:hAnsi="Arial" w:cs="Arial"/>
        </w:rPr>
        <w:t xml:space="preserve"> with a 5 </w:t>
      </w:r>
      <w:proofErr w:type="gramStart"/>
      <w:r w:rsidR="0AC093AD" w:rsidRPr="6F8797EC">
        <w:rPr>
          <w:rFonts w:ascii="Arial" w:eastAsia="Arial" w:hAnsi="Arial" w:cs="Arial"/>
        </w:rPr>
        <w:t>minute</w:t>
      </w:r>
      <w:r w:rsidR="79DA3E28" w:rsidRPr="6F8797EC">
        <w:rPr>
          <w:rFonts w:ascii="Arial" w:eastAsia="Arial" w:hAnsi="Arial" w:cs="Arial"/>
        </w:rPr>
        <w:t>s</w:t>
      </w:r>
      <w:proofErr w:type="gramEnd"/>
      <w:r w:rsidR="180668EE" w:rsidRPr="6F8797EC">
        <w:rPr>
          <w:rFonts w:ascii="Arial" w:eastAsia="Arial" w:hAnsi="Arial" w:cs="Arial"/>
        </w:rPr>
        <w:t xml:space="preserve"> short break</w:t>
      </w:r>
      <w:r w:rsidR="1924F2B4" w:rsidRPr="6F8797EC">
        <w:rPr>
          <w:rFonts w:ascii="Arial" w:eastAsia="Arial" w:hAnsi="Arial" w:cs="Arial"/>
        </w:rPr>
        <w:t>.</w:t>
      </w:r>
    </w:p>
    <w:p w14:paraId="4A84FAA2" w14:textId="3998B414" w:rsidR="26B3FF84" w:rsidRDefault="35DDEEAE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>This technique is very simple</w:t>
      </w:r>
      <w:r w:rsidR="50C66D7E" w:rsidRPr="6F8797EC">
        <w:rPr>
          <w:rFonts w:ascii="Arial" w:eastAsia="Arial" w:hAnsi="Arial" w:cs="Arial"/>
        </w:rPr>
        <w:t xml:space="preserve"> but once the pomodoro starts it should</w:t>
      </w:r>
      <w:r w:rsidR="35680A09" w:rsidRPr="6F8797EC">
        <w:rPr>
          <w:rFonts w:ascii="Arial" w:eastAsia="Arial" w:hAnsi="Arial" w:cs="Arial"/>
        </w:rPr>
        <w:t xml:space="preserve"> </w:t>
      </w:r>
      <w:r w:rsidR="50C66D7E" w:rsidRPr="6F8797EC">
        <w:rPr>
          <w:rFonts w:ascii="Arial" w:eastAsia="Arial" w:hAnsi="Arial" w:cs="Arial"/>
        </w:rPr>
        <w:t>n</w:t>
      </w:r>
      <w:r w:rsidR="4B733EA1" w:rsidRPr="6F8797EC">
        <w:rPr>
          <w:rFonts w:ascii="Arial" w:eastAsia="Arial" w:hAnsi="Arial" w:cs="Arial"/>
        </w:rPr>
        <w:t>o</w:t>
      </w:r>
      <w:r w:rsidR="50C66D7E" w:rsidRPr="6F8797EC">
        <w:rPr>
          <w:rFonts w:ascii="Arial" w:eastAsia="Arial" w:hAnsi="Arial" w:cs="Arial"/>
        </w:rPr>
        <w:t xml:space="preserve">t be interrupted. </w:t>
      </w:r>
      <w:r w:rsidR="3806F67F" w:rsidRPr="6F8797EC">
        <w:rPr>
          <w:rFonts w:ascii="Arial" w:eastAsia="Arial" w:hAnsi="Arial" w:cs="Arial"/>
        </w:rPr>
        <w:t>In those 25 minutes are very important</w:t>
      </w:r>
      <w:r w:rsidR="6B2E3593" w:rsidRPr="6F8797EC">
        <w:rPr>
          <w:rFonts w:ascii="Arial" w:eastAsia="Arial" w:hAnsi="Arial" w:cs="Arial"/>
        </w:rPr>
        <w:t xml:space="preserve">, students must focus on study and </w:t>
      </w:r>
      <w:r w:rsidR="4A462C64" w:rsidRPr="6F8797EC">
        <w:rPr>
          <w:rFonts w:ascii="Arial" w:eastAsia="Arial" w:hAnsi="Arial" w:cs="Arial"/>
        </w:rPr>
        <w:t>turn off the notifications of mobile, computer</w:t>
      </w:r>
      <w:r w:rsidR="6327218B" w:rsidRPr="6F8797EC">
        <w:rPr>
          <w:rFonts w:ascii="Arial" w:eastAsia="Arial" w:hAnsi="Arial" w:cs="Arial"/>
        </w:rPr>
        <w:t>, no social media.</w:t>
      </w:r>
      <w:r w:rsidR="5BE982F7" w:rsidRPr="6F8797EC">
        <w:rPr>
          <w:rFonts w:ascii="Arial" w:eastAsia="Arial" w:hAnsi="Arial" w:cs="Arial"/>
        </w:rPr>
        <w:t xml:space="preserve"> </w:t>
      </w:r>
      <w:r w:rsidR="173EF080" w:rsidRPr="6F8797EC">
        <w:rPr>
          <w:rFonts w:ascii="Arial" w:eastAsia="Arial" w:hAnsi="Arial" w:cs="Arial"/>
        </w:rPr>
        <w:t>Just concentrate on study.</w:t>
      </w:r>
      <w:r w:rsidR="6EE4C5F2" w:rsidRPr="6F8797EC">
        <w:rPr>
          <w:rFonts w:ascii="Arial" w:eastAsia="Arial" w:hAnsi="Arial" w:cs="Arial"/>
        </w:rPr>
        <w:t xml:space="preserve"> This technique </w:t>
      </w:r>
      <w:r w:rsidR="577E89DF" w:rsidRPr="6F8797EC">
        <w:rPr>
          <w:rFonts w:ascii="Arial" w:eastAsia="Arial" w:hAnsi="Arial" w:cs="Arial"/>
        </w:rPr>
        <w:t>increases</w:t>
      </w:r>
      <w:r w:rsidR="6EE4C5F2" w:rsidRPr="6F8797EC">
        <w:rPr>
          <w:rFonts w:ascii="Arial" w:eastAsia="Arial" w:hAnsi="Arial" w:cs="Arial"/>
        </w:rPr>
        <w:t xml:space="preserve"> the motivation</w:t>
      </w:r>
      <w:r w:rsidR="2C5E45C8" w:rsidRPr="6F8797EC">
        <w:rPr>
          <w:rFonts w:ascii="Arial" w:eastAsia="Arial" w:hAnsi="Arial" w:cs="Arial"/>
        </w:rPr>
        <w:t xml:space="preserve"> to </w:t>
      </w:r>
      <w:r w:rsidR="7F009352" w:rsidRPr="6F8797EC">
        <w:rPr>
          <w:rFonts w:ascii="Arial" w:eastAsia="Arial" w:hAnsi="Arial" w:cs="Arial"/>
        </w:rPr>
        <w:t>study and progress in life.</w:t>
      </w:r>
    </w:p>
    <w:p w14:paraId="0549165D" w14:textId="51730A5B" w:rsidR="747F770C" w:rsidRDefault="48BE2F62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>Pomodoro Techniques has five stages</w:t>
      </w:r>
      <w:r w:rsidR="26ABD96B" w:rsidRPr="6F8797EC">
        <w:rPr>
          <w:rFonts w:ascii="Arial" w:eastAsia="Arial" w:hAnsi="Arial" w:cs="Arial"/>
        </w:rPr>
        <w:t xml:space="preserve"> </w:t>
      </w:r>
      <w:r w:rsidR="387010B5" w:rsidRPr="6F8797EC">
        <w:rPr>
          <w:rFonts w:ascii="Arial" w:eastAsia="Arial" w:hAnsi="Arial" w:cs="Arial"/>
        </w:rPr>
        <w:t>(Cirillo, 2006)</w:t>
      </w:r>
      <w:r w:rsidRPr="6F8797EC">
        <w:rPr>
          <w:rFonts w:ascii="Arial" w:eastAsia="Arial" w:hAnsi="Arial" w:cs="Arial"/>
        </w:rPr>
        <w:t>.</w:t>
      </w:r>
      <w:r w:rsidR="2D4A8163" w:rsidRPr="6F8797EC">
        <w:rPr>
          <w:rFonts w:ascii="Arial" w:eastAsia="Arial" w:hAnsi="Arial" w:cs="Arial"/>
        </w:rPr>
        <w:t xml:space="preserve"> Which are:</w:t>
      </w:r>
    </w:p>
    <w:p w14:paraId="6ACD903E" w14:textId="0D9AC5D2" w:rsidR="2375EF66" w:rsidRDefault="408E8FC4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 xml:space="preserve">1. </w:t>
      </w:r>
      <w:r w:rsidR="159DE697" w:rsidRPr="6F8797EC">
        <w:rPr>
          <w:rFonts w:ascii="Arial" w:eastAsia="Arial" w:hAnsi="Arial" w:cs="Arial"/>
        </w:rPr>
        <w:t>s</w:t>
      </w:r>
      <w:r w:rsidR="14C4FC58" w:rsidRPr="6F8797EC">
        <w:rPr>
          <w:rFonts w:ascii="Arial" w:eastAsia="Arial" w:hAnsi="Arial" w:cs="Arial"/>
        </w:rPr>
        <w:t>elect a task</w:t>
      </w:r>
    </w:p>
    <w:p w14:paraId="67775EFF" w14:textId="48518978" w:rsidR="0FEA100C" w:rsidRDefault="14C4FC58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>2. set timer for 25 minutes without interruption</w:t>
      </w:r>
    </w:p>
    <w:p w14:paraId="4ED15A7E" w14:textId="5566B8EF" w:rsidR="0FEA100C" w:rsidRDefault="14C4FC58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>3.</w:t>
      </w:r>
      <w:r w:rsidR="3A6C69B0" w:rsidRPr="6F8797EC">
        <w:rPr>
          <w:rFonts w:ascii="Arial" w:eastAsia="Arial" w:hAnsi="Arial" w:cs="Arial"/>
        </w:rPr>
        <w:t xml:space="preserve"> </w:t>
      </w:r>
      <w:r w:rsidR="07A6B186" w:rsidRPr="6F8797EC">
        <w:rPr>
          <w:rFonts w:ascii="Arial" w:eastAsia="Arial" w:hAnsi="Arial" w:cs="Arial"/>
        </w:rPr>
        <w:t>start first pomodoro with the ring of timer</w:t>
      </w:r>
    </w:p>
    <w:p w14:paraId="4B1B704C" w14:textId="67F17DD9" w:rsidR="14D02266" w:rsidRDefault="07A6B186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 xml:space="preserve">4. take 5minutes breaks </w:t>
      </w:r>
    </w:p>
    <w:p w14:paraId="30EFC0E4" w14:textId="4B9EA3F4" w:rsidR="14D02266" w:rsidRDefault="07A6B186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 xml:space="preserve">5. after the break of 5minutes </w:t>
      </w:r>
      <w:r w:rsidR="38279F50" w:rsidRPr="6F8797EC">
        <w:rPr>
          <w:rFonts w:ascii="Arial" w:eastAsia="Arial" w:hAnsi="Arial" w:cs="Arial"/>
        </w:rPr>
        <w:t>start</w:t>
      </w:r>
      <w:r w:rsidRPr="6F8797EC">
        <w:rPr>
          <w:rFonts w:ascii="Arial" w:eastAsia="Arial" w:hAnsi="Arial" w:cs="Arial"/>
        </w:rPr>
        <w:t xml:space="preserve"> process again until comple</w:t>
      </w:r>
      <w:r w:rsidR="7900DD9F" w:rsidRPr="6F8797EC">
        <w:rPr>
          <w:rFonts w:ascii="Arial" w:eastAsia="Arial" w:hAnsi="Arial" w:cs="Arial"/>
        </w:rPr>
        <w:t>ted four pomodoro</w:t>
      </w:r>
      <w:r w:rsidRPr="6F8797EC">
        <w:rPr>
          <w:rFonts w:ascii="Arial" w:eastAsia="Arial" w:hAnsi="Arial" w:cs="Arial"/>
        </w:rPr>
        <w:t xml:space="preserve"> </w:t>
      </w:r>
      <w:proofErr w:type="spellStart"/>
      <w:r w:rsidR="610AF27D" w:rsidRPr="6F8797EC">
        <w:rPr>
          <w:rFonts w:ascii="Arial" w:eastAsia="Arial" w:hAnsi="Arial" w:cs="Arial"/>
        </w:rPr>
        <w:t>and than</w:t>
      </w:r>
      <w:proofErr w:type="spellEnd"/>
      <w:r w:rsidR="610AF27D" w:rsidRPr="6F8797EC">
        <w:rPr>
          <w:rFonts w:ascii="Arial" w:eastAsia="Arial" w:hAnsi="Arial" w:cs="Arial"/>
        </w:rPr>
        <w:t xml:space="preserve"> take </w:t>
      </w:r>
      <w:r w:rsidR="78F463B9" w:rsidRPr="6F8797EC">
        <w:rPr>
          <w:rFonts w:ascii="Arial" w:eastAsia="Arial" w:hAnsi="Arial" w:cs="Arial"/>
        </w:rPr>
        <w:t>15-</w:t>
      </w:r>
      <w:r w:rsidR="610AF27D" w:rsidRPr="6F8797EC">
        <w:rPr>
          <w:rFonts w:ascii="Arial" w:eastAsia="Arial" w:hAnsi="Arial" w:cs="Arial"/>
        </w:rPr>
        <w:t>30 minutes longer break.</w:t>
      </w:r>
    </w:p>
    <w:p w14:paraId="79F02078" w14:textId="68727678" w:rsidR="3B295F95" w:rsidRDefault="66472E0A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 xml:space="preserve">The 5minutes break is very crucial as it helps to refresh mind </w:t>
      </w:r>
      <w:r w:rsidR="702F8618" w:rsidRPr="6F8797EC">
        <w:rPr>
          <w:rFonts w:ascii="Arial" w:eastAsia="Arial" w:hAnsi="Arial" w:cs="Arial"/>
        </w:rPr>
        <w:t>and helps to focus on start next pomodoro.</w:t>
      </w:r>
    </w:p>
    <w:p w14:paraId="22ED3755" w14:textId="7818DAAC" w:rsidR="5A93274D" w:rsidRDefault="0B57F325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 xml:space="preserve">Students should </w:t>
      </w:r>
      <w:proofErr w:type="spellStart"/>
      <w:r w:rsidRPr="6F8797EC">
        <w:rPr>
          <w:rFonts w:ascii="Arial" w:eastAsia="Arial" w:hAnsi="Arial" w:cs="Arial"/>
        </w:rPr>
        <w:t>used</w:t>
      </w:r>
      <w:proofErr w:type="spellEnd"/>
      <w:r w:rsidRPr="6F8797EC">
        <w:rPr>
          <w:rFonts w:ascii="Arial" w:eastAsia="Arial" w:hAnsi="Arial" w:cs="Arial"/>
        </w:rPr>
        <w:t xml:space="preserve"> pomodoro techniques during their test for revision</w:t>
      </w:r>
      <w:r w:rsidR="16884BBC" w:rsidRPr="6F8797EC">
        <w:rPr>
          <w:rFonts w:ascii="Arial" w:eastAsia="Arial" w:hAnsi="Arial" w:cs="Arial"/>
        </w:rPr>
        <w:t xml:space="preserve">. As it is popular as a mobile </w:t>
      </w:r>
      <w:r w:rsidR="74C9B094" w:rsidRPr="6F8797EC">
        <w:rPr>
          <w:rFonts w:ascii="Arial" w:eastAsia="Arial" w:hAnsi="Arial" w:cs="Arial"/>
        </w:rPr>
        <w:t xml:space="preserve">application, </w:t>
      </w:r>
      <w:r w:rsidR="5141C91A" w:rsidRPr="6F8797EC">
        <w:rPr>
          <w:rFonts w:ascii="Arial" w:eastAsia="Arial" w:hAnsi="Arial" w:cs="Arial"/>
        </w:rPr>
        <w:t xml:space="preserve">they </w:t>
      </w:r>
      <w:r w:rsidR="60BCFC39" w:rsidRPr="6F8797EC">
        <w:rPr>
          <w:rFonts w:ascii="Arial" w:eastAsia="Arial" w:hAnsi="Arial" w:cs="Arial"/>
        </w:rPr>
        <w:t>should find</w:t>
      </w:r>
      <w:r w:rsidR="5141C91A" w:rsidRPr="6F8797EC">
        <w:rPr>
          <w:rFonts w:ascii="Arial" w:eastAsia="Arial" w:hAnsi="Arial" w:cs="Arial"/>
        </w:rPr>
        <w:t xml:space="preserve"> it useful </w:t>
      </w:r>
      <w:r w:rsidR="16884BBC" w:rsidRPr="6F8797EC">
        <w:rPr>
          <w:rFonts w:ascii="Arial" w:eastAsia="Arial" w:hAnsi="Arial" w:cs="Arial"/>
        </w:rPr>
        <w:t>for time control and wellbeing</w:t>
      </w:r>
      <w:r w:rsidR="314FDB30" w:rsidRPr="6F8797EC">
        <w:rPr>
          <w:rFonts w:ascii="Arial" w:eastAsia="Arial" w:hAnsi="Arial" w:cs="Arial"/>
        </w:rPr>
        <w:t xml:space="preserve"> </w:t>
      </w:r>
    </w:p>
    <w:p w14:paraId="0A482A07" w14:textId="2011541A" w:rsidR="17AB301C" w:rsidRDefault="314FDB30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>(</w:t>
      </w:r>
      <w:r w:rsidR="64380C69" w:rsidRPr="6F8797EC">
        <w:rPr>
          <w:rFonts w:ascii="Arial" w:eastAsia="Arial" w:hAnsi="Arial" w:cs="Arial"/>
        </w:rPr>
        <w:t>Costales,</w:t>
      </w:r>
      <w:r w:rsidR="64380C69" w:rsidRPr="6F8797EC">
        <w:rPr>
          <w:rFonts w:ascii="Arial" w:eastAsia="Arial" w:hAnsi="Arial" w:cs="Arial"/>
          <w:i/>
          <w:iCs/>
        </w:rPr>
        <w:t xml:space="preserve"> et.al</w:t>
      </w:r>
      <w:r w:rsidR="64380C69" w:rsidRPr="6F8797EC">
        <w:rPr>
          <w:rFonts w:ascii="Arial" w:eastAsia="Arial" w:hAnsi="Arial" w:cs="Arial"/>
        </w:rPr>
        <w:t>., 2021</w:t>
      </w:r>
      <w:r w:rsidRPr="6F8797EC">
        <w:rPr>
          <w:rFonts w:ascii="Arial" w:eastAsia="Arial" w:hAnsi="Arial" w:cs="Arial"/>
        </w:rPr>
        <w:t>)</w:t>
      </w:r>
      <w:r w:rsidR="169F1A02" w:rsidRPr="6F8797EC">
        <w:rPr>
          <w:rFonts w:ascii="Arial" w:eastAsia="Arial" w:hAnsi="Arial" w:cs="Arial"/>
        </w:rPr>
        <w:t>.</w:t>
      </w:r>
    </w:p>
    <w:p w14:paraId="656C1BC7" w14:textId="1B35031C" w:rsidR="2375EF66" w:rsidRDefault="2375EF66">
      <w:r>
        <w:br w:type="page"/>
      </w:r>
    </w:p>
    <w:p w14:paraId="591762CE" w14:textId="43481167" w:rsidR="3512A777" w:rsidRDefault="357B4FC8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lastRenderedPageBreak/>
        <w:t>There are various time management tools available such as</w:t>
      </w:r>
      <w:r w:rsidR="1DEF4046" w:rsidRPr="6F8797EC">
        <w:rPr>
          <w:rFonts w:ascii="Arial" w:eastAsia="Arial" w:hAnsi="Arial" w:cs="Arial"/>
        </w:rPr>
        <w:t xml:space="preserve"> Pareto Analysis (the 80/20 rule) created by </w:t>
      </w:r>
      <w:r w:rsidR="6EA16BC9" w:rsidRPr="6F8797EC">
        <w:rPr>
          <w:rFonts w:ascii="Arial" w:eastAsia="Arial" w:hAnsi="Arial" w:cs="Arial"/>
        </w:rPr>
        <w:t xml:space="preserve">Italian economist Vilfredo Pareto. </w:t>
      </w:r>
      <w:proofErr w:type="gramStart"/>
      <w:r w:rsidR="6EA16BC9" w:rsidRPr="6F8797EC">
        <w:rPr>
          <w:rFonts w:ascii="Arial" w:eastAsia="Arial" w:hAnsi="Arial" w:cs="Arial"/>
        </w:rPr>
        <w:t>It</w:t>
      </w:r>
      <w:r w:rsidR="591A72CE" w:rsidRPr="6F8797EC">
        <w:rPr>
          <w:rFonts w:ascii="Arial" w:eastAsia="Arial" w:hAnsi="Arial" w:cs="Arial"/>
        </w:rPr>
        <w:t>’</w:t>
      </w:r>
      <w:r w:rsidR="6EA16BC9" w:rsidRPr="6F8797EC">
        <w:rPr>
          <w:rFonts w:ascii="Arial" w:eastAsia="Arial" w:hAnsi="Arial" w:cs="Arial"/>
        </w:rPr>
        <w:t>s</w:t>
      </w:r>
      <w:proofErr w:type="gramEnd"/>
      <w:r w:rsidR="6EA16BC9" w:rsidRPr="6F8797EC">
        <w:rPr>
          <w:rFonts w:ascii="Arial" w:eastAsia="Arial" w:hAnsi="Arial" w:cs="Arial"/>
        </w:rPr>
        <w:t xml:space="preserve"> aim </w:t>
      </w:r>
      <w:r w:rsidR="36DDEE9F" w:rsidRPr="6F8797EC">
        <w:rPr>
          <w:rFonts w:ascii="Arial" w:eastAsia="Arial" w:hAnsi="Arial" w:cs="Arial"/>
        </w:rPr>
        <w:t>is</w:t>
      </w:r>
      <w:r w:rsidR="6EA16BC9" w:rsidRPr="6F8797EC">
        <w:rPr>
          <w:rFonts w:ascii="Arial" w:eastAsia="Arial" w:hAnsi="Arial" w:cs="Arial"/>
        </w:rPr>
        <w:t xml:space="preserve"> to prio</w:t>
      </w:r>
      <w:r w:rsidR="40EE209B" w:rsidRPr="6F8797EC">
        <w:rPr>
          <w:rFonts w:ascii="Arial" w:eastAsia="Arial" w:hAnsi="Arial" w:cs="Arial"/>
        </w:rPr>
        <w:t>ritize tasks for effectives solution</w:t>
      </w:r>
      <w:r w:rsidR="112A7584" w:rsidRPr="6F8797EC">
        <w:rPr>
          <w:rFonts w:ascii="Arial" w:eastAsia="Arial" w:hAnsi="Arial" w:cs="Arial"/>
        </w:rPr>
        <w:t xml:space="preserve">. Students who are </w:t>
      </w:r>
      <w:r w:rsidR="0FA91AD7" w:rsidRPr="6F8797EC">
        <w:rPr>
          <w:rFonts w:ascii="Arial" w:eastAsia="Arial" w:hAnsi="Arial" w:cs="Arial"/>
        </w:rPr>
        <w:t xml:space="preserve">problem solvers </w:t>
      </w:r>
      <w:r w:rsidR="52773EC0" w:rsidRPr="6F8797EC">
        <w:rPr>
          <w:rFonts w:ascii="Arial" w:eastAsia="Arial" w:hAnsi="Arial" w:cs="Arial"/>
        </w:rPr>
        <w:t>could</w:t>
      </w:r>
      <w:r w:rsidR="0FA91AD7" w:rsidRPr="6F8797EC">
        <w:rPr>
          <w:rFonts w:ascii="Arial" w:eastAsia="Arial" w:hAnsi="Arial" w:cs="Arial"/>
        </w:rPr>
        <w:t xml:space="preserve"> benefit from this</w:t>
      </w:r>
      <w:r w:rsidR="0FB39035" w:rsidRPr="6F8797EC">
        <w:rPr>
          <w:rFonts w:ascii="Arial" w:eastAsia="Arial" w:hAnsi="Arial" w:cs="Arial"/>
        </w:rPr>
        <w:t xml:space="preserve"> (</w:t>
      </w:r>
      <w:r w:rsidR="390DDE9A" w:rsidRPr="6F8797EC">
        <w:rPr>
          <w:rFonts w:ascii="Arial" w:eastAsia="Arial" w:hAnsi="Arial" w:cs="Arial"/>
          <w:color w:val="000000" w:themeColor="text1"/>
        </w:rPr>
        <w:t>St. Augustine, no date</w:t>
      </w:r>
      <w:r w:rsidR="0FB39035" w:rsidRPr="6F8797EC">
        <w:rPr>
          <w:rFonts w:ascii="Arial" w:eastAsia="Arial" w:hAnsi="Arial" w:cs="Arial"/>
        </w:rPr>
        <w:t>)</w:t>
      </w:r>
      <w:r w:rsidR="0FA91AD7" w:rsidRPr="6F8797EC">
        <w:rPr>
          <w:rFonts w:ascii="Arial" w:eastAsia="Arial" w:hAnsi="Arial" w:cs="Arial"/>
        </w:rPr>
        <w:t>.</w:t>
      </w:r>
    </w:p>
    <w:p w14:paraId="74B824AC" w14:textId="487AD8AC" w:rsidR="61BAFCB3" w:rsidRDefault="1F4CDDB5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>Another popular method is Time Blocking Method invented by</w:t>
      </w:r>
      <w:r w:rsidR="178AB9A4" w:rsidRPr="6F8797EC">
        <w:rPr>
          <w:rFonts w:ascii="Arial" w:eastAsia="Arial" w:hAnsi="Arial" w:cs="Arial"/>
        </w:rPr>
        <w:t xml:space="preserve"> Elon Musk and it is useful for working students</w:t>
      </w:r>
      <w:r w:rsidR="09316335" w:rsidRPr="6F8797EC">
        <w:rPr>
          <w:rFonts w:ascii="Arial" w:eastAsia="Arial" w:hAnsi="Arial" w:cs="Arial"/>
        </w:rPr>
        <w:t xml:space="preserve"> (</w:t>
      </w:r>
      <w:r w:rsidR="09316335" w:rsidRPr="6F8797EC">
        <w:rPr>
          <w:rFonts w:ascii="Arial" w:eastAsia="Arial" w:hAnsi="Arial" w:cs="Arial"/>
          <w:color w:val="000000" w:themeColor="text1"/>
        </w:rPr>
        <w:t>St. Augustine, no date</w:t>
      </w:r>
      <w:r w:rsidR="09316335" w:rsidRPr="6F8797EC">
        <w:rPr>
          <w:rFonts w:ascii="Arial" w:eastAsia="Arial" w:hAnsi="Arial" w:cs="Arial"/>
        </w:rPr>
        <w:t>).</w:t>
      </w:r>
    </w:p>
    <w:p w14:paraId="5659EC3E" w14:textId="79801327" w:rsidR="66A53F5F" w:rsidRDefault="653C5D08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r w:rsidRPr="6F8797EC">
        <w:rPr>
          <w:rFonts w:ascii="Arial" w:eastAsia="Arial" w:hAnsi="Arial" w:cs="Arial"/>
        </w:rPr>
        <w:t xml:space="preserve">Besides these, pomodoro is more </w:t>
      </w:r>
      <w:r w:rsidR="7AA14F28" w:rsidRPr="6F8797EC">
        <w:rPr>
          <w:rFonts w:ascii="Arial" w:eastAsia="Arial" w:hAnsi="Arial" w:cs="Arial"/>
        </w:rPr>
        <w:t>effective to create a sense of urgency and structure</w:t>
      </w:r>
      <w:r w:rsidRPr="6F8797EC">
        <w:rPr>
          <w:rFonts w:ascii="Arial" w:eastAsia="Arial" w:hAnsi="Arial" w:cs="Arial"/>
        </w:rPr>
        <w:t>.</w:t>
      </w:r>
      <w:r w:rsidR="4B112D6D" w:rsidRPr="6F8797EC">
        <w:rPr>
          <w:rFonts w:ascii="Arial" w:eastAsia="Arial" w:hAnsi="Arial" w:cs="Arial"/>
        </w:rPr>
        <w:t xml:space="preserve"> Working with a time frame student </w:t>
      </w:r>
      <w:r w:rsidR="57936CDD" w:rsidRPr="6F8797EC">
        <w:rPr>
          <w:rFonts w:ascii="Arial" w:eastAsia="Arial" w:hAnsi="Arial" w:cs="Arial"/>
        </w:rPr>
        <w:t xml:space="preserve">could </w:t>
      </w:r>
      <w:r w:rsidR="4B112D6D" w:rsidRPr="6F8797EC">
        <w:rPr>
          <w:rFonts w:ascii="Arial" w:eastAsia="Arial" w:hAnsi="Arial" w:cs="Arial"/>
        </w:rPr>
        <w:t xml:space="preserve">find </w:t>
      </w:r>
      <w:r w:rsidR="445DDEBF" w:rsidRPr="6F8797EC">
        <w:rPr>
          <w:rFonts w:ascii="Arial" w:eastAsia="Arial" w:hAnsi="Arial" w:cs="Arial"/>
        </w:rPr>
        <w:t>themselves more motivated to complet</w:t>
      </w:r>
      <w:r w:rsidR="6F7B48E2" w:rsidRPr="6F8797EC">
        <w:rPr>
          <w:rFonts w:ascii="Arial" w:eastAsia="Arial" w:hAnsi="Arial" w:cs="Arial"/>
        </w:rPr>
        <w:t xml:space="preserve">e tasks quickly. For long </w:t>
      </w:r>
      <w:r w:rsidR="1ECF4239" w:rsidRPr="6F8797EC">
        <w:rPr>
          <w:rFonts w:ascii="Arial" w:eastAsia="Arial" w:hAnsi="Arial" w:cs="Arial"/>
        </w:rPr>
        <w:t xml:space="preserve">work </w:t>
      </w:r>
      <w:r w:rsidR="6F7B48E2" w:rsidRPr="6F8797EC">
        <w:rPr>
          <w:rFonts w:ascii="Arial" w:eastAsia="Arial" w:hAnsi="Arial" w:cs="Arial"/>
        </w:rPr>
        <w:t>like completing a project</w:t>
      </w:r>
      <w:r w:rsidR="731E6B54" w:rsidRPr="6F8797EC">
        <w:rPr>
          <w:rFonts w:ascii="Arial" w:eastAsia="Arial" w:hAnsi="Arial" w:cs="Arial"/>
        </w:rPr>
        <w:t>,</w:t>
      </w:r>
      <w:r w:rsidR="6F7B48E2" w:rsidRPr="6F8797EC">
        <w:rPr>
          <w:rFonts w:ascii="Arial" w:eastAsia="Arial" w:hAnsi="Arial" w:cs="Arial"/>
        </w:rPr>
        <w:t xml:space="preserve"> assignm</w:t>
      </w:r>
      <w:r w:rsidR="4A18A312" w:rsidRPr="6F8797EC">
        <w:rPr>
          <w:rFonts w:ascii="Arial" w:eastAsia="Arial" w:hAnsi="Arial" w:cs="Arial"/>
        </w:rPr>
        <w:t>ent</w:t>
      </w:r>
      <w:r w:rsidR="34D9D0AE" w:rsidRPr="6F8797EC">
        <w:rPr>
          <w:rFonts w:ascii="Arial" w:eastAsia="Arial" w:hAnsi="Arial" w:cs="Arial"/>
        </w:rPr>
        <w:t xml:space="preserve"> or research</w:t>
      </w:r>
      <w:r w:rsidR="4A18A312" w:rsidRPr="6F8797EC">
        <w:rPr>
          <w:rFonts w:ascii="Arial" w:eastAsia="Arial" w:hAnsi="Arial" w:cs="Arial"/>
        </w:rPr>
        <w:t xml:space="preserve"> </w:t>
      </w:r>
      <w:r w:rsidR="4DD89204" w:rsidRPr="6F8797EC">
        <w:rPr>
          <w:rFonts w:ascii="Arial" w:eastAsia="Arial" w:hAnsi="Arial" w:cs="Arial"/>
        </w:rPr>
        <w:t xml:space="preserve">it is necessary to take a </w:t>
      </w:r>
      <w:r w:rsidR="1AFCD04A" w:rsidRPr="6F8797EC">
        <w:rPr>
          <w:rFonts w:ascii="Arial" w:eastAsia="Arial" w:hAnsi="Arial" w:cs="Arial"/>
        </w:rPr>
        <w:t>regular break which helps to keep mind fresh</w:t>
      </w:r>
      <w:r w:rsidR="4DD89204" w:rsidRPr="6F8797EC">
        <w:rPr>
          <w:rFonts w:ascii="Arial" w:eastAsia="Arial" w:hAnsi="Arial" w:cs="Arial"/>
        </w:rPr>
        <w:t>.</w:t>
      </w:r>
      <w:r w:rsidR="1E4F7F22" w:rsidRPr="6F8797EC">
        <w:rPr>
          <w:rFonts w:ascii="Arial" w:eastAsia="Arial" w:hAnsi="Arial" w:cs="Arial"/>
        </w:rPr>
        <w:t xml:space="preserve"> Pomodoro also teach how to spend time with</w:t>
      </w:r>
      <w:r w:rsidR="77AA6E65" w:rsidRPr="6F8797EC">
        <w:rPr>
          <w:rFonts w:ascii="Arial" w:eastAsia="Arial" w:hAnsi="Arial" w:cs="Arial"/>
        </w:rPr>
        <w:t xml:space="preserve"> a clear reflection.</w:t>
      </w:r>
      <w:r w:rsidR="1E4F7F22" w:rsidRPr="6F8797EC">
        <w:rPr>
          <w:rFonts w:ascii="Arial" w:eastAsia="Arial" w:hAnsi="Arial" w:cs="Arial"/>
        </w:rPr>
        <w:t xml:space="preserve"> </w:t>
      </w:r>
      <w:r w:rsidR="4B112D6D" w:rsidRPr="6F8797EC">
        <w:rPr>
          <w:rFonts w:ascii="Arial" w:eastAsia="Arial" w:hAnsi="Arial" w:cs="Arial"/>
        </w:rPr>
        <w:t xml:space="preserve"> </w:t>
      </w:r>
    </w:p>
    <w:p w14:paraId="1C990884" w14:textId="64D00DBE" w:rsidR="2375EF66" w:rsidRDefault="653C5D08" w:rsidP="6F8797EC">
      <w:pPr>
        <w:spacing w:after="0" w:line="360" w:lineRule="auto"/>
        <w:jc w:val="both"/>
      </w:pPr>
      <w:r w:rsidRPr="6F8797EC">
        <w:rPr>
          <w:rFonts w:ascii="Arial" w:eastAsia="Arial" w:hAnsi="Arial" w:cs="Arial"/>
        </w:rPr>
        <w:t xml:space="preserve">In higher study pomodoro technique is essential </w:t>
      </w:r>
      <w:r w:rsidR="2CCD69C0" w:rsidRPr="6F8797EC">
        <w:rPr>
          <w:rFonts w:ascii="Arial" w:eastAsia="Arial" w:hAnsi="Arial" w:cs="Arial"/>
        </w:rPr>
        <w:t>for those who looking to enhance their time management skills and boost productivity.</w:t>
      </w:r>
      <w:r w:rsidRPr="6F8797EC">
        <w:rPr>
          <w:rFonts w:ascii="Arial" w:eastAsia="Arial" w:hAnsi="Arial" w:cs="Arial"/>
        </w:rPr>
        <w:t xml:space="preserve"> </w:t>
      </w:r>
      <w:r w:rsidR="3061CACE" w:rsidRPr="6F8797EC">
        <w:rPr>
          <w:rFonts w:ascii="Arial" w:eastAsia="Arial" w:hAnsi="Arial" w:cs="Arial"/>
        </w:rPr>
        <w:t xml:space="preserve">By breaking tasks into smaller part and regular breaks </w:t>
      </w:r>
      <w:r w:rsidR="5658B24A" w:rsidRPr="6F8797EC">
        <w:rPr>
          <w:rFonts w:ascii="Arial" w:eastAsia="Arial" w:hAnsi="Arial" w:cs="Arial"/>
        </w:rPr>
        <w:t>helps students to focus on their study.</w:t>
      </w:r>
      <w:r w:rsidR="100C9500" w:rsidRPr="6F8797EC">
        <w:rPr>
          <w:rFonts w:ascii="Arial" w:eastAsia="Arial" w:hAnsi="Arial" w:cs="Arial"/>
        </w:rPr>
        <w:t xml:space="preserve"> </w:t>
      </w:r>
      <w:r w:rsidR="57B52B62" w:rsidRPr="6F8797EC">
        <w:rPr>
          <w:rFonts w:ascii="Arial" w:eastAsia="Arial" w:hAnsi="Arial" w:cs="Arial"/>
        </w:rPr>
        <w:t>It's</w:t>
      </w:r>
      <w:r w:rsidR="100C9500" w:rsidRPr="6F8797EC">
        <w:rPr>
          <w:rFonts w:ascii="Arial" w:eastAsia="Arial" w:hAnsi="Arial" w:cs="Arial"/>
        </w:rPr>
        <w:t xml:space="preserve"> a way to</w:t>
      </w:r>
      <w:r w:rsidRPr="6F8797EC">
        <w:rPr>
          <w:rFonts w:ascii="Arial" w:eastAsia="Arial" w:hAnsi="Arial" w:cs="Arial"/>
        </w:rPr>
        <w:t xml:space="preserve"> study attentively, manage and organize time, re</w:t>
      </w:r>
      <w:r w:rsidR="768241AB" w:rsidRPr="6F8797EC">
        <w:rPr>
          <w:rFonts w:ascii="Arial" w:eastAsia="Arial" w:hAnsi="Arial" w:cs="Arial"/>
        </w:rPr>
        <w:t xml:space="preserve">duce destruction. </w:t>
      </w:r>
      <w:r w:rsidR="0BFAFBAF" w:rsidRPr="6F8797EC">
        <w:rPr>
          <w:rFonts w:ascii="Arial" w:eastAsia="Arial" w:hAnsi="Arial" w:cs="Arial"/>
        </w:rPr>
        <w:t>The pomodoro technique is also helpful for mental wellbeing.</w:t>
      </w:r>
      <w:r w:rsidR="2375EF66">
        <w:br w:type="page"/>
      </w:r>
    </w:p>
    <w:p w14:paraId="5A55524F" w14:textId="1A02CBCA" w:rsidR="740428A1" w:rsidRDefault="5DD691FB" w:rsidP="6F8797EC">
      <w:pPr>
        <w:spacing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lang w:val="en-US"/>
        </w:rPr>
      </w:pPr>
      <w:r w:rsidRPr="12DE3821">
        <w:rPr>
          <w:rFonts w:ascii="Arial" w:eastAsia="Arial" w:hAnsi="Arial" w:cs="Arial"/>
          <w:b/>
          <w:bCs/>
          <w:color w:val="000000" w:themeColor="text1"/>
        </w:rPr>
        <w:lastRenderedPageBreak/>
        <w:t>References:</w:t>
      </w:r>
    </w:p>
    <w:p w14:paraId="27CE63B4" w14:textId="2A57B9BB" w:rsidR="740428A1" w:rsidRDefault="4A2C9AB2" w:rsidP="12DE3821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12DE3821">
        <w:rPr>
          <w:rFonts w:ascii="Arial" w:eastAsia="Arial" w:hAnsi="Arial" w:cs="Arial"/>
          <w:color w:val="000000" w:themeColor="text1"/>
        </w:rPr>
        <w:t xml:space="preserve">Burroughs, C. (2019) </w:t>
      </w:r>
      <w:r w:rsidRPr="12DE3821">
        <w:rPr>
          <w:rFonts w:ascii="Arial" w:eastAsia="Arial" w:hAnsi="Arial" w:cs="Arial"/>
          <w:i/>
          <w:iCs/>
          <w:color w:val="000000" w:themeColor="text1"/>
        </w:rPr>
        <w:t xml:space="preserve">The return to study </w:t>
      </w:r>
      <w:proofErr w:type="gramStart"/>
      <w:r w:rsidRPr="12DE3821">
        <w:rPr>
          <w:rFonts w:ascii="Arial" w:eastAsia="Arial" w:hAnsi="Arial" w:cs="Arial"/>
          <w:i/>
          <w:iCs/>
          <w:color w:val="000000" w:themeColor="text1"/>
        </w:rPr>
        <w:t>handbook :</w:t>
      </w:r>
      <w:proofErr w:type="gramEnd"/>
      <w:r w:rsidRPr="12DE3821">
        <w:rPr>
          <w:rFonts w:ascii="Arial" w:eastAsia="Arial" w:hAnsi="Arial" w:cs="Arial"/>
          <w:i/>
          <w:iCs/>
          <w:color w:val="000000" w:themeColor="text1"/>
        </w:rPr>
        <w:t xml:space="preserve"> study skills for mature, distance, and workplace learners</w:t>
      </w:r>
      <w:r w:rsidRPr="12DE3821">
        <w:rPr>
          <w:rFonts w:ascii="Arial" w:eastAsia="Arial" w:hAnsi="Arial" w:cs="Arial"/>
          <w:color w:val="000000" w:themeColor="text1"/>
        </w:rPr>
        <w:t xml:space="preserve">. London, </w:t>
      </w:r>
      <w:proofErr w:type="gramStart"/>
      <w:r w:rsidRPr="12DE3821">
        <w:rPr>
          <w:rFonts w:ascii="Arial" w:eastAsia="Arial" w:hAnsi="Arial" w:cs="Arial"/>
          <w:color w:val="000000" w:themeColor="text1"/>
        </w:rPr>
        <w:t>England ;</w:t>
      </w:r>
      <w:proofErr w:type="gramEnd"/>
      <w:r w:rsidRPr="12DE3821">
        <w:rPr>
          <w:rFonts w:ascii="Arial" w:eastAsia="Arial" w:hAnsi="Arial" w:cs="Arial"/>
          <w:color w:val="000000" w:themeColor="text1"/>
        </w:rPr>
        <w:t xml:space="preserve"> Kogan Page.</w:t>
      </w:r>
    </w:p>
    <w:p w14:paraId="1E589349" w14:textId="5BAA796A" w:rsidR="740428A1" w:rsidRDefault="740428A1" w:rsidP="12DE3821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1FEE2570" w14:textId="5C42319C" w:rsidR="740428A1" w:rsidRDefault="4A2C9AB2" w:rsidP="12DE3821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12DE3821">
        <w:rPr>
          <w:rFonts w:ascii="Arial" w:eastAsia="Arial" w:hAnsi="Arial" w:cs="Arial"/>
          <w:color w:val="000000" w:themeColor="text1"/>
        </w:rPr>
        <w:t>Costales, J., Abellana, J., Gracia, J. and Devaraj, M., (2021). A learning assessment applying Pomodoro technique as a productivity tool for online learning. In Proceedings of the 13th International Conference on Education Technology and Computers (pp. 164-167).</w:t>
      </w:r>
    </w:p>
    <w:p w14:paraId="54EE4BA5" w14:textId="62385421" w:rsidR="740428A1" w:rsidRDefault="740428A1" w:rsidP="12DE3821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0AE7E914" w14:textId="4F589C5D" w:rsidR="740428A1" w:rsidRDefault="5DD691FB" w:rsidP="12DE3821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12DE3821">
        <w:rPr>
          <w:rFonts w:ascii="Arial" w:eastAsia="Arial" w:hAnsi="Arial" w:cs="Arial"/>
          <w:color w:val="000000" w:themeColor="text1"/>
        </w:rPr>
        <w:t>Cirillo, F. (2018) The Pomodoro technique: The acclaimed time-management system that has transformed how we work. Currency.</w:t>
      </w:r>
    </w:p>
    <w:p w14:paraId="70A93059" w14:textId="170DA844" w:rsidR="12DE3821" w:rsidRDefault="12DE3821" w:rsidP="12DE3821">
      <w:pPr>
        <w:spacing w:after="0"/>
        <w:jc w:val="both"/>
        <w:rPr>
          <w:rFonts w:ascii="Arial" w:eastAsia="Arial" w:hAnsi="Arial" w:cs="Arial"/>
          <w:color w:val="000000" w:themeColor="text1"/>
        </w:rPr>
      </w:pPr>
    </w:p>
    <w:p w14:paraId="4E78B436" w14:textId="119008C0" w:rsidR="740428A1" w:rsidRDefault="5DD691FB" w:rsidP="6F8797EC">
      <w:pPr>
        <w:spacing w:after="0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6F8797EC">
        <w:rPr>
          <w:rFonts w:ascii="Arial" w:eastAsia="Arial" w:hAnsi="Arial" w:cs="Arial"/>
          <w:color w:val="000000" w:themeColor="text1"/>
        </w:rPr>
        <w:t xml:space="preserve">Kissick, D. (2020) </w:t>
      </w:r>
      <w:r w:rsidRPr="6F8797EC">
        <w:rPr>
          <w:rFonts w:ascii="Arial" w:eastAsia="Arial" w:hAnsi="Arial" w:cs="Arial"/>
          <w:i/>
          <w:iCs/>
          <w:color w:val="000000" w:themeColor="text1"/>
        </w:rPr>
        <w:t>The Pomodoro Technique</w:t>
      </w:r>
      <w:r w:rsidRPr="6F8797EC">
        <w:rPr>
          <w:rFonts w:ascii="Arial" w:eastAsia="Arial" w:hAnsi="Arial" w:cs="Arial"/>
          <w:color w:val="000000" w:themeColor="text1"/>
        </w:rPr>
        <w:t xml:space="preserve">, </w:t>
      </w:r>
      <w:r w:rsidRPr="6F8797EC">
        <w:rPr>
          <w:rFonts w:ascii="Arial" w:eastAsia="Arial" w:hAnsi="Arial" w:cs="Arial"/>
          <w:i/>
          <w:iCs/>
          <w:color w:val="000000" w:themeColor="text1"/>
        </w:rPr>
        <w:t>The New York times magazine</w:t>
      </w:r>
      <w:r w:rsidRPr="6F8797EC">
        <w:rPr>
          <w:rFonts w:ascii="Arial" w:eastAsia="Arial" w:hAnsi="Arial" w:cs="Arial"/>
          <w:color w:val="000000" w:themeColor="text1"/>
        </w:rPr>
        <w:t>. New York: The New York Times Company, pp. 16–17.</w:t>
      </w:r>
    </w:p>
    <w:p w14:paraId="654BEE64" w14:textId="59F3A55E" w:rsidR="2375EF66" w:rsidRDefault="2375EF66" w:rsidP="6F8797EC">
      <w:pPr>
        <w:spacing w:after="0"/>
        <w:jc w:val="both"/>
        <w:rPr>
          <w:rFonts w:ascii="Arial" w:eastAsia="Arial" w:hAnsi="Arial" w:cs="Arial"/>
          <w:color w:val="000000" w:themeColor="text1"/>
          <w:lang w:val="en-US"/>
        </w:rPr>
      </w:pPr>
    </w:p>
    <w:p w14:paraId="4AAB2D19" w14:textId="0DBE1D7C" w:rsidR="740428A1" w:rsidRDefault="5DD691FB" w:rsidP="12DE3821">
      <w:pPr>
        <w:spacing w:after="0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12DE3821">
        <w:rPr>
          <w:rFonts w:ascii="Arial" w:eastAsia="Arial" w:hAnsi="Arial" w:cs="Arial"/>
          <w:color w:val="000000" w:themeColor="text1"/>
        </w:rPr>
        <w:t>Oakley, B. (2015) ‘Ketchup on work with the Pomodoro method’, The Times Educational Supplement [Preprint], (5163).</w:t>
      </w:r>
    </w:p>
    <w:p w14:paraId="1E8D669A" w14:textId="4A39A916" w:rsidR="2375EF66" w:rsidRDefault="2375EF66" w:rsidP="6F8797EC">
      <w:pPr>
        <w:spacing w:after="0"/>
        <w:jc w:val="both"/>
        <w:rPr>
          <w:rFonts w:ascii="Arial" w:eastAsia="Arial" w:hAnsi="Arial" w:cs="Arial"/>
          <w:color w:val="000000" w:themeColor="text1"/>
          <w:lang w:val="en-US"/>
        </w:rPr>
      </w:pPr>
    </w:p>
    <w:p w14:paraId="6BC4CA55" w14:textId="40688951" w:rsidR="740428A1" w:rsidRDefault="5DD691FB" w:rsidP="12DE3821">
      <w:pPr>
        <w:spacing w:after="0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12DE3821">
        <w:rPr>
          <w:rFonts w:ascii="Arial" w:eastAsia="Arial" w:hAnsi="Arial" w:cs="Arial"/>
          <w:color w:val="000000" w:themeColor="text1"/>
        </w:rPr>
        <w:t xml:space="preserve">University of St. Augustine (no date) 9 Proven Time Management Techniques and Tools | USAHS </w:t>
      </w:r>
    </w:p>
    <w:p w14:paraId="4E22053E" w14:textId="4ED92A56" w:rsidR="740428A1" w:rsidRDefault="5DD691FB" w:rsidP="6F8797EC">
      <w:pPr>
        <w:spacing w:after="0"/>
        <w:jc w:val="both"/>
        <w:rPr>
          <w:rFonts w:ascii="Arial" w:eastAsia="Arial" w:hAnsi="Arial" w:cs="Arial"/>
          <w:color w:val="000000" w:themeColor="text1"/>
          <w:lang w:val="en-US"/>
        </w:rPr>
      </w:pPr>
      <w:r w:rsidRPr="12DE3821">
        <w:rPr>
          <w:rFonts w:ascii="Arial" w:eastAsia="Arial" w:hAnsi="Arial" w:cs="Arial"/>
          <w:color w:val="000000" w:themeColor="text1"/>
        </w:rPr>
        <w:t xml:space="preserve">Available at: </w:t>
      </w:r>
      <w:hyperlink r:id="rId10">
        <w:r w:rsidRPr="12DE3821">
          <w:rPr>
            <w:rStyle w:val="Hyperlink"/>
            <w:rFonts w:ascii="Arial" w:eastAsia="Arial" w:hAnsi="Arial" w:cs="Arial"/>
          </w:rPr>
          <w:t>https://www.usa.edu/blog/time-management-techniques/</w:t>
        </w:r>
      </w:hyperlink>
      <w:r w:rsidRPr="12DE3821">
        <w:rPr>
          <w:rFonts w:ascii="Arial" w:eastAsia="Arial" w:hAnsi="Arial" w:cs="Arial"/>
        </w:rPr>
        <w:t xml:space="preserve"> (Accessed: no date</w:t>
      </w:r>
      <w:r w:rsidR="7D031DA8" w:rsidRPr="12DE3821">
        <w:rPr>
          <w:rFonts w:ascii="Arial" w:eastAsia="Arial" w:hAnsi="Arial" w:cs="Arial"/>
        </w:rPr>
        <w:t>).</w:t>
      </w:r>
    </w:p>
    <w:p w14:paraId="6686ACDA" w14:textId="11F84AA0" w:rsidR="12DE3821" w:rsidRDefault="12DE3821">
      <w:r>
        <w:br w:type="page"/>
      </w:r>
    </w:p>
    <w:p w14:paraId="779E289A" w14:textId="78074AE3" w:rsidR="2375EF66" w:rsidRDefault="09F65832" w:rsidP="12DE3821">
      <w:pPr>
        <w:spacing w:after="0" w:line="360" w:lineRule="auto"/>
        <w:jc w:val="both"/>
        <w:rPr>
          <w:rFonts w:ascii="Arial" w:eastAsia="Arial" w:hAnsi="Arial" w:cs="Arial"/>
          <w:b/>
          <w:bCs/>
          <w:lang w:val="en-US"/>
        </w:rPr>
      </w:pPr>
      <w:r w:rsidRPr="12DE3821">
        <w:rPr>
          <w:rFonts w:ascii="Arial" w:eastAsia="Arial" w:hAnsi="Arial" w:cs="Arial"/>
          <w:b/>
          <w:bCs/>
          <w:lang w:val="en-US"/>
        </w:rPr>
        <w:lastRenderedPageBreak/>
        <w:t>Video Link:</w:t>
      </w:r>
    </w:p>
    <w:p w14:paraId="09827DC0" w14:textId="5C39E39B" w:rsidR="09F65832" w:rsidRDefault="09F65832" w:rsidP="12DE3821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  <w:hyperlink r:id="rId11">
        <w:r w:rsidRPr="12DE3821">
          <w:rPr>
            <w:rStyle w:val="Hyperlink"/>
            <w:rFonts w:ascii="Arial" w:eastAsia="Arial" w:hAnsi="Arial" w:cs="Arial"/>
            <w:lang w:val="en-US"/>
          </w:rPr>
          <w:t>The Pomodoro Technique.pptx</w:t>
        </w:r>
      </w:hyperlink>
    </w:p>
    <w:p w14:paraId="20FF6EFF" w14:textId="60E3E8DC" w:rsidR="2375EF66" w:rsidRDefault="2375EF66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</w:p>
    <w:p w14:paraId="1A76BF36" w14:textId="7EC45447" w:rsidR="2375EF66" w:rsidRDefault="2375EF66" w:rsidP="6F8797EC">
      <w:pPr>
        <w:spacing w:after="0" w:line="360" w:lineRule="auto"/>
        <w:jc w:val="both"/>
        <w:rPr>
          <w:rFonts w:ascii="Arial" w:eastAsia="Arial" w:hAnsi="Arial" w:cs="Arial"/>
          <w:lang w:val="en-US"/>
        </w:rPr>
      </w:pPr>
    </w:p>
    <w:p w14:paraId="5F521680" w14:textId="20A37F9C" w:rsidR="2375EF66" w:rsidRDefault="2375EF66" w:rsidP="6F8797EC">
      <w:pPr>
        <w:spacing w:after="0" w:line="360" w:lineRule="auto"/>
        <w:rPr>
          <w:rFonts w:ascii="Arial" w:eastAsia="Arial" w:hAnsi="Arial" w:cs="Arial"/>
          <w:lang w:val="en-US"/>
        </w:rPr>
      </w:pPr>
    </w:p>
    <w:p w14:paraId="2B855877" w14:textId="1A081330" w:rsidR="0C1C74ED" w:rsidRDefault="0C1C74ED" w:rsidP="6F8797EC">
      <w:pPr>
        <w:spacing w:after="0" w:line="360" w:lineRule="auto"/>
        <w:rPr>
          <w:rFonts w:ascii="Arial" w:eastAsia="Arial" w:hAnsi="Arial" w:cs="Arial"/>
          <w:b/>
          <w:bCs/>
          <w:lang w:val="en-US"/>
        </w:rPr>
      </w:pPr>
    </w:p>
    <w:sectPr w:rsidR="0C1C74E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8D4F46"/>
    <w:multiLevelType w:val="hybridMultilevel"/>
    <w:tmpl w:val="DC0EB2F4"/>
    <w:lvl w:ilvl="0" w:tplc="A8DC9D02">
      <w:start w:val="1"/>
      <w:numFmt w:val="decimal"/>
      <w:lvlText w:val="%1."/>
      <w:lvlJc w:val="left"/>
      <w:pPr>
        <w:ind w:left="720" w:hanging="360"/>
      </w:pPr>
    </w:lvl>
    <w:lvl w:ilvl="1" w:tplc="FCBA1E8E">
      <w:start w:val="1"/>
      <w:numFmt w:val="lowerLetter"/>
      <w:lvlText w:val="%2."/>
      <w:lvlJc w:val="left"/>
      <w:pPr>
        <w:ind w:left="1440" w:hanging="360"/>
      </w:pPr>
    </w:lvl>
    <w:lvl w:ilvl="2" w:tplc="72AA491A">
      <w:start w:val="1"/>
      <w:numFmt w:val="lowerRoman"/>
      <w:lvlText w:val="%3."/>
      <w:lvlJc w:val="right"/>
      <w:pPr>
        <w:ind w:left="2160" w:hanging="180"/>
      </w:pPr>
    </w:lvl>
    <w:lvl w:ilvl="3" w:tplc="B8DEA6E8">
      <w:start w:val="1"/>
      <w:numFmt w:val="decimal"/>
      <w:lvlText w:val="%4."/>
      <w:lvlJc w:val="left"/>
      <w:pPr>
        <w:ind w:left="2880" w:hanging="360"/>
      </w:pPr>
    </w:lvl>
    <w:lvl w:ilvl="4" w:tplc="90F81E28">
      <w:start w:val="1"/>
      <w:numFmt w:val="lowerLetter"/>
      <w:lvlText w:val="%5."/>
      <w:lvlJc w:val="left"/>
      <w:pPr>
        <w:ind w:left="3600" w:hanging="360"/>
      </w:pPr>
    </w:lvl>
    <w:lvl w:ilvl="5" w:tplc="60F40850">
      <w:start w:val="1"/>
      <w:numFmt w:val="lowerRoman"/>
      <w:lvlText w:val="%6."/>
      <w:lvlJc w:val="right"/>
      <w:pPr>
        <w:ind w:left="4320" w:hanging="180"/>
      </w:pPr>
    </w:lvl>
    <w:lvl w:ilvl="6" w:tplc="404C358A">
      <w:start w:val="1"/>
      <w:numFmt w:val="decimal"/>
      <w:lvlText w:val="%7."/>
      <w:lvlJc w:val="left"/>
      <w:pPr>
        <w:ind w:left="5040" w:hanging="360"/>
      </w:pPr>
    </w:lvl>
    <w:lvl w:ilvl="7" w:tplc="4342A7CE">
      <w:start w:val="1"/>
      <w:numFmt w:val="lowerLetter"/>
      <w:lvlText w:val="%8."/>
      <w:lvlJc w:val="left"/>
      <w:pPr>
        <w:ind w:left="5760" w:hanging="360"/>
      </w:pPr>
    </w:lvl>
    <w:lvl w:ilvl="8" w:tplc="3D1CE3B8">
      <w:start w:val="1"/>
      <w:numFmt w:val="lowerRoman"/>
      <w:lvlText w:val="%9."/>
      <w:lvlJc w:val="right"/>
      <w:pPr>
        <w:ind w:left="6480" w:hanging="180"/>
      </w:pPr>
    </w:lvl>
  </w:abstractNum>
  <w:num w:numId="1" w16cid:durableId="10469526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09649B8"/>
    <w:rsid w:val="002F0222"/>
    <w:rsid w:val="00422E53"/>
    <w:rsid w:val="0045750F"/>
    <w:rsid w:val="00622D4E"/>
    <w:rsid w:val="00871B8A"/>
    <w:rsid w:val="00B1473F"/>
    <w:rsid w:val="00B33E9E"/>
    <w:rsid w:val="00CBA229"/>
    <w:rsid w:val="00D6D5C4"/>
    <w:rsid w:val="00F88B51"/>
    <w:rsid w:val="00FB6B65"/>
    <w:rsid w:val="00FC4DFA"/>
    <w:rsid w:val="01224EE3"/>
    <w:rsid w:val="013C4B10"/>
    <w:rsid w:val="018FA58D"/>
    <w:rsid w:val="01C71160"/>
    <w:rsid w:val="01CA18CB"/>
    <w:rsid w:val="01D765A3"/>
    <w:rsid w:val="01E4CC1D"/>
    <w:rsid w:val="0252D8AC"/>
    <w:rsid w:val="026CEAD2"/>
    <w:rsid w:val="02BBD6A6"/>
    <w:rsid w:val="02E0F821"/>
    <w:rsid w:val="02F11BDB"/>
    <w:rsid w:val="0317769E"/>
    <w:rsid w:val="0322F2DA"/>
    <w:rsid w:val="03356B8F"/>
    <w:rsid w:val="0353F02D"/>
    <w:rsid w:val="03598123"/>
    <w:rsid w:val="035B7FA6"/>
    <w:rsid w:val="036860C2"/>
    <w:rsid w:val="036E51F1"/>
    <w:rsid w:val="03B5E613"/>
    <w:rsid w:val="03BAF509"/>
    <w:rsid w:val="03D2913F"/>
    <w:rsid w:val="03E88EBB"/>
    <w:rsid w:val="03E9072D"/>
    <w:rsid w:val="03FD955F"/>
    <w:rsid w:val="040CD63C"/>
    <w:rsid w:val="0449775C"/>
    <w:rsid w:val="0458322C"/>
    <w:rsid w:val="048A4037"/>
    <w:rsid w:val="049F4A08"/>
    <w:rsid w:val="04ABD218"/>
    <w:rsid w:val="04CCC352"/>
    <w:rsid w:val="04E2FDF1"/>
    <w:rsid w:val="05081972"/>
    <w:rsid w:val="05091B81"/>
    <w:rsid w:val="051148E7"/>
    <w:rsid w:val="05162855"/>
    <w:rsid w:val="05173587"/>
    <w:rsid w:val="051BCCAB"/>
    <w:rsid w:val="0541C028"/>
    <w:rsid w:val="05463266"/>
    <w:rsid w:val="0546BD6A"/>
    <w:rsid w:val="0556DD2F"/>
    <w:rsid w:val="0563EBF3"/>
    <w:rsid w:val="05A1524F"/>
    <w:rsid w:val="05AC8604"/>
    <w:rsid w:val="05B97395"/>
    <w:rsid w:val="05DB0CC6"/>
    <w:rsid w:val="060395C2"/>
    <w:rsid w:val="06096C06"/>
    <w:rsid w:val="0631727A"/>
    <w:rsid w:val="0632AD28"/>
    <w:rsid w:val="0639921B"/>
    <w:rsid w:val="0695A544"/>
    <w:rsid w:val="069EB3BD"/>
    <w:rsid w:val="06CBFE62"/>
    <w:rsid w:val="06CF99DA"/>
    <w:rsid w:val="07719D66"/>
    <w:rsid w:val="07A49742"/>
    <w:rsid w:val="07A6B186"/>
    <w:rsid w:val="07FF5E0D"/>
    <w:rsid w:val="080BEF65"/>
    <w:rsid w:val="08560F56"/>
    <w:rsid w:val="0861D2BA"/>
    <w:rsid w:val="086E024F"/>
    <w:rsid w:val="08742C31"/>
    <w:rsid w:val="087C1DD5"/>
    <w:rsid w:val="0893B51E"/>
    <w:rsid w:val="08AC7A4B"/>
    <w:rsid w:val="08DE3303"/>
    <w:rsid w:val="08F8A14E"/>
    <w:rsid w:val="090EC09C"/>
    <w:rsid w:val="091983D0"/>
    <w:rsid w:val="091DFCEE"/>
    <w:rsid w:val="09316335"/>
    <w:rsid w:val="09817989"/>
    <w:rsid w:val="098523B0"/>
    <w:rsid w:val="098E625D"/>
    <w:rsid w:val="099044FE"/>
    <w:rsid w:val="09932746"/>
    <w:rsid w:val="099F169C"/>
    <w:rsid w:val="09A7E493"/>
    <w:rsid w:val="09BAC0AA"/>
    <w:rsid w:val="09C8ADEA"/>
    <w:rsid w:val="09E13B48"/>
    <w:rsid w:val="09F65832"/>
    <w:rsid w:val="09FA9124"/>
    <w:rsid w:val="0A185C63"/>
    <w:rsid w:val="0A2527EA"/>
    <w:rsid w:val="0A2E8C69"/>
    <w:rsid w:val="0A4252EC"/>
    <w:rsid w:val="0A78C0CE"/>
    <w:rsid w:val="0A8691BE"/>
    <w:rsid w:val="0A9B5DB9"/>
    <w:rsid w:val="0AB1BDD4"/>
    <w:rsid w:val="0AC093AD"/>
    <w:rsid w:val="0AC30C88"/>
    <w:rsid w:val="0AD2EA3A"/>
    <w:rsid w:val="0AEFD63C"/>
    <w:rsid w:val="0B00021A"/>
    <w:rsid w:val="0B05E319"/>
    <w:rsid w:val="0B2A36AA"/>
    <w:rsid w:val="0B46D2ED"/>
    <w:rsid w:val="0B46FBD5"/>
    <w:rsid w:val="0B545CF1"/>
    <w:rsid w:val="0B57F325"/>
    <w:rsid w:val="0B6C016D"/>
    <w:rsid w:val="0B918ACB"/>
    <w:rsid w:val="0B92F1EF"/>
    <w:rsid w:val="0B9F8082"/>
    <w:rsid w:val="0BE96287"/>
    <w:rsid w:val="0BFAFBAF"/>
    <w:rsid w:val="0C1C74ED"/>
    <w:rsid w:val="0C3DD6E0"/>
    <w:rsid w:val="0C4DFF26"/>
    <w:rsid w:val="0C4EA680"/>
    <w:rsid w:val="0C8D1E2D"/>
    <w:rsid w:val="0C946A93"/>
    <w:rsid w:val="0CA02DD5"/>
    <w:rsid w:val="0CA374A0"/>
    <w:rsid w:val="0CAA4889"/>
    <w:rsid w:val="0CD6BD39"/>
    <w:rsid w:val="0CF0D1F1"/>
    <w:rsid w:val="0D27F382"/>
    <w:rsid w:val="0D43D83E"/>
    <w:rsid w:val="0D4A52C5"/>
    <w:rsid w:val="0D52B018"/>
    <w:rsid w:val="0D896148"/>
    <w:rsid w:val="0DBBA35D"/>
    <w:rsid w:val="0DBD4CCF"/>
    <w:rsid w:val="0DF2B760"/>
    <w:rsid w:val="0E2A34BB"/>
    <w:rsid w:val="0E2FDDA5"/>
    <w:rsid w:val="0E469A94"/>
    <w:rsid w:val="0E5D78C3"/>
    <w:rsid w:val="0E75376E"/>
    <w:rsid w:val="0E9FDD51"/>
    <w:rsid w:val="0EC90C99"/>
    <w:rsid w:val="0F16651A"/>
    <w:rsid w:val="0F1CEFD1"/>
    <w:rsid w:val="0F22B8EA"/>
    <w:rsid w:val="0F4ABDD4"/>
    <w:rsid w:val="0F4BBFE5"/>
    <w:rsid w:val="0F53609B"/>
    <w:rsid w:val="0F69A435"/>
    <w:rsid w:val="0F83B1D8"/>
    <w:rsid w:val="0F9B3DB3"/>
    <w:rsid w:val="0FA91AD7"/>
    <w:rsid w:val="0FB39035"/>
    <w:rsid w:val="0FB705A3"/>
    <w:rsid w:val="0FEA100C"/>
    <w:rsid w:val="0FFD624E"/>
    <w:rsid w:val="0FFDF8DE"/>
    <w:rsid w:val="100C9500"/>
    <w:rsid w:val="1019A776"/>
    <w:rsid w:val="101EBBE1"/>
    <w:rsid w:val="10281D53"/>
    <w:rsid w:val="103B1C2E"/>
    <w:rsid w:val="103DC1FE"/>
    <w:rsid w:val="10555A62"/>
    <w:rsid w:val="1071CCFC"/>
    <w:rsid w:val="107A810B"/>
    <w:rsid w:val="1082B223"/>
    <w:rsid w:val="10E0185F"/>
    <w:rsid w:val="10F2C0AB"/>
    <w:rsid w:val="110B2D74"/>
    <w:rsid w:val="111C5B7C"/>
    <w:rsid w:val="112A7584"/>
    <w:rsid w:val="1134C49E"/>
    <w:rsid w:val="11AA387C"/>
    <w:rsid w:val="11BCC639"/>
    <w:rsid w:val="11BE0F93"/>
    <w:rsid w:val="11C071E2"/>
    <w:rsid w:val="11CB634D"/>
    <w:rsid w:val="11D63B42"/>
    <w:rsid w:val="11E0D508"/>
    <w:rsid w:val="11E0D9E9"/>
    <w:rsid w:val="11EC7AE2"/>
    <w:rsid w:val="11FD0F04"/>
    <w:rsid w:val="120947C9"/>
    <w:rsid w:val="1217591A"/>
    <w:rsid w:val="12197109"/>
    <w:rsid w:val="126CF75C"/>
    <w:rsid w:val="12823631"/>
    <w:rsid w:val="128AD38A"/>
    <w:rsid w:val="129EB4CD"/>
    <w:rsid w:val="12AF4B7E"/>
    <w:rsid w:val="12DE3821"/>
    <w:rsid w:val="12FFB48F"/>
    <w:rsid w:val="13040591"/>
    <w:rsid w:val="1323A79E"/>
    <w:rsid w:val="1334AD4F"/>
    <w:rsid w:val="135298EB"/>
    <w:rsid w:val="135404E9"/>
    <w:rsid w:val="13673381"/>
    <w:rsid w:val="136EA319"/>
    <w:rsid w:val="1379F9EB"/>
    <w:rsid w:val="13A66FE4"/>
    <w:rsid w:val="13B0BB9B"/>
    <w:rsid w:val="13B807E8"/>
    <w:rsid w:val="13BADB6E"/>
    <w:rsid w:val="13EA4231"/>
    <w:rsid w:val="14019F87"/>
    <w:rsid w:val="14199FF0"/>
    <w:rsid w:val="14237953"/>
    <w:rsid w:val="143145CC"/>
    <w:rsid w:val="14356476"/>
    <w:rsid w:val="143BF602"/>
    <w:rsid w:val="143E3264"/>
    <w:rsid w:val="144C3E50"/>
    <w:rsid w:val="145CE7E7"/>
    <w:rsid w:val="145E806A"/>
    <w:rsid w:val="14749A52"/>
    <w:rsid w:val="148EE132"/>
    <w:rsid w:val="14C4FC58"/>
    <w:rsid w:val="14D02266"/>
    <w:rsid w:val="14E3562E"/>
    <w:rsid w:val="14F8167C"/>
    <w:rsid w:val="1569695E"/>
    <w:rsid w:val="158FEC69"/>
    <w:rsid w:val="1597F063"/>
    <w:rsid w:val="159DE697"/>
    <w:rsid w:val="15A174F7"/>
    <w:rsid w:val="15EB7329"/>
    <w:rsid w:val="163D5374"/>
    <w:rsid w:val="1641385C"/>
    <w:rsid w:val="16425AEB"/>
    <w:rsid w:val="164F0089"/>
    <w:rsid w:val="165D38D6"/>
    <w:rsid w:val="16850BD2"/>
    <w:rsid w:val="16884BBC"/>
    <w:rsid w:val="169F1A02"/>
    <w:rsid w:val="16AC32DA"/>
    <w:rsid w:val="16ACFD9D"/>
    <w:rsid w:val="16E10123"/>
    <w:rsid w:val="17013DFD"/>
    <w:rsid w:val="17168604"/>
    <w:rsid w:val="173870A8"/>
    <w:rsid w:val="173EF080"/>
    <w:rsid w:val="174BDC92"/>
    <w:rsid w:val="175EAE80"/>
    <w:rsid w:val="178830CC"/>
    <w:rsid w:val="178AB9A4"/>
    <w:rsid w:val="178B2DBF"/>
    <w:rsid w:val="179CD448"/>
    <w:rsid w:val="17AB301C"/>
    <w:rsid w:val="17B15DA7"/>
    <w:rsid w:val="17F65AF7"/>
    <w:rsid w:val="180668EE"/>
    <w:rsid w:val="180D31CB"/>
    <w:rsid w:val="185DD4A0"/>
    <w:rsid w:val="1864466E"/>
    <w:rsid w:val="188D80D8"/>
    <w:rsid w:val="18A836F8"/>
    <w:rsid w:val="18AAC0D6"/>
    <w:rsid w:val="18C0DEA6"/>
    <w:rsid w:val="18CD108A"/>
    <w:rsid w:val="18CF2FC4"/>
    <w:rsid w:val="18D4E387"/>
    <w:rsid w:val="190D2FCD"/>
    <w:rsid w:val="191251A2"/>
    <w:rsid w:val="1924F2B4"/>
    <w:rsid w:val="19344F76"/>
    <w:rsid w:val="194CA2BD"/>
    <w:rsid w:val="19855150"/>
    <w:rsid w:val="199CE9AC"/>
    <w:rsid w:val="19B43476"/>
    <w:rsid w:val="19C32A65"/>
    <w:rsid w:val="19CE1423"/>
    <w:rsid w:val="19DE6EEE"/>
    <w:rsid w:val="1A682FC0"/>
    <w:rsid w:val="1A760C66"/>
    <w:rsid w:val="1A776DFD"/>
    <w:rsid w:val="1A8F998A"/>
    <w:rsid w:val="1AEAA94F"/>
    <w:rsid w:val="1AFCD04A"/>
    <w:rsid w:val="1B221DCE"/>
    <w:rsid w:val="1B54F07F"/>
    <w:rsid w:val="1B5D3266"/>
    <w:rsid w:val="1B82F579"/>
    <w:rsid w:val="1B88D47C"/>
    <w:rsid w:val="1BA3DCF9"/>
    <w:rsid w:val="1BB78E7E"/>
    <w:rsid w:val="1BBDCECF"/>
    <w:rsid w:val="1BE56EDD"/>
    <w:rsid w:val="1BE97BB7"/>
    <w:rsid w:val="1BEF23B2"/>
    <w:rsid w:val="1C13B486"/>
    <w:rsid w:val="1C2A36B8"/>
    <w:rsid w:val="1C3B0782"/>
    <w:rsid w:val="1C4A1B4A"/>
    <w:rsid w:val="1C96244D"/>
    <w:rsid w:val="1C97FAC7"/>
    <w:rsid w:val="1C9C26C4"/>
    <w:rsid w:val="1CC586CC"/>
    <w:rsid w:val="1CCE8D75"/>
    <w:rsid w:val="1CEDC228"/>
    <w:rsid w:val="1D203619"/>
    <w:rsid w:val="1D2C2001"/>
    <w:rsid w:val="1D6A2262"/>
    <w:rsid w:val="1D6C4E07"/>
    <w:rsid w:val="1D896E3A"/>
    <w:rsid w:val="1DEAB9A3"/>
    <w:rsid w:val="1DEADABF"/>
    <w:rsid w:val="1DEF4046"/>
    <w:rsid w:val="1E1875C4"/>
    <w:rsid w:val="1E350142"/>
    <w:rsid w:val="1E4C81B4"/>
    <w:rsid w:val="1E4F7F22"/>
    <w:rsid w:val="1E5B2E50"/>
    <w:rsid w:val="1E5E72D9"/>
    <w:rsid w:val="1E86B73F"/>
    <w:rsid w:val="1E8BBDF6"/>
    <w:rsid w:val="1EB52879"/>
    <w:rsid w:val="1EC1D174"/>
    <w:rsid w:val="1EC41E9A"/>
    <w:rsid w:val="1ECF4239"/>
    <w:rsid w:val="1EDAB6E7"/>
    <w:rsid w:val="1EF36821"/>
    <w:rsid w:val="1F3E0297"/>
    <w:rsid w:val="1F4CDDB5"/>
    <w:rsid w:val="1F5CEFEC"/>
    <w:rsid w:val="1F691294"/>
    <w:rsid w:val="1F89C795"/>
    <w:rsid w:val="1FA03FE1"/>
    <w:rsid w:val="1FE8DAA0"/>
    <w:rsid w:val="1FEFF9D5"/>
    <w:rsid w:val="2052429D"/>
    <w:rsid w:val="2090EF35"/>
    <w:rsid w:val="20D88CE9"/>
    <w:rsid w:val="20DDA5C1"/>
    <w:rsid w:val="20DF5E49"/>
    <w:rsid w:val="20F82046"/>
    <w:rsid w:val="2110747A"/>
    <w:rsid w:val="21482729"/>
    <w:rsid w:val="21512DE9"/>
    <w:rsid w:val="217A6131"/>
    <w:rsid w:val="218B81DD"/>
    <w:rsid w:val="21978E2F"/>
    <w:rsid w:val="21A4B39D"/>
    <w:rsid w:val="21E22C99"/>
    <w:rsid w:val="21ED2500"/>
    <w:rsid w:val="222B58FC"/>
    <w:rsid w:val="224410A1"/>
    <w:rsid w:val="22659A31"/>
    <w:rsid w:val="22937AD0"/>
    <w:rsid w:val="22A0C23C"/>
    <w:rsid w:val="22A9B6AE"/>
    <w:rsid w:val="22AB4447"/>
    <w:rsid w:val="22C9BD87"/>
    <w:rsid w:val="22D0651C"/>
    <w:rsid w:val="230CA108"/>
    <w:rsid w:val="2319049C"/>
    <w:rsid w:val="231EEDDE"/>
    <w:rsid w:val="232CBE58"/>
    <w:rsid w:val="23353AD3"/>
    <w:rsid w:val="2348B707"/>
    <w:rsid w:val="2375EF66"/>
    <w:rsid w:val="23854076"/>
    <w:rsid w:val="23C7A5D0"/>
    <w:rsid w:val="23D2ABB6"/>
    <w:rsid w:val="23D909E1"/>
    <w:rsid w:val="23E6C39D"/>
    <w:rsid w:val="23ED9469"/>
    <w:rsid w:val="240A4D13"/>
    <w:rsid w:val="2443D62B"/>
    <w:rsid w:val="245B3A05"/>
    <w:rsid w:val="245B3A80"/>
    <w:rsid w:val="249A2D33"/>
    <w:rsid w:val="249C9A9A"/>
    <w:rsid w:val="24C38BC0"/>
    <w:rsid w:val="24D025A8"/>
    <w:rsid w:val="24E88ED0"/>
    <w:rsid w:val="24F76351"/>
    <w:rsid w:val="24FFE4EC"/>
    <w:rsid w:val="2508F9AD"/>
    <w:rsid w:val="2522D8DB"/>
    <w:rsid w:val="25353031"/>
    <w:rsid w:val="25489A77"/>
    <w:rsid w:val="25637638"/>
    <w:rsid w:val="256C445D"/>
    <w:rsid w:val="257CBA9C"/>
    <w:rsid w:val="25822C95"/>
    <w:rsid w:val="259DD62D"/>
    <w:rsid w:val="259F8C18"/>
    <w:rsid w:val="25E58EB1"/>
    <w:rsid w:val="260DB946"/>
    <w:rsid w:val="261E1579"/>
    <w:rsid w:val="263757D2"/>
    <w:rsid w:val="264FF95F"/>
    <w:rsid w:val="267065A9"/>
    <w:rsid w:val="267A2319"/>
    <w:rsid w:val="267CEC99"/>
    <w:rsid w:val="26882817"/>
    <w:rsid w:val="2699221A"/>
    <w:rsid w:val="26ABD96B"/>
    <w:rsid w:val="26B3FF84"/>
    <w:rsid w:val="26BA8CAE"/>
    <w:rsid w:val="26E0C3A6"/>
    <w:rsid w:val="274F698B"/>
    <w:rsid w:val="27658C98"/>
    <w:rsid w:val="276B4C79"/>
    <w:rsid w:val="277B81B6"/>
    <w:rsid w:val="2791A183"/>
    <w:rsid w:val="27AC41A8"/>
    <w:rsid w:val="27CC595F"/>
    <w:rsid w:val="27D9E927"/>
    <w:rsid w:val="27EBA4B0"/>
    <w:rsid w:val="281148A1"/>
    <w:rsid w:val="281A51F7"/>
    <w:rsid w:val="28515A91"/>
    <w:rsid w:val="287AC150"/>
    <w:rsid w:val="287F3A99"/>
    <w:rsid w:val="289A612F"/>
    <w:rsid w:val="28A8F3B0"/>
    <w:rsid w:val="292BB1A6"/>
    <w:rsid w:val="294E4124"/>
    <w:rsid w:val="29540C5F"/>
    <w:rsid w:val="2957AAAE"/>
    <w:rsid w:val="2977FBE3"/>
    <w:rsid w:val="2985016F"/>
    <w:rsid w:val="29EE8878"/>
    <w:rsid w:val="2A0E042A"/>
    <w:rsid w:val="2A1E9C23"/>
    <w:rsid w:val="2A31860C"/>
    <w:rsid w:val="2A8ADB49"/>
    <w:rsid w:val="2A9DE1D3"/>
    <w:rsid w:val="2AA2A5D8"/>
    <w:rsid w:val="2ABF4F52"/>
    <w:rsid w:val="2AE4D60D"/>
    <w:rsid w:val="2AECB94D"/>
    <w:rsid w:val="2AF3D84A"/>
    <w:rsid w:val="2AF80938"/>
    <w:rsid w:val="2B39AAFE"/>
    <w:rsid w:val="2B417E84"/>
    <w:rsid w:val="2B6149B8"/>
    <w:rsid w:val="2B7A4FEC"/>
    <w:rsid w:val="2B7FA554"/>
    <w:rsid w:val="2BC6EF6B"/>
    <w:rsid w:val="2BFF64B1"/>
    <w:rsid w:val="2C0A8EF9"/>
    <w:rsid w:val="2C10EF13"/>
    <w:rsid w:val="2C35CD4D"/>
    <w:rsid w:val="2C39B09E"/>
    <w:rsid w:val="2C481AFB"/>
    <w:rsid w:val="2C5E45C8"/>
    <w:rsid w:val="2C6D9E75"/>
    <w:rsid w:val="2C87944C"/>
    <w:rsid w:val="2CA5C0A9"/>
    <w:rsid w:val="2CC77A9A"/>
    <w:rsid w:val="2CCD69C0"/>
    <w:rsid w:val="2D2702F6"/>
    <w:rsid w:val="2D3E6D48"/>
    <w:rsid w:val="2D43B2B8"/>
    <w:rsid w:val="2D4A8163"/>
    <w:rsid w:val="2D4EFBB9"/>
    <w:rsid w:val="2D60D960"/>
    <w:rsid w:val="2D7E1631"/>
    <w:rsid w:val="2D7E4681"/>
    <w:rsid w:val="2D800A61"/>
    <w:rsid w:val="2DA8C346"/>
    <w:rsid w:val="2E09DA01"/>
    <w:rsid w:val="2E16DBC3"/>
    <w:rsid w:val="2E353F6A"/>
    <w:rsid w:val="2E7A2107"/>
    <w:rsid w:val="2E81BFF6"/>
    <w:rsid w:val="2E8D5E9A"/>
    <w:rsid w:val="2EDC2FE6"/>
    <w:rsid w:val="2EE930E4"/>
    <w:rsid w:val="2F054717"/>
    <w:rsid w:val="2F08A641"/>
    <w:rsid w:val="2F32E7D6"/>
    <w:rsid w:val="2F361D10"/>
    <w:rsid w:val="2F3FFD87"/>
    <w:rsid w:val="2F4AEB6A"/>
    <w:rsid w:val="2F7CE0BD"/>
    <w:rsid w:val="2FCCAE94"/>
    <w:rsid w:val="2FE504B1"/>
    <w:rsid w:val="2FEA9C35"/>
    <w:rsid w:val="2FEC334B"/>
    <w:rsid w:val="30053224"/>
    <w:rsid w:val="300E6A13"/>
    <w:rsid w:val="30302524"/>
    <w:rsid w:val="3037CF53"/>
    <w:rsid w:val="3061CACE"/>
    <w:rsid w:val="306A7865"/>
    <w:rsid w:val="3089AF98"/>
    <w:rsid w:val="308C441C"/>
    <w:rsid w:val="308FD663"/>
    <w:rsid w:val="30972A02"/>
    <w:rsid w:val="30D00D21"/>
    <w:rsid w:val="31138FD1"/>
    <w:rsid w:val="3130CDF2"/>
    <w:rsid w:val="3146481C"/>
    <w:rsid w:val="314A3A44"/>
    <w:rsid w:val="314B97B2"/>
    <w:rsid w:val="314FDB30"/>
    <w:rsid w:val="3174C507"/>
    <w:rsid w:val="318B8F73"/>
    <w:rsid w:val="3193F350"/>
    <w:rsid w:val="31A3D933"/>
    <w:rsid w:val="31CA23D8"/>
    <w:rsid w:val="31CDBBAB"/>
    <w:rsid w:val="31E74F72"/>
    <w:rsid w:val="3267E23F"/>
    <w:rsid w:val="32711FB5"/>
    <w:rsid w:val="328784C5"/>
    <w:rsid w:val="32B114AA"/>
    <w:rsid w:val="32E423A4"/>
    <w:rsid w:val="33115A83"/>
    <w:rsid w:val="3338FD03"/>
    <w:rsid w:val="333D9ACF"/>
    <w:rsid w:val="336D1C76"/>
    <w:rsid w:val="337B640D"/>
    <w:rsid w:val="339CAF4B"/>
    <w:rsid w:val="33A00FEB"/>
    <w:rsid w:val="33B4DA42"/>
    <w:rsid w:val="33C38287"/>
    <w:rsid w:val="33E4589B"/>
    <w:rsid w:val="34166ED6"/>
    <w:rsid w:val="34178030"/>
    <w:rsid w:val="34183033"/>
    <w:rsid w:val="3465539C"/>
    <w:rsid w:val="3493EB2E"/>
    <w:rsid w:val="3493FA8D"/>
    <w:rsid w:val="34A19948"/>
    <w:rsid w:val="34D9D0AE"/>
    <w:rsid w:val="34ECA863"/>
    <w:rsid w:val="34F52770"/>
    <w:rsid w:val="350278E7"/>
    <w:rsid w:val="3512A777"/>
    <w:rsid w:val="3516A0BF"/>
    <w:rsid w:val="351C2AE4"/>
    <w:rsid w:val="35233796"/>
    <w:rsid w:val="35346D80"/>
    <w:rsid w:val="3543786B"/>
    <w:rsid w:val="354E69C6"/>
    <w:rsid w:val="35612B01"/>
    <w:rsid w:val="35680A09"/>
    <w:rsid w:val="357B4FC8"/>
    <w:rsid w:val="3592E50B"/>
    <w:rsid w:val="35C878B5"/>
    <w:rsid w:val="35DDEEAE"/>
    <w:rsid w:val="36025415"/>
    <w:rsid w:val="362EAA38"/>
    <w:rsid w:val="363524AD"/>
    <w:rsid w:val="3655DBB3"/>
    <w:rsid w:val="3676D1F9"/>
    <w:rsid w:val="367F922A"/>
    <w:rsid w:val="36A31BE2"/>
    <w:rsid w:val="36AD640F"/>
    <w:rsid w:val="36B21067"/>
    <w:rsid w:val="36CF623B"/>
    <w:rsid w:val="36D27E20"/>
    <w:rsid w:val="36DDEE9F"/>
    <w:rsid w:val="36ECFBFB"/>
    <w:rsid w:val="36FA328E"/>
    <w:rsid w:val="370BC4EA"/>
    <w:rsid w:val="37293E15"/>
    <w:rsid w:val="3739B0C7"/>
    <w:rsid w:val="37647DE8"/>
    <w:rsid w:val="37673417"/>
    <w:rsid w:val="3778A5ED"/>
    <w:rsid w:val="37B6447F"/>
    <w:rsid w:val="37D02E3A"/>
    <w:rsid w:val="37DE1154"/>
    <w:rsid w:val="37E484BE"/>
    <w:rsid w:val="37EADE7F"/>
    <w:rsid w:val="37EDEB65"/>
    <w:rsid w:val="3806F67F"/>
    <w:rsid w:val="38279F50"/>
    <w:rsid w:val="38307F7B"/>
    <w:rsid w:val="3843AF9A"/>
    <w:rsid w:val="387010B5"/>
    <w:rsid w:val="3878A335"/>
    <w:rsid w:val="38853A10"/>
    <w:rsid w:val="389650D9"/>
    <w:rsid w:val="38D5D46E"/>
    <w:rsid w:val="390DDE9A"/>
    <w:rsid w:val="39160AB7"/>
    <w:rsid w:val="394CD6E1"/>
    <w:rsid w:val="3951C8F1"/>
    <w:rsid w:val="395F4246"/>
    <w:rsid w:val="39622D7F"/>
    <w:rsid w:val="39688D41"/>
    <w:rsid w:val="39B7728D"/>
    <w:rsid w:val="39B86760"/>
    <w:rsid w:val="39B98373"/>
    <w:rsid w:val="39D6CC79"/>
    <w:rsid w:val="39E9FC13"/>
    <w:rsid w:val="39EDEE3D"/>
    <w:rsid w:val="39EECFE3"/>
    <w:rsid w:val="3A0512C4"/>
    <w:rsid w:val="3A3F67A5"/>
    <w:rsid w:val="3A65D251"/>
    <w:rsid w:val="3A6B54A0"/>
    <w:rsid w:val="3A6C69B0"/>
    <w:rsid w:val="3AA57784"/>
    <w:rsid w:val="3AC26B82"/>
    <w:rsid w:val="3AC53690"/>
    <w:rsid w:val="3ACE5B25"/>
    <w:rsid w:val="3AD99E43"/>
    <w:rsid w:val="3AE34059"/>
    <w:rsid w:val="3AEADCBA"/>
    <w:rsid w:val="3B219B44"/>
    <w:rsid w:val="3B295F95"/>
    <w:rsid w:val="3B3BC6AF"/>
    <w:rsid w:val="3B3E9787"/>
    <w:rsid w:val="3B491AD9"/>
    <w:rsid w:val="3B5D3F2A"/>
    <w:rsid w:val="3B79F4EA"/>
    <w:rsid w:val="3B81E68F"/>
    <w:rsid w:val="3BB0C712"/>
    <w:rsid w:val="3BC706F9"/>
    <w:rsid w:val="3BC7EAA3"/>
    <w:rsid w:val="3C076889"/>
    <w:rsid w:val="3C20104C"/>
    <w:rsid w:val="3C499897"/>
    <w:rsid w:val="3C684CD5"/>
    <w:rsid w:val="3C74A463"/>
    <w:rsid w:val="3CA0248A"/>
    <w:rsid w:val="3CA0888C"/>
    <w:rsid w:val="3CB4402C"/>
    <w:rsid w:val="3CE86358"/>
    <w:rsid w:val="3CEB35CE"/>
    <w:rsid w:val="3CED88C2"/>
    <w:rsid w:val="3CFA8B07"/>
    <w:rsid w:val="3D1B969A"/>
    <w:rsid w:val="3D2151D7"/>
    <w:rsid w:val="3D242571"/>
    <w:rsid w:val="3D7D4706"/>
    <w:rsid w:val="3DB8A01D"/>
    <w:rsid w:val="3DE2EDCF"/>
    <w:rsid w:val="3E074742"/>
    <w:rsid w:val="3E6DECD9"/>
    <w:rsid w:val="3E726FBF"/>
    <w:rsid w:val="3E8331AE"/>
    <w:rsid w:val="3ED7918D"/>
    <w:rsid w:val="3EE6D4F6"/>
    <w:rsid w:val="3EF2AA39"/>
    <w:rsid w:val="3F07F0CE"/>
    <w:rsid w:val="3F10E965"/>
    <w:rsid w:val="3F18A256"/>
    <w:rsid w:val="3F1BDC63"/>
    <w:rsid w:val="3F1C17CB"/>
    <w:rsid w:val="3F271FEA"/>
    <w:rsid w:val="3F6063FE"/>
    <w:rsid w:val="3F7C7EEF"/>
    <w:rsid w:val="3FC34AF6"/>
    <w:rsid w:val="3FE103DD"/>
    <w:rsid w:val="3FEE046B"/>
    <w:rsid w:val="3FEE8F95"/>
    <w:rsid w:val="401151CF"/>
    <w:rsid w:val="40350DBF"/>
    <w:rsid w:val="403FE320"/>
    <w:rsid w:val="406076AD"/>
    <w:rsid w:val="406C0E13"/>
    <w:rsid w:val="407184D0"/>
    <w:rsid w:val="40791B99"/>
    <w:rsid w:val="408E8FC4"/>
    <w:rsid w:val="40A88F0A"/>
    <w:rsid w:val="40B0D5C7"/>
    <w:rsid w:val="40B72F57"/>
    <w:rsid w:val="40CB4C55"/>
    <w:rsid w:val="40D2DDEF"/>
    <w:rsid w:val="40DFC704"/>
    <w:rsid w:val="40EE209B"/>
    <w:rsid w:val="40F6C1C9"/>
    <w:rsid w:val="410CDC1B"/>
    <w:rsid w:val="4111FC02"/>
    <w:rsid w:val="4136648D"/>
    <w:rsid w:val="4144543F"/>
    <w:rsid w:val="4155FCD7"/>
    <w:rsid w:val="4179EC89"/>
    <w:rsid w:val="417D8F47"/>
    <w:rsid w:val="418EB42B"/>
    <w:rsid w:val="4191425D"/>
    <w:rsid w:val="41CDBA54"/>
    <w:rsid w:val="41EECDDE"/>
    <w:rsid w:val="42011F52"/>
    <w:rsid w:val="420BDCF9"/>
    <w:rsid w:val="422405FA"/>
    <w:rsid w:val="424BA3BD"/>
    <w:rsid w:val="426F29DB"/>
    <w:rsid w:val="427BF136"/>
    <w:rsid w:val="42B87D47"/>
    <w:rsid w:val="42E2FBA7"/>
    <w:rsid w:val="42E52D5F"/>
    <w:rsid w:val="42F3E5A9"/>
    <w:rsid w:val="43034208"/>
    <w:rsid w:val="4327C42F"/>
    <w:rsid w:val="435F09CE"/>
    <w:rsid w:val="4368A89D"/>
    <w:rsid w:val="4381B371"/>
    <w:rsid w:val="438CFF0A"/>
    <w:rsid w:val="43A610D1"/>
    <w:rsid w:val="43A6B1DF"/>
    <w:rsid w:val="43AA20A6"/>
    <w:rsid w:val="43B9384D"/>
    <w:rsid w:val="43C21E4C"/>
    <w:rsid w:val="43CB6D8B"/>
    <w:rsid w:val="43D8D784"/>
    <w:rsid w:val="43EB6D9F"/>
    <w:rsid w:val="43FD3FBE"/>
    <w:rsid w:val="4423F8D5"/>
    <w:rsid w:val="445DDEBF"/>
    <w:rsid w:val="446D035C"/>
    <w:rsid w:val="4476F56F"/>
    <w:rsid w:val="44AED5C8"/>
    <w:rsid w:val="44B32045"/>
    <w:rsid w:val="44D337EE"/>
    <w:rsid w:val="45228487"/>
    <w:rsid w:val="45240F3C"/>
    <w:rsid w:val="4530250B"/>
    <w:rsid w:val="4547C66D"/>
    <w:rsid w:val="45676C3C"/>
    <w:rsid w:val="457A1ECA"/>
    <w:rsid w:val="45874029"/>
    <w:rsid w:val="45CC1298"/>
    <w:rsid w:val="46001E85"/>
    <w:rsid w:val="4614635A"/>
    <w:rsid w:val="46621201"/>
    <w:rsid w:val="46778C3B"/>
    <w:rsid w:val="468B70F8"/>
    <w:rsid w:val="46C37322"/>
    <w:rsid w:val="46E7B800"/>
    <w:rsid w:val="46FC3DBE"/>
    <w:rsid w:val="470D4A49"/>
    <w:rsid w:val="473C4A2C"/>
    <w:rsid w:val="4746C8F9"/>
    <w:rsid w:val="47584D52"/>
    <w:rsid w:val="47632F38"/>
    <w:rsid w:val="476B57FA"/>
    <w:rsid w:val="47977B5F"/>
    <w:rsid w:val="47A5E0CB"/>
    <w:rsid w:val="47B2B597"/>
    <w:rsid w:val="47D836B8"/>
    <w:rsid w:val="47DB641C"/>
    <w:rsid w:val="47E115D6"/>
    <w:rsid w:val="47EB3A21"/>
    <w:rsid w:val="48134046"/>
    <w:rsid w:val="481DAA2C"/>
    <w:rsid w:val="4828A4F8"/>
    <w:rsid w:val="482F1E04"/>
    <w:rsid w:val="482F815F"/>
    <w:rsid w:val="483D0A57"/>
    <w:rsid w:val="484268AC"/>
    <w:rsid w:val="4851AD4C"/>
    <w:rsid w:val="4878FEF7"/>
    <w:rsid w:val="487A9C68"/>
    <w:rsid w:val="48945F9A"/>
    <w:rsid w:val="48BE2F62"/>
    <w:rsid w:val="48F50490"/>
    <w:rsid w:val="490A07D4"/>
    <w:rsid w:val="490C26F8"/>
    <w:rsid w:val="4931FCE3"/>
    <w:rsid w:val="493F74FA"/>
    <w:rsid w:val="4942DC1D"/>
    <w:rsid w:val="4948EDA3"/>
    <w:rsid w:val="49593550"/>
    <w:rsid w:val="4962912D"/>
    <w:rsid w:val="496CD1EA"/>
    <w:rsid w:val="4982FD9D"/>
    <w:rsid w:val="498B7CF7"/>
    <w:rsid w:val="49C76517"/>
    <w:rsid w:val="49C9915E"/>
    <w:rsid w:val="49DC55F6"/>
    <w:rsid w:val="49DCEB52"/>
    <w:rsid w:val="49DDE3DE"/>
    <w:rsid w:val="49F7C80E"/>
    <w:rsid w:val="4A18A312"/>
    <w:rsid w:val="4A225E98"/>
    <w:rsid w:val="4A25D263"/>
    <w:rsid w:val="4A2C9AB2"/>
    <w:rsid w:val="4A2FE5FA"/>
    <w:rsid w:val="4A331652"/>
    <w:rsid w:val="4A3E9853"/>
    <w:rsid w:val="4A462C64"/>
    <w:rsid w:val="4A551A24"/>
    <w:rsid w:val="4A5F3B65"/>
    <w:rsid w:val="4A61E1F4"/>
    <w:rsid w:val="4A6A7D84"/>
    <w:rsid w:val="4A98620B"/>
    <w:rsid w:val="4ABD91E6"/>
    <w:rsid w:val="4AC54DB7"/>
    <w:rsid w:val="4ACAB597"/>
    <w:rsid w:val="4ACD3287"/>
    <w:rsid w:val="4AF26A54"/>
    <w:rsid w:val="4B112D6D"/>
    <w:rsid w:val="4B2AF765"/>
    <w:rsid w:val="4B364A7D"/>
    <w:rsid w:val="4B4B0F98"/>
    <w:rsid w:val="4B4F41F0"/>
    <w:rsid w:val="4B5304FD"/>
    <w:rsid w:val="4B6C1DEC"/>
    <w:rsid w:val="4B733EA1"/>
    <w:rsid w:val="4B9E3FED"/>
    <w:rsid w:val="4BC0E5E5"/>
    <w:rsid w:val="4BED2A6F"/>
    <w:rsid w:val="4C11C740"/>
    <w:rsid w:val="4C250078"/>
    <w:rsid w:val="4C4AC16C"/>
    <w:rsid w:val="4C4E41B8"/>
    <w:rsid w:val="4C7FB2F8"/>
    <w:rsid w:val="4C82C678"/>
    <w:rsid w:val="4CE0263B"/>
    <w:rsid w:val="4CF42057"/>
    <w:rsid w:val="4D48D00E"/>
    <w:rsid w:val="4D97FE3C"/>
    <w:rsid w:val="4DCEEC0C"/>
    <w:rsid w:val="4DD6E97E"/>
    <w:rsid w:val="4DD89204"/>
    <w:rsid w:val="4DDB3963"/>
    <w:rsid w:val="4DE4180B"/>
    <w:rsid w:val="4DEF6A22"/>
    <w:rsid w:val="4DFB4F8F"/>
    <w:rsid w:val="4E1CEFE1"/>
    <w:rsid w:val="4E46D5CC"/>
    <w:rsid w:val="4E5837AD"/>
    <w:rsid w:val="4E72C828"/>
    <w:rsid w:val="4E996278"/>
    <w:rsid w:val="4EC7819E"/>
    <w:rsid w:val="4ECAE3C1"/>
    <w:rsid w:val="4ED09415"/>
    <w:rsid w:val="4EEED804"/>
    <w:rsid w:val="4EF2FDFD"/>
    <w:rsid w:val="4F43C9C9"/>
    <w:rsid w:val="4F563ADA"/>
    <w:rsid w:val="4F601F11"/>
    <w:rsid w:val="4F97FC7A"/>
    <w:rsid w:val="4FB3C556"/>
    <w:rsid w:val="4FFB0128"/>
    <w:rsid w:val="5018077F"/>
    <w:rsid w:val="506F5E4F"/>
    <w:rsid w:val="508352FE"/>
    <w:rsid w:val="5083617F"/>
    <w:rsid w:val="508C9AB3"/>
    <w:rsid w:val="50983CA1"/>
    <w:rsid w:val="50A9708F"/>
    <w:rsid w:val="50AA0743"/>
    <w:rsid w:val="50C66D7E"/>
    <w:rsid w:val="510931C2"/>
    <w:rsid w:val="512AC399"/>
    <w:rsid w:val="5135E2BB"/>
    <w:rsid w:val="5137777F"/>
    <w:rsid w:val="5141C91A"/>
    <w:rsid w:val="51464BE6"/>
    <w:rsid w:val="51A2866F"/>
    <w:rsid w:val="51B12242"/>
    <w:rsid w:val="5221E2C2"/>
    <w:rsid w:val="523B8818"/>
    <w:rsid w:val="523DE9B3"/>
    <w:rsid w:val="525447C0"/>
    <w:rsid w:val="5268E8A6"/>
    <w:rsid w:val="5273EC46"/>
    <w:rsid w:val="52773EC0"/>
    <w:rsid w:val="5280539F"/>
    <w:rsid w:val="5287F738"/>
    <w:rsid w:val="528B4F9C"/>
    <w:rsid w:val="52F78F1C"/>
    <w:rsid w:val="531EB437"/>
    <w:rsid w:val="53789B7B"/>
    <w:rsid w:val="5384108B"/>
    <w:rsid w:val="53B00243"/>
    <w:rsid w:val="53BE6F32"/>
    <w:rsid w:val="53C578BC"/>
    <w:rsid w:val="53C6F94E"/>
    <w:rsid w:val="53CA86D8"/>
    <w:rsid w:val="53E91155"/>
    <w:rsid w:val="53F0FF07"/>
    <w:rsid w:val="548595B1"/>
    <w:rsid w:val="54AF801C"/>
    <w:rsid w:val="54C0BD61"/>
    <w:rsid w:val="54CB50A0"/>
    <w:rsid w:val="54CFD479"/>
    <w:rsid w:val="54D1BCAC"/>
    <w:rsid w:val="54D6F6F9"/>
    <w:rsid w:val="54ECFEEB"/>
    <w:rsid w:val="556433D1"/>
    <w:rsid w:val="557449AA"/>
    <w:rsid w:val="5582AC06"/>
    <w:rsid w:val="55865333"/>
    <w:rsid w:val="559657DD"/>
    <w:rsid w:val="55CCC3C3"/>
    <w:rsid w:val="55D46642"/>
    <w:rsid w:val="55DC9324"/>
    <w:rsid w:val="55F6A70E"/>
    <w:rsid w:val="55FB31F2"/>
    <w:rsid w:val="5612752A"/>
    <w:rsid w:val="5614EF66"/>
    <w:rsid w:val="561ACFEF"/>
    <w:rsid w:val="5624260F"/>
    <w:rsid w:val="5626A3D9"/>
    <w:rsid w:val="5640F448"/>
    <w:rsid w:val="5651283A"/>
    <w:rsid w:val="5658B24A"/>
    <w:rsid w:val="567CD259"/>
    <w:rsid w:val="5683ED69"/>
    <w:rsid w:val="5685905C"/>
    <w:rsid w:val="569F9112"/>
    <w:rsid w:val="56D8F279"/>
    <w:rsid w:val="56FFF957"/>
    <w:rsid w:val="5740430B"/>
    <w:rsid w:val="574201A9"/>
    <w:rsid w:val="575D4DB7"/>
    <w:rsid w:val="57767DE6"/>
    <w:rsid w:val="577E89DF"/>
    <w:rsid w:val="578F433F"/>
    <w:rsid w:val="57936CDD"/>
    <w:rsid w:val="57AF04BA"/>
    <w:rsid w:val="57B52B62"/>
    <w:rsid w:val="57BC8D8C"/>
    <w:rsid w:val="57BCF27C"/>
    <w:rsid w:val="57BD4F62"/>
    <w:rsid w:val="57BFE5AF"/>
    <w:rsid w:val="57D1C27C"/>
    <w:rsid w:val="57FF3747"/>
    <w:rsid w:val="5839E8D4"/>
    <w:rsid w:val="58487377"/>
    <w:rsid w:val="5855E998"/>
    <w:rsid w:val="58D09DEF"/>
    <w:rsid w:val="58FFD1EF"/>
    <w:rsid w:val="591A72CE"/>
    <w:rsid w:val="593A4C0A"/>
    <w:rsid w:val="59410DCB"/>
    <w:rsid w:val="59420917"/>
    <w:rsid w:val="594BFAAC"/>
    <w:rsid w:val="59678151"/>
    <w:rsid w:val="596F455B"/>
    <w:rsid w:val="59839992"/>
    <w:rsid w:val="59ACF327"/>
    <w:rsid w:val="59D11961"/>
    <w:rsid w:val="59D39526"/>
    <w:rsid w:val="59EAD663"/>
    <w:rsid w:val="59EFB70C"/>
    <w:rsid w:val="59F26A9A"/>
    <w:rsid w:val="5A262DA6"/>
    <w:rsid w:val="5A2B5E02"/>
    <w:rsid w:val="5A3DFE58"/>
    <w:rsid w:val="5A48B99A"/>
    <w:rsid w:val="5A68CF23"/>
    <w:rsid w:val="5A724E44"/>
    <w:rsid w:val="5A93274D"/>
    <w:rsid w:val="5A93FDC1"/>
    <w:rsid w:val="5A941792"/>
    <w:rsid w:val="5A9D5556"/>
    <w:rsid w:val="5AB240A9"/>
    <w:rsid w:val="5AC8AA60"/>
    <w:rsid w:val="5B0A8A8F"/>
    <w:rsid w:val="5B0D7A9A"/>
    <w:rsid w:val="5B0EBCB0"/>
    <w:rsid w:val="5B2525BC"/>
    <w:rsid w:val="5B31D783"/>
    <w:rsid w:val="5B38AAA4"/>
    <w:rsid w:val="5B3A0CAA"/>
    <w:rsid w:val="5B3E5C3F"/>
    <w:rsid w:val="5B4FD4B0"/>
    <w:rsid w:val="5B63B434"/>
    <w:rsid w:val="5B685F4A"/>
    <w:rsid w:val="5B731CF4"/>
    <w:rsid w:val="5B8E3CDA"/>
    <w:rsid w:val="5B958D4F"/>
    <w:rsid w:val="5BDFE409"/>
    <w:rsid w:val="5BE5E52E"/>
    <w:rsid w:val="5BE982F7"/>
    <w:rsid w:val="5C07C161"/>
    <w:rsid w:val="5C157511"/>
    <w:rsid w:val="5C17F4A6"/>
    <w:rsid w:val="5C19ABB5"/>
    <w:rsid w:val="5C2917CE"/>
    <w:rsid w:val="5C2FD6DC"/>
    <w:rsid w:val="5C4464A6"/>
    <w:rsid w:val="5CEC1F7E"/>
    <w:rsid w:val="5D1CB062"/>
    <w:rsid w:val="5D32BA8B"/>
    <w:rsid w:val="5D4214FE"/>
    <w:rsid w:val="5D444337"/>
    <w:rsid w:val="5D59C4E0"/>
    <w:rsid w:val="5D8F8772"/>
    <w:rsid w:val="5D94DAA7"/>
    <w:rsid w:val="5DA1A2FB"/>
    <w:rsid w:val="5DAC7ACA"/>
    <w:rsid w:val="5DB399AD"/>
    <w:rsid w:val="5DB3F83A"/>
    <w:rsid w:val="5DCCF8D8"/>
    <w:rsid w:val="5DD691FB"/>
    <w:rsid w:val="5DD86C8C"/>
    <w:rsid w:val="5E247855"/>
    <w:rsid w:val="5E2558CE"/>
    <w:rsid w:val="5E4023DE"/>
    <w:rsid w:val="5ED31DD0"/>
    <w:rsid w:val="5EE5C753"/>
    <w:rsid w:val="5EFE7E00"/>
    <w:rsid w:val="5F74406E"/>
    <w:rsid w:val="5F9D75C7"/>
    <w:rsid w:val="5FB22E06"/>
    <w:rsid w:val="5FFCFABA"/>
    <w:rsid w:val="600B7002"/>
    <w:rsid w:val="601E6FFE"/>
    <w:rsid w:val="6047B747"/>
    <w:rsid w:val="605E2100"/>
    <w:rsid w:val="60680185"/>
    <w:rsid w:val="609649B8"/>
    <w:rsid w:val="60A592AA"/>
    <w:rsid w:val="60BCFC39"/>
    <w:rsid w:val="60D30532"/>
    <w:rsid w:val="60D7B5CB"/>
    <w:rsid w:val="6105759C"/>
    <w:rsid w:val="61070A40"/>
    <w:rsid w:val="610AF27D"/>
    <w:rsid w:val="61144271"/>
    <w:rsid w:val="611B2859"/>
    <w:rsid w:val="615E6D61"/>
    <w:rsid w:val="616A2AB9"/>
    <w:rsid w:val="61845427"/>
    <w:rsid w:val="61A7A584"/>
    <w:rsid w:val="61BAFCB3"/>
    <w:rsid w:val="61E0B9AF"/>
    <w:rsid w:val="61E8849E"/>
    <w:rsid w:val="622F5575"/>
    <w:rsid w:val="62334BBD"/>
    <w:rsid w:val="624480FC"/>
    <w:rsid w:val="627C53AA"/>
    <w:rsid w:val="62B9B5A7"/>
    <w:rsid w:val="62E2301C"/>
    <w:rsid w:val="62EE4F13"/>
    <w:rsid w:val="630BF368"/>
    <w:rsid w:val="6324254B"/>
    <w:rsid w:val="6327218B"/>
    <w:rsid w:val="63292136"/>
    <w:rsid w:val="63314FF5"/>
    <w:rsid w:val="635304EA"/>
    <w:rsid w:val="635FE8EF"/>
    <w:rsid w:val="637019AA"/>
    <w:rsid w:val="637CFE1C"/>
    <w:rsid w:val="63A3E300"/>
    <w:rsid w:val="63B6A2EE"/>
    <w:rsid w:val="64018184"/>
    <w:rsid w:val="64026447"/>
    <w:rsid w:val="64065B31"/>
    <w:rsid w:val="6412F8BF"/>
    <w:rsid w:val="642AA85A"/>
    <w:rsid w:val="64380C69"/>
    <w:rsid w:val="6440918C"/>
    <w:rsid w:val="6445C434"/>
    <w:rsid w:val="6451A06F"/>
    <w:rsid w:val="645C6182"/>
    <w:rsid w:val="6474901F"/>
    <w:rsid w:val="6484B3A1"/>
    <w:rsid w:val="649A6147"/>
    <w:rsid w:val="64DD7525"/>
    <w:rsid w:val="64E3C41B"/>
    <w:rsid w:val="651FB587"/>
    <w:rsid w:val="65221E71"/>
    <w:rsid w:val="6536B5F9"/>
    <w:rsid w:val="65371E9D"/>
    <w:rsid w:val="653C5D08"/>
    <w:rsid w:val="65425A30"/>
    <w:rsid w:val="6568511D"/>
    <w:rsid w:val="65884779"/>
    <w:rsid w:val="65908905"/>
    <w:rsid w:val="6597D976"/>
    <w:rsid w:val="660B56C4"/>
    <w:rsid w:val="660F4ECB"/>
    <w:rsid w:val="6625AB97"/>
    <w:rsid w:val="66472E0A"/>
    <w:rsid w:val="664C3860"/>
    <w:rsid w:val="6681EBE7"/>
    <w:rsid w:val="66A27ADD"/>
    <w:rsid w:val="66A53F5F"/>
    <w:rsid w:val="66C5E9E7"/>
    <w:rsid w:val="66F7DAAB"/>
    <w:rsid w:val="6702A203"/>
    <w:rsid w:val="67214CA1"/>
    <w:rsid w:val="67262AC8"/>
    <w:rsid w:val="672FE686"/>
    <w:rsid w:val="67431A82"/>
    <w:rsid w:val="674EE946"/>
    <w:rsid w:val="674FE027"/>
    <w:rsid w:val="676263A9"/>
    <w:rsid w:val="676AA5ED"/>
    <w:rsid w:val="67A9A117"/>
    <w:rsid w:val="67C42327"/>
    <w:rsid w:val="67EFDEA5"/>
    <w:rsid w:val="67FCD993"/>
    <w:rsid w:val="68002C77"/>
    <w:rsid w:val="6818F347"/>
    <w:rsid w:val="685D6FD0"/>
    <w:rsid w:val="686094D2"/>
    <w:rsid w:val="6866D32F"/>
    <w:rsid w:val="686B00E0"/>
    <w:rsid w:val="68973D97"/>
    <w:rsid w:val="68B2D29C"/>
    <w:rsid w:val="68EF9FD4"/>
    <w:rsid w:val="68F470AE"/>
    <w:rsid w:val="692134F3"/>
    <w:rsid w:val="693D0CA6"/>
    <w:rsid w:val="69441ABA"/>
    <w:rsid w:val="69474BBC"/>
    <w:rsid w:val="694A92B3"/>
    <w:rsid w:val="69751A0C"/>
    <w:rsid w:val="6975CCE2"/>
    <w:rsid w:val="69F8B067"/>
    <w:rsid w:val="6A27DBE7"/>
    <w:rsid w:val="6A4F6FC3"/>
    <w:rsid w:val="6A4FA6F7"/>
    <w:rsid w:val="6AA3F3F4"/>
    <w:rsid w:val="6AB4793C"/>
    <w:rsid w:val="6AE3A3C9"/>
    <w:rsid w:val="6AFA32C9"/>
    <w:rsid w:val="6B1B03AE"/>
    <w:rsid w:val="6B2E3593"/>
    <w:rsid w:val="6B401DEA"/>
    <w:rsid w:val="6B6E21FB"/>
    <w:rsid w:val="6B7CD776"/>
    <w:rsid w:val="6B8568D3"/>
    <w:rsid w:val="6B940C80"/>
    <w:rsid w:val="6B9524FC"/>
    <w:rsid w:val="6BAB0EFB"/>
    <w:rsid w:val="6BADB743"/>
    <w:rsid w:val="6BBAE156"/>
    <w:rsid w:val="6BC02335"/>
    <w:rsid w:val="6BF44D83"/>
    <w:rsid w:val="6C080262"/>
    <w:rsid w:val="6C099E87"/>
    <w:rsid w:val="6C27B2F8"/>
    <w:rsid w:val="6C281AC9"/>
    <w:rsid w:val="6C3C5C01"/>
    <w:rsid w:val="6C630B12"/>
    <w:rsid w:val="6C78A15D"/>
    <w:rsid w:val="6C926046"/>
    <w:rsid w:val="6CE9B4E9"/>
    <w:rsid w:val="6CEF6968"/>
    <w:rsid w:val="6CF2B6DA"/>
    <w:rsid w:val="6D2EA6E1"/>
    <w:rsid w:val="6D383CC9"/>
    <w:rsid w:val="6D7C7AC2"/>
    <w:rsid w:val="6D8C2A09"/>
    <w:rsid w:val="6D938BDC"/>
    <w:rsid w:val="6D9BB057"/>
    <w:rsid w:val="6DA1A3E8"/>
    <w:rsid w:val="6DBA941C"/>
    <w:rsid w:val="6DC07D1A"/>
    <w:rsid w:val="6DD4273D"/>
    <w:rsid w:val="6DE57C44"/>
    <w:rsid w:val="6DEDAFC1"/>
    <w:rsid w:val="6DFEC2F4"/>
    <w:rsid w:val="6E6FE7DC"/>
    <w:rsid w:val="6E7FCF51"/>
    <w:rsid w:val="6E8CA46F"/>
    <w:rsid w:val="6E93683D"/>
    <w:rsid w:val="6EA16BC9"/>
    <w:rsid w:val="6EB22C57"/>
    <w:rsid w:val="6EE4C5F2"/>
    <w:rsid w:val="6EE641B9"/>
    <w:rsid w:val="6EF217F3"/>
    <w:rsid w:val="6F14D465"/>
    <w:rsid w:val="6F4C1625"/>
    <w:rsid w:val="6F7B48E2"/>
    <w:rsid w:val="6F80793D"/>
    <w:rsid w:val="6F8797EC"/>
    <w:rsid w:val="6FB22F9E"/>
    <w:rsid w:val="701CFF72"/>
    <w:rsid w:val="70202688"/>
    <w:rsid w:val="7022EFE9"/>
    <w:rsid w:val="702EF6D2"/>
    <w:rsid w:val="702F8618"/>
    <w:rsid w:val="7048877A"/>
    <w:rsid w:val="7062D60A"/>
    <w:rsid w:val="70ACE48C"/>
    <w:rsid w:val="70B6D448"/>
    <w:rsid w:val="70BC560B"/>
    <w:rsid w:val="70BDAFD1"/>
    <w:rsid w:val="70CDE452"/>
    <w:rsid w:val="70F233B0"/>
    <w:rsid w:val="710BEA5B"/>
    <w:rsid w:val="710EF706"/>
    <w:rsid w:val="71155158"/>
    <w:rsid w:val="711CDEEF"/>
    <w:rsid w:val="71303E7F"/>
    <w:rsid w:val="7150A4D8"/>
    <w:rsid w:val="71514AAD"/>
    <w:rsid w:val="715DAE2F"/>
    <w:rsid w:val="716985FF"/>
    <w:rsid w:val="71848B08"/>
    <w:rsid w:val="719637BD"/>
    <w:rsid w:val="71A48CA3"/>
    <w:rsid w:val="71A9AC81"/>
    <w:rsid w:val="71B77D30"/>
    <w:rsid w:val="71D65D81"/>
    <w:rsid w:val="722DC616"/>
    <w:rsid w:val="726851C8"/>
    <w:rsid w:val="727C2743"/>
    <w:rsid w:val="72ACE955"/>
    <w:rsid w:val="72C92EE5"/>
    <w:rsid w:val="72D62F41"/>
    <w:rsid w:val="72E55444"/>
    <w:rsid w:val="72F6FBD5"/>
    <w:rsid w:val="73065F76"/>
    <w:rsid w:val="7318C380"/>
    <w:rsid w:val="731E6B54"/>
    <w:rsid w:val="731F3DA7"/>
    <w:rsid w:val="731F7B75"/>
    <w:rsid w:val="735C118C"/>
    <w:rsid w:val="73900E51"/>
    <w:rsid w:val="73A88E14"/>
    <w:rsid w:val="73B9AE9C"/>
    <w:rsid w:val="73CEE801"/>
    <w:rsid w:val="73F2EC40"/>
    <w:rsid w:val="73FF5211"/>
    <w:rsid w:val="740428A1"/>
    <w:rsid w:val="74131C82"/>
    <w:rsid w:val="74389553"/>
    <w:rsid w:val="743A7A35"/>
    <w:rsid w:val="743F1B91"/>
    <w:rsid w:val="74451597"/>
    <w:rsid w:val="744D173B"/>
    <w:rsid w:val="7467F32C"/>
    <w:rsid w:val="746D4900"/>
    <w:rsid w:val="747F770C"/>
    <w:rsid w:val="74A21ADA"/>
    <w:rsid w:val="74B80C83"/>
    <w:rsid w:val="74C9B094"/>
    <w:rsid w:val="74D160AD"/>
    <w:rsid w:val="74D4CC48"/>
    <w:rsid w:val="74D9C40D"/>
    <w:rsid w:val="74DFC017"/>
    <w:rsid w:val="74EC0CBD"/>
    <w:rsid w:val="7515E6A1"/>
    <w:rsid w:val="75162133"/>
    <w:rsid w:val="7516E0FF"/>
    <w:rsid w:val="751799F8"/>
    <w:rsid w:val="7520798E"/>
    <w:rsid w:val="7530C8BA"/>
    <w:rsid w:val="7540FC62"/>
    <w:rsid w:val="754B9323"/>
    <w:rsid w:val="754FD64F"/>
    <w:rsid w:val="75783F2C"/>
    <w:rsid w:val="75801A35"/>
    <w:rsid w:val="75B3BBB7"/>
    <w:rsid w:val="75D65574"/>
    <w:rsid w:val="7633BC4B"/>
    <w:rsid w:val="763423D6"/>
    <w:rsid w:val="7661AA73"/>
    <w:rsid w:val="766FA93C"/>
    <w:rsid w:val="768241AB"/>
    <w:rsid w:val="76A2388E"/>
    <w:rsid w:val="76C5B0A1"/>
    <w:rsid w:val="76E347FB"/>
    <w:rsid w:val="76EC755E"/>
    <w:rsid w:val="771CACC0"/>
    <w:rsid w:val="77231742"/>
    <w:rsid w:val="776E0E1F"/>
    <w:rsid w:val="778904F2"/>
    <w:rsid w:val="77AA6E65"/>
    <w:rsid w:val="77C336D4"/>
    <w:rsid w:val="77F41CB0"/>
    <w:rsid w:val="781E9D1D"/>
    <w:rsid w:val="783167BA"/>
    <w:rsid w:val="7853C173"/>
    <w:rsid w:val="7857A120"/>
    <w:rsid w:val="787EBACE"/>
    <w:rsid w:val="78A6BE6D"/>
    <w:rsid w:val="78D8C1E7"/>
    <w:rsid w:val="78E89ACD"/>
    <w:rsid w:val="78F463B9"/>
    <w:rsid w:val="7900DD9F"/>
    <w:rsid w:val="790824CA"/>
    <w:rsid w:val="790E7DA0"/>
    <w:rsid w:val="791927F8"/>
    <w:rsid w:val="791E8B78"/>
    <w:rsid w:val="792B3BBD"/>
    <w:rsid w:val="792B54A1"/>
    <w:rsid w:val="792F0F27"/>
    <w:rsid w:val="794AEE21"/>
    <w:rsid w:val="795B59B6"/>
    <w:rsid w:val="7978FE62"/>
    <w:rsid w:val="798D3A1C"/>
    <w:rsid w:val="7994C163"/>
    <w:rsid w:val="79BFD4DC"/>
    <w:rsid w:val="79D8731A"/>
    <w:rsid w:val="79DA3E28"/>
    <w:rsid w:val="79EAFA24"/>
    <w:rsid w:val="79EC35BD"/>
    <w:rsid w:val="7A1C3CA1"/>
    <w:rsid w:val="7A207623"/>
    <w:rsid w:val="7A559B84"/>
    <w:rsid w:val="7A563D5E"/>
    <w:rsid w:val="7A7A1617"/>
    <w:rsid w:val="7A7F2631"/>
    <w:rsid w:val="7A85D26A"/>
    <w:rsid w:val="7A9C42A7"/>
    <w:rsid w:val="7AA14F28"/>
    <w:rsid w:val="7AA1A3CE"/>
    <w:rsid w:val="7AC150E8"/>
    <w:rsid w:val="7AC231D8"/>
    <w:rsid w:val="7ACAB2F5"/>
    <w:rsid w:val="7AD5BE31"/>
    <w:rsid w:val="7AE8919E"/>
    <w:rsid w:val="7B1701D7"/>
    <w:rsid w:val="7B1C85A0"/>
    <w:rsid w:val="7B26CCC7"/>
    <w:rsid w:val="7B37DB2A"/>
    <w:rsid w:val="7B4C671F"/>
    <w:rsid w:val="7B60BFDA"/>
    <w:rsid w:val="7B63FB51"/>
    <w:rsid w:val="7BAEFC9A"/>
    <w:rsid w:val="7BB08501"/>
    <w:rsid w:val="7BB8C947"/>
    <w:rsid w:val="7BB9A3A0"/>
    <w:rsid w:val="7BD53115"/>
    <w:rsid w:val="7BF0239D"/>
    <w:rsid w:val="7C05088C"/>
    <w:rsid w:val="7C29C193"/>
    <w:rsid w:val="7C498AEE"/>
    <w:rsid w:val="7C5201C2"/>
    <w:rsid w:val="7C6E4DA7"/>
    <w:rsid w:val="7C84925A"/>
    <w:rsid w:val="7CA9CC20"/>
    <w:rsid w:val="7CAD0219"/>
    <w:rsid w:val="7CC484F6"/>
    <w:rsid w:val="7CC68D86"/>
    <w:rsid w:val="7CD17E15"/>
    <w:rsid w:val="7CD27EB7"/>
    <w:rsid w:val="7D031DA8"/>
    <w:rsid w:val="7D0BFDC8"/>
    <w:rsid w:val="7D1D92FA"/>
    <w:rsid w:val="7D223978"/>
    <w:rsid w:val="7D34B563"/>
    <w:rsid w:val="7D592234"/>
    <w:rsid w:val="7D5BD80F"/>
    <w:rsid w:val="7D5EDF5C"/>
    <w:rsid w:val="7D78E097"/>
    <w:rsid w:val="7D7F8450"/>
    <w:rsid w:val="7D824B49"/>
    <w:rsid w:val="7D983BEA"/>
    <w:rsid w:val="7E257715"/>
    <w:rsid w:val="7E35E27E"/>
    <w:rsid w:val="7E47CF4A"/>
    <w:rsid w:val="7E4D0CB3"/>
    <w:rsid w:val="7E8C2A52"/>
    <w:rsid w:val="7EA80028"/>
    <w:rsid w:val="7ED10345"/>
    <w:rsid w:val="7F009352"/>
    <w:rsid w:val="7F0EF142"/>
    <w:rsid w:val="7F3AD95B"/>
    <w:rsid w:val="7F5F5044"/>
    <w:rsid w:val="7F99399E"/>
    <w:rsid w:val="7FA3538F"/>
    <w:rsid w:val="7FA6C0A4"/>
    <w:rsid w:val="7FAFC864"/>
    <w:rsid w:val="7FC7E557"/>
    <w:rsid w:val="7FF4BAC3"/>
    <w:rsid w:val="7FF6C6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649B8"/>
  <w15:chartTrackingRefBased/>
  <w15:docId w15:val="{8CFADEA3-A362-4F3A-9904-69DE376092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6F8797EC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6F8797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6F8797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6F8797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6F8797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6F8797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6F8797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6F8797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6F8797EC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6F8797EC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6F8797EC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6F8797EC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6F8797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6F8797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rsid w:val="6F8797EC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6F8797EC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6F8797EC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6F8797EC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6F8797EC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6F8797EC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6F8797EC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6F8797EC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6F8797EC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6F8797EC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6F8797EC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6F8797EC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6F8797EC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6F8797EC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4324/9781315852089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016/j.sbspro.2010.10.088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ogle.co.uk/books/edition/Motivation_for_Learning_and_Performance/DsEtBQAAQBAJ?hl=en&amp;gbpv=1&amp;dq=motivation+and+learning&amp;pg=PP1&amp;printsec=frontcover" TargetMode="External"/><Relationship Id="rId11" Type="http://schemas.openxmlformats.org/officeDocument/2006/relationships/hyperlink" Target="https://uowtsd-my.sharepoint.com/:p:/r/personal/2409699_student_uwtsd_ac_uk/Documents/The%20Pomodoro%20Technique.pptx?d=wfadcb7a3162a47f792c6118a0ede98b2&amp;csf=1&amp;web=1&amp;e=j4fc7Z" TargetMode="External"/><Relationship Id="rId5" Type="http://schemas.openxmlformats.org/officeDocument/2006/relationships/hyperlink" Target="https://friend.ucsd.edu/reasonableexpectations/downloads/Cirillo%20--%20Pomodoro%20Technique.pdf" TargetMode="External"/><Relationship Id="rId10" Type="http://schemas.openxmlformats.org/officeDocument/2006/relationships/hyperlink" Target="https://www.usa.edu/blog/time-management-techniqu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rk.ac.uk/students/health/wellbe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1788</Words>
  <Characters>10196</Characters>
  <Application>Microsoft Office Word</Application>
  <DocSecurity>0</DocSecurity>
  <Lines>84</Lines>
  <Paragraphs>23</Paragraphs>
  <ScaleCrop>false</ScaleCrop>
  <Company/>
  <LinksUpToDate>false</LinksUpToDate>
  <CharactersWithSpaces>11961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jainaba sama</dc:creator>
  <cp:keywords/>
  <dc:description/>
  <cp:lastModifiedBy>jainaba sama</cp:lastModifiedBy>
  <cp:revision>2</cp:revision>
  <dcterms:created xsi:type="dcterms:W3CDTF">2025-02-01T21:41:00Z</dcterms:created>
  <dcterms:modified xsi:type="dcterms:W3CDTF">2025-02-01T21:41:00Z</dcterms:modified>
</cp:coreProperties>
</file>