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B229A1" w:rsidP="00892A75">
      <w:pPr>
        <w:pStyle w:val="Normal1"/>
        <w:spacing w:before="240"/>
        <w:jc w:val="center"/>
        <w:rPr>
          <w:b/>
          <w:color w:val="222222"/>
          <w:sz w:val="36"/>
          <w:szCs w:val="36"/>
          <w:highlight w:val="white"/>
          <w:lang w:val="en-GB"/>
        </w:rPr>
      </w:pPr>
    </w:p>
    <w:p w:rsidR="00B229A1" w:rsidRPr="000D551F" w:rsidRDefault="00753E9B" w:rsidP="00892A75">
      <w:pPr>
        <w:pStyle w:val="Normal1"/>
        <w:spacing w:before="240"/>
        <w:jc w:val="center"/>
        <w:rPr>
          <w:b/>
          <w:color w:val="222222"/>
          <w:sz w:val="36"/>
          <w:szCs w:val="36"/>
          <w:highlight w:val="white"/>
          <w:lang w:val="en-GB"/>
        </w:rPr>
      </w:pPr>
      <w:r w:rsidRPr="000D551F">
        <w:rPr>
          <w:b/>
          <w:color w:val="222222"/>
          <w:sz w:val="36"/>
          <w:szCs w:val="36"/>
          <w:highlight w:val="white"/>
          <w:lang w:val="en-GB"/>
        </w:rPr>
        <w:t>LCHS4006_BIRM PSYCHOLOGY IN HEALTH AND SOCIAL CARE</w:t>
      </w:r>
      <w:r w:rsidRPr="000D551F">
        <w:rPr>
          <w:lang w:val="en-GB"/>
        </w:rPr>
        <w:br w:type="page"/>
      </w:r>
    </w:p>
    <w:p w:rsidR="00B229A1" w:rsidRPr="000D551F" w:rsidRDefault="00753E9B" w:rsidP="00892A75">
      <w:pPr>
        <w:pStyle w:val="Normal1"/>
        <w:spacing w:before="240"/>
        <w:jc w:val="center"/>
        <w:rPr>
          <w:b/>
          <w:color w:val="222222"/>
          <w:sz w:val="28"/>
          <w:szCs w:val="28"/>
          <w:highlight w:val="white"/>
          <w:lang w:val="en-GB"/>
        </w:rPr>
      </w:pPr>
      <w:r w:rsidRPr="000D551F">
        <w:rPr>
          <w:b/>
          <w:color w:val="222222"/>
          <w:sz w:val="28"/>
          <w:szCs w:val="28"/>
          <w:highlight w:val="white"/>
          <w:lang w:val="en-GB"/>
        </w:rPr>
        <w:lastRenderedPageBreak/>
        <w:t xml:space="preserve">Executive Summary </w:t>
      </w:r>
    </w:p>
    <w:p w:rsidR="000D551F" w:rsidRDefault="00753E9B" w:rsidP="00892A75">
      <w:pPr>
        <w:pStyle w:val="Normal1"/>
        <w:spacing w:before="240"/>
        <w:rPr>
          <w:lang w:val="en-GB"/>
        </w:rPr>
      </w:pPr>
      <w:r w:rsidRPr="000D551F">
        <w:rPr>
          <w:lang w:val="en-GB"/>
        </w:rPr>
        <w:t xml:space="preserve">Psychological theories regarding lifespan development allow healthcare and social care have been discussed in this particular report. A detailed evaluation of </w:t>
      </w:r>
      <w:r w:rsidRPr="000D551F">
        <w:rPr>
          <w:b/>
          <w:i/>
          <w:lang w:val="en-GB"/>
        </w:rPr>
        <w:t xml:space="preserve">“Erikson's </w:t>
      </w:r>
      <w:r w:rsidRPr="000D551F">
        <w:rPr>
          <w:b/>
          <w:i/>
          <w:lang w:val="en-GB"/>
        </w:rPr>
        <w:t>psychosocial development theory”, “Piaget's Cognitive Development Theory”</w:t>
      </w:r>
      <w:r w:rsidRPr="000D551F">
        <w:rPr>
          <w:lang w:val="en-GB"/>
        </w:rPr>
        <w:t xml:space="preserve"> and </w:t>
      </w:r>
      <w:r w:rsidRPr="000D551F">
        <w:rPr>
          <w:b/>
          <w:i/>
          <w:lang w:val="en-GB"/>
        </w:rPr>
        <w:t>“Kohlberg's Theory of Moral Development”</w:t>
      </w:r>
      <w:r w:rsidRPr="000D551F">
        <w:rPr>
          <w:lang w:val="en-GB"/>
        </w:rPr>
        <w:t xml:space="preserve"> was done to gain significant knowledge about the importance of these theories in the professional aspect of the healthcare industry. Heal</w:t>
      </w:r>
      <w:r w:rsidRPr="000D551F">
        <w:rPr>
          <w:lang w:val="en-GB"/>
        </w:rPr>
        <w:t>thcare providers can gain relevant advantages from the knowledge that is provided in these theories in order to deal with situational aspects in the workforce. The finding of this report was also evident to give knowledge about each theory and the importan</w:t>
      </w:r>
      <w:r w:rsidRPr="000D551F">
        <w:rPr>
          <w:lang w:val="en-GB"/>
        </w:rPr>
        <w:t xml:space="preserve">ce of behavioural aspects for individuals. </w:t>
      </w:r>
    </w:p>
    <w:p w:rsidR="000D551F" w:rsidRDefault="00753E9B" w:rsidP="00892A75">
      <w:pPr>
        <w:spacing w:before="240"/>
        <w:rPr>
          <w:lang w:val="en-GB"/>
        </w:rPr>
      </w:pPr>
      <w:r>
        <w:rPr>
          <w:lang w:val="en-GB"/>
        </w:rPr>
        <w:br w:type="page"/>
      </w:r>
    </w:p>
    <w:sdt>
      <w:sdtPr>
        <w:rPr>
          <w:rFonts w:ascii="Arial" w:eastAsia="Arial" w:hAnsi="Arial" w:cs="Arial"/>
          <w:b w:val="0"/>
          <w:bCs w:val="0"/>
          <w:color w:val="auto"/>
          <w:sz w:val="24"/>
          <w:szCs w:val="24"/>
        </w:rPr>
        <w:id w:val="17958799"/>
        <w:docPartObj>
          <w:docPartGallery w:val="Table of Contents"/>
          <w:docPartUnique/>
        </w:docPartObj>
      </w:sdtPr>
      <w:sdtEndPr/>
      <w:sdtContent>
        <w:p w:rsidR="000D551F" w:rsidRDefault="00753E9B" w:rsidP="00892A75">
          <w:pPr>
            <w:pStyle w:val="TOCHeading"/>
            <w:spacing w:before="240"/>
            <w:jc w:val="center"/>
          </w:pPr>
          <w:r w:rsidRPr="000D551F">
            <w:rPr>
              <w:rFonts w:ascii="Arial" w:hAnsi="Arial" w:cs="Arial"/>
              <w:color w:val="auto"/>
            </w:rPr>
            <w:t>Table of Contents</w:t>
          </w:r>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302895" w:history="1">
            <w:r w:rsidRPr="00FF4AE6">
              <w:rPr>
                <w:rStyle w:val="Hyperlink"/>
                <w:noProof/>
                <w:lang w:val="en-GB"/>
              </w:rPr>
              <w:t>Introduction</w:t>
            </w:r>
            <w:r>
              <w:rPr>
                <w:noProof/>
                <w:webHidden/>
              </w:rPr>
              <w:tab/>
            </w:r>
            <w:r>
              <w:rPr>
                <w:noProof/>
                <w:webHidden/>
              </w:rPr>
              <w:fldChar w:fldCharType="begin"/>
            </w:r>
            <w:r>
              <w:rPr>
                <w:noProof/>
                <w:webHidden/>
              </w:rPr>
              <w:instrText xml:space="preserve"> PAGEREF _Toc130302895 \h </w:instrText>
            </w:r>
            <w:r>
              <w:rPr>
                <w:noProof/>
                <w:webHidden/>
              </w:rPr>
            </w:r>
            <w:r>
              <w:rPr>
                <w:noProof/>
                <w:webHidden/>
              </w:rPr>
              <w:fldChar w:fldCharType="separate"/>
            </w:r>
            <w:r w:rsidR="00892A75">
              <w:rPr>
                <w:noProof/>
                <w:webHidden/>
              </w:rPr>
              <w:t>4</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896" w:history="1">
            <w:r w:rsidRPr="00FF4AE6">
              <w:rPr>
                <w:rStyle w:val="Hyperlink"/>
                <w:noProof/>
                <w:lang w:val="en-GB"/>
              </w:rPr>
              <w:t>“Importance of psychological theories of lifespan development and behaviour”</w:t>
            </w:r>
            <w:r>
              <w:rPr>
                <w:noProof/>
                <w:webHidden/>
              </w:rPr>
              <w:tab/>
            </w:r>
            <w:r>
              <w:rPr>
                <w:noProof/>
                <w:webHidden/>
              </w:rPr>
              <w:fldChar w:fldCharType="begin"/>
            </w:r>
            <w:r>
              <w:rPr>
                <w:noProof/>
                <w:webHidden/>
              </w:rPr>
              <w:instrText xml:space="preserve"> PAGEREF _Toc130302896 \h </w:instrText>
            </w:r>
            <w:r>
              <w:rPr>
                <w:noProof/>
                <w:webHidden/>
              </w:rPr>
            </w:r>
            <w:r>
              <w:rPr>
                <w:noProof/>
                <w:webHidden/>
              </w:rPr>
              <w:fldChar w:fldCharType="separate"/>
            </w:r>
            <w:r w:rsidR="00892A75">
              <w:rPr>
                <w:noProof/>
                <w:webHidden/>
              </w:rPr>
              <w:t>4</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897" w:history="1">
            <w:r w:rsidRPr="00FF4AE6">
              <w:rPr>
                <w:rStyle w:val="Hyperlink"/>
                <w:noProof/>
                <w:lang w:val="en-GB"/>
              </w:rPr>
              <w:t>“Evaluation of Erikson's psychosocial development theory”</w:t>
            </w:r>
            <w:r>
              <w:rPr>
                <w:noProof/>
                <w:webHidden/>
              </w:rPr>
              <w:tab/>
            </w:r>
            <w:r>
              <w:rPr>
                <w:noProof/>
                <w:webHidden/>
              </w:rPr>
              <w:fldChar w:fldCharType="begin"/>
            </w:r>
            <w:r>
              <w:rPr>
                <w:noProof/>
                <w:webHidden/>
              </w:rPr>
              <w:instrText xml:space="preserve"> PAGEREF _Toc130302897 \h </w:instrText>
            </w:r>
            <w:r>
              <w:rPr>
                <w:noProof/>
                <w:webHidden/>
              </w:rPr>
            </w:r>
            <w:r>
              <w:rPr>
                <w:noProof/>
                <w:webHidden/>
              </w:rPr>
              <w:fldChar w:fldCharType="separate"/>
            </w:r>
            <w:r w:rsidR="00892A75">
              <w:rPr>
                <w:noProof/>
                <w:webHidden/>
              </w:rPr>
              <w:t>5</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898" w:history="1">
            <w:r w:rsidRPr="00FF4AE6">
              <w:rPr>
                <w:rStyle w:val="Hyperlink"/>
                <w:noProof/>
                <w:lang w:val="en-GB"/>
              </w:rPr>
              <w:t>“Evaluation of Piaget's Cogni</w:t>
            </w:r>
            <w:bookmarkStart w:id="0" w:name="_GoBack"/>
            <w:bookmarkEnd w:id="0"/>
            <w:r w:rsidRPr="00FF4AE6">
              <w:rPr>
                <w:rStyle w:val="Hyperlink"/>
                <w:noProof/>
                <w:lang w:val="en-GB"/>
              </w:rPr>
              <w:t>tive Development Theory”</w:t>
            </w:r>
            <w:r>
              <w:rPr>
                <w:noProof/>
                <w:webHidden/>
              </w:rPr>
              <w:tab/>
            </w:r>
            <w:r>
              <w:rPr>
                <w:noProof/>
                <w:webHidden/>
              </w:rPr>
              <w:fldChar w:fldCharType="begin"/>
            </w:r>
            <w:r>
              <w:rPr>
                <w:noProof/>
                <w:webHidden/>
              </w:rPr>
              <w:instrText xml:space="preserve"> PAGEREF _Toc130302898 \h </w:instrText>
            </w:r>
            <w:r>
              <w:rPr>
                <w:noProof/>
                <w:webHidden/>
              </w:rPr>
            </w:r>
            <w:r>
              <w:rPr>
                <w:noProof/>
                <w:webHidden/>
              </w:rPr>
              <w:fldChar w:fldCharType="separate"/>
            </w:r>
            <w:r w:rsidR="00892A75">
              <w:rPr>
                <w:noProof/>
                <w:webHidden/>
              </w:rPr>
              <w:t>6</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899" w:history="1">
            <w:r w:rsidRPr="00FF4AE6">
              <w:rPr>
                <w:rStyle w:val="Hyperlink"/>
                <w:noProof/>
                <w:lang w:val="en-GB"/>
              </w:rPr>
              <w:t>“Evaluation of Kohlberg's Theory of Moral Deve</w:t>
            </w:r>
            <w:r w:rsidRPr="00FF4AE6">
              <w:rPr>
                <w:rStyle w:val="Hyperlink"/>
                <w:noProof/>
                <w:lang w:val="en-GB"/>
              </w:rPr>
              <w:t>lopment”</w:t>
            </w:r>
            <w:r>
              <w:rPr>
                <w:noProof/>
                <w:webHidden/>
              </w:rPr>
              <w:tab/>
            </w:r>
            <w:r>
              <w:rPr>
                <w:noProof/>
                <w:webHidden/>
              </w:rPr>
              <w:fldChar w:fldCharType="begin"/>
            </w:r>
            <w:r>
              <w:rPr>
                <w:noProof/>
                <w:webHidden/>
              </w:rPr>
              <w:instrText xml:space="preserve"> PAGEREF _Toc130302899 \h </w:instrText>
            </w:r>
            <w:r>
              <w:rPr>
                <w:noProof/>
                <w:webHidden/>
              </w:rPr>
            </w:r>
            <w:r>
              <w:rPr>
                <w:noProof/>
                <w:webHidden/>
              </w:rPr>
              <w:fldChar w:fldCharType="separate"/>
            </w:r>
            <w:r w:rsidR="00892A75">
              <w:rPr>
                <w:noProof/>
                <w:webHidden/>
              </w:rPr>
              <w:t>7</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900" w:history="1">
            <w:r w:rsidRPr="00FF4AE6">
              <w:rPr>
                <w:rStyle w:val="Hyperlink"/>
                <w:noProof/>
                <w:lang w:val="en-GB"/>
              </w:rPr>
              <w:t>“Importance of the theories for a health and social care professional with relevant examples”</w:t>
            </w:r>
            <w:r>
              <w:rPr>
                <w:noProof/>
                <w:webHidden/>
              </w:rPr>
              <w:tab/>
            </w:r>
            <w:r>
              <w:rPr>
                <w:noProof/>
                <w:webHidden/>
              </w:rPr>
              <w:fldChar w:fldCharType="begin"/>
            </w:r>
            <w:r>
              <w:rPr>
                <w:noProof/>
                <w:webHidden/>
              </w:rPr>
              <w:instrText xml:space="preserve"> PAGEREF _Toc130302900 \</w:instrText>
            </w:r>
            <w:r>
              <w:rPr>
                <w:noProof/>
                <w:webHidden/>
              </w:rPr>
              <w:instrText xml:space="preserve">h </w:instrText>
            </w:r>
            <w:r>
              <w:rPr>
                <w:noProof/>
                <w:webHidden/>
              </w:rPr>
            </w:r>
            <w:r>
              <w:rPr>
                <w:noProof/>
                <w:webHidden/>
              </w:rPr>
              <w:fldChar w:fldCharType="separate"/>
            </w:r>
            <w:r w:rsidR="00892A75">
              <w:rPr>
                <w:noProof/>
                <w:webHidden/>
              </w:rPr>
              <w:t>7</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901" w:history="1">
            <w:r w:rsidRPr="00FF4AE6">
              <w:rPr>
                <w:rStyle w:val="Hyperlink"/>
                <w:noProof/>
                <w:lang w:val="en-GB"/>
              </w:rPr>
              <w:t>Conclusion</w:t>
            </w:r>
            <w:r>
              <w:rPr>
                <w:noProof/>
                <w:webHidden/>
              </w:rPr>
              <w:tab/>
            </w:r>
            <w:r>
              <w:rPr>
                <w:noProof/>
                <w:webHidden/>
              </w:rPr>
              <w:fldChar w:fldCharType="begin"/>
            </w:r>
            <w:r>
              <w:rPr>
                <w:noProof/>
                <w:webHidden/>
              </w:rPr>
              <w:instrText xml:space="preserve"> PAGEREF _Toc130302901 \h </w:instrText>
            </w:r>
            <w:r>
              <w:rPr>
                <w:noProof/>
                <w:webHidden/>
              </w:rPr>
            </w:r>
            <w:r>
              <w:rPr>
                <w:noProof/>
                <w:webHidden/>
              </w:rPr>
              <w:fldChar w:fldCharType="separate"/>
            </w:r>
            <w:r w:rsidR="00892A75">
              <w:rPr>
                <w:noProof/>
                <w:webHidden/>
              </w:rPr>
              <w:t>8</w:t>
            </w:r>
            <w:r>
              <w:rPr>
                <w:noProof/>
                <w:webHidden/>
              </w:rPr>
              <w:fldChar w:fldCharType="end"/>
            </w:r>
          </w:hyperlink>
        </w:p>
        <w:p w:rsidR="000D551F" w:rsidRDefault="00753E9B" w:rsidP="00892A75">
          <w:pPr>
            <w:pStyle w:val="TOC1"/>
            <w:tabs>
              <w:tab w:val="right" w:leader="dot" w:pos="9019"/>
            </w:tabs>
            <w:spacing w:before="240"/>
            <w:rPr>
              <w:rFonts w:asciiTheme="minorHAnsi" w:eastAsiaTheme="minorEastAsia" w:hAnsiTheme="minorHAnsi" w:cstheme="minorBidi"/>
              <w:noProof/>
              <w:sz w:val="22"/>
              <w:szCs w:val="22"/>
            </w:rPr>
          </w:pPr>
          <w:hyperlink w:anchor="_Toc130302902" w:history="1">
            <w:r w:rsidRPr="00FF4AE6">
              <w:rPr>
                <w:rStyle w:val="Hyperlink"/>
                <w:noProof/>
                <w:lang w:val="en-GB"/>
              </w:rPr>
              <w:t xml:space="preserve">Reference </w:t>
            </w:r>
            <w:r w:rsidRPr="00FF4AE6">
              <w:rPr>
                <w:rStyle w:val="Hyperlink"/>
                <w:noProof/>
                <w:lang w:val="en-GB"/>
              </w:rPr>
              <w:t>List</w:t>
            </w:r>
            <w:r>
              <w:rPr>
                <w:noProof/>
                <w:webHidden/>
              </w:rPr>
              <w:tab/>
            </w:r>
            <w:r>
              <w:rPr>
                <w:noProof/>
                <w:webHidden/>
              </w:rPr>
              <w:fldChar w:fldCharType="begin"/>
            </w:r>
            <w:r>
              <w:rPr>
                <w:noProof/>
                <w:webHidden/>
              </w:rPr>
              <w:instrText xml:space="preserve"> PAGEREF _Toc130302902 \h </w:instrText>
            </w:r>
            <w:r>
              <w:rPr>
                <w:noProof/>
                <w:webHidden/>
              </w:rPr>
            </w:r>
            <w:r>
              <w:rPr>
                <w:noProof/>
                <w:webHidden/>
              </w:rPr>
              <w:fldChar w:fldCharType="separate"/>
            </w:r>
            <w:r w:rsidR="00892A75">
              <w:rPr>
                <w:noProof/>
                <w:webHidden/>
              </w:rPr>
              <w:t>9</w:t>
            </w:r>
            <w:r>
              <w:rPr>
                <w:noProof/>
                <w:webHidden/>
              </w:rPr>
              <w:fldChar w:fldCharType="end"/>
            </w:r>
          </w:hyperlink>
        </w:p>
        <w:p w:rsidR="000D551F" w:rsidRDefault="00753E9B" w:rsidP="00892A75">
          <w:pPr>
            <w:spacing w:before="240"/>
          </w:pPr>
          <w:r>
            <w:fldChar w:fldCharType="end"/>
          </w:r>
        </w:p>
      </w:sdtContent>
    </w:sdt>
    <w:p w:rsidR="00B229A1" w:rsidRPr="000D551F" w:rsidRDefault="00753E9B" w:rsidP="00892A75">
      <w:pPr>
        <w:pStyle w:val="Normal1"/>
        <w:spacing w:before="240"/>
        <w:rPr>
          <w:lang w:val="en-GB"/>
        </w:rPr>
      </w:pPr>
      <w:r w:rsidRPr="000D551F">
        <w:rPr>
          <w:lang w:val="en-GB"/>
        </w:rPr>
        <w:br w:type="page"/>
      </w:r>
    </w:p>
    <w:p w:rsidR="00B229A1" w:rsidRPr="000D551F" w:rsidRDefault="00753E9B" w:rsidP="00892A75">
      <w:pPr>
        <w:pStyle w:val="Heading1"/>
        <w:spacing w:before="240"/>
        <w:rPr>
          <w:lang w:val="en-GB"/>
        </w:rPr>
      </w:pPr>
      <w:bookmarkStart w:id="1" w:name="_f573jag216uv" w:colFirst="0" w:colLast="0"/>
      <w:bookmarkStart w:id="2" w:name="_Toc130302895"/>
      <w:bookmarkEnd w:id="1"/>
      <w:r w:rsidRPr="000D551F">
        <w:rPr>
          <w:lang w:val="en-GB"/>
        </w:rPr>
        <w:lastRenderedPageBreak/>
        <w:t>Introduction</w:t>
      </w:r>
      <w:bookmarkEnd w:id="2"/>
    </w:p>
    <w:p w:rsidR="00B229A1" w:rsidRPr="000D551F" w:rsidRDefault="00753E9B" w:rsidP="00892A75">
      <w:pPr>
        <w:pStyle w:val="Normal1"/>
        <w:spacing w:before="240"/>
        <w:rPr>
          <w:lang w:val="en-GB"/>
        </w:rPr>
      </w:pPr>
      <w:r w:rsidRPr="000D551F">
        <w:rPr>
          <w:lang w:val="en-GB"/>
        </w:rPr>
        <w:t>Psychological theories allow professionals in the social and healthcare industry, a framework to understand human behaviour and develo</w:t>
      </w:r>
      <w:r w:rsidRPr="000D551F">
        <w:rPr>
          <w:lang w:val="en-GB"/>
        </w:rPr>
        <w:t>pment. Knowledge about human behaviour provides professionals in the health and social sector with the ability to tackle different situations. In correspondence to this context, I agree with the aspect of the beneficial factors of psychological theories of</w:t>
      </w:r>
      <w:r w:rsidRPr="000D551F">
        <w:rPr>
          <w:lang w:val="en-GB"/>
        </w:rPr>
        <w:t xml:space="preserve"> lifespan development to enhance effectiveness in the profession. This report aims to analyse the role of different psychological theories such as </w:t>
      </w:r>
      <w:r w:rsidRPr="000D551F">
        <w:rPr>
          <w:b/>
          <w:i/>
          <w:lang w:val="en-GB"/>
        </w:rPr>
        <w:t>“Erikson's psychosocial development theory”, “Piaget's Cognitive Development Theory”</w:t>
      </w:r>
      <w:r w:rsidRPr="000D551F">
        <w:rPr>
          <w:lang w:val="en-GB"/>
        </w:rPr>
        <w:t xml:space="preserve"> and </w:t>
      </w:r>
      <w:r w:rsidRPr="000D551F">
        <w:rPr>
          <w:b/>
          <w:i/>
          <w:lang w:val="en-GB"/>
        </w:rPr>
        <w:t>“Kohlberg's Theory o</w:t>
      </w:r>
      <w:r w:rsidRPr="000D551F">
        <w:rPr>
          <w:b/>
          <w:i/>
          <w:lang w:val="en-GB"/>
        </w:rPr>
        <w:t xml:space="preserve">f Moral Development”. </w:t>
      </w:r>
      <w:r w:rsidRPr="000D551F">
        <w:rPr>
          <w:lang w:val="en-GB"/>
        </w:rPr>
        <w:t>The evaluation of the different psychological theories will assist in gaining relevant information about the impact psychological theories have on healthcare professionals.</w:t>
      </w:r>
    </w:p>
    <w:p w:rsidR="00B229A1" w:rsidRPr="000D551F" w:rsidRDefault="00753E9B" w:rsidP="00892A75">
      <w:pPr>
        <w:pStyle w:val="Heading1"/>
        <w:spacing w:before="240"/>
        <w:rPr>
          <w:lang w:val="en-GB"/>
        </w:rPr>
      </w:pPr>
      <w:bookmarkStart w:id="3" w:name="_vfum63o6twof" w:colFirst="0" w:colLast="0"/>
      <w:bookmarkStart w:id="4" w:name="_Toc130302896"/>
      <w:bookmarkEnd w:id="3"/>
      <w:r w:rsidRPr="000D551F">
        <w:rPr>
          <w:lang w:val="en-GB"/>
        </w:rPr>
        <w:t>“Importance of psychological theories of lifespan development</w:t>
      </w:r>
      <w:r w:rsidR="000D551F">
        <w:rPr>
          <w:lang w:val="en-GB"/>
        </w:rPr>
        <w:t xml:space="preserve"> and behaviour”</w:t>
      </w:r>
      <w:bookmarkEnd w:id="4"/>
    </w:p>
    <w:p w:rsidR="00B229A1" w:rsidRPr="000D551F" w:rsidRDefault="00753E9B" w:rsidP="00892A75">
      <w:pPr>
        <w:pStyle w:val="Normal1"/>
        <w:spacing w:before="240"/>
        <w:rPr>
          <w:lang w:val="en-GB"/>
        </w:rPr>
      </w:pPr>
      <w:r w:rsidRPr="000D551F">
        <w:rPr>
          <w:lang w:val="en-GB"/>
        </w:rPr>
        <w:t xml:space="preserve">In the initial phase psychological theories had a limited approach to human development. With different scientific developments in the healthcare sector, psychological theories expanded their reach towards aptitude, and behavioural aspects </w:t>
      </w:r>
      <w:r w:rsidRPr="000D551F">
        <w:rPr>
          <w:lang w:val="en-GB"/>
        </w:rPr>
        <w:t xml:space="preserve">to determine the impact psychology has towards lifespan development. Various theories of psychology provide professionals in the healthcare industry with a wide knowledge of the way human behaviour is perceived in different situational aspects. </w:t>
      </w:r>
      <w:r w:rsidRPr="000D551F">
        <w:rPr>
          <w:color w:val="222222"/>
          <w:highlight w:val="white"/>
          <w:lang w:val="en-GB"/>
        </w:rPr>
        <w:t>Psychologic</w:t>
      </w:r>
      <w:r w:rsidRPr="000D551F">
        <w:rPr>
          <w:color w:val="222222"/>
          <w:highlight w:val="white"/>
          <w:lang w:val="en-GB"/>
        </w:rPr>
        <w:t>al theories are also influential in building a framework for future research in the psychological aspect of the healthcare industry. Theoretical perspectives are also influential towards the development of psychological healthcare provided by the healthcar</w:t>
      </w:r>
      <w:r w:rsidRPr="000D551F">
        <w:rPr>
          <w:color w:val="222222"/>
          <w:highlight w:val="white"/>
          <w:lang w:val="en-GB"/>
        </w:rPr>
        <w:t xml:space="preserve">e systems. </w:t>
      </w:r>
      <w:r w:rsidRPr="000D551F">
        <w:rPr>
          <w:lang w:val="en-GB"/>
        </w:rPr>
        <w:t xml:space="preserve">As opined by </w:t>
      </w:r>
      <w:r w:rsidRPr="000D551F">
        <w:rPr>
          <w:color w:val="222222"/>
          <w:highlight w:val="white"/>
          <w:lang w:val="en-GB"/>
        </w:rPr>
        <w:t xml:space="preserve">Kornadt </w:t>
      </w:r>
      <w:r w:rsidRPr="000D551F">
        <w:rPr>
          <w:i/>
          <w:color w:val="222222"/>
          <w:highlight w:val="white"/>
          <w:lang w:val="en-GB"/>
        </w:rPr>
        <w:t>et al.</w:t>
      </w:r>
      <w:r w:rsidRPr="000D551F">
        <w:rPr>
          <w:color w:val="222222"/>
          <w:highlight w:val="white"/>
          <w:lang w:val="en-GB"/>
        </w:rPr>
        <w:t xml:space="preserve"> (2020), theories of lifespan development support demonstrating the different aspects that are relevant throughout the whole lifespan. Lifespan theories agree upon the different contextual </w:t>
      </w:r>
      <w:r w:rsidR="000D551F" w:rsidRPr="000D551F">
        <w:rPr>
          <w:color w:val="222222"/>
          <w:highlight w:val="white"/>
          <w:lang w:val="en-GB"/>
        </w:rPr>
        <w:t>factors that</w:t>
      </w:r>
      <w:r w:rsidRPr="000D551F">
        <w:rPr>
          <w:color w:val="222222"/>
          <w:highlight w:val="white"/>
          <w:lang w:val="en-GB"/>
        </w:rPr>
        <w:t xml:space="preserve"> influence the pathways that are taken for development in a larger context. Generally, human cognition is a wide aspect of research that has been developed to gain relevant knowledge about the way human psychology is perceived. Theories made about human be</w:t>
      </w:r>
      <w:r w:rsidRPr="000D551F">
        <w:rPr>
          <w:color w:val="222222"/>
          <w:highlight w:val="white"/>
          <w:lang w:val="en-GB"/>
        </w:rPr>
        <w:t xml:space="preserve">haviour by measuring the behavioural conditions in the research provide general knowledge of the way healthcare </w:t>
      </w:r>
      <w:r w:rsidRPr="000D551F">
        <w:rPr>
          <w:color w:val="222222"/>
          <w:highlight w:val="white"/>
          <w:lang w:val="en-GB"/>
        </w:rPr>
        <w:lastRenderedPageBreak/>
        <w:t xml:space="preserve">professionals should utilise or tackle citations while treating patients. </w:t>
      </w:r>
      <w:r w:rsidRPr="000D551F">
        <w:rPr>
          <w:b/>
          <w:i/>
          <w:color w:val="222222"/>
          <w:highlight w:val="white"/>
          <w:lang w:val="en-GB"/>
        </w:rPr>
        <w:t xml:space="preserve">“Psychological theories of lifespan development” </w:t>
      </w:r>
      <w:r w:rsidRPr="000D551F">
        <w:rPr>
          <w:color w:val="222222"/>
          <w:highlight w:val="white"/>
          <w:lang w:val="en-GB"/>
        </w:rPr>
        <w:t>can also be evident i</w:t>
      </w:r>
      <w:r w:rsidRPr="000D551F">
        <w:rPr>
          <w:color w:val="222222"/>
          <w:highlight w:val="white"/>
          <w:lang w:val="en-GB"/>
        </w:rPr>
        <w:t>n learning the way lifespan development is perceived and the required services that will nourish the lifespan to gain better physical and psychological advances.</w:t>
      </w:r>
    </w:p>
    <w:p w:rsidR="00B229A1" w:rsidRPr="000D551F" w:rsidRDefault="00753E9B" w:rsidP="00892A75">
      <w:pPr>
        <w:pStyle w:val="Heading1"/>
        <w:spacing w:before="240"/>
        <w:rPr>
          <w:lang w:val="en-GB"/>
        </w:rPr>
      </w:pPr>
      <w:bookmarkStart w:id="5" w:name="_er6wbnnm90h1" w:colFirst="0" w:colLast="0"/>
      <w:bookmarkStart w:id="6" w:name="_Toc130302897"/>
      <w:bookmarkEnd w:id="5"/>
      <w:r w:rsidRPr="000D551F">
        <w:rPr>
          <w:lang w:val="en-GB"/>
        </w:rPr>
        <w:t>“Evaluation of Erikson's psychosocial development theo</w:t>
      </w:r>
      <w:r w:rsidR="000D551F">
        <w:rPr>
          <w:lang w:val="en-GB"/>
        </w:rPr>
        <w:t>ry”</w:t>
      </w:r>
      <w:bookmarkEnd w:id="6"/>
    </w:p>
    <w:p w:rsidR="00B229A1" w:rsidRPr="000D551F" w:rsidRDefault="00753E9B" w:rsidP="00892A75">
      <w:pPr>
        <w:pStyle w:val="Normal1"/>
        <w:spacing w:before="240"/>
        <w:rPr>
          <w:color w:val="222222"/>
          <w:highlight w:val="white"/>
          <w:lang w:val="en-GB"/>
        </w:rPr>
      </w:pPr>
      <w:r w:rsidRPr="000D551F">
        <w:rPr>
          <w:lang w:val="en-GB"/>
        </w:rPr>
        <w:t xml:space="preserve">The theory of Psychosocial Development by Erik Erikson was introduced in the 1950s. As stated by </w:t>
      </w:r>
      <w:r w:rsidRPr="000D551F">
        <w:rPr>
          <w:color w:val="222222"/>
          <w:highlight w:val="white"/>
          <w:lang w:val="en-GB"/>
        </w:rPr>
        <w:t>Erskine (2019), the theory is based on one of the initial theories that were made on Freud’s theory of development which focuses on childhood development and t</w:t>
      </w:r>
      <w:r w:rsidRPr="000D551F">
        <w:rPr>
          <w:color w:val="222222"/>
          <w:highlight w:val="white"/>
          <w:lang w:val="en-GB"/>
        </w:rPr>
        <w:t>he influential social dynamics that leads to disruptive adulthood. The 8 different stages of the development theory made by Erikson explore a wider path for human development as it focuses on the different impacts social, psychological and biological facto</w:t>
      </w:r>
      <w:r w:rsidRPr="000D551F">
        <w:rPr>
          <w:color w:val="222222"/>
          <w:highlight w:val="white"/>
          <w:lang w:val="en-GB"/>
        </w:rPr>
        <w:t>rs have on the adult lifespan. As discussed by Kaiser (2020), the theory expands on the idea of development through the distinctive characteristics that come forward with each stage of development in the whole lifespan. In the development theory, it was ga</w:t>
      </w:r>
      <w:r w:rsidRPr="000D551F">
        <w:rPr>
          <w:color w:val="222222"/>
          <w:highlight w:val="white"/>
          <w:lang w:val="en-GB"/>
        </w:rPr>
        <w:t xml:space="preserve">thered that each stage of human development faces two opposite factors that determine the development of strength and virtue of an individual. </w:t>
      </w:r>
    </w:p>
    <w:p w:rsidR="00B229A1" w:rsidRPr="000D551F" w:rsidRDefault="00753E9B" w:rsidP="00892A75">
      <w:pPr>
        <w:pStyle w:val="Normal1"/>
        <w:spacing w:before="240"/>
        <w:rPr>
          <w:lang w:val="en-GB"/>
        </w:rPr>
      </w:pPr>
      <w:r w:rsidRPr="000D551F">
        <w:rPr>
          <w:color w:val="222222"/>
          <w:highlight w:val="white"/>
          <w:lang w:val="en-GB"/>
        </w:rPr>
        <w:t xml:space="preserve">The negative or positive impacts are influential towards the sense of self that is created among the individual </w:t>
      </w:r>
      <w:r w:rsidRPr="000D551F">
        <w:rPr>
          <w:color w:val="222222"/>
          <w:highlight w:val="white"/>
          <w:lang w:val="en-GB"/>
        </w:rPr>
        <w:t>at a younger age. The interactions with others in a social context can be highly influenced by the way individuals perceive themselves. As claimed by Sun and Sun (2021), Erikson's development theory is relevant for signifying the importance of psychologica</w:t>
      </w:r>
      <w:r w:rsidRPr="000D551F">
        <w:rPr>
          <w:color w:val="222222"/>
          <w:highlight w:val="white"/>
          <w:lang w:val="en-GB"/>
        </w:rPr>
        <w:t xml:space="preserve">l aspects as well as psychosocial development. The development theory broadens its viewpoint towards the psychological impact towards the whole lifespan. On the other hand, the viewpoint of Erikson towards the significance of the particular stages is very </w:t>
      </w:r>
      <w:r w:rsidRPr="000D551F">
        <w:rPr>
          <w:color w:val="222222"/>
          <w:highlight w:val="white"/>
          <w:lang w:val="en-GB"/>
        </w:rPr>
        <w:t>limited (Sun and Sun, 2021). The theory does not provide a critical viewpoint of the development stages and the influence it has towards leading a sustainable life. Thus, while implying such theories in a workplace context the limitations can be influentia</w:t>
      </w:r>
      <w:r w:rsidRPr="000D551F">
        <w:rPr>
          <w:color w:val="222222"/>
          <w:highlight w:val="white"/>
          <w:lang w:val="en-GB"/>
        </w:rPr>
        <w:t xml:space="preserve">l. Erikson’s development theory has been applied towards treating mental illness patients by navigating the different stages of life with the positive and negative factors. </w:t>
      </w:r>
    </w:p>
    <w:p w:rsidR="00B229A1" w:rsidRPr="000D551F" w:rsidRDefault="00753E9B" w:rsidP="00892A75">
      <w:pPr>
        <w:pStyle w:val="Heading1"/>
        <w:spacing w:before="240"/>
        <w:rPr>
          <w:lang w:val="en-GB"/>
        </w:rPr>
      </w:pPr>
      <w:bookmarkStart w:id="7" w:name="_qtydxgd6vlrz" w:colFirst="0" w:colLast="0"/>
      <w:bookmarkStart w:id="8" w:name="_Toc130302898"/>
      <w:bookmarkEnd w:id="7"/>
      <w:r w:rsidRPr="000D551F">
        <w:rPr>
          <w:lang w:val="en-GB"/>
        </w:rPr>
        <w:lastRenderedPageBreak/>
        <w:t>“Evaluation of Piaget's C</w:t>
      </w:r>
      <w:r w:rsidR="000D551F">
        <w:rPr>
          <w:lang w:val="en-GB"/>
        </w:rPr>
        <w:t>ognitive Development Theory”</w:t>
      </w:r>
      <w:bookmarkEnd w:id="8"/>
    </w:p>
    <w:p w:rsidR="00B229A1" w:rsidRPr="000D551F" w:rsidRDefault="00753E9B" w:rsidP="00892A75">
      <w:pPr>
        <w:pStyle w:val="Normal1"/>
        <w:spacing w:before="240"/>
        <w:rPr>
          <w:b/>
          <w:i/>
          <w:color w:val="222222"/>
          <w:highlight w:val="white"/>
          <w:lang w:val="en-GB"/>
        </w:rPr>
      </w:pPr>
      <w:r w:rsidRPr="000D551F">
        <w:rPr>
          <w:lang w:val="en-GB"/>
        </w:rPr>
        <w:t>Jean Piaget’s Cognitive Deve</w:t>
      </w:r>
      <w:r w:rsidRPr="000D551F">
        <w:rPr>
          <w:lang w:val="en-GB"/>
        </w:rPr>
        <w:t xml:space="preserve">lopment Theory focuses mainly on the cognitive development of children. The theory provides relevant knowledge about the cognitive development of children that can be influential towards their future life. As mentioned </w:t>
      </w:r>
      <w:r w:rsidR="000D551F" w:rsidRPr="000D551F">
        <w:rPr>
          <w:lang w:val="en-GB"/>
        </w:rPr>
        <w:t>by Babakr</w:t>
      </w:r>
      <w:r w:rsidRPr="000D551F">
        <w:rPr>
          <w:color w:val="222222"/>
          <w:highlight w:val="white"/>
          <w:lang w:val="en-GB"/>
        </w:rPr>
        <w:t xml:space="preserve"> </w:t>
      </w:r>
      <w:r w:rsidRPr="000D551F">
        <w:rPr>
          <w:i/>
          <w:color w:val="222222"/>
          <w:highlight w:val="white"/>
          <w:lang w:val="en-GB"/>
        </w:rPr>
        <w:t>et al</w:t>
      </w:r>
      <w:r w:rsidRPr="000D551F">
        <w:rPr>
          <w:color w:val="222222"/>
          <w:highlight w:val="white"/>
          <w:lang w:val="en-GB"/>
        </w:rPr>
        <w:t xml:space="preserve">. (2019), in order to </w:t>
      </w:r>
      <w:r w:rsidRPr="000D551F">
        <w:rPr>
          <w:color w:val="222222"/>
          <w:highlight w:val="white"/>
          <w:lang w:val="en-GB"/>
        </w:rPr>
        <w:t>understand the behavioural and cognitive development of children Piaget applied a structured observation. From the results of the observations, it was concluded that there are 4 major cognitive development stages for children. The theory was based on the 4</w:t>
      </w:r>
      <w:r w:rsidRPr="000D551F">
        <w:rPr>
          <w:color w:val="222222"/>
          <w:highlight w:val="white"/>
          <w:lang w:val="en-GB"/>
        </w:rPr>
        <w:t xml:space="preserve"> stages that children go through for development  </w:t>
      </w:r>
      <w:r w:rsidRPr="000D551F">
        <w:rPr>
          <w:b/>
          <w:i/>
          <w:color w:val="222222"/>
          <w:highlight w:val="white"/>
          <w:lang w:val="en-GB"/>
        </w:rPr>
        <w:t>“sensorimotor”, “preoperational,” “concrete operations”, and</w:t>
      </w:r>
    </w:p>
    <w:p w:rsidR="00B229A1" w:rsidRPr="000D551F" w:rsidRDefault="00753E9B" w:rsidP="00892A75">
      <w:pPr>
        <w:pStyle w:val="Normal1"/>
        <w:spacing w:before="240"/>
        <w:rPr>
          <w:color w:val="222222"/>
          <w:highlight w:val="white"/>
          <w:lang w:val="en-GB"/>
        </w:rPr>
      </w:pPr>
      <w:r w:rsidRPr="000D551F">
        <w:rPr>
          <w:b/>
          <w:i/>
          <w:color w:val="222222"/>
          <w:highlight w:val="white"/>
          <w:lang w:val="en-GB"/>
        </w:rPr>
        <w:t>“formal operations stages of development”</w:t>
      </w:r>
      <w:r w:rsidRPr="000D551F">
        <w:rPr>
          <w:color w:val="222222"/>
          <w:highlight w:val="white"/>
          <w:lang w:val="en-GB"/>
        </w:rPr>
        <w:t xml:space="preserve"> (Hanfstingl,2019)</w:t>
      </w:r>
      <w:r w:rsidRPr="000D551F">
        <w:rPr>
          <w:b/>
          <w:i/>
          <w:color w:val="222222"/>
          <w:highlight w:val="white"/>
          <w:lang w:val="en-GB"/>
        </w:rPr>
        <w:t xml:space="preserve">. </w:t>
      </w:r>
      <w:r w:rsidRPr="000D551F">
        <w:rPr>
          <w:color w:val="222222"/>
          <w:highlight w:val="white"/>
          <w:lang w:val="en-GB"/>
        </w:rPr>
        <w:t xml:space="preserve">While moving from one stage to another the cognitive and behavioural aspects of the </w:t>
      </w:r>
      <w:r w:rsidRPr="000D551F">
        <w:rPr>
          <w:color w:val="222222"/>
          <w:highlight w:val="white"/>
          <w:lang w:val="en-GB"/>
        </w:rPr>
        <w:t>kids changes. Piaget was known for believing that children’s ability for gaining knowledge is higher than adults' as they are building on the existing knowledge as well as applying them to adapt to the world. The theory also suggests the idea that each sta</w:t>
      </w:r>
      <w:r w:rsidRPr="000D551F">
        <w:rPr>
          <w:color w:val="222222"/>
          <w:highlight w:val="white"/>
          <w:lang w:val="en-GB"/>
        </w:rPr>
        <w:t>ge has different objectives that are attained by the children after the completion of a particular stage.</w:t>
      </w:r>
    </w:p>
    <w:p w:rsidR="00B229A1" w:rsidRPr="000D551F" w:rsidRDefault="00753E9B" w:rsidP="00892A75">
      <w:pPr>
        <w:pStyle w:val="Normal1"/>
        <w:spacing w:before="240"/>
        <w:rPr>
          <w:color w:val="222222"/>
          <w:highlight w:val="white"/>
          <w:lang w:val="en-GB"/>
        </w:rPr>
      </w:pPr>
      <w:r w:rsidRPr="000D551F">
        <w:rPr>
          <w:color w:val="222222"/>
          <w:highlight w:val="white"/>
          <w:lang w:val="en-GB"/>
        </w:rPr>
        <w:t xml:space="preserve">As opined by Kilag </w:t>
      </w:r>
      <w:r w:rsidRPr="000D551F">
        <w:rPr>
          <w:i/>
          <w:color w:val="222222"/>
          <w:highlight w:val="white"/>
          <w:lang w:val="en-GB"/>
        </w:rPr>
        <w:t>et al.</w:t>
      </w:r>
      <w:r w:rsidRPr="000D551F">
        <w:rPr>
          <w:color w:val="222222"/>
          <w:highlight w:val="white"/>
          <w:lang w:val="en-GB"/>
        </w:rPr>
        <w:t xml:space="preserve"> (2022), the implementation of this theory in developing cognitive ability has been beneficial as it provides the necessary d</w:t>
      </w:r>
      <w:r w:rsidRPr="000D551F">
        <w:rPr>
          <w:color w:val="222222"/>
          <w:highlight w:val="white"/>
          <w:lang w:val="en-GB"/>
        </w:rPr>
        <w:t>ata regarding the approach that needs to be taken. This theory indicates that an imitation is a dominant approach that is taken by children to gain knowledge for the day-to-day context. Though it was also found that the average data was that provided by Pi</w:t>
      </w:r>
      <w:r w:rsidRPr="000D551F">
        <w:rPr>
          <w:color w:val="222222"/>
          <w:highlight w:val="white"/>
          <w:lang w:val="en-GB"/>
        </w:rPr>
        <w:t xml:space="preserve">aget in the theory has not been relevant in the present time. As it was found through study, cognitive abilities among children emerge earlier than the suggested timeframe in the theory (Babakr </w:t>
      </w:r>
      <w:r w:rsidRPr="000D551F">
        <w:rPr>
          <w:i/>
          <w:color w:val="222222"/>
          <w:highlight w:val="white"/>
          <w:lang w:val="en-GB"/>
        </w:rPr>
        <w:t>et al</w:t>
      </w:r>
      <w:r w:rsidRPr="000D551F">
        <w:rPr>
          <w:color w:val="222222"/>
          <w:highlight w:val="white"/>
          <w:lang w:val="en-GB"/>
        </w:rPr>
        <w:t xml:space="preserve">. 2019). The inaccuracy of the presented information can </w:t>
      </w:r>
      <w:r w:rsidRPr="000D551F">
        <w:rPr>
          <w:color w:val="222222"/>
          <w:highlight w:val="white"/>
          <w:lang w:val="en-GB"/>
        </w:rPr>
        <w:t>also be evident in the application of the theory to gain expected results. The cognitive development theory of Piaget is limited towards the cognitive abilities of children. This theory has been implemented in the health sector to utilise the different asp</w:t>
      </w:r>
      <w:r w:rsidRPr="000D551F">
        <w:rPr>
          <w:color w:val="222222"/>
          <w:highlight w:val="white"/>
          <w:lang w:val="en-GB"/>
        </w:rPr>
        <w:t xml:space="preserve">ects that assist healthcare professions to tackle issues for children. For children development allows individuals to gain relevant opportunities as an adult in future. </w:t>
      </w:r>
    </w:p>
    <w:p w:rsidR="00B229A1" w:rsidRPr="000D551F" w:rsidRDefault="00753E9B" w:rsidP="00892A75">
      <w:pPr>
        <w:pStyle w:val="Heading1"/>
        <w:spacing w:before="240"/>
        <w:rPr>
          <w:lang w:val="en-GB"/>
        </w:rPr>
      </w:pPr>
      <w:bookmarkStart w:id="9" w:name="_k0w0srtp35qt" w:colFirst="0" w:colLast="0"/>
      <w:bookmarkStart w:id="10" w:name="_Toc130302899"/>
      <w:bookmarkEnd w:id="9"/>
      <w:r w:rsidRPr="000D551F">
        <w:rPr>
          <w:lang w:val="en-GB"/>
        </w:rPr>
        <w:lastRenderedPageBreak/>
        <w:t>“Evaluation of Kohlberg's Theory of Moral D</w:t>
      </w:r>
      <w:r w:rsidR="000D551F">
        <w:rPr>
          <w:lang w:val="en-GB"/>
        </w:rPr>
        <w:t>evelopment”</w:t>
      </w:r>
      <w:bookmarkEnd w:id="10"/>
    </w:p>
    <w:p w:rsidR="00B229A1" w:rsidRPr="000D551F" w:rsidRDefault="00753E9B" w:rsidP="00892A75">
      <w:pPr>
        <w:pStyle w:val="Normal1"/>
        <w:spacing w:before="240"/>
        <w:rPr>
          <w:lang w:val="en-GB"/>
        </w:rPr>
      </w:pPr>
      <w:r w:rsidRPr="000D551F">
        <w:rPr>
          <w:lang w:val="en-GB"/>
        </w:rPr>
        <w:t>Different theories based on the</w:t>
      </w:r>
      <w:r w:rsidRPr="000D551F">
        <w:rPr>
          <w:lang w:val="en-GB"/>
        </w:rPr>
        <w:t xml:space="preserve"> different aspect of lifespan development allows healthcare professionals to provide relevant care for patients according to their needs. Social factors such as the development of morality are one of the main aspects to ensure a healthy lifestyle process i</w:t>
      </w:r>
      <w:r w:rsidRPr="000D551F">
        <w:rPr>
          <w:lang w:val="en-GB"/>
        </w:rPr>
        <w:t>n society.</w:t>
      </w:r>
      <w:r w:rsidRPr="000D551F">
        <w:rPr>
          <w:b/>
          <w:i/>
          <w:lang w:val="en-GB"/>
        </w:rPr>
        <w:t xml:space="preserve"> “Kohlberg's Theory of Moral Development”</w:t>
      </w:r>
      <w:r w:rsidRPr="000D551F">
        <w:rPr>
          <w:lang w:val="en-GB"/>
        </w:rPr>
        <w:t xml:space="preserve"> particularly explores this topic of moral development among younger individuals. Moral development is a process that allows individuals to distinguish between right and wrong in a broader societal sense. </w:t>
      </w:r>
      <w:r w:rsidRPr="000D551F">
        <w:rPr>
          <w:lang w:val="en-GB"/>
        </w:rPr>
        <w:t xml:space="preserve">As stated by </w:t>
      </w:r>
      <w:r w:rsidRPr="000D551F">
        <w:rPr>
          <w:color w:val="222222"/>
          <w:highlight w:val="white"/>
          <w:lang w:val="en-GB"/>
        </w:rPr>
        <w:t xml:space="preserve">Carmichael </w:t>
      </w:r>
      <w:r w:rsidRPr="000D551F">
        <w:rPr>
          <w:i/>
          <w:color w:val="222222"/>
          <w:highlight w:val="white"/>
          <w:lang w:val="en-GB"/>
        </w:rPr>
        <w:t>et al</w:t>
      </w:r>
      <w:r w:rsidRPr="000D551F">
        <w:rPr>
          <w:color w:val="222222"/>
          <w:highlight w:val="white"/>
          <w:lang w:val="en-GB"/>
        </w:rPr>
        <w:t>. (2019), the theory refers to six stages of moral development among kids. The stages are persuaded by the children to fully develop moral compatibility. Kohlberg has been known for believing that the moral growth of children c</w:t>
      </w:r>
      <w:r w:rsidRPr="000D551F">
        <w:rPr>
          <w:color w:val="222222"/>
          <w:highlight w:val="white"/>
          <w:lang w:val="en-GB"/>
        </w:rPr>
        <w:t>an be influential concerning the moral dilemmas that can be faced by children in later stages of life. The theory was developed through hypothetical situations that can be faced by the children. Various aspects of moral values such as ethical values, and s</w:t>
      </w:r>
      <w:r w:rsidRPr="000D551F">
        <w:rPr>
          <w:color w:val="222222"/>
          <w:highlight w:val="white"/>
          <w:lang w:val="en-GB"/>
        </w:rPr>
        <w:t xml:space="preserve">ocial values require a wider approach to development. </w:t>
      </w:r>
      <w:r w:rsidRPr="000D551F">
        <w:rPr>
          <w:b/>
          <w:i/>
          <w:color w:val="222222"/>
          <w:highlight w:val="white"/>
          <w:lang w:val="en-GB"/>
        </w:rPr>
        <w:t>“Piaget's Cognitive Development Theory</w:t>
      </w:r>
      <w:r w:rsidRPr="000D551F">
        <w:rPr>
          <w:color w:val="222222"/>
          <w:highlight w:val="white"/>
          <w:lang w:val="en-GB"/>
        </w:rPr>
        <w:t>” is widely related to this theory as the development of moral values requires a certain level of cognitive ability for children. The moral dilemma is a factor that</w:t>
      </w:r>
      <w:r w:rsidRPr="000D551F">
        <w:rPr>
          <w:color w:val="222222"/>
          <w:highlight w:val="white"/>
          <w:lang w:val="en-GB"/>
        </w:rPr>
        <w:t xml:space="preserve"> has been witnessed by most individuals in different contexts. Kohlberg created this theory for such instances to provide support for the individuals facing such occurrences. Though for this particular theory, there have been significant limitations that c</w:t>
      </w:r>
      <w:r w:rsidRPr="000D551F">
        <w:rPr>
          <w:color w:val="222222"/>
          <w:highlight w:val="white"/>
          <w:lang w:val="en-GB"/>
        </w:rPr>
        <w:t>an be influential towards the application of the theory in any context. As opined by Lafmejani (2019), Kohlberg’s</w:t>
      </w:r>
      <w:r w:rsidRPr="000D551F">
        <w:rPr>
          <w:b/>
          <w:i/>
          <w:color w:val="222222"/>
          <w:highlight w:val="white"/>
          <w:lang w:val="en-GB"/>
        </w:rPr>
        <w:t xml:space="preserve"> “theory of moral development” </w:t>
      </w:r>
      <w:r w:rsidRPr="000D551F">
        <w:rPr>
          <w:color w:val="222222"/>
          <w:highlight w:val="white"/>
          <w:lang w:val="en-GB"/>
        </w:rPr>
        <w:t>practically ignores the complications of ethical-moral development, which is a dominant factor in the present si</w:t>
      </w:r>
      <w:r w:rsidRPr="000D551F">
        <w:rPr>
          <w:color w:val="222222"/>
          <w:highlight w:val="white"/>
          <w:lang w:val="en-GB"/>
        </w:rPr>
        <w:t>tuations. There are various factors of moral development that were completely avoided in the theory making the theory incomplete in this context.</w:t>
      </w:r>
    </w:p>
    <w:p w:rsidR="00B229A1" w:rsidRPr="000D551F" w:rsidRDefault="00753E9B" w:rsidP="00892A75">
      <w:pPr>
        <w:pStyle w:val="Heading1"/>
        <w:spacing w:before="240"/>
        <w:rPr>
          <w:lang w:val="en-GB"/>
        </w:rPr>
      </w:pPr>
      <w:bookmarkStart w:id="11" w:name="_tdwyog12jh72" w:colFirst="0" w:colLast="0"/>
      <w:bookmarkStart w:id="12" w:name="_Toc130302900"/>
      <w:bookmarkEnd w:id="11"/>
      <w:r w:rsidRPr="000D551F">
        <w:rPr>
          <w:lang w:val="en-GB"/>
        </w:rPr>
        <w:t>“Importance of the theories for a health and social care professi</w:t>
      </w:r>
      <w:r w:rsidR="000D551F">
        <w:rPr>
          <w:lang w:val="en-GB"/>
        </w:rPr>
        <w:t>onal with relevant examples”</w:t>
      </w:r>
      <w:bookmarkEnd w:id="12"/>
    </w:p>
    <w:p w:rsidR="00B229A1" w:rsidRPr="000D551F" w:rsidRDefault="00753E9B" w:rsidP="00892A75">
      <w:pPr>
        <w:pStyle w:val="Normal1"/>
        <w:spacing w:before="240"/>
        <w:rPr>
          <w:lang w:val="en-GB"/>
        </w:rPr>
      </w:pPr>
      <w:r w:rsidRPr="000D551F">
        <w:rPr>
          <w:lang w:val="en-GB"/>
        </w:rPr>
        <w:t xml:space="preserve">For health and social care professionals, the theories provide relevant information that allows them to manage patients in different contexts. </w:t>
      </w:r>
      <w:r w:rsidRPr="000D551F">
        <w:rPr>
          <w:b/>
          <w:i/>
          <w:lang w:val="en-GB"/>
        </w:rPr>
        <w:t>“Erikson's psychosocial development theory”</w:t>
      </w:r>
      <w:r w:rsidRPr="000D551F">
        <w:rPr>
          <w:lang w:val="en-GB"/>
        </w:rPr>
        <w:t xml:space="preserve"> refers to the different behavioural and social factors that can </w:t>
      </w:r>
      <w:r w:rsidRPr="000D551F">
        <w:rPr>
          <w:lang w:val="en-GB"/>
        </w:rPr>
        <w:lastRenderedPageBreak/>
        <w:t>be in</w:t>
      </w:r>
      <w:r w:rsidRPr="000D551F">
        <w:rPr>
          <w:lang w:val="en-GB"/>
        </w:rPr>
        <w:t xml:space="preserve">fluential towards the growth of an individual. As stated by </w:t>
      </w:r>
      <w:r w:rsidRPr="000D551F">
        <w:rPr>
          <w:color w:val="222222"/>
          <w:highlight w:val="white"/>
          <w:lang w:val="en-GB"/>
        </w:rPr>
        <w:t xml:space="preserve">Trucharte </w:t>
      </w:r>
      <w:r w:rsidRPr="000D551F">
        <w:rPr>
          <w:i/>
          <w:color w:val="222222"/>
          <w:highlight w:val="white"/>
          <w:lang w:val="en-GB"/>
        </w:rPr>
        <w:t>et al.</w:t>
      </w:r>
      <w:r w:rsidRPr="000D551F">
        <w:rPr>
          <w:color w:val="222222"/>
          <w:highlight w:val="white"/>
          <w:lang w:val="en-GB"/>
        </w:rPr>
        <w:t xml:space="preserve"> (2022), psychopathological attachment styles are regarded for the development of paranoid phases and depressive episodes. In the UK, </w:t>
      </w:r>
      <w:r w:rsidRPr="000D551F">
        <w:rPr>
          <w:b/>
          <w:i/>
          <w:color w:val="222222"/>
          <w:highlight w:val="white"/>
          <w:lang w:val="en-GB"/>
        </w:rPr>
        <w:t xml:space="preserve">1 in 4 individuals </w:t>
      </w:r>
      <w:r w:rsidRPr="000D551F">
        <w:rPr>
          <w:color w:val="222222"/>
          <w:highlight w:val="white"/>
          <w:lang w:val="en-GB"/>
        </w:rPr>
        <w:t>suffers from mental illness</w:t>
      </w:r>
      <w:r w:rsidRPr="000D551F">
        <w:rPr>
          <w:color w:val="222222"/>
          <w:highlight w:val="white"/>
          <w:lang w:val="en-GB"/>
        </w:rPr>
        <w:t xml:space="preserve"> (Statista, 2022). It has been identified that the social, biological and psychological aspects influence mental stability. This aspect was also mentioned in </w:t>
      </w:r>
      <w:r w:rsidRPr="000D551F">
        <w:rPr>
          <w:b/>
          <w:i/>
          <w:lang w:val="en-GB"/>
        </w:rPr>
        <w:t>“Erikson's psychosocial development theory”.</w:t>
      </w:r>
      <w:r w:rsidRPr="000D551F">
        <w:rPr>
          <w:lang w:val="en-GB"/>
        </w:rPr>
        <w:t xml:space="preserve"> Healthcare professionals are needed to have this know</w:t>
      </w:r>
      <w:r w:rsidRPr="000D551F">
        <w:rPr>
          <w:lang w:val="en-GB"/>
        </w:rPr>
        <w:t xml:space="preserve">ledge concerning the mental impact to provide relevant care to mental illness patients. The cognitive development theory provides relevant data regarding the cognitive development of children. According to data gathered from </w:t>
      </w:r>
      <w:r w:rsidRPr="000D551F">
        <w:rPr>
          <w:b/>
          <w:i/>
          <w:lang w:val="en-GB"/>
        </w:rPr>
        <w:t>13,988 people</w:t>
      </w:r>
      <w:r w:rsidRPr="000D551F">
        <w:rPr>
          <w:lang w:val="en-GB"/>
        </w:rPr>
        <w:t xml:space="preserve"> in the UK, provid</w:t>
      </w:r>
      <w:r w:rsidRPr="000D551F">
        <w:rPr>
          <w:lang w:val="en-GB"/>
        </w:rPr>
        <w:t>ed the information that lacks of attention at younger age led to the development of "Borderline Personality Disorder (BPD)" symptoms in younger people (</w:t>
      </w:r>
      <w:r w:rsidRPr="000D551F">
        <w:rPr>
          <w:color w:val="222222"/>
          <w:highlight w:val="white"/>
          <w:lang w:val="en-GB"/>
        </w:rPr>
        <w:t>University of Birmingham, 2022</w:t>
      </w:r>
      <w:r w:rsidRPr="000D551F">
        <w:rPr>
          <w:lang w:val="en-GB"/>
        </w:rPr>
        <w:t>). Identifying the cause behind mental illness required professionals to h</w:t>
      </w:r>
      <w:r w:rsidRPr="000D551F">
        <w:rPr>
          <w:lang w:val="en-GB"/>
        </w:rPr>
        <w:t xml:space="preserve">ave evident knowledge of the behavioural and cognitive reactions of people. The theories are evident in giving data regarding the human development stages. </w:t>
      </w:r>
      <w:r w:rsidRPr="000D551F">
        <w:rPr>
          <w:color w:val="222222"/>
          <w:highlight w:val="white"/>
          <w:lang w:val="en-GB"/>
        </w:rPr>
        <w:t>Han and Dawson (2022), post-conventional moral reasoning has a relationship with the foundations reg</w:t>
      </w:r>
      <w:r w:rsidRPr="000D551F">
        <w:rPr>
          <w:color w:val="222222"/>
          <w:highlight w:val="white"/>
          <w:lang w:val="en-GB"/>
        </w:rPr>
        <w:t>arding individualism. While implementing the theory Kohlberg has given the example of a husband lacking to raise enough funds to buy his wife’s medicine and the lack of negotiation led him to steal the medicine. With this example, Kohlberg presented the un</w:t>
      </w:r>
      <w:r w:rsidRPr="000D551F">
        <w:rPr>
          <w:color w:val="222222"/>
          <w:highlight w:val="white"/>
          <w:lang w:val="en-GB"/>
        </w:rPr>
        <w:t>derstanding of moral development according to the situation.</w:t>
      </w:r>
    </w:p>
    <w:p w:rsidR="00B229A1" w:rsidRPr="000D551F" w:rsidRDefault="00753E9B" w:rsidP="00892A75">
      <w:pPr>
        <w:pStyle w:val="Heading1"/>
        <w:spacing w:before="240"/>
        <w:rPr>
          <w:lang w:val="en-GB"/>
        </w:rPr>
      </w:pPr>
      <w:bookmarkStart w:id="13" w:name="_381u2l1aoc7e" w:colFirst="0" w:colLast="0"/>
      <w:bookmarkStart w:id="14" w:name="_Toc130302901"/>
      <w:bookmarkEnd w:id="13"/>
      <w:r>
        <w:rPr>
          <w:lang w:val="en-GB"/>
        </w:rPr>
        <w:t>Conclusion</w:t>
      </w:r>
      <w:bookmarkEnd w:id="14"/>
    </w:p>
    <w:p w:rsidR="00B229A1" w:rsidRPr="000D551F" w:rsidRDefault="00753E9B" w:rsidP="00892A75">
      <w:pPr>
        <w:pStyle w:val="Normal1"/>
        <w:spacing w:before="240"/>
        <w:rPr>
          <w:lang w:val="en-GB"/>
        </w:rPr>
      </w:pPr>
      <w:r w:rsidRPr="000D551F">
        <w:rPr>
          <w:lang w:val="en-GB"/>
        </w:rPr>
        <w:t>The evaluation of the different theories in this study has given relevant information about the importance of the theories in the healthcare and social care sectors. Through the findin</w:t>
      </w:r>
      <w:r w:rsidRPr="000D551F">
        <w:rPr>
          <w:lang w:val="en-GB"/>
        </w:rPr>
        <w:t xml:space="preserve">gs, it was gathered that different theories provide relevant detailed information about a particular area of psychology. </w:t>
      </w:r>
      <w:r w:rsidRPr="000D551F">
        <w:rPr>
          <w:b/>
          <w:i/>
          <w:lang w:val="en-GB"/>
        </w:rPr>
        <w:t xml:space="preserve">“Erikson's psychosocial development theory” </w:t>
      </w:r>
      <w:r w:rsidRPr="000D551F">
        <w:rPr>
          <w:lang w:val="en-GB"/>
        </w:rPr>
        <w:t>engages in the psychological, behavioural aspect of human behaviour. The cognitive developm</w:t>
      </w:r>
      <w:r w:rsidRPr="000D551F">
        <w:rPr>
          <w:lang w:val="en-GB"/>
        </w:rPr>
        <w:t>ent of the children was also discussed to gain relevant information to handle them in the professional context. Thus, psychological theories are evident for healthcare professionals to become better in their workforce.</w:t>
      </w:r>
      <w:r w:rsidRPr="000D551F">
        <w:rPr>
          <w:lang w:val="en-GB"/>
        </w:rPr>
        <w:br w:type="page"/>
      </w:r>
    </w:p>
    <w:p w:rsidR="00B229A1" w:rsidRPr="000D551F" w:rsidRDefault="00753E9B" w:rsidP="00892A75">
      <w:pPr>
        <w:pStyle w:val="Heading1"/>
        <w:spacing w:before="240"/>
        <w:rPr>
          <w:lang w:val="en-GB"/>
        </w:rPr>
      </w:pPr>
      <w:bookmarkStart w:id="15" w:name="_8bwwfahj5ece" w:colFirst="0" w:colLast="0"/>
      <w:bookmarkStart w:id="16" w:name="_Toc130302902"/>
      <w:bookmarkEnd w:id="15"/>
      <w:r w:rsidRPr="000D551F">
        <w:rPr>
          <w:lang w:val="en-GB"/>
        </w:rPr>
        <w:lastRenderedPageBreak/>
        <w:t>Reference List</w:t>
      </w:r>
      <w:bookmarkEnd w:id="16"/>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Babakr, Z., Mohamedamin, P. and Kakamad, K., 2019. Piaget’s cognitive developmental theory: Critical review. </w:t>
      </w:r>
      <w:r w:rsidRPr="000D551F">
        <w:rPr>
          <w:i/>
          <w:color w:val="222222"/>
          <w:highlight w:val="white"/>
          <w:lang w:val="en-GB"/>
        </w:rPr>
        <w:t>Education Quarterly Reviews</w:t>
      </w:r>
      <w:r w:rsidRPr="000D551F">
        <w:rPr>
          <w:color w:val="222222"/>
          <w:highlight w:val="white"/>
          <w:lang w:val="en-GB"/>
        </w:rPr>
        <w:t xml:space="preserve">, </w:t>
      </w:r>
      <w:r w:rsidRPr="000D551F">
        <w:rPr>
          <w:i/>
          <w:color w:val="222222"/>
          <w:highlight w:val="white"/>
          <w:lang w:val="en-GB"/>
        </w:rPr>
        <w:t>2</w:t>
      </w:r>
      <w:r w:rsidRPr="000D551F">
        <w:rPr>
          <w:color w:val="222222"/>
          <w:highlight w:val="white"/>
          <w:lang w:val="en-GB"/>
        </w:rPr>
        <w:t>(3).</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Carmichael, C.L., Schwartz, A.M., Coyle, M.A. and Goldberg, M.H., 2019. A classroom activity for teaching Kohlberg’s theory of moral development. </w:t>
      </w:r>
      <w:r w:rsidRPr="000D551F">
        <w:rPr>
          <w:i/>
          <w:color w:val="222222"/>
          <w:highlight w:val="white"/>
          <w:lang w:val="en-GB"/>
        </w:rPr>
        <w:t>Teaching of Psychology</w:t>
      </w:r>
      <w:r w:rsidRPr="000D551F">
        <w:rPr>
          <w:color w:val="222222"/>
          <w:highlight w:val="white"/>
          <w:lang w:val="en-GB"/>
        </w:rPr>
        <w:t xml:space="preserve">, </w:t>
      </w:r>
      <w:r w:rsidRPr="000D551F">
        <w:rPr>
          <w:i/>
          <w:color w:val="222222"/>
          <w:highlight w:val="white"/>
          <w:lang w:val="en-GB"/>
        </w:rPr>
        <w:t>46</w:t>
      </w:r>
      <w:r w:rsidRPr="000D551F">
        <w:rPr>
          <w:color w:val="222222"/>
          <w:highlight w:val="white"/>
          <w:lang w:val="en-GB"/>
        </w:rPr>
        <w:t>(1), pp.80-86.</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Erskine, R.G., 2019. Child development in integrative psychotherapy: Erik Erikson’s first three stages. </w:t>
      </w:r>
      <w:r w:rsidRPr="000D551F">
        <w:rPr>
          <w:i/>
          <w:color w:val="222222"/>
          <w:highlight w:val="white"/>
          <w:lang w:val="en-GB"/>
        </w:rPr>
        <w:t>International Journal of Integrative Psychotherapy</w:t>
      </w:r>
      <w:r w:rsidRPr="000D551F">
        <w:rPr>
          <w:color w:val="222222"/>
          <w:highlight w:val="white"/>
          <w:lang w:val="en-GB"/>
        </w:rPr>
        <w:t xml:space="preserve">, </w:t>
      </w:r>
      <w:r w:rsidRPr="000D551F">
        <w:rPr>
          <w:i/>
          <w:color w:val="222222"/>
          <w:highlight w:val="white"/>
          <w:lang w:val="en-GB"/>
        </w:rPr>
        <w:t>10</w:t>
      </w:r>
      <w:r w:rsidRPr="000D551F">
        <w:rPr>
          <w:color w:val="222222"/>
          <w:highlight w:val="white"/>
          <w:lang w:val="en-GB"/>
        </w:rPr>
        <w:t>, pp.11-34.</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Han, H. and Dawson, K.J., 2022. Improved model exploration for the relationship between moral foundations and moral judgment development using Bayesian Model Averaging. </w:t>
      </w:r>
      <w:r w:rsidRPr="000D551F">
        <w:rPr>
          <w:i/>
          <w:color w:val="222222"/>
          <w:highlight w:val="white"/>
          <w:lang w:val="en-GB"/>
        </w:rPr>
        <w:t>Journal of Moral Education</w:t>
      </w:r>
      <w:r w:rsidRPr="000D551F">
        <w:rPr>
          <w:color w:val="222222"/>
          <w:highlight w:val="white"/>
          <w:lang w:val="en-GB"/>
        </w:rPr>
        <w:t xml:space="preserve">, </w:t>
      </w:r>
      <w:r w:rsidRPr="000D551F">
        <w:rPr>
          <w:i/>
          <w:color w:val="222222"/>
          <w:highlight w:val="white"/>
          <w:lang w:val="en-GB"/>
        </w:rPr>
        <w:t>51</w:t>
      </w:r>
      <w:r w:rsidRPr="000D551F">
        <w:rPr>
          <w:color w:val="222222"/>
          <w:highlight w:val="white"/>
          <w:lang w:val="en-GB"/>
        </w:rPr>
        <w:t>(2), pp.204-218.</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Hanfstingl, B., Benke, G. and Zhang, Y., 2019. Comparing variation theory with Piaget’s theory of cognitive development: more similarities than differences?. </w:t>
      </w:r>
      <w:r w:rsidRPr="000D551F">
        <w:rPr>
          <w:i/>
          <w:color w:val="222222"/>
          <w:highlight w:val="white"/>
          <w:lang w:val="en-GB"/>
        </w:rPr>
        <w:t>Educational Action Research</w:t>
      </w:r>
      <w:r w:rsidRPr="000D551F">
        <w:rPr>
          <w:color w:val="222222"/>
          <w:highlight w:val="white"/>
          <w:lang w:val="en-GB"/>
        </w:rPr>
        <w:t xml:space="preserve">, </w:t>
      </w:r>
      <w:r w:rsidRPr="000D551F">
        <w:rPr>
          <w:i/>
          <w:color w:val="222222"/>
          <w:highlight w:val="white"/>
          <w:lang w:val="en-GB"/>
        </w:rPr>
        <w:t>27</w:t>
      </w:r>
      <w:r w:rsidRPr="000D551F">
        <w:rPr>
          <w:color w:val="222222"/>
          <w:highlight w:val="white"/>
          <w:lang w:val="en-GB"/>
        </w:rPr>
        <w:t>(4), pp.511-526.</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Kaiser, E., 2020. Violence on street children: Looking through erikson’s psychosocial development theory. </w:t>
      </w:r>
      <w:r w:rsidRPr="000D551F">
        <w:rPr>
          <w:i/>
          <w:color w:val="222222"/>
          <w:highlight w:val="white"/>
          <w:lang w:val="en-GB"/>
        </w:rPr>
        <w:t>Journal of Health and Social Sciences</w:t>
      </w:r>
      <w:r w:rsidRPr="000D551F">
        <w:rPr>
          <w:color w:val="222222"/>
          <w:highlight w:val="white"/>
          <w:lang w:val="en-GB"/>
        </w:rPr>
        <w:t xml:space="preserve">, </w:t>
      </w:r>
      <w:r w:rsidRPr="000D551F">
        <w:rPr>
          <w:i/>
          <w:color w:val="222222"/>
          <w:highlight w:val="white"/>
          <w:lang w:val="en-GB"/>
        </w:rPr>
        <w:t>5</w:t>
      </w:r>
      <w:r w:rsidRPr="000D551F">
        <w:rPr>
          <w:color w:val="222222"/>
          <w:highlight w:val="white"/>
          <w:lang w:val="en-GB"/>
        </w:rPr>
        <w:t>(1), pp.45-52.</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Kilag, O.K.T., Ignacio, R., Lumando, E.B., Alvez, G.U., Abendan, C.F.K., Quiñanola, N.M.P. and Sasan, J.M., 2022. ICT Integration in Primary School Classrooms in the time of Pandemic in the Light of Jean Piaget's Cognitive Development Theory. </w:t>
      </w:r>
      <w:r w:rsidRPr="000D551F">
        <w:rPr>
          <w:i/>
          <w:color w:val="222222"/>
          <w:highlight w:val="white"/>
          <w:lang w:val="en-GB"/>
        </w:rPr>
        <w:t>International Journal of Emerging Issues in Early Childhood Education</w:t>
      </w:r>
      <w:r w:rsidRPr="000D551F">
        <w:rPr>
          <w:color w:val="222222"/>
          <w:highlight w:val="white"/>
          <w:lang w:val="en-GB"/>
        </w:rPr>
        <w:t xml:space="preserve">, </w:t>
      </w:r>
      <w:r w:rsidRPr="000D551F">
        <w:rPr>
          <w:i/>
          <w:color w:val="222222"/>
          <w:highlight w:val="white"/>
          <w:lang w:val="en-GB"/>
        </w:rPr>
        <w:t>4</w:t>
      </w:r>
      <w:r w:rsidRPr="000D551F">
        <w:rPr>
          <w:color w:val="222222"/>
          <w:highlight w:val="white"/>
          <w:lang w:val="en-GB"/>
        </w:rPr>
        <w:t>(2), pp.42-54.</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Kornadt, A.E., Kessler, E.M., Wurm, S., Bowen, C.E., Gabrian, M. and Klusmann, V., 2020. Views on ageing: A lifespan perspective. </w:t>
      </w:r>
      <w:r w:rsidRPr="000D551F">
        <w:rPr>
          <w:i/>
          <w:color w:val="222222"/>
          <w:highlight w:val="white"/>
          <w:lang w:val="en-GB"/>
        </w:rPr>
        <w:t>European Journal of Ageing</w:t>
      </w:r>
      <w:r w:rsidRPr="000D551F">
        <w:rPr>
          <w:color w:val="222222"/>
          <w:highlight w:val="white"/>
          <w:lang w:val="en-GB"/>
        </w:rPr>
        <w:t xml:space="preserve">, </w:t>
      </w:r>
      <w:r w:rsidRPr="000D551F">
        <w:rPr>
          <w:i/>
          <w:color w:val="222222"/>
          <w:highlight w:val="white"/>
          <w:lang w:val="en-GB"/>
        </w:rPr>
        <w:t>17</w:t>
      </w:r>
      <w:r w:rsidRPr="000D551F">
        <w:rPr>
          <w:color w:val="222222"/>
          <w:highlight w:val="white"/>
          <w:lang w:val="en-GB"/>
        </w:rPr>
        <w:t>, pp.387-401.</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Lafmejani, A.Q., 2019. Lawrence Kohlberg’s theory of moral development and its comparison with ethics from the perspective of Shia Islam. </w:t>
      </w:r>
      <w:r w:rsidRPr="000D551F">
        <w:rPr>
          <w:i/>
          <w:color w:val="222222"/>
          <w:highlight w:val="white"/>
          <w:lang w:val="en-GB"/>
        </w:rPr>
        <w:t>European Journal of Science and Theology</w:t>
      </w:r>
      <w:r w:rsidRPr="000D551F">
        <w:rPr>
          <w:color w:val="222222"/>
          <w:highlight w:val="white"/>
          <w:lang w:val="en-GB"/>
        </w:rPr>
        <w:t xml:space="preserve">, </w:t>
      </w:r>
      <w:r w:rsidRPr="000D551F">
        <w:rPr>
          <w:i/>
          <w:color w:val="222222"/>
          <w:highlight w:val="white"/>
          <w:lang w:val="en-GB"/>
        </w:rPr>
        <w:t>15</w:t>
      </w:r>
      <w:r w:rsidRPr="000D551F">
        <w:rPr>
          <w:color w:val="222222"/>
          <w:highlight w:val="white"/>
          <w:lang w:val="en-GB"/>
        </w:rPr>
        <w:t>(1), pp.97-112.</w:t>
      </w:r>
    </w:p>
    <w:p w:rsidR="00AE2F9A" w:rsidRPr="000D551F" w:rsidRDefault="00AE2F9A" w:rsidP="00892A75">
      <w:pPr>
        <w:pStyle w:val="Normal1"/>
        <w:spacing w:before="240" w:after="240"/>
        <w:rPr>
          <w:color w:val="222222"/>
          <w:highlight w:val="white"/>
          <w:lang w:val="en-GB"/>
        </w:rPr>
      </w:pPr>
      <w:r w:rsidRPr="000D551F">
        <w:rPr>
          <w:color w:val="222222"/>
          <w:highlight w:val="white"/>
          <w:lang w:val="en-GB"/>
        </w:rPr>
        <w:lastRenderedPageBreak/>
        <w:t xml:space="preserve">Statista, 2022. </w:t>
      </w:r>
      <w:r w:rsidRPr="000D551F">
        <w:rPr>
          <w:i/>
          <w:color w:val="222222"/>
          <w:highlight w:val="white"/>
          <w:lang w:val="en-GB"/>
        </w:rPr>
        <w:t>Topic: Mental health in the UK</w:t>
      </w:r>
      <w:r w:rsidRPr="000D551F">
        <w:rPr>
          <w:color w:val="222222"/>
          <w:highlight w:val="white"/>
          <w:lang w:val="en-GB"/>
        </w:rPr>
        <w:t xml:space="preserve">, </w:t>
      </w:r>
      <w:r w:rsidRPr="000D551F">
        <w:rPr>
          <w:i/>
          <w:color w:val="222222"/>
          <w:highlight w:val="white"/>
          <w:lang w:val="en-GB"/>
        </w:rPr>
        <w:t>Statista</w:t>
      </w:r>
      <w:r w:rsidRPr="000D551F">
        <w:rPr>
          <w:color w:val="222222"/>
          <w:highlight w:val="white"/>
          <w:lang w:val="en-GB"/>
        </w:rPr>
        <w:t xml:space="preserve">. Available at: https://www.statista.com/topics/8164/mental-health-in-the-uk/#topicOverview (Accessed: February 21, 2023). </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Sun, X. and Sun, T., 2021, October. Research on Lifelong Education Based on Erikson’s Psychosocial Development Theory. In </w:t>
      </w:r>
      <w:r w:rsidRPr="000D551F">
        <w:rPr>
          <w:i/>
          <w:color w:val="222222"/>
          <w:highlight w:val="white"/>
          <w:lang w:val="en-GB"/>
        </w:rPr>
        <w:t>2021 6th International Conference on Modern Management and Education Technology (MMET 2021)</w:t>
      </w:r>
      <w:r w:rsidRPr="000D551F">
        <w:rPr>
          <w:color w:val="222222"/>
          <w:highlight w:val="white"/>
          <w:lang w:val="en-GB"/>
        </w:rPr>
        <w:t xml:space="preserve"> (pp. 267-270). Atlantis Press.</w:t>
      </w:r>
    </w:p>
    <w:p w:rsidR="00AE2F9A" w:rsidRPr="000D551F" w:rsidRDefault="00AE2F9A" w:rsidP="00892A75">
      <w:pPr>
        <w:pStyle w:val="Normal1"/>
        <w:spacing w:before="240"/>
        <w:rPr>
          <w:color w:val="222222"/>
          <w:highlight w:val="white"/>
          <w:lang w:val="en-GB"/>
        </w:rPr>
      </w:pPr>
      <w:r w:rsidRPr="000D551F">
        <w:rPr>
          <w:color w:val="222222"/>
          <w:highlight w:val="white"/>
          <w:lang w:val="en-GB"/>
        </w:rPr>
        <w:t xml:space="preserve">Trucharte, A., Valiente, C., Espinosa, R. and Chaves, C., 2022. The role of insecure attachment and psychological mechanisms in paranoid and depressive symptoms: An exploratory model. </w:t>
      </w:r>
      <w:r w:rsidRPr="000D551F">
        <w:rPr>
          <w:i/>
          <w:color w:val="222222"/>
          <w:highlight w:val="white"/>
          <w:lang w:val="en-GB"/>
        </w:rPr>
        <w:t>Schizophrenia Research</w:t>
      </w:r>
      <w:r w:rsidRPr="000D551F">
        <w:rPr>
          <w:color w:val="222222"/>
          <w:highlight w:val="white"/>
          <w:lang w:val="en-GB"/>
        </w:rPr>
        <w:t xml:space="preserve">, </w:t>
      </w:r>
      <w:r w:rsidRPr="000D551F">
        <w:rPr>
          <w:i/>
          <w:color w:val="222222"/>
          <w:highlight w:val="white"/>
          <w:lang w:val="en-GB"/>
        </w:rPr>
        <w:t>243</w:t>
      </w:r>
      <w:r w:rsidRPr="000D551F">
        <w:rPr>
          <w:color w:val="222222"/>
          <w:highlight w:val="white"/>
          <w:lang w:val="en-GB"/>
        </w:rPr>
        <w:t>, pp.9-16.</w:t>
      </w:r>
    </w:p>
    <w:p w:rsidR="00AE2F9A" w:rsidRPr="000D551F" w:rsidRDefault="00AE2F9A" w:rsidP="00892A75">
      <w:pPr>
        <w:pStyle w:val="Normal1"/>
        <w:spacing w:before="240" w:after="240"/>
        <w:rPr>
          <w:color w:val="222222"/>
          <w:highlight w:val="white"/>
          <w:lang w:val="en-GB"/>
        </w:rPr>
      </w:pPr>
      <w:r w:rsidRPr="000D551F">
        <w:rPr>
          <w:color w:val="222222"/>
          <w:highlight w:val="white"/>
          <w:lang w:val="en-GB"/>
        </w:rPr>
        <w:t xml:space="preserve">University of Birmingham, 2022. </w:t>
      </w:r>
      <w:r w:rsidRPr="000D551F">
        <w:rPr>
          <w:i/>
          <w:color w:val="222222"/>
          <w:highlight w:val="white"/>
          <w:lang w:val="en-GB"/>
        </w:rPr>
        <w:t>Childhood cognitive problems could lead to mental health issues in later life</w:t>
      </w:r>
      <w:r w:rsidRPr="000D551F">
        <w:rPr>
          <w:color w:val="222222"/>
          <w:highlight w:val="white"/>
          <w:lang w:val="en-GB"/>
        </w:rPr>
        <w:t xml:space="preserve">, </w:t>
      </w:r>
      <w:r w:rsidRPr="000D551F">
        <w:rPr>
          <w:i/>
          <w:color w:val="222222"/>
          <w:highlight w:val="white"/>
          <w:lang w:val="en-GB"/>
        </w:rPr>
        <w:t>University of Birmingham</w:t>
      </w:r>
      <w:r w:rsidRPr="000D551F">
        <w:rPr>
          <w:color w:val="222222"/>
          <w:highlight w:val="white"/>
          <w:lang w:val="en-GB"/>
        </w:rPr>
        <w:t xml:space="preserve">. University of Birmingham. Available at: https://www.birmingham.ac.uk/news/2021/childhood-cognitive-problems-could-lead-to-mental-health-issues-in-later-life (Accessed: March 12, 2023). </w:t>
      </w:r>
    </w:p>
    <w:p w:rsidR="00B229A1" w:rsidRPr="000D551F" w:rsidRDefault="00B229A1" w:rsidP="00892A75">
      <w:pPr>
        <w:pStyle w:val="Normal1"/>
        <w:spacing w:before="240" w:after="240"/>
        <w:rPr>
          <w:color w:val="222222"/>
          <w:highlight w:val="white"/>
          <w:lang w:val="en-GB"/>
        </w:rPr>
      </w:pPr>
    </w:p>
    <w:p w:rsidR="00B229A1" w:rsidRPr="000D551F" w:rsidRDefault="00B229A1" w:rsidP="00892A75">
      <w:pPr>
        <w:pStyle w:val="Normal1"/>
        <w:spacing w:before="240"/>
        <w:rPr>
          <w:color w:val="222222"/>
          <w:highlight w:val="white"/>
          <w:lang w:val="en-GB"/>
        </w:rPr>
      </w:pPr>
    </w:p>
    <w:sectPr w:rsidR="00B229A1" w:rsidRPr="000D551F" w:rsidSect="000D551F">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E9B" w:rsidRDefault="00753E9B">
      <w:pPr>
        <w:spacing w:line="240" w:lineRule="auto"/>
      </w:pPr>
      <w:r>
        <w:separator/>
      </w:r>
    </w:p>
  </w:endnote>
  <w:endnote w:type="continuationSeparator" w:id="0">
    <w:p w:rsidR="00753E9B" w:rsidRDefault="00753E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58797"/>
      <w:docPartObj>
        <w:docPartGallery w:val="Page Numbers (Bottom of Page)"/>
        <w:docPartUnique/>
      </w:docPartObj>
    </w:sdtPr>
    <w:sdtEndPr/>
    <w:sdtContent>
      <w:p w:rsidR="000D551F" w:rsidRDefault="00753E9B">
        <w:pPr>
          <w:pStyle w:val="Footer"/>
          <w:jc w:val="right"/>
        </w:pPr>
        <w:r w:rsidRPr="000D551F">
          <w:rPr>
            <w:sz w:val="20"/>
          </w:rPr>
          <w:fldChar w:fldCharType="begin"/>
        </w:r>
        <w:r w:rsidRPr="000D551F">
          <w:rPr>
            <w:sz w:val="20"/>
          </w:rPr>
          <w:instrText xml:space="preserve"> PAGE   \* MERGEFORMAT </w:instrText>
        </w:r>
        <w:r w:rsidRPr="000D551F">
          <w:rPr>
            <w:sz w:val="20"/>
          </w:rPr>
          <w:fldChar w:fldCharType="separate"/>
        </w:r>
        <w:r w:rsidR="00892A75">
          <w:rPr>
            <w:noProof/>
            <w:sz w:val="20"/>
          </w:rPr>
          <w:t>3</w:t>
        </w:r>
        <w:r w:rsidRPr="000D551F">
          <w:rPr>
            <w:sz w:val="20"/>
          </w:rPr>
          <w:fldChar w:fldCharType="end"/>
        </w:r>
      </w:p>
    </w:sdtContent>
  </w:sdt>
  <w:p w:rsidR="000D551F" w:rsidRDefault="000D5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E9B" w:rsidRDefault="00753E9B">
      <w:pPr>
        <w:spacing w:line="240" w:lineRule="auto"/>
      </w:pPr>
      <w:r>
        <w:separator/>
      </w:r>
    </w:p>
  </w:footnote>
  <w:footnote w:type="continuationSeparator" w:id="0">
    <w:p w:rsidR="00753E9B" w:rsidRDefault="00753E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229A1"/>
    <w:rsid w:val="000D551F"/>
    <w:rsid w:val="00753E9B"/>
    <w:rsid w:val="007C6DC0"/>
    <w:rsid w:val="00892A75"/>
    <w:rsid w:val="009404A0"/>
    <w:rsid w:val="00AE2F9A"/>
    <w:rsid w:val="00B229A1"/>
    <w:rsid w:val="00FF4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56BB5E-68C6-4F23-9B6B-24FF39A1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B229A1"/>
    <w:pPr>
      <w:keepNext/>
      <w:keepLines/>
      <w:outlineLvl w:val="0"/>
    </w:pPr>
    <w:rPr>
      <w:b/>
      <w:color w:val="222222"/>
      <w:sz w:val="28"/>
      <w:szCs w:val="28"/>
      <w:highlight w:val="white"/>
    </w:rPr>
  </w:style>
  <w:style w:type="paragraph" w:styleId="Heading2">
    <w:name w:val="heading 2"/>
    <w:basedOn w:val="Normal1"/>
    <w:next w:val="Normal1"/>
    <w:rsid w:val="00B229A1"/>
    <w:pPr>
      <w:keepNext/>
      <w:keepLines/>
      <w:spacing w:before="360" w:after="120"/>
      <w:outlineLvl w:val="1"/>
    </w:pPr>
    <w:rPr>
      <w:sz w:val="32"/>
      <w:szCs w:val="32"/>
    </w:rPr>
  </w:style>
  <w:style w:type="paragraph" w:styleId="Heading3">
    <w:name w:val="heading 3"/>
    <w:basedOn w:val="Normal1"/>
    <w:next w:val="Normal1"/>
    <w:rsid w:val="00B229A1"/>
    <w:pPr>
      <w:keepNext/>
      <w:keepLines/>
      <w:spacing w:before="320" w:after="80"/>
      <w:outlineLvl w:val="2"/>
    </w:pPr>
    <w:rPr>
      <w:color w:val="434343"/>
      <w:sz w:val="28"/>
      <w:szCs w:val="28"/>
    </w:rPr>
  </w:style>
  <w:style w:type="paragraph" w:styleId="Heading4">
    <w:name w:val="heading 4"/>
    <w:basedOn w:val="Normal1"/>
    <w:next w:val="Normal1"/>
    <w:rsid w:val="00B229A1"/>
    <w:pPr>
      <w:keepNext/>
      <w:keepLines/>
      <w:spacing w:before="280" w:after="80"/>
      <w:outlineLvl w:val="3"/>
    </w:pPr>
    <w:rPr>
      <w:color w:val="666666"/>
    </w:rPr>
  </w:style>
  <w:style w:type="paragraph" w:styleId="Heading5">
    <w:name w:val="heading 5"/>
    <w:basedOn w:val="Normal1"/>
    <w:next w:val="Normal1"/>
    <w:rsid w:val="00B229A1"/>
    <w:pPr>
      <w:keepNext/>
      <w:keepLines/>
      <w:spacing w:before="240" w:after="80"/>
      <w:outlineLvl w:val="4"/>
    </w:pPr>
    <w:rPr>
      <w:color w:val="666666"/>
      <w:sz w:val="22"/>
      <w:szCs w:val="22"/>
    </w:rPr>
  </w:style>
  <w:style w:type="paragraph" w:styleId="Heading6">
    <w:name w:val="heading 6"/>
    <w:basedOn w:val="Normal1"/>
    <w:next w:val="Normal1"/>
    <w:rsid w:val="00B229A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229A1"/>
  </w:style>
  <w:style w:type="paragraph" w:styleId="Title">
    <w:name w:val="Title"/>
    <w:basedOn w:val="Normal1"/>
    <w:next w:val="Normal1"/>
    <w:rsid w:val="00B229A1"/>
    <w:pPr>
      <w:keepNext/>
      <w:keepLines/>
      <w:spacing w:after="60"/>
    </w:pPr>
    <w:rPr>
      <w:sz w:val="52"/>
      <w:szCs w:val="52"/>
    </w:rPr>
  </w:style>
  <w:style w:type="paragraph" w:styleId="Subtitle">
    <w:name w:val="Subtitle"/>
    <w:basedOn w:val="Normal1"/>
    <w:next w:val="Normal1"/>
    <w:rsid w:val="00B229A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229A1"/>
    <w:pPr>
      <w:spacing w:line="240" w:lineRule="auto"/>
    </w:pPr>
    <w:rPr>
      <w:sz w:val="20"/>
      <w:szCs w:val="20"/>
    </w:rPr>
  </w:style>
  <w:style w:type="character" w:customStyle="1" w:styleId="CommentTextChar">
    <w:name w:val="Comment Text Char"/>
    <w:basedOn w:val="DefaultParagraphFont"/>
    <w:link w:val="CommentText"/>
    <w:uiPriority w:val="99"/>
    <w:semiHidden/>
    <w:rsid w:val="00B229A1"/>
    <w:rPr>
      <w:sz w:val="20"/>
      <w:szCs w:val="20"/>
    </w:rPr>
  </w:style>
  <w:style w:type="character" w:styleId="CommentReference">
    <w:name w:val="annotation reference"/>
    <w:basedOn w:val="DefaultParagraphFont"/>
    <w:uiPriority w:val="99"/>
    <w:semiHidden/>
    <w:unhideWhenUsed/>
    <w:rsid w:val="00B229A1"/>
    <w:rPr>
      <w:sz w:val="16"/>
      <w:szCs w:val="16"/>
    </w:rPr>
  </w:style>
  <w:style w:type="paragraph" w:styleId="BalloonText">
    <w:name w:val="Balloon Text"/>
    <w:basedOn w:val="Normal"/>
    <w:link w:val="BalloonTextChar"/>
    <w:uiPriority w:val="99"/>
    <w:semiHidden/>
    <w:unhideWhenUsed/>
    <w:rsid w:val="000D55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51F"/>
    <w:rPr>
      <w:rFonts w:ascii="Tahoma" w:hAnsi="Tahoma" w:cs="Tahoma"/>
      <w:sz w:val="16"/>
      <w:szCs w:val="16"/>
    </w:rPr>
  </w:style>
  <w:style w:type="paragraph" w:styleId="Header">
    <w:name w:val="header"/>
    <w:basedOn w:val="Normal"/>
    <w:link w:val="HeaderChar"/>
    <w:uiPriority w:val="99"/>
    <w:semiHidden/>
    <w:unhideWhenUsed/>
    <w:rsid w:val="000D551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D551F"/>
  </w:style>
  <w:style w:type="paragraph" w:styleId="Footer">
    <w:name w:val="footer"/>
    <w:basedOn w:val="Normal"/>
    <w:link w:val="FooterChar"/>
    <w:uiPriority w:val="99"/>
    <w:unhideWhenUsed/>
    <w:rsid w:val="000D551F"/>
    <w:pPr>
      <w:tabs>
        <w:tab w:val="center" w:pos="4680"/>
        <w:tab w:val="right" w:pos="9360"/>
      </w:tabs>
      <w:spacing w:line="240" w:lineRule="auto"/>
    </w:pPr>
  </w:style>
  <w:style w:type="character" w:customStyle="1" w:styleId="FooterChar">
    <w:name w:val="Footer Char"/>
    <w:basedOn w:val="DefaultParagraphFont"/>
    <w:link w:val="Footer"/>
    <w:uiPriority w:val="99"/>
    <w:rsid w:val="000D551F"/>
  </w:style>
  <w:style w:type="paragraph" w:styleId="TOCHeading">
    <w:name w:val="TOC Heading"/>
    <w:basedOn w:val="Heading1"/>
    <w:next w:val="Normal"/>
    <w:uiPriority w:val="39"/>
    <w:semiHidden/>
    <w:unhideWhenUsed/>
    <w:qFormat/>
    <w:rsid w:val="000D551F"/>
    <w:pPr>
      <w:spacing w:before="480" w:line="276" w:lineRule="auto"/>
      <w:jc w:val="left"/>
      <w:outlineLvl w:val="9"/>
    </w:pPr>
    <w:rPr>
      <w:rFonts w:asciiTheme="majorHAnsi" w:eastAsiaTheme="majorEastAsia" w:hAnsiTheme="majorHAnsi" w:cstheme="majorBidi"/>
      <w:bCs/>
      <w:color w:val="365F91" w:themeColor="accent1" w:themeShade="BF"/>
      <w:highlight w:val="none"/>
    </w:rPr>
  </w:style>
  <w:style w:type="paragraph" w:styleId="TOC1">
    <w:name w:val="toc 1"/>
    <w:basedOn w:val="Normal"/>
    <w:next w:val="Normal"/>
    <w:autoRedefine/>
    <w:uiPriority w:val="39"/>
    <w:unhideWhenUsed/>
    <w:rsid w:val="000D551F"/>
    <w:pPr>
      <w:spacing w:after="100"/>
    </w:pPr>
  </w:style>
  <w:style w:type="character" w:styleId="Hyperlink">
    <w:name w:val="Hyperlink"/>
    <w:basedOn w:val="DefaultParagraphFont"/>
    <w:uiPriority w:val="99"/>
    <w:unhideWhenUsed/>
    <w:rsid w:val="000D55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8F852-0C27-4740-AEFC-1787DBF1F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2402</Words>
  <Characters>13693</Characters>
  <Application>Microsoft Office Word</Application>
  <DocSecurity>0</DocSecurity>
  <Lines>114</Lines>
  <Paragraphs>32</Paragraphs>
  <ScaleCrop>false</ScaleCrop>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2023-03-21T09:24:00Z</dcterms:created>
  <dcterms:modified xsi:type="dcterms:W3CDTF">2023-03-21T09:45:00Z</dcterms:modified>
</cp:coreProperties>
</file>