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879D7" w14:textId="0997412C" w:rsidR="00F247A0" w:rsidRPr="00FF2FD6" w:rsidRDefault="00F247A0" w:rsidP="00F247A0">
      <w:pPr>
        <w:spacing w:after="0" w:line="276" w:lineRule="auto"/>
        <w:ind w:left="567" w:right="531"/>
        <w:rPr>
          <w:rFonts w:eastAsia="Times New Roman" w:cstheme="minorHAnsi"/>
          <w:b/>
          <w:bCs/>
          <w:lang w:eastAsia="en-GB"/>
        </w:rPr>
      </w:pPr>
      <w:r w:rsidRPr="00FF2FD6">
        <w:rPr>
          <w:rFonts w:eastAsia="Times New Roman" w:cstheme="minorHAnsi"/>
          <w:b/>
          <w:bCs/>
          <w:lang w:eastAsia="en-GB"/>
        </w:rPr>
        <w:t xml:space="preserve">PCDA ASSIGNMENT 1 – STUDENT </w:t>
      </w:r>
      <w:r w:rsidRPr="00FF2FD6">
        <w:rPr>
          <w:rFonts w:eastAsia="Times New Roman" w:cstheme="minorHAnsi"/>
          <w:b/>
          <w:lang w:eastAsia="en-GB"/>
        </w:rPr>
        <w:t>2246061</w:t>
      </w:r>
    </w:p>
    <w:p w14:paraId="2FC4712B" w14:textId="77777777" w:rsidR="00F247A0" w:rsidRPr="00FF2FD6" w:rsidRDefault="00F247A0" w:rsidP="00F247A0">
      <w:pPr>
        <w:spacing w:after="0" w:line="276" w:lineRule="auto"/>
        <w:ind w:left="567" w:right="531"/>
        <w:rPr>
          <w:rFonts w:eastAsia="Times New Roman" w:cstheme="minorHAnsi"/>
          <w:b/>
          <w:bCs/>
          <w:lang w:eastAsia="en-GB"/>
        </w:rPr>
      </w:pPr>
    </w:p>
    <w:p w14:paraId="13981C93" w14:textId="6BBE0CC9" w:rsidR="00F247A0" w:rsidRPr="00FF2FD6" w:rsidRDefault="00F247A0" w:rsidP="00F247A0">
      <w:pPr>
        <w:spacing w:after="0" w:line="276" w:lineRule="auto"/>
        <w:ind w:left="567" w:right="531"/>
        <w:rPr>
          <w:rFonts w:eastAsia="Times New Roman" w:cstheme="minorHAnsi"/>
          <w:lang w:eastAsia="en-GB"/>
        </w:rPr>
      </w:pPr>
      <w:r w:rsidRPr="00FF2FD6">
        <w:rPr>
          <w:rFonts w:eastAsia="Times New Roman" w:cstheme="minorHAnsi"/>
          <w:b/>
          <w:bCs/>
          <w:lang w:eastAsia="en-GB"/>
        </w:rPr>
        <w:t xml:space="preserve">Essay one – Maintaining Professional Standards </w:t>
      </w:r>
    </w:p>
    <w:p w14:paraId="696CE482" w14:textId="77777777" w:rsidR="00C3543D" w:rsidRPr="00FF2FD6" w:rsidRDefault="00C3543D" w:rsidP="00F247A0">
      <w:pPr>
        <w:spacing w:after="0" w:line="276" w:lineRule="auto"/>
        <w:ind w:left="567" w:right="531"/>
        <w:rPr>
          <w:rFonts w:eastAsia="Times New Roman" w:cstheme="minorHAnsi"/>
          <w:lang w:eastAsia="en-GB"/>
        </w:rPr>
      </w:pPr>
    </w:p>
    <w:p w14:paraId="0B8C8857" w14:textId="69E592CA" w:rsidR="00C3543D" w:rsidRPr="00FF2FD6" w:rsidRDefault="00DB733A" w:rsidP="00F247A0">
      <w:pPr>
        <w:spacing w:after="0" w:line="276" w:lineRule="auto"/>
        <w:ind w:left="567" w:right="531"/>
        <w:rPr>
          <w:rFonts w:eastAsia="Times New Roman" w:cstheme="minorHAnsi"/>
          <w:lang w:eastAsia="en-GB"/>
        </w:rPr>
      </w:pPr>
      <w:r w:rsidRPr="00FF2FD6">
        <w:rPr>
          <w:rFonts w:eastAsia="Times New Roman" w:cstheme="minorHAnsi"/>
          <w:lang w:eastAsia="en-GB"/>
        </w:rPr>
        <w:t xml:space="preserve">The Police </w:t>
      </w:r>
      <w:r w:rsidR="00E93969" w:rsidRPr="00FF2FD6">
        <w:rPr>
          <w:rFonts w:eastAsia="Times New Roman" w:cstheme="minorHAnsi"/>
          <w:lang w:eastAsia="en-GB"/>
        </w:rPr>
        <w:t>and</w:t>
      </w:r>
      <w:r w:rsidR="006C067D" w:rsidRPr="00FF2FD6">
        <w:rPr>
          <w:rFonts w:eastAsia="Times New Roman" w:cstheme="minorHAnsi"/>
          <w:lang w:eastAsia="en-GB"/>
        </w:rPr>
        <w:t xml:space="preserve"> Criminal Evidence </w:t>
      </w:r>
      <w:r w:rsidR="009E3A6C" w:rsidRPr="00FF2FD6">
        <w:rPr>
          <w:rFonts w:eastAsia="Times New Roman" w:cstheme="minorHAnsi"/>
          <w:lang w:eastAsia="en-GB"/>
        </w:rPr>
        <w:t xml:space="preserve">establishes </w:t>
      </w:r>
      <w:r w:rsidR="00D77C48" w:rsidRPr="00FF2FD6">
        <w:rPr>
          <w:rFonts w:eastAsia="Times New Roman" w:cstheme="minorHAnsi"/>
          <w:lang w:eastAsia="en-GB"/>
        </w:rPr>
        <w:t xml:space="preserve">the powers police </w:t>
      </w:r>
      <w:proofErr w:type="gramStart"/>
      <w:r w:rsidR="00D77C48" w:rsidRPr="00FF2FD6">
        <w:rPr>
          <w:rFonts w:eastAsia="Times New Roman" w:cstheme="minorHAnsi"/>
          <w:lang w:eastAsia="en-GB"/>
        </w:rPr>
        <w:t>have to</w:t>
      </w:r>
      <w:proofErr w:type="gramEnd"/>
      <w:r w:rsidR="00D77C48" w:rsidRPr="00FF2FD6">
        <w:rPr>
          <w:rFonts w:eastAsia="Times New Roman" w:cstheme="minorHAnsi"/>
          <w:lang w:eastAsia="en-GB"/>
        </w:rPr>
        <w:t xml:space="preserve"> combat crime and </w:t>
      </w:r>
      <w:r w:rsidR="008F7425" w:rsidRPr="00FF2FD6">
        <w:rPr>
          <w:rFonts w:eastAsia="Times New Roman" w:cstheme="minorHAnsi"/>
          <w:lang w:eastAsia="en-GB"/>
        </w:rPr>
        <w:t>protecting the public</w:t>
      </w:r>
      <w:r w:rsidR="005C389A" w:rsidRPr="00FF2FD6">
        <w:rPr>
          <w:rFonts w:eastAsia="Times New Roman" w:cstheme="minorHAnsi"/>
          <w:lang w:eastAsia="en-GB"/>
        </w:rPr>
        <w:t xml:space="preserve"> </w:t>
      </w:r>
      <w:r w:rsidR="00C61F99" w:rsidRPr="00FF2FD6">
        <w:rPr>
          <w:rFonts w:eastAsia="Times New Roman" w:cstheme="minorHAnsi"/>
          <w:lang w:eastAsia="en-GB"/>
        </w:rPr>
        <w:t>(GOV.UK, 2013)</w:t>
      </w:r>
      <w:r w:rsidR="008F7425" w:rsidRPr="00FF2FD6">
        <w:rPr>
          <w:rFonts w:eastAsia="Times New Roman" w:cstheme="minorHAnsi"/>
          <w:lang w:eastAsia="en-GB"/>
        </w:rPr>
        <w:t xml:space="preserve">. </w:t>
      </w:r>
      <w:r w:rsidR="008006FE" w:rsidRPr="00FF2FD6">
        <w:rPr>
          <w:rFonts w:eastAsia="Times New Roman" w:cstheme="minorHAnsi"/>
          <w:lang w:eastAsia="en-GB"/>
        </w:rPr>
        <w:t xml:space="preserve">PACE grants police </w:t>
      </w:r>
      <w:r w:rsidR="00E93969" w:rsidRPr="00FF2FD6">
        <w:rPr>
          <w:rFonts w:eastAsia="Times New Roman" w:cstheme="minorHAnsi"/>
          <w:lang w:eastAsia="en-GB"/>
        </w:rPr>
        <w:t>officer’s</w:t>
      </w:r>
      <w:r w:rsidR="008006FE" w:rsidRPr="00FF2FD6">
        <w:rPr>
          <w:rFonts w:eastAsia="Times New Roman" w:cstheme="minorHAnsi"/>
          <w:lang w:eastAsia="en-GB"/>
        </w:rPr>
        <w:t xml:space="preserve"> powers to perform their </w:t>
      </w:r>
      <w:r w:rsidR="004836D6" w:rsidRPr="00FF2FD6">
        <w:rPr>
          <w:rFonts w:eastAsia="Times New Roman" w:cstheme="minorHAnsi"/>
          <w:lang w:eastAsia="en-GB"/>
        </w:rPr>
        <w:t xml:space="preserve">role including stop and search, powers to enter </w:t>
      </w:r>
      <w:r w:rsidR="00E93969" w:rsidRPr="00FF2FD6">
        <w:rPr>
          <w:rFonts w:eastAsia="Times New Roman" w:cstheme="minorHAnsi"/>
          <w:lang w:eastAsia="en-GB"/>
        </w:rPr>
        <w:t>property, and</w:t>
      </w:r>
      <w:r w:rsidR="00BF5B4F" w:rsidRPr="00FF2FD6">
        <w:rPr>
          <w:rFonts w:eastAsia="Times New Roman" w:cstheme="minorHAnsi"/>
          <w:lang w:eastAsia="en-GB"/>
        </w:rPr>
        <w:t xml:space="preserve"> </w:t>
      </w:r>
      <w:r w:rsidR="002E2ABD" w:rsidRPr="00FF2FD6">
        <w:rPr>
          <w:rFonts w:eastAsia="Times New Roman" w:cstheme="minorHAnsi"/>
          <w:lang w:eastAsia="en-GB"/>
        </w:rPr>
        <w:t xml:space="preserve">powers to arrest and/or detain </w:t>
      </w:r>
      <w:r w:rsidR="00BF5B4F" w:rsidRPr="00FF2FD6">
        <w:rPr>
          <w:rFonts w:eastAsia="Times New Roman" w:cstheme="minorHAnsi"/>
          <w:lang w:eastAsia="en-GB"/>
        </w:rPr>
        <w:t>individuals</w:t>
      </w:r>
      <w:r w:rsidR="007D4EDD" w:rsidRPr="00FF2FD6">
        <w:rPr>
          <w:rFonts w:eastAsia="Times New Roman" w:cstheme="minorHAnsi"/>
          <w:lang w:eastAsia="en-GB"/>
        </w:rPr>
        <w:t xml:space="preserve"> suspected of being involved in criminal activity. </w:t>
      </w:r>
      <w:r w:rsidR="00762A5C" w:rsidRPr="00FF2FD6">
        <w:rPr>
          <w:rFonts w:eastAsia="Times New Roman" w:cstheme="minorHAnsi"/>
          <w:lang w:eastAsia="en-GB"/>
        </w:rPr>
        <w:t xml:space="preserve">PACE was introduced in 1984 </w:t>
      </w:r>
      <w:r w:rsidR="006450E2" w:rsidRPr="00FF2FD6">
        <w:rPr>
          <w:rFonts w:eastAsia="Times New Roman" w:cstheme="minorHAnsi"/>
          <w:lang w:eastAsia="en-GB"/>
        </w:rPr>
        <w:t xml:space="preserve">and was </w:t>
      </w:r>
      <w:r w:rsidR="00651CA7" w:rsidRPr="00FF2FD6">
        <w:rPr>
          <w:rFonts w:eastAsia="Times New Roman" w:cstheme="minorHAnsi"/>
          <w:lang w:eastAsia="en-GB"/>
        </w:rPr>
        <w:t xml:space="preserve">partially </w:t>
      </w:r>
      <w:r w:rsidR="00FB67A9" w:rsidRPr="00FF2FD6">
        <w:rPr>
          <w:rFonts w:eastAsia="Times New Roman" w:cstheme="minorHAnsi"/>
          <w:lang w:eastAsia="en-GB"/>
        </w:rPr>
        <w:t>because of</w:t>
      </w:r>
      <w:r w:rsidR="00651CA7" w:rsidRPr="00FF2FD6">
        <w:rPr>
          <w:rFonts w:eastAsia="Times New Roman" w:cstheme="minorHAnsi"/>
          <w:lang w:eastAsia="en-GB"/>
        </w:rPr>
        <w:t xml:space="preserve"> the 1981 Brixton Riots</w:t>
      </w:r>
      <w:r w:rsidR="007B577E" w:rsidRPr="00FF2FD6">
        <w:rPr>
          <w:rFonts w:eastAsia="Times New Roman" w:cstheme="minorHAnsi"/>
          <w:lang w:eastAsia="en-GB"/>
        </w:rPr>
        <w:t xml:space="preserve"> which occurred </w:t>
      </w:r>
      <w:r w:rsidR="008139BE" w:rsidRPr="00FF2FD6">
        <w:rPr>
          <w:rFonts w:eastAsia="Times New Roman" w:cstheme="minorHAnsi"/>
          <w:lang w:eastAsia="en-GB"/>
        </w:rPr>
        <w:t>between 10</w:t>
      </w:r>
      <w:r w:rsidR="008139BE" w:rsidRPr="00FF2FD6">
        <w:rPr>
          <w:rFonts w:eastAsia="Times New Roman" w:cstheme="minorHAnsi"/>
          <w:vertAlign w:val="superscript"/>
          <w:lang w:eastAsia="en-GB"/>
        </w:rPr>
        <w:t>th</w:t>
      </w:r>
      <w:r w:rsidR="008139BE" w:rsidRPr="00FF2FD6">
        <w:rPr>
          <w:rFonts w:eastAsia="Times New Roman" w:cstheme="minorHAnsi"/>
          <w:lang w:eastAsia="en-GB"/>
        </w:rPr>
        <w:t xml:space="preserve"> and 12</w:t>
      </w:r>
      <w:r w:rsidR="008139BE" w:rsidRPr="00FF2FD6">
        <w:rPr>
          <w:rFonts w:eastAsia="Times New Roman" w:cstheme="minorHAnsi"/>
          <w:vertAlign w:val="superscript"/>
          <w:lang w:eastAsia="en-GB"/>
        </w:rPr>
        <w:t>th</w:t>
      </w:r>
      <w:r w:rsidR="008139BE" w:rsidRPr="00FF2FD6">
        <w:rPr>
          <w:rFonts w:eastAsia="Times New Roman" w:cstheme="minorHAnsi"/>
          <w:lang w:eastAsia="en-GB"/>
        </w:rPr>
        <w:t xml:space="preserve"> of April</w:t>
      </w:r>
      <w:r w:rsidR="00651CA7" w:rsidRPr="00FF2FD6">
        <w:rPr>
          <w:rFonts w:eastAsia="Times New Roman" w:cstheme="minorHAnsi"/>
          <w:lang w:eastAsia="en-GB"/>
        </w:rPr>
        <w:t xml:space="preserve">. </w:t>
      </w:r>
      <w:r w:rsidR="00490041" w:rsidRPr="00FF2FD6">
        <w:rPr>
          <w:rFonts w:eastAsia="Times New Roman" w:cstheme="minorHAnsi"/>
          <w:lang w:eastAsia="en-GB"/>
        </w:rPr>
        <w:t xml:space="preserve">The riots </w:t>
      </w:r>
      <w:r w:rsidR="007F25BF" w:rsidRPr="00FF2FD6">
        <w:rPr>
          <w:rFonts w:eastAsia="Times New Roman" w:cstheme="minorHAnsi"/>
          <w:lang w:eastAsia="en-GB"/>
        </w:rPr>
        <w:t xml:space="preserve">were </w:t>
      </w:r>
      <w:r w:rsidR="00FB67A9" w:rsidRPr="00FF2FD6">
        <w:rPr>
          <w:rFonts w:eastAsia="Times New Roman" w:cstheme="minorHAnsi"/>
          <w:lang w:eastAsia="en-GB"/>
        </w:rPr>
        <w:t>because of</w:t>
      </w:r>
      <w:r w:rsidR="007F25BF" w:rsidRPr="00FF2FD6">
        <w:rPr>
          <w:rFonts w:eastAsia="Times New Roman" w:cstheme="minorHAnsi"/>
          <w:lang w:eastAsia="en-GB"/>
        </w:rPr>
        <w:t xml:space="preserve"> racist discrimination against members of the black community </w:t>
      </w:r>
      <w:r w:rsidR="003A53D9" w:rsidRPr="00FF2FD6">
        <w:rPr>
          <w:rFonts w:eastAsia="Times New Roman" w:cstheme="minorHAnsi"/>
          <w:lang w:eastAsia="en-GB"/>
        </w:rPr>
        <w:t xml:space="preserve">mainly due to white police officers </w:t>
      </w:r>
      <w:r w:rsidR="00D7140A" w:rsidRPr="00FF2FD6">
        <w:rPr>
          <w:rFonts w:eastAsia="Times New Roman" w:cstheme="minorHAnsi"/>
          <w:lang w:eastAsia="en-GB"/>
        </w:rPr>
        <w:t xml:space="preserve">increased use of stop and search </w:t>
      </w:r>
      <w:r w:rsidR="002F0B11" w:rsidRPr="00FF2FD6">
        <w:rPr>
          <w:rFonts w:eastAsia="Times New Roman" w:cstheme="minorHAnsi"/>
          <w:lang w:eastAsia="en-GB"/>
        </w:rPr>
        <w:t xml:space="preserve">on members of the black community. Tensions were already raised in the community </w:t>
      </w:r>
      <w:r w:rsidR="00621EDE" w:rsidRPr="00FF2FD6">
        <w:rPr>
          <w:rFonts w:eastAsia="Times New Roman" w:cstheme="minorHAnsi"/>
          <w:lang w:eastAsia="en-GB"/>
        </w:rPr>
        <w:t xml:space="preserve">as in January 1981 13 black teenagers died in a house fire </w:t>
      </w:r>
      <w:r w:rsidR="007B577E" w:rsidRPr="00FF2FD6">
        <w:rPr>
          <w:rFonts w:eastAsia="Times New Roman" w:cstheme="minorHAnsi"/>
          <w:lang w:eastAsia="en-GB"/>
        </w:rPr>
        <w:t xml:space="preserve">at New Cross House which was considered to be suspicious. </w:t>
      </w:r>
      <w:r w:rsidR="00A73D80" w:rsidRPr="00FF2FD6">
        <w:rPr>
          <w:rFonts w:eastAsia="Times New Roman" w:cstheme="minorHAnsi"/>
          <w:lang w:eastAsia="en-GB"/>
        </w:rPr>
        <w:t xml:space="preserve">Following the </w:t>
      </w:r>
      <w:r w:rsidR="00A608F9" w:rsidRPr="00FF2FD6">
        <w:rPr>
          <w:rFonts w:eastAsia="Times New Roman" w:cstheme="minorHAnsi"/>
          <w:lang w:eastAsia="en-GB"/>
        </w:rPr>
        <w:t>riots,</w:t>
      </w:r>
      <w:r w:rsidR="00A73D80" w:rsidRPr="00FF2FD6">
        <w:rPr>
          <w:rFonts w:eastAsia="Times New Roman" w:cstheme="minorHAnsi"/>
          <w:lang w:eastAsia="en-GB"/>
        </w:rPr>
        <w:t xml:space="preserve"> the government commissioned </w:t>
      </w:r>
      <w:r w:rsidR="00DB0770" w:rsidRPr="00FF2FD6">
        <w:rPr>
          <w:rFonts w:eastAsia="Times New Roman" w:cstheme="minorHAnsi"/>
          <w:lang w:eastAsia="en-GB"/>
        </w:rPr>
        <w:t xml:space="preserve">an inquiry the result of the inquiry was the </w:t>
      </w:r>
      <w:r w:rsidR="004A7A1C" w:rsidRPr="00FF2FD6">
        <w:rPr>
          <w:rFonts w:eastAsia="Times New Roman" w:cstheme="minorHAnsi"/>
          <w:lang w:eastAsia="en-GB"/>
        </w:rPr>
        <w:t>Scarman report</w:t>
      </w:r>
      <w:r w:rsidR="004C38E4" w:rsidRPr="00FF2FD6">
        <w:rPr>
          <w:rFonts w:eastAsia="Times New Roman" w:cstheme="minorHAnsi"/>
          <w:lang w:eastAsia="en-GB"/>
        </w:rPr>
        <w:t xml:space="preserve"> (Britton, 2000) </w:t>
      </w:r>
    </w:p>
    <w:p w14:paraId="19B9A934" w14:textId="77777777" w:rsidR="004C38E4" w:rsidRPr="00FF2FD6" w:rsidRDefault="004C38E4" w:rsidP="00F247A0">
      <w:pPr>
        <w:spacing w:after="0" w:line="276" w:lineRule="auto"/>
        <w:ind w:left="567" w:right="531"/>
        <w:rPr>
          <w:rFonts w:eastAsia="Times New Roman" w:cstheme="minorHAnsi"/>
          <w:lang w:eastAsia="en-GB"/>
        </w:rPr>
      </w:pPr>
    </w:p>
    <w:p w14:paraId="52BB3451" w14:textId="29FCBCAF" w:rsidR="006E5476" w:rsidRPr="00FF2FD6" w:rsidRDefault="004C38E4" w:rsidP="00020ADD">
      <w:pPr>
        <w:spacing w:after="0" w:line="276" w:lineRule="auto"/>
        <w:ind w:left="567" w:right="531"/>
        <w:rPr>
          <w:rFonts w:eastAsia="Times New Roman" w:cstheme="minorHAnsi"/>
          <w:lang w:eastAsia="en-GB"/>
        </w:rPr>
      </w:pPr>
      <w:r w:rsidRPr="00FF2FD6">
        <w:rPr>
          <w:rFonts w:eastAsia="Times New Roman" w:cstheme="minorHAnsi"/>
          <w:lang w:eastAsia="en-GB"/>
        </w:rPr>
        <w:t>The S</w:t>
      </w:r>
      <w:r w:rsidR="00A44689" w:rsidRPr="00FF2FD6">
        <w:rPr>
          <w:rFonts w:eastAsia="Times New Roman" w:cstheme="minorHAnsi"/>
          <w:lang w:eastAsia="en-GB"/>
        </w:rPr>
        <w:t xml:space="preserve">carman report </w:t>
      </w:r>
      <w:r w:rsidR="00E766AF" w:rsidRPr="00FF2FD6">
        <w:rPr>
          <w:rFonts w:eastAsia="Times New Roman" w:cstheme="minorHAnsi"/>
          <w:lang w:eastAsia="en-GB"/>
        </w:rPr>
        <w:t xml:space="preserve">warned that </w:t>
      </w:r>
      <w:r w:rsidR="008E0D17" w:rsidRPr="00FF2FD6">
        <w:rPr>
          <w:rFonts w:eastAsia="Times New Roman" w:cstheme="minorHAnsi"/>
          <w:lang w:eastAsia="en-GB"/>
        </w:rPr>
        <w:t xml:space="preserve">urgent action was needed to prevent </w:t>
      </w:r>
      <w:r w:rsidR="0080497F" w:rsidRPr="00FF2FD6">
        <w:rPr>
          <w:rFonts w:eastAsia="Times New Roman" w:cstheme="minorHAnsi"/>
          <w:lang w:eastAsia="en-GB"/>
        </w:rPr>
        <w:t xml:space="preserve">racial disadvantage becoming </w:t>
      </w:r>
      <w:r w:rsidR="00197F52" w:rsidRPr="00FF2FD6">
        <w:rPr>
          <w:rFonts w:eastAsia="Times New Roman" w:cstheme="minorHAnsi"/>
          <w:lang w:eastAsia="en-GB"/>
        </w:rPr>
        <w:t xml:space="preserve">an ‘ endemic, </w:t>
      </w:r>
      <w:r w:rsidR="00B83A3A" w:rsidRPr="00FF2FD6">
        <w:rPr>
          <w:rFonts w:eastAsia="Times New Roman" w:cstheme="minorHAnsi"/>
          <w:lang w:eastAsia="en-GB"/>
        </w:rPr>
        <w:t>ineradicable</w:t>
      </w:r>
      <w:r w:rsidR="006E5476" w:rsidRPr="00FF2FD6">
        <w:rPr>
          <w:rFonts w:eastAsia="Times New Roman" w:cstheme="minorHAnsi"/>
          <w:lang w:eastAsia="en-GB"/>
        </w:rPr>
        <w:t xml:space="preserve"> disease threatening </w:t>
      </w:r>
      <w:r w:rsidR="00AC5A4F" w:rsidRPr="00FF2FD6">
        <w:rPr>
          <w:rFonts w:eastAsia="Times New Roman" w:cstheme="minorHAnsi"/>
          <w:lang w:eastAsia="en-GB"/>
        </w:rPr>
        <w:t xml:space="preserve">the very survival of our society’ </w:t>
      </w:r>
      <w:r w:rsidR="00054061" w:rsidRPr="00FF2FD6">
        <w:rPr>
          <w:rFonts w:eastAsia="Times New Roman" w:cstheme="minorHAnsi"/>
          <w:lang w:eastAsia="en-GB"/>
        </w:rPr>
        <w:t xml:space="preserve">as he believed that the Metropolitan police was not </w:t>
      </w:r>
      <w:r w:rsidR="00B83A3A" w:rsidRPr="00FF2FD6">
        <w:rPr>
          <w:rFonts w:eastAsia="Times New Roman" w:cstheme="minorHAnsi"/>
          <w:lang w:eastAsia="en-GB"/>
        </w:rPr>
        <w:t>institutionally</w:t>
      </w:r>
      <w:r w:rsidR="00054061" w:rsidRPr="00FF2FD6">
        <w:rPr>
          <w:rFonts w:eastAsia="Times New Roman" w:cstheme="minorHAnsi"/>
          <w:lang w:eastAsia="en-GB"/>
        </w:rPr>
        <w:t xml:space="preserve"> racist but </w:t>
      </w:r>
      <w:r w:rsidR="005B279C" w:rsidRPr="00FF2FD6">
        <w:rPr>
          <w:rFonts w:eastAsia="Times New Roman" w:cstheme="minorHAnsi"/>
          <w:lang w:eastAsia="en-GB"/>
        </w:rPr>
        <w:t xml:space="preserve">rather that there were racial </w:t>
      </w:r>
      <w:r w:rsidR="00B83A3A" w:rsidRPr="00FF2FD6">
        <w:rPr>
          <w:rFonts w:eastAsia="Times New Roman" w:cstheme="minorHAnsi"/>
          <w:lang w:eastAsia="en-GB"/>
        </w:rPr>
        <w:t>disadvantages</w:t>
      </w:r>
      <w:r w:rsidR="005B279C" w:rsidRPr="00FF2FD6">
        <w:rPr>
          <w:rFonts w:eastAsia="Times New Roman" w:cstheme="minorHAnsi"/>
          <w:lang w:eastAsia="en-GB"/>
        </w:rPr>
        <w:t xml:space="preserve"> and racial discrimination</w:t>
      </w:r>
      <w:r w:rsidR="00020ADD" w:rsidRPr="00FF2FD6">
        <w:rPr>
          <w:rFonts w:eastAsia="Times New Roman" w:cstheme="minorHAnsi"/>
          <w:lang w:eastAsia="en-GB"/>
        </w:rPr>
        <w:t xml:space="preserve"> (Scarmen report </w:t>
      </w:r>
      <w:r w:rsidR="00A608F9" w:rsidRPr="00FF2FD6">
        <w:rPr>
          <w:rFonts w:eastAsia="Times New Roman" w:cstheme="minorHAnsi"/>
          <w:lang w:eastAsia="en-GB"/>
        </w:rPr>
        <w:t>1981)</w:t>
      </w:r>
      <w:r w:rsidR="005B279C" w:rsidRPr="00FF2FD6">
        <w:rPr>
          <w:rFonts w:eastAsia="Times New Roman" w:cstheme="minorHAnsi"/>
          <w:lang w:eastAsia="en-GB"/>
        </w:rPr>
        <w:t xml:space="preserve"> </w:t>
      </w:r>
      <w:r w:rsidR="00D32474" w:rsidRPr="00FF2FD6">
        <w:rPr>
          <w:rFonts w:eastAsia="Times New Roman" w:cstheme="minorHAnsi"/>
          <w:lang w:eastAsia="en-GB"/>
        </w:rPr>
        <w:t xml:space="preserve">Scarman’s claim that the Met was not </w:t>
      </w:r>
      <w:r w:rsidR="00B83A3A" w:rsidRPr="00FF2FD6">
        <w:rPr>
          <w:rFonts w:eastAsia="Times New Roman" w:cstheme="minorHAnsi"/>
          <w:lang w:eastAsia="en-GB"/>
        </w:rPr>
        <w:t>institutionally</w:t>
      </w:r>
      <w:r w:rsidR="005423D8" w:rsidRPr="00FF2FD6">
        <w:rPr>
          <w:rFonts w:eastAsia="Times New Roman" w:cstheme="minorHAnsi"/>
          <w:lang w:eastAsia="en-GB"/>
        </w:rPr>
        <w:t xml:space="preserve"> racist was disagreed with by a later inquiry </w:t>
      </w:r>
      <w:r w:rsidR="00B83A3A" w:rsidRPr="00FF2FD6">
        <w:rPr>
          <w:rFonts w:eastAsia="Times New Roman" w:cstheme="minorHAnsi"/>
          <w:lang w:eastAsia="en-GB"/>
        </w:rPr>
        <w:t xml:space="preserve">following the 1999 murder of black teenager Stephen Lawrence. </w:t>
      </w:r>
    </w:p>
    <w:p w14:paraId="1494AD75" w14:textId="77777777" w:rsidR="007C166D" w:rsidRPr="00FF2FD6" w:rsidRDefault="007C166D" w:rsidP="00020ADD">
      <w:pPr>
        <w:spacing w:after="0" w:line="276" w:lineRule="auto"/>
        <w:ind w:left="567" w:right="531"/>
        <w:rPr>
          <w:rFonts w:eastAsia="Times New Roman" w:cstheme="minorHAnsi"/>
          <w:lang w:eastAsia="en-GB"/>
        </w:rPr>
      </w:pPr>
    </w:p>
    <w:p w14:paraId="70B55ABE" w14:textId="2D155566" w:rsidR="007C166D" w:rsidRPr="00FF2FD6" w:rsidRDefault="00611BB9" w:rsidP="00020ADD">
      <w:pPr>
        <w:spacing w:after="0" w:line="276" w:lineRule="auto"/>
        <w:ind w:left="567" w:right="531"/>
        <w:rPr>
          <w:rFonts w:eastAsia="Times New Roman" w:cstheme="minorHAnsi"/>
          <w:lang w:eastAsia="en-GB"/>
        </w:rPr>
      </w:pPr>
      <w:r w:rsidRPr="00FF2FD6">
        <w:rPr>
          <w:rFonts w:eastAsia="Times New Roman" w:cstheme="minorHAnsi"/>
          <w:lang w:eastAsia="en-GB"/>
        </w:rPr>
        <w:t xml:space="preserve">Off the back of the Scarman </w:t>
      </w:r>
      <w:r w:rsidR="00614D8B" w:rsidRPr="00FF2FD6">
        <w:rPr>
          <w:rFonts w:eastAsia="Times New Roman" w:cstheme="minorHAnsi"/>
          <w:lang w:eastAsia="en-GB"/>
        </w:rPr>
        <w:t>report</w:t>
      </w:r>
      <w:r w:rsidRPr="00FF2FD6">
        <w:rPr>
          <w:rFonts w:eastAsia="Times New Roman" w:cstheme="minorHAnsi"/>
          <w:lang w:eastAsia="en-GB"/>
        </w:rPr>
        <w:t xml:space="preserve"> PACE 1984 was </w:t>
      </w:r>
      <w:r w:rsidR="00026975" w:rsidRPr="00FF2FD6">
        <w:rPr>
          <w:rFonts w:eastAsia="Times New Roman" w:cstheme="minorHAnsi"/>
          <w:lang w:eastAsia="en-GB"/>
        </w:rPr>
        <w:t xml:space="preserve">implemented </w:t>
      </w:r>
      <w:r w:rsidR="00C10D05" w:rsidRPr="00FF2FD6">
        <w:rPr>
          <w:rFonts w:eastAsia="Times New Roman" w:cstheme="minorHAnsi"/>
          <w:lang w:eastAsia="en-GB"/>
        </w:rPr>
        <w:t xml:space="preserve">and states codes of practices </w:t>
      </w:r>
      <w:r w:rsidR="00801B59" w:rsidRPr="00FF2FD6">
        <w:rPr>
          <w:rFonts w:eastAsia="Times New Roman" w:cstheme="minorHAnsi"/>
          <w:lang w:eastAsia="en-GB"/>
        </w:rPr>
        <w:t>for police procedures such as stop and search</w:t>
      </w:r>
      <w:r w:rsidR="003F29A0" w:rsidRPr="00FF2FD6">
        <w:rPr>
          <w:rFonts w:eastAsia="Times New Roman" w:cstheme="minorHAnsi"/>
          <w:lang w:eastAsia="en-GB"/>
        </w:rPr>
        <w:t xml:space="preserve">. PACE is </w:t>
      </w:r>
      <w:r w:rsidR="004C233D" w:rsidRPr="00FF2FD6">
        <w:rPr>
          <w:rFonts w:eastAsia="Times New Roman" w:cstheme="minorHAnsi"/>
          <w:lang w:eastAsia="en-GB"/>
        </w:rPr>
        <w:t xml:space="preserve">published so members of the public </w:t>
      </w:r>
      <w:r w:rsidR="00614D8B" w:rsidRPr="00FF2FD6">
        <w:rPr>
          <w:rFonts w:eastAsia="Times New Roman" w:cstheme="minorHAnsi"/>
          <w:lang w:eastAsia="en-GB"/>
        </w:rPr>
        <w:t>can</w:t>
      </w:r>
      <w:r w:rsidR="004C233D" w:rsidRPr="00FF2FD6">
        <w:rPr>
          <w:rFonts w:eastAsia="Times New Roman" w:cstheme="minorHAnsi"/>
          <w:lang w:eastAsia="en-GB"/>
        </w:rPr>
        <w:t xml:space="preserve"> see </w:t>
      </w:r>
      <w:r w:rsidR="00E25F59" w:rsidRPr="00FF2FD6">
        <w:rPr>
          <w:rFonts w:eastAsia="Times New Roman" w:cstheme="minorHAnsi"/>
          <w:lang w:eastAsia="en-GB"/>
        </w:rPr>
        <w:t xml:space="preserve">what powers the police have which </w:t>
      </w:r>
      <w:r w:rsidR="00056C32" w:rsidRPr="00FF2FD6">
        <w:rPr>
          <w:rFonts w:eastAsia="Times New Roman" w:cstheme="minorHAnsi"/>
          <w:lang w:eastAsia="en-GB"/>
        </w:rPr>
        <w:t>can go some way of restoring trust in the police particularly in the black community</w:t>
      </w:r>
      <w:r w:rsidR="0082382F" w:rsidRPr="00FF2FD6">
        <w:rPr>
          <w:rFonts w:eastAsia="Times New Roman" w:cstheme="minorHAnsi"/>
          <w:lang w:eastAsia="en-GB"/>
        </w:rPr>
        <w:t xml:space="preserve"> who were racially disadvantaged prior to the introduction of PACE. </w:t>
      </w:r>
      <w:r w:rsidR="008C1AF6" w:rsidRPr="00FF2FD6">
        <w:rPr>
          <w:rFonts w:eastAsia="Times New Roman" w:cstheme="minorHAnsi"/>
          <w:lang w:eastAsia="en-GB"/>
        </w:rPr>
        <w:t xml:space="preserve">Although </w:t>
      </w:r>
      <w:r w:rsidR="00264333" w:rsidRPr="00FF2FD6">
        <w:rPr>
          <w:rFonts w:eastAsia="Times New Roman" w:cstheme="minorHAnsi"/>
          <w:lang w:eastAsia="en-GB"/>
        </w:rPr>
        <w:t xml:space="preserve">trust can not be regained overnight </w:t>
      </w:r>
      <w:r w:rsidR="00C34314" w:rsidRPr="00FF2FD6">
        <w:rPr>
          <w:rFonts w:eastAsia="Times New Roman" w:cstheme="minorHAnsi"/>
          <w:lang w:eastAsia="en-GB"/>
        </w:rPr>
        <w:t>if the pr</w:t>
      </w:r>
      <w:r w:rsidR="005F0106" w:rsidRPr="00FF2FD6">
        <w:rPr>
          <w:rFonts w:eastAsia="Times New Roman" w:cstheme="minorHAnsi"/>
          <w:lang w:eastAsia="en-GB"/>
        </w:rPr>
        <w:t xml:space="preserve">actices of PACE are carried out correctly this will at least show a willingness by police officers </w:t>
      </w:r>
      <w:r w:rsidR="006D2234" w:rsidRPr="00FF2FD6">
        <w:rPr>
          <w:rFonts w:eastAsia="Times New Roman" w:cstheme="minorHAnsi"/>
          <w:lang w:eastAsia="en-GB"/>
        </w:rPr>
        <w:t xml:space="preserve">to recognise the error of their ways and </w:t>
      </w:r>
      <w:r w:rsidR="00614D8B" w:rsidRPr="00FF2FD6">
        <w:rPr>
          <w:rFonts w:eastAsia="Times New Roman" w:cstheme="minorHAnsi"/>
          <w:lang w:eastAsia="en-GB"/>
        </w:rPr>
        <w:t xml:space="preserve">make steps to regain trust in the community. </w:t>
      </w:r>
    </w:p>
    <w:p w14:paraId="21D6276F" w14:textId="77777777" w:rsidR="004370FD" w:rsidRPr="00FF2FD6" w:rsidRDefault="004370FD" w:rsidP="00020ADD">
      <w:pPr>
        <w:spacing w:after="0" w:line="276" w:lineRule="auto"/>
        <w:ind w:left="567" w:right="531"/>
        <w:rPr>
          <w:rFonts w:eastAsia="Times New Roman" w:cstheme="minorHAnsi"/>
          <w:lang w:eastAsia="en-GB"/>
        </w:rPr>
      </w:pPr>
    </w:p>
    <w:p w14:paraId="169B1659" w14:textId="2F2FA537" w:rsidR="00D27FB9" w:rsidRPr="00FF2FD6" w:rsidRDefault="00245C10" w:rsidP="003B0CCF">
      <w:pPr>
        <w:spacing w:after="0" w:line="276" w:lineRule="auto"/>
        <w:ind w:left="567" w:right="531"/>
        <w:rPr>
          <w:rFonts w:eastAsia="Times New Roman" w:cstheme="minorHAnsi"/>
          <w:lang w:eastAsia="en-GB"/>
        </w:rPr>
      </w:pPr>
      <w:r w:rsidRPr="00FF2FD6">
        <w:rPr>
          <w:rFonts w:eastAsia="Times New Roman" w:cstheme="minorHAnsi"/>
          <w:lang w:eastAsia="en-GB"/>
        </w:rPr>
        <w:t xml:space="preserve">When carrying out their duties police officers routinely use </w:t>
      </w:r>
      <w:r w:rsidR="000B0F26" w:rsidRPr="00FF2FD6">
        <w:rPr>
          <w:rFonts w:eastAsia="Times New Roman" w:cstheme="minorHAnsi"/>
          <w:lang w:eastAsia="en-GB"/>
        </w:rPr>
        <w:t xml:space="preserve">a procedure called the National Decision Model (NDM) </w:t>
      </w:r>
      <w:r w:rsidR="00EA6A8C" w:rsidRPr="00FF2FD6">
        <w:rPr>
          <w:rFonts w:eastAsia="Times New Roman" w:cstheme="minorHAnsi"/>
          <w:lang w:eastAsia="en-GB"/>
        </w:rPr>
        <w:t xml:space="preserve">which has 6 key </w:t>
      </w:r>
      <w:r w:rsidR="00D27FB9" w:rsidRPr="00FF2FD6">
        <w:rPr>
          <w:rFonts w:eastAsia="Times New Roman" w:cstheme="minorHAnsi"/>
          <w:lang w:eastAsia="en-GB"/>
        </w:rPr>
        <w:t xml:space="preserve">elements </w:t>
      </w:r>
      <w:r w:rsidR="00D622E8" w:rsidRPr="00FF2FD6">
        <w:rPr>
          <w:rFonts w:eastAsia="Times New Roman" w:cstheme="minorHAnsi"/>
          <w:lang w:eastAsia="en-GB"/>
        </w:rPr>
        <w:t>(College</w:t>
      </w:r>
      <w:r w:rsidR="00D27FB9" w:rsidRPr="00FF2FD6">
        <w:rPr>
          <w:rFonts w:eastAsia="Times New Roman" w:cstheme="minorHAnsi"/>
          <w:lang w:eastAsia="en-GB"/>
        </w:rPr>
        <w:t xml:space="preserve"> of policing 2024) </w:t>
      </w:r>
    </w:p>
    <w:p w14:paraId="4D96CAF3" w14:textId="10A01A35" w:rsidR="003B0CCF" w:rsidRPr="00FF2FD6" w:rsidRDefault="00632EE4" w:rsidP="003B0CCF">
      <w:pPr>
        <w:pStyle w:val="ListParagraph"/>
        <w:numPr>
          <w:ilvl w:val="0"/>
          <w:numId w:val="3"/>
        </w:numPr>
        <w:spacing w:after="0" w:line="276" w:lineRule="auto"/>
        <w:ind w:right="531"/>
        <w:rPr>
          <w:rFonts w:eastAsia="Times New Roman" w:cstheme="minorHAnsi"/>
          <w:lang w:eastAsia="en-GB"/>
        </w:rPr>
      </w:pPr>
      <w:r w:rsidRPr="00FF2FD6">
        <w:rPr>
          <w:rFonts w:eastAsia="Times New Roman" w:cstheme="minorHAnsi"/>
          <w:lang w:eastAsia="en-GB"/>
        </w:rPr>
        <w:t xml:space="preserve">Central to the NDM is the code of ethics </w:t>
      </w:r>
      <w:r w:rsidR="00830426" w:rsidRPr="00FF2FD6">
        <w:rPr>
          <w:rFonts w:eastAsia="Times New Roman" w:cstheme="minorHAnsi"/>
          <w:lang w:eastAsia="en-GB"/>
        </w:rPr>
        <w:t xml:space="preserve">with the three key principles of the code </w:t>
      </w:r>
      <w:r w:rsidR="00D622E8" w:rsidRPr="00FF2FD6">
        <w:rPr>
          <w:rFonts w:eastAsia="Times New Roman" w:cstheme="minorHAnsi"/>
          <w:lang w:eastAsia="en-GB"/>
        </w:rPr>
        <w:t>being.</w:t>
      </w:r>
      <w:r w:rsidR="00830426" w:rsidRPr="00FF2FD6">
        <w:rPr>
          <w:rFonts w:eastAsia="Times New Roman" w:cstheme="minorHAnsi"/>
          <w:lang w:eastAsia="en-GB"/>
        </w:rPr>
        <w:t xml:space="preserve"> </w:t>
      </w:r>
    </w:p>
    <w:p w14:paraId="324B4968" w14:textId="5FFF7390" w:rsidR="00830426" w:rsidRPr="00FF2FD6" w:rsidRDefault="006C57B5" w:rsidP="006C57B5">
      <w:pPr>
        <w:pStyle w:val="ListParagraph"/>
        <w:numPr>
          <w:ilvl w:val="0"/>
          <w:numId w:val="4"/>
        </w:numPr>
        <w:spacing w:after="0" w:line="276" w:lineRule="auto"/>
        <w:ind w:right="531"/>
        <w:rPr>
          <w:rFonts w:eastAsia="Times New Roman" w:cstheme="minorHAnsi"/>
          <w:lang w:eastAsia="en-GB"/>
        </w:rPr>
      </w:pPr>
      <w:r w:rsidRPr="00FF2FD6">
        <w:rPr>
          <w:rFonts w:eastAsia="Times New Roman" w:cstheme="minorHAnsi"/>
          <w:lang w:eastAsia="en-GB"/>
        </w:rPr>
        <w:t xml:space="preserve">Courage </w:t>
      </w:r>
      <w:r w:rsidR="00751D4A" w:rsidRPr="00FF2FD6">
        <w:rPr>
          <w:rFonts w:eastAsia="Times New Roman" w:cstheme="minorHAnsi"/>
          <w:lang w:eastAsia="en-GB"/>
        </w:rPr>
        <w:t>–</w:t>
      </w:r>
      <w:r w:rsidRPr="00FF2FD6">
        <w:rPr>
          <w:rFonts w:eastAsia="Times New Roman" w:cstheme="minorHAnsi"/>
          <w:lang w:eastAsia="en-GB"/>
        </w:rPr>
        <w:t xml:space="preserve"> </w:t>
      </w:r>
      <w:r w:rsidR="00751D4A" w:rsidRPr="00FF2FD6">
        <w:rPr>
          <w:rFonts w:eastAsia="Times New Roman" w:cstheme="minorHAnsi"/>
          <w:lang w:eastAsia="en-GB"/>
        </w:rPr>
        <w:t xml:space="preserve">making and being accountable for </w:t>
      </w:r>
      <w:r w:rsidR="00B52697" w:rsidRPr="00FF2FD6">
        <w:rPr>
          <w:rFonts w:eastAsia="Times New Roman" w:cstheme="minorHAnsi"/>
          <w:lang w:eastAsia="en-GB"/>
        </w:rPr>
        <w:t>actions.</w:t>
      </w:r>
      <w:r w:rsidR="00751D4A" w:rsidRPr="00FF2FD6">
        <w:rPr>
          <w:rFonts w:eastAsia="Times New Roman" w:cstheme="minorHAnsi"/>
          <w:lang w:eastAsia="en-GB"/>
        </w:rPr>
        <w:t xml:space="preserve"> </w:t>
      </w:r>
    </w:p>
    <w:p w14:paraId="10F5E418" w14:textId="66013BBE" w:rsidR="006C57B5" w:rsidRPr="00FF2FD6" w:rsidRDefault="006C57B5" w:rsidP="006C57B5">
      <w:pPr>
        <w:pStyle w:val="ListParagraph"/>
        <w:numPr>
          <w:ilvl w:val="0"/>
          <w:numId w:val="4"/>
        </w:numPr>
        <w:spacing w:after="0" w:line="276" w:lineRule="auto"/>
        <w:ind w:right="531"/>
        <w:rPr>
          <w:rFonts w:eastAsia="Times New Roman" w:cstheme="minorHAnsi"/>
          <w:lang w:eastAsia="en-GB"/>
        </w:rPr>
      </w:pPr>
      <w:r w:rsidRPr="00FF2FD6">
        <w:rPr>
          <w:rFonts w:eastAsia="Times New Roman" w:cstheme="minorHAnsi"/>
          <w:lang w:eastAsia="en-GB"/>
        </w:rPr>
        <w:t xml:space="preserve">Respect and empathy </w:t>
      </w:r>
      <w:r w:rsidR="00D66FF9" w:rsidRPr="00FF2FD6">
        <w:rPr>
          <w:rFonts w:eastAsia="Times New Roman" w:cstheme="minorHAnsi"/>
          <w:lang w:eastAsia="en-GB"/>
        </w:rPr>
        <w:t>– encouraging and understanding the views of others</w:t>
      </w:r>
      <w:r w:rsidR="00B52697" w:rsidRPr="00FF2FD6">
        <w:rPr>
          <w:rFonts w:eastAsia="Times New Roman" w:cstheme="minorHAnsi"/>
          <w:lang w:eastAsia="en-GB"/>
        </w:rPr>
        <w:t>.</w:t>
      </w:r>
      <w:r w:rsidR="00D66FF9" w:rsidRPr="00FF2FD6">
        <w:rPr>
          <w:rFonts w:eastAsia="Times New Roman" w:cstheme="minorHAnsi"/>
          <w:lang w:eastAsia="en-GB"/>
        </w:rPr>
        <w:t xml:space="preserve"> </w:t>
      </w:r>
    </w:p>
    <w:p w14:paraId="557A5DB9" w14:textId="34727B32" w:rsidR="00731EDB" w:rsidRPr="00FF2FD6" w:rsidRDefault="006C57B5" w:rsidP="00731EDB">
      <w:pPr>
        <w:pStyle w:val="ListParagraph"/>
        <w:numPr>
          <w:ilvl w:val="0"/>
          <w:numId w:val="4"/>
        </w:numPr>
        <w:spacing w:after="0" w:line="276" w:lineRule="auto"/>
        <w:ind w:right="531"/>
        <w:rPr>
          <w:rFonts w:eastAsia="Times New Roman" w:cstheme="minorHAnsi"/>
          <w:lang w:eastAsia="en-GB"/>
        </w:rPr>
      </w:pPr>
      <w:r w:rsidRPr="00FF2FD6">
        <w:rPr>
          <w:rFonts w:eastAsia="Times New Roman" w:cstheme="minorHAnsi"/>
          <w:lang w:eastAsia="en-GB"/>
        </w:rPr>
        <w:t xml:space="preserve">Public service </w:t>
      </w:r>
      <w:r w:rsidR="00731EDB" w:rsidRPr="00FF2FD6">
        <w:rPr>
          <w:rFonts w:eastAsia="Times New Roman" w:cstheme="minorHAnsi"/>
          <w:lang w:eastAsia="en-GB"/>
        </w:rPr>
        <w:t>–</w:t>
      </w:r>
      <w:r w:rsidR="00D66FF9" w:rsidRPr="00FF2FD6">
        <w:rPr>
          <w:rFonts w:eastAsia="Times New Roman" w:cstheme="minorHAnsi"/>
          <w:lang w:eastAsia="en-GB"/>
        </w:rPr>
        <w:t xml:space="preserve"> </w:t>
      </w:r>
      <w:r w:rsidR="00731EDB" w:rsidRPr="00FF2FD6">
        <w:rPr>
          <w:rFonts w:eastAsia="Times New Roman" w:cstheme="minorHAnsi"/>
          <w:lang w:eastAsia="en-GB"/>
        </w:rPr>
        <w:t xml:space="preserve">working in the public </w:t>
      </w:r>
      <w:r w:rsidR="00B52697" w:rsidRPr="00FF2FD6">
        <w:rPr>
          <w:rFonts w:eastAsia="Times New Roman" w:cstheme="minorHAnsi"/>
          <w:lang w:eastAsia="en-GB"/>
        </w:rPr>
        <w:t>interest.</w:t>
      </w:r>
    </w:p>
    <w:p w14:paraId="4E6D9369" w14:textId="6C0DA15B" w:rsidR="00731EDB" w:rsidRPr="00FF2FD6" w:rsidRDefault="00354E3D" w:rsidP="00731EDB">
      <w:pPr>
        <w:pStyle w:val="ListParagraph"/>
        <w:numPr>
          <w:ilvl w:val="0"/>
          <w:numId w:val="3"/>
        </w:numPr>
        <w:spacing w:after="0" w:line="276" w:lineRule="auto"/>
        <w:ind w:right="531"/>
        <w:rPr>
          <w:rFonts w:eastAsia="Times New Roman" w:cstheme="minorHAnsi"/>
          <w:lang w:eastAsia="en-GB"/>
        </w:rPr>
      </w:pPr>
      <w:r w:rsidRPr="00FF2FD6">
        <w:rPr>
          <w:rFonts w:eastAsia="Times New Roman" w:cstheme="minorHAnsi"/>
          <w:lang w:eastAsia="en-GB"/>
        </w:rPr>
        <w:t xml:space="preserve">Gather information and </w:t>
      </w:r>
      <w:r w:rsidR="00B52697" w:rsidRPr="00FF2FD6">
        <w:rPr>
          <w:rFonts w:eastAsia="Times New Roman" w:cstheme="minorHAnsi"/>
          <w:lang w:eastAsia="en-GB"/>
        </w:rPr>
        <w:t>intelligence.</w:t>
      </w:r>
      <w:r w:rsidRPr="00FF2FD6">
        <w:rPr>
          <w:rFonts w:eastAsia="Times New Roman" w:cstheme="minorHAnsi"/>
          <w:lang w:eastAsia="en-GB"/>
        </w:rPr>
        <w:t xml:space="preserve"> </w:t>
      </w:r>
    </w:p>
    <w:p w14:paraId="2C4B218C" w14:textId="5C84A5C6" w:rsidR="00354E3D" w:rsidRPr="00FF2FD6" w:rsidRDefault="00A82BA8" w:rsidP="00731EDB">
      <w:pPr>
        <w:pStyle w:val="ListParagraph"/>
        <w:numPr>
          <w:ilvl w:val="0"/>
          <w:numId w:val="3"/>
        </w:numPr>
        <w:spacing w:after="0" w:line="276" w:lineRule="auto"/>
        <w:ind w:right="531"/>
        <w:rPr>
          <w:rFonts w:eastAsia="Times New Roman" w:cstheme="minorHAnsi"/>
          <w:lang w:eastAsia="en-GB"/>
        </w:rPr>
      </w:pPr>
      <w:r w:rsidRPr="00FF2FD6">
        <w:rPr>
          <w:rFonts w:eastAsia="Times New Roman" w:cstheme="minorHAnsi"/>
          <w:lang w:eastAsia="en-GB"/>
        </w:rPr>
        <w:t xml:space="preserve">Assess threat and risk and develop a working </w:t>
      </w:r>
      <w:r w:rsidR="00B52697" w:rsidRPr="00FF2FD6">
        <w:rPr>
          <w:rFonts w:eastAsia="Times New Roman" w:cstheme="minorHAnsi"/>
          <w:lang w:eastAsia="en-GB"/>
        </w:rPr>
        <w:t>strategy.</w:t>
      </w:r>
      <w:r w:rsidRPr="00FF2FD6">
        <w:rPr>
          <w:rFonts w:eastAsia="Times New Roman" w:cstheme="minorHAnsi"/>
          <w:lang w:eastAsia="en-GB"/>
        </w:rPr>
        <w:t xml:space="preserve"> </w:t>
      </w:r>
    </w:p>
    <w:p w14:paraId="1DE4943F" w14:textId="3B39E641" w:rsidR="00A82BA8" w:rsidRPr="00FF2FD6" w:rsidRDefault="00A82BA8" w:rsidP="00731EDB">
      <w:pPr>
        <w:pStyle w:val="ListParagraph"/>
        <w:numPr>
          <w:ilvl w:val="0"/>
          <w:numId w:val="3"/>
        </w:numPr>
        <w:spacing w:after="0" w:line="276" w:lineRule="auto"/>
        <w:ind w:right="531"/>
        <w:rPr>
          <w:rFonts w:eastAsia="Times New Roman" w:cstheme="minorHAnsi"/>
          <w:lang w:eastAsia="en-GB"/>
        </w:rPr>
      </w:pPr>
      <w:r w:rsidRPr="00FF2FD6">
        <w:rPr>
          <w:rFonts w:eastAsia="Times New Roman" w:cstheme="minorHAnsi"/>
          <w:lang w:eastAsia="en-GB"/>
        </w:rPr>
        <w:t xml:space="preserve">Consider powers and </w:t>
      </w:r>
      <w:r w:rsidR="00B52697" w:rsidRPr="00FF2FD6">
        <w:rPr>
          <w:rFonts w:eastAsia="Times New Roman" w:cstheme="minorHAnsi"/>
          <w:lang w:eastAsia="en-GB"/>
        </w:rPr>
        <w:t>policies.</w:t>
      </w:r>
      <w:r w:rsidRPr="00FF2FD6">
        <w:rPr>
          <w:rFonts w:eastAsia="Times New Roman" w:cstheme="minorHAnsi"/>
          <w:lang w:eastAsia="en-GB"/>
        </w:rPr>
        <w:t xml:space="preserve"> </w:t>
      </w:r>
    </w:p>
    <w:p w14:paraId="63EFC9F8" w14:textId="245279E0" w:rsidR="00A82BA8" w:rsidRPr="00FF2FD6" w:rsidRDefault="000D63CC" w:rsidP="00731EDB">
      <w:pPr>
        <w:pStyle w:val="ListParagraph"/>
        <w:numPr>
          <w:ilvl w:val="0"/>
          <w:numId w:val="3"/>
        </w:numPr>
        <w:spacing w:after="0" w:line="276" w:lineRule="auto"/>
        <w:ind w:right="531"/>
        <w:rPr>
          <w:rFonts w:eastAsia="Times New Roman" w:cstheme="minorHAnsi"/>
          <w:lang w:eastAsia="en-GB"/>
        </w:rPr>
      </w:pPr>
      <w:r w:rsidRPr="00FF2FD6">
        <w:rPr>
          <w:rFonts w:eastAsia="Times New Roman" w:cstheme="minorHAnsi"/>
          <w:lang w:eastAsia="en-GB"/>
        </w:rPr>
        <w:t xml:space="preserve">Identify options and </w:t>
      </w:r>
      <w:r w:rsidR="001F3D9A" w:rsidRPr="00FF2FD6">
        <w:rPr>
          <w:rFonts w:eastAsia="Times New Roman" w:cstheme="minorHAnsi"/>
          <w:lang w:eastAsia="en-GB"/>
        </w:rPr>
        <w:t>contingencies</w:t>
      </w:r>
      <w:r w:rsidR="00B52697" w:rsidRPr="00FF2FD6">
        <w:rPr>
          <w:rFonts w:eastAsia="Times New Roman" w:cstheme="minorHAnsi"/>
          <w:lang w:eastAsia="en-GB"/>
        </w:rPr>
        <w:t>.</w:t>
      </w:r>
    </w:p>
    <w:p w14:paraId="29C10624" w14:textId="3DFCF271" w:rsidR="000D63CC" w:rsidRPr="00FF2FD6" w:rsidRDefault="000D63CC" w:rsidP="00731EDB">
      <w:pPr>
        <w:pStyle w:val="ListParagraph"/>
        <w:numPr>
          <w:ilvl w:val="0"/>
          <w:numId w:val="3"/>
        </w:numPr>
        <w:spacing w:after="0" w:line="276" w:lineRule="auto"/>
        <w:ind w:right="531"/>
        <w:rPr>
          <w:rFonts w:eastAsia="Times New Roman" w:cstheme="minorHAnsi"/>
          <w:lang w:eastAsia="en-GB"/>
        </w:rPr>
      </w:pPr>
      <w:proofErr w:type="gramStart"/>
      <w:r w:rsidRPr="00FF2FD6">
        <w:rPr>
          <w:rFonts w:eastAsia="Times New Roman" w:cstheme="minorHAnsi"/>
          <w:lang w:eastAsia="en-GB"/>
        </w:rPr>
        <w:t>Take action</w:t>
      </w:r>
      <w:proofErr w:type="gramEnd"/>
      <w:r w:rsidRPr="00FF2FD6">
        <w:rPr>
          <w:rFonts w:eastAsia="Times New Roman" w:cstheme="minorHAnsi"/>
          <w:lang w:eastAsia="en-GB"/>
        </w:rPr>
        <w:t xml:space="preserve"> and review what </w:t>
      </w:r>
      <w:r w:rsidR="00B52697" w:rsidRPr="00FF2FD6">
        <w:rPr>
          <w:rFonts w:eastAsia="Times New Roman" w:cstheme="minorHAnsi"/>
          <w:lang w:eastAsia="en-GB"/>
        </w:rPr>
        <w:t>happened.</w:t>
      </w:r>
      <w:r w:rsidRPr="00FF2FD6">
        <w:rPr>
          <w:rFonts w:eastAsia="Times New Roman" w:cstheme="minorHAnsi"/>
          <w:lang w:eastAsia="en-GB"/>
        </w:rPr>
        <w:t xml:space="preserve"> </w:t>
      </w:r>
    </w:p>
    <w:p w14:paraId="0B5D6D03" w14:textId="77777777" w:rsidR="00B52697" w:rsidRPr="00FF2FD6" w:rsidRDefault="00B52697" w:rsidP="00B52697">
      <w:pPr>
        <w:spacing w:after="0" w:line="276" w:lineRule="auto"/>
        <w:ind w:right="531"/>
        <w:rPr>
          <w:rFonts w:eastAsia="Times New Roman" w:cstheme="minorHAnsi"/>
          <w:lang w:eastAsia="en-GB"/>
        </w:rPr>
      </w:pPr>
    </w:p>
    <w:p w14:paraId="675F531F" w14:textId="76246D3E" w:rsidR="00D622E8" w:rsidRDefault="005B7ECC" w:rsidP="00B52697">
      <w:pPr>
        <w:spacing w:after="0" w:line="276" w:lineRule="auto"/>
        <w:ind w:right="531"/>
        <w:rPr>
          <w:rFonts w:eastAsia="Times New Roman" w:cstheme="minorHAnsi"/>
          <w:lang w:eastAsia="en-GB"/>
        </w:rPr>
      </w:pPr>
      <w:r w:rsidRPr="00FF2FD6">
        <w:rPr>
          <w:rFonts w:eastAsia="Times New Roman" w:cstheme="minorHAnsi"/>
          <w:lang w:eastAsia="en-GB"/>
        </w:rPr>
        <w:t xml:space="preserve">The NDM is suitable for most decisions in policing </w:t>
      </w:r>
      <w:r w:rsidR="00477CD5" w:rsidRPr="00FF2FD6">
        <w:rPr>
          <w:rFonts w:eastAsia="Times New Roman" w:cstheme="minorHAnsi"/>
          <w:lang w:eastAsia="en-GB"/>
        </w:rPr>
        <w:t xml:space="preserve">and can be used in both dynamic and planned ‘slow time’ operations. </w:t>
      </w:r>
      <w:r w:rsidR="00142C40" w:rsidRPr="00FF2FD6">
        <w:rPr>
          <w:rFonts w:eastAsia="Times New Roman" w:cstheme="minorHAnsi"/>
          <w:lang w:eastAsia="en-GB"/>
        </w:rPr>
        <w:t>Additionally,</w:t>
      </w:r>
      <w:r w:rsidR="00477CD5" w:rsidRPr="00FF2FD6">
        <w:rPr>
          <w:rFonts w:eastAsia="Times New Roman" w:cstheme="minorHAnsi"/>
          <w:lang w:eastAsia="en-GB"/>
        </w:rPr>
        <w:t xml:space="preserve"> the NDM can be used by a team and by an individual officer</w:t>
      </w:r>
      <w:r w:rsidR="00473E80" w:rsidRPr="00FF2FD6">
        <w:rPr>
          <w:rFonts w:eastAsia="Times New Roman" w:cstheme="minorHAnsi"/>
          <w:lang w:eastAsia="en-GB"/>
        </w:rPr>
        <w:t xml:space="preserve">. The NDM can be used at the planning phase of an incident or operation </w:t>
      </w:r>
      <w:r w:rsidR="00142C40" w:rsidRPr="00FF2FD6">
        <w:rPr>
          <w:rFonts w:eastAsia="Times New Roman" w:cstheme="minorHAnsi"/>
          <w:lang w:eastAsia="en-GB"/>
        </w:rPr>
        <w:t>and</w:t>
      </w:r>
      <w:r w:rsidR="00473E80" w:rsidRPr="00FF2FD6">
        <w:rPr>
          <w:rFonts w:eastAsia="Times New Roman" w:cstheme="minorHAnsi"/>
          <w:lang w:eastAsia="en-GB"/>
        </w:rPr>
        <w:t xml:space="preserve"> when reviewing</w:t>
      </w:r>
      <w:r w:rsidR="00D35D6F" w:rsidRPr="00FF2FD6">
        <w:rPr>
          <w:rFonts w:eastAsia="Times New Roman" w:cstheme="minorHAnsi"/>
          <w:lang w:eastAsia="en-GB"/>
        </w:rPr>
        <w:t xml:space="preserve">. As policing can be </w:t>
      </w:r>
      <w:r w:rsidR="00142C40" w:rsidRPr="00FF2FD6">
        <w:rPr>
          <w:rFonts w:eastAsia="Times New Roman" w:cstheme="minorHAnsi"/>
          <w:lang w:eastAsia="en-GB"/>
        </w:rPr>
        <w:t>fast paced</w:t>
      </w:r>
      <w:r w:rsidR="00D35D6F" w:rsidRPr="00FF2FD6">
        <w:rPr>
          <w:rFonts w:eastAsia="Times New Roman" w:cstheme="minorHAnsi"/>
          <w:lang w:eastAsia="en-GB"/>
        </w:rPr>
        <w:t xml:space="preserve"> </w:t>
      </w:r>
      <w:r w:rsidR="00163338" w:rsidRPr="00FF2FD6">
        <w:rPr>
          <w:rFonts w:eastAsia="Times New Roman" w:cstheme="minorHAnsi"/>
          <w:lang w:eastAsia="en-GB"/>
        </w:rPr>
        <w:t>and, in some situations,</w:t>
      </w:r>
      <w:r w:rsidR="00D35D6F" w:rsidRPr="00FF2FD6">
        <w:rPr>
          <w:rFonts w:eastAsia="Times New Roman" w:cstheme="minorHAnsi"/>
          <w:lang w:eastAsia="en-GB"/>
        </w:rPr>
        <w:t xml:space="preserve"> there </w:t>
      </w:r>
      <w:r w:rsidR="00142C40" w:rsidRPr="00FF2FD6">
        <w:rPr>
          <w:rFonts w:eastAsia="Times New Roman" w:cstheme="minorHAnsi"/>
          <w:lang w:eastAsia="en-GB"/>
        </w:rPr>
        <w:t>won’t</w:t>
      </w:r>
      <w:r w:rsidR="00D35D6F" w:rsidRPr="00FF2FD6">
        <w:rPr>
          <w:rFonts w:eastAsia="Times New Roman" w:cstheme="minorHAnsi"/>
          <w:lang w:eastAsia="en-GB"/>
        </w:rPr>
        <w:t xml:space="preserve"> </w:t>
      </w:r>
      <w:r w:rsidR="00142C40" w:rsidRPr="00FF2FD6">
        <w:rPr>
          <w:rFonts w:eastAsia="Times New Roman" w:cstheme="minorHAnsi"/>
          <w:lang w:eastAsia="en-GB"/>
        </w:rPr>
        <w:t>necessarily</w:t>
      </w:r>
      <w:r w:rsidR="00D35D6F" w:rsidRPr="00FF2FD6">
        <w:rPr>
          <w:rFonts w:eastAsia="Times New Roman" w:cstheme="minorHAnsi"/>
          <w:lang w:eastAsia="en-GB"/>
        </w:rPr>
        <w:t xml:space="preserve"> be </w:t>
      </w:r>
      <w:r w:rsidR="00025315" w:rsidRPr="00FF2FD6">
        <w:rPr>
          <w:rFonts w:eastAsia="Times New Roman" w:cstheme="minorHAnsi"/>
          <w:lang w:eastAsia="en-GB"/>
        </w:rPr>
        <w:t>time to stop and contemplate the NDM</w:t>
      </w:r>
      <w:r w:rsidR="004D17FE" w:rsidRPr="00FF2FD6">
        <w:rPr>
          <w:rFonts w:eastAsia="Times New Roman" w:cstheme="minorHAnsi"/>
          <w:lang w:eastAsia="en-GB"/>
        </w:rPr>
        <w:t xml:space="preserve"> and break down each </w:t>
      </w:r>
      <w:r w:rsidR="00163338" w:rsidRPr="00FF2FD6">
        <w:rPr>
          <w:rFonts w:eastAsia="Times New Roman" w:cstheme="minorHAnsi"/>
          <w:lang w:eastAsia="en-GB"/>
        </w:rPr>
        <w:t>element</w:t>
      </w:r>
      <w:r w:rsidR="00025315" w:rsidRPr="00FF2FD6">
        <w:rPr>
          <w:rFonts w:eastAsia="Times New Roman" w:cstheme="minorHAnsi"/>
          <w:lang w:eastAsia="en-GB"/>
        </w:rPr>
        <w:t xml:space="preserve"> when </w:t>
      </w:r>
      <w:r w:rsidR="00C92E65" w:rsidRPr="00FF2FD6">
        <w:rPr>
          <w:rFonts w:eastAsia="Times New Roman" w:cstheme="minorHAnsi"/>
          <w:lang w:eastAsia="en-GB"/>
        </w:rPr>
        <w:t xml:space="preserve">dynamic situations </w:t>
      </w:r>
      <w:r w:rsidR="004D17FE" w:rsidRPr="00FF2FD6">
        <w:rPr>
          <w:rFonts w:eastAsia="Times New Roman" w:cstheme="minorHAnsi"/>
          <w:lang w:eastAsia="en-GB"/>
        </w:rPr>
        <w:t xml:space="preserve">are </w:t>
      </w:r>
      <w:r w:rsidR="00D92154" w:rsidRPr="00FF2FD6">
        <w:rPr>
          <w:rFonts w:eastAsia="Times New Roman" w:cstheme="minorHAnsi"/>
          <w:lang w:eastAsia="en-GB"/>
        </w:rPr>
        <w:t>occurring,</w:t>
      </w:r>
      <w:r w:rsidR="004D17FE" w:rsidRPr="00FF2FD6">
        <w:rPr>
          <w:rFonts w:eastAsia="Times New Roman" w:cstheme="minorHAnsi"/>
          <w:lang w:eastAsia="en-GB"/>
        </w:rPr>
        <w:t xml:space="preserve"> </w:t>
      </w:r>
      <w:r w:rsidR="00163338" w:rsidRPr="00FF2FD6">
        <w:rPr>
          <w:rFonts w:eastAsia="Times New Roman" w:cstheme="minorHAnsi"/>
          <w:lang w:eastAsia="en-GB"/>
        </w:rPr>
        <w:t xml:space="preserve">but the NDM is designed to keep officers thinking about </w:t>
      </w:r>
      <w:r w:rsidR="00CA586D" w:rsidRPr="00FF2FD6">
        <w:rPr>
          <w:rFonts w:eastAsia="Times New Roman" w:cstheme="minorHAnsi"/>
          <w:lang w:eastAsia="en-GB"/>
        </w:rPr>
        <w:t xml:space="preserve">the main </w:t>
      </w:r>
      <w:r w:rsidR="002F1CE0" w:rsidRPr="00FF2FD6">
        <w:rPr>
          <w:rFonts w:eastAsia="Times New Roman" w:cstheme="minorHAnsi"/>
          <w:lang w:eastAsia="en-GB"/>
        </w:rPr>
        <w:t xml:space="preserve">mission which is to act with integrity </w:t>
      </w:r>
      <w:r w:rsidR="008B34D9" w:rsidRPr="00FF2FD6">
        <w:rPr>
          <w:rFonts w:eastAsia="Times New Roman" w:cstheme="minorHAnsi"/>
          <w:lang w:eastAsia="en-GB"/>
        </w:rPr>
        <w:t>and to protect the public</w:t>
      </w:r>
      <w:r w:rsidR="0049124A" w:rsidRPr="00FF2FD6">
        <w:rPr>
          <w:rFonts w:eastAsia="Times New Roman" w:cstheme="minorHAnsi"/>
          <w:lang w:eastAsia="en-GB"/>
        </w:rPr>
        <w:t>.</w:t>
      </w:r>
    </w:p>
    <w:p w14:paraId="0351886B" w14:textId="77777777" w:rsidR="00775B5C" w:rsidRDefault="00775B5C" w:rsidP="00B52697">
      <w:pPr>
        <w:spacing w:after="0" w:line="276" w:lineRule="auto"/>
        <w:ind w:right="531"/>
        <w:rPr>
          <w:rFonts w:eastAsia="Times New Roman" w:cstheme="minorHAnsi"/>
          <w:lang w:eastAsia="en-GB"/>
        </w:rPr>
      </w:pPr>
    </w:p>
    <w:p w14:paraId="7E2BAD00" w14:textId="4344CF64" w:rsidR="00775B5C" w:rsidRDefault="0017212A" w:rsidP="00B52697">
      <w:pPr>
        <w:spacing w:after="0" w:line="276" w:lineRule="auto"/>
        <w:ind w:right="531"/>
        <w:rPr>
          <w:rFonts w:eastAsia="Times New Roman" w:cstheme="minorHAnsi"/>
          <w:lang w:eastAsia="en-GB"/>
        </w:rPr>
      </w:pPr>
      <w:r>
        <w:rPr>
          <w:rFonts w:eastAsia="Times New Roman" w:cstheme="minorHAnsi"/>
          <w:lang w:eastAsia="en-GB"/>
        </w:rPr>
        <w:t>However,</w:t>
      </w:r>
      <w:r w:rsidR="00CE0E44">
        <w:rPr>
          <w:rFonts w:eastAsia="Times New Roman" w:cstheme="minorHAnsi"/>
          <w:lang w:eastAsia="en-GB"/>
        </w:rPr>
        <w:t xml:space="preserve"> things can and do go wrong and </w:t>
      </w:r>
      <w:r w:rsidR="002A3B03">
        <w:rPr>
          <w:rFonts w:eastAsia="Times New Roman" w:cstheme="minorHAnsi"/>
          <w:lang w:eastAsia="en-GB"/>
        </w:rPr>
        <w:t xml:space="preserve">when it does it is right that officers are held to account and that this is shared with the public as </w:t>
      </w:r>
      <w:r>
        <w:rPr>
          <w:rFonts w:eastAsia="Times New Roman" w:cstheme="minorHAnsi"/>
          <w:lang w:eastAsia="en-GB"/>
        </w:rPr>
        <w:t xml:space="preserve">ultimately the police are answerable to the public. </w:t>
      </w:r>
      <w:r w:rsidR="00A657C5">
        <w:rPr>
          <w:rFonts w:eastAsia="Times New Roman" w:cstheme="minorHAnsi"/>
          <w:lang w:eastAsia="en-GB"/>
        </w:rPr>
        <w:t xml:space="preserve">The police can be held to account by independent organisations such as </w:t>
      </w:r>
      <w:r w:rsidR="009274E8">
        <w:rPr>
          <w:rFonts w:eastAsia="Times New Roman" w:cstheme="minorHAnsi"/>
          <w:lang w:eastAsia="en-GB"/>
        </w:rPr>
        <w:t xml:space="preserve">The Independent </w:t>
      </w:r>
      <w:r w:rsidR="00772585">
        <w:rPr>
          <w:rFonts w:eastAsia="Times New Roman" w:cstheme="minorHAnsi"/>
          <w:lang w:eastAsia="en-GB"/>
        </w:rPr>
        <w:t xml:space="preserve">Office for police conduct </w:t>
      </w:r>
      <w:r w:rsidR="0095539C">
        <w:rPr>
          <w:rFonts w:eastAsia="Times New Roman" w:cstheme="minorHAnsi"/>
          <w:lang w:eastAsia="en-GB"/>
        </w:rPr>
        <w:t>(</w:t>
      </w:r>
      <w:r w:rsidR="00772585">
        <w:rPr>
          <w:rFonts w:eastAsia="Times New Roman" w:cstheme="minorHAnsi"/>
          <w:lang w:eastAsia="en-GB"/>
        </w:rPr>
        <w:t>IOPC</w:t>
      </w:r>
      <w:r w:rsidR="0095539C">
        <w:rPr>
          <w:rFonts w:eastAsia="Times New Roman" w:cstheme="minorHAnsi"/>
          <w:lang w:eastAsia="en-GB"/>
        </w:rPr>
        <w:t>)</w:t>
      </w:r>
      <w:r w:rsidR="000B2892">
        <w:rPr>
          <w:rFonts w:eastAsia="Times New Roman" w:cstheme="minorHAnsi"/>
          <w:lang w:eastAsia="en-GB"/>
        </w:rPr>
        <w:t xml:space="preserve"> </w:t>
      </w:r>
      <w:r w:rsidR="004D6B91">
        <w:rPr>
          <w:rFonts w:eastAsia="Times New Roman" w:cstheme="minorHAnsi"/>
          <w:lang w:eastAsia="en-GB"/>
        </w:rPr>
        <w:t xml:space="preserve">states that they exist </w:t>
      </w:r>
      <w:r w:rsidR="00C50ED5">
        <w:rPr>
          <w:rFonts w:eastAsia="Times New Roman" w:cstheme="minorHAnsi"/>
          <w:lang w:eastAsia="en-GB"/>
        </w:rPr>
        <w:t xml:space="preserve">to increase confidence with the public </w:t>
      </w:r>
      <w:r w:rsidR="00F675C8">
        <w:rPr>
          <w:rFonts w:eastAsia="Times New Roman" w:cstheme="minorHAnsi"/>
          <w:lang w:eastAsia="en-GB"/>
        </w:rPr>
        <w:t>in regard to</w:t>
      </w:r>
      <w:r w:rsidR="00236486">
        <w:rPr>
          <w:rFonts w:eastAsia="Times New Roman" w:cstheme="minorHAnsi"/>
          <w:lang w:eastAsia="en-GB"/>
        </w:rPr>
        <w:t xml:space="preserve"> police complaints in England and Wales. The IOPC are also responsible for </w:t>
      </w:r>
      <w:r w:rsidR="008F2625">
        <w:rPr>
          <w:rFonts w:eastAsia="Times New Roman" w:cstheme="minorHAnsi"/>
          <w:lang w:eastAsia="en-GB"/>
        </w:rPr>
        <w:t xml:space="preserve">investigating serious complaints and misconduct allegations </w:t>
      </w:r>
      <w:r w:rsidR="007D7288">
        <w:rPr>
          <w:rFonts w:eastAsia="Times New Roman" w:cstheme="minorHAnsi"/>
          <w:lang w:eastAsia="en-GB"/>
        </w:rPr>
        <w:t xml:space="preserve">against the police. The IOPC also handles appeals. (IOPC </w:t>
      </w:r>
      <w:r w:rsidR="00F10BC4">
        <w:rPr>
          <w:rFonts w:eastAsia="Times New Roman" w:cstheme="minorHAnsi"/>
          <w:lang w:eastAsia="en-GB"/>
        </w:rPr>
        <w:t xml:space="preserve">2024) </w:t>
      </w:r>
      <w:r w:rsidR="00B72F98">
        <w:rPr>
          <w:rFonts w:eastAsia="Times New Roman" w:cstheme="minorHAnsi"/>
          <w:lang w:eastAsia="en-GB"/>
        </w:rPr>
        <w:t xml:space="preserve">As the IOPC are independent this </w:t>
      </w:r>
      <w:r w:rsidR="002004A5">
        <w:rPr>
          <w:rFonts w:eastAsia="Times New Roman" w:cstheme="minorHAnsi"/>
          <w:lang w:eastAsia="en-GB"/>
        </w:rPr>
        <w:t>increases confidence in the public as there is less chance of any bias towards the police</w:t>
      </w:r>
      <w:r w:rsidR="006158D5">
        <w:rPr>
          <w:rFonts w:eastAsia="Times New Roman" w:cstheme="minorHAnsi"/>
          <w:lang w:eastAsia="en-GB"/>
        </w:rPr>
        <w:t xml:space="preserve">. Investigations carried out by the IOPC are published </w:t>
      </w:r>
      <w:r w:rsidR="00F675C8">
        <w:rPr>
          <w:rFonts w:eastAsia="Times New Roman" w:cstheme="minorHAnsi"/>
          <w:lang w:eastAsia="en-GB"/>
        </w:rPr>
        <w:t>publicly</w:t>
      </w:r>
      <w:r w:rsidR="006158D5">
        <w:rPr>
          <w:rFonts w:eastAsia="Times New Roman" w:cstheme="minorHAnsi"/>
          <w:lang w:eastAsia="en-GB"/>
        </w:rPr>
        <w:t xml:space="preserve"> meaning anyone can access </w:t>
      </w:r>
      <w:r w:rsidR="004B08AC">
        <w:rPr>
          <w:rFonts w:eastAsia="Times New Roman" w:cstheme="minorHAnsi"/>
          <w:lang w:eastAsia="en-GB"/>
        </w:rPr>
        <w:t xml:space="preserve">the information which shows transparency. </w:t>
      </w:r>
    </w:p>
    <w:p w14:paraId="36861D85" w14:textId="77777777" w:rsidR="004B08AC" w:rsidRDefault="004B08AC" w:rsidP="00B52697">
      <w:pPr>
        <w:spacing w:after="0" w:line="276" w:lineRule="auto"/>
        <w:ind w:right="531"/>
        <w:rPr>
          <w:rFonts w:eastAsia="Times New Roman" w:cstheme="minorHAnsi"/>
          <w:lang w:eastAsia="en-GB"/>
        </w:rPr>
      </w:pPr>
    </w:p>
    <w:p w14:paraId="2E377B8C" w14:textId="194DB3AB" w:rsidR="00654DF9" w:rsidRDefault="00AF1658" w:rsidP="00B52697">
      <w:pPr>
        <w:spacing w:after="0" w:line="276" w:lineRule="auto"/>
        <w:ind w:right="531"/>
        <w:rPr>
          <w:rFonts w:eastAsia="Times New Roman" w:cstheme="minorHAnsi"/>
          <w:lang w:eastAsia="en-GB"/>
        </w:rPr>
      </w:pPr>
      <w:r>
        <w:rPr>
          <w:rFonts w:eastAsia="Times New Roman" w:cstheme="minorHAnsi"/>
          <w:lang w:eastAsia="en-GB"/>
        </w:rPr>
        <w:t xml:space="preserve">His </w:t>
      </w:r>
      <w:r w:rsidR="00F675C8">
        <w:rPr>
          <w:rFonts w:eastAsia="Times New Roman" w:cstheme="minorHAnsi"/>
          <w:lang w:eastAsia="en-GB"/>
        </w:rPr>
        <w:t>Majesty’s</w:t>
      </w:r>
      <w:r>
        <w:rPr>
          <w:rFonts w:eastAsia="Times New Roman" w:cstheme="minorHAnsi"/>
          <w:lang w:eastAsia="en-GB"/>
        </w:rPr>
        <w:t xml:space="preserve"> </w:t>
      </w:r>
      <w:r w:rsidR="00C4137B">
        <w:rPr>
          <w:rFonts w:eastAsia="Times New Roman" w:cstheme="minorHAnsi"/>
          <w:lang w:eastAsia="en-GB"/>
        </w:rPr>
        <w:t xml:space="preserve">inspectorate of constabulary and fire and rescue </w:t>
      </w:r>
      <w:r w:rsidR="00E6409C">
        <w:rPr>
          <w:rFonts w:eastAsia="Times New Roman" w:cstheme="minorHAnsi"/>
          <w:lang w:eastAsia="en-GB"/>
        </w:rPr>
        <w:t>services (HMICFRS) are another independent body</w:t>
      </w:r>
      <w:r w:rsidR="00D149A9">
        <w:rPr>
          <w:rFonts w:eastAsia="Times New Roman" w:cstheme="minorHAnsi"/>
          <w:lang w:eastAsia="en-GB"/>
        </w:rPr>
        <w:t xml:space="preserve"> who inspect and report on the efficiency </w:t>
      </w:r>
      <w:r w:rsidR="00381381">
        <w:rPr>
          <w:rFonts w:eastAsia="Times New Roman" w:cstheme="minorHAnsi"/>
          <w:lang w:eastAsia="en-GB"/>
        </w:rPr>
        <w:t>and effectiveness of police forces. The HMIC</w:t>
      </w:r>
      <w:r w:rsidR="00BF3B34">
        <w:rPr>
          <w:rFonts w:eastAsia="Times New Roman" w:cstheme="minorHAnsi"/>
          <w:lang w:eastAsia="en-GB"/>
        </w:rPr>
        <w:t xml:space="preserve">FRS have been in existence for 160 years and carry out their work in the interest of the public. </w:t>
      </w:r>
      <w:r w:rsidR="002A42E5">
        <w:rPr>
          <w:rFonts w:eastAsia="Times New Roman" w:cstheme="minorHAnsi"/>
          <w:lang w:eastAsia="en-GB"/>
        </w:rPr>
        <w:t>The HM</w:t>
      </w:r>
      <w:r w:rsidR="00996B30">
        <w:rPr>
          <w:rFonts w:eastAsia="Times New Roman" w:cstheme="minorHAnsi"/>
          <w:lang w:eastAsia="en-GB"/>
        </w:rPr>
        <w:t xml:space="preserve">ICFRS will visit </w:t>
      </w:r>
      <w:r w:rsidR="00F675C8">
        <w:rPr>
          <w:rFonts w:eastAsia="Times New Roman" w:cstheme="minorHAnsi"/>
          <w:lang w:eastAsia="en-GB"/>
        </w:rPr>
        <w:t>constabulary’s</w:t>
      </w:r>
      <w:r w:rsidR="00996B30">
        <w:rPr>
          <w:rFonts w:eastAsia="Times New Roman" w:cstheme="minorHAnsi"/>
          <w:lang w:eastAsia="en-GB"/>
        </w:rPr>
        <w:t xml:space="preserve"> and ask questions that they believe the public want answered. </w:t>
      </w:r>
      <w:r w:rsidR="00325889">
        <w:rPr>
          <w:rFonts w:eastAsia="Times New Roman" w:cstheme="minorHAnsi"/>
          <w:lang w:eastAsia="en-GB"/>
        </w:rPr>
        <w:t>Once their inspection is complete the HMICFRS will publish its findings and give the relevant constabulary rec</w:t>
      </w:r>
      <w:r w:rsidR="00F675C8">
        <w:rPr>
          <w:rFonts w:eastAsia="Times New Roman" w:cstheme="minorHAnsi"/>
          <w:lang w:eastAsia="en-GB"/>
        </w:rPr>
        <w:t>ommendations</w:t>
      </w:r>
      <w:r w:rsidR="000815C5">
        <w:rPr>
          <w:rFonts w:eastAsia="Times New Roman" w:cstheme="minorHAnsi"/>
          <w:lang w:eastAsia="en-GB"/>
        </w:rPr>
        <w:t xml:space="preserve">. </w:t>
      </w:r>
      <w:r w:rsidR="00654DF9">
        <w:rPr>
          <w:rFonts w:eastAsia="Times New Roman" w:cstheme="minorHAnsi"/>
          <w:lang w:eastAsia="en-GB"/>
        </w:rPr>
        <w:t xml:space="preserve">A recent HMICFRS report was published in May 2024 </w:t>
      </w:r>
      <w:r w:rsidR="00F3784B">
        <w:rPr>
          <w:rFonts w:eastAsia="Times New Roman" w:cstheme="minorHAnsi"/>
          <w:lang w:eastAsia="en-GB"/>
        </w:rPr>
        <w:t>after an investigation into Norfolk Constabulary’s handling of 999 calls from vulnerable people</w:t>
      </w:r>
      <w:r w:rsidR="008E5B07">
        <w:rPr>
          <w:rFonts w:eastAsia="Times New Roman" w:cstheme="minorHAnsi"/>
          <w:lang w:eastAsia="en-GB"/>
        </w:rPr>
        <w:t xml:space="preserve"> (HMICFRS 2024</w:t>
      </w:r>
      <w:r w:rsidR="00466232">
        <w:rPr>
          <w:rFonts w:eastAsia="Times New Roman" w:cstheme="minorHAnsi"/>
          <w:lang w:eastAsia="en-GB"/>
        </w:rPr>
        <w:t>) in</w:t>
      </w:r>
      <w:r w:rsidR="003E42B8">
        <w:rPr>
          <w:rFonts w:eastAsia="Times New Roman" w:cstheme="minorHAnsi"/>
          <w:lang w:eastAsia="en-GB"/>
        </w:rPr>
        <w:t xml:space="preserve"> the report which is available on HM</w:t>
      </w:r>
      <w:r w:rsidR="00B92B36">
        <w:rPr>
          <w:rFonts w:eastAsia="Times New Roman" w:cstheme="minorHAnsi"/>
          <w:lang w:eastAsia="en-GB"/>
        </w:rPr>
        <w:t xml:space="preserve">ICFRS website there is a link to a copy </w:t>
      </w:r>
      <w:r w:rsidR="001F75D6">
        <w:rPr>
          <w:rFonts w:eastAsia="Times New Roman" w:cstheme="minorHAnsi"/>
          <w:lang w:eastAsia="en-GB"/>
        </w:rPr>
        <w:t xml:space="preserve">the letter that </w:t>
      </w:r>
      <w:r w:rsidR="00466232">
        <w:rPr>
          <w:rFonts w:eastAsia="Times New Roman" w:cstheme="minorHAnsi"/>
          <w:lang w:eastAsia="en-GB"/>
        </w:rPr>
        <w:t>HMICFRS sent</w:t>
      </w:r>
      <w:r w:rsidR="001F75D6">
        <w:rPr>
          <w:rFonts w:eastAsia="Times New Roman" w:cstheme="minorHAnsi"/>
          <w:lang w:eastAsia="en-GB"/>
        </w:rPr>
        <w:t xml:space="preserve"> to </w:t>
      </w:r>
      <w:r w:rsidR="003B1F7D">
        <w:rPr>
          <w:rFonts w:eastAsia="Times New Roman" w:cstheme="minorHAnsi"/>
          <w:lang w:eastAsia="en-GB"/>
        </w:rPr>
        <w:t xml:space="preserve">the police and crime commissioner of Norfolk whereby the public can read what recommendations the HMICFRS </w:t>
      </w:r>
      <w:r w:rsidR="00C10911">
        <w:rPr>
          <w:rFonts w:eastAsia="Times New Roman" w:cstheme="minorHAnsi"/>
          <w:lang w:eastAsia="en-GB"/>
        </w:rPr>
        <w:t xml:space="preserve">has given to them. As with the IOPC </w:t>
      </w:r>
      <w:r w:rsidR="00466232">
        <w:rPr>
          <w:rFonts w:eastAsia="Times New Roman" w:cstheme="minorHAnsi"/>
          <w:lang w:eastAsia="en-GB"/>
        </w:rPr>
        <w:t xml:space="preserve">publicly available information </w:t>
      </w:r>
      <w:r w:rsidR="000152AA">
        <w:rPr>
          <w:rFonts w:eastAsia="Times New Roman" w:cstheme="minorHAnsi"/>
          <w:lang w:eastAsia="en-GB"/>
        </w:rPr>
        <w:t xml:space="preserve">from HMICFRS </w:t>
      </w:r>
      <w:r w:rsidR="002F31A3">
        <w:rPr>
          <w:rFonts w:eastAsia="Times New Roman" w:cstheme="minorHAnsi"/>
          <w:lang w:eastAsia="en-GB"/>
        </w:rPr>
        <w:t xml:space="preserve">promotes confidence and transparency and shows that the police will be held to account </w:t>
      </w:r>
      <w:r w:rsidR="00B05103">
        <w:rPr>
          <w:rFonts w:eastAsia="Times New Roman" w:cstheme="minorHAnsi"/>
          <w:lang w:eastAsia="en-GB"/>
        </w:rPr>
        <w:t xml:space="preserve">by the public for their actions. </w:t>
      </w:r>
    </w:p>
    <w:p w14:paraId="743946D5" w14:textId="77777777" w:rsidR="00B05103" w:rsidRDefault="00B05103" w:rsidP="00B52697">
      <w:pPr>
        <w:spacing w:after="0" w:line="276" w:lineRule="auto"/>
        <w:ind w:right="531"/>
        <w:rPr>
          <w:rFonts w:eastAsia="Times New Roman" w:cstheme="minorHAnsi"/>
          <w:lang w:eastAsia="en-GB"/>
        </w:rPr>
      </w:pPr>
    </w:p>
    <w:p w14:paraId="67924B2B" w14:textId="5ECE41D3" w:rsidR="00B05103" w:rsidRDefault="00F05937" w:rsidP="00B52697">
      <w:pPr>
        <w:spacing w:after="0" w:line="276" w:lineRule="auto"/>
        <w:ind w:right="531"/>
        <w:rPr>
          <w:rFonts w:eastAsia="Times New Roman" w:cstheme="minorHAnsi"/>
          <w:lang w:eastAsia="en-GB"/>
        </w:rPr>
      </w:pPr>
      <w:r>
        <w:rPr>
          <w:rFonts w:eastAsia="Times New Roman" w:cstheme="minorHAnsi"/>
          <w:lang w:eastAsia="en-GB"/>
        </w:rPr>
        <w:t xml:space="preserve">In </w:t>
      </w:r>
      <w:r w:rsidR="007D33E7">
        <w:rPr>
          <w:rFonts w:eastAsia="Times New Roman" w:cstheme="minorHAnsi"/>
          <w:lang w:eastAsia="en-GB"/>
        </w:rPr>
        <w:t xml:space="preserve">March 2023 </w:t>
      </w:r>
      <w:r w:rsidR="00996D68">
        <w:rPr>
          <w:rFonts w:eastAsia="Times New Roman" w:cstheme="minorHAnsi"/>
          <w:lang w:eastAsia="en-GB"/>
        </w:rPr>
        <w:t xml:space="preserve">A statement made by </w:t>
      </w:r>
      <w:r>
        <w:rPr>
          <w:rFonts w:eastAsia="Times New Roman" w:cstheme="minorHAnsi"/>
          <w:lang w:eastAsia="en-GB"/>
        </w:rPr>
        <w:t>Chris Philip</w:t>
      </w:r>
      <w:r w:rsidR="007D33E7">
        <w:rPr>
          <w:rFonts w:eastAsia="Times New Roman" w:cstheme="minorHAnsi"/>
          <w:lang w:eastAsia="en-GB"/>
        </w:rPr>
        <w:t xml:space="preserve"> who was the minister of </w:t>
      </w:r>
      <w:r w:rsidR="002F595C">
        <w:rPr>
          <w:rFonts w:eastAsia="Times New Roman" w:cstheme="minorHAnsi"/>
          <w:lang w:eastAsia="en-GB"/>
        </w:rPr>
        <w:t xml:space="preserve">state for crime, policing and fire was published </w:t>
      </w:r>
      <w:r w:rsidR="006A06F7">
        <w:rPr>
          <w:rFonts w:eastAsia="Times New Roman" w:cstheme="minorHAnsi"/>
          <w:lang w:eastAsia="en-GB"/>
        </w:rPr>
        <w:t xml:space="preserve">on the UK Parliament website. The statement </w:t>
      </w:r>
      <w:r w:rsidR="00E94B35">
        <w:rPr>
          <w:rFonts w:eastAsia="Times New Roman" w:cstheme="minorHAnsi"/>
          <w:lang w:eastAsia="en-GB"/>
        </w:rPr>
        <w:t xml:space="preserve">was made on the back of several </w:t>
      </w:r>
      <w:r w:rsidR="003B27D0">
        <w:rPr>
          <w:rFonts w:eastAsia="Times New Roman" w:cstheme="minorHAnsi"/>
          <w:lang w:eastAsia="en-GB"/>
        </w:rPr>
        <w:t>high-profile</w:t>
      </w:r>
      <w:r w:rsidR="00E94B35">
        <w:rPr>
          <w:rFonts w:eastAsia="Times New Roman" w:cstheme="minorHAnsi"/>
          <w:lang w:eastAsia="en-GB"/>
        </w:rPr>
        <w:t xml:space="preserve"> incidents of police criminality </w:t>
      </w:r>
      <w:r w:rsidR="005D5B42">
        <w:rPr>
          <w:rFonts w:eastAsia="Times New Roman" w:cstheme="minorHAnsi"/>
          <w:lang w:eastAsia="en-GB"/>
        </w:rPr>
        <w:t xml:space="preserve">and uses the example of MET police officer David Carrick </w:t>
      </w:r>
      <w:r w:rsidR="00CF1195">
        <w:rPr>
          <w:rFonts w:eastAsia="Times New Roman" w:cstheme="minorHAnsi"/>
          <w:lang w:eastAsia="en-GB"/>
        </w:rPr>
        <w:t xml:space="preserve">which caused the public to call into question the quality of police </w:t>
      </w:r>
      <w:r w:rsidR="00296ADE">
        <w:rPr>
          <w:rFonts w:eastAsia="Times New Roman" w:cstheme="minorHAnsi"/>
          <w:lang w:eastAsia="en-GB"/>
        </w:rPr>
        <w:t xml:space="preserve">standards. </w:t>
      </w:r>
      <w:r w:rsidR="00410DBF">
        <w:rPr>
          <w:rFonts w:eastAsia="Times New Roman" w:cstheme="minorHAnsi"/>
          <w:lang w:eastAsia="en-GB"/>
        </w:rPr>
        <w:t xml:space="preserve">In his statement Mr Philips </w:t>
      </w:r>
      <w:r w:rsidR="001C75BE">
        <w:rPr>
          <w:rFonts w:eastAsia="Times New Roman" w:cstheme="minorHAnsi"/>
          <w:lang w:eastAsia="en-GB"/>
        </w:rPr>
        <w:t xml:space="preserve">makes reference to </w:t>
      </w:r>
      <w:r w:rsidR="009745B1">
        <w:rPr>
          <w:rFonts w:eastAsia="Times New Roman" w:cstheme="minorHAnsi"/>
          <w:lang w:eastAsia="en-GB"/>
        </w:rPr>
        <w:t xml:space="preserve">a roundtable meeting held with </w:t>
      </w:r>
      <w:proofErr w:type="gramStart"/>
      <w:r w:rsidR="009745B1">
        <w:rPr>
          <w:rFonts w:eastAsia="Times New Roman" w:cstheme="minorHAnsi"/>
          <w:lang w:eastAsia="en-GB"/>
        </w:rPr>
        <w:t>The</w:t>
      </w:r>
      <w:proofErr w:type="gramEnd"/>
      <w:r w:rsidR="009745B1">
        <w:rPr>
          <w:rFonts w:eastAsia="Times New Roman" w:cstheme="minorHAnsi"/>
          <w:lang w:eastAsia="en-GB"/>
        </w:rPr>
        <w:t xml:space="preserve"> national </w:t>
      </w:r>
      <w:r w:rsidR="00E121C7">
        <w:rPr>
          <w:rFonts w:eastAsia="Times New Roman" w:cstheme="minorHAnsi"/>
          <w:lang w:eastAsia="en-GB"/>
        </w:rPr>
        <w:t xml:space="preserve">police chiefs council to </w:t>
      </w:r>
      <w:r w:rsidR="00FC6FF8">
        <w:rPr>
          <w:rFonts w:eastAsia="Times New Roman" w:cstheme="minorHAnsi"/>
          <w:lang w:eastAsia="en-GB"/>
        </w:rPr>
        <w:t>comment on the progress being made on the recommendations set by HM</w:t>
      </w:r>
      <w:r w:rsidR="00316E7F">
        <w:rPr>
          <w:rFonts w:eastAsia="Times New Roman" w:cstheme="minorHAnsi"/>
          <w:lang w:eastAsia="en-GB"/>
        </w:rPr>
        <w:t xml:space="preserve">ICFRS in November 2022 regarding the police’s vetting </w:t>
      </w:r>
      <w:r w:rsidR="005E43CE">
        <w:rPr>
          <w:rFonts w:eastAsia="Times New Roman" w:cstheme="minorHAnsi"/>
          <w:lang w:eastAsia="en-GB"/>
        </w:rPr>
        <w:t xml:space="preserve">process. </w:t>
      </w:r>
      <w:r w:rsidR="00F948FD">
        <w:rPr>
          <w:rFonts w:eastAsia="Times New Roman" w:cstheme="minorHAnsi"/>
          <w:lang w:eastAsia="en-GB"/>
        </w:rPr>
        <w:t xml:space="preserve">The NPCC </w:t>
      </w:r>
      <w:r w:rsidR="005E18CE">
        <w:rPr>
          <w:rFonts w:eastAsia="Times New Roman" w:cstheme="minorHAnsi"/>
          <w:lang w:eastAsia="en-GB"/>
        </w:rPr>
        <w:t xml:space="preserve">reported that </w:t>
      </w:r>
      <w:r w:rsidR="003B27D0">
        <w:rPr>
          <w:rFonts w:eastAsia="Times New Roman" w:cstheme="minorHAnsi"/>
          <w:lang w:eastAsia="en-GB"/>
        </w:rPr>
        <w:t>“significant</w:t>
      </w:r>
      <w:r w:rsidR="005E18CE">
        <w:rPr>
          <w:rFonts w:eastAsia="Times New Roman" w:cstheme="minorHAnsi"/>
          <w:lang w:eastAsia="en-GB"/>
        </w:rPr>
        <w:t xml:space="preserve"> progress” was being made </w:t>
      </w:r>
      <w:r w:rsidR="005E786D">
        <w:rPr>
          <w:rFonts w:eastAsia="Times New Roman" w:cstheme="minorHAnsi"/>
          <w:lang w:eastAsia="en-GB"/>
        </w:rPr>
        <w:t xml:space="preserve">to changes that will make the vetting process </w:t>
      </w:r>
      <w:r w:rsidR="00F768AE">
        <w:rPr>
          <w:rFonts w:eastAsia="Times New Roman" w:cstheme="minorHAnsi"/>
          <w:lang w:eastAsia="en-GB"/>
        </w:rPr>
        <w:t>“more robust and consistent”</w:t>
      </w:r>
      <w:r w:rsidR="00F77F3E">
        <w:rPr>
          <w:rFonts w:eastAsia="Times New Roman" w:cstheme="minorHAnsi"/>
          <w:lang w:eastAsia="en-GB"/>
        </w:rPr>
        <w:t xml:space="preserve">. The statement continues </w:t>
      </w:r>
      <w:r w:rsidR="00E1163A">
        <w:rPr>
          <w:rFonts w:eastAsia="Times New Roman" w:cstheme="minorHAnsi"/>
          <w:lang w:eastAsia="en-GB"/>
        </w:rPr>
        <w:t xml:space="preserve">that all police forces significant steps are being taken to </w:t>
      </w:r>
      <w:r w:rsidR="00085064">
        <w:rPr>
          <w:rFonts w:eastAsia="Times New Roman" w:cstheme="minorHAnsi"/>
          <w:lang w:eastAsia="en-GB"/>
        </w:rPr>
        <w:t xml:space="preserve">identify </w:t>
      </w:r>
      <w:r w:rsidR="00716967">
        <w:rPr>
          <w:rFonts w:eastAsia="Times New Roman" w:cstheme="minorHAnsi"/>
          <w:lang w:eastAsia="en-GB"/>
        </w:rPr>
        <w:t xml:space="preserve">police officers and staff who fall short of the standards expected of them. One of the steps is to </w:t>
      </w:r>
      <w:r w:rsidR="002B38D6">
        <w:rPr>
          <w:rFonts w:eastAsia="Times New Roman" w:cstheme="minorHAnsi"/>
          <w:lang w:eastAsia="en-GB"/>
        </w:rPr>
        <w:t xml:space="preserve">check serving police officers and staff </w:t>
      </w:r>
      <w:r w:rsidR="002B38D6">
        <w:rPr>
          <w:rFonts w:eastAsia="Times New Roman" w:cstheme="minorHAnsi"/>
          <w:lang w:eastAsia="en-GB"/>
        </w:rPr>
        <w:lastRenderedPageBreak/>
        <w:t xml:space="preserve">against the police national database </w:t>
      </w:r>
      <w:r w:rsidR="00D971B3">
        <w:rPr>
          <w:rFonts w:eastAsia="Times New Roman" w:cstheme="minorHAnsi"/>
          <w:lang w:eastAsia="en-GB"/>
        </w:rPr>
        <w:t xml:space="preserve">to check that no criminality or intelligence has been missed in earlier </w:t>
      </w:r>
      <w:r w:rsidR="003B27D0">
        <w:rPr>
          <w:rFonts w:eastAsia="Times New Roman" w:cstheme="minorHAnsi"/>
          <w:lang w:eastAsia="en-GB"/>
        </w:rPr>
        <w:t>vetting.</w:t>
      </w:r>
      <w:r w:rsidR="00B452D6">
        <w:rPr>
          <w:rFonts w:eastAsia="Times New Roman" w:cstheme="minorHAnsi"/>
          <w:lang w:eastAsia="en-GB"/>
        </w:rPr>
        <w:t xml:space="preserve"> </w:t>
      </w:r>
    </w:p>
    <w:p w14:paraId="4D2FC477" w14:textId="77777777" w:rsidR="003B27D0" w:rsidRDefault="003B27D0" w:rsidP="00B52697">
      <w:pPr>
        <w:spacing w:after="0" w:line="276" w:lineRule="auto"/>
        <w:ind w:right="531"/>
        <w:rPr>
          <w:rFonts w:eastAsia="Times New Roman" w:cstheme="minorHAnsi"/>
          <w:lang w:eastAsia="en-GB"/>
        </w:rPr>
      </w:pPr>
    </w:p>
    <w:p w14:paraId="1E2A524A" w14:textId="18541BB1" w:rsidR="003B27D0" w:rsidRPr="00FF2FD6" w:rsidRDefault="003B27D0" w:rsidP="00B52697">
      <w:pPr>
        <w:spacing w:after="0" w:line="276" w:lineRule="auto"/>
        <w:ind w:right="531"/>
        <w:rPr>
          <w:rFonts w:eastAsia="Times New Roman" w:cstheme="minorHAnsi"/>
          <w:lang w:eastAsia="en-GB"/>
        </w:rPr>
      </w:pPr>
      <w:r>
        <w:rPr>
          <w:rFonts w:eastAsia="Times New Roman" w:cstheme="minorHAnsi"/>
          <w:lang w:eastAsia="en-GB"/>
        </w:rPr>
        <w:t xml:space="preserve">Word count </w:t>
      </w:r>
      <w:r w:rsidR="008A3815">
        <w:rPr>
          <w:rFonts w:eastAsia="Times New Roman" w:cstheme="minorHAnsi"/>
          <w:lang w:eastAsia="en-GB"/>
        </w:rPr>
        <w:t>1036</w:t>
      </w:r>
    </w:p>
    <w:p w14:paraId="21DAFB0D" w14:textId="77777777" w:rsidR="000D63CC" w:rsidRPr="00FF2FD6" w:rsidRDefault="000D63CC" w:rsidP="000D63CC">
      <w:pPr>
        <w:spacing w:after="0" w:line="276" w:lineRule="auto"/>
        <w:ind w:right="531"/>
        <w:rPr>
          <w:rFonts w:eastAsia="Times New Roman" w:cstheme="minorHAnsi"/>
          <w:lang w:eastAsia="en-GB"/>
        </w:rPr>
      </w:pPr>
    </w:p>
    <w:p w14:paraId="0A83F8A8" w14:textId="77777777" w:rsidR="000D63CC" w:rsidRPr="00FF2FD6" w:rsidRDefault="000D63CC" w:rsidP="000D63CC">
      <w:pPr>
        <w:spacing w:after="0" w:line="276" w:lineRule="auto"/>
        <w:ind w:right="531"/>
        <w:rPr>
          <w:rFonts w:eastAsia="Times New Roman" w:cstheme="minorHAnsi"/>
          <w:lang w:eastAsia="en-GB"/>
        </w:rPr>
      </w:pPr>
    </w:p>
    <w:p w14:paraId="6FFB9061" w14:textId="77777777" w:rsidR="004A7365" w:rsidRPr="00FF2FD6" w:rsidRDefault="004A7365" w:rsidP="00020ADD">
      <w:pPr>
        <w:spacing w:after="0" w:line="276" w:lineRule="auto"/>
        <w:ind w:left="567" w:right="531"/>
        <w:rPr>
          <w:rFonts w:eastAsia="Times New Roman" w:cstheme="minorHAnsi"/>
          <w:lang w:eastAsia="en-GB"/>
        </w:rPr>
      </w:pPr>
    </w:p>
    <w:p w14:paraId="0ABD67F8" w14:textId="77777777" w:rsidR="00614D8B" w:rsidRPr="00FF2FD6" w:rsidRDefault="00614D8B" w:rsidP="00020ADD">
      <w:pPr>
        <w:spacing w:after="0" w:line="276" w:lineRule="auto"/>
        <w:ind w:left="567" w:right="531"/>
        <w:rPr>
          <w:rFonts w:eastAsia="Times New Roman" w:cstheme="minorHAnsi"/>
          <w:lang w:eastAsia="en-GB"/>
        </w:rPr>
      </w:pPr>
    </w:p>
    <w:p w14:paraId="019AC606" w14:textId="77777777" w:rsidR="00614D8B" w:rsidRPr="00FF2FD6" w:rsidRDefault="00614D8B" w:rsidP="00020ADD">
      <w:pPr>
        <w:spacing w:after="0" w:line="276" w:lineRule="auto"/>
        <w:ind w:left="567" w:right="531"/>
        <w:rPr>
          <w:rFonts w:eastAsia="Times New Roman" w:cstheme="minorHAnsi"/>
          <w:lang w:eastAsia="en-GB"/>
        </w:rPr>
      </w:pPr>
    </w:p>
    <w:p w14:paraId="6B3F08D1" w14:textId="77777777" w:rsidR="00E3301C" w:rsidRPr="00FF2FD6" w:rsidRDefault="00E3301C" w:rsidP="00F247A0">
      <w:pPr>
        <w:spacing w:after="0" w:line="276" w:lineRule="auto"/>
        <w:ind w:left="567" w:right="531"/>
        <w:rPr>
          <w:rFonts w:eastAsia="Times New Roman" w:cstheme="minorHAnsi"/>
          <w:b/>
          <w:bCs/>
          <w:lang w:eastAsia="en-GB"/>
        </w:rPr>
      </w:pPr>
    </w:p>
    <w:p w14:paraId="43AB9683" w14:textId="77777777" w:rsidR="00E3301C" w:rsidRPr="00FF2FD6" w:rsidRDefault="00E3301C" w:rsidP="00F247A0">
      <w:pPr>
        <w:spacing w:after="0" w:line="276" w:lineRule="auto"/>
        <w:ind w:left="567" w:right="531"/>
        <w:rPr>
          <w:rFonts w:eastAsia="Times New Roman" w:cstheme="minorHAnsi"/>
          <w:b/>
          <w:bCs/>
          <w:lang w:eastAsia="en-GB"/>
        </w:rPr>
      </w:pPr>
    </w:p>
    <w:p w14:paraId="10DCEE42" w14:textId="6020A8AA" w:rsidR="00F247A0" w:rsidRPr="00FF2FD6" w:rsidRDefault="00F247A0" w:rsidP="00F247A0">
      <w:pPr>
        <w:spacing w:after="0" w:line="276" w:lineRule="auto"/>
        <w:ind w:left="567" w:right="531"/>
        <w:rPr>
          <w:rFonts w:eastAsia="Times New Roman" w:cstheme="minorHAnsi"/>
          <w:b/>
          <w:bCs/>
          <w:lang w:eastAsia="en-GB"/>
        </w:rPr>
      </w:pPr>
    </w:p>
    <w:p w14:paraId="648D147C" w14:textId="6A62626E" w:rsidR="00F247A0" w:rsidRPr="00FF2FD6" w:rsidRDefault="00F247A0" w:rsidP="00F247A0">
      <w:pPr>
        <w:spacing w:after="0" w:line="276" w:lineRule="auto"/>
        <w:ind w:left="567" w:right="531"/>
        <w:rPr>
          <w:rFonts w:eastAsia="Times New Roman" w:cstheme="minorHAnsi"/>
          <w:lang w:eastAsia="en-GB"/>
        </w:rPr>
      </w:pPr>
      <w:r w:rsidRPr="00FF2FD6">
        <w:rPr>
          <w:rFonts w:eastAsia="Times New Roman" w:cstheme="minorHAnsi"/>
          <w:b/>
          <w:bCs/>
          <w:lang w:eastAsia="en-GB"/>
        </w:rPr>
        <w:t>Essay two – Public Protection -</w:t>
      </w:r>
    </w:p>
    <w:p w14:paraId="496061EF" w14:textId="77777777" w:rsidR="0092665B" w:rsidRPr="00FF2FD6" w:rsidRDefault="0092665B" w:rsidP="00F247A0">
      <w:pPr>
        <w:spacing w:after="0" w:line="276" w:lineRule="auto"/>
        <w:ind w:left="567" w:right="531"/>
        <w:rPr>
          <w:rFonts w:eastAsia="Times New Roman" w:cstheme="minorHAnsi"/>
          <w:b/>
          <w:bCs/>
          <w:lang w:eastAsia="en-GB"/>
        </w:rPr>
      </w:pPr>
    </w:p>
    <w:p w14:paraId="256BB1B8" w14:textId="77777777" w:rsidR="004056E5" w:rsidRPr="00FF2FD6" w:rsidRDefault="004056E5" w:rsidP="00F247A0">
      <w:pPr>
        <w:spacing w:after="0" w:line="276" w:lineRule="auto"/>
        <w:ind w:left="567" w:right="531"/>
        <w:rPr>
          <w:rFonts w:eastAsia="Times New Roman" w:cstheme="minorHAnsi"/>
          <w:b/>
          <w:bCs/>
          <w:lang w:eastAsia="en-GB"/>
        </w:rPr>
      </w:pPr>
    </w:p>
    <w:p w14:paraId="598428FB" w14:textId="416009F0" w:rsidR="0092665B" w:rsidRPr="00FF2FD6" w:rsidRDefault="00C6380F" w:rsidP="00F247A0">
      <w:pPr>
        <w:spacing w:after="0" w:line="276" w:lineRule="auto"/>
        <w:ind w:left="567" w:right="531"/>
        <w:rPr>
          <w:rFonts w:eastAsia="Times New Roman" w:cstheme="minorHAnsi"/>
          <w:lang w:eastAsia="en-GB"/>
        </w:rPr>
      </w:pPr>
      <w:r w:rsidRPr="00FF2FD6">
        <w:rPr>
          <w:rFonts w:eastAsia="Times New Roman" w:cstheme="minorHAnsi"/>
          <w:lang w:eastAsia="en-GB"/>
        </w:rPr>
        <w:t xml:space="preserve">Before </w:t>
      </w:r>
      <w:r w:rsidR="0097269D" w:rsidRPr="00FF2FD6">
        <w:rPr>
          <w:rFonts w:eastAsia="Times New Roman" w:cstheme="minorHAnsi"/>
          <w:lang w:eastAsia="en-GB"/>
        </w:rPr>
        <w:t xml:space="preserve">exploring this </w:t>
      </w:r>
      <w:r w:rsidR="00261E28" w:rsidRPr="00FF2FD6">
        <w:rPr>
          <w:rFonts w:eastAsia="Times New Roman" w:cstheme="minorHAnsi"/>
          <w:lang w:eastAsia="en-GB"/>
        </w:rPr>
        <w:t>essay,</w:t>
      </w:r>
      <w:r w:rsidR="0097269D" w:rsidRPr="00FF2FD6">
        <w:rPr>
          <w:rFonts w:eastAsia="Times New Roman" w:cstheme="minorHAnsi"/>
          <w:lang w:eastAsia="en-GB"/>
        </w:rPr>
        <w:t xml:space="preserve"> it is important to understand the </w:t>
      </w:r>
      <w:r w:rsidR="00E34B73" w:rsidRPr="00FF2FD6">
        <w:rPr>
          <w:rFonts w:eastAsia="Times New Roman" w:cstheme="minorHAnsi"/>
          <w:lang w:eastAsia="en-GB"/>
        </w:rPr>
        <w:t>definitions</w:t>
      </w:r>
      <w:r w:rsidR="0097269D" w:rsidRPr="00FF2FD6">
        <w:rPr>
          <w:rFonts w:eastAsia="Times New Roman" w:cstheme="minorHAnsi"/>
          <w:lang w:eastAsia="en-GB"/>
        </w:rPr>
        <w:t xml:space="preserve"> of the key parts of this essay. </w:t>
      </w:r>
      <w:r w:rsidR="00261E28" w:rsidRPr="00FF2FD6">
        <w:rPr>
          <w:rFonts w:eastAsia="Times New Roman" w:cstheme="minorHAnsi"/>
          <w:lang w:eastAsia="en-GB"/>
        </w:rPr>
        <w:t>Firstly,</w:t>
      </w:r>
      <w:r w:rsidR="0097269D" w:rsidRPr="00FF2FD6">
        <w:rPr>
          <w:rFonts w:eastAsia="Times New Roman" w:cstheme="minorHAnsi"/>
          <w:lang w:eastAsia="en-GB"/>
        </w:rPr>
        <w:t xml:space="preserve"> </w:t>
      </w:r>
      <w:r w:rsidR="001860D1" w:rsidRPr="00FF2FD6">
        <w:rPr>
          <w:rFonts w:eastAsia="Times New Roman" w:cstheme="minorHAnsi"/>
          <w:lang w:eastAsia="en-GB"/>
        </w:rPr>
        <w:t xml:space="preserve">what is </w:t>
      </w:r>
      <w:r w:rsidR="00E34B73" w:rsidRPr="00FF2FD6">
        <w:rPr>
          <w:rFonts w:eastAsia="Times New Roman" w:cstheme="minorHAnsi"/>
          <w:lang w:eastAsia="en-GB"/>
        </w:rPr>
        <w:t>a gang</w:t>
      </w:r>
      <w:r w:rsidR="001860D1" w:rsidRPr="00FF2FD6">
        <w:rPr>
          <w:rFonts w:eastAsia="Times New Roman" w:cstheme="minorHAnsi"/>
          <w:lang w:eastAsia="en-GB"/>
        </w:rPr>
        <w:t xml:space="preserve">? </w:t>
      </w:r>
      <w:r w:rsidR="00CF11ED" w:rsidRPr="00FF2FD6">
        <w:rPr>
          <w:rFonts w:eastAsia="Times New Roman" w:cstheme="minorHAnsi"/>
          <w:lang w:eastAsia="en-GB"/>
        </w:rPr>
        <w:t xml:space="preserve">According to the College of policing (2021) </w:t>
      </w:r>
      <w:r w:rsidR="00E40B42" w:rsidRPr="00FF2FD6">
        <w:rPr>
          <w:rFonts w:eastAsia="Times New Roman" w:cstheme="minorHAnsi"/>
          <w:lang w:eastAsia="en-GB"/>
        </w:rPr>
        <w:t xml:space="preserve">the word gang can mean different things in different contexts. </w:t>
      </w:r>
      <w:r w:rsidR="00F83453" w:rsidRPr="00FF2FD6">
        <w:rPr>
          <w:rFonts w:eastAsia="Times New Roman" w:cstheme="minorHAnsi"/>
          <w:lang w:eastAsia="en-GB"/>
        </w:rPr>
        <w:t xml:space="preserve">It is not illegal to be in a gang and there are different types of gangs. An example of a </w:t>
      </w:r>
      <w:r w:rsidR="00571BE1" w:rsidRPr="00FF2FD6">
        <w:rPr>
          <w:rFonts w:eastAsia="Times New Roman" w:cstheme="minorHAnsi"/>
          <w:lang w:eastAsia="en-GB"/>
        </w:rPr>
        <w:t xml:space="preserve">gang could be </w:t>
      </w:r>
      <w:r w:rsidR="00743A13" w:rsidRPr="00FF2FD6">
        <w:rPr>
          <w:rFonts w:eastAsia="Times New Roman" w:cstheme="minorHAnsi"/>
          <w:lang w:eastAsia="en-GB"/>
        </w:rPr>
        <w:t xml:space="preserve">a </w:t>
      </w:r>
      <w:r w:rsidR="00E6031E" w:rsidRPr="00FF2FD6">
        <w:rPr>
          <w:rFonts w:eastAsia="Times New Roman" w:cstheme="minorHAnsi"/>
          <w:lang w:eastAsia="en-GB"/>
        </w:rPr>
        <w:t xml:space="preserve">group of people simply hanging out together. But, </w:t>
      </w:r>
      <w:r w:rsidR="00365ECE" w:rsidRPr="00FF2FD6">
        <w:rPr>
          <w:rFonts w:eastAsia="Times New Roman" w:cstheme="minorHAnsi"/>
          <w:lang w:eastAsia="en-GB"/>
        </w:rPr>
        <w:t xml:space="preserve">in general the word gang is associated with criminal activity. </w:t>
      </w:r>
      <w:r w:rsidR="00434948" w:rsidRPr="00FF2FD6">
        <w:rPr>
          <w:rFonts w:eastAsia="Times New Roman" w:cstheme="minorHAnsi"/>
          <w:lang w:eastAsia="en-GB"/>
        </w:rPr>
        <w:t xml:space="preserve">For this essay I am </w:t>
      </w:r>
      <w:r w:rsidR="008518C7" w:rsidRPr="00FF2FD6">
        <w:rPr>
          <w:rFonts w:eastAsia="Times New Roman" w:cstheme="minorHAnsi"/>
          <w:lang w:eastAsia="en-GB"/>
        </w:rPr>
        <w:t>referring to criminal gangs</w:t>
      </w:r>
      <w:r w:rsidR="006A4588" w:rsidRPr="00FF2FD6">
        <w:rPr>
          <w:rFonts w:eastAsia="Times New Roman" w:cstheme="minorHAnsi"/>
          <w:lang w:eastAsia="en-GB"/>
        </w:rPr>
        <w:t xml:space="preserve"> and in particular </w:t>
      </w:r>
      <w:r w:rsidR="001D0873" w:rsidRPr="00FF2FD6">
        <w:rPr>
          <w:rFonts w:eastAsia="Times New Roman" w:cstheme="minorHAnsi"/>
          <w:lang w:eastAsia="en-GB"/>
        </w:rPr>
        <w:t xml:space="preserve">organised criminal gangs who are defined as </w:t>
      </w:r>
      <w:r w:rsidR="0043532B" w:rsidRPr="00FF2FD6">
        <w:rPr>
          <w:rFonts w:eastAsia="Times New Roman" w:cstheme="minorHAnsi"/>
          <w:lang w:eastAsia="en-GB"/>
        </w:rPr>
        <w:t xml:space="preserve">a group of individuals </w:t>
      </w:r>
      <w:r w:rsidR="004059CD" w:rsidRPr="00FF2FD6">
        <w:rPr>
          <w:rFonts w:eastAsia="Times New Roman" w:cstheme="minorHAnsi"/>
          <w:lang w:eastAsia="en-GB"/>
        </w:rPr>
        <w:t xml:space="preserve">for whom involvement in crime </w:t>
      </w:r>
      <w:r w:rsidR="008C66CC" w:rsidRPr="00FF2FD6">
        <w:rPr>
          <w:rFonts w:eastAsia="Times New Roman" w:cstheme="minorHAnsi"/>
          <w:lang w:eastAsia="en-GB"/>
        </w:rPr>
        <w:t xml:space="preserve">is for personal gain (financial or otherwise) </w:t>
      </w:r>
      <w:r w:rsidR="00302575" w:rsidRPr="00FF2FD6">
        <w:rPr>
          <w:rFonts w:eastAsia="Times New Roman" w:cstheme="minorHAnsi"/>
          <w:lang w:eastAsia="en-GB"/>
        </w:rPr>
        <w:t>for most crime is their occupation (</w:t>
      </w:r>
      <w:r w:rsidR="00985AA1" w:rsidRPr="00FF2FD6">
        <w:rPr>
          <w:rFonts w:eastAsia="Times New Roman" w:cstheme="minorHAnsi"/>
          <w:lang w:eastAsia="en-GB"/>
        </w:rPr>
        <w:t xml:space="preserve">college of policing 2021) </w:t>
      </w:r>
    </w:p>
    <w:p w14:paraId="51046A79" w14:textId="77777777" w:rsidR="00622F2A" w:rsidRPr="00FF2FD6" w:rsidRDefault="00622F2A" w:rsidP="00F247A0">
      <w:pPr>
        <w:spacing w:after="0" w:line="276" w:lineRule="auto"/>
        <w:ind w:left="567" w:right="531"/>
        <w:rPr>
          <w:rFonts w:eastAsia="Times New Roman" w:cstheme="minorHAnsi"/>
          <w:lang w:eastAsia="en-GB"/>
        </w:rPr>
      </w:pPr>
    </w:p>
    <w:p w14:paraId="0630ACB6" w14:textId="4905E8A9" w:rsidR="00622F2A" w:rsidRPr="00FF2FD6" w:rsidRDefault="002C5F3B" w:rsidP="00F247A0">
      <w:pPr>
        <w:spacing w:after="0" w:line="276" w:lineRule="auto"/>
        <w:ind w:left="567" w:right="531"/>
        <w:rPr>
          <w:rFonts w:eastAsia="Times New Roman" w:cstheme="minorHAnsi"/>
          <w:lang w:eastAsia="en-GB"/>
        </w:rPr>
      </w:pPr>
      <w:r w:rsidRPr="00FF2FD6">
        <w:rPr>
          <w:rFonts w:eastAsia="Times New Roman" w:cstheme="minorHAnsi"/>
          <w:lang w:eastAsia="en-GB"/>
        </w:rPr>
        <w:t>An ex</w:t>
      </w:r>
      <w:r w:rsidR="00D92B36" w:rsidRPr="00FF2FD6">
        <w:rPr>
          <w:rFonts w:eastAsia="Times New Roman" w:cstheme="minorHAnsi"/>
          <w:lang w:eastAsia="en-GB"/>
        </w:rPr>
        <w:t xml:space="preserve">ample of an organised criminal gang would a </w:t>
      </w:r>
      <w:r w:rsidR="00C34CD4" w:rsidRPr="00FF2FD6">
        <w:rPr>
          <w:rFonts w:eastAsia="Times New Roman" w:cstheme="minorHAnsi"/>
          <w:lang w:eastAsia="en-GB"/>
        </w:rPr>
        <w:t>‘</w:t>
      </w:r>
      <w:r w:rsidR="00D92B36" w:rsidRPr="00FF2FD6">
        <w:rPr>
          <w:rFonts w:eastAsia="Times New Roman" w:cstheme="minorHAnsi"/>
          <w:lang w:eastAsia="en-GB"/>
        </w:rPr>
        <w:t xml:space="preserve">county lines </w:t>
      </w:r>
      <w:r w:rsidR="00C34CD4" w:rsidRPr="00FF2FD6">
        <w:rPr>
          <w:rFonts w:eastAsia="Times New Roman" w:cstheme="minorHAnsi"/>
          <w:lang w:eastAsia="en-GB"/>
        </w:rPr>
        <w:t>‘</w:t>
      </w:r>
      <w:r w:rsidR="00D92B36" w:rsidRPr="00FF2FD6">
        <w:rPr>
          <w:rFonts w:eastAsia="Times New Roman" w:cstheme="minorHAnsi"/>
          <w:lang w:eastAsia="en-GB"/>
        </w:rPr>
        <w:t>o</w:t>
      </w:r>
      <w:r w:rsidR="00183E01" w:rsidRPr="00FF2FD6">
        <w:rPr>
          <w:rFonts w:eastAsia="Times New Roman" w:cstheme="minorHAnsi"/>
          <w:lang w:eastAsia="en-GB"/>
        </w:rPr>
        <w:t xml:space="preserve">peration. </w:t>
      </w:r>
      <w:r w:rsidR="00C34CD4" w:rsidRPr="00FF2FD6">
        <w:rPr>
          <w:rFonts w:eastAsia="Times New Roman" w:cstheme="minorHAnsi"/>
          <w:lang w:eastAsia="en-GB"/>
        </w:rPr>
        <w:t xml:space="preserve">‘County lines’ </w:t>
      </w:r>
      <w:r w:rsidR="009A7A6B" w:rsidRPr="00FF2FD6">
        <w:rPr>
          <w:rFonts w:eastAsia="Times New Roman" w:cstheme="minorHAnsi"/>
          <w:lang w:eastAsia="en-GB"/>
        </w:rPr>
        <w:t xml:space="preserve">is a term to describe gangs </w:t>
      </w:r>
      <w:r w:rsidR="00C3473A" w:rsidRPr="00FF2FD6">
        <w:rPr>
          <w:rFonts w:eastAsia="Times New Roman" w:cstheme="minorHAnsi"/>
          <w:lang w:eastAsia="en-GB"/>
        </w:rPr>
        <w:t xml:space="preserve">involved in the exportation of drugs </w:t>
      </w:r>
      <w:r w:rsidR="002C6AAC" w:rsidRPr="00FF2FD6">
        <w:rPr>
          <w:rFonts w:eastAsia="Times New Roman" w:cstheme="minorHAnsi"/>
          <w:lang w:eastAsia="en-GB"/>
        </w:rPr>
        <w:t>into different parts of the UK</w:t>
      </w:r>
      <w:r w:rsidR="00AA3727" w:rsidRPr="00FF2FD6">
        <w:rPr>
          <w:rFonts w:eastAsia="Times New Roman" w:cstheme="minorHAnsi"/>
          <w:lang w:eastAsia="en-GB"/>
        </w:rPr>
        <w:t xml:space="preserve">, the use of </w:t>
      </w:r>
      <w:r w:rsidR="00261E28" w:rsidRPr="00FF2FD6">
        <w:rPr>
          <w:rFonts w:eastAsia="Times New Roman" w:cstheme="minorHAnsi"/>
          <w:lang w:eastAsia="en-GB"/>
        </w:rPr>
        <w:t>“deal</w:t>
      </w:r>
      <w:r w:rsidR="00AA3727" w:rsidRPr="00FF2FD6">
        <w:rPr>
          <w:rFonts w:eastAsia="Times New Roman" w:cstheme="minorHAnsi"/>
          <w:lang w:eastAsia="en-GB"/>
        </w:rPr>
        <w:t xml:space="preserve"> lines” </w:t>
      </w:r>
      <w:r w:rsidR="00F64952" w:rsidRPr="00FF2FD6">
        <w:rPr>
          <w:rFonts w:eastAsia="Times New Roman" w:cstheme="minorHAnsi"/>
          <w:lang w:eastAsia="en-GB"/>
        </w:rPr>
        <w:t>which are usually dedicated mobile phone lines</w:t>
      </w:r>
      <w:r w:rsidR="003A775D" w:rsidRPr="00FF2FD6">
        <w:rPr>
          <w:rFonts w:eastAsia="Times New Roman" w:cstheme="minorHAnsi"/>
          <w:lang w:eastAsia="en-GB"/>
        </w:rPr>
        <w:t xml:space="preserve">. It is common for </w:t>
      </w:r>
      <w:r w:rsidR="003B4D25" w:rsidRPr="00FF2FD6">
        <w:rPr>
          <w:rFonts w:eastAsia="Times New Roman" w:cstheme="minorHAnsi"/>
          <w:lang w:eastAsia="en-GB"/>
        </w:rPr>
        <w:t xml:space="preserve">county line gangs to exploit </w:t>
      </w:r>
      <w:r w:rsidR="00FD5682" w:rsidRPr="00FF2FD6">
        <w:rPr>
          <w:rFonts w:eastAsia="Times New Roman" w:cstheme="minorHAnsi"/>
          <w:lang w:eastAsia="en-GB"/>
        </w:rPr>
        <w:t>children and vulnerable adults to move</w:t>
      </w:r>
      <w:r w:rsidR="009F0F54" w:rsidRPr="00FF2FD6">
        <w:rPr>
          <w:rFonts w:eastAsia="Times New Roman" w:cstheme="minorHAnsi"/>
          <w:lang w:eastAsia="en-GB"/>
        </w:rPr>
        <w:t xml:space="preserve"> and store drugs and money often under the threat of violence</w:t>
      </w:r>
      <w:r w:rsidR="00C65207" w:rsidRPr="00FF2FD6">
        <w:rPr>
          <w:rFonts w:eastAsia="Times New Roman" w:cstheme="minorHAnsi"/>
          <w:lang w:eastAsia="en-GB"/>
        </w:rPr>
        <w:t xml:space="preserve">, </w:t>
      </w:r>
      <w:r w:rsidR="00261E28" w:rsidRPr="00FF2FD6">
        <w:rPr>
          <w:rFonts w:eastAsia="Times New Roman" w:cstheme="minorHAnsi"/>
          <w:lang w:eastAsia="en-GB"/>
        </w:rPr>
        <w:t>intimidation,</w:t>
      </w:r>
      <w:r w:rsidR="00C65207" w:rsidRPr="00FF2FD6">
        <w:rPr>
          <w:rFonts w:eastAsia="Times New Roman" w:cstheme="minorHAnsi"/>
          <w:lang w:eastAsia="en-GB"/>
        </w:rPr>
        <w:t xml:space="preserve"> and coercion </w:t>
      </w:r>
      <w:r w:rsidR="00261E28" w:rsidRPr="00FF2FD6">
        <w:rPr>
          <w:rFonts w:eastAsia="Times New Roman" w:cstheme="minorHAnsi"/>
          <w:lang w:eastAsia="en-GB"/>
        </w:rPr>
        <w:t>(Home</w:t>
      </w:r>
      <w:r w:rsidR="00882E13" w:rsidRPr="00FF2FD6">
        <w:rPr>
          <w:rFonts w:eastAsia="Times New Roman" w:cstheme="minorHAnsi"/>
          <w:lang w:eastAsia="en-GB"/>
        </w:rPr>
        <w:t xml:space="preserve"> Office 2017)</w:t>
      </w:r>
      <w:r w:rsidR="00F64952" w:rsidRPr="00FF2FD6">
        <w:rPr>
          <w:rFonts w:eastAsia="Times New Roman" w:cstheme="minorHAnsi"/>
          <w:lang w:eastAsia="en-GB"/>
        </w:rPr>
        <w:t xml:space="preserve"> </w:t>
      </w:r>
    </w:p>
    <w:p w14:paraId="46BE1B1F" w14:textId="77777777" w:rsidR="00686495" w:rsidRPr="00FF2FD6" w:rsidRDefault="00686495" w:rsidP="00F247A0">
      <w:pPr>
        <w:spacing w:after="0" w:line="276" w:lineRule="auto"/>
        <w:ind w:left="567" w:right="531"/>
        <w:rPr>
          <w:rFonts w:eastAsia="Times New Roman" w:cstheme="minorHAnsi"/>
          <w:lang w:eastAsia="en-GB"/>
        </w:rPr>
      </w:pPr>
    </w:p>
    <w:p w14:paraId="154F77E9" w14:textId="1AB40094" w:rsidR="00686495" w:rsidRPr="00FF2FD6" w:rsidRDefault="00870CFA" w:rsidP="00F247A0">
      <w:pPr>
        <w:spacing w:after="0" w:line="276" w:lineRule="auto"/>
        <w:ind w:left="567" w:right="531"/>
        <w:rPr>
          <w:rFonts w:eastAsia="Times New Roman" w:cstheme="minorHAnsi"/>
          <w:lang w:eastAsia="en-GB"/>
        </w:rPr>
      </w:pPr>
      <w:r w:rsidRPr="00FF2FD6">
        <w:rPr>
          <w:rFonts w:eastAsia="Times New Roman" w:cstheme="minorHAnsi"/>
          <w:lang w:eastAsia="en-GB"/>
        </w:rPr>
        <w:t>A County lines operation typically runs from an urban area such as large city into a</w:t>
      </w:r>
      <w:r w:rsidR="00536693" w:rsidRPr="00FF2FD6">
        <w:rPr>
          <w:rFonts w:eastAsia="Times New Roman" w:cstheme="minorHAnsi"/>
          <w:lang w:eastAsia="en-GB"/>
        </w:rPr>
        <w:t xml:space="preserve"> </w:t>
      </w:r>
      <w:r w:rsidR="003A6637" w:rsidRPr="00FF2FD6">
        <w:rPr>
          <w:rFonts w:eastAsia="Times New Roman" w:cstheme="minorHAnsi"/>
          <w:lang w:eastAsia="en-GB"/>
        </w:rPr>
        <w:t>smaller rural</w:t>
      </w:r>
      <w:r w:rsidR="00E177FE" w:rsidRPr="00FF2FD6">
        <w:rPr>
          <w:rFonts w:eastAsia="Times New Roman" w:cstheme="minorHAnsi"/>
          <w:lang w:eastAsia="en-GB"/>
        </w:rPr>
        <w:t xml:space="preserve"> area</w:t>
      </w:r>
      <w:r w:rsidR="00536693" w:rsidRPr="00FF2FD6">
        <w:rPr>
          <w:rFonts w:eastAsia="Times New Roman" w:cstheme="minorHAnsi"/>
          <w:lang w:eastAsia="en-GB"/>
        </w:rPr>
        <w:t>, costal or market town</w:t>
      </w:r>
      <w:r w:rsidR="00E177FE" w:rsidRPr="00FF2FD6">
        <w:rPr>
          <w:rFonts w:eastAsia="Times New Roman" w:cstheme="minorHAnsi"/>
          <w:lang w:eastAsia="en-GB"/>
        </w:rPr>
        <w:t xml:space="preserve"> where they will establish new drug markets or </w:t>
      </w:r>
      <w:r w:rsidR="0036118F" w:rsidRPr="00FF2FD6">
        <w:rPr>
          <w:rFonts w:eastAsia="Times New Roman" w:cstheme="minorHAnsi"/>
          <w:lang w:eastAsia="en-GB"/>
        </w:rPr>
        <w:t xml:space="preserve">if there is an already </w:t>
      </w:r>
      <w:r w:rsidR="00F23C92" w:rsidRPr="00FF2FD6">
        <w:rPr>
          <w:rFonts w:eastAsia="Times New Roman" w:cstheme="minorHAnsi"/>
          <w:lang w:eastAsia="en-GB"/>
        </w:rPr>
        <w:t>existing drug</w:t>
      </w:r>
      <w:r w:rsidR="0036118F" w:rsidRPr="00FF2FD6">
        <w:rPr>
          <w:rFonts w:eastAsia="Times New Roman" w:cstheme="minorHAnsi"/>
          <w:lang w:eastAsia="en-GB"/>
        </w:rPr>
        <w:t xml:space="preserve"> market the </w:t>
      </w:r>
      <w:r w:rsidR="009F065D" w:rsidRPr="00FF2FD6">
        <w:rPr>
          <w:rFonts w:eastAsia="Times New Roman" w:cstheme="minorHAnsi"/>
          <w:lang w:eastAsia="en-GB"/>
        </w:rPr>
        <w:t xml:space="preserve">gang will take that over often </w:t>
      </w:r>
      <w:r w:rsidR="00B77198" w:rsidRPr="00FF2FD6">
        <w:rPr>
          <w:rFonts w:eastAsia="Times New Roman" w:cstheme="minorHAnsi"/>
          <w:lang w:eastAsia="en-GB"/>
        </w:rPr>
        <w:t xml:space="preserve">with the threat of or using violence. </w:t>
      </w:r>
      <w:r w:rsidR="00324A0C" w:rsidRPr="00FF2FD6">
        <w:rPr>
          <w:rFonts w:eastAsia="Times New Roman" w:cstheme="minorHAnsi"/>
          <w:lang w:eastAsia="en-GB"/>
        </w:rPr>
        <w:t xml:space="preserve">The gang will use children or vulnerable adults to </w:t>
      </w:r>
      <w:r w:rsidR="004B3008" w:rsidRPr="00FF2FD6">
        <w:rPr>
          <w:rFonts w:eastAsia="Times New Roman" w:cstheme="minorHAnsi"/>
          <w:lang w:eastAsia="en-GB"/>
        </w:rPr>
        <w:t xml:space="preserve">transport drugs </w:t>
      </w:r>
      <w:r w:rsidR="00381C6A" w:rsidRPr="00FF2FD6">
        <w:rPr>
          <w:rFonts w:eastAsia="Times New Roman" w:cstheme="minorHAnsi"/>
          <w:lang w:eastAsia="en-GB"/>
        </w:rPr>
        <w:t>from the</w:t>
      </w:r>
      <w:r w:rsidR="00B303FC" w:rsidRPr="00FF2FD6">
        <w:rPr>
          <w:rFonts w:eastAsia="Times New Roman" w:cstheme="minorHAnsi"/>
          <w:lang w:eastAsia="en-GB"/>
        </w:rPr>
        <w:t xml:space="preserve"> </w:t>
      </w:r>
      <w:r w:rsidR="00F23C92" w:rsidRPr="00FF2FD6">
        <w:rPr>
          <w:rFonts w:eastAsia="Times New Roman" w:cstheme="minorHAnsi"/>
          <w:lang w:eastAsia="en-GB"/>
        </w:rPr>
        <w:t>gangs’</w:t>
      </w:r>
      <w:r w:rsidR="00B303FC" w:rsidRPr="00FF2FD6">
        <w:rPr>
          <w:rFonts w:eastAsia="Times New Roman" w:cstheme="minorHAnsi"/>
          <w:lang w:eastAsia="en-GB"/>
        </w:rPr>
        <w:t xml:space="preserve"> base in </w:t>
      </w:r>
      <w:r w:rsidR="003A6637" w:rsidRPr="00FF2FD6">
        <w:rPr>
          <w:rFonts w:eastAsia="Times New Roman" w:cstheme="minorHAnsi"/>
          <w:lang w:eastAsia="en-GB"/>
        </w:rPr>
        <w:t>the urban</w:t>
      </w:r>
      <w:r w:rsidR="00381C6A" w:rsidRPr="00FF2FD6">
        <w:rPr>
          <w:rFonts w:eastAsia="Times New Roman" w:cstheme="minorHAnsi"/>
          <w:lang w:eastAsia="en-GB"/>
        </w:rPr>
        <w:t xml:space="preserve"> area into the newly established </w:t>
      </w:r>
      <w:r w:rsidR="00B303FC" w:rsidRPr="00FF2FD6">
        <w:rPr>
          <w:rFonts w:eastAsia="Times New Roman" w:cstheme="minorHAnsi"/>
          <w:lang w:eastAsia="en-GB"/>
        </w:rPr>
        <w:t xml:space="preserve">rural area. </w:t>
      </w:r>
      <w:r w:rsidR="00EB55F0" w:rsidRPr="00FF2FD6">
        <w:rPr>
          <w:rFonts w:eastAsia="Times New Roman" w:cstheme="minorHAnsi"/>
          <w:lang w:eastAsia="en-GB"/>
        </w:rPr>
        <w:t xml:space="preserve">Children are seen as lower risk to </w:t>
      </w:r>
      <w:r w:rsidR="00C5478B" w:rsidRPr="00FF2FD6">
        <w:rPr>
          <w:rFonts w:eastAsia="Times New Roman" w:cstheme="minorHAnsi"/>
          <w:lang w:eastAsia="en-GB"/>
        </w:rPr>
        <w:t xml:space="preserve">gang as they are much less likely to arouse suspicion </w:t>
      </w:r>
      <w:r w:rsidR="003A6637" w:rsidRPr="00FF2FD6">
        <w:rPr>
          <w:rFonts w:eastAsia="Times New Roman" w:cstheme="minorHAnsi"/>
          <w:lang w:eastAsia="en-GB"/>
        </w:rPr>
        <w:t>and, much</w:t>
      </w:r>
      <w:r w:rsidR="00C5478B" w:rsidRPr="00FF2FD6">
        <w:rPr>
          <w:rFonts w:eastAsia="Times New Roman" w:cstheme="minorHAnsi"/>
          <w:lang w:eastAsia="en-GB"/>
        </w:rPr>
        <w:t xml:space="preserve"> less likely to be stopped by authorities and searched</w:t>
      </w:r>
      <w:r w:rsidR="00B17CAD" w:rsidRPr="00FF2FD6">
        <w:rPr>
          <w:rFonts w:eastAsia="Times New Roman" w:cstheme="minorHAnsi"/>
          <w:lang w:eastAsia="en-GB"/>
        </w:rPr>
        <w:t xml:space="preserve">. </w:t>
      </w:r>
    </w:p>
    <w:p w14:paraId="441F215B" w14:textId="77777777" w:rsidR="00B17CAD" w:rsidRPr="00FF2FD6" w:rsidRDefault="00B17CAD" w:rsidP="00F247A0">
      <w:pPr>
        <w:spacing w:after="0" w:line="276" w:lineRule="auto"/>
        <w:ind w:left="567" w:right="531"/>
        <w:rPr>
          <w:rFonts w:eastAsia="Times New Roman" w:cstheme="minorHAnsi"/>
          <w:lang w:eastAsia="en-GB"/>
        </w:rPr>
      </w:pPr>
    </w:p>
    <w:p w14:paraId="43728BE5" w14:textId="77777777" w:rsidR="005D0464" w:rsidRPr="00FF2FD6" w:rsidRDefault="005D0464" w:rsidP="00D555EF">
      <w:pPr>
        <w:spacing w:after="0" w:line="276" w:lineRule="auto"/>
        <w:ind w:left="567" w:right="531"/>
        <w:rPr>
          <w:rFonts w:eastAsia="Times New Roman" w:cstheme="minorHAnsi"/>
          <w:lang w:eastAsia="en-GB"/>
        </w:rPr>
      </w:pPr>
    </w:p>
    <w:p w14:paraId="35E4694B" w14:textId="07EE933D" w:rsidR="005D0464" w:rsidRPr="00FF2FD6" w:rsidRDefault="005D0464" w:rsidP="00D555EF">
      <w:pPr>
        <w:spacing w:after="0" w:line="276" w:lineRule="auto"/>
        <w:ind w:left="567" w:right="531"/>
        <w:rPr>
          <w:rFonts w:eastAsia="Times New Roman" w:cstheme="minorHAnsi"/>
          <w:lang w:eastAsia="en-GB"/>
        </w:rPr>
      </w:pPr>
      <w:r w:rsidRPr="00FF2FD6">
        <w:rPr>
          <w:rFonts w:eastAsia="Times New Roman" w:cstheme="minorHAnsi"/>
          <w:lang w:eastAsia="en-GB"/>
        </w:rPr>
        <w:t xml:space="preserve">According to the Home Office 2018 report </w:t>
      </w:r>
      <w:r w:rsidR="00EF4795" w:rsidRPr="00FF2FD6">
        <w:rPr>
          <w:rFonts w:eastAsia="Times New Roman" w:cstheme="minorHAnsi"/>
          <w:lang w:eastAsia="en-GB"/>
        </w:rPr>
        <w:t>‘Criminal</w:t>
      </w:r>
      <w:r w:rsidR="00AC178A" w:rsidRPr="00FF2FD6">
        <w:rPr>
          <w:rFonts w:eastAsia="Times New Roman" w:cstheme="minorHAnsi"/>
          <w:lang w:eastAsia="en-GB"/>
        </w:rPr>
        <w:t xml:space="preserve"> exploitation of </w:t>
      </w:r>
      <w:r w:rsidR="003A6637" w:rsidRPr="00FF2FD6">
        <w:rPr>
          <w:rFonts w:eastAsia="Times New Roman" w:cstheme="minorHAnsi"/>
          <w:lang w:eastAsia="en-GB"/>
        </w:rPr>
        <w:t>children young</w:t>
      </w:r>
      <w:r w:rsidR="00AC178A" w:rsidRPr="00FF2FD6">
        <w:rPr>
          <w:rFonts w:eastAsia="Times New Roman" w:cstheme="minorHAnsi"/>
          <w:lang w:eastAsia="en-GB"/>
        </w:rPr>
        <w:t xml:space="preserve"> people </w:t>
      </w:r>
      <w:r w:rsidR="00B513E8" w:rsidRPr="00FF2FD6">
        <w:rPr>
          <w:rFonts w:eastAsia="Times New Roman" w:cstheme="minorHAnsi"/>
          <w:lang w:eastAsia="en-GB"/>
        </w:rPr>
        <w:t xml:space="preserve">and vulnerable </w:t>
      </w:r>
      <w:r w:rsidR="00F23C92" w:rsidRPr="00FF2FD6">
        <w:rPr>
          <w:rFonts w:eastAsia="Times New Roman" w:cstheme="minorHAnsi"/>
          <w:lang w:eastAsia="en-GB"/>
        </w:rPr>
        <w:t>adult’s</w:t>
      </w:r>
      <w:r w:rsidR="00B513E8" w:rsidRPr="00FF2FD6">
        <w:rPr>
          <w:rFonts w:eastAsia="Times New Roman" w:cstheme="minorHAnsi"/>
          <w:lang w:eastAsia="en-GB"/>
        </w:rPr>
        <w:t xml:space="preserve"> </w:t>
      </w:r>
      <w:r w:rsidR="001B4BC8" w:rsidRPr="00FF2FD6">
        <w:rPr>
          <w:rFonts w:eastAsia="Times New Roman" w:cstheme="minorHAnsi"/>
          <w:lang w:eastAsia="en-GB"/>
        </w:rPr>
        <w:t xml:space="preserve">county lines </w:t>
      </w:r>
      <w:r w:rsidR="000B24D5" w:rsidRPr="00FF2FD6">
        <w:rPr>
          <w:rFonts w:eastAsia="Times New Roman" w:cstheme="minorHAnsi"/>
          <w:lang w:eastAsia="en-GB"/>
        </w:rPr>
        <w:t xml:space="preserve">exploitation </w:t>
      </w:r>
      <w:r w:rsidR="002D739D" w:rsidRPr="00FF2FD6">
        <w:rPr>
          <w:rFonts w:eastAsia="Times New Roman" w:cstheme="minorHAnsi"/>
          <w:lang w:eastAsia="en-GB"/>
        </w:rPr>
        <w:t>can be committed by individuals or groups</w:t>
      </w:r>
      <w:r w:rsidR="00B815E5" w:rsidRPr="00FF2FD6">
        <w:rPr>
          <w:rFonts w:eastAsia="Times New Roman" w:cstheme="minorHAnsi"/>
          <w:lang w:eastAsia="en-GB"/>
        </w:rPr>
        <w:t xml:space="preserve">. They can be male or female and can be </w:t>
      </w:r>
      <w:r w:rsidR="00DB0632" w:rsidRPr="00FF2FD6">
        <w:rPr>
          <w:rFonts w:eastAsia="Times New Roman" w:cstheme="minorHAnsi"/>
          <w:lang w:eastAsia="en-GB"/>
        </w:rPr>
        <w:t xml:space="preserve">of any nationality. They can appear organised and sophisticated </w:t>
      </w:r>
      <w:r w:rsidR="009715E7" w:rsidRPr="00FF2FD6">
        <w:rPr>
          <w:rFonts w:eastAsia="Times New Roman" w:cstheme="minorHAnsi"/>
          <w:lang w:eastAsia="en-GB"/>
        </w:rPr>
        <w:t xml:space="preserve">or unorganised and unsophisticated but what is always </w:t>
      </w:r>
      <w:r w:rsidR="009715E7" w:rsidRPr="00FF2FD6">
        <w:rPr>
          <w:rFonts w:eastAsia="Times New Roman" w:cstheme="minorHAnsi"/>
          <w:lang w:eastAsia="en-GB"/>
        </w:rPr>
        <w:lastRenderedPageBreak/>
        <w:t>present is an i</w:t>
      </w:r>
      <w:r w:rsidR="00C20CA8" w:rsidRPr="00FF2FD6">
        <w:rPr>
          <w:rFonts w:eastAsia="Times New Roman" w:cstheme="minorHAnsi"/>
          <w:lang w:eastAsia="en-GB"/>
        </w:rPr>
        <w:t xml:space="preserve">mbalance of power. Gang members will use this power imbalance to </w:t>
      </w:r>
      <w:r w:rsidR="00A4144A" w:rsidRPr="00FF2FD6">
        <w:rPr>
          <w:rFonts w:eastAsia="Times New Roman" w:cstheme="minorHAnsi"/>
          <w:lang w:eastAsia="en-GB"/>
        </w:rPr>
        <w:t xml:space="preserve">groom, </w:t>
      </w:r>
      <w:r w:rsidR="00EF4795" w:rsidRPr="00FF2FD6">
        <w:rPr>
          <w:rFonts w:eastAsia="Times New Roman" w:cstheme="minorHAnsi"/>
          <w:lang w:eastAsia="en-GB"/>
        </w:rPr>
        <w:t>coerce</w:t>
      </w:r>
      <w:r w:rsidR="00A4144A" w:rsidRPr="00FF2FD6">
        <w:rPr>
          <w:rFonts w:eastAsia="Times New Roman" w:cstheme="minorHAnsi"/>
          <w:lang w:eastAsia="en-GB"/>
        </w:rPr>
        <w:t xml:space="preserve">, force the child, young </w:t>
      </w:r>
      <w:r w:rsidR="003A6637" w:rsidRPr="00FF2FD6">
        <w:rPr>
          <w:rFonts w:eastAsia="Times New Roman" w:cstheme="minorHAnsi"/>
          <w:lang w:eastAsia="en-GB"/>
        </w:rPr>
        <w:t>person,</w:t>
      </w:r>
      <w:r w:rsidR="00A4144A" w:rsidRPr="00FF2FD6">
        <w:rPr>
          <w:rFonts w:eastAsia="Times New Roman" w:cstheme="minorHAnsi"/>
          <w:lang w:eastAsia="en-GB"/>
        </w:rPr>
        <w:t xml:space="preserve"> or vulnerable adult to </w:t>
      </w:r>
      <w:r w:rsidR="00E75431" w:rsidRPr="00FF2FD6">
        <w:rPr>
          <w:rFonts w:eastAsia="Times New Roman" w:cstheme="minorHAnsi"/>
          <w:lang w:eastAsia="en-GB"/>
        </w:rPr>
        <w:t xml:space="preserve">carry out county lines activity. There are several methods the gang members can do this such as </w:t>
      </w:r>
    </w:p>
    <w:p w14:paraId="127CB24B" w14:textId="77777777" w:rsidR="00E75431" w:rsidRPr="00FF2FD6" w:rsidRDefault="00E75431" w:rsidP="00D555EF">
      <w:pPr>
        <w:spacing w:after="0" w:line="276" w:lineRule="auto"/>
        <w:ind w:left="567" w:right="531"/>
        <w:rPr>
          <w:rFonts w:eastAsia="Times New Roman" w:cstheme="minorHAnsi"/>
          <w:lang w:eastAsia="en-GB"/>
        </w:rPr>
      </w:pPr>
    </w:p>
    <w:p w14:paraId="6181C03D" w14:textId="1D304EA3" w:rsidR="00E75431" w:rsidRPr="00FF2FD6" w:rsidRDefault="009423BD" w:rsidP="00E7543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Offering an exchange – this could be the offer of a reward such as money</w:t>
      </w:r>
      <w:r w:rsidR="00102F19" w:rsidRPr="00FF2FD6">
        <w:rPr>
          <w:rFonts w:eastAsia="Times New Roman" w:cstheme="minorHAnsi"/>
          <w:lang w:eastAsia="en-GB"/>
        </w:rPr>
        <w:t xml:space="preserve">, drugs, alcohol </w:t>
      </w:r>
      <w:proofErr w:type="spellStart"/>
      <w:r w:rsidR="00102F19" w:rsidRPr="00FF2FD6">
        <w:rPr>
          <w:rFonts w:eastAsia="Times New Roman" w:cstheme="minorHAnsi"/>
          <w:lang w:eastAsia="en-GB"/>
        </w:rPr>
        <w:t>e.g</w:t>
      </w:r>
      <w:proofErr w:type="spellEnd"/>
      <w:r w:rsidR="00102F19" w:rsidRPr="00FF2FD6">
        <w:rPr>
          <w:rFonts w:eastAsia="Times New Roman" w:cstheme="minorHAnsi"/>
          <w:lang w:eastAsia="en-GB"/>
        </w:rPr>
        <w:t xml:space="preserve"> take this package to this </w:t>
      </w:r>
      <w:r w:rsidR="00EF4795" w:rsidRPr="00FF2FD6">
        <w:rPr>
          <w:rFonts w:eastAsia="Times New Roman" w:cstheme="minorHAnsi"/>
          <w:lang w:eastAsia="en-GB"/>
        </w:rPr>
        <w:t>address,</w:t>
      </w:r>
      <w:r w:rsidR="00102F19" w:rsidRPr="00FF2FD6">
        <w:rPr>
          <w:rFonts w:eastAsia="Times New Roman" w:cstheme="minorHAnsi"/>
          <w:lang w:eastAsia="en-GB"/>
        </w:rPr>
        <w:t xml:space="preserve"> and </w:t>
      </w:r>
      <w:r w:rsidR="00EF4795" w:rsidRPr="00FF2FD6">
        <w:rPr>
          <w:rFonts w:eastAsia="Times New Roman" w:cstheme="minorHAnsi"/>
          <w:lang w:eastAsia="en-GB"/>
        </w:rPr>
        <w:t>I’ll</w:t>
      </w:r>
      <w:r w:rsidR="00102F19" w:rsidRPr="00FF2FD6">
        <w:rPr>
          <w:rFonts w:eastAsia="Times New Roman" w:cstheme="minorHAnsi"/>
          <w:lang w:eastAsia="en-GB"/>
        </w:rPr>
        <w:t xml:space="preserve"> give you </w:t>
      </w:r>
      <w:r w:rsidR="00EF4795" w:rsidRPr="00FF2FD6">
        <w:rPr>
          <w:rFonts w:eastAsia="Times New Roman" w:cstheme="minorHAnsi"/>
          <w:lang w:eastAsia="en-GB"/>
        </w:rPr>
        <w:t>£50.</w:t>
      </w:r>
      <w:r w:rsidR="00A8605E" w:rsidRPr="00FF2FD6">
        <w:rPr>
          <w:rFonts w:eastAsia="Times New Roman" w:cstheme="minorHAnsi"/>
          <w:lang w:eastAsia="en-GB"/>
        </w:rPr>
        <w:t xml:space="preserve"> </w:t>
      </w:r>
    </w:p>
    <w:p w14:paraId="446C2621" w14:textId="1B1903F8" w:rsidR="00A8605E" w:rsidRPr="00FF2FD6" w:rsidRDefault="00A8605E" w:rsidP="00E7543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Physical violence or </w:t>
      </w:r>
      <w:r w:rsidR="00EF3C25" w:rsidRPr="00FF2FD6">
        <w:rPr>
          <w:rFonts w:eastAsia="Times New Roman" w:cstheme="minorHAnsi"/>
          <w:lang w:eastAsia="en-GB"/>
        </w:rPr>
        <w:t xml:space="preserve">threats of violence – can be used towards to </w:t>
      </w:r>
      <w:r w:rsidR="00301D64" w:rsidRPr="00FF2FD6">
        <w:rPr>
          <w:rFonts w:eastAsia="Times New Roman" w:cstheme="minorHAnsi"/>
          <w:lang w:eastAsia="en-GB"/>
        </w:rPr>
        <w:t xml:space="preserve">victim or towards members of the </w:t>
      </w:r>
      <w:r w:rsidR="00EF4795" w:rsidRPr="00FF2FD6">
        <w:rPr>
          <w:rFonts w:eastAsia="Times New Roman" w:cstheme="minorHAnsi"/>
          <w:lang w:eastAsia="en-GB"/>
        </w:rPr>
        <w:t>victim’s</w:t>
      </w:r>
      <w:r w:rsidR="00301D64" w:rsidRPr="00FF2FD6">
        <w:rPr>
          <w:rFonts w:eastAsia="Times New Roman" w:cstheme="minorHAnsi"/>
          <w:lang w:eastAsia="en-GB"/>
        </w:rPr>
        <w:t xml:space="preserve"> family. </w:t>
      </w:r>
      <w:r w:rsidR="00EF4795" w:rsidRPr="00FF2FD6">
        <w:rPr>
          <w:rFonts w:eastAsia="Times New Roman" w:cstheme="minorHAnsi"/>
          <w:lang w:eastAsia="en-GB"/>
        </w:rPr>
        <w:t>E.g.,</w:t>
      </w:r>
      <w:r w:rsidR="00301D64" w:rsidRPr="00FF2FD6">
        <w:rPr>
          <w:rFonts w:eastAsia="Times New Roman" w:cstheme="minorHAnsi"/>
          <w:lang w:eastAsia="en-GB"/>
        </w:rPr>
        <w:t xml:space="preserve"> do what I </w:t>
      </w:r>
      <w:r w:rsidR="00EF4795" w:rsidRPr="00FF2FD6">
        <w:rPr>
          <w:rFonts w:eastAsia="Times New Roman" w:cstheme="minorHAnsi"/>
          <w:lang w:eastAsia="en-GB"/>
        </w:rPr>
        <w:t>say,</w:t>
      </w:r>
      <w:r w:rsidR="00301D64" w:rsidRPr="00FF2FD6">
        <w:rPr>
          <w:rFonts w:eastAsia="Times New Roman" w:cstheme="minorHAnsi"/>
          <w:lang w:eastAsia="en-GB"/>
        </w:rPr>
        <w:t xml:space="preserve"> or </w:t>
      </w:r>
      <w:r w:rsidR="00503CB5" w:rsidRPr="00FF2FD6">
        <w:rPr>
          <w:rFonts w:eastAsia="Times New Roman" w:cstheme="minorHAnsi"/>
          <w:lang w:eastAsia="en-GB"/>
        </w:rPr>
        <w:t xml:space="preserve">I will hurt your mum. </w:t>
      </w:r>
    </w:p>
    <w:p w14:paraId="5A007A25" w14:textId="5C8958A3" w:rsidR="00503CB5" w:rsidRPr="00FF2FD6" w:rsidRDefault="00503CB5" w:rsidP="00E7543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Kidnapping or </w:t>
      </w:r>
      <w:r w:rsidR="00EF4795" w:rsidRPr="00FF2FD6">
        <w:rPr>
          <w:rFonts w:eastAsia="Times New Roman" w:cstheme="minorHAnsi"/>
          <w:lang w:eastAsia="en-GB"/>
        </w:rPr>
        <w:t>abduction -</w:t>
      </w:r>
      <w:r w:rsidRPr="00FF2FD6">
        <w:rPr>
          <w:rFonts w:eastAsia="Times New Roman" w:cstheme="minorHAnsi"/>
          <w:lang w:eastAsia="en-GB"/>
        </w:rPr>
        <w:t xml:space="preserve"> </w:t>
      </w:r>
      <w:r w:rsidR="002351E8" w:rsidRPr="00FF2FD6">
        <w:rPr>
          <w:rFonts w:eastAsia="Times New Roman" w:cstheme="minorHAnsi"/>
          <w:lang w:eastAsia="en-GB"/>
        </w:rPr>
        <w:t xml:space="preserve">victim is forcibly moved and held in a location away from home and against their will. </w:t>
      </w:r>
    </w:p>
    <w:p w14:paraId="020C1198" w14:textId="0D3E75B6" w:rsidR="00D80FE4" w:rsidRPr="00FF2FD6" w:rsidRDefault="0081688D" w:rsidP="00F7766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Coercive, </w:t>
      </w:r>
      <w:r w:rsidR="00EF4795" w:rsidRPr="00FF2FD6">
        <w:rPr>
          <w:rFonts w:eastAsia="Times New Roman" w:cstheme="minorHAnsi"/>
          <w:lang w:eastAsia="en-GB"/>
        </w:rPr>
        <w:t>psychological,</w:t>
      </w:r>
      <w:r w:rsidRPr="00FF2FD6">
        <w:rPr>
          <w:rFonts w:eastAsia="Times New Roman" w:cstheme="minorHAnsi"/>
          <w:lang w:eastAsia="en-GB"/>
        </w:rPr>
        <w:t xml:space="preserve"> or emotional abuse </w:t>
      </w:r>
      <w:r w:rsidR="006A0E45" w:rsidRPr="00FF2FD6">
        <w:rPr>
          <w:rFonts w:eastAsia="Times New Roman" w:cstheme="minorHAnsi"/>
          <w:lang w:eastAsia="en-GB"/>
        </w:rPr>
        <w:t>–</w:t>
      </w:r>
      <w:r w:rsidRPr="00FF2FD6">
        <w:rPr>
          <w:rFonts w:eastAsia="Times New Roman" w:cstheme="minorHAnsi"/>
          <w:lang w:eastAsia="en-GB"/>
        </w:rPr>
        <w:t xml:space="preserve"> </w:t>
      </w:r>
      <w:r w:rsidR="006A0E45" w:rsidRPr="00FF2FD6">
        <w:rPr>
          <w:rFonts w:eastAsia="Times New Roman" w:cstheme="minorHAnsi"/>
          <w:lang w:eastAsia="en-GB"/>
        </w:rPr>
        <w:t xml:space="preserve">gang member will manipulate, </w:t>
      </w:r>
      <w:proofErr w:type="gramStart"/>
      <w:r w:rsidR="00F77661" w:rsidRPr="00FF2FD6">
        <w:rPr>
          <w:rFonts w:eastAsia="Times New Roman" w:cstheme="minorHAnsi"/>
          <w:lang w:eastAsia="en-GB"/>
        </w:rPr>
        <w:t>control</w:t>
      </w:r>
      <w:proofErr w:type="gramEnd"/>
      <w:r w:rsidR="00F77661" w:rsidRPr="00FF2FD6">
        <w:rPr>
          <w:rFonts w:eastAsia="Times New Roman" w:cstheme="minorHAnsi"/>
          <w:lang w:eastAsia="en-GB"/>
        </w:rPr>
        <w:t xml:space="preserve"> and monitor the victim and his/her </w:t>
      </w:r>
      <w:r w:rsidR="00EF4795" w:rsidRPr="00FF2FD6">
        <w:rPr>
          <w:rFonts w:eastAsia="Times New Roman" w:cstheme="minorHAnsi"/>
          <w:lang w:eastAsia="en-GB"/>
        </w:rPr>
        <w:t>movements.</w:t>
      </w:r>
    </w:p>
    <w:p w14:paraId="09234BFE" w14:textId="7A38343C" w:rsidR="00F77661" w:rsidRPr="00FF2FD6" w:rsidRDefault="00E33C5A" w:rsidP="00F7766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Sexual abuse and exploitation – experienced by both </w:t>
      </w:r>
      <w:r w:rsidR="00EF4795" w:rsidRPr="00FF2FD6">
        <w:rPr>
          <w:rFonts w:eastAsia="Times New Roman" w:cstheme="minorHAnsi"/>
          <w:lang w:eastAsia="en-GB"/>
        </w:rPr>
        <w:t>genders.</w:t>
      </w:r>
      <w:r w:rsidRPr="00FF2FD6">
        <w:rPr>
          <w:rFonts w:eastAsia="Times New Roman" w:cstheme="minorHAnsi"/>
          <w:lang w:eastAsia="en-GB"/>
        </w:rPr>
        <w:t xml:space="preserve"> </w:t>
      </w:r>
    </w:p>
    <w:p w14:paraId="5F7B14A8" w14:textId="660B6290" w:rsidR="00E33C5A" w:rsidRPr="00FF2FD6" w:rsidRDefault="00E25715" w:rsidP="00F77661">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Blackmail </w:t>
      </w:r>
    </w:p>
    <w:p w14:paraId="3BF5E499" w14:textId="716CBDF2" w:rsidR="003F5378" w:rsidRPr="00FF2FD6" w:rsidRDefault="00393E04" w:rsidP="003F537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Debt bondage </w:t>
      </w:r>
      <w:r w:rsidR="00751072" w:rsidRPr="00FF2FD6">
        <w:rPr>
          <w:rFonts w:eastAsia="Times New Roman" w:cstheme="minorHAnsi"/>
          <w:lang w:eastAsia="en-GB"/>
        </w:rPr>
        <w:t>–</w:t>
      </w:r>
      <w:r w:rsidRPr="00FF2FD6">
        <w:rPr>
          <w:rFonts w:eastAsia="Times New Roman" w:cstheme="minorHAnsi"/>
          <w:lang w:eastAsia="en-GB"/>
        </w:rPr>
        <w:t xml:space="preserve"> </w:t>
      </w:r>
      <w:r w:rsidR="00751072" w:rsidRPr="00FF2FD6">
        <w:rPr>
          <w:rFonts w:eastAsia="Times New Roman" w:cstheme="minorHAnsi"/>
          <w:lang w:eastAsia="en-GB"/>
        </w:rPr>
        <w:t xml:space="preserve">a common form of exploitation where the </w:t>
      </w:r>
      <w:r w:rsidR="00894C94" w:rsidRPr="00FF2FD6">
        <w:rPr>
          <w:rFonts w:eastAsia="Times New Roman" w:cstheme="minorHAnsi"/>
          <w:lang w:eastAsia="en-GB"/>
        </w:rPr>
        <w:t xml:space="preserve">victim is in the debt of the perpetrator. This can often be set up by the </w:t>
      </w:r>
      <w:r w:rsidR="00EF4795" w:rsidRPr="00FF2FD6">
        <w:rPr>
          <w:rFonts w:eastAsia="Times New Roman" w:cstheme="minorHAnsi"/>
          <w:lang w:eastAsia="en-GB"/>
        </w:rPr>
        <w:t>perpetrator</w:t>
      </w:r>
      <w:r w:rsidR="00894C94" w:rsidRPr="00FF2FD6">
        <w:rPr>
          <w:rFonts w:eastAsia="Times New Roman" w:cstheme="minorHAnsi"/>
          <w:lang w:eastAsia="en-GB"/>
        </w:rPr>
        <w:t xml:space="preserve"> by employing other members of the gang to rob the victim when he/she is carrying items belonging to the perpetrator such as drugs, </w:t>
      </w:r>
      <w:r w:rsidR="00EF4795" w:rsidRPr="00FF2FD6">
        <w:rPr>
          <w:rFonts w:eastAsia="Times New Roman" w:cstheme="minorHAnsi"/>
          <w:lang w:eastAsia="en-GB"/>
        </w:rPr>
        <w:t xml:space="preserve">when the victim has been robbed of the drug, he/she is effectively in the debt of the perpetrator and is essentially </w:t>
      </w:r>
      <w:r w:rsidR="003A6637" w:rsidRPr="00FF2FD6">
        <w:rPr>
          <w:rFonts w:eastAsia="Times New Roman" w:cstheme="minorHAnsi"/>
          <w:lang w:eastAsia="en-GB"/>
        </w:rPr>
        <w:t>trapped.</w:t>
      </w:r>
    </w:p>
    <w:p w14:paraId="12A3AB88" w14:textId="77777777" w:rsidR="003F5378" w:rsidRPr="00FF2FD6" w:rsidRDefault="003F5378" w:rsidP="003F5378">
      <w:pPr>
        <w:spacing w:after="0" w:line="276" w:lineRule="auto"/>
        <w:ind w:left="567" w:right="531"/>
        <w:rPr>
          <w:rFonts w:eastAsia="Times New Roman" w:cstheme="minorHAnsi"/>
          <w:lang w:eastAsia="en-GB"/>
        </w:rPr>
      </w:pPr>
    </w:p>
    <w:p w14:paraId="65099563" w14:textId="77777777" w:rsidR="003F5378" w:rsidRPr="00FF2FD6" w:rsidRDefault="003F5378" w:rsidP="003F5378">
      <w:pPr>
        <w:spacing w:after="0" w:line="276" w:lineRule="auto"/>
        <w:ind w:left="567" w:right="531"/>
        <w:rPr>
          <w:rFonts w:eastAsia="Times New Roman" w:cstheme="minorHAnsi"/>
          <w:lang w:eastAsia="en-GB"/>
        </w:rPr>
      </w:pPr>
    </w:p>
    <w:p w14:paraId="34299C82" w14:textId="77777777" w:rsidR="00216798" w:rsidRPr="00FF2FD6" w:rsidRDefault="00216798" w:rsidP="00216798">
      <w:pPr>
        <w:spacing w:after="0" w:line="276" w:lineRule="auto"/>
        <w:ind w:left="567" w:right="531"/>
        <w:rPr>
          <w:rFonts w:eastAsia="Times New Roman" w:cstheme="minorHAnsi"/>
          <w:lang w:eastAsia="en-GB"/>
        </w:rPr>
      </w:pPr>
    </w:p>
    <w:p w14:paraId="424B4B55" w14:textId="2E55CEE8" w:rsidR="00216798" w:rsidRPr="00FF2FD6" w:rsidRDefault="00216798" w:rsidP="00216798">
      <w:pPr>
        <w:spacing w:after="0" w:line="276" w:lineRule="auto"/>
        <w:ind w:left="567" w:right="531"/>
        <w:rPr>
          <w:rFonts w:eastAsia="Times New Roman" w:cstheme="minorHAnsi"/>
          <w:lang w:eastAsia="en-GB"/>
        </w:rPr>
      </w:pPr>
      <w:r w:rsidRPr="00FF2FD6">
        <w:rPr>
          <w:rFonts w:eastAsia="Times New Roman" w:cstheme="minorHAnsi"/>
          <w:lang w:eastAsia="en-GB"/>
        </w:rPr>
        <w:t xml:space="preserve">A young person can be vulnerable to exploitation from an organised criminal group for many reasons. In 2021 the charity The National Society </w:t>
      </w:r>
      <w:proofErr w:type="gramStart"/>
      <w:r w:rsidRPr="00FF2FD6">
        <w:rPr>
          <w:rFonts w:eastAsia="Times New Roman" w:cstheme="minorHAnsi"/>
          <w:lang w:eastAsia="en-GB"/>
        </w:rPr>
        <w:t>For</w:t>
      </w:r>
      <w:proofErr w:type="gramEnd"/>
      <w:r w:rsidRPr="00FF2FD6">
        <w:rPr>
          <w:rFonts w:eastAsia="Times New Roman" w:cstheme="minorHAnsi"/>
          <w:lang w:eastAsia="en-GB"/>
        </w:rPr>
        <w:t xml:space="preserve"> The Prevention Of Cruelty To Children abbreviated to NSPCC lists the following reasons how and </w:t>
      </w:r>
      <w:r w:rsidR="003A6637" w:rsidRPr="00FF2FD6">
        <w:rPr>
          <w:rFonts w:eastAsia="Times New Roman" w:cstheme="minorHAnsi"/>
          <w:lang w:eastAsia="en-GB"/>
        </w:rPr>
        <w:t>why young</w:t>
      </w:r>
      <w:r w:rsidRPr="00FF2FD6">
        <w:rPr>
          <w:rFonts w:eastAsia="Times New Roman" w:cstheme="minorHAnsi"/>
          <w:lang w:eastAsia="en-GB"/>
        </w:rPr>
        <w:t xml:space="preserve"> people are recruited into criminal gangs: </w:t>
      </w:r>
    </w:p>
    <w:p w14:paraId="5D95D651" w14:textId="77777777" w:rsidR="00216798" w:rsidRPr="00FF2FD6" w:rsidRDefault="00216798" w:rsidP="00216798">
      <w:pPr>
        <w:spacing w:after="0" w:line="276" w:lineRule="auto"/>
        <w:ind w:left="567" w:right="531"/>
        <w:rPr>
          <w:rFonts w:eastAsia="Times New Roman" w:cstheme="minorHAnsi"/>
          <w:lang w:eastAsia="en-GB"/>
        </w:rPr>
      </w:pPr>
    </w:p>
    <w:p w14:paraId="584BC47B"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Peer pressure wanting to fit in with their friends.</w:t>
      </w:r>
    </w:p>
    <w:p w14:paraId="6DBD8177"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To feel respected and important.</w:t>
      </w:r>
    </w:p>
    <w:p w14:paraId="1A1CA9D2"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To feel protected from other gangs or bullies.</w:t>
      </w:r>
    </w:p>
    <w:p w14:paraId="58AB8CDE"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To make money or on the promise of rewards.</w:t>
      </w:r>
    </w:p>
    <w:p w14:paraId="4848079A"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To feel powerful and gain status.</w:t>
      </w:r>
    </w:p>
    <w:p w14:paraId="0E586874" w14:textId="77777777" w:rsidR="00216798" w:rsidRPr="00FF2FD6" w:rsidRDefault="00216798" w:rsidP="00216798">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They have been excluded from school and feel that they do not have a future.</w:t>
      </w:r>
    </w:p>
    <w:p w14:paraId="70ABE4E2" w14:textId="77777777" w:rsidR="00216798" w:rsidRPr="00FF2FD6" w:rsidRDefault="00216798" w:rsidP="00216798">
      <w:pPr>
        <w:spacing w:after="0" w:line="276" w:lineRule="auto"/>
        <w:ind w:left="567" w:right="531"/>
        <w:rPr>
          <w:rFonts w:eastAsia="Times New Roman" w:cstheme="minorHAnsi"/>
          <w:lang w:eastAsia="en-GB"/>
        </w:rPr>
      </w:pPr>
    </w:p>
    <w:p w14:paraId="0D789B87" w14:textId="77777777" w:rsidR="00216798" w:rsidRPr="00FF2FD6" w:rsidRDefault="00216798" w:rsidP="00216798">
      <w:pPr>
        <w:spacing w:after="0" w:line="276" w:lineRule="auto"/>
        <w:ind w:left="567" w:right="531"/>
        <w:rPr>
          <w:rFonts w:eastAsia="Times New Roman" w:cstheme="minorHAnsi"/>
          <w:lang w:eastAsia="en-GB"/>
        </w:rPr>
      </w:pPr>
      <w:r w:rsidRPr="00FF2FD6">
        <w:rPr>
          <w:rFonts w:eastAsia="Times New Roman" w:cstheme="minorHAnsi"/>
          <w:lang w:eastAsia="en-GB"/>
        </w:rPr>
        <w:t xml:space="preserve">Additionally, a young person could be recruited simply based on where they live or if there are other family members already involved with the criminal gang. The Childrens commissioner estimates that there are around 46,000 children in England involved in gang activity with around 4000 in London alone. </w:t>
      </w:r>
    </w:p>
    <w:p w14:paraId="735F7FB2" w14:textId="77777777" w:rsidR="00EF6349" w:rsidRPr="00FF2FD6" w:rsidRDefault="00EF6349" w:rsidP="00216798">
      <w:pPr>
        <w:spacing w:after="0" w:line="276" w:lineRule="auto"/>
        <w:ind w:left="567" w:right="531"/>
        <w:rPr>
          <w:rFonts w:eastAsia="Times New Roman" w:cstheme="minorHAnsi"/>
          <w:lang w:eastAsia="en-GB"/>
        </w:rPr>
      </w:pPr>
    </w:p>
    <w:p w14:paraId="349DE0CE" w14:textId="4DFA4AD9" w:rsidR="00EF6349" w:rsidRPr="00FF2FD6" w:rsidRDefault="00EF6349" w:rsidP="00216798">
      <w:pPr>
        <w:spacing w:after="0" w:line="276" w:lineRule="auto"/>
        <w:ind w:left="567" w:right="531"/>
        <w:rPr>
          <w:rFonts w:eastAsia="Times New Roman" w:cstheme="minorHAnsi"/>
          <w:lang w:eastAsia="en-GB"/>
        </w:rPr>
      </w:pPr>
      <w:r w:rsidRPr="00FF2FD6">
        <w:rPr>
          <w:rFonts w:eastAsia="Times New Roman" w:cstheme="minorHAnsi"/>
          <w:lang w:eastAsia="en-GB"/>
        </w:rPr>
        <w:t xml:space="preserve">As we have established </w:t>
      </w:r>
      <w:r w:rsidR="0064064C" w:rsidRPr="00FF2FD6">
        <w:rPr>
          <w:rFonts w:eastAsia="Times New Roman" w:cstheme="minorHAnsi"/>
          <w:lang w:eastAsia="en-GB"/>
        </w:rPr>
        <w:t xml:space="preserve">any child, young person or vulnerable adult is at risk of exploitation from county lines </w:t>
      </w:r>
      <w:r w:rsidR="00F44680" w:rsidRPr="00FF2FD6">
        <w:rPr>
          <w:rFonts w:eastAsia="Times New Roman" w:cstheme="minorHAnsi"/>
          <w:lang w:eastAsia="en-GB"/>
        </w:rPr>
        <w:t>gangs</w:t>
      </w:r>
      <w:r w:rsidR="001E7745" w:rsidRPr="00FF2FD6">
        <w:rPr>
          <w:rFonts w:eastAsia="Times New Roman" w:cstheme="minorHAnsi"/>
          <w:lang w:eastAsia="en-GB"/>
        </w:rPr>
        <w:t xml:space="preserve">, the National County Lines coordination centre </w:t>
      </w:r>
      <w:r w:rsidR="00216C9F" w:rsidRPr="00FF2FD6">
        <w:rPr>
          <w:rFonts w:eastAsia="Times New Roman" w:cstheme="minorHAnsi"/>
          <w:lang w:eastAsia="en-GB"/>
        </w:rPr>
        <w:t xml:space="preserve">states that children aged 15-17 </w:t>
      </w:r>
      <w:r w:rsidR="00B46801" w:rsidRPr="00FF2FD6">
        <w:rPr>
          <w:rFonts w:eastAsia="Times New Roman" w:cstheme="minorHAnsi"/>
          <w:lang w:eastAsia="en-GB"/>
        </w:rPr>
        <w:t xml:space="preserve">make </w:t>
      </w:r>
      <w:r w:rsidR="008F1E56" w:rsidRPr="00FF2FD6">
        <w:rPr>
          <w:rFonts w:eastAsia="Times New Roman" w:cstheme="minorHAnsi"/>
          <w:lang w:eastAsia="en-GB"/>
        </w:rPr>
        <w:t>many</w:t>
      </w:r>
      <w:r w:rsidR="00B46801" w:rsidRPr="00FF2FD6">
        <w:rPr>
          <w:rFonts w:eastAsia="Times New Roman" w:cstheme="minorHAnsi"/>
          <w:lang w:eastAsia="en-GB"/>
        </w:rPr>
        <w:t xml:space="preserve"> vulnerable people who are involved in</w:t>
      </w:r>
      <w:r w:rsidR="0020631E" w:rsidRPr="00FF2FD6">
        <w:rPr>
          <w:rFonts w:eastAsia="Times New Roman" w:cstheme="minorHAnsi"/>
          <w:lang w:eastAsia="en-GB"/>
        </w:rPr>
        <w:t xml:space="preserve"> </w:t>
      </w:r>
      <w:r w:rsidR="00B46801" w:rsidRPr="00FF2FD6">
        <w:rPr>
          <w:rFonts w:eastAsia="Times New Roman" w:cstheme="minorHAnsi"/>
          <w:lang w:eastAsia="en-GB"/>
        </w:rPr>
        <w:t>coun</w:t>
      </w:r>
      <w:r w:rsidR="00065836" w:rsidRPr="00FF2FD6">
        <w:rPr>
          <w:rFonts w:eastAsia="Times New Roman" w:cstheme="minorHAnsi"/>
          <w:lang w:eastAsia="en-GB"/>
        </w:rPr>
        <w:t xml:space="preserve">ty lines </w:t>
      </w:r>
      <w:r w:rsidR="00A422D3" w:rsidRPr="00FF2FD6">
        <w:rPr>
          <w:rFonts w:eastAsia="Times New Roman" w:cstheme="minorHAnsi"/>
          <w:lang w:eastAsia="en-GB"/>
        </w:rPr>
        <w:t>operation,</w:t>
      </w:r>
      <w:r w:rsidR="00065836" w:rsidRPr="00FF2FD6">
        <w:rPr>
          <w:rFonts w:eastAsia="Times New Roman" w:cstheme="minorHAnsi"/>
          <w:lang w:eastAsia="en-GB"/>
        </w:rPr>
        <w:t xml:space="preserve"> but it has been known for children of primary school age 5-11 to be </w:t>
      </w:r>
      <w:r w:rsidR="0020631E" w:rsidRPr="00FF2FD6">
        <w:rPr>
          <w:rFonts w:eastAsia="Times New Roman" w:cstheme="minorHAnsi"/>
          <w:lang w:eastAsia="en-GB"/>
        </w:rPr>
        <w:t>involved</w:t>
      </w:r>
      <w:r w:rsidR="00DB774D" w:rsidRPr="00FF2FD6">
        <w:rPr>
          <w:rFonts w:eastAsia="Times New Roman" w:cstheme="minorHAnsi"/>
          <w:lang w:eastAsia="en-GB"/>
        </w:rPr>
        <w:t xml:space="preserve"> but what else can make a person vulnerable to exploitation?  </w:t>
      </w:r>
      <w:r w:rsidR="00DA5CD6" w:rsidRPr="00FF2FD6">
        <w:rPr>
          <w:rFonts w:eastAsia="Times New Roman" w:cstheme="minorHAnsi"/>
          <w:lang w:eastAsia="en-GB"/>
        </w:rPr>
        <w:t xml:space="preserve">According </w:t>
      </w:r>
      <w:proofErr w:type="gramStart"/>
      <w:r w:rsidR="00DA5CD6" w:rsidRPr="00FF2FD6">
        <w:rPr>
          <w:rFonts w:eastAsia="Times New Roman" w:cstheme="minorHAnsi"/>
          <w:lang w:eastAsia="en-GB"/>
        </w:rPr>
        <w:t xml:space="preserve">to </w:t>
      </w:r>
      <w:r w:rsidR="007F08E9" w:rsidRPr="00FF2FD6">
        <w:rPr>
          <w:rFonts w:eastAsia="Times New Roman" w:cstheme="minorHAnsi"/>
          <w:lang w:eastAsia="en-GB"/>
        </w:rPr>
        <w:t xml:space="preserve"> </w:t>
      </w:r>
      <w:r w:rsidR="00DA5CD6" w:rsidRPr="00FF2FD6">
        <w:rPr>
          <w:rFonts w:eastAsia="Times New Roman" w:cstheme="minorHAnsi"/>
          <w:lang w:eastAsia="en-GB"/>
        </w:rPr>
        <w:lastRenderedPageBreak/>
        <w:t>the</w:t>
      </w:r>
      <w:proofErr w:type="gramEnd"/>
      <w:r w:rsidR="00DA5CD6" w:rsidRPr="00FF2FD6">
        <w:rPr>
          <w:rFonts w:eastAsia="Times New Roman" w:cstheme="minorHAnsi"/>
          <w:lang w:eastAsia="en-GB"/>
        </w:rPr>
        <w:t xml:space="preserve"> Home Office 2018 report ‘Criminal exploitation of children  young people and vulnerable adult</w:t>
      </w:r>
      <w:r w:rsidR="007F08E9" w:rsidRPr="00FF2FD6">
        <w:rPr>
          <w:rFonts w:eastAsia="Times New Roman" w:cstheme="minorHAnsi"/>
          <w:lang w:eastAsia="en-GB"/>
        </w:rPr>
        <w:t xml:space="preserve"> in reference to county lines </w:t>
      </w:r>
    </w:p>
    <w:p w14:paraId="15962A18" w14:textId="77777777" w:rsidR="00DB774D" w:rsidRPr="00FF2FD6" w:rsidRDefault="00DB774D" w:rsidP="00216798">
      <w:pPr>
        <w:spacing w:after="0" w:line="276" w:lineRule="auto"/>
        <w:ind w:left="567" w:right="531"/>
        <w:rPr>
          <w:rFonts w:eastAsia="Times New Roman" w:cstheme="minorHAnsi"/>
          <w:lang w:eastAsia="en-GB"/>
        </w:rPr>
      </w:pPr>
    </w:p>
    <w:p w14:paraId="08D100B9" w14:textId="38277F34" w:rsidR="00944F9B" w:rsidRPr="00FF2FD6" w:rsidRDefault="00940D2C" w:rsidP="00944F9B">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Having contact with the criminal justice system – </w:t>
      </w:r>
      <w:r w:rsidR="003D5391" w:rsidRPr="00FF2FD6">
        <w:rPr>
          <w:rFonts w:eastAsia="Times New Roman" w:cstheme="minorHAnsi"/>
          <w:lang w:eastAsia="en-GB"/>
        </w:rPr>
        <w:t xml:space="preserve">having a criminal record for even a minor offence will limit </w:t>
      </w:r>
      <w:r w:rsidR="00B707AD" w:rsidRPr="00FF2FD6">
        <w:rPr>
          <w:rFonts w:eastAsia="Times New Roman" w:cstheme="minorHAnsi"/>
          <w:lang w:eastAsia="en-GB"/>
        </w:rPr>
        <w:t xml:space="preserve">a </w:t>
      </w:r>
      <w:r w:rsidR="008F1E56" w:rsidRPr="00FF2FD6">
        <w:rPr>
          <w:rFonts w:eastAsia="Times New Roman" w:cstheme="minorHAnsi"/>
          <w:lang w:eastAsia="en-GB"/>
        </w:rPr>
        <w:t>person’s</w:t>
      </w:r>
      <w:r w:rsidR="00B707AD" w:rsidRPr="00FF2FD6">
        <w:rPr>
          <w:rFonts w:eastAsia="Times New Roman" w:cstheme="minorHAnsi"/>
          <w:lang w:eastAsia="en-GB"/>
        </w:rPr>
        <w:t xml:space="preserve"> options such as gaining employment and accessing education. </w:t>
      </w:r>
      <w:r w:rsidR="0002072C" w:rsidRPr="00FF2FD6">
        <w:rPr>
          <w:rFonts w:eastAsia="Times New Roman" w:cstheme="minorHAnsi"/>
          <w:lang w:eastAsia="en-GB"/>
        </w:rPr>
        <w:t xml:space="preserve">The lure of criminal activity to earn </w:t>
      </w:r>
      <w:r w:rsidR="009D7C7B" w:rsidRPr="00FF2FD6">
        <w:rPr>
          <w:rFonts w:eastAsia="Times New Roman" w:cstheme="minorHAnsi"/>
          <w:lang w:eastAsia="en-GB"/>
        </w:rPr>
        <w:t xml:space="preserve">more money and improve a </w:t>
      </w:r>
      <w:r w:rsidR="00F23C92" w:rsidRPr="00FF2FD6">
        <w:rPr>
          <w:rFonts w:eastAsia="Times New Roman" w:cstheme="minorHAnsi"/>
          <w:lang w:eastAsia="en-GB"/>
        </w:rPr>
        <w:t>victim’s</w:t>
      </w:r>
      <w:r w:rsidR="009D7C7B" w:rsidRPr="00FF2FD6">
        <w:rPr>
          <w:rFonts w:eastAsia="Times New Roman" w:cstheme="minorHAnsi"/>
          <w:lang w:eastAsia="en-GB"/>
        </w:rPr>
        <w:t xml:space="preserve"> standard of living can be appealing and </w:t>
      </w:r>
      <w:r w:rsidR="009B125F" w:rsidRPr="00FF2FD6">
        <w:rPr>
          <w:rFonts w:eastAsia="Times New Roman" w:cstheme="minorHAnsi"/>
          <w:lang w:eastAsia="en-GB"/>
        </w:rPr>
        <w:t xml:space="preserve">therefore makes them vulnerable to exploitation from criminal gangs. </w:t>
      </w:r>
    </w:p>
    <w:p w14:paraId="5CD4F5AC" w14:textId="0D3F8501" w:rsidR="00944F9B" w:rsidRPr="00FF2FD6" w:rsidRDefault="00944F9B" w:rsidP="00944F9B">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Experience of physical</w:t>
      </w:r>
      <w:r w:rsidR="001B0EF0" w:rsidRPr="00FF2FD6">
        <w:rPr>
          <w:rFonts w:eastAsia="Times New Roman" w:cstheme="minorHAnsi"/>
          <w:lang w:eastAsia="en-GB"/>
        </w:rPr>
        <w:t>, emotional, sexual abuse, neglect, lack of a stable</w:t>
      </w:r>
      <w:r w:rsidR="00C103D4" w:rsidRPr="00FF2FD6">
        <w:rPr>
          <w:rFonts w:eastAsia="Times New Roman" w:cstheme="minorHAnsi"/>
          <w:lang w:eastAsia="en-GB"/>
        </w:rPr>
        <w:t xml:space="preserve">/safe home environment. These can negatively </w:t>
      </w:r>
      <w:r w:rsidR="00FE2419" w:rsidRPr="00FF2FD6">
        <w:rPr>
          <w:rFonts w:eastAsia="Times New Roman" w:cstheme="minorHAnsi"/>
          <w:lang w:eastAsia="en-GB"/>
        </w:rPr>
        <w:t xml:space="preserve">affect a </w:t>
      </w:r>
      <w:r w:rsidR="008F1E56" w:rsidRPr="00FF2FD6">
        <w:rPr>
          <w:rFonts w:eastAsia="Times New Roman" w:cstheme="minorHAnsi"/>
          <w:lang w:eastAsia="en-GB"/>
        </w:rPr>
        <w:t>person’s</w:t>
      </w:r>
      <w:r w:rsidR="00FE2419" w:rsidRPr="00FF2FD6">
        <w:rPr>
          <w:rFonts w:eastAsia="Times New Roman" w:cstheme="minorHAnsi"/>
          <w:lang w:eastAsia="en-GB"/>
        </w:rPr>
        <w:t xml:space="preserve"> ability to form trusting relationships </w:t>
      </w:r>
      <w:r w:rsidR="00A06A25" w:rsidRPr="00FF2FD6">
        <w:rPr>
          <w:rFonts w:eastAsia="Times New Roman" w:cstheme="minorHAnsi"/>
          <w:lang w:eastAsia="en-GB"/>
        </w:rPr>
        <w:t>and access support services. The abuse could be happening presently or historic and can include domestic abuse</w:t>
      </w:r>
      <w:r w:rsidR="000819F5" w:rsidRPr="00FF2FD6">
        <w:rPr>
          <w:rFonts w:eastAsia="Times New Roman" w:cstheme="minorHAnsi"/>
          <w:lang w:eastAsia="en-GB"/>
        </w:rPr>
        <w:t xml:space="preserve"> and substance/alcohol abuse by a parent or parents. </w:t>
      </w:r>
      <w:r w:rsidR="00C20A82" w:rsidRPr="00FF2FD6">
        <w:rPr>
          <w:rFonts w:eastAsia="Times New Roman" w:cstheme="minorHAnsi"/>
          <w:lang w:eastAsia="en-GB"/>
        </w:rPr>
        <w:t xml:space="preserve">In children this can often be referred to as Acute Childhood Experiences abbreviated as ACES. </w:t>
      </w:r>
    </w:p>
    <w:p w14:paraId="65606D89" w14:textId="50FDAB5F" w:rsidR="00981BCC" w:rsidRPr="00FF2FD6" w:rsidRDefault="009D4587"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Social isolation </w:t>
      </w:r>
      <w:r w:rsidR="00D15FA1" w:rsidRPr="00FF2FD6">
        <w:rPr>
          <w:rFonts w:eastAsia="Times New Roman" w:cstheme="minorHAnsi"/>
          <w:lang w:eastAsia="en-GB"/>
        </w:rPr>
        <w:t>–</w:t>
      </w:r>
      <w:r w:rsidRPr="00FF2FD6">
        <w:rPr>
          <w:rFonts w:eastAsia="Times New Roman" w:cstheme="minorHAnsi"/>
          <w:lang w:eastAsia="en-GB"/>
        </w:rPr>
        <w:t xml:space="preserve"> </w:t>
      </w:r>
      <w:r w:rsidR="007F08E9" w:rsidRPr="00FF2FD6">
        <w:rPr>
          <w:rFonts w:eastAsia="Times New Roman" w:cstheme="minorHAnsi"/>
          <w:lang w:eastAsia="en-GB"/>
        </w:rPr>
        <w:t xml:space="preserve">lack of support </w:t>
      </w:r>
      <w:r w:rsidR="000A192A" w:rsidRPr="00FF2FD6">
        <w:rPr>
          <w:rFonts w:eastAsia="Times New Roman" w:cstheme="minorHAnsi"/>
          <w:lang w:eastAsia="en-GB"/>
        </w:rPr>
        <w:t xml:space="preserve">and unable to get </w:t>
      </w:r>
      <w:r w:rsidR="00F23C92" w:rsidRPr="00FF2FD6">
        <w:rPr>
          <w:rFonts w:eastAsia="Times New Roman" w:cstheme="minorHAnsi"/>
          <w:lang w:eastAsia="en-GB"/>
        </w:rPr>
        <w:t>help.</w:t>
      </w:r>
      <w:r w:rsidR="000A192A" w:rsidRPr="00FF2FD6">
        <w:rPr>
          <w:rFonts w:eastAsia="Times New Roman" w:cstheme="minorHAnsi"/>
          <w:lang w:eastAsia="en-GB"/>
        </w:rPr>
        <w:t xml:space="preserve"> </w:t>
      </w:r>
    </w:p>
    <w:p w14:paraId="172039F5" w14:textId="1332E080" w:rsidR="00D15FA1" w:rsidRPr="00FF2FD6" w:rsidRDefault="00D15FA1"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Economic vulnerability </w:t>
      </w:r>
      <w:r w:rsidR="000A192A" w:rsidRPr="00FF2FD6">
        <w:rPr>
          <w:rFonts w:eastAsia="Times New Roman" w:cstheme="minorHAnsi"/>
          <w:lang w:eastAsia="en-GB"/>
        </w:rPr>
        <w:t xml:space="preserve">– offers of money or </w:t>
      </w:r>
      <w:r w:rsidR="00123018" w:rsidRPr="00FF2FD6">
        <w:rPr>
          <w:rFonts w:eastAsia="Times New Roman" w:cstheme="minorHAnsi"/>
          <w:lang w:eastAsia="en-GB"/>
        </w:rPr>
        <w:t>expensive gifts that would normally be out of reach by legitimate means such as new expensive train</w:t>
      </w:r>
      <w:r w:rsidR="00166D46" w:rsidRPr="00FF2FD6">
        <w:rPr>
          <w:rFonts w:eastAsia="Times New Roman" w:cstheme="minorHAnsi"/>
          <w:lang w:eastAsia="en-GB"/>
        </w:rPr>
        <w:t>ers, games consels</w:t>
      </w:r>
      <w:r w:rsidR="00E74823" w:rsidRPr="00FF2FD6">
        <w:rPr>
          <w:rFonts w:eastAsia="Times New Roman" w:cstheme="minorHAnsi"/>
          <w:lang w:eastAsia="en-GB"/>
        </w:rPr>
        <w:t xml:space="preserve">, mobile phones and jewellery </w:t>
      </w:r>
      <w:r w:rsidR="00A553D9" w:rsidRPr="00FF2FD6">
        <w:rPr>
          <w:rFonts w:eastAsia="Times New Roman" w:cstheme="minorHAnsi"/>
          <w:lang w:eastAsia="en-GB"/>
        </w:rPr>
        <w:t>which the victim would not be able to afford normally can be very appealing</w:t>
      </w:r>
      <w:r w:rsidR="00412111" w:rsidRPr="00FF2FD6">
        <w:rPr>
          <w:rFonts w:eastAsia="Times New Roman" w:cstheme="minorHAnsi"/>
          <w:lang w:eastAsia="en-GB"/>
        </w:rPr>
        <w:t xml:space="preserve">. </w:t>
      </w:r>
    </w:p>
    <w:p w14:paraId="72767163" w14:textId="78067092" w:rsidR="00412111" w:rsidRPr="00FF2FD6" w:rsidRDefault="00412111"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Homelessness – lack of safe </w:t>
      </w:r>
      <w:r w:rsidR="00146BB8" w:rsidRPr="00FF2FD6">
        <w:rPr>
          <w:rFonts w:eastAsia="Times New Roman" w:cstheme="minorHAnsi"/>
          <w:lang w:eastAsia="en-GB"/>
        </w:rPr>
        <w:t xml:space="preserve">environment </w:t>
      </w:r>
    </w:p>
    <w:p w14:paraId="300E5E7B" w14:textId="36DFA8F8" w:rsidR="00146BB8" w:rsidRPr="00FF2FD6" w:rsidRDefault="008F1E56"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Connections</w:t>
      </w:r>
      <w:r w:rsidR="00146BB8" w:rsidRPr="00FF2FD6">
        <w:rPr>
          <w:rFonts w:eastAsia="Times New Roman" w:cstheme="minorHAnsi"/>
          <w:lang w:eastAsia="en-GB"/>
        </w:rPr>
        <w:t xml:space="preserve"> with other gang members </w:t>
      </w:r>
      <w:r w:rsidR="006F4EF4" w:rsidRPr="00FF2FD6">
        <w:rPr>
          <w:rFonts w:eastAsia="Times New Roman" w:cstheme="minorHAnsi"/>
          <w:lang w:eastAsia="en-GB"/>
        </w:rPr>
        <w:t>–</w:t>
      </w:r>
      <w:r w:rsidR="00146BB8" w:rsidRPr="00FF2FD6">
        <w:rPr>
          <w:rFonts w:eastAsia="Times New Roman" w:cstheme="minorHAnsi"/>
          <w:lang w:eastAsia="en-GB"/>
        </w:rPr>
        <w:t xml:space="preserve"> </w:t>
      </w:r>
      <w:r w:rsidR="006F4EF4" w:rsidRPr="00FF2FD6">
        <w:rPr>
          <w:rFonts w:eastAsia="Times New Roman" w:cstheme="minorHAnsi"/>
          <w:lang w:eastAsia="en-GB"/>
        </w:rPr>
        <w:t xml:space="preserve">family or friends already involved with a </w:t>
      </w:r>
      <w:r w:rsidRPr="00FF2FD6">
        <w:rPr>
          <w:rFonts w:eastAsia="Times New Roman" w:cstheme="minorHAnsi"/>
          <w:lang w:eastAsia="en-GB"/>
        </w:rPr>
        <w:t>gang.</w:t>
      </w:r>
      <w:r w:rsidR="006F4EF4" w:rsidRPr="00FF2FD6">
        <w:rPr>
          <w:rFonts w:eastAsia="Times New Roman" w:cstheme="minorHAnsi"/>
          <w:lang w:eastAsia="en-GB"/>
        </w:rPr>
        <w:t xml:space="preserve"> </w:t>
      </w:r>
    </w:p>
    <w:p w14:paraId="7DCB31EB" w14:textId="5D2DB4FE" w:rsidR="006F4EF4" w:rsidRPr="00FF2FD6" w:rsidRDefault="006F4EF4"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Having a learning disability or </w:t>
      </w:r>
      <w:r w:rsidR="00131249" w:rsidRPr="00FF2FD6">
        <w:rPr>
          <w:rFonts w:eastAsia="Times New Roman" w:cstheme="minorHAnsi"/>
          <w:lang w:eastAsia="en-GB"/>
        </w:rPr>
        <w:t xml:space="preserve">being neurodivergent – victim may be less able to notice that they are being exploited </w:t>
      </w:r>
      <w:r w:rsidR="00AC5794" w:rsidRPr="00FF2FD6">
        <w:rPr>
          <w:rFonts w:eastAsia="Times New Roman" w:cstheme="minorHAnsi"/>
          <w:lang w:eastAsia="en-GB"/>
        </w:rPr>
        <w:t xml:space="preserve">or possibly not able to communicate what they are experiencing. </w:t>
      </w:r>
    </w:p>
    <w:p w14:paraId="786628CA" w14:textId="2E095D43" w:rsidR="001033B4" w:rsidRPr="00FF2FD6" w:rsidRDefault="001033B4"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Substance misuse/addiction – victims can be rewarded with drugs/alcohol to feed their </w:t>
      </w:r>
      <w:r w:rsidR="008F1E56" w:rsidRPr="00FF2FD6">
        <w:rPr>
          <w:rFonts w:eastAsia="Times New Roman" w:cstheme="minorHAnsi"/>
          <w:lang w:eastAsia="en-GB"/>
        </w:rPr>
        <w:t>habit.</w:t>
      </w:r>
      <w:r w:rsidRPr="00FF2FD6">
        <w:rPr>
          <w:rFonts w:eastAsia="Times New Roman" w:cstheme="minorHAnsi"/>
          <w:lang w:eastAsia="en-GB"/>
        </w:rPr>
        <w:t xml:space="preserve"> </w:t>
      </w:r>
    </w:p>
    <w:p w14:paraId="08F0B426" w14:textId="4AEBA775" w:rsidR="001033B4" w:rsidRPr="00FF2FD6" w:rsidRDefault="0004711C" w:rsidP="009D4587">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Having been excluded from mainstream education - </w:t>
      </w:r>
      <w:r w:rsidR="00643F07" w:rsidRPr="00FF2FD6">
        <w:rPr>
          <w:rFonts w:cstheme="minorHAnsi"/>
        </w:rPr>
        <w:t xml:space="preserve">being disengaged from meaningful activity and peers can evoke feelings of </w:t>
      </w:r>
      <w:r w:rsidR="008F1E56" w:rsidRPr="00FF2FD6">
        <w:rPr>
          <w:rFonts w:cstheme="minorHAnsi"/>
        </w:rPr>
        <w:t>disenfranchisement.</w:t>
      </w:r>
    </w:p>
    <w:p w14:paraId="317D33BD" w14:textId="77777777" w:rsidR="00566549" w:rsidRPr="00FF2FD6" w:rsidRDefault="00566549" w:rsidP="00566549">
      <w:pPr>
        <w:spacing w:after="0" w:line="276" w:lineRule="auto"/>
        <w:ind w:left="567" w:right="531"/>
        <w:rPr>
          <w:rFonts w:eastAsia="Times New Roman" w:cstheme="minorHAnsi"/>
          <w:lang w:eastAsia="en-GB"/>
        </w:rPr>
      </w:pPr>
    </w:p>
    <w:p w14:paraId="5567CE08" w14:textId="55E0570B" w:rsidR="00566549" w:rsidRPr="00FF2FD6" w:rsidRDefault="00935CD7" w:rsidP="00566549">
      <w:pPr>
        <w:spacing w:after="0" w:line="276" w:lineRule="auto"/>
        <w:ind w:left="567" w:right="531"/>
        <w:rPr>
          <w:rFonts w:eastAsia="Times New Roman" w:cstheme="minorHAnsi"/>
          <w:lang w:eastAsia="en-GB"/>
        </w:rPr>
      </w:pPr>
      <w:r w:rsidRPr="00FF2FD6">
        <w:rPr>
          <w:rFonts w:eastAsia="Times New Roman" w:cstheme="minorHAnsi"/>
          <w:lang w:eastAsia="en-GB"/>
        </w:rPr>
        <w:t xml:space="preserve">It is worth noting though there have been cases of people being exploited </w:t>
      </w:r>
      <w:r w:rsidR="006A42E3" w:rsidRPr="00FF2FD6">
        <w:rPr>
          <w:rFonts w:eastAsia="Times New Roman" w:cstheme="minorHAnsi"/>
          <w:lang w:eastAsia="en-GB"/>
        </w:rPr>
        <w:t xml:space="preserve">with no known or obvious risk factors and these people are especially </w:t>
      </w:r>
      <w:r w:rsidR="00453FF1" w:rsidRPr="00FF2FD6">
        <w:rPr>
          <w:rFonts w:eastAsia="Times New Roman" w:cstheme="minorHAnsi"/>
          <w:lang w:eastAsia="en-GB"/>
        </w:rPr>
        <w:t xml:space="preserve">sought after by gang members who refer to them as </w:t>
      </w:r>
      <w:r w:rsidR="008F1E56" w:rsidRPr="00FF2FD6">
        <w:rPr>
          <w:rFonts w:eastAsia="Times New Roman" w:cstheme="minorHAnsi"/>
          <w:lang w:eastAsia="en-GB"/>
        </w:rPr>
        <w:t>‘clean</w:t>
      </w:r>
      <w:r w:rsidR="00453FF1" w:rsidRPr="00FF2FD6">
        <w:rPr>
          <w:rFonts w:eastAsia="Times New Roman" w:cstheme="minorHAnsi"/>
          <w:lang w:eastAsia="en-GB"/>
        </w:rPr>
        <w:t xml:space="preserve"> skins’ </w:t>
      </w:r>
      <w:r w:rsidR="000B3677" w:rsidRPr="00FF2FD6">
        <w:rPr>
          <w:rFonts w:eastAsia="Times New Roman" w:cstheme="minorHAnsi"/>
          <w:lang w:eastAsia="en-GB"/>
        </w:rPr>
        <w:t xml:space="preserve">they are much less likely to attract </w:t>
      </w:r>
      <w:r w:rsidR="003A6637" w:rsidRPr="00FF2FD6">
        <w:rPr>
          <w:rFonts w:eastAsia="Times New Roman" w:cstheme="minorHAnsi"/>
          <w:lang w:eastAsia="en-GB"/>
        </w:rPr>
        <w:t>attention.</w:t>
      </w:r>
      <w:r w:rsidR="000B3677" w:rsidRPr="00FF2FD6">
        <w:rPr>
          <w:rFonts w:eastAsia="Times New Roman" w:cstheme="minorHAnsi"/>
          <w:lang w:eastAsia="en-GB"/>
        </w:rPr>
        <w:t xml:space="preserve"> </w:t>
      </w:r>
    </w:p>
    <w:p w14:paraId="25FAC4CF" w14:textId="77777777" w:rsidR="00566549" w:rsidRPr="00FF2FD6" w:rsidRDefault="00566549" w:rsidP="00566549">
      <w:pPr>
        <w:spacing w:after="0" w:line="276" w:lineRule="auto"/>
        <w:ind w:right="531"/>
        <w:rPr>
          <w:rFonts w:eastAsia="Times New Roman" w:cstheme="minorHAnsi"/>
          <w:lang w:eastAsia="en-GB"/>
        </w:rPr>
      </w:pPr>
    </w:p>
    <w:p w14:paraId="01C482AF" w14:textId="21BA511D" w:rsidR="00566549" w:rsidRPr="00FF2FD6" w:rsidRDefault="003C4ECD" w:rsidP="00566549">
      <w:pPr>
        <w:spacing w:after="0" w:line="276" w:lineRule="auto"/>
        <w:ind w:right="531"/>
        <w:rPr>
          <w:rFonts w:eastAsia="Times New Roman" w:cstheme="minorHAnsi"/>
          <w:lang w:eastAsia="en-GB"/>
        </w:rPr>
      </w:pPr>
      <w:r w:rsidRPr="00FF2FD6">
        <w:rPr>
          <w:rFonts w:eastAsia="Times New Roman" w:cstheme="minorHAnsi"/>
          <w:lang w:eastAsia="en-GB"/>
        </w:rPr>
        <w:t xml:space="preserve">Word count 1135 </w:t>
      </w:r>
    </w:p>
    <w:p w14:paraId="3991168E" w14:textId="62A169B0" w:rsidR="00E25715" w:rsidRPr="00FF2FD6" w:rsidRDefault="00EF4795" w:rsidP="00981BCC">
      <w:pPr>
        <w:spacing w:after="0" w:line="276" w:lineRule="auto"/>
        <w:ind w:left="567" w:right="531"/>
        <w:rPr>
          <w:rFonts w:eastAsia="Times New Roman" w:cstheme="minorHAnsi"/>
          <w:lang w:eastAsia="en-GB"/>
        </w:rPr>
      </w:pPr>
      <w:r w:rsidRPr="00FF2FD6">
        <w:rPr>
          <w:rFonts w:eastAsia="Times New Roman" w:cstheme="minorHAnsi"/>
          <w:lang w:eastAsia="en-GB"/>
        </w:rPr>
        <w:t xml:space="preserve">. </w:t>
      </w:r>
    </w:p>
    <w:p w14:paraId="665E5541" w14:textId="77777777" w:rsidR="00EF4795" w:rsidRPr="00FF2FD6" w:rsidRDefault="00EF4795" w:rsidP="00EF4795">
      <w:pPr>
        <w:spacing w:after="0" w:line="276" w:lineRule="auto"/>
        <w:ind w:right="531"/>
        <w:rPr>
          <w:rFonts w:eastAsia="Times New Roman" w:cstheme="minorHAnsi"/>
          <w:lang w:eastAsia="en-GB"/>
        </w:rPr>
      </w:pPr>
    </w:p>
    <w:p w14:paraId="6E46FDAD" w14:textId="77777777" w:rsidR="00D80FE4" w:rsidRPr="00FF2FD6" w:rsidRDefault="00D80FE4" w:rsidP="00D555EF">
      <w:pPr>
        <w:spacing w:after="0" w:line="276" w:lineRule="auto"/>
        <w:ind w:left="567" w:right="531"/>
        <w:rPr>
          <w:rFonts w:eastAsia="Times New Roman" w:cstheme="minorHAnsi"/>
          <w:lang w:eastAsia="en-GB"/>
        </w:rPr>
      </w:pPr>
    </w:p>
    <w:p w14:paraId="705AD03F" w14:textId="77777777" w:rsidR="00D80FE4" w:rsidRPr="00FF2FD6" w:rsidRDefault="00D80FE4" w:rsidP="00D555EF">
      <w:pPr>
        <w:spacing w:after="0" w:line="276" w:lineRule="auto"/>
        <w:ind w:left="567" w:right="531"/>
        <w:rPr>
          <w:rFonts w:eastAsia="Times New Roman" w:cstheme="minorHAnsi"/>
          <w:lang w:eastAsia="en-GB"/>
        </w:rPr>
      </w:pPr>
    </w:p>
    <w:p w14:paraId="774C819D" w14:textId="54C78895" w:rsidR="00CC3290" w:rsidRPr="00FF2FD6" w:rsidRDefault="00CC3290" w:rsidP="00CC3290">
      <w:pPr>
        <w:spacing w:after="0" w:line="276" w:lineRule="auto"/>
        <w:ind w:right="531"/>
        <w:rPr>
          <w:rFonts w:eastAsia="Times New Roman" w:cstheme="minorHAnsi"/>
          <w:lang w:eastAsia="en-GB"/>
        </w:rPr>
      </w:pPr>
    </w:p>
    <w:p w14:paraId="56252F6E" w14:textId="77777777" w:rsidR="0005449B" w:rsidRPr="00FF2FD6" w:rsidRDefault="0005449B" w:rsidP="00F247A0">
      <w:pPr>
        <w:spacing w:after="0" w:line="276" w:lineRule="auto"/>
        <w:ind w:left="567" w:right="531"/>
        <w:rPr>
          <w:rFonts w:eastAsia="Times New Roman" w:cstheme="minorHAnsi"/>
          <w:lang w:eastAsia="en-GB"/>
        </w:rPr>
      </w:pPr>
    </w:p>
    <w:p w14:paraId="796A1A37" w14:textId="77777777" w:rsidR="0005449B" w:rsidRPr="00FF2FD6" w:rsidRDefault="0005449B" w:rsidP="00F247A0">
      <w:pPr>
        <w:spacing w:after="0" w:line="276" w:lineRule="auto"/>
        <w:ind w:left="567" w:right="531"/>
        <w:rPr>
          <w:rFonts w:eastAsia="Times New Roman" w:cstheme="minorHAnsi"/>
          <w:lang w:eastAsia="en-GB"/>
        </w:rPr>
      </w:pPr>
    </w:p>
    <w:p w14:paraId="21FEAC12" w14:textId="77777777" w:rsidR="005E1823" w:rsidRPr="00FF2FD6" w:rsidRDefault="005E1823" w:rsidP="00F247A0">
      <w:pPr>
        <w:spacing w:after="0" w:line="276" w:lineRule="auto"/>
        <w:ind w:left="567" w:right="531"/>
        <w:rPr>
          <w:rFonts w:eastAsia="Times New Roman" w:cstheme="minorHAnsi"/>
          <w:lang w:eastAsia="en-GB"/>
        </w:rPr>
      </w:pPr>
    </w:p>
    <w:p w14:paraId="431C40BA" w14:textId="77777777" w:rsidR="005E1823" w:rsidRPr="00FF2FD6" w:rsidRDefault="005E1823" w:rsidP="00F247A0">
      <w:pPr>
        <w:spacing w:after="0" w:line="276" w:lineRule="auto"/>
        <w:ind w:left="567" w:right="531"/>
        <w:rPr>
          <w:rFonts w:eastAsia="Times New Roman" w:cstheme="minorHAnsi"/>
          <w:lang w:eastAsia="en-GB"/>
        </w:rPr>
      </w:pPr>
    </w:p>
    <w:p w14:paraId="353BEDEE" w14:textId="1357D6A1" w:rsidR="00F247A0" w:rsidRPr="00FF2FD6" w:rsidRDefault="00F247A0" w:rsidP="00F247A0">
      <w:pPr>
        <w:spacing w:after="0" w:line="276" w:lineRule="auto"/>
        <w:ind w:left="567" w:right="531"/>
        <w:rPr>
          <w:rFonts w:eastAsia="Times New Roman" w:cstheme="minorHAnsi"/>
          <w:b/>
          <w:bCs/>
          <w:lang w:eastAsia="en-GB"/>
        </w:rPr>
      </w:pPr>
    </w:p>
    <w:p w14:paraId="0BC98AFC" w14:textId="77777777" w:rsidR="00F247A0" w:rsidRPr="00FF2FD6" w:rsidRDefault="00F247A0" w:rsidP="00F247A0">
      <w:pPr>
        <w:spacing w:after="0" w:line="276" w:lineRule="auto"/>
        <w:ind w:left="567" w:right="531"/>
        <w:rPr>
          <w:rFonts w:eastAsia="Times New Roman" w:cstheme="minorHAnsi"/>
          <w:b/>
          <w:bCs/>
          <w:lang w:eastAsia="en-GB"/>
        </w:rPr>
      </w:pPr>
    </w:p>
    <w:p w14:paraId="4CBFEF87" w14:textId="1D8F9433" w:rsidR="00F247A0" w:rsidRPr="00FF2FD6" w:rsidRDefault="00F247A0"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r w:rsidRPr="00FF2FD6">
        <w:rPr>
          <w:rFonts w:eastAsia="Times New Roman" w:cstheme="minorHAnsi"/>
          <w:b/>
          <w:bCs/>
          <w:lang w:eastAsia="en-GB"/>
        </w:rPr>
        <w:t xml:space="preserve">Essay three – Vulnerability &amp; Risk </w:t>
      </w:r>
    </w:p>
    <w:p w14:paraId="3C5704C6" w14:textId="77777777" w:rsidR="00A7249C" w:rsidRPr="00FF2FD6" w:rsidRDefault="00A7249C"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3BF1BE4B" w14:textId="55B218E5" w:rsidR="00952A73" w:rsidRPr="00FF2FD6" w:rsidRDefault="009B459F" w:rsidP="00A42A62">
      <w:pPr>
        <w:overflowPunct w:val="0"/>
        <w:autoSpaceDE w:val="0"/>
        <w:autoSpaceDN w:val="0"/>
        <w:adjustRightInd w:val="0"/>
        <w:spacing w:after="0" w:line="276" w:lineRule="auto"/>
        <w:ind w:left="567" w:right="531"/>
        <w:textAlignment w:val="baseline"/>
        <w:rPr>
          <w:rFonts w:eastAsia="Times New Roman" w:cstheme="minorHAnsi"/>
          <w:lang w:eastAsia="en-GB"/>
        </w:rPr>
      </w:pPr>
      <w:r w:rsidRPr="00FF2FD6">
        <w:rPr>
          <w:rFonts w:eastAsia="Times New Roman" w:cstheme="minorHAnsi"/>
          <w:lang w:eastAsia="en-GB"/>
        </w:rPr>
        <w:t xml:space="preserve">Based on research </w:t>
      </w:r>
      <w:r w:rsidR="00817295" w:rsidRPr="00FF2FD6">
        <w:rPr>
          <w:rFonts w:eastAsia="Times New Roman" w:cstheme="minorHAnsi"/>
          <w:lang w:eastAsia="en-GB"/>
        </w:rPr>
        <w:t xml:space="preserve">people who </w:t>
      </w:r>
      <w:r w:rsidR="009C5AC9" w:rsidRPr="00FF2FD6">
        <w:rPr>
          <w:rFonts w:eastAsia="Times New Roman" w:cstheme="minorHAnsi"/>
          <w:lang w:eastAsia="en-GB"/>
        </w:rPr>
        <w:t xml:space="preserve">start criminal </w:t>
      </w:r>
      <w:r w:rsidR="00492829" w:rsidRPr="00FF2FD6">
        <w:rPr>
          <w:rFonts w:eastAsia="Times New Roman" w:cstheme="minorHAnsi"/>
          <w:lang w:eastAsia="en-GB"/>
        </w:rPr>
        <w:t xml:space="preserve">offending </w:t>
      </w:r>
      <w:r w:rsidR="00E730D5" w:rsidRPr="00FF2FD6">
        <w:rPr>
          <w:rFonts w:eastAsia="Times New Roman" w:cstheme="minorHAnsi"/>
          <w:lang w:eastAsia="en-GB"/>
        </w:rPr>
        <w:t>before they reach 14 years of age</w:t>
      </w:r>
      <w:r w:rsidR="002402B1" w:rsidRPr="00FF2FD6">
        <w:rPr>
          <w:rFonts w:eastAsia="Times New Roman" w:cstheme="minorHAnsi"/>
          <w:lang w:eastAsia="en-GB"/>
        </w:rPr>
        <w:t xml:space="preserve"> </w:t>
      </w:r>
      <w:r w:rsidR="00305F81" w:rsidRPr="00FF2FD6">
        <w:rPr>
          <w:rFonts w:eastAsia="Times New Roman" w:cstheme="minorHAnsi"/>
          <w:lang w:eastAsia="en-GB"/>
        </w:rPr>
        <w:t>are more likely to have a serious criminal career and are more likely to</w:t>
      </w:r>
      <w:r w:rsidR="00AA111C" w:rsidRPr="00FF2FD6">
        <w:rPr>
          <w:rFonts w:eastAsia="Times New Roman" w:cstheme="minorHAnsi"/>
          <w:lang w:eastAsia="en-GB"/>
        </w:rPr>
        <w:t xml:space="preserve"> commit violent offences (College of Policing 2021) </w:t>
      </w:r>
      <w:r w:rsidR="00A13743" w:rsidRPr="00FF2FD6">
        <w:rPr>
          <w:rFonts w:eastAsia="Times New Roman" w:cstheme="minorHAnsi"/>
          <w:lang w:eastAsia="en-GB"/>
        </w:rPr>
        <w:t>furthermore the evidence suggests that males a</w:t>
      </w:r>
      <w:r w:rsidR="00C51662" w:rsidRPr="00FF2FD6">
        <w:rPr>
          <w:rFonts w:eastAsia="Times New Roman" w:cstheme="minorHAnsi"/>
          <w:lang w:eastAsia="en-GB"/>
        </w:rPr>
        <w:t xml:space="preserve">re much more likely </w:t>
      </w:r>
      <w:r w:rsidR="00FC6B84" w:rsidRPr="00FF2FD6">
        <w:rPr>
          <w:rFonts w:eastAsia="Times New Roman" w:cstheme="minorHAnsi"/>
          <w:lang w:eastAsia="en-GB"/>
        </w:rPr>
        <w:t xml:space="preserve">than females to </w:t>
      </w:r>
      <w:r w:rsidR="001704EE" w:rsidRPr="00FF2FD6">
        <w:rPr>
          <w:rFonts w:eastAsia="Times New Roman" w:cstheme="minorHAnsi"/>
          <w:lang w:eastAsia="en-GB"/>
        </w:rPr>
        <w:t xml:space="preserve">be involved </w:t>
      </w:r>
      <w:r w:rsidR="006E5EC4" w:rsidRPr="00FF2FD6">
        <w:rPr>
          <w:rFonts w:eastAsia="Times New Roman" w:cstheme="minorHAnsi"/>
          <w:lang w:eastAsia="en-GB"/>
        </w:rPr>
        <w:t xml:space="preserve">in not only crime in general but </w:t>
      </w:r>
      <w:r w:rsidR="00FD4AEF" w:rsidRPr="00FF2FD6">
        <w:rPr>
          <w:rFonts w:eastAsia="Times New Roman" w:cstheme="minorHAnsi"/>
          <w:lang w:eastAsia="en-GB"/>
        </w:rPr>
        <w:t xml:space="preserve">also violent crime. </w:t>
      </w:r>
      <w:r w:rsidR="00A42A62" w:rsidRPr="00FF2FD6">
        <w:rPr>
          <w:rFonts w:eastAsia="Times New Roman" w:cstheme="minorHAnsi"/>
          <w:lang w:eastAsia="en-GB"/>
        </w:rPr>
        <w:t xml:space="preserve">With this research in mind early intervention is key </w:t>
      </w:r>
      <w:proofErr w:type="gramStart"/>
      <w:r w:rsidR="00A42A62" w:rsidRPr="00FF2FD6">
        <w:rPr>
          <w:rFonts w:eastAsia="Times New Roman" w:cstheme="minorHAnsi"/>
          <w:lang w:eastAsia="en-GB"/>
        </w:rPr>
        <w:t>in order to</w:t>
      </w:r>
      <w:proofErr w:type="gramEnd"/>
      <w:r w:rsidR="00A42A62" w:rsidRPr="00FF2FD6">
        <w:rPr>
          <w:rFonts w:eastAsia="Times New Roman" w:cstheme="minorHAnsi"/>
          <w:lang w:eastAsia="en-GB"/>
        </w:rPr>
        <w:t xml:space="preserve"> divert </w:t>
      </w:r>
      <w:r w:rsidR="007E00C3" w:rsidRPr="00FF2FD6">
        <w:rPr>
          <w:rFonts w:eastAsia="Times New Roman" w:cstheme="minorHAnsi"/>
          <w:lang w:eastAsia="en-GB"/>
        </w:rPr>
        <w:t xml:space="preserve">young people away from criminal offending. </w:t>
      </w:r>
      <w:r w:rsidR="00BE2BC5" w:rsidRPr="00FF2FD6">
        <w:rPr>
          <w:rFonts w:eastAsia="Times New Roman" w:cstheme="minorHAnsi"/>
          <w:lang w:eastAsia="en-GB"/>
        </w:rPr>
        <w:t xml:space="preserve">Some factors </w:t>
      </w:r>
      <w:r w:rsidR="00D50CBD" w:rsidRPr="00FF2FD6">
        <w:rPr>
          <w:rFonts w:eastAsia="Times New Roman" w:cstheme="minorHAnsi"/>
          <w:lang w:eastAsia="en-GB"/>
        </w:rPr>
        <w:t>that have been identified as having a positive effect o</w:t>
      </w:r>
      <w:r w:rsidR="00CD7BAB" w:rsidRPr="00FF2FD6">
        <w:rPr>
          <w:rFonts w:eastAsia="Times New Roman" w:cstheme="minorHAnsi"/>
          <w:lang w:eastAsia="en-GB"/>
        </w:rPr>
        <w:t xml:space="preserve">n steering offenders away from or not engaging in criminal activity </w:t>
      </w:r>
      <w:r w:rsidR="00F029E9" w:rsidRPr="00FF2FD6">
        <w:rPr>
          <w:rFonts w:eastAsia="Times New Roman" w:cstheme="minorHAnsi"/>
          <w:lang w:eastAsia="en-GB"/>
        </w:rPr>
        <w:t>are.</w:t>
      </w:r>
      <w:r w:rsidR="00CD7BAB" w:rsidRPr="00FF2FD6">
        <w:rPr>
          <w:rFonts w:eastAsia="Times New Roman" w:cstheme="minorHAnsi"/>
          <w:lang w:eastAsia="en-GB"/>
        </w:rPr>
        <w:t xml:space="preserve"> </w:t>
      </w:r>
    </w:p>
    <w:p w14:paraId="053D9326" w14:textId="77777777" w:rsidR="00CD7BAB" w:rsidRPr="00FF2FD6" w:rsidRDefault="00CD7BAB" w:rsidP="00A42A62">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6936D3C3" w14:textId="71C1F8C9" w:rsidR="00CD7BAB" w:rsidRPr="00FF2FD6" w:rsidRDefault="00752F12" w:rsidP="00CD7BAB">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close social bonds </w:t>
      </w:r>
      <w:r w:rsidR="00AE0AB5" w:rsidRPr="00FF2FD6">
        <w:rPr>
          <w:rFonts w:eastAsia="Times New Roman" w:cstheme="minorHAnsi"/>
          <w:lang w:eastAsia="en-GB"/>
        </w:rPr>
        <w:t>–</w:t>
      </w:r>
      <w:r w:rsidRPr="00FF2FD6">
        <w:rPr>
          <w:rFonts w:eastAsia="Times New Roman" w:cstheme="minorHAnsi"/>
          <w:lang w:eastAsia="en-GB"/>
        </w:rPr>
        <w:t xml:space="preserve"> </w:t>
      </w:r>
      <w:r w:rsidR="00AE0AB5" w:rsidRPr="00FF2FD6">
        <w:rPr>
          <w:rFonts w:eastAsia="Times New Roman" w:cstheme="minorHAnsi"/>
          <w:lang w:eastAsia="en-GB"/>
        </w:rPr>
        <w:t xml:space="preserve">healthy relationships with friends and family </w:t>
      </w:r>
      <w:r w:rsidR="00FA37C1" w:rsidRPr="00FF2FD6">
        <w:rPr>
          <w:rFonts w:eastAsia="Times New Roman" w:cstheme="minorHAnsi"/>
          <w:lang w:eastAsia="en-GB"/>
        </w:rPr>
        <w:t>who are themselves not involved in criminal activity or drug users</w:t>
      </w:r>
      <w:r w:rsidR="00B577B7" w:rsidRPr="00FF2FD6">
        <w:rPr>
          <w:rFonts w:eastAsia="Times New Roman" w:cstheme="minorHAnsi"/>
          <w:lang w:eastAsia="en-GB"/>
        </w:rPr>
        <w:t xml:space="preserve">. </w:t>
      </w:r>
      <w:r w:rsidR="00F029E9" w:rsidRPr="00FF2FD6">
        <w:rPr>
          <w:rFonts w:eastAsia="Times New Roman" w:cstheme="minorHAnsi"/>
          <w:lang w:eastAsia="en-GB"/>
        </w:rPr>
        <w:t>Also,</w:t>
      </w:r>
      <w:r w:rsidR="00B577B7" w:rsidRPr="00FF2FD6">
        <w:rPr>
          <w:rFonts w:eastAsia="Times New Roman" w:cstheme="minorHAnsi"/>
          <w:lang w:eastAsia="en-GB"/>
        </w:rPr>
        <w:t xml:space="preserve"> if the person is in a stable marriage before</w:t>
      </w:r>
      <w:r w:rsidR="007820F8" w:rsidRPr="00FF2FD6">
        <w:rPr>
          <w:rFonts w:eastAsia="Times New Roman" w:cstheme="minorHAnsi"/>
          <w:lang w:eastAsia="en-GB"/>
        </w:rPr>
        <w:t>,</w:t>
      </w:r>
      <w:r w:rsidR="00B577B7" w:rsidRPr="00FF2FD6">
        <w:rPr>
          <w:rFonts w:eastAsia="Times New Roman" w:cstheme="minorHAnsi"/>
          <w:lang w:eastAsia="en-GB"/>
        </w:rPr>
        <w:t xml:space="preserve"> they are 25 years </w:t>
      </w:r>
      <w:r w:rsidR="00BA5433" w:rsidRPr="00FF2FD6">
        <w:rPr>
          <w:rFonts w:eastAsia="Times New Roman" w:cstheme="minorHAnsi"/>
          <w:lang w:eastAsia="en-GB"/>
        </w:rPr>
        <w:t>old.</w:t>
      </w:r>
    </w:p>
    <w:p w14:paraId="17BB5272" w14:textId="56514B82" w:rsidR="00F93EC8" w:rsidRPr="00FF2FD6" w:rsidRDefault="00F93EC8" w:rsidP="00F93EC8">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being in employment </w:t>
      </w:r>
    </w:p>
    <w:p w14:paraId="00B08C96" w14:textId="052A6C37" w:rsidR="00F93EC8" w:rsidRPr="00FF2FD6" w:rsidRDefault="00F93EC8" w:rsidP="00F93EC8">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offenders age</w:t>
      </w:r>
      <w:r w:rsidR="00A645D7" w:rsidRPr="00FF2FD6">
        <w:rPr>
          <w:rFonts w:eastAsia="Times New Roman" w:cstheme="minorHAnsi"/>
          <w:lang w:eastAsia="en-GB"/>
        </w:rPr>
        <w:t xml:space="preserve"> -</w:t>
      </w:r>
      <w:r w:rsidRPr="00FF2FD6">
        <w:rPr>
          <w:rFonts w:eastAsia="Times New Roman" w:cstheme="minorHAnsi"/>
          <w:lang w:eastAsia="en-GB"/>
        </w:rPr>
        <w:t xml:space="preserve"> </w:t>
      </w:r>
      <w:r w:rsidR="00141518" w:rsidRPr="00FF2FD6">
        <w:rPr>
          <w:rFonts w:eastAsia="Times New Roman" w:cstheme="minorHAnsi"/>
          <w:lang w:eastAsia="en-GB"/>
        </w:rPr>
        <w:t xml:space="preserve">according to </w:t>
      </w:r>
      <w:r w:rsidR="00A645D7" w:rsidRPr="00FF2FD6">
        <w:rPr>
          <w:rFonts w:eastAsia="Times New Roman" w:cstheme="minorHAnsi"/>
          <w:lang w:eastAsia="en-GB"/>
        </w:rPr>
        <w:t xml:space="preserve">research </w:t>
      </w:r>
      <w:r w:rsidR="00B024EB" w:rsidRPr="00FF2FD6">
        <w:rPr>
          <w:rFonts w:eastAsia="Times New Roman" w:cstheme="minorHAnsi"/>
          <w:lang w:eastAsia="en-GB"/>
        </w:rPr>
        <w:t>published by (Hir</w:t>
      </w:r>
      <w:r w:rsidR="004F6F17" w:rsidRPr="00FF2FD6">
        <w:rPr>
          <w:rFonts w:eastAsia="Times New Roman" w:cstheme="minorHAnsi"/>
          <w:lang w:eastAsia="en-GB"/>
        </w:rPr>
        <w:t xml:space="preserve">schi and Gottfredson, 1983) offenders </w:t>
      </w:r>
      <w:r w:rsidR="00B76733" w:rsidRPr="00FF2FD6">
        <w:rPr>
          <w:rFonts w:eastAsia="Times New Roman" w:cstheme="minorHAnsi"/>
          <w:lang w:eastAsia="en-GB"/>
        </w:rPr>
        <w:t xml:space="preserve">are less likely to </w:t>
      </w:r>
      <w:r w:rsidR="008E0B77" w:rsidRPr="00FF2FD6">
        <w:rPr>
          <w:rFonts w:eastAsia="Times New Roman" w:cstheme="minorHAnsi"/>
          <w:lang w:eastAsia="en-GB"/>
        </w:rPr>
        <w:t>offend as they get older and tend to offend less frequently as they get older</w:t>
      </w:r>
      <w:r w:rsidR="002D4F11" w:rsidRPr="00FF2FD6">
        <w:rPr>
          <w:rFonts w:eastAsia="Times New Roman" w:cstheme="minorHAnsi"/>
          <w:lang w:eastAsia="en-GB"/>
        </w:rPr>
        <w:t xml:space="preserve">, this normally starts when the offender reaches their early twenties. </w:t>
      </w:r>
    </w:p>
    <w:p w14:paraId="23C4F58E" w14:textId="6F6D8C1E" w:rsidR="00666105" w:rsidRPr="00FF2FD6" w:rsidRDefault="009B3922" w:rsidP="00666105">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Prevention though is certainly better than cure and </w:t>
      </w:r>
      <w:r w:rsidR="008E2E07" w:rsidRPr="00FF2FD6">
        <w:rPr>
          <w:rFonts w:eastAsia="Times New Roman" w:cstheme="minorHAnsi"/>
          <w:lang w:eastAsia="en-GB"/>
        </w:rPr>
        <w:t>therefore</w:t>
      </w:r>
      <w:r w:rsidR="000F17B5" w:rsidRPr="00FF2FD6">
        <w:rPr>
          <w:rFonts w:eastAsia="Times New Roman" w:cstheme="minorHAnsi"/>
          <w:lang w:eastAsia="en-GB"/>
        </w:rPr>
        <w:t xml:space="preserve"> stopping a young person from starting a career in crime </w:t>
      </w:r>
      <w:r w:rsidR="00597441" w:rsidRPr="00FF2FD6">
        <w:rPr>
          <w:rFonts w:eastAsia="Times New Roman" w:cstheme="minorHAnsi"/>
          <w:lang w:eastAsia="en-GB"/>
        </w:rPr>
        <w:t xml:space="preserve">would be the ideal </w:t>
      </w:r>
      <w:r w:rsidR="007820F8" w:rsidRPr="00FF2FD6">
        <w:rPr>
          <w:rFonts w:eastAsia="Times New Roman" w:cstheme="minorHAnsi"/>
          <w:lang w:eastAsia="en-GB"/>
        </w:rPr>
        <w:t>solution,</w:t>
      </w:r>
      <w:r w:rsidR="00597441" w:rsidRPr="00FF2FD6">
        <w:rPr>
          <w:rFonts w:eastAsia="Times New Roman" w:cstheme="minorHAnsi"/>
          <w:lang w:eastAsia="en-GB"/>
        </w:rPr>
        <w:t xml:space="preserve"> but this is easier said then done. </w:t>
      </w:r>
      <w:r w:rsidR="006047D3" w:rsidRPr="00FF2FD6">
        <w:rPr>
          <w:rFonts w:eastAsia="Times New Roman" w:cstheme="minorHAnsi"/>
          <w:lang w:eastAsia="en-GB"/>
        </w:rPr>
        <w:t xml:space="preserve">In an education setting such as a </w:t>
      </w:r>
      <w:r w:rsidR="007820F8" w:rsidRPr="00FF2FD6">
        <w:rPr>
          <w:rFonts w:eastAsia="Times New Roman" w:cstheme="minorHAnsi"/>
          <w:lang w:eastAsia="en-GB"/>
        </w:rPr>
        <w:t>schoolteachers</w:t>
      </w:r>
      <w:r w:rsidR="006047D3" w:rsidRPr="00FF2FD6">
        <w:rPr>
          <w:rFonts w:eastAsia="Times New Roman" w:cstheme="minorHAnsi"/>
          <w:lang w:eastAsia="en-GB"/>
        </w:rPr>
        <w:t xml:space="preserve"> and key workers can not be expected to</w:t>
      </w:r>
      <w:r w:rsidR="000742F7" w:rsidRPr="00FF2FD6">
        <w:rPr>
          <w:rFonts w:eastAsia="Times New Roman" w:cstheme="minorHAnsi"/>
          <w:lang w:eastAsia="en-GB"/>
        </w:rPr>
        <w:t xml:space="preserve"> keep constant supervision on a child</w:t>
      </w:r>
      <w:r w:rsidR="00FD1CD7" w:rsidRPr="00FF2FD6">
        <w:rPr>
          <w:rFonts w:eastAsia="Times New Roman" w:cstheme="minorHAnsi"/>
          <w:lang w:eastAsia="en-GB"/>
        </w:rPr>
        <w:t xml:space="preserve">. </w:t>
      </w:r>
      <w:r w:rsidR="008E2E07" w:rsidRPr="00FF2FD6">
        <w:rPr>
          <w:rFonts w:eastAsia="Times New Roman" w:cstheme="minorHAnsi"/>
          <w:lang w:eastAsia="en-GB"/>
        </w:rPr>
        <w:t xml:space="preserve"> </w:t>
      </w:r>
      <w:r w:rsidR="002E4AA9" w:rsidRPr="00FF2FD6">
        <w:rPr>
          <w:rFonts w:eastAsia="Times New Roman" w:cstheme="minorHAnsi"/>
          <w:lang w:eastAsia="en-GB"/>
        </w:rPr>
        <w:t xml:space="preserve">A reduction in crime </w:t>
      </w:r>
      <w:r w:rsidR="00640C07" w:rsidRPr="00FF2FD6">
        <w:rPr>
          <w:rFonts w:eastAsia="Times New Roman" w:cstheme="minorHAnsi"/>
          <w:lang w:eastAsia="en-GB"/>
        </w:rPr>
        <w:t xml:space="preserve">by police involvement providing a deterrence to young people </w:t>
      </w:r>
      <w:r w:rsidR="00FC7EEC" w:rsidRPr="00FF2FD6">
        <w:rPr>
          <w:rFonts w:eastAsia="Times New Roman" w:cstheme="minorHAnsi"/>
          <w:lang w:eastAsia="en-GB"/>
        </w:rPr>
        <w:t xml:space="preserve">could also be effective by reducing the opportunities </w:t>
      </w:r>
      <w:r w:rsidR="005F4626" w:rsidRPr="00FF2FD6">
        <w:rPr>
          <w:rFonts w:eastAsia="Times New Roman" w:cstheme="minorHAnsi"/>
          <w:lang w:eastAsia="en-GB"/>
        </w:rPr>
        <w:t>for a young person to commit crimes</w:t>
      </w:r>
      <w:r w:rsidR="00805E7E" w:rsidRPr="00FF2FD6">
        <w:rPr>
          <w:rFonts w:eastAsia="Times New Roman" w:cstheme="minorHAnsi"/>
          <w:lang w:eastAsia="en-GB"/>
        </w:rPr>
        <w:t xml:space="preserve">. </w:t>
      </w:r>
    </w:p>
    <w:p w14:paraId="58D8DAE2" w14:textId="77777777" w:rsidR="00FA09EB" w:rsidRPr="00FF2FD6" w:rsidRDefault="00FA09EB" w:rsidP="00666105">
      <w:pPr>
        <w:overflowPunct w:val="0"/>
        <w:autoSpaceDE w:val="0"/>
        <w:autoSpaceDN w:val="0"/>
        <w:adjustRightInd w:val="0"/>
        <w:spacing w:after="0" w:line="276" w:lineRule="auto"/>
        <w:ind w:right="531"/>
        <w:textAlignment w:val="baseline"/>
        <w:rPr>
          <w:rFonts w:eastAsia="Times New Roman" w:cstheme="minorHAnsi"/>
          <w:lang w:eastAsia="en-GB"/>
        </w:rPr>
      </w:pPr>
    </w:p>
    <w:p w14:paraId="6D969C8E" w14:textId="1F31AD9C" w:rsidR="00FA09EB" w:rsidRPr="00FF2FD6" w:rsidRDefault="004C6B18" w:rsidP="00666105">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Aims of the NPCC’s National Crime Prevention S</w:t>
      </w:r>
      <w:r w:rsidR="0033620D" w:rsidRPr="00FF2FD6">
        <w:rPr>
          <w:rFonts w:eastAsia="Times New Roman" w:cstheme="minorHAnsi"/>
          <w:lang w:eastAsia="en-GB"/>
        </w:rPr>
        <w:t xml:space="preserve">trategy </w:t>
      </w:r>
      <w:r w:rsidR="00D42F65" w:rsidRPr="00FF2FD6">
        <w:rPr>
          <w:rFonts w:eastAsia="Times New Roman" w:cstheme="minorHAnsi"/>
          <w:lang w:eastAsia="en-GB"/>
        </w:rPr>
        <w:t>are.</w:t>
      </w:r>
      <w:r w:rsidR="0033620D" w:rsidRPr="00FF2FD6">
        <w:rPr>
          <w:rFonts w:eastAsia="Times New Roman" w:cstheme="minorHAnsi"/>
          <w:lang w:eastAsia="en-GB"/>
        </w:rPr>
        <w:t xml:space="preserve"> </w:t>
      </w:r>
    </w:p>
    <w:p w14:paraId="47E94512" w14:textId="47B13EA1" w:rsidR="0033620D" w:rsidRPr="00FF2FD6" w:rsidRDefault="0033620D" w:rsidP="003362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effective outcomes via problem </w:t>
      </w:r>
      <w:r w:rsidR="00D42F65" w:rsidRPr="00FF2FD6">
        <w:rPr>
          <w:rFonts w:eastAsia="Times New Roman" w:cstheme="minorHAnsi"/>
          <w:lang w:eastAsia="en-GB"/>
        </w:rPr>
        <w:t>solving.</w:t>
      </w:r>
      <w:r w:rsidRPr="00FF2FD6">
        <w:rPr>
          <w:rFonts w:eastAsia="Times New Roman" w:cstheme="minorHAnsi"/>
          <w:lang w:eastAsia="en-GB"/>
        </w:rPr>
        <w:t xml:space="preserve"> </w:t>
      </w:r>
    </w:p>
    <w:p w14:paraId="55DA52CC" w14:textId="3C035154" w:rsidR="0033620D" w:rsidRPr="00FF2FD6" w:rsidRDefault="0033620D" w:rsidP="003362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lower victimisation</w:t>
      </w:r>
    </w:p>
    <w:p w14:paraId="681C39E3" w14:textId="6EEB7CC8" w:rsidR="00B3521D" w:rsidRPr="00FF2FD6" w:rsidRDefault="00B3521D" w:rsidP="003362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lower offending and cultural change </w:t>
      </w:r>
    </w:p>
    <w:p w14:paraId="4BA09091" w14:textId="71B5F6B1" w:rsidR="00B3521D" w:rsidRPr="00FF2FD6" w:rsidRDefault="00B3521D" w:rsidP="00B3521D">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ultimately </w:t>
      </w:r>
      <w:r w:rsidR="008B43A1" w:rsidRPr="00FF2FD6">
        <w:rPr>
          <w:rFonts w:eastAsia="Times New Roman" w:cstheme="minorHAnsi"/>
          <w:lang w:eastAsia="en-GB"/>
        </w:rPr>
        <w:t xml:space="preserve">for the police the best course of action would be to target resources </w:t>
      </w:r>
      <w:r w:rsidR="00235467" w:rsidRPr="00FF2FD6">
        <w:rPr>
          <w:rFonts w:eastAsia="Times New Roman" w:cstheme="minorHAnsi"/>
          <w:lang w:eastAsia="en-GB"/>
        </w:rPr>
        <w:t xml:space="preserve">based on analysis of the problem </w:t>
      </w:r>
      <w:proofErr w:type="gramStart"/>
      <w:r w:rsidR="00235467" w:rsidRPr="00FF2FD6">
        <w:rPr>
          <w:rFonts w:eastAsia="Times New Roman" w:cstheme="minorHAnsi"/>
          <w:lang w:eastAsia="en-GB"/>
        </w:rPr>
        <w:t>in order to</w:t>
      </w:r>
      <w:proofErr w:type="gramEnd"/>
      <w:r w:rsidR="00235467" w:rsidRPr="00FF2FD6">
        <w:rPr>
          <w:rFonts w:eastAsia="Times New Roman" w:cstheme="minorHAnsi"/>
          <w:lang w:eastAsia="en-GB"/>
        </w:rPr>
        <w:t xml:space="preserve"> reduce </w:t>
      </w:r>
      <w:r w:rsidR="002C2261" w:rsidRPr="00FF2FD6">
        <w:rPr>
          <w:rFonts w:eastAsia="Times New Roman" w:cstheme="minorHAnsi"/>
          <w:lang w:eastAsia="en-GB"/>
        </w:rPr>
        <w:t xml:space="preserve">crime. </w:t>
      </w:r>
    </w:p>
    <w:p w14:paraId="7E496121" w14:textId="77777777" w:rsidR="002C2261" w:rsidRPr="00FF2FD6" w:rsidRDefault="002C2261" w:rsidP="00B3521D">
      <w:pPr>
        <w:overflowPunct w:val="0"/>
        <w:autoSpaceDE w:val="0"/>
        <w:autoSpaceDN w:val="0"/>
        <w:adjustRightInd w:val="0"/>
        <w:spacing w:after="0" w:line="276" w:lineRule="auto"/>
        <w:ind w:right="531"/>
        <w:textAlignment w:val="baseline"/>
        <w:rPr>
          <w:rFonts w:eastAsia="Times New Roman" w:cstheme="minorHAnsi"/>
          <w:lang w:eastAsia="en-GB"/>
        </w:rPr>
      </w:pPr>
    </w:p>
    <w:p w14:paraId="4AB15FB9" w14:textId="3407EEB0" w:rsidR="002C2261" w:rsidRPr="00FF2FD6" w:rsidRDefault="00147478" w:rsidP="00B3521D">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With policing resources limited </w:t>
      </w:r>
      <w:r w:rsidR="007764CF" w:rsidRPr="00FF2FD6">
        <w:rPr>
          <w:rFonts w:eastAsia="Times New Roman" w:cstheme="minorHAnsi"/>
          <w:lang w:eastAsia="en-GB"/>
        </w:rPr>
        <w:t xml:space="preserve">it is important that we use evidence which tells us that most crime is </w:t>
      </w:r>
      <w:r w:rsidR="00C80D47" w:rsidRPr="00FF2FD6">
        <w:rPr>
          <w:rFonts w:eastAsia="Times New Roman" w:cstheme="minorHAnsi"/>
          <w:lang w:eastAsia="en-GB"/>
        </w:rPr>
        <w:t xml:space="preserve">linked to a limited number of offenders, </w:t>
      </w:r>
      <w:r w:rsidR="00D42F65" w:rsidRPr="00FF2FD6">
        <w:rPr>
          <w:rFonts w:eastAsia="Times New Roman" w:cstheme="minorHAnsi"/>
          <w:lang w:eastAsia="en-GB"/>
        </w:rPr>
        <w:t>victims,</w:t>
      </w:r>
      <w:r w:rsidR="00C80D47" w:rsidRPr="00FF2FD6">
        <w:rPr>
          <w:rFonts w:eastAsia="Times New Roman" w:cstheme="minorHAnsi"/>
          <w:lang w:eastAsia="en-GB"/>
        </w:rPr>
        <w:t xml:space="preserve"> and places. Government guidance </w:t>
      </w:r>
      <w:r w:rsidR="003E6195" w:rsidRPr="00FF2FD6">
        <w:rPr>
          <w:rFonts w:eastAsia="Times New Roman" w:cstheme="minorHAnsi"/>
          <w:lang w:eastAsia="en-GB"/>
        </w:rPr>
        <w:t xml:space="preserve">highlighted in a 2019 </w:t>
      </w:r>
      <w:r w:rsidR="003C2CFA" w:rsidRPr="00FF2FD6">
        <w:rPr>
          <w:rFonts w:eastAsia="Times New Roman" w:cstheme="minorHAnsi"/>
          <w:lang w:eastAsia="en-GB"/>
        </w:rPr>
        <w:t xml:space="preserve">report called </w:t>
      </w:r>
      <w:r w:rsidR="00D42F65" w:rsidRPr="00FF2FD6">
        <w:rPr>
          <w:rFonts w:eastAsia="Times New Roman" w:cstheme="minorHAnsi"/>
          <w:lang w:eastAsia="en-GB"/>
        </w:rPr>
        <w:t>Collaborative</w:t>
      </w:r>
      <w:r w:rsidR="003C2CFA" w:rsidRPr="00FF2FD6">
        <w:rPr>
          <w:rFonts w:eastAsia="Times New Roman" w:cstheme="minorHAnsi"/>
          <w:lang w:eastAsia="en-GB"/>
        </w:rPr>
        <w:t xml:space="preserve"> approaches to preventing </w:t>
      </w:r>
      <w:r w:rsidR="002D5FEE" w:rsidRPr="00FF2FD6">
        <w:rPr>
          <w:rFonts w:eastAsia="Times New Roman" w:cstheme="minorHAnsi"/>
          <w:lang w:eastAsia="en-GB"/>
        </w:rPr>
        <w:t xml:space="preserve">offending and re-offending by children (CAPRICORN) </w:t>
      </w:r>
      <w:r w:rsidR="00292C23" w:rsidRPr="00FF2FD6">
        <w:rPr>
          <w:rFonts w:eastAsia="Times New Roman" w:cstheme="minorHAnsi"/>
          <w:lang w:eastAsia="en-GB"/>
        </w:rPr>
        <w:t xml:space="preserve">which is a resource for local health </w:t>
      </w:r>
      <w:r w:rsidR="001663B9" w:rsidRPr="00FF2FD6">
        <w:rPr>
          <w:rFonts w:eastAsia="Times New Roman" w:cstheme="minorHAnsi"/>
          <w:lang w:eastAsia="en-GB"/>
        </w:rPr>
        <w:t xml:space="preserve">and the justice system to </w:t>
      </w:r>
      <w:r w:rsidR="00D42F65" w:rsidRPr="00FF2FD6">
        <w:rPr>
          <w:rFonts w:eastAsia="Times New Roman" w:cstheme="minorHAnsi"/>
          <w:lang w:eastAsia="en-GB"/>
        </w:rPr>
        <w:t>work for</w:t>
      </w:r>
      <w:r w:rsidR="001663B9" w:rsidRPr="00FF2FD6">
        <w:rPr>
          <w:rFonts w:eastAsia="Times New Roman" w:cstheme="minorHAnsi"/>
          <w:lang w:eastAsia="en-GB"/>
        </w:rPr>
        <w:t xml:space="preserve"> vulnerable children and young people</w:t>
      </w:r>
      <w:r w:rsidR="00D42F65" w:rsidRPr="00FF2FD6">
        <w:rPr>
          <w:rFonts w:eastAsia="Times New Roman" w:cstheme="minorHAnsi"/>
          <w:lang w:eastAsia="en-GB"/>
        </w:rPr>
        <w:t xml:space="preserve">. </w:t>
      </w:r>
      <w:r w:rsidR="003E389E" w:rsidRPr="00FF2FD6">
        <w:rPr>
          <w:rFonts w:eastAsia="Times New Roman" w:cstheme="minorHAnsi"/>
          <w:lang w:eastAsia="en-GB"/>
        </w:rPr>
        <w:t xml:space="preserve">The aim is to </w:t>
      </w:r>
      <w:r w:rsidR="005F5324" w:rsidRPr="00FF2FD6">
        <w:rPr>
          <w:rFonts w:eastAsia="Times New Roman" w:cstheme="minorHAnsi"/>
          <w:lang w:eastAsia="en-GB"/>
        </w:rPr>
        <w:t>understand health and social care needs</w:t>
      </w:r>
      <w:r w:rsidR="000825D2" w:rsidRPr="00FF2FD6">
        <w:rPr>
          <w:rFonts w:eastAsia="Times New Roman" w:cstheme="minorHAnsi"/>
          <w:lang w:eastAsia="en-GB"/>
        </w:rPr>
        <w:t>, identify risks a</w:t>
      </w:r>
      <w:r w:rsidR="00F65F69" w:rsidRPr="00FF2FD6">
        <w:rPr>
          <w:rFonts w:eastAsia="Times New Roman" w:cstheme="minorHAnsi"/>
          <w:lang w:eastAsia="en-GB"/>
        </w:rPr>
        <w:t>n</w:t>
      </w:r>
      <w:r w:rsidR="000825D2" w:rsidRPr="00FF2FD6">
        <w:rPr>
          <w:rFonts w:eastAsia="Times New Roman" w:cstheme="minorHAnsi"/>
          <w:lang w:eastAsia="en-GB"/>
        </w:rPr>
        <w:t>d protective factors to s</w:t>
      </w:r>
      <w:r w:rsidR="00AE5B1E" w:rsidRPr="00FF2FD6">
        <w:rPr>
          <w:rFonts w:eastAsia="Times New Roman" w:cstheme="minorHAnsi"/>
          <w:lang w:eastAsia="en-GB"/>
        </w:rPr>
        <w:t xml:space="preserve">upport individuals. </w:t>
      </w:r>
      <w:r w:rsidR="00EB069B" w:rsidRPr="00FF2FD6">
        <w:rPr>
          <w:rFonts w:eastAsia="Times New Roman" w:cstheme="minorHAnsi"/>
          <w:lang w:eastAsia="en-GB"/>
        </w:rPr>
        <w:t>With support from multiple agencies the idea is to prevent</w:t>
      </w:r>
      <w:r w:rsidR="005B62B2" w:rsidRPr="00FF2FD6">
        <w:rPr>
          <w:rFonts w:eastAsia="Times New Roman" w:cstheme="minorHAnsi"/>
          <w:lang w:eastAsia="en-GB"/>
        </w:rPr>
        <w:t xml:space="preserve"> offending and re-offending to tackle complex problems</w:t>
      </w:r>
      <w:r w:rsidR="00E23FF6" w:rsidRPr="00FF2FD6">
        <w:rPr>
          <w:rFonts w:eastAsia="Times New Roman" w:cstheme="minorHAnsi"/>
          <w:lang w:eastAsia="en-GB"/>
        </w:rPr>
        <w:t xml:space="preserve">. </w:t>
      </w:r>
    </w:p>
    <w:p w14:paraId="1AEAC1BB" w14:textId="77777777" w:rsidR="00C05DF6" w:rsidRPr="00FF2FD6" w:rsidRDefault="00C05DF6" w:rsidP="00B3521D">
      <w:pPr>
        <w:overflowPunct w:val="0"/>
        <w:autoSpaceDE w:val="0"/>
        <w:autoSpaceDN w:val="0"/>
        <w:adjustRightInd w:val="0"/>
        <w:spacing w:after="0" w:line="276" w:lineRule="auto"/>
        <w:ind w:right="531"/>
        <w:textAlignment w:val="baseline"/>
        <w:rPr>
          <w:rFonts w:eastAsia="Times New Roman" w:cstheme="minorHAnsi"/>
          <w:lang w:eastAsia="en-GB"/>
        </w:rPr>
      </w:pPr>
    </w:p>
    <w:p w14:paraId="28D5455E" w14:textId="3A963E16" w:rsidR="00BD7015" w:rsidRPr="00FF2FD6" w:rsidRDefault="00C05DF6" w:rsidP="00B3521D">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lastRenderedPageBreak/>
        <w:t>CAPRICORN</w:t>
      </w:r>
      <w:r w:rsidR="00F62116" w:rsidRPr="00FF2FD6">
        <w:rPr>
          <w:rFonts w:eastAsia="Times New Roman" w:cstheme="minorHAnsi"/>
          <w:lang w:eastAsia="en-GB"/>
        </w:rPr>
        <w:t xml:space="preserve">’s framework splits into two categories </w:t>
      </w:r>
      <w:r w:rsidR="008E7D0A" w:rsidRPr="00FF2FD6">
        <w:rPr>
          <w:rFonts w:eastAsia="Times New Roman" w:cstheme="minorHAnsi"/>
          <w:lang w:eastAsia="en-GB"/>
        </w:rPr>
        <w:t>Primary or ‘upstream</w:t>
      </w:r>
      <w:r w:rsidR="007A69E1" w:rsidRPr="00FF2FD6">
        <w:rPr>
          <w:rFonts w:eastAsia="Times New Roman" w:cstheme="minorHAnsi"/>
          <w:lang w:eastAsia="en-GB"/>
        </w:rPr>
        <w:t xml:space="preserve">’ causes of offending and secondary ‘downstream’ </w:t>
      </w:r>
      <w:r w:rsidR="00FF734F" w:rsidRPr="00FF2FD6">
        <w:rPr>
          <w:rFonts w:eastAsia="Times New Roman" w:cstheme="minorHAnsi"/>
          <w:lang w:eastAsia="en-GB"/>
        </w:rPr>
        <w:t xml:space="preserve">causes. The framework also </w:t>
      </w:r>
      <w:r w:rsidR="00E1701A" w:rsidRPr="00FF2FD6">
        <w:rPr>
          <w:rFonts w:eastAsia="Times New Roman" w:cstheme="minorHAnsi"/>
          <w:lang w:eastAsia="en-GB"/>
        </w:rPr>
        <w:t xml:space="preserve">sets out </w:t>
      </w:r>
      <w:proofErr w:type="gramStart"/>
      <w:r w:rsidR="00E1701A" w:rsidRPr="00FF2FD6">
        <w:rPr>
          <w:rFonts w:eastAsia="Times New Roman" w:cstheme="minorHAnsi"/>
          <w:lang w:eastAsia="en-GB"/>
        </w:rPr>
        <w:t>a number of</w:t>
      </w:r>
      <w:proofErr w:type="gramEnd"/>
      <w:r w:rsidR="00E1701A" w:rsidRPr="00FF2FD6">
        <w:rPr>
          <w:rFonts w:eastAsia="Times New Roman" w:cstheme="minorHAnsi"/>
          <w:lang w:eastAsia="en-GB"/>
        </w:rPr>
        <w:t xml:space="preserve"> methods that local partnerships can </w:t>
      </w:r>
      <w:r w:rsidR="00A36716" w:rsidRPr="00FF2FD6">
        <w:rPr>
          <w:rFonts w:eastAsia="Times New Roman" w:cstheme="minorHAnsi"/>
          <w:lang w:eastAsia="en-GB"/>
        </w:rPr>
        <w:t xml:space="preserve">use to prevent young people form offending and reoffending. </w:t>
      </w:r>
      <w:r w:rsidR="002151B0" w:rsidRPr="00FF2FD6">
        <w:rPr>
          <w:rFonts w:eastAsia="Times New Roman" w:cstheme="minorHAnsi"/>
          <w:lang w:eastAsia="en-GB"/>
        </w:rPr>
        <w:t xml:space="preserve">The framework uses a public health approach </w:t>
      </w:r>
      <w:r w:rsidR="0053396B" w:rsidRPr="00FF2FD6">
        <w:rPr>
          <w:rFonts w:eastAsia="Times New Roman" w:cstheme="minorHAnsi"/>
          <w:lang w:eastAsia="en-GB"/>
        </w:rPr>
        <w:t xml:space="preserve">at individual, </w:t>
      </w:r>
      <w:r w:rsidR="00A7193A" w:rsidRPr="00FF2FD6">
        <w:rPr>
          <w:rFonts w:eastAsia="Times New Roman" w:cstheme="minorHAnsi"/>
          <w:lang w:eastAsia="en-GB"/>
        </w:rPr>
        <w:t>family,</w:t>
      </w:r>
      <w:r w:rsidR="0053396B" w:rsidRPr="00FF2FD6">
        <w:rPr>
          <w:rFonts w:eastAsia="Times New Roman" w:cstheme="minorHAnsi"/>
          <w:lang w:eastAsia="en-GB"/>
        </w:rPr>
        <w:t xml:space="preserve"> and community levels. </w:t>
      </w:r>
      <w:r w:rsidR="003A4AAA" w:rsidRPr="00FF2FD6">
        <w:rPr>
          <w:rFonts w:eastAsia="Times New Roman" w:cstheme="minorHAnsi"/>
          <w:lang w:eastAsia="en-GB"/>
        </w:rPr>
        <w:t xml:space="preserve"> </w:t>
      </w:r>
      <w:r w:rsidR="00BD7015" w:rsidRPr="00FF2FD6">
        <w:rPr>
          <w:rFonts w:eastAsia="Times New Roman" w:cstheme="minorHAnsi"/>
          <w:lang w:eastAsia="en-GB"/>
        </w:rPr>
        <w:t xml:space="preserve">When addressing prevention of </w:t>
      </w:r>
      <w:r w:rsidR="00380FB4" w:rsidRPr="00FF2FD6">
        <w:rPr>
          <w:rFonts w:eastAsia="Times New Roman" w:cstheme="minorHAnsi"/>
          <w:lang w:eastAsia="en-GB"/>
        </w:rPr>
        <w:t xml:space="preserve">offending the actions highlighted in the framework at an individual </w:t>
      </w:r>
      <w:r w:rsidR="00F65066" w:rsidRPr="00FF2FD6">
        <w:rPr>
          <w:rFonts w:eastAsia="Times New Roman" w:cstheme="minorHAnsi"/>
          <w:lang w:eastAsia="en-GB"/>
        </w:rPr>
        <w:t xml:space="preserve">and family level are </w:t>
      </w:r>
    </w:p>
    <w:p w14:paraId="4D068456" w14:textId="1D664C45" w:rsidR="00F65066" w:rsidRPr="00FF2FD6" w:rsidRDefault="00F65066" w:rsidP="00F65066">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support responsive </w:t>
      </w:r>
      <w:r w:rsidR="00723697" w:rsidRPr="00FF2FD6">
        <w:rPr>
          <w:rFonts w:eastAsia="Times New Roman" w:cstheme="minorHAnsi"/>
          <w:lang w:eastAsia="en-GB"/>
        </w:rPr>
        <w:t>relationships.</w:t>
      </w:r>
      <w:r w:rsidRPr="00FF2FD6">
        <w:rPr>
          <w:rFonts w:eastAsia="Times New Roman" w:cstheme="minorHAnsi"/>
          <w:lang w:eastAsia="en-GB"/>
        </w:rPr>
        <w:t xml:space="preserve"> </w:t>
      </w:r>
    </w:p>
    <w:p w14:paraId="15F99A46" w14:textId="7F478FC4" w:rsidR="00F65066" w:rsidRPr="00FF2FD6" w:rsidRDefault="00F65066" w:rsidP="00F65066">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strengthen core life </w:t>
      </w:r>
      <w:r w:rsidR="00723697" w:rsidRPr="00FF2FD6">
        <w:rPr>
          <w:rFonts w:eastAsia="Times New Roman" w:cstheme="minorHAnsi"/>
          <w:lang w:eastAsia="en-GB"/>
        </w:rPr>
        <w:t>skills.</w:t>
      </w:r>
      <w:r w:rsidRPr="00FF2FD6">
        <w:rPr>
          <w:rFonts w:eastAsia="Times New Roman" w:cstheme="minorHAnsi"/>
          <w:lang w:eastAsia="en-GB"/>
        </w:rPr>
        <w:t xml:space="preserve"> </w:t>
      </w:r>
    </w:p>
    <w:p w14:paraId="1A23C507" w14:textId="709F5C94" w:rsidR="00F65066" w:rsidRPr="00FF2FD6" w:rsidRDefault="00542151" w:rsidP="00F65066">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the actions at a societal </w:t>
      </w:r>
      <w:r w:rsidR="0025180D" w:rsidRPr="00FF2FD6">
        <w:rPr>
          <w:rFonts w:eastAsia="Times New Roman" w:cstheme="minorHAnsi"/>
          <w:lang w:eastAsia="en-GB"/>
        </w:rPr>
        <w:t xml:space="preserve">or community level to prevent offending </w:t>
      </w:r>
      <w:proofErr w:type="gramStart"/>
      <w:r w:rsidR="0025180D" w:rsidRPr="00FF2FD6">
        <w:rPr>
          <w:rFonts w:eastAsia="Times New Roman" w:cstheme="minorHAnsi"/>
          <w:lang w:eastAsia="en-GB"/>
        </w:rPr>
        <w:t>are</w:t>
      </w:r>
      <w:proofErr w:type="gramEnd"/>
      <w:r w:rsidR="0025180D" w:rsidRPr="00FF2FD6">
        <w:rPr>
          <w:rFonts w:eastAsia="Times New Roman" w:cstheme="minorHAnsi"/>
          <w:lang w:eastAsia="en-GB"/>
        </w:rPr>
        <w:t xml:space="preserve"> </w:t>
      </w:r>
    </w:p>
    <w:p w14:paraId="683F6A6D" w14:textId="5694A776" w:rsidR="0025180D" w:rsidRPr="00FF2FD6" w:rsidRDefault="00491209" w:rsidP="002518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making exclusion from school a last resort </w:t>
      </w:r>
    </w:p>
    <w:p w14:paraId="5459CB6B" w14:textId="482FF659" w:rsidR="00491209" w:rsidRPr="00FF2FD6" w:rsidRDefault="00491209" w:rsidP="002518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preventing violence and exploitation </w:t>
      </w:r>
    </w:p>
    <w:p w14:paraId="797E02D0" w14:textId="3AAE0FD6" w:rsidR="00491209" w:rsidRPr="00FF2FD6" w:rsidRDefault="008450F1" w:rsidP="002518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address </w:t>
      </w:r>
      <w:r w:rsidR="00917604" w:rsidRPr="00FF2FD6">
        <w:rPr>
          <w:rFonts w:eastAsia="Times New Roman" w:cstheme="minorHAnsi"/>
          <w:lang w:eastAsia="en-GB"/>
        </w:rPr>
        <w:t>drug/alcohol m</w:t>
      </w:r>
      <w:r w:rsidR="008A5031" w:rsidRPr="00FF2FD6">
        <w:rPr>
          <w:rFonts w:eastAsia="Times New Roman" w:cstheme="minorHAnsi"/>
          <w:lang w:eastAsia="en-GB"/>
        </w:rPr>
        <w:t xml:space="preserve">isuse and any mental health needs </w:t>
      </w:r>
    </w:p>
    <w:p w14:paraId="6B46DDF6" w14:textId="6AB256B4" w:rsidR="008A5031" w:rsidRPr="00FF2FD6" w:rsidRDefault="008A5031" w:rsidP="002518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priority for looked after </w:t>
      </w:r>
      <w:r w:rsidR="00723697" w:rsidRPr="00FF2FD6">
        <w:rPr>
          <w:rFonts w:eastAsia="Times New Roman" w:cstheme="minorHAnsi"/>
          <w:lang w:eastAsia="en-GB"/>
        </w:rPr>
        <w:t>children.</w:t>
      </w:r>
      <w:r w:rsidRPr="00FF2FD6">
        <w:rPr>
          <w:rFonts w:eastAsia="Times New Roman" w:cstheme="minorHAnsi"/>
          <w:lang w:eastAsia="en-GB"/>
        </w:rPr>
        <w:t xml:space="preserve"> </w:t>
      </w:r>
    </w:p>
    <w:p w14:paraId="1F4BD978" w14:textId="7E9BD0FC" w:rsidR="00727D45" w:rsidRPr="00FF2FD6" w:rsidRDefault="00727D45" w:rsidP="0025180D">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reduce </w:t>
      </w:r>
      <w:r w:rsidR="00723697" w:rsidRPr="00FF2FD6">
        <w:rPr>
          <w:rFonts w:eastAsia="Times New Roman" w:cstheme="minorHAnsi"/>
          <w:lang w:eastAsia="en-GB"/>
        </w:rPr>
        <w:t>poverty</w:t>
      </w:r>
      <w:r w:rsidRPr="00FF2FD6">
        <w:rPr>
          <w:rFonts w:eastAsia="Times New Roman" w:cstheme="minorHAnsi"/>
          <w:lang w:eastAsia="en-GB"/>
        </w:rPr>
        <w:t xml:space="preserve"> and </w:t>
      </w:r>
      <w:r w:rsidR="00723697" w:rsidRPr="00FF2FD6">
        <w:rPr>
          <w:rFonts w:eastAsia="Times New Roman" w:cstheme="minorHAnsi"/>
          <w:lang w:eastAsia="en-GB"/>
        </w:rPr>
        <w:t>deprivation.</w:t>
      </w:r>
      <w:r w:rsidRPr="00FF2FD6">
        <w:rPr>
          <w:rFonts w:eastAsia="Times New Roman" w:cstheme="minorHAnsi"/>
          <w:lang w:eastAsia="en-GB"/>
        </w:rPr>
        <w:t xml:space="preserve"> </w:t>
      </w:r>
    </w:p>
    <w:p w14:paraId="69F87A85" w14:textId="77777777" w:rsidR="00727D45" w:rsidRPr="00FF2FD6" w:rsidRDefault="00727D45" w:rsidP="00727D45">
      <w:pPr>
        <w:overflowPunct w:val="0"/>
        <w:autoSpaceDE w:val="0"/>
        <w:autoSpaceDN w:val="0"/>
        <w:adjustRightInd w:val="0"/>
        <w:spacing w:after="0" w:line="276" w:lineRule="auto"/>
        <w:ind w:right="531"/>
        <w:textAlignment w:val="baseline"/>
        <w:rPr>
          <w:rFonts w:eastAsia="Times New Roman" w:cstheme="minorHAnsi"/>
          <w:lang w:eastAsia="en-GB"/>
        </w:rPr>
      </w:pPr>
    </w:p>
    <w:p w14:paraId="022568FD" w14:textId="7CD9855B" w:rsidR="00B7010E" w:rsidRPr="00FF2FD6" w:rsidRDefault="00DE65F2" w:rsidP="00727D45">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secondary or ‘downstream</w:t>
      </w:r>
      <w:r w:rsidR="002A1609" w:rsidRPr="00FF2FD6">
        <w:rPr>
          <w:rFonts w:eastAsia="Times New Roman" w:cstheme="minorHAnsi"/>
          <w:lang w:eastAsia="en-GB"/>
        </w:rPr>
        <w:t xml:space="preserve">’ prevention </w:t>
      </w:r>
      <w:r w:rsidR="009017BE" w:rsidRPr="00FF2FD6">
        <w:rPr>
          <w:rFonts w:eastAsia="Times New Roman" w:cstheme="minorHAnsi"/>
          <w:lang w:eastAsia="en-GB"/>
        </w:rPr>
        <w:t xml:space="preserve">actions at individual and family </w:t>
      </w:r>
      <w:r w:rsidR="00EF6D15" w:rsidRPr="00FF2FD6">
        <w:rPr>
          <w:rFonts w:eastAsia="Times New Roman" w:cstheme="minorHAnsi"/>
          <w:lang w:eastAsia="en-GB"/>
        </w:rPr>
        <w:t xml:space="preserve">level </w:t>
      </w:r>
      <w:proofErr w:type="gramStart"/>
      <w:r w:rsidR="00EF6D15" w:rsidRPr="00FF2FD6">
        <w:rPr>
          <w:rFonts w:eastAsia="Times New Roman" w:cstheme="minorHAnsi"/>
          <w:lang w:eastAsia="en-GB"/>
        </w:rPr>
        <w:t>are</w:t>
      </w:r>
      <w:proofErr w:type="gramEnd"/>
      <w:r w:rsidR="00EF6D15" w:rsidRPr="00FF2FD6">
        <w:rPr>
          <w:rFonts w:eastAsia="Times New Roman" w:cstheme="minorHAnsi"/>
          <w:lang w:eastAsia="en-GB"/>
        </w:rPr>
        <w:t xml:space="preserve"> </w:t>
      </w:r>
    </w:p>
    <w:p w14:paraId="40DF40DD" w14:textId="77777777" w:rsidR="00EF6D15" w:rsidRPr="00FF2FD6" w:rsidRDefault="00EF6D15" w:rsidP="00727D45">
      <w:pPr>
        <w:overflowPunct w:val="0"/>
        <w:autoSpaceDE w:val="0"/>
        <w:autoSpaceDN w:val="0"/>
        <w:adjustRightInd w:val="0"/>
        <w:spacing w:after="0" w:line="276" w:lineRule="auto"/>
        <w:ind w:right="531"/>
        <w:textAlignment w:val="baseline"/>
        <w:rPr>
          <w:rFonts w:eastAsia="Times New Roman" w:cstheme="minorHAnsi"/>
          <w:lang w:eastAsia="en-GB"/>
        </w:rPr>
      </w:pPr>
    </w:p>
    <w:p w14:paraId="4E0CE195" w14:textId="58A4B9DB" w:rsidR="00EF6D15" w:rsidRPr="00FF2FD6" w:rsidRDefault="00EF6D15" w:rsidP="00EF6D15">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encourage peer </w:t>
      </w:r>
      <w:r w:rsidR="00723697" w:rsidRPr="00FF2FD6">
        <w:rPr>
          <w:rFonts w:eastAsia="Times New Roman" w:cstheme="minorHAnsi"/>
          <w:lang w:eastAsia="en-GB"/>
        </w:rPr>
        <w:t>mentoring.</w:t>
      </w:r>
      <w:r w:rsidRPr="00FF2FD6">
        <w:rPr>
          <w:rFonts w:eastAsia="Times New Roman" w:cstheme="minorHAnsi"/>
          <w:lang w:eastAsia="en-GB"/>
        </w:rPr>
        <w:t xml:space="preserve"> </w:t>
      </w:r>
    </w:p>
    <w:p w14:paraId="7766E15A" w14:textId="7E9CAC23" w:rsidR="00EF6D15" w:rsidRPr="00FF2FD6" w:rsidRDefault="00EF6D15" w:rsidP="00EF6D15">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promote </w:t>
      </w:r>
      <w:r w:rsidR="00723697" w:rsidRPr="00FF2FD6">
        <w:rPr>
          <w:rFonts w:eastAsia="Times New Roman" w:cstheme="minorHAnsi"/>
          <w:lang w:eastAsia="en-GB"/>
        </w:rPr>
        <w:t>family-based</w:t>
      </w:r>
      <w:r w:rsidR="00992031" w:rsidRPr="00FF2FD6">
        <w:rPr>
          <w:rFonts w:eastAsia="Times New Roman" w:cstheme="minorHAnsi"/>
          <w:lang w:eastAsia="en-GB"/>
        </w:rPr>
        <w:t xml:space="preserve"> </w:t>
      </w:r>
      <w:r w:rsidR="00723697" w:rsidRPr="00FF2FD6">
        <w:rPr>
          <w:rFonts w:eastAsia="Times New Roman" w:cstheme="minorHAnsi"/>
          <w:lang w:eastAsia="en-GB"/>
        </w:rPr>
        <w:t>interventions.</w:t>
      </w:r>
      <w:r w:rsidR="00992031" w:rsidRPr="00FF2FD6">
        <w:rPr>
          <w:rFonts w:eastAsia="Times New Roman" w:cstheme="minorHAnsi"/>
          <w:lang w:eastAsia="en-GB"/>
        </w:rPr>
        <w:t xml:space="preserve"> </w:t>
      </w:r>
    </w:p>
    <w:p w14:paraId="1FBAFEE5" w14:textId="7FAE407D" w:rsidR="00992031" w:rsidRPr="00FF2FD6" w:rsidRDefault="00992031" w:rsidP="00EF6D15">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build life </w:t>
      </w:r>
      <w:r w:rsidR="00723697" w:rsidRPr="00FF2FD6">
        <w:rPr>
          <w:rFonts w:eastAsia="Times New Roman" w:cstheme="minorHAnsi"/>
          <w:lang w:eastAsia="en-GB"/>
        </w:rPr>
        <w:t>skills.</w:t>
      </w:r>
      <w:r w:rsidRPr="00FF2FD6">
        <w:rPr>
          <w:rFonts w:eastAsia="Times New Roman" w:cstheme="minorHAnsi"/>
          <w:lang w:eastAsia="en-GB"/>
        </w:rPr>
        <w:t xml:space="preserve"> </w:t>
      </w:r>
    </w:p>
    <w:p w14:paraId="5FF69633" w14:textId="652D6A24" w:rsidR="00992031" w:rsidRPr="00FF2FD6" w:rsidRDefault="00992031" w:rsidP="00992031">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actions at community level </w:t>
      </w:r>
      <w:proofErr w:type="gramStart"/>
      <w:r w:rsidRPr="00FF2FD6">
        <w:rPr>
          <w:rFonts w:eastAsia="Times New Roman" w:cstheme="minorHAnsi"/>
          <w:lang w:eastAsia="en-GB"/>
        </w:rPr>
        <w:t>are</w:t>
      </w:r>
      <w:proofErr w:type="gramEnd"/>
      <w:r w:rsidRPr="00FF2FD6">
        <w:rPr>
          <w:rFonts w:eastAsia="Times New Roman" w:cstheme="minorHAnsi"/>
          <w:lang w:eastAsia="en-GB"/>
        </w:rPr>
        <w:t xml:space="preserve"> </w:t>
      </w:r>
    </w:p>
    <w:p w14:paraId="36B1E93B" w14:textId="17CCE085" w:rsidR="00992031" w:rsidRPr="00FF2FD6" w:rsidRDefault="008075CF" w:rsidP="00992031">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provide trauma informed </w:t>
      </w:r>
      <w:r w:rsidR="00723697" w:rsidRPr="00FF2FD6">
        <w:rPr>
          <w:rFonts w:eastAsia="Times New Roman" w:cstheme="minorHAnsi"/>
          <w:lang w:eastAsia="en-GB"/>
        </w:rPr>
        <w:t>services.</w:t>
      </w:r>
      <w:r w:rsidRPr="00FF2FD6">
        <w:rPr>
          <w:rFonts w:eastAsia="Times New Roman" w:cstheme="minorHAnsi"/>
          <w:lang w:eastAsia="en-GB"/>
        </w:rPr>
        <w:t xml:space="preserve"> </w:t>
      </w:r>
    </w:p>
    <w:p w14:paraId="37F5C3E7" w14:textId="366CAA7F" w:rsidR="008075CF" w:rsidRPr="00FF2FD6" w:rsidRDefault="008075CF" w:rsidP="00992031">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promote nurturing </w:t>
      </w:r>
      <w:r w:rsidR="000378D3" w:rsidRPr="00FF2FD6">
        <w:rPr>
          <w:rFonts w:eastAsia="Times New Roman" w:cstheme="minorHAnsi"/>
          <w:lang w:eastAsia="en-GB"/>
        </w:rPr>
        <w:t>environments.</w:t>
      </w:r>
    </w:p>
    <w:p w14:paraId="3F10B8E1" w14:textId="0F4D065D" w:rsidR="008075CF" w:rsidRPr="00FF2FD6" w:rsidRDefault="00687E71" w:rsidP="00992031">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identify children at risk of </w:t>
      </w:r>
      <w:r w:rsidR="00723697" w:rsidRPr="00FF2FD6">
        <w:rPr>
          <w:rFonts w:eastAsia="Times New Roman" w:cstheme="minorHAnsi"/>
          <w:lang w:eastAsia="en-GB"/>
        </w:rPr>
        <w:t>reoffending.</w:t>
      </w:r>
      <w:r w:rsidRPr="00FF2FD6">
        <w:rPr>
          <w:rFonts w:eastAsia="Times New Roman" w:cstheme="minorHAnsi"/>
          <w:lang w:eastAsia="en-GB"/>
        </w:rPr>
        <w:t xml:space="preserve"> </w:t>
      </w:r>
    </w:p>
    <w:p w14:paraId="45A1BD84" w14:textId="10504D86" w:rsidR="00687E71" w:rsidRPr="00FF2FD6" w:rsidRDefault="00687E71" w:rsidP="00992031">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support access to mental he</w:t>
      </w:r>
      <w:r w:rsidR="005D5AD5" w:rsidRPr="00FF2FD6">
        <w:rPr>
          <w:rFonts w:eastAsia="Times New Roman" w:cstheme="minorHAnsi"/>
          <w:lang w:eastAsia="en-GB"/>
        </w:rPr>
        <w:t xml:space="preserve">alth services </w:t>
      </w:r>
    </w:p>
    <w:p w14:paraId="42CF69A9" w14:textId="77777777" w:rsidR="00723697" w:rsidRPr="00FF2FD6" w:rsidRDefault="00723697" w:rsidP="00723697">
      <w:pPr>
        <w:overflowPunct w:val="0"/>
        <w:autoSpaceDE w:val="0"/>
        <w:autoSpaceDN w:val="0"/>
        <w:adjustRightInd w:val="0"/>
        <w:spacing w:after="0" w:line="276" w:lineRule="auto"/>
        <w:ind w:right="531"/>
        <w:textAlignment w:val="baseline"/>
        <w:rPr>
          <w:rFonts w:eastAsia="Times New Roman" w:cstheme="minorHAnsi"/>
          <w:lang w:eastAsia="en-GB"/>
        </w:rPr>
      </w:pPr>
    </w:p>
    <w:p w14:paraId="20C83E35" w14:textId="22505BB7" w:rsidR="00B15967" w:rsidRPr="00FF2FD6" w:rsidRDefault="00DB49FE" w:rsidP="00723697">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children’s </w:t>
      </w:r>
      <w:r w:rsidR="00672C2E" w:rsidRPr="00FF2FD6">
        <w:rPr>
          <w:rFonts w:eastAsia="Times New Roman" w:cstheme="minorHAnsi"/>
          <w:lang w:eastAsia="en-GB"/>
        </w:rPr>
        <w:t xml:space="preserve">future </w:t>
      </w:r>
      <w:r w:rsidR="00007106" w:rsidRPr="00FF2FD6">
        <w:rPr>
          <w:rFonts w:eastAsia="Times New Roman" w:cstheme="minorHAnsi"/>
          <w:lang w:eastAsia="en-GB"/>
        </w:rPr>
        <w:t xml:space="preserve">behaviour in society can be adversely </w:t>
      </w:r>
      <w:r w:rsidR="005128C6" w:rsidRPr="00FF2FD6">
        <w:rPr>
          <w:rFonts w:eastAsia="Times New Roman" w:cstheme="minorHAnsi"/>
          <w:lang w:eastAsia="en-GB"/>
        </w:rPr>
        <w:t>affected</w:t>
      </w:r>
      <w:r w:rsidR="00007106" w:rsidRPr="00FF2FD6">
        <w:rPr>
          <w:rFonts w:eastAsia="Times New Roman" w:cstheme="minorHAnsi"/>
          <w:lang w:eastAsia="en-GB"/>
        </w:rPr>
        <w:t xml:space="preserve"> by </w:t>
      </w:r>
      <w:r w:rsidR="00EA693C" w:rsidRPr="00FF2FD6">
        <w:rPr>
          <w:rFonts w:eastAsia="Times New Roman" w:cstheme="minorHAnsi"/>
          <w:lang w:eastAsia="en-GB"/>
        </w:rPr>
        <w:t xml:space="preserve">disadvantages that is common in too many children. Early intervention is key </w:t>
      </w:r>
      <w:r w:rsidR="00554074" w:rsidRPr="00FF2FD6">
        <w:rPr>
          <w:rFonts w:eastAsia="Times New Roman" w:cstheme="minorHAnsi"/>
          <w:lang w:eastAsia="en-GB"/>
        </w:rPr>
        <w:t xml:space="preserve">and current research suggests that the most effective </w:t>
      </w:r>
      <w:r w:rsidR="00412D5D" w:rsidRPr="00FF2FD6">
        <w:rPr>
          <w:rFonts w:eastAsia="Times New Roman" w:cstheme="minorHAnsi"/>
          <w:lang w:eastAsia="en-GB"/>
        </w:rPr>
        <w:t xml:space="preserve">interventions for the reduction or prevention in </w:t>
      </w:r>
      <w:r w:rsidR="003D71E4" w:rsidRPr="00FF2FD6">
        <w:rPr>
          <w:rFonts w:eastAsia="Times New Roman" w:cstheme="minorHAnsi"/>
          <w:lang w:eastAsia="en-GB"/>
        </w:rPr>
        <w:t xml:space="preserve">youth offending </w:t>
      </w:r>
      <w:r w:rsidR="000378D3" w:rsidRPr="00FF2FD6">
        <w:rPr>
          <w:rFonts w:eastAsia="Times New Roman" w:cstheme="minorHAnsi"/>
          <w:lang w:eastAsia="en-GB"/>
        </w:rPr>
        <w:t>are.</w:t>
      </w:r>
      <w:r w:rsidR="003D71E4" w:rsidRPr="00FF2FD6">
        <w:rPr>
          <w:rFonts w:eastAsia="Times New Roman" w:cstheme="minorHAnsi"/>
          <w:lang w:eastAsia="en-GB"/>
        </w:rPr>
        <w:t xml:space="preserve"> </w:t>
      </w:r>
    </w:p>
    <w:p w14:paraId="630A48A1" w14:textId="77777777" w:rsidR="003D71E4" w:rsidRPr="00FF2FD6" w:rsidRDefault="003D71E4" w:rsidP="00723697">
      <w:pPr>
        <w:overflowPunct w:val="0"/>
        <w:autoSpaceDE w:val="0"/>
        <w:autoSpaceDN w:val="0"/>
        <w:adjustRightInd w:val="0"/>
        <w:spacing w:after="0" w:line="276" w:lineRule="auto"/>
        <w:ind w:right="531"/>
        <w:textAlignment w:val="baseline"/>
        <w:rPr>
          <w:rFonts w:eastAsia="Times New Roman" w:cstheme="minorHAnsi"/>
          <w:lang w:eastAsia="en-GB"/>
        </w:rPr>
      </w:pPr>
    </w:p>
    <w:p w14:paraId="0A7C588C" w14:textId="62A83F40" w:rsidR="003D71E4" w:rsidRPr="00FF2FD6" w:rsidRDefault="003D71E4" w:rsidP="003D71E4">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skills based intervention – this can be </w:t>
      </w:r>
      <w:r w:rsidR="00A34BCE" w:rsidRPr="00FF2FD6">
        <w:rPr>
          <w:rFonts w:eastAsia="Times New Roman" w:cstheme="minorHAnsi"/>
          <w:lang w:eastAsia="en-GB"/>
        </w:rPr>
        <w:t xml:space="preserve">working with young people to help them to control their behaviour </w:t>
      </w:r>
      <w:r w:rsidR="000455FF" w:rsidRPr="00FF2FD6">
        <w:rPr>
          <w:rFonts w:eastAsia="Times New Roman" w:cstheme="minorHAnsi"/>
          <w:lang w:eastAsia="en-GB"/>
        </w:rPr>
        <w:t xml:space="preserve">through development. </w:t>
      </w:r>
    </w:p>
    <w:p w14:paraId="78BE8F4E" w14:textId="2B6DC05C" w:rsidR="000455FF" w:rsidRPr="00FF2FD6" w:rsidRDefault="000455FF" w:rsidP="003D71E4">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Family based intervention</w:t>
      </w:r>
      <w:r w:rsidR="00581C90" w:rsidRPr="00FF2FD6">
        <w:rPr>
          <w:rFonts w:eastAsia="Times New Roman" w:cstheme="minorHAnsi"/>
          <w:lang w:eastAsia="en-GB"/>
        </w:rPr>
        <w:t xml:space="preserve"> – engaging with young people and their home </w:t>
      </w:r>
      <w:r w:rsidR="005128C6" w:rsidRPr="00FF2FD6">
        <w:rPr>
          <w:rFonts w:eastAsia="Times New Roman" w:cstheme="minorHAnsi"/>
          <w:lang w:eastAsia="en-GB"/>
        </w:rPr>
        <w:t>lives.</w:t>
      </w:r>
      <w:r w:rsidR="00581C90" w:rsidRPr="00FF2FD6">
        <w:rPr>
          <w:rFonts w:eastAsia="Times New Roman" w:cstheme="minorHAnsi"/>
          <w:lang w:eastAsia="en-GB"/>
        </w:rPr>
        <w:t xml:space="preserve"> </w:t>
      </w:r>
    </w:p>
    <w:p w14:paraId="7634496F" w14:textId="53FB7BC2" w:rsidR="00581C90" w:rsidRPr="00FF2FD6" w:rsidRDefault="00581C90" w:rsidP="003D71E4">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Community intervention </w:t>
      </w:r>
      <w:r w:rsidR="00CB43AE" w:rsidRPr="00FF2FD6">
        <w:rPr>
          <w:rFonts w:eastAsia="Times New Roman" w:cstheme="minorHAnsi"/>
          <w:lang w:eastAsia="en-GB"/>
        </w:rPr>
        <w:t>–</w:t>
      </w:r>
      <w:r w:rsidRPr="00FF2FD6">
        <w:rPr>
          <w:rFonts w:eastAsia="Times New Roman" w:cstheme="minorHAnsi"/>
          <w:lang w:eastAsia="en-GB"/>
        </w:rPr>
        <w:t xml:space="preserve"> </w:t>
      </w:r>
      <w:r w:rsidR="00CB43AE" w:rsidRPr="00FF2FD6">
        <w:rPr>
          <w:rFonts w:eastAsia="Times New Roman" w:cstheme="minorHAnsi"/>
          <w:lang w:eastAsia="en-GB"/>
        </w:rPr>
        <w:t xml:space="preserve">through </w:t>
      </w:r>
      <w:r w:rsidR="005128C6" w:rsidRPr="00FF2FD6">
        <w:rPr>
          <w:rFonts w:eastAsia="Times New Roman" w:cstheme="minorHAnsi"/>
          <w:lang w:eastAsia="en-GB"/>
        </w:rPr>
        <w:t>partnerships</w:t>
      </w:r>
      <w:r w:rsidR="00CB43AE" w:rsidRPr="00FF2FD6">
        <w:rPr>
          <w:rFonts w:eastAsia="Times New Roman" w:cstheme="minorHAnsi"/>
          <w:lang w:eastAsia="en-GB"/>
        </w:rPr>
        <w:t xml:space="preserve"> to support </w:t>
      </w:r>
      <w:r w:rsidR="005128C6" w:rsidRPr="00FF2FD6">
        <w:rPr>
          <w:rFonts w:eastAsia="Times New Roman" w:cstheme="minorHAnsi"/>
          <w:lang w:eastAsia="en-GB"/>
        </w:rPr>
        <w:t>prevention.</w:t>
      </w:r>
      <w:r w:rsidR="00CB43AE" w:rsidRPr="00FF2FD6">
        <w:rPr>
          <w:rFonts w:eastAsia="Times New Roman" w:cstheme="minorHAnsi"/>
          <w:lang w:eastAsia="en-GB"/>
        </w:rPr>
        <w:t xml:space="preserve"> </w:t>
      </w:r>
    </w:p>
    <w:p w14:paraId="14531B80" w14:textId="71BA4D08" w:rsidR="00276DB7" w:rsidRPr="00FF2FD6" w:rsidRDefault="00276DB7" w:rsidP="003D71E4">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Mentoring intervention – an older or more experienced person </w:t>
      </w:r>
      <w:r w:rsidR="00C24C69" w:rsidRPr="00FF2FD6">
        <w:rPr>
          <w:rFonts w:eastAsia="Times New Roman" w:cstheme="minorHAnsi"/>
          <w:lang w:eastAsia="en-GB"/>
        </w:rPr>
        <w:t xml:space="preserve">offering guidance and </w:t>
      </w:r>
      <w:r w:rsidR="005128C6" w:rsidRPr="00FF2FD6">
        <w:rPr>
          <w:rFonts w:eastAsia="Times New Roman" w:cstheme="minorHAnsi"/>
          <w:lang w:eastAsia="en-GB"/>
        </w:rPr>
        <w:t>support.</w:t>
      </w:r>
      <w:r w:rsidR="00C24C69" w:rsidRPr="00FF2FD6">
        <w:rPr>
          <w:rFonts w:eastAsia="Times New Roman" w:cstheme="minorHAnsi"/>
          <w:lang w:eastAsia="en-GB"/>
        </w:rPr>
        <w:t xml:space="preserve"> </w:t>
      </w:r>
    </w:p>
    <w:p w14:paraId="3245F042" w14:textId="77C9BD2C" w:rsidR="00C24C69" w:rsidRPr="00FF2FD6" w:rsidRDefault="00C24C69" w:rsidP="003D71E4">
      <w:pPr>
        <w:pStyle w:val="ListParagraph"/>
        <w:numPr>
          <w:ilvl w:val="0"/>
          <w:numId w:val="1"/>
        </w:num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Gang specific intervention – preventing people from </w:t>
      </w:r>
      <w:r w:rsidR="00775D96" w:rsidRPr="00FF2FD6">
        <w:rPr>
          <w:rFonts w:eastAsia="Times New Roman" w:cstheme="minorHAnsi"/>
          <w:lang w:eastAsia="en-GB"/>
        </w:rPr>
        <w:t xml:space="preserve">joining gangs or helping young people already involved in gangs to </w:t>
      </w:r>
      <w:r w:rsidR="005128C6" w:rsidRPr="00FF2FD6">
        <w:rPr>
          <w:rFonts w:eastAsia="Times New Roman" w:cstheme="minorHAnsi"/>
          <w:lang w:eastAsia="en-GB"/>
        </w:rPr>
        <w:t>leave.</w:t>
      </w:r>
      <w:r w:rsidR="00CA276B" w:rsidRPr="00FF2FD6">
        <w:rPr>
          <w:rFonts w:eastAsia="Times New Roman" w:cstheme="minorHAnsi"/>
          <w:lang w:eastAsia="en-GB"/>
        </w:rPr>
        <w:t xml:space="preserve"> </w:t>
      </w:r>
    </w:p>
    <w:p w14:paraId="5A54A452" w14:textId="77777777" w:rsidR="00AD720F" w:rsidRPr="00FF2FD6" w:rsidRDefault="00AD720F" w:rsidP="00AD720F">
      <w:pPr>
        <w:pStyle w:val="ListParagraph"/>
        <w:overflowPunct w:val="0"/>
        <w:autoSpaceDE w:val="0"/>
        <w:autoSpaceDN w:val="0"/>
        <w:adjustRightInd w:val="0"/>
        <w:spacing w:after="0" w:line="276" w:lineRule="auto"/>
        <w:ind w:left="927" w:right="531"/>
        <w:textAlignment w:val="baseline"/>
        <w:rPr>
          <w:rFonts w:eastAsia="Times New Roman" w:cstheme="minorHAnsi"/>
          <w:lang w:eastAsia="en-GB"/>
        </w:rPr>
      </w:pPr>
    </w:p>
    <w:p w14:paraId="0B01B7C9" w14:textId="7653941D" w:rsidR="00CB3715" w:rsidRPr="00FF2FD6" w:rsidRDefault="00CB3715" w:rsidP="00CB3715">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lang w:eastAsia="en-GB"/>
        </w:rPr>
        <w:t xml:space="preserve">In summary </w:t>
      </w:r>
      <w:r w:rsidR="007F641B" w:rsidRPr="00FF2FD6">
        <w:rPr>
          <w:rFonts w:eastAsia="Times New Roman" w:cstheme="minorHAnsi"/>
          <w:lang w:eastAsia="en-GB"/>
        </w:rPr>
        <w:t xml:space="preserve">early intervention is key to preventing young people from </w:t>
      </w:r>
      <w:r w:rsidR="0002397C" w:rsidRPr="00FF2FD6">
        <w:rPr>
          <w:rFonts w:eastAsia="Times New Roman" w:cstheme="minorHAnsi"/>
          <w:lang w:eastAsia="en-GB"/>
        </w:rPr>
        <w:t xml:space="preserve">starting to offend </w:t>
      </w:r>
      <w:r w:rsidR="00C6720B" w:rsidRPr="00FF2FD6">
        <w:rPr>
          <w:rFonts w:eastAsia="Times New Roman" w:cstheme="minorHAnsi"/>
          <w:lang w:eastAsia="en-GB"/>
        </w:rPr>
        <w:t>and</w:t>
      </w:r>
      <w:r w:rsidR="0002397C" w:rsidRPr="00FF2FD6">
        <w:rPr>
          <w:rFonts w:eastAsia="Times New Roman" w:cstheme="minorHAnsi"/>
          <w:lang w:eastAsia="en-GB"/>
        </w:rPr>
        <w:t xml:space="preserve"> stopping them from continuing their offending behaviour. Based on </w:t>
      </w:r>
      <w:r w:rsidR="00AE155F" w:rsidRPr="00FF2FD6">
        <w:rPr>
          <w:rFonts w:eastAsia="Times New Roman" w:cstheme="minorHAnsi"/>
          <w:lang w:eastAsia="en-GB"/>
        </w:rPr>
        <w:t xml:space="preserve">CAPRICORN </w:t>
      </w:r>
      <w:r w:rsidR="00C6720B" w:rsidRPr="00FF2FD6">
        <w:rPr>
          <w:rFonts w:eastAsia="Times New Roman" w:cstheme="minorHAnsi"/>
          <w:lang w:eastAsia="en-GB"/>
        </w:rPr>
        <w:t>a</w:t>
      </w:r>
      <w:r w:rsidR="00AE155F" w:rsidRPr="00FF2FD6">
        <w:rPr>
          <w:rFonts w:eastAsia="Times New Roman" w:cstheme="minorHAnsi"/>
          <w:lang w:eastAsia="en-GB"/>
        </w:rPr>
        <w:t xml:space="preserve"> </w:t>
      </w:r>
      <w:r w:rsidR="00C6720B" w:rsidRPr="00FF2FD6">
        <w:rPr>
          <w:rFonts w:eastAsia="Times New Roman" w:cstheme="minorHAnsi"/>
          <w:lang w:eastAsia="en-GB"/>
        </w:rPr>
        <w:t>multi-agency</w:t>
      </w:r>
      <w:r w:rsidR="00AE155F" w:rsidRPr="00FF2FD6">
        <w:rPr>
          <w:rFonts w:eastAsia="Times New Roman" w:cstheme="minorHAnsi"/>
          <w:lang w:eastAsia="en-GB"/>
        </w:rPr>
        <w:t xml:space="preserve"> approach to preventing young people from behaving is </w:t>
      </w:r>
      <w:r w:rsidR="00C6720B" w:rsidRPr="00FF2FD6">
        <w:rPr>
          <w:rFonts w:eastAsia="Times New Roman" w:cstheme="minorHAnsi"/>
          <w:lang w:eastAsia="en-GB"/>
        </w:rPr>
        <w:t>the most effective way rather than relying on a single agency such as the police</w:t>
      </w:r>
      <w:r w:rsidR="005E78E2" w:rsidRPr="00FF2FD6">
        <w:rPr>
          <w:rFonts w:eastAsia="Times New Roman" w:cstheme="minorHAnsi"/>
          <w:lang w:eastAsia="en-GB"/>
        </w:rPr>
        <w:t xml:space="preserve">. </w:t>
      </w:r>
      <w:r w:rsidR="004A338E" w:rsidRPr="00FF2FD6">
        <w:rPr>
          <w:rFonts w:eastAsia="Times New Roman" w:cstheme="minorHAnsi"/>
          <w:lang w:eastAsia="en-GB"/>
        </w:rPr>
        <w:t xml:space="preserve">With agencies such as health and education together with police </w:t>
      </w:r>
      <w:r w:rsidR="005B7D48" w:rsidRPr="00FF2FD6">
        <w:rPr>
          <w:rFonts w:eastAsia="Times New Roman" w:cstheme="minorHAnsi"/>
          <w:lang w:eastAsia="en-GB"/>
        </w:rPr>
        <w:t xml:space="preserve">working together along with communities </w:t>
      </w:r>
      <w:r w:rsidR="005C5B7F" w:rsidRPr="00FF2FD6">
        <w:rPr>
          <w:rFonts w:eastAsia="Times New Roman" w:cstheme="minorHAnsi"/>
          <w:lang w:eastAsia="en-GB"/>
        </w:rPr>
        <w:t xml:space="preserve">there is a better chance that an early intervention can be made and, over time this will lead to a reduction in crime which will </w:t>
      </w:r>
      <w:r w:rsidR="005C5B7F" w:rsidRPr="00FF2FD6">
        <w:rPr>
          <w:rFonts w:eastAsia="Times New Roman" w:cstheme="minorHAnsi"/>
          <w:lang w:eastAsia="en-GB"/>
        </w:rPr>
        <w:lastRenderedPageBreak/>
        <w:t xml:space="preserve">mean less victims. </w:t>
      </w:r>
      <w:r w:rsidR="00C6155E" w:rsidRPr="00FF2FD6">
        <w:rPr>
          <w:rFonts w:eastAsia="Times New Roman" w:cstheme="minorHAnsi"/>
          <w:lang w:eastAsia="en-GB"/>
        </w:rPr>
        <w:t>Of course,</w:t>
      </w:r>
      <w:r w:rsidR="005C5B7F" w:rsidRPr="00FF2FD6">
        <w:rPr>
          <w:rFonts w:eastAsia="Times New Roman" w:cstheme="minorHAnsi"/>
          <w:lang w:eastAsia="en-GB"/>
        </w:rPr>
        <w:t xml:space="preserve"> </w:t>
      </w:r>
      <w:r w:rsidR="007C7334" w:rsidRPr="00FF2FD6">
        <w:rPr>
          <w:rFonts w:eastAsia="Times New Roman" w:cstheme="minorHAnsi"/>
          <w:lang w:eastAsia="en-GB"/>
        </w:rPr>
        <w:t>these methods will take time</w:t>
      </w:r>
      <w:r w:rsidR="00433FD2" w:rsidRPr="00FF2FD6">
        <w:rPr>
          <w:rFonts w:eastAsia="Times New Roman" w:cstheme="minorHAnsi"/>
          <w:lang w:eastAsia="en-GB"/>
        </w:rPr>
        <w:t xml:space="preserve">, financial backing and resources </w:t>
      </w:r>
      <w:r w:rsidR="00CB1257" w:rsidRPr="00FF2FD6">
        <w:rPr>
          <w:rFonts w:eastAsia="Times New Roman" w:cstheme="minorHAnsi"/>
          <w:lang w:eastAsia="en-GB"/>
        </w:rPr>
        <w:t xml:space="preserve">that are already stretched. </w:t>
      </w:r>
    </w:p>
    <w:p w14:paraId="5BD3ABAD" w14:textId="77777777" w:rsidR="009E75D7" w:rsidRPr="00FF2FD6" w:rsidRDefault="009E75D7" w:rsidP="00CB3715">
      <w:pPr>
        <w:overflowPunct w:val="0"/>
        <w:autoSpaceDE w:val="0"/>
        <w:autoSpaceDN w:val="0"/>
        <w:adjustRightInd w:val="0"/>
        <w:spacing w:after="0" w:line="276" w:lineRule="auto"/>
        <w:ind w:right="531"/>
        <w:textAlignment w:val="baseline"/>
        <w:rPr>
          <w:rFonts w:eastAsia="Times New Roman" w:cstheme="minorHAnsi"/>
          <w:lang w:eastAsia="en-GB"/>
        </w:rPr>
      </w:pPr>
    </w:p>
    <w:p w14:paraId="73B9D566" w14:textId="77777777" w:rsidR="00951E14" w:rsidRPr="00FF2FD6" w:rsidRDefault="00951E14" w:rsidP="00CB3715">
      <w:pPr>
        <w:overflowPunct w:val="0"/>
        <w:autoSpaceDE w:val="0"/>
        <w:autoSpaceDN w:val="0"/>
        <w:adjustRightInd w:val="0"/>
        <w:spacing w:after="0" w:line="276" w:lineRule="auto"/>
        <w:ind w:right="531"/>
        <w:textAlignment w:val="baseline"/>
        <w:rPr>
          <w:rFonts w:eastAsia="Times New Roman" w:cstheme="minorHAnsi"/>
          <w:lang w:eastAsia="en-GB"/>
        </w:rPr>
      </w:pPr>
    </w:p>
    <w:p w14:paraId="62C8D7F0" w14:textId="20762928" w:rsidR="00E90116" w:rsidRPr="00FF2FD6" w:rsidRDefault="00E90116" w:rsidP="0029324C">
      <w:pPr>
        <w:overflowPunct w:val="0"/>
        <w:autoSpaceDE w:val="0"/>
        <w:autoSpaceDN w:val="0"/>
        <w:adjustRightInd w:val="0"/>
        <w:spacing w:after="0" w:line="276" w:lineRule="auto"/>
        <w:ind w:right="531"/>
        <w:textAlignment w:val="baseline"/>
        <w:rPr>
          <w:rFonts w:eastAsia="Times New Roman" w:cstheme="minorHAnsi"/>
          <w:lang w:eastAsia="en-GB"/>
        </w:rPr>
      </w:pPr>
      <w:r w:rsidRPr="00FF2FD6">
        <w:rPr>
          <w:rFonts w:eastAsia="Times New Roman" w:cstheme="minorHAnsi"/>
          <w:b/>
          <w:bCs/>
          <w:lang w:eastAsia="en-GB"/>
        </w:rPr>
        <w:t>Essay four – Valuing Difference &amp; Inclusion</w:t>
      </w:r>
    </w:p>
    <w:p w14:paraId="0A9D401C" w14:textId="77777777" w:rsidR="00E90116" w:rsidRPr="00FF2FD6" w:rsidRDefault="00E90116" w:rsidP="00E90116">
      <w:pPr>
        <w:spacing w:after="0" w:line="276" w:lineRule="auto"/>
        <w:ind w:right="531"/>
        <w:rPr>
          <w:rFonts w:eastAsia="Times New Roman" w:cstheme="minorHAnsi"/>
          <w:lang w:eastAsia="en-GB"/>
        </w:rPr>
      </w:pPr>
    </w:p>
    <w:p w14:paraId="5F878BB2" w14:textId="49ADD40A" w:rsidR="00E025AA" w:rsidRPr="00FF2FD6" w:rsidRDefault="00F6206C" w:rsidP="00E90116">
      <w:pPr>
        <w:spacing w:after="0" w:line="276" w:lineRule="auto"/>
        <w:ind w:right="531"/>
        <w:rPr>
          <w:rFonts w:eastAsia="Times New Roman" w:cstheme="minorHAnsi"/>
          <w:lang w:eastAsia="en-GB"/>
        </w:rPr>
      </w:pPr>
      <w:r w:rsidRPr="00FF2FD6">
        <w:rPr>
          <w:rFonts w:eastAsia="Times New Roman" w:cstheme="minorHAnsi"/>
          <w:lang w:eastAsia="en-GB"/>
        </w:rPr>
        <w:t xml:space="preserve">Before </w:t>
      </w:r>
      <w:r w:rsidR="00202487" w:rsidRPr="00FF2FD6">
        <w:rPr>
          <w:rFonts w:eastAsia="Times New Roman" w:cstheme="minorHAnsi"/>
          <w:lang w:eastAsia="en-GB"/>
        </w:rPr>
        <w:t xml:space="preserve">getting into this </w:t>
      </w:r>
      <w:r w:rsidR="00683E9C" w:rsidRPr="00FF2FD6">
        <w:rPr>
          <w:rFonts w:eastAsia="Times New Roman" w:cstheme="minorHAnsi"/>
          <w:lang w:eastAsia="en-GB"/>
        </w:rPr>
        <w:t>essay,</w:t>
      </w:r>
      <w:r w:rsidR="00202487" w:rsidRPr="00FF2FD6">
        <w:rPr>
          <w:rFonts w:eastAsia="Times New Roman" w:cstheme="minorHAnsi"/>
          <w:lang w:eastAsia="en-GB"/>
        </w:rPr>
        <w:t xml:space="preserve"> it is important to establish the definitions of some of the </w:t>
      </w:r>
      <w:r w:rsidR="00D135D9" w:rsidRPr="00FF2FD6">
        <w:rPr>
          <w:rFonts w:eastAsia="Times New Roman" w:cstheme="minorHAnsi"/>
          <w:lang w:eastAsia="en-GB"/>
        </w:rPr>
        <w:t xml:space="preserve">key words. Firstly </w:t>
      </w:r>
      <w:r w:rsidR="00A40609" w:rsidRPr="00FF2FD6">
        <w:rPr>
          <w:rFonts w:eastAsia="Times New Roman" w:cstheme="minorHAnsi"/>
          <w:lang w:eastAsia="en-GB"/>
        </w:rPr>
        <w:t xml:space="preserve">Diversity. </w:t>
      </w:r>
      <w:r w:rsidR="00E15057" w:rsidRPr="00FF2FD6">
        <w:rPr>
          <w:rFonts w:eastAsia="Times New Roman" w:cstheme="minorHAnsi"/>
          <w:lang w:eastAsia="en-GB"/>
        </w:rPr>
        <w:t>According to the college of policing diversity is simply a representation of many types of people</w:t>
      </w:r>
      <w:r w:rsidR="00532AD8" w:rsidRPr="00FF2FD6">
        <w:rPr>
          <w:rFonts w:eastAsia="Times New Roman" w:cstheme="minorHAnsi"/>
          <w:lang w:eastAsia="en-GB"/>
        </w:rPr>
        <w:t xml:space="preserve"> focusing on the differences. </w:t>
      </w:r>
      <w:r w:rsidR="00D42E94" w:rsidRPr="00FF2FD6">
        <w:rPr>
          <w:rFonts w:eastAsia="Times New Roman" w:cstheme="minorHAnsi"/>
          <w:lang w:eastAsia="en-GB"/>
        </w:rPr>
        <w:t xml:space="preserve">Another key phrase in this essay is inclusion which means </w:t>
      </w:r>
      <w:r w:rsidR="009209DF" w:rsidRPr="00FF2FD6">
        <w:rPr>
          <w:rFonts w:eastAsia="Times New Roman" w:cstheme="minorHAnsi"/>
          <w:lang w:eastAsia="en-GB"/>
        </w:rPr>
        <w:t xml:space="preserve">the act of welcoming a person </w:t>
      </w:r>
      <w:r w:rsidR="003477DC" w:rsidRPr="00FF2FD6">
        <w:rPr>
          <w:rFonts w:eastAsia="Times New Roman" w:cstheme="minorHAnsi"/>
          <w:lang w:eastAsia="en-GB"/>
        </w:rPr>
        <w:t xml:space="preserve">into an environment, giving equal opportunities </w:t>
      </w:r>
      <w:r w:rsidR="00945CE4" w:rsidRPr="00FF2FD6">
        <w:rPr>
          <w:rFonts w:eastAsia="Times New Roman" w:cstheme="minorHAnsi"/>
          <w:lang w:eastAsia="en-GB"/>
        </w:rPr>
        <w:t xml:space="preserve">and resources to people who may otherwise be </w:t>
      </w:r>
      <w:r w:rsidR="00683E9C" w:rsidRPr="00FF2FD6">
        <w:rPr>
          <w:rFonts w:eastAsia="Times New Roman" w:cstheme="minorHAnsi"/>
          <w:lang w:eastAsia="en-GB"/>
        </w:rPr>
        <w:t>excluded,</w:t>
      </w:r>
      <w:r w:rsidR="00E025AA" w:rsidRPr="00FF2FD6">
        <w:rPr>
          <w:rFonts w:eastAsia="Times New Roman" w:cstheme="minorHAnsi"/>
          <w:lang w:eastAsia="en-GB"/>
        </w:rPr>
        <w:t xml:space="preserve"> and inclusion is also about welcoming diversity (college of policing, 2021) </w:t>
      </w:r>
    </w:p>
    <w:p w14:paraId="6C5C9330" w14:textId="04752B40" w:rsidR="007764BE" w:rsidRPr="00FF2FD6" w:rsidRDefault="007764BE" w:rsidP="00E90116">
      <w:pPr>
        <w:spacing w:after="0" w:line="276" w:lineRule="auto"/>
        <w:ind w:right="531"/>
        <w:rPr>
          <w:rFonts w:eastAsia="Times New Roman" w:cstheme="minorHAnsi"/>
          <w:lang w:eastAsia="en-GB"/>
        </w:rPr>
      </w:pPr>
      <w:r w:rsidRPr="00FF2FD6">
        <w:rPr>
          <w:rFonts w:eastAsia="Times New Roman" w:cstheme="minorHAnsi"/>
          <w:lang w:eastAsia="en-GB"/>
        </w:rPr>
        <w:t xml:space="preserve">We need inclusion </w:t>
      </w:r>
      <w:r w:rsidR="000C6CDC" w:rsidRPr="00FF2FD6">
        <w:rPr>
          <w:rFonts w:eastAsia="Times New Roman" w:cstheme="minorHAnsi"/>
          <w:lang w:eastAsia="en-GB"/>
        </w:rPr>
        <w:t xml:space="preserve">as treating </w:t>
      </w:r>
      <w:r w:rsidR="00565C24" w:rsidRPr="00FF2FD6">
        <w:rPr>
          <w:rFonts w:eastAsia="Times New Roman" w:cstheme="minorHAnsi"/>
          <w:lang w:eastAsia="en-GB"/>
        </w:rPr>
        <w:t>individuals</w:t>
      </w:r>
      <w:r w:rsidR="000C6CDC" w:rsidRPr="00FF2FD6">
        <w:rPr>
          <w:rFonts w:eastAsia="Times New Roman" w:cstheme="minorHAnsi"/>
          <w:lang w:eastAsia="en-GB"/>
        </w:rPr>
        <w:t xml:space="preserve"> equally and </w:t>
      </w:r>
      <w:r w:rsidR="005D655D" w:rsidRPr="00FF2FD6">
        <w:rPr>
          <w:rFonts w:eastAsia="Times New Roman" w:cstheme="minorHAnsi"/>
          <w:lang w:eastAsia="en-GB"/>
        </w:rPr>
        <w:t>respectfully is the right thing to d</w:t>
      </w:r>
      <w:r w:rsidR="00FB7DA0" w:rsidRPr="00FF2FD6">
        <w:rPr>
          <w:rFonts w:eastAsia="Times New Roman" w:cstheme="minorHAnsi"/>
          <w:lang w:eastAsia="en-GB"/>
        </w:rPr>
        <w:t xml:space="preserve">o, everyone deserves to be valued as </w:t>
      </w:r>
      <w:r w:rsidR="001B407E" w:rsidRPr="00FF2FD6">
        <w:rPr>
          <w:rFonts w:eastAsia="Times New Roman" w:cstheme="minorHAnsi"/>
          <w:lang w:eastAsia="en-GB"/>
        </w:rPr>
        <w:t xml:space="preserve">an individual and not suffer from exclusion, </w:t>
      </w:r>
      <w:proofErr w:type="gramStart"/>
      <w:r w:rsidR="001B407E" w:rsidRPr="00FF2FD6">
        <w:rPr>
          <w:rFonts w:eastAsia="Times New Roman" w:cstheme="minorHAnsi"/>
          <w:lang w:eastAsia="en-GB"/>
        </w:rPr>
        <w:t>discrimination</w:t>
      </w:r>
      <w:proofErr w:type="gramEnd"/>
      <w:r w:rsidR="001B407E" w:rsidRPr="00FF2FD6">
        <w:rPr>
          <w:rFonts w:eastAsia="Times New Roman" w:cstheme="minorHAnsi"/>
          <w:lang w:eastAsia="en-GB"/>
        </w:rPr>
        <w:t xml:space="preserve"> or harassment</w:t>
      </w:r>
      <w:r w:rsidR="0048193E" w:rsidRPr="00FF2FD6">
        <w:rPr>
          <w:rFonts w:eastAsia="Times New Roman" w:cstheme="minorHAnsi"/>
          <w:lang w:eastAsia="en-GB"/>
        </w:rPr>
        <w:t xml:space="preserve">. </w:t>
      </w:r>
    </w:p>
    <w:p w14:paraId="428E9B2E" w14:textId="77777777" w:rsidR="0048193E" w:rsidRPr="00FF2FD6" w:rsidRDefault="0048193E" w:rsidP="00E90116">
      <w:pPr>
        <w:spacing w:after="0" w:line="276" w:lineRule="auto"/>
        <w:ind w:right="531"/>
        <w:rPr>
          <w:rFonts w:eastAsia="Times New Roman" w:cstheme="minorHAnsi"/>
          <w:lang w:eastAsia="en-GB"/>
        </w:rPr>
      </w:pPr>
    </w:p>
    <w:p w14:paraId="0DD7982F" w14:textId="1ECFDE24" w:rsidR="0048193E" w:rsidRPr="00FF2FD6" w:rsidRDefault="00433095" w:rsidP="00E90116">
      <w:pPr>
        <w:spacing w:after="0" w:line="276" w:lineRule="auto"/>
        <w:ind w:right="531"/>
        <w:rPr>
          <w:rFonts w:eastAsia="Times New Roman" w:cstheme="minorHAnsi"/>
          <w:lang w:eastAsia="en-GB"/>
        </w:rPr>
      </w:pPr>
      <w:proofErr w:type="gramStart"/>
      <w:r w:rsidRPr="00FF2FD6">
        <w:rPr>
          <w:rFonts w:eastAsia="Times New Roman" w:cstheme="minorHAnsi"/>
          <w:lang w:eastAsia="en-GB"/>
        </w:rPr>
        <w:t>So</w:t>
      </w:r>
      <w:proofErr w:type="gramEnd"/>
      <w:r w:rsidRPr="00FF2FD6">
        <w:rPr>
          <w:rFonts w:eastAsia="Times New Roman" w:cstheme="minorHAnsi"/>
          <w:lang w:eastAsia="en-GB"/>
        </w:rPr>
        <w:t xml:space="preserve"> what is discrimination? </w:t>
      </w:r>
      <w:r w:rsidR="00490814" w:rsidRPr="00FF2FD6">
        <w:rPr>
          <w:rFonts w:eastAsia="Times New Roman" w:cstheme="minorHAnsi"/>
          <w:lang w:eastAsia="en-GB"/>
        </w:rPr>
        <w:t xml:space="preserve">According to The Equality </w:t>
      </w:r>
      <w:r w:rsidR="006D1B45" w:rsidRPr="00FF2FD6">
        <w:rPr>
          <w:rFonts w:eastAsia="Times New Roman" w:cstheme="minorHAnsi"/>
          <w:lang w:eastAsia="en-GB"/>
        </w:rPr>
        <w:t xml:space="preserve">and human rights commission discrimination is split into two categories which are Direct Discrimination and Indirect Discrimination. </w:t>
      </w:r>
      <w:r w:rsidR="00997755" w:rsidRPr="00FF2FD6">
        <w:rPr>
          <w:rFonts w:eastAsia="Times New Roman" w:cstheme="minorHAnsi"/>
          <w:lang w:eastAsia="en-GB"/>
        </w:rPr>
        <w:t xml:space="preserve">Direct Discrimination is </w:t>
      </w:r>
      <w:r w:rsidR="00884339" w:rsidRPr="00FF2FD6">
        <w:rPr>
          <w:rFonts w:eastAsia="Times New Roman" w:cstheme="minorHAnsi"/>
          <w:lang w:eastAsia="en-GB"/>
        </w:rPr>
        <w:t xml:space="preserve">when an individual is treated differently due to one of the </w:t>
      </w:r>
      <w:r w:rsidR="00864DC4" w:rsidRPr="00FF2FD6">
        <w:rPr>
          <w:rFonts w:eastAsia="Times New Roman" w:cstheme="minorHAnsi"/>
          <w:lang w:eastAsia="en-GB"/>
        </w:rPr>
        <w:t>following.</w:t>
      </w:r>
      <w:r w:rsidR="00884339" w:rsidRPr="00FF2FD6">
        <w:rPr>
          <w:rFonts w:eastAsia="Times New Roman" w:cstheme="minorHAnsi"/>
          <w:lang w:eastAsia="en-GB"/>
        </w:rPr>
        <w:t xml:space="preserve"> </w:t>
      </w:r>
    </w:p>
    <w:p w14:paraId="14B2CD47" w14:textId="2CDBA9DC" w:rsidR="002D50D3" w:rsidRPr="00FF2FD6" w:rsidRDefault="002D50D3" w:rsidP="002D50D3">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Discrimination occurs </w:t>
      </w:r>
      <w:r w:rsidR="007117B4" w:rsidRPr="00FF2FD6">
        <w:rPr>
          <w:rFonts w:eastAsia="Times New Roman" w:cstheme="minorHAnsi"/>
          <w:lang w:eastAsia="en-GB"/>
        </w:rPr>
        <w:t xml:space="preserve">in relation to a </w:t>
      </w:r>
      <w:r w:rsidR="00864DC4" w:rsidRPr="00FF2FD6">
        <w:rPr>
          <w:rFonts w:eastAsia="Times New Roman" w:cstheme="minorHAnsi"/>
          <w:lang w:eastAsia="en-GB"/>
        </w:rPr>
        <w:t>person’s</w:t>
      </w:r>
      <w:r w:rsidR="007117B4" w:rsidRPr="00FF2FD6">
        <w:rPr>
          <w:rFonts w:eastAsia="Times New Roman" w:cstheme="minorHAnsi"/>
          <w:lang w:eastAsia="en-GB"/>
        </w:rPr>
        <w:t xml:space="preserve"> protected characteristics</w:t>
      </w:r>
      <w:r w:rsidR="00AC5208" w:rsidRPr="00FF2FD6">
        <w:rPr>
          <w:rFonts w:eastAsia="Times New Roman" w:cstheme="minorHAnsi"/>
          <w:lang w:eastAsia="en-GB"/>
        </w:rPr>
        <w:t>.</w:t>
      </w:r>
    </w:p>
    <w:p w14:paraId="63554B5F" w14:textId="6D0EA0F5" w:rsidR="00A86AA1" w:rsidRPr="00FF2FD6" w:rsidRDefault="00A86AA1" w:rsidP="002D50D3">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Discrimination occurs in relation to a persons </w:t>
      </w:r>
      <w:r w:rsidR="00C309C4" w:rsidRPr="00FF2FD6">
        <w:rPr>
          <w:rFonts w:eastAsia="Times New Roman" w:cstheme="minorHAnsi"/>
          <w:lang w:eastAsia="en-GB"/>
        </w:rPr>
        <w:t xml:space="preserve">perceived protected </w:t>
      </w:r>
      <w:r w:rsidR="00864DC4" w:rsidRPr="00FF2FD6">
        <w:rPr>
          <w:rFonts w:eastAsia="Times New Roman" w:cstheme="minorHAnsi"/>
          <w:lang w:eastAsia="en-GB"/>
        </w:rPr>
        <w:t>characteristics.</w:t>
      </w:r>
      <w:r w:rsidR="00C309C4" w:rsidRPr="00FF2FD6">
        <w:rPr>
          <w:rFonts w:eastAsia="Times New Roman" w:cstheme="minorHAnsi"/>
          <w:lang w:eastAsia="en-GB"/>
        </w:rPr>
        <w:t xml:space="preserve"> </w:t>
      </w:r>
    </w:p>
    <w:p w14:paraId="563991E2" w14:textId="2A7739D4" w:rsidR="00C309C4" w:rsidRPr="00FF2FD6" w:rsidRDefault="00C309C4" w:rsidP="002D50D3">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Discrimination occurs because of a </w:t>
      </w:r>
      <w:r w:rsidR="00864DC4" w:rsidRPr="00FF2FD6">
        <w:rPr>
          <w:rFonts w:eastAsia="Times New Roman" w:cstheme="minorHAnsi"/>
          <w:lang w:eastAsia="en-GB"/>
        </w:rPr>
        <w:t>person’s</w:t>
      </w:r>
      <w:r w:rsidRPr="00FF2FD6">
        <w:rPr>
          <w:rFonts w:eastAsia="Times New Roman" w:cstheme="minorHAnsi"/>
          <w:lang w:eastAsia="en-GB"/>
        </w:rPr>
        <w:t xml:space="preserve"> association with a person </w:t>
      </w:r>
      <w:r w:rsidR="00295714" w:rsidRPr="00FF2FD6">
        <w:rPr>
          <w:rFonts w:eastAsia="Times New Roman" w:cstheme="minorHAnsi"/>
          <w:lang w:eastAsia="en-GB"/>
        </w:rPr>
        <w:t xml:space="preserve">who has a </w:t>
      </w:r>
      <w:r w:rsidR="00577912" w:rsidRPr="00FF2FD6">
        <w:rPr>
          <w:rFonts w:eastAsia="Times New Roman" w:cstheme="minorHAnsi"/>
          <w:lang w:eastAsia="en-GB"/>
        </w:rPr>
        <w:t>protected characteristic</w:t>
      </w:r>
      <w:r w:rsidR="00E2732A" w:rsidRPr="00FF2FD6">
        <w:rPr>
          <w:rFonts w:eastAsia="Times New Roman" w:cstheme="minorHAnsi"/>
          <w:lang w:eastAsia="en-GB"/>
        </w:rPr>
        <w:t>.</w:t>
      </w:r>
      <w:r w:rsidR="009D0FE2" w:rsidRPr="00FF2FD6">
        <w:rPr>
          <w:rFonts w:eastAsia="Times New Roman" w:cstheme="minorHAnsi"/>
          <w:lang w:eastAsia="en-GB"/>
        </w:rPr>
        <w:t xml:space="preserve"> </w:t>
      </w:r>
    </w:p>
    <w:p w14:paraId="6F1C2948" w14:textId="46055168" w:rsidR="009D0FE2" w:rsidRPr="00FF2FD6" w:rsidRDefault="0060510D" w:rsidP="009D0FE2">
      <w:pPr>
        <w:spacing w:after="0" w:line="276" w:lineRule="auto"/>
        <w:ind w:right="531"/>
        <w:rPr>
          <w:rFonts w:eastAsia="Times New Roman" w:cstheme="minorHAnsi"/>
          <w:lang w:eastAsia="en-GB"/>
        </w:rPr>
      </w:pPr>
      <w:r w:rsidRPr="00FF2FD6">
        <w:rPr>
          <w:rFonts w:eastAsia="Times New Roman" w:cstheme="minorHAnsi"/>
          <w:lang w:eastAsia="en-GB"/>
        </w:rPr>
        <w:t xml:space="preserve">The equality act 2010 lists </w:t>
      </w:r>
      <w:r w:rsidR="00E44C4D" w:rsidRPr="00FF2FD6">
        <w:rPr>
          <w:rFonts w:eastAsia="Times New Roman" w:cstheme="minorHAnsi"/>
          <w:lang w:eastAsia="en-GB"/>
        </w:rPr>
        <w:t xml:space="preserve">the following as protected </w:t>
      </w:r>
      <w:r w:rsidR="00864DC4" w:rsidRPr="00FF2FD6">
        <w:rPr>
          <w:rFonts w:eastAsia="Times New Roman" w:cstheme="minorHAnsi"/>
          <w:lang w:eastAsia="en-GB"/>
        </w:rPr>
        <w:t>characteristics.</w:t>
      </w:r>
      <w:r w:rsidR="00E44C4D" w:rsidRPr="00FF2FD6">
        <w:rPr>
          <w:rFonts w:eastAsia="Times New Roman" w:cstheme="minorHAnsi"/>
          <w:lang w:eastAsia="en-GB"/>
        </w:rPr>
        <w:t xml:space="preserve"> </w:t>
      </w:r>
    </w:p>
    <w:p w14:paraId="6A43885A" w14:textId="227D24E2" w:rsidR="00E44C4D" w:rsidRPr="00FF2FD6" w:rsidRDefault="00E44C4D"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Age </w:t>
      </w:r>
    </w:p>
    <w:p w14:paraId="3A20BCA7" w14:textId="09549AD9" w:rsidR="00E44C4D" w:rsidRPr="00FF2FD6" w:rsidRDefault="00511920"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Gender reassignment </w:t>
      </w:r>
    </w:p>
    <w:p w14:paraId="5F00955D" w14:textId="1897515A" w:rsidR="00511920" w:rsidRPr="00FF2FD6" w:rsidRDefault="00511920"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Being married or in a civil partnership </w:t>
      </w:r>
    </w:p>
    <w:p w14:paraId="4FB66017" w14:textId="224A11CB" w:rsidR="00511920" w:rsidRPr="00FF2FD6" w:rsidRDefault="00BC71BE"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Being pregnant or being on maternity leave </w:t>
      </w:r>
    </w:p>
    <w:p w14:paraId="2B726858" w14:textId="77E5D5B5" w:rsidR="00BC71BE" w:rsidRPr="00FF2FD6" w:rsidRDefault="00BC71BE"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Disability </w:t>
      </w:r>
    </w:p>
    <w:p w14:paraId="27C10373" w14:textId="43B6D82B" w:rsidR="00BC71BE" w:rsidRPr="00FF2FD6" w:rsidRDefault="00CB5C2C"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Race including colour, nationality, </w:t>
      </w:r>
      <w:r w:rsidR="00E25E49" w:rsidRPr="00FF2FD6">
        <w:rPr>
          <w:rFonts w:eastAsia="Times New Roman" w:cstheme="minorHAnsi"/>
          <w:lang w:eastAsia="en-GB"/>
        </w:rPr>
        <w:t xml:space="preserve">ethnic or national </w:t>
      </w:r>
      <w:r w:rsidR="00577912" w:rsidRPr="00FF2FD6">
        <w:rPr>
          <w:rFonts w:eastAsia="Times New Roman" w:cstheme="minorHAnsi"/>
          <w:lang w:eastAsia="en-GB"/>
        </w:rPr>
        <w:t>origin.</w:t>
      </w:r>
      <w:r w:rsidR="00E25E49" w:rsidRPr="00FF2FD6">
        <w:rPr>
          <w:rFonts w:eastAsia="Times New Roman" w:cstheme="minorHAnsi"/>
          <w:lang w:eastAsia="en-GB"/>
        </w:rPr>
        <w:t xml:space="preserve"> </w:t>
      </w:r>
    </w:p>
    <w:p w14:paraId="3BB6AE33" w14:textId="02E05FD7" w:rsidR="00E25E49" w:rsidRPr="00FF2FD6" w:rsidRDefault="00E25E49"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Sex</w:t>
      </w:r>
    </w:p>
    <w:p w14:paraId="66FE3D89" w14:textId="63AD2E3B" w:rsidR="00E25E49" w:rsidRPr="00FF2FD6" w:rsidRDefault="00E25E49" w:rsidP="00E44C4D">
      <w:pPr>
        <w:pStyle w:val="ListParagraph"/>
        <w:numPr>
          <w:ilvl w:val="0"/>
          <w:numId w:val="1"/>
        </w:numPr>
        <w:spacing w:after="0" w:line="276" w:lineRule="auto"/>
        <w:ind w:right="531"/>
        <w:rPr>
          <w:rFonts w:eastAsia="Times New Roman" w:cstheme="minorHAnsi"/>
          <w:lang w:eastAsia="en-GB"/>
        </w:rPr>
      </w:pPr>
      <w:r w:rsidRPr="00FF2FD6">
        <w:rPr>
          <w:rFonts w:eastAsia="Times New Roman" w:cstheme="minorHAnsi"/>
          <w:lang w:eastAsia="en-GB"/>
        </w:rPr>
        <w:t xml:space="preserve">Sexual orientation </w:t>
      </w:r>
    </w:p>
    <w:p w14:paraId="1BC8C79C" w14:textId="1E180511" w:rsidR="00E25E49" w:rsidRPr="00FF2FD6" w:rsidRDefault="001A7AC6" w:rsidP="00E25E49">
      <w:pPr>
        <w:spacing w:after="0" w:line="276" w:lineRule="auto"/>
        <w:ind w:right="531"/>
        <w:rPr>
          <w:rFonts w:eastAsia="Times New Roman" w:cstheme="minorHAnsi"/>
          <w:lang w:eastAsia="en-GB"/>
        </w:rPr>
      </w:pPr>
      <w:r w:rsidRPr="00FF2FD6">
        <w:rPr>
          <w:rFonts w:eastAsia="Times New Roman" w:cstheme="minorHAnsi"/>
          <w:lang w:eastAsia="en-GB"/>
        </w:rPr>
        <w:t xml:space="preserve">Indirect discrimination according to </w:t>
      </w:r>
      <w:r w:rsidR="003852F7" w:rsidRPr="00FF2FD6">
        <w:rPr>
          <w:rFonts w:eastAsia="Times New Roman" w:cstheme="minorHAnsi"/>
          <w:lang w:eastAsia="en-GB"/>
        </w:rPr>
        <w:t xml:space="preserve">Equality and human rights commission is when a </w:t>
      </w:r>
      <w:r w:rsidR="00E82B3E" w:rsidRPr="00FF2FD6">
        <w:rPr>
          <w:rFonts w:eastAsia="Times New Roman" w:cstheme="minorHAnsi"/>
          <w:lang w:eastAsia="en-GB"/>
        </w:rPr>
        <w:t xml:space="preserve">policy is applied that to everyone but disadvantages </w:t>
      </w:r>
      <w:r w:rsidR="001161EA" w:rsidRPr="00FF2FD6">
        <w:rPr>
          <w:rFonts w:eastAsia="Times New Roman" w:cstheme="minorHAnsi"/>
          <w:lang w:eastAsia="en-GB"/>
        </w:rPr>
        <w:t xml:space="preserve">some due to their protected characteristics. </w:t>
      </w:r>
    </w:p>
    <w:p w14:paraId="65D40125" w14:textId="77777777" w:rsidR="00AD26C4" w:rsidRPr="00FF2FD6" w:rsidRDefault="00AD26C4" w:rsidP="00E25E49">
      <w:pPr>
        <w:spacing w:after="0" w:line="276" w:lineRule="auto"/>
        <w:ind w:right="531"/>
        <w:rPr>
          <w:rFonts w:eastAsia="Times New Roman" w:cstheme="minorHAnsi"/>
          <w:lang w:eastAsia="en-GB"/>
        </w:rPr>
      </w:pPr>
    </w:p>
    <w:p w14:paraId="03C83725" w14:textId="031327DE" w:rsidR="00A236DF" w:rsidRPr="00FF2FD6" w:rsidRDefault="00AB15CB" w:rsidP="00A236DF">
      <w:pPr>
        <w:rPr>
          <w:rFonts w:cstheme="minorHAnsi"/>
        </w:rPr>
      </w:pPr>
      <w:r w:rsidRPr="00FF2FD6">
        <w:rPr>
          <w:rFonts w:eastAsia="Times New Roman" w:cstheme="minorHAnsi"/>
          <w:lang w:eastAsia="en-GB"/>
        </w:rPr>
        <w:t>When a person suffers direct discrimination in a criminal sense the police may consider this to be Hate crime</w:t>
      </w:r>
      <w:r w:rsidR="00175431" w:rsidRPr="00FF2FD6">
        <w:rPr>
          <w:rFonts w:eastAsia="Times New Roman" w:cstheme="minorHAnsi"/>
          <w:lang w:eastAsia="en-GB"/>
        </w:rPr>
        <w:t xml:space="preserve">. A hate crime is defined as </w:t>
      </w:r>
      <w:r w:rsidR="0086473C" w:rsidRPr="00FF2FD6">
        <w:rPr>
          <w:rFonts w:cstheme="minorHAnsi"/>
        </w:rPr>
        <w:t xml:space="preserve">A criminal offence which is perceived by the victim or any other person to be motivated by a hostility or prejudice based on a person’s actual or perceived disability, race, religion and belief, sexual orientation, and transgender (College </w:t>
      </w:r>
      <w:r w:rsidR="0058723D" w:rsidRPr="00FF2FD6">
        <w:rPr>
          <w:rFonts w:cstheme="minorHAnsi"/>
        </w:rPr>
        <w:t xml:space="preserve">of Policing) </w:t>
      </w:r>
      <w:r w:rsidR="0086473C" w:rsidRPr="00FF2FD6">
        <w:rPr>
          <w:rFonts w:cstheme="minorHAnsi"/>
        </w:rPr>
        <w:t xml:space="preserve">Anyone can be a victim of hate crime. </w:t>
      </w:r>
      <w:r w:rsidR="00B430F8" w:rsidRPr="00FF2FD6">
        <w:rPr>
          <w:rFonts w:cstheme="minorHAnsi"/>
        </w:rPr>
        <w:t xml:space="preserve">Not to be confused with a hate incident which is defined as </w:t>
      </w:r>
      <w:r w:rsidR="00A236DF" w:rsidRPr="00FF2FD6">
        <w:rPr>
          <w:rFonts w:cstheme="minorHAnsi"/>
        </w:rPr>
        <w:t xml:space="preserve">Any non-crime incident which is perceived by the victim or any other person to be motivated by hostility or prejudice based on actual or perceived disability, race, religion and belief, sexual orientation, and transgender and again anyone can be a victim of a hate incident (College </w:t>
      </w:r>
      <w:proofErr w:type="gramStart"/>
      <w:r w:rsidR="00A236DF" w:rsidRPr="00FF2FD6">
        <w:rPr>
          <w:rFonts w:cstheme="minorHAnsi"/>
        </w:rPr>
        <w:t>Of</w:t>
      </w:r>
      <w:proofErr w:type="gramEnd"/>
      <w:r w:rsidR="00A236DF" w:rsidRPr="00FF2FD6">
        <w:rPr>
          <w:rFonts w:cstheme="minorHAnsi"/>
        </w:rPr>
        <w:t xml:space="preserve"> Policing </w:t>
      </w:r>
      <w:r w:rsidR="00510CCC" w:rsidRPr="00FF2FD6">
        <w:rPr>
          <w:rFonts w:cstheme="minorHAnsi"/>
        </w:rPr>
        <w:t xml:space="preserve">2021) </w:t>
      </w:r>
    </w:p>
    <w:p w14:paraId="21BD219D" w14:textId="77777777" w:rsidR="008A0B08" w:rsidRPr="00FF2FD6" w:rsidRDefault="008A0B08" w:rsidP="008A0B08">
      <w:pPr>
        <w:rPr>
          <w:rFonts w:cstheme="minorHAnsi"/>
        </w:rPr>
      </w:pPr>
      <w:r w:rsidRPr="00FF2FD6">
        <w:rPr>
          <w:rFonts w:cstheme="minorHAnsi"/>
        </w:rPr>
        <w:lastRenderedPageBreak/>
        <w:t xml:space="preserve">Hate crimes and incidents are taken to mean any crime or incident where the perpetrators hostility toward or prejudice against an identifiable group of people is a factor in determining who is victimised. </w:t>
      </w:r>
    </w:p>
    <w:p w14:paraId="6FBF4A64" w14:textId="77777777" w:rsidR="008A0B08" w:rsidRPr="00FF2FD6" w:rsidRDefault="008A0B08" w:rsidP="008A0B08">
      <w:pPr>
        <w:rPr>
          <w:rFonts w:cstheme="minorHAnsi"/>
        </w:rPr>
      </w:pPr>
      <w:r w:rsidRPr="00FF2FD6">
        <w:rPr>
          <w:rFonts w:cstheme="minorHAnsi"/>
        </w:rPr>
        <w:t xml:space="preserve">Identifiable groups </w:t>
      </w:r>
    </w:p>
    <w:p w14:paraId="1895CDAD" w14:textId="77777777" w:rsidR="008A0B08" w:rsidRPr="00FF2FD6" w:rsidRDefault="008A0B08" w:rsidP="008A0B08">
      <w:pPr>
        <w:rPr>
          <w:rFonts w:cstheme="minorHAnsi"/>
        </w:rPr>
      </w:pPr>
      <w:r w:rsidRPr="00FF2FD6">
        <w:rPr>
          <w:rFonts w:cstheme="minorHAnsi"/>
        </w:rPr>
        <w:t xml:space="preserve">Sexual orientation or perceived sexual orientation </w:t>
      </w:r>
    </w:p>
    <w:p w14:paraId="46001654" w14:textId="77777777" w:rsidR="008A0B08" w:rsidRPr="00FF2FD6" w:rsidRDefault="008A0B08" w:rsidP="008A0B08">
      <w:pPr>
        <w:rPr>
          <w:rFonts w:cstheme="minorHAnsi"/>
        </w:rPr>
      </w:pPr>
      <w:r w:rsidRPr="00FF2FD6">
        <w:rPr>
          <w:rFonts w:cstheme="minorHAnsi"/>
        </w:rPr>
        <w:t xml:space="preserve">Transgender or perceived transgender </w:t>
      </w:r>
    </w:p>
    <w:p w14:paraId="0C655C00" w14:textId="77777777" w:rsidR="008A0B08" w:rsidRPr="00FF2FD6" w:rsidRDefault="008A0B08" w:rsidP="008A0B08">
      <w:pPr>
        <w:rPr>
          <w:rFonts w:cstheme="minorHAnsi"/>
        </w:rPr>
      </w:pPr>
      <w:r w:rsidRPr="00FF2FD6">
        <w:rPr>
          <w:rFonts w:cstheme="minorHAnsi"/>
        </w:rPr>
        <w:t xml:space="preserve">Ethnicity or perceived ethnicity </w:t>
      </w:r>
    </w:p>
    <w:p w14:paraId="27872A6B" w14:textId="77777777" w:rsidR="008A0B08" w:rsidRPr="00FF2FD6" w:rsidRDefault="008A0B08" w:rsidP="008A0B08">
      <w:pPr>
        <w:rPr>
          <w:rFonts w:cstheme="minorHAnsi"/>
        </w:rPr>
      </w:pPr>
      <w:r w:rsidRPr="00FF2FD6">
        <w:rPr>
          <w:rFonts w:cstheme="minorHAnsi"/>
        </w:rPr>
        <w:t xml:space="preserve">Religion or perceived religion </w:t>
      </w:r>
    </w:p>
    <w:p w14:paraId="07730A1D" w14:textId="77777777" w:rsidR="008A0B08" w:rsidRPr="00FF2FD6" w:rsidRDefault="008A0B08" w:rsidP="008A0B08">
      <w:pPr>
        <w:rPr>
          <w:rFonts w:cstheme="minorHAnsi"/>
        </w:rPr>
      </w:pPr>
      <w:r w:rsidRPr="00FF2FD6">
        <w:rPr>
          <w:rFonts w:cstheme="minorHAnsi"/>
        </w:rPr>
        <w:t xml:space="preserve">Disability or perceived disability </w:t>
      </w:r>
    </w:p>
    <w:p w14:paraId="6357B9B3" w14:textId="77777777" w:rsidR="008A0B08" w:rsidRPr="00FF2FD6" w:rsidRDefault="008A0B08" w:rsidP="008A0B08">
      <w:pPr>
        <w:rPr>
          <w:rFonts w:cstheme="minorHAnsi"/>
        </w:rPr>
      </w:pPr>
      <w:r w:rsidRPr="00FF2FD6">
        <w:rPr>
          <w:rFonts w:cstheme="minorHAnsi"/>
        </w:rPr>
        <w:t xml:space="preserve">Hostility </w:t>
      </w:r>
    </w:p>
    <w:p w14:paraId="377BE696" w14:textId="0356ABF2" w:rsidR="008A0B08" w:rsidRPr="00FF2FD6" w:rsidRDefault="00864DC4" w:rsidP="008A0B08">
      <w:pPr>
        <w:rPr>
          <w:rFonts w:cstheme="minorHAnsi"/>
        </w:rPr>
      </w:pPr>
      <w:r w:rsidRPr="00FF2FD6">
        <w:rPr>
          <w:rFonts w:cstheme="minorHAnsi"/>
        </w:rPr>
        <w:t>Ill will</w:t>
      </w:r>
      <w:r w:rsidR="008A0B08" w:rsidRPr="00FF2FD6">
        <w:rPr>
          <w:rFonts w:cstheme="minorHAnsi"/>
        </w:rPr>
        <w:t xml:space="preserve">, ill-felling, prejudice, unfriendliness, antagonism, resentment, and dislike. </w:t>
      </w:r>
    </w:p>
    <w:p w14:paraId="50D0504B" w14:textId="77777777" w:rsidR="00864DC4" w:rsidRPr="00FF2FD6" w:rsidRDefault="00864DC4" w:rsidP="008A0B08">
      <w:pPr>
        <w:rPr>
          <w:rFonts w:cstheme="minorHAnsi"/>
        </w:rPr>
      </w:pPr>
    </w:p>
    <w:p w14:paraId="7AC99098" w14:textId="6001DA36" w:rsidR="008A0B08" w:rsidRPr="00FF2FD6" w:rsidRDefault="007655D2" w:rsidP="00A236DF">
      <w:pPr>
        <w:rPr>
          <w:rFonts w:cstheme="minorHAnsi"/>
        </w:rPr>
      </w:pPr>
      <w:r w:rsidRPr="00FF2FD6">
        <w:rPr>
          <w:rFonts w:cstheme="minorHAnsi"/>
        </w:rPr>
        <w:t xml:space="preserve">When a hate incident or hate crime occurs this </w:t>
      </w:r>
      <w:r w:rsidR="00675FBB" w:rsidRPr="00FF2FD6">
        <w:rPr>
          <w:rFonts w:cstheme="minorHAnsi"/>
        </w:rPr>
        <w:t xml:space="preserve">is one way in which the police </w:t>
      </w:r>
      <w:proofErr w:type="gramStart"/>
      <w:r w:rsidR="00675FBB" w:rsidRPr="00FF2FD6">
        <w:rPr>
          <w:rFonts w:cstheme="minorHAnsi"/>
        </w:rPr>
        <w:t>come into contact with</w:t>
      </w:r>
      <w:proofErr w:type="gramEnd"/>
      <w:r w:rsidR="00675FBB" w:rsidRPr="00FF2FD6">
        <w:rPr>
          <w:rFonts w:cstheme="minorHAnsi"/>
        </w:rPr>
        <w:t xml:space="preserve"> </w:t>
      </w:r>
      <w:r w:rsidR="006C0276" w:rsidRPr="00FF2FD6">
        <w:rPr>
          <w:rFonts w:cstheme="minorHAnsi"/>
        </w:rPr>
        <w:t>diverse people and diverse communities</w:t>
      </w:r>
      <w:r w:rsidR="00331AE6" w:rsidRPr="00FF2FD6">
        <w:rPr>
          <w:rFonts w:cstheme="minorHAnsi"/>
        </w:rPr>
        <w:t xml:space="preserve">. According to a report </w:t>
      </w:r>
      <w:r w:rsidR="00115375" w:rsidRPr="00FF2FD6">
        <w:rPr>
          <w:rFonts w:cstheme="minorHAnsi"/>
        </w:rPr>
        <w:t xml:space="preserve">written by </w:t>
      </w:r>
      <w:proofErr w:type="spellStart"/>
      <w:r w:rsidR="00761E19" w:rsidRPr="00FF2FD6">
        <w:rPr>
          <w:rFonts w:cstheme="minorHAnsi"/>
        </w:rPr>
        <w:t>Yago</w:t>
      </w:r>
      <w:proofErr w:type="spellEnd"/>
      <w:r w:rsidR="00761E19" w:rsidRPr="00FF2FD6">
        <w:rPr>
          <w:rFonts w:cstheme="minorHAnsi"/>
        </w:rPr>
        <w:t xml:space="preserve"> </w:t>
      </w:r>
      <w:proofErr w:type="spellStart"/>
      <w:r w:rsidR="00761E19" w:rsidRPr="00FF2FD6">
        <w:rPr>
          <w:rFonts w:cstheme="minorHAnsi"/>
        </w:rPr>
        <w:t>Zayeed</w:t>
      </w:r>
      <w:proofErr w:type="spellEnd"/>
      <w:r w:rsidR="00761E19" w:rsidRPr="00FF2FD6">
        <w:rPr>
          <w:rFonts w:cstheme="minorHAnsi"/>
        </w:rPr>
        <w:t xml:space="preserve"> and Grahame </w:t>
      </w:r>
      <w:r w:rsidR="000C2FB9" w:rsidRPr="00FF2FD6">
        <w:rPr>
          <w:rFonts w:cstheme="minorHAnsi"/>
        </w:rPr>
        <w:t xml:space="preserve">Allen for the house of commons library entitled Hate Crime </w:t>
      </w:r>
      <w:r w:rsidR="009860ED" w:rsidRPr="00FF2FD6">
        <w:rPr>
          <w:rFonts w:cstheme="minorHAnsi"/>
        </w:rPr>
        <w:t xml:space="preserve">published in January 2024 there have been </w:t>
      </w:r>
      <w:r w:rsidR="00F1080A" w:rsidRPr="00FF2FD6">
        <w:rPr>
          <w:rFonts w:cstheme="minorHAnsi"/>
        </w:rPr>
        <w:t xml:space="preserve">145,214 recorded incidents by the police </w:t>
      </w:r>
      <w:r w:rsidR="00B02788" w:rsidRPr="00FF2FD6">
        <w:rPr>
          <w:rFonts w:cstheme="minorHAnsi"/>
        </w:rPr>
        <w:t>as hate crimes</w:t>
      </w:r>
      <w:r w:rsidR="00283BFE" w:rsidRPr="00FF2FD6">
        <w:rPr>
          <w:rFonts w:cstheme="minorHAnsi"/>
        </w:rPr>
        <w:t xml:space="preserve"> recorded </w:t>
      </w:r>
      <w:r w:rsidR="00E2732A" w:rsidRPr="00FF2FD6">
        <w:rPr>
          <w:rFonts w:cstheme="minorHAnsi"/>
        </w:rPr>
        <w:t>in</w:t>
      </w:r>
      <w:r w:rsidR="00283BFE" w:rsidRPr="00FF2FD6">
        <w:rPr>
          <w:rFonts w:cstheme="minorHAnsi"/>
        </w:rPr>
        <w:t xml:space="preserve"> the period of April 2022</w:t>
      </w:r>
      <w:r w:rsidR="002F0370" w:rsidRPr="00FF2FD6">
        <w:rPr>
          <w:rFonts w:cstheme="minorHAnsi"/>
        </w:rPr>
        <w:t xml:space="preserve"> to April 2024.</w:t>
      </w:r>
      <w:r w:rsidR="008B4961" w:rsidRPr="00FF2FD6">
        <w:rPr>
          <w:rFonts w:cstheme="minorHAnsi"/>
        </w:rPr>
        <w:t xml:space="preserve"> In </w:t>
      </w:r>
      <w:r w:rsidR="00536D65" w:rsidRPr="00FF2FD6">
        <w:rPr>
          <w:rFonts w:cstheme="minorHAnsi"/>
        </w:rPr>
        <w:t xml:space="preserve">2013 there were </w:t>
      </w:r>
      <w:r w:rsidR="008D1C7F" w:rsidRPr="00FF2FD6">
        <w:rPr>
          <w:rFonts w:cstheme="minorHAnsi"/>
        </w:rPr>
        <w:t xml:space="preserve">41,294 recorded incidents. The increased amount can be attributed to </w:t>
      </w:r>
      <w:r w:rsidR="0007173F" w:rsidRPr="00FF2FD6">
        <w:rPr>
          <w:rFonts w:cstheme="minorHAnsi"/>
        </w:rPr>
        <w:t xml:space="preserve">better recording methods by police and </w:t>
      </w:r>
      <w:r w:rsidR="00B634C0" w:rsidRPr="00FF2FD6">
        <w:rPr>
          <w:rFonts w:cstheme="minorHAnsi"/>
        </w:rPr>
        <w:t xml:space="preserve">a general better understanding of and awareness of reporting hate crimes. </w:t>
      </w:r>
      <w:r w:rsidR="002F0370" w:rsidRPr="00FF2FD6">
        <w:rPr>
          <w:rFonts w:cstheme="minorHAnsi"/>
        </w:rPr>
        <w:t xml:space="preserve"> Since April 2015 </w:t>
      </w:r>
      <w:r w:rsidR="002E02C7" w:rsidRPr="00FF2FD6">
        <w:rPr>
          <w:rFonts w:cstheme="minorHAnsi"/>
        </w:rPr>
        <w:t>there have been periodic spikes in racial</w:t>
      </w:r>
      <w:r w:rsidR="00561ED1" w:rsidRPr="00FF2FD6">
        <w:rPr>
          <w:rFonts w:cstheme="minorHAnsi"/>
        </w:rPr>
        <w:t xml:space="preserve"> or </w:t>
      </w:r>
      <w:r w:rsidR="00E2732A" w:rsidRPr="00FF2FD6">
        <w:rPr>
          <w:rFonts w:cstheme="minorHAnsi"/>
        </w:rPr>
        <w:t>religiously</w:t>
      </w:r>
      <w:r w:rsidR="00561ED1" w:rsidRPr="00FF2FD6">
        <w:rPr>
          <w:rFonts w:cstheme="minorHAnsi"/>
        </w:rPr>
        <w:t xml:space="preserve"> motivated </w:t>
      </w:r>
      <w:r w:rsidR="00A7028F" w:rsidRPr="00FF2FD6">
        <w:rPr>
          <w:rFonts w:cstheme="minorHAnsi"/>
        </w:rPr>
        <w:t>hate crimes such as around the time of the EU referendum in 2016, Terrorist attacks in 2017</w:t>
      </w:r>
      <w:r w:rsidR="00031CB6" w:rsidRPr="00FF2FD6">
        <w:rPr>
          <w:rFonts w:cstheme="minorHAnsi"/>
        </w:rPr>
        <w:t xml:space="preserve">, and the Black Life matters protests in 2020. </w:t>
      </w:r>
    </w:p>
    <w:p w14:paraId="1AD78C14" w14:textId="1353A9C4" w:rsidR="00CB6EA2" w:rsidRPr="00FF2FD6" w:rsidRDefault="00CB6EA2" w:rsidP="00A236DF">
      <w:pPr>
        <w:rPr>
          <w:rFonts w:cstheme="minorHAnsi"/>
        </w:rPr>
      </w:pPr>
      <w:r w:rsidRPr="00FF2FD6">
        <w:rPr>
          <w:rFonts w:cstheme="minorHAnsi"/>
        </w:rPr>
        <w:t>If we focus just on the issue of</w:t>
      </w:r>
      <w:r w:rsidR="007773AC" w:rsidRPr="00FF2FD6">
        <w:rPr>
          <w:rFonts w:cstheme="minorHAnsi"/>
        </w:rPr>
        <w:t xml:space="preserve"> </w:t>
      </w:r>
      <w:r w:rsidR="00E2732A" w:rsidRPr="00FF2FD6">
        <w:rPr>
          <w:rFonts w:cstheme="minorHAnsi"/>
        </w:rPr>
        <w:t>race,</w:t>
      </w:r>
      <w:r w:rsidR="007773AC" w:rsidRPr="00FF2FD6">
        <w:rPr>
          <w:rFonts w:cstheme="minorHAnsi"/>
        </w:rPr>
        <w:t xml:space="preserve"> then we can consider The College of Policing’s Race Action Plan </w:t>
      </w:r>
      <w:r w:rsidR="0087170F" w:rsidRPr="00FF2FD6">
        <w:rPr>
          <w:rFonts w:cstheme="minorHAnsi"/>
        </w:rPr>
        <w:t xml:space="preserve">2022. </w:t>
      </w:r>
      <w:r w:rsidR="00964630" w:rsidRPr="00FF2FD6">
        <w:rPr>
          <w:rFonts w:cstheme="minorHAnsi"/>
        </w:rPr>
        <w:t xml:space="preserve">The </w:t>
      </w:r>
      <w:r w:rsidR="00B063E1" w:rsidRPr="00FF2FD6">
        <w:rPr>
          <w:rFonts w:cstheme="minorHAnsi"/>
        </w:rPr>
        <w:t xml:space="preserve">plan was developed by the college of policing, </w:t>
      </w:r>
      <w:r w:rsidR="00B113AA" w:rsidRPr="00FF2FD6">
        <w:rPr>
          <w:rFonts w:cstheme="minorHAnsi"/>
        </w:rPr>
        <w:t xml:space="preserve">The nation police </w:t>
      </w:r>
      <w:r w:rsidR="00E2732A" w:rsidRPr="00FF2FD6">
        <w:rPr>
          <w:rFonts w:cstheme="minorHAnsi"/>
        </w:rPr>
        <w:t>chief’s</w:t>
      </w:r>
      <w:r w:rsidR="00B113AA" w:rsidRPr="00FF2FD6">
        <w:rPr>
          <w:rFonts w:cstheme="minorHAnsi"/>
        </w:rPr>
        <w:t xml:space="preserve"> council, and </w:t>
      </w:r>
      <w:r w:rsidR="007A0109" w:rsidRPr="00FF2FD6">
        <w:rPr>
          <w:rFonts w:cstheme="minorHAnsi"/>
        </w:rPr>
        <w:t xml:space="preserve">worked with black communities and partners. </w:t>
      </w:r>
      <w:r w:rsidR="009B2E12" w:rsidRPr="00FF2FD6">
        <w:rPr>
          <w:rFonts w:cstheme="minorHAnsi"/>
        </w:rPr>
        <w:t xml:space="preserve">The aims of the plan are to address </w:t>
      </w:r>
      <w:r w:rsidR="00E2732A" w:rsidRPr="00FF2FD6">
        <w:rPr>
          <w:rFonts w:cstheme="minorHAnsi"/>
        </w:rPr>
        <w:t>disparities</w:t>
      </w:r>
      <w:r w:rsidR="00E64549" w:rsidRPr="00FF2FD6">
        <w:rPr>
          <w:rFonts w:cstheme="minorHAnsi"/>
        </w:rPr>
        <w:t xml:space="preserve"> effecting black people and lower levels of trust in the police in members of the black community. </w:t>
      </w:r>
      <w:r w:rsidR="007874DC" w:rsidRPr="00FF2FD6">
        <w:rPr>
          <w:rFonts w:cstheme="minorHAnsi"/>
        </w:rPr>
        <w:t xml:space="preserve">In summary the plan </w:t>
      </w:r>
      <w:r w:rsidR="00092441" w:rsidRPr="00FF2FD6">
        <w:rPr>
          <w:rFonts w:cstheme="minorHAnsi"/>
        </w:rPr>
        <w:t xml:space="preserve">gives commitments to address the issues which are </w:t>
      </w:r>
    </w:p>
    <w:p w14:paraId="15EB38BD" w14:textId="0F1FDCB1" w:rsidR="00092441" w:rsidRPr="00FF2FD6" w:rsidRDefault="00092441" w:rsidP="00092441">
      <w:pPr>
        <w:pStyle w:val="ListParagraph"/>
        <w:numPr>
          <w:ilvl w:val="0"/>
          <w:numId w:val="1"/>
        </w:numPr>
        <w:rPr>
          <w:rFonts w:cstheme="minorHAnsi"/>
        </w:rPr>
      </w:pPr>
      <w:r w:rsidRPr="00FF2FD6">
        <w:rPr>
          <w:rFonts w:cstheme="minorHAnsi"/>
        </w:rPr>
        <w:t xml:space="preserve">Zero tolerance to </w:t>
      </w:r>
      <w:r w:rsidR="0082174B" w:rsidRPr="00FF2FD6">
        <w:rPr>
          <w:rFonts w:cstheme="minorHAnsi"/>
        </w:rPr>
        <w:t xml:space="preserve">racism in policing including protection for police staff who report colleagues who speak up and report colleagues who engage in racist </w:t>
      </w:r>
      <w:r w:rsidR="00E2732A" w:rsidRPr="00FF2FD6">
        <w:rPr>
          <w:rFonts w:cstheme="minorHAnsi"/>
        </w:rPr>
        <w:t>behaviour.</w:t>
      </w:r>
      <w:r w:rsidR="0082174B" w:rsidRPr="00FF2FD6">
        <w:rPr>
          <w:rFonts w:cstheme="minorHAnsi"/>
        </w:rPr>
        <w:t xml:space="preserve"> </w:t>
      </w:r>
    </w:p>
    <w:p w14:paraId="7B44792D" w14:textId="5E0F74DF" w:rsidR="009B4570" w:rsidRPr="00FF2FD6" w:rsidRDefault="009B4570" w:rsidP="00092441">
      <w:pPr>
        <w:pStyle w:val="ListParagraph"/>
        <w:numPr>
          <w:ilvl w:val="0"/>
          <w:numId w:val="1"/>
        </w:numPr>
        <w:rPr>
          <w:rFonts w:cstheme="minorHAnsi"/>
        </w:rPr>
      </w:pPr>
      <w:r w:rsidRPr="00FF2FD6">
        <w:rPr>
          <w:rFonts w:cstheme="minorHAnsi"/>
        </w:rPr>
        <w:t>Ad</w:t>
      </w:r>
      <w:r w:rsidR="00E858F1" w:rsidRPr="00FF2FD6">
        <w:rPr>
          <w:rFonts w:cstheme="minorHAnsi"/>
        </w:rPr>
        <w:t xml:space="preserve">opt a </w:t>
      </w:r>
      <w:r w:rsidR="00E2732A" w:rsidRPr="00FF2FD6">
        <w:rPr>
          <w:rFonts w:cstheme="minorHAnsi"/>
        </w:rPr>
        <w:t>‘explain</w:t>
      </w:r>
      <w:r w:rsidR="00E858F1" w:rsidRPr="00FF2FD6">
        <w:rPr>
          <w:rFonts w:cstheme="minorHAnsi"/>
        </w:rPr>
        <w:t xml:space="preserve"> or reform’ </w:t>
      </w:r>
      <w:r w:rsidR="00093BCC" w:rsidRPr="00FF2FD6">
        <w:rPr>
          <w:rFonts w:cstheme="minorHAnsi"/>
        </w:rPr>
        <w:t xml:space="preserve">approach </w:t>
      </w:r>
      <w:proofErr w:type="gramStart"/>
      <w:r w:rsidR="00093BCC" w:rsidRPr="00FF2FD6">
        <w:rPr>
          <w:rFonts w:cstheme="minorHAnsi"/>
        </w:rPr>
        <w:t>in order to</w:t>
      </w:r>
      <w:proofErr w:type="gramEnd"/>
      <w:r w:rsidR="00093BCC" w:rsidRPr="00FF2FD6">
        <w:rPr>
          <w:rFonts w:cstheme="minorHAnsi"/>
        </w:rPr>
        <w:t xml:space="preserve"> address </w:t>
      </w:r>
      <w:r w:rsidR="006E7D00" w:rsidRPr="00FF2FD6">
        <w:rPr>
          <w:rFonts w:cstheme="minorHAnsi"/>
        </w:rPr>
        <w:t xml:space="preserve">negative impacts and outcomes experienced by black people. This means that where </w:t>
      </w:r>
      <w:r w:rsidR="000C4371" w:rsidRPr="00FF2FD6">
        <w:rPr>
          <w:rFonts w:cstheme="minorHAnsi"/>
        </w:rPr>
        <w:t xml:space="preserve">racial </w:t>
      </w:r>
      <w:r w:rsidR="00E2732A" w:rsidRPr="00FF2FD6">
        <w:rPr>
          <w:rFonts w:cstheme="minorHAnsi"/>
        </w:rPr>
        <w:t>disparity</w:t>
      </w:r>
      <w:r w:rsidR="000C4371" w:rsidRPr="00FF2FD6">
        <w:rPr>
          <w:rFonts w:cstheme="minorHAnsi"/>
        </w:rPr>
        <w:t xml:space="preserve"> </w:t>
      </w:r>
      <w:r w:rsidR="00E2732A" w:rsidRPr="00FF2FD6">
        <w:rPr>
          <w:rFonts w:cstheme="minorHAnsi"/>
        </w:rPr>
        <w:t>exists</w:t>
      </w:r>
      <w:r w:rsidR="000C4371" w:rsidRPr="00FF2FD6">
        <w:rPr>
          <w:rFonts w:cstheme="minorHAnsi"/>
        </w:rPr>
        <w:t xml:space="preserve"> a force must explain the reason for the disparity or change </w:t>
      </w:r>
      <w:r w:rsidR="00875A18" w:rsidRPr="00FF2FD6">
        <w:rPr>
          <w:rFonts w:cstheme="minorHAnsi"/>
        </w:rPr>
        <w:t xml:space="preserve">with a focus on proportionality, </w:t>
      </w:r>
      <w:proofErr w:type="gramStart"/>
      <w:r w:rsidR="00875A18" w:rsidRPr="00FF2FD6">
        <w:rPr>
          <w:rFonts w:cstheme="minorHAnsi"/>
        </w:rPr>
        <w:t>necessity</w:t>
      </w:r>
      <w:proofErr w:type="gramEnd"/>
      <w:r w:rsidR="00875A18" w:rsidRPr="00FF2FD6">
        <w:rPr>
          <w:rFonts w:cstheme="minorHAnsi"/>
        </w:rPr>
        <w:t xml:space="preserve"> and </w:t>
      </w:r>
      <w:r w:rsidR="006A6142" w:rsidRPr="00FF2FD6">
        <w:rPr>
          <w:rFonts w:cstheme="minorHAnsi"/>
        </w:rPr>
        <w:t xml:space="preserve">lawfulness of the use of police </w:t>
      </w:r>
      <w:r w:rsidR="00E2732A" w:rsidRPr="00FF2FD6">
        <w:rPr>
          <w:rFonts w:cstheme="minorHAnsi"/>
        </w:rPr>
        <w:t>powers.</w:t>
      </w:r>
      <w:r w:rsidR="006A6142" w:rsidRPr="00FF2FD6">
        <w:rPr>
          <w:rFonts w:cstheme="minorHAnsi"/>
        </w:rPr>
        <w:t xml:space="preserve"> </w:t>
      </w:r>
    </w:p>
    <w:p w14:paraId="5CFDDB93" w14:textId="70F657C1" w:rsidR="006A6142" w:rsidRPr="00FF2FD6" w:rsidRDefault="006A6142" w:rsidP="00092441">
      <w:pPr>
        <w:pStyle w:val="ListParagraph"/>
        <w:numPr>
          <w:ilvl w:val="0"/>
          <w:numId w:val="1"/>
        </w:numPr>
        <w:rPr>
          <w:rFonts w:cstheme="minorHAnsi"/>
        </w:rPr>
      </w:pPr>
      <w:r w:rsidRPr="00FF2FD6">
        <w:rPr>
          <w:rFonts w:cstheme="minorHAnsi"/>
        </w:rPr>
        <w:t xml:space="preserve">Policing will ensure that </w:t>
      </w:r>
      <w:r w:rsidR="00005583" w:rsidRPr="00FF2FD6">
        <w:rPr>
          <w:rFonts w:cstheme="minorHAnsi"/>
        </w:rPr>
        <w:t xml:space="preserve">officers and staff are aware and understand the history </w:t>
      </w:r>
      <w:r w:rsidR="00E06669" w:rsidRPr="00FF2FD6">
        <w:rPr>
          <w:rFonts w:cstheme="minorHAnsi"/>
        </w:rPr>
        <w:t xml:space="preserve">of policing black </w:t>
      </w:r>
      <w:r w:rsidR="00E2732A" w:rsidRPr="00FF2FD6">
        <w:rPr>
          <w:rFonts w:cstheme="minorHAnsi"/>
        </w:rPr>
        <w:t>people.</w:t>
      </w:r>
      <w:r w:rsidR="00E06669" w:rsidRPr="00FF2FD6">
        <w:rPr>
          <w:rFonts w:cstheme="minorHAnsi"/>
        </w:rPr>
        <w:t xml:space="preserve"> </w:t>
      </w:r>
    </w:p>
    <w:p w14:paraId="0CD305EE" w14:textId="5B8DC505" w:rsidR="00F64685" w:rsidRPr="00FF2FD6" w:rsidRDefault="00F64685" w:rsidP="00092441">
      <w:pPr>
        <w:pStyle w:val="ListParagraph"/>
        <w:numPr>
          <w:ilvl w:val="0"/>
          <w:numId w:val="1"/>
        </w:numPr>
        <w:rPr>
          <w:rFonts w:cstheme="minorHAnsi"/>
        </w:rPr>
      </w:pPr>
      <w:r w:rsidRPr="00FF2FD6">
        <w:rPr>
          <w:rFonts w:cstheme="minorHAnsi"/>
        </w:rPr>
        <w:t xml:space="preserve">Develop a representative workforce by </w:t>
      </w:r>
      <w:r w:rsidR="0047531E" w:rsidRPr="00FF2FD6">
        <w:rPr>
          <w:rFonts w:cstheme="minorHAnsi"/>
        </w:rPr>
        <w:t>improving attraction and retention for black peo</w:t>
      </w:r>
      <w:r w:rsidR="00F230F1" w:rsidRPr="00FF2FD6">
        <w:rPr>
          <w:rFonts w:cstheme="minorHAnsi"/>
        </w:rPr>
        <w:t xml:space="preserve">ple to join and remain in the police force. </w:t>
      </w:r>
    </w:p>
    <w:p w14:paraId="690B2912" w14:textId="5A831331" w:rsidR="005C26D1" w:rsidRPr="00FF2FD6" w:rsidRDefault="005C26D1" w:rsidP="00092441">
      <w:pPr>
        <w:pStyle w:val="ListParagraph"/>
        <w:numPr>
          <w:ilvl w:val="0"/>
          <w:numId w:val="1"/>
        </w:numPr>
        <w:rPr>
          <w:rFonts w:cstheme="minorHAnsi"/>
        </w:rPr>
      </w:pPr>
      <w:r w:rsidRPr="00FF2FD6">
        <w:rPr>
          <w:rFonts w:cstheme="minorHAnsi"/>
        </w:rPr>
        <w:t xml:space="preserve">Increase the involvement of black communities </w:t>
      </w:r>
      <w:r w:rsidR="00EC357C" w:rsidRPr="00FF2FD6">
        <w:rPr>
          <w:rFonts w:cstheme="minorHAnsi"/>
        </w:rPr>
        <w:t xml:space="preserve">and improve </w:t>
      </w:r>
      <w:r w:rsidR="00815B5B" w:rsidRPr="00FF2FD6">
        <w:rPr>
          <w:rFonts w:cstheme="minorHAnsi"/>
        </w:rPr>
        <w:t xml:space="preserve">support for victims of crime who are black. </w:t>
      </w:r>
    </w:p>
    <w:p w14:paraId="1307AF81" w14:textId="5FAF61C6" w:rsidR="0086719D" w:rsidRPr="00FF2FD6" w:rsidRDefault="0086719D" w:rsidP="0086719D">
      <w:pPr>
        <w:rPr>
          <w:rFonts w:cstheme="minorHAnsi"/>
        </w:rPr>
      </w:pPr>
      <w:r w:rsidRPr="00FF2FD6">
        <w:rPr>
          <w:rFonts w:cstheme="minorHAnsi"/>
        </w:rPr>
        <w:t xml:space="preserve">The reason for the Action plan is </w:t>
      </w:r>
      <w:r w:rsidR="00E448C0" w:rsidRPr="00FF2FD6">
        <w:rPr>
          <w:rFonts w:cstheme="minorHAnsi"/>
        </w:rPr>
        <w:t xml:space="preserve">that the police recognises that </w:t>
      </w:r>
      <w:r w:rsidR="00B47D1C" w:rsidRPr="00FF2FD6">
        <w:rPr>
          <w:rFonts w:cstheme="minorHAnsi"/>
        </w:rPr>
        <w:t>there are long standing issues including a lack of trust in the police by members of the black community</w:t>
      </w:r>
      <w:r w:rsidR="008E0D36" w:rsidRPr="00FF2FD6">
        <w:rPr>
          <w:rFonts w:cstheme="minorHAnsi"/>
        </w:rPr>
        <w:t xml:space="preserve"> which can be highlighted </w:t>
      </w:r>
      <w:r w:rsidR="008E0D36" w:rsidRPr="00FF2FD6">
        <w:rPr>
          <w:rFonts w:cstheme="minorHAnsi"/>
        </w:rPr>
        <w:lastRenderedPageBreak/>
        <w:t xml:space="preserve">by some </w:t>
      </w:r>
      <w:r w:rsidR="00E2732A" w:rsidRPr="00FF2FD6">
        <w:rPr>
          <w:rFonts w:cstheme="minorHAnsi"/>
        </w:rPr>
        <w:t>high-profile</w:t>
      </w:r>
      <w:r w:rsidR="008E0D36" w:rsidRPr="00FF2FD6">
        <w:rPr>
          <w:rFonts w:cstheme="minorHAnsi"/>
        </w:rPr>
        <w:t xml:space="preserve"> incidents such as the 1981 Brixton riots </w:t>
      </w:r>
      <w:r w:rsidR="00435077" w:rsidRPr="00FF2FD6">
        <w:rPr>
          <w:rFonts w:cstheme="minorHAnsi"/>
        </w:rPr>
        <w:t xml:space="preserve">and the investigation into the murder of black teenager Stephen Lawrence. </w:t>
      </w:r>
    </w:p>
    <w:p w14:paraId="76BFFA12" w14:textId="671B2CCB" w:rsidR="00815B5B" w:rsidRPr="00FF2FD6" w:rsidRDefault="00626DD1" w:rsidP="00815B5B">
      <w:pPr>
        <w:rPr>
          <w:rFonts w:cstheme="minorHAnsi"/>
        </w:rPr>
      </w:pPr>
      <w:r w:rsidRPr="00FF2FD6">
        <w:rPr>
          <w:rFonts w:cstheme="minorHAnsi"/>
        </w:rPr>
        <w:t xml:space="preserve">The desired outcomes of the plan </w:t>
      </w:r>
      <w:r w:rsidR="00E2732A" w:rsidRPr="00FF2FD6">
        <w:rPr>
          <w:rFonts w:cstheme="minorHAnsi"/>
        </w:rPr>
        <w:t>are.</w:t>
      </w:r>
      <w:r w:rsidRPr="00FF2FD6">
        <w:rPr>
          <w:rFonts w:cstheme="minorHAnsi"/>
        </w:rPr>
        <w:t xml:space="preserve"> </w:t>
      </w:r>
    </w:p>
    <w:p w14:paraId="705323DB" w14:textId="427C7D37" w:rsidR="00626DD1" w:rsidRPr="00FF2FD6" w:rsidRDefault="00AA6BEA" w:rsidP="00AA6BEA">
      <w:pPr>
        <w:pStyle w:val="ListParagraph"/>
        <w:numPr>
          <w:ilvl w:val="0"/>
          <w:numId w:val="1"/>
        </w:numPr>
        <w:rPr>
          <w:rFonts w:cstheme="minorHAnsi"/>
        </w:rPr>
      </w:pPr>
      <w:r w:rsidRPr="00FF2FD6">
        <w:rPr>
          <w:rFonts w:cstheme="minorHAnsi"/>
        </w:rPr>
        <w:t xml:space="preserve">Protecting the public </w:t>
      </w:r>
    </w:p>
    <w:p w14:paraId="7160D44E" w14:textId="5A3F7277" w:rsidR="00AA6BEA" w:rsidRPr="00FF2FD6" w:rsidRDefault="00AA6BEA" w:rsidP="00AA6BEA">
      <w:pPr>
        <w:pStyle w:val="ListParagraph"/>
        <w:numPr>
          <w:ilvl w:val="0"/>
          <w:numId w:val="1"/>
        </w:numPr>
        <w:rPr>
          <w:rFonts w:cstheme="minorHAnsi"/>
        </w:rPr>
      </w:pPr>
      <w:r w:rsidRPr="00FF2FD6">
        <w:rPr>
          <w:rFonts w:cstheme="minorHAnsi"/>
        </w:rPr>
        <w:t xml:space="preserve">Increasing confidence in the police by the black community </w:t>
      </w:r>
    </w:p>
    <w:p w14:paraId="447557AD" w14:textId="0AD68FFF" w:rsidR="00AA6BEA" w:rsidRPr="00FF2FD6" w:rsidRDefault="006352D2" w:rsidP="00AA6BEA">
      <w:pPr>
        <w:pStyle w:val="ListParagraph"/>
        <w:numPr>
          <w:ilvl w:val="0"/>
          <w:numId w:val="1"/>
        </w:numPr>
        <w:rPr>
          <w:rFonts w:cstheme="minorHAnsi"/>
        </w:rPr>
      </w:pPr>
      <w:r w:rsidRPr="00FF2FD6">
        <w:rPr>
          <w:rFonts w:cstheme="minorHAnsi"/>
        </w:rPr>
        <w:t xml:space="preserve">The police being recognised as being anti </w:t>
      </w:r>
      <w:r w:rsidR="00E2732A" w:rsidRPr="00FF2FD6">
        <w:rPr>
          <w:rFonts w:cstheme="minorHAnsi"/>
        </w:rPr>
        <w:t>racist.</w:t>
      </w:r>
      <w:r w:rsidRPr="00FF2FD6">
        <w:rPr>
          <w:rFonts w:cstheme="minorHAnsi"/>
        </w:rPr>
        <w:t xml:space="preserve"> </w:t>
      </w:r>
    </w:p>
    <w:p w14:paraId="4BFC46B2" w14:textId="65F89B1F" w:rsidR="00CA59D8" w:rsidRPr="00FF2FD6" w:rsidRDefault="00CA59D8" w:rsidP="00AA6BEA">
      <w:pPr>
        <w:pStyle w:val="ListParagraph"/>
        <w:numPr>
          <w:ilvl w:val="0"/>
          <w:numId w:val="1"/>
        </w:numPr>
        <w:rPr>
          <w:rFonts w:cstheme="minorHAnsi"/>
        </w:rPr>
      </w:pPr>
      <w:r w:rsidRPr="00FF2FD6">
        <w:rPr>
          <w:rFonts w:cstheme="minorHAnsi"/>
        </w:rPr>
        <w:t xml:space="preserve">Improving the lives of black police officers and staff </w:t>
      </w:r>
    </w:p>
    <w:p w14:paraId="4E0A001F" w14:textId="6F650DA2" w:rsidR="0086473C" w:rsidRPr="00FF2FD6" w:rsidRDefault="00FD31CE" w:rsidP="0086473C">
      <w:pPr>
        <w:rPr>
          <w:rFonts w:cstheme="minorHAnsi"/>
        </w:rPr>
      </w:pPr>
      <w:r w:rsidRPr="00FF2FD6">
        <w:rPr>
          <w:rFonts w:cstheme="minorHAnsi"/>
        </w:rPr>
        <w:t>Word count 915</w:t>
      </w:r>
    </w:p>
    <w:p w14:paraId="1B56C5F3" w14:textId="64AB24A4" w:rsidR="0058723D" w:rsidRPr="00FF2FD6" w:rsidRDefault="00004483" w:rsidP="0086473C">
      <w:pPr>
        <w:rPr>
          <w:rFonts w:cstheme="minorHAnsi"/>
        </w:rPr>
      </w:pPr>
      <w:r w:rsidRPr="00FF2FD6">
        <w:rPr>
          <w:rFonts w:cstheme="minorHAnsi"/>
        </w:rPr>
        <w:t xml:space="preserve">Reference list </w:t>
      </w:r>
    </w:p>
    <w:p w14:paraId="6334A5F8"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rPr>
        <w:t xml:space="preserve">(2024) </w:t>
      </w:r>
      <w:proofErr w:type="spellStart"/>
      <w:r w:rsidRPr="00FF2FD6">
        <w:rPr>
          <w:rFonts w:asciiTheme="minorHAnsi" w:hAnsiTheme="minorHAnsi" w:cstheme="minorHAnsi"/>
          <w:i/>
          <w:iCs/>
        </w:rPr>
        <w:t>Parlinfo</w:t>
      </w:r>
      <w:proofErr w:type="spellEnd"/>
      <w:r w:rsidRPr="00FF2FD6">
        <w:rPr>
          <w:rFonts w:asciiTheme="minorHAnsi" w:hAnsiTheme="minorHAnsi" w:cstheme="minorHAnsi"/>
          <w:i/>
          <w:iCs/>
        </w:rPr>
        <w:t xml:space="preserve"> - hate crime statistics [electronic resource] / by Grahame Allen, </w:t>
      </w:r>
      <w:proofErr w:type="spellStart"/>
      <w:r w:rsidRPr="00FF2FD6">
        <w:rPr>
          <w:rFonts w:asciiTheme="minorHAnsi" w:hAnsiTheme="minorHAnsi" w:cstheme="minorHAnsi"/>
          <w:i/>
          <w:iCs/>
        </w:rPr>
        <w:t>Yago</w:t>
      </w:r>
      <w:proofErr w:type="spellEnd"/>
      <w:r w:rsidRPr="00FF2FD6">
        <w:rPr>
          <w:rFonts w:asciiTheme="minorHAnsi" w:hAnsiTheme="minorHAnsi" w:cstheme="minorHAnsi"/>
          <w:i/>
          <w:iCs/>
        </w:rPr>
        <w:t xml:space="preserve"> Zayed.</w:t>
      </w:r>
      <w:r w:rsidRPr="00FF2FD6">
        <w:rPr>
          <w:rFonts w:asciiTheme="minorHAnsi" w:hAnsiTheme="minorHAnsi" w:cstheme="minorHAnsi"/>
        </w:rPr>
        <w:t xml:space="preserve"> Available at: </w:t>
      </w:r>
      <w:hyperlink r:id="rId6" w:history="1">
        <w:r w:rsidRPr="00FF2FD6">
          <w:rPr>
            <w:rStyle w:val="Hyperlink"/>
            <w:rFonts w:asciiTheme="minorHAnsi" w:hAnsiTheme="minorHAnsi" w:cstheme="minorHAnsi"/>
          </w:rPr>
          <w:t>https://parlinfo.aph.gov.au/parlInfo/search/display/display.w3p;query=Id:"library/lcatalog/01245596";src1=sm1</w:t>
        </w:r>
      </w:hyperlink>
      <w:r w:rsidRPr="00FF2FD6">
        <w:rPr>
          <w:rFonts w:asciiTheme="minorHAnsi" w:hAnsiTheme="minorHAnsi" w:cstheme="minorHAnsi"/>
        </w:rPr>
        <w:t xml:space="preserve"> (Accessed: 07 July 2024). </w:t>
      </w:r>
    </w:p>
    <w:p w14:paraId="75CFF741"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464D627D"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21C82237"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t xml:space="preserve">Age and crime - criminal justice - </w:t>
      </w:r>
      <w:proofErr w:type="spellStart"/>
      <w:r w:rsidRPr="00FF2FD6">
        <w:rPr>
          <w:rFonts w:asciiTheme="minorHAnsi" w:hAnsiTheme="minorHAnsi" w:cstheme="minorHAnsi"/>
          <w:i/>
          <w:iCs/>
        </w:rPr>
        <w:t>iresearchnet</w:t>
      </w:r>
      <w:proofErr w:type="spellEnd"/>
      <w:r w:rsidRPr="00FF2FD6">
        <w:rPr>
          <w:rFonts w:asciiTheme="minorHAnsi" w:hAnsiTheme="minorHAnsi" w:cstheme="minorHAnsi"/>
        </w:rPr>
        <w:t xml:space="preserve"> (2023) </w:t>
      </w:r>
      <w:r w:rsidRPr="00FF2FD6">
        <w:rPr>
          <w:rFonts w:asciiTheme="minorHAnsi" w:hAnsiTheme="minorHAnsi" w:cstheme="minorHAnsi"/>
          <w:i/>
          <w:iCs/>
        </w:rPr>
        <w:t>Criminal Justice</w:t>
      </w:r>
      <w:r w:rsidRPr="00FF2FD6">
        <w:rPr>
          <w:rFonts w:asciiTheme="minorHAnsi" w:hAnsiTheme="minorHAnsi" w:cstheme="minorHAnsi"/>
        </w:rPr>
        <w:t xml:space="preserve">. Available at: </w:t>
      </w:r>
      <w:hyperlink r:id="rId7" w:history="1">
        <w:r w:rsidRPr="00FF2FD6">
          <w:rPr>
            <w:rStyle w:val="Hyperlink"/>
            <w:rFonts w:asciiTheme="minorHAnsi" w:hAnsiTheme="minorHAnsi" w:cstheme="minorHAnsi"/>
          </w:rPr>
          <w:t>https://criminal-justice.iresearchnet.com/crime/age-and-crime/2/</w:t>
        </w:r>
      </w:hyperlink>
      <w:r w:rsidRPr="00FF2FD6">
        <w:rPr>
          <w:rFonts w:asciiTheme="minorHAnsi" w:hAnsiTheme="minorHAnsi" w:cstheme="minorHAnsi"/>
        </w:rPr>
        <w:t xml:space="preserve"> (Accessed: 07 July 2024). </w:t>
      </w:r>
    </w:p>
    <w:p w14:paraId="15D5526D"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17E1A492" w14:textId="77777777" w:rsidR="00FF2FD6" w:rsidRDefault="00FF2FD6" w:rsidP="007C2B93">
      <w:pPr>
        <w:pStyle w:val="NormalWeb"/>
        <w:spacing w:before="0" w:beforeAutospacing="0" w:after="180" w:afterAutospacing="0"/>
        <w:rPr>
          <w:rFonts w:asciiTheme="minorHAnsi" w:hAnsiTheme="minorHAnsi" w:cstheme="minorHAnsi"/>
        </w:rPr>
      </w:pPr>
      <w:r w:rsidRPr="00FF2FD6">
        <w:rPr>
          <w:rFonts w:asciiTheme="minorHAnsi" w:hAnsiTheme="minorHAnsi" w:cstheme="minorHAnsi"/>
          <w:i/>
          <w:iCs/>
        </w:rPr>
        <w:t>Children and young persons</w:t>
      </w:r>
      <w:r w:rsidRPr="00FF2FD6">
        <w:rPr>
          <w:rFonts w:asciiTheme="minorHAnsi" w:hAnsiTheme="minorHAnsi" w:cstheme="minorHAnsi"/>
        </w:rPr>
        <w:t xml:space="preserve"> (no date) </w:t>
      </w:r>
      <w:r w:rsidRPr="00FF2FD6">
        <w:rPr>
          <w:rFonts w:asciiTheme="minorHAnsi" w:hAnsiTheme="minorHAnsi" w:cstheme="minorHAnsi"/>
          <w:i/>
          <w:iCs/>
        </w:rPr>
        <w:t>College of Policing</w:t>
      </w:r>
      <w:r w:rsidRPr="00FF2FD6">
        <w:rPr>
          <w:rFonts w:asciiTheme="minorHAnsi" w:hAnsiTheme="minorHAnsi" w:cstheme="minorHAnsi"/>
        </w:rPr>
        <w:t xml:space="preserve">. Available at: </w:t>
      </w:r>
      <w:hyperlink r:id="rId8" w:history="1">
        <w:r w:rsidRPr="00FF2FD6">
          <w:rPr>
            <w:rStyle w:val="Hyperlink"/>
            <w:rFonts w:asciiTheme="minorHAnsi" w:hAnsiTheme="minorHAnsi" w:cstheme="minorHAnsi"/>
          </w:rPr>
          <w:t>https://www.college.police.uk/app/detention-and-custody/detainee-care/children-and-young-persons</w:t>
        </w:r>
      </w:hyperlink>
      <w:r w:rsidRPr="00FF2FD6">
        <w:rPr>
          <w:rFonts w:asciiTheme="minorHAnsi" w:hAnsiTheme="minorHAnsi" w:cstheme="minorHAnsi"/>
        </w:rPr>
        <w:t xml:space="preserve"> (Accessed: 07 July 2024). </w:t>
      </w:r>
    </w:p>
    <w:p w14:paraId="52C6AC79" w14:textId="77777777" w:rsidR="007C2B93" w:rsidRDefault="007C2B93" w:rsidP="007C2B93">
      <w:pPr>
        <w:pStyle w:val="NormalWeb"/>
        <w:spacing w:before="0" w:beforeAutospacing="0" w:after="180" w:afterAutospacing="0"/>
        <w:rPr>
          <w:rFonts w:asciiTheme="minorHAnsi" w:hAnsiTheme="minorHAnsi" w:cstheme="minorHAnsi"/>
        </w:rPr>
      </w:pPr>
    </w:p>
    <w:p w14:paraId="5D928BA6" w14:textId="77777777" w:rsidR="007C2B93" w:rsidRPr="007C2B93" w:rsidRDefault="007C2B93" w:rsidP="007C2B93">
      <w:pPr>
        <w:spacing w:after="240" w:line="360" w:lineRule="auto"/>
        <w:rPr>
          <w:rFonts w:ascii="Times New Roman" w:eastAsia="Times New Roman" w:hAnsi="Times New Roman" w:cs="Times New Roman"/>
          <w:sz w:val="24"/>
          <w:szCs w:val="24"/>
          <w:lang w:eastAsia="en-GB"/>
        </w:rPr>
      </w:pPr>
      <w:r w:rsidRPr="007C2B93">
        <w:rPr>
          <w:rFonts w:ascii="Times New Roman" w:eastAsia="Times New Roman" w:hAnsi="Times New Roman" w:cs="Times New Roman"/>
          <w:sz w:val="24"/>
          <w:szCs w:val="24"/>
          <w:lang w:eastAsia="en-GB"/>
        </w:rPr>
        <w:t xml:space="preserve">College of Policing (2022). </w:t>
      </w:r>
      <w:r w:rsidRPr="007C2B93">
        <w:rPr>
          <w:rFonts w:ascii="Times New Roman" w:eastAsia="Times New Roman" w:hAnsi="Times New Roman" w:cs="Times New Roman"/>
          <w:i/>
          <w:iCs/>
          <w:sz w:val="24"/>
          <w:szCs w:val="24"/>
          <w:lang w:eastAsia="en-GB"/>
        </w:rPr>
        <w:t>Police plan of action on inclusion and race</w:t>
      </w:r>
      <w:r w:rsidRPr="007C2B93">
        <w:rPr>
          <w:rFonts w:ascii="Times New Roman" w:eastAsia="Times New Roman" w:hAnsi="Times New Roman" w:cs="Times New Roman"/>
          <w:sz w:val="24"/>
          <w:szCs w:val="24"/>
          <w:lang w:eastAsia="en-GB"/>
        </w:rPr>
        <w:t>. [online] College of Policing. Available at: https://www.college.police.uk/support-forces/diversity-and-inclusion/action-plan.</w:t>
      </w:r>
    </w:p>
    <w:p w14:paraId="02E90AA0" w14:textId="77777777" w:rsidR="00FF2FD6" w:rsidRPr="00FF2FD6" w:rsidRDefault="00FF2FD6" w:rsidP="007C2B93">
      <w:pPr>
        <w:pStyle w:val="NormalWeb"/>
        <w:spacing w:before="0" w:beforeAutospacing="0" w:after="180" w:afterAutospacing="0"/>
        <w:rPr>
          <w:rFonts w:asciiTheme="minorHAnsi" w:hAnsiTheme="minorHAnsi" w:cstheme="minorHAnsi"/>
        </w:rPr>
      </w:pPr>
      <w:r w:rsidRPr="00FF2FD6">
        <w:rPr>
          <w:rFonts w:asciiTheme="minorHAnsi" w:hAnsiTheme="minorHAnsi" w:cstheme="minorHAnsi"/>
          <w:i/>
          <w:iCs/>
        </w:rPr>
        <w:t>Diversity and inclusion</w:t>
      </w:r>
      <w:r w:rsidRPr="00FF2FD6">
        <w:rPr>
          <w:rFonts w:asciiTheme="minorHAnsi" w:hAnsiTheme="minorHAnsi" w:cstheme="minorHAnsi"/>
        </w:rPr>
        <w:t xml:space="preserve"> (no date) </w:t>
      </w:r>
      <w:r w:rsidRPr="00FF2FD6">
        <w:rPr>
          <w:rFonts w:asciiTheme="minorHAnsi" w:hAnsiTheme="minorHAnsi" w:cstheme="minorHAnsi"/>
          <w:i/>
          <w:iCs/>
        </w:rPr>
        <w:t>College of Policing</w:t>
      </w:r>
      <w:r w:rsidRPr="00FF2FD6">
        <w:rPr>
          <w:rFonts w:asciiTheme="minorHAnsi" w:hAnsiTheme="minorHAnsi" w:cstheme="minorHAnsi"/>
        </w:rPr>
        <w:t xml:space="preserve">. Available at: </w:t>
      </w:r>
      <w:hyperlink r:id="rId9" w:history="1">
        <w:r w:rsidRPr="00FF2FD6">
          <w:rPr>
            <w:rStyle w:val="Hyperlink"/>
            <w:rFonts w:asciiTheme="minorHAnsi" w:hAnsiTheme="minorHAnsi" w:cstheme="minorHAnsi"/>
          </w:rPr>
          <w:t>https://www.college.police.uk/pages/diversity.aspx</w:t>
        </w:r>
      </w:hyperlink>
      <w:r w:rsidRPr="00FF2FD6">
        <w:rPr>
          <w:rFonts w:asciiTheme="minorHAnsi" w:hAnsiTheme="minorHAnsi" w:cstheme="minorHAnsi"/>
        </w:rPr>
        <w:t xml:space="preserve"> (Accessed: 07 July 2024). </w:t>
      </w:r>
    </w:p>
    <w:p w14:paraId="41494509"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32EA4ADB"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61468335"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t>Empowering community safety</w:t>
      </w:r>
      <w:r w:rsidRPr="00FF2FD6">
        <w:rPr>
          <w:rFonts w:asciiTheme="minorHAnsi" w:hAnsiTheme="minorHAnsi" w:cstheme="minorHAnsi"/>
        </w:rPr>
        <w:t xml:space="preserve"> (2024) </w:t>
      </w:r>
      <w:r w:rsidRPr="00FF2FD6">
        <w:rPr>
          <w:rFonts w:asciiTheme="minorHAnsi" w:hAnsiTheme="minorHAnsi" w:cstheme="minorHAnsi"/>
          <w:i/>
          <w:iCs/>
        </w:rPr>
        <w:t>National Crime Prevention Council</w:t>
      </w:r>
      <w:r w:rsidRPr="00FF2FD6">
        <w:rPr>
          <w:rFonts w:asciiTheme="minorHAnsi" w:hAnsiTheme="minorHAnsi" w:cstheme="minorHAnsi"/>
        </w:rPr>
        <w:t xml:space="preserve">. Available at: </w:t>
      </w:r>
      <w:hyperlink r:id="rId10" w:history="1">
        <w:r w:rsidRPr="00FF2FD6">
          <w:rPr>
            <w:rStyle w:val="Hyperlink"/>
            <w:rFonts w:asciiTheme="minorHAnsi" w:hAnsiTheme="minorHAnsi" w:cstheme="minorHAnsi"/>
          </w:rPr>
          <w:t>https://www.ncpc.org/</w:t>
        </w:r>
      </w:hyperlink>
      <w:r w:rsidRPr="00FF2FD6">
        <w:rPr>
          <w:rFonts w:asciiTheme="minorHAnsi" w:hAnsiTheme="minorHAnsi" w:cstheme="minorHAnsi"/>
        </w:rPr>
        <w:t xml:space="preserve"> (Accessed: 07 July 2024). </w:t>
      </w:r>
    </w:p>
    <w:p w14:paraId="69246550"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344F9ED5"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6D8D1303"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t>Gangs and youth violence</w:t>
      </w:r>
      <w:r w:rsidRPr="00FF2FD6">
        <w:rPr>
          <w:rFonts w:asciiTheme="minorHAnsi" w:hAnsiTheme="minorHAnsi" w:cstheme="minorHAnsi"/>
        </w:rPr>
        <w:t xml:space="preserve"> (no date) </w:t>
      </w:r>
      <w:r w:rsidRPr="00FF2FD6">
        <w:rPr>
          <w:rFonts w:asciiTheme="minorHAnsi" w:hAnsiTheme="minorHAnsi" w:cstheme="minorHAnsi"/>
          <w:i/>
          <w:iCs/>
        </w:rPr>
        <w:t>College of Policing</w:t>
      </w:r>
      <w:r w:rsidRPr="00FF2FD6">
        <w:rPr>
          <w:rFonts w:asciiTheme="minorHAnsi" w:hAnsiTheme="minorHAnsi" w:cstheme="minorHAnsi"/>
        </w:rPr>
        <w:t xml:space="preserve">. Available at: </w:t>
      </w:r>
      <w:hyperlink r:id="rId11" w:history="1">
        <w:r w:rsidRPr="00FF2FD6">
          <w:rPr>
            <w:rStyle w:val="Hyperlink"/>
            <w:rFonts w:asciiTheme="minorHAnsi" w:hAnsiTheme="minorHAnsi" w:cstheme="minorHAnsi"/>
          </w:rPr>
          <w:t>https://www.college.police.uk/app/major-investigation-and-public-protection/gangs-and-youth-violence</w:t>
        </w:r>
      </w:hyperlink>
      <w:r w:rsidRPr="00FF2FD6">
        <w:rPr>
          <w:rFonts w:asciiTheme="minorHAnsi" w:hAnsiTheme="minorHAnsi" w:cstheme="minorHAnsi"/>
        </w:rPr>
        <w:t xml:space="preserve"> (Accessed: 07 July 2024). </w:t>
      </w:r>
    </w:p>
    <w:p w14:paraId="581F5EC9"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4684393C"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59948212" w14:textId="77777777" w:rsid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lastRenderedPageBreak/>
        <w:t>Hate crime</w:t>
      </w:r>
      <w:r w:rsidRPr="00FF2FD6">
        <w:rPr>
          <w:rFonts w:asciiTheme="minorHAnsi" w:hAnsiTheme="minorHAnsi" w:cstheme="minorHAnsi"/>
        </w:rPr>
        <w:t xml:space="preserve"> (no date) </w:t>
      </w:r>
      <w:r w:rsidRPr="00FF2FD6">
        <w:rPr>
          <w:rFonts w:asciiTheme="minorHAnsi" w:hAnsiTheme="minorHAnsi" w:cstheme="minorHAnsi"/>
          <w:i/>
          <w:iCs/>
        </w:rPr>
        <w:t>College of Policing</w:t>
      </w:r>
      <w:r w:rsidRPr="00FF2FD6">
        <w:rPr>
          <w:rFonts w:asciiTheme="minorHAnsi" w:hAnsiTheme="minorHAnsi" w:cstheme="minorHAnsi"/>
        </w:rPr>
        <w:t xml:space="preserve">. Available at: </w:t>
      </w:r>
      <w:hyperlink r:id="rId12" w:history="1">
        <w:r w:rsidRPr="00FF2FD6">
          <w:rPr>
            <w:rStyle w:val="Hyperlink"/>
            <w:rFonts w:asciiTheme="minorHAnsi" w:hAnsiTheme="minorHAnsi" w:cstheme="minorHAnsi"/>
          </w:rPr>
          <w:t>https://www.app.college.police.uk/app-content/major-investigation-and-public-protection/hate-crime/</w:t>
        </w:r>
      </w:hyperlink>
      <w:r w:rsidRPr="00FF2FD6">
        <w:rPr>
          <w:rFonts w:asciiTheme="minorHAnsi" w:hAnsiTheme="minorHAnsi" w:cstheme="minorHAnsi"/>
        </w:rPr>
        <w:t xml:space="preserve"> (Accessed: 07 July 2024). </w:t>
      </w:r>
    </w:p>
    <w:p w14:paraId="6E7DECC8" w14:textId="77777777" w:rsidR="001B2443" w:rsidRDefault="001B2443" w:rsidP="00FF2FD6">
      <w:pPr>
        <w:pStyle w:val="NormalWeb"/>
        <w:spacing w:before="0" w:beforeAutospacing="0" w:after="180" w:afterAutospacing="0"/>
        <w:ind w:left="567" w:hanging="567"/>
        <w:rPr>
          <w:rFonts w:asciiTheme="minorHAnsi" w:hAnsiTheme="minorHAnsi" w:cstheme="minorHAnsi"/>
        </w:rPr>
      </w:pPr>
    </w:p>
    <w:p w14:paraId="4B0C7905" w14:textId="77777777" w:rsidR="001B2443" w:rsidRPr="001B2443" w:rsidRDefault="001B2443" w:rsidP="001B2443">
      <w:pPr>
        <w:spacing w:after="240" w:line="360" w:lineRule="auto"/>
        <w:rPr>
          <w:rFonts w:ascii="Times New Roman" w:eastAsia="Times New Roman" w:hAnsi="Times New Roman" w:cs="Times New Roman"/>
          <w:sz w:val="24"/>
          <w:szCs w:val="24"/>
          <w:lang w:eastAsia="en-GB"/>
        </w:rPr>
      </w:pPr>
      <w:r w:rsidRPr="001B2443">
        <w:rPr>
          <w:rFonts w:ascii="Times New Roman" w:eastAsia="Times New Roman" w:hAnsi="Times New Roman" w:cs="Times New Roman"/>
          <w:sz w:val="24"/>
          <w:szCs w:val="24"/>
          <w:lang w:eastAsia="en-GB"/>
        </w:rPr>
        <w:t xml:space="preserve">HMICFRS (2022). </w:t>
      </w:r>
      <w:r w:rsidRPr="001B2443">
        <w:rPr>
          <w:rFonts w:ascii="Times New Roman" w:eastAsia="Times New Roman" w:hAnsi="Times New Roman" w:cs="Times New Roman"/>
          <w:i/>
          <w:iCs/>
          <w:sz w:val="24"/>
          <w:szCs w:val="24"/>
          <w:lang w:eastAsia="en-GB"/>
        </w:rPr>
        <w:t>What we do</w:t>
      </w:r>
      <w:r w:rsidRPr="001B2443">
        <w:rPr>
          <w:rFonts w:ascii="Times New Roman" w:eastAsia="Times New Roman" w:hAnsi="Times New Roman" w:cs="Times New Roman"/>
          <w:sz w:val="24"/>
          <w:szCs w:val="24"/>
          <w:lang w:eastAsia="en-GB"/>
        </w:rPr>
        <w:t>. [online] His Majesty’s Inspectorate of Constabulary and Fire &amp; Rescue Services. Available at: https://hmicfrs.justiceinspectorates.gov.uk/about-us/what-we-do/.</w:t>
      </w:r>
    </w:p>
    <w:p w14:paraId="049B1DE9" w14:textId="77777777" w:rsidR="002371D1" w:rsidRDefault="002371D1" w:rsidP="00FF2FD6">
      <w:pPr>
        <w:pStyle w:val="NormalWeb"/>
        <w:spacing w:before="0" w:beforeAutospacing="0" w:after="180" w:afterAutospacing="0"/>
        <w:ind w:left="567" w:hanging="567"/>
        <w:rPr>
          <w:rFonts w:asciiTheme="minorHAnsi" w:hAnsiTheme="minorHAnsi" w:cstheme="minorHAnsi"/>
        </w:rPr>
      </w:pPr>
    </w:p>
    <w:p w14:paraId="29903599" w14:textId="77777777" w:rsidR="002371D1" w:rsidRPr="002371D1" w:rsidRDefault="002371D1" w:rsidP="002371D1">
      <w:pPr>
        <w:spacing w:after="240" w:line="360" w:lineRule="auto"/>
        <w:rPr>
          <w:rFonts w:ascii="Times New Roman" w:eastAsia="Times New Roman" w:hAnsi="Times New Roman" w:cs="Times New Roman"/>
          <w:sz w:val="24"/>
          <w:szCs w:val="24"/>
          <w:lang w:eastAsia="en-GB"/>
        </w:rPr>
      </w:pPr>
      <w:r w:rsidRPr="002371D1">
        <w:rPr>
          <w:rFonts w:ascii="Times New Roman" w:eastAsia="Times New Roman" w:hAnsi="Times New Roman" w:cs="Times New Roman"/>
          <w:sz w:val="24"/>
          <w:szCs w:val="24"/>
          <w:lang w:eastAsia="en-GB"/>
        </w:rPr>
        <w:t xml:space="preserve">IOPC (2020). </w:t>
      </w:r>
      <w:r w:rsidRPr="002371D1">
        <w:rPr>
          <w:rFonts w:ascii="Times New Roman" w:eastAsia="Times New Roman" w:hAnsi="Times New Roman" w:cs="Times New Roman"/>
          <w:i/>
          <w:iCs/>
          <w:sz w:val="24"/>
          <w:szCs w:val="24"/>
          <w:lang w:eastAsia="en-GB"/>
        </w:rPr>
        <w:t>Independent Office for Police Conduct</w:t>
      </w:r>
      <w:r w:rsidRPr="002371D1">
        <w:rPr>
          <w:rFonts w:ascii="Times New Roman" w:eastAsia="Times New Roman" w:hAnsi="Times New Roman" w:cs="Times New Roman"/>
          <w:sz w:val="24"/>
          <w:szCs w:val="24"/>
          <w:lang w:eastAsia="en-GB"/>
        </w:rPr>
        <w:t>. [online] Policeconduct.gov.uk. Available at: https://www.policeconduct.gov.uk/.</w:t>
      </w:r>
    </w:p>
    <w:p w14:paraId="746B97C5" w14:textId="77777777" w:rsidR="00863912" w:rsidRPr="00FF2FD6" w:rsidRDefault="00863912" w:rsidP="00FF2FD6">
      <w:pPr>
        <w:pStyle w:val="NormalWeb"/>
        <w:spacing w:before="0" w:beforeAutospacing="0" w:after="180" w:afterAutospacing="0"/>
        <w:ind w:left="567" w:hanging="567"/>
        <w:rPr>
          <w:rFonts w:asciiTheme="minorHAnsi" w:hAnsiTheme="minorHAnsi" w:cstheme="minorHAnsi"/>
        </w:rPr>
      </w:pPr>
    </w:p>
    <w:p w14:paraId="314ECD1F"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371FFD46"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61442631"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t>National decision model</w:t>
      </w:r>
      <w:r w:rsidRPr="00FF2FD6">
        <w:rPr>
          <w:rFonts w:asciiTheme="minorHAnsi" w:hAnsiTheme="minorHAnsi" w:cstheme="minorHAnsi"/>
        </w:rPr>
        <w:t xml:space="preserve"> (no date) </w:t>
      </w:r>
      <w:r w:rsidRPr="00FF2FD6">
        <w:rPr>
          <w:rFonts w:asciiTheme="minorHAnsi" w:hAnsiTheme="minorHAnsi" w:cstheme="minorHAnsi"/>
          <w:i/>
          <w:iCs/>
        </w:rPr>
        <w:t>College of Policing</w:t>
      </w:r>
      <w:r w:rsidRPr="00FF2FD6">
        <w:rPr>
          <w:rFonts w:asciiTheme="minorHAnsi" w:hAnsiTheme="minorHAnsi" w:cstheme="minorHAnsi"/>
        </w:rPr>
        <w:t xml:space="preserve">. Available at: </w:t>
      </w:r>
      <w:hyperlink r:id="rId13" w:history="1">
        <w:r w:rsidRPr="00FF2FD6">
          <w:rPr>
            <w:rStyle w:val="Hyperlink"/>
            <w:rFonts w:asciiTheme="minorHAnsi" w:hAnsiTheme="minorHAnsi" w:cstheme="minorHAnsi"/>
          </w:rPr>
          <w:t>https://www.college.police.uk/app/national-decision-model/national-decision-model</w:t>
        </w:r>
      </w:hyperlink>
      <w:r w:rsidRPr="00FF2FD6">
        <w:rPr>
          <w:rFonts w:asciiTheme="minorHAnsi" w:hAnsiTheme="minorHAnsi" w:cstheme="minorHAnsi"/>
        </w:rPr>
        <w:t xml:space="preserve"> (Accessed: 07 July 2024). </w:t>
      </w:r>
    </w:p>
    <w:p w14:paraId="0E7A15BF"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7CA10218"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47DA5E63"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proofErr w:type="spellStart"/>
      <w:r w:rsidRPr="00FF2FD6">
        <w:rPr>
          <w:rFonts w:asciiTheme="minorHAnsi" w:hAnsiTheme="minorHAnsi" w:cstheme="minorHAnsi"/>
        </w:rPr>
        <w:t>Nspcc</w:t>
      </w:r>
      <w:proofErr w:type="spellEnd"/>
      <w:r w:rsidRPr="00FF2FD6">
        <w:rPr>
          <w:rFonts w:asciiTheme="minorHAnsi" w:hAnsiTheme="minorHAnsi" w:cstheme="minorHAnsi"/>
        </w:rPr>
        <w:t xml:space="preserve"> (no date) </w:t>
      </w:r>
      <w:r w:rsidRPr="00FF2FD6">
        <w:rPr>
          <w:rFonts w:asciiTheme="minorHAnsi" w:hAnsiTheme="minorHAnsi" w:cstheme="minorHAnsi"/>
          <w:i/>
          <w:iCs/>
        </w:rPr>
        <w:t>Criminal exploitation and gangs</w:t>
      </w:r>
      <w:r w:rsidRPr="00FF2FD6">
        <w:rPr>
          <w:rFonts w:asciiTheme="minorHAnsi" w:hAnsiTheme="minorHAnsi" w:cstheme="minorHAnsi"/>
        </w:rPr>
        <w:t xml:space="preserve">, </w:t>
      </w:r>
      <w:r w:rsidRPr="00FF2FD6">
        <w:rPr>
          <w:rFonts w:asciiTheme="minorHAnsi" w:hAnsiTheme="minorHAnsi" w:cstheme="minorHAnsi"/>
          <w:i/>
          <w:iCs/>
        </w:rPr>
        <w:t>NSPCC</w:t>
      </w:r>
      <w:r w:rsidRPr="00FF2FD6">
        <w:rPr>
          <w:rFonts w:asciiTheme="minorHAnsi" w:hAnsiTheme="minorHAnsi" w:cstheme="minorHAnsi"/>
        </w:rPr>
        <w:t xml:space="preserve">. Available at: </w:t>
      </w:r>
      <w:hyperlink r:id="rId14" w:history="1">
        <w:r w:rsidRPr="00FF2FD6">
          <w:rPr>
            <w:rStyle w:val="Hyperlink"/>
            <w:rFonts w:asciiTheme="minorHAnsi" w:hAnsiTheme="minorHAnsi" w:cstheme="minorHAnsi"/>
          </w:rPr>
          <w:t>https://www.nspcc.org.uk/what-is-child-abuse/types-of-abuse/gangs-criminal-exploitation/</w:t>
        </w:r>
      </w:hyperlink>
      <w:r w:rsidRPr="00FF2FD6">
        <w:rPr>
          <w:rFonts w:asciiTheme="minorHAnsi" w:hAnsiTheme="minorHAnsi" w:cstheme="minorHAnsi"/>
        </w:rPr>
        <w:t xml:space="preserve"> (Accessed: 07 July 2024). </w:t>
      </w:r>
    </w:p>
    <w:p w14:paraId="1F63C59F"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51A12D71"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2F59293C"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rPr>
        <w:t xml:space="preserve">Office, H. (2023) </w:t>
      </w:r>
      <w:r w:rsidRPr="00FF2FD6">
        <w:rPr>
          <w:rFonts w:asciiTheme="minorHAnsi" w:hAnsiTheme="minorHAnsi" w:cstheme="minorHAnsi"/>
          <w:i/>
          <w:iCs/>
        </w:rPr>
        <w:t>Criminal exploitation of children and vulnerable adults: County lines</w:t>
      </w:r>
      <w:r w:rsidRPr="00FF2FD6">
        <w:rPr>
          <w:rFonts w:asciiTheme="minorHAnsi" w:hAnsiTheme="minorHAnsi" w:cstheme="minorHAnsi"/>
        </w:rPr>
        <w:t xml:space="preserve">, </w:t>
      </w:r>
      <w:r w:rsidRPr="00FF2FD6">
        <w:rPr>
          <w:rFonts w:asciiTheme="minorHAnsi" w:hAnsiTheme="minorHAnsi" w:cstheme="minorHAnsi"/>
          <w:i/>
          <w:iCs/>
        </w:rPr>
        <w:t>GOV.UK</w:t>
      </w:r>
      <w:r w:rsidRPr="00FF2FD6">
        <w:rPr>
          <w:rFonts w:asciiTheme="minorHAnsi" w:hAnsiTheme="minorHAnsi" w:cstheme="minorHAnsi"/>
        </w:rPr>
        <w:t xml:space="preserve">. Available at: </w:t>
      </w:r>
      <w:hyperlink r:id="rId15" w:history="1">
        <w:r w:rsidRPr="00FF2FD6">
          <w:rPr>
            <w:rStyle w:val="Hyperlink"/>
            <w:rFonts w:asciiTheme="minorHAnsi" w:hAnsiTheme="minorHAnsi" w:cstheme="minorHAnsi"/>
          </w:rPr>
          <w:t>https://www.gov.uk/government/publications/criminal-exploitation-of-children-and-vulnerable-adults-county-lines</w:t>
        </w:r>
      </w:hyperlink>
      <w:r w:rsidRPr="00FF2FD6">
        <w:rPr>
          <w:rFonts w:asciiTheme="minorHAnsi" w:hAnsiTheme="minorHAnsi" w:cstheme="minorHAnsi"/>
        </w:rPr>
        <w:t xml:space="preserve"> (Accessed: 07 July 2024). </w:t>
      </w:r>
    </w:p>
    <w:p w14:paraId="0A8FACD4"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44E6062D"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4787B8ED"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rPr>
        <w:t xml:space="preserve">Participation, E. (1984) </w:t>
      </w:r>
      <w:r w:rsidRPr="00FF2FD6">
        <w:rPr>
          <w:rFonts w:asciiTheme="minorHAnsi" w:hAnsiTheme="minorHAnsi" w:cstheme="minorHAnsi"/>
          <w:i/>
          <w:iCs/>
        </w:rPr>
        <w:t>Police and criminal evidence act 1984</w:t>
      </w:r>
      <w:r w:rsidRPr="00FF2FD6">
        <w:rPr>
          <w:rFonts w:asciiTheme="minorHAnsi" w:hAnsiTheme="minorHAnsi" w:cstheme="minorHAnsi"/>
        </w:rPr>
        <w:t xml:space="preserve">, </w:t>
      </w:r>
      <w:r w:rsidRPr="00FF2FD6">
        <w:rPr>
          <w:rFonts w:asciiTheme="minorHAnsi" w:hAnsiTheme="minorHAnsi" w:cstheme="minorHAnsi"/>
          <w:i/>
          <w:iCs/>
        </w:rPr>
        <w:t>Legislation.gov.uk</w:t>
      </w:r>
      <w:r w:rsidRPr="00FF2FD6">
        <w:rPr>
          <w:rFonts w:asciiTheme="minorHAnsi" w:hAnsiTheme="minorHAnsi" w:cstheme="minorHAnsi"/>
        </w:rPr>
        <w:t xml:space="preserve">. Available at: </w:t>
      </w:r>
      <w:hyperlink r:id="rId16" w:history="1">
        <w:r w:rsidRPr="00FF2FD6">
          <w:rPr>
            <w:rStyle w:val="Hyperlink"/>
            <w:rFonts w:asciiTheme="minorHAnsi" w:hAnsiTheme="minorHAnsi" w:cstheme="minorHAnsi"/>
          </w:rPr>
          <w:t>https://www.legislation.gov.uk/ukpga/1984/60/contents</w:t>
        </w:r>
      </w:hyperlink>
      <w:r w:rsidRPr="00FF2FD6">
        <w:rPr>
          <w:rFonts w:asciiTheme="minorHAnsi" w:hAnsiTheme="minorHAnsi" w:cstheme="minorHAnsi"/>
        </w:rPr>
        <w:t xml:space="preserve"> (Accessed: 07 July 2024). </w:t>
      </w:r>
    </w:p>
    <w:p w14:paraId="3CCE2800"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4BE161EA"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207626A6"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rPr>
        <w:t xml:space="preserve">Participation, E. (2010) </w:t>
      </w:r>
      <w:r w:rsidRPr="00FF2FD6">
        <w:rPr>
          <w:rFonts w:asciiTheme="minorHAnsi" w:hAnsiTheme="minorHAnsi" w:cstheme="minorHAnsi"/>
          <w:i/>
          <w:iCs/>
        </w:rPr>
        <w:t>Equality act 2010</w:t>
      </w:r>
      <w:r w:rsidRPr="00FF2FD6">
        <w:rPr>
          <w:rFonts w:asciiTheme="minorHAnsi" w:hAnsiTheme="minorHAnsi" w:cstheme="minorHAnsi"/>
        </w:rPr>
        <w:t xml:space="preserve">, </w:t>
      </w:r>
      <w:r w:rsidRPr="00FF2FD6">
        <w:rPr>
          <w:rFonts w:asciiTheme="minorHAnsi" w:hAnsiTheme="minorHAnsi" w:cstheme="minorHAnsi"/>
          <w:i/>
          <w:iCs/>
        </w:rPr>
        <w:t>Legislation.gov.uk</w:t>
      </w:r>
      <w:r w:rsidRPr="00FF2FD6">
        <w:rPr>
          <w:rFonts w:asciiTheme="minorHAnsi" w:hAnsiTheme="minorHAnsi" w:cstheme="minorHAnsi"/>
        </w:rPr>
        <w:t xml:space="preserve">. Available at: </w:t>
      </w:r>
      <w:hyperlink r:id="rId17" w:history="1">
        <w:r w:rsidRPr="00FF2FD6">
          <w:rPr>
            <w:rStyle w:val="Hyperlink"/>
            <w:rFonts w:asciiTheme="minorHAnsi" w:hAnsiTheme="minorHAnsi" w:cstheme="minorHAnsi"/>
          </w:rPr>
          <w:t>https://www.legislation.gov.uk/ukpga/2010/15/contents</w:t>
        </w:r>
      </w:hyperlink>
      <w:r w:rsidRPr="00FF2FD6">
        <w:rPr>
          <w:rFonts w:asciiTheme="minorHAnsi" w:hAnsiTheme="minorHAnsi" w:cstheme="minorHAnsi"/>
        </w:rPr>
        <w:t xml:space="preserve"> (Accessed: 07 July 2024). </w:t>
      </w:r>
    </w:p>
    <w:p w14:paraId="6FB58392"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21856D01"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16B387AC" w14:textId="77777777" w:rsidR="00FF2FD6" w:rsidRP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i/>
          <w:iCs/>
        </w:rPr>
        <w:lastRenderedPageBreak/>
        <w:t xml:space="preserve">The </w:t>
      </w:r>
      <w:proofErr w:type="spellStart"/>
      <w:r w:rsidRPr="00FF2FD6">
        <w:rPr>
          <w:rFonts w:asciiTheme="minorHAnsi" w:hAnsiTheme="minorHAnsi" w:cstheme="minorHAnsi"/>
          <w:i/>
          <w:iCs/>
        </w:rPr>
        <w:t>scarman</w:t>
      </w:r>
      <w:proofErr w:type="spellEnd"/>
      <w:r w:rsidRPr="00FF2FD6">
        <w:rPr>
          <w:rFonts w:asciiTheme="minorHAnsi" w:hAnsiTheme="minorHAnsi" w:cstheme="minorHAnsi"/>
          <w:i/>
          <w:iCs/>
        </w:rPr>
        <w:t xml:space="preserve"> report</w:t>
      </w:r>
      <w:r w:rsidRPr="00FF2FD6">
        <w:rPr>
          <w:rFonts w:asciiTheme="minorHAnsi" w:hAnsiTheme="minorHAnsi" w:cstheme="minorHAnsi"/>
        </w:rPr>
        <w:t xml:space="preserve"> (no date) </w:t>
      </w:r>
      <w:r w:rsidRPr="00FF2FD6">
        <w:rPr>
          <w:rFonts w:asciiTheme="minorHAnsi" w:hAnsiTheme="minorHAnsi" w:cstheme="minorHAnsi"/>
          <w:i/>
          <w:iCs/>
        </w:rPr>
        <w:t>The Scarman Report (Hansard, 25 November 1981)</w:t>
      </w:r>
      <w:r w:rsidRPr="00FF2FD6">
        <w:rPr>
          <w:rFonts w:asciiTheme="minorHAnsi" w:hAnsiTheme="minorHAnsi" w:cstheme="minorHAnsi"/>
        </w:rPr>
        <w:t xml:space="preserve">. Available at: </w:t>
      </w:r>
      <w:hyperlink r:id="rId18" w:history="1">
        <w:r w:rsidRPr="00FF2FD6">
          <w:rPr>
            <w:rStyle w:val="Hyperlink"/>
            <w:rFonts w:asciiTheme="minorHAnsi" w:hAnsiTheme="minorHAnsi" w:cstheme="minorHAnsi"/>
          </w:rPr>
          <w:t>https://api.parliament.uk/historic-hansard/lords/1981/nov/25/the-scarman-report</w:t>
        </w:r>
      </w:hyperlink>
      <w:r w:rsidRPr="00FF2FD6">
        <w:rPr>
          <w:rFonts w:asciiTheme="minorHAnsi" w:hAnsiTheme="minorHAnsi" w:cstheme="minorHAnsi"/>
        </w:rPr>
        <w:t xml:space="preserve"> (Accessed: 07 July 2024). </w:t>
      </w:r>
    </w:p>
    <w:p w14:paraId="00688FD4" w14:textId="77777777" w:rsidR="00FF2FD6" w:rsidRPr="00FF2FD6" w:rsidRDefault="00FF2FD6" w:rsidP="00FF2FD6">
      <w:pPr>
        <w:pStyle w:val="NormalWeb"/>
        <w:spacing w:before="0" w:beforeAutospacing="0" w:after="0" w:afterAutospacing="0"/>
        <w:rPr>
          <w:rFonts w:asciiTheme="minorHAnsi" w:hAnsiTheme="minorHAnsi" w:cstheme="minorHAnsi"/>
        </w:rPr>
      </w:pPr>
    </w:p>
    <w:p w14:paraId="46627049" w14:textId="77777777" w:rsidR="00FF2FD6" w:rsidRPr="00FF2FD6" w:rsidRDefault="00FF2FD6" w:rsidP="00FF2FD6">
      <w:pPr>
        <w:pStyle w:val="NormalWeb"/>
        <w:spacing w:before="0" w:beforeAutospacing="0" w:after="180" w:afterAutospacing="0"/>
        <w:rPr>
          <w:rFonts w:asciiTheme="minorHAnsi" w:hAnsiTheme="minorHAnsi" w:cstheme="minorHAnsi"/>
        </w:rPr>
      </w:pPr>
    </w:p>
    <w:p w14:paraId="497A8A2B" w14:textId="77777777" w:rsidR="00FF2FD6" w:rsidRDefault="00FF2FD6" w:rsidP="00FF2FD6">
      <w:pPr>
        <w:pStyle w:val="NormalWeb"/>
        <w:spacing w:before="0" w:beforeAutospacing="0" w:after="180" w:afterAutospacing="0"/>
        <w:ind w:left="567" w:hanging="567"/>
        <w:rPr>
          <w:rFonts w:asciiTheme="minorHAnsi" w:hAnsiTheme="minorHAnsi" w:cstheme="minorHAnsi"/>
        </w:rPr>
      </w:pPr>
      <w:r w:rsidRPr="00FF2FD6">
        <w:rPr>
          <w:rFonts w:asciiTheme="minorHAnsi" w:hAnsiTheme="minorHAnsi" w:cstheme="minorHAnsi"/>
        </w:rPr>
        <w:t xml:space="preserve">Team, T.S.L. and Team, P. (2024) </w:t>
      </w:r>
      <w:r w:rsidRPr="00FF2FD6">
        <w:rPr>
          <w:rFonts w:asciiTheme="minorHAnsi" w:hAnsiTheme="minorHAnsi" w:cstheme="minorHAnsi"/>
          <w:i/>
          <w:iCs/>
        </w:rPr>
        <w:t>Equality and Human Rights Commission</w:t>
      </w:r>
      <w:r w:rsidRPr="00FF2FD6">
        <w:rPr>
          <w:rFonts w:asciiTheme="minorHAnsi" w:hAnsiTheme="minorHAnsi" w:cstheme="minorHAnsi"/>
        </w:rPr>
        <w:t xml:space="preserve">, </w:t>
      </w:r>
      <w:r w:rsidRPr="00FF2FD6">
        <w:rPr>
          <w:rFonts w:asciiTheme="minorHAnsi" w:hAnsiTheme="minorHAnsi" w:cstheme="minorHAnsi"/>
          <w:i/>
          <w:iCs/>
        </w:rPr>
        <w:t>Homepage | EHRC</w:t>
      </w:r>
      <w:r w:rsidRPr="00FF2FD6">
        <w:rPr>
          <w:rFonts w:asciiTheme="minorHAnsi" w:hAnsiTheme="minorHAnsi" w:cstheme="minorHAnsi"/>
        </w:rPr>
        <w:t xml:space="preserve">. Available at: </w:t>
      </w:r>
      <w:hyperlink r:id="rId19" w:history="1">
        <w:r w:rsidRPr="00FF2FD6">
          <w:rPr>
            <w:rStyle w:val="Hyperlink"/>
            <w:rFonts w:asciiTheme="minorHAnsi" w:hAnsiTheme="minorHAnsi" w:cstheme="minorHAnsi"/>
          </w:rPr>
          <w:t>https://www.equalityhumanrights.com/</w:t>
        </w:r>
      </w:hyperlink>
      <w:r w:rsidRPr="00FF2FD6">
        <w:rPr>
          <w:rFonts w:asciiTheme="minorHAnsi" w:hAnsiTheme="minorHAnsi" w:cstheme="minorHAnsi"/>
        </w:rPr>
        <w:t xml:space="preserve"> (Accessed: 07 July 2024). </w:t>
      </w:r>
    </w:p>
    <w:p w14:paraId="61B9E6CB" w14:textId="77777777" w:rsidR="000368E6" w:rsidRPr="000368E6" w:rsidRDefault="000368E6" w:rsidP="000368E6">
      <w:pPr>
        <w:spacing w:after="240" w:line="360" w:lineRule="auto"/>
        <w:rPr>
          <w:rFonts w:ascii="Times New Roman" w:eastAsia="Times New Roman" w:hAnsi="Times New Roman" w:cs="Times New Roman"/>
          <w:sz w:val="24"/>
          <w:szCs w:val="24"/>
          <w:lang w:eastAsia="en-GB"/>
        </w:rPr>
      </w:pPr>
      <w:r w:rsidRPr="000368E6">
        <w:rPr>
          <w:rFonts w:ascii="Times New Roman" w:eastAsia="Times New Roman" w:hAnsi="Times New Roman" w:cs="Times New Roman"/>
          <w:sz w:val="24"/>
          <w:szCs w:val="24"/>
          <w:lang w:eastAsia="en-GB"/>
        </w:rPr>
        <w:t xml:space="preserve">UK Parliament (2023). </w:t>
      </w:r>
      <w:r w:rsidRPr="000368E6">
        <w:rPr>
          <w:rFonts w:ascii="Times New Roman" w:eastAsia="Times New Roman" w:hAnsi="Times New Roman" w:cs="Times New Roman"/>
          <w:i/>
          <w:iCs/>
          <w:sz w:val="24"/>
          <w:szCs w:val="24"/>
          <w:lang w:eastAsia="en-GB"/>
        </w:rPr>
        <w:t>Update on actions to improve police standards and culture</w:t>
      </w:r>
      <w:r w:rsidRPr="000368E6">
        <w:rPr>
          <w:rFonts w:ascii="Times New Roman" w:eastAsia="Times New Roman" w:hAnsi="Times New Roman" w:cs="Times New Roman"/>
          <w:sz w:val="24"/>
          <w:szCs w:val="24"/>
          <w:lang w:eastAsia="en-GB"/>
        </w:rPr>
        <w:t xml:space="preserve">. [online] UK </w:t>
      </w:r>
      <w:proofErr w:type="gramStart"/>
      <w:r w:rsidRPr="000368E6">
        <w:rPr>
          <w:rFonts w:ascii="Times New Roman" w:eastAsia="Times New Roman" w:hAnsi="Times New Roman" w:cs="Times New Roman"/>
          <w:sz w:val="24"/>
          <w:szCs w:val="24"/>
          <w:lang w:eastAsia="en-GB"/>
        </w:rPr>
        <w:t>Parliament .</w:t>
      </w:r>
      <w:proofErr w:type="gramEnd"/>
      <w:r w:rsidRPr="000368E6">
        <w:rPr>
          <w:rFonts w:ascii="Times New Roman" w:eastAsia="Times New Roman" w:hAnsi="Times New Roman" w:cs="Times New Roman"/>
          <w:sz w:val="24"/>
          <w:szCs w:val="24"/>
          <w:lang w:eastAsia="en-GB"/>
        </w:rPr>
        <w:t xml:space="preserve"> Available at: https://questions-statements.parliament.uk/written-statements/detail/2023-03-01/hcws590 [Accessed 2024].</w:t>
      </w:r>
    </w:p>
    <w:p w14:paraId="0BB30531" w14:textId="77777777" w:rsidR="00FF2FD6" w:rsidRPr="00FF2FD6" w:rsidRDefault="00FF2FD6" w:rsidP="001674DD">
      <w:pPr>
        <w:pStyle w:val="NormalWeb"/>
        <w:spacing w:before="0" w:beforeAutospacing="0" w:after="180" w:afterAutospacing="0"/>
        <w:rPr>
          <w:rFonts w:asciiTheme="minorHAnsi" w:hAnsiTheme="minorHAnsi" w:cstheme="minorHAnsi"/>
        </w:rPr>
      </w:pPr>
      <w:r w:rsidRPr="00FF2FD6">
        <w:rPr>
          <w:rFonts w:asciiTheme="minorHAnsi" w:hAnsiTheme="minorHAnsi" w:cstheme="minorHAnsi"/>
          <w:i/>
          <w:iCs/>
        </w:rPr>
        <w:t xml:space="preserve">[withdrawn] collaborative approaches to preventing offending and re-offending by Children (Capricorn): </w:t>
      </w:r>
      <w:proofErr w:type="gramStart"/>
      <w:r w:rsidRPr="00FF2FD6">
        <w:rPr>
          <w:rFonts w:asciiTheme="minorHAnsi" w:hAnsiTheme="minorHAnsi" w:cstheme="minorHAnsi"/>
          <w:i/>
          <w:iCs/>
        </w:rPr>
        <w:t>Summary</w:t>
      </w:r>
      <w:r w:rsidRPr="00FF2FD6">
        <w:rPr>
          <w:rFonts w:asciiTheme="minorHAnsi" w:hAnsiTheme="minorHAnsi" w:cstheme="minorHAnsi"/>
        </w:rPr>
        <w:t>(</w:t>
      </w:r>
      <w:proofErr w:type="gramEnd"/>
      <w:r w:rsidRPr="00FF2FD6">
        <w:rPr>
          <w:rFonts w:asciiTheme="minorHAnsi" w:hAnsiTheme="minorHAnsi" w:cstheme="minorHAnsi"/>
        </w:rPr>
        <w:t xml:space="preserve">2019) </w:t>
      </w:r>
      <w:r w:rsidRPr="00FF2FD6">
        <w:rPr>
          <w:rFonts w:asciiTheme="minorHAnsi" w:hAnsiTheme="minorHAnsi" w:cstheme="minorHAnsi"/>
          <w:i/>
          <w:iCs/>
        </w:rPr>
        <w:t>GOV.UK</w:t>
      </w:r>
      <w:r w:rsidRPr="00FF2FD6">
        <w:rPr>
          <w:rFonts w:asciiTheme="minorHAnsi" w:hAnsiTheme="minorHAnsi" w:cstheme="minorHAnsi"/>
        </w:rPr>
        <w:t xml:space="preserve">. Available at: </w:t>
      </w:r>
      <w:hyperlink r:id="rId20" w:history="1">
        <w:r w:rsidRPr="00FF2FD6">
          <w:rPr>
            <w:rStyle w:val="Hyperlink"/>
            <w:rFonts w:asciiTheme="minorHAnsi" w:hAnsiTheme="minorHAnsi" w:cstheme="minorHAnsi"/>
          </w:rPr>
          <w:t>https://www.gov.uk/government/publications/preventing-offending-and-re-offending-by-children/collaborative-approaches-to-preventing-offending-and-re-offending-by-children-capricorn-summary</w:t>
        </w:r>
      </w:hyperlink>
      <w:r w:rsidRPr="00FF2FD6">
        <w:rPr>
          <w:rFonts w:asciiTheme="minorHAnsi" w:hAnsiTheme="minorHAnsi" w:cstheme="minorHAnsi"/>
        </w:rPr>
        <w:t xml:space="preserve"> (Accessed: 07 July 2024). </w:t>
      </w:r>
    </w:p>
    <w:p w14:paraId="4AF57C92" w14:textId="77777777" w:rsidR="00004483" w:rsidRPr="00FF2FD6" w:rsidRDefault="00004483" w:rsidP="0086473C">
      <w:pPr>
        <w:rPr>
          <w:rFonts w:cstheme="minorHAnsi"/>
        </w:rPr>
      </w:pPr>
    </w:p>
    <w:p w14:paraId="613BC06C" w14:textId="77777777" w:rsidR="0069346B" w:rsidRPr="00FF2FD6" w:rsidRDefault="0069346B" w:rsidP="0086473C">
      <w:pPr>
        <w:rPr>
          <w:rFonts w:cstheme="minorHAnsi"/>
        </w:rPr>
      </w:pPr>
    </w:p>
    <w:p w14:paraId="6301954F" w14:textId="70B38D56" w:rsidR="00AD26C4" w:rsidRPr="00FF2FD6" w:rsidRDefault="00AD26C4" w:rsidP="00E25E49">
      <w:pPr>
        <w:spacing w:after="0" w:line="276" w:lineRule="auto"/>
        <w:ind w:right="531"/>
        <w:rPr>
          <w:rFonts w:eastAsia="Times New Roman" w:cstheme="minorHAnsi"/>
          <w:lang w:eastAsia="en-GB"/>
        </w:rPr>
      </w:pPr>
    </w:p>
    <w:p w14:paraId="4F25B3D5" w14:textId="77777777" w:rsidR="001161EA" w:rsidRPr="00FF2FD6" w:rsidRDefault="001161EA" w:rsidP="00E25E49">
      <w:pPr>
        <w:spacing w:after="0" w:line="276" w:lineRule="auto"/>
        <w:ind w:right="531"/>
        <w:rPr>
          <w:rFonts w:eastAsia="Times New Roman" w:cstheme="minorHAnsi"/>
          <w:lang w:eastAsia="en-GB"/>
        </w:rPr>
      </w:pPr>
    </w:p>
    <w:p w14:paraId="287F3930" w14:textId="77777777" w:rsidR="001161EA" w:rsidRPr="00FF2FD6" w:rsidRDefault="001161EA" w:rsidP="00E25E49">
      <w:pPr>
        <w:spacing w:after="0" w:line="276" w:lineRule="auto"/>
        <w:ind w:right="531"/>
        <w:rPr>
          <w:rFonts w:eastAsia="Times New Roman" w:cstheme="minorHAnsi"/>
          <w:lang w:eastAsia="en-GB"/>
        </w:rPr>
      </w:pPr>
    </w:p>
    <w:p w14:paraId="20BE5EC3" w14:textId="77777777" w:rsidR="00951E14" w:rsidRPr="00FF2FD6" w:rsidRDefault="00951E14" w:rsidP="00CB3715">
      <w:pPr>
        <w:overflowPunct w:val="0"/>
        <w:autoSpaceDE w:val="0"/>
        <w:autoSpaceDN w:val="0"/>
        <w:adjustRightInd w:val="0"/>
        <w:spacing w:after="0" w:line="276" w:lineRule="auto"/>
        <w:ind w:right="531"/>
        <w:textAlignment w:val="baseline"/>
        <w:rPr>
          <w:rFonts w:eastAsia="Times New Roman" w:cstheme="minorHAnsi"/>
          <w:lang w:eastAsia="en-GB"/>
        </w:rPr>
      </w:pPr>
    </w:p>
    <w:p w14:paraId="6D980897" w14:textId="77777777" w:rsidR="0021592F" w:rsidRPr="00FF2FD6" w:rsidRDefault="0021592F"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024400C0" w14:textId="77777777" w:rsidR="0021592F" w:rsidRPr="00FF2FD6" w:rsidRDefault="0021592F"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20103D7D" w14:textId="77777777" w:rsidR="003407A3" w:rsidRPr="00FF2FD6" w:rsidRDefault="003407A3" w:rsidP="001B407E">
      <w:pPr>
        <w:overflowPunct w:val="0"/>
        <w:autoSpaceDE w:val="0"/>
        <w:autoSpaceDN w:val="0"/>
        <w:adjustRightInd w:val="0"/>
        <w:spacing w:after="0" w:line="276" w:lineRule="auto"/>
        <w:ind w:right="531"/>
        <w:textAlignment w:val="baseline"/>
        <w:rPr>
          <w:rFonts w:eastAsia="Times New Roman" w:cstheme="minorHAnsi"/>
          <w:lang w:eastAsia="en-GB"/>
        </w:rPr>
      </w:pPr>
    </w:p>
    <w:p w14:paraId="7CAA45C9" w14:textId="77777777" w:rsidR="003407A3" w:rsidRPr="00FF2FD6" w:rsidRDefault="003407A3"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50CFE1EF" w14:textId="77777777" w:rsidR="003407A3" w:rsidRPr="00FF2FD6" w:rsidRDefault="003407A3"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3FC32664" w14:textId="60C322E1" w:rsidR="00F247A0" w:rsidRPr="00FF2FD6" w:rsidRDefault="00F247A0" w:rsidP="00F247A0">
      <w:pPr>
        <w:overflowPunct w:val="0"/>
        <w:autoSpaceDE w:val="0"/>
        <w:autoSpaceDN w:val="0"/>
        <w:adjustRightInd w:val="0"/>
        <w:spacing w:after="0" w:line="276" w:lineRule="auto"/>
        <w:ind w:left="567" w:right="531"/>
        <w:textAlignment w:val="baseline"/>
        <w:rPr>
          <w:rFonts w:eastAsia="Times New Roman" w:cstheme="minorHAnsi"/>
          <w:lang w:eastAsia="en-GB"/>
        </w:rPr>
      </w:pPr>
    </w:p>
    <w:p w14:paraId="712666B7" w14:textId="77777777" w:rsidR="00F247A0" w:rsidRPr="00FF2FD6" w:rsidRDefault="00F247A0" w:rsidP="00F247A0">
      <w:pPr>
        <w:overflowPunct w:val="0"/>
        <w:autoSpaceDE w:val="0"/>
        <w:autoSpaceDN w:val="0"/>
        <w:adjustRightInd w:val="0"/>
        <w:spacing w:after="0" w:line="276" w:lineRule="auto"/>
        <w:ind w:right="531" w:firstLine="567"/>
        <w:textAlignment w:val="baseline"/>
        <w:rPr>
          <w:rFonts w:eastAsia="Times New Roman" w:cstheme="minorHAnsi"/>
          <w:lang w:eastAsia="en-GB"/>
        </w:rPr>
      </w:pPr>
    </w:p>
    <w:p w14:paraId="7D9F1C2A" w14:textId="77777777" w:rsidR="00F247A0" w:rsidRPr="00FF2FD6" w:rsidRDefault="00F247A0" w:rsidP="00F247A0">
      <w:pPr>
        <w:spacing w:after="0" w:line="276" w:lineRule="auto"/>
        <w:ind w:left="567" w:right="531"/>
        <w:rPr>
          <w:rFonts w:eastAsia="Times New Roman" w:cstheme="minorHAnsi"/>
          <w:b/>
          <w:bCs/>
          <w:lang w:eastAsia="en-GB"/>
        </w:rPr>
      </w:pPr>
    </w:p>
    <w:p w14:paraId="36ECF832" w14:textId="77777777" w:rsidR="00F247A0" w:rsidRPr="00FF2FD6" w:rsidRDefault="00F247A0" w:rsidP="00F247A0">
      <w:pPr>
        <w:spacing w:after="0" w:line="276" w:lineRule="auto"/>
        <w:ind w:left="567" w:right="531"/>
        <w:rPr>
          <w:rFonts w:eastAsia="Times New Roman" w:cstheme="minorHAnsi"/>
          <w:lang w:eastAsia="en-GB"/>
        </w:rPr>
      </w:pPr>
    </w:p>
    <w:p w14:paraId="1A898425" w14:textId="77777777" w:rsidR="00F247A0" w:rsidRPr="00FF2FD6" w:rsidRDefault="00F247A0">
      <w:pPr>
        <w:rPr>
          <w:rFonts w:cstheme="minorHAnsi"/>
        </w:rPr>
      </w:pPr>
    </w:p>
    <w:sectPr w:rsidR="00F247A0" w:rsidRPr="00FF2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918C2"/>
    <w:multiLevelType w:val="hybridMultilevel"/>
    <w:tmpl w:val="64324828"/>
    <w:lvl w:ilvl="0" w:tplc="979A781C">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3E6E46FA"/>
    <w:multiLevelType w:val="hybridMultilevel"/>
    <w:tmpl w:val="5686DA86"/>
    <w:lvl w:ilvl="0" w:tplc="FECC6D02">
      <w:start w:val="1"/>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5A3B49FE"/>
    <w:multiLevelType w:val="hybridMultilevel"/>
    <w:tmpl w:val="711A7554"/>
    <w:lvl w:ilvl="0" w:tplc="6602C01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326785C"/>
    <w:multiLevelType w:val="hybridMultilevel"/>
    <w:tmpl w:val="5ED81A08"/>
    <w:lvl w:ilvl="0" w:tplc="6EC8762E">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234851620">
    <w:abstractNumId w:val="3"/>
  </w:num>
  <w:num w:numId="2" w16cid:durableId="1682664873">
    <w:abstractNumId w:val="0"/>
  </w:num>
  <w:num w:numId="3" w16cid:durableId="1406414468">
    <w:abstractNumId w:val="2"/>
  </w:num>
  <w:num w:numId="4" w16cid:durableId="1074428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7A0"/>
    <w:rsid w:val="00004483"/>
    <w:rsid w:val="00005583"/>
    <w:rsid w:val="00007106"/>
    <w:rsid w:val="000152AA"/>
    <w:rsid w:val="0002072C"/>
    <w:rsid w:val="00020ADD"/>
    <w:rsid w:val="0002397C"/>
    <w:rsid w:val="00025315"/>
    <w:rsid w:val="00026975"/>
    <w:rsid w:val="00027726"/>
    <w:rsid w:val="00031CB6"/>
    <w:rsid w:val="00033744"/>
    <w:rsid w:val="000368E6"/>
    <w:rsid w:val="000378D3"/>
    <w:rsid w:val="000455FF"/>
    <w:rsid w:val="0004711C"/>
    <w:rsid w:val="00054061"/>
    <w:rsid w:val="0005449B"/>
    <w:rsid w:val="00056C32"/>
    <w:rsid w:val="00056C76"/>
    <w:rsid w:val="00065836"/>
    <w:rsid w:val="0007173F"/>
    <w:rsid w:val="000742F7"/>
    <w:rsid w:val="000815C5"/>
    <w:rsid w:val="000819F5"/>
    <w:rsid w:val="000825D2"/>
    <w:rsid w:val="00085064"/>
    <w:rsid w:val="00092441"/>
    <w:rsid w:val="00093BCC"/>
    <w:rsid w:val="000A192A"/>
    <w:rsid w:val="000B0F26"/>
    <w:rsid w:val="000B24D5"/>
    <w:rsid w:val="000B2892"/>
    <w:rsid w:val="000B3677"/>
    <w:rsid w:val="000C2FB9"/>
    <w:rsid w:val="000C4371"/>
    <w:rsid w:val="000C6CDC"/>
    <w:rsid w:val="000D63CC"/>
    <w:rsid w:val="000E202A"/>
    <w:rsid w:val="000F17B5"/>
    <w:rsid w:val="000F7A01"/>
    <w:rsid w:val="00102F19"/>
    <w:rsid w:val="001033B4"/>
    <w:rsid w:val="00106284"/>
    <w:rsid w:val="00115375"/>
    <w:rsid w:val="001161EA"/>
    <w:rsid w:val="00123018"/>
    <w:rsid w:val="00131249"/>
    <w:rsid w:val="001346CC"/>
    <w:rsid w:val="00141518"/>
    <w:rsid w:val="00142C40"/>
    <w:rsid w:val="00146BB8"/>
    <w:rsid w:val="00147478"/>
    <w:rsid w:val="00152753"/>
    <w:rsid w:val="00163338"/>
    <w:rsid w:val="001663B9"/>
    <w:rsid w:val="00166D46"/>
    <w:rsid w:val="001674DD"/>
    <w:rsid w:val="001704EE"/>
    <w:rsid w:val="0017212A"/>
    <w:rsid w:val="00175431"/>
    <w:rsid w:val="00183E01"/>
    <w:rsid w:val="001860D1"/>
    <w:rsid w:val="00197F52"/>
    <w:rsid w:val="001A7AC6"/>
    <w:rsid w:val="001B0EF0"/>
    <w:rsid w:val="001B2443"/>
    <w:rsid w:val="001B407E"/>
    <w:rsid w:val="001B4BC8"/>
    <w:rsid w:val="001C75BE"/>
    <w:rsid w:val="001D0873"/>
    <w:rsid w:val="001E7745"/>
    <w:rsid w:val="001F3511"/>
    <w:rsid w:val="001F3D9A"/>
    <w:rsid w:val="001F62BC"/>
    <w:rsid w:val="001F75D6"/>
    <w:rsid w:val="002004A5"/>
    <w:rsid w:val="00202487"/>
    <w:rsid w:val="0020631E"/>
    <w:rsid w:val="002151B0"/>
    <w:rsid w:val="0021592F"/>
    <w:rsid w:val="00216798"/>
    <w:rsid w:val="00216C9F"/>
    <w:rsid w:val="00221CF1"/>
    <w:rsid w:val="00232639"/>
    <w:rsid w:val="002351E8"/>
    <w:rsid w:val="00235467"/>
    <w:rsid w:val="00236486"/>
    <w:rsid w:val="002371D1"/>
    <w:rsid w:val="002402B1"/>
    <w:rsid w:val="00245C10"/>
    <w:rsid w:val="0025180D"/>
    <w:rsid w:val="00261E28"/>
    <w:rsid w:val="00264333"/>
    <w:rsid w:val="00276DB7"/>
    <w:rsid w:val="00283BFE"/>
    <w:rsid w:val="00283CC1"/>
    <w:rsid w:val="00292C23"/>
    <w:rsid w:val="0029324C"/>
    <w:rsid w:val="00295714"/>
    <w:rsid w:val="00296564"/>
    <w:rsid w:val="00296ADE"/>
    <w:rsid w:val="002A1609"/>
    <w:rsid w:val="002A3B03"/>
    <w:rsid w:val="002A42E5"/>
    <w:rsid w:val="002B38D6"/>
    <w:rsid w:val="002C2261"/>
    <w:rsid w:val="002C5F3B"/>
    <w:rsid w:val="002C6AAC"/>
    <w:rsid w:val="002D4F11"/>
    <w:rsid w:val="002D50D3"/>
    <w:rsid w:val="002D5FEE"/>
    <w:rsid w:val="002D739D"/>
    <w:rsid w:val="002E02C7"/>
    <w:rsid w:val="002E2ABD"/>
    <w:rsid w:val="002E4AA9"/>
    <w:rsid w:val="002F0370"/>
    <w:rsid w:val="002F0B11"/>
    <w:rsid w:val="002F1CE0"/>
    <w:rsid w:val="002F31A3"/>
    <w:rsid w:val="002F595C"/>
    <w:rsid w:val="00301D64"/>
    <w:rsid w:val="00302575"/>
    <w:rsid w:val="00305F81"/>
    <w:rsid w:val="00316E7F"/>
    <w:rsid w:val="00324A0C"/>
    <w:rsid w:val="00325889"/>
    <w:rsid w:val="00331AE6"/>
    <w:rsid w:val="0033620D"/>
    <w:rsid w:val="003407A3"/>
    <w:rsid w:val="003477DC"/>
    <w:rsid w:val="00354E3D"/>
    <w:rsid w:val="0036118F"/>
    <w:rsid w:val="00365ECE"/>
    <w:rsid w:val="00380FB4"/>
    <w:rsid w:val="00381381"/>
    <w:rsid w:val="00381C6A"/>
    <w:rsid w:val="003852F7"/>
    <w:rsid w:val="0039103C"/>
    <w:rsid w:val="00393E04"/>
    <w:rsid w:val="00395307"/>
    <w:rsid w:val="003A4AAA"/>
    <w:rsid w:val="003A53D9"/>
    <w:rsid w:val="003A6637"/>
    <w:rsid w:val="003A775D"/>
    <w:rsid w:val="003B0CCF"/>
    <w:rsid w:val="003B1F7D"/>
    <w:rsid w:val="003B27D0"/>
    <w:rsid w:val="003B4D25"/>
    <w:rsid w:val="003C2CFA"/>
    <w:rsid w:val="003C4ECD"/>
    <w:rsid w:val="003D5391"/>
    <w:rsid w:val="003D71E4"/>
    <w:rsid w:val="003E2264"/>
    <w:rsid w:val="003E389E"/>
    <w:rsid w:val="003E42B8"/>
    <w:rsid w:val="003E6195"/>
    <w:rsid w:val="003F29A0"/>
    <w:rsid w:val="003F5378"/>
    <w:rsid w:val="004056E5"/>
    <w:rsid w:val="004059CD"/>
    <w:rsid w:val="00410DBF"/>
    <w:rsid w:val="00412111"/>
    <w:rsid w:val="00412D5D"/>
    <w:rsid w:val="00433095"/>
    <w:rsid w:val="00433FD2"/>
    <w:rsid w:val="00434948"/>
    <w:rsid w:val="00435077"/>
    <w:rsid w:val="0043532B"/>
    <w:rsid w:val="004370FD"/>
    <w:rsid w:val="00453FF1"/>
    <w:rsid w:val="00466232"/>
    <w:rsid w:val="00473E80"/>
    <w:rsid w:val="0047531E"/>
    <w:rsid w:val="00477CD5"/>
    <w:rsid w:val="004807E1"/>
    <w:rsid w:val="0048193E"/>
    <w:rsid w:val="004836D6"/>
    <w:rsid w:val="00490041"/>
    <w:rsid w:val="00490814"/>
    <w:rsid w:val="00491209"/>
    <w:rsid w:val="0049124A"/>
    <w:rsid w:val="00492829"/>
    <w:rsid w:val="004A338E"/>
    <w:rsid w:val="004A7365"/>
    <w:rsid w:val="004A7A1C"/>
    <w:rsid w:val="004B08AC"/>
    <w:rsid w:val="004B3008"/>
    <w:rsid w:val="004C233D"/>
    <w:rsid w:val="004C38E4"/>
    <w:rsid w:val="004C6B18"/>
    <w:rsid w:val="004D17FE"/>
    <w:rsid w:val="004D6B91"/>
    <w:rsid w:val="004D720B"/>
    <w:rsid w:val="004F6F17"/>
    <w:rsid w:val="00503CB5"/>
    <w:rsid w:val="00510CCC"/>
    <w:rsid w:val="00511920"/>
    <w:rsid w:val="005128C6"/>
    <w:rsid w:val="00532AD8"/>
    <w:rsid w:val="0053396B"/>
    <w:rsid w:val="00536693"/>
    <w:rsid w:val="00536D65"/>
    <w:rsid w:val="00542151"/>
    <w:rsid w:val="005423D8"/>
    <w:rsid w:val="00554074"/>
    <w:rsid w:val="00561ED1"/>
    <w:rsid w:val="00565C24"/>
    <w:rsid w:val="00566549"/>
    <w:rsid w:val="00571BE1"/>
    <w:rsid w:val="00577912"/>
    <w:rsid w:val="005816A2"/>
    <w:rsid w:val="00581C90"/>
    <w:rsid w:val="0058723D"/>
    <w:rsid w:val="00597441"/>
    <w:rsid w:val="005A6016"/>
    <w:rsid w:val="005B279C"/>
    <w:rsid w:val="005B62B2"/>
    <w:rsid w:val="005B7D48"/>
    <w:rsid w:val="005B7ECC"/>
    <w:rsid w:val="005C2077"/>
    <w:rsid w:val="005C26D1"/>
    <w:rsid w:val="005C389A"/>
    <w:rsid w:val="005C5B7F"/>
    <w:rsid w:val="005D0464"/>
    <w:rsid w:val="005D5AD5"/>
    <w:rsid w:val="005D5B42"/>
    <w:rsid w:val="005D655D"/>
    <w:rsid w:val="005E1823"/>
    <w:rsid w:val="005E18CE"/>
    <w:rsid w:val="005E43CE"/>
    <w:rsid w:val="005E786D"/>
    <w:rsid w:val="005E78E2"/>
    <w:rsid w:val="005F0106"/>
    <w:rsid w:val="005F4626"/>
    <w:rsid w:val="005F5324"/>
    <w:rsid w:val="006047D3"/>
    <w:rsid w:val="0060510D"/>
    <w:rsid w:val="00611BB9"/>
    <w:rsid w:val="00614D8B"/>
    <w:rsid w:val="006158D5"/>
    <w:rsid w:val="00621EDE"/>
    <w:rsid w:val="00622F2A"/>
    <w:rsid w:val="00626DD1"/>
    <w:rsid w:val="00632EE4"/>
    <w:rsid w:val="006352D2"/>
    <w:rsid w:val="006359AA"/>
    <w:rsid w:val="0064064C"/>
    <w:rsid w:val="00640C07"/>
    <w:rsid w:val="00643F07"/>
    <w:rsid w:val="006450E2"/>
    <w:rsid w:val="00651CA7"/>
    <w:rsid w:val="00654DF9"/>
    <w:rsid w:val="00661F18"/>
    <w:rsid w:val="00666105"/>
    <w:rsid w:val="00672C2E"/>
    <w:rsid w:val="00673819"/>
    <w:rsid w:val="0067387C"/>
    <w:rsid w:val="00675FBB"/>
    <w:rsid w:val="00683E9C"/>
    <w:rsid w:val="00686495"/>
    <w:rsid w:val="00687E71"/>
    <w:rsid w:val="006926C3"/>
    <w:rsid w:val="0069346B"/>
    <w:rsid w:val="006A06F7"/>
    <w:rsid w:val="006A0E45"/>
    <w:rsid w:val="006A42E3"/>
    <w:rsid w:val="006A4588"/>
    <w:rsid w:val="006A6142"/>
    <w:rsid w:val="006B4173"/>
    <w:rsid w:val="006C0276"/>
    <w:rsid w:val="006C067D"/>
    <w:rsid w:val="006C57B5"/>
    <w:rsid w:val="006D1B45"/>
    <w:rsid w:val="006D2234"/>
    <w:rsid w:val="006E5476"/>
    <w:rsid w:val="006E5EC4"/>
    <w:rsid w:val="006E7D00"/>
    <w:rsid w:val="006F3BAB"/>
    <w:rsid w:val="006F4EF4"/>
    <w:rsid w:val="007117B4"/>
    <w:rsid w:val="00716967"/>
    <w:rsid w:val="00723697"/>
    <w:rsid w:val="00727D45"/>
    <w:rsid w:val="00731EDB"/>
    <w:rsid w:val="00743A13"/>
    <w:rsid w:val="00751072"/>
    <w:rsid w:val="00751D4A"/>
    <w:rsid w:val="00752F12"/>
    <w:rsid w:val="00761E19"/>
    <w:rsid w:val="00762A5C"/>
    <w:rsid w:val="007655D2"/>
    <w:rsid w:val="00772585"/>
    <w:rsid w:val="00775B5C"/>
    <w:rsid w:val="00775D96"/>
    <w:rsid w:val="007764BE"/>
    <w:rsid w:val="007764CF"/>
    <w:rsid w:val="007773AC"/>
    <w:rsid w:val="007820F8"/>
    <w:rsid w:val="007867D2"/>
    <w:rsid w:val="007874DC"/>
    <w:rsid w:val="007A0109"/>
    <w:rsid w:val="007A69E1"/>
    <w:rsid w:val="007B577E"/>
    <w:rsid w:val="007C166D"/>
    <w:rsid w:val="007C2B93"/>
    <w:rsid w:val="007C7334"/>
    <w:rsid w:val="007D33E7"/>
    <w:rsid w:val="007D4EDD"/>
    <w:rsid w:val="007D7288"/>
    <w:rsid w:val="007E00C3"/>
    <w:rsid w:val="007E2925"/>
    <w:rsid w:val="007F08E9"/>
    <w:rsid w:val="007F25BF"/>
    <w:rsid w:val="007F641B"/>
    <w:rsid w:val="008006FE"/>
    <w:rsid w:val="0080076C"/>
    <w:rsid w:val="00801B59"/>
    <w:rsid w:val="0080497F"/>
    <w:rsid w:val="00805E7E"/>
    <w:rsid w:val="008075CF"/>
    <w:rsid w:val="008139BE"/>
    <w:rsid w:val="00815B5B"/>
    <w:rsid w:val="0081688D"/>
    <w:rsid w:val="00817295"/>
    <w:rsid w:val="0082174B"/>
    <w:rsid w:val="0082382F"/>
    <w:rsid w:val="00830426"/>
    <w:rsid w:val="008450F1"/>
    <w:rsid w:val="008518C7"/>
    <w:rsid w:val="00863912"/>
    <w:rsid w:val="0086473C"/>
    <w:rsid w:val="00864DC4"/>
    <w:rsid w:val="0086719D"/>
    <w:rsid w:val="00870CFA"/>
    <w:rsid w:val="0087170F"/>
    <w:rsid w:val="00875A18"/>
    <w:rsid w:val="00882E13"/>
    <w:rsid w:val="00884339"/>
    <w:rsid w:val="00894C94"/>
    <w:rsid w:val="008A0B08"/>
    <w:rsid w:val="008A3815"/>
    <w:rsid w:val="008A5031"/>
    <w:rsid w:val="008B34D9"/>
    <w:rsid w:val="008B43A1"/>
    <w:rsid w:val="008B4961"/>
    <w:rsid w:val="008C1AF6"/>
    <w:rsid w:val="008C66CC"/>
    <w:rsid w:val="008D1C7F"/>
    <w:rsid w:val="008E0B77"/>
    <w:rsid w:val="008E0D17"/>
    <w:rsid w:val="008E0D36"/>
    <w:rsid w:val="008E2E07"/>
    <w:rsid w:val="008E5B07"/>
    <w:rsid w:val="008E7D0A"/>
    <w:rsid w:val="008F1E56"/>
    <w:rsid w:val="008F2625"/>
    <w:rsid w:val="008F7425"/>
    <w:rsid w:val="009017BE"/>
    <w:rsid w:val="0091729B"/>
    <w:rsid w:val="00917604"/>
    <w:rsid w:val="009209DF"/>
    <w:rsid w:val="0092665B"/>
    <w:rsid w:val="009274E8"/>
    <w:rsid w:val="00935CD7"/>
    <w:rsid w:val="00940D2C"/>
    <w:rsid w:val="009423BD"/>
    <w:rsid w:val="00944F9B"/>
    <w:rsid w:val="00945564"/>
    <w:rsid w:val="00945CE4"/>
    <w:rsid w:val="00951E14"/>
    <w:rsid w:val="00952A73"/>
    <w:rsid w:val="0095539C"/>
    <w:rsid w:val="00964630"/>
    <w:rsid w:val="009715E7"/>
    <w:rsid w:val="0097269D"/>
    <w:rsid w:val="009745B1"/>
    <w:rsid w:val="00981BCC"/>
    <w:rsid w:val="00985AA1"/>
    <w:rsid w:val="009860ED"/>
    <w:rsid w:val="00992031"/>
    <w:rsid w:val="00996B30"/>
    <w:rsid w:val="00996D68"/>
    <w:rsid w:val="00997755"/>
    <w:rsid w:val="009A7A6B"/>
    <w:rsid w:val="009B125F"/>
    <w:rsid w:val="009B2E12"/>
    <w:rsid w:val="009B3922"/>
    <w:rsid w:val="009B4570"/>
    <w:rsid w:val="009B459F"/>
    <w:rsid w:val="009C5AC9"/>
    <w:rsid w:val="009D0FE2"/>
    <w:rsid w:val="009D4587"/>
    <w:rsid w:val="009D7C7B"/>
    <w:rsid w:val="009E3A6C"/>
    <w:rsid w:val="009E75D7"/>
    <w:rsid w:val="009F065D"/>
    <w:rsid w:val="009F0F54"/>
    <w:rsid w:val="00A06A25"/>
    <w:rsid w:val="00A075F8"/>
    <w:rsid w:val="00A13743"/>
    <w:rsid w:val="00A236DF"/>
    <w:rsid w:val="00A31150"/>
    <w:rsid w:val="00A34BCE"/>
    <w:rsid w:val="00A36716"/>
    <w:rsid w:val="00A40609"/>
    <w:rsid w:val="00A4144A"/>
    <w:rsid w:val="00A422D3"/>
    <w:rsid w:val="00A42A62"/>
    <w:rsid w:val="00A44689"/>
    <w:rsid w:val="00A553D9"/>
    <w:rsid w:val="00A608F9"/>
    <w:rsid w:val="00A645D7"/>
    <w:rsid w:val="00A657C5"/>
    <w:rsid w:val="00A7028F"/>
    <w:rsid w:val="00A7193A"/>
    <w:rsid w:val="00A7249C"/>
    <w:rsid w:val="00A73D80"/>
    <w:rsid w:val="00A82BA8"/>
    <w:rsid w:val="00A8605E"/>
    <w:rsid w:val="00A86AA1"/>
    <w:rsid w:val="00AA111C"/>
    <w:rsid w:val="00AA3727"/>
    <w:rsid w:val="00AA6BEA"/>
    <w:rsid w:val="00AB15CB"/>
    <w:rsid w:val="00AB37B8"/>
    <w:rsid w:val="00AB39DD"/>
    <w:rsid w:val="00AC178A"/>
    <w:rsid w:val="00AC5208"/>
    <w:rsid w:val="00AC5794"/>
    <w:rsid w:val="00AC5A4F"/>
    <w:rsid w:val="00AD0655"/>
    <w:rsid w:val="00AD26C4"/>
    <w:rsid w:val="00AD720F"/>
    <w:rsid w:val="00AE0AB5"/>
    <w:rsid w:val="00AE155F"/>
    <w:rsid w:val="00AE5B1E"/>
    <w:rsid w:val="00AF1658"/>
    <w:rsid w:val="00B024EB"/>
    <w:rsid w:val="00B02788"/>
    <w:rsid w:val="00B05103"/>
    <w:rsid w:val="00B063E1"/>
    <w:rsid w:val="00B113AA"/>
    <w:rsid w:val="00B15967"/>
    <w:rsid w:val="00B17CAD"/>
    <w:rsid w:val="00B22105"/>
    <w:rsid w:val="00B23440"/>
    <w:rsid w:val="00B303FC"/>
    <w:rsid w:val="00B32603"/>
    <w:rsid w:val="00B3521D"/>
    <w:rsid w:val="00B430F8"/>
    <w:rsid w:val="00B452D6"/>
    <w:rsid w:val="00B46801"/>
    <w:rsid w:val="00B47D1C"/>
    <w:rsid w:val="00B513E8"/>
    <w:rsid w:val="00B52697"/>
    <w:rsid w:val="00B53C8C"/>
    <w:rsid w:val="00B577B7"/>
    <w:rsid w:val="00B634C0"/>
    <w:rsid w:val="00B7010E"/>
    <w:rsid w:val="00B707AD"/>
    <w:rsid w:val="00B72F98"/>
    <w:rsid w:val="00B76733"/>
    <w:rsid w:val="00B77198"/>
    <w:rsid w:val="00B815E5"/>
    <w:rsid w:val="00B83A3A"/>
    <w:rsid w:val="00B92B36"/>
    <w:rsid w:val="00B9799E"/>
    <w:rsid w:val="00BA498C"/>
    <w:rsid w:val="00BA5433"/>
    <w:rsid w:val="00BA7473"/>
    <w:rsid w:val="00BC71BE"/>
    <w:rsid w:val="00BD7015"/>
    <w:rsid w:val="00BE2BC5"/>
    <w:rsid w:val="00BF1BFA"/>
    <w:rsid w:val="00BF3B34"/>
    <w:rsid w:val="00BF5B4F"/>
    <w:rsid w:val="00C05DF6"/>
    <w:rsid w:val="00C103D4"/>
    <w:rsid w:val="00C10911"/>
    <w:rsid w:val="00C10D05"/>
    <w:rsid w:val="00C20A82"/>
    <w:rsid w:val="00C20CA8"/>
    <w:rsid w:val="00C22831"/>
    <w:rsid w:val="00C24C69"/>
    <w:rsid w:val="00C309C4"/>
    <w:rsid w:val="00C34314"/>
    <w:rsid w:val="00C3473A"/>
    <w:rsid w:val="00C34CD4"/>
    <w:rsid w:val="00C3543D"/>
    <w:rsid w:val="00C4137B"/>
    <w:rsid w:val="00C43A67"/>
    <w:rsid w:val="00C50ED5"/>
    <w:rsid w:val="00C51662"/>
    <w:rsid w:val="00C5478B"/>
    <w:rsid w:val="00C6155E"/>
    <w:rsid w:val="00C61F99"/>
    <w:rsid w:val="00C6380F"/>
    <w:rsid w:val="00C65207"/>
    <w:rsid w:val="00C6720B"/>
    <w:rsid w:val="00C80D47"/>
    <w:rsid w:val="00C92E65"/>
    <w:rsid w:val="00CA276B"/>
    <w:rsid w:val="00CA586D"/>
    <w:rsid w:val="00CA59D8"/>
    <w:rsid w:val="00CB1257"/>
    <w:rsid w:val="00CB3715"/>
    <w:rsid w:val="00CB43AE"/>
    <w:rsid w:val="00CB5C2C"/>
    <w:rsid w:val="00CB6EA2"/>
    <w:rsid w:val="00CC3290"/>
    <w:rsid w:val="00CC4C4E"/>
    <w:rsid w:val="00CD7BAB"/>
    <w:rsid w:val="00CE0E44"/>
    <w:rsid w:val="00CF1195"/>
    <w:rsid w:val="00CF11ED"/>
    <w:rsid w:val="00CF5AFC"/>
    <w:rsid w:val="00D135D9"/>
    <w:rsid w:val="00D149A9"/>
    <w:rsid w:val="00D15FA1"/>
    <w:rsid w:val="00D27FB9"/>
    <w:rsid w:val="00D32474"/>
    <w:rsid w:val="00D35D6F"/>
    <w:rsid w:val="00D42E94"/>
    <w:rsid w:val="00D42F65"/>
    <w:rsid w:val="00D43041"/>
    <w:rsid w:val="00D50CBD"/>
    <w:rsid w:val="00D555EF"/>
    <w:rsid w:val="00D622E8"/>
    <w:rsid w:val="00D65CBF"/>
    <w:rsid w:val="00D65D90"/>
    <w:rsid w:val="00D66FF9"/>
    <w:rsid w:val="00D7140A"/>
    <w:rsid w:val="00D77C48"/>
    <w:rsid w:val="00D80FE4"/>
    <w:rsid w:val="00D92154"/>
    <w:rsid w:val="00D92B36"/>
    <w:rsid w:val="00D971B3"/>
    <w:rsid w:val="00DA5CD6"/>
    <w:rsid w:val="00DB0632"/>
    <w:rsid w:val="00DB0770"/>
    <w:rsid w:val="00DB49FE"/>
    <w:rsid w:val="00DB733A"/>
    <w:rsid w:val="00DB774D"/>
    <w:rsid w:val="00DE65F2"/>
    <w:rsid w:val="00DF63B8"/>
    <w:rsid w:val="00E025AA"/>
    <w:rsid w:val="00E06669"/>
    <w:rsid w:val="00E1163A"/>
    <w:rsid w:val="00E121C7"/>
    <w:rsid w:val="00E15057"/>
    <w:rsid w:val="00E1701A"/>
    <w:rsid w:val="00E177FE"/>
    <w:rsid w:val="00E23FF6"/>
    <w:rsid w:val="00E25715"/>
    <w:rsid w:val="00E25816"/>
    <w:rsid w:val="00E25E49"/>
    <w:rsid w:val="00E25F59"/>
    <w:rsid w:val="00E2732A"/>
    <w:rsid w:val="00E3301C"/>
    <w:rsid w:val="00E33C5A"/>
    <w:rsid w:val="00E34B73"/>
    <w:rsid w:val="00E40B42"/>
    <w:rsid w:val="00E448C0"/>
    <w:rsid w:val="00E44C4D"/>
    <w:rsid w:val="00E6031E"/>
    <w:rsid w:val="00E6409C"/>
    <w:rsid w:val="00E64549"/>
    <w:rsid w:val="00E730D5"/>
    <w:rsid w:val="00E74823"/>
    <w:rsid w:val="00E75431"/>
    <w:rsid w:val="00E766AF"/>
    <w:rsid w:val="00E82B3E"/>
    <w:rsid w:val="00E858F1"/>
    <w:rsid w:val="00E90116"/>
    <w:rsid w:val="00E93969"/>
    <w:rsid w:val="00E94B35"/>
    <w:rsid w:val="00EA693C"/>
    <w:rsid w:val="00EA6A8C"/>
    <w:rsid w:val="00EB069B"/>
    <w:rsid w:val="00EB55F0"/>
    <w:rsid w:val="00EC357C"/>
    <w:rsid w:val="00EF3C25"/>
    <w:rsid w:val="00EF4795"/>
    <w:rsid w:val="00EF6349"/>
    <w:rsid w:val="00EF6D15"/>
    <w:rsid w:val="00F029E9"/>
    <w:rsid w:val="00F05937"/>
    <w:rsid w:val="00F1080A"/>
    <w:rsid w:val="00F10BC4"/>
    <w:rsid w:val="00F230F1"/>
    <w:rsid w:val="00F23C92"/>
    <w:rsid w:val="00F247A0"/>
    <w:rsid w:val="00F3784B"/>
    <w:rsid w:val="00F44680"/>
    <w:rsid w:val="00F6206C"/>
    <w:rsid w:val="00F62116"/>
    <w:rsid w:val="00F64685"/>
    <w:rsid w:val="00F64952"/>
    <w:rsid w:val="00F65066"/>
    <w:rsid w:val="00F65F69"/>
    <w:rsid w:val="00F675C8"/>
    <w:rsid w:val="00F768AE"/>
    <w:rsid w:val="00F77661"/>
    <w:rsid w:val="00F77F3E"/>
    <w:rsid w:val="00F83453"/>
    <w:rsid w:val="00F93EC8"/>
    <w:rsid w:val="00F94746"/>
    <w:rsid w:val="00F948FD"/>
    <w:rsid w:val="00FA09EB"/>
    <w:rsid w:val="00FA37C1"/>
    <w:rsid w:val="00FB67A9"/>
    <w:rsid w:val="00FB7DA0"/>
    <w:rsid w:val="00FC6B84"/>
    <w:rsid w:val="00FC6FF8"/>
    <w:rsid w:val="00FC7EEC"/>
    <w:rsid w:val="00FD18DF"/>
    <w:rsid w:val="00FD1CD7"/>
    <w:rsid w:val="00FD31CE"/>
    <w:rsid w:val="00FD4AEF"/>
    <w:rsid w:val="00FD5682"/>
    <w:rsid w:val="00FE2419"/>
    <w:rsid w:val="00FE69C4"/>
    <w:rsid w:val="00FF2FD6"/>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3625"/>
  <w15:chartTrackingRefBased/>
  <w15:docId w15:val="{E76DFE71-4066-481C-A8C8-E730C5CA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7A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02A"/>
    <w:pPr>
      <w:ind w:left="720"/>
      <w:contextualSpacing/>
    </w:pPr>
  </w:style>
  <w:style w:type="character" w:styleId="Hyperlink">
    <w:name w:val="Hyperlink"/>
    <w:basedOn w:val="DefaultParagraphFont"/>
    <w:uiPriority w:val="99"/>
    <w:semiHidden/>
    <w:unhideWhenUsed/>
    <w:rsid w:val="00FF2FD6"/>
    <w:rPr>
      <w:color w:val="0563C1" w:themeColor="hyperlink"/>
      <w:u w:val="single"/>
    </w:rPr>
  </w:style>
  <w:style w:type="paragraph" w:styleId="NormalWeb">
    <w:name w:val="Normal (Web)"/>
    <w:basedOn w:val="Normal"/>
    <w:uiPriority w:val="99"/>
    <w:semiHidden/>
    <w:unhideWhenUsed/>
    <w:rsid w:val="00FF2FD6"/>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14497">
      <w:bodyDiv w:val="1"/>
      <w:marLeft w:val="0"/>
      <w:marRight w:val="0"/>
      <w:marTop w:val="0"/>
      <w:marBottom w:val="0"/>
      <w:divBdr>
        <w:top w:val="none" w:sz="0" w:space="0" w:color="auto"/>
        <w:left w:val="none" w:sz="0" w:space="0" w:color="auto"/>
        <w:bottom w:val="none" w:sz="0" w:space="0" w:color="auto"/>
        <w:right w:val="none" w:sz="0" w:space="0" w:color="auto"/>
      </w:divBdr>
    </w:div>
    <w:div w:id="781148638">
      <w:bodyDiv w:val="1"/>
      <w:marLeft w:val="0"/>
      <w:marRight w:val="0"/>
      <w:marTop w:val="0"/>
      <w:marBottom w:val="0"/>
      <w:divBdr>
        <w:top w:val="none" w:sz="0" w:space="0" w:color="auto"/>
        <w:left w:val="none" w:sz="0" w:space="0" w:color="auto"/>
        <w:bottom w:val="none" w:sz="0" w:space="0" w:color="auto"/>
        <w:right w:val="none" w:sz="0" w:space="0" w:color="auto"/>
      </w:divBdr>
      <w:divsChild>
        <w:div w:id="1779449818">
          <w:marLeft w:val="0"/>
          <w:marRight w:val="0"/>
          <w:marTop w:val="0"/>
          <w:marBottom w:val="0"/>
          <w:divBdr>
            <w:top w:val="none" w:sz="0" w:space="0" w:color="auto"/>
            <w:left w:val="none" w:sz="0" w:space="0" w:color="auto"/>
            <w:bottom w:val="none" w:sz="0" w:space="0" w:color="auto"/>
            <w:right w:val="none" w:sz="0" w:space="0" w:color="auto"/>
          </w:divBdr>
        </w:div>
      </w:divsChild>
    </w:div>
    <w:div w:id="951013203">
      <w:bodyDiv w:val="1"/>
      <w:marLeft w:val="0"/>
      <w:marRight w:val="0"/>
      <w:marTop w:val="0"/>
      <w:marBottom w:val="0"/>
      <w:divBdr>
        <w:top w:val="none" w:sz="0" w:space="0" w:color="auto"/>
        <w:left w:val="none" w:sz="0" w:space="0" w:color="auto"/>
        <w:bottom w:val="none" w:sz="0" w:space="0" w:color="auto"/>
        <w:right w:val="none" w:sz="0" w:space="0" w:color="auto"/>
      </w:divBdr>
      <w:divsChild>
        <w:div w:id="1618871941">
          <w:marLeft w:val="0"/>
          <w:marRight w:val="0"/>
          <w:marTop w:val="0"/>
          <w:marBottom w:val="0"/>
          <w:divBdr>
            <w:top w:val="none" w:sz="0" w:space="0" w:color="auto"/>
            <w:left w:val="none" w:sz="0" w:space="0" w:color="auto"/>
            <w:bottom w:val="none" w:sz="0" w:space="0" w:color="auto"/>
            <w:right w:val="none" w:sz="0" w:space="0" w:color="auto"/>
          </w:divBdr>
        </w:div>
      </w:divsChild>
    </w:div>
    <w:div w:id="1220675816">
      <w:bodyDiv w:val="1"/>
      <w:marLeft w:val="0"/>
      <w:marRight w:val="0"/>
      <w:marTop w:val="0"/>
      <w:marBottom w:val="0"/>
      <w:divBdr>
        <w:top w:val="none" w:sz="0" w:space="0" w:color="auto"/>
        <w:left w:val="none" w:sz="0" w:space="0" w:color="auto"/>
        <w:bottom w:val="none" w:sz="0" w:space="0" w:color="auto"/>
        <w:right w:val="none" w:sz="0" w:space="0" w:color="auto"/>
      </w:divBdr>
      <w:divsChild>
        <w:div w:id="953368235">
          <w:marLeft w:val="0"/>
          <w:marRight w:val="0"/>
          <w:marTop w:val="0"/>
          <w:marBottom w:val="0"/>
          <w:divBdr>
            <w:top w:val="none" w:sz="0" w:space="0" w:color="auto"/>
            <w:left w:val="none" w:sz="0" w:space="0" w:color="auto"/>
            <w:bottom w:val="none" w:sz="0" w:space="0" w:color="auto"/>
            <w:right w:val="none" w:sz="0" w:space="0" w:color="auto"/>
          </w:divBdr>
        </w:div>
      </w:divsChild>
    </w:div>
    <w:div w:id="1845784362">
      <w:bodyDiv w:val="1"/>
      <w:marLeft w:val="0"/>
      <w:marRight w:val="0"/>
      <w:marTop w:val="0"/>
      <w:marBottom w:val="0"/>
      <w:divBdr>
        <w:top w:val="none" w:sz="0" w:space="0" w:color="auto"/>
        <w:left w:val="none" w:sz="0" w:space="0" w:color="auto"/>
        <w:bottom w:val="none" w:sz="0" w:space="0" w:color="auto"/>
        <w:right w:val="none" w:sz="0" w:space="0" w:color="auto"/>
      </w:divBdr>
      <w:divsChild>
        <w:div w:id="2119057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detention-and-custody/detainee-care/children-and-young-persons" TargetMode="External"/><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api.parliament.uk/historic-hansard/lords/1981/nov/25/the-scarman-repor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criminal-justice.iresearchnet.com/crime/age-and-crime/2/" TargetMode="External"/><Relationship Id="rId12" Type="http://schemas.openxmlformats.org/officeDocument/2006/relationships/hyperlink" Target="https://www.app.college.police.uk/app-content/major-investigation-and-public-protection/hate-crime/" TargetMode="External"/><Relationship Id="rId17" Type="http://schemas.openxmlformats.org/officeDocument/2006/relationships/hyperlink" Target="https://www.legislation.gov.uk/ukpga/2010/15/contents" TargetMode="External"/><Relationship Id="rId2" Type="http://schemas.openxmlformats.org/officeDocument/2006/relationships/numbering" Target="numbering.xml"/><Relationship Id="rId16" Type="http://schemas.openxmlformats.org/officeDocument/2006/relationships/hyperlink" Target="https://www.legislation.gov.uk/ukpga/1984/60/contents" TargetMode="External"/><Relationship Id="rId20" Type="http://schemas.openxmlformats.org/officeDocument/2006/relationships/hyperlink" Target="https://www.gov.uk/government/publications/preventing-offending-and-re-offending-by-children/collaborative-approaches-to-preventing-offending-and-re-offending-by-children-capricorn-summary" TargetMode="External"/><Relationship Id="rId1" Type="http://schemas.openxmlformats.org/officeDocument/2006/relationships/customXml" Target="../customXml/item1.xml"/><Relationship Id="rId6" Type="http://schemas.openxmlformats.org/officeDocument/2006/relationships/hyperlink" Target="https://parlinfo.aph.gov.au/parlInfo/search/display/display.w3p;query=Id:%22library/lcatalog/01245596%22;src1=sm1" TargetMode="External"/><Relationship Id="rId11" Type="http://schemas.openxmlformats.org/officeDocument/2006/relationships/hyperlink" Target="https://www.college.police.uk/app/major-investigation-and-public-protection/gangs-and-youth-violence" TargetMode="External"/><Relationship Id="rId5" Type="http://schemas.openxmlformats.org/officeDocument/2006/relationships/webSettings" Target="webSettings.xml"/><Relationship Id="rId15" Type="http://schemas.openxmlformats.org/officeDocument/2006/relationships/hyperlink" Target="https://www.gov.uk/government/publications/criminal-exploitation-of-children-and-vulnerable-adults-county-lines" TargetMode="External"/><Relationship Id="rId10" Type="http://schemas.openxmlformats.org/officeDocument/2006/relationships/hyperlink" Target="https://www.ncpc.org/" TargetMode="External"/><Relationship Id="rId19" Type="http://schemas.openxmlformats.org/officeDocument/2006/relationships/hyperlink" Target="https://www.equalityhumanrights.com/" TargetMode="External"/><Relationship Id="rId4" Type="http://schemas.openxmlformats.org/officeDocument/2006/relationships/settings" Target="settings.xml"/><Relationship Id="rId9" Type="http://schemas.openxmlformats.org/officeDocument/2006/relationships/hyperlink" Target="https://www.college.police.uk/pages/diversity.aspx" TargetMode="External"/><Relationship Id="rId14" Type="http://schemas.openxmlformats.org/officeDocument/2006/relationships/hyperlink" Target="https://www.nspcc.org.uk/what-is-child-abuse/types-of-abuse/gangs-criminal-exploit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7D510-5F94-4B23-B372-393BB03EE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4402</Words>
  <Characters>25095</Characters>
  <Application>Microsoft Office Word</Application>
  <DocSecurity>0</DocSecurity>
  <Lines>209</Lines>
  <Paragraphs>58</Paragraphs>
  <ScaleCrop>false</ScaleCrop>
  <Company>Gwent Police</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Parish, Andrew</dc:creator>
  <cp:keywords/>
  <dc:description/>
  <cp:lastModifiedBy>Parish, Andrew</cp:lastModifiedBy>
  <cp:revision>2</cp:revision>
  <dcterms:created xsi:type="dcterms:W3CDTF">2024-07-07T17:48:00Z</dcterms:created>
  <dcterms:modified xsi:type="dcterms:W3CDTF">2024-07-07T17:48:00Z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2024-05-11T08:48:47Z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34248802-5813-405d-b7e9-f1a51736980d</vt:lpwstr>
  </property>
  <property fmtid="{D5CDD505-2E9C-101B-9397-08002B2CF9AE}" pid="8" name="MSIP_Label_f2acd28b-79a3-4a0f-b0ff-4b75658b1549_ContentBits">
    <vt:lpwstr>0</vt:lpwstr>
  </property>
</Properties>
</file>