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6DA4C" w14:textId="77777777" w:rsidR="00700BA6" w:rsidRDefault="00D33D7F">
      <w:pPr>
        <w:jc w:val="center"/>
        <w:rPr>
          <w:sz w:val="96"/>
          <w:szCs w:val="96"/>
        </w:rPr>
      </w:pPr>
      <w:r>
        <w:rPr>
          <w:sz w:val="96"/>
          <w:szCs w:val="96"/>
        </w:rPr>
        <w:t>Report</w:t>
      </w:r>
    </w:p>
    <w:p w14:paraId="14D16928" w14:textId="77777777" w:rsidR="00700BA6" w:rsidRDefault="00700BA6">
      <w:pPr>
        <w:jc w:val="center"/>
        <w:rPr>
          <w:sz w:val="20"/>
          <w:szCs w:val="20"/>
        </w:rPr>
      </w:pPr>
    </w:p>
    <w:p w14:paraId="40BBEB50" w14:textId="77777777" w:rsidR="00700BA6" w:rsidRDefault="00D33D7F">
      <w:pPr>
        <w:pStyle w:val="ListParagraph"/>
        <w:numPr>
          <w:ilvl w:val="0"/>
          <w:numId w:val="1"/>
        </w:numPr>
        <w:rPr>
          <w:sz w:val="24"/>
          <w:szCs w:val="24"/>
        </w:rPr>
      </w:pPr>
      <w:r>
        <w:rPr>
          <w:sz w:val="24"/>
          <w:szCs w:val="24"/>
        </w:rPr>
        <w:t>Adela Sisoi – 2114884</w:t>
      </w:r>
    </w:p>
    <w:p w14:paraId="043F365B" w14:textId="77777777" w:rsidR="00700BA6" w:rsidRDefault="00D33D7F">
      <w:pPr>
        <w:pStyle w:val="ListParagraph"/>
        <w:numPr>
          <w:ilvl w:val="0"/>
          <w:numId w:val="1"/>
        </w:numPr>
        <w:rPr>
          <w:sz w:val="24"/>
          <w:szCs w:val="24"/>
        </w:rPr>
      </w:pPr>
      <w:r>
        <w:rPr>
          <w:sz w:val="24"/>
          <w:szCs w:val="24"/>
        </w:rPr>
        <w:t xml:space="preserve">Effective Team Working and Communication </w:t>
      </w:r>
    </w:p>
    <w:p w14:paraId="0814EFD1" w14:textId="77777777" w:rsidR="00700BA6" w:rsidRDefault="00D33D7F">
      <w:pPr>
        <w:pStyle w:val="ListParagraph"/>
        <w:numPr>
          <w:ilvl w:val="0"/>
          <w:numId w:val="1"/>
        </w:numPr>
        <w:rPr>
          <w:sz w:val="24"/>
          <w:szCs w:val="24"/>
        </w:rPr>
      </w:pPr>
      <w:r>
        <w:rPr>
          <w:sz w:val="24"/>
          <w:szCs w:val="24"/>
        </w:rPr>
        <w:t>BMSW4002_LON</w:t>
      </w:r>
    </w:p>
    <w:p w14:paraId="2640E597" w14:textId="77777777" w:rsidR="00700BA6" w:rsidRDefault="00D33D7F">
      <w:pPr>
        <w:pStyle w:val="ListParagraph"/>
        <w:numPr>
          <w:ilvl w:val="0"/>
          <w:numId w:val="1"/>
        </w:numPr>
        <w:rPr>
          <w:sz w:val="24"/>
          <w:szCs w:val="24"/>
        </w:rPr>
      </w:pPr>
      <w:r>
        <w:rPr>
          <w:sz w:val="24"/>
          <w:szCs w:val="24"/>
        </w:rPr>
        <w:t>Lecturer: Anita Nan</w:t>
      </w:r>
    </w:p>
    <w:p w14:paraId="22B4A255" w14:textId="77777777" w:rsidR="00700BA6" w:rsidRDefault="00D33D7F">
      <w:pPr>
        <w:pStyle w:val="ListParagraph"/>
        <w:numPr>
          <w:ilvl w:val="0"/>
          <w:numId w:val="1"/>
        </w:numPr>
        <w:rPr>
          <w:sz w:val="24"/>
          <w:szCs w:val="24"/>
        </w:rPr>
      </w:pPr>
      <w:r>
        <w:rPr>
          <w:sz w:val="24"/>
          <w:szCs w:val="24"/>
        </w:rPr>
        <w:t>Give on: 4 May 2022</w:t>
      </w:r>
    </w:p>
    <w:p w14:paraId="06C44D81" w14:textId="77777777" w:rsidR="00700BA6" w:rsidRDefault="00700BA6">
      <w:pPr>
        <w:rPr>
          <w:sz w:val="24"/>
          <w:szCs w:val="24"/>
        </w:rPr>
      </w:pPr>
    </w:p>
    <w:p w14:paraId="4D509952" w14:textId="5197E590" w:rsidR="00700BA6" w:rsidRPr="00BE5341" w:rsidRDefault="00D33D7F" w:rsidP="003D0256">
      <w:pPr>
        <w:jc w:val="center"/>
        <w:rPr>
          <w:b/>
          <w:bCs/>
          <w:i/>
          <w:iCs/>
          <w:color w:val="000000"/>
          <w:sz w:val="40"/>
          <w:szCs w:val="40"/>
          <w:u w:val="single"/>
        </w:rPr>
      </w:pPr>
      <w:r>
        <w:rPr>
          <w:b/>
          <w:bCs/>
          <w:i/>
          <w:iCs/>
          <w:color w:val="000000"/>
          <w:sz w:val="40"/>
          <w:szCs w:val="40"/>
          <w:u w:val="single"/>
        </w:rPr>
        <w:t>The three models of communication taught in class:</w:t>
      </w:r>
    </w:p>
    <w:p w14:paraId="2816C19F" w14:textId="77777777" w:rsidR="00700BA6" w:rsidRDefault="00700BA6">
      <w:pPr>
        <w:rPr>
          <w:sz w:val="24"/>
          <w:szCs w:val="24"/>
        </w:rPr>
      </w:pPr>
    </w:p>
    <w:p w14:paraId="0C0EBAA5" w14:textId="77777777" w:rsidR="00700BA6" w:rsidRDefault="00D33D7F">
      <w:pPr>
        <w:rPr>
          <w:b/>
          <w:bCs/>
          <w:sz w:val="36"/>
          <w:szCs w:val="36"/>
          <w:u w:val="single"/>
        </w:rPr>
      </w:pPr>
      <w:r>
        <w:rPr>
          <w:b/>
          <w:bCs/>
          <w:sz w:val="36"/>
          <w:szCs w:val="36"/>
          <w:u w:val="single"/>
        </w:rPr>
        <w:t>Shannon and Weaver Model of Communication</w:t>
      </w:r>
    </w:p>
    <w:p w14:paraId="2C1B032A" w14:textId="77777777" w:rsidR="00700BA6" w:rsidRPr="003D0256" w:rsidRDefault="00D33D7F">
      <w:pPr>
        <w:rPr>
          <w:sz w:val="26"/>
          <w:szCs w:val="26"/>
        </w:rPr>
      </w:pPr>
      <w:r w:rsidRPr="003D0256">
        <w:rPr>
          <w:sz w:val="28"/>
          <w:szCs w:val="28"/>
        </w:rPr>
        <w:t xml:space="preserve">Shannon was an American mathematician and Weaver was an American scientist. In 1948 they both wrote an article in ‘’Bell System Technical Journal’’ which is titled as ‘’A Mathematical Theory of Communication’’ and as well-known as ‘’Shannon-Weaver Model of Communication’’ </w:t>
      </w:r>
      <w:r w:rsidRPr="003D0256">
        <w:rPr>
          <w:rFonts w:ascii="Roboto" w:hAnsi="Roboto"/>
          <w:color w:val="2C3E50"/>
          <w:sz w:val="26"/>
          <w:szCs w:val="26"/>
          <w:shd w:val="clear" w:color="auto" w:fill="FFFFFF"/>
        </w:rPr>
        <w:t>(Communication Theory, 2014)</w:t>
      </w:r>
    </w:p>
    <w:p w14:paraId="23553714" w14:textId="77777777" w:rsidR="00700BA6" w:rsidRPr="003D0256" w:rsidRDefault="00D33D7F">
      <w:pPr>
        <w:rPr>
          <w:sz w:val="26"/>
          <w:szCs w:val="26"/>
        </w:rPr>
      </w:pPr>
      <w:r w:rsidRPr="003D0256">
        <w:rPr>
          <w:sz w:val="28"/>
          <w:szCs w:val="28"/>
        </w:rPr>
        <w:t xml:space="preserve">Shannon and Weaver’s linear is a model of communication which allows us to understand how messages are send and received. </w:t>
      </w:r>
      <w:r w:rsidRPr="003D0256">
        <w:rPr>
          <w:rFonts w:ascii="Roboto" w:hAnsi="Roboto"/>
          <w:color w:val="2C3E50"/>
          <w:sz w:val="26"/>
          <w:szCs w:val="26"/>
          <w:shd w:val="clear" w:color="auto" w:fill="FFFFFF"/>
        </w:rPr>
        <w:t>(Drew, 2019)</w:t>
      </w:r>
    </w:p>
    <w:p w14:paraId="172EC56C" w14:textId="77777777" w:rsidR="00700BA6" w:rsidRPr="003D0256" w:rsidRDefault="00700BA6">
      <w:pPr>
        <w:rPr>
          <w:sz w:val="28"/>
          <w:szCs w:val="28"/>
        </w:rPr>
      </w:pPr>
    </w:p>
    <w:p w14:paraId="78587AD3" w14:textId="77777777" w:rsidR="00700BA6" w:rsidRPr="003D0256" w:rsidRDefault="00D33D7F">
      <w:pPr>
        <w:rPr>
          <w:rFonts w:cs="Calibri"/>
          <w:sz w:val="28"/>
          <w:szCs w:val="28"/>
          <w:shd w:val="clear" w:color="auto" w:fill="FFFFFF"/>
        </w:rPr>
      </w:pPr>
      <w:r w:rsidRPr="003D0256">
        <w:rPr>
          <w:rFonts w:cs="Calibri"/>
          <w:sz w:val="28"/>
          <w:szCs w:val="28"/>
          <w:shd w:val="clear" w:color="auto" w:fill="FFFFFF"/>
        </w:rPr>
        <w:t xml:space="preserve">Shannon and Weaver Model of Communication have 7 stages: </w:t>
      </w:r>
    </w:p>
    <w:p w14:paraId="756CF280" w14:textId="77777777" w:rsidR="00700BA6" w:rsidRPr="003D0256" w:rsidRDefault="00D33D7F">
      <w:pPr>
        <w:pStyle w:val="ListParagraph"/>
        <w:numPr>
          <w:ilvl w:val="0"/>
          <w:numId w:val="2"/>
        </w:numPr>
        <w:rPr>
          <w:rFonts w:cs="Calibri"/>
          <w:sz w:val="28"/>
          <w:szCs w:val="28"/>
          <w:shd w:val="clear" w:color="auto" w:fill="FFFFFF"/>
        </w:rPr>
      </w:pPr>
      <w:r w:rsidRPr="003D0256">
        <w:rPr>
          <w:rFonts w:cs="Calibri"/>
          <w:sz w:val="28"/>
          <w:szCs w:val="28"/>
          <w:shd w:val="clear" w:color="auto" w:fill="FFFFFF"/>
        </w:rPr>
        <w:t xml:space="preserve">Sender is a person who decided to write a message for another person, and there forward to send it. A sender can transmit a message through so many ways, for example: written message, spoken message or body language message </w:t>
      </w:r>
    </w:p>
    <w:p w14:paraId="6FA01075" w14:textId="77777777" w:rsidR="00700BA6" w:rsidRPr="003D0256" w:rsidRDefault="00700BA6">
      <w:pPr>
        <w:ind w:left="360"/>
        <w:rPr>
          <w:sz w:val="28"/>
          <w:szCs w:val="28"/>
        </w:rPr>
      </w:pPr>
    </w:p>
    <w:p w14:paraId="6AA4515C" w14:textId="349071CB" w:rsidR="00700BA6" w:rsidRPr="003D0256" w:rsidRDefault="00D33D7F">
      <w:pPr>
        <w:pStyle w:val="ListParagraph"/>
        <w:numPr>
          <w:ilvl w:val="0"/>
          <w:numId w:val="3"/>
        </w:numPr>
        <w:rPr>
          <w:sz w:val="28"/>
          <w:szCs w:val="28"/>
        </w:rPr>
      </w:pPr>
      <w:r w:rsidRPr="003D0256">
        <w:rPr>
          <w:rFonts w:cs="Calibri"/>
          <w:sz w:val="28"/>
          <w:szCs w:val="28"/>
          <w:shd w:val="clear" w:color="auto" w:fill="FFFFFF"/>
        </w:rPr>
        <w:t xml:space="preserve">Encodes </w:t>
      </w:r>
      <w:r w:rsidRPr="003D0256">
        <w:rPr>
          <w:sz w:val="28"/>
          <w:szCs w:val="28"/>
        </w:rPr>
        <w:t xml:space="preserve">is the machine which is sending our message and ideas to the receiver through radio waves and others electronical ways. An encoder can as well be </w:t>
      </w:r>
      <w:r w:rsidR="00AB136F" w:rsidRPr="003D0256">
        <w:rPr>
          <w:sz w:val="28"/>
          <w:szCs w:val="28"/>
        </w:rPr>
        <w:t xml:space="preserve">an </w:t>
      </w:r>
      <w:r w:rsidRPr="003D0256">
        <w:rPr>
          <w:sz w:val="28"/>
          <w:szCs w:val="28"/>
        </w:rPr>
        <w:t xml:space="preserve">individual that turns our ideas in written, spoken and sign language words. </w:t>
      </w:r>
    </w:p>
    <w:p w14:paraId="3CD2362D" w14:textId="77777777" w:rsidR="00700BA6" w:rsidRPr="003D0256" w:rsidRDefault="00700BA6">
      <w:pPr>
        <w:rPr>
          <w:sz w:val="28"/>
          <w:szCs w:val="28"/>
        </w:rPr>
      </w:pPr>
    </w:p>
    <w:p w14:paraId="67752A92" w14:textId="77777777" w:rsidR="00700BA6" w:rsidRPr="003D0256" w:rsidRDefault="00D33D7F">
      <w:pPr>
        <w:pStyle w:val="ListParagraph"/>
        <w:numPr>
          <w:ilvl w:val="0"/>
          <w:numId w:val="3"/>
        </w:numPr>
        <w:rPr>
          <w:sz w:val="28"/>
          <w:szCs w:val="28"/>
        </w:rPr>
      </w:pPr>
      <w:r w:rsidRPr="003D0256">
        <w:rPr>
          <w:rFonts w:cs="Calibri"/>
          <w:sz w:val="28"/>
          <w:szCs w:val="28"/>
          <w:shd w:val="clear" w:color="auto" w:fill="FFFFFF"/>
        </w:rPr>
        <w:lastRenderedPageBreak/>
        <w:t xml:space="preserve">Channel </w:t>
      </w:r>
      <w:r w:rsidRPr="003D0256">
        <w:rPr>
          <w:sz w:val="28"/>
          <w:szCs w:val="28"/>
        </w:rPr>
        <w:t xml:space="preserve">is the platform of transportation the sender’s message all the way through to the decoder and the receiver. If the sender and receiver are face-to-face this means that we do not have a channel, there is only the sound waves travelling from the sender’s mouth to the receivers’ ears. </w:t>
      </w:r>
    </w:p>
    <w:p w14:paraId="14EF1528" w14:textId="77777777" w:rsidR="00700BA6" w:rsidRPr="003D0256" w:rsidRDefault="00700BA6">
      <w:pPr>
        <w:pStyle w:val="ListParagraph"/>
        <w:rPr>
          <w:sz w:val="28"/>
          <w:szCs w:val="28"/>
        </w:rPr>
      </w:pPr>
    </w:p>
    <w:p w14:paraId="330B6B82" w14:textId="77777777" w:rsidR="00700BA6" w:rsidRPr="003D0256" w:rsidRDefault="00D33D7F">
      <w:pPr>
        <w:pStyle w:val="ListParagraph"/>
        <w:numPr>
          <w:ilvl w:val="0"/>
          <w:numId w:val="4"/>
        </w:numPr>
        <w:spacing w:line="480" w:lineRule="auto"/>
        <w:rPr>
          <w:sz w:val="28"/>
          <w:szCs w:val="28"/>
        </w:rPr>
      </w:pPr>
      <w:r w:rsidRPr="003D0256">
        <w:rPr>
          <w:sz w:val="28"/>
          <w:szCs w:val="28"/>
        </w:rPr>
        <w:t xml:space="preserve">   Noise is when a message is has blockage on his way   from the information source to the destination.</w:t>
      </w:r>
    </w:p>
    <w:p w14:paraId="58283B1C" w14:textId="77777777" w:rsidR="00700BA6" w:rsidRPr="003D0256" w:rsidRDefault="00D33D7F">
      <w:pPr>
        <w:pStyle w:val="ListParagraph"/>
        <w:spacing w:line="480" w:lineRule="auto"/>
        <w:rPr>
          <w:sz w:val="28"/>
          <w:szCs w:val="28"/>
        </w:rPr>
      </w:pPr>
      <w:r w:rsidRPr="003D0256">
        <w:rPr>
          <w:sz w:val="28"/>
          <w:szCs w:val="28"/>
        </w:rPr>
        <w:t>There are 2 types of noise: Interior – is when the transmitter does a mistake encoding a message, which can be a misspelled word or when the recipient is making a mistake decoding the message, which can be understood wrong when it is being read from a letter. Exterior: when is something coming from outside that block the sender and receiver to understand each other.</w:t>
      </w:r>
    </w:p>
    <w:p w14:paraId="1A7075B2" w14:textId="77777777" w:rsidR="00700BA6" w:rsidRPr="003D0256" w:rsidRDefault="00700BA6">
      <w:pPr>
        <w:rPr>
          <w:sz w:val="28"/>
          <w:szCs w:val="28"/>
        </w:rPr>
      </w:pPr>
    </w:p>
    <w:p w14:paraId="675FDCF1" w14:textId="77777777" w:rsidR="00700BA6" w:rsidRPr="003D0256" w:rsidRDefault="00D33D7F">
      <w:pPr>
        <w:pStyle w:val="ListParagraph"/>
        <w:numPr>
          <w:ilvl w:val="0"/>
          <w:numId w:val="3"/>
        </w:numPr>
        <w:rPr>
          <w:sz w:val="28"/>
          <w:szCs w:val="28"/>
        </w:rPr>
      </w:pPr>
      <w:r w:rsidRPr="003D0256">
        <w:rPr>
          <w:rFonts w:cs="Calibri"/>
          <w:sz w:val="28"/>
          <w:szCs w:val="28"/>
          <w:shd w:val="clear" w:color="auto" w:fill="FFFFFF"/>
        </w:rPr>
        <w:t xml:space="preserve">Decoder </w:t>
      </w:r>
      <w:r w:rsidRPr="003D0256">
        <w:rPr>
          <w:sz w:val="28"/>
          <w:szCs w:val="28"/>
        </w:rPr>
        <w:t>is usually a device like a phone that is decoding a message to be understood by the receiver, this message is send by the sender.</w:t>
      </w:r>
    </w:p>
    <w:p w14:paraId="63ABFAFE" w14:textId="77777777" w:rsidR="00700BA6" w:rsidRPr="003D0256" w:rsidRDefault="00700BA6">
      <w:pPr>
        <w:pStyle w:val="ListParagraph"/>
        <w:rPr>
          <w:sz w:val="28"/>
          <w:szCs w:val="28"/>
        </w:rPr>
      </w:pPr>
    </w:p>
    <w:p w14:paraId="57C8BC43" w14:textId="77777777" w:rsidR="00700BA6" w:rsidRPr="003D0256" w:rsidRDefault="00700BA6">
      <w:pPr>
        <w:pStyle w:val="ListParagraph"/>
        <w:rPr>
          <w:sz w:val="28"/>
          <w:szCs w:val="28"/>
        </w:rPr>
      </w:pPr>
    </w:p>
    <w:p w14:paraId="4AEB35F3" w14:textId="77777777" w:rsidR="00700BA6" w:rsidRPr="003D0256" w:rsidRDefault="00D33D7F">
      <w:pPr>
        <w:pStyle w:val="ListParagraph"/>
        <w:numPr>
          <w:ilvl w:val="0"/>
          <w:numId w:val="3"/>
        </w:numPr>
        <w:rPr>
          <w:sz w:val="28"/>
          <w:szCs w:val="28"/>
        </w:rPr>
      </w:pPr>
      <w:r w:rsidRPr="003D0256">
        <w:rPr>
          <w:rFonts w:cs="Calibri"/>
          <w:sz w:val="28"/>
          <w:szCs w:val="28"/>
          <w:shd w:val="clear" w:color="auto" w:fill="FFFFFF"/>
        </w:rPr>
        <w:t xml:space="preserve"> Receiver </w:t>
      </w:r>
      <w:r w:rsidRPr="003D0256">
        <w:rPr>
          <w:sz w:val="28"/>
          <w:szCs w:val="28"/>
        </w:rPr>
        <w:t>can be called the destination as well. This is when the person gets the message that the sender sends. This is the last stage in the original’s theory of Shannon and Weavers Model of Communication</w:t>
      </w:r>
    </w:p>
    <w:p w14:paraId="3C817C6D" w14:textId="77777777" w:rsidR="00700BA6" w:rsidRPr="003D0256" w:rsidRDefault="00700BA6">
      <w:pPr>
        <w:rPr>
          <w:sz w:val="28"/>
          <w:szCs w:val="28"/>
        </w:rPr>
      </w:pPr>
    </w:p>
    <w:p w14:paraId="4E8F3092" w14:textId="77777777" w:rsidR="00700BA6" w:rsidRPr="003D0256" w:rsidRDefault="00D33D7F">
      <w:pPr>
        <w:pStyle w:val="ListParagraph"/>
        <w:numPr>
          <w:ilvl w:val="0"/>
          <w:numId w:val="4"/>
        </w:numPr>
        <w:rPr>
          <w:sz w:val="28"/>
          <w:szCs w:val="28"/>
        </w:rPr>
      </w:pPr>
      <w:r w:rsidRPr="003D0256">
        <w:rPr>
          <w:sz w:val="28"/>
          <w:szCs w:val="28"/>
        </w:rPr>
        <w:t xml:space="preserve">Feedback is when the receiver of the message is answering back to the sender to end up the conversation. </w:t>
      </w:r>
    </w:p>
    <w:p w14:paraId="66473C1C" w14:textId="77777777" w:rsidR="00700BA6" w:rsidRDefault="00700BA6"/>
    <w:p w14:paraId="55D9EDAA" w14:textId="77777777" w:rsidR="00700BA6" w:rsidRPr="003D0256" w:rsidRDefault="00D33D7F">
      <w:pPr>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(Drew, 2019)</w:t>
      </w:r>
    </w:p>
    <w:p w14:paraId="4A33C442" w14:textId="77777777" w:rsidR="004E1DDD" w:rsidRDefault="004E1DDD">
      <w:pPr>
        <w:spacing w:line="480" w:lineRule="auto"/>
      </w:pPr>
    </w:p>
    <w:p w14:paraId="1BD05643" w14:textId="7B3C0FB6" w:rsidR="00700BA6" w:rsidRDefault="00D33D7F">
      <w:pPr>
        <w:spacing w:line="480" w:lineRule="auto"/>
        <w:rPr>
          <w:b/>
          <w:bCs/>
          <w:sz w:val="36"/>
          <w:szCs w:val="36"/>
          <w:u w:val="single"/>
        </w:rPr>
      </w:pPr>
      <w:proofErr w:type="spellStart"/>
      <w:r>
        <w:rPr>
          <w:b/>
          <w:bCs/>
          <w:sz w:val="36"/>
          <w:szCs w:val="36"/>
          <w:u w:val="single"/>
        </w:rPr>
        <w:lastRenderedPageBreak/>
        <w:t>Berlo’s</w:t>
      </w:r>
      <w:proofErr w:type="spellEnd"/>
      <w:r>
        <w:rPr>
          <w:b/>
          <w:bCs/>
          <w:sz w:val="36"/>
          <w:szCs w:val="36"/>
          <w:u w:val="single"/>
        </w:rPr>
        <w:t xml:space="preserve"> Model of Communication</w:t>
      </w:r>
    </w:p>
    <w:p w14:paraId="2289FFCA" w14:textId="77777777" w:rsidR="00700BA6" w:rsidRPr="003D0256" w:rsidRDefault="00D33D7F">
      <w:pPr>
        <w:spacing w:line="480" w:lineRule="auto"/>
        <w:rPr>
          <w:sz w:val="28"/>
          <w:szCs w:val="28"/>
        </w:rPr>
      </w:pPr>
      <w:r w:rsidRPr="003D0256">
        <w:rPr>
          <w:sz w:val="28"/>
          <w:szCs w:val="28"/>
        </w:rPr>
        <w:t>This model of communication was created by David Berlo’s in 1960. This is a development of the communication model from Shannon and Weaver model of communication. Berlo’s made their model in clear sections to be easier to understand.</w:t>
      </w:r>
    </w:p>
    <w:p w14:paraId="2326ABBF" w14:textId="77777777" w:rsidR="00700BA6" w:rsidRPr="003D0256" w:rsidRDefault="00700BA6">
      <w:pPr>
        <w:spacing w:line="480" w:lineRule="auto"/>
        <w:rPr>
          <w:sz w:val="28"/>
          <w:szCs w:val="28"/>
        </w:rPr>
      </w:pPr>
    </w:p>
    <w:p w14:paraId="1D977D2E" w14:textId="77777777" w:rsidR="00700BA6" w:rsidRPr="003D0256" w:rsidRDefault="00D33D7F">
      <w:pPr>
        <w:spacing w:line="480" w:lineRule="auto"/>
        <w:rPr>
          <w:sz w:val="28"/>
          <w:szCs w:val="28"/>
        </w:rPr>
      </w:pPr>
      <w:r w:rsidRPr="003D0256">
        <w:rPr>
          <w:sz w:val="28"/>
          <w:szCs w:val="28"/>
        </w:rPr>
        <w:t>Berlo’s Model of Communication has 4 stages:</w:t>
      </w:r>
    </w:p>
    <w:p w14:paraId="57AA096D" w14:textId="77777777" w:rsidR="00700BA6" w:rsidRPr="003D0256" w:rsidRDefault="00D33D7F">
      <w:pPr>
        <w:pStyle w:val="ListParagraph"/>
        <w:numPr>
          <w:ilvl w:val="0"/>
          <w:numId w:val="4"/>
        </w:numPr>
        <w:spacing w:line="480" w:lineRule="auto"/>
        <w:rPr>
          <w:sz w:val="28"/>
          <w:szCs w:val="28"/>
        </w:rPr>
      </w:pPr>
      <w:r w:rsidRPr="003D0256">
        <w:rPr>
          <w:sz w:val="28"/>
          <w:szCs w:val="28"/>
        </w:rPr>
        <w:t xml:space="preserve">Sender is the person who makes and send the message to the receive. Factors that may affect the impact of the message: ‘’communication skills, attitude, knowledge, social system and culture’’. </w:t>
      </w:r>
    </w:p>
    <w:p w14:paraId="313891E2" w14:textId="77777777" w:rsidR="00700BA6" w:rsidRPr="003D0256" w:rsidRDefault="00D33D7F">
      <w:pPr>
        <w:pStyle w:val="ListParagraph"/>
        <w:numPr>
          <w:ilvl w:val="0"/>
          <w:numId w:val="4"/>
        </w:numPr>
        <w:spacing w:line="480" w:lineRule="auto"/>
        <w:rPr>
          <w:sz w:val="28"/>
          <w:szCs w:val="28"/>
        </w:rPr>
      </w:pPr>
      <w:r w:rsidRPr="003D0256">
        <w:rPr>
          <w:sz w:val="28"/>
          <w:szCs w:val="28"/>
        </w:rPr>
        <w:t xml:space="preserve">A Message can be delivered in a lot of ways, for example: speech, audio or video. The receiver should understand the meaning of the message that the sender tries to say. The message can be changed different things like content, elements, treatment, structure and code.  </w:t>
      </w:r>
    </w:p>
    <w:p w14:paraId="62416B88" w14:textId="77777777" w:rsidR="00700BA6" w:rsidRPr="003D0256" w:rsidRDefault="00D33D7F">
      <w:pPr>
        <w:pStyle w:val="ListParagraph"/>
        <w:numPr>
          <w:ilvl w:val="0"/>
          <w:numId w:val="4"/>
        </w:numPr>
        <w:spacing w:line="480" w:lineRule="auto"/>
        <w:rPr>
          <w:sz w:val="28"/>
          <w:szCs w:val="28"/>
        </w:rPr>
      </w:pPr>
      <w:r w:rsidRPr="003D0256">
        <w:rPr>
          <w:sz w:val="28"/>
          <w:szCs w:val="28"/>
        </w:rPr>
        <w:t>Channel is the platform that sends the message. This channel is when the receiver is receiving the message by ‘sensory system’ which may be sound, touch, vision and smell and taste.</w:t>
      </w:r>
    </w:p>
    <w:p w14:paraId="02C737D9" w14:textId="77777777" w:rsidR="00700BA6" w:rsidRPr="003D0256" w:rsidRDefault="00D33D7F">
      <w:pPr>
        <w:pStyle w:val="ListParagraph"/>
        <w:numPr>
          <w:ilvl w:val="0"/>
          <w:numId w:val="4"/>
        </w:numPr>
        <w:spacing w:line="480" w:lineRule="auto"/>
        <w:rPr>
          <w:sz w:val="28"/>
          <w:szCs w:val="28"/>
        </w:rPr>
      </w:pPr>
      <w:r w:rsidRPr="003D0256">
        <w:rPr>
          <w:sz w:val="28"/>
          <w:szCs w:val="28"/>
        </w:rPr>
        <w:t xml:space="preserve">Receiver is the person who had received the message from the sender and it’s decoding the message. </w:t>
      </w:r>
    </w:p>
    <w:p w14:paraId="792F0E26" w14:textId="4BF686E5" w:rsidR="00700BA6" w:rsidRPr="003D0256" w:rsidRDefault="00D33D7F" w:rsidP="004E1DDD">
      <w:pPr>
        <w:spacing w:line="480" w:lineRule="auto"/>
        <w:jc w:val="right"/>
        <w:rPr>
          <w:sz w:val="26"/>
          <w:szCs w:val="26"/>
        </w:rPr>
      </w:pPr>
      <w:r w:rsidRPr="003D0256">
        <w:rPr>
          <w:rFonts w:ascii="Roboto" w:hAnsi="Roboto"/>
          <w:color w:val="2C3E50"/>
          <w:sz w:val="26"/>
          <w:szCs w:val="26"/>
          <w:shd w:val="clear" w:color="auto" w:fill="FFFFFF"/>
        </w:rPr>
        <w:lastRenderedPageBreak/>
        <w:t>(Wikipedia, 2021) &amp; (</w:t>
      </w:r>
      <w:proofErr w:type="spellStart"/>
      <w:r w:rsidRPr="003D0256">
        <w:rPr>
          <w:rFonts w:ascii="Roboto" w:hAnsi="Roboto"/>
          <w:color w:val="2C3E50"/>
          <w:sz w:val="26"/>
          <w:szCs w:val="26"/>
          <w:shd w:val="clear" w:color="auto" w:fill="FFFFFF"/>
        </w:rPr>
        <w:t>toolshero</w:t>
      </w:r>
      <w:proofErr w:type="spellEnd"/>
      <w:r w:rsidRPr="003D0256">
        <w:rPr>
          <w:rFonts w:ascii="Roboto" w:hAnsi="Roboto"/>
          <w:color w:val="2C3E50"/>
          <w:sz w:val="26"/>
          <w:szCs w:val="26"/>
          <w:shd w:val="clear" w:color="auto" w:fill="FFFFFF"/>
        </w:rPr>
        <w:t>, 2019)</w:t>
      </w:r>
    </w:p>
    <w:p w14:paraId="1D3ECDEE" w14:textId="77777777" w:rsidR="00700BA6" w:rsidRDefault="00700BA6">
      <w:pPr>
        <w:spacing w:line="480" w:lineRule="auto"/>
        <w:rPr>
          <w:sz w:val="32"/>
          <w:szCs w:val="32"/>
        </w:rPr>
      </w:pPr>
    </w:p>
    <w:p w14:paraId="0D6EDC56" w14:textId="77777777" w:rsidR="00700BA6" w:rsidRDefault="00D33D7F">
      <w:pPr>
        <w:spacing w:line="480" w:lineRule="auto"/>
        <w:rPr>
          <w:b/>
          <w:bCs/>
          <w:sz w:val="36"/>
          <w:szCs w:val="36"/>
          <w:u w:val="single"/>
        </w:rPr>
      </w:pPr>
      <w:r>
        <w:rPr>
          <w:b/>
          <w:bCs/>
          <w:sz w:val="36"/>
          <w:szCs w:val="36"/>
          <w:u w:val="single"/>
        </w:rPr>
        <w:t>Schramm’s Model of Communication</w:t>
      </w:r>
    </w:p>
    <w:p w14:paraId="71077D8C" w14:textId="77777777" w:rsidR="00700BA6" w:rsidRPr="003D0256" w:rsidRDefault="00D33D7F">
      <w:pPr>
        <w:spacing w:line="480" w:lineRule="auto"/>
        <w:rPr>
          <w:sz w:val="28"/>
          <w:szCs w:val="28"/>
        </w:rPr>
      </w:pPr>
      <w:r w:rsidRPr="003D0256">
        <w:rPr>
          <w:sz w:val="28"/>
          <w:szCs w:val="28"/>
        </w:rPr>
        <w:t xml:space="preserve">Schramm’s Model of Communication was made of Wilber Schramm’s and planned in 1954. This model has roots from the Shannon and Weaver’s Model of Communication.  Schramm’s model is a ‘cyclical model’ which has all the simple and principles of communication. This model is </w:t>
      </w:r>
      <w:proofErr w:type="gramStart"/>
      <w:r w:rsidRPr="003D0256">
        <w:rPr>
          <w:sz w:val="28"/>
          <w:szCs w:val="28"/>
        </w:rPr>
        <w:t>to</w:t>
      </w:r>
      <w:proofErr w:type="gramEnd"/>
      <w:r w:rsidRPr="003D0256">
        <w:rPr>
          <w:sz w:val="28"/>
          <w:szCs w:val="28"/>
        </w:rPr>
        <w:t xml:space="preserve"> definite how a conversation of two people takes place, how it works and how they change ideas, knowledge and opinions.</w:t>
      </w:r>
    </w:p>
    <w:p w14:paraId="47684770" w14:textId="77777777" w:rsidR="00700BA6" w:rsidRPr="003D0256" w:rsidRDefault="00700BA6">
      <w:pPr>
        <w:spacing w:line="480" w:lineRule="auto"/>
        <w:rPr>
          <w:sz w:val="28"/>
          <w:szCs w:val="28"/>
        </w:rPr>
      </w:pPr>
    </w:p>
    <w:p w14:paraId="06897CF7" w14:textId="77777777" w:rsidR="00700BA6" w:rsidRPr="003D0256" w:rsidRDefault="00D33D7F">
      <w:pPr>
        <w:spacing w:line="480" w:lineRule="auto"/>
        <w:rPr>
          <w:sz w:val="28"/>
          <w:szCs w:val="28"/>
        </w:rPr>
      </w:pPr>
      <w:r w:rsidRPr="003D0256">
        <w:rPr>
          <w:sz w:val="28"/>
          <w:szCs w:val="28"/>
        </w:rPr>
        <w:t>Schramm’s Model of Communication have 3 stages:</w:t>
      </w:r>
    </w:p>
    <w:p w14:paraId="638BCB12" w14:textId="77777777" w:rsidR="00700BA6" w:rsidRPr="003D0256" w:rsidRDefault="00D33D7F">
      <w:pPr>
        <w:pStyle w:val="ListParagraph"/>
        <w:numPr>
          <w:ilvl w:val="0"/>
          <w:numId w:val="5"/>
        </w:numPr>
        <w:spacing w:line="480" w:lineRule="auto"/>
        <w:rPr>
          <w:sz w:val="28"/>
          <w:szCs w:val="28"/>
        </w:rPr>
      </w:pPr>
      <w:r w:rsidRPr="003D0256">
        <w:rPr>
          <w:sz w:val="28"/>
          <w:szCs w:val="28"/>
        </w:rPr>
        <w:t>Source (Encoder) is the individual who is sending the message. The person needs to make sure that the receiver will be able to understand the message, and needs to look why is important, so the recipient will read.  The receiver should know good enough the sender so that the receiver can encode the message that they’ve received.</w:t>
      </w:r>
    </w:p>
    <w:p w14:paraId="04FA6C5A" w14:textId="77777777" w:rsidR="00700BA6" w:rsidRPr="003D0256" w:rsidRDefault="00D33D7F">
      <w:pPr>
        <w:pStyle w:val="ListParagraph"/>
        <w:numPr>
          <w:ilvl w:val="0"/>
          <w:numId w:val="6"/>
        </w:numPr>
        <w:spacing w:line="480" w:lineRule="auto"/>
        <w:rPr>
          <w:sz w:val="28"/>
          <w:szCs w:val="28"/>
        </w:rPr>
      </w:pPr>
      <w:r w:rsidRPr="003D0256">
        <w:rPr>
          <w:sz w:val="28"/>
          <w:szCs w:val="28"/>
        </w:rPr>
        <w:t>Recipient (Decoder) is the person who have received the message from the sender. They should be capable to decode the message.</w:t>
      </w:r>
    </w:p>
    <w:p w14:paraId="161B6102" w14:textId="77777777" w:rsidR="00700BA6" w:rsidRPr="003D0256" w:rsidRDefault="00D33D7F">
      <w:pPr>
        <w:pStyle w:val="ListParagraph"/>
        <w:numPr>
          <w:ilvl w:val="0"/>
          <w:numId w:val="6"/>
        </w:numPr>
        <w:spacing w:line="480" w:lineRule="auto"/>
        <w:rPr>
          <w:sz w:val="28"/>
          <w:szCs w:val="28"/>
        </w:rPr>
      </w:pPr>
      <w:r w:rsidRPr="003D0256">
        <w:rPr>
          <w:sz w:val="28"/>
          <w:szCs w:val="28"/>
        </w:rPr>
        <w:lastRenderedPageBreak/>
        <w:t xml:space="preserve">Message is described as information. This information can be ‘communicated by words, symbols and characters. </w:t>
      </w:r>
    </w:p>
    <w:p w14:paraId="336558ED" w14:textId="7205335C" w:rsidR="00700BA6" w:rsidRPr="003D0256" w:rsidRDefault="00D33D7F">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w:t>
      </w:r>
      <w:proofErr w:type="spellStart"/>
      <w:r w:rsidRPr="003D0256">
        <w:rPr>
          <w:rFonts w:ascii="Roboto" w:hAnsi="Roboto"/>
          <w:color w:val="2C3E50"/>
          <w:sz w:val="26"/>
          <w:szCs w:val="26"/>
          <w:shd w:val="clear" w:color="auto" w:fill="FFFFFF"/>
        </w:rPr>
        <w:t>Juneja</w:t>
      </w:r>
      <w:proofErr w:type="spellEnd"/>
      <w:r w:rsidRPr="003D0256">
        <w:rPr>
          <w:rFonts w:ascii="Roboto" w:hAnsi="Roboto"/>
          <w:color w:val="2C3E50"/>
          <w:sz w:val="26"/>
          <w:szCs w:val="26"/>
          <w:shd w:val="clear" w:color="auto" w:fill="FFFFFF"/>
        </w:rPr>
        <w:t>, 2015) &amp; (</w:t>
      </w:r>
      <w:proofErr w:type="spellStart"/>
      <w:r w:rsidRPr="003D0256">
        <w:rPr>
          <w:rFonts w:ascii="Roboto" w:hAnsi="Roboto"/>
          <w:color w:val="2C3E50"/>
          <w:sz w:val="26"/>
          <w:szCs w:val="26"/>
          <w:shd w:val="clear" w:color="auto" w:fill="FFFFFF"/>
        </w:rPr>
        <w:t>Janse</w:t>
      </w:r>
      <w:proofErr w:type="spellEnd"/>
      <w:r w:rsidRPr="003D0256">
        <w:rPr>
          <w:rFonts w:ascii="Roboto" w:hAnsi="Roboto"/>
          <w:color w:val="2C3E50"/>
          <w:sz w:val="26"/>
          <w:szCs w:val="26"/>
          <w:shd w:val="clear" w:color="auto" w:fill="FFFFFF"/>
        </w:rPr>
        <w:t>, 2019)</w:t>
      </w:r>
    </w:p>
    <w:p w14:paraId="4C90410A" w14:textId="77777777" w:rsidR="00612341" w:rsidRDefault="00612341">
      <w:pPr>
        <w:spacing w:line="480" w:lineRule="auto"/>
        <w:jc w:val="right"/>
        <w:rPr>
          <w:rFonts w:ascii="Roboto" w:hAnsi="Roboto"/>
          <w:color w:val="2C3E50"/>
          <w:sz w:val="23"/>
          <w:szCs w:val="23"/>
          <w:shd w:val="clear" w:color="auto" w:fill="FFFFFF"/>
        </w:rPr>
      </w:pPr>
    </w:p>
    <w:p w14:paraId="521155B6" w14:textId="64C83285" w:rsidR="00700BA6" w:rsidRPr="003D0256" w:rsidRDefault="00612341">
      <w:pPr>
        <w:spacing w:line="480" w:lineRule="auto"/>
        <w:rPr>
          <w:b/>
          <w:bCs/>
          <w:sz w:val="34"/>
          <w:szCs w:val="34"/>
          <w:u w:val="single"/>
        </w:rPr>
      </w:pPr>
      <w:r w:rsidRPr="003D0256">
        <w:rPr>
          <w:b/>
          <w:bCs/>
          <w:sz w:val="34"/>
          <w:szCs w:val="34"/>
          <w:u w:val="single"/>
        </w:rPr>
        <w:t xml:space="preserve">Case Studies: </w:t>
      </w:r>
    </w:p>
    <w:p w14:paraId="0F6BE254" w14:textId="77777777" w:rsidR="00C01B06" w:rsidRPr="003D0256" w:rsidRDefault="00084D87">
      <w:pPr>
        <w:spacing w:line="480" w:lineRule="auto"/>
        <w:rPr>
          <w:b/>
          <w:bCs/>
          <w:sz w:val="30"/>
          <w:szCs w:val="30"/>
          <w:u w:val="single"/>
        </w:rPr>
      </w:pPr>
      <w:r w:rsidRPr="003D0256">
        <w:rPr>
          <w:b/>
          <w:bCs/>
          <w:sz w:val="30"/>
          <w:szCs w:val="30"/>
          <w:u w:val="single"/>
        </w:rPr>
        <w:t>‘’</w:t>
      </w:r>
      <w:r w:rsidR="00461120" w:rsidRPr="003D0256">
        <w:rPr>
          <w:b/>
          <w:bCs/>
          <w:sz w:val="30"/>
          <w:szCs w:val="30"/>
          <w:u w:val="single"/>
        </w:rPr>
        <w:t>Maria and Pedro</w:t>
      </w:r>
      <w:r w:rsidRPr="003D0256">
        <w:rPr>
          <w:b/>
          <w:bCs/>
          <w:sz w:val="30"/>
          <w:szCs w:val="30"/>
          <w:u w:val="single"/>
        </w:rPr>
        <w:t>’’</w:t>
      </w:r>
      <w:r w:rsidR="00461120" w:rsidRPr="003D0256">
        <w:rPr>
          <w:b/>
          <w:bCs/>
          <w:sz w:val="30"/>
          <w:szCs w:val="30"/>
          <w:u w:val="single"/>
        </w:rPr>
        <w:t xml:space="preserve"> </w:t>
      </w:r>
      <w:r w:rsidR="004E1DDD" w:rsidRPr="003D0256">
        <w:rPr>
          <w:b/>
          <w:bCs/>
          <w:sz w:val="30"/>
          <w:szCs w:val="30"/>
          <w:u w:val="single"/>
        </w:rPr>
        <w:t xml:space="preserve"> </w:t>
      </w:r>
    </w:p>
    <w:p w14:paraId="3784BB2E" w14:textId="6D7F49BD" w:rsidR="00E0235C" w:rsidRPr="003D0256" w:rsidRDefault="002D5E18">
      <w:pPr>
        <w:spacing w:line="480" w:lineRule="auto"/>
        <w:rPr>
          <w:sz w:val="28"/>
          <w:szCs w:val="28"/>
          <w:u w:val="single"/>
        </w:rPr>
      </w:pPr>
      <w:r w:rsidRPr="003D0256">
        <w:rPr>
          <w:sz w:val="28"/>
          <w:szCs w:val="28"/>
        </w:rPr>
        <w:t xml:space="preserve">In this case study is about a husband and a wife. The wife called the </w:t>
      </w:r>
      <w:r w:rsidR="00EA60D1" w:rsidRPr="003D0256">
        <w:rPr>
          <w:sz w:val="28"/>
          <w:szCs w:val="28"/>
        </w:rPr>
        <w:t xml:space="preserve">husband while he was at work, asking him to by a ‘chicken’ on his way back home. But the husband understood, that when he is coming home to go to the kitchen to </w:t>
      </w:r>
      <w:r w:rsidR="00370598" w:rsidRPr="003D0256">
        <w:rPr>
          <w:sz w:val="28"/>
          <w:szCs w:val="28"/>
        </w:rPr>
        <w:t xml:space="preserve">meet her. </w:t>
      </w:r>
    </w:p>
    <w:p w14:paraId="473CC2A8" w14:textId="77777777" w:rsidR="00BE5341" w:rsidRPr="003D0256" w:rsidRDefault="00BE5341">
      <w:pPr>
        <w:spacing w:line="480" w:lineRule="auto"/>
        <w:rPr>
          <w:sz w:val="28"/>
          <w:szCs w:val="28"/>
          <w:u w:val="single"/>
        </w:rPr>
      </w:pPr>
    </w:p>
    <w:p w14:paraId="42BB8408" w14:textId="5865E16F" w:rsidR="00AE7830" w:rsidRPr="003D0256" w:rsidRDefault="00AE7830" w:rsidP="00AE7830">
      <w:pPr>
        <w:rPr>
          <w:b/>
          <w:i/>
          <w:sz w:val="28"/>
          <w:szCs w:val="28"/>
        </w:rPr>
      </w:pPr>
      <w:r w:rsidRPr="003D0256">
        <w:rPr>
          <w:b/>
          <w:i/>
          <w:sz w:val="28"/>
          <w:szCs w:val="28"/>
        </w:rPr>
        <w:t>Q: Why do you think Pedro misunderstood Maria?</w:t>
      </w:r>
    </w:p>
    <w:p w14:paraId="57863677" w14:textId="3455F141" w:rsidR="00AE7830" w:rsidRPr="003D0256" w:rsidRDefault="00AE7830" w:rsidP="00AE7830">
      <w:pPr>
        <w:rPr>
          <w:bCs/>
          <w:iCs/>
          <w:sz w:val="28"/>
          <w:szCs w:val="28"/>
        </w:rPr>
      </w:pPr>
      <w:r w:rsidRPr="003D0256">
        <w:rPr>
          <w:bCs/>
          <w:iCs/>
          <w:sz w:val="28"/>
          <w:szCs w:val="28"/>
        </w:rPr>
        <w:t xml:space="preserve">I think Pedro misunderstood Maria because there was </w:t>
      </w:r>
      <w:r w:rsidR="00EB68F3" w:rsidRPr="003D0256">
        <w:rPr>
          <w:bCs/>
          <w:iCs/>
          <w:sz w:val="28"/>
          <w:szCs w:val="28"/>
        </w:rPr>
        <w:t>a problem with the channel</w:t>
      </w:r>
      <w:r w:rsidR="00DF0C2D" w:rsidRPr="003D0256">
        <w:rPr>
          <w:bCs/>
          <w:iCs/>
          <w:sz w:val="28"/>
          <w:szCs w:val="28"/>
        </w:rPr>
        <w:t xml:space="preserve"> that transmits the message</w:t>
      </w:r>
      <w:r w:rsidR="00EB68F3" w:rsidRPr="003D0256">
        <w:rPr>
          <w:bCs/>
          <w:iCs/>
          <w:sz w:val="28"/>
          <w:szCs w:val="28"/>
        </w:rPr>
        <w:t xml:space="preserve">, it probably did not have the best signal waves and the message was not </w:t>
      </w:r>
      <w:r w:rsidR="001202F1" w:rsidRPr="003D0256">
        <w:rPr>
          <w:bCs/>
          <w:iCs/>
          <w:sz w:val="28"/>
          <w:szCs w:val="28"/>
        </w:rPr>
        <w:t>sent</w:t>
      </w:r>
      <w:r w:rsidR="00EB68F3" w:rsidRPr="003D0256">
        <w:rPr>
          <w:bCs/>
          <w:iCs/>
          <w:sz w:val="28"/>
          <w:szCs w:val="28"/>
        </w:rPr>
        <w:t xml:space="preserve"> properly. </w:t>
      </w:r>
    </w:p>
    <w:p w14:paraId="7C8BE390" w14:textId="77777777" w:rsidR="001202F1" w:rsidRPr="003D0256" w:rsidRDefault="001202F1" w:rsidP="00AE7830">
      <w:pPr>
        <w:rPr>
          <w:bCs/>
          <w:iCs/>
          <w:sz w:val="28"/>
          <w:szCs w:val="28"/>
        </w:rPr>
      </w:pPr>
    </w:p>
    <w:p w14:paraId="7DCECFB2" w14:textId="77777777" w:rsidR="00C01B06" w:rsidRPr="003D0256" w:rsidRDefault="00AE7830" w:rsidP="00AE7830">
      <w:pPr>
        <w:rPr>
          <w:b/>
          <w:i/>
          <w:sz w:val="28"/>
          <w:szCs w:val="28"/>
        </w:rPr>
      </w:pPr>
      <w:r w:rsidRPr="003D0256">
        <w:rPr>
          <w:b/>
          <w:i/>
          <w:sz w:val="28"/>
          <w:szCs w:val="28"/>
        </w:rPr>
        <w:t>Q: Whose Model of Communication explains this confusion and why?</w:t>
      </w:r>
    </w:p>
    <w:p w14:paraId="25BC0FAC" w14:textId="444A9F51" w:rsidR="001202F1" w:rsidRPr="003D0256" w:rsidRDefault="00CD2BE5" w:rsidP="00AE7830">
      <w:pPr>
        <w:rPr>
          <w:b/>
          <w:i/>
          <w:sz w:val="28"/>
          <w:szCs w:val="28"/>
        </w:rPr>
      </w:pPr>
      <w:r w:rsidRPr="003D0256">
        <w:rPr>
          <w:bCs/>
          <w:iCs/>
          <w:sz w:val="28"/>
          <w:szCs w:val="28"/>
        </w:rPr>
        <w:t xml:space="preserve">Shannon and Weavers </w:t>
      </w:r>
      <w:r w:rsidR="001C68F0" w:rsidRPr="003D0256">
        <w:rPr>
          <w:bCs/>
          <w:iCs/>
          <w:sz w:val="28"/>
          <w:szCs w:val="28"/>
        </w:rPr>
        <w:t>Model of Communication.</w:t>
      </w:r>
    </w:p>
    <w:p w14:paraId="413A1695" w14:textId="5AA9DDBF" w:rsidR="001C68F0" w:rsidRPr="003D0256" w:rsidRDefault="006A0B71" w:rsidP="00AE7830">
      <w:pPr>
        <w:rPr>
          <w:bCs/>
          <w:iCs/>
          <w:sz w:val="28"/>
          <w:szCs w:val="28"/>
        </w:rPr>
      </w:pPr>
      <w:r w:rsidRPr="003D0256">
        <w:rPr>
          <w:bCs/>
          <w:iCs/>
          <w:sz w:val="28"/>
          <w:szCs w:val="28"/>
        </w:rPr>
        <w:t xml:space="preserve">Maria was the sender of the message, </w:t>
      </w:r>
      <w:r w:rsidR="00E421FD" w:rsidRPr="003D0256">
        <w:rPr>
          <w:bCs/>
          <w:iCs/>
          <w:sz w:val="28"/>
          <w:szCs w:val="28"/>
        </w:rPr>
        <w:t xml:space="preserve">the message was </w:t>
      </w:r>
      <w:r w:rsidR="004801C6" w:rsidRPr="003D0256">
        <w:rPr>
          <w:bCs/>
          <w:iCs/>
          <w:sz w:val="28"/>
          <w:szCs w:val="28"/>
        </w:rPr>
        <w:t>encoded</w:t>
      </w:r>
      <w:r w:rsidR="00E421FD" w:rsidRPr="003D0256">
        <w:rPr>
          <w:bCs/>
          <w:iCs/>
          <w:sz w:val="28"/>
          <w:szCs w:val="28"/>
        </w:rPr>
        <w:t xml:space="preserve"> and transferred to the channel medium, after this send to deco</w:t>
      </w:r>
      <w:r w:rsidR="00E32F1A" w:rsidRPr="003D0256">
        <w:rPr>
          <w:bCs/>
          <w:iCs/>
          <w:sz w:val="28"/>
          <w:szCs w:val="28"/>
        </w:rPr>
        <w:t xml:space="preserve">der allowing Pedro </w:t>
      </w:r>
      <w:r w:rsidR="00573FD8" w:rsidRPr="003D0256">
        <w:rPr>
          <w:bCs/>
          <w:iCs/>
          <w:sz w:val="28"/>
          <w:szCs w:val="28"/>
        </w:rPr>
        <w:t>to decode</w:t>
      </w:r>
      <w:r w:rsidR="004801C6" w:rsidRPr="003D0256">
        <w:rPr>
          <w:bCs/>
          <w:iCs/>
          <w:sz w:val="28"/>
          <w:szCs w:val="28"/>
        </w:rPr>
        <w:t xml:space="preserve"> the message </w:t>
      </w:r>
      <w:r w:rsidR="00573FD8" w:rsidRPr="003D0256">
        <w:rPr>
          <w:bCs/>
          <w:iCs/>
          <w:sz w:val="28"/>
          <w:szCs w:val="28"/>
        </w:rPr>
        <w:t xml:space="preserve">to understand and clarify the message his wife send. But because the communication was telephonic </w:t>
      </w:r>
      <w:r w:rsidR="00C73F30" w:rsidRPr="003D0256">
        <w:rPr>
          <w:bCs/>
          <w:iCs/>
          <w:sz w:val="28"/>
          <w:szCs w:val="28"/>
        </w:rPr>
        <w:t xml:space="preserve">probably there was a low </w:t>
      </w:r>
      <w:r w:rsidR="00C73F30" w:rsidRPr="003D0256">
        <w:rPr>
          <w:bCs/>
          <w:iCs/>
          <w:sz w:val="28"/>
          <w:szCs w:val="28"/>
        </w:rPr>
        <w:lastRenderedPageBreak/>
        <w:t xml:space="preserve">signal waves and noise from other workers, which made </w:t>
      </w:r>
      <w:r w:rsidR="00376D1F" w:rsidRPr="003D0256">
        <w:rPr>
          <w:bCs/>
          <w:iCs/>
          <w:sz w:val="28"/>
          <w:szCs w:val="28"/>
        </w:rPr>
        <w:t xml:space="preserve">the message to be misunderstood. </w:t>
      </w:r>
      <w:r w:rsidR="00573FD8" w:rsidRPr="003D0256">
        <w:rPr>
          <w:bCs/>
          <w:iCs/>
          <w:sz w:val="28"/>
          <w:szCs w:val="28"/>
        </w:rPr>
        <w:t xml:space="preserve"> </w:t>
      </w:r>
    </w:p>
    <w:p w14:paraId="58AD0F6D" w14:textId="77777777" w:rsidR="00181365" w:rsidRPr="003D0256" w:rsidRDefault="00181365" w:rsidP="00AE7830">
      <w:pPr>
        <w:rPr>
          <w:bCs/>
          <w:iCs/>
          <w:sz w:val="28"/>
          <w:szCs w:val="28"/>
        </w:rPr>
      </w:pPr>
    </w:p>
    <w:p w14:paraId="567B33E7" w14:textId="58313ABD" w:rsidR="00AE7830" w:rsidRPr="003D0256" w:rsidRDefault="00AE7830" w:rsidP="00AE7830">
      <w:pPr>
        <w:rPr>
          <w:b/>
          <w:i/>
          <w:sz w:val="28"/>
          <w:szCs w:val="28"/>
        </w:rPr>
      </w:pPr>
      <w:r w:rsidRPr="003D0256">
        <w:rPr>
          <w:b/>
          <w:i/>
          <w:sz w:val="28"/>
          <w:szCs w:val="28"/>
        </w:rPr>
        <w:t>Q: How could this have been prevented?</w:t>
      </w:r>
    </w:p>
    <w:p w14:paraId="73A739AA" w14:textId="52ADFA4E" w:rsidR="00082EC1" w:rsidRPr="003D0256" w:rsidRDefault="00E00925" w:rsidP="00AE7830">
      <w:pPr>
        <w:rPr>
          <w:bCs/>
          <w:iCs/>
          <w:sz w:val="28"/>
          <w:szCs w:val="28"/>
        </w:rPr>
      </w:pPr>
      <w:r w:rsidRPr="003D0256">
        <w:rPr>
          <w:bCs/>
          <w:iCs/>
          <w:sz w:val="28"/>
          <w:szCs w:val="28"/>
        </w:rPr>
        <w:t xml:space="preserve">This situation could be prevented if Maria was double checking if Pedro </w:t>
      </w:r>
      <w:r w:rsidR="0068528C" w:rsidRPr="003D0256">
        <w:rPr>
          <w:bCs/>
          <w:iCs/>
          <w:sz w:val="28"/>
          <w:szCs w:val="28"/>
        </w:rPr>
        <w:t xml:space="preserve">clearly understood, or to be more specific while delivering the message. </w:t>
      </w:r>
    </w:p>
    <w:p w14:paraId="3D8AC2BC" w14:textId="77777777" w:rsidR="00B91F79" w:rsidRPr="003D0256" w:rsidRDefault="00B91F79" w:rsidP="00AE7830">
      <w:pPr>
        <w:rPr>
          <w:bCs/>
          <w:iCs/>
          <w:sz w:val="28"/>
          <w:szCs w:val="28"/>
        </w:rPr>
      </w:pPr>
    </w:p>
    <w:p w14:paraId="4F830C3E" w14:textId="77777777" w:rsidR="00AE7830" w:rsidRPr="003D0256" w:rsidRDefault="00AE7830" w:rsidP="00AE7830">
      <w:pPr>
        <w:rPr>
          <w:b/>
          <w:i/>
          <w:sz w:val="28"/>
          <w:szCs w:val="28"/>
        </w:rPr>
      </w:pPr>
      <w:r w:rsidRPr="003D0256">
        <w:rPr>
          <w:b/>
          <w:i/>
          <w:sz w:val="28"/>
          <w:szCs w:val="28"/>
        </w:rPr>
        <w:t>Q: Whose Model of Communication explains how it could have been avoided?</w:t>
      </w:r>
    </w:p>
    <w:p w14:paraId="5015A790" w14:textId="27042356" w:rsidR="002C5142" w:rsidRPr="003D0256" w:rsidRDefault="002C5142" w:rsidP="002C5142">
      <w:pPr>
        <w:rPr>
          <w:bCs/>
          <w:iCs/>
          <w:sz w:val="28"/>
          <w:szCs w:val="28"/>
        </w:rPr>
      </w:pPr>
      <w:r w:rsidRPr="003D0256">
        <w:rPr>
          <w:bCs/>
          <w:iCs/>
          <w:sz w:val="28"/>
          <w:szCs w:val="28"/>
        </w:rPr>
        <w:t xml:space="preserve">Schramm’s Model of Communication. </w:t>
      </w:r>
    </w:p>
    <w:p w14:paraId="69CA0D29" w14:textId="5CC676A9" w:rsidR="002C5142" w:rsidRPr="003D0256" w:rsidRDefault="002C5142" w:rsidP="002C5142">
      <w:pPr>
        <w:rPr>
          <w:bCs/>
          <w:iCs/>
          <w:sz w:val="28"/>
          <w:szCs w:val="28"/>
        </w:rPr>
      </w:pPr>
      <w:r w:rsidRPr="003D0256">
        <w:rPr>
          <w:bCs/>
          <w:iCs/>
          <w:sz w:val="28"/>
          <w:szCs w:val="28"/>
        </w:rPr>
        <w:t>Maria should have been more specific, if she knew her husband is at work and that he may be distracted by customers</w:t>
      </w:r>
      <w:r w:rsidR="00725E78" w:rsidRPr="003D0256">
        <w:rPr>
          <w:bCs/>
          <w:iCs/>
          <w:sz w:val="28"/>
          <w:szCs w:val="28"/>
        </w:rPr>
        <w:t>,</w:t>
      </w:r>
      <w:r w:rsidRPr="003D0256">
        <w:rPr>
          <w:bCs/>
          <w:iCs/>
          <w:sz w:val="28"/>
          <w:szCs w:val="28"/>
        </w:rPr>
        <w:t xml:space="preserve"> o</w:t>
      </w:r>
      <w:r w:rsidR="00725E78" w:rsidRPr="003D0256">
        <w:rPr>
          <w:bCs/>
          <w:iCs/>
          <w:sz w:val="28"/>
          <w:szCs w:val="28"/>
        </w:rPr>
        <w:t>r</w:t>
      </w:r>
      <w:r w:rsidRPr="003D0256">
        <w:rPr>
          <w:bCs/>
          <w:iCs/>
          <w:sz w:val="28"/>
          <w:szCs w:val="28"/>
        </w:rPr>
        <w:t xml:space="preserve"> colleagues. She should use a larger </w:t>
      </w:r>
      <w:r w:rsidR="008D0554" w:rsidRPr="003D0256">
        <w:rPr>
          <w:bCs/>
          <w:iCs/>
          <w:sz w:val="28"/>
          <w:szCs w:val="28"/>
        </w:rPr>
        <w:t>number</w:t>
      </w:r>
      <w:r w:rsidRPr="003D0256">
        <w:rPr>
          <w:bCs/>
          <w:iCs/>
          <w:sz w:val="28"/>
          <w:szCs w:val="28"/>
        </w:rPr>
        <w:t xml:space="preserve"> of words, to make sure her husband understood what she wants </w:t>
      </w:r>
      <w:r w:rsidR="008D0554" w:rsidRPr="003D0256">
        <w:rPr>
          <w:bCs/>
          <w:iCs/>
          <w:sz w:val="28"/>
          <w:szCs w:val="28"/>
        </w:rPr>
        <w:t xml:space="preserve">from him, </w:t>
      </w:r>
      <w:r w:rsidRPr="003D0256">
        <w:rPr>
          <w:bCs/>
          <w:iCs/>
          <w:sz w:val="28"/>
          <w:szCs w:val="28"/>
        </w:rPr>
        <w:t>for example ‘’Pedro, when you are coming home, can you stop at a supermarket and buy a chicken for dinner’’. And maybe like this was not going to be a misunderstanding, or she should double check if her message was receiver correctly by her husband.</w:t>
      </w:r>
    </w:p>
    <w:p w14:paraId="7E120A3E" w14:textId="7500A958" w:rsidR="00700BA6" w:rsidRDefault="00700BA6">
      <w:pPr>
        <w:spacing w:line="480" w:lineRule="auto"/>
        <w:rPr>
          <w:sz w:val="24"/>
          <w:szCs w:val="24"/>
        </w:rPr>
      </w:pPr>
    </w:p>
    <w:p w14:paraId="356D8AE8" w14:textId="77777777" w:rsidR="00961EDD" w:rsidRDefault="00961EDD">
      <w:pPr>
        <w:spacing w:line="480" w:lineRule="auto"/>
        <w:rPr>
          <w:sz w:val="24"/>
          <w:szCs w:val="24"/>
        </w:rPr>
      </w:pPr>
    </w:p>
    <w:p w14:paraId="12170AA7" w14:textId="0F0239CA" w:rsidR="00612341" w:rsidRPr="003D0256" w:rsidRDefault="00084D87">
      <w:pPr>
        <w:spacing w:line="480" w:lineRule="auto"/>
        <w:rPr>
          <w:b/>
          <w:bCs/>
          <w:sz w:val="30"/>
          <w:szCs w:val="30"/>
          <w:u w:val="single"/>
        </w:rPr>
      </w:pPr>
      <w:r w:rsidRPr="003D0256">
        <w:rPr>
          <w:b/>
          <w:bCs/>
          <w:sz w:val="30"/>
          <w:szCs w:val="30"/>
          <w:u w:val="single"/>
        </w:rPr>
        <w:t>‘’</w:t>
      </w:r>
      <w:r w:rsidRPr="003D0256">
        <w:rPr>
          <w:b/>
          <w:bCs/>
          <w:sz w:val="30"/>
          <w:szCs w:val="30"/>
          <w:u w:val="single"/>
        </w:rPr>
        <w:t>The Professor and the Village People</w:t>
      </w:r>
      <w:r w:rsidRPr="003D0256">
        <w:rPr>
          <w:b/>
          <w:bCs/>
          <w:sz w:val="30"/>
          <w:szCs w:val="30"/>
          <w:u w:val="single"/>
        </w:rPr>
        <w:t>’’</w:t>
      </w:r>
    </w:p>
    <w:p w14:paraId="430B65E1" w14:textId="4C082FB0" w:rsidR="005A2BED" w:rsidRPr="003D0256" w:rsidRDefault="001968FA">
      <w:pPr>
        <w:spacing w:line="480" w:lineRule="auto"/>
        <w:rPr>
          <w:sz w:val="28"/>
          <w:szCs w:val="28"/>
        </w:rPr>
      </w:pPr>
      <w:r w:rsidRPr="003D0256">
        <w:rPr>
          <w:sz w:val="28"/>
          <w:szCs w:val="28"/>
        </w:rPr>
        <w:t xml:space="preserve">This </w:t>
      </w:r>
      <w:r w:rsidR="00336A92" w:rsidRPr="003D0256">
        <w:rPr>
          <w:sz w:val="28"/>
          <w:szCs w:val="28"/>
        </w:rPr>
        <w:t xml:space="preserve">case </w:t>
      </w:r>
      <w:r w:rsidRPr="003D0256">
        <w:rPr>
          <w:sz w:val="28"/>
          <w:szCs w:val="28"/>
        </w:rPr>
        <w:t>study</w:t>
      </w:r>
      <w:r w:rsidR="00336A92" w:rsidRPr="003D0256">
        <w:rPr>
          <w:sz w:val="28"/>
          <w:szCs w:val="28"/>
        </w:rPr>
        <w:t xml:space="preserve"> is about a professor from </w:t>
      </w:r>
      <w:r w:rsidR="005A2BED" w:rsidRPr="003D0256">
        <w:rPr>
          <w:sz w:val="28"/>
          <w:szCs w:val="28"/>
        </w:rPr>
        <w:t xml:space="preserve">Welsh University, and he was living in a big house, close to a village.  </w:t>
      </w:r>
      <w:r w:rsidR="009C3F2C" w:rsidRPr="003D0256">
        <w:rPr>
          <w:sz w:val="28"/>
          <w:szCs w:val="28"/>
        </w:rPr>
        <w:t xml:space="preserve">He was never going to the village, because to him all the village people where uneducated </w:t>
      </w:r>
      <w:r w:rsidR="001C2033" w:rsidRPr="003D0256">
        <w:rPr>
          <w:sz w:val="28"/>
          <w:szCs w:val="28"/>
        </w:rPr>
        <w:t xml:space="preserve">and do manual jobs. </w:t>
      </w:r>
    </w:p>
    <w:p w14:paraId="636FAB29" w14:textId="57CFEEF8" w:rsidR="0013552A" w:rsidRPr="003D0256" w:rsidRDefault="001C2033">
      <w:pPr>
        <w:spacing w:line="480" w:lineRule="auto"/>
        <w:rPr>
          <w:sz w:val="28"/>
          <w:szCs w:val="28"/>
        </w:rPr>
      </w:pPr>
      <w:r w:rsidRPr="003D0256">
        <w:rPr>
          <w:sz w:val="28"/>
          <w:szCs w:val="28"/>
        </w:rPr>
        <w:t xml:space="preserve">But one day </w:t>
      </w:r>
      <w:r w:rsidR="00BE5341" w:rsidRPr="003D0256">
        <w:rPr>
          <w:sz w:val="28"/>
          <w:szCs w:val="28"/>
        </w:rPr>
        <w:t xml:space="preserve">his house started to be on fire, because of his pipe falling while he slept. </w:t>
      </w:r>
      <w:r w:rsidR="00280240" w:rsidRPr="003D0256">
        <w:rPr>
          <w:sz w:val="28"/>
          <w:szCs w:val="28"/>
        </w:rPr>
        <w:t xml:space="preserve"> He </w:t>
      </w:r>
      <w:r w:rsidR="00667D26" w:rsidRPr="003D0256">
        <w:rPr>
          <w:sz w:val="28"/>
          <w:szCs w:val="28"/>
        </w:rPr>
        <w:t>run</w:t>
      </w:r>
      <w:r w:rsidR="007D6FB7" w:rsidRPr="003D0256">
        <w:rPr>
          <w:sz w:val="28"/>
          <w:szCs w:val="28"/>
        </w:rPr>
        <w:t xml:space="preserve"> </w:t>
      </w:r>
      <w:r w:rsidR="00667D26" w:rsidRPr="003D0256">
        <w:rPr>
          <w:sz w:val="28"/>
          <w:szCs w:val="28"/>
        </w:rPr>
        <w:t>into the village, saying in academic words that his house is on fire and tha</w:t>
      </w:r>
      <w:r w:rsidR="007D6FB7" w:rsidRPr="003D0256">
        <w:rPr>
          <w:sz w:val="28"/>
          <w:szCs w:val="28"/>
        </w:rPr>
        <w:t xml:space="preserve">t he needs help. </w:t>
      </w:r>
      <w:r w:rsidR="006968C1" w:rsidRPr="003D0256">
        <w:rPr>
          <w:sz w:val="28"/>
          <w:szCs w:val="28"/>
        </w:rPr>
        <w:t>T</w:t>
      </w:r>
      <w:r w:rsidR="007D6FB7" w:rsidRPr="003D0256">
        <w:rPr>
          <w:sz w:val="28"/>
          <w:szCs w:val="28"/>
        </w:rPr>
        <w:t xml:space="preserve">he village people did not have good communication </w:t>
      </w:r>
      <w:r w:rsidR="007D6FB7" w:rsidRPr="003D0256">
        <w:rPr>
          <w:sz w:val="28"/>
          <w:szCs w:val="28"/>
        </w:rPr>
        <w:lastRenderedPageBreak/>
        <w:t xml:space="preserve">skills, so they did not understand the professor leading to his house to be burned down. </w:t>
      </w:r>
    </w:p>
    <w:p w14:paraId="343B43DD" w14:textId="77777777" w:rsidR="007D6FB7" w:rsidRPr="003D0256" w:rsidRDefault="007D6FB7">
      <w:pPr>
        <w:spacing w:line="480" w:lineRule="auto"/>
        <w:rPr>
          <w:sz w:val="28"/>
          <w:szCs w:val="28"/>
        </w:rPr>
      </w:pPr>
    </w:p>
    <w:p w14:paraId="3A643B1E" w14:textId="60A7319A" w:rsidR="0013552A" w:rsidRPr="003D0256" w:rsidRDefault="0013552A" w:rsidP="0013552A">
      <w:pPr>
        <w:rPr>
          <w:b/>
          <w:i/>
          <w:sz w:val="28"/>
          <w:szCs w:val="28"/>
        </w:rPr>
      </w:pPr>
      <w:r w:rsidRPr="003D0256">
        <w:rPr>
          <w:b/>
          <w:i/>
          <w:sz w:val="28"/>
          <w:szCs w:val="28"/>
        </w:rPr>
        <w:t>Q: Why didn’t the village people help the Professor?</w:t>
      </w:r>
    </w:p>
    <w:p w14:paraId="0926C341" w14:textId="058989C8" w:rsidR="007D6FB7" w:rsidRPr="003D0256" w:rsidRDefault="00BB7CFF" w:rsidP="0013552A">
      <w:pPr>
        <w:rPr>
          <w:bCs/>
          <w:iCs/>
          <w:sz w:val="28"/>
          <w:szCs w:val="28"/>
        </w:rPr>
      </w:pPr>
      <w:r w:rsidRPr="003D0256">
        <w:rPr>
          <w:bCs/>
          <w:iCs/>
          <w:sz w:val="28"/>
          <w:szCs w:val="28"/>
        </w:rPr>
        <w:t xml:space="preserve">The village people did not help the Professor, because the professor used academic words and the village </w:t>
      </w:r>
      <w:r w:rsidR="00A120FC" w:rsidRPr="003D0256">
        <w:rPr>
          <w:bCs/>
          <w:iCs/>
          <w:sz w:val="28"/>
          <w:szCs w:val="28"/>
        </w:rPr>
        <w:t xml:space="preserve">people did not understand what he was saying. </w:t>
      </w:r>
    </w:p>
    <w:p w14:paraId="0D431FA1" w14:textId="77777777" w:rsidR="00A120FC" w:rsidRPr="003D0256" w:rsidRDefault="00A120FC" w:rsidP="0013552A">
      <w:pPr>
        <w:rPr>
          <w:bCs/>
          <w:iCs/>
          <w:sz w:val="28"/>
          <w:szCs w:val="28"/>
        </w:rPr>
      </w:pPr>
    </w:p>
    <w:p w14:paraId="323CB5C1" w14:textId="087760BA" w:rsidR="0013552A" w:rsidRPr="003D0256" w:rsidRDefault="0013552A" w:rsidP="0013552A">
      <w:pPr>
        <w:rPr>
          <w:b/>
          <w:i/>
          <w:sz w:val="28"/>
          <w:szCs w:val="28"/>
        </w:rPr>
      </w:pPr>
      <w:r w:rsidRPr="003D0256">
        <w:rPr>
          <w:b/>
          <w:i/>
          <w:sz w:val="28"/>
          <w:szCs w:val="28"/>
        </w:rPr>
        <w:t>Q: What should he have done to get them to help him?</w:t>
      </w:r>
    </w:p>
    <w:p w14:paraId="66C67358" w14:textId="730233A7" w:rsidR="00A120FC" w:rsidRPr="003D0256" w:rsidRDefault="002A68F2" w:rsidP="0013552A">
      <w:pPr>
        <w:rPr>
          <w:bCs/>
          <w:iCs/>
          <w:sz w:val="28"/>
          <w:szCs w:val="28"/>
        </w:rPr>
      </w:pPr>
      <w:r w:rsidRPr="003D0256">
        <w:rPr>
          <w:bCs/>
          <w:iCs/>
          <w:sz w:val="28"/>
          <w:szCs w:val="28"/>
        </w:rPr>
        <w:t xml:space="preserve">He should talk informal, with the specific words so the village people could understand him and help him out to turn off the fire from his house. </w:t>
      </w:r>
    </w:p>
    <w:p w14:paraId="36847C30" w14:textId="77777777" w:rsidR="002A68F2" w:rsidRPr="003D0256" w:rsidRDefault="002A68F2" w:rsidP="0013552A">
      <w:pPr>
        <w:rPr>
          <w:bCs/>
          <w:iCs/>
          <w:sz w:val="28"/>
          <w:szCs w:val="28"/>
        </w:rPr>
      </w:pPr>
    </w:p>
    <w:p w14:paraId="5E158E5E" w14:textId="2E4B18C3" w:rsidR="0013552A" w:rsidRPr="003D0256" w:rsidRDefault="0013552A" w:rsidP="0013552A">
      <w:pPr>
        <w:rPr>
          <w:b/>
          <w:i/>
          <w:sz w:val="28"/>
          <w:szCs w:val="28"/>
        </w:rPr>
      </w:pPr>
      <w:r w:rsidRPr="003D0256">
        <w:rPr>
          <w:b/>
          <w:i/>
          <w:sz w:val="28"/>
          <w:szCs w:val="28"/>
        </w:rPr>
        <w:t>Q: Whose model of communication do you think can explain this situation?</w:t>
      </w:r>
    </w:p>
    <w:p w14:paraId="1201CC7B" w14:textId="563CBB26" w:rsidR="00A63D19" w:rsidRPr="003D0256" w:rsidRDefault="00C01B06" w:rsidP="0013552A">
      <w:pPr>
        <w:rPr>
          <w:bCs/>
          <w:iCs/>
          <w:sz w:val="28"/>
          <w:szCs w:val="28"/>
        </w:rPr>
      </w:pPr>
      <w:proofErr w:type="spellStart"/>
      <w:r w:rsidRPr="003D0256">
        <w:rPr>
          <w:bCs/>
          <w:iCs/>
          <w:sz w:val="28"/>
          <w:szCs w:val="28"/>
        </w:rPr>
        <w:t>Berlo’s</w:t>
      </w:r>
      <w:proofErr w:type="spellEnd"/>
      <w:r w:rsidRPr="003D0256">
        <w:rPr>
          <w:bCs/>
          <w:iCs/>
          <w:sz w:val="28"/>
          <w:szCs w:val="28"/>
        </w:rPr>
        <w:t xml:space="preserve"> Model </w:t>
      </w:r>
      <w:r w:rsidR="00AA2A1D" w:rsidRPr="003D0256">
        <w:rPr>
          <w:bCs/>
          <w:iCs/>
          <w:sz w:val="28"/>
          <w:szCs w:val="28"/>
        </w:rPr>
        <w:t>of Communication</w:t>
      </w:r>
    </w:p>
    <w:p w14:paraId="26277243" w14:textId="77777777" w:rsidR="00AE7286" w:rsidRPr="003D0256" w:rsidRDefault="00AE7286" w:rsidP="0013552A">
      <w:pPr>
        <w:rPr>
          <w:bCs/>
          <w:iCs/>
          <w:sz w:val="28"/>
          <w:szCs w:val="28"/>
        </w:rPr>
      </w:pPr>
    </w:p>
    <w:p w14:paraId="7C03A382" w14:textId="77777777" w:rsidR="0013552A" w:rsidRPr="003D0256" w:rsidRDefault="0013552A" w:rsidP="0013552A">
      <w:pPr>
        <w:rPr>
          <w:b/>
          <w:i/>
          <w:sz w:val="28"/>
          <w:szCs w:val="28"/>
        </w:rPr>
      </w:pPr>
      <w:r w:rsidRPr="003D0256">
        <w:rPr>
          <w:b/>
          <w:i/>
          <w:sz w:val="28"/>
          <w:szCs w:val="28"/>
        </w:rPr>
        <w:t>Q: Why?</w:t>
      </w:r>
    </w:p>
    <w:p w14:paraId="05C854F9" w14:textId="77777777" w:rsidR="00BE5341" w:rsidRPr="003D0256" w:rsidRDefault="00BE5341" w:rsidP="00BE5341">
      <w:pPr>
        <w:rPr>
          <w:bCs/>
          <w:iCs/>
          <w:sz w:val="28"/>
          <w:szCs w:val="28"/>
        </w:rPr>
      </w:pPr>
      <w:r w:rsidRPr="003D0256">
        <w:rPr>
          <w:bCs/>
          <w:iCs/>
          <w:sz w:val="28"/>
          <w:szCs w:val="28"/>
        </w:rPr>
        <w:t>The professor has a good communication skill, culture, knowledge, social system, which sadly the village people they do not really have. If the professor was more specific and clearer, there was no misunderstanding between them.</w:t>
      </w:r>
    </w:p>
    <w:p w14:paraId="7EDF3DEE" w14:textId="02174028" w:rsidR="00084D87" w:rsidRPr="00084D87" w:rsidRDefault="00084D87">
      <w:pPr>
        <w:spacing w:line="480" w:lineRule="auto"/>
        <w:rPr>
          <w:sz w:val="28"/>
          <w:szCs w:val="28"/>
          <w:u w:val="single"/>
        </w:rPr>
      </w:pPr>
    </w:p>
    <w:p w14:paraId="40097006" w14:textId="77777777" w:rsidR="00612341" w:rsidRDefault="00612341">
      <w:pPr>
        <w:spacing w:line="480" w:lineRule="auto"/>
        <w:rPr>
          <w:sz w:val="24"/>
          <w:szCs w:val="24"/>
        </w:rPr>
      </w:pPr>
    </w:p>
    <w:p w14:paraId="151FF8A4" w14:textId="139C2106" w:rsidR="00700BA6" w:rsidRDefault="00D33D7F" w:rsidP="003D0256">
      <w:pPr>
        <w:spacing w:line="480" w:lineRule="auto"/>
        <w:jc w:val="center"/>
        <w:rPr>
          <w:b/>
          <w:bCs/>
          <w:i/>
          <w:iCs/>
          <w:sz w:val="40"/>
          <w:szCs w:val="40"/>
          <w:u w:val="single"/>
        </w:rPr>
      </w:pPr>
      <w:r>
        <w:rPr>
          <w:b/>
          <w:bCs/>
          <w:i/>
          <w:iCs/>
          <w:sz w:val="40"/>
          <w:szCs w:val="40"/>
          <w:u w:val="single"/>
        </w:rPr>
        <w:t>Communication skills</w:t>
      </w:r>
    </w:p>
    <w:p w14:paraId="069278D5" w14:textId="77777777" w:rsidR="00700BA6" w:rsidRDefault="00D33D7F">
      <w:pPr>
        <w:spacing w:line="480" w:lineRule="auto"/>
        <w:rPr>
          <w:b/>
          <w:bCs/>
          <w:sz w:val="36"/>
          <w:szCs w:val="36"/>
          <w:u w:val="single"/>
        </w:rPr>
      </w:pPr>
      <w:r>
        <w:rPr>
          <w:b/>
          <w:bCs/>
          <w:sz w:val="36"/>
          <w:szCs w:val="36"/>
          <w:u w:val="single"/>
        </w:rPr>
        <w:t>What are communication skills?</w:t>
      </w:r>
    </w:p>
    <w:p w14:paraId="3C324145" w14:textId="17EEA9E9" w:rsidR="00700BA6" w:rsidRPr="003D0256" w:rsidRDefault="00961EDD">
      <w:pPr>
        <w:spacing w:line="480" w:lineRule="auto"/>
        <w:rPr>
          <w:sz w:val="28"/>
          <w:szCs w:val="28"/>
        </w:rPr>
      </w:pPr>
      <w:r w:rsidRPr="003D0256">
        <w:rPr>
          <w:sz w:val="28"/>
          <w:szCs w:val="28"/>
        </w:rPr>
        <w:lastRenderedPageBreak/>
        <w:t>I</w:t>
      </w:r>
      <w:r w:rsidR="00D33D7F" w:rsidRPr="003D0256">
        <w:rPr>
          <w:sz w:val="28"/>
          <w:szCs w:val="28"/>
        </w:rPr>
        <w:t xml:space="preserve">s when we are transporting information to one person to another. </w:t>
      </w:r>
      <w:r w:rsidR="00E25A5C" w:rsidRPr="003D0256">
        <w:rPr>
          <w:sz w:val="28"/>
          <w:szCs w:val="28"/>
        </w:rPr>
        <w:t>I</w:t>
      </w:r>
      <w:r w:rsidR="00D33D7F" w:rsidRPr="003D0256">
        <w:rPr>
          <w:sz w:val="28"/>
          <w:szCs w:val="28"/>
        </w:rPr>
        <w:t xml:space="preserve">s allowing us to understand others and to be understood by others. We are using communication skills when we are giving and receiving different types of information. That information can be ‘written, spoken, typed or even body language’. Communication skills requires talking, hearing, watching and others. </w:t>
      </w:r>
    </w:p>
    <w:p w14:paraId="6EFECF40" w14:textId="77777777" w:rsidR="00700BA6" w:rsidRPr="003D0256" w:rsidRDefault="00D33D7F">
      <w:pPr>
        <w:spacing w:line="480" w:lineRule="auto"/>
        <w:jc w:val="right"/>
        <w:rPr>
          <w:sz w:val="26"/>
          <w:szCs w:val="26"/>
        </w:rPr>
      </w:pPr>
      <w:r w:rsidRPr="003D0256">
        <w:rPr>
          <w:rFonts w:ascii="Roboto" w:hAnsi="Roboto"/>
          <w:color w:val="2C3E50"/>
          <w:sz w:val="26"/>
          <w:szCs w:val="26"/>
          <w:shd w:val="clear" w:color="auto" w:fill="FFFFFF"/>
        </w:rPr>
        <w:t>(</w:t>
      </w:r>
      <w:proofErr w:type="gramStart"/>
      <w:r w:rsidRPr="003D0256">
        <w:rPr>
          <w:rFonts w:ascii="Roboto" w:hAnsi="Roboto"/>
          <w:color w:val="2C3E50"/>
          <w:sz w:val="26"/>
          <w:szCs w:val="26"/>
          <w:shd w:val="clear" w:color="auto" w:fill="FFFFFF"/>
        </w:rPr>
        <w:t>Indeed</w:t>
      </w:r>
      <w:proofErr w:type="gramEnd"/>
      <w:r w:rsidRPr="003D0256">
        <w:rPr>
          <w:rFonts w:ascii="Roboto" w:hAnsi="Roboto"/>
          <w:color w:val="2C3E50"/>
          <w:sz w:val="26"/>
          <w:szCs w:val="26"/>
          <w:shd w:val="clear" w:color="auto" w:fill="FFFFFF"/>
        </w:rPr>
        <w:t xml:space="preserve"> Career Guide, n.d.)</w:t>
      </w:r>
    </w:p>
    <w:p w14:paraId="4061CCA0" w14:textId="77777777" w:rsidR="00700BA6" w:rsidRDefault="00D33D7F">
      <w:pPr>
        <w:spacing w:line="480" w:lineRule="auto"/>
        <w:rPr>
          <w:b/>
          <w:bCs/>
          <w:sz w:val="36"/>
          <w:szCs w:val="36"/>
          <w:u w:val="single"/>
        </w:rPr>
      </w:pPr>
      <w:r>
        <w:rPr>
          <w:b/>
          <w:bCs/>
          <w:sz w:val="36"/>
          <w:szCs w:val="36"/>
          <w:u w:val="single"/>
        </w:rPr>
        <w:t>Types of communication skills:</w:t>
      </w:r>
    </w:p>
    <w:p w14:paraId="02F3F211" w14:textId="77777777" w:rsidR="00700BA6" w:rsidRPr="003D0256" w:rsidRDefault="00D33D7F">
      <w:pPr>
        <w:spacing w:line="480" w:lineRule="auto"/>
        <w:rPr>
          <w:b/>
          <w:bCs/>
          <w:sz w:val="34"/>
          <w:szCs w:val="34"/>
          <w:u w:val="single"/>
        </w:rPr>
      </w:pPr>
      <w:r w:rsidRPr="003D0256">
        <w:rPr>
          <w:b/>
          <w:bCs/>
          <w:sz w:val="34"/>
          <w:szCs w:val="34"/>
          <w:u w:val="single"/>
        </w:rPr>
        <w:t>Verbal Communication:</w:t>
      </w:r>
    </w:p>
    <w:p w14:paraId="639A24C8" w14:textId="7AE0ACA4" w:rsidR="00700BA6" w:rsidRPr="003D0256" w:rsidRDefault="00961EDD">
      <w:pPr>
        <w:spacing w:line="480" w:lineRule="auto"/>
        <w:rPr>
          <w:sz w:val="28"/>
          <w:szCs w:val="28"/>
        </w:rPr>
      </w:pPr>
      <w:r w:rsidRPr="003D0256">
        <w:rPr>
          <w:sz w:val="28"/>
          <w:szCs w:val="28"/>
        </w:rPr>
        <w:t>I</w:t>
      </w:r>
      <w:r w:rsidR="00D33D7F" w:rsidRPr="003D0256">
        <w:rPr>
          <w:sz w:val="28"/>
          <w:szCs w:val="28"/>
        </w:rPr>
        <w:t>s about the words we use to deliver a message to a person. It is especially important to have good skills of communication so you can be understood by everyone. Verbal communication is the most important, because is the first impression that you make to people, and they see who you are, and this can lead to further communication in the future. There are two types of verbal communication: oral and written.</w:t>
      </w:r>
    </w:p>
    <w:p w14:paraId="2B81E5C0" w14:textId="2915782C" w:rsidR="00700BA6" w:rsidRDefault="00D33D7F">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(Agrawal, 2020)</w:t>
      </w:r>
    </w:p>
    <w:p w14:paraId="37AFFA9D" w14:textId="77777777" w:rsidR="003D0256" w:rsidRPr="003D0256" w:rsidRDefault="003D0256">
      <w:pPr>
        <w:spacing w:line="480" w:lineRule="auto"/>
        <w:jc w:val="right"/>
        <w:rPr>
          <w:sz w:val="26"/>
          <w:szCs w:val="26"/>
        </w:rPr>
      </w:pPr>
    </w:p>
    <w:p w14:paraId="4E77C5D0" w14:textId="77777777" w:rsidR="003D0256" w:rsidRDefault="00D33D7F">
      <w:pPr>
        <w:spacing w:line="480" w:lineRule="auto"/>
        <w:rPr>
          <w:b/>
          <w:bCs/>
          <w:sz w:val="30"/>
          <w:szCs w:val="30"/>
          <w:u w:val="single"/>
        </w:rPr>
      </w:pPr>
      <w:r w:rsidRPr="003D0256">
        <w:rPr>
          <w:b/>
          <w:bCs/>
          <w:sz w:val="30"/>
          <w:szCs w:val="30"/>
          <w:u w:val="single"/>
        </w:rPr>
        <w:t xml:space="preserve">Oral communication </w:t>
      </w:r>
    </w:p>
    <w:p w14:paraId="0E719EFB" w14:textId="56532322" w:rsidR="00700BA6" w:rsidRPr="003D0256" w:rsidRDefault="00961EDD">
      <w:pPr>
        <w:spacing w:line="480" w:lineRule="auto"/>
        <w:rPr>
          <w:b/>
          <w:bCs/>
          <w:sz w:val="30"/>
          <w:szCs w:val="30"/>
          <w:u w:val="single"/>
        </w:rPr>
      </w:pPr>
      <w:r w:rsidRPr="003D0256">
        <w:rPr>
          <w:sz w:val="28"/>
          <w:szCs w:val="28"/>
        </w:rPr>
        <w:lastRenderedPageBreak/>
        <w:t>I</w:t>
      </w:r>
      <w:r w:rsidR="00D33D7F" w:rsidRPr="003D0256">
        <w:rPr>
          <w:sz w:val="28"/>
          <w:szCs w:val="28"/>
        </w:rPr>
        <w:t xml:space="preserve">s when you are using words through your mouth to communicate a message to a person or a group of people. </w:t>
      </w:r>
      <w:r w:rsidR="00C232A4" w:rsidRPr="003D0256">
        <w:rPr>
          <w:sz w:val="28"/>
          <w:szCs w:val="28"/>
        </w:rPr>
        <w:t>I</w:t>
      </w:r>
      <w:r w:rsidR="00D33D7F" w:rsidRPr="003D0256">
        <w:rPr>
          <w:sz w:val="28"/>
          <w:szCs w:val="28"/>
        </w:rPr>
        <w:t xml:space="preserve">s mostly use when the conversation needs to be face-to-face to receive feedback or when is something temporary. </w:t>
      </w:r>
    </w:p>
    <w:p w14:paraId="37ECCE7D" w14:textId="77777777" w:rsidR="00700BA6" w:rsidRPr="003D0256" w:rsidRDefault="00D33D7F">
      <w:pPr>
        <w:spacing w:line="480" w:lineRule="auto"/>
        <w:rPr>
          <w:sz w:val="28"/>
          <w:szCs w:val="28"/>
        </w:rPr>
      </w:pPr>
      <w:r w:rsidRPr="003D0256">
        <w:rPr>
          <w:sz w:val="28"/>
          <w:szCs w:val="28"/>
        </w:rPr>
        <w:t xml:space="preserve">Examples of spoken/ oral communication: conversation through the phone, conversations face-to-face, work or school presentations. </w:t>
      </w:r>
    </w:p>
    <w:p w14:paraId="12BA59F2" w14:textId="77777777" w:rsidR="00700BA6" w:rsidRPr="003D0256" w:rsidRDefault="00D33D7F">
      <w:pPr>
        <w:spacing w:line="480" w:lineRule="auto"/>
        <w:jc w:val="right"/>
        <w:rPr>
          <w:sz w:val="26"/>
          <w:szCs w:val="26"/>
        </w:rPr>
      </w:pPr>
      <w:r w:rsidRPr="003D0256">
        <w:rPr>
          <w:rFonts w:ascii="Roboto" w:hAnsi="Roboto"/>
          <w:color w:val="2C3E50"/>
          <w:sz w:val="26"/>
          <w:szCs w:val="26"/>
          <w:shd w:val="clear" w:color="auto" w:fill="FFFFFF"/>
        </w:rPr>
        <w:t>(Study.com, 2019)</w:t>
      </w:r>
    </w:p>
    <w:p w14:paraId="121945CD" w14:textId="77777777" w:rsidR="00700BA6" w:rsidRDefault="00700BA6">
      <w:pPr>
        <w:spacing w:line="480" w:lineRule="auto"/>
        <w:rPr>
          <w:sz w:val="24"/>
          <w:szCs w:val="24"/>
        </w:rPr>
      </w:pPr>
    </w:p>
    <w:p w14:paraId="6E977561" w14:textId="77777777" w:rsidR="00700BA6" w:rsidRPr="003D0256" w:rsidRDefault="00D33D7F">
      <w:pPr>
        <w:spacing w:line="480" w:lineRule="auto"/>
        <w:rPr>
          <w:b/>
          <w:bCs/>
          <w:sz w:val="30"/>
          <w:szCs w:val="30"/>
          <w:u w:val="single"/>
        </w:rPr>
      </w:pPr>
      <w:r w:rsidRPr="003D0256">
        <w:rPr>
          <w:b/>
          <w:bCs/>
          <w:sz w:val="30"/>
          <w:szCs w:val="30"/>
          <w:u w:val="single"/>
        </w:rPr>
        <w:t xml:space="preserve">Written communication </w:t>
      </w:r>
    </w:p>
    <w:p w14:paraId="788A47C8" w14:textId="15E10C9C" w:rsidR="00700BA6" w:rsidRPr="003D0256" w:rsidRDefault="00DD73EC">
      <w:pPr>
        <w:spacing w:line="480" w:lineRule="auto"/>
        <w:rPr>
          <w:sz w:val="28"/>
          <w:szCs w:val="28"/>
        </w:rPr>
      </w:pPr>
      <w:r w:rsidRPr="003D0256">
        <w:rPr>
          <w:sz w:val="28"/>
          <w:szCs w:val="28"/>
        </w:rPr>
        <w:t>I</w:t>
      </w:r>
      <w:r w:rsidR="00D33D7F" w:rsidRPr="003D0256">
        <w:rPr>
          <w:sz w:val="28"/>
          <w:szCs w:val="28"/>
        </w:rPr>
        <w:t xml:space="preserve">s any message transmitted through written </w:t>
      </w:r>
      <w:proofErr w:type="gramStart"/>
      <w:r w:rsidR="00D33D7F" w:rsidRPr="003D0256">
        <w:rPr>
          <w:sz w:val="28"/>
          <w:szCs w:val="28"/>
        </w:rPr>
        <w:t>words.</w:t>
      </w:r>
      <w:proofErr w:type="gramEnd"/>
      <w:r w:rsidR="00D33D7F" w:rsidRPr="003D0256">
        <w:rPr>
          <w:sz w:val="28"/>
          <w:szCs w:val="28"/>
        </w:rPr>
        <w:t xml:space="preserve"> Most people at this moment are using more written communication than of spoken communication.</w:t>
      </w:r>
      <w:r w:rsidR="003D0256">
        <w:rPr>
          <w:sz w:val="28"/>
          <w:szCs w:val="28"/>
        </w:rPr>
        <w:t xml:space="preserve"> </w:t>
      </w:r>
      <w:r w:rsidR="00D33D7F" w:rsidRPr="003D0256">
        <w:rPr>
          <w:sz w:val="28"/>
          <w:szCs w:val="28"/>
        </w:rPr>
        <w:t xml:space="preserve">This type of communication these days is the most popular in a business sector because you can send a message from your office to all of employees from the whole company. </w:t>
      </w:r>
    </w:p>
    <w:p w14:paraId="6BF0BFBC" w14:textId="77777777" w:rsidR="00700BA6" w:rsidRPr="003D0256" w:rsidRDefault="00D33D7F">
      <w:pPr>
        <w:spacing w:line="480" w:lineRule="auto"/>
        <w:rPr>
          <w:sz w:val="28"/>
          <w:szCs w:val="28"/>
        </w:rPr>
      </w:pPr>
      <w:r w:rsidRPr="003D0256">
        <w:rPr>
          <w:sz w:val="28"/>
          <w:szCs w:val="28"/>
        </w:rPr>
        <w:t xml:space="preserve">Examples of written communication: emails, letters, text messages, blogs posts, CV’s. </w:t>
      </w:r>
    </w:p>
    <w:p w14:paraId="0DF887B6" w14:textId="77777777" w:rsidR="00700BA6" w:rsidRPr="003D0256" w:rsidRDefault="00D33D7F">
      <w:pPr>
        <w:spacing w:line="480" w:lineRule="auto"/>
        <w:jc w:val="right"/>
        <w:rPr>
          <w:sz w:val="26"/>
          <w:szCs w:val="26"/>
        </w:rPr>
      </w:pPr>
      <w:r w:rsidRPr="003D0256">
        <w:rPr>
          <w:rFonts w:ascii="Roboto" w:hAnsi="Roboto"/>
          <w:color w:val="2C3E50"/>
          <w:sz w:val="26"/>
          <w:szCs w:val="26"/>
          <w:shd w:val="clear" w:color="auto" w:fill="FFFFFF"/>
        </w:rPr>
        <w:t>(Inc.com, 2018)</w:t>
      </w:r>
    </w:p>
    <w:p w14:paraId="127B00B3" w14:textId="77777777" w:rsidR="00700BA6" w:rsidRDefault="00700BA6">
      <w:pPr>
        <w:spacing w:line="480" w:lineRule="auto"/>
      </w:pPr>
    </w:p>
    <w:p w14:paraId="13D6939E" w14:textId="77777777" w:rsidR="00700BA6" w:rsidRPr="003D0256" w:rsidRDefault="00D33D7F">
      <w:pPr>
        <w:spacing w:line="480" w:lineRule="auto"/>
        <w:rPr>
          <w:b/>
          <w:bCs/>
          <w:sz w:val="34"/>
          <w:szCs w:val="34"/>
          <w:u w:val="single"/>
        </w:rPr>
      </w:pPr>
      <w:r w:rsidRPr="003D0256">
        <w:rPr>
          <w:b/>
          <w:bCs/>
          <w:sz w:val="34"/>
          <w:szCs w:val="34"/>
          <w:u w:val="single"/>
        </w:rPr>
        <w:t xml:space="preserve">Non – Verbal Communication </w:t>
      </w:r>
    </w:p>
    <w:p w14:paraId="29E9DDE8" w14:textId="160B23CF" w:rsidR="00700BA6" w:rsidRPr="003D0256" w:rsidRDefault="00DD73EC">
      <w:pPr>
        <w:spacing w:line="480" w:lineRule="auto"/>
        <w:rPr>
          <w:sz w:val="28"/>
          <w:szCs w:val="28"/>
        </w:rPr>
      </w:pPr>
      <w:r w:rsidRPr="003D0256">
        <w:rPr>
          <w:sz w:val="28"/>
          <w:szCs w:val="28"/>
        </w:rPr>
        <w:lastRenderedPageBreak/>
        <w:t>I</w:t>
      </w:r>
      <w:r w:rsidR="00D33D7F" w:rsidRPr="003D0256">
        <w:rPr>
          <w:sz w:val="28"/>
          <w:szCs w:val="28"/>
        </w:rPr>
        <w:t xml:space="preserve">s delivering or receiving a message without using words, either oral or written words. To be able to communicate in this type of communication you need to use body language. </w:t>
      </w:r>
    </w:p>
    <w:p w14:paraId="0BF2C807" w14:textId="77777777" w:rsidR="00700BA6" w:rsidRPr="003D0256" w:rsidRDefault="00D33D7F">
      <w:pPr>
        <w:spacing w:line="480" w:lineRule="auto"/>
        <w:rPr>
          <w:sz w:val="28"/>
          <w:szCs w:val="28"/>
        </w:rPr>
      </w:pPr>
      <w:r w:rsidRPr="003D0256">
        <w:rPr>
          <w:sz w:val="28"/>
          <w:szCs w:val="28"/>
        </w:rPr>
        <w:t xml:space="preserve">Examples of non – verbal communication: body language (space, touch, posture, and appearance), face expressions, gestures, eye contact. </w:t>
      </w:r>
    </w:p>
    <w:p w14:paraId="7BF0779A" w14:textId="75AD6FFF" w:rsidR="00700BA6" w:rsidRDefault="00D33D7F">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w:t>
      </w:r>
      <w:proofErr w:type="spellStart"/>
      <w:r w:rsidRPr="003D0256">
        <w:rPr>
          <w:rFonts w:ascii="Roboto" w:hAnsi="Roboto"/>
          <w:color w:val="2C3E50"/>
          <w:sz w:val="26"/>
          <w:szCs w:val="26"/>
          <w:shd w:val="clear" w:color="auto" w:fill="FFFFFF"/>
        </w:rPr>
        <w:t>Nordquist</w:t>
      </w:r>
      <w:proofErr w:type="spellEnd"/>
      <w:r w:rsidRPr="003D0256">
        <w:rPr>
          <w:rFonts w:ascii="Roboto" w:hAnsi="Roboto"/>
          <w:color w:val="2C3E50"/>
          <w:sz w:val="26"/>
          <w:szCs w:val="26"/>
          <w:shd w:val="clear" w:color="auto" w:fill="FFFFFF"/>
        </w:rPr>
        <w:t>, 2019)</w:t>
      </w:r>
    </w:p>
    <w:p w14:paraId="19AE73BD" w14:textId="77777777" w:rsidR="003D0256" w:rsidRPr="003D0256" w:rsidRDefault="003D0256">
      <w:pPr>
        <w:spacing w:line="480" w:lineRule="auto"/>
        <w:jc w:val="right"/>
        <w:rPr>
          <w:sz w:val="26"/>
          <w:szCs w:val="26"/>
        </w:rPr>
      </w:pPr>
    </w:p>
    <w:p w14:paraId="53293E96" w14:textId="77777777" w:rsidR="00700BA6" w:rsidRPr="003D0256" w:rsidRDefault="00D33D7F">
      <w:pPr>
        <w:spacing w:line="480" w:lineRule="auto"/>
        <w:rPr>
          <w:b/>
          <w:bCs/>
          <w:sz w:val="34"/>
          <w:szCs w:val="34"/>
          <w:u w:val="single"/>
        </w:rPr>
      </w:pPr>
      <w:r w:rsidRPr="003D0256">
        <w:rPr>
          <w:b/>
          <w:bCs/>
          <w:sz w:val="34"/>
          <w:szCs w:val="34"/>
          <w:u w:val="single"/>
        </w:rPr>
        <w:t>Listening Communication Skills</w:t>
      </w:r>
    </w:p>
    <w:p w14:paraId="7052F334" w14:textId="41D305DF" w:rsidR="00700BA6" w:rsidRPr="003D0256" w:rsidRDefault="00961EDD">
      <w:pPr>
        <w:spacing w:line="480" w:lineRule="auto"/>
        <w:rPr>
          <w:sz w:val="28"/>
          <w:szCs w:val="28"/>
        </w:rPr>
      </w:pPr>
      <w:r w:rsidRPr="003D0256">
        <w:rPr>
          <w:sz w:val="28"/>
          <w:szCs w:val="28"/>
        </w:rPr>
        <w:t>I</w:t>
      </w:r>
      <w:r w:rsidR="00D33D7F" w:rsidRPr="003D0256">
        <w:rPr>
          <w:sz w:val="28"/>
          <w:szCs w:val="28"/>
        </w:rPr>
        <w:t xml:space="preserve">s an extremely valuable skill a person needs. </w:t>
      </w:r>
      <w:r w:rsidR="00C232A4" w:rsidRPr="003D0256">
        <w:rPr>
          <w:sz w:val="28"/>
          <w:szCs w:val="28"/>
        </w:rPr>
        <w:t>I</w:t>
      </w:r>
      <w:r w:rsidR="00D33D7F" w:rsidRPr="003D0256">
        <w:rPr>
          <w:sz w:val="28"/>
          <w:szCs w:val="28"/>
        </w:rPr>
        <w:t xml:space="preserve">s a skill that allows you to listen and understand what somebody else is trying to deliver to you. Without having the skill to listen well, you could misunderstand the speaker, therefore the person you are communicating with will get irritated. </w:t>
      </w:r>
    </w:p>
    <w:p w14:paraId="3949159E" w14:textId="549AD4ED" w:rsidR="00700BA6" w:rsidRDefault="00D33D7F">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(www.skillsyouneed.com, n.d.)</w:t>
      </w:r>
    </w:p>
    <w:p w14:paraId="52E77BF0" w14:textId="77777777" w:rsidR="003D0256" w:rsidRPr="003D0256" w:rsidRDefault="003D0256">
      <w:pPr>
        <w:spacing w:line="480" w:lineRule="auto"/>
        <w:jc w:val="right"/>
        <w:rPr>
          <w:sz w:val="26"/>
          <w:szCs w:val="26"/>
        </w:rPr>
      </w:pPr>
    </w:p>
    <w:p w14:paraId="43CF0E76" w14:textId="77777777" w:rsidR="00700BA6" w:rsidRPr="003D0256" w:rsidRDefault="00D33D7F">
      <w:pPr>
        <w:spacing w:line="480" w:lineRule="auto"/>
        <w:rPr>
          <w:b/>
          <w:bCs/>
          <w:sz w:val="30"/>
          <w:szCs w:val="30"/>
          <w:u w:val="single"/>
        </w:rPr>
      </w:pPr>
      <w:r w:rsidRPr="003D0256">
        <w:rPr>
          <w:b/>
          <w:bCs/>
          <w:sz w:val="30"/>
          <w:szCs w:val="30"/>
          <w:u w:val="single"/>
        </w:rPr>
        <w:t>Active/Attentive Listening Communication Skills</w:t>
      </w:r>
    </w:p>
    <w:p w14:paraId="796AAA51" w14:textId="2F480A32" w:rsidR="00700BA6" w:rsidRPr="003D0256" w:rsidRDefault="00961EDD">
      <w:pPr>
        <w:spacing w:line="480" w:lineRule="auto"/>
        <w:rPr>
          <w:sz w:val="28"/>
          <w:szCs w:val="28"/>
        </w:rPr>
      </w:pPr>
      <w:r w:rsidRPr="003D0256">
        <w:rPr>
          <w:sz w:val="28"/>
          <w:szCs w:val="28"/>
        </w:rPr>
        <w:t>I</w:t>
      </w:r>
      <w:r w:rsidR="00D33D7F" w:rsidRPr="003D0256">
        <w:rPr>
          <w:sz w:val="28"/>
          <w:szCs w:val="28"/>
        </w:rPr>
        <w:t xml:space="preserve">t is simply meaning ‘active’ listening. </w:t>
      </w:r>
      <w:r w:rsidR="00360E98" w:rsidRPr="003D0256">
        <w:rPr>
          <w:sz w:val="28"/>
          <w:szCs w:val="28"/>
        </w:rPr>
        <w:t xml:space="preserve"> I</w:t>
      </w:r>
      <w:r w:rsidR="00D33D7F" w:rsidRPr="003D0256">
        <w:rPr>
          <w:sz w:val="28"/>
          <w:szCs w:val="28"/>
        </w:rPr>
        <w:t xml:space="preserve">s a needed skills and it takes long time to practise to develop </w:t>
      </w:r>
      <w:proofErr w:type="gramStart"/>
      <w:r w:rsidRPr="003D0256">
        <w:rPr>
          <w:sz w:val="28"/>
          <w:szCs w:val="28"/>
        </w:rPr>
        <w:t>it.</w:t>
      </w:r>
      <w:proofErr w:type="gramEnd"/>
      <w:r w:rsidRPr="003D0256">
        <w:rPr>
          <w:sz w:val="28"/>
          <w:szCs w:val="28"/>
        </w:rPr>
        <w:t xml:space="preserve"> </w:t>
      </w:r>
      <w:r w:rsidR="00D33D7F" w:rsidRPr="003D0256">
        <w:rPr>
          <w:sz w:val="28"/>
          <w:szCs w:val="28"/>
        </w:rPr>
        <w:t xml:space="preserve">Sometime, for a large amount of people is hard to master it because is not taking only to inactively hearing what the speaker is </w:t>
      </w:r>
      <w:r w:rsidR="00D33D7F" w:rsidRPr="003D0256">
        <w:rPr>
          <w:sz w:val="28"/>
          <w:szCs w:val="28"/>
        </w:rPr>
        <w:lastRenderedPageBreak/>
        <w:t xml:space="preserve">saying, but you must concentrate in what it is said otherwise the speaker will feel frustrated because they are not being listened and for the listener is something uninterested.  </w:t>
      </w:r>
    </w:p>
    <w:p w14:paraId="0C14E362" w14:textId="1ED59735" w:rsidR="00700BA6" w:rsidRPr="003D0256" w:rsidRDefault="00D33D7F">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w:t>
      </w:r>
      <w:proofErr w:type="spellStart"/>
      <w:r w:rsidRPr="003D0256">
        <w:rPr>
          <w:rFonts w:ascii="Roboto" w:hAnsi="Roboto"/>
          <w:color w:val="2C3E50"/>
          <w:sz w:val="26"/>
          <w:szCs w:val="26"/>
          <w:shd w:val="clear" w:color="auto" w:fill="FFFFFF"/>
        </w:rPr>
        <w:t>Skillsyouneed</w:t>
      </w:r>
      <w:proofErr w:type="spellEnd"/>
      <w:r w:rsidRPr="003D0256">
        <w:rPr>
          <w:rFonts w:ascii="Roboto" w:hAnsi="Roboto"/>
          <w:color w:val="2C3E50"/>
          <w:sz w:val="26"/>
          <w:szCs w:val="26"/>
          <w:shd w:val="clear" w:color="auto" w:fill="FFFFFF"/>
        </w:rPr>
        <w:t>, 2011)</w:t>
      </w:r>
    </w:p>
    <w:p w14:paraId="03169144" w14:textId="13CF9C59" w:rsidR="00D01D85" w:rsidRDefault="00D01D85" w:rsidP="00D01D85">
      <w:pPr>
        <w:spacing w:line="480" w:lineRule="auto"/>
        <w:rPr>
          <w:rFonts w:ascii="Roboto" w:hAnsi="Roboto"/>
          <w:color w:val="2C3E50"/>
          <w:sz w:val="23"/>
          <w:szCs w:val="23"/>
          <w:shd w:val="clear" w:color="auto" w:fill="FFFFFF"/>
        </w:rPr>
      </w:pPr>
    </w:p>
    <w:p w14:paraId="1EADB01E" w14:textId="12FF1FE7" w:rsidR="00D01D85" w:rsidRPr="003D0256" w:rsidRDefault="00D01D85" w:rsidP="00D01D85">
      <w:pPr>
        <w:spacing w:line="480" w:lineRule="auto"/>
        <w:rPr>
          <w:rFonts w:cs="Calibri"/>
          <w:b/>
          <w:bCs/>
          <w:sz w:val="30"/>
          <w:szCs w:val="30"/>
          <w:u w:val="single"/>
          <w:shd w:val="clear" w:color="auto" w:fill="FFFFFF"/>
        </w:rPr>
      </w:pPr>
      <w:r w:rsidRPr="003D0256">
        <w:rPr>
          <w:rFonts w:cs="Calibri"/>
          <w:b/>
          <w:bCs/>
          <w:sz w:val="30"/>
          <w:szCs w:val="30"/>
          <w:u w:val="single"/>
          <w:shd w:val="clear" w:color="auto" w:fill="FFFFFF"/>
        </w:rPr>
        <w:t>Empathetic Listening Communication Skills</w:t>
      </w:r>
    </w:p>
    <w:p w14:paraId="6077A4F4" w14:textId="2028B072" w:rsidR="00513597" w:rsidRPr="003D0256" w:rsidRDefault="00961EDD" w:rsidP="00D01D85">
      <w:pPr>
        <w:spacing w:line="480" w:lineRule="auto"/>
        <w:rPr>
          <w:rFonts w:cs="Calibri"/>
          <w:sz w:val="28"/>
          <w:szCs w:val="28"/>
          <w:shd w:val="clear" w:color="auto" w:fill="FFFFFF"/>
        </w:rPr>
      </w:pPr>
      <w:r w:rsidRPr="003D0256">
        <w:rPr>
          <w:rFonts w:cs="Calibri"/>
          <w:sz w:val="28"/>
          <w:szCs w:val="28"/>
          <w:shd w:val="clear" w:color="auto" w:fill="FFFFFF"/>
        </w:rPr>
        <w:t>I</w:t>
      </w:r>
      <w:r w:rsidR="009A1D4E" w:rsidRPr="003D0256">
        <w:rPr>
          <w:rFonts w:cs="Calibri"/>
          <w:sz w:val="28"/>
          <w:szCs w:val="28"/>
          <w:shd w:val="clear" w:color="auto" w:fill="FFFFFF"/>
        </w:rPr>
        <w:t xml:space="preserve">s </w:t>
      </w:r>
      <w:r w:rsidR="00A47498" w:rsidRPr="003D0256">
        <w:rPr>
          <w:rFonts w:cs="Calibri"/>
          <w:sz w:val="28"/>
          <w:szCs w:val="28"/>
          <w:shd w:val="clear" w:color="auto" w:fill="FFFFFF"/>
        </w:rPr>
        <w:t xml:space="preserve">a process of listening and </w:t>
      </w:r>
      <w:r w:rsidR="009237DF" w:rsidRPr="003D0256">
        <w:rPr>
          <w:rFonts w:cs="Calibri"/>
          <w:sz w:val="28"/>
          <w:szCs w:val="28"/>
          <w:shd w:val="clear" w:color="auto" w:fill="FFFFFF"/>
        </w:rPr>
        <w:t xml:space="preserve">questioning a person to be able to develop a friendship relationship with them, and them to feel comfortable </w:t>
      </w:r>
      <w:r w:rsidR="00040307" w:rsidRPr="003D0256">
        <w:rPr>
          <w:rFonts w:cs="Calibri"/>
          <w:sz w:val="28"/>
          <w:szCs w:val="28"/>
          <w:shd w:val="clear" w:color="auto" w:fill="FFFFFF"/>
        </w:rPr>
        <w:t xml:space="preserve">talking to </w:t>
      </w:r>
      <w:proofErr w:type="gramStart"/>
      <w:r w:rsidR="00040307" w:rsidRPr="003D0256">
        <w:rPr>
          <w:rFonts w:cs="Calibri"/>
          <w:sz w:val="28"/>
          <w:szCs w:val="28"/>
          <w:shd w:val="clear" w:color="auto" w:fill="FFFFFF"/>
        </w:rPr>
        <w:t>you.</w:t>
      </w:r>
      <w:proofErr w:type="gramEnd"/>
      <w:r w:rsidR="00040307" w:rsidRPr="003D0256">
        <w:rPr>
          <w:rFonts w:cs="Calibri"/>
          <w:sz w:val="28"/>
          <w:szCs w:val="28"/>
          <w:shd w:val="clear" w:color="auto" w:fill="FFFFFF"/>
        </w:rPr>
        <w:t xml:space="preserve"> In this type of listening</w:t>
      </w:r>
      <w:r w:rsidR="00A94D59" w:rsidRPr="003D0256">
        <w:rPr>
          <w:rFonts w:cs="Calibri"/>
          <w:sz w:val="28"/>
          <w:szCs w:val="28"/>
          <w:shd w:val="clear" w:color="auto" w:fill="FFFFFF"/>
        </w:rPr>
        <w:t>, you need to ha</w:t>
      </w:r>
      <w:r w:rsidR="00BE047D" w:rsidRPr="003D0256">
        <w:rPr>
          <w:rFonts w:cs="Calibri"/>
          <w:sz w:val="28"/>
          <w:szCs w:val="28"/>
          <w:shd w:val="clear" w:color="auto" w:fill="FFFFFF"/>
        </w:rPr>
        <w:t xml:space="preserve">ve the skill to understand what is delivered, in both ways intellectually but emotionally </w:t>
      </w:r>
      <w:r w:rsidR="00DD695D" w:rsidRPr="003D0256">
        <w:rPr>
          <w:rFonts w:cs="Calibri"/>
          <w:sz w:val="28"/>
          <w:szCs w:val="28"/>
          <w:shd w:val="clear" w:color="auto" w:fill="FFFFFF"/>
        </w:rPr>
        <w:t xml:space="preserve">as well. </w:t>
      </w:r>
      <w:r w:rsidR="004710B8" w:rsidRPr="003D0256">
        <w:rPr>
          <w:rFonts w:cs="Calibri"/>
          <w:sz w:val="28"/>
          <w:szCs w:val="28"/>
          <w:shd w:val="clear" w:color="auto" w:fill="FFFFFF"/>
        </w:rPr>
        <w:t xml:space="preserve">You </w:t>
      </w:r>
      <w:r w:rsidR="00D8220B" w:rsidRPr="003D0256">
        <w:rPr>
          <w:rFonts w:cs="Calibri"/>
          <w:sz w:val="28"/>
          <w:szCs w:val="28"/>
          <w:shd w:val="clear" w:color="auto" w:fill="FFFFFF"/>
        </w:rPr>
        <w:t>must</w:t>
      </w:r>
      <w:r w:rsidR="004710B8" w:rsidRPr="003D0256">
        <w:rPr>
          <w:rFonts w:cs="Calibri"/>
          <w:sz w:val="28"/>
          <w:szCs w:val="28"/>
          <w:shd w:val="clear" w:color="auto" w:fill="FFFFFF"/>
        </w:rPr>
        <w:t xml:space="preserve"> listen carefully</w:t>
      </w:r>
      <w:r w:rsidR="001E3E2B" w:rsidRPr="003D0256">
        <w:rPr>
          <w:rFonts w:cs="Calibri"/>
          <w:sz w:val="28"/>
          <w:szCs w:val="28"/>
          <w:shd w:val="clear" w:color="auto" w:fill="FFFFFF"/>
        </w:rPr>
        <w:t xml:space="preserve"> and patiently</w:t>
      </w:r>
      <w:r w:rsidR="006421D0" w:rsidRPr="003D0256">
        <w:rPr>
          <w:rFonts w:cs="Calibri"/>
          <w:sz w:val="28"/>
          <w:szCs w:val="28"/>
          <w:shd w:val="clear" w:color="auto" w:fill="FFFFFF"/>
        </w:rPr>
        <w:t xml:space="preserve">, even if you do not agree what </w:t>
      </w:r>
      <w:r w:rsidR="000711FF" w:rsidRPr="003D0256">
        <w:rPr>
          <w:rFonts w:cs="Calibri"/>
          <w:sz w:val="28"/>
          <w:szCs w:val="28"/>
          <w:shd w:val="clear" w:color="auto" w:fill="FFFFFF"/>
        </w:rPr>
        <w:t xml:space="preserve">the speaker is saying. </w:t>
      </w:r>
    </w:p>
    <w:p w14:paraId="001E5DAB" w14:textId="5405CA6C" w:rsidR="00D8220B" w:rsidRPr="003D0256" w:rsidRDefault="00D8220B" w:rsidP="00D8220B">
      <w:pPr>
        <w:spacing w:line="480" w:lineRule="auto"/>
        <w:jc w:val="right"/>
        <w:rPr>
          <w:rFonts w:ascii="Roboto" w:hAnsi="Roboto"/>
          <w:color w:val="2C3E50"/>
          <w:sz w:val="26"/>
          <w:szCs w:val="26"/>
          <w:shd w:val="clear" w:color="auto" w:fill="FFFFFF"/>
        </w:rPr>
      </w:pPr>
      <w:r w:rsidRPr="003D0256">
        <w:rPr>
          <w:rFonts w:ascii="Roboto" w:hAnsi="Roboto"/>
          <w:color w:val="2C3E50"/>
          <w:sz w:val="26"/>
          <w:szCs w:val="26"/>
          <w:shd w:val="clear" w:color="auto" w:fill="FFFFFF"/>
        </w:rPr>
        <w:t>(www.mindtools.com, n.d.)</w:t>
      </w:r>
    </w:p>
    <w:p w14:paraId="7D33763C" w14:textId="3A4BD64E" w:rsidR="00961EDD" w:rsidRDefault="00961EDD" w:rsidP="00D8220B">
      <w:pPr>
        <w:spacing w:line="480" w:lineRule="auto"/>
        <w:jc w:val="right"/>
        <w:rPr>
          <w:rFonts w:ascii="Roboto" w:hAnsi="Roboto"/>
          <w:color w:val="2C3E50"/>
          <w:sz w:val="23"/>
          <w:szCs w:val="23"/>
          <w:shd w:val="clear" w:color="auto" w:fill="FFFFFF"/>
        </w:rPr>
      </w:pPr>
    </w:p>
    <w:p w14:paraId="3A8714A4" w14:textId="18ED7559" w:rsidR="00961EDD" w:rsidRPr="003D0256" w:rsidRDefault="00961EDD" w:rsidP="00961EDD">
      <w:pPr>
        <w:spacing w:line="480" w:lineRule="auto"/>
        <w:rPr>
          <w:rFonts w:cs="Calibri"/>
          <w:b/>
          <w:bCs/>
          <w:sz w:val="34"/>
          <w:szCs w:val="34"/>
          <w:u w:val="single"/>
          <w:shd w:val="clear" w:color="auto" w:fill="FFFFFF"/>
        </w:rPr>
      </w:pPr>
      <w:r w:rsidRPr="003D0256">
        <w:rPr>
          <w:rFonts w:cs="Calibri"/>
          <w:b/>
          <w:bCs/>
          <w:sz w:val="34"/>
          <w:szCs w:val="34"/>
          <w:u w:val="single"/>
          <w:shd w:val="clear" w:color="auto" w:fill="FFFFFF"/>
        </w:rPr>
        <w:t>Case Study:</w:t>
      </w:r>
    </w:p>
    <w:p w14:paraId="68BB8975" w14:textId="3196095F" w:rsidR="00961EDD" w:rsidRPr="003D0256" w:rsidRDefault="002D2108" w:rsidP="00961EDD">
      <w:pPr>
        <w:spacing w:line="480" w:lineRule="auto"/>
        <w:rPr>
          <w:rFonts w:cs="Calibri"/>
          <w:sz w:val="30"/>
          <w:szCs w:val="30"/>
          <w:u w:val="single"/>
          <w:shd w:val="clear" w:color="auto" w:fill="FFFFFF"/>
        </w:rPr>
      </w:pPr>
      <w:r w:rsidRPr="003D0256">
        <w:rPr>
          <w:rFonts w:cs="Calibri"/>
          <w:sz w:val="30"/>
          <w:szCs w:val="30"/>
          <w:u w:val="single"/>
          <w:shd w:val="clear" w:color="auto" w:fill="FFFFFF"/>
        </w:rPr>
        <w:t>A day with the Chief</w:t>
      </w:r>
    </w:p>
    <w:p w14:paraId="0205F4D1" w14:textId="77777777" w:rsidR="003D0256" w:rsidRDefault="00104A3C" w:rsidP="003D0256">
      <w:pPr>
        <w:pStyle w:val="ListParagraph"/>
        <w:numPr>
          <w:ilvl w:val="0"/>
          <w:numId w:val="14"/>
        </w:numPr>
        <w:suppressAutoHyphens w:val="0"/>
        <w:autoSpaceDN/>
        <w:spacing w:line="254" w:lineRule="auto"/>
        <w:rPr>
          <w:b/>
          <w:bCs/>
          <w:i/>
          <w:iCs/>
          <w:sz w:val="28"/>
          <w:szCs w:val="28"/>
        </w:rPr>
      </w:pPr>
      <w:r w:rsidRPr="003D0256">
        <w:rPr>
          <w:b/>
          <w:bCs/>
          <w:i/>
          <w:iCs/>
          <w:sz w:val="28"/>
          <w:szCs w:val="28"/>
        </w:rPr>
        <w:t>Given the professional context, would you have done the same or differently if you were in Mark’s position?</w:t>
      </w:r>
    </w:p>
    <w:p w14:paraId="1D8A583A" w14:textId="614DD58A" w:rsidR="00EE34CF" w:rsidRPr="003D0256" w:rsidRDefault="00605A72" w:rsidP="003D0256">
      <w:pPr>
        <w:suppressAutoHyphens w:val="0"/>
        <w:autoSpaceDN/>
        <w:spacing w:line="254" w:lineRule="auto"/>
        <w:rPr>
          <w:b/>
          <w:bCs/>
          <w:i/>
          <w:iCs/>
          <w:sz w:val="28"/>
          <w:szCs w:val="28"/>
        </w:rPr>
      </w:pPr>
      <w:r w:rsidRPr="003D0256">
        <w:rPr>
          <w:sz w:val="28"/>
          <w:szCs w:val="28"/>
        </w:rPr>
        <w:t xml:space="preserve">If it was myself </w:t>
      </w:r>
      <w:r w:rsidR="00EE34CF" w:rsidRPr="003D0256">
        <w:rPr>
          <w:sz w:val="28"/>
          <w:szCs w:val="28"/>
        </w:rPr>
        <w:t>there,</w:t>
      </w:r>
      <w:r w:rsidRPr="003D0256">
        <w:rPr>
          <w:sz w:val="28"/>
          <w:szCs w:val="28"/>
        </w:rPr>
        <w:t xml:space="preserve"> I was</w:t>
      </w:r>
      <w:r w:rsidR="00A62059" w:rsidRPr="003D0256">
        <w:rPr>
          <w:sz w:val="28"/>
          <w:szCs w:val="28"/>
        </w:rPr>
        <w:t xml:space="preserve"> only</w:t>
      </w:r>
      <w:r w:rsidRPr="003D0256">
        <w:rPr>
          <w:sz w:val="28"/>
          <w:szCs w:val="28"/>
        </w:rPr>
        <w:t xml:space="preserve"> answering to the questions </w:t>
      </w:r>
      <w:r w:rsidR="00D42AD6" w:rsidRPr="003D0256">
        <w:rPr>
          <w:sz w:val="28"/>
          <w:szCs w:val="28"/>
        </w:rPr>
        <w:t xml:space="preserve">the Chief Executive </w:t>
      </w:r>
      <w:r w:rsidR="00A62059" w:rsidRPr="003D0256">
        <w:rPr>
          <w:sz w:val="28"/>
          <w:szCs w:val="28"/>
        </w:rPr>
        <w:t>Officer</w:t>
      </w:r>
      <w:r w:rsidR="00870E06" w:rsidRPr="003D0256">
        <w:rPr>
          <w:sz w:val="28"/>
          <w:szCs w:val="28"/>
        </w:rPr>
        <w:t xml:space="preserve"> is asking</w:t>
      </w:r>
      <w:r w:rsidR="00A62059" w:rsidRPr="003D0256">
        <w:rPr>
          <w:sz w:val="28"/>
          <w:szCs w:val="28"/>
        </w:rPr>
        <w:t xml:space="preserve">, and I would not get </w:t>
      </w:r>
      <w:r w:rsidR="00C95916" w:rsidRPr="003D0256">
        <w:rPr>
          <w:sz w:val="28"/>
          <w:szCs w:val="28"/>
        </w:rPr>
        <w:t>comfortable even if she will be polit</w:t>
      </w:r>
      <w:r w:rsidR="00870E06" w:rsidRPr="003D0256">
        <w:rPr>
          <w:sz w:val="28"/>
          <w:szCs w:val="28"/>
        </w:rPr>
        <w:t xml:space="preserve">e with me, because I was still in the interview. </w:t>
      </w:r>
    </w:p>
    <w:p w14:paraId="03259676" w14:textId="39A8D89A" w:rsidR="00101B25" w:rsidRPr="003D0256" w:rsidRDefault="00A62059" w:rsidP="00101B25">
      <w:pPr>
        <w:suppressAutoHyphens w:val="0"/>
        <w:autoSpaceDN/>
        <w:spacing w:line="254" w:lineRule="auto"/>
        <w:ind w:left="360"/>
        <w:rPr>
          <w:sz w:val="28"/>
          <w:szCs w:val="28"/>
        </w:rPr>
      </w:pPr>
      <w:r w:rsidRPr="003D0256">
        <w:rPr>
          <w:sz w:val="28"/>
          <w:szCs w:val="28"/>
        </w:rPr>
        <w:lastRenderedPageBreak/>
        <w:t xml:space="preserve"> </w:t>
      </w:r>
    </w:p>
    <w:p w14:paraId="58D4A582" w14:textId="13A08C36" w:rsidR="007A4B8B" w:rsidRPr="003D0256" w:rsidRDefault="007A4B8B" w:rsidP="007A4B8B">
      <w:pPr>
        <w:pStyle w:val="ListParagraph"/>
        <w:numPr>
          <w:ilvl w:val="0"/>
          <w:numId w:val="14"/>
        </w:numPr>
        <w:suppressAutoHyphens w:val="0"/>
        <w:autoSpaceDN/>
        <w:spacing w:line="254" w:lineRule="auto"/>
        <w:rPr>
          <w:b/>
          <w:bCs/>
          <w:i/>
          <w:iCs/>
          <w:sz w:val="28"/>
          <w:szCs w:val="28"/>
        </w:rPr>
      </w:pPr>
      <w:r w:rsidRPr="003D0256">
        <w:rPr>
          <w:rFonts w:cs="Calibri"/>
          <w:b/>
          <w:bCs/>
          <w:i/>
          <w:iCs/>
          <w:sz w:val="28"/>
          <w:szCs w:val="28"/>
          <w:shd w:val="clear" w:color="auto" w:fill="FFFFFF"/>
        </w:rPr>
        <w:t>Do you think Mark correctly evaluated the context?</w:t>
      </w:r>
    </w:p>
    <w:p w14:paraId="6CB6EF0D" w14:textId="661499B5" w:rsidR="00101B25" w:rsidRPr="003D0256" w:rsidRDefault="00AE1F74" w:rsidP="003D0256">
      <w:pPr>
        <w:rPr>
          <w:sz w:val="28"/>
          <w:szCs w:val="28"/>
        </w:rPr>
      </w:pPr>
      <w:r w:rsidRPr="003D0256">
        <w:rPr>
          <w:sz w:val="28"/>
          <w:szCs w:val="28"/>
        </w:rPr>
        <w:t xml:space="preserve">No, because he taught that if the Chief is nice and polite with him, he can act </w:t>
      </w:r>
      <w:r w:rsidR="003B3778" w:rsidRPr="003D0256">
        <w:rPr>
          <w:sz w:val="28"/>
          <w:szCs w:val="28"/>
        </w:rPr>
        <w:t>disrespectful and unappropriated like he is out with his friends.</w:t>
      </w:r>
    </w:p>
    <w:p w14:paraId="112FAAC5" w14:textId="77777777" w:rsidR="00101B25" w:rsidRPr="003D0256" w:rsidRDefault="00101B25" w:rsidP="00101B25">
      <w:pPr>
        <w:suppressAutoHyphens w:val="0"/>
        <w:autoSpaceDN/>
        <w:spacing w:line="254" w:lineRule="auto"/>
        <w:rPr>
          <w:sz w:val="28"/>
          <w:szCs w:val="28"/>
        </w:rPr>
      </w:pPr>
    </w:p>
    <w:p w14:paraId="7E11CF4B" w14:textId="77777777" w:rsidR="003D0256" w:rsidRPr="003D0256" w:rsidRDefault="007A4B8B" w:rsidP="003D0256">
      <w:pPr>
        <w:pStyle w:val="ListParagraph"/>
        <w:numPr>
          <w:ilvl w:val="0"/>
          <w:numId w:val="14"/>
        </w:numPr>
        <w:suppressAutoHyphens w:val="0"/>
        <w:autoSpaceDN/>
        <w:spacing w:line="254" w:lineRule="auto"/>
        <w:rPr>
          <w:b/>
          <w:bCs/>
          <w:i/>
          <w:iCs/>
          <w:sz w:val="28"/>
          <w:szCs w:val="28"/>
        </w:rPr>
      </w:pPr>
      <w:r w:rsidRPr="003D0256">
        <w:rPr>
          <w:rFonts w:cs="Calibri"/>
          <w:b/>
          <w:bCs/>
          <w:i/>
          <w:iCs/>
          <w:sz w:val="28"/>
          <w:szCs w:val="28"/>
          <w:shd w:val="clear" w:color="auto" w:fill="FFFFFF"/>
        </w:rPr>
        <w:t>What communication factors led to the change in the CEO’s attitude?</w:t>
      </w:r>
    </w:p>
    <w:p w14:paraId="63F24D6A" w14:textId="48EB1858" w:rsidR="00104A3C" w:rsidRPr="003D0256" w:rsidRDefault="00763501" w:rsidP="003D0256">
      <w:pPr>
        <w:suppressAutoHyphens w:val="0"/>
        <w:autoSpaceDN/>
        <w:spacing w:line="254" w:lineRule="auto"/>
        <w:rPr>
          <w:b/>
          <w:bCs/>
          <w:i/>
          <w:iCs/>
          <w:sz w:val="28"/>
          <w:szCs w:val="28"/>
        </w:rPr>
      </w:pPr>
      <w:r w:rsidRPr="003D0256">
        <w:rPr>
          <w:rFonts w:cs="Calibri"/>
          <w:sz w:val="28"/>
          <w:szCs w:val="28"/>
          <w:shd w:val="clear" w:color="auto" w:fill="FFFFFF"/>
        </w:rPr>
        <w:t xml:space="preserve">Inappropriate </w:t>
      </w:r>
      <w:r w:rsidR="00431AA3" w:rsidRPr="003D0256">
        <w:rPr>
          <w:rFonts w:cs="Calibri"/>
          <w:sz w:val="28"/>
          <w:szCs w:val="28"/>
          <w:shd w:val="clear" w:color="auto" w:fill="FFFFFF"/>
        </w:rPr>
        <w:t>communication, gestures, attitude</w:t>
      </w:r>
      <w:r w:rsidR="001552A6" w:rsidRPr="003D0256">
        <w:rPr>
          <w:rFonts w:cs="Calibri"/>
          <w:sz w:val="28"/>
          <w:szCs w:val="28"/>
          <w:shd w:val="clear" w:color="auto" w:fill="FFFFFF"/>
        </w:rPr>
        <w:t xml:space="preserve">. </w:t>
      </w:r>
    </w:p>
    <w:p w14:paraId="64800393" w14:textId="1E15FA6B" w:rsidR="001552A6" w:rsidRDefault="001552A6" w:rsidP="00961EDD">
      <w:pPr>
        <w:spacing w:line="480" w:lineRule="auto"/>
        <w:rPr>
          <w:rFonts w:cs="Calibri"/>
          <w:sz w:val="24"/>
          <w:szCs w:val="24"/>
          <w:shd w:val="clear" w:color="auto" w:fill="FFFFFF"/>
        </w:rPr>
      </w:pPr>
    </w:p>
    <w:p w14:paraId="4C349072" w14:textId="17963A63" w:rsidR="001552A6" w:rsidRDefault="001552A6" w:rsidP="00961EDD">
      <w:pPr>
        <w:spacing w:line="480" w:lineRule="auto"/>
        <w:rPr>
          <w:rFonts w:cs="Calibri"/>
          <w:sz w:val="24"/>
          <w:szCs w:val="24"/>
          <w:shd w:val="clear" w:color="auto" w:fill="FFFFFF"/>
        </w:rPr>
      </w:pPr>
    </w:p>
    <w:p w14:paraId="794A9AB0" w14:textId="3E1D5104" w:rsidR="001552A6" w:rsidRDefault="001552A6" w:rsidP="00961EDD">
      <w:pPr>
        <w:spacing w:line="480" w:lineRule="auto"/>
        <w:rPr>
          <w:rFonts w:cs="Calibri"/>
          <w:sz w:val="24"/>
          <w:szCs w:val="24"/>
          <w:shd w:val="clear" w:color="auto" w:fill="FFFFFF"/>
        </w:rPr>
      </w:pPr>
    </w:p>
    <w:p w14:paraId="05B9E2B2" w14:textId="473A6AC8" w:rsidR="001552A6" w:rsidRDefault="001552A6" w:rsidP="00961EDD">
      <w:pPr>
        <w:spacing w:line="480" w:lineRule="auto"/>
        <w:rPr>
          <w:rFonts w:cs="Calibri"/>
          <w:sz w:val="24"/>
          <w:szCs w:val="24"/>
          <w:shd w:val="clear" w:color="auto" w:fill="FFFFFF"/>
        </w:rPr>
      </w:pPr>
    </w:p>
    <w:p w14:paraId="271F4343" w14:textId="75643B8D" w:rsidR="001552A6" w:rsidRDefault="001552A6" w:rsidP="00961EDD">
      <w:pPr>
        <w:spacing w:line="480" w:lineRule="auto"/>
        <w:rPr>
          <w:rFonts w:cs="Calibri"/>
          <w:sz w:val="24"/>
          <w:szCs w:val="24"/>
          <w:shd w:val="clear" w:color="auto" w:fill="FFFFFF"/>
        </w:rPr>
      </w:pPr>
    </w:p>
    <w:p w14:paraId="214D84BD" w14:textId="35EA0B85" w:rsidR="001552A6" w:rsidRDefault="001552A6" w:rsidP="00961EDD">
      <w:pPr>
        <w:spacing w:line="480" w:lineRule="auto"/>
        <w:rPr>
          <w:rFonts w:cs="Calibri"/>
          <w:sz w:val="24"/>
          <w:szCs w:val="24"/>
          <w:shd w:val="clear" w:color="auto" w:fill="FFFFFF"/>
        </w:rPr>
      </w:pPr>
    </w:p>
    <w:p w14:paraId="6EC8C461" w14:textId="2722BFFD" w:rsidR="001552A6" w:rsidRDefault="001552A6" w:rsidP="00961EDD">
      <w:pPr>
        <w:spacing w:line="480" w:lineRule="auto"/>
        <w:rPr>
          <w:rFonts w:cs="Calibri"/>
          <w:sz w:val="24"/>
          <w:szCs w:val="24"/>
          <w:shd w:val="clear" w:color="auto" w:fill="FFFFFF"/>
        </w:rPr>
      </w:pPr>
    </w:p>
    <w:p w14:paraId="7B2C2566" w14:textId="67A3A7BF" w:rsidR="001552A6" w:rsidRDefault="001552A6" w:rsidP="00961EDD">
      <w:pPr>
        <w:spacing w:line="480" w:lineRule="auto"/>
        <w:rPr>
          <w:rFonts w:cs="Calibri"/>
          <w:sz w:val="24"/>
          <w:szCs w:val="24"/>
          <w:shd w:val="clear" w:color="auto" w:fill="FFFFFF"/>
        </w:rPr>
      </w:pPr>
    </w:p>
    <w:p w14:paraId="0C674798" w14:textId="713259B3" w:rsidR="001552A6" w:rsidRDefault="001552A6" w:rsidP="00961EDD">
      <w:pPr>
        <w:spacing w:line="480" w:lineRule="auto"/>
        <w:rPr>
          <w:rFonts w:cs="Calibri"/>
          <w:sz w:val="24"/>
          <w:szCs w:val="24"/>
          <w:shd w:val="clear" w:color="auto" w:fill="FFFFFF"/>
        </w:rPr>
      </w:pPr>
    </w:p>
    <w:p w14:paraId="33A80CCF" w14:textId="51002083" w:rsidR="001552A6" w:rsidRDefault="001552A6" w:rsidP="00961EDD">
      <w:pPr>
        <w:spacing w:line="480" w:lineRule="auto"/>
        <w:rPr>
          <w:rFonts w:cs="Calibri"/>
          <w:sz w:val="24"/>
          <w:szCs w:val="24"/>
          <w:shd w:val="clear" w:color="auto" w:fill="FFFFFF"/>
        </w:rPr>
      </w:pPr>
    </w:p>
    <w:p w14:paraId="0CEC2E17" w14:textId="5BB0DC6E" w:rsidR="001552A6" w:rsidRDefault="001552A6" w:rsidP="00961EDD">
      <w:pPr>
        <w:spacing w:line="480" w:lineRule="auto"/>
        <w:rPr>
          <w:rFonts w:cs="Calibri"/>
          <w:sz w:val="24"/>
          <w:szCs w:val="24"/>
          <w:shd w:val="clear" w:color="auto" w:fill="FFFFFF"/>
        </w:rPr>
      </w:pPr>
    </w:p>
    <w:p w14:paraId="2B054B05" w14:textId="051BB73E" w:rsidR="001552A6" w:rsidRDefault="001552A6" w:rsidP="00961EDD">
      <w:pPr>
        <w:spacing w:line="480" w:lineRule="auto"/>
        <w:rPr>
          <w:rFonts w:cs="Calibri"/>
          <w:sz w:val="24"/>
          <w:szCs w:val="24"/>
          <w:shd w:val="clear" w:color="auto" w:fill="FFFFFF"/>
        </w:rPr>
      </w:pPr>
    </w:p>
    <w:p w14:paraId="13517063" w14:textId="3651358C" w:rsidR="001552A6" w:rsidRDefault="001552A6" w:rsidP="00961EDD">
      <w:pPr>
        <w:spacing w:line="480" w:lineRule="auto"/>
        <w:rPr>
          <w:rFonts w:cs="Calibri"/>
          <w:sz w:val="24"/>
          <w:szCs w:val="24"/>
          <w:shd w:val="clear" w:color="auto" w:fill="FFFFFF"/>
        </w:rPr>
      </w:pPr>
    </w:p>
    <w:p w14:paraId="647FFC72" w14:textId="1D049149" w:rsidR="001552A6" w:rsidRDefault="001552A6" w:rsidP="00961EDD">
      <w:pPr>
        <w:spacing w:line="480" w:lineRule="auto"/>
        <w:rPr>
          <w:rFonts w:cs="Calibri"/>
          <w:sz w:val="24"/>
          <w:szCs w:val="24"/>
          <w:shd w:val="clear" w:color="auto" w:fill="FFFFFF"/>
        </w:rPr>
      </w:pPr>
    </w:p>
    <w:p w14:paraId="71A4A2AC" w14:textId="54018F01" w:rsidR="001552A6" w:rsidRDefault="001552A6" w:rsidP="00961EDD">
      <w:pPr>
        <w:spacing w:line="480" w:lineRule="auto"/>
        <w:rPr>
          <w:rFonts w:cs="Calibri"/>
          <w:sz w:val="24"/>
          <w:szCs w:val="24"/>
          <w:shd w:val="clear" w:color="auto" w:fill="FFFFFF"/>
        </w:rPr>
      </w:pPr>
    </w:p>
    <w:p w14:paraId="5AD7F034" w14:textId="2926E8BD" w:rsidR="001552A6" w:rsidRDefault="001552A6" w:rsidP="00961EDD">
      <w:pPr>
        <w:spacing w:line="480" w:lineRule="auto"/>
        <w:rPr>
          <w:rFonts w:cs="Calibri"/>
          <w:sz w:val="24"/>
          <w:szCs w:val="24"/>
          <w:shd w:val="clear" w:color="auto" w:fill="FFFFFF"/>
        </w:rPr>
      </w:pPr>
    </w:p>
    <w:p w14:paraId="54BB5913" w14:textId="16AF1AE8" w:rsidR="001552A6" w:rsidRDefault="001552A6" w:rsidP="001552A6">
      <w:pPr>
        <w:spacing w:line="480" w:lineRule="auto"/>
        <w:jc w:val="center"/>
        <w:rPr>
          <w:rFonts w:cs="Calibri"/>
          <w:b/>
          <w:bCs/>
          <w:sz w:val="52"/>
          <w:szCs w:val="52"/>
          <w:shd w:val="clear" w:color="auto" w:fill="FFFFFF"/>
        </w:rPr>
      </w:pPr>
      <w:r w:rsidRPr="001552A6">
        <w:rPr>
          <w:rFonts w:cs="Calibri"/>
          <w:b/>
          <w:bCs/>
          <w:sz w:val="52"/>
          <w:szCs w:val="52"/>
          <w:shd w:val="clear" w:color="auto" w:fill="FFFFFF"/>
        </w:rPr>
        <w:t>Referencing</w:t>
      </w:r>
    </w:p>
    <w:p w14:paraId="0191B6BB" w14:textId="38E71210" w:rsidR="001552A6" w:rsidRPr="003D0256" w:rsidRDefault="001552A6" w:rsidP="001552A6">
      <w:pPr>
        <w:pStyle w:val="ListParagraph"/>
        <w:numPr>
          <w:ilvl w:val="0"/>
          <w:numId w:val="9"/>
        </w:numPr>
        <w:suppressAutoHyphens w:val="0"/>
        <w:spacing w:after="0" w:line="360" w:lineRule="atLeast"/>
        <w:rPr>
          <w:rFonts w:cs="Calibri"/>
          <w:sz w:val="26"/>
          <w:szCs w:val="26"/>
        </w:rPr>
      </w:pPr>
      <w:r w:rsidRPr="003D0256">
        <w:rPr>
          <w:rFonts w:eastAsia="Times New Roman" w:cs="Calibri"/>
          <w:color w:val="000000"/>
          <w:sz w:val="26"/>
          <w:szCs w:val="26"/>
          <w:lang w:eastAsia="en-GB"/>
        </w:rPr>
        <w:t xml:space="preserve">Agrawal, R. (2020). What is Verbal Communication? - Definition, Types, Advantages, Skills. [online] </w:t>
      </w:r>
      <w:proofErr w:type="spellStart"/>
      <w:r w:rsidRPr="003D0256">
        <w:rPr>
          <w:rFonts w:eastAsia="Times New Roman" w:cs="Calibri"/>
          <w:color w:val="000000"/>
          <w:sz w:val="26"/>
          <w:szCs w:val="26"/>
          <w:lang w:eastAsia="en-GB"/>
        </w:rPr>
        <w:t>AdmitKard</w:t>
      </w:r>
      <w:proofErr w:type="spellEnd"/>
      <w:r w:rsidRPr="003D0256">
        <w:rPr>
          <w:rFonts w:eastAsia="Times New Roman" w:cs="Calibri"/>
          <w:color w:val="000000"/>
          <w:sz w:val="26"/>
          <w:szCs w:val="26"/>
          <w:lang w:eastAsia="en-GB"/>
        </w:rPr>
        <w:t xml:space="preserve">-Blog. Available at: </w:t>
      </w:r>
      <w:hyperlink r:id="rId11" w:history="1">
        <w:r w:rsidRPr="003D0256">
          <w:rPr>
            <w:rStyle w:val="Hyperlink"/>
            <w:rFonts w:eastAsia="Times New Roman" w:cs="Calibri"/>
            <w:sz w:val="26"/>
            <w:szCs w:val="26"/>
            <w:lang w:eastAsia="en-GB"/>
          </w:rPr>
          <w:t>https://www.admitkard.com/blog/2020/02/11/verbal-communication/</w:t>
        </w:r>
      </w:hyperlink>
      <w:r w:rsidRPr="003D0256">
        <w:rPr>
          <w:rFonts w:eastAsia="Times New Roman" w:cs="Calibri"/>
          <w:color w:val="000000"/>
          <w:sz w:val="26"/>
          <w:szCs w:val="26"/>
          <w:lang w:eastAsia="en-GB"/>
        </w:rPr>
        <w:t xml:space="preserve"> , (Accessed on: 22 March 2022)</w:t>
      </w:r>
    </w:p>
    <w:p w14:paraId="13ACD378" w14:textId="77777777" w:rsidR="001552A6" w:rsidRPr="003D0256" w:rsidRDefault="001552A6" w:rsidP="001552A6">
      <w:pPr>
        <w:pStyle w:val="ListParagraph"/>
        <w:suppressAutoHyphens w:val="0"/>
        <w:spacing w:after="0" w:line="360" w:lineRule="atLeast"/>
        <w:rPr>
          <w:rFonts w:cs="Calibri"/>
          <w:sz w:val="26"/>
          <w:szCs w:val="26"/>
        </w:rPr>
      </w:pPr>
    </w:p>
    <w:p w14:paraId="50CBE398" w14:textId="6EC9AE6C" w:rsidR="001552A6" w:rsidRPr="003D0256" w:rsidRDefault="001552A6" w:rsidP="001552A6">
      <w:pPr>
        <w:pStyle w:val="NormalWeb"/>
        <w:numPr>
          <w:ilvl w:val="0"/>
          <w:numId w:val="9"/>
        </w:numPr>
        <w:spacing w:before="0" w:after="0" w:line="360" w:lineRule="atLeast"/>
        <w:rPr>
          <w:rFonts w:ascii="Calibri" w:hAnsi="Calibri" w:cs="Calibri"/>
          <w:sz w:val="26"/>
          <w:szCs w:val="26"/>
        </w:rPr>
      </w:pPr>
      <w:r w:rsidRPr="003D0256">
        <w:rPr>
          <w:rFonts w:ascii="Calibri" w:hAnsi="Calibri" w:cs="Calibri"/>
          <w:color w:val="000000"/>
          <w:sz w:val="26"/>
          <w:szCs w:val="26"/>
        </w:rPr>
        <w:t>Communication Theory (2014). </w:t>
      </w:r>
      <w:r w:rsidRPr="003D0256">
        <w:rPr>
          <w:rFonts w:ascii="Calibri" w:hAnsi="Calibri" w:cs="Calibri"/>
          <w:i/>
          <w:iCs/>
          <w:color w:val="000000"/>
          <w:sz w:val="26"/>
          <w:szCs w:val="26"/>
        </w:rPr>
        <w:t>Shannon and Weaver Model of Communication</w:t>
      </w:r>
      <w:r w:rsidRPr="003D0256">
        <w:rPr>
          <w:rFonts w:ascii="Calibri" w:hAnsi="Calibri" w:cs="Calibri"/>
          <w:color w:val="000000"/>
          <w:sz w:val="26"/>
          <w:szCs w:val="26"/>
        </w:rPr>
        <w:t xml:space="preserve">. [online] Communication Theory. Available at: </w:t>
      </w:r>
      <w:hyperlink r:id="rId12" w:history="1">
        <w:r w:rsidRPr="003D0256">
          <w:rPr>
            <w:rStyle w:val="Hyperlink"/>
            <w:rFonts w:ascii="Calibri" w:hAnsi="Calibri" w:cs="Calibri"/>
            <w:sz w:val="26"/>
            <w:szCs w:val="26"/>
          </w:rPr>
          <w:t>https://www.communicationtheory.org/shannon-and-weaver-model-of-communication/</w:t>
        </w:r>
      </w:hyperlink>
      <w:r w:rsidRPr="003D0256">
        <w:rPr>
          <w:rFonts w:ascii="Calibri" w:hAnsi="Calibri" w:cs="Calibri"/>
          <w:color w:val="000000"/>
          <w:sz w:val="26"/>
          <w:szCs w:val="26"/>
        </w:rPr>
        <w:t xml:space="preserve"> , (Accessed on: 04 March 2022)</w:t>
      </w:r>
    </w:p>
    <w:p w14:paraId="4A355673" w14:textId="77777777" w:rsidR="001552A6" w:rsidRPr="003D0256" w:rsidRDefault="001552A6" w:rsidP="001552A6">
      <w:pPr>
        <w:pStyle w:val="NormalWeb"/>
        <w:spacing w:before="0" w:after="0" w:line="360" w:lineRule="atLeast"/>
        <w:rPr>
          <w:rFonts w:ascii="Calibri" w:hAnsi="Calibri" w:cs="Calibri"/>
          <w:sz w:val="26"/>
          <w:szCs w:val="26"/>
        </w:rPr>
      </w:pPr>
    </w:p>
    <w:p w14:paraId="7E005BAB" w14:textId="7AAA71C8" w:rsidR="001552A6" w:rsidRPr="003D0256" w:rsidRDefault="001552A6" w:rsidP="001552A6">
      <w:pPr>
        <w:pStyle w:val="NormalWeb"/>
        <w:numPr>
          <w:ilvl w:val="0"/>
          <w:numId w:val="9"/>
        </w:numPr>
        <w:spacing w:before="0" w:after="0" w:line="360" w:lineRule="atLeast"/>
        <w:rPr>
          <w:rFonts w:ascii="Calibri" w:hAnsi="Calibri" w:cs="Calibri"/>
          <w:sz w:val="26"/>
          <w:szCs w:val="26"/>
        </w:rPr>
      </w:pPr>
      <w:r w:rsidRPr="003D0256">
        <w:rPr>
          <w:rFonts w:ascii="Calibri" w:hAnsi="Calibri" w:cs="Calibri"/>
          <w:color w:val="000000"/>
          <w:sz w:val="26"/>
          <w:szCs w:val="26"/>
        </w:rPr>
        <w:t>Drew, C. (2019). </w:t>
      </w:r>
      <w:r w:rsidRPr="003D0256">
        <w:rPr>
          <w:rFonts w:ascii="Calibri" w:hAnsi="Calibri" w:cs="Calibri"/>
          <w:i/>
          <w:iCs/>
          <w:color w:val="000000"/>
          <w:sz w:val="26"/>
          <w:szCs w:val="26"/>
        </w:rPr>
        <w:t>7 Key Concepts | The Shannon-Weaver Model of Communication</w:t>
      </w:r>
      <w:r w:rsidRPr="003D0256">
        <w:rPr>
          <w:rFonts w:ascii="Calibri" w:hAnsi="Calibri" w:cs="Calibri"/>
          <w:color w:val="000000"/>
          <w:sz w:val="26"/>
          <w:szCs w:val="26"/>
        </w:rPr>
        <w:t xml:space="preserve">. [online] The Helpful Professor. Available at: </w:t>
      </w:r>
      <w:hyperlink r:id="rId13" w:history="1">
        <w:r w:rsidRPr="003D0256">
          <w:rPr>
            <w:rStyle w:val="Hyperlink"/>
            <w:rFonts w:ascii="Calibri" w:hAnsi="Calibri" w:cs="Calibri"/>
            <w:sz w:val="26"/>
            <w:szCs w:val="26"/>
          </w:rPr>
          <w:t>https://helpfulprofessor.com/shannon-weaver-model/</w:t>
        </w:r>
      </w:hyperlink>
      <w:r w:rsidRPr="003D0256">
        <w:rPr>
          <w:rFonts w:ascii="Calibri" w:hAnsi="Calibri" w:cs="Calibri"/>
          <w:color w:val="000000"/>
          <w:sz w:val="26"/>
          <w:szCs w:val="26"/>
        </w:rPr>
        <w:t xml:space="preserve"> , (Accessed on: 04 March 2022)</w:t>
      </w:r>
    </w:p>
    <w:p w14:paraId="77DBF042" w14:textId="77777777" w:rsidR="005B05CA" w:rsidRPr="003D0256" w:rsidRDefault="005B05CA" w:rsidP="005B05CA">
      <w:pPr>
        <w:pStyle w:val="NormalWeb"/>
        <w:spacing w:before="0" w:after="0" w:line="360" w:lineRule="atLeast"/>
        <w:rPr>
          <w:rFonts w:ascii="Calibri" w:hAnsi="Calibri" w:cs="Calibri"/>
          <w:sz w:val="26"/>
          <w:szCs w:val="26"/>
        </w:rPr>
      </w:pPr>
    </w:p>
    <w:p w14:paraId="19E82A46" w14:textId="64635025" w:rsidR="005B05CA" w:rsidRPr="003D0256" w:rsidRDefault="005B05CA" w:rsidP="005B05CA">
      <w:pPr>
        <w:pStyle w:val="ListParagraph"/>
        <w:numPr>
          <w:ilvl w:val="0"/>
          <w:numId w:val="9"/>
        </w:numPr>
        <w:suppressAutoHyphens w:val="0"/>
        <w:spacing w:after="0" w:line="360" w:lineRule="atLeast"/>
        <w:rPr>
          <w:rFonts w:cs="Calibri"/>
          <w:sz w:val="26"/>
          <w:szCs w:val="26"/>
        </w:rPr>
      </w:pPr>
      <w:proofErr w:type="gramStart"/>
      <w:r w:rsidRPr="003D0256">
        <w:rPr>
          <w:rFonts w:eastAsia="Times New Roman" w:cs="Calibri"/>
          <w:color w:val="000000"/>
          <w:sz w:val="26"/>
          <w:szCs w:val="26"/>
          <w:lang w:eastAsia="en-GB"/>
        </w:rPr>
        <w:t>Indeed</w:t>
      </w:r>
      <w:proofErr w:type="gramEnd"/>
      <w:r w:rsidRPr="003D0256">
        <w:rPr>
          <w:rFonts w:eastAsia="Times New Roman" w:cs="Calibri"/>
          <w:color w:val="000000"/>
          <w:sz w:val="26"/>
          <w:szCs w:val="26"/>
          <w:lang w:eastAsia="en-GB"/>
        </w:rPr>
        <w:t xml:space="preserve"> Career Guide. (n.d.). </w:t>
      </w:r>
      <w:r w:rsidRPr="003D0256">
        <w:rPr>
          <w:rFonts w:eastAsia="Times New Roman" w:cs="Calibri"/>
          <w:i/>
          <w:iCs/>
          <w:color w:val="000000"/>
          <w:sz w:val="26"/>
          <w:szCs w:val="26"/>
          <w:lang w:eastAsia="en-GB"/>
        </w:rPr>
        <w:t>What Are Communication Skills?</w:t>
      </w:r>
      <w:r w:rsidRPr="003D0256">
        <w:rPr>
          <w:rFonts w:eastAsia="Times New Roman" w:cs="Calibri"/>
          <w:color w:val="000000"/>
          <w:sz w:val="26"/>
          <w:szCs w:val="26"/>
          <w:lang w:eastAsia="en-GB"/>
        </w:rPr>
        <w:t xml:space="preserve"> [online] Available at: </w:t>
      </w:r>
      <w:hyperlink r:id="rId14" w:anchor=":~:text=You%20use%20communication%20skills%20when" w:history="1">
        <w:r w:rsidRPr="003D0256">
          <w:rPr>
            <w:rStyle w:val="Hyperlink"/>
            <w:rFonts w:eastAsia="Times New Roman" w:cs="Calibri"/>
            <w:sz w:val="26"/>
            <w:szCs w:val="26"/>
            <w:lang w:eastAsia="en-GB"/>
          </w:rPr>
          <w:t>https://uk.indeed.com/career-advice/career-development/communication-skills#:~:text=You%20use%20communication%20skills%20when</w:t>
        </w:r>
      </w:hyperlink>
      <w:r w:rsidRPr="003D0256">
        <w:rPr>
          <w:rFonts w:eastAsia="Times New Roman" w:cs="Calibri"/>
          <w:color w:val="000000"/>
          <w:sz w:val="26"/>
          <w:szCs w:val="26"/>
          <w:lang w:eastAsia="en-GB"/>
        </w:rPr>
        <w:t xml:space="preserve"> , (Accessed on: 20 March 2022)</w:t>
      </w:r>
    </w:p>
    <w:p w14:paraId="510692CD" w14:textId="77777777" w:rsidR="005B05CA" w:rsidRPr="003D0256" w:rsidRDefault="005B05CA" w:rsidP="005B05CA">
      <w:pPr>
        <w:suppressAutoHyphens w:val="0"/>
        <w:spacing w:after="0" w:line="360" w:lineRule="atLeast"/>
        <w:rPr>
          <w:rFonts w:cs="Calibri"/>
          <w:sz w:val="26"/>
          <w:szCs w:val="26"/>
        </w:rPr>
      </w:pPr>
    </w:p>
    <w:p w14:paraId="2FD6F435" w14:textId="10083C6E" w:rsidR="005B05CA" w:rsidRPr="003D0256" w:rsidRDefault="005B05CA" w:rsidP="005B05CA">
      <w:pPr>
        <w:pStyle w:val="ListParagraph"/>
        <w:numPr>
          <w:ilvl w:val="0"/>
          <w:numId w:val="9"/>
        </w:numPr>
        <w:suppressAutoHyphens w:val="0"/>
        <w:spacing w:after="0" w:line="360" w:lineRule="atLeast"/>
        <w:rPr>
          <w:rFonts w:cs="Calibri"/>
          <w:sz w:val="26"/>
          <w:szCs w:val="26"/>
        </w:rPr>
      </w:pPr>
      <w:r w:rsidRPr="003D0256">
        <w:rPr>
          <w:rFonts w:eastAsia="Times New Roman" w:cs="Calibri"/>
          <w:color w:val="000000"/>
          <w:sz w:val="26"/>
          <w:szCs w:val="26"/>
          <w:lang w:eastAsia="en-GB"/>
        </w:rPr>
        <w:t>Inc.com. (2018). </w:t>
      </w:r>
      <w:r w:rsidRPr="003D0256">
        <w:rPr>
          <w:rFonts w:eastAsia="Times New Roman" w:cs="Calibri"/>
          <w:i/>
          <w:iCs/>
          <w:color w:val="000000"/>
          <w:sz w:val="26"/>
          <w:szCs w:val="26"/>
          <w:lang w:eastAsia="en-GB"/>
        </w:rPr>
        <w:t>Written Communication</w:t>
      </w:r>
      <w:r w:rsidRPr="003D0256">
        <w:rPr>
          <w:rFonts w:eastAsia="Times New Roman" w:cs="Calibri"/>
          <w:color w:val="000000"/>
          <w:sz w:val="26"/>
          <w:szCs w:val="26"/>
          <w:lang w:eastAsia="en-GB"/>
        </w:rPr>
        <w:t xml:space="preserve">. [online] Available at: </w:t>
      </w:r>
      <w:hyperlink r:id="rId15" w:history="1">
        <w:r w:rsidRPr="003D0256">
          <w:rPr>
            <w:rStyle w:val="Hyperlink"/>
            <w:rFonts w:eastAsia="Times New Roman" w:cs="Calibri"/>
            <w:sz w:val="26"/>
            <w:szCs w:val="26"/>
            <w:lang w:eastAsia="en-GB"/>
          </w:rPr>
          <w:t>https://www.inc.com/encyclopedia/written-communication.html</w:t>
        </w:r>
      </w:hyperlink>
      <w:r w:rsidRPr="003D0256">
        <w:rPr>
          <w:rFonts w:eastAsia="Times New Roman" w:cs="Calibri"/>
          <w:color w:val="000000"/>
          <w:sz w:val="26"/>
          <w:szCs w:val="26"/>
          <w:lang w:eastAsia="en-GB"/>
        </w:rPr>
        <w:t xml:space="preserve"> , (Accessed on: 22 March 2022)</w:t>
      </w:r>
    </w:p>
    <w:p w14:paraId="7D912B6E" w14:textId="77777777" w:rsidR="00993906" w:rsidRPr="003D0256" w:rsidRDefault="00993906" w:rsidP="00993906">
      <w:pPr>
        <w:suppressAutoHyphens w:val="0"/>
        <w:spacing w:after="0" w:line="360" w:lineRule="atLeast"/>
        <w:rPr>
          <w:rFonts w:cs="Calibri"/>
          <w:sz w:val="26"/>
          <w:szCs w:val="26"/>
        </w:rPr>
      </w:pPr>
    </w:p>
    <w:p w14:paraId="561FA2EC" w14:textId="4B100E61" w:rsidR="00993906" w:rsidRPr="003D0256" w:rsidRDefault="00993906" w:rsidP="00993906">
      <w:pPr>
        <w:pStyle w:val="ListParagraph"/>
        <w:numPr>
          <w:ilvl w:val="0"/>
          <w:numId w:val="9"/>
        </w:numPr>
        <w:suppressAutoHyphens w:val="0"/>
        <w:spacing w:after="0" w:line="360" w:lineRule="atLeast"/>
        <w:rPr>
          <w:rFonts w:cs="Calibri"/>
          <w:sz w:val="26"/>
          <w:szCs w:val="26"/>
        </w:rPr>
      </w:pPr>
      <w:proofErr w:type="spellStart"/>
      <w:r w:rsidRPr="003D0256">
        <w:rPr>
          <w:rFonts w:eastAsia="Times New Roman" w:cs="Calibri"/>
          <w:color w:val="000000"/>
          <w:sz w:val="26"/>
          <w:szCs w:val="26"/>
          <w:lang w:eastAsia="en-GB"/>
        </w:rPr>
        <w:t>Janse</w:t>
      </w:r>
      <w:proofErr w:type="spellEnd"/>
      <w:r w:rsidRPr="003D0256">
        <w:rPr>
          <w:rFonts w:eastAsia="Times New Roman" w:cs="Calibri"/>
          <w:color w:val="000000"/>
          <w:sz w:val="26"/>
          <w:szCs w:val="26"/>
          <w:lang w:eastAsia="en-GB"/>
        </w:rPr>
        <w:t>, B. (2019). </w:t>
      </w:r>
      <w:r w:rsidRPr="003D0256">
        <w:rPr>
          <w:rFonts w:eastAsia="Times New Roman" w:cs="Calibri"/>
          <w:i/>
          <w:iCs/>
          <w:color w:val="000000"/>
          <w:sz w:val="26"/>
          <w:szCs w:val="26"/>
          <w:lang w:eastAsia="en-GB"/>
        </w:rPr>
        <w:t xml:space="preserve">Schramm Communication Model, a communication theory | </w:t>
      </w:r>
      <w:proofErr w:type="spellStart"/>
      <w:r w:rsidRPr="003D0256">
        <w:rPr>
          <w:rFonts w:eastAsia="Times New Roman" w:cs="Calibri"/>
          <w:i/>
          <w:iCs/>
          <w:color w:val="000000"/>
          <w:sz w:val="26"/>
          <w:szCs w:val="26"/>
          <w:lang w:eastAsia="en-GB"/>
        </w:rPr>
        <w:t>toolshero</w:t>
      </w:r>
      <w:proofErr w:type="spellEnd"/>
      <w:r w:rsidRPr="003D0256">
        <w:rPr>
          <w:rFonts w:eastAsia="Times New Roman" w:cs="Calibri"/>
          <w:color w:val="000000"/>
          <w:sz w:val="26"/>
          <w:szCs w:val="26"/>
          <w:lang w:eastAsia="en-GB"/>
        </w:rPr>
        <w:t xml:space="preserve">. [online] </w:t>
      </w:r>
      <w:proofErr w:type="spellStart"/>
      <w:r w:rsidRPr="003D0256">
        <w:rPr>
          <w:rFonts w:eastAsia="Times New Roman" w:cs="Calibri"/>
          <w:color w:val="000000"/>
          <w:sz w:val="26"/>
          <w:szCs w:val="26"/>
          <w:lang w:eastAsia="en-GB"/>
        </w:rPr>
        <w:t>toolshero</w:t>
      </w:r>
      <w:proofErr w:type="spellEnd"/>
      <w:r w:rsidRPr="003D0256">
        <w:rPr>
          <w:rFonts w:eastAsia="Times New Roman" w:cs="Calibri"/>
          <w:color w:val="000000"/>
          <w:sz w:val="26"/>
          <w:szCs w:val="26"/>
          <w:lang w:eastAsia="en-GB"/>
        </w:rPr>
        <w:t xml:space="preserve">. Available at: </w:t>
      </w:r>
      <w:hyperlink r:id="rId16" w:history="1">
        <w:r w:rsidRPr="003D0256">
          <w:rPr>
            <w:rStyle w:val="Hyperlink"/>
            <w:rFonts w:eastAsia="Times New Roman" w:cs="Calibri"/>
            <w:sz w:val="26"/>
            <w:szCs w:val="26"/>
            <w:lang w:eastAsia="en-GB"/>
          </w:rPr>
          <w:t>https://www.toolshero.com/communication-skills/schramm-communication-model/</w:t>
        </w:r>
      </w:hyperlink>
      <w:r w:rsidRPr="003D0256">
        <w:rPr>
          <w:rFonts w:eastAsia="Times New Roman" w:cs="Calibri"/>
          <w:color w:val="000000"/>
          <w:sz w:val="26"/>
          <w:szCs w:val="26"/>
          <w:lang w:eastAsia="en-GB"/>
        </w:rPr>
        <w:t xml:space="preserve">  , (Accessed on: 20 March 2022)</w:t>
      </w:r>
    </w:p>
    <w:p w14:paraId="42048BF6" w14:textId="77777777" w:rsidR="00993906" w:rsidRPr="003D0256" w:rsidRDefault="00993906" w:rsidP="00993906">
      <w:pPr>
        <w:suppressAutoHyphens w:val="0"/>
        <w:spacing w:after="0" w:line="360" w:lineRule="atLeast"/>
        <w:rPr>
          <w:rFonts w:cs="Calibri"/>
          <w:sz w:val="26"/>
          <w:szCs w:val="26"/>
        </w:rPr>
      </w:pPr>
    </w:p>
    <w:p w14:paraId="72874933" w14:textId="77777777" w:rsidR="00993906" w:rsidRPr="003D0256" w:rsidRDefault="00993906" w:rsidP="00993906">
      <w:pPr>
        <w:pStyle w:val="ListParagraph"/>
        <w:numPr>
          <w:ilvl w:val="0"/>
          <w:numId w:val="9"/>
        </w:numPr>
        <w:suppressAutoHyphens w:val="0"/>
        <w:spacing w:after="0" w:line="360" w:lineRule="atLeast"/>
        <w:rPr>
          <w:rFonts w:cs="Calibri"/>
          <w:sz w:val="26"/>
          <w:szCs w:val="26"/>
        </w:rPr>
      </w:pPr>
      <w:proofErr w:type="spellStart"/>
      <w:r w:rsidRPr="003D0256">
        <w:rPr>
          <w:rFonts w:eastAsia="Times New Roman" w:cs="Calibri"/>
          <w:color w:val="000000"/>
          <w:sz w:val="26"/>
          <w:szCs w:val="26"/>
          <w:lang w:eastAsia="en-GB"/>
        </w:rPr>
        <w:lastRenderedPageBreak/>
        <w:t>Juneja</w:t>
      </w:r>
      <w:proofErr w:type="spellEnd"/>
      <w:r w:rsidRPr="003D0256">
        <w:rPr>
          <w:rFonts w:eastAsia="Times New Roman" w:cs="Calibri"/>
          <w:color w:val="000000"/>
          <w:sz w:val="26"/>
          <w:szCs w:val="26"/>
          <w:lang w:eastAsia="en-GB"/>
        </w:rPr>
        <w:t>, P. (2015). </w:t>
      </w:r>
      <w:r w:rsidRPr="003D0256">
        <w:rPr>
          <w:rFonts w:eastAsia="Times New Roman" w:cs="Calibri"/>
          <w:i/>
          <w:iCs/>
          <w:color w:val="000000"/>
          <w:sz w:val="26"/>
          <w:szCs w:val="26"/>
          <w:lang w:eastAsia="en-GB"/>
        </w:rPr>
        <w:t>Schramm’s Model of Communication</w:t>
      </w:r>
      <w:r w:rsidRPr="003D0256">
        <w:rPr>
          <w:rFonts w:eastAsia="Times New Roman" w:cs="Calibri"/>
          <w:color w:val="000000"/>
          <w:sz w:val="26"/>
          <w:szCs w:val="26"/>
          <w:lang w:eastAsia="en-GB"/>
        </w:rPr>
        <w:t xml:space="preserve">. [online] Managementstudyguide.com. Available at: </w:t>
      </w:r>
      <w:hyperlink r:id="rId17" w:history="1">
        <w:r w:rsidRPr="003D0256">
          <w:rPr>
            <w:rStyle w:val="Hyperlink"/>
            <w:rFonts w:eastAsia="Times New Roman" w:cs="Calibri"/>
            <w:sz w:val="26"/>
            <w:szCs w:val="26"/>
            <w:lang w:eastAsia="en-GB"/>
          </w:rPr>
          <w:t>https://www.managementstudyguide.com/schramm-model-of-communication.htm</w:t>
        </w:r>
      </w:hyperlink>
      <w:r w:rsidRPr="003D0256">
        <w:rPr>
          <w:rFonts w:eastAsia="Times New Roman" w:cs="Calibri"/>
          <w:color w:val="000000"/>
          <w:sz w:val="26"/>
          <w:szCs w:val="26"/>
          <w:lang w:eastAsia="en-GB"/>
        </w:rPr>
        <w:t xml:space="preserve"> , (Accessed on: 20 March 2022)</w:t>
      </w:r>
    </w:p>
    <w:p w14:paraId="7F862B54" w14:textId="4B0D3E93" w:rsidR="000302A3" w:rsidRPr="003D0256" w:rsidRDefault="000302A3" w:rsidP="000302A3">
      <w:pPr>
        <w:pStyle w:val="NormalWeb"/>
        <w:numPr>
          <w:ilvl w:val="0"/>
          <w:numId w:val="9"/>
        </w:numPr>
        <w:spacing w:before="0" w:after="0" w:line="360" w:lineRule="atLeast"/>
        <w:rPr>
          <w:rFonts w:ascii="Calibri" w:hAnsi="Calibri" w:cs="Calibri"/>
          <w:sz w:val="26"/>
          <w:szCs w:val="26"/>
        </w:rPr>
      </w:pPr>
      <w:r w:rsidRPr="003D0256">
        <w:rPr>
          <w:rFonts w:ascii="Calibri" w:hAnsi="Calibri" w:cs="Calibri"/>
          <w:color w:val="000000"/>
          <w:sz w:val="26"/>
          <w:szCs w:val="26"/>
        </w:rPr>
        <w:t xml:space="preserve">‌ </w:t>
      </w:r>
      <w:proofErr w:type="spellStart"/>
      <w:r w:rsidRPr="003D0256">
        <w:rPr>
          <w:rFonts w:ascii="Calibri" w:hAnsi="Calibri" w:cs="Calibri"/>
          <w:color w:val="000000"/>
          <w:sz w:val="26"/>
          <w:szCs w:val="26"/>
        </w:rPr>
        <w:t>Nordquist</w:t>
      </w:r>
      <w:proofErr w:type="spellEnd"/>
      <w:r w:rsidRPr="003D0256">
        <w:rPr>
          <w:rFonts w:ascii="Calibri" w:hAnsi="Calibri" w:cs="Calibri"/>
          <w:color w:val="000000"/>
          <w:sz w:val="26"/>
          <w:szCs w:val="26"/>
        </w:rPr>
        <w:t>, R. (2019). </w:t>
      </w:r>
      <w:r w:rsidRPr="003D0256">
        <w:rPr>
          <w:rFonts w:ascii="Calibri" w:hAnsi="Calibri" w:cs="Calibri"/>
          <w:i/>
          <w:iCs/>
          <w:color w:val="000000"/>
          <w:sz w:val="26"/>
          <w:szCs w:val="26"/>
        </w:rPr>
        <w:t>What Is Nonverbal Communication?</w:t>
      </w:r>
      <w:r w:rsidRPr="003D0256">
        <w:rPr>
          <w:rFonts w:ascii="Calibri" w:hAnsi="Calibri" w:cs="Calibri"/>
          <w:color w:val="000000"/>
          <w:sz w:val="26"/>
          <w:szCs w:val="26"/>
        </w:rPr>
        <w:t xml:space="preserve"> [online] ThoughtCo. Available at: </w:t>
      </w:r>
      <w:hyperlink r:id="rId18" w:history="1">
        <w:r w:rsidRPr="003D0256">
          <w:rPr>
            <w:rStyle w:val="Hyperlink"/>
            <w:rFonts w:ascii="Calibri" w:hAnsi="Calibri" w:cs="Calibri"/>
            <w:sz w:val="26"/>
            <w:szCs w:val="26"/>
          </w:rPr>
          <w:t>https://www.thoughtco.com/what-is-nonverbal-communication-1691351</w:t>
        </w:r>
      </w:hyperlink>
      <w:r w:rsidRPr="003D0256">
        <w:rPr>
          <w:rFonts w:ascii="Calibri" w:hAnsi="Calibri" w:cs="Calibri"/>
          <w:color w:val="000000"/>
          <w:sz w:val="26"/>
          <w:szCs w:val="26"/>
        </w:rPr>
        <w:t xml:space="preserve"> , (Accessed on: 25 March 2022)</w:t>
      </w:r>
    </w:p>
    <w:p w14:paraId="56267A59" w14:textId="77777777" w:rsidR="000302A3" w:rsidRPr="003D0256" w:rsidRDefault="000302A3" w:rsidP="000302A3">
      <w:pPr>
        <w:pStyle w:val="NormalWeb"/>
        <w:spacing w:before="0" w:after="0" w:line="360" w:lineRule="atLeast"/>
        <w:ind w:left="360"/>
        <w:rPr>
          <w:rFonts w:ascii="Calibri" w:hAnsi="Calibri" w:cs="Calibri"/>
          <w:sz w:val="26"/>
          <w:szCs w:val="26"/>
        </w:rPr>
      </w:pPr>
    </w:p>
    <w:p w14:paraId="443547B8" w14:textId="6759897E" w:rsidR="000302A3" w:rsidRPr="003D0256" w:rsidRDefault="000302A3" w:rsidP="000302A3">
      <w:pPr>
        <w:pStyle w:val="ListParagraph"/>
        <w:numPr>
          <w:ilvl w:val="0"/>
          <w:numId w:val="9"/>
        </w:numPr>
        <w:suppressAutoHyphens w:val="0"/>
        <w:spacing w:after="0" w:line="360" w:lineRule="atLeast"/>
        <w:rPr>
          <w:rFonts w:cs="Calibri"/>
          <w:sz w:val="26"/>
          <w:szCs w:val="26"/>
        </w:rPr>
      </w:pPr>
      <w:proofErr w:type="spellStart"/>
      <w:r w:rsidRPr="003D0256">
        <w:rPr>
          <w:rFonts w:eastAsia="Times New Roman" w:cs="Calibri"/>
          <w:color w:val="000000"/>
          <w:sz w:val="26"/>
          <w:szCs w:val="26"/>
          <w:lang w:eastAsia="en-GB"/>
        </w:rPr>
        <w:t>Skillsyouneed</w:t>
      </w:r>
      <w:proofErr w:type="spellEnd"/>
      <w:r w:rsidRPr="003D0256">
        <w:rPr>
          <w:rFonts w:eastAsia="Times New Roman" w:cs="Calibri"/>
          <w:color w:val="000000"/>
          <w:sz w:val="26"/>
          <w:szCs w:val="26"/>
          <w:lang w:eastAsia="en-GB"/>
        </w:rPr>
        <w:t xml:space="preserve"> (2011). </w:t>
      </w:r>
      <w:r w:rsidRPr="003D0256">
        <w:rPr>
          <w:rFonts w:eastAsia="Times New Roman" w:cs="Calibri"/>
          <w:i/>
          <w:iCs/>
          <w:color w:val="000000"/>
          <w:sz w:val="26"/>
          <w:szCs w:val="26"/>
          <w:lang w:eastAsia="en-GB"/>
        </w:rPr>
        <w:t xml:space="preserve">Active Listening | </w:t>
      </w:r>
      <w:proofErr w:type="spellStart"/>
      <w:r w:rsidRPr="003D0256">
        <w:rPr>
          <w:rFonts w:eastAsia="Times New Roman" w:cs="Calibri"/>
          <w:i/>
          <w:iCs/>
          <w:color w:val="000000"/>
          <w:sz w:val="26"/>
          <w:szCs w:val="26"/>
          <w:lang w:eastAsia="en-GB"/>
        </w:rPr>
        <w:t>SkillsYouNeed</w:t>
      </w:r>
      <w:proofErr w:type="spellEnd"/>
      <w:r w:rsidRPr="003D0256">
        <w:rPr>
          <w:rFonts w:eastAsia="Times New Roman" w:cs="Calibri"/>
          <w:color w:val="000000"/>
          <w:sz w:val="26"/>
          <w:szCs w:val="26"/>
          <w:lang w:eastAsia="en-GB"/>
        </w:rPr>
        <w:t xml:space="preserve">. [online] Skillsyouneed.com. Available at: </w:t>
      </w:r>
      <w:hyperlink r:id="rId19" w:history="1">
        <w:r w:rsidRPr="003D0256">
          <w:rPr>
            <w:rStyle w:val="Hyperlink"/>
            <w:rFonts w:eastAsia="Times New Roman" w:cs="Calibri"/>
            <w:sz w:val="26"/>
            <w:szCs w:val="26"/>
            <w:lang w:eastAsia="en-GB"/>
          </w:rPr>
          <w:t>https://www.skillsyouneed.com/ips/active-listening.html</w:t>
        </w:r>
      </w:hyperlink>
      <w:r w:rsidRPr="003D0256">
        <w:rPr>
          <w:rFonts w:eastAsia="Times New Roman" w:cs="Calibri"/>
          <w:color w:val="000000"/>
          <w:sz w:val="26"/>
          <w:szCs w:val="26"/>
          <w:lang w:eastAsia="en-GB"/>
        </w:rPr>
        <w:t xml:space="preserve"> , (Accessed on: 27 March 2022)</w:t>
      </w:r>
    </w:p>
    <w:p w14:paraId="70FC8614" w14:textId="77777777" w:rsidR="000302A3" w:rsidRPr="003D0256" w:rsidRDefault="000302A3" w:rsidP="000302A3">
      <w:pPr>
        <w:suppressAutoHyphens w:val="0"/>
        <w:spacing w:after="0" w:line="360" w:lineRule="atLeast"/>
        <w:rPr>
          <w:rFonts w:cs="Calibri"/>
          <w:sz w:val="26"/>
          <w:szCs w:val="26"/>
        </w:rPr>
      </w:pPr>
    </w:p>
    <w:p w14:paraId="6999DCAC" w14:textId="475A20E3" w:rsidR="000302A3" w:rsidRPr="003D0256" w:rsidRDefault="000302A3" w:rsidP="000302A3">
      <w:pPr>
        <w:pStyle w:val="NormalWeb"/>
        <w:numPr>
          <w:ilvl w:val="0"/>
          <w:numId w:val="9"/>
        </w:numPr>
        <w:spacing w:before="0" w:after="0" w:line="360" w:lineRule="atLeast"/>
        <w:rPr>
          <w:rFonts w:ascii="Calibri" w:hAnsi="Calibri" w:cs="Calibri"/>
          <w:sz w:val="26"/>
          <w:szCs w:val="26"/>
        </w:rPr>
      </w:pPr>
      <w:r w:rsidRPr="003D0256">
        <w:rPr>
          <w:rFonts w:ascii="Calibri" w:hAnsi="Calibri" w:cs="Calibri"/>
          <w:color w:val="000000"/>
          <w:sz w:val="26"/>
          <w:szCs w:val="26"/>
        </w:rPr>
        <w:t>‌Study.com. (2019). </w:t>
      </w:r>
      <w:r w:rsidRPr="003D0256">
        <w:rPr>
          <w:rFonts w:ascii="Calibri" w:hAnsi="Calibri" w:cs="Calibri"/>
          <w:i/>
          <w:iCs/>
          <w:color w:val="000000"/>
          <w:sz w:val="26"/>
          <w:szCs w:val="26"/>
        </w:rPr>
        <w:t>Oral Communication: Definition, Types &amp; Advantages - Video &amp; Lesson Transcript | Study.com</w:t>
      </w:r>
      <w:r w:rsidRPr="003D0256">
        <w:rPr>
          <w:rFonts w:ascii="Calibri" w:hAnsi="Calibri" w:cs="Calibri"/>
          <w:color w:val="000000"/>
          <w:sz w:val="26"/>
          <w:szCs w:val="26"/>
        </w:rPr>
        <w:t xml:space="preserve">. [online] Available at: </w:t>
      </w:r>
      <w:hyperlink r:id="rId20" w:history="1">
        <w:r w:rsidRPr="003D0256">
          <w:rPr>
            <w:rStyle w:val="Hyperlink"/>
            <w:rFonts w:ascii="Calibri" w:hAnsi="Calibri" w:cs="Calibri"/>
            <w:sz w:val="26"/>
            <w:szCs w:val="26"/>
          </w:rPr>
          <w:t>https://study.com/academy/lesson/oral-communication-definition-types-advantages.html</w:t>
        </w:r>
      </w:hyperlink>
      <w:r w:rsidRPr="003D0256">
        <w:rPr>
          <w:rFonts w:ascii="Calibri" w:hAnsi="Calibri" w:cs="Calibri"/>
          <w:color w:val="000000"/>
          <w:sz w:val="26"/>
          <w:szCs w:val="26"/>
        </w:rPr>
        <w:t xml:space="preserve"> , (Accessed on: 22 March 2022)</w:t>
      </w:r>
    </w:p>
    <w:p w14:paraId="67AC6DE4" w14:textId="77777777" w:rsidR="000302A3" w:rsidRPr="003D0256" w:rsidRDefault="000302A3" w:rsidP="000302A3">
      <w:pPr>
        <w:pStyle w:val="NormalWeb"/>
        <w:spacing w:before="0" w:after="0" w:line="360" w:lineRule="atLeast"/>
        <w:rPr>
          <w:rFonts w:ascii="Calibri" w:hAnsi="Calibri" w:cs="Calibri"/>
          <w:sz w:val="26"/>
          <w:szCs w:val="26"/>
        </w:rPr>
      </w:pPr>
    </w:p>
    <w:p w14:paraId="55D0D3CC" w14:textId="03B82DA1" w:rsidR="000302A3" w:rsidRPr="003D0256" w:rsidRDefault="000302A3" w:rsidP="000302A3">
      <w:pPr>
        <w:pStyle w:val="ListParagraph"/>
        <w:numPr>
          <w:ilvl w:val="0"/>
          <w:numId w:val="9"/>
        </w:numPr>
        <w:suppressAutoHyphens w:val="0"/>
        <w:spacing w:after="0" w:line="360" w:lineRule="atLeast"/>
        <w:rPr>
          <w:rFonts w:cs="Calibri"/>
          <w:sz w:val="26"/>
          <w:szCs w:val="26"/>
        </w:rPr>
      </w:pPr>
      <w:proofErr w:type="spellStart"/>
      <w:r w:rsidRPr="003D0256">
        <w:rPr>
          <w:rFonts w:eastAsia="Times New Roman" w:cs="Calibri"/>
          <w:color w:val="000000"/>
          <w:sz w:val="26"/>
          <w:szCs w:val="26"/>
          <w:lang w:eastAsia="en-GB"/>
        </w:rPr>
        <w:t>toolshero</w:t>
      </w:r>
      <w:proofErr w:type="spellEnd"/>
      <w:r w:rsidRPr="003D0256">
        <w:rPr>
          <w:rFonts w:eastAsia="Times New Roman" w:cs="Calibri"/>
          <w:color w:val="000000"/>
          <w:sz w:val="26"/>
          <w:szCs w:val="26"/>
          <w:lang w:eastAsia="en-GB"/>
        </w:rPr>
        <w:t>. (2019). </w:t>
      </w:r>
      <w:r w:rsidRPr="003D0256">
        <w:rPr>
          <w:rFonts w:eastAsia="Times New Roman" w:cs="Calibri"/>
          <w:i/>
          <w:iCs/>
          <w:color w:val="000000"/>
          <w:sz w:val="26"/>
          <w:szCs w:val="26"/>
          <w:lang w:eastAsia="en-GB"/>
        </w:rPr>
        <w:t xml:space="preserve">What is the </w:t>
      </w:r>
      <w:proofErr w:type="spellStart"/>
      <w:r w:rsidRPr="003D0256">
        <w:rPr>
          <w:rFonts w:eastAsia="Times New Roman" w:cs="Calibri"/>
          <w:i/>
          <w:iCs/>
          <w:color w:val="000000"/>
          <w:sz w:val="26"/>
          <w:szCs w:val="26"/>
          <w:lang w:eastAsia="en-GB"/>
        </w:rPr>
        <w:t>Berlo’s</w:t>
      </w:r>
      <w:proofErr w:type="spellEnd"/>
      <w:r w:rsidRPr="003D0256">
        <w:rPr>
          <w:rFonts w:eastAsia="Times New Roman" w:cs="Calibri"/>
          <w:i/>
          <w:iCs/>
          <w:color w:val="000000"/>
          <w:sz w:val="26"/>
          <w:szCs w:val="26"/>
          <w:lang w:eastAsia="en-GB"/>
        </w:rPr>
        <w:t xml:space="preserve"> SMCR Model of Communication? Theory</w:t>
      </w:r>
      <w:r w:rsidRPr="003D0256">
        <w:rPr>
          <w:rFonts w:eastAsia="Times New Roman" w:cs="Calibri"/>
          <w:color w:val="000000"/>
          <w:sz w:val="26"/>
          <w:szCs w:val="26"/>
          <w:lang w:eastAsia="en-GB"/>
        </w:rPr>
        <w:t xml:space="preserve">. [online] Available at: </w:t>
      </w:r>
      <w:hyperlink r:id="rId21" w:anchor=":~:text=David%20Berlo" w:history="1">
        <w:r w:rsidRPr="003D0256">
          <w:rPr>
            <w:rStyle w:val="Hyperlink"/>
            <w:rFonts w:eastAsia="Times New Roman" w:cs="Calibri"/>
            <w:sz w:val="26"/>
            <w:szCs w:val="26"/>
            <w:lang w:eastAsia="en-GB"/>
          </w:rPr>
          <w:t>https://www.toolshero.com/communication-skills/berlos-smcr-model-of-communication/#:~:text=David%20Berlo</w:t>
        </w:r>
      </w:hyperlink>
      <w:r w:rsidRPr="003D0256">
        <w:rPr>
          <w:rFonts w:eastAsia="Times New Roman" w:cs="Calibri"/>
          <w:color w:val="000000"/>
          <w:sz w:val="26"/>
          <w:szCs w:val="26"/>
          <w:lang w:eastAsia="en-GB"/>
        </w:rPr>
        <w:t xml:space="preserve"> , (Accessed on: 15 March 2022)</w:t>
      </w:r>
    </w:p>
    <w:p w14:paraId="0530ADE3" w14:textId="77777777" w:rsidR="003D0256" w:rsidRPr="003D0256" w:rsidRDefault="003D0256" w:rsidP="003D0256">
      <w:pPr>
        <w:suppressAutoHyphens w:val="0"/>
        <w:spacing w:after="0" w:line="360" w:lineRule="atLeast"/>
        <w:rPr>
          <w:rFonts w:cs="Calibri"/>
          <w:sz w:val="26"/>
          <w:szCs w:val="26"/>
        </w:rPr>
      </w:pPr>
    </w:p>
    <w:p w14:paraId="591EAC63" w14:textId="5491C062" w:rsidR="003D0256" w:rsidRPr="003D0256" w:rsidRDefault="003D0256" w:rsidP="003D0256">
      <w:pPr>
        <w:pStyle w:val="ListParagraph"/>
        <w:numPr>
          <w:ilvl w:val="0"/>
          <w:numId w:val="9"/>
        </w:numPr>
        <w:suppressAutoHyphens w:val="0"/>
        <w:spacing w:after="0" w:line="360" w:lineRule="atLeast"/>
        <w:rPr>
          <w:rFonts w:cs="Calibri"/>
          <w:sz w:val="26"/>
          <w:szCs w:val="26"/>
        </w:rPr>
      </w:pPr>
      <w:r w:rsidRPr="003D0256">
        <w:rPr>
          <w:rFonts w:eastAsia="Times New Roman" w:cs="Calibri"/>
          <w:color w:val="000000"/>
          <w:sz w:val="26"/>
          <w:szCs w:val="26"/>
          <w:lang w:eastAsia="en-GB"/>
        </w:rPr>
        <w:t>Wikipedia. (2021). </w:t>
      </w:r>
      <w:r w:rsidRPr="003D0256">
        <w:rPr>
          <w:rFonts w:eastAsia="Times New Roman" w:cs="Calibri"/>
          <w:i/>
          <w:iCs/>
          <w:color w:val="000000"/>
          <w:sz w:val="26"/>
          <w:szCs w:val="26"/>
          <w:lang w:eastAsia="en-GB"/>
        </w:rPr>
        <w:t>Sender-Message-Channel-Receiver Model of Communication</w:t>
      </w:r>
      <w:r w:rsidRPr="003D0256">
        <w:rPr>
          <w:rFonts w:eastAsia="Times New Roman" w:cs="Calibri"/>
          <w:color w:val="000000"/>
          <w:sz w:val="26"/>
          <w:szCs w:val="26"/>
          <w:lang w:eastAsia="en-GB"/>
        </w:rPr>
        <w:t xml:space="preserve">. [online] Available at: </w:t>
      </w:r>
      <w:hyperlink r:id="rId22" w:anchor=":~:text=Berlo" w:history="1">
        <w:r w:rsidRPr="003D0256">
          <w:rPr>
            <w:rStyle w:val="Hyperlink"/>
            <w:rFonts w:eastAsia="Times New Roman" w:cs="Calibri"/>
            <w:sz w:val="26"/>
            <w:szCs w:val="26"/>
            <w:lang w:eastAsia="en-GB"/>
          </w:rPr>
          <w:t>https://en.wikipedia.org/wiki/Sender-Message-Channel-Receiver_Model_of_Communication#:~:text=Berlo</w:t>
        </w:r>
      </w:hyperlink>
      <w:r w:rsidRPr="003D0256">
        <w:rPr>
          <w:rFonts w:eastAsia="Times New Roman" w:cs="Calibri"/>
          <w:color w:val="000000"/>
          <w:sz w:val="26"/>
          <w:szCs w:val="26"/>
          <w:lang w:eastAsia="en-GB"/>
        </w:rPr>
        <w:t xml:space="preserve"> ,  (Accessed on: 15 March 2022)</w:t>
      </w:r>
    </w:p>
    <w:p w14:paraId="05826354" w14:textId="77777777" w:rsidR="003D0256" w:rsidRPr="003D0256" w:rsidRDefault="003D0256" w:rsidP="003D0256">
      <w:pPr>
        <w:suppressAutoHyphens w:val="0"/>
        <w:spacing w:after="0" w:line="360" w:lineRule="atLeast"/>
        <w:rPr>
          <w:rFonts w:cs="Calibri"/>
          <w:sz w:val="26"/>
          <w:szCs w:val="26"/>
        </w:rPr>
      </w:pPr>
    </w:p>
    <w:p w14:paraId="4F7B2D4E" w14:textId="77777777" w:rsidR="003D0256" w:rsidRPr="003D0256" w:rsidRDefault="003D0256" w:rsidP="003D0256">
      <w:pPr>
        <w:pStyle w:val="ListParagraph"/>
        <w:numPr>
          <w:ilvl w:val="0"/>
          <w:numId w:val="9"/>
        </w:numPr>
        <w:suppressAutoHyphens w:val="0"/>
        <w:autoSpaceDN/>
        <w:spacing w:after="0" w:line="360" w:lineRule="atLeast"/>
        <w:rPr>
          <w:rFonts w:eastAsia="Times New Roman" w:cs="Calibri"/>
          <w:color w:val="000000"/>
          <w:sz w:val="26"/>
          <w:szCs w:val="26"/>
          <w:lang w:eastAsia="en-GB"/>
        </w:rPr>
      </w:pPr>
      <w:r w:rsidRPr="003D0256">
        <w:rPr>
          <w:rFonts w:eastAsia="Times New Roman" w:cs="Calibri"/>
          <w:color w:val="000000"/>
          <w:sz w:val="26"/>
          <w:szCs w:val="26"/>
          <w:lang w:eastAsia="en-GB"/>
        </w:rPr>
        <w:t>www.mindtools.com. (n.d.). </w:t>
      </w:r>
      <w:r w:rsidRPr="003D0256">
        <w:rPr>
          <w:rFonts w:eastAsia="Times New Roman" w:cs="Calibri"/>
          <w:i/>
          <w:iCs/>
          <w:color w:val="000000"/>
          <w:sz w:val="26"/>
          <w:szCs w:val="26"/>
          <w:lang w:eastAsia="en-GB"/>
        </w:rPr>
        <w:t>Empathic Listening: Going Beyond Active Listening</w:t>
      </w:r>
      <w:r w:rsidRPr="003D0256">
        <w:rPr>
          <w:rFonts w:eastAsia="Times New Roman" w:cs="Calibri"/>
          <w:color w:val="000000"/>
          <w:sz w:val="26"/>
          <w:szCs w:val="26"/>
          <w:lang w:eastAsia="en-GB"/>
        </w:rPr>
        <w:t xml:space="preserve">. [online] Available at: </w:t>
      </w:r>
      <w:hyperlink r:id="rId23" w:history="1">
        <w:r w:rsidRPr="003D0256">
          <w:rPr>
            <w:rStyle w:val="Hyperlink"/>
            <w:rFonts w:eastAsia="Times New Roman" w:cs="Calibri"/>
            <w:sz w:val="26"/>
            <w:szCs w:val="26"/>
            <w:lang w:eastAsia="en-GB"/>
          </w:rPr>
          <w:t>https://www.mindtools.com/CommSkll/EmpathicListening.htm#:~:text=Empathic%20listening%20is%20a%20structured</w:t>
        </w:r>
      </w:hyperlink>
      <w:r w:rsidRPr="003D0256">
        <w:rPr>
          <w:rFonts w:eastAsia="Times New Roman" w:cs="Calibri"/>
          <w:color w:val="000000"/>
          <w:sz w:val="26"/>
          <w:szCs w:val="26"/>
          <w:lang w:eastAsia="en-GB"/>
        </w:rPr>
        <w:t xml:space="preserve"> , (Accessed on: 27 March 2022)</w:t>
      </w:r>
    </w:p>
    <w:p w14:paraId="143DD981" w14:textId="77777777" w:rsidR="003D0256" w:rsidRPr="003D0256" w:rsidRDefault="003D0256" w:rsidP="003D0256">
      <w:pPr>
        <w:suppressAutoHyphens w:val="0"/>
        <w:spacing w:after="0" w:line="360" w:lineRule="atLeast"/>
        <w:rPr>
          <w:rFonts w:cs="Calibri"/>
          <w:sz w:val="26"/>
          <w:szCs w:val="26"/>
        </w:rPr>
      </w:pPr>
    </w:p>
    <w:p w14:paraId="75289AEF" w14:textId="77777777" w:rsidR="003D0256" w:rsidRPr="003D0256" w:rsidRDefault="003D0256" w:rsidP="003D0256">
      <w:pPr>
        <w:pStyle w:val="ListParagraph"/>
        <w:numPr>
          <w:ilvl w:val="0"/>
          <w:numId w:val="9"/>
        </w:numPr>
        <w:suppressAutoHyphens w:val="0"/>
        <w:spacing w:after="0" w:line="360" w:lineRule="atLeast"/>
        <w:rPr>
          <w:rFonts w:cs="Calibri"/>
          <w:sz w:val="26"/>
          <w:szCs w:val="26"/>
        </w:rPr>
      </w:pPr>
      <w:r w:rsidRPr="003D0256">
        <w:rPr>
          <w:rFonts w:eastAsia="Times New Roman" w:cs="Calibri"/>
          <w:color w:val="000000"/>
          <w:sz w:val="26"/>
          <w:szCs w:val="26"/>
          <w:lang w:eastAsia="en-GB"/>
        </w:rPr>
        <w:t>www.skillsyouneed.com. (n.d.). </w:t>
      </w:r>
      <w:r w:rsidRPr="003D0256">
        <w:rPr>
          <w:rFonts w:eastAsia="Times New Roman" w:cs="Calibri"/>
          <w:i/>
          <w:iCs/>
          <w:color w:val="000000"/>
          <w:sz w:val="26"/>
          <w:szCs w:val="26"/>
          <w:lang w:eastAsia="en-GB"/>
        </w:rPr>
        <w:t xml:space="preserve">Listening Skills | </w:t>
      </w:r>
      <w:proofErr w:type="spellStart"/>
      <w:r w:rsidRPr="003D0256">
        <w:rPr>
          <w:rFonts w:eastAsia="Times New Roman" w:cs="Calibri"/>
          <w:i/>
          <w:iCs/>
          <w:color w:val="000000"/>
          <w:sz w:val="26"/>
          <w:szCs w:val="26"/>
          <w:lang w:eastAsia="en-GB"/>
        </w:rPr>
        <w:t>SkillsYouNeed</w:t>
      </w:r>
      <w:proofErr w:type="spellEnd"/>
      <w:r w:rsidRPr="003D0256">
        <w:rPr>
          <w:rFonts w:eastAsia="Times New Roman" w:cs="Calibri"/>
          <w:color w:val="000000"/>
          <w:sz w:val="26"/>
          <w:szCs w:val="26"/>
          <w:lang w:eastAsia="en-GB"/>
        </w:rPr>
        <w:t xml:space="preserve">. [online] Available at: </w:t>
      </w:r>
      <w:hyperlink r:id="rId24" w:anchor=":~:text=Listening%20is%20the%20ability%20to" w:history="1">
        <w:r w:rsidRPr="003D0256">
          <w:rPr>
            <w:rStyle w:val="Hyperlink"/>
            <w:rFonts w:eastAsia="Times New Roman" w:cs="Calibri"/>
            <w:sz w:val="26"/>
            <w:szCs w:val="26"/>
            <w:lang w:eastAsia="en-GB"/>
          </w:rPr>
          <w:t>https://www.skillsyouneed.com/ips/listening-skills.html#:~:text=Listening%20is%20the%20ability%20to</w:t>
        </w:r>
      </w:hyperlink>
      <w:r w:rsidRPr="003D0256">
        <w:rPr>
          <w:rFonts w:eastAsia="Times New Roman" w:cs="Calibri"/>
          <w:color w:val="000000"/>
          <w:sz w:val="26"/>
          <w:szCs w:val="26"/>
          <w:lang w:eastAsia="en-GB"/>
        </w:rPr>
        <w:t xml:space="preserve"> , (Accessed on: 25 March 2022)</w:t>
      </w:r>
    </w:p>
    <w:p w14:paraId="06B4170D" w14:textId="7F0120F6" w:rsidR="003D0256" w:rsidRPr="003D0256" w:rsidRDefault="003D0256" w:rsidP="003D0256">
      <w:pPr>
        <w:tabs>
          <w:tab w:val="left" w:pos="3705"/>
        </w:tabs>
        <w:rPr>
          <w:lang w:eastAsia="en-GB"/>
        </w:rPr>
      </w:pPr>
    </w:p>
    <w:sectPr w:rsidR="003D0256" w:rsidRPr="003D025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E0E98" w14:textId="77777777" w:rsidR="00991D61" w:rsidRDefault="00D33D7F">
      <w:pPr>
        <w:spacing w:after="0" w:line="240" w:lineRule="auto"/>
      </w:pPr>
      <w:r>
        <w:separator/>
      </w:r>
    </w:p>
  </w:endnote>
  <w:endnote w:type="continuationSeparator" w:id="0">
    <w:p w14:paraId="2ACAF4EB" w14:textId="77777777" w:rsidR="00991D61" w:rsidRDefault="00D33D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C09E5" w14:textId="77777777" w:rsidR="00991D61" w:rsidRDefault="00D33D7F">
      <w:pPr>
        <w:spacing w:after="0" w:line="240" w:lineRule="auto"/>
      </w:pPr>
      <w:r>
        <w:rPr>
          <w:color w:val="000000"/>
        </w:rPr>
        <w:separator/>
      </w:r>
    </w:p>
  </w:footnote>
  <w:footnote w:type="continuationSeparator" w:id="0">
    <w:p w14:paraId="6972F2C4" w14:textId="77777777" w:rsidR="00991D61" w:rsidRDefault="00D33D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0362"/>
    <w:multiLevelType w:val="multilevel"/>
    <w:tmpl w:val="04C69CE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08957E44"/>
    <w:multiLevelType w:val="multilevel"/>
    <w:tmpl w:val="9E827A0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F361DF4"/>
    <w:multiLevelType w:val="hybridMultilevel"/>
    <w:tmpl w:val="6D6EAFB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C806EA8"/>
    <w:multiLevelType w:val="multilevel"/>
    <w:tmpl w:val="E610ACD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378112A6"/>
    <w:multiLevelType w:val="hybridMultilevel"/>
    <w:tmpl w:val="47E0D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EE15DC"/>
    <w:multiLevelType w:val="multilevel"/>
    <w:tmpl w:val="7C80BA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AEF146A"/>
    <w:multiLevelType w:val="multilevel"/>
    <w:tmpl w:val="CC9AC3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F8460EB"/>
    <w:multiLevelType w:val="multilevel"/>
    <w:tmpl w:val="E80E04C6"/>
    <w:lvl w:ilvl="0">
      <w:numFmt w:val="bullet"/>
      <w:lvlText w:val=""/>
      <w:lvlJc w:val="left"/>
      <w:pPr>
        <w:ind w:left="644" w:hanging="360"/>
      </w:pPr>
      <w:rPr>
        <w:rFonts w:ascii="Symbol" w:hAnsi="Symbol"/>
      </w:rPr>
    </w:lvl>
    <w:lvl w:ilvl="1">
      <w:numFmt w:val="bullet"/>
      <w:lvlText w:val="o"/>
      <w:lvlJc w:val="left"/>
      <w:pPr>
        <w:ind w:left="1364" w:hanging="360"/>
      </w:pPr>
      <w:rPr>
        <w:rFonts w:ascii="Courier New" w:hAnsi="Courier New" w:cs="Courier New"/>
      </w:rPr>
    </w:lvl>
    <w:lvl w:ilvl="2">
      <w:numFmt w:val="bullet"/>
      <w:lvlText w:val=""/>
      <w:lvlJc w:val="left"/>
      <w:pPr>
        <w:ind w:left="2084" w:hanging="360"/>
      </w:pPr>
      <w:rPr>
        <w:rFonts w:ascii="Wingdings" w:hAnsi="Wingdings"/>
      </w:rPr>
    </w:lvl>
    <w:lvl w:ilvl="3">
      <w:numFmt w:val="bullet"/>
      <w:lvlText w:val=""/>
      <w:lvlJc w:val="left"/>
      <w:pPr>
        <w:ind w:left="2804" w:hanging="360"/>
      </w:pPr>
      <w:rPr>
        <w:rFonts w:ascii="Symbol" w:hAnsi="Symbol"/>
      </w:rPr>
    </w:lvl>
    <w:lvl w:ilvl="4">
      <w:numFmt w:val="bullet"/>
      <w:lvlText w:val="o"/>
      <w:lvlJc w:val="left"/>
      <w:pPr>
        <w:ind w:left="3524" w:hanging="360"/>
      </w:pPr>
      <w:rPr>
        <w:rFonts w:ascii="Courier New" w:hAnsi="Courier New" w:cs="Courier New"/>
      </w:rPr>
    </w:lvl>
    <w:lvl w:ilvl="5">
      <w:numFmt w:val="bullet"/>
      <w:lvlText w:val=""/>
      <w:lvlJc w:val="left"/>
      <w:pPr>
        <w:ind w:left="4244" w:hanging="360"/>
      </w:pPr>
      <w:rPr>
        <w:rFonts w:ascii="Wingdings" w:hAnsi="Wingdings"/>
      </w:rPr>
    </w:lvl>
    <w:lvl w:ilvl="6">
      <w:numFmt w:val="bullet"/>
      <w:lvlText w:val=""/>
      <w:lvlJc w:val="left"/>
      <w:pPr>
        <w:ind w:left="4964" w:hanging="360"/>
      </w:pPr>
      <w:rPr>
        <w:rFonts w:ascii="Symbol" w:hAnsi="Symbol"/>
      </w:rPr>
    </w:lvl>
    <w:lvl w:ilvl="7">
      <w:numFmt w:val="bullet"/>
      <w:lvlText w:val="o"/>
      <w:lvlJc w:val="left"/>
      <w:pPr>
        <w:ind w:left="5684" w:hanging="360"/>
      </w:pPr>
      <w:rPr>
        <w:rFonts w:ascii="Courier New" w:hAnsi="Courier New" w:cs="Courier New"/>
      </w:rPr>
    </w:lvl>
    <w:lvl w:ilvl="8">
      <w:numFmt w:val="bullet"/>
      <w:lvlText w:val=""/>
      <w:lvlJc w:val="left"/>
      <w:pPr>
        <w:ind w:left="6404" w:hanging="360"/>
      </w:pPr>
      <w:rPr>
        <w:rFonts w:ascii="Wingdings" w:hAnsi="Wingdings"/>
      </w:rPr>
    </w:lvl>
  </w:abstractNum>
  <w:abstractNum w:abstractNumId="8" w15:restartNumberingAfterBreak="0">
    <w:nsid w:val="47095CCD"/>
    <w:multiLevelType w:val="hybridMultilevel"/>
    <w:tmpl w:val="CDF6CB8A"/>
    <w:lvl w:ilvl="0" w:tplc="ADA0556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1122B1"/>
    <w:multiLevelType w:val="multilevel"/>
    <w:tmpl w:val="155A6FF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4F6E715C"/>
    <w:multiLevelType w:val="multilevel"/>
    <w:tmpl w:val="67A6A22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4F9A18AC"/>
    <w:multiLevelType w:val="multilevel"/>
    <w:tmpl w:val="89CE28F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2" w15:restartNumberingAfterBreak="0">
    <w:nsid w:val="63A7503D"/>
    <w:multiLevelType w:val="hybridMultilevel"/>
    <w:tmpl w:val="A936ED2C"/>
    <w:lvl w:ilvl="0" w:tplc="46B4B6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3141B3"/>
    <w:multiLevelType w:val="multilevel"/>
    <w:tmpl w:val="59D0E7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459060240">
    <w:abstractNumId w:val="3"/>
  </w:num>
  <w:num w:numId="2" w16cid:durableId="498540971">
    <w:abstractNumId w:val="11"/>
  </w:num>
  <w:num w:numId="3" w16cid:durableId="1816294229">
    <w:abstractNumId w:val="9"/>
  </w:num>
  <w:num w:numId="4" w16cid:durableId="757942682">
    <w:abstractNumId w:val="7"/>
  </w:num>
  <w:num w:numId="5" w16cid:durableId="1944996446">
    <w:abstractNumId w:val="10"/>
  </w:num>
  <w:num w:numId="6" w16cid:durableId="596713648">
    <w:abstractNumId w:val="5"/>
  </w:num>
  <w:num w:numId="7" w16cid:durableId="627010832">
    <w:abstractNumId w:val="0"/>
  </w:num>
  <w:num w:numId="8" w16cid:durableId="514222873">
    <w:abstractNumId w:val="6"/>
  </w:num>
  <w:num w:numId="9" w16cid:durableId="513423817">
    <w:abstractNumId w:val="1"/>
  </w:num>
  <w:num w:numId="10" w16cid:durableId="1804081188">
    <w:abstractNumId w:val="13"/>
  </w:num>
  <w:num w:numId="11" w16cid:durableId="537201178">
    <w:abstractNumId w:val="4"/>
  </w:num>
  <w:num w:numId="12" w16cid:durableId="608196405">
    <w:abstractNumId w:val="8"/>
  </w:num>
  <w:num w:numId="13" w16cid:durableId="18097417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6870936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BA6"/>
    <w:rsid w:val="000302A3"/>
    <w:rsid w:val="00040307"/>
    <w:rsid w:val="000711FF"/>
    <w:rsid w:val="00082EC1"/>
    <w:rsid w:val="00084D87"/>
    <w:rsid w:val="00101B25"/>
    <w:rsid w:val="00104A3C"/>
    <w:rsid w:val="001202F1"/>
    <w:rsid w:val="0013552A"/>
    <w:rsid w:val="001552A6"/>
    <w:rsid w:val="00181365"/>
    <w:rsid w:val="001968FA"/>
    <w:rsid w:val="001C2033"/>
    <w:rsid w:val="001C68F0"/>
    <w:rsid w:val="001D0DF6"/>
    <w:rsid w:val="001E3E2B"/>
    <w:rsid w:val="00280240"/>
    <w:rsid w:val="002A68F2"/>
    <w:rsid w:val="002C5142"/>
    <w:rsid w:val="002D2108"/>
    <w:rsid w:val="002D5E18"/>
    <w:rsid w:val="00336A92"/>
    <w:rsid w:val="00360E98"/>
    <w:rsid w:val="00370598"/>
    <w:rsid w:val="00373EEC"/>
    <w:rsid w:val="00376D1F"/>
    <w:rsid w:val="003B3778"/>
    <w:rsid w:val="003D0256"/>
    <w:rsid w:val="003E6038"/>
    <w:rsid w:val="00431AA3"/>
    <w:rsid w:val="00461120"/>
    <w:rsid w:val="004710B8"/>
    <w:rsid w:val="004801C6"/>
    <w:rsid w:val="004E1DDD"/>
    <w:rsid w:val="00513597"/>
    <w:rsid w:val="00560C77"/>
    <w:rsid w:val="00573FD8"/>
    <w:rsid w:val="005A0D6D"/>
    <w:rsid w:val="005A2BED"/>
    <w:rsid w:val="005A681B"/>
    <w:rsid w:val="005B05CA"/>
    <w:rsid w:val="00605A72"/>
    <w:rsid w:val="00612341"/>
    <w:rsid w:val="006421D0"/>
    <w:rsid w:val="00667D26"/>
    <w:rsid w:val="0068528C"/>
    <w:rsid w:val="006968C1"/>
    <w:rsid w:val="006A0B71"/>
    <w:rsid w:val="00700BA6"/>
    <w:rsid w:val="00725E78"/>
    <w:rsid w:val="00763501"/>
    <w:rsid w:val="00764D20"/>
    <w:rsid w:val="0078576B"/>
    <w:rsid w:val="007A4B8B"/>
    <w:rsid w:val="007C3AD4"/>
    <w:rsid w:val="007D6FB7"/>
    <w:rsid w:val="00840674"/>
    <w:rsid w:val="00854C59"/>
    <w:rsid w:val="00870E06"/>
    <w:rsid w:val="008D0554"/>
    <w:rsid w:val="009237DF"/>
    <w:rsid w:val="00924333"/>
    <w:rsid w:val="00961EDD"/>
    <w:rsid w:val="00991D61"/>
    <w:rsid w:val="00993906"/>
    <w:rsid w:val="009A1D4E"/>
    <w:rsid w:val="009B5469"/>
    <w:rsid w:val="009C3F2C"/>
    <w:rsid w:val="009D0ECE"/>
    <w:rsid w:val="00A120FC"/>
    <w:rsid w:val="00A47498"/>
    <w:rsid w:val="00A62059"/>
    <w:rsid w:val="00A63D19"/>
    <w:rsid w:val="00A94D59"/>
    <w:rsid w:val="00AA2A1D"/>
    <w:rsid w:val="00AB136F"/>
    <w:rsid w:val="00AE1F74"/>
    <w:rsid w:val="00AE7286"/>
    <w:rsid w:val="00AE7830"/>
    <w:rsid w:val="00B02F90"/>
    <w:rsid w:val="00B45C8B"/>
    <w:rsid w:val="00B91F79"/>
    <w:rsid w:val="00BB7CFF"/>
    <w:rsid w:val="00BE047D"/>
    <w:rsid w:val="00BE5341"/>
    <w:rsid w:val="00BF73CB"/>
    <w:rsid w:val="00C01B06"/>
    <w:rsid w:val="00C232A4"/>
    <w:rsid w:val="00C73F30"/>
    <w:rsid w:val="00C95916"/>
    <w:rsid w:val="00CB0D07"/>
    <w:rsid w:val="00CD2BE5"/>
    <w:rsid w:val="00D01D85"/>
    <w:rsid w:val="00D24902"/>
    <w:rsid w:val="00D33D7F"/>
    <w:rsid w:val="00D42AD6"/>
    <w:rsid w:val="00D8220B"/>
    <w:rsid w:val="00D913F8"/>
    <w:rsid w:val="00DD5FA4"/>
    <w:rsid w:val="00DD695D"/>
    <w:rsid w:val="00DD73EC"/>
    <w:rsid w:val="00DF0C2D"/>
    <w:rsid w:val="00E00925"/>
    <w:rsid w:val="00E0235C"/>
    <w:rsid w:val="00E25A5C"/>
    <w:rsid w:val="00E30F72"/>
    <w:rsid w:val="00E32F1A"/>
    <w:rsid w:val="00E421FD"/>
    <w:rsid w:val="00E96155"/>
    <w:rsid w:val="00EA60D1"/>
    <w:rsid w:val="00EB68F3"/>
    <w:rsid w:val="00EE34CF"/>
    <w:rsid w:val="00F529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8546C"/>
  <w15:docId w15:val="{B68FF057-8D4E-4EEA-A063-F5B90E48F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NormalWeb">
    <w:name w:val="Normal (Web)"/>
    <w:basedOn w:val="Normal"/>
    <w:uiPriority w:val="99"/>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667920">
      <w:bodyDiv w:val="1"/>
      <w:marLeft w:val="0"/>
      <w:marRight w:val="0"/>
      <w:marTop w:val="0"/>
      <w:marBottom w:val="0"/>
      <w:divBdr>
        <w:top w:val="none" w:sz="0" w:space="0" w:color="auto"/>
        <w:left w:val="none" w:sz="0" w:space="0" w:color="auto"/>
        <w:bottom w:val="none" w:sz="0" w:space="0" w:color="auto"/>
        <w:right w:val="none" w:sz="0" w:space="0" w:color="auto"/>
      </w:divBdr>
    </w:div>
    <w:div w:id="1756976572">
      <w:bodyDiv w:val="1"/>
      <w:marLeft w:val="0"/>
      <w:marRight w:val="0"/>
      <w:marTop w:val="0"/>
      <w:marBottom w:val="0"/>
      <w:divBdr>
        <w:top w:val="none" w:sz="0" w:space="0" w:color="auto"/>
        <w:left w:val="none" w:sz="0" w:space="0" w:color="auto"/>
        <w:bottom w:val="none" w:sz="0" w:space="0" w:color="auto"/>
        <w:right w:val="none" w:sz="0" w:space="0" w:color="auto"/>
      </w:divBdr>
    </w:div>
    <w:div w:id="19422551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helpfulprofessor.com/shannon-weaver-model/" TargetMode="External"/><Relationship Id="rId18" Type="http://schemas.openxmlformats.org/officeDocument/2006/relationships/hyperlink" Target="https://www.thoughtco.com/what-is-nonverbal-communication-1691351"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toolshero.com/communication-skills/berlos-smcr-model-of-communication/" TargetMode="External"/><Relationship Id="rId7" Type="http://schemas.openxmlformats.org/officeDocument/2006/relationships/settings" Target="settings.xml"/><Relationship Id="rId12" Type="http://schemas.openxmlformats.org/officeDocument/2006/relationships/hyperlink" Target="https://www.communicationtheory.org/shannon-and-weaver-model-of-communication/" TargetMode="External"/><Relationship Id="rId17" Type="http://schemas.openxmlformats.org/officeDocument/2006/relationships/hyperlink" Target="https://www.managementstudyguide.com/schramm-model-of-communication.ht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toolshero.com/communication-skills/schramm-communication-model/" TargetMode="External"/><Relationship Id="rId20" Type="http://schemas.openxmlformats.org/officeDocument/2006/relationships/hyperlink" Target="https://study.com/academy/lesson/oral-communication-definition-types-advantage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dmitkard.com/blog/2020/02/11/verbal-communication/" TargetMode="External"/><Relationship Id="rId24" Type="http://schemas.openxmlformats.org/officeDocument/2006/relationships/hyperlink" Target="https://www.skillsyouneed.com/ips/listening-skills.html" TargetMode="External"/><Relationship Id="rId5" Type="http://schemas.openxmlformats.org/officeDocument/2006/relationships/numbering" Target="numbering.xml"/><Relationship Id="rId15" Type="http://schemas.openxmlformats.org/officeDocument/2006/relationships/hyperlink" Target="https://www.inc.com/encyclopedia/written-communication.html" TargetMode="External"/><Relationship Id="rId23" Type="http://schemas.openxmlformats.org/officeDocument/2006/relationships/hyperlink" Target="https://www.mindtools.com/CommSkll/EmpathicListening.htm#:~:text=Empathic%20listening%20is%20a%20structured" TargetMode="External"/><Relationship Id="rId10" Type="http://schemas.openxmlformats.org/officeDocument/2006/relationships/endnotes" Target="endnotes.xml"/><Relationship Id="rId19" Type="http://schemas.openxmlformats.org/officeDocument/2006/relationships/hyperlink" Target="https://www.skillsyouneed.com/ips/active-listening.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k.indeed.com/career-advice/career-development/communication-skills" TargetMode="External"/><Relationship Id="rId22" Type="http://schemas.openxmlformats.org/officeDocument/2006/relationships/hyperlink" Target="https://en.wikipedia.org/wiki/Sender-Message-Channel-Receiver_Model_of_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2" ma:contentTypeDescription="Create a new document." ma:contentTypeScope="" ma:versionID="e7eb9557757ea26e570a3d34833ec4d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6855b506c282d025aa24a94731a07500"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F6E74-61A4-4A4B-90A2-CB21ADDBDD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83377E9-125C-415A-B238-057AB1D7423C}">
  <ds:schemaRefs>
    <ds:schemaRef ds:uri="http://schemas.microsoft.com/sharepoint/v3/contenttype/forms"/>
  </ds:schemaRefs>
</ds:datastoreItem>
</file>

<file path=customXml/itemProps3.xml><?xml version="1.0" encoding="utf-8"?>
<ds:datastoreItem xmlns:ds="http://schemas.openxmlformats.org/officeDocument/2006/customXml" ds:itemID="{D2F7462D-00C7-44A6-BB3F-D5EB3AB69F28}">
  <ds:schemaRefs>
    <ds:schemaRef ds:uri="http://www.w3.org/XML/1998/namespace"/>
    <ds:schemaRef ds:uri="http://purl.org/dc/elements/1.1/"/>
    <ds:schemaRef ds:uri="http://schemas.microsoft.com/office/2006/documentManagement/types"/>
    <ds:schemaRef ds:uri="http://purl.org/dc/dcmitype/"/>
    <ds:schemaRef ds:uri="http://purl.org/dc/terms/"/>
    <ds:schemaRef ds:uri="http://schemas.microsoft.com/office/2006/metadata/properties"/>
    <ds:schemaRef ds:uri="9823f8e4-81f3-4a59-a026-c1a9717271fd"/>
    <ds:schemaRef ds:uri="http://schemas.microsoft.com/office/infopath/2007/PartnerControls"/>
    <ds:schemaRef ds:uri="http://schemas.openxmlformats.org/package/2006/metadata/core-properties"/>
    <ds:schemaRef ds:uri="95817cb9-f0eb-4f4d-892c-47ab9f8957c0"/>
  </ds:schemaRefs>
</ds:datastoreItem>
</file>

<file path=customXml/itemProps4.xml><?xml version="1.0" encoding="utf-8"?>
<ds:datastoreItem xmlns:ds="http://schemas.openxmlformats.org/officeDocument/2006/customXml" ds:itemID="{E3AEC250-2D59-4381-8D48-3DDDD83B72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2430</Words>
  <Characters>13853</Characters>
  <Application>Microsoft Office Word</Application>
  <DocSecurity>0</DocSecurity>
  <Lines>115</Lines>
  <Paragraphs>32</Paragraphs>
  <ScaleCrop>false</ScaleCrop>
  <Company/>
  <LinksUpToDate>false</LinksUpToDate>
  <CharactersWithSpaces>16251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Adela Sisoi</dc:creator>
  <dc:description/>
  <cp:lastModifiedBy>Adela Sisoi (2114884)</cp:lastModifiedBy>
  <cp:revision>2</cp:revision>
  <dcterms:created xsi:type="dcterms:W3CDTF">2022-05-02T18:59:00Z</dcterms:created>
  <dcterms:modified xsi:type="dcterms:W3CDTF">2022-05-02T18:59:00Z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