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Theme="minorHAnsi" w:hAnsi="Arial" w:cs="Arial"/>
          <w:sz w:val="2"/>
          <w:szCs w:val="24"/>
          <w:lang w:val="en-GB"/>
        </w:rPr>
        <w:id w:val="1195032196"/>
        <w:docPartObj>
          <w:docPartGallery w:val="Cover Pages"/>
          <w:docPartUnique/>
        </w:docPartObj>
      </w:sdtPr>
      <w:sdtEndPr>
        <w:rPr>
          <w:sz w:val="24"/>
        </w:rPr>
      </w:sdtEndPr>
      <w:sdtContent>
        <w:p w14:paraId="06BC709B" w14:textId="428FE580" w:rsidR="00A86334" w:rsidRDefault="009E3EAF">
          <w:pPr>
            <w:pStyle w:val="NoSpacing"/>
            <w:rPr>
              <w:sz w:val="2"/>
            </w:rPr>
          </w:pPr>
          <w:r>
            <w:rPr>
              <w:noProof/>
            </w:rPr>
            <mc:AlternateContent>
              <mc:Choice Requires="wps">
                <w:drawing>
                  <wp:anchor distT="0" distB="0" distL="114300" distR="114300" simplePos="0" relativeHeight="251661312" behindDoc="0" locked="0" layoutInCell="1" allowOverlap="1" wp14:anchorId="45DBD040" wp14:editId="3380C7B4">
                    <wp:simplePos x="0" y="0"/>
                    <wp:positionH relativeFrom="page">
                      <wp:align>center</wp:align>
                    </wp:positionH>
                    <wp:positionV relativeFrom="margin">
                      <wp:align>top</wp:align>
                    </wp:positionV>
                    <wp:extent cx="5943600" cy="2924175"/>
                    <wp:effectExtent l="0" t="0" r="0" b="0"/>
                    <wp:wrapNone/>
                    <wp:docPr id="62" name="Text Box 62"/>
                    <wp:cNvGraphicFramePr/>
                    <a:graphic xmlns:a="http://schemas.openxmlformats.org/drawingml/2006/main">
                      <a:graphicData uri="http://schemas.microsoft.com/office/word/2010/wordprocessingShape">
                        <wps:wsp>
                          <wps:cNvSpPr txBox="1"/>
                          <wps:spPr>
                            <a:xfrm>
                              <a:off x="0" y="0"/>
                              <a:ext cx="5943600" cy="29241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inorHAnsi" w:eastAsiaTheme="minorEastAsia" w:hAnsiTheme="minorHAnsi" w:cstheme="minorBidi"/>
                                    <w:spacing w:val="0"/>
                                    <w:kern w:val="0"/>
                                    <w:sz w:val="40"/>
                                    <w:szCs w:val="40"/>
                                    <w:lang w:val="en-US"/>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3F9BD2EC" w14:textId="72B6C513" w:rsidR="00A86334" w:rsidRPr="00D17A82" w:rsidRDefault="00D17A82" w:rsidP="007B72C3">
                                    <w:pPr>
                                      <w:pStyle w:val="Title"/>
                                      <w:rPr>
                                        <w:b/>
                                        <w:bCs/>
                                        <w:sz w:val="72"/>
                                        <w:szCs w:val="72"/>
                                      </w:rPr>
                                    </w:pPr>
                                    <w:r w:rsidRPr="00D17A82">
                                      <w:rPr>
                                        <w:rFonts w:asciiTheme="minorHAnsi" w:eastAsiaTheme="minorEastAsia" w:hAnsiTheme="minorHAnsi" w:cstheme="minorBidi"/>
                                        <w:spacing w:val="0"/>
                                        <w:kern w:val="0"/>
                                        <w:sz w:val="40"/>
                                        <w:szCs w:val="40"/>
                                        <w:lang w:val="en-US"/>
                                      </w:rPr>
                                      <w:t>Are students aware what constitutes stalking: An Investigation into the perception of Stalking, in the views and opinions of Students and Young-Adults and why they may differ from the law.</w:t>
                                    </w:r>
                                  </w:p>
                                </w:sdtContent>
                              </w:sdt>
                              <w:p w14:paraId="57F78039" w14:textId="3398FE6E" w:rsidR="00A86334" w:rsidRPr="00D17A82" w:rsidRDefault="00887E57">
                                <w:pPr>
                                  <w:pStyle w:val="NoSpacing"/>
                                  <w:spacing w:before="120"/>
                                  <w:rPr>
                                    <w:color w:val="2F5496" w:themeColor="accent1" w:themeShade="BF"/>
                                    <w:sz w:val="32"/>
                                    <w:szCs w:val="32"/>
                                  </w:rPr>
                                </w:pPr>
                                <w:sdt>
                                  <w:sdtPr>
                                    <w:rPr>
                                      <w:color w:val="2F5496" w:themeColor="accent1" w:themeShade="BF"/>
                                      <w:sz w:val="32"/>
                                      <w:szCs w:val="32"/>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sdt>
                                      <w:sdtPr>
                                        <w:rPr>
                                          <w:color w:val="2F5496" w:themeColor="accent1" w:themeShade="BF"/>
                                          <w:sz w:val="32"/>
                                          <w:szCs w:val="32"/>
                                        </w:rPr>
                                        <w:alias w:val="Subtitle"/>
                                        <w:tag w:val=""/>
                                        <w:id w:val="1040014394"/>
                                        <w:dataBinding w:prefixMappings="xmlns:ns0='http://purl.org/dc/elements/1.1/' xmlns:ns1='http://schemas.openxmlformats.org/package/2006/metadata/core-properties' " w:xpath="/ns1:coreProperties[1]/ns0:subject[1]" w:storeItemID="{6C3C8BC8-F283-45AE-878A-BAB7291924A1}"/>
                                        <w:text/>
                                      </w:sdtPr>
                                      <w:sdtEndPr/>
                                      <w:sdtContent>
                                        <w:r w:rsidR="009E3EAF" w:rsidRPr="00D17A82">
                                          <w:rPr>
                                            <w:color w:val="2F5496" w:themeColor="accent1" w:themeShade="BF"/>
                                            <w:sz w:val="32"/>
                                            <w:szCs w:val="32"/>
                                          </w:rPr>
                                          <w:t>Name: Sean Holmes</w:t>
                                        </w:r>
                                      </w:sdtContent>
                                    </w:sdt>
                                  </w:sdtContent>
                                </w:sdt>
                                <w:r w:rsidR="00A86334" w:rsidRPr="00D17A82">
                                  <w:rPr>
                                    <w:noProof/>
                                    <w:color w:val="2F5496" w:themeColor="accent1" w:themeShade="BF"/>
                                    <w:sz w:val="20"/>
                                    <w:szCs w:val="20"/>
                                  </w:rPr>
                                  <w:t xml:space="preserve"> </w:t>
                                </w:r>
                              </w:p>
                              <w:p w14:paraId="13E45831" w14:textId="60A2C7B3" w:rsidR="009E3EAF" w:rsidRDefault="009E3EAF" w:rsidP="009E3EAF">
                                <w:r>
                                  <w:t xml:space="preserve">    Student ID: </w:t>
                                </w:r>
                                <w:r w:rsidRPr="009E3EAF">
                                  <w:t>1802429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76500</wp14:pctWidth>
                    </wp14:sizeRelH>
                    <wp14:sizeRelV relativeFrom="margin">
                      <wp14:pctHeight>0</wp14:pctHeight>
                    </wp14:sizeRelV>
                  </wp:anchor>
                </w:drawing>
              </mc:Choice>
              <mc:Fallback>
                <w:pict>
                  <v:shapetype w14:anchorId="45DBD040" id="_x0000_t202" coordsize="21600,21600" o:spt="202" path="m,l,21600r21600,l21600,xe">
                    <v:stroke joinstyle="miter"/>
                    <v:path gradientshapeok="t" o:connecttype="rect"/>
                  </v:shapetype>
                  <v:shape id="Text Box 62" o:spid="_x0000_s1026" type="#_x0000_t202" style="position:absolute;margin-left:0;margin-top:0;width:468pt;height:230.25pt;z-index:251661312;visibility:visible;mso-wrap-style:square;mso-width-percent:765;mso-height-percent:0;mso-wrap-distance-left:9pt;mso-wrap-distance-top:0;mso-wrap-distance-right:9pt;mso-wrap-distance-bottom:0;mso-position-horizontal:center;mso-position-horizontal-relative:page;mso-position-vertical:top;mso-position-vertical-relative:margin;mso-width-percent:765;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" filled="f" stroked="f" strokeweight=".5pt">
                    <v:textbox>
                      <w:txbxContent>
                        <w:sdt>
                          <w:sdtPr>
                            <w:rPr>
                              <w:rFonts w:asciiTheme="minorHAnsi" w:eastAsiaTheme="minorEastAsia" w:hAnsiTheme="minorHAnsi" w:cstheme="minorBidi"/>
                              <w:spacing w:val="0"/>
                              <w:kern w:val="0"/>
                              <w:sz w:val="40"/>
                              <w:szCs w:val="40"/>
                              <w:lang w:val="en-US"/>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3F9BD2EC" w14:textId="72B6C513" w:rsidR="00A86334" w:rsidRPr="00D17A82" w:rsidRDefault="00D17A82" w:rsidP="007B72C3">
                              <w:pPr>
                                <w:pStyle w:val="Title"/>
                                <w:rPr>
                                  <w:b/>
                                  <w:bCs/>
                                  <w:sz w:val="72"/>
                                  <w:szCs w:val="72"/>
                                </w:rPr>
                              </w:pPr>
                              <w:r w:rsidRPr="00D17A82">
                                <w:rPr>
                                  <w:rFonts w:asciiTheme="minorHAnsi" w:eastAsiaTheme="minorEastAsia" w:hAnsiTheme="minorHAnsi" w:cstheme="minorBidi"/>
                                  <w:spacing w:val="0"/>
                                  <w:kern w:val="0"/>
                                  <w:sz w:val="40"/>
                                  <w:szCs w:val="40"/>
                                  <w:lang w:val="en-US"/>
                                </w:rPr>
                                <w:t>Are students aware what constitutes stalking: An Investigation into the perception of Stalking, in the views and opinions of Students and Young-Adults and why they may differ from the law.</w:t>
                              </w:r>
                            </w:p>
                          </w:sdtContent>
                        </w:sdt>
                        <w:p w14:paraId="57F78039" w14:textId="3398FE6E" w:rsidR="00A86334" w:rsidRPr="00D17A82" w:rsidRDefault="00887E57">
                          <w:pPr>
                            <w:pStyle w:val="NoSpacing"/>
                            <w:spacing w:before="120"/>
                            <w:rPr>
                              <w:color w:val="2F5496" w:themeColor="accent1" w:themeShade="BF"/>
                              <w:sz w:val="32"/>
                              <w:szCs w:val="32"/>
                            </w:rPr>
                          </w:pPr>
                          <w:sdt>
                            <w:sdtPr>
                              <w:rPr>
                                <w:color w:val="2F5496" w:themeColor="accent1" w:themeShade="BF"/>
                                <w:sz w:val="32"/>
                                <w:szCs w:val="32"/>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sdt>
                                <w:sdtPr>
                                  <w:rPr>
                                    <w:color w:val="2F5496" w:themeColor="accent1" w:themeShade="BF"/>
                                    <w:sz w:val="32"/>
                                    <w:szCs w:val="32"/>
                                  </w:rPr>
                                  <w:alias w:val="Subtitle"/>
                                  <w:tag w:val=""/>
                                  <w:id w:val="1040014394"/>
                                  <w:dataBinding w:prefixMappings="xmlns:ns0='http://purl.org/dc/elements/1.1/' xmlns:ns1='http://schemas.openxmlformats.org/package/2006/metadata/core-properties' " w:xpath="/ns1:coreProperties[1]/ns0:subject[1]" w:storeItemID="{6C3C8BC8-F283-45AE-878A-BAB7291924A1}"/>
                                  <w:text/>
                                </w:sdtPr>
                                <w:sdtEndPr/>
                                <w:sdtContent>
                                  <w:r w:rsidR="009E3EAF" w:rsidRPr="00D17A82">
                                    <w:rPr>
                                      <w:color w:val="2F5496" w:themeColor="accent1" w:themeShade="BF"/>
                                      <w:sz w:val="32"/>
                                      <w:szCs w:val="32"/>
                                    </w:rPr>
                                    <w:t>Name: Sean Holmes</w:t>
                                  </w:r>
                                </w:sdtContent>
                              </w:sdt>
                            </w:sdtContent>
                          </w:sdt>
                          <w:r w:rsidR="00A86334" w:rsidRPr="00D17A82">
                            <w:rPr>
                              <w:noProof/>
                              <w:color w:val="2F5496" w:themeColor="accent1" w:themeShade="BF"/>
                              <w:sz w:val="20"/>
                              <w:szCs w:val="20"/>
                            </w:rPr>
                            <w:t xml:space="preserve"> </w:t>
                          </w:r>
                        </w:p>
                        <w:p w14:paraId="13E45831" w14:textId="60A2C7B3" w:rsidR="009E3EAF" w:rsidRDefault="009E3EAF" w:rsidP="009E3EAF">
                          <w:r>
                            <w:t xml:space="preserve">    Student ID: </w:t>
                          </w:r>
                          <w:r w:rsidRPr="009E3EAF">
                            <w:t>1802429</w:t>
                          </w:r>
                        </w:p>
                      </w:txbxContent>
                    </v:textbox>
                    <w10:wrap anchorx="page" anchory="margin"/>
                  </v:shape>
                </w:pict>
              </mc:Fallback>
            </mc:AlternateContent>
          </w:r>
        </w:p>
        <w:p w14:paraId="0638A342" w14:textId="62C07E46" w:rsidR="00A86334" w:rsidRDefault="00A86334">
          <w:r>
            <w:rPr>
              <w:noProof/>
              <w:color w:val="4472C4" w:themeColor="accent1"/>
              <w:sz w:val="36"/>
              <w:szCs w:val="36"/>
            </w:rPr>
            <mc:AlternateContent>
              <mc:Choice Requires="wpg">
                <w:drawing>
                  <wp:anchor distT="0" distB="0" distL="114300" distR="114300" simplePos="0" relativeHeight="251660288" behindDoc="1" locked="0" layoutInCell="1" allowOverlap="1" wp14:anchorId="19FB3755" wp14:editId="13651D91">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14FDB1F3"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p>
        <w:p w14:paraId="2716D9D2" w14:textId="6951A9CC" w:rsidR="00E4457A" w:rsidRDefault="00B13945" w:rsidP="002179CF">
          <w:pPr>
            <w:pStyle w:val="NormalWeb"/>
            <w:shd w:val="clear" w:color="auto" w:fill="FFFFFF"/>
          </w:pPr>
          <w:r>
            <w:rPr>
              <w:noProof/>
            </w:rPr>
            <w:drawing>
              <wp:anchor distT="0" distB="0" distL="114300" distR="114300" simplePos="0" relativeHeight="251664384" behindDoc="0" locked="0" layoutInCell="1" allowOverlap="1" wp14:anchorId="1864A0B5" wp14:editId="54725832">
                <wp:simplePos x="0" y="0"/>
                <wp:positionH relativeFrom="margin">
                  <wp:posOffset>2021205</wp:posOffset>
                </wp:positionH>
                <wp:positionV relativeFrom="paragraph">
                  <wp:posOffset>1168400</wp:posOffset>
                </wp:positionV>
                <wp:extent cx="3445200" cy="1353600"/>
                <wp:effectExtent l="0" t="0" r="3175"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445200" cy="1353600"/>
                        </a:xfrm>
                        <a:prstGeom prst="rect">
                          <a:avLst/>
                        </a:prstGeom>
                        <a:noFill/>
                        <a:ln>
                          <a:noFill/>
                        </a:ln>
                      </pic:spPr>
                    </pic:pic>
                  </a:graphicData>
                </a:graphic>
                <wp14:sizeRelH relativeFrom="page">
                  <wp14:pctWidth>0</wp14:pctWidth>
                </wp14:sizeRelH>
                <wp14:sizeRelV relativeFrom="page">
                  <wp14:pctHeight>0</wp14:pctHeight>
                </wp14:sizeRelV>
              </wp:anchor>
            </w:drawing>
          </w:r>
          <w:r w:rsidR="009E3EAF">
            <w:rPr>
              <w:noProof/>
            </w:rPr>
            <mc:AlternateContent>
              <mc:Choice Requires="wps">
                <w:drawing>
                  <wp:anchor distT="0" distB="0" distL="114300" distR="114300" simplePos="0" relativeHeight="251659264" behindDoc="0" locked="0" layoutInCell="1" allowOverlap="1" wp14:anchorId="206CB842" wp14:editId="6E606821">
                    <wp:simplePos x="0" y="0"/>
                    <wp:positionH relativeFrom="margin">
                      <wp:align>center</wp:align>
                    </wp:positionH>
                    <wp:positionV relativeFrom="margin">
                      <wp:align>bottom</wp:align>
                    </wp:positionV>
                    <wp:extent cx="5943600" cy="374904"/>
                    <wp:effectExtent l="0" t="0" r="7620" b="6985"/>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008F7D2" w14:textId="54DFB383" w:rsidR="00A86334" w:rsidRDefault="00887E57">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9E3EAF">
                                      <w:rPr>
                                        <w:color w:val="4472C4" w:themeColor="accent1"/>
                                        <w:sz w:val="36"/>
                                        <w:szCs w:val="36"/>
                                      </w:rPr>
                                      <w:t>School: UWTSD Swansea</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53181837" w14:textId="7AD1AF97" w:rsidR="00A86334" w:rsidRDefault="009E3EAF">
                                    <w:pPr>
                                      <w:pStyle w:val="NoSpacing"/>
                                      <w:jc w:val="right"/>
                                      <w:rPr>
                                        <w:color w:val="4472C4" w:themeColor="accent1"/>
                                        <w:sz w:val="36"/>
                                        <w:szCs w:val="36"/>
                                      </w:rPr>
                                    </w:pPr>
                                    <w:r>
                                      <w:rPr>
                                        <w:color w:val="4472C4" w:themeColor="accent1"/>
                                        <w:sz w:val="36"/>
                                        <w:szCs w:val="36"/>
                                      </w:rPr>
                                      <w:t>Degree: Policing and Criminology</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206CB842"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margin;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Bedg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" filled="f" stroked="f" strokeweight=".5pt">
                    <v:textbox style="mso-fit-shape-to-text:t" inset="0,0,0,0">
                      <w:txbxContent>
                        <w:p w14:paraId="6008F7D2" w14:textId="54DFB383" w:rsidR="00A86334" w:rsidRDefault="00887E57">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9E3EAF">
                                <w:rPr>
                                  <w:color w:val="4472C4" w:themeColor="accent1"/>
                                  <w:sz w:val="36"/>
                                  <w:szCs w:val="36"/>
                                </w:rPr>
                                <w:t>School: UWTSD Swansea</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53181837" w14:textId="7AD1AF97" w:rsidR="00A86334" w:rsidRDefault="009E3EAF">
                              <w:pPr>
                                <w:pStyle w:val="NoSpacing"/>
                                <w:jc w:val="right"/>
                                <w:rPr>
                                  <w:color w:val="4472C4" w:themeColor="accent1"/>
                                  <w:sz w:val="36"/>
                                  <w:szCs w:val="36"/>
                                </w:rPr>
                              </w:pPr>
                              <w:r>
                                <w:rPr>
                                  <w:color w:val="4472C4" w:themeColor="accent1"/>
                                  <w:sz w:val="36"/>
                                  <w:szCs w:val="36"/>
                                </w:rPr>
                                <w:t>Degree: Policing and Criminology</w:t>
                              </w:r>
                            </w:p>
                          </w:sdtContent>
                        </w:sdt>
                      </w:txbxContent>
                    </v:textbox>
                    <w10:wrap anchorx="margin" anchory="margin"/>
                  </v:shape>
                </w:pict>
              </mc:Fallback>
            </mc:AlternateContent>
          </w:r>
          <w:r w:rsidR="009E3EAF">
            <w:rPr>
              <w:noProof/>
            </w:rPr>
            <mc:AlternateContent>
              <mc:Choice Requires="wps">
                <w:drawing>
                  <wp:anchor distT="45720" distB="45720" distL="114300" distR="114300" simplePos="0" relativeHeight="251663360" behindDoc="0" locked="0" layoutInCell="1" allowOverlap="1" wp14:anchorId="01AEE047" wp14:editId="3EA26E03">
                    <wp:simplePos x="0" y="0"/>
                    <wp:positionH relativeFrom="margin">
                      <wp:posOffset>-666750</wp:posOffset>
                    </wp:positionH>
                    <wp:positionV relativeFrom="paragraph">
                      <wp:posOffset>8542655</wp:posOffset>
                    </wp:positionV>
                    <wp:extent cx="3057525" cy="669925"/>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7525" cy="66992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20CFDBF5" w14:textId="402B47F9" w:rsidR="009E3EAF" w:rsidRPr="009E3EAF" w:rsidRDefault="009E3EAF" w:rsidP="009E3EAF">
                                <w:pPr>
                                  <w:pStyle w:val="NoSpacing"/>
                                  <w:rPr>
                                    <w:color w:val="4472C4" w:themeColor="accent1"/>
                                    <w:sz w:val="36"/>
                                    <w:szCs w:val="36"/>
                                  </w:rPr>
                                </w:pPr>
                                <w:r w:rsidRPr="009E3EAF">
                                  <w:rPr>
                                    <w:color w:val="4472C4" w:themeColor="accent1"/>
                                    <w:sz w:val="36"/>
                                    <w:szCs w:val="36"/>
                                  </w:rPr>
                                  <w:t xml:space="preserve">Word Count: </w:t>
                                </w:r>
                                <w:r w:rsidR="00391FE9">
                                  <w:rPr>
                                    <w:color w:val="4472C4" w:themeColor="accent1"/>
                                    <w:sz w:val="36"/>
                                    <w:szCs w:val="36"/>
                                  </w:rPr>
                                  <w:t>8</w:t>
                                </w:r>
                                <w:r w:rsidR="00B23A0C">
                                  <w:rPr>
                                    <w:color w:val="4472C4" w:themeColor="accent1"/>
                                    <w:sz w:val="36"/>
                                    <w:szCs w:val="36"/>
                                  </w:rPr>
                                  <w:t>,</w:t>
                                </w:r>
                                <w:r w:rsidR="00391FE9">
                                  <w:rPr>
                                    <w:color w:val="4472C4" w:themeColor="accent1"/>
                                    <w:sz w:val="36"/>
                                    <w:szCs w:val="36"/>
                                  </w:rPr>
                                  <w:t>6</w:t>
                                </w:r>
                                <w:r w:rsidR="00A26C00">
                                  <w:rPr>
                                    <w:color w:val="4472C4" w:themeColor="accent1"/>
                                    <w:sz w:val="36"/>
                                    <w:szCs w:val="36"/>
                                  </w:rPr>
                                  <w:t>8</w:t>
                                </w:r>
                                <w:r w:rsidR="00634298">
                                  <w:rPr>
                                    <w:color w:val="4472C4" w:themeColor="accent1"/>
                                    <w:sz w:val="36"/>
                                    <w:szCs w:val="36"/>
                                  </w:rPr>
                                  <w:t>9</w:t>
                                </w:r>
                              </w:p>
                              <w:p w14:paraId="7B2AB0D5" w14:textId="07F48A29" w:rsidR="009E3EAF" w:rsidRPr="009E3EAF" w:rsidRDefault="009E3EAF" w:rsidP="009E3EAF">
                                <w:pPr>
                                  <w:pStyle w:val="NoSpacing"/>
                                  <w:rPr>
                                    <w:color w:val="4472C4" w:themeColor="accent1"/>
                                    <w:sz w:val="36"/>
                                    <w:szCs w:val="36"/>
                                  </w:rPr>
                                </w:pPr>
                                <w:r w:rsidRPr="009E3EAF">
                                  <w:rPr>
                                    <w:color w:val="4472C4" w:themeColor="accent1"/>
                                    <w:sz w:val="36"/>
                                    <w:szCs w:val="36"/>
                                  </w:rPr>
                                  <w:t>Due Date:</w:t>
                                </w:r>
                                <w:r>
                                  <w:rPr>
                                    <w:color w:val="4472C4" w:themeColor="accent1"/>
                                    <w:sz w:val="36"/>
                                    <w:szCs w:val="36"/>
                                  </w:rPr>
                                  <w:t xml:space="preserve"> 7</w:t>
                                </w:r>
                                <w:r w:rsidRPr="009E3EAF">
                                  <w:rPr>
                                    <w:color w:val="4472C4" w:themeColor="accent1"/>
                                    <w:sz w:val="36"/>
                                    <w:szCs w:val="36"/>
                                    <w:vertAlign w:val="superscript"/>
                                  </w:rPr>
                                  <w:t>th</w:t>
                                </w:r>
                                <w:r>
                                  <w:rPr>
                                    <w:color w:val="4472C4" w:themeColor="accent1"/>
                                    <w:sz w:val="36"/>
                                    <w:szCs w:val="36"/>
                                  </w:rPr>
                                  <w:t xml:space="preserve"> of May, 2021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AEE047" id="Text Box 2" o:spid="_x0000_s1028" type="#_x0000_t202" style="position:absolute;margin-left:-52.5pt;margin-top:672.65pt;width:240.75pt;height:52.75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" filled="f" stroked="f">
                    <v:textbox>
                      <w:txbxContent>
                        <w:p w14:paraId="20CFDBF5" w14:textId="402B47F9" w:rsidR="009E3EAF" w:rsidRPr="009E3EAF" w:rsidRDefault="009E3EAF" w:rsidP="009E3EAF">
                          <w:pPr>
                            <w:pStyle w:val="NoSpacing"/>
                            <w:rPr>
                              <w:color w:val="4472C4" w:themeColor="accent1"/>
                              <w:sz w:val="36"/>
                              <w:szCs w:val="36"/>
                            </w:rPr>
                          </w:pPr>
                          <w:r w:rsidRPr="009E3EAF">
                            <w:rPr>
                              <w:color w:val="4472C4" w:themeColor="accent1"/>
                              <w:sz w:val="36"/>
                              <w:szCs w:val="36"/>
                            </w:rPr>
                            <w:t xml:space="preserve">Word Count: </w:t>
                          </w:r>
                          <w:r w:rsidR="00391FE9">
                            <w:rPr>
                              <w:color w:val="4472C4" w:themeColor="accent1"/>
                              <w:sz w:val="36"/>
                              <w:szCs w:val="36"/>
                            </w:rPr>
                            <w:t>8</w:t>
                          </w:r>
                          <w:r w:rsidR="00B23A0C">
                            <w:rPr>
                              <w:color w:val="4472C4" w:themeColor="accent1"/>
                              <w:sz w:val="36"/>
                              <w:szCs w:val="36"/>
                            </w:rPr>
                            <w:t>,</w:t>
                          </w:r>
                          <w:r w:rsidR="00391FE9">
                            <w:rPr>
                              <w:color w:val="4472C4" w:themeColor="accent1"/>
                              <w:sz w:val="36"/>
                              <w:szCs w:val="36"/>
                            </w:rPr>
                            <w:t>6</w:t>
                          </w:r>
                          <w:r w:rsidR="00A26C00">
                            <w:rPr>
                              <w:color w:val="4472C4" w:themeColor="accent1"/>
                              <w:sz w:val="36"/>
                              <w:szCs w:val="36"/>
                            </w:rPr>
                            <w:t>8</w:t>
                          </w:r>
                          <w:r w:rsidR="00634298">
                            <w:rPr>
                              <w:color w:val="4472C4" w:themeColor="accent1"/>
                              <w:sz w:val="36"/>
                              <w:szCs w:val="36"/>
                            </w:rPr>
                            <w:t>9</w:t>
                          </w:r>
                        </w:p>
                        <w:p w14:paraId="7B2AB0D5" w14:textId="07F48A29" w:rsidR="009E3EAF" w:rsidRPr="009E3EAF" w:rsidRDefault="009E3EAF" w:rsidP="009E3EAF">
                          <w:pPr>
                            <w:pStyle w:val="NoSpacing"/>
                            <w:rPr>
                              <w:color w:val="4472C4" w:themeColor="accent1"/>
                              <w:sz w:val="36"/>
                              <w:szCs w:val="36"/>
                            </w:rPr>
                          </w:pPr>
                          <w:r w:rsidRPr="009E3EAF">
                            <w:rPr>
                              <w:color w:val="4472C4" w:themeColor="accent1"/>
                              <w:sz w:val="36"/>
                              <w:szCs w:val="36"/>
                            </w:rPr>
                            <w:t>Due Date:</w:t>
                          </w:r>
                          <w:r>
                            <w:rPr>
                              <w:color w:val="4472C4" w:themeColor="accent1"/>
                              <w:sz w:val="36"/>
                              <w:szCs w:val="36"/>
                            </w:rPr>
                            <w:t xml:space="preserve"> 7</w:t>
                          </w:r>
                          <w:r w:rsidRPr="009E3EAF">
                            <w:rPr>
                              <w:color w:val="4472C4" w:themeColor="accent1"/>
                              <w:sz w:val="36"/>
                              <w:szCs w:val="36"/>
                              <w:vertAlign w:val="superscript"/>
                            </w:rPr>
                            <w:t>th</w:t>
                          </w:r>
                          <w:r>
                            <w:rPr>
                              <w:color w:val="4472C4" w:themeColor="accent1"/>
                              <w:sz w:val="36"/>
                              <w:szCs w:val="36"/>
                            </w:rPr>
                            <w:t xml:space="preserve"> of May, 2021</w:t>
                          </w:r>
                        </w:p>
                      </w:txbxContent>
                    </v:textbox>
                    <w10:wrap anchorx="margin"/>
                  </v:shape>
                </w:pict>
              </mc:Fallback>
            </mc:AlternateContent>
          </w:r>
          <w:r w:rsidR="00A86334">
            <w:br w:type="page"/>
          </w:r>
        </w:p>
        <w:p w14:paraId="038B7987" w14:textId="4F4BEE75" w:rsidR="00E4457A" w:rsidRPr="007767A8" w:rsidRDefault="00E4457A" w:rsidP="002179CF">
          <w:pPr>
            <w:pStyle w:val="NormalWeb"/>
            <w:shd w:val="clear" w:color="auto" w:fill="FFFFFF"/>
            <w:rPr>
              <w:rFonts w:ascii="Segoe UI" w:hAnsi="Segoe UI" w:cs="Segoe UI"/>
              <w:color w:val="201F1E"/>
              <w:sz w:val="28"/>
              <w:szCs w:val="28"/>
            </w:rPr>
          </w:pPr>
          <w:r w:rsidRPr="007767A8">
            <w:rPr>
              <w:rFonts w:ascii="Segoe UI" w:hAnsi="Segoe UI" w:cs="Segoe UI"/>
              <w:b/>
              <w:bCs/>
              <w:color w:val="201F1E"/>
              <w:sz w:val="28"/>
              <w:szCs w:val="28"/>
            </w:rPr>
            <w:lastRenderedPageBreak/>
            <w:t xml:space="preserve">Coronavirus </w:t>
          </w:r>
          <w:r w:rsidR="00016EB4" w:rsidRPr="007767A8">
            <w:rPr>
              <w:rFonts w:ascii="Segoe UI" w:hAnsi="Segoe UI" w:cs="Segoe UI"/>
              <w:b/>
              <w:bCs/>
              <w:color w:val="201F1E"/>
              <w:sz w:val="28"/>
              <w:szCs w:val="28"/>
            </w:rPr>
            <w:t>(COVID-19)</w:t>
          </w:r>
        </w:p>
        <w:p w14:paraId="54343A5F" w14:textId="32AF20D6" w:rsidR="00E4457A" w:rsidRDefault="002179CF" w:rsidP="002179CF">
          <w:pPr>
            <w:pStyle w:val="NormalWeb"/>
            <w:shd w:val="clear" w:color="auto" w:fill="FFFFFF"/>
            <w:rPr>
              <w:rFonts w:ascii="Segoe UI" w:hAnsi="Segoe UI" w:cs="Segoe UI"/>
              <w:color w:val="201F1E"/>
              <w:sz w:val="23"/>
              <w:szCs w:val="23"/>
            </w:rPr>
          </w:pPr>
          <w:r w:rsidRPr="002179CF">
            <w:rPr>
              <w:rFonts w:ascii="Segoe UI" w:hAnsi="Segoe UI" w:cs="Segoe UI"/>
              <w:color w:val="201F1E"/>
              <w:sz w:val="23"/>
              <w:szCs w:val="23"/>
            </w:rPr>
            <w:t xml:space="preserve">In light of the continuing impact of the global pandemic, it is important to include a statement at the start of my dissertation which outlines the effects that COVID-19 has had on the research that I have undertaken towards </w:t>
          </w:r>
          <w:r>
            <w:rPr>
              <w:rFonts w:ascii="Segoe UI" w:hAnsi="Segoe UI" w:cs="Segoe UI"/>
              <w:color w:val="201F1E"/>
              <w:sz w:val="23"/>
              <w:szCs w:val="23"/>
            </w:rPr>
            <w:t>my</w:t>
          </w:r>
          <w:r w:rsidRPr="002179CF">
            <w:rPr>
              <w:rFonts w:ascii="Segoe UI" w:hAnsi="Segoe UI" w:cs="Segoe UI"/>
              <w:color w:val="201F1E"/>
              <w:sz w:val="23"/>
              <w:szCs w:val="23"/>
            </w:rPr>
            <w:t xml:space="preserve"> undergraduate degree.</w:t>
          </w:r>
        </w:p>
        <w:p w14:paraId="3F8B974E" w14:textId="77777777" w:rsidR="00E4457A" w:rsidRDefault="002179CF" w:rsidP="002179CF">
          <w:pPr>
            <w:pStyle w:val="NormalWeb"/>
            <w:shd w:val="clear" w:color="auto" w:fill="FFFFFF"/>
            <w:rPr>
              <w:rFonts w:ascii="Segoe UI" w:hAnsi="Segoe UI" w:cs="Segoe UI"/>
              <w:color w:val="201F1E"/>
              <w:sz w:val="23"/>
              <w:szCs w:val="23"/>
            </w:rPr>
          </w:pPr>
          <w:r w:rsidRPr="002179CF">
            <w:rPr>
              <w:rFonts w:ascii="Segoe UI" w:hAnsi="Segoe UI" w:cs="Segoe UI"/>
              <w:color w:val="201F1E"/>
              <w:sz w:val="23"/>
              <w:szCs w:val="23"/>
            </w:rPr>
            <w:t>The University of Wales Trinity Saint David recognises that the COVID-19 pandemic, and consequent closures of our campus (18th March 2020) and national and international lockdowns, has directly or indirectly impacted the work of many of our undergraduate researchers. Although the campus had periods of re-opening in 2020 and 2021, some research will have been disrupted and some personal circumstances difficult to manage. Teaching was arranged via suitable meeting software and documents shared electronically.  All research data collection was designed to utilise digital data collection.</w:t>
          </w:r>
        </w:p>
        <w:p w14:paraId="3975B22D" w14:textId="77777777" w:rsidR="00E4457A" w:rsidRDefault="002179CF" w:rsidP="002179CF">
          <w:pPr>
            <w:pStyle w:val="NormalWeb"/>
            <w:shd w:val="clear" w:color="auto" w:fill="FFFFFF"/>
            <w:rPr>
              <w:rFonts w:ascii="Segoe UI" w:hAnsi="Segoe UI" w:cs="Segoe UI"/>
              <w:color w:val="201F1E"/>
              <w:sz w:val="23"/>
              <w:szCs w:val="23"/>
            </w:rPr>
          </w:pPr>
          <w:r w:rsidRPr="002179CF">
            <w:rPr>
              <w:rFonts w:ascii="Segoe UI" w:hAnsi="Segoe UI" w:cs="Segoe UI"/>
              <w:color w:val="201F1E"/>
              <w:sz w:val="23"/>
              <w:szCs w:val="23"/>
            </w:rPr>
            <w:t>The inclusion of this statement is to facilitate the reader’s awareness, both now and in the future, that the pandemic may have had an effect on the scope, direction and presentation of the research.</w:t>
          </w:r>
        </w:p>
        <w:p w14:paraId="00732D13" w14:textId="7A01FDE2" w:rsidR="002179CF" w:rsidRPr="002179CF" w:rsidRDefault="002179CF" w:rsidP="002179CF">
          <w:pPr>
            <w:pStyle w:val="NormalWeb"/>
            <w:shd w:val="clear" w:color="auto" w:fill="FFFFFF"/>
            <w:rPr>
              <w:rFonts w:ascii="Segoe UI" w:hAnsi="Segoe UI" w:cs="Segoe UI"/>
              <w:color w:val="201F1E"/>
              <w:sz w:val="23"/>
              <w:szCs w:val="23"/>
            </w:rPr>
          </w:pPr>
          <w:r w:rsidRPr="002179CF">
            <w:rPr>
              <w:rFonts w:ascii="Segoe UI" w:hAnsi="Segoe UI" w:cs="Segoe UI"/>
              <w:color w:val="201F1E"/>
              <w:sz w:val="23"/>
              <w:szCs w:val="23"/>
            </w:rPr>
            <w:t>The academic standards and quality threshold for the award remains unchanged. I wish to reassure readers that this statement is not evidencing a lack of original research or quality.</w:t>
          </w:r>
        </w:p>
        <w:p w14:paraId="7773F94A" w14:textId="5D94E2AE" w:rsidR="00612438" w:rsidRDefault="00612438">
          <w:pPr>
            <w:rPr>
              <w:rFonts w:eastAsiaTheme="majorEastAsia"/>
              <w:color w:val="2F5496" w:themeColor="accent1" w:themeShade="BF"/>
              <w:sz w:val="40"/>
              <w:szCs w:val="40"/>
            </w:rPr>
          </w:pPr>
          <w:r>
            <w:br w:type="page"/>
          </w:r>
        </w:p>
        <w:p w14:paraId="06B15888" w14:textId="428B5CCD" w:rsidR="0061253A" w:rsidRDefault="006E735A" w:rsidP="006E735A">
          <w:pPr>
            <w:pStyle w:val="Heading1"/>
          </w:pPr>
          <w:bookmarkStart w:id="0" w:name="_Toc71184349"/>
          <w:r>
            <w:lastRenderedPageBreak/>
            <w:t>Abstract</w:t>
          </w:r>
          <w:bookmarkEnd w:id="0"/>
        </w:p>
        <w:p w14:paraId="0238A057" w14:textId="77777777" w:rsidR="0043789D" w:rsidRDefault="0043789D" w:rsidP="0061253A"/>
        <w:p w14:paraId="09D96815" w14:textId="6C0B2288" w:rsidR="00310651" w:rsidRDefault="00310651" w:rsidP="0061253A">
          <w:r>
            <w:t xml:space="preserve">This Dissertation aimed to cover the rising issue of Young-Adults not fully understanding what counts as stalking and harassment. With miss-beliefs and a lack of understanding of how wide the Protection against Harassment Act (PHA) 1997 actually is on the matter. Looking into several key aspects within academic literature, from the history of the PHA 1997 to the current issue with definitions within both Government Bodies and externally within Charities. How they give different perceptions of what constitutes stalking. Then in the end looking into how Technology has supported Stalkers and romanticised it to the populace. </w:t>
          </w:r>
        </w:p>
        <w:p w14:paraId="3241DFF2" w14:textId="2FBF4E7E" w:rsidR="00A86334" w:rsidRDefault="00310651" w:rsidP="0061253A">
          <w:r>
            <w:t xml:space="preserve">The Dissertation then goes onto collect Data from 63 Students / Young-Adults that was designed to gather information surrounding their beliefs and understanding of what Stalking and Harassment is, along with what they know about the PHA 1997. This allowed the dissertation to conclude that there is a need for more awareness and a more globalised definition of stalking to be introduced. </w:t>
          </w:r>
          <w:r w:rsidR="006E735A">
            <w:br w:type="page"/>
          </w:r>
        </w:p>
      </w:sdtContent>
    </w:sdt>
    <w:sdt>
      <w:sdtPr>
        <w:rPr>
          <w:rFonts w:ascii="Arial" w:eastAsiaTheme="minorHAnsi" w:hAnsi="Arial" w:cs="Arial"/>
          <w:color w:val="auto"/>
          <w:sz w:val="24"/>
          <w:szCs w:val="24"/>
          <w:lang w:val="en-GB"/>
        </w:rPr>
        <w:id w:val="657276870"/>
        <w:docPartObj>
          <w:docPartGallery w:val="Table of Contents"/>
          <w:docPartUnique/>
        </w:docPartObj>
      </w:sdtPr>
      <w:sdtEndPr>
        <w:rPr>
          <w:b/>
          <w:bCs/>
          <w:noProof/>
        </w:rPr>
      </w:sdtEndPr>
      <w:sdtContent>
        <w:p w14:paraId="3E400E4C" w14:textId="451FEE1A" w:rsidR="00A86334" w:rsidRDefault="00A86334">
          <w:pPr>
            <w:pStyle w:val="TOCHeading"/>
          </w:pPr>
          <w:r>
            <w:t>Table of Contents</w:t>
          </w:r>
        </w:p>
        <w:p w14:paraId="37E55557" w14:textId="331CA492" w:rsidR="00BC3050" w:rsidRDefault="00A86334">
          <w:pPr>
            <w:pStyle w:val="TOC1"/>
            <w:tabs>
              <w:tab w:val="right" w:leader="dot" w:pos="9016"/>
            </w:tabs>
            <w:rPr>
              <w:rFonts w:asciiTheme="minorHAnsi" w:eastAsiaTheme="minorEastAsia" w:hAnsiTheme="minorHAnsi" w:cstheme="minorBidi"/>
              <w:noProof/>
              <w:sz w:val="22"/>
              <w:szCs w:val="22"/>
              <w:lang w:eastAsia="en-GB"/>
            </w:rPr>
          </w:pPr>
          <w:r>
            <w:fldChar w:fldCharType="begin"/>
          </w:r>
          <w:r>
            <w:instrText xml:space="preserve"> TOC \o "1-3" \h \z \u </w:instrText>
          </w:r>
          <w:r>
            <w:fldChar w:fldCharType="separate"/>
          </w:r>
          <w:hyperlink w:anchor="_Toc71184349" w:history="1">
            <w:r w:rsidR="00BC3050" w:rsidRPr="00257325">
              <w:rPr>
                <w:rStyle w:val="Hyperlink"/>
                <w:noProof/>
              </w:rPr>
              <w:t>Abstract</w:t>
            </w:r>
            <w:r w:rsidR="00BC3050">
              <w:rPr>
                <w:noProof/>
                <w:webHidden/>
              </w:rPr>
              <w:tab/>
            </w:r>
            <w:r w:rsidR="00BC3050">
              <w:rPr>
                <w:noProof/>
                <w:webHidden/>
              </w:rPr>
              <w:fldChar w:fldCharType="begin"/>
            </w:r>
            <w:r w:rsidR="00BC3050">
              <w:rPr>
                <w:noProof/>
                <w:webHidden/>
              </w:rPr>
              <w:instrText xml:space="preserve"> PAGEREF _Toc71184349 \h </w:instrText>
            </w:r>
            <w:r w:rsidR="00BC3050">
              <w:rPr>
                <w:noProof/>
                <w:webHidden/>
              </w:rPr>
            </w:r>
            <w:r w:rsidR="00BC3050">
              <w:rPr>
                <w:noProof/>
                <w:webHidden/>
              </w:rPr>
              <w:fldChar w:fldCharType="separate"/>
            </w:r>
            <w:r w:rsidR="00BC3050">
              <w:rPr>
                <w:noProof/>
                <w:webHidden/>
              </w:rPr>
              <w:t>2</w:t>
            </w:r>
            <w:r w:rsidR="00BC3050">
              <w:rPr>
                <w:noProof/>
                <w:webHidden/>
              </w:rPr>
              <w:fldChar w:fldCharType="end"/>
            </w:r>
          </w:hyperlink>
        </w:p>
        <w:p w14:paraId="7407B049" w14:textId="4DB71732" w:rsidR="00BC3050" w:rsidRDefault="00887E57">
          <w:pPr>
            <w:pStyle w:val="TOC1"/>
            <w:tabs>
              <w:tab w:val="right" w:leader="dot" w:pos="9016"/>
            </w:tabs>
            <w:rPr>
              <w:rFonts w:asciiTheme="minorHAnsi" w:eastAsiaTheme="minorEastAsia" w:hAnsiTheme="minorHAnsi" w:cstheme="minorBidi"/>
              <w:noProof/>
              <w:sz w:val="22"/>
              <w:szCs w:val="22"/>
              <w:lang w:eastAsia="en-GB"/>
            </w:rPr>
          </w:pPr>
          <w:hyperlink w:anchor="_Toc71184350" w:history="1">
            <w:r w:rsidR="00BC3050" w:rsidRPr="00257325">
              <w:rPr>
                <w:rStyle w:val="Hyperlink"/>
                <w:noProof/>
              </w:rPr>
              <w:t>1. Introduction</w:t>
            </w:r>
            <w:r w:rsidR="00BC3050">
              <w:rPr>
                <w:noProof/>
                <w:webHidden/>
              </w:rPr>
              <w:tab/>
            </w:r>
            <w:r w:rsidR="00BC3050">
              <w:rPr>
                <w:noProof/>
                <w:webHidden/>
              </w:rPr>
              <w:fldChar w:fldCharType="begin"/>
            </w:r>
            <w:r w:rsidR="00BC3050">
              <w:rPr>
                <w:noProof/>
                <w:webHidden/>
              </w:rPr>
              <w:instrText xml:space="preserve"> PAGEREF _Toc71184350 \h </w:instrText>
            </w:r>
            <w:r w:rsidR="00BC3050">
              <w:rPr>
                <w:noProof/>
                <w:webHidden/>
              </w:rPr>
            </w:r>
            <w:r w:rsidR="00BC3050">
              <w:rPr>
                <w:noProof/>
                <w:webHidden/>
              </w:rPr>
              <w:fldChar w:fldCharType="separate"/>
            </w:r>
            <w:r w:rsidR="00BC3050">
              <w:rPr>
                <w:noProof/>
                <w:webHidden/>
              </w:rPr>
              <w:t>5</w:t>
            </w:r>
            <w:r w:rsidR="00BC3050">
              <w:rPr>
                <w:noProof/>
                <w:webHidden/>
              </w:rPr>
              <w:fldChar w:fldCharType="end"/>
            </w:r>
          </w:hyperlink>
        </w:p>
        <w:p w14:paraId="6602DDDF" w14:textId="0EFC121B" w:rsidR="00BC3050" w:rsidRDefault="00887E57">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71184351" w:history="1">
            <w:r w:rsidR="00BC3050" w:rsidRPr="00257325">
              <w:rPr>
                <w:rStyle w:val="Hyperlink"/>
                <w:noProof/>
              </w:rPr>
              <w:t>1.1</w:t>
            </w:r>
            <w:r w:rsidR="00BC3050">
              <w:rPr>
                <w:rFonts w:asciiTheme="minorHAnsi" w:eastAsiaTheme="minorEastAsia" w:hAnsiTheme="minorHAnsi" w:cstheme="minorBidi"/>
                <w:noProof/>
                <w:sz w:val="22"/>
                <w:szCs w:val="22"/>
                <w:lang w:eastAsia="en-GB"/>
              </w:rPr>
              <w:tab/>
            </w:r>
            <w:r w:rsidR="00BC3050" w:rsidRPr="00257325">
              <w:rPr>
                <w:rStyle w:val="Hyperlink"/>
                <w:noProof/>
              </w:rPr>
              <w:t>Introduction</w:t>
            </w:r>
            <w:r w:rsidR="00BC3050">
              <w:rPr>
                <w:noProof/>
                <w:webHidden/>
              </w:rPr>
              <w:tab/>
            </w:r>
            <w:r w:rsidR="00BC3050">
              <w:rPr>
                <w:noProof/>
                <w:webHidden/>
              </w:rPr>
              <w:fldChar w:fldCharType="begin"/>
            </w:r>
            <w:r w:rsidR="00BC3050">
              <w:rPr>
                <w:noProof/>
                <w:webHidden/>
              </w:rPr>
              <w:instrText xml:space="preserve"> PAGEREF _Toc71184351 \h </w:instrText>
            </w:r>
            <w:r w:rsidR="00BC3050">
              <w:rPr>
                <w:noProof/>
                <w:webHidden/>
              </w:rPr>
            </w:r>
            <w:r w:rsidR="00BC3050">
              <w:rPr>
                <w:noProof/>
                <w:webHidden/>
              </w:rPr>
              <w:fldChar w:fldCharType="separate"/>
            </w:r>
            <w:r w:rsidR="00BC3050">
              <w:rPr>
                <w:noProof/>
                <w:webHidden/>
              </w:rPr>
              <w:t>5</w:t>
            </w:r>
            <w:r w:rsidR="00BC3050">
              <w:rPr>
                <w:noProof/>
                <w:webHidden/>
              </w:rPr>
              <w:fldChar w:fldCharType="end"/>
            </w:r>
          </w:hyperlink>
        </w:p>
        <w:p w14:paraId="1706AFDF" w14:textId="06E9D390" w:rsidR="00BC3050" w:rsidRDefault="00887E57">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71184352" w:history="1">
            <w:r w:rsidR="00BC3050" w:rsidRPr="00257325">
              <w:rPr>
                <w:rStyle w:val="Hyperlink"/>
                <w:noProof/>
              </w:rPr>
              <w:t>1.2</w:t>
            </w:r>
            <w:r w:rsidR="00BC3050">
              <w:rPr>
                <w:rFonts w:asciiTheme="minorHAnsi" w:eastAsiaTheme="minorEastAsia" w:hAnsiTheme="minorHAnsi" w:cstheme="minorBidi"/>
                <w:noProof/>
                <w:sz w:val="22"/>
                <w:szCs w:val="22"/>
                <w:lang w:eastAsia="en-GB"/>
              </w:rPr>
              <w:tab/>
            </w:r>
            <w:r w:rsidR="00BC3050" w:rsidRPr="00257325">
              <w:rPr>
                <w:rStyle w:val="Hyperlink"/>
                <w:noProof/>
              </w:rPr>
              <w:t>Aims &amp; Objectives</w:t>
            </w:r>
            <w:r w:rsidR="00BC3050">
              <w:rPr>
                <w:noProof/>
                <w:webHidden/>
              </w:rPr>
              <w:tab/>
            </w:r>
            <w:r w:rsidR="00BC3050">
              <w:rPr>
                <w:noProof/>
                <w:webHidden/>
              </w:rPr>
              <w:fldChar w:fldCharType="begin"/>
            </w:r>
            <w:r w:rsidR="00BC3050">
              <w:rPr>
                <w:noProof/>
                <w:webHidden/>
              </w:rPr>
              <w:instrText xml:space="preserve"> PAGEREF _Toc71184352 \h </w:instrText>
            </w:r>
            <w:r w:rsidR="00BC3050">
              <w:rPr>
                <w:noProof/>
                <w:webHidden/>
              </w:rPr>
            </w:r>
            <w:r w:rsidR="00BC3050">
              <w:rPr>
                <w:noProof/>
                <w:webHidden/>
              </w:rPr>
              <w:fldChar w:fldCharType="separate"/>
            </w:r>
            <w:r w:rsidR="00BC3050">
              <w:rPr>
                <w:noProof/>
                <w:webHidden/>
              </w:rPr>
              <w:t>7</w:t>
            </w:r>
            <w:r w:rsidR="00BC3050">
              <w:rPr>
                <w:noProof/>
                <w:webHidden/>
              </w:rPr>
              <w:fldChar w:fldCharType="end"/>
            </w:r>
          </w:hyperlink>
        </w:p>
        <w:p w14:paraId="7695BB26" w14:textId="1983DC5F" w:rsidR="00BC3050" w:rsidRDefault="00887E57">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71184353" w:history="1">
            <w:r w:rsidR="00BC3050" w:rsidRPr="00257325">
              <w:rPr>
                <w:rStyle w:val="Hyperlink"/>
                <w:noProof/>
              </w:rPr>
              <w:t>1.3</w:t>
            </w:r>
            <w:r w:rsidR="00BC3050">
              <w:rPr>
                <w:rFonts w:asciiTheme="minorHAnsi" w:eastAsiaTheme="minorEastAsia" w:hAnsiTheme="minorHAnsi" w:cstheme="minorBidi"/>
                <w:noProof/>
                <w:sz w:val="22"/>
                <w:szCs w:val="22"/>
                <w:lang w:eastAsia="en-GB"/>
              </w:rPr>
              <w:tab/>
            </w:r>
            <w:r w:rsidR="00BC3050" w:rsidRPr="00257325">
              <w:rPr>
                <w:rStyle w:val="Hyperlink"/>
                <w:noProof/>
              </w:rPr>
              <w:t>Dissertation Structure</w:t>
            </w:r>
            <w:r w:rsidR="00BC3050">
              <w:rPr>
                <w:noProof/>
                <w:webHidden/>
              </w:rPr>
              <w:tab/>
            </w:r>
            <w:r w:rsidR="00BC3050">
              <w:rPr>
                <w:noProof/>
                <w:webHidden/>
              </w:rPr>
              <w:fldChar w:fldCharType="begin"/>
            </w:r>
            <w:r w:rsidR="00BC3050">
              <w:rPr>
                <w:noProof/>
                <w:webHidden/>
              </w:rPr>
              <w:instrText xml:space="preserve"> PAGEREF _Toc71184353 \h </w:instrText>
            </w:r>
            <w:r w:rsidR="00BC3050">
              <w:rPr>
                <w:noProof/>
                <w:webHidden/>
              </w:rPr>
            </w:r>
            <w:r w:rsidR="00BC3050">
              <w:rPr>
                <w:noProof/>
                <w:webHidden/>
              </w:rPr>
              <w:fldChar w:fldCharType="separate"/>
            </w:r>
            <w:r w:rsidR="00BC3050">
              <w:rPr>
                <w:noProof/>
                <w:webHidden/>
              </w:rPr>
              <w:t>7</w:t>
            </w:r>
            <w:r w:rsidR="00BC3050">
              <w:rPr>
                <w:noProof/>
                <w:webHidden/>
              </w:rPr>
              <w:fldChar w:fldCharType="end"/>
            </w:r>
          </w:hyperlink>
        </w:p>
        <w:p w14:paraId="6939A966" w14:textId="06332714" w:rsidR="00BC3050" w:rsidRDefault="00887E57">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71184354" w:history="1">
            <w:r w:rsidR="00BC3050" w:rsidRPr="00257325">
              <w:rPr>
                <w:rStyle w:val="Hyperlink"/>
                <w:noProof/>
              </w:rPr>
              <w:t>1.4</w:t>
            </w:r>
            <w:r w:rsidR="00BC3050">
              <w:rPr>
                <w:rFonts w:asciiTheme="minorHAnsi" w:eastAsiaTheme="minorEastAsia" w:hAnsiTheme="minorHAnsi" w:cstheme="minorBidi"/>
                <w:noProof/>
                <w:sz w:val="22"/>
                <w:szCs w:val="22"/>
                <w:lang w:eastAsia="en-GB"/>
              </w:rPr>
              <w:tab/>
            </w:r>
            <w:r w:rsidR="00BC3050" w:rsidRPr="00257325">
              <w:rPr>
                <w:rStyle w:val="Hyperlink"/>
                <w:noProof/>
              </w:rPr>
              <w:t>Conclusion</w:t>
            </w:r>
            <w:r w:rsidR="00BC3050">
              <w:rPr>
                <w:noProof/>
                <w:webHidden/>
              </w:rPr>
              <w:tab/>
            </w:r>
            <w:r w:rsidR="00BC3050">
              <w:rPr>
                <w:noProof/>
                <w:webHidden/>
              </w:rPr>
              <w:fldChar w:fldCharType="begin"/>
            </w:r>
            <w:r w:rsidR="00BC3050">
              <w:rPr>
                <w:noProof/>
                <w:webHidden/>
              </w:rPr>
              <w:instrText xml:space="preserve"> PAGEREF _Toc71184354 \h </w:instrText>
            </w:r>
            <w:r w:rsidR="00BC3050">
              <w:rPr>
                <w:noProof/>
                <w:webHidden/>
              </w:rPr>
            </w:r>
            <w:r w:rsidR="00BC3050">
              <w:rPr>
                <w:noProof/>
                <w:webHidden/>
              </w:rPr>
              <w:fldChar w:fldCharType="separate"/>
            </w:r>
            <w:r w:rsidR="00BC3050">
              <w:rPr>
                <w:noProof/>
                <w:webHidden/>
              </w:rPr>
              <w:t>8</w:t>
            </w:r>
            <w:r w:rsidR="00BC3050">
              <w:rPr>
                <w:noProof/>
                <w:webHidden/>
              </w:rPr>
              <w:fldChar w:fldCharType="end"/>
            </w:r>
          </w:hyperlink>
        </w:p>
        <w:p w14:paraId="64248CFD" w14:textId="7282ED33" w:rsidR="00BC3050" w:rsidRDefault="00887E57">
          <w:pPr>
            <w:pStyle w:val="TOC1"/>
            <w:tabs>
              <w:tab w:val="right" w:leader="dot" w:pos="9016"/>
            </w:tabs>
            <w:rPr>
              <w:rFonts w:asciiTheme="minorHAnsi" w:eastAsiaTheme="minorEastAsia" w:hAnsiTheme="minorHAnsi" w:cstheme="minorBidi"/>
              <w:noProof/>
              <w:sz w:val="22"/>
              <w:szCs w:val="22"/>
              <w:lang w:eastAsia="en-GB"/>
            </w:rPr>
          </w:pPr>
          <w:hyperlink w:anchor="_Toc71184355" w:history="1">
            <w:r w:rsidR="00BC3050" w:rsidRPr="00257325">
              <w:rPr>
                <w:rStyle w:val="Hyperlink"/>
                <w:noProof/>
              </w:rPr>
              <w:t>2. Main-Body</w:t>
            </w:r>
            <w:r w:rsidR="00BC3050">
              <w:rPr>
                <w:noProof/>
                <w:webHidden/>
              </w:rPr>
              <w:tab/>
            </w:r>
            <w:r w:rsidR="00BC3050">
              <w:rPr>
                <w:noProof/>
                <w:webHidden/>
              </w:rPr>
              <w:fldChar w:fldCharType="begin"/>
            </w:r>
            <w:r w:rsidR="00BC3050">
              <w:rPr>
                <w:noProof/>
                <w:webHidden/>
              </w:rPr>
              <w:instrText xml:space="preserve"> PAGEREF _Toc71184355 \h </w:instrText>
            </w:r>
            <w:r w:rsidR="00BC3050">
              <w:rPr>
                <w:noProof/>
                <w:webHidden/>
              </w:rPr>
            </w:r>
            <w:r w:rsidR="00BC3050">
              <w:rPr>
                <w:noProof/>
                <w:webHidden/>
              </w:rPr>
              <w:fldChar w:fldCharType="separate"/>
            </w:r>
            <w:r w:rsidR="00BC3050">
              <w:rPr>
                <w:noProof/>
                <w:webHidden/>
              </w:rPr>
              <w:t>9</w:t>
            </w:r>
            <w:r w:rsidR="00BC3050">
              <w:rPr>
                <w:noProof/>
                <w:webHidden/>
              </w:rPr>
              <w:fldChar w:fldCharType="end"/>
            </w:r>
          </w:hyperlink>
        </w:p>
        <w:p w14:paraId="6941A511" w14:textId="1F79F0F2" w:rsidR="00BC3050" w:rsidRDefault="00887E57">
          <w:pPr>
            <w:pStyle w:val="TOC2"/>
            <w:tabs>
              <w:tab w:val="right" w:leader="dot" w:pos="9016"/>
            </w:tabs>
            <w:rPr>
              <w:rFonts w:asciiTheme="minorHAnsi" w:eastAsiaTheme="minorEastAsia" w:hAnsiTheme="minorHAnsi" w:cstheme="minorBidi"/>
              <w:noProof/>
              <w:sz w:val="22"/>
              <w:szCs w:val="22"/>
              <w:lang w:eastAsia="en-GB"/>
            </w:rPr>
          </w:pPr>
          <w:hyperlink w:anchor="_Toc71184356" w:history="1">
            <w:r w:rsidR="00BC3050" w:rsidRPr="00257325">
              <w:rPr>
                <w:rStyle w:val="Hyperlink"/>
                <w:noProof/>
              </w:rPr>
              <w:t>2.1 Introduction</w:t>
            </w:r>
            <w:r w:rsidR="00BC3050">
              <w:rPr>
                <w:noProof/>
                <w:webHidden/>
              </w:rPr>
              <w:tab/>
            </w:r>
            <w:r w:rsidR="00BC3050">
              <w:rPr>
                <w:noProof/>
                <w:webHidden/>
              </w:rPr>
              <w:fldChar w:fldCharType="begin"/>
            </w:r>
            <w:r w:rsidR="00BC3050">
              <w:rPr>
                <w:noProof/>
                <w:webHidden/>
              </w:rPr>
              <w:instrText xml:space="preserve"> PAGEREF _Toc71184356 \h </w:instrText>
            </w:r>
            <w:r w:rsidR="00BC3050">
              <w:rPr>
                <w:noProof/>
                <w:webHidden/>
              </w:rPr>
            </w:r>
            <w:r w:rsidR="00BC3050">
              <w:rPr>
                <w:noProof/>
                <w:webHidden/>
              </w:rPr>
              <w:fldChar w:fldCharType="separate"/>
            </w:r>
            <w:r w:rsidR="00BC3050">
              <w:rPr>
                <w:noProof/>
                <w:webHidden/>
              </w:rPr>
              <w:t>9</w:t>
            </w:r>
            <w:r w:rsidR="00BC3050">
              <w:rPr>
                <w:noProof/>
                <w:webHidden/>
              </w:rPr>
              <w:fldChar w:fldCharType="end"/>
            </w:r>
          </w:hyperlink>
        </w:p>
        <w:p w14:paraId="1666713E" w14:textId="6561267C" w:rsidR="00BC3050" w:rsidRDefault="00887E57">
          <w:pPr>
            <w:pStyle w:val="TOC2"/>
            <w:tabs>
              <w:tab w:val="right" w:leader="dot" w:pos="9016"/>
            </w:tabs>
            <w:rPr>
              <w:rFonts w:asciiTheme="minorHAnsi" w:eastAsiaTheme="minorEastAsia" w:hAnsiTheme="minorHAnsi" w:cstheme="minorBidi"/>
              <w:noProof/>
              <w:sz w:val="22"/>
              <w:szCs w:val="22"/>
              <w:lang w:eastAsia="en-GB"/>
            </w:rPr>
          </w:pPr>
          <w:hyperlink w:anchor="_Toc71184357" w:history="1">
            <w:r w:rsidR="00BC3050" w:rsidRPr="00257325">
              <w:rPr>
                <w:rStyle w:val="Hyperlink"/>
                <w:noProof/>
              </w:rPr>
              <w:t>2.2 History of Stalking Legislation</w:t>
            </w:r>
            <w:r w:rsidR="00BC3050">
              <w:rPr>
                <w:noProof/>
                <w:webHidden/>
              </w:rPr>
              <w:tab/>
            </w:r>
            <w:r w:rsidR="00BC3050">
              <w:rPr>
                <w:noProof/>
                <w:webHidden/>
              </w:rPr>
              <w:fldChar w:fldCharType="begin"/>
            </w:r>
            <w:r w:rsidR="00BC3050">
              <w:rPr>
                <w:noProof/>
                <w:webHidden/>
              </w:rPr>
              <w:instrText xml:space="preserve"> PAGEREF _Toc71184357 \h </w:instrText>
            </w:r>
            <w:r w:rsidR="00BC3050">
              <w:rPr>
                <w:noProof/>
                <w:webHidden/>
              </w:rPr>
            </w:r>
            <w:r w:rsidR="00BC3050">
              <w:rPr>
                <w:noProof/>
                <w:webHidden/>
              </w:rPr>
              <w:fldChar w:fldCharType="separate"/>
            </w:r>
            <w:r w:rsidR="00BC3050">
              <w:rPr>
                <w:noProof/>
                <w:webHidden/>
              </w:rPr>
              <w:t>9</w:t>
            </w:r>
            <w:r w:rsidR="00BC3050">
              <w:rPr>
                <w:noProof/>
                <w:webHidden/>
              </w:rPr>
              <w:fldChar w:fldCharType="end"/>
            </w:r>
          </w:hyperlink>
        </w:p>
        <w:p w14:paraId="731318DC" w14:textId="2D2C5645" w:rsidR="00BC3050" w:rsidRDefault="00887E57">
          <w:pPr>
            <w:pStyle w:val="TOC2"/>
            <w:tabs>
              <w:tab w:val="right" w:leader="dot" w:pos="9016"/>
            </w:tabs>
            <w:rPr>
              <w:rFonts w:asciiTheme="minorHAnsi" w:eastAsiaTheme="minorEastAsia" w:hAnsiTheme="minorHAnsi" w:cstheme="minorBidi"/>
              <w:noProof/>
              <w:sz w:val="22"/>
              <w:szCs w:val="22"/>
              <w:lang w:eastAsia="en-GB"/>
            </w:rPr>
          </w:pPr>
          <w:hyperlink w:anchor="_Toc71184358" w:history="1">
            <w:r w:rsidR="00BC3050" w:rsidRPr="00257325">
              <w:rPr>
                <w:rStyle w:val="Hyperlink"/>
                <w:noProof/>
              </w:rPr>
              <w:t>2.3 Definition(s) of Stalking and what constitutes Stalking</w:t>
            </w:r>
            <w:r w:rsidR="00BC3050">
              <w:rPr>
                <w:noProof/>
                <w:webHidden/>
              </w:rPr>
              <w:tab/>
            </w:r>
            <w:r w:rsidR="00BC3050">
              <w:rPr>
                <w:noProof/>
                <w:webHidden/>
              </w:rPr>
              <w:fldChar w:fldCharType="begin"/>
            </w:r>
            <w:r w:rsidR="00BC3050">
              <w:rPr>
                <w:noProof/>
                <w:webHidden/>
              </w:rPr>
              <w:instrText xml:space="preserve"> PAGEREF _Toc71184358 \h </w:instrText>
            </w:r>
            <w:r w:rsidR="00BC3050">
              <w:rPr>
                <w:noProof/>
                <w:webHidden/>
              </w:rPr>
            </w:r>
            <w:r w:rsidR="00BC3050">
              <w:rPr>
                <w:noProof/>
                <w:webHidden/>
              </w:rPr>
              <w:fldChar w:fldCharType="separate"/>
            </w:r>
            <w:r w:rsidR="00BC3050">
              <w:rPr>
                <w:noProof/>
                <w:webHidden/>
              </w:rPr>
              <w:t>11</w:t>
            </w:r>
            <w:r w:rsidR="00BC3050">
              <w:rPr>
                <w:noProof/>
                <w:webHidden/>
              </w:rPr>
              <w:fldChar w:fldCharType="end"/>
            </w:r>
          </w:hyperlink>
        </w:p>
        <w:p w14:paraId="3EAD98BF" w14:textId="33FE9E61" w:rsidR="00BC3050" w:rsidRDefault="00887E57">
          <w:pPr>
            <w:pStyle w:val="TOC2"/>
            <w:tabs>
              <w:tab w:val="right" w:leader="dot" w:pos="9016"/>
            </w:tabs>
            <w:rPr>
              <w:rFonts w:asciiTheme="minorHAnsi" w:eastAsiaTheme="minorEastAsia" w:hAnsiTheme="minorHAnsi" w:cstheme="minorBidi"/>
              <w:noProof/>
              <w:sz w:val="22"/>
              <w:szCs w:val="22"/>
              <w:lang w:eastAsia="en-GB"/>
            </w:rPr>
          </w:pPr>
          <w:hyperlink w:anchor="_Toc71184359" w:history="1">
            <w:r w:rsidR="00BC3050" w:rsidRPr="00257325">
              <w:rPr>
                <w:rStyle w:val="Hyperlink"/>
                <w:noProof/>
              </w:rPr>
              <w:t>2.4 Perception of Stalking in regards to Romance</w:t>
            </w:r>
            <w:r w:rsidR="00BC3050">
              <w:rPr>
                <w:noProof/>
                <w:webHidden/>
              </w:rPr>
              <w:tab/>
            </w:r>
            <w:r w:rsidR="00BC3050">
              <w:rPr>
                <w:noProof/>
                <w:webHidden/>
              </w:rPr>
              <w:fldChar w:fldCharType="begin"/>
            </w:r>
            <w:r w:rsidR="00BC3050">
              <w:rPr>
                <w:noProof/>
                <w:webHidden/>
              </w:rPr>
              <w:instrText xml:space="preserve"> PAGEREF _Toc71184359 \h </w:instrText>
            </w:r>
            <w:r w:rsidR="00BC3050">
              <w:rPr>
                <w:noProof/>
                <w:webHidden/>
              </w:rPr>
            </w:r>
            <w:r w:rsidR="00BC3050">
              <w:rPr>
                <w:noProof/>
                <w:webHidden/>
              </w:rPr>
              <w:fldChar w:fldCharType="separate"/>
            </w:r>
            <w:r w:rsidR="00BC3050">
              <w:rPr>
                <w:noProof/>
                <w:webHidden/>
              </w:rPr>
              <w:t>13</w:t>
            </w:r>
            <w:r w:rsidR="00BC3050">
              <w:rPr>
                <w:noProof/>
                <w:webHidden/>
              </w:rPr>
              <w:fldChar w:fldCharType="end"/>
            </w:r>
          </w:hyperlink>
        </w:p>
        <w:p w14:paraId="24C9B5B9" w14:textId="5D6462E1" w:rsidR="00BC3050" w:rsidRDefault="00887E57">
          <w:pPr>
            <w:pStyle w:val="TOC2"/>
            <w:tabs>
              <w:tab w:val="right" w:leader="dot" w:pos="9016"/>
            </w:tabs>
            <w:rPr>
              <w:rFonts w:asciiTheme="minorHAnsi" w:eastAsiaTheme="minorEastAsia" w:hAnsiTheme="minorHAnsi" w:cstheme="minorBidi"/>
              <w:noProof/>
              <w:sz w:val="22"/>
              <w:szCs w:val="22"/>
              <w:lang w:eastAsia="en-GB"/>
            </w:rPr>
          </w:pPr>
          <w:hyperlink w:anchor="_Toc71184360" w:history="1">
            <w:r w:rsidR="00BC3050" w:rsidRPr="00257325">
              <w:rPr>
                <w:rStyle w:val="Hyperlink"/>
                <w:noProof/>
              </w:rPr>
              <w:t>2.5 Conclusion</w:t>
            </w:r>
            <w:r w:rsidR="00BC3050">
              <w:rPr>
                <w:noProof/>
                <w:webHidden/>
              </w:rPr>
              <w:tab/>
            </w:r>
            <w:r w:rsidR="00BC3050">
              <w:rPr>
                <w:noProof/>
                <w:webHidden/>
              </w:rPr>
              <w:fldChar w:fldCharType="begin"/>
            </w:r>
            <w:r w:rsidR="00BC3050">
              <w:rPr>
                <w:noProof/>
                <w:webHidden/>
              </w:rPr>
              <w:instrText xml:space="preserve"> PAGEREF _Toc71184360 \h </w:instrText>
            </w:r>
            <w:r w:rsidR="00BC3050">
              <w:rPr>
                <w:noProof/>
                <w:webHidden/>
              </w:rPr>
            </w:r>
            <w:r w:rsidR="00BC3050">
              <w:rPr>
                <w:noProof/>
                <w:webHidden/>
              </w:rPr>
              <w:fldChar w:fldCharType="separate"/>
            </w:r>
            <w:r w:rsidR="00BC3050">
              <w:rPr>
                <w:noProof/>
                <w:webHidden/>
              </w:rPr>
              <w:t>14</w:t>
            </w:r>
            <w:r w:rsidR="00BC3050">
              <w:rPr>
                <w:noProof/>
                <w:webHidden/>
              </w:rPr>
              <w:fldChar w:fldCharType="end"/>
            </w:r>
          </w:hyperlink>
        </w:p>
        <w:p w14:paraId="694D47FB" w14:textId="0D32E5AE" w:rsidR="00BC3050" w:rsidRDefault="00887E57">
          <w:pPr>
            <w:pStyle w:val="TOC1"/>
            <w:tabs>
              <w:tab w:val="right" w:leader="dot" w:pos="9016"/>
            </w:tabs>
            <w:rPr>
              <w:rFonts w:asciiTheme="minorHAnsi" w:eastAsiaTheme="minorEastAsia" w:hAnsiTheme="minorHAnsi" w:cstheme="minorBidi"/>
              <w:noProof/>
              <w:sz w:val="22"/>
              <w:szCs w:val="22"/>
              <w:lang w:eastAsia="en-GB"/>
            </w:rPr>
          </w:pPr>
          <w:hyperlink w:anchor="_Toc71184361" w:history="1">
            <w:r w:rsidR="00BC3050" w:rsidRPr="00257325">
              <w:rPr>
                <w:rStyle w:val="Hyperlink"/>
                <w:noProof/>
              </w:rPr>
              <w:t>3. Research Methodology</w:t>
            </w:r>
            <w:r w:rsidR="00BC3050">
              <w:rPr>
                <w:noProof/>
                <w:webHidden/>
              </w:rPr>
              <w:tab/>
            </w:r>
            <w:r w:rsidR="00BC3050">
              <w:rPr>
                <w:noProof/>
                <w:webHidden/>
              </w:rPr>
              <w:fldChar w:fldCharType="begin"/>
            </w:r>
            <w:r w:rsidR="00BC3050">
              <w:rPr>
                <w:noProof/>
                <w:webHidden/>
              </w:rPr>
              <w:instrText xml:space="preserve"> PAGEREF _Toc71184361 \h </w:instrText>
            </w:r>
            <w:r w:rsidR="00BC3050">
              <w:rPr>
                <w:noProof/>
                <w:webHidden/>
              </w:rPr>
            </w:r>
            <w:r w:rsidR="00BC3050">
              <w:rPr>
                <w:noProof/>
                <w:webHidden/>
              </w:rPr>
              <w:fldChar w:fldCharType="separate"/>
            </w:r>
            <w:r w:rsidR="00BC3050">
              <w:rPr>
                <w:noProof/>
                <w:webHidden/>
              </w:rPr>
              <w:t>15</w:t>
            </w:r>
            <w:r w:rsidR="00BC3050">
              <w:rPr>
                <w:noProof/>
                <w:webHidden/>
              </w:rPr>
              <w:fldChar w:fldCharType="end"/>
            </w:r>
          </w:hyperlink>
        </w:p>
        <w:p w14:paraId="54CF56DA" w14:textId="0026F062" w:rsidR="00BC3050" w:rsidRDefault="00887E57">
          <w:pPr>
            <w:pStyle w:val="TOC2"/>
            <w:tabs>
              <w:tab w:val="right" w:leader="dot" w:pos="9016"/>
            </w:tabs>
            <w:rPr>
              <w:rFonts w:asciiTheme="minorHAnsi" w:eastAsiaTheme="minorEastAsia" w:hAnsiTheme="minorHAnsi" w:cstheme="minorBidi"/>
              <w:noProof/>
              <w:sz w:val="22"/>
              <w:szCs w:val="22"/>
              <w:lang w:eastAsia="en-GB"/>
            </w:rPr>
          </w:pPr>
          <w:hyperlink w:anchor="_Toc71184362" w:history="1">
            <w:r w:rsidR="00BC3050" w:rsidRPr="00257325">
              <w:rPr>
                <w:rStyle w:val="Hyperlink"/>
                <w:noProof/>
              </w:rPr>
              <w:t>3.1 Introduction</w:t>
            </w:r>
            <w:r w:rsidR="00BC3050">
              <w:rPr>
                <w:noProof/>
                <w:webHidden/>
              </w:rPr>
              <w:tab/>
            </w:r>
            <w:r w:rsidR="00BC3050">
              <w:rPr>
                <w:noProof/>
                <w:webHidden/>
              </w:rPr>
              <w:fldChar w:fldCharType="begin"/>
            </w:r>
            <w:r w:rsidR="00BC3050">
              <w:rPr>
                <w:noProof/>
                <w:webHidden/>
              </w:rPr>
              <w:instrText xml:space="preserve"> PAGEREF _Toc71184362 \h </w:instrText>
            </w:r>
            <w:r w:rsidR="00BC3050">
              <w:rPr>
                <w:noProof/>
                <w:webHidden/>
              </w:rPr>
            </w:r>
            <w:r w:rsidR="00BC3050">
              <w:rPr>
                <w:noProof/>
                <w:webHidden/>
              </w:rPr>
              <w:fldChar w:fldCharType="separate"/>
            </w:r>
            <w:r w:rsidR="00BC3050">
              <w:rPr>
                <w:noProof/>
                <w:webHidden/>
              </w:rPr>
              <w:t>15</w:t>
            </w:r>
            <w:r w:rsidR="00BC3050">
              <w:rPr>
                <w:noProof/>
                <w:webHidden/>
              </w:rPr>
              <w:fldChar w:fldCharType="end"/>
            </w:r>
          </w:hyperlink>
        </w:p>
        <w:p w14:paraId="3143CDE6" w14:textId="02AFA4AB" w:rsidR="00BC3050" w:rsidRDefault="00887E57">
          <w:pPr>
            <w:pStyle w:val="TOC2"/>
            <w:tabs>
              <w:tab w:val="right" w:leader="dot" w:pos="9016"/>
            </w:tabs>
            <w:rPr>
              <w:rFonts w:asciiTheme="minorHAnsi" w:eastAsiaTheme="minorEastAsia" w:hAnsiTheme="minorHAnsi" w:cstheme="minorBidi"/>
              <w:noProof/>
              <w:sz w:val="22"/>
              <w:szCs w:val="22"/>
              <w:lang w:eastAsia="en-GB"/>
            </w:rPr>
          </w:pPr>
          <w:hyperlink w:anchor="_Toc71184363" w:history="1">
            <w:r w:rsidR="00BC3050" w:rsidRPr="00257325">
              <w:rPr>
                <w:rStyle w:val="Hyperlink"/>
                <w:noProof/>
              </w:rPr>
              <w:t>3.2 Research Philosophy</w:t>
            </w:r>
            <w:r w:rsidR="00BC3050">
              <w:rPr>
                <w:noProof/>
                <w:webHidden/>
              </w:rPr>
              <w:tab/>
            </w:r>
            <w:r w:rsidR="00BC3050">
              <w:rPr>
                <w:noProof/>
                <w:webHidden/>
              </w:rPr>
              <w:fldChar w:fldCharType="begin"/>
            </w:r>
            <w:r w:rsidR="00BC3050">
              <w:rPr>
                <w:noProof/>
                <w:webHidden/>
              </w:rPr>
              <w:instrText xml:space="preserve"> PAGEREF _Toc71184363 \h </w:instrText>
            </w:r>
            <w:r w:rsidR="00BC3050">
              <w:rPr>
                <w:noProof/>
                <w:webHidden/>
              </w:rPr>
            </w:r>
            <w:r w:rsidR="00BC3050">
              <w:rPr>
                <w:noProof/>
                <w:webHidden/>
              </w:rPr>
              <w:fldChar w:fldCharType="separate"/>
            </w:r>
            <w:r w:rsidR="00BC3050">
              <w:rPr>
                <w:noProof/>
                <w:webHidden/>
              </w:rPr>
              <w:t>15</w:t>
            </w:r>
            <w:r w:rsidR="00BC3050">
              <w:rPr>
                <w:noProof/>
                <w:webHidden/>
              </w:rPr>
              <w:fldChar w:fldCharType="end"/>
            </w:r>
          </w:hyperlink>
        </w:p>
        <w:p w14:paraId="113ECF31" w14:textId="4A1960B2" w:rsidR="00BC3050" w:rsidRDefault="00887E57">
          <w:pPr>
            <w:pStyle w:val="TOC2"/>
            <w:tabs>
              <w:tab w:val="right" w:leader="dot" w:pos="9016"/>
            </w:tabs>
            <w:rPr>
              <w:rFonts w:asciiTheme="minorHAnsi" w:eastAsiaTheme="minorEastAsia" w:hAnsiTheme="minorHAnsi" w:cstheme="minorBidi"/>
              <w:noProof/>
              <w:sz w:val="22"/>
              <w:szCs w:val="22"/>
              <w:lang w:eastAsia="en-GB"/>
            </w:rPr>
          </w:pPr>
          <w:hyperlink w:anchor="_Toc71184364" w:history="1">
            <w:r w:rsidR="00BC3050" w:rsidRPr="00257325">
              <w:rPr>
                <w:rStyle w:val="Hyperlink"/>
                <w:noProof/>
              </w:rPr>
              <w:t>3.3 Approach to Theory Development</w:t>
            </w:r>
            <w:r w:rsidR="00BC3050">
              <w:rPr>
                <w:noProof/>
                <w:webHidden/>
              </w:rPr>
              <w:tab/>
            </w:r>
            <w:r w:rsidR="00BC3050">
              <w:rPr>
                <w:noProof/>
                <w:webHidden/>
              </w:rPr>
              <w:fldChar w:fldCharType="begin"/>
            </w:r>
            <w:r w:rsidR="00BC3050">
              <w:rPr>
                <w:noProof/>
                <w:webHidden/>
              </w:rPr>
              <w:instrText xml:space="preserve"> PAGEREF _Toc71184364 \h </w:instrText>
            </w:r>
            <w:r w:rsidR="00BC3050">
              <w:rPr>
                <w:noProof/>
                <w:webHidden/>
              </w:rPr>
            </w:r>
            <w:r w:rsidR="00BC3050">
              <w:rPr>
                <w:noProof/>
                <w:webHidden/>
              </w:rPr>
              <w:fldChar w:fldCharType="separate"/>
            </w:r>
            <w:r w:rsidR="00BC3050">
              <w:rPr>
                <w:noProof/>
                <w:webHidden/>
              </w:rPr>
              <w:t>16</w:t>
            </w:r>
            <w:r w:rsidR="00BC3050">
              <w:rPr>
                <w:noProof/>
                <w:webHidden/>
              </w:rPr>
              <w:fldChar w:fldCharType="end"/>
            </w:r>
          </w:hyperlink>
        </w:p>
        <w:p w14:paraId="319F4E16" w14:textId="23A08C45" w:rsidR="00BC3050" w:rsidRDefault="00887E57">
          <w:pPr>
            <w:pStyle w:val="TOC2"/>
            <w:tabs>
              <w:tab w:val="right" w:leader="dot" w:pos="9016"/>
            </w:tabs>
            <w:rPr>
              <w:rFonts w:asciiTheme="minorHAnsi" w:eastAsiaTheme="minorEastAsia" w:hAnsiTheme="minorHAnsi" w:cstheme="minorBidi"/>
              <w:noProof/>
              <w:sz w:val="22"/>
              <w:szCs w:val="22"/>
              <w:lang w:eastAsia="en-GB"/>
            </w:rPr>
          </w:pPr>
          <w:hyperlink w:anchor="_Toc71184365" w:history="1">
            <w:r w:rsidR="00BC3050" w:rsidRPr="00257325">
              <w:rPr>
                <w:rStyle w:val="Hyperlink"/>
                <w:noProof/>
              </w:rPr>
              <w:t>3.4 Methodological Choice</w:t>
            </w:r>
            <w:r w:rsidR="00BC3050">
              <w:rPr>
                <w:noProof/>
                <w:webHidden/>
              </w:rPr>
              <w:tab/>
            </w:r>
            <w:r w:rsidR="00BC3050">
              <w:rPr>
                <w:noProof/>
                <w:webHidden/>
              </w:rPr>
              <w:fldChar w:fldCharType="begin"/>
            </w:r>
            <w:r w:rsidR="00BC3050">
              <w:rPr>
                <w:noProof/>
                <w:webHidden/>
              </w:rPr>
              <w:instrText xml:space="preserve"> PAGEREF _Toc71184365 \h </w:instrText>
            </w:r>
            <w:r w:rsidR="00BC3050">
              <w:rPr>
                <w:noProof/>
                <w:webHidden/>
              </w:rPr>
            </w:r>
            <w:r w:rsidR="00BC3050">
              <w:rPr>
                <w:noProof/>
                <w:webHidden/>
              </w:rPr>
              <w:fldChar w:fldCharType="separate"/>
            </w:r>
            <w:r w:rsidR="00BC3050">
              <w:rPr>
                <w:noProof/>
                <w:webHidden/>
              </w:rPr>
              <w:t>17</w:t>
            </w:r>
            <w:r w:rsidR="00BC3050">
              <w:rPr>
                <w:noProof/>
                <w:webHidden/>
              </w:rPr>
              <w:fldChar w:fldCharType="end"/>
            </w:r>
          </w:hyperlink>
        </w:p>
        <w:p w14:paraId="4783802D" w14:textId="0B4267F4" w:rsidR="00BC3050" w:rsidRDefault="00887E57">
          <w:pPr>
            <w:pStyle w:val="TOC2"/>
            <w:tabs>
              <w:tab w:val="right" w:leader="dot" w:pos="9016"/>
            </w:tabs>
            <w:rPr>
              <w:rFonts w:asciiTheme="minorHAnsi" w:eastAsiaTheme="minorEastAsia" w:hAnsiTheme="minorHAnsi" w:cstheme="minorBidi"/>
              <w:noProof/>
              <w:sz w:val="22"/>
              <w:szCs w:val="22"/>
              <w:lang w:eastAsia="en-GB"/>
            </w:rPr>
          </w:pPr>
          <w:hyperlink w:anchor="_Toc71184366" w:history="1">
            <w:r w:rsidR="00BC3050" w:rsidRPr="00257325">
              <w:rPr>
                <w:rStyle w:val="Hyperlink"/>
                <w:noProof/>
              </w:rPr>
              <w:t>3.5 Strategy</w:t>
            </w:r>
            <w:r w:rsidR="00BC3050">
              <w:rPr>
                <w:noProof/>
                <w:webHidden/>
              </w:rPr>
              <w:tab/>
            </w:r>
            <w:r w:rsidR="00BC3050">
              <w:rPr>
                <w:noProof/>
                <w:webHidden/>
              </w:rPr>
              <w:fldChar w:fldCharType="begin"/>
            </w:r>
            <w:r w:rsidR="00BC3050">
              <w:rPr>
                <w:noProof/>
                <w:webHidden/>
              </w:rPr>
              <w:instrText xml:space="preserve"> PAGEREF _Toc71184366 \h </w:instrText>
            </w:r>
            <w:r w:rsidR="00BC3050">
              <w:rPr>
                <w:noProof/>
                <w:webHidden/>
              </w:rPr>
            </w:r>
            <w:r w:rsidR="00BC3050">
              <w:rPr>
                <w:noProof/>
                <w:webHidden/>
              </w:rPr>
              <w:fldChar w:fldCharType="separate"/>
            </w:r>
            <w:r w:rsidR="00BC3050">
              <w:rPr>
                <w:noProof/>
                <w:webHidden/>
              </w:rPr>
              <w:t>18</w:t>
            </w:r>
            <w:r w:rsidR="00BC3050">
              <w:rPr>
                <w:noProof/>
                <w:webHidden/>
              </w:rPr>
              <w:fldChar w:fldCharType="end"/>
            </w:r>
          </w:hyperlink>
        </w:p>
        <w:p w14:paraId="1AD9248D" w14:textId="036EC2DF" w:rsidR="00BC3050" w:rsidRDefault="00887E57">
          <w:pPr>
            <w:pStyle w:val="TOC2"/>
            <w:tabs>
              <w:tab w:val="right" w:leader="dot" w:pos="9016"/>
            </w:tabs>
            <w:rPr>
              <w:rFonts w:asciiTheme="minorHAnsi" w:eastAsiaTheme="minorEastAsia" w:hAnsiTheme="minorHAnsi" w:cstheme="minorBidi"/>
              <w:noProof/>
              <w:sz w:val="22"/>
              <w:szCs w:val="22"/>
              <w:lang w:eastAsia="en-GB"/>
            </w:rPr>
          </w:pPr>
          <w:hyperlink w:anchor="_Toc71184367" w:history="1">
            <w:r w:rsidR="00BC3050" w:rsidRPr="00257325">
              <w:rPr>
                <w:rStyle w:val="Hyperlink"/>
                <w:noProof/>
              </w:rPr>
              <w:t>3.6 Time Horizon</w:t>
            </w:r>
            <w:r w:rsidR="00BC3050">
              <w:rPr>
                <w:noProof/>
                <w:webHidden/>
              </w:rPr>
              <w:tab/>
            </w:r>
            <w:r w:rsidR="00BC3050">
              <w:rPr>
                <w:noProof/>
                <w:webHidden/>
              </w:rPr>
              <w:fldChar w:fldCharType="begin"/>
            </w:r>
            <w:r w:rsidR="00BC3050">
              <w:rPr>
                <w:noProof/>
                <w:webHidden/>
              </w:rPr>
              <w:instrText xml:space="preserve"> PAGEREF _Toc71184367 \h </w:instrText>
            </w:r>
            <w:r w:rsidR="00BC3050">
              <w:rPr>
                <w:noProof/>
                <w:webHidden/>
              </w:rPr>
            </w:r>
            <w:r w:rsidR="00BC3050">
              <w:rPr>
                <w:noProof/>
                <w:webHidden/>
              </w:rPr>
              <w:fldChar w:fldCharType="separate"/>
            </w:r>
            <w:r w:rsidR="00BC3050">
              <w:rPr>
                <w:noProof/>
                <w:webHidden/>
              </w:rPr>
              <w:t>18</w:t>
            </w:r>
            <w:r w:rsidR="00BC3050">
              <w:rPr>
                <w:noProof/>
                <w:webHidden/>
              </w:rPr>
              <w:fldChar w:fldCharType="end"/>
            </w:r>
          </w:hyperlink>
        </w:p>
        <w:p w14:paraId="175C05C6" w14:textId="685CEAE1" w:rsidR="00BC3050" w:rsidRDefault="00887E57">
          <w:pPr>
            <w:pStyle w:val="TOC2"/>
            <w:tabs>
              <w:tab w:val="right" w:leader="dot" w:pos="9016"/>
            </w:tabs>
            <w:rPr>
              <w:rFonts w:asciiTheme="minorHAnsi" w:eastAsiaTheme="minorEastAsia" w:hAnsiTheme="minorHAnsi" w:cstheme="minorBidi"/>
              <w:noProof/>
              <w:sz w:val="22"/>
              <w:szCs w:val="22"/>
              <w:lang w:eastAsia="en-GB"/>
            </w:rPr>
          </w:pPr>
          <w:hyperlink w:anchor="_Toc71184368" w:history="1">
            <w:r w:rsidR="00BC3050" w:rsidRPr="00257325">
              <w:rPr>
                <w:rStyle w:val="Hyperlink"/>
                <w:noProof/>
              </w:rPr>
              <w:t>3.7 Sampling</w:t>
            </w:r>
            <w:r w:rsidR="00BC3050">
              <w:rPr>
                <w:noProof/>
                <w:webHidden/>
              </w:rPr>
              <w:tab/>
            </w:r>
            <w:r w:rsidR="00BC3050">
              <w:rPr>
                <w:noProof/>
                <w:webHidden/>
              </w:rPr>
              <w:fldChar w:fldCharType="begin"/>
            </w:r>
            <w:r w:rsidR="00BC3050">
              <w:rPr>
                <w:noProof/>
                <w:webHidden/>
              </w:rPr>
              <w:instrText xml:space="preserve"> PAGEREF _Toc71184368 \h </w:instrText>
            </w:r>
            <w:r w:rsidR="00BC3050">
              <w:rPr>
                <w:noProof/>
                <w:webHidden/>
              </w:rPr>
            </w:r>
            <w:r w:rsidR="00BC3050">
              <w:rPr>
                <w:noProof/>
                <w:webHidden/>
              </w:rPr>
              <w:fldChar w:fldCharType="separate"/>
            </w:r>
            <w:r w:rsidR="00BC3050">
              <w:rPr>
                <w:noProof/>
                <w:webHidden/>
              </w:rPr>
              <w:t>19</w:t>
            </w:r>
            <w:r w:rsidR="00BC3050">
              <w:rPr>
                <w:noProof/>
                <w:webHidden/>
              </w:rPr>
              <w:fldChar w:fldCharType="end"/>
            </w:r>
          </w:hyperlink>
        </w:p>
        <w:p w14:paraId="40563A85" w14:textId="0C84A946" w:rsidR="00BC3050" w:rsidRDefault="00887E57">
          <w:pPr>
            <w:pStyle w:val="TOC2"/>
            <w:tabs>
              <w:tab w:val="right" w:leader="dot" w:pos="9016"/>
            </w:tabs>
            <w:rPr>
              <w:rFonts w:asciiTheme="minorHAnsi" w:eastAsiaTheme="minorEastAsia" w:hAnsiTheme="minorHAnsi" w:cstheme="minorBidi"/>
              <w:noProof/>
              <w:sz w:val="22"/>
              <w:szCs w:val="22"/>
              <w:lang w:eastAsia="en-GB"/>
            </w:rPr>
          </w:pPr>
          <w:hyperlink w:anchor="_Toc71184369" w:history="1">
            <w:r w:rsidR="00BC3050" w:rsidRPr="00257325">
              <w:rPr>
                <w:rStyle w:val="Hyperlink"/>
                <w:noProof/>
              </w:rPr>
              <w:t>3.8 Reliability &amp; Validity</w:t>
            </w:r>
            <w:r w:rsidR="00BC3050">
              <w:rPr>
                <w:noProof/>
                <w:webHidden/>
              </w:rPr>
              <w:tab/>
            </w:r>
            <w:r w:rsidR="00BC3050">
              <w:rPr>
                <w:noProof/>
                <w:webHidden/>
              </w:rPr>
              <w:fldChar w:fldCharType="begin"/>
            </w:r>
            <w:r w:rsidR="00BC3050">
              <w:rPr>
                <w:noProof/>
                <w:webHidden/>
              </w:rPr>
              <w:instrText xml:space="preserve"> PAGEREF _Toc71184369 \h </w:instrText>
            </w:r>
            <w:r w:rsidR="00BC3050">
              <w:rPr>
                <w:noProof/>
                <w:webHidden/>
              </w:rPr>
            </w:r>
            <w:r w:rsidR="00BC3050">
              <w:rPr>
                <w:noProof/>
                <w:webHidden/>
              </w:rPr>
              <w:fldChar w:fldCharType="separate"/>
            </w:r>
            <w:r w:rsidR="00BC3050">
              <w:rPr>
                <w:noProof/>
                <w:webHidden/>
              </w:rPr>
              <w:t>19</w:t>
            </w:r>
            <w:r w:rsidR="00BC3050">
              <w:rPr>
                <w:noProof/>
                <w:webHidden/>
              </w:rPr>
              <w:fldChar w:fldCharType="end"/>
            </w:r>
          </w:hyperlink>
        </w:p>
        <w:p w14:paraId="470FE5FE" w14:textId="19B596B3" w:rsidR="00BC3050" w:rsidRDefault="00887E57">
          <w:pPr>
            <w:pStyle w:val="TOC1"/>
            <w:tabs>
              <w:tab w:val="right" w:leader="dot" w:pos="9016"/>
            </w:tabs>
            <w:rPr>
              <w:rFonts w:asciiTheme="minorHAnsi" w:eastAsiaTheme="minorEastAsia" w:hAnsiTheme="minorHAnsi" w:cstheme="minorBidi"/>
              <w:noProof/>
              <w:sz w:val="22"/>
              <w:szCs w:val="22"/>
              <w:lang w:eastAsia="en-GB"/>
            </w:rPr>
          </w:pPr>
          <w:hyperlink w:anchor="_Toc71184370" w:history="1">
            <w:r w:rsidR="00BC3050" w:rsidRPr="00257325">
              <w:rPr>
                <w:rStyle w:val="Hyperlink"/>
                <w:noProof/>
              </w:rPr>
              <w:t>4. Data Analysis</w:t>
            </w:r>
            <w:r w:rsidR="00BC3050">
              <w:rPr>
                <w:noProof/>
                <w:webHidden/>
              </w:rPr>
              <w:tab/>
            </w:r>
            <w:r w:rsidR="00BC3050">
              <w:rPr>
                <w:noProof/>
                <w:webHidden/>
              </w:rPr>
              <w:fldChar w:fldCharType="begin"/>
            </w:r>
            <w:r w:rsidR="00BC3050">
              <w:rPr>
                <w:noProof/>
                <w:webHidden/>
              </w:rPr>
              <w:instrText xml:space="preserve"> PAGEREF _Toc71184370 \h </w:instrText>
            </w:r>
            <w:r w:rsidR="00BC3050">
              <w:rPr>
                <w:noProof/>
                <w:webHidden/>
              </w:rPr>
            </w:r>
            <w:r w:rsidR="00BC3050">
              <w:rPr>
                <w:noProof/>
                <w:webHidden/>
              </w:rPr>
              <w:fldChar w:fldCharType="separate"/>
            </w:r>
            <w:r w:rsidR="00BC3050">
              <w:rPr>
                <w:noProof/>
                <w:webHidden/>
              </w:rPr>
              <w:t>20</w:t>
            </w:r>
            <w:r w:rsidR="00BC3050">
              <w:rPr>
                <w:noProof/>
                <w:webHidden/>
              </w:rPr>
              <w:fldChar w:fldCharType="end"/>
            </w:r>
          </w:hyperlink>
        </w:p>
        <w:p w14:paraId="47F72DC5" w14:textId="770BBCCD" w:rsidR="00BC3050" w:rsidRDefault="00887E57">
          <w:pPr>
            <w:pStyle w:val="TOC2"/>
            <w:tabs>
              <w:tab w:val="right" w:leader="dot" w:pos="9016"/>
            </w:tabs>
            <w:rPr>
              <w:rFonts w:asciiTheme="minorHAnsi" w:eastAsiaTheme="minorEastAsia" w:hAnsiTheme="minorHAnsi" w:cstheme="minorBidi"/>
              <w:noProof/>
              <w:sz w:val="22"/>
              <w:szCs w:val="22"/>
              <w:lang w:eastAsia="en-GB"/>
            </w:rPr>
          </w:pPr>
          <w:hyperlink w:anchor="_Toc71184371" w:history="1">
            <w:r w:rsidR="00BC3050" w:rsidRPr="00257325">
              <w:rPr>
                <w:rStyle w:val="Hyperlink"/>
                <w:noProof/>
              </w:rPr>
              <w:t>4.1 Introduction</w:t>
            </w:r>
            <w:r w:rsidR="00BC3050">
              <w:rPr>
                <w:noProof/>
                <w:webHidden/>
              </w:rPr>
              <w:tab/>
            </w:r>
            <w:r w:rsidR="00BC3050">
              <w:rPr>
                <w:noProof/>
                <w:webHidden/>
              </w:rPr>
              <w:fldChar w:fldCharType="begin"/>
            </w:r>
            <w:r w:rsidR="00BC3050">
              <w:rPr>
                <w:noProof/>
                <w:webHidden/>
              </w:rPr>
              <w:instrText xml:space="preserve"> PAGEREF _Toc71184371 \h </w:instrText>
            </w:r>
            <w:r w:rsidR="00BC3050">
              <w:rPr>
                <w:noProof/>
                <w:webHidden/>
              </w:rPr>
            </w:r>
            <w:r w:rsidR="00BC3050">
              <w:rPr>
                <w:noProof/>
                <w:webHidden/>
              </w:rPr>
              <w:fldChar w:fldCharType="separate"/>
            </w:r>
            <w:r w:rsidR="00BC3050">
              <w:rPr>
                <w:noProof/>
                <w:webHidden/>
              </w:rPr>
              <w:t>20</w:t>
            </w:r>
            <w:r w:rsidR="00BC3050">
              <w:rPr>
                <w:noProof/>
                <w:webHidden/>
              </w:rPr>
              <w:fldChar w:fldCharType="end"/>
            </w:r>
          </w:hyperlink>
        </w:p>
        <w:p w14:paraId="70A3B901" w14:textId="2EEDA147" w:rsidR="00BC3050" w:rsidRDefault="00887E57">
          <w:pPr>
            <w:pStyle w:val="TOC2"/>
            <w:tabs>
              <w:tab w:val="right" w:leader="dot" w:pos="9016"/>
            </w:tabs>
            <w:rPr>
              <w:rFonts w:asciiTheme="minorHAnsi" w:eastAsiaTheme="minorEastAsia" w:hAnsiTheme="minorHAnsi" w:cstheme="minorBidi"/>
              <w:noProof/>
              <w:sz w:val="22"/>
              <w:szCs w:val="22"/>
              <w:lang w:eastAsia="en-GB"/>
            </w:rPr>
          </w:pPr>
          <w:hyperlink w:anchor="_Toc71184372" w:history="1">
            <w:r w:rsidR="00BC3050" w:rsidRPr="00257325">
              <w:rPr>
                <w:rStyle w:val="Hyperlink"/>
                <w:noProof/>
              </w:rPr>
              <w:t>4.2 Analysis and Overview</w:t>
            </w:r>
            <w:r w:rsidR="00BC3050">
              <w:rPr>
                <w:noProof/>
                <w:webHidden/>
              </w:rPr>
              <w:tab/>
            </w:r>
            <w:r w:rsidR="00BC3050">
              <w:rPr>
                <w:noProof/>
                <w:webHidden/>
              </w:rPr>
              <w:fldChar w:fldCharType="begin"/>
            </w:r>
            <w:r w:rsidR="00BC3050">
              <w:rPr>
                <w:noProof/>
                <w:webHidden/>
              </w:rPr>
              <w:instrText xml:space="preserve"> PAGEREF _Toc71184372 \h </w:instrText>
            </w:r>
            <w:r w:rsidR="00BC3050">
              <w:rPr>
                <w:noProof/>
                <w:webHidden/>
              </w:rPr>
            </w:r>
            <w:r w:rsidR="00BC3050">
              <w:rPr>
                <w:noProof/>
                <w:webHidden/>
              </w:rPr>
              <w:fldChar w:fldCharType="separate"/>
            </w:r>
            <w:r w:rsidR="00BC3050">
              <w:rPr>
                <w:noProof/>
                <w:webHidden/>
              </w:rPr>
              <w:t>20</w:t>
            </w:r>
            <w:r w:rsidR="00BC3050">
              <w:rPr>
                <w:noProof/>
                <w:webHidden/>
              </w:rPr>
              <w:fldChar w:fldCharType="end"/>
            </w:r>
          </w:hyperlink>
        </w:p>
        <w:p w14:paraId="53FD3E6B" w14:textId="045BF979" w:rsidR="00BC3050" w:rsidRDefault="00887E57">
          <w:pPr>
            <w:pStyle w:val="TOC2"/>
            <w:tabs>
              <w:tab w:val="right" w:leader="dot" w:pos="9016"/>
            </w:tabs>
            <w:rPr>
              <w:rFonts w:asciiTheme="minorHAnsi" w:eastAsiaTheme="minorEastAsia" w:hAnsiTheme="minorHAnsi" w:cstheme="minorBidi"/>
              <w:noProof/>
              <w:sz w:val="22"/>
              <w:szCs w:val="22"/>
              <w:lang w:eastAsia="en-GB"/>
            </w:rPr>
          </w:pPr>
          <w:hyperlink w:anchor="_Toc71184373" w:history="1">
            <w:r w:rsidR="00BC3050" w:rsidRPr="00257325">
              <w:rPr>
                <w:rStyle w:val="Hyperlink"/>
                <w:noProof/>
              </w:rPr>
              <w:t>4.3 Chi-Square Analysis</w:t>
            </w:r>
            <w:r w:rsidR="00BC3050">
              <w:rPr>
                <w:noProof/>
                <w:webHidden/>
              </w:rPr>
              <w:tab/>
            </w:r>
            <w:r w:rsidR="00BC3050">
              <w:rPr>
                <w:noProof/>
                <w:webHidden/>
              </w:rPr>
              <w:fldChar w:fldCharType="begin"/>
            </w:r>
            <w:r w:rsidR="00BC3050">
              <w:rPr>
                <w:noProof/>
                <w:webHidden/>
              </w:rPr>
              <w:instrText xml:space="preserve"> PAGEREF _Toc71184373 \h </w:instrText>
            </w:r>
            <w:r w:rsidR="00BC3050">
              <w:rPr>
                <w:noProof/>
                <w:webHidden/>
              </w:rPr>
            </w:r>
            <w:r w:rsidR="00BC3050">
              <w:rPr>
                <w:noProof/>
                <w:webHidden/>
              </w:rPr>
              <w:fldChar w:fldCharType="separate"/>
            </w:r>
            <w:r w:rsidR="00BC3050">
              <w:rPr>
                <w:noProof/>
                <w:webHidden/>
              </w:rPr>
              <w:t>20</w:t>
            </w:r>
            <w:r w:rsidR="00BC3050">
              <w:rPr>
                <w:noProof/>
                <w:webHidden/>
              </w:rPr>
              <w:fldChar w:fldCharType="end"/>
            </w:r>
          </w:hyperlink>
        </w:p>
        <w:p w14:paraId="35506DCE" w14:textId="6EA91EC5" w:rsidR="00BC3050" w:rsidRDefault="00887E57">
          <w:pPr>
            <w:pStyle w:val="TOC3"/>
            <w:tabs>
              <w:tab w:val="right" w:leader="dot" w:pos="9016"/>
            </w:tabs>
            <w:rPr>
              <w:rFonts w:asciiTheme="minorHAnsi" w:eastAsiaTheme="minorEastAsia" w:hAnsiTheme="minorHAnsi" w:cstheme="minorBidi"/>
              <w:noProof/>
              <w:sz w:val="22"/>
              <w:szCs w:val="22"/>
              <w:lang w:eastAsia="en-GB"/>
            </w:rPr>
          </w:pPr>
          <w:hyperlink w:anchor="_Toc71184374" w:history="1">
            <w:r w:rsidR="00BC3050" w:rsidRPr="00257325">
              <w:rPr>
                <w:rStyle w:val="Hyperlink"/>
                <w:noProof/>
              </w:rPr>
              <w:t>4.3.1 Demographics via Chi-Square Analysis</w:t>
            </w:r>
            <w:r w:rsidR="00BC3050">
              <w:rPr>
                <w:noProof/>
                <w:webHidden/>
              </w:rPr>
              <w:tab/>
            </w:r>
            <w:r w:rsidR="00BC3050">
              <w:rPr>
                <w:noProof/>
                <w:webHidden/>
              </w:rPr>
              <w:fldChar w:fldCharType="begin"/>
            </w:r>
            <w:r w:rsidR="00BC3050">
              <w:rPr>
                <w:noProof/>
                <w:webHidden/>
              </w:rPr>
              <w:instrText xml:space="preserve"> PAGEREF _Toc71184374 \h </w:instrText>
            </w:r>
            <w:r w:rsidR="00BC3050">
              <w:rPr>
                <w:noProof/>
                <w:webHidden/>
              </w:rPr>
            </w:r>
            <w:r w:rsidR="00BC3050">
              <w:rPr>
                <w:noProof/>
                <w:webHidden/>
              </w:rPr>
              <w:fldChar w:fldCharType="separate"/>
            </w:r>
            <w:r w:rsidR="00BC3050">
              <w:rPr>
                <w:noProof/>
                <w:webHidden/>
              </w:rPr>
              <w:t>21</w:t>
            </w:r>
            <w:r w:rsidR="00BC3050">
              <w:rPr>
                <w:noProof/>
                <w:webHidden/>
              </w:rPr>
              <w:fldChar w:fldCharType="end"/>
            </w:r>
          </w:hyperlink>
        </w:p>
        <w:p w14:paraId="699156FE" w14:textId="55C831D3" w:rsidR="00BC3050" w:rsidRDefault="00887E57">
          <w:pPr>
            <w:pStyle w:val="TOC3"/>
            <w:tabs>
              <w:tab w:val="right" w:leader="dot" w:pos="9016"/>
            </w:tabs>
            <w:rPr>
              <w:rFonts w:asciiTheme="minorHAnsi" w:eastAsiaTheme="minorEastAsia" w:hAnsiTheme="minorHAnsi" w:cstheme="minorBidi"/>
              <w:noProof/>
              <w:sz w:val="22"/>
              <w:szCs w:val="22"/>
              <w:lang w:eastAsia="en-GB"/>
            </w:rPr>
          </w:pPr>
          <w:hyperlink w:anchor="_Toc71184375" w:history="1">
            <w:r w:rsidR="00BC3050" w:rsidRPr="00257325">
              <w:rPr>
                <w:rStyle w:val="Hyperlink"/>
                <w:noProof/>
              </w:rPr>
              <w:t>4.3.2 Chi-Square and Participants with Prior Research</w:t>
            </w:r>
            <w:r w:rsidR="00BC3050">
              <w:rPr>
                <w:noProof/>
                <w:webHidden/>
              </w:rPr>
              <w:tab/>
            </w:r>
            <w:r w:rsidR="00BC3050">
              <w:rPr>
                <w:noProof/>
                <w:webHidden/>
              </w:rPr>
              <w:fldChar w:fldCharType="begin"/>
            </w:r>
            <w:r w:rsidR="00BC3050">
              <w:rPr>
                <w:noProof/>
                <w:webHidden/>
              </w:rPr>
              <w:instrText xml:space="preserve"> PAGEREF _Toc71184375 \h </w:instrText>
            </w:r>
            <w:r w:rsidR="00BC3050">
              <w:rPr>
                <w:noProof/>
                <w:webHidden/>
              </w:rPr>
            </w:r>
            <w:r w:rsidR="00BC3050">
              <w:rPr>
                <w:noProof/>
                <w:webHidden/>
              </w:rPr>
              <w:fldChar w:fldCharType="separate"/>
            </w:r>
            <w:r w:rsidR="00BC3050">
              <w:rPr>
                <w:noProof/>
                <w:webHidden/>
              </w:rPr>
              <w:t>23</w:t>
            </w:r>
            <w:r w:rsidR="00BC3050">
              <w:rPr>
                <w:noProof/>
                <w:webHidden/>
              </w:rPr>
              <w:fldChar w:fldCharType="end"/>
            </w:r>
          </w:hyperlink>
        </w:p>
        <w:p w14:paraId="07C34257" w14:textId="1AEA1EBA" w:rsidR="00BC3050" w:rsidRDefault="00887E57">
          <w:pPr>
            <w:pStyle w:val="TOC3"/>
            <w:tabs>
              <w:tab w:val="right" w:leader="dot" w:pos="9016"/>
            </w:tabs>
            <w:rPr>
              <w:rFonts w:asciiTheme="minorHAnsi" w:eastAsiaTheme="minorEastAsia" w:hAnsiTheme="minorHAnsi" w:cstheme="minorBidi"/>
              <w:noProof/>
              <w:sz w:val="22"/>
              <w:szCs w:val="22"/>
              <w:lang w:eastAsia="en-GB"/>
            </w:rPr>
          </w:pPr>
          <w:hyperlink w:anchor="_Toc71184376" w:history="1">
            <w:r w:rsidR="00BC3050" w:rsidRPr="00257325">
              <w:rPr>
                <w:rStyle w:val="Hyperlink"/>
                <w:noProof/>
              </w:rPr>
              <w:t>4.3.3 Chi-Square for Question 10</w:t>
            </w:r>
            <w:r w:rsidR="00BC3050">
              <w:rPr>
                <w:noProof/>
                <w:webHidden/>
              </w:rPr>
              <w:tab/>
            </w:r>
            <w:r w:rsidR="00BC3050">
              <w:rPr>
                <w:noProof/>
                <w:webHidden/>
              </w:rPr>
              <w:fldChar w:fldCharType="begin"/>
            </w:r>
            <w:r w:rsidR="00BC3050">
              <w:rPr>
                <w:noProof/>
                <w:webHidden/>
              </w:rPr>
              <w:instrText xml:space="preserve"> PAGEREF _Toc71184376 \h </w:instrText>
            </w:r>
            <w:r w:rsidR="00BC3050">
              <w:rPr>
                <w:noProof/>
                <w:webHidden/>
              </w:rPr>
            </w:r>
            <w:r w:rsidR="00BC3050">
              <w:rPr>
                <w:noProof/>
                <w:webHidden/>
              </w:rPr>
              <w:fldChar w:fldCharType="separate"/>
            </w:r>
            <w:r w:rsidR="00BC3050">
              <w:rPr>
                <w:noProof/>
                <w:webHidden/>
              </w:rPr>
              <w:t>24</w:t>
            </w:r>
            <w:r w:rsidR="00BC3050">
              <w:rPr>
                <w:noProof/>
                <w:webHidden/>
              </w:rPr>
              <w:fldChar w:fldCharType="end"/>
            </w:r>
          </w:hyperlink>
        </w:p>
        <w:p w14:paraId="68D4C4F1" w14:textId="32B06C24" w:rsidR="00BC3050" w:rsidRDefault="00887E57">
          <w:pPr>
            <w:pStyle w:val="TOC2"/>
            <w:tabs>
              <w:tab w:val="right" w:leader="dot" w:pos="9016"/>
            </w:tabs>
            <w:rPr>
              <w:rFonts w:asciiTheme="minorHAnsi" w:eastAsiaTheme="minorEastAsia" w:hAnsiTheme="minorHAnsi" w:cstheme="minorBidi"/>
              <w:noProof/>
              <w:sz w:val="22"/>
              <w:szCs w:val="22"/>
              <w:lang w:eastAsia="en-GB"/>
            </w:rPr>
          </w:pPr>
          <w:hyperlink w:anchor="_Toc71184377" w:history="1">
            <w:r w:rsidR="00BC3050" w:rsidRPr="00257325">
              <w:rPr>
                <w:rStyle w:val="Hyperlink"/>
                <w:noProof/>
              </w:rPr>
              <w:t>4.4 Findings</w:t>
            </w:r>
            <w:r w:rsidR="00BC3050">
              <w:rPr>
                <w:noProof/>
                <w:webHidden/>
              </w:rPr>
              <w:tab/>
            </w:r>
            <w:r w:rsidR="00BC3050">
              <w:rPr>
                <w:noProof/>
                <w:webHidden/>
              </w:rPr>
              <w:fldChar w:fldCharType="begin"/>
            </w:r>
            <w:r w:rsidR="00BC3050">
              <w:rPr>
                <w:noProof/>
                <w:webHidden/>
              </w:rPr>
              <w:instrText xml:space="preserve"> PAGEREF _Toc71184377 \h </w:instrText>
            </w:r>
            <w:r w:rsidR="00BC3050">
              <w:rPr>
                <w:noProof/>
                <w:webHidden/>
              </w:rPr>
            </w:r>
            <w:r w:rsidR="00BC3050">
              <w:rPr>
                <w:noProof/>
                <w:webHidden/>
              </w:rPr>
              <w:fldChar w:fldCharType="separate"/>
            </w:r>
            <w:r w:rsidR="00BC3050">
              <w:rPr>
                <w:noProof/>
                <w:webHidden/>
              </w:rPr>
              <w:t>25</w:t>
            </w:r>
            <w:r w:rsidR="00BC3050">
              <w:rPr>
                <w:noProof/>
                <w:webHidden/>
              </w:rPr>
              <w:fldChar w:fldCharType="end"/>
            </w:r>
          </w:hyperlink>
        </w:p>
        <w:p w14:paraId="45943A60" w14:textId="1A444CFF" w:rsidR="00BC3050" w:rsidRDefault="00887E57">
          <w:pPr>
            <w:pStyle w:val="TOC2"/>
            <w:tabs>
              <w:tab w:val="right" w:leader="dot" w:pos="9016"/>
            </w:tabs>
            <w:rPr>
              <w:rFonts w:asciiTheme="minorHAnsi" w:eastAsiaTheme="minorEastAsia" w:hAnsiTheme="minorHAnsi" w:cstheme="minorBidi"/>
              <w:noProof/>
              <w:sz w:val="22"/>
              <w:szCs w:val="22"/>
              <w:lang w:eastAsia="en-GB"/>
            </w:rPr>
          </w:pPr>
          <w:hyperlink w:anchor="_Toc71184378" w:history="1">
            <w:r w:rsidR="00BC3050" w:rsidRPr="00257325">
              <w:rPr>
                <w:rStyle w:val="Hyperlink"/>
                <w:noProof/>
              </w:rPr>
              <w:t>4.5 Discussion</w:t>
            </w:r>
            <w:r w:rsidR="00BC3050">
              <w:rPr>
                <w:noProof/>
                <w:webHidden/>
              </w:rPr>
              <w:tab/>
            </w:r>
            <w:r w:rsidR="00BC3050">
              <w:rPr>
                <w:noProof/>
                <w:webHidden/>
              </w:rPr>
              <w:fldChar w:fldCharType="begin"/>
            </w:r>
            <w:r w:rsidR="00BC3050">
              <w:rPr>
                <w:noProof/>
                <w:webHidden/>
              </w:rPr>
              <w:instrText xml:space="preserve"> PAGEREF _Toc71184378 \h </w:instrText>
            </w:r>
            <w:r w:rsidR="00BC3050">
              <w:rPr>
                <w:noProof/>
                <w:webHidden/>
              </w:rPr>
            </w:r>
            <w:r w:rsidR="00BC3050">
              <w:rPr>
                <w:noProof/>
                <w:webHidden/>
              </w:rPr>
              <w:fldChar w:fldCharType="separate"/>
            </w:r>
            <w:r w:rsidR="00BC3050">
              <w:rPr>
                <w:noProof/>
                <w:webHidden/>
              </w:rPr>
              <w:t>25</w:t>
            </w:r>
            <w:r w:rsidR="00BC3050">
              <w:rPr>
                <w:noProof/>
                <w:webHidden/>
              </w:rPr>
              <w:fldChar w:fldCharType="end"/>
            </w:r>
          </w:hyperlink>
        </w:p>
        <w:p w14:paraId="62905322" w14:textId="358C2F53" w:rsidR="00BC3050" w:rsidRDefault="00887E57">
          <w:pPr>
            <w:pStyle w:val="TOC2"/>
            <w:tabs>
              <w:tab w:val="right" w:leader="dot" w:pos="9016"/>
            </w:tabs>
            <w:rPr>
              <w:rFonts w:asciiTheme="minorHAnsi" w:eastAsiaTheme="minorEastAsia" w:hAnsiTheme="minorHAnsi" w:cstheme="minorBidi"/>
              <w:noProof/>
              <w:sz w:val="22"/>
              <w:szCs w:val="22"/>
              <w:lang w:eastAsia="en-GB"/>
            </w:rPr>
          </w:pPr>
          <w:hyperlink w:anchor="_Toc71184379" w:history="1">
            <w:r w:rsidR="00BC3050" w:rsidRPr="00257325">
              <w:rPr>
                <w:rStyle w:val="Hyperlink"/>
                <w:noProof/>
              </w:rPr>
              <w:t>4.6 Conclusion</w:t>
            </w:r>
            <w:r w:rsidR="00BC3050">
              <w:rPr>
                <w:noProof/>
                <w:webHidden/>
              </w:rPr>
              <w:tab/>
            </w:r>
            <w:r w:rsidR="00BC3050">
              <w:rPr>
                <w:noProof/>
                <w:webHidden/>
              </w:rPr>
              <w:fldChar w:fldCharType="begin"/>
            </w:r>
            <w:r w:rsidR="00BC3050">
              <w:rPr>
                <w:noProof/>
                <w:webHidden/>
              </w:rPr>
              <w:instrText xml:space="preserve"> PAGEREF _Toc71184379 \h </w:instrText>
            </w:r>
            <w:r w:rsidR="00BC3050">
              <w:rPr>
                <w:noProof/>
                <w:webHidden/>
              </w:rPr>
            </w:r>
            <w:r w:rsidR="00BC3050">
              <w:rPr>
                <w:noProof/>
                <w:webHidden/>
              </w:rPr>
              <w:fldChar w:fldCharType="separate"/>
            </w:r>
            <w:r w:rsidR="00BC3050">
              <w:rPr>
                <w:noProof/>
                <w:webHidden/>
              </w:rPr>
              <w:t>26</w:t>
            </w:r>
            <w:r w:rsidR="00BC3050">
              <w:rPr>
                <w:noProof/>
                <w:webHidden/>
              </w:rPr>
              <w:fldChar w:fldCharType="end"/>
            </w:r>
          </w:hyperlink>
        </w:p>
        <w:p w14:paraId="55D22C85" w14:textId="26EF9037" w:rsidR="00BC3050" w:rsidRDefault="00887E57">
          <w:pPr>
            <w:pStyle w:val="TOC1"/>
            <w:tabs>
              <w:tab w:val="right" w:leader="dot" w:pos="9016"/>
            </w:tabs>
            <w:rPr>
              <w:rFonts w:asciiTheme="minorHAnsi" w:eastAsiaTheme="minorEastAsia" w:hAnsiTheme="minorHAnsi" w:cstheme="minorBidi"/>
              <w:noProof/>
              <w:sz w:val="22"/>
              <w:szCs w:val="22"/>
              <w:lang w:eastAsia="en-GB"/>
            </w:rPr>
          </w:pPr>
          <w:hyperlink w:anchor="_Toc71184380" w:history="1">
            <w:r w:rsidR="00BC3050" w:rsidRPr="00257325">
              <w:rPr>
                <w:rStyle w:val="Hyperlink"/>
                <w:noProof/>
              </w:rPr>
              <w:t>5. Concluding, Recommending and Reflecting</w:t>
            </w:r>
            <w:r w:rsidR="00BC3050">
              <w:rPr>
                <w:noProof/>
                <w:webHidden/>
              </w:rPr>
              <w:tab/>
            </w:r>
            <w:r w:rsidR="00BC3050">
              <w:rPr>
                <w:noProof/>
                <w:webHidden/>
              </w:rPr>
              <w:fldChar w:fldCharType="begin"/>
            </w:r>
            <w:r w:rsidR="00BC3050">
              <w:rPr>
                <w:noProof/>
                <w:webHidden/>
              </w:rPr>
              <w:instrText xml:space="preserve"> PAGEREF _Toc71184380 \h </w:instrText>
            </w:r>
            <w:r w:rsidR="00BC3050">
              <w:rPr>
                <w:noProof/>
                <w:webHidden/>
              </w:rPr>
            </w:r>
            <w:r w:rsidR="00BC3050">
              <w:rPr>
                <w:noProof/>
                <w:webHidden/>
              </w:rPr>
              <w:fldChar w:fldCharType="separate"/>
            </w:r>
            <w:r w:rsidR="00BC3050">
              <w:rPr>
                <w:noProof/>
                <w:webHidden/>
              </w:rPr>
              <w:t>27</w:t>
            </w:r>
            <w:r w:rsidR="00BC3050">
              <w:rPr>
                <w:noProof/>
                <w:webHidden/>
              </w:rPr>
              <w:fldChar w:fldCharType="end"/>
            </w:r>
          </w:hyperlink>
        </w:p>
        <w:p w14:paraId="7B02DD1A" w14:textId="7632495A" w:rsidR="00BC3050" w:rsidRDefault="00887E57">
          <w:pPr>
            <w:pStyle w:val="TOC2"/>
            <w:tabs>
              <w:tab w:val="right" w:leader="dot" w:pos="9016"/>
            </w:tabs>
            <w:rPr>
              <w:rFonts w:asciiTheme="minorHAnsi" w:eastAsiaTheme="minorEastAsia" w:hAnsiTheme="minorHAnsi" w:cstheme="minorBidi"/>
              <w:noProof/>
              <w:sz w:val="22"/>
              <w:szCs w:val="22"/>
              <w:lang w:eastAsia="en-GB"/>
            </w:rPr>
          </w:pPr>
          <w:hyperlink w:anchor="_Toc71184381" w:history="1">
            <w:r w:rsidR="00BC3050" w:rsidRPr="00257325">
              <w:rPr>
                <w:rStyle w:val="Hyperlink"/>
                <w:noProof/>
              </w:rPr>
              <w:t>5.1 Introduction</w:t>
            </w:r>
            <w:r w:rsidR="00BC3050">
              <w:rPr>
                <w:noProof/>
                <w:webHidden/>
              </w:rPr>
              <w:tab/>
            </w:r>
            <w:r w:rsidR="00BC3050">
              <w:rPr>
                <w:noProof/>
                <w:webHidden/>
              </w:rPr>
              <w:fldChar w:fldCharType="begin"/>
            </w:r>
            <w:r w:rsidR="00BC3050">
              <w:rPr>
                <w:noProof/>
                <w:webHidden/>
              </w:rPr>
              <w:instrText xml:space="preserve"> PAGEREF _Toc71184381 \h </w:instrText>
            </w:r>
            <w:r w:rsidR="00BC3050">
              <w:rPr>
                <w:noProof/>
                <w:webHidden/>
              </w:rPr>
            </w:r>
            <w:r w:rsidR="00BC3050">
              <w:rPr>
                <w:noProof/>
                <w:webHidden/>
              </w:rPr>
              <w:fldChar w:fldCharType="separate"/>
            </w:r>
            <w:r w:rsidR="00BC3050">
              <w:rPr>
                <w:noProof/>
                <w:webHidden/>
              </w:rPr>
              <w:t>27</w:t>
            </w:r>
            <w:r w:rsidR="00BC3050">
              <w:rPr>
                <w:noProof/>
                <w:webHidden/>
              </w:rPr>
              <w:fldChar w:fldCharType="end"/>
            </w:r>
          </w:hyperlink>
        </w:p>
        <w:p w14:paraId="37E93923" w14:textId="1D5EECAB" w:rsidR="00BC3050" w:rsidRDefault="00887E57">
          <w:pPr>
            <w:pStyle w:val="TOC2"/>
            <w:tabs>
              <w:tab w:val="right" w:leader="dot" w:pos="9016"/>
            </w:tabs>
            <w:rPr>
              <w:rFonts w:asciiTheme="minorHAnsi" w:eastAsiaTheme="minorEastAsia" w:hAnsiTheme="minorHAnsi" w:cstheme="minorBidi"/>
              <w:noProof/>
              <w:sz w:val="22"/>
              <w:szCs w:val="22"/>
              <w:lang w:eastAsia="en-GB"/>
            </w:rPr>
          </w:pPr>
          <w:hyperlink w:anchor="_Toc71184382" w:history="1">
            <w:r w:rsidR="00BC3050" w:rsidRPr="00257325">
              <w:rPr>
                <w:rStyle w:val="Hyperlink"/>
                <w:noProof/>
              </w:rPr>
              <w:t>5.2 Main Findings</w:t>
            </w:r>
            <w:r w:rsidR="00BC3050">
              <w:rPr>
                <w:noProof/>
                <w:webHidden/>
              </w:rPr>
              <w:tab/>
            </w:r>
            <w:r w:rsidR="00BC3050">
              <w:rPr>
                <w:noProof/>
                <w:webHidden/>
              </w:rPr>
              <w:fldChar w:fldCharType="begin"/>
            </w:r>
            <w:r w:rsidR="00BC3050">
              <w:rPr>
                <w:noProof/>
                <w:webHidden/>
              </w:rPr>
              <w:instrText xml:space="preserve"> PAGEREF _Toc71184382 \h </w:instrText>
            </w:r>
            <w:r w:rsidR="00BC3050">
              <w:rPr>
                <w:noProof/>
                <w:webHidden/>
              </w:rPr>
            </w:r>
            <w:r w:rsidR="00BC3050">
              <w:rPr>
                <w:noProof/>
                <w:webHidden/>
              </w:rPr>
              <w:fldChar w:fldCharType="separate"/>
            </w:r>
            <w:r w:rsidR="00BC3050">
              <w:rPr>
                <w:noProof/>
                <w:webHidden/>
              </w:rPr>
              <w:t>27</w:t>
            </w:r>
            <w:r w:rsidR="00BC3050">
              <w:rPr>
                <w:noProof/>
                <w:webHidden/>
              </w:rPr>
              <w:fldChar w:fldCharType="end"/>
            </w:r>
          </w:hyperlink>
        </w:p>
        <w:p w14:paraId="0941D5F3" w14:textId="47390C04" w:rsidR="00BC3050" w:rsidRDefault="00887E57">
          <w:pPr>
            <w:pStyle w:val="TOC2"/>
            <w:tabs>
              <w:tab w:val="right" w:leader="dot" w:pos="9016"/>
            </w:tabs>
            <w:rPr>
              <w:rFonts w:asciiTheme="minorHAnsi" w:eastAsiaTheme="minorEastAsia" w:hAnsiTheme="minorHAnsi" w:cstheme="minorBidi"/>
              <w:noProof/>
              <w:sz w:val="22"/>
              <w:szCs w:val="22"/>
              <w:lang w:eastAsia="en-GB"/>
            </w:rPr>
          </w:pPr>
          <w:hyperlink w:anchor="_Toc71184383" w:history="1">
            <w:r w:rsidR="00BC3050" w:rsidRPr="00257325">
              <w:rPr>
                <w:rStyle w:val="Hyperlink"/>
                <w:noProof/>
              </w:rPr>
              <w:t>5.3 Recommendations</w:t>
            </w:r>
            <w:r w:rsidR="00BC3050">
              <w:rPr>
                <w:noProof/>
                <w:webHidden/>
              </w:rPr>
              <w:tab/>
            </w:r>
            <w:r w:rsidR="00BC3050">
              <w:rPr>
                <w:noProof/>
                <w:webHidden/>
              </w:rPr>
              <w:fldChar w:fldCharType="begin"/>
            </w:r>
            <w:r w:rsidR="00BC3050">
              <w:rPr>
                <w:noProof/>
                <w:webHidden/>
              </w:rPr>
              <w:instrText xml:space="preserve"> PAGEREF _Toc71184383 \h </w:instrText>
            </w:r>
            <w:r w:rsidR="00BC3050">
              <w:rPr>
                <w:noProof/>
                <w:webHidden/>
              </w:rPr>
            </w:r>
            <w:r w:rsidR="00BC3050">
              <w:rPr>
                <w:noProof/>
                <w:webHidden/>
              </w:rPr>
              <w:fldChar w:fldCharType="separate"/>
            </w:r>
            <w:r w:rsidR="00BC3050">
              <w:rPr>
                <w:noProof/>
                <w:webHidden/>
              </w:rPr>
              <w:t>28</w:t>
            </w:r>
            <w:r w:rsidR="00BC3050">
              <w:rPr>
                <w:noProof/>
                <w:webHidden/>
              </w:rPr>
              <w:fldChar w:fldCharType="end"/>
            </w:r>
          </w:hyperlink>
        </w:p>
        <w:p w14:paraId="3DB983C6" w14:textId="3C891694" w:rsidR="00BC3050" w:rsidRDefault="00887E57">
          <w:pPr>
            <w:pStyle w:val="TOC2"/>
            <w:tabs>
              <w:tab w:val="right" w:leader="dot" w:pos="9016"/>
            </w:tabs>
            <w:rPr>
              <w:rFonts w:asciiTheme="minorHAnsi" w:eastAsiaTheme="minorEastAsia" w:hAnsiTheme="minorHAnsi" w:cstheme="minorBidi"/>
              <w:noProof/>
              <w:sz w:val="22"/>
              <w:szCs w:val="22"/>
              <w:lang w:eastAsia="en-GB"/>
            </w:rPr>
          </w:pPr>
          <w:hyperlink w:anchor="_Toc71184384" w:history="1">
            <w:r w:rsidR="00BC3050" w:rsidRPr="00257325">
              <w:rPr>
                <w:rStyle w:val="Hyperlink"/>
                <w:noProof/>
              </w:rPr>
              <w:t>5.5 Limitations</w:t>
            </w:r>
            <w:r w:rsidR="00BC3050">
              <w:rPr>
                <w:noProof/>
                <w:webHidden/>
              </w:rPr>
              <w:tab/>
            </w:r>
            <w:r w:rsidR="00BC3050">
              <w:rPr>
                <w:noProof/>
                <w:webHidden/>
              </w:rPr>
              <w:fldChar w:fldCharType="begin"/>
            </w:r>
            <w:r w:rsidR="00BC3050">
              <w:rPr>
                <w:noProof/>
                <w:webHidden/>
              </w:rPr>
              <w:instrText xml:space="preserve"> PAGEREF _Toc71184384 \h </w:instrText>
            </w:r>
            <w:r w:rsidR="00BC3050">
              <w:rPr>
                <w:noProof/>
                <w:webHidden/>
              </w:rPr>
            </w:r>
            <w:r w:rsidR="00BC3050">
              <w:rPr>
                <w:noProof/>
                <w:webHidden/>
              </w:rPr>
              <w:fldChar w:fldCharType="separate"/>
            </w:r>
            <w:r w:rsidR="00BC3050">
              <w:rPr>
                <w:noProof/>
                <w:webHidden/>
              </w:rPr>
              <w:t>28</w:t>
            </w:r>
            <w:r w:rsidR="00BC3050">
              <w:rPr>
                <w:noProof/>
                <w:webHidden/>
              </w:rPr>
              <w:fldChar w:fldCharType="end"/>
            </w:r>
          </w:hyperlink>
        </w:p>
        <w:p w14:paraId="11011B20" w14:textId="51BA463B" w:rsidR="00BC3050" w:rsidRDefault="00887E57">
          <w:pPr>
            <w:pStyle w:val="TOC2"/>
            <w:tabs>
              <w:tab w:val="right" w:leader="dot" w:pos="9016"/>
            </w:tabs>
            <w:rPr>
              <w:rFonts w:asciiTheme="minorHAnsi" w:eastAsiaTheme="minorEastAsia" w:hAnsiTheme="minorHAnsi" w:cstheme="minorBidi"/>
              <w:noProof/>
              <w:sz w:val="22"/>
              <w:szCs w:val="22"/>
              <w:lang w:eastAsia="en-GB"/>
            </w:rPr>
          </w:pPr>
          <w:hyperlink w:anchor="_Toc71184385" w:history="1">
            <w:r w:rsidR="00BC3050" w:rsidRPr="00257325">
              <w:rPr>
                <w:rStyle w:val="Hyperlink"/>
                <w:noProof/>
              </w:rPr>
              <w:t>5.6 Self-Reflection</w:t>
            </w:r>
            <w:r w:rsidR="00BC3050">
              <w:rPr>
                <w:noProof/>
                <w:webHidden/>
              </w:rPr>
              <w:tab/>
            </w:r>
            <w:r w:rsidR="00BC3050">
              <w:rPr>
                <w:noProof/>
                <w:webHidden/>
              </w:rPr>
              <w:fldChar w:fldCharType="begin"/>
            </w:r>
            <w:r w:rsidR="00BC3050">
              <w:rPr>
                <w:noProof/>
                <w:webHidden/>
              </w:rPr>
              <w:instrText xml:space="preserve"> PAGEREF _Toc71184385 \h </w:instrText>
            </w:r>
            <w:r w:rsidR="00BC3050">
              <w:rPr>
                <w:noProof/>
                <w:webHidden/>
              </w:rPr>
            </w:r>
            <w:r w:rsidR="00BC3050">
              <w:rPr>
                <w:noProof/>
                <w:webHidden/>
              </w:rPr>
              <w:fldChar w:fldCharType="separate"/>
            </w:r>
            <w:r w:rsidR="00BC3050">
              <w:rPr>
                <w:noProof/>
                <w:webHidden/>
              </w:rPr>
              <w:t>29</w:t>
            </w:r>
            <w:r w:rsidR="00BC3050">
              <w:rPr>
                <w:noProof/>
                <w:webHidden/>
              </w:rPr>
              <w:fldChar w:fldCharType="end"/>
            </w:r>
          </w:hyperlink>
        </w:p>
        <w:p w14:paraId="727A4615" w14:textId="190AE162" w:rsidR="00BC3050" w:rsidRDefault="00887E57">
          <w:pPr>
            <w:pStyle w:val="TOC2"/>
            <w:tabs>
              <w:tab w:val="right" w:leader="dot" w:pos="9016"/>
            </w:tabs>
            <w:rPr>
              <w:rFonts w:asciiTheme="minorHAnsi" w:eastAsiaTheme="minorEastAsia" w:hAnsiTheme="minorHAnsi" w:cstheme="minorBidi"/>
              <w:noProof/>
              <w:sz w:val="22"/>
              <w:szCs w:val="22"/>
              <w:lang w:eastAsia="en-GB"/>
            </w:rPr>
          </w:pPr>
          <w:hyperlink w:anchor="_Toc71184386" w:history="1">
            <w:r w:rsidR="00BC3050" w:rsidRPr="00257325">
              <w:rPr>
                <w:rStyle w:val="Hyperlink"/>
                <w:noProof/>
              </w:rPr>
              <w:t>5.7 Conclusion</w:t>
            </w:r>
            <w:r w:rsidR="00BC3050">
              <w:rPr>
                <w:noProof/>
                <w:webHidden/>
              </w:rPr>
              <w:tab/>
            </w:r>
            <w:r w:rsidR="00BC3050">
              <w:rPr>
                <w:noProof/>
                <w:webHidden/>
              </w:rPr>
              <w:fldChar w:fldCharType="begin"/>
            </w:r>
            <w:r w:rsidR="00BC3050">
              <w:rPr>
                <w:noProof/>
                <w:webHidden/>
              </w:rPr>
              <w:instrText xml:space="preserve"> PAGEREF _Toc71184386 \h </w:instrText>
            </w:r>
            <w:r w:rsidR="00BC3050">
              <w:rPr>
                <w:noProof/>
                <w:webHidden/>
              </w:rPr>
            </w:r>
            <w:r w:rsidR="00BC3050">
              <w:rPr>
                <w:noProof/>
                <w:webHidden/>
              </w:rPr>
              <w:fldChar w:fldCharType="separate"/>
            </w:r>
            <w:r w:rsidR="00BC3050">
              <w:rPr>
                <w:noProof/>
                <w:webHidden/>
              </w:rPr>
              <w:t>29</w:t>
            </w:r>
            <w:r w:rsidR="00BC3050">
              <w:rPr>
                <w:noProof/>
                <w:webHidden/>
              </w:rPr>
              <w:fldChar w:fldCharType="end"/>
            </w:r>
          </w:hyperlink>
        </w:p>
        <w:p w14:paraId="57DF7AF4" w14:textId="5964943D" w:rsidR="00BC3050" w:rsidRDefault="00887E57">
          <w:pPr>
            <w:pStyle w:val="TOC1"/>
            <w:tabs>
              <w:tab w:val="right" w:leader="dot" w:pos="9016"/>
            </w:tabs>
            <w:rPr>
              <w:rFonts w:asciiTheme="minorHAnsi" w:eastAsiaTheme="minorEastAsia" w:hAnsiTheme="minorHAnsi" w:cstheme="minorBidi"/>
              <w:noProof/>
              <w:sz w:val="22"/>
              <w:szCs w:val="22"/>
              <w:lang w:eastAsia="en-GB"/>
            </w:rPr>
          </w:pPr>
          <w:hyperlink w:anchor="_Toc71184387" w:history="1">
            <w:r w:rsidR="00BC3050" w:rsidRPr="00257325">
              <w:rPr>
                <w:rStyle w:val="Hyperlink"/>
                <w:noProof/>
              </w:rPr>
              <w:t>6. References</w:t>
            </w:r>
            <w:r w:rsidR="00BC3050">
              <w:rPr>
                <w:noProof/>
                <w:webHidden/>
              </w:rPr>
              <w:tab/>
            </w:r>
            <w:r w:rsidR="00BC3050">
              <w:rPr>
                <w:noProof/>
                <w:webHidden/>
              </w:rPr>
              <w:fldChar w:fldCharType="begin"/>
            </w:r>
            <w:r w:rsidR="00BC3050">
              <w:rPr>
                <w:noProof/>
                <w:webHidden/>
              </w:rPr>
              <w:instrText xml:space="preserve"> PAGEREF _Toc71184387 \h </w:instrText>
            </w:r>
            <w:r w:rsidR="00BC3050">
              <w:rPr>
                <w:noProof/>
                <w:webHidden/>
              </w:rPr>
            </w:r>
            <w:r w:rsidR="00BC3050">
              <w:rPr>
                <w:noProof/>
                <w:webHidden/>
              </w:rPr>
              <w:fldChar w:fldCharType="separate"/>
            </w:r>
            <w:r w:rsidR="00BC3050">
              <w:rPr>
                <w:noProof/>
                <w:webHidden/>
              </w:rPr>
              <w:t>31</w:t>
            </w:r>
            <w:r w:rsidR="00BC3050">
              <w:rPr>
                <w:noProof/>
                <w:webHidden/>
              </w:rPr>
              <w:fldChar w:fldCharType="end"/>
            </w:r>
          </w:hyperlink>
        </w:p>
        <w:p w14:paraId="337CCF10" w14:textId="337D966E" w:rsidR="00BC3050" w:rsidRDefault="00887E57">
          <w:pPr>
            <w:pStyle w:val="TOC1"/>
            <w:tabs>
              <w:tab w:val="right" w:leader="dot" w:pos="9016"/>
            </w:tabs>
            <w:rPr>
              <w:rFonts w:asciiTheme="minorHAnsi" w:eastAsiaTheme="minorEastAsia" w:hAnsiTheme="minorHAnsi" w:cstheme="minorBidi"/>
              <w:noProof/>
              <w:sz w:val="22"/>
              <w:szCs w:val="22"/>
              <w:lang w:eastAsia="en-GB"/>
            </w:rPr>
          </w:pPr>
          <w:hyperlink w:anchor="_Toc71184388" w:history="1">
            <w:r w:rsidR="00BC3050" w:rsidRPr="00257325">
              <w:rPr>
                <w:rStyle w:val="Hyperlink"/>
                <w:noProof/>
              </w:rPr>
              <w:t>7. Appendices</w:t>
            </w:r>
            <w:r w:rsidR="00BC3050">
              <w:rPr>
                <w:noProof/>
                <w:webHidden/>
              </w:rPr>
              <w:tab/>
            </w:r>
            <w:r w:rsidR="00BC3050">
              <w:rPr>
                <w:noProof/>
                <w:webHidden/>
              </w:rPr>
              <w:fldChar w:fldCharType="begin"/>
            </w:r>
            <w:r w:rsidR="00BC3050">
              <w:rPr>
                <w:noProof/>
                <w:webHidden/>
              </w:rPr>
              <w:instrText xml:space="preserve"> PAGEREF _Toc71184388 \h </w:instrText>
            </w:r>
            <w:r w:rsidR="00BC3050">
              <w:rPr>
                <w:noProof/>
                <w:webHidden/>
              </w:rPr>
            </w:r>
            <w:r w:rsidR="00BC3050">
              <w:rPr>
                <w:noProof/>
                <w:webHidden/>
              </w:rPr>
              <w:fldChar w:fldCharType="separate"/>
            </w:r>
            <w:r w:rsidR="00BC3050">
              <w:rPr>
                <w:noProof/>
                <w:webHidden/>
              </w:rPr>
              <w:t>34</w:t>
            </w:r>
            <w:r w:rsidR="00BC3050">
              <w:rPr>
                <w:noProof/>
                <w:webHidden/>
              </w:rPr>
              <w:fldChar w:fldCharType="end"/>
            </w:r>
          </w:hyperlink>
        </w:p>
        <w:p w14:paraId="56206C48" w14:textId="51477E62" w:rsidR="00BC3050" w:rsidRDefault="00887E57">
          <w:pPr>
            <w:pStyle w:val="TOC2"/>
            <w:tabs>
              <w:tab w:val="right" w:leader="dot" w:pos="9016"/>
            </w:tabs>
            <w:rPr>
              <w:rFonts w:asciiTheme="minorHAnsi" w:eastAsiaTheme="minorEastAsia" w:hAnsiTheme="minorHAnsi" w:cstheme="minorBidi"/>
              <w:noProof/>
              <w:sz w:val="22"/>
              <w:szCs w:val="22"/>
              <w:lang w:eastAsia="en-GB"/>
            </w:rPr>
          </w:pPr>
          <w:hyperlink w:anchor="_Toc71184389" w:history="1">
            <w:r w:rsidR="00BC3050" w:rsidRPr="00257325">
              <w:rPr>
                <w:rStyle w:val="Hyperlink"/>
                <w:noProof/>
              </w:rPr>
              <w:t>7.1 Appendix 1 – SPSS Gender Analyses (Bar Question 10)</w:t>
            </w:r>
            <w:r w:rsidR="00BC3050">
              <w:rPr>
                <w:noProof/>
                <w:webHidden/>
              </w:rPr>
              <w:tab/>
            </w:r>
            <w:r w:rsidR="00BC3050">
              <w:rPr>
                <w:noProof/>
                <w:webHidden/>
              </w:rPr>
              <w:fldChar w:fldCharType="begin"/>
            </w:r>
            <w:r w:rsidR="00BC3050">
              <w:rPr>
                <w:noProof/>
                <w:webHidden/>
              </w:rPr>
              <w:instrText xml:space="preserve"> PAGEREF _Toc71184389 \h </w:instrText>
            </w:r>
            <w:r w:rsidR="00BC3050">
              <w:rPr>
                <w:noProof/>
                <w:webHidden/>
              </w:rPr>
            </w:r>
            <w:r w:rsidR="00BC3050">
              <w:rPr>
                <w:noProof/>
                <w:webHidden/>
              </w:rPr>
              <w:fldChar w:fldCharType="separate"/>
            </w:r>
            <w:r w:rsidR="00BC3050">
              <w:rPr>
                <w:noProof/>
                <w:webHidden/>
              </w:rPr>
              <w:t>34</w:t>
            </w:r>
            <w:r w:rsidR="00BC3050">
              <w:rPr>
                <w:noProof/>
                <w:webHidden/>
              </w:rPr>
              <w:fldChar w:fldCharType="end"/>
            </w:r>
          </w:hyperlink>
        </w:p>
        <w:p w14:paraId="34E6ED55" w14:textId="5F0A3FFB" w:rsidR="00BC3050" w:rsidRDefault="00887E57">
          <w:pPr>
            <w:pStyle w:val="TOC3"/>
            <w:tabs>
              <w:tab w:val="right" w:leader="dot" w:pos="9016"/>
            </w:tabs>
            <w:rPr>
              <w:rFonts w:asciiTheme="minorHAnsi" w:eastAsiaTheme="minorEastAsia" w:hAnsiTheme="minorHAnsi" w:cstheme="minorBidi"/>
              <w:noProof/>
              <w:sz w:val="22"/>
              <w:szCs w:val="22"/>
              <w:lang w:eastAsia="en-GB"/>
            </w:rPr>
          </w:pPr>
          <w:hyperlink w:anchor="_Toc71184390" w:history="1">
            <w:r w:rsidR="00BC3050" w:rsidRPr="00257325">
              <w:rPr>
                <w:rStyle w:val="Hyperlink"/>
                <w:noProof/>
              </w:rPr>
              <w:t>7.1.1 Cross Tabulations</w:t>
            </w:r>
            <w:r w:rsidR="00BC3050">
              <w:rPr>
                <w:noProof/>
                <w:webHidden/>
              </w:rPr>
              <w:tab/>
            </w:r>
            <w:r w:rsidR="00BC3050">
              <w:rPr>
                <w:noProof/>
                <w:webHidden/>
              </w:rPr>
              <w:fldChar w:fldCharType="begin"/>
            </w:r>
            <w:r w:rsidR="00BC3050">
              <w:rPr>
                <w:noProof/>
                <w:webHidden/>
              </w:rPr>
              <w:instrText xml:space="preserve"> PAGEREF _Toc71184390 \h </w:instrText>
            </w:r>
            <w:r w:rsidR="00BC3050">
              <w:rPr>
                <w:noProof/>
                <w:webHidden/>
              </w:rPr>
            </w:r>
            <w:r w:rsidR="00BC3050">
              <w:rPr>
                <w:noProof/>
                <w:webHidden/>
              </w:rPr>
              <w:fldChar w:fldCharType="separate"/>
            </w:r>
            <w:r w:rsidR="00BC3050">
              <w:rPr>
                <w:noProof/>
                <w:webHidden/>
              </w:rPr>
              <w:t>34</w:t>
            </w:r>
            <w:r w:rsidR="00BC3050">
              <w:rPr>
                <w:noProof/>
                <w:webHidden/>
              </w:rPr>
              <w:fldChar w:fldCharType="end"/>
            </w:r>
          </w:hyperlink>
        </w:p>
        <w:p w14:paraId="1A2BB44B" w14:textId="2CC2D5E3" w:rsidR="00BC3050" w:rsidRDefault="00887E57">
          <w:pPr>
            <w:pStyle w:val="TOC3"/>
            <w:tabs>
              <w:tab w:val="right" w:leader="dot" w:pos="9016"/>
            </w:tabs>
            <w:rPr>
              <w:rFonts w:asciiTheme="minorHAnsi" w:eastAsiaTheme="minorEastAsia" w:hAnsiTheme="minorHAnsi" w:cstheme="minorBidi"/>
              <w:noProof/>
              <w:sz w:val="22"/>
              <w:szCs w:val="22"/>
              <w:lang w:eastAsia="en-GB"/>
            </w:rPr>
          </w:pPr>
          <w:hyperlink w:anchor="_Toc71184391" w:history="1">
            <w:r w:rsidR="00BC3050" w:rsidRPr="00257325">
              <w:rPr>
                <w:rStyle w:val="Hyperlink"/>
                <w:noProof/>
              </w:rPr>
              <w:t>7.1.2 Chi-Square Tests</w:t>
            </w:r>
            <w:r w:rsidR="00BC3050">
              <w:rPr>
                <w:noProof/>
                <w:webHidden/>
              </w:rPr>
              <w:tab/>
            </w:r>
            <w:r w:rsidR="00BC3050">
              <w:rPr>
                <w:noProof/>
                <w:webHidden/>
              </w:rPr>
              <w:fldChar w:fldCharType="begin"/>
            </w:r>
            <w:r w:rsidR="00BC3050">
              <w:rPr>
                <w:noProof/>
                <w:webHidden/>
              </w:rPr>
              <w:instrText xml:space="preserve"> PAGEREF _Toc71184391 \h </w:instrText>
            </w:r>
            <w:r w:rsidR="00BC3050">
              <w:rPr>
                <w:noProof/>
                <w:webHidden/>
              </w:rPr>
            </w:r>
            <w:r w:rsidR="00BC3050">
              <w:rPr>
                <w:noProof/>
                <w:webHidden/>
              </w:rPr>
              <w:fldChar w:fldCharType="separate"/>
            </w:r>
            <w:r w:rsidR="00BC3050">
              <w:rPr>
                <w:noProof/>
                <w:webHidden/>
              </w:rPr>
              <w:t>39</w:t>
            </w:r>
            <w:r w:rsidR="00BC3050">
              <w:rPr>
                <w:noProof/>
                <w:webHidden/>
              </w:rPr>
              <w:fldChar w:fldCharType="end"/>
            </w:r>
          </w:hyperlink>
        </w:p>
        <w:p w14:paraId="19B04FA1" w14:textId="07FA82CA" w:rsidR="00BC3050" w:rsidRDefault="00887E57">
          <w:pPr>
            <w:pStyle w:val="TOC2"/>
            <w:tabs>
              <w:tab w:val="right" w:leader="dot" w:pos="9016"/>
            </w:tabs>
            <w:rPr>
              <w:rFonts w:asciiTheme="minorHAnsi" w:eastAsiaTheme="minorEastAsia" w:hAnsiTheme="minorHAnsi" w:cstheme="minorBidi"/>
              <w:noProof/>
              <w:sz w:val="22"/>
              <w:szCs w:val="22"/>
              <w:lang w:eastAsia="en-GB"/>
            </w:rPr>
          </w:pPr>
          <w:hyperlink w:anchor="_Toc71184392" w:history="1">
            <w:r w:rsidR="00BC3050" w:rsidRPr="00257325">
              <w:rPr>
                <w:rStyle w:val="Hyperlink"/>
                <w:noProof/>
              </w:rPr>
              <w:t>7.2 Appendix 2 – Graphs &amp; Other Data</w:t>
            </w:r>
            <w:r w:rsidR="00BC3050">
              <w:rPr>
                <w:noProof/>
                <w:webHidden/>
              </w:rPr>
              <w:tab/>
            </w:r>
            <w:r w:rsidR="00BC3050">
              <w:rPr>
                <w:noProof/>
                <w:webHidden/>
              </w:rPr>
              <w:fldChar w:fldCharType="begin"/>
            </w:r>
            <w:r w:rsidR="00BC3050">
              <w:rPr>
                <w:noProof/>
                <w:webHidden/>
              </w:rPr>
              <w:instrText xml:space="preserve"> PAGEREF _Toc71184392 \h </w:instrText>
            </w:r>
            <w:r w:rsidR="00BC3050">
              <w:rPr>
                <w:noProof/>
                <w:webHidden/>
              </w:rPr>
            </w:r>
            <w:r w:rsidR="00BC3050">
              <w:rPr>
                <w:noProof/>
                <w:webHidden/>
              </w:rPr>
              <w:fldChar w:fldCharType="separate"/>
            </w:r>
            <w:r w:rsidR="00BC3050">
              <w:rPr>
                <w:noProof/>
                <w:webHidden/>
              </w:rPr>
              <w:t>45</w:t>
            </w:r>
            <w:r w:rsidR="00BC3050">
              <w:rPr>
                <w:noProof/>
                <w:webHidden/>
              </w:rPr>
              <w:fldChar w:fldCharType="end"/>
            </w:r>
          </w:hyperlink>
        </w:p>
        <w:p w14:paraId="1BEB97AD" w14:textId="17F15491" w:rsidR="00BC3050" w:rsidRDefault="00887E57">
          <w:pPr>
            <w:pStyle w:val="TOC2"/>
            <w:tabs>
              <w:tab w:val="right" w:leader="dot" w:pos="9016"/>
            </w:tabs>
            <w:rPr>
              <w:rFonts w:asciiTheme="minorHAnsi" w:eastAsiaTheme="minorEastAsia" w:hAnsiTheme="minorHAnsi" w:cstheme="minorBidi"/>
              <w:noProof/>
              <w:sz w:val="22"/>
              <w:szCs w:val="22"/>
              <w:lang w:eastAsia="en-GB"/>
            </w:rPr>
          </w:pPr>
          <w:hyperlink w:anchor="_Toc71184393" w:history="1">
            <w:r w:rsidR="00BC3050" w:rsidRPr="00257325">
              <w:rPr>
                <w:rStyle w:val="Hyperlink"/>
                <w:noProof/>
              </w:rPr>
              <w:t>7.3 Appendix 3 – SPSS Gender Analyses of “What do you classify as stalking/harassment?”</w:t>
            </w:r>
            <w:r w:rsidR="00BC3050">
              <w:rPr>
                <w:noProof/>
                <w:webHidden/>
              </w:rPr>
              <w:tab/>
            </w:r>
            <w:r w:rsidR="00BC3050">
              <w:rPr>
                <w:noProof/>
                <w:webHidden/>
              </w:rPr>
              <w:fldChar w:fldCharType="begin"/>
            </w:r>
            <w:r w:rsidR="00BC3050">
              <w:rPr>
                <w:noProof/>
                <w:webHidden/>
              </w:rPr>
              <w:instrText xml:space="preserve"> PAGEREF _Toc71184393 \h </w:instrText>
            </w:r>
            <w:r w:rsidR="00BC3050">
              <w:rPr>
                <w:noProof/>
                <w:webHidden/>
              </w:rPr>
            </w:r>
            <w:r w:rsidR="00BC3050">
              <w:rPr>
                <w:noProof/>
                <w:webHidden/>
              </w:rPr>
              <w:fldChar w:fldCharType="separate"/>
            </w:r>
            <w:r w:rsidR="00BC3050">
              <w:rPr>
                <w:noProof/>
                <w:webHidden/>
              </w:rPr>
              <w:t>49</w:t>
            </w:r>
            <w:r w:rsidR="00BC3050">
              <w:rPr>
                <w:noProof/>
                <w:webHidden/>
              </w:rPr>
              <w:fldChar w:fldCharType="end"/>
            </w:r>
          </w:hyperlink>
        </w:p>
        <w:p w14:paraId="38268690" w14:textId="0A7E2074" w:rsidR="00BC3050" w:rsidRDefault="00887E57">
          <w:pPr>
            <w:pStyle w:val="TOC2"/>
            <w:tabs>
              <w:tab w:val="right" w:leader="dot" w:pos="9016"/>
            </w:tabs>
            <w:rPr>
              <w:rFonts w:asciiTheme="minorHAnsi" w:eastAsiaTheme="minorEastAsia" w:hAnsiTheme="minorHAnsi" w:cstheme="minorBidi"/>
              <w:noProof/>
              <w:sz w:val="22"/>
              <w:szCs w:val="22"/>
              <w:lang w:eastAsia="en-GB"/>
            </w:rPr>
          </w:pPr>
          <w:hyperlink w:anchor="_Toc71184394" w:history="1">
            <w:r w:rsidR="00BC3050" w:rsidRPr="00257325">
              <w:rPr>
                <w:rStyle w:val="Hyperlink"/>
                <w:noProof/>
              </w:rPr>
              <w:t>7.4 Appendix 4 – SPSS Prior Research Analyses (Bar Question 10).</w:t>
            </w:r>
            <w:r w:rsidR="00BC3050">
              <w:rPr>
                <w:noProof/>
                <w:webHidden/>
              </w:rPr>
              <w:tab/>
            </w:r>
            <w:r w:rsidR="00BC3050">
              <w:rPr>
                <w:noProof/>
                <w:webHidden/>
              </w:rPr>
              <w:fldChar w:fldCharType="begin"/>
            </w:r>
            <w:r w:rsidR="00BC3050">
              <w:rPr>
                <w:noProof/>
                <w:webHidden/>
              </w:rPr>
              <w:instrText xml:space="preserve"> PAGEREF _Toc71184394 \h </w:instrText>
            </w:r>
            <w:r w:rsidR="00BC3050">
              <w:rPr>
                <w:noProof/>
                <w:webHidden/>
              </w:rPr>
            </w:r>
            <w:r w:rsidR="00BC3050">
              <w:rPr>
                <w:noProof/>
                <w:webHidden/>
              </w:rPr>
              <w:fldChar w:fldCharType="separate"/>
            </w:r>
            <w:r w:rsidR="00BC3050">
              <w:rPr>
                <w:noProof/>
                <w:webHidden/>
              </w:rPr>
              <w:t>53</w:t>
            </w:r>
            <w:r w:rsidR="00BC3050">
              <w:rPr>
                <w:noProof/>
                <w:webHidden/>
              </w:rPr>
              <w:fldChar w:fldCharType="end"/>
            </w:r>
          </w:hyperlink>
        </w:p>
        <w:p w14:paraId="39051D6D" w14:textId="0F54FA91" w:rsidR="00BC3050" w:rsidRDefault="00887E57">
          <w:pPr>
            <w:pStyle w:val="TOC2"/>
            <w:tabs>
              <w:tab w:val="right" w:leader="dot" w:pos="9016"/>
            </w:tabs>
            <w:rPr>
              <w:rFonts w:asciiTheme="minorHAnsi" w:eastAsiaTheme="minorEastAsia" w:hAnsiTheme="minorHAnsi" w:cstheme="minorBidi"/>
              <w:noProof/>
              <w:sz w:val="22"/>
              <w:szCs w:val="22"/>
              <w:lang w:eastAsia="en-GB"/>
            </w:rPr>
          </w:pPr>
          <w:hyperlink w:anchor="_Toc71184395" w:history="1">
            <w:r w:rsidR="00BC3050" w:rsidRPr="00257325">
              <w:rPr>
                <w:rStyle w:val="Hyperlink"/>
                <w:noProof/>
              </w:rPr>
              <w:t>7.5 Appendix 5 – SPSS Prior Research analyses of “What do you classify as Stalking/Harassment?”</w:t>
            </w:r>
            <w:r w:rsidR="00BC3050">
              <w:rPr>
                <w:noProof/>
                <w:webHidden/>
              </w:rPr>
              <w:tab/>
            </w:r>
            <w:r w:rsidR="00BC3050">
              <w:rPr>
                <w:noProof/>
                <w:webHidden/>
              </w:rPr>
              <w:fldChar w:fldCharType="begin"/>
            </w:r>
            <w:r w:rsidR="00BC3050">
              <w:rPr>
                <w:noProof/>
                <w:webHidden/>
              </w:rPr>
              <w:instrText xml:space="preserve"> PAGEREF _Toc71184395 \h </w:instrText>
            </w:r>
            <w:r w:rsidR="00BC3050">
              <w:rPr>
                <w:noProof/>
                <w:webHidden/>
              </w:rPr>
            </w:r>
            <w:r w:rsidR="00BC3050">
              <w:rPr>
                <w:noProof/>
                <w:webHidden/>
              </w:rPr>
              <w:fldChar w:fldCharType="separate"/>
            </w:r>
            <w:r w:rsidR="00BC3050">
              <w:rPr>
                <w:noProof/>
                <w:webHidden/>
              </w:rPr>
              <w:t>57</w:t>
            </w:r>
            <w:r w:rsidR="00BC3050">
              <w:rPr>
                <w:noProof/>
                <w:webHidden/>
              </w:rPr>
              <w:fldChar w:fldCharType="end"/>
            </w:r>
          </w:hyperlink>
        </w:p>
        <w:p w14:paraId="1327022F" w14:textId="1446B3A5" w:rsidR="008A768A" w:rsidRDefault="00A86334" w:rsidP="00D0717D">
          <w:pPr>
            <w:rPr>
              <w:b/>
              <w:bCs/>
              <w:noProof/>
            </w:rPr>
          </w:pPr>
          <w:r>
            <w:rPr>
              <w:b/>
              <w:bCs/>
              <w:noProof/>
            </w:rPr>
            <w:fldChar w:fldCharType="end"/>
          </w:r>
        </w:p>
      </w:sdtContent>
    </w:sdt>
    <w:p w14:paraId="4FA415A0" w14:textId="6B133E31" w:rsidR="008A768A" w:rsidRDefault="008A768A">
      <w:pPr>
        <w:rPr>
          <w:b/>
          <w:bCs/>
          <w:noProof/>
        </w:rPr>
      </w:pPr>
      <w:r>
        <w:rPr>
          <w:b/>
          <w:bCs/>
          <w:noProof/>
        </w:rPr>
        <w:br w:type="page"/>
      </w:r>
    </w:p>
    <w:p w14:paraId="334D65A7" w14:textId="24273AE0" w:rsidR="00C33856" w:rsidRDefault="001A4527" w:rsidP="001A4527">
      <w:pPr>
        <w:pStyle w:val="Heading1"/>
      </w:pPr>
      <w:bookmarkStart w:id="1" w:name="_Toc71184350"/>
      <w:r>
        <w:lastRenderedPageBreak/>
        <w:t>1. Introduction</w:t>
      </w:r>
      <w:bookmarkEnd w:id="1"/>
    </w:p>
    <w:p w14:paraId="100A755A" w14:textId="77777777" w:rsidR="009D2CED" w:rsidRPr="009D2CED" w:rsidRDefault="009D2CED" w:rsidP="009D2CED"/>
    <w:p w14:paraId="43C849EA" w14:textId="41BF4BEA" w:rsidR="0028029C" w:rsidRDefault="0028029C" w:rsidP="00300D20">
      <w:pPr>
        <w:pStyle w:val="Heading2"/>
        <w:numPr>
          <w:ilvl w:val="1"/>
          <w:numId w:val="2"/>
        </w:numPr>
      </w:pPr>
      <w:bookmarkStart w:id="2" w:name="_Toc71184351"/>
      <w:r>
        <w:t>Introduction</w:t>
      </w:r>
      <w:bookmarkEnd w:id="2"/>
    </w:p>
    <w:p w14:paraId="45A7644A" w14:textId="77777777" w:rsidR="00300D20" w:rsidRPr="00300D20" w:rsidRDefault="00300D20" w:rsidP="00300D20"/>
    <w:p w14:paraId="59E86A95" w14:textId="78F40F77" w:rsidR="00AE5E3A" w:rsidRDefault="00AE5E3A" w:rsidP="00AE5E3A">
      <w:pPr>
        <w:spacing w:line="360" w:lineRule="auto"/>
      </w:pPr>
      <w:r>
        <w:t xml:space="preserve">Stalking, as dictated by the Crown Prosecution Service (CPS) (2018) comes under several Criminal Acts from the PHA 1997 to Protection of Freedoms Act (PFA) 2012. That in both, there is no legal criterion of what stalking is and that both legislations only set out examples and what it is definitely not. Such as following a person, spying on them and/or forcing contact with a person. </w:t>
      </w:r>
    </w:p>
    <w:p w14:paraId="444DCF4A" w14:textId="77777777" w:rsidR="00AE5E3A" w:rsidRDefault="00AE5E3A" w:rsidP="00AE5E3A">
      <w:pPr>
        <w:spacing w:line="360" w:lineRule="auto"/>
      </w:pPr>
      <w:r>
        <w:t>However, if you look at the Suzy Lamplugh Trust (SLT) (2019), which the Charity is in support of trying to reduce the risk of violence and have parts of their site that specifically focus on assisting those who have been stalked or are potentially being stalked. The SLT they define stalking as:</w:t>
      </w:r>
    </w:p>
    <w:p w14:paraId="781618B4" w14:textId="361EFE0C" w:rsidR="00AE5E3A" w:rsidRDefault="00AE5E3A" w:rsidP="00AE5E3A">
      <w:pPr>
        <w:spacing w:line="360" w:lineRule="auto"/>
        <w:ind w:left="720"/>
      </w:pPr>
      <w:r>
        <w:t xml:space="preserve">“A pattern of fixated and obsessive behaviour which is repeated, persistent, intrusive and causes fear of violence or engenders alarm and distress in the victim” </w:t>
      </w:r>
      <w:sdt>
        <w:sdtPr>
          <w:id w:val="-1330601728"/>
          <w:citation/>
        </w:sdtPr>
        <w:sdtEndPr/>
        <w:sdtContent>
          <w:r>
            <w:fldChar w:fldCharType="begin"/>
          </w:r>
          <w:r>
            <w:instrText xml:space="preserve"> CITATION Suz20 \l 2057 </w:instrText>
          </w:r>
          <w:r>
            <w:fldChar w:fldCharType="separate"/>
          </w:r>
          <w:r w:rsidR="000D38E2" w:rsidRPr="000D38E2">
            <w:rPr>
              <w:noProof/>
            </w:rPr>
            <w:t>(Suzy Lamplugh Trust, 2020)</w:t>
          </w:r>
          <w:r>
            <w:fldChar w:fldCharType="end"/>
          </w:r>
        </w:sdtContent>
      </w:sdt>
    </w:p>
    <w:p w14:paraId="02BEB4E5" w14:textId="77777777" w:rsidR="00AE5E3A" w:rsidRDefault="00AE5E3A" w:rsidP="00AE5E3A">
      <w:pPr>
        <w:spacing w:line="360" w:lineRule="auto"/>
      </w:pPr>
      <w:r>
        <w:t>The quote above covers a lot more than both legislations given by the CPS on their site. Which is a large difference in perceptions of what Stalking is and covers. Lambert et al (2013) backs this up with their study that there have been significant differences in the perceptions between what classes as stalking between Men and Women.</w:t>
      </w:r>
    </w:p>
    <w:p w14:paraId="692E6046" w14:textId="77777777" w:rsidR="00AE5E3A" w:rsidRDefault="00AE5E3A" w:rsidP="00AE5E3A">
      <w:pPr>
        <w:spacing w:line="360" w:lineRule="auto"/>
      </w:pPr>
      <w:r>
        <w:t>Lambert et al (2013) committed research in America amongst College Students of the differential opinions of Stalking between the two different genders by using a Survey at a large public university, therefore around the same ages as the aim/goal of my own dissertation. They had found that the findings of their survey had suggested strong differences between the genders and that those with prior experiences with a stalker, did not moderate the perceptions of stalking.</w:t>
      </w:r>
    </w:p>
    <w:p w14:paraId="33304848" w14:textId="77777777" w:rsidR="00AE5E3A" w:rsidRDefault="00AE5E3A" w:rsidP="00AE5E3A">
      <w:pPr>
        <w:spacing w:line="360" w:lineRule="auto"/>
      </w:pPr>
      <w:r>
        <w:t xml:space="preserve">Whereas Weller et al (2020) have researched that the relationships that victims have been in with their stalker, influences the Police’s perception of the crime and that the perception is difficult to ascertain due to what stalking is. This is down to the broad nature of what is defined in the PHA 1997. That even with the difficulties due to </w:t>
      </w:r>
      <w:r>
        <w:lastRenderedPageBreak/>
        <w:t>advancements in technology, stalking due to the broadness under the PHA has been used for a variety of different incidents has been belittled in seriousness.</w:t>
      </w:r>
    </w:p>
    <w:p w14:paraId="5E51BD62" w14:textId="77777777" w:rsidR="00AE5E3A" w:rsidRDefault="00AE5E3A" w:rsidP="00AE5E3A">
      <w:pPr>
        <w:spacing w:line="360" w:lineRule="auto"/>
      </w:pPr>
    </w:p>
    <w:p w14:paraId="00DB4088" w14:textId="77777777" w:rsidR="00AE5E3A" w:rsidRDefault="00AE5E3A" w:rsidP="00AE5E3A">
      <w:pPr>
        <w:spacing w:line="360" w:lineRule="auto"/>
      </w:pPr>
      <w:r>
        <w:t xml:space="preserve">As Jagessar and Sheridan (2004) detail, that under the PHA 1997, it states that a person must not conduct themselves to the extent that they harass another person. That the PHA was brought in after Celebrities were getting stalked and the Media had highlighted it to quite a large amount, to the extent the behaviour was classed as a social problem for Britain. Jagessar and Sheridan’s research showed that loitering at the victim’s workplace for the British, appeared to be a factor of stalking. However, for Trinidad it was not perceived to be a stalking factor. </w:t>
      </w:r>
    </w:p>
    <w:p w14:paraId="76475268" w14:textId="7F4C0214" w:rsidR="00AE5E3A" w:rsidRDefault="00AE5E3A" w:rsidP="00AE5E3A">
      <w:pPr>
        <w:spacing w:line="360" w:lineRule="auto"/>
      </w:pPr>
      <w:r>
        <w:t xml:space="preserve">As Boehnlein et al (2020) researched that stalking definitions varied within literature and legal policies. That most of them usually included a patterned subject, that was intrusive and showed intimidating behaviour and that they attempt to make the Victim fill with fear. Their research was centred on responding to the perceptions and barriers of stalking and its victims and had admitted that it can be difficult to identify, due to the </w:t>
      </w:r>
      <w:r w:rsidR="004A07CC">
        <w:t>number</w:t>
      </w:r>
      <w:r>
        <w:t xml:space="preserve"> of behaviours associated with stalking are quite legal and that due to the different variations of both severity and definitions, it makes it difficult to pursue.</w:t>
      </w:r>
    </w:p>
    <w:p w14:paraId="2931580B" w14:textId="77777777" w:rsidR="00AE5E3A" w:rsidRDefault="00AE5E3A" w:rsidP="00AE5E3A">
      <w:pPr>
        <w:spacing w:line="360" w:lineRule="auto"/>
      </w:pPr>
      <w:r>
        <w:t xml:space="preserve">Overall, the literature written and research by others for the last two decades has usually touched upon the difficulty in the definitions and what is perceived to be stalking and what is not. However, they all tend to meet at the basic idea that the Victim is still harmed to some extent or degree on a mental level. </w:t>
      </w:r>
    </w:p>
    <w:p w14:paraId="650B718A" w14:textId="3C797C92" w:rsidR="00AE5E3A" w:rsidRDefault="00AE5E3A" w:rsidP="00AE5E3A">
      <w:pPr>
        <w:spacing w:line="360" w:lineRule="auto"/>
      </w:pPr>
      <w:r>
        <w:t>My research aims to both further this and touch more so upon the core perception of how Students and Young Adults, who have grown up with technology available to them such as the internet which has Social Media and access to user-made profiles, perceive stalking and what they believe to count as stalking, especially in regards to internet activity and every-day life. That it may therefore, make a contribution to the topic of research that is the perception of stalking.</w:t>
      </w:r>
    </w:p>
    <w:p w14:paraId="1BACC934" w14:textId="77777777" w:rsidR="008C4175" w:rsidRDefault="008C4175" w:rsidP="00AE5E3A">
      <w:pPr>
        <w:spacing w:line="360" w:lineRule="auto"/>
      </w:pPr>
    </w:p>
    <w:p w14:paraId="3DD3EE18" w14:textId="1BABBCF0" w:rsidR="008C4175" w:rsidRDefault="008C4175" w:rsidP="008C4175">
      <w:pPr>
        <w:pStyle w:val="Heading2"/>
        <w:numPr>
          <w:ilvl w:val="1"/>
          <w:numId w:val="2"/>
        </w:numPr>
      </w:pPr>
      <w:bookmarkStart w:id="3" w:name="_Toc71184352"/>
      <w:r>
        <w:t>Aims &amp; Objectives</w:t>
      </w:r>
      <w:bookmarkEnd w:id="3"/>
    </w:p>
    <w:p w14:paraId="1410D0C5" w14:textId="77777777" w:rsidR="008C4175" w:rsidRDefault="008C4175" w:rsidP="008C4175">
      <w:pPr>
        <w:spacing w:line="360" w:lineRule="auto"/>
      </w:pPr>
    </w:p>
    <w:p w14:paraId="47B18915" w14:textId="71383331" w:rsidR="008C4175" w:rsidRDefault="008C4175" w:rsidP="008C4175">
      <w:pPr>
        <w:spacing w:line="360" w:lineRule="auto"/>
      </w:pPr>
      <w:r>
        <w:lastRenderedPageBreak/>
        <w:t xml:space="preserve">The overall aim of this dissertation is to investigate, analyse and compare the perceptions of Students and Young-Adults have on Stalking, its definition and impact(s) against that of the Law, Policing Services and Government. </w:t>
      </w:r>
    </w:p>
    <w:p w14:paraId="00E4BD6E" w14:textId="77777777" w:rsidR="008C4175" w:rsidRDefault="008C4175" w:rsidP="008C4175">
      <w:pPr>
        <w:spacing w:line="360" w:lineRule="auto"/>
      </w:pPr>
      <w:r>
        <w:t xml:space="preserve">In order to achieve the aim above, the following three objectives have been set out: </w:t>
      </w:r>
    </w:p>
    <w:p w14:paraId="6243CD6C" w14:textId="77777777" w:rsidR="008C4175" w:rsidRDefault="008C4175" w:rsidP="008C4175">
      <w:pPr>
        <w:pStyle w:val="ListParagraph"/>
        <w:numPr>
          <w:ilvl w:val="0"/>
          <w:numId w:val="3"/>
        </w:numPr>
        <w:spacing w:line="360" w:lineRule="auto"/>
      </w:pPr>
      <w:r>
        <w:t>Conduct an in-depth literature review on the topic of perceptions of stalking, its impacts, definitions and how offenders lead up to carrying out the act of stalking.</w:t>
      </w:r>
      <w:r>
        <w:br/>
      </w:r>
    </w:p>
    <w:p w14:paraId="5E2C855F" w14:textId="77777777" w:rsidR="008C4175" w:rsidRDefault="008C4175" w:rsidP="008C4175">
      <w:pPr>
        <w:pStyle w:val="ListParagraph"/>
        <w:numPr>
          <w:ilvl w:val="0"/>
          <w:numId w:val="3"/>
        </w:numPr>
        <w:spacing w:line="360" w:lineRule="auto"/>
      </w:pPr>
      <w:r>
        <w:t>Identify how Charities, the Government, CPS and Policing Services attempt to help assist the Victims of Stalking, mitigate the impact and potential stalking from taking place.</w:t>
      </w:r>
      <w:r>
        <w:br/>
      </w:r>
    </w:p>
    <w:p w14:paraId="19138C76" w14:textId="5182CF08" w:rsidR="009475C4" w:rsidRDefault="008C4175" w:rsidP="009475C4">
      <w:pPr>
        <w:pStyle w:val="ListParagraph"/>
        <w:numPr>
          <w:ilvl w:val="0"/>
          <w:numId w:val="3"/>
        </w:numPr>
        <w:spacing w:line="360" w:lineRule="auto"/>
      </w:pPr>
      <w:r>
        <w:t>Compare the perceptions of Students and Young-Adults to what the Government and Policing Services dictate and Research has found, on the topic of Stalking.</w:t>
      </w:r>
    </w:p>
    <w:p w14:paraId="224D49A3" w14:textId="1217864A" w:rsidR="009475C4" w:rsidRDefault="009475C4" w:rsidP="009475C4">
      <w:pPr>
        <w:spacing w:line="360" w:lineRule="auto"/>
      </w:pPr>
    </w:p>
    <w:p w14:paraId="2B8782ED" w14:textId="1A504171" w:rsidR="009475C4" w:rsidRDefault="009475C4" w:rsidP="009475C4">
      <w:pPr>
        <w:pStyle w:val="Heading2"/>
        <w:numPr>
          <w:ilvl w:val="1"/>
          <w:numId w:val="2"/>
        </w:numPr>
      </w:pPr>
      <w:bookmarkStart w:id="4" w:name="_Toc71184353"/>
      <w:r>
        <w:t>Dissertation Structure</w:t>
      </w:r>
      <w:bookmarkEnd w:id="4"/>
    </w:p>
    <w:p w14:paraId="4A32CF87" w14:textId="2D08A2F3" w:rsidR="009475C4" w:rsidRDefault="009475C4" w:rsidP="009475C4"/>
    <w:p w14:paraId="3F6018F2" w14:textId="3E553DB9" w:rsidR="005E4ED7" w:rsidRDefault="005E4ED7" w:rsidP="009475C4">
      <w:r>
        <w:t>In order to meet all 3 objectives, that should thus meet the aim of this dissertation. It will be split into 5 Sections.</w:t>
      </w:r>
    </w:p>
    <w:p w14:paraId="3D3A020A" w14:textId="4DC06DF9" w:rsidR="005E4ED7" w:rsidRDefault="005E4ED7" w:rsidP="009475C4">
      <w:r>
        <w:t xml:space="preserve">Section One, has already introduced the topic at hand and declared the aim and objectives of this dissertation that all other chapters aim to fulfil. </w:t>
      </w:r>
    </w:p>
    <w:p w14:paraId="53FEF54B" w14:textId="5C79A502" w:rsidR="005E4ED7" w:rsidRDefault="005E4ED7" w:rsidP="009475C4">
      <w:r>
        <w:t xml:space="preserve">Section Two, is the Literature review that aims to look at, analyse and explore prior research and documentation on the subject area of Stalking. This will also include a relation to harassment, due to stalking in Britain coming under the act of Harassment. </w:t>
      </w:r>
    </w:p>
    <w:p w14:paraId="41BC21C2" w14:textId="1A093A72" w:rsidR="005E4ED7" w:rsidRDefault="005E4ED7" w:rsidP="009475C4">
      <w:r>
        <w:t xml:space="preserve">Section Three, is the Research Methodology. This declares how I intend to go about setting out my research and collecting Primary-Data. Covering the </w:t>
      </w:r>
      <w:proofErr w:type="gramStart"/>
      <w:r>
        <w:t>method</w:t>
      </w:r>
      <w:proofErr w:type="gramEnd"/>
      <w:r>
        <w:t xml:space="preserve"> I will use to sample, collect and how I will ensure validity and reliability.</w:t>
      </w:r>
    </w:p>
    <w:p w14:paraId="6F13ECCC" w14:textId="7C0139DA" w:rsidR="005E4ED7" w:rsidRDefault="005E4ED7" w:rsidP="009475C4">
      <w:r>
        <w:t xml:space="preserve">Section Four, is the Data Analysis. This includes how I analysed data, the visible graphs and tables that show statistics that is all collected from my Primary-Research. </w:t>
      </w:r>
    </w:p>
    <w:p w14:paraId="56156C03" w14:textId="1E1D5853" w:rsidR="005E4ED7" w:rsidRDefault="005E4ED7" w:rsidP="009475C4">
      <w:r>
        <w:t>Section Five, is the conclusion. This will discuss and review if the dissertation has met the objectives and thus met the aim. It will then also include recommendations, state the limitations that were met and a self-reflection.</w:t>
      </w:r>
    </w:p>
    <w:p w14:paraId="4C1C2F82" w14:textId="705778B2" w:rsidR="005E4ED7" w:rsidRDefault="005E4ED7" w:rsidP="009475C4"/>
    <w:p w14:paraId="66BE4923" w14:textId="77777777" w:rsidR="005E4ED7" w:rsidRDefault="005E4ED7" w:rsidP="009475C4"/>
    <w:p w14:paraId="6EFC6971" w14:textId="55705185" w:rsidR="009475C4" w:rsidRDefault="00625917" w:rsidP="00625917">
      <w:pPr>
        <w:pStyle w:val="Heading2"/>
        <w:numPr>
          <w:ilvl w:val="1"/>
          <w:numId w:val="2"/>
        </w:numPr>
      </w:pPr>
      <w:bookmarkStart w:id="5" w:name="_Toc71184354"/>
      <w:r>
        <w:t>Conclusion</w:t>
      </w:r>
      <w:bookmarkEnd w:id="5"/>
    </w:p>
    <w:p w14:paraId="6515E149" w14:textId="60E4BB8A" w:rsidR="00625917" w:rsidRDefault="00625917" w:rsidP="00625917"/>
    <w:p w14:paraId="41FB953E" w14:textId="0A900ED7" w:rsidR="00EC70A6" w:rsidRDefault="00EC70A6" w:rsidP="00625917">
      <w:r>
        <w:t xml:space="preserve">Section One has successfully conveyed the intent of this dissertation, given a brief overview and declared what the Aim and Objectives are. </w:t>
      </w:r>
      <w:proofErr w:type="gramStart"/>
      <w:r>
        <w:t>Thus</w:t>
      </w:r>
      <w:proofErr w:type="gramEnd"/>
      <w:r>
        <w:t xml:space="preserve"> has achieved in laying the ground works and basis of the rest of this dissertation.</w:t>
      </w:r>
    </w:p>
    <w:p w14:paraId="3304AD12" w14:textId="77777777" w:rsidR="00625917" w:rsidRPr="00625917" w:rsidRDefault="00625917" w:rsidP="00625917"/>
    <w:p w14:paraId="27BDEEA8" w14:textId="77777777" w:rsidR="008C4175" w:rsidRPr="008C4175" w:rsidRDefault="008C4175" w:rsidP="008C4175"/>
    <w:p w14:paraId="7052C053" w14:textId="77777777" w:rsidR="008C4175" w:rsidRPr="008C4175" w:rsidRDefault="008C4175" w:rsidP="008C4175"/>
    <w:p w14:paraId="7651E821" w14:textId="1EC0A387" w:rsidR="00A86334" w:rsidRDefault="00A86334">
      <w:r>
        <w:br w:type="page"/>
      </w:r>
    </w:p>
    <w:p w14:paraId="75D66D1F" w14:textId="71ABDF2A" w:rsidR="00A86334" w:rsidRDefault="00A86334" w:rsidP="00A86334">
      <w:pPr>
        <w:pStyle w:val="Heading1"/>
      </w:pPr>
      <w:bookmarkStart w:id="6" w:name="_Toc71184355"/>
      <w:r>
        <w:lastRenderedPageBreak/>
        <w:t>2. Main-Body</w:t>
      </w:r>
      <w:bookmarkEnd w:id="6"/>
    </w:p>
    <w:p w14:paraId="699D3C07" w14:textId="77777777" w:rsidR="00300D20" w:rsidRPr="00300D20" w:rsidRDefault="00300D20" w:rsidP="00300D20"/>
    <w:p w14:paraId="5943D0E8" w14:textId="31981898" w:rsidR="00A86334" w:rsidRDefault="00DC175F" w:rsidP="00A86334">
      <w:pPr>
        <w:pStyle w:val="Heading2"/>
      </w:pPr>
      <w:bookmarkStart w:id="7" w:name="_Toc71184356"/>
      <w:r>
        <w:t xml:space="preserve">2.1 </w:t>
      </w:r>
      <w:r w:rsidR="00A86334">
        <w:t>Introduction</w:t>
      </w:r>
      <w:bookmarkEnd w:id="7"/>
    </w:p>
    <w:p w14:paraId="472BAD80" w14:textId="77777777" w:rsidR="00300D20" w:rsidRDefault="00300D20" w:rsidP="00A86334"/>
    <w:p w14:paraId="0D558CA5" w14:textId="25DDC06C" w:rsidR="00A86334" w:rsidRDefault="00A86334" w:rsidP="00A86334">
      <w:r>
        <w:t>Section 2 aims to assist in the achievement of the First and Second objective by reviewing and analysing prior research, alongside Government Statements, Acts, the La</w:t>
      </w:r>
      <w:r w:rsidR="006A1C03">
        <w:t>w and information from both Charities and Governmental Bodies</w:t>
      </w:r>
      <w:r>
        <w:t>.</w:t>
      </w:r>
      <w:r w:rsidR="00FA3E39">
        <w:t xml:space="preserve"> The first two objectives, being:</w:t>
      </w:r>
    </w:p>
    <w:p w14:paraId="46F40F59" w14:textId="77777777" w:rsidR="00B603E1" w:rsidRDefault="00B603E1" w:rsidP="00B603E1">
      <w:pPr>
        <w:ind w:firstLine="720"/>
        <w:rPr>
          <w:i/>
          <w:iCs/>
        </w:rPr>
      </w:pPr>
      <w:r>
        <w:rPr>
          <w:i/>
          <w:iCs/>
        </w:rPr>
        <w:t>“</w:t>
      </w:r>
      <w:r w:rsidRPr="003A161D">
        <w:rPr>
          <w:i/>
          <w:iCs/>
        </w:rPr>
        <w:t>Conduct an in-depth literature review on the topic of perceptions of stalking, its impacts, definitions and how offenders lead up to carrying out the act of stalking.</w:t>
      </w:r>
      <w:r>
        <w:rPr>
          <w:i/>
          <w:iCs/>
        </w:rPr>
        <w:t>”</w:t>
      </w:r>
    </w:p>
    <w:p w14:paraId="1BFDB1C9" w14:textId="77777777" w:rsidR="00B603E1" w:rsidRDefault="00B603E1" w:rsidP="00B603E1">
      <w:pPr>
        <w:ind w:firstLine="720"/>
        <w:rPr>
          <w:i/>
          <w:iCs/>
        </w:rPr>
      </w:pPr>
      <w:r>
        <w:rPr>
          <w:i/>
          <w:iCs/>
        </w:rPr>
        <w:t>and,</w:t>
      </w:r>
    </w:p>
    <w:p w14:paraId="6E9A276F" w14:textId="77777777" w:rsidR="00B603E1" w:rsidRDefault="00B603E1" w:rsidP="00B603E1">
      <w:pPr>
        <w:rPr>
          <w:i/>
          <w:iCs/>
        </w:rPr>
      </w:pPr>
      <w:r>
        <w:rPr>
          <w:i/>
          <w:iCs/>
        </w:rPr>
        <w:tab/>
        <w:t>“</w:t>
      </w:r>
      <w:r w:rsidRPr="003A161D">
        <w:rPr>
          <w:i/>
          <w:iCs/>
        </w:rPr>
        <w:t>Identify how Charities, the Government, CPS and Policing Services attempt to help assist the Victims of Stalking, mitigate the impact and potential stalking from taking place.</w:t>
      </w:r>
      <w:r>
        <w:rPr>
          <w:i/>
          <w:iCs/>
        </w:rPr>
        <w:t>”</w:t>
      </w:r>
    </w:p>
    <w:p w14:paraId="44D22053" w14:textId="77777777" w:rsidR="00FA3E39" w:rsidRDefault="00FA3E39" w:rsidP="00A86334"/>
    <w:p w14:paraId="7B383F4D" w14:textId="0C93065C" w:rsidR="00A86334" w:rsidRDefault="00A86334" w:rsidP="00A86334">
      <w:r>
        <w:t>This will be split into three different areas, in order to provide a clear and distinctive categorisation of what each part aims to achieve in this section.</w:t>
      </w:r>
    </w:p>
    <w:p w14:paraId="1A6A5F8C" w14:textId="77777777" w:rsidR="00A86334" w:rsidRPr="00A86334" w:rsidRDefault="00A86334" w:rsidP="00A86334"/>
    <w:p w14:paraId="1BB620E7" w14:textId="1FBD69A1" w:rsidR="00A86334" w:rsidRDefault="00DC175F" w:rsidP="00A86334">
      <w:pPr>
        <w:pStyle w:val="Heading2"/>
      </w:pPr>
      <w:bookmarkStart w:id="8" w:name="_Toc71184357"/>
      <w:r>
        <w:t xml:space="preserve">2.2 </w:t>
      </w:r>
      <w:r w:rsidR="00A86334" w:rsidRPr="00D07AFE">
        <w:t>History of Stalking Legislation</w:t>
      </w:r>
      <w:bookmarkEnd w:id="8"/>
    </w:p>
    <w:p w14:paraId="35190B52" w14:textId="77777777" w:rsidR="00A86334" w:rsidRPr="002E6703" w:rsidRDefault="00A86334" w:rsidP="00A86334"/>
    <w:p w14:paraId="1CD4149E" w14:textId="48D1F474" w:rsidR="00A86334" w:rsidRPr="0055344E" w:rsidRDefault="00A86334" w:rsidP="00A86334">
      <w:r w:rsidRPr="0055344E">
        <w:t xml:space="preserve">As PHA (1997) neglects to mention any specific statement towards stalking, back when it was enacted in 1997. However, it did state that harassment is when a person knowingly commits harassment. The effects of the act of Harassment under the act is, defined as causing a person to be alarmed or distressed one at least two different occasions. This is all the act covers, in its first release and doesn’t actually define what Harassment is. But provides an explanation as to what the Victim is required to have felt, in order for it to amount to such. As Petch (2002) backs up that the PHA doesn’t properly define either harassment or stalking. But provides how it should affect the victim in order to amount to such. That as Petch deducts, provides the security of loopholes being harder to find and use. This is also backed up by Scott et al (2016) in that in the first instance of PHA 1997, the wording Stalking was not included due to the difficulties with the definition itself. </w:t>
      </w:r>
    </w:p>
    <w:p w14:paraId="0F27C459" w14:textId="77777777" w:rsidR="00A86334" w:rsidRPr="00D07AFE" w:rsidRDefault="00A86334" w:rsidP="00A86334">
      <w:r w:rsidRPr="00D07AFE">
        <w:t>Yet as Sheridan and Davies (2001) had stated, that the PHA 1997 was built in a way to provide a wider scope, therefore should and can be applied to a variety of different situations from Domestic, Neighbourhood, bullying, Harassment both Sexual and Racial, Demonstrations and intrusive reporters. However, it was noted that there was no clear criminal element under the act itself to govern stalking.</w:t>
      </w:r>
    </w:p>
    <w:p w14:paraId="03A440BC" w14:textId="3A34F6BD" w:rsidR="00A86334" w:rsidRPr="00D07AFE" w:rsidRDefault="00A86334" w:rsidP="00A86334">
      <w:r w:rsidRPr="00D07AFE">
        <w:t xml:space="preserve">As Petch (2002) backs up and further details, that until PHA 1997 there had been no restrictions on stalking and that there was no ability from the Police to assist the </w:t>
      </w:r>
      <w:r w:rsidRPr="00D07AFE">
        <w:lastRenderedPageBreak/>
        <w:t xml:space="preserve">victims of such behaviour. That was Gowland (2013) backs up, that the CPS before the introduction of a hard-line Stalking section of the PHA 1997. Had to try the Stalkers under a variation of different laws, from Telephone Communications Act 1984 that restricts the misuse of Phone-Calls, allowing the CPS to try them for obscene Calls. To the Offences against the Person Act 1861 when the Stalker and ended up with violent behaviour. That the specific case, had ended up with the Court of Appeal to decide that the act of Assault did not need to have physical action in it, in order to be counted as an Assault. Instead, loitering, silent calls and letters had amounted to the act of Assault, in the eyes of the Court. </w:t>
      </w:r>
    </w:p>
    <w:p w14:paraId="4F541AD4" w14:textId="77777777" w:rsidR="00A86334" w:rsidRPr="00D07AFE" w:rsidRDefault="00A86334" w:rsidP="00A86334">
      <w:r w:rsidRPr="00D07AFE">
        <w:t xml:space="preserve">However, as Gowland (2013) states in counter, that the issue with dissecting stalking into individual incidents in order to provide Legal Action against them, that it doesn’t focus on what the Victim has gone through as an overall basis and instead makes it out as if it is one incident. Following on from that issue, Strickland (2018) states that before 2012 with the new additions, Campaigners had stated the act was ineffective in dealing with the issue of stalking, that victims had a lack of confidence in the system surrounding their ability to deter and stop stalking. </w:t>
      </w:r>
    </w:p>
    <w:p w14:paraId="68960923" w14:textId="77777777" w:rsidR="00A86334" w:rsidRPr="00D07AFE" w:rsidRDefault="00A86334" w:rsidP="00A86334"/>
    <w:p w14:paraId="5EE9608D" w14:textId="77777777" w:rsidR="00A86334" w:rsidRPr="00D07AFE" w:rsidRDefault="00A86334" w:rsidP="00A86334">
      <w:r w:rsidRPr="00D07AFE">
        <w:t xml:space="preserve">As the Home Office (2012) introduced two new offences to the PHA 1997, that included Stalking and Stalking that involves the fear of violence, alarm or distress. The new Offence, outlaws the act of an individual being fixated with another and presents a pattern of persistent contact and ends up having committed harassment whilst doing so. That as the CPS (2018) states to be a benefit, that stalking is now a more specific behaviour, rather than being seen as part of the conduct that is defined as harassment. It also closed the gap, where the conduct of a person fell short of causing fear of violence, but did definitely cause serious distress to the victim and gives more protection to the victims of stalking. That, as Strickland (2017) backs up by informing on the act is now able both Civil and Criminal Repercussions to the offence of Harassment and Stalking, under PHA 1997. That the new offences, introduced in 2012 and therefore backs up the above, was introduced in order to solve the issue of the previous version not dealing adequately with the problem of stalking. </w:t>
      </w:r>
    </w:p>
    <w:p w14:paraId="3A29DD16" w14:textId="77777777" w:rsidR="00A86334" w:rsidRPr="00D07AFE" w:rsidRDefault="00A86334" w:rsidP="00A86334">
      <w:r w:rsidRPr="00D07AFE">
        <w:t>This seems to go against what they had originally avoided including the word with, as Scott et al (2016) stated above, due to difficulties with the definition.</w:t>
      </w:r>
    </w:p>
    <w:p w14:paraId="731362FD" w14:textId="77777777" w:rsidR="00A86334" w:rsidRPr="00D07AFE" w:rsidRDefault="00A86334" w:rsidP="00A86334">
      <w:r w:rsidRPr="00D07AFE">
        <w:t xml:space="preserve">Even more recently, as Strickland (2018) details that in 2017, the maximum sentence was increased from 6 to 10 years. Whilst, during 2018 there were talks about the new Stalking Protection Orders (SPO). That would allow magistrate courts to prohibit and enforce requirements onto a perpetrator and that any breach of the SPO, would end up as a Criminal Offence. </w:t>
      </w:r>
    </w:p>
    <w:p w14:paraId="49C9877C" w14:textId="77777777" w:rsidR="00A86334" w:rsidRPr="00D07AFE" w:rsidRDefault="00A86334" w:rsidP="00A86334">
      <w:r w:rsidRPr="00D07AFE">
        <w:t>That as A</w:t>
      </w:r>
      <w:r>
        <w:t>t</w:t>
      </w:r>
      <w:r w:rsidRPr="00D07AFE">
        <w:t xml:space="preserve">kins and the Home Office (2020) reported, that the SPOs will permit the courts to quickly restrict stalkers from contacting their victims and/or making them feel as if their freedom is being restricted by showing up at their home or work. They give regard to what the Crime Survey for England and Wales had found, that one in five Women over the age of 16 have experienced stalking, whilst one in ten Men </w:t>
      </w:r>
      <w:r w:rsidRPr="00D07AFE">
        <w:lastRenderedPageBreak/>
        <w:t>have also experienced stalking. The SPOs have a minimum of a 2-year period and a breach can result up to 5 years in prison. Whilst the mainline SPOs will be enacted for at least a 2-year period, an interim SPO can be introduced in order to protect the Victim until a decision on the mainline SPOs comes to a conclusion.</w:t>
      </w:r>
    </w:p>
    <w:p w14:paraId="535F7863" w14:textId="77777777" w:rsidR="00A86334" w:rsidRPr="00D07AFE" w:rsidRDefault="00A86334" w:rsidP="00A86334"/>
    <w:p w14:paraId="109A4DBA" w14:textId="5C40BFFA" w:rsidR="00A86334" w:rsidRDefault="00DC175F" w:rsidP="00A86334">
      <w:pPr>
        <w:pStyle w:val="Heading2"/>
      </w:pPr>
      <w:bookmarkStart w:id="9" w:name="_Toc71184358"/>
      <w:r>
        <w:t xml:space="preserve">2.3 </w:t>
      </w:r>
      <w:r w:rsidR="00A86334">
        <w:t>Definition(s) of Stalking and what constitutes Stalking</w:t>
      </w:r>
      <w:bookmarkEnd w:id="9"/>
    </w:p>
    <w:p w14:paraId="485B8AF1" w14:textId="77777777" w:rsidR="00300D20" w:rsidRDefault="00300D20" w:rsidP="00A86334"/>
    <w:p w14:paraId="6666B0FA" w14:textId="2E1074BF" w:rsidR="00A86334" w:rsidRPr="00D07AFE" w:rsidRDefault="00A86334" w:rsidP="00A86334">
      <w:r w:rsidRPr="00D07AFE">
        <w:t>As the CPS (2018) continues, that the two new offences under the PHA 1997 that were introduced in 2012, do not have a strict definition of what Stalking is, but they do associate specific actions and conduct that amounts to a breach of the two new offences. The Home Office (2012) clearly defines these actions into a clear list of what could be seen as stalking, this being the act of following, contacting or attempting to contact, publishing any context relating, loitering anywhere, interfering with a person’s possession, watching or monitoring a person via the internet or electronic communication. This is backed up by Petch (2002), as he details that most Authors prefer to use the term,</w:t>
      </w:r>
    </w:p>
    <w:p w14:paraId="0CA052A5" w14:textId="14C11E58" w:rsidR="00A86334" w:rsidRPr="00D07AFE" w:rsidRDefault="00A86334" w:rsidP="00A86334">
      <w:r w:rsidRPr="00D07AFE">
        <w:tab/>
        <w:t xml:space="preserve">“Obsessional Following” </w:t>
      </w:r>
      <w:sdt>
        <w:sdtPr>
          <w:id w:val="-1025793849"/>
          <w:citation/>
        </w:sdtPr>
        <w:sdtEndPr/>
        <w:sdtContent>
          <w:r w:rsidRPr="00D07AFE">
            <w:fldChar w:fldCharType="begin"/>
          </w:r>
          <w:r w:rsidRPr="00D07AFE">
            <w:instrText xml:space="preserve">CITATION Ant02 \l 2057 </w:instrText>
          </w:r>
          <w:r w:rsidRPr="00D07AFE">
            <w:fldChar w:fldCharType="separate"/>
          </w:r>
          <w:r w:rsidR="000D38E2" w:rsidRPr="000D38E2">
            <w:rPr>
              <w:noProof/>
            </w:rPr>
            <w:t>(Petch, 2002)</w:t>
          </w:r>
          <w:r w:rsidRPr="00D07AFE">
            <w:fldChar w:fldCharType="end"/>
          </w:r>
        </w:sdtContent>
      </w:sdt>
    </w:p>
    <w:p w14:paraId="7D8F4606" w14:textId="77777777" w:rsidR="00A86334" w:rsidRPr="00D07AFE" w:rsidRDefault="00A86334" w:rsidP="00A86334">
      <w:r w:rsidRPr="00D07AFE">
        <w:t>In order to provide a definition to stalking. However, backs up what the Original PHA (1997) had stated about the need for two or more occasions. Yet, the definition Petch (2002) stated Authors prefer, is open to interpretation as to how many and for how long the behaviour has been going. Due to the lack of a specific amount of time, incidents or occasions. This is further backed up by Reece (2011) that stated, in the United-States there had been emphasis on the Stalker having a Mental Disorder or to the very minimum, being an obsessional follower.</w:t>
      </w:r>
    </w:p>
    <w:p w14:paraId="7C7E5C52" w14:textId="06BE4704" w:rsidR="00A86334" w:rsidRPr="00D07AFE" w:rsidRDefault="00A86334" w:rsidP="00A86334">
      <w:r w:rsidRPr="00D07AFE">
        <w:t xml:space="preserve">However, the Suzy Lamplugh Trust (SLT) (2020) states that stalking is a repeated, persistent and intrusive behaviour that causes a fear of violence or </w:t>
      </w:r>
      <w:r w:rsidR="00634298">
        <w:t>distresses</w:t>
      </w:r>
      <w:r w:rsidRPr="00D07AFE">
        <w:t xml:space="preserve"> a victim with a pattern of fixation. This essentially covers what the CPS (2018) and Home Office (2012) had stated in the new offences. Yet, the SLT (2020) doesn’t provide the discrepancy of Harassment or Stalking, as the definition is more so similar to Harassment in wording. </w:t>
      </w:r>
    </w:p>
    <w:p w14:paraId="16A8B7A5" w14:textId="77777777" w:rsidR="00A86334" w:rsidRPr="00D07AFE" w:rsidRDefault="00A86334" w:rsidP="00A86334">
      <w:r w:rsidRPr="00D07AFE">
        <w:t>Whist Victim Support (n.d.) states that stalking is the persistent and unwanted attention, that makes you feel harassed. When said behaviour happens more than once and causes you to feel distressed or to fear violence. Again, this is similar to what SLT, Home Office and the CPS stated, but clarifies that it has to happen more than once, but doesn’t clarify specific examples of it. But it does develop on that, what makes it a problem is the issue of coping with it for a long time and the constant anxiety that comes from the fear. This is backed up by the CPS (2018), where they state the effect of Stalking is to restrict the Victims freedom in that, the Stalker leaves them having a feeling that they need to be careful, constantly.</w:t>
      </w:r>
    </w:p>
    <w:p w14:paraId="6199E02C" w14:textId="77777777" w:rsidR="00A86334" w:rsidRPr="00D07AFE" w:rsidRDefault="00A86334" w:rsidP="00A86334">
      <w:r w:rsidRPr="00D07AFE">
        <w:t xml:space="preserve">Going to the Ministry of Justice (MoJ) (n.d.), that covers both Stalking and Harassment in the same page. Clearly giving three different instances, from communication, including gifts that are unwanted. Making threats that are online or in </w:t>
      </w:r>
      <w:r w:rsidRPr="00D07AFE">
        <w:lastRenderedPageBreak/>
        <w:t>person or even being bullied at work or school, is all counted as harassment. The MoJ the state that stalking is only a form of harassment and is when someone follows you, spies on you or turns up unannounced at your home. This definition differs from that of SLT (2020), Home Office (2012) and the Victim Support (n.d.) Charity, in that it doesn’t clearly detail what Stalking is nor how to classify something as it, other than when someone is following you or turns up unannounced. Yet, it does clearly define what harassment is and that it is the needed result of a repeated behaviour that distresses you.</w:t>
      </w:r>
    </w:p>
    <w:p w14:paraId="6739F0C4" w14:textId="77777777" w:rsidR="00A86334" w:rsidRPr="00D07AFE" w:rsidRDefault="00A86334" w:rsidP="00A86334"/>
    <w:p w14:paraId="34D687EA" w14:textId="77777777" w:rsidR="00A86334" w:rsidRPr="00D07AFE" w:rsidRDefault="00A86334" w:rsidP="00A86334">
      <w:r w:rsidRPr="00D07AFE">
        <w:t xml:space="preserve">However, the MoJ (n.d.) does detail one part that no one else has yet detailed, that it can also be bullying at work or school. Making it a clear distinction that there is no age limitation to who can be harassed and that bullying is a form of harassment. </w:t>
      </w:r>
    </w:p>
    <w:p w14:paraId="2528E763" w14:textId="29828B4E" w:rsidR="00A86334" w:rsidRPr="00D07AFE" w:rsidRDefault="00A86334" w:rsidP="00A86334">
      <w:r w:rsidRPr="00D07AFE">
        <w:t xml:space="preserve">Whilst, the SLT (2020) does give a more comprehensive list, like the Home Office did above. Where behaviour like sending </w:t>
      </w:r>
      <w:r w:rsidR="00634298">
        <w:t>romantic gifts</w:t>
      </w:r>
      <w:r w:rsidRPr="00D07AFE">
        <w:t xml:space="preserve"> or </w:t>
      </w:r>
      <w:r w:rsidR="00634298">
        <w:t>even just normal g</w:t>
      </w:r>
      <w:r w:rsidRPr="00D07AFE">
        <w:t xml:space="preserve">ifts, Unwanted Communication, Damaging Possessions and so long as this behaviour is persistent and unwanted, whilst causing the Victim to be distressed at a minimum. Then it is classified as stalking under their own definition and does follow the definition and list that the Home Office (2012) makes, but fails to mention the monitoring of Social Media, that the Home Office seemingly covers. </w:t>
      </w:r>
    </w:p>
    <w:p w14:paraId="2D419077" w14:textId="77777777" w:rsidR="00A86334" w:rsidRPr="00D07AFE" w:rsidRDefault="00A86334" w:rsidP="00A86334">
      <w:r w:rsidRPr="00D07AFE">
        <w:t xml:space="preserve">Yet, Marcum et al (2017) stated that a major predictor of Cyber-Stalking is the attempted login to another person’s Social Media Accounts. Whilst, Victim Support (n.d.) does inform that the problem of stalking isn’t always a physical issue and can affect oneself psychologically. As the Internet is now an often-used source of stalking and harassment, falling under the term Cyber-Stalking. Even though, as the </w:t>
      </w:r>
      <w:r>
        <w:t xml:space="preserve">North </w:t>
      </w:r>
      <w:r w:rsidRPr="00D07AFE">
        <w:t xml:space="preserve">Yorkshire Police (n.d.) states, Cyber-Stalking could also include Identify Theft, Fraudulent Profiles or having others to attack others, by attacking the Victim. Meaning it may not be directly at them, but directed towards them </w:t>
      </w:r>
      <w:r>
        <w:t>that</w:t>
      </w:r>
      <w:r w:rsidRPr="00D07AFE">
        <w:t xml:space="preserve"> is what Victim Support (n.d.) had stated in their definition. However, neither the Home Office (2012) or SLT (2020) seem to properly cover.</w:t>
      </w:r>
    </w:p>
    <w:p w14:paraId="474FF45B" w14:textId="77777777" w:rsidR="00A86334" w:rsidRPr="00D07AFE" w:rsidRDefault="00A86334" w:rsidP="00A86334">
      <w:r w:rsidRPr="00D07AFE">
        <w:t xml:space="preserve">This is also backed up by Geach and </w:t>
      </w:r>
      <w:proofErr w:type="spellStart"/>
      <w:r w:rsidRPr="00D07AFE">
        <w:t>Haralambous</w:t>
      </w:r>
      <w:proofErr w:type="spellEnd"/>
      <w:r w:rsidRPr="00D07AFE">
        <w:t xml:space="preserve"> (2009) in that they state harassment online can be through the use of sending friend requests, poking others on social media, impersonating others via fraudulent profiles, spamming or even sending viruses via email. That with the increased use of the internet and Social Networking Sites, the number of ways a person could potentially suffer from harassment and stalking has risen. </w:t>
      </w:r>
    </w:p>
    <w:p w14:paraId="615E19B4" w14:textId="77777777" w:rsidR="00A86334" w:rsidRPr="00D07AFE" w:rsidRDefault="00A86334" w:rsidP="00A86334"/>
    <w:p w14:paraId="720CF5A4" w14:textId="77777777" w:rsidR="00A86334" w:rsidRPr="00D07AFE" w:rsidRDefault="00A86334" w:rsidP="00A86334">
      <w:r w:rsidRPr="00D07AFE">
        <w:t>Going to the</w:t>
      </w:r>
      <w:r>
        <w:t xml:space="preserve"> North</w:t>
      </w:r>
      <w:r w:rsidRPr="00D07AFE">
        <w:t xml:space="preserve"> Yorkshire Police (n.d.), they list that there are different types of stalkers. In that you have a Rejected Stalker, who has been in a relationship that has broken down and have tended to have been intimate with their partner. Whilst the Victim may not always be the other Partner and can be Close-Friends or Family Members. You also have the Resentful Stalker, that tends to be from a feeling of miss-treatment towards them and so the Stalker has begun to have paranoid beliefs about the victim, so the idea of stalking them is revenge. The Intimacy Seeking </w:t>
      </w:r>
      <w:r w:rsidRPr="00D07AFE">
        <w:lastRenderedPageBreak/>
        <w:t xml:space="preserve">Stalker, that arises out of loneliness, they tend to be acquaintances or strangers and they stalk out of the desire for a relationship. Where they may end up with delusional beliefs about the Victim. The Incompetent Suitor, that is akin to the Intimacy Seeker but aren’t out for a romantic relationship, but are out to get a date or short-term relationship. The last of the lot, is Predatory Stalker where they have a sexual interest in the victim and aims to obtain gratification, that usually ends up in Sexual Assault. </w:t>
      </w:r>
    </w:p>
    <w:p w14:paraId="763879F4" w14:textId="77777777" w:rsidR="00A86334" w:rsidRPr="00D07AFE" w:rsidRDefault="00A86334" w:rsidP="00A86334">
      <w:r w:rsidRPr="00D07AFE">
        <w:t>Whilst the</w:t>
      </w:r>
      <w:r>
        <w:t xml:space="preserve"> North</w:t>
      </w:r>
      <w:r w:rsidRPr="00D07AFE">
        <w:t xml:space="preserve"> Yorkshire Police (n.d.) types lines up with the definitions stated above, they differ varyingly. Whilst, considering it is public information, gives Victims and Potential Victims a lot of support in identifying stalkers. </w:t>
      </w:r>
    </w:p>
    <w:p w14:paraId="6FAB7CB3" w14:textId="77777777" w:rsidR="00A86334" w:rsidRPr="00D07AFE" w:rsidRDefault="00A86334" w:rsidP="00A86334"/>
    <w:p w14:paraId="20DBD0FF" w14:textId="5B750264" w:rsidR="00A86334" w:rsidRDefault="00DC175F" w:rsidP="00A86334">
      <w:pPr>
        <w:pStyle w:val="Heading2"/>
      </w:pPr>
      <w:bookmarkStart w:id="10" w:name="_Toc71184359"/>
      <w:r>
        <w:t xml:space="preserve">2.4 </w:t>
      </w:r>
      <w:r w:rsidR="00A86334">
        <w:t>Perception of Stalking in regards to Romance</w:t>
      </w:r>
      <w:bookmarkEnd w:id="10"/>
    </w:p>
    <w:p w14:paraId="1DFFE418" w14:textId="77777777" w:rsidR="00300D20" w:rsidRDefault="00300D20" w:rsidP="00A86334"/>
    <w:p w14:paraId="520AA9D8" w14:textId="7AEE2B4B" w:rsidR="00A86334" w:rsidRPr="00D07AFE" w:rsidRDefault="00A86334" w:rsidP="00A86334">
      <w:r w:rsidRPr="00D07AFE">
        <w:t>The CPS (2018) states that in many cases, the conduct of stalking can be seen as innocent. That, as Becker (2018) details that in watching situations built up in movies, there have been false beliefs surrounding Stalking. In that, you have people who believe the Stalker Encourages the crime to be committed on themselves or that they should find it flirtatious and romantic to be stalked, rather than what the CPS (2018) had stated with feeling like their freedom had been restricted.</w:t>
      </w:r>
    </w:p>
    <w:p w14:paraId="7E22931D" w14:textId="2C9C5861" w:rsidR="00A86334" w:rsidRPr="00D07AFE" w:rsidRDefault="00A86334" w:rsidP="00A86334">
      <w:r w:rsidRPr="00D07AFE">
        <w:t>That as Parry (2018) describes, that a movie like Twilight, you see a Main-Character follow their love-interest without their knowledge. That as Parry describes, is better known as stalking them and that this has influenced how Girls have understood what love is and how it is shown. That this depiction of romance, that is actually stalking, can be rather dangerous due to the impact on their understanding of what to look out for within a relationship for signs of what could be leading to an abusive relation. Especially with such a controlling behaviour that goes alongside Stalking. That is also backed up by Smoker and March (2017) in that</w:t>
      </w:r>
      <w:r w:rsidR="00F152FC">
        <w:t>:</w:t>
      </w:r>
    </w:p>
    <w:p w14:paraId="0F72C2F6" w14:textId="1889CF8A" w:rsidR="00A86334" w:rsidRPr="00D07AFE" w:rsidRDefault="00A86334" w:rsidP="00A86334">
      <w:r w:rsidRPr="00D07AFE">
        <w:tab/>
        <w:t xml:space="preserve">“Unrelenting affectionate attention is an accepted and often desired approach in romantic courtship” </w:t>
      </w:r>
      <w:sdt>
        <w:sdtPr>
          <w:id w:val="-278639774"/>
          <w:citation/>
        </w:sdtPr>
        <w:sdtEndPr/>
        <w:sdtContent>
          <w:r w:rsidRPr="00D07AFE">
            <w:fldChar w:fldCharType="begin"/>
          </w:r>
          <w:r w:rsidRPr="00D07AFE">
            <w:instrText xml:space="preserve"> CITATION Smo17 \l 2057 </w:instrText>
          </w:r>
          <w:r w:rsidRPr="00D07AFE">
            <w:fldChar w:fldCharType="separate"/>
          </w:r>
          <w:r w:rsidR="000D38E2" w:rsidRPr="000D38E2">
            <w:rPr>
              <w:noProof/>
            </w:rPr>
            <w:t>(Smoker &amp; March, 2017)</w:t>
          </w:r>
          <w:r w:rsidRPr="00D07AFE">
            <w:fldChar w:fldCharType="end"/>
          </w:r>
        </w:sdtContent>
      </w:sdt>
    </w:p>
    <w:p w14:paraId="40AE21EC" w14:textId="77777777" w:rsidR="00A86334" w:rsidRPr="00D07AFE" w:rsidRDefault="00A86334" w:rsidP="00A86334">
      <w:r w:rsidRPr="00D07AFE">
        <w:t xml:space="preserve">This quote, goes to prove that romantic relationships and attention is often borderline and desired, even if it is either borderline or even definitively stalking in and of itself, during the relation. Yet, stalking is when it is unwanted and due to the rise in technology as Smoker and March (2017) state has increased the opportunities for intimate partners to cyberstalk one another, that backs up what the </w:t>
      </w:r>
      <w:r>
        <w:t xml:space="preserve">North </w:t>
      </w:r>
      <w:r w:rsidRPr="00D07AFE">
        <w:t xml:space="preserve">Yorkshire Police (n.d.) and Marcum et al (2017) had stated about Cyber-Stalking. </w:t>
      </w:r>
    </w:p>
    <w:p w14:paraId="73582A4E" w14:textId="77777777" w:rsidR="00A86334" w:rsidRPr="00D07AFE" w:rsidRDefault="00A86334" w:rsidP="00A86334">
      <w:r w:rsidRPr="00D07AFE">
        <w:t xml:space="preserve">But, as Reece (2011) details that during the talks preceding the PHA 1997, that the perception of stalking, was that situations tend to arise when the Stalker believes they are loved by or are in a relationship with the victim or in other cases, that the Stalker is out for revenge after a relation has been broken. However, while reading one case could suggest it was attached to a domestic issue, there may not be a clear relation between the two people concerned in a stalking situation. </w:t>
      </w:r>
      <w:r>
        <w:t>This</w:t>
      </w:r>
      <w:r w:rsidRPr="00D07AFE">
        <w:t xml:space="preserve"> is also backed up by Becker (2018) in that, they state that stalking from a former partner is </w:t>
      </w:r>
      <w:r w:rsidRPr="00D07AFE">
        <w:lastRenderedPageBreak/>
        <w:t xml:space="preserve">more likely to be more dangerous than a Stranger Stalking oneself.  This is also backed up by Smoker and March (2017) in that the majority of reported stalking situations are against former or current partners of a relationship that has tended to be intimate. </w:t>
      </w:r>
    </w:p>
    <w:p w14:paraId="185BEECB" w14:textId="77777777" w:rsidR="00A86334" w:rsidRPr="00D07AFE" w:rsidRDefault="00A86334" w:rsidP="00A86334">
      <w:r w:rsidRPr="00D07AFE">
        <w:t xml:space="preserve">As Scott et al (2014) details that studies have found that behaviour tends to be more serious when the stalker is portrayed as a stranger rather than former partner and thus invokes more fear if a stranger were to stalk someone than a former partner stalking the victim. Although, it doesn’t go against what Becker (2018) had stated about the Stalker being a Former Partner being more dangerous, it adds introduces to the perception of fear and where it may end up end up being produced more so. That as Scott et al (2014) states that with a stranger the behaviour tends to be perceived as more alarming than with a Former Partner. </w:t>
      </w:r>
    </w:p>
    <w:p w14:paraId="19E4B059" w14:textId="77777777" w:rsidR="00A86334" w:rsidRPr="00D07AFE" w:rsidRDefault="00A86334" w:rsidP="00A86334"/>
    <w:p w14:paraId="754E0E8F" w14:textId="77777777" w:rsidR="00A86334" w:rsidRPr="00D07AFE" w:rsidRDefault="00A86334" w:rsidP="00A86334">
      <w:r w:rsidRPr="00D07AFE">
        <w:t>Going to the South Wales Police (SWP) (n.d.), that Victims can be stalked for years, where the average case tends to last about 15 months. About 30% of cases have lasted longer, who have contacted the helpline and have tended to be over 2 years. About 15% have been stalked for more than 5 years at that. Whilst, more often than not, the victims tend to know their stalker and they have tended to be from former relationships. This backs up what Becker (2018) and Reece (2011) had stated above, that Stalkers tend to have been in a relationship with the person beforehand.</w:t>
      </w:r>
    </w:p>
    <w:p w14:paraId="61DE7392" w14:textId="77777777" w:rsidR="00DC175F" w:rsidRDefault="00A86334" w:rsidP="00A86334">
      <w:r w:rsidRPr="00D07AFE">
        <w:t xml:space="preserve">However, as Scott et al (2016) had found that Police are more likely to label behaviour as harassment when the perpetrator was portrayed as a stranger and not a former partner, </w:t>
      </w:r>
      <w:r>
        <w:t>this</w:t>
      </w:r>
      <w:r w:rsidRPr="00D07AFE">
        <w:t xml:space="preserve"> backs up what Scott et al (2014) had found with that the label of Stranger tends to be more alarming than that with a Former Partner, no matter the danger from what Becker (2018) had found.</w:t>
      </w:r>
    </w:p>
    <w:p w14:paraId="7EE31BCD" w14:textId="77777777" w:rsidR="00DC175F" w:rsidRDefault="00DC175F" w:rsidP="00A86334"/>
    <w:p w14:paraId="5E40AF4F" w14:textId="77777777" w:rsidR="00DC175F" w:rsidRDefault="00DC175F" w:rsidP="00DC175F">
      <w:pPr>
        <w:pStyle w:val="Heading2"/>
      </w:pPr>
      <w:bookmarkStart w:id="11" w:name="_Toc71184360"/>
      <w:r>
        <w:t>2.5 Conclusion</w:t>
      </w:r>
      <w:bookmarkEnd w:id="11"/>
    </w:p>
    <w:p w14:paraId="72579AE2" w14:textId="77777777" w:rsidR="00300D20" w:rsidRDefault="00300D20" w:rsidP="00DC175F"/>
    <w:p w14:paraId="582775F7" w14:textId="7CDE2C54" w:rsidR="0092625B" w:rsidRDefault="00DC175F" w:rsidP="00DC175F">
      <w:r>
        <w:t>This section has successfully achieved what it set out to do, to review and analyse prior research, government statements and acts, alongside information from charities and Governmental Bodies</w:t>
      </w:r>
      <w:r w:rsidR="0092625B">
        <w:t xml:space="preserve">. </w:t>
      </w:r>
    </w:p>
    <w:p w14:paraId="799511AF" w14:textId="77777777" w:rsidR="00343BF0" w:rsidRDefault="0092625B" w:rsidP="00DC175F">
      <w:r>
        <w:t>This section has progressed the achievement of the First and Second Objective and has successfully completed the first to a minor degree, due to the lack of a formal conclusion.</w:t>
      </w:r>
    </w:p>
    <w:p w14:paraId="7D15F66F" w14:textId="77777777" w:rsidR="00343BF0" w:rsidRDefault="00343BF0">
      <w:r>
        <w:br w:type="page"/>
      </w:r>
    </w:p>
    <w:p w14:paraId="4E9BF9B5" w14:textId="591BFE4B" w:rsidR="00343BF0" w:rsidRDefault="00343BF0" w:rsidP="00343BF0">
      <w:pPr>
        <w:pStyle w:val="Heading1"/>
      </w:pPr>
      <w:bookmarkStart w:id="12" w:name="_Toc71184361"/>
      <w:r>
        <w:lastRenderedPageBreak/>
        <w:t xml:space="preserve">3. </w:t>
      </w:r>
      <w:r w:rsidRPr="003925D5">
        <w:t>Research Methodology</w:t>
      </w:r>
      <w:bookmarkEnd w:id="12"/>
    </w:p>
    <w:p w14:paraId="21F77A02" w14:textId="77777777" w:rsidR="00300D20" w:rsidRPr="00300D20" w:rsidRDefault="00300D20" w:rsidP="00300D20"/>
    <w:p w14:paraId="50C7787C" w14:textId="4914057C" w:rsidR="00343BF0" w:rsidRDefault="00343BF0" w:rsidP="00343BF0">
      <w:pPr>
        <w:pStyle w:val="Heading2"/>
      </w:pPr>
      <w:bookmarkStart w:id="13" w:name="_Toc71184362"/>
      <w:r>
        <w:t>3.1 Introduction</w:t>
      </w:r>
      <w:bookmarkEnd w:id="13"/>
    </w:p>
    <w:p w14:paraId="20233194" w14:textId="77777777" w:rsidR="00DD551F" w:rsidRPr="00DD551F" w:rsidRDefault="00DD551F" w:rsidP="00DD551F"/>
    <w:p w14:paraId="0F65FDD3" w14:textId="77777777" w:rsidR="00343BF0" w:rsidRDefault="00343BF0" w:rsidP="00343BF0">
      <w:r>
        <w:t>This chapter intends to cover my intended Method of Primary-Research following Saunders et al (2015) design of the Research Onion as a structure, to provide a clear and concise understanding of my intended Research</w:t>
      </w:r>
    </w:p>
    <w:p w14:paraId="56C733C9" w14:textId="77777777" w:rsidR="00343BF0" w:rsidRDefault="00343BF0" w:rsidP="00343BF0"/>
    <w:p w14:paraId="331A7F56" w14:textId="77777777" w:rsidR="00343BF0" w:rsidRDefault="00343BF0" w:rsidP="00343BF0">
      <w:r>
        <w:rPr>
          <w:noProof/>
        </w:rPr>
        <w:drawing>
          <wp:inline distT="0" distB="0" distL="0" distR="0" wp14:anchorId="6F126680" wp14:editId="2FF32E18">
            <wp:extent cx="5731510" cy="3992245"/>
            <wp:effectExtent l="0" t="0" r="254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992245"/>
                    </a:xfrm>
                    <a:prstGeom prst="rect">
                      <a:avLst/>
                    </a:prstGeom>
                  </pic:spPr>
                </pic:pic>
              </a:graphicData>
            </a:graphic>
          </wp:inline>
        </w:drawing>
      </w:r>
    </w:p>
    <w:p w14:paraId="1A93CD80" w14:textId="70FC2642" w:rsidR="00343BF0" w:rsidRDefault="00343BF0" w:rsidP="00343BF0">
      <w:r>
        <w:tab/>
      </w:r>
      <w:r>
        <w:tab/>
      </w:r>
      <w:r>
        <w:tab/>
      </w:r>
      <w:r>
        <w:tab/>
      </w:r>
      <w:r w:rsidR="00AA6D5D" w:rsidRPr="00AA6D5D">
        <w:rPr>
          <w:i/>
          <w:iCs/>
          <w:u w:val="single"/>
        </w:rPr>
        <w:t>Figure 3.1</w:t>
      </w:r>
      <w:r w:rsidR="00AA6D5D">
        <w:rPr>
          <w:i/>
          <w:iCs/>
          <w:u w:val="single"/>
        </w:rPr>
        <w:t xml:space="preserve">: </w:t>
      </w:r>
      <w:r w:rsidR="00AA6D5D">
        <w:rPr>
          <w:i/>
          <w:iCs/>
        </w:rPr>
        <w:t>The Research Onion</w:t>
      </w:r>
      <w:r w:rsidR="00AA6D5D">
        <w:t xml:space="preserve"> </w:t>
      </w:r>
      <w:sdt>
        <w:sdtPr>
          <w:id w:val="100619819"/>
          <w:citation/>
        </w:sdtPr>
        <w:sdtEndPr/>
        <w:sdtContent>
          <w:r>
            <w:fldChar w:fldCharType="begin"/>
          </w:r>
          <w:r>
            <w:instrText xml:space="preserve"> CITATION Sau151 \l 2057 </w:instrText>
          </w:r>
          <w:r>
            <w:fldChar w:fldCharType="separate"/>
          </w:r>
          <w:r w:rsidR="000D38E2" w:rsidRPr="000D38E2">
            <w:rPr>
              <w:noProof/>
            </w:rPr>
            <w:t>(Saunders, et al., 2015)</w:t>
          </w:r>
          <w:r>
            <w:fldChar w:fldCharType="end"/>
          </w:r>
        </w:sdtContent>
      </w:sdt>
    </w:p>
    <w:p w14:paraId="333F7760" w14:textId="77777777" w:rsidR="00343BF0" w:rsidRDefault="00343BF0" w:rsidP="00343BF0"/>
    <w:p w14:paraId="24D3697B" w14:textId="77777777" w:rsidR="00343BF0" w:rsidRPr="003925D5" w:rsidRDefault="00343BF0" w:rsidP="00343BF0">
      <w:r w:rsidRPr="003925D5">
        <w:t xml:space="preserve">The above image, is of the Research Onion that was developed by Saunders et al (2016) in order to give a simplistic view of how to build a methodology for research. The onion provides a structured approach on how to conduct primary research. </w:t>
      </w:r>
    </w:p>
    <w:p w14:paraId="5D8251B9" w14:textId="77777777" w:rsidR="00343BF0" w:rsidRDefault="00343BF0" w:rsidP="00343BF0">
      <w:r>
        <w:t xml:space="preserve"> </w:t>
      </w:r>
    </w:p>
    <w:p w14:paraId="6B860F54" w14:textId="53A982AA" w:rsidR="00343BF0" w:rsidRPr="00D747AF" w:rsidRDefault="00343BF0" w:rsidP="00343BF0">
      <w:pPr>
        <w:pStyle w:val="Heading2"/>
      </w:pPr>
      <w:bookmarkStart w:id="14" w:name="_Toc71184363"/>
      <w:r>
        <w:t xml:space="preserve">3.2 </w:t>
      </w:r>
      <w:r w:rsidRPr="00D747AF">
        <w:t>Research Philosophy</w:t>
      </w:r>
      <w:bookmarkEnd w:id="14"/>
    </w:p>
    <w:p w14:paraId="4B03AA08" w14:textId="77777777" w:rsidR="00DD551F" w:rsidRDefault="00DD551F" w:rsidP="00343BF0"/>
    <w:p w14:paraId="110703A7" w14:textId="3ACC4F1C" w:rsidR="00343BF0" w:rsidRDefault="00343BF0" w:rsidP="00343BF0">
      <w:r>
        <w:t xml:space="preserve">The first layer is Research Philosophy. This governs how you will collect data for your research, that as O’Gorman and Robert (2014) detail isn’t about philosophy, but allowing others to understand how you have drawn conclusions from the research. </w:t>
      </w:r>
      <w:r>
        <w:lastRenderedPageBreak/>
        <w:t xml:space="preserve">This area is split into 5 different concepts, such as Positivism that is as Saunders et al (2016) states, the idea of generating conclusions that end up being akin to rules in their stances. Then on the opposite side, Pragmatism that is the idea of fixing the issue at hand and thus generating conclusions based on the solution and/or improvement. </w:t>
      </w:r>
    </w:p>
    <w:p w14:paraId="5523D424" w14:textId="77777777" w:rsidR="00343BF0" w:rsidRDefault="00343BF0" w:rsidP="00343BF0">
      <w:r>
        <w:t xml:space="preserve">Whilst, my primary research will be following the philosophy of Interpretivism due to the factor that I am focusing on gaining insight into what people, Humans, believe and their understanding of said belief. That is what Saunders et al (2015) states to follow the lines of, that Interpretivism focuses on people being able to create different perceptions, therefore the conclusions tend to be more of an understanding rather than hard fact or an improvement like Positivism or Pragmatism. </w:t>
      </w:r>
    </w:p>
    <w:p w14:paraId="5A8E44F0" w14:textId="77777777" w:rsidR="00343BF0" w:rsidRDefault="00343BF0" w:rsidP="00343BF0">
      <w:r>
        <w:t xml:space="preserve">However, it will slightly cross over into Positivism due to the fact that I aim to host a questionnaire that may allow me to gather some form of statistical numbers out of the research. That as O’Gorman and Robert (2014) describe that Questionnaires tend to be more of a positivist method than interpretivism, although the questionnaire is likely to hold open ended questions that make it more akin to an interview than hold easy to analyse numbers. </w:t>
      </w:r>
    </w:p>
    <w:p w14:paraId="1EF79F8E" w14:textId="77777777" w:rsidR="00343BF0" w:rsidRDefault="00343BF0" w:rsidP="00343BF0"/>
    <w:p w14:paraId="1CB0C170" w14:textId="6402F5CA" w:rsidR="00343BF0" w:rsidRDefault="00343BF0" w:rsidP="00343BF0">
      <w:pPr>
        <w:pStyle w:val="Heading2"/>
      </w:pPr>
      <w:bookmarkStart w:id="15" w:name="_Toc71184364"/>
      <w:r>
        <w:t>3.3 Approach to Theory Development</w:t>
      </w:r>
      <w:bookmarkEnd w:id="15"/>
    </w:p>
    <w:p w14:paraId="7503EBD7" w14:textId="77777777" w:rsidR="00DD551F" w:rsidRDefault="00DD551F" w:rsidP="00343BF0"/>
    <w:p w14:paraId="43F997AA" w14:textId="669ECBF9" w:rsidR="00343BF0" w:rsidRDefault="00343BF0" w:rsidP="00343BF0">
      <w:r>
        <w:t xml:space="preserve">In the second layer, as Saunders et al (2015) shows, is the approach to theory development. This layer, is designed to provide a method on how you should conduct your research and how it gets reasoned behind the actual research task itself. There are three different variations; Deductive, Abductive and Inductive. Each of the three provide a difference in approach, however abduction is an attempt at a middle ground. </w:t>
      </w:r>
    </w:p>
    <w:p w14:paraId="593C3484" w14:textId="77777777" w:rsidR="00343BF0" w:rsidRDefault="00343BF0" w:rsidP="00343BF0">
      <w:r>
        <w:t>A Deductive approach is heavily scientific, in that you are developing a concept that is then tested and researched thoroughly. That in this approach, you tend to have an idea at the start that you then research via secondary means in order to build a primary means of research in order to confirm or expand from the already found idea(s). However, in its primary research it requires variables to be set in place in order to accurately gather statistics, thus usually being a questionnaire format or experimentation in Science, that Saunders et al (2015) relates it to. They also label it as,</w:t>
      </w:r>
    </w:p>
    <w:p w14:paraId="75B78B09" w14:textId="28329EC4" w:rsidR="00343BF0" w:rsidRDefault="00343BF0" w:rsidP="00343BF0">
      <w:pPr>
        <w:ind w:firstLine="720"/>
      </w:pPr>
      <w:r>
        <w:t xml:space="preserve">“Theory to data.” </w:t>
      </w:r>
      <w:sdt>
        <w:sdtPr>
          <w:id w:val="1084872039"/>
          <w:citation/>
        </w:sdtPr>
        <w:sdtEndPr/>
        <w:sdtContent>
          <w:r>
            <w:fldChar w:fldCharType="begin"/>
          </w:r>
          <w:r>
            <w:instrText xml:space="preserve"> CITATION Sau151 \l 2057 </w:instrText>
          </w:r>
          <w:r>
            <w:fldChar w:fldCharType="separate"/>
          </w:r>
          <w:r w:rsidR="000D38E2" w:rsidRPr="000D38E2">
            <w:rPr>
              <w:noProof/>
            </w:rPr>
            <w:t>(Saunders, et al., 2015)</w:t>
          </w:r>
          <w:r>
            <w:fldChar w:fldCharType="end"/>
          </w:r>
        </w:sdtContent>
      </w:sdt>
    </w:p>
    <w:p w14:paraId="1D5DC55E" w14:textId="77777777" w:rsidR="00343BF0" w:rsidRDefault="00343BF0" w:rsidP="00343BF0">
      <w:pPr>
        <w:ind w:firstLine="720"/>
      </w:pPr>
    </w:p>
    <w:p w14:paraId="31696C9C" w14:textId="77777777" w:rsidR="00343BF0" w:rsidRDefault="00343BF0" w:rsidP="00343BF0">
      <w:r>
        <w:t>An Inductive approach is, as Saunders et al (2015) details, is when you conduct your primary research, analyse it and then formulate a theory/concept from what you have found. This tends to be used in a more open issues, that you require informed observations from people. Thus, labelled as,</w:t>
      </w:r>
    </w:p>
    <w:p w14:paraId="34785EC2" w14:textId="24E76282" w:rsidR="00343BF0" w:rsidRDefault="00343BF0" w:rsidP="00343BF0">
      <w:pPr>
        <w:ind w:firstLine="720"/>
      </w:pPr>
      <w:r>
        <w:t xml:space="preserve">“Data to theory.” </w:t>
      </w:r>
      <w:sdt>
        <w:sdtPr>
          <w:id w:val="1242523373"/>
          <w:citation/>
        </w:sdtPr>
        <w:sdtEndPr/>
        <w:sdtContent>
          <w:r>
            <w:fldChar w:fldCharType="begin"/>
          </w:r>
          <w:r>
            <w:instrText xml:space="preserve"> CITATION Sau151 \l 2057 </w:instrText>
          </w:r>
          <w:r>
            <w:fldChar w:fldCharType="separate"/>
          </w:r>
          <w:r w:rsidR="000D38E2" w:rsidRPr="000D38E2">
            <w:rPr>
              <w:noProof/>
            </w:rPr>
            <w:t>(Saunders, et al., 2015)</w:t>
          </w:r>
          <w:r>
            <w:fldChar w:fldCharType="end"/>
          </w:r>
        </w:sdtContent>
      </w:sdt>
    </w:p>
    <w:p w14:paraId="08D81A43" w14:textId="77777777" w:rsidR="00343BF0" w:rsidRDefault="00343BF0" w:rsidP="00343BF0">
      <w:pPr>
        <w:ind w:firstLine="720"/>
      </w:pPr>
    </w:p>
    <w:p w14:paraId="65743163" w14:textId="77777777" w:rsidR="00343BF0" w:rsidRDefault="00343BF0" w:rsidP="00343BF0">
      <w:r>
        <w:t>An Abductive approach, as Saunders et al (2015) states, attempts to combine both inductive and deductive approaches in that it flows back and forth from primary and secondary research and data. This tends to be used in order to work problems, where you observe and attempt to work out a potential theory as to what you had observed and then enter research stage. In the research stage you then end up flowing back and forth in order to come to a decisive conclusion as you change randomly throughout the project itself.</w:t>
      </w:r>
    </w:p>
    <w:p w14:paraId="359793E2" w14:textId="77777777" w:rsidR="00343BF0" w:rsidRDefault="00343BF0" w:rsidP="00343BF0">
      <w:r>
        <w:t>My research aims to follow a deductive approach as I have already built the foundation of my research and thus created a theory out of secondary research within my literature review and considering the variables in place, such as age range and location, it fits decently in line with what Saunders et al had said about the deductive approach.</w:t>
      </w:r>
    </w:p>
    <w:p w14:paraId="131114AE" w14:textId="77777777" w:rsidR="00343BF0" w:rsidRDefault="00343BF0" w:rsidP="00343BF0"/>
    <w:p w14:paraId="115306F2" w14:textId="77777777" w:rsidR="00343BF0" w:rsidRDefault="00343BF0" w:rsidP="00343BF0">
      <w:pPr>
        <w:pStyle w:val="Heading2"/>
      </w:pPr>
      <w:bookmarkStart w:id="16" w:name="_Toc71184365"/>
      <w:r>
        <w:t>3.4 Methodological Choice</w:t>
      </w:r>
      <w:bookmarkEnd w:id="16"/>
    </w:p>
    <w:p w14:paraId="7AD7BF3C" w14:textId="77777777" w:rsidR="00DD551F" w:rsidRDefault="00DD551F" w:rsidP="00343BF0"/>
    <w:p w14:paraId="393E1A14" w14:textId="2906898D" w:rsidR="00343BF0" w:rsidRDefault="00343BF0" w:rsidP="00343BF0">
      <w:r>
        <w:t>This is the third layer, where it determines exactly how many variations of primary research and complexity of it. As per Figure 3.1, the image of the Research Onion. There are, according to Saunders et al (2015) three main variations within this layer; Mixed-Method, Qualitative and Quantitative. Whilst you tend to have two variations with each, Mono and Multi method. This changes for Mixed-Method where you have Simple and Complex instead. The first part relates to the type of research and the second to what type and if you are using more than one type of research that you intend to carry out.</w:t>
      </w:r>
    </w:p>
    <w:p w14:paraId="1E7B3288" w14:textId="77777777" w:rsidR="00343BF0" w:rsidRDefault="00343BF0" w:rsidP="00343BF0">
      <w:r>
        <w:t>Quantitative Research according to Naoum (2012) is where you test a theory with variables set that you can then measure in numbers and thus has no room for interpretation on the data, to the degree notes or a transcript of an interview might. Instead, this produces numbers that end up being statistical in their usage and provides an objective basis of research. As Saunders et al (2015) states, that this is usually related to the Positivist Philosophy as it tends to be regulated and structured.</w:t>
      </w:r>
    </w:p>
    <w:p w14:paraId="774E46E5" w14:textId="77777777" w:rsidR="00343BF0" w:rsidRDefault="00343BF0" w:rsidP="00343BF0">
      <w:r>
        <w:t xml:space="preserve">Qualitative Research according to Naoum (2012) is where you use words, observations, text that all attempt to emphasis understanding, meanings and beliefs. Thus, making it open to interpretation as you end up with information and belief over true numbered-statistics. As Saunders et al (2015) expands on, this tends to be related to people’s opinions over data about how far a ball can drop. Whilst backing up Naoum, Saunders et al also state that it tends to be related towards the interpretivist philosophy. </w:t>
      </w:r>
    </w:p>
    <w:p w14:paraId="1102C7F0" w14:textId="77777777" w:rsidR="00343BF0" w:rsidRDefault="00343BF0" w:rsidP="00343BF0">
      <w:r>
        <w:t>Mixed Methods according to Saunders et al (2015) is where you use a combination of both Qualitative and Quantitative methods of collecting data in order to provide a combination of both strict statistical data and the understanding of the audience. This methodological choice tends to be related to pragmatism due to the ability to change between both qualitative and quantitative choices.</w:t>
      </w:r>
    </w:p>
    <w:p w14:paraId="32BD08B2" w14:textId="77777777" w:rsidR="00343BF0" w:rsidRDefault="00343BF0" w:rsidP="00343BF0">
      <w:r>
        <w:lastRenderedPageBreak/>
        <w:t xml:space="preserve">In my primary research, I will be focusing more so on Qualitative Research in order to get an understanding of what other people believe and understand of stalking in order to meet my aims. However, there is potential that I am able to use a bit of Quantitative Research/Questions in my questionnaire to produce a few statistical numbers. There is also a chance that I can turn a Qualitative Question’s Answer into Quantitative due to the answer itself either being a confirmation or a declination, thus being solely dependent on the question itself. </w:t>
      </w:r>
    </w:p>
    <w:p w14:paraId="19036B95" w14:textId="77777777" w:rsidR="00343BF0" w:rsidRDefault="00343BF0" w:rsidP="00343BF0"/>
    <w:p w14:paraId="33430194" w14:textId="77777777" w:rsidR="00343BF0" w:rsidRDefault="00343BF0" w:rsidP="00343BF0"/>
    <w:p w14:paraId="2CA06B6D" w14:textId="77777777" w:rsidR="00343BF0" w:rsidRDefault="00343BF0" w:rsidP="00343BF0">
      <w:pPr>
        <w:pStyle w:val="Heading2"/>
      </w:pPr>
      <w:bookmarkStart w:id="17" w:name="_Toc71184366"/>
      <w:r>
        <w:t>3.5 Strategy</w:t>
      </w:r>
      <w:bookmarkEnd w:id="17"/>
    </w:p>
    <w:p w14:paraId="70EF9CB6" w14:textId="77777777" w:rsidR="00DD551F" w:rsidRDefault="00DD551F" w:rsidP="00343BF0"/>
    <w:p w14:paraId="2145F437" w14:textId="41D058E8" w:rsidR="00343BF0" w:rsidRDefault="00343BF0" w:rsidP="00343BF0">
      <w:r>
        <w:t>Strategy according to Saunders et al (2015) is the plan of action on how we plan to achieve our aims. This links our Methodological Choice, Approach and Philosophy together in a clean and clear manner. As the strategy is what we plan to carry out as research, be it an interview, experiment or survey.</w:t>
      </w:r>
    </w:p>
    <w:p w14:paraId="13B69DA0" w14:textId="77777777" w:rsidR="00343BF0" w:rsidRDefault="00343BF0" w:rsidP="00343BF0">
      <w:r>
        <w:t xml:space="preserve">Whilst an Experiment tends to be in a controlled environment in a laboratory, that links directly to the positivist philosophy, Deductive approach and Quantitative Research Method, I don’t have the time nor equipment to carry such out that is described by Saunder et al (2015). Yet, as Naoum (2012) states that an interview is another major technique that seeks facts and opinions alike. However, due to the current situation with the COVID Virus, a Face-To-Face interview that Naoum (2012) suggests is risky and would contain a further risk, in this case it would be due to the Virus Pandemic. </w:t>
      </w:r>
    </w:p>
    <w:p w14:paraId="5FC9CD14" w14:textId="77777777" w:rsidR="00343BF0" w:rsidRDefault="00343BF0" w:rsidP="00343BF0">
      <w:r>
        <w:t>The plan that I seek to carry out for my primary research strategy is a questionnaire, that as Saunders et al (2015) allows me to collect quantitative data that I am able to both analyse in a quantitative and qualitative manner, interpreting what the answers could mean. However, due to my intent to include Open-Ended questions, would give me the ability to attain qualitative data as well that is highly subjective, but it allows me to quote it in my discussion and potentially gather more information towards my aims out of it than pure closed-ended questions that Naoum (2012) describes a Questionnaire being.</w:t>
      </w:r>
    </w:p>
    <w:p w14:paraId="5BCD5CD1" w14:textId="77777777" w:rsidR="00343BF0" w:rsidRDefault="00343BF0" w:rsidP="00343BF0"/>
    <w:p w14:paraId="706EB4FC" w14:textId="77777777" w:rsidR="00343BF0" w:rsidRDefault="00343BF0" w:rsidP="00343BF0">
      <w:pPr>
        <w:pStyle w:val="Heading2"/>
      </w:pPr>
      <w:bookmarkStart w:id="18" w:name="_Toc71184367"/>
      <w:r>
        <w:t>3.6 Time Horizon</w:t>
      </w:r>
      <w:bookmarkEnd w:id="18"/>
    </w:p>
    <w:p w14:paraId="681BB4BD" w14:textId="77777777" w:rsidR="00DD551F" w:rsidRDefault="00DD551F" w:rsidP="00343BF0"/>
    <w:p w14:paraId="62221970" w14:textId="335BE98E" w:rsidR="00343BF0" w:rsidRDefault="00343BF0" w:rsidP="00343BF0">
      <w:r>
        <w:t xml:space="preserve">The fifth and final layer of the research onion by Saunders et al (2015) looks at how long and when the research will take place, if it is all in one go or at different points/times across a larger range of time. </w:t>
      </w:r>
    </w:p>
    <w:p w14:paraId="5136BB1F" w14:textId="77777777" w:rsidR="00343BF0" w:rsidRDefault="00343BF0" w:rsidP="00343BF0">
      <w:r>
        <w:t xml:space="preserve">My research aims to take place in a Longitudinal manner over Cross-Sectional, as Cross-Sectional directly related to a specific point of time that something occurs, as Saunders et al (2015) explains. Whilst Longitudinal allows me both control over the </w:t>
      </w:r>
      <w:r>
        <w:lastRenderedPageBreak/>
        <w:t>time-length, allowing it to be added as a variable in the study and doesn’t happen at a certain point in time, but happens when I decide it to happen. Thus, considering the amount of time I am limited to, Longitudinal seems to be more adequate and appropriate for my primary research.</w:t>
      </w:r>
    </w:p>
    <w:p w14:paraId="3BB58182" w14:textId="77777777" w:rsidR="00343BF0" w:rsidRDefault="00343BF0" w:rsidP="00343BF0"/>
    <w:p w14:paraId="3D362B9F" w14:textId="77777777" w:rsidR="00343BF0" w:rsidRDefault="00343BF0" w:rsidP="00343BF0">
      <w:pPr>
        <w:pStyle w:val="Heading2"/>
      </w:pPr>
      <w:bookmarkStart w:id="19" w:name="_Toc71184368"/>
      <w:r>
        <w:t>3.7 Sampling</w:t>
      </w:r>
      <w:bookmarkEnd w:id="19"/>
    </w:p>
    <w:p w14:paraId="188B3343" w14:textId="77777777" w:rsidR="00DD551F" w:rsidRDefault="00DD551F" w:rsidP="00343BF0"/>
    <w:p w14:paraId="623452F8" w14:textId="09F1B3CB" w:rsidR="00343BF0" w:rsidRDefault="00343BF0" w:rsidP="00343BF0">
      <w:r>
        <w:t xml:space="preserve">As Coyne (1997) states that sampling is a rather difficult issue within qualitative research due to the different methods of sampling given throughout research and textbooks. However, as Miller et al (2010) had described the idea of purposive sampling allows one to make sure the participants meet the criteria that the researcher is looking for and thus, for my sampling option I shall pick Non-Probability in order to ensure the Participants that volunteer, are Young-Adults and from South-Wales. </w:t>
      </w:r>
    </w:p>
    <w:p w14:paraId="0C5FD6A1" w14:textId="77777777" w:rsidR="00343BF0" w:rsidRDefault="00343BF0" w:rsidP="00343BF0"/>
    <w:p w14:paraId="53B98C7E" w14:textId="77777777" w:rsidR="00343BF0" w:rsidRDefault="00343BF0" w:rsidP="00343BF0">
      <w:pPr>
        <w:pStyle w:val="Heading2"/>
      </w:pPr>
      <w:bookmarkStart w:id="20" w:name="_Toc71184369"/>
      <w:r>
        <w:t>3.8 Reliability &amp; Validity</w:t>
      </w:r>
      <w:bookmarkEnd w:id="20"/>
    </w:p>
    <w:p w14:paraId="6BB09D9A" w14:textId="77777777" w:rsidR="00DD551F" w:rsidRDefault="00DD551F" w:rsidP="00343BF0"/>
    <w:p w14:paraId="104FABD9" w14:textId="2F3A53E1" w:rsidR="00343BF0" w:rsidRDefault="00343BF0" w:rsidP="00343BF0">
      <w:r>
        <w:t xml:space="preserve">As Fischer and </w:t>
      </w:r>
      <w:proofErr w:type="spellStart"/>
      <w:r>
        <w:t>Etchegaray</w:t>
      </w:r>
      <w:proofErr w:type="spellEnd"/>
      <w:r>
        <w:t xml:space="preserve"> (2010) state, that Reliability is the idea of building a questionnaire with questions that are fit for purpose in order to have questions on it, that would answer the same point you are trying to ascertain and in doing so allows you to discard the questions that are not worthy whilst having a good chance at having at least one question that has ascertained the point and thus remained reliable. </w:t>
      </w:r>
    </w:p>
    <w:p w14:paraId="5B8050CA" w14:textId="77777777" w:rsidR="00343BF0" w:rsidRDefault="00343BF0" w:rsidP="00343BF0">
      <w:r>
        <w:t xml:space="preserve">In order for my research to be reliable, I aim to carry out a Pilot study that as Fischer and </w:t>
      </w:r>
      <w:proofErr w:type="spellStart"/>
      <w:r>
        <w:t>Etchegaray</w:t>
      </w:r>
      <w:proofErr w:type="spellEnd"/>
      <w:r>
        <w:t xml:space="preserve"> (2010) suggests, will allow me to narrow down the questions to ask in order to meet the points that I am aiming to gather from said research. This will allow me to confirm potential issues within the questions themselves and fix it before giving it to a wider sample of people.</w:t>
      </w:r>
    </w:p>
    <w:p w14:paraId="64A82E9F" w14:textId="77777777" w:rsidR="00343BF0" w:rsidRDefault="00343BF0" w:rsidP="00343BF0"/>
    <w:p w14:paraId="2311706A" w14:textId="3B047079" w:rsidR="00901032" w:rsidRDefault="00343BF0" w:rsidP="00343BF0">
      <w:r>
        <w:t xml:space="preserve">Whilst, Validity as Fischer and </w:t>
      </w:r>
      <w:proofErr w:type="spellStart"/>
      <w:r>
        <w:t>Etchegaray</w:t>
      </w:r>
      <w:proofErr w:type="spellEnd"/>
      <w:r>
        <w:t xml:space="preserve"> (2010) point out is if the questions on the questionnaire measure what we want to measure and thus in order to ensure the questions I ask are relevant, I shall ensure I get it peer assessed by a couple of others before handing out both the pilot and actual version, to double check. Attempting to narrow down the region of error that I might have in my questionnaire.</w:t>
      </w:r>
    </w:p>
    <w:p w14:paraId="345B93D2" w14:textId="77777777" w:rsidR="00901032" w:rsidRDefault="00901032">
      <w:r>
        <w:br w:type="page"/>
      </w:r>
    </w:p>
    <w:p w14:paraId="3842AC2B" w14:textId="25933271" w:rsidR="00901032" w:rsidRDefault="00901032" w:rsidP="00901032">
      <w:pPr>
        <w:pStyle w:val="Heading1"/>
      </w:pPr>
      <w:bookmarkStart w:id="21" w:name="_Toc71184370"/>
      <w:r>
        <w:lastRenderedPageBreak/>
        <w:t>4. Data Analysis</w:t>
      </w:r>
      <w:bookmarkEnd w:id="21"/>
    </w:p>
    <w:p w14:paraId="1B02E51B" w14:textId="77777777" w:rsidR="00300D20" w:rsidRPr="00300D20" w:rsidRDefault="00300D20" w:rsidP="00300D20"/>
    <w:p w14:paraId="70D3AF08" w14:textId="77777777" w:rsidR="00901032" w:rsidRPr="005D099B" w:rsidRDefault="00901032" w:rsidP="00901032">
      <w:pPr>
        <w:pStyle w:val="Heading2"/>
      </w:pPr>
      <w:bookmarkStart w:id="22" w:name="_Toc71184371"/>
      <w:r>
        <w:t>4.1 Introduction</w:t>
      </w:r>
      <w:bookmarkEnd w:id="22"/>
    </w:p>
    <w:p w14:paraId="6341D496" w14:textId="77777777" w:rsidR="00DD551F" w:rsidRDefault="00DD551F" w:rsidP="00901032"/>
    <w:p w14:paraId="03EEB5B4" w14:textId="719B05FE" w:rsidR="00901032" w:rsidRDefault="00901032" w:rsidP="00901032">
      <w:r>
        <w:t xml:space="preserve">Whilst the previous chapter labelled what direction I would take </w:t>
      </w:r>
      <w:proofErr w:type="gramStart"/>
      <w:r>
        <w:t>research,</w:t>
      </w:r>
      <w:proofErr w:type="gramEnd"/>
      <w:r>
        <w:t xml:space="preserve"> this chapter aims to cover the Third Objective that required primary Data-Collection to understand:</w:t>
      </w:r>
    </w:p>
    <w:p w14:paraId="77BD6E2A" w14:textId="77777777" w:rsidR="00901032" w:rsidRPr="00ED0CF9" w:rsidRDefault="00901032" w:rsidP="00901032">
      <w:pPr>
        <w:rPr>
          <w:i/>
          <w:iCs/>
        </w:rPr>
      </w:pPr>
      <w:r>
        <w:tab/>
      </w:r>
      <w:r>
        <w:rPr>
          <w:i/>
          <w:iCs/>
        </w:rPr>
        <w:t>“Com</w:t>
      </w:r>
      <w:r w:rsidRPr="00EA1679">
        <w:rPr>
          <w:i/>
          <w:iCs/>
        </w:rPr>
        <w:t>pare the perceptions of Students and Young-Adults to what the Government and Policing Services dictate and Research has found, on the topic of Stalking.</w:t>
      </w:r>
      <w:r>
        <w:rPr>
          <w:i/>
          <w:iCs/>
        </w:rPr>
        <w:t>”</w:t>
      </w:r>
    </w:p>
    <w:p w14:paraId="39382ECE" w14:textId="77777777" w:rsidR="00901032" w:rsidRDefault="00901032" w:rsidP="00901032">
      <w:r>
        <w:t>This Chapter will present the Data alongside Analysis of said data that has been collected. A total of 63 people partook in the Questionnaire created for the purposes of achieving the Third Objective, which took a focus on Students or Young-Adults between the ages of 18 and 25, the ages were used by previous research in other fields and thus aiming to be reliable. The Primary Research took it into account with where to aim for sampling (</w:t>
      </w:r>
      <w:proofErr w:type="spellStart"/>
      <w:r>
        <w:t>Neilands</w:t>
      </w:r>
      <w:proofErr w:type="spellEnd"/>
      <w:r>
        <w:t xml:space="preserve"> et a., 2009, Rosenberg et al., 2016). </w:t>
      </w:r>
    </w:p>
    <w:p w14:paraId="3B685DE4" w14:textId="77777777" w:rsidR="00901032" w:rsidRDefault="00901032" w:rsidP="00901032"/>
    <w:p w14:paraId="2DE6D17D" w14:textId="77777777" w:rsidR="00901032" w:rsidRDefault="00901032" w:rsidP="00901032">
      <w:pPr>
        <w:pStyle w:val="Heading2"/>
      </w:pPr>
      <w:bookmarkStart w:id="23" w:name="_Toc71184372"/>
      <w:r>
        <w:t>4.2 Analysis and Overview</w:t>
      </w:r>
      <w:bookmarkEnd w:id="23"/>
    </w:p>
    <w:p w14:paraId="6CBF6256" w14:textId="77777777" w:rsidR="00DD551F" w:rsidRDefault="00DD551F" w:rsidP="00901032"/>
    <w:p w14:paraId="0AFF8433" w14:textId="6F856D4F" w:rsidR="00901032" w:rsidRDefault="00901032" w:rsidP="00901032">
      <w:r>
        <w:t>As Morten et al (2014) states, that there is a requirement for the effective analysis of data and, due to such, is recognised with many tools to support those analysing data. These systems allow those looking to analyse data, in a more visual manner than before. Be it data that is collected to scavenged from elsewhere, which then offers an easier and more manageable route to explore data than without the visual styling.</w:t>
      </w:r>
    </w:p>
    <w:p w14:paraId="077F5F90" w14:textId="77777777" w:rsidR="00901032" w:rsidRDefault="00901032" w:rsidP="00901032">
      <w:r>
        <w:t xml:space="preserve">The Data Collected in this Research was placed into IBM SPSS for analysis using various different tests the software offers. Mainly using Cross-tabulations via the Chi-Square test to find out the Significance or (P-Value) of the data collected, to find out if they are significant to the Null and/or Actual Hypothesis and thus able to be used or not.  </w:t>
      </w:r>
    </w:p>
    <w:p w14:paraId="3C81D248" w14:textId="77777777" w:rsidR="00901032" w:rsidRDefault="00901032" w:rsidP="00901032">
      <w:r>
        <w:t xml:space="preserve">15 Questions were asked during the Data-Collection, 2 of said 15 had open-ended answers that are not able to be analysed via descriptive statistical methods. Thus, they cannot be counted this excludes Question 15 and 12. None of these used a Likert scaling and all used Nominal Data, thus are all able to be statistically analysed via the Chi-Square Method. </w:t>
      </w:r>
      <w:r>
        <w:tab/>
      </w:r>
    </w:p>
    <w:p w14:paraId="5B6CEC1F" w14:textId="77777777" w:rsidR="00901032" w:rsidRDefault="00901032" w:rsidP="00901032"/>
    <w:p w14:paraId="7CAB448A" w14:textId="77777777" w:rsidR="00901032" w:rsidRDefault="00901032" w:rsidP="00901032">
      <w:pPr>
        <w:pStyle w:val="Heading2"/>
      </w:pPr>
      <w:bookmarkStart w:id="24" w:name="_Toc71184373"/>
      <w:r>
        <w:t>4.3 Chi-Square Analysis</w:t>
      </w:r>
      <w:bookmarkEnd w:id="24"/>
    </w:p>
    <w:p w14:paraId="1656D5DB" w14:textId="77777777" w:rsidR="00DD551F" w:rsidRDefault="00DD551F" w:rsidP="00901032"/>
    <w:p w14:paraId="517155D2" w14:textId="052C7A27" w:rsidR="00901032" w:rsidRDefault="00901032" w:rsidP="00901032">
      <w:r>
        <w:lastRenderedPageBreak/>
        <w:t xml:space="preserve">Chi-Square as per </w:t>
      </w:r>
      <w:proofErr w:type="spellStart"/>
      <w:r>
        <w:t>Pandis</w:t>
      </w:r>
      <w:proofErr w:type="spellEnd"/>
      <w:r>
        <w:t xml:space="preserve"> (2016), states that the test will only give evidence of an association or not of two different variables. Which is done via comparing the difference between observed and expected frequencies in the data-collected. Allowing us to find the P-Value, which can confirm if the data is significant or simply random. A P-Value of anything below .05 is significant and that of above .05 is not.</w:t>
      </w:r>
    </w:p>
    <w:p w14:paraId="03F64484" w14:textId="77777777" w:rsidR="00901032" w:rsidRPr="00B74375" w:rsidRDefault="00901032" w:rsidP="00901032"/>
    <w:p w14:paraId="19AF2CA9" w14:textId="77777777" w:rsidR="00901032" w:rsidRPr="008E21F3" w:rsidRDefault="00901032" w:rsidP="00901032">
      <w:pPr>
        <w:pStyle w:val="Heading3"/>
      </w:pPr>
      <w:bookmarkStart w:id="25" w:name="_Toc71184374"/>
      <w:r>
        <w:t xml:space="preserve">4.3.1 </w:t>
      </w:r>
      <w:r w:rsidRPr="008E21F3">
        <w:t>Demographics</w:t>
      </w:r>
      <w:r>
        <w:t xml:space="preserve"> via Chi-Square Analysis</w:t>
      </w:r>
      <w:bookmarkEnd w:id="25"/>
    </w:p>
    <w:p w14:paraId="4C2B5FCC" w14:textId="77777777" w:rsidR="00DD551F" w:rsidRDefault="00DD551F" w:rsidP="00901032"/>
    <w:p w14:paraId="7051056A" w14:textId="1C56E211" w:rsidR="00901032" w:rsidRDefault="00901032" w:rsidP="00901032">
      <w:r>
        <w:t xml:space="preserve">In order to provide a reasonable demographic of the questions, they Participants were asked for their Gender. As Age was a Controlled Variable, it was pointless to ask. </w:t>
      </w:r>
    </w:p>
    <w:p w14:paraId="6F49B249" w14:textId="77777777" w:rsidR="00901032" w:rsidRDefault="00901032" w:rsidP="00901032">
      <w:r>
        <w:t xml:space="preserve">The following tables link to the association between the questions and the Genders the participants had identified with, of questions 14, 13, 11, 8, 7, 5, and 4 for relevance to what is applicable to demographics. </w:t>
      </w:r>
    </w:p>
    <w:p w14:paraId="7949813E" w14:textId="77777777" w:rsidR="00901032" w:rsidRDefault="00901032" w:rsidP="00901032">
      <w:r>
        <w:t>Questions 6 and 3 will be analysed against Question 2 which asked if they had ever looked into Stalking or Harassment. Whilst Question 9 will be analysed under a Mann-Whitney-U test due to using an Ordinal scaling of answers. In order to give a wider degree of significance of the collected data, however due to the type of question cannot be analysed with Chi-Square. Especially since Chi-Square is to see if the results match the population, whilst question 10 allowed Participants to select multiple and thus will require separation of the answers to be analysed under the Chi-Square method due to the fact that the Chi-Square test can only analyse answers that are directly proportionate to that of the Population and would in the end, add up to the same number as those who participated.</w:t>
      </w:r>
    </w:p>
    <w:p w14:paraId="13F028ED" w14:textId="77777777" w:rsidR="00901032" w:rsidRDefault="00901032" w:rsidP="00901032"/>
    <w:p w14:paraId="7F5EDA3F" w14:textId="77777777" w:rsidR="00901032" w:rsidRPr="00183380" w:rsidRDefault="00901032" w:rsidP="00901032">
      <w:r>
        <w:t>The following graphs show a significant association between gender and responses to Questions 14, 11. Questions 13, 8, 7, 5 and 4 shows insignificant association between gender and response and thus will be listed in a table below the two graphs.</w:t>
      </w:r>
    </w:p>
    <w:p w14:paraId="74E78E08" w14:textId="77777777" w:rsidR="00901032" w:rsidRDefault="00901032" w:rsidP="00901032">
      <w:r>
        <w:rPr>
          <w:noProof/>
        </w:rPr>
        <w:lastRenderedPageBreak/>
        <w:drawing>
          <wp:inline distT="0" distB="0" distL="0" distR="0" wp14:anchorId="0BBE8012" wp14:editId="2643DB87">
            <wp:extent cx="4572000" cy="2743200"/>
            <wp:effectExtent l="0" t="0" r="0" b="0"/>
            <wp:docPr id="2" name="Chart 2">
              <a:extLst xmlns:a="http://schemas.openxmlformats.org/drawingml/2006/main">
                <a:ext uri="{FF2B5EF4-FFF2-40B4-BE49-F238E27FC236}">
                  <a16:creationId xmlns:a16="http://schemas.microsoft.com/office/drawing/2014/main" id="{1A413E68-F19C-499D-A4EE-1741AB7DD4B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7240BF84" w14:textId="77777777" w:rsidR="00901032" w:rsidRDefault="00901032" w:rsidP="00901032">
      <w:pPr>
        <w:rPr>
          <w:i/>
          <w:iCs/>
        </w:rPr>
      </w:pPr>
      <w:r>
        <w:rPr>
          <w:i/>
          <w:iCs/>
          <w:u w:val="single"/>
        </w:rPr>
        <w:t>Figure 4.1:</w:t>
      </w:r>
      <w:r>
        <w:rPr>
          <w:i/>
          <w:iCs/>
        </w:rPr>
        <w:t xml:space="preserve"> Shows a significant association between gender and response to “Do you believe Movies/Shows romanticise Stalking?” (P=&lt;.001) in Question 14.</w:t>
      </w:r>
    </w:p>
    <w:p w14:paraId="39001979" w14:textId="77777777" w:rsidR="00901032" w:rsidRDefault="00901032" w:rsidP="00901032"/>
    <w:p w14:paraId="53DE0DCC" w14:textId="77777777" w:rsidR="00901032" w:rsidRDefault="00901032" w:rsidP="00901032">
      <w:r>
        <w:rPr>
          <w:noProof/>
        </w:rPr>
        <w:drawing>
          <wp:inline distT="0" distB="0" distL="0" distR="0" wp14:anchorId="14498B3C" wp14:editId="646F3152">
            <wp:extent cx="4572000" cy="2743200"/>
            <wp:effectExtent l="0" t="0" r="0" b="0"/>
            <wp:docPr id="3" name="Chart 3">
              <a:extLst xmlns:a="http://schemas.openxmlformats.org/drawingml/2006/main">
                <a:ext uri="{FF2B5EF4-FFF2-40B4-BE49-F238E27FC236}">
                  <a16:creationId xmlns:a16="http://schemas.microsoft.com/office/drawing/2014/main" id="{21BE3CB1-74CC-44CA-BC79-18820F81F15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08C438F5" w14:textId="77777777" w:rsidR="00901032" w:rsidRDefault="00901032" w:rsidP="00901032">
      <w:pPr>
        <w:rPr>
          <w:i/>
          <w:iCs/>
        </w:rPr>
      </w:pPr>
      <w:r>
        <w:rPr>
          <w:i/>
          <w:iCs/>
          <w:u w:val="single"/>
        </w:rPr>
        <w:t>Figure 4.2:</w:t>
      </w:r>
      <w:r>
        <w:rPr>
          <w:i/>
          <w:iCs/>
        </w:rPr>
        <w:t xml:space="preserve"> Shows a significant association between Gender and response to “Do you believe “Romantic Courtship” / Affectionate Attention is harassment/stalking?” (P=.014) in Question 11.</w:t>
      </w:r>
    </w:p>
    <w:p w14:paraId="6AC9CD6B" w14:textId="77777777" w:rsidR="00901032" w:rsidRDefault="00901032" w:rsidP="00901032">
      <w:pPr>
        <w:rPr>
          <w:i/>
          <w:iCs/>
        </w:rPr>
      </w:pPr>
    </w:p>
    <w:tbl>
      <w:tblPr>
        <w:tblStyle w:val="TableGrid"/>
        <w:tblW w:w="9209" w:type="dxa"/>
        <w:tblInd w:w="-97" w:type="dxa"/>
        <w:tblLook w:val="04A0" w:firstRow="1" w:lastRow="0" w:firstColumn="1" w:lastColumn="0" w:noHBand="0" w:noVBand="1"/>
      </w:tblPr>
      <w:tblGrid>
        <w:gridCol w:w="1257"/>
        <w:gridCol w:w="6322"/>
        <w:gridCol w:w="1630"/>
      </w:tblGrid>
      <w:tr w:rsidR="00901032" w14:paraId="19E37D4B" w14:textId="77777777" w:rsidTr="00034625">
        <w:trPr>
          <w:trHeight w:val="547"/>
        </w:trPr>
        <w:tc>
          <w:tcPr>
            <w:tcW w:w="1257" w:type="dxa"/>
          </w:tcPr>
          <w:p w14:paraId="5ADA6779" w14:textId="77777777" w:rsidR="00901032" w:rsidRPr="00AF3705" w:rsidRDefault="00901032" w:rsidP="00034625">
            <w:pPr>
              <w:jc w:val="center"/>
              <w:rPr>
                <w:b/>
                <w:bCs/>
              </w:rPr>
            </w:pPr>
            <w:r w:rsidRPr="00AF3705">
              <w:rPr>
                <w:b/>
                <w:bCs/>
              </w:rPr>
              <w:t>Question Number</w:t>
            </w:r>
          </w:p>
        </w:tc>
        <w:tc>
          <w:tcPr>
            <w:tcW w:w="6348" w:type="dxa"/>
          </w:tcPr>
          <w:p w14:paraId="07C0727D" w14:textId="77777777" w:rsidR="00901032" w:rsidRPr="00AF3705" w:rsidRDefault="00901032" w:rsidP="00034625">
            <w:pPr>
              <w:jc w:val="center"/>
              <w:rPr>
                <w:b/>
                <w:bCs/>
              </w:rPr>
            </w:pPr>
            <w:r w:rsidRPr="00AF3705">
              <w:rPr>
                <w:b/>
                <w:bCs/>
              </w:rPr>
              <w:t>Question</w:t>
            </w:r>
          </w:p>
        </w:tc>
        <w:tc>
          <w:tcPr>
            <w:tcW w:w="1604" w:type="dxa"/>
          </w:tcPr>
          <w:p w14:paraId="7CF4DD9A" w14:textId="77777777" w:rsidR="00901032" w:rsidRPr="00AF3705" w:rsidRDefault="00901032" w:rsidP="00034625">
            <w:pPr>
              <w:jc w:val="center"/>
              <w:rPr>
                <w:b/>
                <w:bCs/>
              </w:rPr>
            </w:pPr>
            <w:r w:rsidRPr="00AF3705">
              <w:rPr>
                <w:b/>
                <w:bCs/>
              </w:rPr>
              <w:t>Significance</w:t>
            </w:r>
          </w:p>
          <w:p w14:paraId="58E665FD" w14:textId="77777777" w:rsidR="00901032" w:rsidRPr="00AF3705" w:rsidRDefault="00901032" w:rsidP="00034625">
            <w:pPr>
              <w:jc w:val="center"/>
              <w:rPr>
                <w:b/>
                <w:bCs/>
              </w:rPr>
            </w:pPr>
            <w:r w:rsidRPr="00AF3705">
              <w:rPr>
                <w:i/>
                <w:iCs/>
              </w:rPr>
              <w:t>(P-Value)</w:t>
            </w:r>
          </w:p>
        </w:tc>
      </w:tr>
      <w:tr w:rsidR="00901032" w14:paraId="329FC784" w14:textId="77777777" w:rsidTr="00034625">
        <w:trPr>
          <w:trHeight w:val="545"/>
        </w:trPr>
        <w:tc>
          <w:tcPr>
            <w:tcW w:w="1257" w:type="dxa"/>
          </w:tcPr>
          <w:p w14:paraId="474A6CAE" w14:textId="77777777" w:rsidR="00901032" w:rsidRDefault="00901032" w:rsidP="00034625">
            <w:pPr>
              <w:jc w:val="center"/>
            </w:pPr>
            <w:r>
              <w:t>13</w:t>
            </w:r>
          </w:p>
        </w:tc>
        <w:tc>
          <w:tcPr>
            <w:tcW w:w="6348" w:type="dxa"/>
          </w:tcPr>
          <w:p w14:paraId="0D381F2A" w14:textId="77777777" w:rsidR="00901032" w:rsidRDefault="00901032" w:rsidP="00034625">
            <w:pPr>
              <w:jc w:val="center"/>
            </w:pPr>
            <w:r>
              <w:t>Do you know what a “Stalking Protection Order” is?</w:t>
            </w:r>
          </w:p>
        </w:tc>
        <w:tc>
          <w:tcPr>
            <w:tcW w:w="1604" w:type="dxa"/>
          </w:tcPr>
          <w:p w14:paraId="3D103A77" w14:textId="77777777" w:rsidR="00901032" w:rsidRDefault="00901032" w:rsidP="00034625">
            <w:pPr>
              <w:jc w:val="center"/>
            </w:pPr>
            <w:r>
              <w:t>.619</w:t>
            </w:r>
          </w:p>
        </w:tc>
      </w:tr>
      <w:tr w:rsidR="00901032" w14:paraId="50B78647" w14:textId="77777777" w:rsidTr="00034625">
        <w:trPr>
          <w:trHeight w:val="826"/>
        </w:trPr>
        <w:tc>
          <w:tcPr>
            <w:tcW w:w="1257" w:type="dxa"/>
          </w:tcPr>
          <w:p w14:paraId="36B5D617" w14:textId="77777777" w:rsidR="00901032" w:rsidRDefault="00901032" w:rsidP="00034625">
            <w:pPr>
              <w:jc w:val="center"/>
            </w:pPr>
            <w:r>
              <w:t>8</w:t>
            </w:r>
          </w:p>
        </w:tc>
        <w:tc>
          <w:tcPr>
            <w:tcW w:w="6348" w:type="dxa"/>
          </w:tcPr>
          <w:p w14:paraId="78E3009A" w14:textId="77777777" w:rsidR="00901032" w:rsidRDefault="00901032" w:rsidP="00034625">
            <w:pPr>
              <w:tabs>
                <w:tab w:val="left" w:pos="270"/>
              </w:tabs>
              <w:jc w:val="center"/>
            </w:pPr>
            <w:r>
              <w:t>How long do you believe a person can be sent to prison for Stalking/Harassment?</w:t>
            </w:r>
          </w:p>
        </w:tc>
        <w:tc>
          <w:tcPr>
            <w:tcW w:w="1604" w:type="dxa"/>
          </w:tcPr>
          <w:p w14:paraId="379B0264" w14:textId="77777777" w:rsidR="00901032" w:rsidRDefault="00901032" w:rsidP="00034625">
            <w:pPr>
              <w:jc w:val="center"/>
            </w:pPr>
            <w:r>
              <w:t>.513</w:t>
            </w:r>
          </w:p>
        </w:tc>
      </w:tr>
      <w:tr w:rsidR="00901032" w14:paraId="19234219" w14:textId="77777777" w:rsidTr="00034625">
        <w:trPr>
          <w:trHeight w:val="826"/>
        </w:trPr>
        <w:tc>
          <w:tcPr>
            <w:tcW w:w="1257" w:type="dxa"/>
          </w:tcPr>
          <w:p w14:paraId="2BA7245E" w14:textId="77777777" w:rsidR="00901032" w:rsidRDefault="00901032" w:rsidP="00034625">
            <w:pPr>
              <w:jc w:val="center"/>
            </w:pPr>
            <w:r>
              <w:lastRenderedPageBreak/>
              <w:t>7</w:t>
            </w:r>
          </w:p>
        </w:tc>
        <w:tc>
          <w:tcPr>
            <w:tcW w:w="6348" w:type="dxa"/>
          </w:tcPr>
          <w:p w14:paraId="462AE411" w14:textId="77777777" w:rsidR="00901032" w:rsidRDefault="00901032" w:rsidP="00034625">
            <w:pPr>
              <w:tabs>
                <w:tab w:val="left" w:pos="270"/>
              </w:tabs>
              <w:jc w:val="center"/>
            </w:pPr>
            <w:r>
              <w:t>Do you believe Social Media Moderators do enough to restrict/punish Cyber-Stalkers?</w:t>
            </w:r>
          </w:p>
        </w:tc>
        <w:tc>
          <w:tcPr>
            <w:tcW w:w="1604" w:type="dxa"/>
          </w:tcPr>
          <w:p w14:paraId="767C49AC" w14:textId="77777777" w:rsidR="00901032" w:rsidRDefault="00901032" w:rsidP="00034625">
            <w:pPr>
              <w:jc w:val="center"/>
            </w:pPr>
            <w:r>
              <w:t>.317</w:t>
            </w:r>
          </w:p>
        </w:tc>
      </w:tr>
      <w:tr w:rsidR="00901032" w14:paraId="5A7F4A19" w14:textId="77777777" w:rsidTr="00034625">
        <w:trPr>
          <w:trHeight w:val="697"/>
        </w:trPr>
        <w:tc>
          <w:tcPr>
            <w:tcW w:w="1257" w:type="dxa"/>
          </w:tcPr>
          <w:p w14:paraId="78AB813C" w14:textId="77777777" w:rsidR="00901032" w:rsidRDefault="00901032" w:rsidP="00034625">
            <w:pPr>
              <w:jc w:val="center"/>
            </w:pPr>
            <w:r>
              <w:t>5</w:t>
            </w:r>
          </w:p>
        </w:tc>
        <w:tc>
          <w:tcPr>
            <w:tcW w:w="6348" w:type="dxa"/>
          </w:tcPr>
          <w:p w14:paraId="6689D7ED" w14:textId="77777777" w:rsidR="00901032" w:rsidRDefault="00901032" w:rsidP="00034625">
            <w:pPr>
              <w:jc w:val="center"/>
            </w:pPr>
            <w:r>
              <w:t>Do you believe Social Media has helped stalkers?</w:t>
            </w:r>
          </w:p>
        </w:tc>
        <w:tc>
          <w:tcPr>
            <w:tcW w:w="1604" w:type="dxa"/>
          </w:tcPr>
          <w:p w14:paraId="512D8620" w14:textId="77777777" w:rsidR="00901032" w:rsidRDefault="00901032" w:rsidP="00034625">
            <w:pPr>
              <w:jc w:val="center"/>
            </w:pPr>
            <w:r>
              <w:t>.076</w:t>
            </w:r>
          </w:p>
        </w:tc>
      </w:tr>
      <w:tr w:rsidR="00901032" w14:paraId="52B32ABA" w14:textId="77777777" w:rsidTr="00034625">
        <w:trPr>
          <w:trHeight w:val="698"/>
        </w:trPr>
        <w:tc>
          <w:tcPr>
            <w:tcW w:w="1257" w:type="dxa"/>
          </w:tcPr>
          <w:p w14:paraId="604A7E11" w14:textId="77777777" w:rsidR="00901032" w:rsidRDefault="00901032" w:rsidP="00034625">
            <w:pPr>
              <w:jc w:val="center"/>
            </w:pPr>
            <w:r>
              <w:t>4</w:t>
            </w:r>
          </w:p>
        </w:tc>
        <w:tc>
          <w:tcPr>
            <w:tcW w:w="6348" w:type="dxa"/>
          </w:tcPr>
          <w:p w14:paraId="24D33BFA" w14:textId="77777777" w:rsidR="00901032" w:rsidRDefault="00901032" w:rsidP="00034625">
            <w:pPr>
              <w:jc w:val="center"/>
            </w:pPr>
            <w:r>
              <w:t>Do you believe Technology has allowed Stalking and Harassment to go unnoticed?</w:t>
            </w:r>
          </w:p>
        </w:tc>
        <w:tc>
          <w:tcPr>
            <w:tcW w:w="1604" w:type="dxa"/>
          </w:tcPr>
          <w:p w14:paraId="56B0AB94" w14:textId="77777777" w:rsidR="00901032" w:rsidRDefault="00901032" w:rsidP="00034625">
            <w:pPr>
              <w:jc w:val="center"/>
            </w:pPr>
            <w:r>
              <w:t>.645</w:t>
            </w:r>
          </w:p>
        </w:tc>
      </w:tr>
    </w:tbl>
    <w:p w14:paraId="3E7AF2DE" w14:textId="77777777" w:rsidR="00901032" w:rsidRDefault="00901032" w:rsidP="00901032">
      <w:pPr>
        <w:rPr>
          <w:i/>
          <w:iCs/>
        </w:rPr>
      </w:pPr>
      <w:r>
        <w:rPr>
          <w:i/>
          <w:iCs/>
          <w:u w:val="single"/>
        </w:rPr>
        <w:t>Table 4.1:</w:t>
      </w:r>
      <w:r>
        <w:rPr>
          <w:i/>
          <w:iCs/>
        </w:rPr>
        <w:t xml:space="preserve"> Shows Insignificant association between gender and questions 13, 8, 7, 5 and 4.</w:t>
      </w:r>
    </w:p>
    <w:p w14:paraId="0DC40B90" w14:textId="77777777" w:rsidR="00901032" w:rsidRDefault="00901032" w:rsidP="00901032"/>
    <w:p w14:paraId="34FC4FC8" w14:textId="77777777" w:rsidR="00901032" w:rsidRDefault="00901032" w:rsidP="00901032">
      <w:pPr>
        <w:pStyle w:val="Heading3"/>
      </w:pPr>
      <w:bookmarkStart w:id="26" w:name="_Toc71184375"/>
      <w:r>
        <w:t>4.3.2 Chi-Square and Participants with Prior Research</w:t>
      </w:r>
      <w:bookmarkEnd w:id="26"/>
    </w:p>
    <w:p w14:paraId="1E352708" w14:textId="77777777" w:rsidR="00DD551F" w:rsidRDefault="00DD551F" w:rsidP="00901032"/>
    <w:p w14:paraId="23E2E65B" w14:textId="10AFAD4C" w:rsidR="00901032" w:rsidRDefault="00901032" w:rsidP="00901032">
      <w:r>
        <w:t xml:space="preserve">This aims to compare Questions 11, 6, 4 and 3 against Question 2 via the Chi-Square format to see if there is a Significant association between said questions and if the person had previous looked into Stalking and/or Harassment. </w:t>
      </w:r>
    </w:p>
    <w:p w14:paraId="3E980703" w14:textId="77777777" w:rsidR="00DD551F" w:rsidRDefault="00DD551F" w:rsidP="00901032"/>
    <w:p w14:paraId="52AC05E0" w14:textId="77777777" w:rsidR="00901032" w:rsidRDefault="00901032" w:rsidP="00901032">
      <w:r>
        <w:rPr>
          <w:i/>
          <w:iCs/>
        </w:rPr>
        <w:t>Figure 4.4,</w:t>
      </w:r>
      <w:r>
        <w:t xml:space="preserve"> shows a significant association between researching into the subject matter and having seen awareness adverts for Cyber-Stalking and thus Stalking. Whilst Question 3, 4 and 11 had shown a Non-Significant Association.</w:t>
      </w:r>
    </w:p>
    <w:p w14:paraId="2C6A53E5" w14:textId="77777777" w:rsidR="00901032" w:rsidRDefault="00901032" w:rsidP="00901032">
      <w:r>
        <w:rPr>
          <w:noProof/>
        </w:rPr>
        <w:drawing>
          <wp:inline distT="0" distB="0" distL="0" distR="0" wp14:anchorId="18C3FD4B" wp14:editId="31D8EC4E">
            <wp:extent cx="5731510" cy="2795905"/>
            <wp:effectExtent l="0" t="0" r="2540" b="4445"/>
            <wp:docPr id="4" name="Chart 4">
              <a:extLst xmlns:a="http://schemas.openxmlformats.org/drawingml/2006/main">
                <a:ext uri="{FF2B5EF4-FFF2-40B4-BE49-F238E27FC236}">
                  <a16:creationId xmlns:a16="http://schemas.microsoft.com/office/drawing/2014/main" id="{FE9C9E6E-6481-45CE-81C0-D5ACA71037F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062132CA" w14:textId="77777777" w:rsidR="00901032" w:rsidRDefault="00901032" w:rsidP="00901032">
      <w:pPr>
        <w:rPr>
          <w:i/>
          <w:iCs/>
        </w:rPr>
      </w:pPr>
      <w:r>
        <w:rPr>
          <w:i/>
          <w:iCs/>
          <w:u w:val="single"/>
        </w:rPr>
        <w:t>Figure 4.4:</w:t>
      </w:r>
      <w:r>
        <w:rPr>
          <w:i/>
          <w:iCs/>
        </w:rPr>
        <w:t xml:space="preserve"> Shows a significant association between previous research and having seen awareness campaigns/adverts to do with Cyber-Stalking (P=.027) for Question 6.</w:t>
      </w:r>
    </w:p>
    <w:p w14:paraId="42A62482" w14:textId="392F1A75" w:rsidR="00901032" w:rsidRDefault="00901032" w:rsidP="00901032"/>
    <w:p w14:paraId="5F16C4FB" w14:textId="77777777" w:rsidR="00BC3050" w:rsidRDefault="00BC3050" w:rsidP="00901032"/>
    <w:p w14:paraId="7AD360BF" w14:textId="77777777" w:rsidR="00901032" w:rsidRDefault="00901032" w:rsidP="00901032">
      <w:pPr>
        <w:rPr>
          <w:i/>
          <w:iCs/>
        </w:rPr>
      </w:pPr>
      <w:r>
        <w:rPr>
          <w:i/>
          <w:iCs/>
          <w:u w:val="single"/>
        </w:rPr>
        <w:lastRenderedPageBreak/>
        <w:t>Table 4.2:</w:t>
      </w:r>
      <w:r>
        <w:rPr>
          <w:i/>
          <w:iCs/>
        </w:rPr>
        <w:t xml:space="preserve"> Shows Insignificant Association between Previous Research and questions 3, 4 and 11.</w:t>
      </w:r>
    </w:p>
    <w:tbl>
      <w:tblPr>
        <w:tblStyle w:val="TableGrid"/>
        <w:tblW w:w="0" w:type="auto"/>
        <w:tblLook w:val="04A0" w:firstRow="1" w:lastRow="0" w:firstColumn="1" w:lastColumn="0" w:noHBand="0" w:noVBand="1"/>
      </w:tblPr>
      <w:tblGrid>
        <w:gridCol w:w="2263"/>
        <w:gridCol w:w="5103"/>
        <w:gridCol w:w="1650"/>
      </w:tblGrid>
      <w:tr w:rsidR="00901032" w14:paraId="2DC00355" w14:textId="77777777" w:rsidTr="00034625">
        <w:tc>
          <w:tcPr>
            <w:tcW w:w="2263" w:type="dxa"/>
          </w:tcPr>
          <w:p w14:paraId="1A337135" w14:textId="77777777" w:rsidR="00901032" w:rsidRDefault="00901032" w:rsidP="00034625">
            <w:pPr>
              <w:jc w:val="center"/>
            </w:pPr>
            <w:r w:rsidRPr="0071770F">
              <w:rPr>
                <w:b/>
                <w:bCs/>
              </w:rPr>
              <w:t>Question</w:t>
            </w:r>
            <w:r>
              <w:t xml:space="preserve"> </w:t>
            </w:r>
            <w:r w:rsidRPr="0071770F">
              <w:rPr>
                <w:b/>
                <w:bCs/>
              </w:rPr>
              <w:t>Number</w:t>
            </w:r>
          </w:p>
        </w:tc>
        <w:tc>
          <w:tcPr>
            <w:tcW w:w="5103" w:type="dxa"/>
          </w:tcPr>
          <w:p w14:paraId="428AAE6F" w14:textId="77777777" w:rsidR="00901032" w:rsidRPr="0071770F" w:rsidRDefault="00901032" w:rsidP="00034625">
            <w:pPr>
              <w:jc w:val="center"/>
              <w:rPr>
                <w:b/>
                <w:bCs/>
              </w:rPr>
            </w:pPr>
            <w:r w:rsidRPr="0071770F">
              <w:rPr>
                <w:b/>
                <w:bCs/>
              </w:rPr>
              <w:t>Question</w:t>
            </w:r>
          </w:p>
        </w:tc>
        <w:tc>
          <w:tcPr>
            <w:tcW w:w="1650" w:type="dxa"/>
          </w:tcPr>
          <w:p w14:paraId="5D52AA4B" w14:textId="77777777" w:rsidR="00901032" w:rsidRPr="0071770F" w:rsidRDefault="00901032" w:rsidP="00034625">
            <w:pPr>
              <w:jc w:val="center"/>
              <w:rPr>
                <w:b/>
                <w:bCs/>
              </w:rPr>
            </w:pPr>
            <w:r w:rsidRPr="0071770F">
              <w:rPr>
                <w:b/>
                <w:bCs/>
              </w:rPr>
              <w:t>Significance</w:t>
            </w:r>
          </w:p>
          <w:p w14:paraId="475BF482" w14:textId="77777777" w:rsidR="00901032" w:rsidRDefault="00901032" w:rsidP="00034625">
            <w:pPr>
              <w:jc w:val="center"/>
            </w:pPr>
            <w:r>
              <w:t>(P-Value)</w:t>
            </w:r>
          </w:p>
        </w:tc>
      </w:tr>
      <w:tr w:rsidR="00901032" w14:paraId="05F7BE22" w14:textId="77777777" w:rsidTr="00034625">
        <w:trPr>
          <w:trHeight w:val="662"/>
        </w:trPr>
        <w:tc>
          <w:tcPr>
            <w:tcW w:w="2263" w:type="dxa"/>
          </w:tcPr>
          <w:p w14:paraId="3A4CA121" w14:textId="77777777" w:rsidR="00901032" w:rsidRDefault="00901032" w:rsidP="00034625">
            <w:r>
              <w:t>3</w:t>
            </w:r>
          </w:p>
        </w:tc>
        <w:tc>
          <w:tcPr>
            <w:tcW w:w="5103" w:type="dxa"/>
          </w:tcPr>
          <w:p w14:paraId="28CE533E" w14:textId="77777777" w:rsidR="00901032" w:rsidRDefault="00901032" w:rsidP="00034625">
            <w:r>
              <w:t>When do you believe Stalking came in as a Criminal Offence, in Britain?</w:t>
            </w:r>
          </w:p>
        </w:tc>
        <w:tc>
          <w:tcPr>
            <w:tcW w:w="1650" w:type="dxa"/>
          </w:tcPr>
          <w:p w14:paraId="0E5C4CB7" w14:textId="77777777" w:rsidR="00901032" w:rsidRDefault="00901032" w:rsidP="00034625">
            <w:r>
              <w:t>.064</w:t>
            </w:r>
          </w:p>
        </w:tc>
      </w:tr>
      <w:tr w:rsidR="00901032" w14:paraId="5D8CBA7E" w14:textId="77777777" w:rsidTr="00034625">
        <w:trPr>
          <w:trHeight w:val="662"/>
        </w:trPr>
        <w:tc>
          <w:tcPr>
            <w:tcW w:w="2263" w:type="dxa"/>
          </w:tcPr>
          <w:p w14:paraId="0C45D3EE" w14:textId="77777777" w:rsidR="00901032" w:rsidRDefault="00901032" w:rsidP="00034625">
            <w:r>
              <w:t>4</w:t>
            </w:r>
          </w:p>
        </w:tc>
        <w:tc>
          <w:tcPr>
            <w:tcW w:w="5103" w:type="dxa"/>
          </w:tcPr>
          <w:p w14:paraId="6DE00010" w14:textId="77777777" w:rsidR="00901032" w:rsidRDefault="00901032" w:rsidP="00034625">
            <w:r>
              <w:t>Do you believe Technology has allowed harassment to go unnoticed?</w:t>
            </w:r>
          </w:p>
        </w:tc>
        <w:tc>
          <w:tcPr>
            <w:tcW w:w="1650" w:type="dxa"/>
          </w:tcPr>
          <w:p w14:paraId="456F6544" w14:textId="77777777" w:rsidR="00901032" w:rsidRDefault="00901032" w:rsidP="00034625">
            <w:r>
              <w:t>.941</w:t>
            </w:r>
          </w:p>
        </w:tc>
      </w:tr>
      <w:tr w:rsidR="00901032" w14:paraId="01C570E3" w14:textId="77777777" w:rsidTr="00034625">
        <w:trPr>
          <w:trHeight w:val="662"/>
        </w:trPr>
        <w:tc>
          <w:tcPr>
            <w:tcW w:w="2263" w:type="dxa"/>
          </w:tcPr>
          <w:p w14:paraId="7ADB56FA" w14:textId="77777777" w:rsidR="00901032" w:rsidRDefault="00901032" w:rsidP="00034625">
            <w:r>
              <w:t>11</w:t>
            </w:r>
          </w:p>
        </w:tc>
        <w:tc>
          <w:tcPr>
            <w:tcW w:w="5103" w:type="dxa"/>
          </w:tcPr>
          <w:p w14:paraId="4BA4A18A" w14:textId="77777777" w:rsidR="00901032" w:rsidRDefault="00901032" w:rsidP="00034625">
            <w:r>
              <w:t xml:space="preserve">Do you believe “Romantic Courtship” / Affectionate Attention is Harassment/Stalking?  </w:t>
            </w:r>
          </w:p>
        </w:tc>
        <w:tc>
          <w:tcPr>
            <w:tcW w:w="1650" w:type="dxa"/>
          </w:tcPr>
          <w:p w14:paraId="05D61A8E" w14:textId="77777777" w:rsidR="00901032" w:rsidRDefault="00901032" w:rsidP="00034625">
            <w:r>
              <w:t>.848</w:t>
            </w:r>
          </w:p>
        </w:tc>
      </w:tr>
    </w:tbl>
    <w:p w14:paraId="0E8869E4" w14:textId="77777777" w:rsidR="00901032" w:rsidRPr="0071770F" w:rsidRDefault="00901032" w:rsidP="00901032"/>
    <w:p w14:paraId="225316DD" w14:textId="77777777" w:rsidR="00901032" w:rsidRDefault="00901032" w:rsidP="00901032">
      <w:pPr>
        <w:pStyle w:val="Heading3"/>
      </w:pPr>
      <w:bookmarkStart w:id="27" w:name="_Toc71184376"/>
      <w:r>
        <w:t>4.3.3 Chi-Square for Question 10</w:t>
      </w:r>
      <w:bookmarkEnd w:id="27"/>
    </w:p>
    <w:p w14:paraId="05F4DEB2" w14:textId="77777777" w:rsidR="00DD551F" w:rsidRDefault="00DD551F" w:rsidP="00901032"/>
    <w:p w14:paraId="68A0EE41" w14:textId="6951E617" w:rsidR="00901032" w:rsidRDefault="00901032" w:rsidP="00901032">
      <w:r>
        <w:t>Due to Question 10 allowing Participants to tick all that apply, the items had to be separated into different variables within SPSS to allow for it to analyse them via Chi-Square. Due to this, the following table will show that Gender Association with the specific answers of the question “What do you believe classifies as Harassment?” which I have labelled Question 10 are Non-Significant.</w:t>
      </w:r>
    </w:p>
    <w:p w14:paraId="00E128E1" w14:textId="77777777" w:rsidR="00901032" w:rsidRDefault="00901032" w:rsidP="00901032"/>
    <w:p w14:paraId="58E9FD7A" w14:textId="77777777" w:rsidR="00901032" w:rsidRDefault="00901032" w:rsidP="00901032"/>
    <w:p w14:paraId="23AE24F0" w14:textId="77777777" w:rsidR="00901032" w:rsidRDefault="00901032" w:rsidP="00901032">
      <w:pPr>
        <w:rPr>
          <w:i/>
          <w:iCs/>
        </w:rPr>
      </w:pPr>
      <w:r>
        <w:rPr>
          <w:i/>
          <w:iCs/>
          <w:u w:val="single"/>
        </w:rPr>
        <w:t>Table 4.3:</w:t>
      </w:r>
      <w:r>
        <w:rPr>
          <w:i/>
          <w:iCs/>
        </w:rPr>
        <w:t xml:space="preserve"> Shows </w:t>
      </w:r>
      <w:proofErr w:type="spellStart"/>
      <w:proofErr w:type="gramStart"/>
      <w:r>
        <w:rPr>
          <w:i/>
          <w:iCs/>
        </w:rPr>
        <w:t>a</w:t>
      </w:r>
      <w:proofErr w:type="spellEnd"/>
      <w:proofErr w:type="gramEnd"/>
      <w:r>
        <w:rPr>
          <w:i/>
          <w:iCs/>
        </w:rPr>
        <w:t xml:space="preserve"> Insignificant association between Genders and their answers to the question “What do you believe classifies as Harassment?” or Question 10.</w:t>
      </w:r>
    </w:p>
    <w:tbl>
      <w:tblPr>
        <w:tblStyle w:val="TableGrid"/>
        <w:tblW w:w="0" w:type="auto"/>
        <w:tblLook w:val="04A0" w:firstRow="1" w:lastRow="0" w:firstColumn="1" w:lastColumn="0" w:noHBand="0" w:noVBand="1"/>
      </w:tblPr>
      <w:tblGrid>
        <w:gridCol w:w="1129"/>
        <w:gridCol w:w="6237"/>
        <w:gridCol w:w="1650"/>
      </w:tblGrid>
      <w:tr w:rsidR="00901032" w14:paraId="50A3D92A" w14:textId="77777777" w:rsidTr="00034625">
        <w:tc>
          <w:tcPr>
            <w:tcW w:w="1129" w:type="dxa"/>
          </w:tcPr>
          <w:p w14:paraId="6ACBD48A" w14:textId="77777777" w:rsidR="00901032" w:rsidRPr="001265AC" w:rsidRDefault="00901032" w:rsidP="00034625">
            <w:pPr>
              <w:jc w:val="center"/>
              <w:rPr>
                <w:b/>
                <w:bCs/>
              </w:rPr>
            </w:pPr>
            <w:r w:rsidRPr="001265AC">
              <w:rPr>
                <w:b/>
                <w:bCs/>
              </w:rPr>
              <w:t>Answer Number</w:t>
            </w:r>
          </w:p>
        </w:tc>
        <w:tc>
          <w:tcPr>
            <w:tcW w:w="6237" w:type="dxa"/>
          </w:tcPr>
          <w:p w14:paraId="28A5ABAB" w14:textId="77777777" w:rsidR="00901032" w:rsidRPr="001265AC" w:rsidRDefault="00901032" w:rsidP="00034625">
            <w:pPr>
              <w:jc w:val="center"/>
              <w:rPr>
                <w:b/>
                <w:bCs/>
              </w:rPr>
            </w:pPr>
            <w:r w:rsidRPr="001265AC">
              <w:rPr>
                <w:b/>
                <w:bCs/>
              </w:rPr>
              <w:t>Answer</w:t>
            </w:r>
          </w:p>
        </w:tc>
        <w:tc>
          <w:tcPr>
            <w:tcW w:w="1650" w:type="dxa"/>
          </w:tcPr>
          <w:p w14:paraId="76B78A92" w14:textId="77777777" w:rsidR="00901032" w:rsidRPr="001265AC" w:rsidRDefault="00901032" w:rsidP="00034625">
            <w:pPr>
              <w:jc w:val="center"/>
              <w:rPr>
                <w:b/>
                <w:bCs/>
              </w:rPr>
            </w:pPr>
            <w:r w:rsidRPr="001265AC">
              <w:rPr>
                <w:b/>
                <w:bCs/>
              </w:rPr>
              <w:t>Significance</w:t>
            </w:r>
          </w:p>
          <w:p w14:paraId="7A4BFFDE" w14:textId="77777777" w:rsidR="00901032" w:rsidRDefault="00901032" w:rsidP="00034625">
            <w:pPr>
              <w:jc w:val="center"/>
            </w:pPr>
            <w:r>
              <w:t>(P-Value)</w:t>
            </w:r>
          </w:p>
        </w:tc>
      </w:tr>
      <w:tr w:rsidR="00901032" w14:paraId="30D4B9A1" w14:textId="77777777" w:rsidTr="00034625">
        <w:tc>
          <w:tcPr>
            <w:tcW w:w="1129" w:type="dxa"/>
          </w:tcPr>
          <w:p w14:paraId="38CF014A" w14:textId="77777777" w:rsidR="00901032" w:rsidRDefault="00901032" w:rsidP="00034625">
            <w:r>
              <w:t>1</w:t>
            </w:r>
          </w:p>
        </w:tc>
        <w:tc>
          <w:tcPr>
            <w:tcW w:w="6237" w:type="dxa"/>
          </w:tcPr>
          <w:p w14:paraId="78715656" w14:textId="77777777" w:rsidR="00901032" w:rsidRDefault="00901032" w:rsidP="00034625">
            <w:pPr>
              <w:tabs>
                <w:tab w:val="left" w:pos="1650"/>
              </w:tabs>
            </w:pPr>
            <w:r>
              <w:t>Unwanted Interaction</w:t>
            </w:r>
          </w:p>
        </w:tc>
        <w:tc>
          <w:tcPr>
            <w:tcW w:w="1650" w:type="dxa"/>
          </w:tcPr>
          <w:p w14:paraId="2F0A1502" w14:textId="77777777" w:rsidR="00901032" w:rsidRDefault="00901032" w:rsidP="00034625">
            <w:r>
              <w:t>.054</w:t>
            </w:r>
          </w:p>
        </w:tc>
      </w:tr>
      <w:tr w:rsidR="00901032" w14:paraId="1C1CF851" w14:textId="77777777" w:rsidTr="00034625">
        <w:tc>
          <w:tcPr>
            <w:tcW w:w="1129" w:type="dxa"/>
          </w:tcPr>
          <w:p w14:paraId="6BE22F66" w14:textId="77777777" w:rsidR="00901032" w:rsidRDefault="00901032" w:rsidP="00034625">
            <w:r>
              <w:t>2</w:t>
            </w:r>
          </w:p>
        </w:tc>
        <w:tc>
          <w:tcPr>
            <w:tcW w:w="6237" w:type="dxa"/>
          </w:tcPr>
          <w:p w14:paraId="5F415B0E" w14:textId="77777777" w:rsidR="00901032" w:rsidRDefault="00901032" w:rsidP="00034625">
            <w:r>
              <w:t>Interaction that makes you feel uncomfortable</w:t>
            </w:r>
          </w:p>
        </w:tc>
        <w:tc>
          <w:tcPr>
            <w:tcW w:w="1650" w:type="dxa"/>
          </w:tcPr>
          <w:p w14:paraId="694F23CA" w14:textId="77777777" w:rsidR="00901032" w:rsidRDefault="00901032" w:rsidP="00034625">
            <w:r>
              <w:t>.493</w:t>
            </w:r>
          </w:p>
        </w:tc>
      </w:tr>
      <w:tr w:rsidR="00901032" w14:paraId="318EEB21" w14:textId="77777777" w:rsidTr="00034625">
        <w:tc>
          <w:tcPr>
            <w:tcW w:w="1129" w:type="dxa"/>
          </w:tcPr>
          <w:p w14:paraId="1E6EFF8A" w14:textId="77777777" w:rsidR="00901032" w:rsidRDefault="00901032" w:rsidP="00034625">
            <w:r>
              <w:t>3</w:t>
            </w:r>
          </w:p>
        </w:tc>
        <w:tc>
          <w:tcPr>
            <w:tcW w:w="6237" w:type="dxa"/>
          </w:tcPr>
          <w:p w14:paraId="234E08E2" w14:textId="77777777" w:rsidR="00901032" w:rsidRDefault="00901032" w:rsidP="00034625">
            <w:r>
              <w:t>Interaction you find annoying</w:t>
            </w:r>
          </w:p>
        </w:tc>
        <w:tc>
          <w:tcPr>
            <w:tcW w:w="1650" w:type="dxa"/>
          </w:tcPr>
          <w:p w14:paraId="03B77EFA" w14:textId="77777777" w:rsidR="00901032" w:rsidRDefault="00901032" w:rsidP="00034625">
            <w:r>
              <w:t>.059</w:t>
            </w:r>
          </w:p>
        </w:tc>
      </w:tr>
      <w:tr w:rsidR="00901032" w14:paraId="1EDB0449" w14:textId="77777777" w:rsidTr="00034625">
        <w:tc>
          <w:tcPr>
            <w:tcW w:w="1129" w:type="dxa"/>
          </w:tcPr>
          <w:p w14:paraId="52DF0E34" w14:textId="77777777" w:rsidR="00901032" w:rsidRDefault="00901032" w:rsidP="00034625">
            <w:r>
              <w:t>4</w:t>
            </w:r>
          </w:p>
        </w:tc>
        <w:tc>
          <w:tcPr>
            <w:tcW w:w="6237" w:type="dxa"/>
          </w:tcPr>
          <w:p w14:paraId="5230CA17" w14:textId="77777777" w:rsidR="00901032" w:rsidRDefault="00901032" w:rsidP="00034625">
            <w:r>
              <w:t>Failure to stop after being told</w:t>
            </w:r>
          </w:p>
        </w:tc>
        <w:tc>
          <w:tcPr>
            <w:tcW w:w="1650" w:type="dxa"/>
          </w:tcPr>
          <w:p w14:paraId="34C5AF18" w14:textId="77777777" w:rsidR="00901032" w:rsidRDefault="00901032" w:rsidP="00034625">
            <w:r>
              <w:t>.565</w:t>
            </w:r>
          </w:p>
        </w:tc>
      </w:tr>
      <w:tr w:rsidR="00901032" w14:paraId="6112142B" w14:textId="77777777" w:rsidTr="00034625">
        <w:tc>
          <w:tcPr>
            <w:tcW w:w="1129" w:type="dxa"/>
          </w:tcPr>
          <w:p w14:paraId="534032D2" w14:textId="77777777" w:rsidR="00901032" w:rsidRDefault="00901032" w:rsidP="00034625">
            <w:r>
              <w:t>5</w:t>
            </w:r>
          </w:p>
        </w:tc>
        <w:tc>
          <w:tcPr>
            <w:tcW w:w="6237" w:type="dxa"/>
          </w:tcPr>
          <w:p w14:paraId="60EA7502" w14:textId="77777777" w:rsidR="00901032" w:rsidRDefault="00901032" w:rsidP="00034625">
            <w:r>
              <w:t>Threat of Immediate Violence</w:t>
            </w:r>
          </w:p>
        </w:tc>
        <w:tc>
          <w:tcPr>
            <w:tcW w:w="1650" w:type="dxa"/>
          </w:tcPr>
          <w:p w14:paraId="1D97BBF3" w14:textId="77777777" w:rsidR="00901032" w:rsidRDefault="00901032" w:rsidP="00034625">
            <w:r>
              <w:t>.071</w:t>
            </w:r>
          </w:p>
        </w:tc>
      </w:tr>
      <w:tr w:rsidR="00901032" w14:paraId="4405A8CB" w14:textId="77777777" w:rsidTr="00034625">
        <w:tc>
          <w:tcPr>
            <w:tcW w:w="1129" w:type="dxa"/>
          </w:tcPr>
          <w:p w14:paraId="0D9CACFC" w14:textId="77777777" w:rsidR="00901032" w:rsidRDefault="00901032" w:rsidP="00034625">
            <w:r>
              <w:t>6</w:t>
            </w:r>
          </w:p>
        </w:tc>
        <w:tc>
          <w:tcPr>
            <w:tcW w:w="6237" w:type="dxa"/>
          </w:tcPr>
          <w:p w14:paraId="4EA50096" w14:textId="77777777" w:rsidR="00901032" w:rsidRDefault="00901032" w:rsidP="00034625">
            <w:r>
              <w:t>Threats of any kind, violent or not</w:t>
            </w:r>
          </w:p>
        </w:tc>
        <w:tc>
          <w:tcPr>
            <w:tcW w:w="1650" w:type="dxa"/>
          </w:tcPr>
          <w:p w14:paraId="2B144772" w14:textId="77777777" w:rsidR="00901032" w:rsidRDefault="00901032" w:rsidP="00034625">
            <w:r>
              <w:t>.329</w:t>
            </w:r>
          </w:p>
        </w:tc>
      </w:tr>
      <w:tr w:rsidR="00901032" w14:paraId="6F2D7FC9" w14:textId="77777777" w:rsidTr="00034625">
        <w:tc>
          <w:tcPr>
            <w:tcW w:w="1129" w:type="dxa"/>
          </w:tcPr>
          <w:p w14:paraId="28295F6B" w14:textId="77777777" w:rsidR="00901032" w:rsidRDefault="00901032" w:rsidP="00034625">
            <w:r>
              <w:t>7</w:t>
            </w:r>
          </w:p>
        </w:tc>
        <w:tc>
          <w:tcPr>
            <w:tcW w:w="6237" w:type="dxa"/>
          </w:tcPr>
          <w:p w14:paraId="563E6662" w14:textId="77777777" w:rsidR="00901032" w:rsidRDefault="00901032" w:rsidP="00034625">
            <w:r>
              <w:t>Impersonation/Fraudulent Profiles</w:t>
            </w:r>
          </w:p>
        </w:tc>
        <w:tc>
          <w:tcPr>
            <w:tcW w:w="1650" w:type="dxa"/>
          </w:tcPr>
          <w:p w14:paraId="32EAA7A0" w14:textId="77777777" w:rsidR="00901032" w:rsidRDefault="00901032" w:rsidP="00034625">
            <w:r>
              <w:t>.189</w:t>
            </w:r>
          </w:p>
        </w:tc>
      </w:tr>
      <w:tr w:rsidR="00901032" w14:paraId="6C1E024C" w14:textId="77777777" w:rsidTr="00034625">
        <w:tc>
          <w:tcPr>
            <w:tcW w:w="1129" w:type="dxa"/>
          </w:tcPr>
          <w:p w14:paraId="3F8C39FB" w14:textId="77777777" w:rsidR="00901032" w:rsidRDefault="00901032" w:rsidP="00034625">
            <w:r>
              <w:t>8</w:t>
            </w:r>
          </w:p>
        </w:tc>
        <w:tc>
          <w:tcPr>
            <w:tcW w:w="6237" w:type="dxa"/>
          </w:tcPr>
          <w:p w14:paraId="019924AF" w14:textId="77777777" w:rsidR="00901032" w:rsidRDefault="00901032" w:rsidP="00034625">
            <w:r>
              <w:t>Spamming Chat</w:t>
            </w:r>
          </w:p>
        </w:tc>
        <w:tc>
          <w:tcPr>
            <w:tcW w:w="1650" w:type="dxa"/>
          </w:tcPr>
          <w:p w14:paraId="6B210086" w14:textId="77777777" w:rsidR="00901032" w:rsidRDefault="00901032" w:rsidP="00034625">
            <w:r>
              <w:t>.360</w:t>
            </w:r>
          </w:p>
        </w:tc>
      </w:tr>
      <w:tr w:rsidR="00901032" w14:paraId="3E349F04" w14:textId="77777777" w:rsidTr="00034625">
        <w:tc>
          <w:tcPr>
            <w:tcW w:w="1129" w:type="dxa"/>
          </w:tcPr>
          <w:p w14:paraId="564B1F76" w14:textId="77777777" w:rsidR="00901032" w:rsidRDefault="00901032" w:rsidP="00034625">
            <w:r>
              <w:t>9</w:t>
            </w:r>
          </w:p>
        </w:tc>
        <w:tc>
          <w:tcPr>
            <w:tcW w:w="6237" w:type="dxa"/>
          </w:tcPr>
          <w:p w14:paraId="1B02C377" w14:textId="77777777" w:rsidR="00901032" w:rsidRDefault="00901032" w:rsidP="00034625">
            <w:r>
              <w:t>Sending Gifts</w:t>
            </w:r>
          </w:p>
        </w:tc>
        <w:tc>
          <w:tcPr>
            <w:tcW w:w="1650" w:type="dxa"/>
          </w:tcPr>
          <w:p w14:paraId="54117EA7" w14:textId="77777777" w:rsidR="00901032" w:rsidRDefault="00901032" w:rsidP="00034625">
            <w:r>
              <w:t>.738</w:t>
            </w:r>
          </w:p>
        </w:tc>
      </w:tr>
    </w:tbl>
    <w:p w14:paraId="03C527D6" w14:textId="07EFE7C1" w:rsidR="00901032" w:rsidRDefault="00901032" w:rsidP="00901032"/>
    <w:p w14:paraId="199A9BE6" w14:textId="5B5B96A7" w:rsidR="00BC3050" w:rsidRDefault="00BC3050" w:rsidP="00901032"/>
    <w:p w14:paraId="63AF652C" w14:textId="5AC94763" w:rsidR="00BC3050" w:rsidRDefault="00BC3050" w:rsidP="00901032"/>
    <w:p w14:paraId="76C48B36" w14:textId="6D1D862F" w:rsidR="00BC3050" w:rsidRDefault="00BC3050" w:rsidP="00901032"/>
    <w:p w14:paraId="20B1A4C0" w14:textId="77777777" w:rsidR="00BC3050" w:rsidRDefault="00BC3050" w:rsidP="00901032"/>
    <w:p w14:paraId="3D95E5E1" w14:textId="77777777" w:rsidR="00901032" w:rsidRPr="00642E1A" w:rsidRDefault="00901032" w:rsidP="00901032">
      <w:pPr>
        <w:rPr>
          <w:i/>
          <w:iCs/>
        </w:rPr>
      </w:pPr>
      <w:r>
        <w:rPr>
          <w:i/>
          <w:iCs/>
          <w:u w:val="single"/>
        </w:rPr>
        <w:lastRenderedPageBreak/>
        <w:t>Table 4.4:</w:t>
      </w:r>
      <w:r>
        <w:rPr>
          <w:i/>
          <w:iCs/>
        </w:rPr>
        <w:t xml:space="preserve"> Shows Insignificant association between those who have conducted Prior Research and their answers to the question “What do you believe classifies as Harassment?” or Question 10.</w:t>
      </w:r>
    </w:p>
    <w:tbl>
      <w:tblPr>
        <w:tblStyle w:val="TableGrid"/>
        <w:tblW w:w="0" w:type="auto"/>
        <w:tblLook w:val="04A0" w:firstRow="1" w:lastRow="0" w:firstColumn="1" w:lastColumn="0" w:noHBand="0" w:noVBand="1"/>
      </w:tblPr>
      <w:tblGrid>
        <w:gridCol w:w="1129"/>
        <w:gridCol w:w="6237"/>
        <w:gridCol w:w="1650"/>
      </w:tblGrid>
      <w:tr w:rsidR="00901032" w14:paraId="748467C2" w14:textId="77777777" w:rsidTr="00034625">
        <w:tc>
          <w:tcPr>
            <w:tcW w:w="1129" w:type="dxa"/>
          </w:tcPr>
          <w:p w14:paraId="3AA0B7DD" w14:textId="77777777" w:rsidR="00901032" w:rsidRPr="001265AC" w:rsidRDefault="00901032" w:rsidP="00034625">
            <w:pPr>
              <w:jc w:val="center"/>
              <w:rPr>
                <w:b/>
                <w:bCs/>
              </w:rPr>
            </w:pPr>
            <w:r w:rsidRPr="001265AC">
              <w:rPr>
                <w:b/>
                <w:bCs/>
              </w:rPr>
              <w:t>Answer Number</w:t>
            </w:r>
          </w:p>
        </w:tc>
        <w:tc>
          <w:tcPr>
            <w:tcW w:w="6237" w:type="dxa"/>
          </w:tcPr>
          <w:p w14:paraId="42BA6BEE" w14:textId="77777777" w:rsidR="00901032" w:rsidRPr="001265AC" w:rsidRDefault="00901032" w:rsidP="00034625">
            <w:pPr>
              <w:jc w:val="center"/>
              <w:rPr>
                <w:b/>
                <w:bCs/>
              </w:rPr>
            </w:pPr>
            <w:r w:rsidRPr="001265AC">
              <w:rPr>
                <w:b/>
                <w:bCs/>
              </w:rPr>
              <w:t>Answer</w:t>
            </w:r>
          </w:p>
        </w:tc>
        <w:tc>
          <w:tcPr>
            <w:tcW w:w="1650" w:type="dxa"/>
          </w:tcPr>
          <w:p w14:paraId="04CB70B7" w14:textId="77777777" w:rsidR="00901032" w:rsidRPr="001265AC" w:rsidRDefault="00901032" w:rsidP="00034625">
            <w:pPr>
              <w:jc w:val="center"/>
              <w:rPr>
                <w:b/>
                <w:bCs/>
              </w:rPr>
            </w:pPr>
            <w:r w:rsidRPr="001265AC">
              <w:rPr>
                <w:b/>
                <w:bCs/>
              </w:rPr>
              <w:t>Significance</w:t>
            </w:r>
          </w:p>
          <w:p w14:paraId="0BAFDB80" w14:textId="77777777" w:rsidR="00901032" w:rsidRDefault="00901032" w:rsidP="00034625">
            <w:pPr>
              <w:jc w:val="center"/>
            </w:pPr>
            <w:r>
              <w:t>(P-Value)</w:t>
            </w:r>
          </w:p>
        </w:tc>
      </w:tr>
      <w:tr w:rsidR="00901032" w14:paraId="5528104D" w14:textId="77777777" w:rsidTr="00034625">
        <w:tc>
          <w:tcPr>
            <w:tcW w:w="1129" w:type="dxa"/>
          </w:tcPr>
          <w:p w14:paraId="168D6867" w14:textId="77777777" w:rsidR="00901032" w:rsidRDefault="00901032" w:rsidP="00034625">
            <w:r>
              <w:t>1</w:t>
            </w:r>
          </w:p>
        </w:tc>
        <w:tc>
          <w:tcPr>
            <w:tcW w:w="6237" w:type="dxa"/>
          </w:tcPr>
          <w:p w14:paraId="49EAF2B0" w14:textId="77777777" w:rsidR="00901032" w:rsidRDefault="00901032" w:rsidP="00034625">
            <w:pPr>
              <w:tabs>
                <w:tab w:val="left" w:pos="1650"/>
              </w:tabs>
            </w:pPr>
            <w:r>
              <w:t>Unwanted Interaction</w:t>
            </w:r>
          </w:p>
        </w:tc>
        <w:tc>
          <w:tcPr>
            <w:tcW w:w="1650" w:type="dxa"/>
          </w:tcPr>
          <w:p w14:paraId="556D176A" w14:textId="77777777" w:rsidR="00901032" w:rsidRDefault="00901032" w:rsidP="00034625">
            <w:r>
              <w:t>.325</w:t>
            </w:r>
          </w:p>
        </w:tc>
      </w:tr>
      <w:tr w:rsidR="00901032" w14:paraId="4807F89E" w14:textId="77777777" w:rsidTr="00034625">
        <w:tc>
          <w:tcPr>
            <w:tcW w:w="1129" w:type="dxa"/>
          </w:tcPr>
          <w:p w14:paraId="7D064F28" w14:textId="77777777" w:rsidR="00901032" w:rsidRDefault="00901032" w:rsidP="00034625">
            <w:r>
              <w:t>2</w:t>
            </w:r>
          </w:p>
        </w:tc>
        <w:tc>
          <w:tcPr>
            <w:tcW w:w="6237" w:type="dxa"/>
          </w:tcPr>
          <w:p w14:paraId="7617B507" w14:textId="77777777" w:rsidR="00901032" w:rsidRDefault="00901032" w:rsidP="00034625">
            <w:r>
              <w:t>Interaction that makes you feel uncomfortable</w:t>
            </w:r>
          </w:p>
        </w:tc>
        <w:tc>
          <w:tcPr>
            <w:tcW w:w="1650" w:type="dxa"/>
          </w:tcPr>
          <w:p w14:paraId="0688C55B" w14:textId="77777777" w:rsidR="00901032" w:rsidRDefault="00901032" w:rsidP="00034625">
            <w:r>
              <w:t>.133</w:t>
            </w:r>
          </w:p>
        </w:tc>
      </w:tr>
      <w:tr w:rsidR="00901032" w14:paraId="11D3248D" w14:textId="77777777" w:rsidTr="00034625">
        <w:tc>
          <w:tcPr>
            <w:tcW w:w="1129" w:type="dxa"/>
          </w:tcPr>
          <w:p w14:paraId="74D9A6F4" w14:textId="77777777" w:rsidR="00901032" w:rsidRDefault="00901032" w:rsidP="00034625">
            <w:r>
              <w:t>3</w:t>
            </w:r>
          </w:p>
        </w:tc>
        <w:tc>
          <w:tcPr>
            <w:tcW w:w="6237" w:type="dxa"/>
          </w:tcPr>
          <w:p w14:paraId="5CE6CB83" w14:textId="77777777" w:rsidR="00901032" w:rsidRDefault="00901032" w:rsidP="00034625">
            <w:r>
              <w:t>Interaction you find annoying</w:t>
            </w:r>
          </w:p>
        </w:tc>
        <w:tc>
          <w:tcPr>
            <w:tcW w:w="1650" w:type="dxa"/>
          </w:tcPr>
          <w:p w14:paraId="1D1A3796" w14:textId="77777777" w:rsidR="00901032" w:rsidRDefault="00901032" w:rsidP="00034625">
            <w:r>
              <w:t>.981</w:t>
            </w:r>
          </w:p>
        </w:tc>
      </w:tr>
      <w:tr w:rsidR="00901032" w14:paraId="7728A622" w14:textId="77777777" w:rsidTr="00034625">
        <w:tc>
          <w:tcPr>
            <w:tcW w:w="1129" w:type="dxa"/>
          </w:tcPr>
          <w:p w14:paraId="6C2DEB65" w14:textId="77777777" w:rsidR="00901032" w:rsidRDefault="00901032" w:rsidP="00034625">
            <w:r>
              <w:t>4</w:t>
            </w:r>
          </w:p>
        </w:tc>
        <w:tc>
          <w:tcPr>
            <w:tcW w:w="6237" w:type="dxa"/>
          </w:tcPr>
          <w:p w14:paraId="38AC680B" w14:textId="77777777" w:rsidR="00901032" w:rsidRDefault="00901032" w:rsidP="00034625">
            <w:r>
              <w:t>Failure to stop after being told</w:t>
            </w:r>
          </w:p>
        </w:tc>
        <w:tc>
          <w:tcPr>
            <w:tcW w:w="1650" w:type="dxa"/>
          </w:tcPr>
          <w:p w14:paraId="49204CA1" w14:textId="77777777" w:rsidR="00901032" w:rsidRDefault="00901032" w:rsidP="00034625">
            <w:r>
              <w:t>.458</w:t>
            </w:r>
          </w:p>
        </w:tc>
      </w:tr>
      <w:tr w:rsidR="00901032" w14:paraId="764DA1E4" w14:textId="77777777" w:rsidTr="00034625">
        <w:tc>
          <w:tcPr>
            <w:tcW w:w="1129" w:type="dxa"/>
          </w:tcPr>
          <w:p w14:paraId="6D7A6AE6" w14:textId="77777777" w:rsidR="00901032" w:rsidRDefault="00901032" w:rsidP="00034625">
            <w:r>
              <w:t>5</w:t>
            </w:r>
          </w:p>
        </w:tc>
        <w:tc>
          <w:tcPr>
            <w:tcW w:w="6237" w:type="dxa"/>
          </w:tcPr>
          <w:p w14:paraId="0C63DFD6" w14:textId="77777777" w:rsidR="00901032" w:rsidRDefault="00901032" w:rsidP="00034625">
            <w:r>
              <w:t>Threat of Immediate Violence</w:t>
            </w:r>
          </w:p>
        </w:tc>
        <w:tc>
          <w:tcPr>
            <w:tcW w:w="1650" w:type="dxa"/>
          </w:tcPr>
          <w:p w14:paraId="6E8EC5F8" w14:textId="77777777" w:rsidR="00901032" w:rsidRDefault="00901032" w:rsidP="00034625">
            <w:r>
              <w:t>.156</w:t>
            </w:r>
          </w:p>
        </w:tc>
      </w:tr>
      <w:tr w:rsidR="00901032" w14:paraId="52EF038C" w14:textId="77777777" w:rsidTr="00034625">
        <w:tc>
          <w:tcPr>
            <w:tcW w:w="1129" w:type="dxa"/>
          </w:tcPr>
          <w:p w14:paraId="1B48B020" w14:textId="77777777" w:rsidR="00901032" w:rsidRDefault="00901032" w:rsidP="00034625">
            <w:r>
              <w:t>6</w:t>
            </w:r>
          </w:p>
        </w:tc>
        <w:tc>
          <w:tcPr>
            <w:tcW w:w="6237" w:type="dxa"/>
          </w:tcPr>
          <w:p w14:paraId="4E997EAF" w14:textId="77777777" w:rsidR="00901032" w:rsidRDefault="00901032" w:rsidP="00034625">
            <w:r>
              <w:t>Threats of any kind, violent or not</w:t>
            </w:r>
          </w:p>
        </w:tc>
        <w:tc>
          <w:tcPr>
            <w:tcW w:w="1650" w:type="dxa"/>
          </w:tcPr>
          <w:p w14:paraId="719DEF37" w14:textId="77777777" w:rsidR="00901032" w:rsidRDefault="00901032" w:rsidP="00034625">
            <w:r>
              <w:t>.358</w:t>
            </w:r>
          </w:p>
        </w:tc>
      </w:tr>
      <w:tr w:rsidR="00901032" w14:paraId="77BE721D" w14:textId="77777777" w:rsidTr="00034625">
        <w:tc>
          <w:tcPr>
            <w:tcW w:w="1129" w:type="dxa"/>
          </w:tcPr>
          <w:p w14:paraId="3667E15C" w14:textId="77777777" w:rsidR="00901032" w:rsidRDefault="00901032" w:rsidP="00034625">
            <w:r>
              <w:t>7</w:t>
            </w:r>
          </w:p>
        </w:tc>
        <w:tc>
          <w:tcPr>
            <w:tcW w:w="6237" w:type="dxa"/>
          </w:tcPr>
          <w:p w14:paraId="4A3D558C" w14:textId="77777777" w:rsidR="00901032" w:rsidRDefault="00901032" w:rsidP="00034625">
            <w:r>
              <w:t>Impersonation/Fraudulent Profiles</w:t>
            </w:r>
          </w:p>
        </w:tc>
        <w:tc>
          <w:tcPr>
            <w:tcW w:w="1650" w:type="dxa"/>
          </w:tcPr>
          <w:p w14:paraId="2E07AE82" w14:textId="77777777" w:rsidR="00901032" w:rsidRDefault="00901032" w:rsidP="00034625">
            <w:r>
              <w:t>.416</w:t>
            </w:r>
          </w:p>
        </w:tc>
      </w:tr>
      <w:tr w:rsidR="00901032" w14:paraId="5E85F297" w14:textId="77777777" w:rsidTr="00034625">
        <w:tc>
          <w:tcPr>
            <w:tcW w:w="1129" w:type="dxa"/>
          </w:tcPr>
          <w:p w14:paraId="602CA7E9" w14:textId="77777777" w:rsidR="00901032" w:rsidRDefault="00901032" w:rsidP="00034625">
            <w:r>
              <w:t>8</w:t>
            </w:r>
          </w:p>
        </w:tc>
        <w:tc>
          <w:tcPr>
            <w:tcW w:w="6237" w:type="dxa"/>
          </w:tcPr>
          <w:p w14:paraId="2C328CB5" w14:textId="77777777" w:rsidR="00901032" w:rsidRDefault="00901032" w:rsidP="00034625">
            <w:r>
              <w:t>Spamming Chat</w:t>
            </w:r>
          </w:p>
        </w:tc>
        <w:tc>
          <w:tcPr>
            <w:tcW w:w="1650" w:type="dxa"/>
          </w:tcPr>
          <w:p w14:paraId="2A4CC749" w14:textId="77777777" w:rsidR="00901032" w:rsidRDefault="00901032" w:rsidP="00034625">
            <w:r>
              <w:t>.524</w:t>
            </w:r>
          </w:p>
        </w:tc>
      </w:tr>
      <w:tr w:rsidR="00901032" w14:paraId="345D6798" w14:textId="77777777" w:rsidTr="00034625">
        <w:tc>
          <w:tcPr>
            <w:tcW w:w="1129" w:type="dxa"/>
          </w:tcPr>
          <w:p w14:paraId="53B8781A" w14:textId="77777777" w:rsidR="00901032" w:rsidRDefault="00901032" w:rsidP="00034625">
            <w:r>
              <w:t>9</w:t>
            </w:r>
          </w:p>
        </w:tc>
        <w:tc>
          <w:tcPr>
            <w:tcW w:w="6237" w:type="dxa"/>
          </w:tcPr>
          <w:p w14:paraId="66E450D7" w14:textId="77777777" w:rsidR="00901032" w:rsidRDefault="00901032" w:rsidP="00034625">
            <w:r>
              <w:t>Sending Gifts</w:t>
            </w:r>
          </w:p>
        </w:tc>
        <w:tc>
          <w:tcPr>
            <w:tcW w:w="1650" w:type="dxa"/>
          </w:tcPr>
          <w:p w14:paraId="5FFE2850" w14:textId="77777777" w:rsidR="00901032" w:rsidRDefault="00901032" w:rsidP="00034625">
            <w:r>
              <w:t>.282</w:t>
            </w:r>
          </w:p>
        </w:tc>
      </w:tr>
    </w:tbl>
    <w:p w14:paraId="7E5C0696" w14:textId="77777777" w:rsidR="00901032" w:rsidRDefault="00901032" w:rsidP="00901032"/>
    <w:p w14:paraId="2B759690" w14:textId="77777777" w:rsidR="00901032" w:rsidRDefault="00901032" w:rsidP="00901032">
      <w:pPr>
        <w:pStyle w:val="Heading2"/>
      </w:pPr>
      <w:bookmarkStart w:id="28" w:name="_Toc71184377"/>
      <w:r>
        <w:t>4.4 Findings</w:t>
      </w:r>
      <w:bookmarkEnd w:id="28"/>
    </w:p>
    <w:p w14:paraId="65F99992" w14:textId="77777777" w:rsidR="00DD551F" w:rsidRDefault="00DD551F" w:rsidP="00901032"/>
    <w:p w14:paraId="591DE5B5" w14:textId="1E0FFA14" w:rsidR="00901032" w:rsidRDefault="00901032" w:rsidP="00901032">
      <w:r>
        <w:t xml:space="preserve">It was found that out of 63 Participants only 8 of them had known when Stalking was introduced as a Criminal Offence. Only half of them had ever researched into Stalking &amp; Harassment previously. This was asked in Question 3. </w:t>
      </w:r>
    </w:p>
    <w:p w14:paraId="6B0230F6" w14:textId="77777777" w:rsidR="00901032" w:rsidRDefault="00901032" w:rsidP="00901032">
      <w:r>
        <w:t>It was also found that out of 63 Participants only 26 of them had selected the correct definition of what constitutes Stalking/Harassment under British Law. That is 41.27% of the sample who had a correct idea on what Stalking/Harassment is within Britain. Thus leaving 58.73% of the sample not knowing and having an incorrect idea of what Stalking/Harassment is. These answers were collected within Question 10.</w:t>
      </w:r>
    </w:p>
    <w:p w14:paraId="4E1D2FE6" w14:textId="77777777" w:rsidR="00901032" w:rsidRDefault="00901032" w:rsidP="00901032">
      <w:r>
        <w:t>Under Question 8, which asked How Long do you believe a person can be sent to prison for, only 6 Participants had given a correct answer. Leaving 57 Participants not knowing the potential consequences of Harassment/Stalking, under British Law. This works out to be about 10% (rounding up to the nearest whole) of the Sample asked, having answered in line with what the actual consequences are. The majority had given an answer to that of below 6 years in Prison.</w:t>
      </w:r>
    </w:p>
    <w:p w14:paraId="50C35F00" w14:textId="77777777" w:rsidR="00901032" w:rsidRDefault="00901032" w:rsidP="00901032">
      <w:r>
        <w:t>Whilst under Question 14, as shown in Figure 4.1 the majority of people believe Movies/Shows romanticise stalking in them, thus giving false impressions. Thos that had recalled scenes in Movies/Shows had labelled Love-Scenes or Older-Movies as being specific for romanticising stalking in them.</w:t>
      </w:r>
    </w:p>
    <w:p w14:paraId="722051AC" w14:textId="77777777" w:rsidR="00901032" w:rsidRDefault="00901032" w:rsidP="00901032">
      <w:r>
        <w:t>Under Question 7, that asked if Participants believed that Social Media Moderators do enough to restrict or punish Cyber-Stalkers had showed the majority of them, 49 in specific had said that they don’t. Which is about 75% of the sample.</w:t>
      </w:r>
    </w:p>
    <w:p w14:paraId="5CEA290C" w14:textId="5A0A0DF9" w:rsidR="00901032" w:rsidRDefault="00901032" w:rsidP="00901032">
      <w:r>
        <w:t xml:space="preserve"> </w:t>
      </w:r>
    </w:p>
    <w:p w14:paraId="4EC6FA73" w14:textId="77777777" w:rsidR="00BC3050" w:rsidRPr="00607F1C" w:rsidRDefault="00BC3050" w:rsidP="00901032"/>
    <w:p w14:paraId="1E358B0D" w14:textId="77777777" w:rsidR="00901032" w:rsidRDefault="00901032" w:rsidP="00901032">
      <w:pPr>
        <w:pStyle w:val="Heading2"/>
      </w:pPr>
      <w:bookmarkStart w:id="29" w:name="_Toc71184378"/>
      <w:r>
        <w:lastRenderedPageBreak/>
        <w:t>4.5 Discussion</w:t>
      </w:r>
      <w:bookmarkEnd w:id="29"/>
    </w:p>
    <w:p w14:paraId="1DF709A9" w14:textId="77777777" w:rsidR="00DD551F" w:rsidRDefault="00DD551F" w:rsidP="00901032"/>
    <w:p w14:paraId="07243576" w14:textId="33855ABE" w:rsidR="00901032" w:rsidRDefault="00901032" w:rsidP="00901032">
      <w:r>
        <w:t>Under the Chi-Square tests, it was found that barely any questions have any significant association with Gender or if a person had prior research or not. However, Question 6 had a significant association with if a person had Prior Research, this question having asked if the person had seen any advert raising awareness for Cyber-Stalking and/or Stalking. Most Participants who had not had prior research had said they had not seen any, whilst those who did had seen adverts raising awareness. Whilst, Question 14 and 11 had a Significant association with Gender. Question 14 having asked if participants believed movies/shows romanticise stalking and Question 11 having asked if participants believe “Romantic Courtship” or in other words, Affectionate Attention is a form of harassment/stalking. Whilst in Question 14, Females seemingly took up on Movies/Shows having romanticised Stalking more so than Males and in Question 11 Females had once again agreed more so to the idea that Romantic Courtship is Harassment/Stalking more so than Males.</w:t>
      </w:r>
    </w:p>
    <w:p w14:paraId="1323AB23" w14:textId="77777777" w:rsidR="00901032" w:rsidRDefault="00901032" w:rsidP="00901032"/>
    <w:p w14:paraId="5A692B30" w14:textId="77777777" w:rsidR="00901032" w:rsidRDefault="00901032" w:rsidP="00901032">
      <w:r>
        <w:t xml:space="preserve">The research in itself backs up what several prior studies had found (Smoker &amp; March, 2017. Parry, 2018. Becker, (2018). Marcum et al, 2017). All of said studies or topics being based around how Movies/Shows romanticise and promote stalking or that Technology is assisting Stalkers in some way, highlighting Social-Media as an important part. Which as seen in Question 14, 11, 7, 6 and 4 carry on the line and support said prior research, studies and information. </w:t>
      </w:r>
    </w:p>
    <w:p w14:paraId="0FAAC99A" w14:textId="77777777" w:rsidR="00901032" w:rsidRDefault="00901032" w:rsidP="00901032">
      <w:r>
        <w:t>Whilst, said prior research gave the implication that it isn’t being handled. It seems aware via the Responses from participants in Question 6, that was asking if they had seen adverts trying to raise awareness. There was a significant association between those who had looked into Harassment/Stalking prior to the Questionnaire being undertaken and those who had not, to their answers. As highlighted above.</w:t>
      </w:r>
    </w:p>
    <w:p w14:paraId="2604C169" w14:textId="77777777" w:rsidR="00901032" w:rsidRDefault="00901032" w:rsidP="00901032"/>
    <w:p w14:paraId="1F7C8FEB" w14:textId="77777777" w:rsidR="00901032" w:rsidRDefault="00901032" w:rsidP="00901032">
      <w:r>
        <w:t xml:space="preserve">Going to the Government sites that explain their definitions of Harassment/Stalking and the Charities (Home Office, 2012. SLT, 2020. Victim Support, n.d. MoJ, n.d. CPS, 2018. Home Office, 2020. PHA, 1997. Gowland, 2013). Where all sources had been in relation to Government Acts, Information or Sites. It is evident that, at least the sample in this research carried out had not researched or seen many of them, as the majority like the CPS sites tend to give full-out details towards when Stalking came into being a law and what constitutes stalking/harassment. Whilst if you go back to look at the responses to Question 10 and 3, it is significantly different from what the Official-Sources give. </w:t>
      </w:r>
    </w:p>
    <w:p w14:paraId="08A9FBBF" w14:textId="4282E452" w:rsidR="00901032" w:rsidRDefault="00901032" w:rsidP="00901032"/>
    <w:p w14:paraId="327DEFC3" w14:textId="77777777" w:rsidR="00BC3050" w:rsidRDefault="00BC3050" w:rsidP="00901032"/>
    <w:p w14:paraId="7C2B8BE6" w14:textId="77777777" w:rsidR="00901032" w:rsidRDefault="00901032" w:rsidP="00901032">
      <w:pPr>
        <w:pStyle w:val="Heading2"/>
      </w:pPr>
      <w:bookmarkStart w:id="30" w:name="_Toc71184379"/>
      <w:r>
        <w:lastRenderedPageBreak/>
        <w:t>4.6 Conclusion</w:t>
      </w:r>
      <w:bookmarkEnd w:id="30"/>
    </w:p>
    <w:p w14:paraId="3EDC0065" w14:textId="77777777" w:rsidR="00DD551F" w:rsidRDefault="00DD551F" w:rsidP="00901032"/>
    <w:p w14:paraId="2DA2FBA1" w14:textId="293A5BAF" w:rsidR="00901032" w:rsidRDefault="00901032" w:rsidP="00901032">
      <w:r>
        <w:t>In this Section, I believe I have successfully completed my Third Objective of the Dissertation by fulfilling the Primary-Research and collecting, what is to parts, significant data that can be potentially used in the future.</w:t>
      </w:r>
    </w:p>
    <w:p w14:paraId="609C19BE" w14:textId="77777777" w:rsidR="00901032" w:rsidRDefault="00901032" w:rsidP="00901032">
      <w:r>
        <w:t>The Third Objective was:</w:t>
      </w:r>
    </w:p>
    <w:p w14:paraId="5F946816" w14:textId="77777777" w:rsidR="00901032" w:rsidRDefault="00901032" w:rsidP="00901032">
      <w:pPr>
        <w:rPr>
          <w:i/>
          <w:iCs/>
        </w:rPr>
      </w:pPr>
      <w:r>
        <w:tab/>
      </w:r>
      <w:r>
        <w:rPr>
          <w:i/>
          <w:iCs/>
        </w:rPr>
        <w:t>“Com</w:t>
      </w:r>
      <w:r w:rsidRPr="00EA1679">
        <w:rPr>
          <w:i/>
          <w:iCs/>
        </w:rPr>
        <w:t>pare the perceptions of Students and Young-Adults to what the Government and Policing Services dictate and Research has found, on the topic of Stalking.</w:t>
      </w:r>
      <w:r>
        <w:rPr>
          <w:i/>
          <w:iCs/>
        </w:rPr>
        <w:t>”</w:t>
      </w:r>
    </w:p>
    <w:p w14:paraId="31533AAE" w14:textId="644A09BD" w:rsidR="007A5775" w:rsidRDefault="00901032">
      <w:r>
        <w:t>Which, I have been able to compare such, with the statistics gathered out of my Questionnaire against prior Studies, Government and Policing Services have dictated. Thus, I believe I have competently met the objective of this Section.</w:t>
      </w:r>
    </w:p>
    <w:p w14:paraId="2C74EA65" w14:textId="77777777" w:rsidR="00BC3050" w:rsidRDefault="00BC3050">
      <w:pPr>
        <w:rPr>
          <w:rFonts w:eastAsiaTheme="majorEastAsia"/>
          <w:color w:val="2F5496" w:themeColor="accent1" w:themeShade="BF"/>
          <w:sz w:val="40"/>
          <w:szCs w:val="40"/>
        </w:rPr>
      </w:pPr>
      <w:bookmarkStart w:id="31" w:name="_Toc71184380"/>
      <w:r>
        <w:br w:type="page"/>
      </w:r>
    </w:p>
    <w:p w14:paraId="150DA2F7" w14:textId="077EF475" w:rsidR="00DD551F" w:rsidRDefault="00626732" w:rsidP="00DD551F">
      <w:pPr>
        <w:pStyle w:val="Heading1"/>
      </w:pPr>
      <w:r>
        <w:lastRenderedPageBreak/>
        <w:t>5</w:t>
      </w:r>
      <w:r w:rsidR="00E01127">
        <w:t>.</w:t>
      </w:r>
      <w:r>
        <w:t xml:space="preserve"> Concluding, Recommending and Reflecting</w:t>
      </w:r>
      <w:bookmarkEnd w:id="31"/>
    </w:p>
    <w:p w14:paraId="6C39FBDC" w14:textId="77777777" w:rsidR="00DD551F" w:rsidRPr="00DD551F" w:rsidRDefault="00DD551F" w:rsidP="00DD551F"/>
    <w:p w14:paraId="626B2957" w14:textId="412A766A" w:rsidR="00626732" w:rsidRDefault="00E01127" w:rsidP="00626732">
      <w:pPr>
        <w:pStyle w:val="Heading2"/>
        <w:rPr>
          <w:rFonts w:eastAsiaTheme="minorHAnsi"/>
        </w:rPr>
      </w:pPr>
      <w:bookmarkStart w:id="32" w:name="_Toc71184381"/>
      <w:r>
        <w:rPr>
          <w:rFonts w:eastAsiaTheme="minorHAnsi"/>
        </w:rPr>
        <w:t xml:space="preserve">5.1 </w:t>
      </w:r>
      <w:r w:rsidR="00626732">
        <w:rPr>
          <w:rFonts w:eastAsiaTheme="minorHAnsi"/>
        </w:rPr>
        <w:t>Introduction</w:t>
      </w:r>
      <w:bookmarkEnd w:id="32"/>
    </w:p>
    <w:p w14:paraId="577F032E" w14:textId="77777777" w:rsidR="00DD551F" w:rsidRDefault="00DD551F" w:rsidP="00626732"/>
    <w:p w14:paraId="441DCFA3" w14:textId="4731AB22" w:rsidR="00626732" w:rsidRDefault="00626732" w:rsidP="00626732">
      <w:r>
        <w:t>Whilst the previous chapter has studied and analysed the data collected from this research. This chapter will attempt to conclude the first two objectives:</w:t>
      </w:r>
    </w:p>
    <w:p w14:paraId="46B382AC" w14:textId="77777777" w:rsidR="00626732" w:rsidRDefault="00626732" w:rsidP="00626732"/>
    <w:p w14:paraId="6FA8CDE2" w14:textId="77777777" w:rsidR="00626732" w:rsidRDefault="00626732" w:rsidP="00626732">
      <w:pPr>
        <w:rPr>
          <w:i/>
          <w:iCs/>
        </w:rPr>
      </w:pPr>
      <w:r>
        <w:tab/>
      </w:r>
      <w:r>
        <w:rPr>
          <w:i/>
          <w:iCs/>
        </w:rPr>
        <w:t>“</w:t>
      </w:r>
      <w:r w:rsidRPr="003A161D">
        <w:rPr>
          <w:i/>
          <w:iCs/>
        </w:rPr>
        <w:t>Conduct an in-depth literature review on the topic of perceptions of stalking, its impacts, definitions and how offenders lead up to carrying out the act of stalking.</w:t>
      </w:r>
      <w:r>
        <w:rPr>
          <w:i/>
          <w:iCs/>
        </w:rPr>
        <w:t>”</w:t>
      </w:r>
    </w:p>
    <w:p w14:paraId="39EF494B" w14:textId="77777777" w:rsidR="00626732" w:rsidRDefault="00626732" w:rsidP="00626732">
      <w:pPr>
        <w:ind w:firstLine="720"/>
        <w:rPr>
          <w:i/>
          <w:iCs/>
        </w:rPr>
      </w:pPr>
      <w:r>
        <w:rPr>
          <w:i/>
          <w:iCs/>
        </w:rPr>
        <w:t>and,</w:t>
      </w:r>
    </w:p>
    <w:p w14:paraId="2BDB9531" w14:textId="77777777" w:rsidR="00626732" w:rsidRDefault="00626732" w:rsidP="00626732">
      <w:pPr>
        <w:rPr>
          <w:i/>
          <w:iCs/>
        </w:rPr>
      </w:pPr>
      <w:r>
        <w:rPr>
          <w:i/>
          <w:iCs/>
        </w:rPr>
        <w:tab/>
        <w:t>“</w:t>
      </w:r>
      <w:r w:rsidRPr="003A161D">
        <w:rPr>
          <w:i/>
          <w:iCs/>
        </w:rPr>
        <w:t>Identify how Charities, the Government, CPS and Policing Services attempt to help assist the Victims of Stalking, mitigate the impact and potential stalking from taking place.</w:t>
      </w:r>
      <w:r>
        <w:rPr>
          <w:i/>
          <w:iCs/>
        </w:rPr>
        <w:t>”</w:t>
      </w:r>
    </w:p>
    <w:p w14:paraId="21F75590" w14:textId="77777777" w:rsidR="00626732" w:rsidRDefault="00626732" w:rsidP="00626732"/>
    <w:p w14:paraId="289A4A35" w14:textId="77777777" w:rsidR="00626732" w:rsidRDefault="00626732" w:rsidP="00626732">
      <w:r>
        <w:t>There shall, at the end of this section also be an additional section focusing on Self-Reflection and Limitations during the Dissertation work.</w:t>
      </w:r>
    </w:p>
    <w:p w14:paraId="421DA560" w14:textId="77777777" w:rsidR="00626732" w:rsidRDefault="00626732" w:rsidP="00626732"/>
    <w:p w14:paraId="065E30B7" w14:textId="25479DD1" w:rsidR="00626732" w:rsidRDefault="00E01127" w:rsidP="00626732">
      <w:pPr>
        <w:pStyle w:val="Heading2"/>
      </w:pPr>
      <w:bookmarkStart w:id="33" w:name="_Toc71184382"/>
      <w:r>
        <w:t xml:space="preserve">5.2 </w:t>
      </w:r>
      <w:r w:rsidR="00626732">
        <w:t>Main Findings</w:t>
      </w:r>
      <w:bookmarkEnd w:id="33"/>
    </w:p>
    <w:p w14:paraId="1369DFCC" w14:textId="77777777" w:rsidR="00DD551F" w:rsidRDefault="00DD551F" w:rsidP="00626732"/>
    <w:p w14:paraId="667F91FA" w14:textId="3EA9CEA8" w:rsidR="00626732" w:rsidRDefault="00626732" w:rsidP="00626732">
      <w:r>
        <w:t xml:space="preserve">This research can be perceived as having attempted to gain a full and critical understanding of what Stalking is, the Resources and Research surrounding Stalking given out by both Government and Charities and what Students alongside Young-Adults believe Stalking/Harassment is, due to the fact that Stalking falls under the PHA 1997 as per the CPS (2018) had stated, even if they are not stalking specific acts. </w:t>
      </w:r>
    </w:p>
    <w:p w14:paraId="4710182F" w14:textId="77777777" w:rsidR="00626732" w:rsidRDefault="00626732" w:rsidP="00626732">
      <w:r>
        <w:t xml:space="preserve">Whilst, the research has concluded a few significant aspects in line with what prior research had found. That people believe Movies and Shows do romanticise and thus promote Stalking in a light that is acceptable within society if you are doing so in a romantic nature, to gain affection or favour with a person who you seek, which is backed up by Becker (2018) and has furthered the research there. This should be of critical importance to both the CPS and Police-Forces to understand how to combat stalking, as at the moment as seen by their websites and documentation (SWP, n.d., CPS, 2018., MoJ, n.d., North Yorkshire Police, n.d., Home Office, 2012.) that they give details on what might be perceived as stalking and to report it at your own discretion. Whilst, this isn’t teaching people or defining quite clearly what stalking and harassment is in specific and thus leaves it up to the person discretion to try and formulate their own assumptions and act on them. Which as Becker (2018), Parry (2018) and the research conducted above shows, that the majority of people have an inaccurate understanding of what Stalking and Harassment is, as only 41.27% of </w:t>
      </w:r>
      <w:r>
        <w:lastRenderedPageBreak/>
        <w:t>participants had understood what amounts to Harassment under the PHA (1997) and CPS (2018) guidelines.</w:t>
      </w:r>
    </w:p>
    <w:p w14:paraId="4F7CA049" w14:textId="77777777" w:rsidR="00626732" w:rsidRDefault="00626732" w:rsidP="00626732"/>
    <w:p w14:paraId="7B1DE8DB" w14:textId="5A356916" w:rsidR="00626732" w:rsidRDefault="00E01127" w:rsidP="00626732">
      <w:pPr>
        <w:pStyle w:val="Heading2"/>
      </w:pPr>
      <w:bookmarkStart w:id="34" w:name="_Toc71184383"/>
      <w:r>
        <w:t xml:space="preserve">5.3 </w:t>
      </w:r>
      <w:r w:rsidR="00626732">
        <w:t>Recommendations</w:t>
      </w:r>
      <w:bookmarkEnd w:id="34"/>
    </w:p>
    <w:p w14:paraId="05FC8578" w14:textId="77777777" w:rsidR="00DD551F" w:rsidRDefault="00DD551F" w:rsidP="00626732"/>
    <w:p w14:paraId="457B1FAE" w14:textId="6C6551B5" w:rsidR="00626732" w:rsidRDefault="00626732" w:rsidP="00626732">
      <w:r>
        <w:t xml:space="preserve">With the above conclusion a couple of recommendations can be made. One is the need for the Government, CPS, Police Services and Charities to work on attaining a straight-line definition that everyone can both agree and understand, without any concern for variations that differ in such a way that changes understanding is recommended which can be seen throughout this study has having multiple different varied understandings of what constitutes both stalking and harassment, that Stalking comes under as an offence (PHA, 1997., CPS, 2018., Sheridan and Davies, 2001., Gowland, 2013., Home Office, 2020., SLT, 2020., Reece, 2011., Victim Support, n.d., MoJ, n.d.). </w:t>
      </w:r>
    </w:p>
    <w:p w14:paraId="1F7B3572" w14:textId="77777777" w:rsidR="00626732" w:rsidRDefault="00626732" w:rsidP="00626732">
      <w:r>
        <w:t>Whilst, following on from the first recommendation. Another one, would be that it is obvious, as per found by this study that people are unaware of the what counts as an offence under the PHA, 1997. Whilst other studies have found similar or have had research the implied the same (Scott et al, 2016., Scott et al, 2014., Reece, 2011., Becker, 2018., Parry, 2018.), that people are unaware of what makes up stalking and harassment and thus the need to spread awareness in a more public manner as arose.</w:t>
      </w:r>
    </w:p>
    <w:p w14:paraId="54BE2B15" w14:textId="77777777" w:rsidR="00626732" w:rsidRDefault="00626732" w:rsidP="00626732"/>
    <w:p w14:paraId="1E87A836" w14:textId="7B738A8D" w:rsidR="00626732" w:rsidRDefault="00E01127" w:rsidP="00626732">
      <w:pPr>
        <w:pStyle w:val="Heading2"/>
      </w:pPr>
      <w:bookmarkStart w:id="35" w:name="_Toc71184384"/>
      <w:r>
        <w:t xml:space="preserve">5.5 </w:t>
      </w:r>
      <w:r w:rsidR="00626732">
        <w:t>Limitations</w:t>
      </w:r>
      <w:bookmarkEnd w:id="35"/>
    </w:p>
    <w:p w14:paraId="5D7C9D0A" w14:textId="77777777" w:rsidR="00DD551F" w:rsidRDefault="00DD551F" w:rsidP="00626732"/>
    <w:p w14:paraId="554CE274" w14:textId="4398F1AF" w:rsidR="00626732" w:rsidRDefault="00626732" w:rsidP="00626732">
      <w:r>
        <w:t xml:space="preserve">As </w:t>
      </w:r>
      <w:proofErr w:type="spellStart"/>
      <w:r>
        <w:t>Sikali</w:t>
      </w:r>
      <w:proofErr w:type="spellEnd"/>
      <w:r>
        <w:t xml:space="preserve"> (2020) states, the Coronavirus (COVID-19) had taken the world by surprise, changing society and nations in both a radical and rapid manner. Whilst, the implementation of Social Distancing had made experiences disruptive during the ongoing pandemic. In specific, to this research, the study had to use an Online-System in order to collect answers and data from participants and thus unable to hard-line confirm if a person is as old or young as they say they are or even their biological gender. Which could have the potentiality to skew the results of the data collected and thus the analysis of said data.</w:t>
      </w:r>
    </w:p>
    <w:p w14:paraId="019856E2" w14:textId="77777777" w:rsidR="00626732" w:rsidRDefault="00626732" w:rsidP="00626732">
      <w:r>
        <w:t xml:space="preserve">Whilst, as </w:t>
      </w:r>
      <w:proofErr w:type="spellStart"/>
      <w:r>
        <w:t>Sikali</w:t>
      </w:r>
      <w:proofErr w:type="spellEnd"/>
      <w:r>
        <w:t xml:space="preserve"> (2020) also states that COVID-19 had also presented dangers of negatively effecting the need of social interaction and thus potentially harming the mental states of people during the Social Distancing measures that were enforced and lockdowns. With the creation of paranoia due to the fear of catching the virus or a family member catching it. Thus, potentially harming our mental wellness, due to the need to socialise that furthermore disrupts and has had the potentiality to affect this study and has further limited the ability to contact people and gain participants.</w:t>
      </w:r>
    </w:p>
    <w:p w14:paraId="4C49CE4E" w14:textId="77777777" w:rsidR="00626732" w:rsidRDefault="00626732" w:rsidP="00626732"/>
    <w:p w14:paraId="467C54A3" w14:textId="01494F06" w:rsidR="00626732" w:rsidRDefault="00E01127" w:rsidP="00626732">
      <w:pPr>
        <w:pStyle w:val="Heading2"/>
      </w:pPr>
      <w:bookmarkStart w:id="36" w:name="_Toc71184385"/>
      <w:r>
        <w:lastRenderedPageBreak/>
        <w:t xml:space="preserve">5.6 </w:t>
      </w:r>
      <w:r w:rsidR="00626732">
        <w:t>Self-Reflection</w:t>
      </w:r>
      <w:bookmarkEnd w:id="36"/>
    </w:p>
    <w:p w14:paraId="1DD22506" w14:textId="77777777" w:rsidR="00DD551F" w:rsidRDefault="00DD551F" w:rsidP="00626732"/>
    <w:p w14:paraId="4E6C6242" w14:textId="10A17A01" w:rsidR="00626732" w:rsidRDefault="00626732" w:rsidP="00626732">
      <w:r>
        <w:t xml:space="preserve">The researcher had aimed to explore the definitions, views and opinions on stalking in order to find out what Young-Adults and Students assumed counted as an act of stalking. The researcher was interested in trying to better understand what people view to be stalking and harassment due to the constant issue of people misunderstanding what actually counts as harassment and stalking, which this study had successfully met via the aims and objectives. </w:t>
      </w:r>
    </w:p>
    <w:p w14:paraId="2F024E87" w14:textId="77777777" w:rsidR="00626732" w:rsidRDefault="00626732" w:rsidP="00626732">
      <w:r>
        <w:t xml:space="preserve">The researcher had acquired new abilities to use different programs such as IBM SPSS, for the use of statistics and data analysation, and Microsoft Teams for the use of Online Lectures and Support Sessions. Whilst having shown the ability to work and learn independently. The Research has carried out research with the limitations listed above, during a pandemic of COVID-19 with no actual face to face interactions at University. However, COVID-19 had already started and the pandemic was in effect before the study was initiated, the researcher was thus able to plan around it from the beginning of the study, however it still presented a challenge to both Lectures and Data-Collection. </w:t>
      </w:r>
    </w:p>
    <w:p w14:paraId="068B4EA3" w14:textId="77777777" w:rsidR="00626732" w:rsidRDefault="00626732" w:rsidP="00626732"/>
    <w:p w14:paraId="29548288" w14:textId="655A5F13" w:rsidR="00626732" w:rsidRDefault="00E01127" w:rsidP="00626732">
      <w:pPr>
        <w:pStyle w:val="Heading2"/>
      </w:pPr>
      <w:bookmarkStart w:id="37" w:name="_Toc71184386"/>
      <w:r>
        <w:t xml:space="preserve">5.7 </w:t>
      </w:r>
      <w:r w:rsidR="00626732">
        <w:t>Conclusion</w:t>
      </w:r>
      <w:bookmarkEnd w:id="37"/>
    </w:p>
    <w:p w14:paraId="1F980FA2" w14:textId="77777777" w:rsidR="00DD551F" w:rsidRDefault="00DD551F" w:rsidP="00626732"/>
    <w:p w14:paraId="2A20618A" w14:textId="21E3148C" w:rsidR="00626732" w:rsidRDefault="00626732" w:rsidP="00626732">
      <w:r>
        <w:t>This chapter has successfully achieved meeting the First and Second objective:</w:t>
      </w:r>
    </w:p>
    <w:p w14:paraId="374AC592" w14:textId="77777777" w:rsidR="00626732" w:rsidRDefault="00626732" w:rsidP="00626732">
      <w:pPr>
        <w:ind w:firstLine="720"/>
        <w:rPr>
          <w:i/>
          <w:iCs/>
        </w:rPr>
      </w:pPr>
      <w:r>
        <w:rPr>
          <w:i/>
          <w:iCs/>
        </w:rPr>
        <w:t>“</w:t>
      </w:r>
      <w:r w:rsidRPr="003A161D">
        <w:rPr>
          <w:i/>
          <w:iCs/>
        </w:rPr>
        <w:t>Conduct an in-depth literature review on the topic of perceptions of stalking, its impacts, definitions and how offenders lead up to carrying out the act of stalking.</w:t>
      </w:r>
      <w:r>
        <w:rPr>
          <w:i/>
          <w:iCs/>
        </w:rPr>
        <w:t>”</w:t>
      </w:r>
    </w:p>
    <w:p w14:paraId="4A8A5518" w14:textId="77777777" w:rsidR="00626732" w:rsidRDefault="00626732" w:rsidP="00626732">
      <w:pPr>
        <w:ind w:firstLine="720"/>
        <w:rPr>
          <w:i/>
          <w:iCs/>
        </w:rPr>
      </w:pPr>
      <w:r>
        <w:rPr>
          <w:i/>
          <w:iCs/>
        </w:rPr>
        <w:t>and,</w:t>
      </w:r>
    </w:p>
    <w:p w14:paraId="37EF5881" w14:textId="77777777" w:rsidR="00626732" w:rsidRDefault="00626732" w:rsidP="00626732">
      <w:pPr>
        <w:rPr>
          <w:i/>
          <w:iCs/>
        </w:rPr>
      </w:pPr>
      <w:r>
        <w:rPr>
          <w:i/>
          <w:iCs/>
        </w:rPr>
        <w:tab/>
        <w:t>“</w:t>
      </w:r>
      <w:r w:rsidRPr="003A161D">
        <w:rPr>
          <w:i/>
          <w:iCs/>
        </w:rPr>
        <w:t>Identify how Charities, the Government, CPS and Policing Services attempt to help assist the Victims of Stalking, mitigate the impact and potential stalking from taking place.</w:t>
      </w:r>
      <w:r>
        <w:rPr>
          <w:i/>
          <w:iCs/>
        </w:rPr>
        <w:t>”</w:t>
      </w:r>
    </w:p>
    <w:p w14:paraId="74231E15" w14:textId="77777777" w:rsidR="00626732" w:rsidRDefault="00626732" w:rsidP="00626732"/>
    <w:p w14:paraId="024607F0" w14:textId="77777777" w:rsidR="00626732" w:rsidRDefault="00626732" w:rsidP="00626732">
      <w:r>
        <w:t>Whilst having also been able to give further connections to the third objective:</w:t>
      </w:r>
    </w:p>
    <w:p w14:paraId="53AB42DA" w14:textId="77777777" w:rsidR="00626732" w:rsidRDefault="00626732" w:rsidP="00626732">
      <w:pPr>
        <w:ind w:firstLine="720"/>
        <w:rPr>
          <w:i/>
          <w:iCs/>
        </w:rPr>
      </w:pPr>
      <w:r>
        <w:rPr>
          <w:i/>
          <w:iCs/>
        </w:rPr>
        <w:t>“Com</w:t>
      </w:r>
      <w:r w:rsidRPr="00EA1679">
        <w:rPr>
          <w:i/>
          <w:iCs/>
        </w:rPr>
        <w:t>pare the perceptions of Students and Young-Adults to what the Government and Policing Services dictate and Research has found, on the topic of Stalking.</w:t>
      </w:r>
      <w:r>
        <w:rPr>
          <w:i/>
          <w:iCs/>
        </w:rPr>
        <w:t>”</w:t>
      </w:r>
    </w:p>
    <w:p w14:paraId="6C3075AB" w14:textId="77777777" w:rsidR="00626732" w:rsidRDefault="00626732" w:rsidP="00626732">
      <w:pPr>
        <w:ind w:firstLine="720"/>
        <w:rPr>
          <w:i/>
          <w:iCs/>
        </w:rPr>
      </w:pPr>
    </w:p>
    <w:p w14:paraId="1A1F151D" w14:textId="77777777" w:rsidR="00626732" w:rsidRDefault="00626732" w:rsidP="00626732">
      <w:r>
        <w:t xml:space="preserve">The research overall had aimed to investigate and analyse the perceptions of Students and Young-adults had on Stalking. This was achieved by meeting the three objectives that were then lined up under it, and posted in order to meet said objectives with a form of a plan in order to do so. Chapter Two having worked towards meeting the first and second objectives. Chapter 3, outlining how I would meet the Third and Chapter 4 showing how the Third objective had been met and </w:t>
      </w:r>
      <w:r>
        <w:lastRenderedPageBreak/>
        <w:t>achieving it in its content. Whilst Chapter 5 added to the Third and finished what Chapter 2 had started with the first and second objectives.</w:t>
      </w:r>
    </w:p>
    <w:p w14:paraId="364DAB50" w14:textId="77777777" w:rsidR="00901032" w:rsidRDefault="00901032" w:rsidP="00901032"/>
    <w:p w14:paraId="43CD6E12" w14:textId="77777777" w:rsidR="00343BF0" w:rsidRDefault="00343BF0" w:rsidP="00343BF0"/>
    <w:p w14:paraId="36148CB4" w14:textId="66D4643A" w:rsidR="00A86334" w:rsidRDefault="00A86334" w:rsidP="00DC175F">
      <w:pPr>
        <w:rPr>
          <w:sz w:val="40"/>
          <w:szCs w:val="40"/>
        </w:rPr>
      </w:pPr>
      <w:r>
        <w:br w:type="page"/>
      </w:r>
    </w:p>
    <w:bookmarkStart w:id="38" w:name="_Toc71184387" w:displacedByCustomXml="next"/>
    <w:sdt>
      <w:sdtPr>
        <w:rPr>
          <w:rFonts w:eastAsiaTheme="minorHAnsi"/>
          <w:color w:val="auto"/>
          <w:sz w:val="24"/>
          <w:szCs w:val="24"/>
        </w:rPr>
        <w:id w:val="580344694"/>
        <w:docPartObj>
          <w:docPartGallery w:val="Bibliographies"/>
          <w:docPartUnique/>
        </w:docPartObj>
      </w:sdtPr>
      <w:sdtEndPr/>
      <w:sdtContent>
        <w:p w14:paraId="3AA2158F" w14:textId="3AA03546" w:rsidR="00A86334" w:rsidRDefault="005F6722">
          <w:pPr>
            <w:pStyle w:val="Heading1"/>
          </w:pPr>
          <w:r>
            <w:t>6</w:t>
          </w:r>
          <w:r w:rsidR="00D33131">
            <w:t xml:space="preserve">. </w:t>
          </w:r>
          <w:r w:rsidR="00A86334">
            <w:t>References</w:t>
          </w:r>
          <w:bookmarkEnd w:id="38"/>
        </w:p>
        <w:sdt>
          <w:sdtPr>
            <w:id w:val="-573587230"/>
            <w:bibliography/>
          </w:sdtPr>
          <w:sdtEndPr/>
          <w:sdtContent>
            <w:p w14:paraId="16824FE4" w14:textId="77777777" w:rsidR="000D38E2" w:rsidRDefault="00A86334" w:rsidP="000D38E2">
              <w:pPr>
                <w:pStyle w:val="Bibliography"/>
                <w:rPr>
                  <w:noProof/>
                </w:rPr>
              </w:pPr>
              <w:r>
                <w:fldChar w:fldCharType="begin"/>
              </w:r>
              <w:r>
                <w:instrText xml:space="preserve"> BIBLIOGRAPHY </w:instrText>
              </w:r>
              <w:r>
                <w:fldChar w:fldCharType="separate"/>
              </w:r>
              <w:r w:rsidR="000D38E2">
                <w:rPr>
                  <w:noProof/>
                </w:rPr>
                <w:t xml:space="preserve">Atkins, V. &amp; Home Office, 2020. </w:t>
              </w:r>
              <w:r w:rsidR="000D38E2">
                <w:rPr>
                  <w:i/>
                  <w:iCs/>
                  <w:noProof/>
                </w:rPr>
                <w:t xml:space="preserve">Government gives police new powers to protect victims of stalking. </w:t>
              </w:r>
              <w:r w:rsidR="000D38E2">
                <w:rPr>
                  <w:noProof/>
                </w:rPr>
                <w:t xml:space="preserve">[Online] </w:t>
              </w:r>
              <w:r w:rsidR="000D38E2">
                <w:rPr>
                  <w:noProof/>
                </w:rPr>
                <w:br/>
                <w:t xml:space="preserve">Available at: </w:t>
              </w:r>
              <w:r w:rsidR="000D38E2">
                <w:rPr>
                  <w:noProof/>
                  <w:u w:val="single"/>
                </w:rPr>
                <w:t>https://www.gov.uk/government/news/government-gives-police-new-powers-to-protect-victims-of-stalking</w:t>
              </w:r>
              <w:r w:rsidR="000D38E2">
                <w:rPr>
                  <w:noProof/>
                </w:rPr>
                <w:br/>
                <w:t>[Accessed 25 01 2021].</w:t>
              </w:r>
            </w:p>
            <w:p w14:paraId="203F9042" w14:textId="77777777" w:rsidR="000D38E2" w:rsidRDefault="000D38E2" w:rsidP="000D38E2">
              <w:pPr>
                <w:pStyle w:val="Bibliography"/>
                <w:rPr>
                  <w:noProof/>
                </w:rPr>
              </w:pPr>
              <w:r>
                <w:rPr>
                  <w:noProof/>
                </w:rPr>
                <w:t xml:space="preserve">Becker, A., 2018. </w:t>
              </w:r>
              <w:r>
                <w:rPr>
                  <w:i/>
                  <w:iCs/>
                  <w:noProof/>
                </w:rPr>
                <w:t xml:space="preserve">Where Romance Meets Stalking: How Heteronormative Gender Beliefs Perpetuate Stalking Culture. </w:t>
              </w:r>
              <w:r>
                <w:rPr>
                  <w:noProof/>
                </w:rPr>
                <w:t xml:space="preserve">[Online] </w:t>
              </w:r>
              <w:r>
                <w:rPr>
                  <w:noProof/>
                </w:rPr>
                <w:br/>
                <w:t xml:space="preserve">Available at: </w:t>
              </w:r>
              <w:r>
                <w:rPr>
                  <w:noProof/>
                  <w:u w:val="single"/>
                </w:rPr>
                <w:t>https://ir.vanderbilt.edu/handle/1803/13624</w:t>
              </w:r>
              <w:r>
                <w:rPr>
                  <w:noProof/>
                </w:rPr>
                <w:br/>
                <w:t>[Accessed 25 01 2021].</w:t>
              </w:r>
            </w:p>
            <w:p w14:paraId="418DF0D2" w14:textId="77777777" w:rsidR="000D38E2" w:rsidRDefault="000D38E2" w:rsidP="000D38E2">
              <w:pPr>
                <w:pStyle w:val="Bibliography"/>
                <w:rPr>
                  <w:noProof/>
                </w:rPr>
              </w:pPr>
              <w:r>
                <w:rPr>
                  <w:noProof/>
                </w:rPr>
                <w:t xml:space="preserve">Boehnlein, T., Kretschmar, J., Regoeczi, W. &amp; Smialek, J., 2020. Responding to Stalking Victims: Perceptions, Barriers, and Directions for Future Research. </w:t>
              </w:r>
              <w:r>
                <w:rPr>
                  <w:i/>
                  <w:iCs/>
                  <w:noProof/>
                </w:rPr>
                <w:t xml:space="preserve">Journal of Family Violence, </w:t>
              </w:r>
              <w:r>
                <w:rPr>
                  <w:noProof/>
                </w:rPr>
                <w:t>Volume 35, pp. 755-768.</w:t>
              </w:r>
            </w:p>
            <w:p w14:paraId="7D5C6EA5" w14:textId="77777777" w:rsidR="000D38E2" w:rsidRDefault="000D38E2" w:rsidP="000D38E2">
              <w:pPr>
                <w:pStyle w:val="Bibliography"/>
                <w:rPr>
                  <w:noProof/>
                </w:rPr>
              </w:pPr>
              <w:r>
                <w:rPr>
                  <w:noProof/>
                </w:rPr>
                <w:t xml:space="preserve">Coyne, I. T., 1997. Sampling in qualitative research. Purposeful and theoretical sampling; merging or clear boundaries?. </w:t>
              </w:r>
              <w:r>
                <w:rPr>
                  <w:i/>
                  <w:iCs/>
                  <w:noProof/>
                </w:rPr>
                <w:t xml:space="preserve">Journal of Advanced Nursing, </w:t>
              </w:r>
              <w:r>
                <w:rPr>
                  <w:noProof/>
                </w:rPr>
                <w:t>26(3), pp. 623-630.</w:t>
              </w:r>
            </w:p>
            <w:p w14:paraId="5E0D9F49" w14:textId="77777777" w:rsidR="000D38E2" w:rsidRDefault="000D38E2" w:rsidP="000D38E2">
              <w:pPr>
                <w:pStyle w:val="Bibliography"/>
                <w:rPr>
                  <w:noProof/>
                </w:rPr>
              </w:pPr>
              <w:r>
                <w:rPr>
                  <w:noProof/>
                </w:rPr>
                <w:t xml:space="preserve">Crown Prosecution Service, 2018. </w:t>
              </w:r>
              <w:r>
                <w:rPr>
                  <w:i/>
                  <w:iCs/>
                  <w:noProof/>
                </w:rPr>
                <w:t xml:space="preserve">Stalking and Harassment. </w:t>
              </w:r>
              <w:r>
                <w:rPr>
                  <w:noProof/>
                </w:rPr>
                <w:t xml:space="preserve">[Online] </w:t>
              </w:r>
              <w:r>
                <w:rPr>
                  <w:noProof/>
                </w:rPr>
                <w:br/>
                <w:t xml:space="preserve">Available at: </w:t>
              </w:r>
              <w:r>
                <w:rPr>
                  <w:noProof/>
                  <w:u w:val="single"/>
                </w:rPr>
                <w:t>https://www.cps.gov.uk/legal-guidance/stalking-and-harassment</w:t>
              </w:r>
              <w:r>
                <w:rPr>
                  <w:noProof/>
                </w:rPr>
                <w:br/>
                <w:t>[Accessed 25 01 2021].</w:t>
              </w:r>
            </w:p>
            <w:p w14:paraId="4BA48A5C" w14:textId="77777777" w:rsidR="000D38E2" w:rsidRDefault="000D38E2" w:rsidP="000D38E2">
              <w:pPr>
                <w:pStyle w:val="Bibliography"/>
                <w:rPr>
                  <w:noProof/>
                </w:rPr>
              </w:pPr>
              <w:r>
                <w:rPr>
                  <w:noProof/>
                </w:rPr>
                <w:t xml:space="preserve">Fischer, W. G. &amp; Etchegaray, J. M., 2010. Understanding Evidence-Based Research Methods: Reliability and Validity Considerations in Survey Research. </w:t>
              </w:r>
              <w:r>
                <w:rPr>
                  <w:i/>
                  <w:iCs/>
                  <w:noProof/>
                </w:rPr>
                <w:t xml:space="preserve">Health Environments Research &amp; Design Journal, </w:t>
              </w:r>
              <w:r>
                <w:rPr>
                  <w:noProof/>
                </w:rPr>
                <w:t>4(1), pp. 131-135.</w:t>
              </w:r>
            </w:p>
            <w:p w14:paraId="025CD945" w14:textId="77777777" w:rsidR="000D38E2" w:rsidRDefault="000D38E2" w:rsidP="000D38E2">
              <w:pPr>
                <w:pStyle w:val="Bibliography"/>
                <w:rPr>
                  <w:noProof/>
                </w:rPr>
              </w:pPr>
              <w:r>
                <w:rPr>
                  <w:noProof/>
                </w:rPr>
                <w:t xml:space="preserve">Geach, N. &amp; Haralambous, N., 2009. Regulating Harassment: Is the Law Fit for the Social Networking Age?. </w:t>
              </w:r>
              <w:r>
                <w:rPr>
                  <w:i/>
                  <w:iCs/>
                  <w:noProof/>
                </w:rPr>
                <w:t xml:space="preserve">The Journal of Criminal Law, </w:t>
              </w:r>
              <w:r>
                <w:rPr>
                  <w:noProof/>
                </w:rPr>
                <w:t>73(3), pp. 241-257.</w:t>
              </w:r>
            </w:p>
            <w:p w14:paraId="3F07EA7B" w14:textId="77777777" w:rsidR="000D38E2" w:rsidRDefault="000D38E2" w:rsidP="000D38E2">
              <w:pPr>
                <w:pStyle w:val="Bibliography"/>
                <w:rPr>
                  <w:noProof/>
                </w:rPr>
              </w:pPr>
              <w:r>
                <w:rPr>
                  <w:noProof/>
                </w:rPr>
                <w:t xml:space="preserve">Gowland, J., 2013. Protection from Harassment Act 1997: The 'New' Stalking Offences. </w:t>
              </w:r>
              <w:r>
                <w:rPr>
                  <w:i/>
                  <w:iCs/>
                  <w:noProof/>
                </w:rPr>
                <w:t xml:space="preserve">The Journal of Criminal Law, </w:t>
              </w:r>
              <w:r>
                <w:rPr>
                  <w:noProof/>
                </w:rPr>
                <w:t>77(5), pp. 387-398.</w:t>
              </w:r>
            </w:p>
            <w:p w14:paraId="2DBB564A" w14:textId="77777777" w:rsidR="000D38E2" w:rsidRDefault="000D38E2" w:rsidP="000D38E2">
              <w:pPr>
                <w:pStyle w:val="Bibliography"/>
                <w:rPr>
                  <w:noProof/>
                </w:rPr>
              </w:pPr>
              <w:r>
                <w:rPr>
                  <w:noProof/>
                </w:rPr>
                <w:t xml:space="preserve">Home Office, 2012. </w:t>
              </w:r>
              <w:r>
                <w:rPr>
                  <w:i/>
                  <w:iCs/>
                  <w:noProof/>
                </w:rPr>
                <w:t xml:space="preserve">Circular: a change to the Protection from Harassment Act 1997. </w:t>
              </w:r>
              <w:r>
                <w:rPr>
                  <w:noProof/>
                </w:rPr>
                <w:t xml:space="preserve">[Online] </w:t>
              </w:r>
              <w:r>
                <w:rPr>
                  <w:noProof/>
                </w:rPr>
                <w:br/>
                <w:t xml:space="preserve">Available at: </w:t>
              </w:r>
              <w:r>
                <w:rPr>
                  <w:noProof/>
                  <w:u w:val="single"/>
                </w:rPr>
                <w:t>https://www.gov.uk/government/publications/a-change-to-the-protection-from-harassment-act-1997-introduction-of-two-new-specific-offences-of-stalking</w:t>
              </w:r>
              <w:r>
                <w:rPr>
                  <w:noProof/>
                </w:rPr>
                <w:br/>
                <w:t>[Accessed 25 01 2021].</w:t>
              </w:r>
            </w:p>
            <w:p w14:paraId="06EA2B0E" w14:textId="77777777" w:rsidR="000D38E2" w:rsidRDefault="000D38E2" w:rsidP="000D38E2">
              <w:pPr>
                <w:pStyle w:val="Bibliography"/>
                <w:rPr>
                  <w:noProof/>
                </w:rPr>
              </w:pPr>
              <w:r>
                <w:rPr>
                  <w:noProof/>
                </w:rPr>
                <w:t xml:space="preserve">Jagessar, J. D. H. &amp; Sheridan, L. P., 2004. Stalking Perceptions and Experiences Across Two Cultures. </w:t>
              </w:r>
              <w:r>
                <w:rPr>
                  <w:i/>
                  <w:iCs/>
                  <w:noProof/>
                </w:rPr>
                <w:t xml:space="preserve">Criminal Justice and Behaviour, </w:t>
              </w:r>
              <w:r>
                <w:rPr>
                  <w:noProof/>
                </w:rPr>
                <w:t>31(1), pp. 97-119.</w:t>
              </w:r>
            </w:p>
            <w:p w14:paraId="60826737" w14:textId="77777777" w:rsidR="000D38E2" w:rsidRDefault="000D38E2" w:rsidP="000D38E2">
              <w:pPr>
                <w:pStyle w:val="Bibliography"/>
                <w:rPr>
                  <w:noProof/>
                </w:rPr>
              </w:pPr>
              <w:r>
                <w:rPr>
                  <w:noProof/>
                </w:rPr>
                <w:t xml:space="preserve">Lambert, E. G. et al., 2013. Do Men and Women Differ in Their Perceptions of Stalking: An Exploratory Study Among College Students. </w:t>
              </w:r>
              <w:r>
                <w:rPr>
                  <w:i/>
                  <w:iCs/>
                  <w:noProof/>
                </w:rPr>
                <w:t xml:space="preserve">Violence and Victims, </w:t>
              </w:r>
              <w:r>
                <w:rPr>
                  <w:noProof/>
                </w:rPr>
                <w:t>28(2), pp. 195-209.</w:t>
              </w:r>
            </w:p>
            <w:p w14:paraId="05BE8C7D" w14:textId="77777777" w:rsidR="000D38E2" w:rsidRDefault="000D38E2" w:rsidP="000D38E2">
              <w:pPr>
                <w:pStyle w:val="Bibliography"/>
                <w:rPr>
                  <w:noProof/>
                </w:rPr>
              </w:pPr>
              <w:r>
                <w:rPr>
                  <w:noProof/>
                </w:rPr>
                <w:t xml:space="preserve">Marcum, C. D., Higgins, G. E. &amp; Nicholson, J., 2017. I’m Watching You: Cyberstalking Behaviors of University Students in Romantic Relationships. </w:t>
              </w:r>
              <w:r>
                <w:rPr>
                  <w:i/>
                  <w:iCs/>
                  <w:noProof/>
                </w:rPr>
                <w:t xml:space="preserve">American Journal of Criminal Justice, </w:t>
              </w:r>
              <w:r>
                <w:rPr>
                  <w:noProof/>
                </w:rPr>
                <w:t>Volume 42, pp. 373-388.</w:t>
              </w:r>
            </w:p>
            <w:p w14:paraId="7A205346" w14:textId="77777777" w:rsidR="000D38E2" w:rsidRDefault="000D38E2" w:rsidP="000D38E2">
              <w:pPr>
                <w:pStyle w:val="Bibliography"/>
                <w:rPr>
                  <w:noProof/>
                </w:rPr>
              </w:pPr>
              <w:r>
                <w:rPr>
                  <w:noProof/>
                </w:rPr>
                <w:lastRenderedPageBreak/>
                <w:t xml:space="preserve">Miller, P. G. et al., 2010. Comparing Probability and Non-Probability Sampling Methods in Ecstasy Research: Implications for the Internet as a Research Tool.. </w:t>
              </w:r>
              <w:r>
                <w:rPr>
                  <w:i/>
                  <w:iCs/>
                  <w:noProof/>
                </w:rPr>
                <w:t xml:space="preserve">Substance Use &amp; Misuse, </w:t>
              </w:r>
              <w:r>
                <w:rPr>
                  <w:noProof/>
                </w:rPr>
                <w:t>45(3), p. 437.</w:t>
              </w:r>
            </w:p>
            <w:p w14:paraId="4527A9A7" w14:textId="77777777" w:rsidR="000D38E2" w:rsidRDefault="000D38E2" w:rsidP="000D38E2">
              <w:pPr>
                <w:pStyle w:val="Bibliography"/>
                <w:rPr>
                  <w:noProof/>
                </w:rPr>
              </w:pPr>
              <w:r>
                <w:rPr>
                  <w:noProof/>
                </w:rPr>
                <w:t xml:space="preserve">Ministry of Justice, n.d. </w:t>
              </w:r>
              <w:r>
                <w:rPr>
                  <w:i/>
                  <w:iCs/>
                  <w:noProof/>
                </w:rPr>
                <w:t xml:space="preserve">I'm being stalked or harassed. </w:t>
              </w:r>
              <w:r>
                <w:rPr>
                  <w:noProof/>
                </w:rPr>
                <w:t xml:space="preserve">[Online] </w:t>
              </w:r>
              <w:r>
                <w:rPr>
                  <w:noProof/>
                </w:rPr>
                <w:br/>
                <w:t xml:space="preserve">Available at: </w:t>
              </w:r>
              <w:r>
                <w:rPr>
                  <w:noProof/>
                  <w:u w:val="single"/>
                </w:rPr>
                <w:t>https://www.victimandwitnessinformation.org.uk/im-being-stalked-or-harassed/</w:t>
              </w:r>
              <w:r>
                <w:rPr>
                  <w:noProof/>
                </w:rPr>
                <w:br/>
                <w:t>[Accessed 25 01 2021].</w:t>
              </w:r>
            </w:p>
            <w:p w14:paraId="1DA44403" w14:textId="77777777" w:rsidR="000D38E2" w:rsidRDefault="000D38E2" w:rsidP="000D38E2">
              <w:pPr>
                <w:pStyle w:val="Bibliography"/>
                <w:rPr>
                  <w:noProof/>
                </w:rPr>
              </w:pPr>
              <w:r>
                <w:rPr>
                  <w:noProof/>
                </w:rPr>
                <w:t xml:space="preserve">Morton, K., Balazinska, M., Grossman, D. &amp; Mackinlay, J., 2014. Support the data enthusiast: challenges for next-generation data-analysis systems. </w:t>
              </w:r>
              <w:r>
                <w:rPr>
                  <w:i/>
                  <w:iCs/>
                  <w:noProof/>
                </w:rPr>
                <w:t xml:space="preserve">Proceedings of the VLDB Endowment, </w:t>
              </w:r>
              <w:r>
                <w:rPr>
                  <w:noProof/>
                </w:rPr>
                <w:t>7(6).</w:t>
              </w:r>
            </w:p>
            <w:p w14:paraId="41D1E07C" w14:textId="77777777" w:rsidR="000D38E2" w:rsidRDefault="000D38E2" w:rsidP="000D38E2">
              <w:pPr>
                <w:pStyle w:val="Bibliography"/>
                <w:rPr>
                  <w:noProof/>
                </w:rPr>
              </w:pPr>
              <w:r>
                <w:rPr>
                  <w:noProof/>
                </w:rPr>
                <w:t xml:space="preserve">Naoum, S. G., 2012. </w:t>
              </w:r>
              <w:r>
                <w:rPr>
                  <w:i/>
                  <w:iCs/>
                  <w:noProof/>
                </w:rPr>
                <w:t xml:space="preserve">Dissertation Reserach &amp; writing for Construction Students. </w:t>
              </w:r>
              <w:r>
                <w:rPr>
                  <w:noProof/>
                </w:rPr>
                <w:t>3rd ed. New York: Routledge.</w:t>
              </w:r>
            </w:p>
            <w:p w14:paraId="2B9DD422" w14:textId="77777777" w:rsidR="000D38E2" w:rsidRDefault="000D38E2" w:rsidP="000D38E2">
              <w:pPr>
                <w:pStyle w:val="Bibliography"/>
                <w:rPr>
                  <w:noProof/>
                </w:rPr>
              </w:pPr>
              <w:r>
                <w:rPr>
                  <w:noProof/>
                </w:rPr>
                <w:t xml:space="preserve">Neilands, T. B., Ling, P. M. &amp; Glantz, S. A., 2009. Young Adult Smoking Behavior: A National Survey. </w:t>
              </w:r>
              <w:r>
                <w:rPr>
                  <w:i/>
                  <w:iCs/>
                  <w:noProof/>
                </w:rPr>
                <w:t xml:space="preserve">American Journal of Preventive Medicine, </w:t>
              </w:r>
              <w:r>
                <w:rPr>
                  <w:noProof/>
                </w:rPr>
                <w:t>36(5), pp. 389-394.</w:t>
              </w:r>
            </w:p>
            <w:p w14:paraId="60DFE315" w14:textId="77777777" w:rsidR="000D38E2" w:rsidRDefault="000D38E2" w:rsidP="000D38E2">
              <w:pPr>
                <w:pStyle w:val="Bibliography"/>
                <w:rPr>
                  <w:noProof/>
                </w:rPr>
              </w:pPr>
              <w:r>
                <w:rPr>
                  <w:noProof/>
                </w:rPr>
                <w:t xml:space="preserve">North Yorkshire Police, n.d. </w:t>
              </w:r>
              <w:r>
                <w:rPr>
                  <w:i/>
                  <w:iCs/>
                  <w:noProof/>
                </w:rPr>
                <w:t xml:space="preserve">Types of Stalkers. </w:t>
              </w:r>
              <w:r>
                <w:rPr>
                  <w:noProof/>
                </w:rPr>
                <w:t xml:space="preserve">[Online] </w:t>
              </w:r>
              <w:r>
                <w:rPr>
                  <w:noProof/>
                </w:rPr>
                <w:br/>
                <w:t xml:space="preserve">Available at: </w:t>
              </w:r>
              <w:r>
                <w:rPr>
                  <w:noProof/>
                  <w:u w:val="single"/>
                </w:rPr>
                <w:t>https://northyorkshire.police.uk/staying-safe/personal-safety/stalking-and-harassment/types-of-stalkers/</w:t>
              </w:r>
              <w:r>
                <w:rPr>
                  <w:noProof/>
                </w:rPr>
                <w:br/>
                <w:t>[Accessed 25 01 2021].</w:t>
              </w:r>
            </w:p>
            <w:p w14:paraId="08178874" w14:textId="77777777" w:rsidR="000D38E2" w:rsidRDefault="000D38E2" w:rsidP="000D38E2">
              <w:pPr>
                <w:pStyle w:val="Bibliography"/>
                <w:rPr>
                  <w:noProof/>
                </w:rPr>
              </w:pPr>
              <w:r>
                <w:rPr>
                  <w:noProof/>
                </w:rPr>
                <w:t xml:space="preserve">O'Gorman, K. D. &amp; MacIntosh, R., 2014. </w:t>
              </w:r>
              <w:r>
                <w:rPr>
                  <w:i/>
                  <w:iCs/>
                  <w:noProof/>
                </w:rPr>
                <w:t xml:space="preserve">Research Methods for Business and Management: A Guide to Writing your Dissertation. </w:t>
              </w:r>
              <w:r>
                <w:rPr>
                  <w:noProof/>
                </w:rPr>
                <w:t>2nd ed. Oxford: Goodfellow Publishers.</w:t>
              </w:r>
            </w:p>
            <w:p w14:paraId="09DA8C3B" w14:textId="77777777" w:rsidR="000D38E2" w:rsidRDefault="000D38E2" w:rsidP="000D38E2">
              <w:pPr>
                <w:pStyle w:val="Bibliography"/>
                <w:rPr>
                  <w:noProof/>
                </w:rPr>
              </w:pPr>
              <w:r>
                <w:rPr>
                  <w:noProof/>
                </w:rPr>
                <w:t xml:space="preserve">Pandis, N., 2016. The chi-square test. </w:t>
              </w:r>
              <w:r>
                <w:rPr>
                  <w:i/>
                  <w:iCs/>
                  <w:noProof/>
                </w:rPr>
                <w:t xml:space="preserve">American Journal of Orthodontics and Dentofacial Orthopedics, </w:t>
              </w:r>
              <w:r>
                <w:rPr>
                  <w:noProof/>
                </w:rPr>
                <w:t>150(5), pp. 898-899.</w:t>
              </w:r>
            </w:p>
            <w:p w14:paraId="20426EDB" w14:textId="77777777" w:rsidR="000D38E2" w:rsidRDefault="000D38E2" w:rsidP="000D38E2">
              <w:pPr>
                <w:pStyle w:val="Bibliography"/>
                <w:rPr>
                  <w:noProof/>
                </w:rPr>
              </w:pPr>
              <w:r>
                <w:rPr>
                  <w:noProof/>
                </w:rPr>
                <w:t xml:space="preserve">Parry, G., 2018. TAINTED LOVE: The Troubling Messages of Big-screen Romance. </w:t>
              </w:r>
              <w:r>
                <w:rPr>
                  <w:i/>
                  <w:iCs/>
                  <w:noProof/>
                </w:rPr>
                <w:t xml:space="preserve">Screen Education, </w:t>
              </w:r>
              <w:r>
                <w:rPr>
                  <w:noProof/>
                </w:rPr>
                <w:t>Issue 90, pp. 58-65.</w:t>
              </w:r>
            </w:p>
            <w:p w14:paraId="2FA37C9C" w14:textId="77777777" w:rsidR="000D38E2" w:rsidRDefault="000D38E2" w:rsidP="000D38E2">
              <w:pPr>
                <w:pStyle w:val="Bibliography"/>
                <w:rPr>
                  <w:noProof/>
                </w:rPr>
              </w:pPr>
              <w:r>
                <w:rPr>
                  <w:noProof/>
                </w:rPr>
                <w:t xml:space="preserve">Petch, E., 2002. Anti-Stalking Laws and the Protection from Harassment Act 1997.. </w:t>
              </w:r>
              <w:r>
                <w:rPr>
                  <w:i/>
                  <w:iCs/>
                  <w:noProof/>
                </w:rPr>
                <w:t xml:space="preserve">Journal of Forensic Psychiatry, </w:t>
              </w:r>
              <w:r>
                <w:rPr>
                  <w:noProof/>
                </w:rPr>
                <w:t>13(1), pp. 19-34.</w:t>
              </w:r>
            </w:p>
            <w:p w14:paraId="2DF0373A" w14:textId="77777777" w:rsidR="000D38E2" w:rsidRDefault="000D38E2" w:rsidP="000D38E2">
              <w:pPr>
                <w:pStyle w:val="Bibliography"/>
                <w:rPr>
                  <w:noProof/>
                </w:rPr>
              </w:pPr>
              <w:r>
                <w:rPr>
                  <w:noProof/>
                </w:rPr>
                <w:t xml:space="preserve">Protection from Harassment Act, 1997. [Online] </w:t>
              </w:r>
              <w:r>
                <w:rPr>
                  <w:noProof/>
                </w:rPr>
                <w:br/>
                <w:t xml:space="preserve">Available at: </w:t>
              </w:r>
              <w:r>
                <w:rPr>
                  <w:noProof/>
                  <w:u w:val="single"/>
                </w:rPr>
                <w:t>https://www.legislation.gov.uk/ukpga/1997/40/1997-03-21</w:t>
              </w:r>
              <w:r>
                <w:rPr>
                  <w:noProof/>
                </w:rPr>
                <w:br/>
                <w:t>[Accessed 25 01 2021].</w:t>
              </w:r>
            </w:p>
            <w:p w14:paraId="73837BA4" w14:textId="77777777" w:rsidR="000D38E2" w:rsidRDefault="000D38E2" w:rsidP="000D38E2">
              <w:pPr>
                <w:pStyle w:val="Bibliography"/>
                <w:rPr>
                  <w:noProof/>
                </w:rPr>
              </w:pPr>
              <w:r>
                <w:rPr>
                  <w:noProof/>
                </w:rPr>
                <w:t xml:space="preserve">Reece, H., 2011. “Unpalatable Messages”? Feminist Analysis of United Kingdom Legislative Discourse on Stalking 1996–1997. </w:t>
              </w:r>
              <w:r>
                <w:rPr>
                  <w:i/>
                  <w:iCs/>
                  <w:noProof/>
                </w:rPr>
                <w:t xml:space="preserve">Feminist Legal Studies, </w:t>
              </w:r>
              <w:r>
                <w:rPr>
                  <w:noProof/>
                </w:rPr>
                <w:t>Volume 19, pp. 205-230.</w:t>
              </w:r>
            </w:p>
            <w:p w14:paraId="162B3F09" w14:textId="77777777" w:rsidR="000D38E2" w:rsidRDefault="000D38E2" w:rsidP="000D38E2">
              <w:pPr>
                <w:pStyle w:val="Bibliography"/>
                <w:rPr>
                  <w:noProof/>
                </w:rPr>
              </w:pPr>
              <w:r>
                <w:rPr>
                  <w:noProof/>
                </w:rPr>
                <w:t>Rosenberg, A. R. et al., 2016. Adolescent and Young Adult Patient Engagement and Participation in Survey</w:t>
              </w:r>
              <w:r>
                <w:rPr>
                  <w:rFonts w:ascii="Cambria Math" w:hAnsi="Cambria Math" w:cs="Cambria Math"/>
                  <w:noProof/>
                </w:rPr>
                <w:t>‐</w:t>
              </w:r>
              <w:r>
                <w:rPr>
                  <w:noProof/>
                </w:rPr>
                <w:t xml:space="preserve">Based Research: A Report From the “Resilience in Adolescents and Young Adults With Cancer” Study. </w:t>
              </w:r>
              <w:r>
                <w:rPr>
                  <w:i/>
                  <w:iCs/>
                  <w:noProof/>
                </w:rPr>
                <w:t xml:space="preserve">Pediatric Blood &amp; Cancer, </w:t>
              </w:r>
              <w:r>
                <w:rPr>
                  <w:noProof/>
                </w:rPr>
                <w:t>63(4), pp. 734-736.</w:t>
              </w:r>
            </w:p>
            <w:p w14:paraId="141E0ADF" w14:textId="77777777" w:rsidR="000D38E2" w:rsidRDefault="000D38E2" w:rsidP="000D38E2">
              <w:pPr>
                <w:pStyle w:val="Bibliography"/>
                <w:rPr>
                  <w:noProof/>
                </w:rPr>
              </w:pPr>
              <w:r>
                <w:rPr>
                  <w:noProof/>
                </w:rPr>
                <w:t xml:space="preserve">Saunders, M. N., Lewis, P. &amp; Thornhill, A., 2015. </w:t>
              </w:r>
              <w:r>
                <w:rPr>
                  <w:i/>
                  <w:iCs/>
                  <w:noProof/>
                </w:rPr>
                <w:t xml:space="preserve">Research Methods for Business Students. </w:t>
              </w:r>
              <w:r>
                <w:rPr>
                  <w:noProof/>
                </w:rPr>
                <w:t>7th ed. Essex: Pearson Education.</w:t>
              </w:r>
            </w:p>
            <w:p w14:paraId="5F93D53E" w14:textId="77777777" w:rsidR="000D38E2" w:rsidRDefault="000D38E2" w:rsidP="000D38E2">
              <w:pPr>
                <w:pStyle w:val="Bibliography"/>
                <w:rPr>
                  <w:noProof/>
                </w:rPr>
              </w:pPr>
              <w:r>
                <w:rPr>
                  <w:noProof/>
                </w:rPr>
                <w:lastRenderedPageBreak/>
                <w:t xml:space="preserve">Scott, A. J., Nixon, K. &amp; Sheridan, L., 2016. Police officer perceptions of harassment in England and Scotland.. </w:t>
              </w:r>
              <w:r>
                <w:rPr>
                  <w:i/>
                  <w:iCs/>
                  <w:noProof/>
                </w:rPr>
                <w:t xml:space="preserve">Legal &amp; Criminological Psychology, </w:t>
              </w:r>
              <w:r>
                <w:rPr>
                  <w:noProof/>
                </w:rPr>
                <w:t>21(1), pp. 1-14.</w:t>
              </w:r>
            </w:p>
            <w:p w14:paraId="45688942" w14:textId="77777777" w:rsidR="000D38E2" w:rsidRDefault="000D38E2" w:rsidP="000D38E2">
              <w:pPr>
                <w:pStyle w:val="Bibliography"/>
                <w:rPr>
                  <w:noProof/>
                </w:rPr>
              </w:pPr>
              <w:r>
                <w:rPr>
                  <w:noProof/>
                </w:rPr>
                <w:t xml:space="preserve">Scott, A. J., Rajakaruna, N., Sheridan, L. &amp; Gavin, J., 2014. International Perceptions of Relational Stalking: The Influence of Prior Relationship, Perpetrator Sex, Target Sex, and Participant Sex. </w:t>
              </w:r>
              <w:r>
                <w:rPr>
                  <w:i/>
                  <w:iCs/>
                  <w:noProof/>
                </w:rPr>
                <w:t xml:space="preserve">Journal of Interpersonal Violence, </w:t>
              </w:r>
              <w:r>
                <w:rPr>
                  <w:noProof/>
                </w:rPr>
                <w:t>30(18), pp. 3308-3323.</w:t>
              </w:r>
            </w:p>
            <w:p w14:paraId="56668BBB" w14:textId="77777777" w:rsidR="000D38E2" w:rsidRDefault="000D38E2" w:rsidP="000D38E2">
              <w:pPr>
                <w:pStyle w:val="Bibliography"/>
                <w:rPr>
                  <w:noProof/>
                </w:rPr>
              </w:pPr>
              <w:r>
                <w:rPr>
                  <w:noProof/>
                </w:rPr>
                <w:t xml:space="preserve">Sheridan, L. &amp; Davies, G. M., 2001. What is stalking? The match between legislation and public perception.. </w:t>
              </w:r>
              <w:r>
                <w:rPr>
                  <w:i/>
                  <w:iCs/>
                  <w:noProof/>
                </w:rPr>
                <w:t xml:space="preserve">Legal &amp; Criminological Psychology, </w:t>
              </w:r>
              <w:r>
                <w:rPr>
                  <w:noProof/>
                </w:rPr>
                <w:t>6(1), pp. 3-15.</w:t>
              </w:r>
            </w:p>
            <w:p w14:paraId="370B6E35" w14:textId="77777777" w:rsidR="000D38E2" w:rsidRDefault="000D38E2" w:rsidP="000D38E2">
              <w:pPr>
                <w:pStyle w:val="Bibliography"/>
                <w:rPr>
                  <w:noProof/>
                </w:rPr>
              </w:pPr>
              <w:r>
                <w:rPr>
                  <w:noProof/>
                </w:rPr>
                <w:t>Sikali, K., 2020. The dangers of social distancing: How COVID</w:t>
              </w:r>
              <w:r>
                <w:rPr>
                  <w:rFonts w:ascii="Cambria Math" w:hAnsi="Cambria Math" w:cs="Cambria Math"/>
                  <w:noProof/>
                </w:rPr>
                <w:t>‐</w:t>
              </w:r>
              <w:r>
                <w:rPr>
                  <w:noProof/>
                </w:rPr>
                <w:t xml:space="preserve">19 can reshape our social experience. </w:t>
              </w:r>
              <w:r>
                <w:rPr>
                  <w:i/>
                  <w:iCs/>
                  <w:noProof/>
                </w:rPr>
                <w:t xml:space="preserve">Journal of Community Psychology, </w:t>
              </w:r>
              <w:r>
                <w:rPr>
                  <w:noProof/>
                </w:rPr>
                <w:t>48(8), pp. 2435-2438.</w:t>
              </w:r>
            </w:p>
            <w:p w14:paraId="4C8FC8F6" w14:textId="77777777" w:rsidR="000D38E2" w:rsidRDefault="000D38E2" w:rsidP="000D38E2">
              <w:pPr>
                <w:pStyle w:val="Bibliography"/>
                <w:rPr>
                  <w:noProof/>
                </w:rPr>
              </w:pPr>
              <w:r>
                <w:rPr>
                  <w:noProof/>
                </w:rPr>
                <w:t xml:space="preserve">Smoker, M. &amp; March, E., 2017. Predicting perpetration of intimate partner cyberstalking: Gender and the Dark Tetrad. </w:t>
              </w:r>
              <w:r>
                <w:rPr>
                  <w:i/>
                  <w:iCs/>
                  <w:noProof/>
                </w:rPr>
                <w:t xml:space="preserve">Computers in Human Behavior, </w:t>
              </w:r>
              <w:r>
                <w:rPr>
                  <w:noProof/>
                </w:rPr>
                <w:t>Volume 72, pp. 390-396.</w:t>
              </w:r>
            </w:p>
            <w:p w14:paraId="431D59D0" w14:textId="77777777" w:rsidR="000D38E2" w:rsidRDefault="000D38E2" w:rsidP="000D38E2">
              <w:pPr>
                <w:pStyle w:val="Bibliography"/>
                <w:rPr>
                  <w:noProof/>
                </w:rPr>
              </w:pPr>
              <w:r>
                <w:rPr>
                  <w:noProof/>
                </w:rPr>
                <w:t xml:space="preserve">South Wales Police, n.d. </w:t>
              </w:r>
              <w:r>
                <w:rPr>
                  <w:i/>
                  <w:iCs/>
                  <w:noProof/>
                </w:rPr>
                <w:t xml:space="preserve">What you can do about harassment. </w:t>
              </w:r>
              <w:r>
                <w:rPr>
                  <w:noProof/>
                </w:rPr>
                <w:t xml:space="preserve">[Online] </w:t>
              </w:r>
              <w:r>
                <w:rPr>
                  <w:noProof/>
                </w:rPr>
                <w:br/>
                <w:t xml:space="preserve">Available at: </w:t>
              </w:r>
              <w:r>
                <w:rPr>
                  <w:noProof/>
                  <w:u w:val="single"/>
                </w:rPr>
                <w:t>https://www.south-wales.police.uk/cp/crime-prevention/harassment/af/Harassment/harassment/</w:t>
              </w:r>
              <w:r>
                <w:rPr>
                  <w:noProof/>
                </w:rPr>
                <w:br/>
                <w:t>[Accessed 25 01 2021].</w:t>
              </w:r>
            </w:p>
            <w:p w14:paraId="580B4F3C" w14:textId="77777777" w:rsidR="000D38E2" w:rsidRDefault="000D38E2" w:rsidP="000D38E2">
              <w:pPr>
                <w:pStyle w:val="Bibliography"/>
                <w:rPr>
                  <w:noProof/>
                </w:rPr>
              </w:pPr>
              <w:r>
                <w:rPr>
                  <w:noProof/>
                </w:rPr>
                <w:t xml:space="preserve">Strickland, P., 2017. </w:t>
              </w:r>
              <w:r>
                <w:rPr>
                  <w:i/>
                  <w:iCs/>
                  <w:noProof/>
                </w:rPr>
                <w:t xml:space="preserve">The Protection from Harassment Act 1997. </w:t>
              </w:r>
              <w:r>
                <w:rPr>
                  <w:noProof/>
                </w:rPr>
                <w:t xml:space="preserve">[Online] </w:t>
              </w:r>
              <w:r>
                <w:rPr>
                  <w:noProof/>
                </w:rPr>
                <w:br/>
                <w:t xml:space="preserve">Available at: </w:t>
              </w:r>
              <w:r>
                <w:rPr>
                  <w:noProof/>
                  <w:u w:val="single"/>
                </w:rPr>
                <w:t>https://commonslibrary.parliament.uk/research-briefings/sn06648/</w:t>
              </w:r>
              <w:r>
                <w:rPr>
                  <w:noProof/>
                </w:rPr>
                <w:br/>
                <w:t>[Accessed 25 01 2021].</w:t>
              </w:r>
            </w:p>
            <w:p w14:paraId="44EBA65C" w14:textId="77777777" w:rsidR="000D38E2" w:rsidRDefault="000D38E2" w:rsidP="000D38E2">
              <w:pPr>
                <w:pStyle w:val="Bibliography"/>
                <w:rPr>
                  <w:noProof/>
                </w:rPr>
              </w:pPr>
              <w:r>
                <w:rPr>
                  <w:noProof/>
                </w:rPr>
                <w:t xml:space="preserve">Strickland, P., 2018. </w:t>
              </w:r>
              <w:r>
                <w:rPr>
                  <w:i/>
                  <w:iCs/>
                  <w:noProof/>
                </w:rPr>
                <w:t xml:space="preserve">Stalking: Developments in the law. </w:t>
              </w:r>
              <w:r>
                <w:rPr>
                  <w:noProof/>
                </w:rPr>
                <w:t xml:space="preserve">[Online] </w:t>
              </w:r>
              <w:r>
                <w:rPr>
                  <w:noProof/>
                </w:rPr>
                <w:br/>
                <w:t xml:space="preserve">Available at: </w:t>
              </w:r>
              <w:r>
                <w:rPr>
                  <w:noProof/>
                  <w:u w:val="single"/>
                </w:rPr>
                <w:t>Stalking: Developments in the law</w:t>
              </w:r>
              <w:r>
                <w:rPr>
                  <w:noProof/>
                </w:rPr>
                <w:br/>
                <w:t>[Accessed 25 01 2021].</w:t>
              </w:r>
            </w:p>
            <w:p w14:paraId="1F59F10A" w14:textId="77777777" w:rsidR="000D38E2" w:rsidRDefault="000D38E2" w:rsidP="000D38E2">
              <w:pPr>
                <w:pStyle w:val="Bibliography"/>
                <w:rPr>
                  <w:noProof/>
                </w:rPr>
              </w:pPr>
              <w:r>
                <w:rPr>
                  <w:noProof/>
                </w:rPr>
                <w:t xml:space="preserve">Suzy Lamplugh Trust, 2019. </w:t>
              </w:r>
              <w:r>
                <w:rPr>
                  <w:i/>
                  <w:iCs/>
                  <w:noProof/>
                </w:rPr>
                <w:t xml:space="preserve">What We Do. </w:t>
              </w:r>
              <w:r>
                <w:rPr>
                  <w:noProof/>
                </w:rPr>
                <w:t xml:space="preserve">[Online] </w:t>
              </w:r>
              <w:r>
                <w:rPr>
                  <w:noProof/>
                </w:rPr>
                <w:br/>
                <w:t xml:space="preserve">Available at: </w:t>
              </w:r>
              <w:r>
                <w:rPr>
                  <w:noProof/>
                  <w:u w:val="single"/>
                </w:rPr>
                <w:t>https://www.suzylamplugh.org/what-we-do</w:t>
              </w:r>
              <w:r>
                <w:rPr>
                  <w:noProof/>
                </w:rPr>
                <w:br/>
                <w:t>[Accessed 21 11 2020].</w:t>
              </w:r>
            </w:p>
            <w:p w14:paraId="5880C966" w14:textId="77777777" w:rsidR="000D38E2" w:rsidRDefault="000D38E2" w:rsidP="000D38E2">
              <w:pPr>
                <w:pStyle w:val="Bibliography"/>
                <w:rPr>
                  <w:noProof/>
                </w:rPr>
              </w:pPr>
              <w:r>
                <w:rPr>
                  <w:noProof/>
                </w:rPr>
                <w:t xml:space="preserve">Suzy Lamplugh Trust, 2020. </w:t>
              </w:r>
              <w:r>
                <w:rPr>
                  <w:i/>
                  <w:iCs/>
                  <w:noProof/>
                </w:rPr>
                <w:t xml:space="preserve">What is Stalking. </w:t>
              </w:r>
              <w:r>
                <w:rPr>
                  <w:noProof/>
                </w:rPr>
                <w:t xml:space="preserve">[Online] </w:t>
              </w:r>
              <w:r>
                <w:rPr>
                  <w:noProof/>
                </w:rPr>
                <w:br/>
                <w:t xml:space="preserve">Available at: </w:t>
              </w:r>
              <w:r>
                <w:rPr>
                  <w:noProof/>
                  <w:u w:val="single"/>
                </w:rPr>
                <w:t>https://www.suzylamplugh.org/what-is-stalking</w:t>
              </w:r>
              <w:r>
                <w:rPr>
                  <w:noProof/>
                </w:rPr>
                <w:br/>
                <w:t>[Accessed 21 11 2020].</w:t>
              </w:r>
            </w:p>
            <w:p w14:paraId="5FBB33CE" w14:textId="77777777" w:rsidR="000D38E2" w:rsidRDefault="000D38E2" w:rsidP="000D38E2">
              <w:pPr>
                <w:pStyle w:val="Bibliography"/>
                <w:rPr>
                  <w:noProof/>
                </w:rPr>
              </w:pPr>
              <w:r>
                <w:rPr>
                  <w:noProof/>
                </w:rPr>
                <w:t xml:space="preserve">Suzy Lamplugh Trust, 2020. </w:t>
              </w:r>
              <w:r>
                <w:rPr>
                  <w:i/>
                  <w:iCs/>
                  <w:noProof/>
                </w:rPr>
                <w:t xml:space="preserve">What is Stalking?. </w:t>
              </w:r>
              <w:r>
                <w:rPr>
                  <w:noProof/>
                </w:rPr>
                <w:t xml:space="preserve">[Online] </w:t>
              </w:r>
              <w:r>
                <w:rPr>
                  <w:noProof/>
                </w:rPr>
                <w:br/>
                <w:t xml:space="preserve">Available at: </w:t>
              </w:r>
              <w:r>
                <w:rPr>
                  <w:noProof/>
                  <w:u w:val="single"/>
                </w:rPr>
                <w:t>https://www.suzylamplugh.org/what-is-stalking</w:t>
              </w:r>
              <w:r>
                <w:rPr>
                  <w:noProof/>
                </w:rPr>
                <w:br/>
                <w:t>[Accessed 25 01 2021].</w:t>
              </w:r>
            </w:p>
            <w:p w14:paraId="2BBF594D" w14:textId="77777777" w:rsidR="000D38E2" w:rsidRDefault="000D38E2" w:rsidP="000D38E2">
              <w:pPr>
                <w:pStyle w:val="Bibliography"/>
                <w:rPr>
                  <w:noProof/>
                </w:rPr>
              </w:pPr>
              <w:r>
                <w:rPr>
                  <w:noProof/>
                </w:rPr>
                <w:t xml:space="preserve">Victim Support, n.d. </w:t>
              </w:r>
              <w:r>
                <w:rPr>
                  <w:i/>
                  <w:iCs/>
                  <w:noProof/>
                </w:rPr>
                <w:t xml:space="preserve">Stalking and Harassment. </w:t>
              </w:r>
              <w:r>
                <w:rPr>
                  <w:noProof/>
                </w:rPr>
                <w:t xml:space="preserve">[Online] </w:t>
              </w:r>
              <w:r>
                <w:rPr>
                  <w:noProof/>
                </w:rPr>
                <w:br/>
                <w:t xml:space="preserve">Available at: </w:t>
              </w:r>
              <w:r>
                <w:rPr>
                  <w:noProof/>
                  <w:u w:val="single"/>
                </w:rPr>
                <w:t>https://www.victimsupport.org.uk/crime-info/types-crime/stalking-and-harassment</w:t>
              </w:r>
              <w:r>
                <w:rPr>
                  <w:noProof/>
                </w:rPr>
                <w:br/>
                <w:t>[Accessed 25 01 2021].</w:t>
              </w:r>
            </w:p>
            <w:p w14:paraId="66D1B54A" w14:textId="77777777" w:rsidR="000D38E2" w:rsidRDefault="000D38E2" w:rsidP="000D38E2">
              <w:pPr>
                <w:pStyle w:val="Bibliography"/>
                <w:rPr>
                  <w:noProof/>
                </w:rPr>
              </w:pPr>
              <w:r>
                <w:rPr>
                  <w:noProof/>
                </w:rPr>
                <w:t xml:space="preserve">Weller, M., Hope, L. &amp; Sheridan, L., 2012. Police and Public Perceptions of Stalking: The Role of Prior Victim–Offender Relationship. </w:t>
              </w:r>
              <w:r>
                <w:rPr>
                  <w:i/>
                  <w:iCs/>
                  <w:noProof/>
                </w:rPr>
                <w:t xml:space="preserve">Journal of Interpersonal Violence, </w:t>
              </w:r>
              <w:r>
                <w:rPr>
                  <w:noProof/>
                </w:rPr>
                <w:t>28(2), pp. 320-339.</w:t>
              </w:r>
            </w:p>
            <w:p w14:paraId="7721D305" w14:textId="4AA1A74B" w:rsidR="00A86334" w:rsidRDefault="00A86334" w:rsidP="000D38E2">
              <w:r>
                <w:rPr>
                  <w:b/>
                  <w:bCs/>
                  <w:noProof/>
                </w:rPr>
                <w:fldChar w:fldCharType="end"/>
              </w:r>
            </w:p>
          </w:sdtContent>
        </w:sdt>
      </w:sdtContent>
    </w:sdt>
    <w:p w14:paraId="62DAA97D" w14:textId="775625A4" w:rsidR="00FC3ACD" w:rsidRDefault="008374AE" w:rsidP="00A94F11">
      <w:pPr>
        <w:pStyle w:val="Heading1"/>
      </w:pPr>
      <w:r>
        <w:lastRenderedPageBreak/>
        <w:t xml:space="preserve"> </w:t>
      </w:r>
      <w:bookmarkStart w:id="39" w:name="_Toc71184388"/>
      <w:r w:rsidR="00A94F11">
        <w:t>7. Appendices</w:t>
      </w:r>
      <w:bookmarkEnd w:id="39"/>
    </w:p>
    <w:p w14:paraId="3EEF0E26" w14:textId="73FE8E29" w:rsidR="00D026FA" w:rsidRDefault="00D026FA" w:rsidP="00D026FA"/>
    <w:p w14:paraId="641CADB1" w14:textId="117A6FB9" w:rsidR="00AD4FCF" w:rsidRDefault="00AD4FCF" w:rsidP="00AD4FCF">
      <w:pPr>
        <w:pStyle w:val="Heading2"/>
      </w:pPr>
      <w:bookmarkStart w:id="40" w:name="_Toc71184389"/>
      <w:r>
        <w:t>7.</w:t>
      </w:r>
      <w:r w:rsidR="00CD57F1">
        <w:t>1</w:t>
      </w:r>
      <w:r>
        <w:t xml:space="preserve"> Appendix </w:t>
      </w:r>
      <w:r w:rsidR="00A87EB4">
        <w:t>1</w:t>
      </w:r>
      <w:r>
        <w:t xml:space="preserve"> – SPSS</w:t>
      </w:r>
      <w:r w:rsidR="00EC059E">
        <w:t xml:space="preserve"> Gender</w:t>
      </w:r>
      <w:r>
        <w:t xml:space="preserve"> Analyses</w:t>
      </w:r>
      <w:r w:rsidR="00AF7E52">
        <w:t xml:space="preserve"> (Bar Question 10)</w:t>
      </w:r>
      <w:bookmarkEnd w:id="40"/>
    </w:p>
    <w:p w14:paraId="6AE1B817" w14:textId="77777777" w:rsidR="00CE52A3" w:rsidRDefault="00CE52A3" w:rsidP="00AD4FCF"/>
    <w:p w14:paraId="5BB894DD" w14:textId="122DE642" w:rsidR="00AD4FCF" w:rsidRDefault="00AD4FCF" w:rsidP="00632D67">
      <w:pPr>
        <w:pStyle w:val="Heading3"/>
      </w:pPr>
      <w:bookmarkStart w:id="41" w:name="_Toc71184390"/>
      <w:r>
        <w:t>7.</w:t>
      </w:r>
      <w:r w:rsidR="00CD57F1">
        <w:t>1</w:t>
      </w:r>
      <w:r>
        <w:t>.1 Cross Tabulations</w:t>
      </w:r>
      <w:bookmarkEnd w:id="41"/>
    </w:p>
    <w:p w14:paraId="77E35150" w14:textId="7E444F66" w:rsidR="00AD4FCF" w:rsidRDefault="00AD4FCF" w:rsidP="00AD4FCF"/>
    <w:p w14:paraId="308F714F" w14:textId="77777777" w:rsidR="003B6F84" w:rsidRPr="003B6F84" w:rsidRDefault="003B6F84" w:rsidP="003B6F84">
      <w:pPr>
        <w:autoSpaceDE w:val="0"/>
        <w:autoSpaceDN w:val="0"/>
        <w:adjustRightInd w:val="0"/>
        <w:spacing w:after="0" w:line="240" w:lineRule="auto"/>
        <w:rPr>
          <w:rFonts w:ascii="Times New Roman" w:hAnsi="Times New Roman" w:cs="Times New Roman"/>
        </w:rPr>
      </w:pPr>
    </w:p>
    <w:tbl>
      <w:tblPr>
        <w:tblW w:w="6410" w:type="dxa"/>
        <w:tblLayout w:type="fixed"/>
        <w:tblCellMar>
          <w:left w:w="0" w:type="dxa"/>
          <w:right w:w="0" w:type="dxa"/>
        </w:tblCellMar>
        <w:tblLook w:val="0000" w:firstRow="0" w:lastRow="0" w:firstColumn="0" w:lastColumn="0" w:noHBand="0" w:noVBand="0"/>
      </w:tblPr>
      <w:tblGrid>
        <w:gridCol w:w="2460"/>
        <w:gridCol w:w="737"/>
        <w:gridCol w:w="1092"/>
        <w:gridCol w:w="1092"/>
        <w:gridCol w:w="1029"/>
      </w:tblGrid>
      <w:tr w:rsidR="003B6F84" w:rsidRPr="003B6F84" w14:paraId="6ED99BC2" w14:textId="77777777">
        <w:trPr>
          <w:cantSplit/>
        </w:trPr>
        <w:tc>
          <w:tcPr>
            <w:tcW w:w="6407" w:type="dxa"/>
            <w:gridSpan w:val="5"/>
            <w:tcBorders>
              <w:top w:val="nil"/>
              <w:left w:val="nil"/>
              <w:bottom w:val="nil"/>
              <w:right w:val="nil"/>
            </w:tcBorders>
            <w:shd w:val="clear" w:color="auto" w:fill="FFFFFF"/>
            <w:vAlign w:val="center"/>
          </w:tcPr>
          <w:p w14:paraId="09FAA005" w14:textId="77777777" w:rsidR="003B6F84" w:rsidRPr="003B6F84" w:rsidRDefault="003B6F84" w:rsidP="003B6F84">
            <w:pPr>
              <w:autoSpaceDE w:val="0"/>
              <w:autoSpaceDN w:val="0"/>
              <w:adjustRightInd w:val="0"/>
              <w:spacing w:after="0" w:line="320" w:lineRule="atLeast"/>
              <w:ind w:left="60" w:right="60"/>
              <w:jc w:val="center"/>
              <w:rPr>
                <w:color w:val="010205"/>
                <w:sz w:val="22"/>
                <w:szCs w:val="22"/>
              </w:rPr>
            </w:pPr>
            <w:r w:rsidRPr="003B6F84">
              <w:rPr>
                <w:b/>
                <w:bCs/>
                <w:color w:val="010205"/>
                <w:sz w:val="22"/>
                <w:szCs w:val="22"/>
              </w:rPr>
              <w:t>Prior Research Crosstabulation</w:t>
            </w:r>
          </w:p>
        </w:tc>
      </w:tr>
      <w:tr w:rsidR="003B6F84" w:rsidRPr="003B6F84" w14:paraId="09714F7C" w14:textId="77777777">
        <w:trPr>
          <w:cantSplit/>
        </w:trPr>
        <w:tc>
          <w:tcPr>
            <w:tcW w:w="6407" w:type="dxa"/>
            <w:gridSpan w:val="5"/>
            <w:tcBorders>
              <w:top w:val="nil"/>
              <w:left w:val="nil"/>
              <w:bottom w:val="nil"/>
              <w:right w:val="nil"/>
            </w:tcBorders>
            <w:shd w:val="clear" w:color="auto" w:fill="FFFFFF"/>
            <w:vAlign w:val="bottom"/>
          </w:tcPr>
          <w:p w14:paraId="2D39474E" w14:textId="77777777" w:rsidR="003B6F84" w:rsidRPr="003B6F84" w:rsidRDefault="003B6F84" w:rsidP="003B6F84">
            <w:pPr>
              <w:autoSpaceDE w:val="0"/>
              <w:autoSpaceDN w:val="0"/>
              <w:adjustRightInd w:val="0"/>
              <w:spacing w:after="0" w:line="320" w:lineRule="atLeast"/>
              <w:rPr>
                <w:rFonts w:ascii="Times New Roman" w:hAnsi="Times New Roman" w:cs="Times New Roman"/>
              </w:rPr>
            </w:pPr>
            <w:r w:rsidRPr="003B6F84">
              <w:rPr>
                <w:color w:val="010205"/>
                <w:sz w:val="18"/>
                <w:szCs w:val="18"/>
                <w:shd w:val="clear" w:color="auto" w:fill="FFFFFF"/>
              </w:rPr>
              <w:t xml:space="preserve">Count  </w:t>
            </w:r>
          </w:p>
        </w:tc>
      </w:tr>
      <w:tr w:rsidR="003B6F84" w:rsidRPr="003B6F84" w14:paraId="6B800364" w14:textId="77777777">
        <w:trPr>
          <w:cantSplit/>
        </w:trPr>
        <w:tc>
          <w:tcPr>
            <w:tcW w:w="3196" w:type="dxa"/>
            <w:gridSpan w:val="2"/>
            <w:vMerge w:val="restart"/>
            <w:tcBorders>
              <w:top w:val="nil"/>
              <w:left w:val="nil"/>
              <w:bottom w:val="nil"/>
              <w:right w:val="nil"/>
            </w:tcBorders>
            <w:shd w:val="clear" w:color="auto" w:fill="FFFFFF"/>
            <w:vAlign w:val="bottom"/>
          </w:tcPr>
          <w:p w14:paraId="5B02FAD9" w14:textId="77777777" w:rsidR="003B6F84" w:rsidRPr="003B6F84" w:rsidRDefault="003B6F84" w:rsidP="003B6F84">
            <w:pPr>
              <w:autoSpaceDE w:val="0"/>
              <w:autoSpaceDN w:val="0"/>
              <w:adjustRightInd w:val="0"/>
              <w:spacing w:after="0" w:line="240" w:lineRule="auto"/>
              <w:rPr>
                <w:rFonts w:ascii="Times New Roman" w:hAnsi="Times New Roman" w:cs="Times New Roman"/>
              </w:rPr>
            </w:pPr>
          </w:p>
        </w:tc>
        <w:tc>
          <w:tcPr>
            <w:tcW w:w="2182" w:type="dxa"/>
            <w:gridSpan w:val="2"/>
            <w:tcBorders>
              <w:top w:val="nil"/>
              <w:left w:val="nil"/>
              <w:bottom w:val="nil"/>
              <w:right w:val="single" w:sz="8" w:space="0" w:color="E0E0E0"/>
            </w:tcBorders>
            <w:shd w:val="clear" w:color="auto" w:fill="FFFFFF"/>
            <w:vAlign w:val="bottom"/>
          </w:tcPr>
          <w:p w14:paraId="1C5E3685" w14:textId="77777777" w:rsidR="003B6F84" w:rsidRPr="003B6F84" w:rsidRDefault="003B6F84" w:rsidP="003B6F84">
            <w:pPr>
              <w:autoSpaceDE w:val="0"/>
              <w:autoSpaceDN w:val="0"/>
              <w:adjustRightInd w:val="0"/>
              <w:spacing w:after="0" w:line="320" w:lineRule="atLeast"/>
              <w:ind w:left="60" w:right="60"/>
              <w:jc w:val="center"/>
              <w:rPr>
                <w:color w:val="264A60"/>
                <w:sz w:val="18"/>
                <w:szCs w:val="18"/>
              </w:rPr>
            </w:pPr>
            <w:r w:rsidRPr="003B6F84">
              <w:rPr>
                <w:color w:val="264A60"/>
                <w:sz w:val="18"/>
                <w:szCs w:val="18"/>
              </w:rPr>
              <w:t>What Gender are you?</w:t>
            </w:r>
          </w:p>
        </w:tc>
        <w:tc>
          <w:tcPr>
            <w:tcW w:w="1029" w:type="dxa"/>
            <w:vMerge w:val="restart"/>
            <w:tcBorders>
              <w:top w:val="nil"/>
              <w:left w:val="single" w:sz="8" w:space="0" w:color="E0E0E0"/>
              <w:bottom w:val="nil"/>
              <w:right w:val="nil"/>
            </w:tcBorders>
            <w:shd w:val="clear" w:color="auto" w:fill="FFFFFF"/>
            <w:vAlign w:val="bottom"/>
          </w:tcPr>
          <w:p w14:paraId="655E3E11" w14:textId="77777777" w:rsidR="003B6F84" w:rsidRPr="003B6F84" w:rsidRDefault="003B6F84" w:rsidP="003B6F84">
            <w:pPr>
              <w:autoSpaceDE w:val="0"/>
              <w:autoSpaceDN w:val="0"/>
              <w:adjustRightInd w:val="0"/>
              <w:spacing w:after="0" w:line="320" w:lineRule="atLeast"/>
              <w:ind w:left="60" w:right="60"/>
              <w:jc w:val="center"/>
              <w:rPr>
                <w:color w:val="264A60"/>
                <w:sz w:val="18"/>
                <w:szCs w:val="18"/>
              </w:rPr>
            </w:pPr>
            <w:r w:rsidRPr="003B6F84">
              <w:rPr>
                <w:color w:val="264A60"/>
                <w:sz w:val="18"/>
                <w:szCs w:val="18"/>
              </w:rPr>
              <w:t>Total</w:t>
            </w:r>
          </w:p>
        </w:tc>
      </w:tr>
      <w:tr w:rsidR="003B6F84" w:rsidRPr="003B6F84" w14:paraId="060E8FED" w14:textId="77777777">
        <w:trPr>
          <w:cantSplit/>
        </w:trPr>
        <w:tc>
          <w:tcPr>
            <w:tcW w:w="3196" w:type="dxa"/>
            <w:gridSpan w:val="2"/>
            <w:vMerge/>
            <w:tcBorders>
              <w:top w:val="nil"/>
              <w:left w:val="nil"/>
              <w:bottom w:val="nil"/>
              <w:right w:val="nil"/>
            </w:tcBorders>
            <w:shd w:val="clear" w:color="auto" w:fill="FFFFFF"/>
            <w:vAlign w:val="bottom"/>
          </w:tcPr>
          <w:p w14:paraId="290EFEC7" w14:textId="77777777" w:rsidR="003B6F84" w:rsidRPr="003B6F84" w:rsidRDefault="003B6F84" w:rsidP="003B6F84">
            <w:pPr>
              <w:autoSpaceDE w:val="0"/>
              <w:autoSpaceDN w:val="0"/>
              <w:adjustRightInd w:val="0"/>
              <w:spacing w:after="0" w:line="240" w:lineRule="auto"/>
              <w:rPr>
                <w:color w:val="264A60"/>
                <w:sz w:val="18"/>
                <w:szCs w:val="18"/>
              </w:rPr>
            </w:pPr>
          </w:p>
        </w:tc>
        <w:tc>
          <w:tcPr>
            <w:tcW w:w="1091" w:type="dxa"/>
            <w:tcBorders>
              <w:top w:val="nil"/>
              <w:left w:val="nil"/>
              <w:bottom w:val="single" w:sz="8" w:space="0" w:color="152935"/>
              <w:right w:val="single" w:sz="8" w:space="0" w:color="E0E0E0"/>
            </w:tcBorders>
            <w:shd w:val="clear" w:color="auto" w:fill="FFFFFF"/>
            <w:vAlign w:val="bottom"/>
          </w:tcPr>
          <w:p w14:paraId="3F50DE0D" w14:textId="77777777" w:rsidR="003B6F84" w:rsidRPr="003B6F84" w:rsidRDefault="003B6F84" w:rsidP="003B6F84">
            <w:pPr>
              <w:autoSpaceDE w:val="0"/>
              <w:autoSpaceDN w:val="0"/>
              <w:adjustRightInd w:val="0"/>
              <w:spacing w:after="0" w:line="320" w:lineRule="atLeast"/>
              <w:ind w:left="60" w:right="60"/>
              <w:jc w:val="center"/>
              <w:rPr>
                <w:color w:val="264A60"/>
                <w:sz w:val="18"/>
                <w:szCs w:val="18"/>
              </w:rPr>
            </w:pPr>
            <w:r w:rsidRPr="003B6F84">
              <w:rPr>
                <w:color w:val="264A60"/>
                <w:sz w:val="18"/>
                <w:szCs w:val="18"/>
              </w:rPr>
              <w:t>Female</w:t>
            </w:r>
          </w:p>
        </w:tc>
        <w:tc>
          <w:tcPr>
            <w:tcW w:w="1091" w:type="dxa"/>
            <w:tcBorders>
              <w:top w:val="nil"/>
              <w:left w:val="single" w:sz="8" w:space="0" w:color="E0E0E0"/>
              <w:bottom w:val="single" w:sz="8" w:space="0" w:color="152935"/>
              <w:right w:val="single" w:sz="8" w:space="0" w:color="E0E0E0"/>
            </w:tcBorders>
            <w:shd w:val="clear" w:color="auto" w:fill="FFFFFF"/>
            <w:vAlign w:val="bottom"/>
          </w:tcPr>
          <w:p w14:paraId="1C6376AF" w14:textId="77777777" w:rsidR="003B6F84" w:rsidRPr="003B6F84" w:rsidRDefault="003B6F84" w:rsidP="003B6F84">
            <w:pPr>
              <w:autoSpaceDE w:val="0"/>
              <w:autoSpaceDN w:val="0"/>
              <w:adjustRightInd w:val="0"/>
              <w:spacing w:after="0" w:line="320" w:lineRule="atLeast"/>
              <w:ind w:left="60" w:right="60"/>
              <w:jc w:val="center"/>
              <w:rPr>
                <w:color w:val="264A60"/>
                <w:sz w:val="18"/>
                <w:szCs w:val="18"/>
              </w:rPr>
            </w:pPr>
            <w:r w:rsidRPr="003B6F84">
              <w:rPr>
                <w:color w:val="264A60"/>
                <w:sz w:val="18"/>
                <w:szCs w:val="18"/>
              </w:rPr>
              <w:t>Male</w:t>
            </w:r>
          </w:p>
        </w:tc>
        <w:tc>
          <w:tcPr>
            <w:tcW w:w="1029" w:type="dxa"/>
            <w:vMerge/>
            <w:tcBorders>
              <w:top w:val="nil"/>
              <w:left w:val="single" w:sz="8" w:space="0" w:color="E0E0E0"/>
              <w:bottom w:val="nil"/>
              <w:right w:val="nil"/>
            </w:tcBorders>
            <w:shd w:val="clear" w:color="auto" w:fill="FFFFFF"/>
            <w:vAlign w:val="bottom"/>
          </w:tcPr>
          <w:p w14:paraId="2ECCE8DF" w14:textId="77777777" w:rsidR="003B6F84" w:rsidRPr="003B6F84" w:rsidRDefault="003B6F84" w:rsidP="003B6F84">
            <w:pPr>
              <w:autoSpaceDE w:val="0"/>
              <w:autoSpaceDN w:val="0"/>
              <w:adjustRightInd w:val="0"/>
              <w:spacing w:after="0" w:line="240" w:lineRule="auto"/>
              <w:rPr>
                <w:color w:val="264A60"/>
                <w:sz w:val="18"/>
                <w:szCs w:val="18"/>
              </w:rPr>
            </w:pPr>
          </w:p>
        </w:tc>
      </w:tr>
      <w:tr w:rsidR="003B6F84" w:rsidRPr="003B6F84" w14:paraId="37DD5059" w14:textId="77777777">
        <w:trPr>
          <w:cantSplit/>
        </w:trPr>
        <w:tc>
          <w:tcPr>
            <w:tcW w:w="2459" w:type="dxa"/>
            <w:vMerge w:val="restart"/>
            <w:tcBorders>
              <w:top w:val="single" w:sz="8" w:space="0" w:color="152935"/>
              <w:left w:val="nil"/>
              <w:bottom w:val="single" w:sz="8" w:space="0" w:color="AEAEAE"/>
              <w:right w:val="nil"/>
            </w:tcBorders>
            <w:shd w:val="clear" w:color="auto" w:fill="E0E0E0"/>
          </w:tcPr>
          <w:p w14:paraId="77B43390" w14:textId="77777777" w:rsidR="003B6F84" w:rsidRPr="003B6F84" w:rsidRDefault="003B6F84" w:rsidP="003B6F84">
            <w:pPr>
              <w:autoSpaceDE w:val="0"/>
              <w:autoSpaceDN w:val="0"/>
              <w:adjustRightInd w:val="0"/>
              <w:spacing w:after="0" w:line="320" w:lineRule="atLeast"/>
              <w:ind w:left="60" w:right="60"/>
              <w:rPr>
                <w:color w:val="264A60"/>
                <w:sz w:val="18"/>
                <w:szCs w:val="18"/>
              </w:rPr>
            </w:pPr>
            <w:r w:rsidRPr="003B6F84">
              <w:rPr>
                <w:color w:val="264A60"/>
                <w:sz w:val="18"/>
                <w:szCs w:val="18"/>
              </w:rPr>
              <w:t>Have you ever conducted research into any area that is related to Harassment and/or Stalking?</w:t>
            </w:r>
          </w:p>
        </w:tc>
        <w:tc>
          <w:tcPr>
            <w:tcW w:w="737" w:type="dxa"/>
            <w:tcBorders>
              <w:top w:val="single" w:sz="8" w:space="0" w:color="152935"/>
              <w:left w:val="nil"/>
              <w:bottom w:val="single" w:sz="8" w:space="0" w:color="AEAEAE"/>
              <w:right w:val="nil"/>
            </w:tcBorders>
            <w:shd w:val="clear" w:color="auto" w:fill="E0E0E0"/>
          </w:tcPr>
          <w:p w14:paraId="572B0B8E" w14:textId="77777777" w:rsidR="003B6F84" w:rsidRPr="003B6F84" w:rsidRDefault="003B6F84" w:rsidP="003B6F84">
            <w:pPr>
              <w:autoSpaceDE w:val="0"/>
              <w:autoSpaceDN w:val="0"/>
              <w:adjustRightInd w:val="0"/>
              <w:spacing w:after="0" w:line="320" w:lineRule="atLeast"/>
              <w:ind w:left="60" w:right="60"/>
              <w:rPr>
                <w:color w:val="264A60"/>
                <w:sz w:val="18"/>
                <w:szCs w:val="18"/>
              </w:rPr>
            </w:pPr>
            <w:r w:rsidRPr="003B6F84">
              <w:rPr>
                <w:color w:val="264A60"/>
                <w:sz w:val="18"/>
                <w:szCs w:val="18"/>
              </w:rPr>
              <w:t>No</w:t>
            </w:r>
          </w:p>
        </w:tc>
        <w:tc>
          <w:tcPr>
            <w:tcW w:w="1091" w:type="dxa"/>
            <w:tcBorders>
              <w:top w:val="single" w:sz="8" w:space="0" w:color="152935"/>
              <w:left w:val="nil"/>
              <w:bottom w:val="single" w:sz="8" w:space="0" w:color="AEAEAE"/>
              <w:right w:val="single" w:sz="8" w:space="0" w:color="E0E0E0"/>
            </w:tcBorders>
            <w:shd w:val="clear" w:color="auto" w:fill="F9F9FB"/>
          </w:tcPr>
          <w:p w14:paraId="29672453"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21</w:t>
            </w:r>
          </w:p>
        </w:tc>
        <w:tc>
          <w:tcPr>
            <w:tcW w:w="1091" w:type="dxa"/>
            <w:tcBorders>
              <w:top w:val="single" w:sz="8" w:space="0" w:color="152935"/>
              <w:left w:val="single" w:sz="8" w:space="0" w:color="E0E0E0"/>
              <w:bottom w:val="single" w:sz="8" w:space="0" w:color="AEAEAE"/>
              <w:right w:val="single" w:sz="8" w:space="0" w:color="E0E0E0"/>
            </w:tcBorders>
            <w:shd w:val="clear" w:color="auto" w:fill="F9F9FB"/>
          </w:tcPr>
          <w:p w14:paraId="74E9408B"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31</w:t>
            </w:r>
          </w:p>
        </w:tc>
        <w:tc>
          <w:tcPr>
            <w:tcW w:w="1029" w:type="dxa"/>
            <w:tcBorders>
              <w:top w:val="single" w:sz="8" w:space="0" w:color="152935"/>
              <w:left w:val="single" w:sz="8" w:space="0" w:color="E0E0E0"/>
              <w:bottom w:val="single" w:sz="8" w:space="0" w:color="AEAEAE"/>
              <w:right w:val="nil"/>
            </w:tcBorders>
            <w:shd w:val="clear" w:color="auto" w:fill="F9F9FB"/>
          </w:tcPr>
          <w:p w14:paraId="335DFDC5"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52</w:t>
            </w:r>
          </w:p>
        </w:tc>
      </w:tr>
      <w:tr w:rsidR="003B6F84" w:rsidRPr="003B6F84" w14:paraId="5FE32AC6" w14:textId="77777777">
        <w:trPr>
          <w:cantSplit/>
        </w:trPr>
        <w:tc>
          <w:tcPr>
            <w:tcW w:w="2459" w:type="dxa"/>
            <w:vMerge/>
            <w:tcBorders>
              <w:top w:val="single" w:sz="8" w:space="0" w:color="152935"/>
              <w:left w:val="nil"/>
              <w:bottom w:val="single" w:sz="8" w:space="0" w:color="AEAEAE"/>
              <w:right w:val="nil"/>
            </w:tcBorders>
            <w:shd w:val="clear" w:color="auto" w:fill="E0E0E0"/>
          </w:tcPr>
          <w:p w14:paraId="406041BF" w14:textId="77777777" w:rsidR="003B6F84" w:rsidRPr="003B6F84" w:rsidRDefault="003B6F84" w:rsidP="003B6F84">
            <w:pPr>
              <w:autoSpaceDE w:val="0"/>
              <w:autoSpaceDN w:val="0"/>
              <w:adjustRightInd w:val="0"/>
              <w:spacing w:after="0" w:line="240" w:lineRule="auto"/>
              <w:rPr>
                <w:color w:val="010205"/>
                <w:sz w:val="18"/>
                <w:szCs w:val="18"/>
              </w:rPr>
            </w:pPr>
          </w:p>
        </w:tc>
        <w:tc>
          <w:tcPr>
            <w:tcW w:w="737" w:type="dxa"/>
            <w:tcBorders>
              <w:top w:val="single" w:sz="8" w:space="0" w:color="AEAEAE"/>
              <w:left w:val="nil"/>
              <w:bottom w:val="single" w:sz="8" w:space="0" w:color="AEAEAE"/>
              <w:right w:val="nil"/>
            </w:tcBorders>
            <w:shd w:val="clear" w:color="auto" w:fill="E0E0E0"/>
          </w:tcPr>
          <w:p w14:paraId="47C706F1" w14:textId="77777777" w:rsidR="003B6F84" w:rsidRPr="003B6F84" w:rsidRDefault="003B6F84" w:rsidP="003B6F84">
            <w:pPr>
              <w:autoSpaceDE w:val="0"/>
              <w:autoSpaceDN w:val="0"/>
              <w:adjustRightInd w:val="0"/>
              <w:spacing w:after="0" w:line="320" w:lineRule="atLeast"/>
              <w:ind w:left="60" w:right="60"/>
              <w:rPr>
                <w:color w:val="264A60"/>
                <w:sz w:val="18"/>
                <w:szCs w:val="18"/>
              </w:rPr>
            </w:pPr>
            <w:r w:rsidRPr="003B6F84">
              <w:rPr>
                <w:color w:val="264A60"/>
                <w:sz w:val="18"/>
                <w:szCs w:val="18"/>
              </w:rPr>
              <w:t>Yes</w:t>
            </w:r>
          </w:p>
        </w:tc>
        <w:tc>
          <w:tcPr>
            <w:tcW w:w="1091" w:type="dxa"/>
            <w:tcBorders>
              <w:top w:val="single" w:sz="8" w:space="0" w:color="AEAEAE"/>
              <w:left w:val="nil"/>
              <w:bottom w:val="single" w:sz="8" w:space="0" w:color="AEAEAE"/>
              <w:right w:val="single" w:sz="8" w:space="0" w:color="E0E0E0"/>
            </w:tcBorders>
            <w:shd w:val="clear" w:color="auto" w:fill="F9F9FB"/>
          </w:tcPr>
          <w:p w14:paraId="39621B20"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4</w:t>
            </w:r>
          </w:p>
        </w:tc>
        <w:tc>
          <w:tcPr>
            <w:tcW w:w="1091" w:type="dxa"/>
            <w:tcBorders>
              <w:top w:val="single" w:sz="8" w:space="0" w:color="AEAEAE"/>
              <w:left w:val="single" w:sz="8" w:space="0" w:color="E0E0E0"/>
              <w:bottom w:val="single" w:sz="8" w:space="0" w:color="AEAEAE"/>
              <w:right w:val="single" w:sz="8" w:space="0" w:color="E0E0E0"/>
            </w:tcBorders>
            <w:shd w:val="clear" w:color="auto" w:fill="F9F9FB"/>
          </w:tcPr>
          <w:p w14:paraId="03B770B9"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7</w:t>
            </w:r>
          </w:p>
        </w:tc>
        <w:tc>
          <w:tcPr>
            <w:tcW w:w="1029" w:type="dxa"/>
            <w:tcBorders>
              <w:top w:val="single" w:sz="8" w:space="0" w:color="AEAEAE"/>
              <w:left w:val="single" w:sz="8" w:space="0" w:color="E0E0E0"/>
              <w:bottom w:val="single" w:sz="8" w:space="0" w:color="AEAEAE"/>
              <w:right w:val="nil"/>
            </w:tcBorders>
            <w:shd w:val="clear" w:color="auto" w:fill="F9F9FB"/>
          </w:tcPr>
          <w:p w14:paraId="2F6C115F"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11</w:t>
            </w:r>
          </w:p>
        </w:tc>
      </w:tr>
      <w:tr w:rsidR="003B6F84" w:rsidRPr="003B6F84" w14:paraId="665DAE03" w14:textId="77777777">
        <w:trPr>
          <w:cantSplit/>
        </w:trPr>
        <w:tc>
          <w:tcPr>
            <w:tcW w:w="3196" w:type="dxa"/>
            <w:gridSpan w:val="2"/>
            <w:tcBorders>
              <w:top w:val="single" w:sz="8" w:space="0" w:color="AEAEAE"/>
              <w:left w:val="nil"/>
              <w:bottom w:val="single" w:sz="8" w:space="0" w:color="152935"/>
              <w:right w:val="nil"/>
            </w:tcBorders>
            <w:shd w:val="clear" w:color="auto" w:fill="E0E0E0"/>
          </w:tcPr>
          <w:p w14:paraId="28ECCFCA" w14:textId="77777777" w:rsidR="003B6F84" w:rsidRPr="003B6F84" w:rsidRDefault="003B6F84" w:rsidP="003B6F84">
            <w:pPr>
              <w:autoSpaceDE w:val="0"/>
              <w:autoSpaceDN w:val="0"/>
              <w:adjustRightInd w:val="0"/>
              <w:spacing w:after="0" w:line="320" w:lineRule="atLeast"/>
              <w:ind w:left="60" w:right="60"/>
              <w:rPr>
                <w:color w:val="264A60"/>
                <w:sz w:val="18"/>
                <w:szCs w:val="18"/>
              </w:rPr>
            </w:pPr>
            <w:r w:rsidRPr="003B6F84">
              <w:rPr>
                <w:color w:val="264A60"/>
                <w:sz w:val="18"/>
                <w:szCs w:val="18"/>
              </w:rPr>
              <w:t>Total</w:t>
            </w:r>
          </w:p>
        </w:tc>
        <w:tc>
          <w:tcPr>
            <w:tcW w:w="1091" w:type="dxa"/>
            <w:tcBorders>
              <w:top w:val="single" w:sz="8" w:space="0" w:color="AEAEAE"/>
              <w:left w:val="nil"/>
              <w:bottom w:val="single" w:sz="8" w:space="0" w:color="152935"/>
              <w:right w:val="single" w:sz="8" w:space="0" w:color="E0E0E0"/>
            </w:tcBorders>
            <w:shd w:val="clear" w:color="auto" w:fill="F9F9FB"/>
          </w:tcPr>
          <w:p w14:paraId="1FEC3467"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25</w:t>
            </w:r>
          </w:p>
        </w:tc>
        <w:tc>
          <w:tcPr>
            <w:tcW w:w="1091" w:type="dxa"/>
            <w:tcBorders>
              <w:top w:val="single" w:sz="8" w:space="0" w:color="AEAEAE"/>
              <w:left w:val="single" w:sz="8" w:space="0" w:color="E0E0E0"/>
              <w:bottom w:val="single" w:sz="8" w:space="0" w:color="152935"/>
              <w:right w:val="single" w:sz="8" w:space="0" w:color="E0E0E0"/>
            </w:tcBorders>
            <w:shd w:val="clear" w:color="auto" w:fill="F9F9FB"/>
          </w:tcPr>
          <w:p w14:paraId="43A319DA"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38</w:t>
            </w:r>
          </w:p>
        </w:tc>
        <w:tc>
          <w:tcPr>
            <w:tcW w:w="1029" w:type="dxa"/>
            <w:tcBorders>
              <w:top w:val="single" w:sz="8" w:space="0" w:color="AEAEAE"/>
              <w:left w:val="single" w:sz="8" w:space="0" w:color="E0E0E0"/>
              <w:bottom w:val="single" w:sz="8" w:space="0" w:color="152935"/>
              <w:right w:val="nil"/>
            </w:tcBorders>
            <w:shd w:val="clear" w:color="auto" w:fill="F9F9FB"/>
          </w:tcPr>
          <w:p w14:paraId="63239024"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63</w:t>
            </w:r>
          </w:p>
        </w:tc>
      </w:tr>
    </w:tbl>
    <w:p w14:paraId="32E98960" w14:textId="77777777" w:rsidR="003B6F84" w:rsidRPr="003B6F84" w:rsidRDefault="003B6F84" w:rsidP="003B6F84">
      <w:pPr>
        <w:autoSpaceDE w:val="0"/>
        <w:autoSpaceDN w:val="0"/>
        <w:adjustRightInd w:val="0"/>
        <w:spacing w:after="0" w:line="400" w:lineRule="atLeast"/>
        <w:rPr>
          <w:rFonts w:ascii="Times New Roman" w:hAnsi="Times New Roman" w:cs="Times New Roman"/>
        </w:rPr>
      </w:pPr>
    </w:p>
    <w:p w14:paraId="1DA6F478" w14:textId="7EBA9DD3" w:rsidR="003B6F84" w:rsidRDefault="003B6F84" w:rsidP="00AD4FCF">
      <w:pPr>
        <w:rPr>
          <w:i/>
          <w:iCs/>
        </w:rPr>
      </w:pPr>
      <w:r>
        <w:rPr>
          <w:i/>
          <w:iCs/>
          <w:u w:val="single"/>
        </w:rPr>
        <w:t>Figure 7.1:</w:t>
      </w:r>
      <w:r>
        <w:rPr>
          <w:i/>
          <w:iCs/>
        </w:rPr>
        <w:t xml:space="preserve"> Crosstabulation of Gender and Prior Research.</w:t>
      </w:r>
    </w:p>
    <w:p w14:paraId="5845B364" w14:textId="04FFFA65" w:rsidR="003B6F84" w:rsidRDefault="003B6F84" w:rsidP="00AD4FCF"/>
    <w:p w14:paraId="7D59965A" w14:textId="77777777" w:rsidR="003B6F84" w:rsidRPr="003B6F84" w:rsidRDefault="003B6F84" w:rsidP="003B6F84">
      <w:pPr>
        <w:autoSpaceDE w:val="0"/>
        <w:autoSpaceDN w:val="0"/>
        <w:adjustRightInd w:val="0"/>
        <w:spacing w:after="0" w:line="240" w:lineRule="auto"/>
        <w:rPr>
          <w:rFonts w:ascii="Times New Roman" w:hAnsi="Times New Roman" w:cs="Times New Roman"/>
        </w:rPr>
      </w:pPr>
    </w:p>
    <w:tbl>
      <w:tblPr>
        <w:tblW w:w="7025" w:type="dxa"/>
        <w:tblLayout w:type="fixed"/>
        <w:tblCellMar>
          <w:left w:w="0" w:type="dxa"/>
          <w:right w:w="0" w:type="dxa"/>
        </w:tblCellMar>
        <w:tblLook w:val="0000" w:firstRow="0" w:lastRow="0" w:firstColumn="0" w:lastColumn="0" w:noHBand="0" w:noVBand="0"/>
      </w:tblPr>
      <w:tblGrid>
        <w:gridCol w:w="2461"/>
        <w:gridCol w:w="1353"/>
        <w:gridCol w:w="1091"/>
        <w:gridCol w:w="1091"/>
        <w:gridCol w:w="1029"/>
      </w:tblGrid>
      <w:tr w:rsidR="003B6F84" w:rsidRPr="003B6F84" w14:paraId="5C0E9282" w14:textId="77777777">
        <w:trPr>
          <w:cantSplit/>
        </w:trPr>
        <w:tc>
          <w:tcPr>
            <w:tcW w:w="7022" w:type="dxa"/>
            <w:gridSpan w:val="5"/>
            <w:tcBorders>
              <w:top w:val="nil"/>
              <w:left w:val="nil"/>
              <w:bottom w:val="nil"/>
              <w:right w:val="nil"/>
            </w:tcBorders>
            <w:shd w:val="clear" w:color="auto" w:fill="FFFFFF"/>
            <w:vAlign w:val="center"/>
          </w:tcPr>
          <w:p w14:paraId="70E9FFFD" w14:textId="77777777" w:rsidR="003B6F84" w:rsidRPr="003B6F84" w:rsidRDefault="003B6F84" w:rsidP="003B6F84">
            <w:pPr>
              <w:autoSpaceDE w:val="0"/>
              <w:autoSpaceDN w:val="0"/>
              <w:adjustRightInd w:val="0"/>
              <w:spacing w:after="0" w:line="320" w:lineRule="atLeast"/>
              <w:ind w:left="60" w:right="60"/>
              <w:jc w:val="center"/>
              <w:rPr>
                <w:color w:val="010205"/>
                <w:sz w:val="22"/>
                <w:szCs w:val="22"/>
              </w:rPr>
            </w:pPr>
            <w:r w:rsidRPr="003B6F84">
              <w:rPr>
                <w:b/>
                <w:bCs/>
                <w:color w:val="010205"/>
                <w:sz w:val="22"/>
                <w:szCs w:val="22"/>
              </w:rPr>
              <w:t>Crosstab</w:t>
            </w:r>
          </w:p>
        </w:tc>
      </w:tr>
      <w:tr w:rsidR="003B6F84" w:rsidRPr="003B6F84" w14:paraId="38E369A4" w14:textId="77777777">
        <w:trPr>
          <w:cantSplit/>
        </w:trPr>
        <w:tc>
          <w:tcPr>
            <w:tcW w:w="7022" w:type="dxa"/>
            <w:gridSpan w:val="5"/>
            <w:tcBorders>
              <w:top w:val="nil"/>
              <w:left w:val="nil"/>
              <w:bottom w:val="nil"/>
              <w:right w:val="nil"/>
            </w:tcBorders>
            <w:shd w:val="clear" w:color="auto" w:fill="FFFFFF"/>
            <w:vAlign w:val="bottom"/>
          </w:tcPr>
          <w:p w14:paraId="361759F9" w14:textId="77777777" w:rsidR="003B6F84" w:rsidRPr="003B6F84" w:rsidRDefault="003B6F84" w:rsidP="003B6F84">
            <w:pPr>
              <w:autoSpaceDE w:val="0"/>
              <w:autoSpaceDN w:val="0"/>
              <w:adjustRightInd w:val="0"/>
              <w:spacing w:after="0" w:line="320" w:lineRule="atLeast"/>
              <w:rPr>
                <w:rFonts w:ascii="Times New Roman" w:hAnsi="Times New Roman" w:cs="Times New Roman"/>
              </w:rPr>
            </w:pPr>
            <w:r w:rsidRPr="003B6F84">
              <w:rPr>
                <w:color w:val="010205"/>
                <w:sz w:val="18"/>
                <w:szCs w:val="18"/>
                <w:shd w:val="clear" w:color="auto" w:fill="FFFFFF"/>
              </w:rPr>
              <w:t xml:space="preserve">Count  </w:t>
            </w:r>
          </w:p>
        </w:tc>
      </w:tr>
      <w:tr w:rsidR="003B6F84" w:rsidRPr="003B6F84" w14:paraId="4E33AE2E" w14:textId="77777777">
        <w:trPr>
          <w:cantSplit/>
        </w:trPr>
        <w:tc>
          <w:tcPr>
            <w:tcW w:w="3811" w:type="dxa"/>
            <w:gridSpan w:val="2"/>
            <w:vMerge w:val="restart"/>
            <w:tcBorders>
              <w:top w:val="nil"/>
              <w:left w:val="nil"/>
              <w:bottom w:val="nil"/>
              <w:right w:val="nil"/>
            </w:tcBorders>
            <w:shd w:val="clear" w:color="auto" w:fill="FFFFFF"/>
            <w:vAlign w:val="bottom"/>
          </w:tcPr>
          <w:p w14:paraId="07589DA9" w14:textId="77777777" w:rsidR="003B6F84" w:rsidRPr="003B6F84" w:rsidRDefault="003B6F84" w:rsidP="003B6F84">
            <w:pPr>
              <w:autoSpaceDE w:val="0"/>
              <w:autoSpaceDN w:val="0"/>
              <w:adjustRightInd w:val="0"/>
              <w:spacing w:after="0" w:line="240" w:lineRule="auto"/>
              <w:rPr>
                <w:rFonts w:ascii="Times New Roman" w:hAnsi="Times New Roman" w:cs="Times New Roman"/>
              </w:rPr>
            </w:pPr>
          </w:p>
        </w:tc>
        <w:tc>
          <w:tcPr>
            <w:tcW w:w="2182" w:type="dxa"/>
            <w:gridSpan w:val="2"/>
            <w:tcBorders>
              <w:top w:val="nil"/>
              <w:left w:val="nil"/>
              <w:bottom w:val="nil"/>
              <w:right w:val="single" w:sz="8" w:space="0" w:color="E0E0E0"/>
            </w:tcBorders>
            <w:shd w:val="clear" w:color="auto" w:fill="FFFFFF"/>
            <w:vAlign w:val="bottom"/>
          </w:tcPr>
          <w:p w14:paraId="6DA51124" w14:textId="77777777" w:rsidR="003B6F84" w:rsidRPr="003B6F84" w:rsidRDefault="003B6F84" w:rsidP="003B6F84">
            <w:pPr>
              <w:autoSpaceDE w:val="0"/>
              <w:autoSpaceDN w:val="0"/>
              <w:adjustRightInd w:val="0"/>
              <w:spacing w:after="0" w:line="320" w:lineRule="atLeast"/>
              <w:ind w:left="60" w:right="60"/>
              <w:jc w:val="center"/>
              <w:rPr>
                <w:color w:val="264A60"/>
                <w:sz w:val="18"/>
                <w:szCs w:val="18"/>
              </w:rPr>
            </w:pPr>
            <w:r w:rsidRPr="003B6F84">
              <w:rPr>
                <w:color w:val="264A60"/>
                <w:sz w:val="18"/>
                <w:szCs w:val="18"/>
              </w:rPr>
              <w:t>What Gender are you?</w:t>
            </w:r>
          </w:p>
        </w:tc>
        <w:tc>
          <w:tcPr>
            <w:tcW w:w="1029" w:type="dxa"/>
            <w:vMerge w:val="restart"/>
            <w:tcBorders>
              <w:top w:val="nil"/>
              <w:left w:val="single" w:sz="8" w:space="0" w:color="E0E0E0"/>
              <w:bottom w:val="nil"/>
              <w:right w:val="nil"/>
            </w:tcBorders>
            <w:shd w:val="clear" w:color="auto" w:fill="FFFFFF"/>
            <w:vAlign w:val="bottom"/>
          </w:tcPr>
          <w:p w14:paraId="708F8D7B" w14:textId="77777777" w:rsidR="003B6F84" w:rsidRPr="003B6F84" w:rsidRDefault="003B6F84" w:rsidP="003B6F84">
            <w:pPr>
              <w:autoSpaceDE w:val="0"/>
              <w:autoSpaceDN w:val="0"/>
              <w:adjustRightInd w:val="0"/>
              <w:spacing w:after="0" w:line="320" w:lineRule="atLeast"/>
              <w:ind w:left="60" w:right="60"/>
              <w:jc w:val="center"/>
              <w:rPr>
                <w:color w:val="264A60"/>
                <w:sz w:val="18"/>
                <w:szCs w:val="18"/>
              </w:rPr>
            </w:pPr>
            <w:r w:rsidRPr="003B6F84">
              <w:rPr>
                <w:color w:val="264A60"/>
                <w:sz w:val="18"/>
                <w:szCs w:val="18"/>
              </w:rPr>
              <w:t>Total</w:t>
            </w:r>
          </w:p>
        </w:tc>
      </w:tr>
      <w:tr w:rsidR="003B6F84" w:rsidRPr="003B6F84" w14:paraId="39F1E1AB" w14:textId="77777777">
        <w:trPr>
          <w:cantSplit/>
        </w:trPr>
        <w:tc>
          <w:tcPr>
            <w:tcW w:w="3811" w:type="dxa"/>
            <w:gridSpan w:val="2"/>
            <w:vMerge/>
            <w:tcBorders>
              <w:top w:val="nil"/>
              <w:left w:val="nil"/>
              <w:bottom w:val="nil"/>
              <w:right w:val="nil"/>
            </w:tcBorders>
            <w:shd w:val="clear" w:color="auto" w:fill="FFFFFF"/>
            <w:vAlign w:val="bottom"/>
          </w:tcPr>
          <w:p w14:paraId="2FADF659" w14:textId="77777777" w:rsidR="003B6F84" w:rsidRPr="003B6F84" w:rsidRDefault="003B6F84" w:rsidP="003B6F84">
            <w:pPr>
              <w:autoSpaceDE w:val="0"/>
              <w:autoSpaceDN w:val="0"/>
              <w:adjustRightInd w:val="0"/>
              <w:spacing w:after="0" w:line="240" w:lineRule="auto"/>
              <w:rPr>
                <w:color w:val="264A60"/>
                <w:sz w:val="18"/>
                <w:szCs w:val="18"/>
              </w:rPr>
            </w:pPr>
          </w:p>
        </w:tc>
        <w:tc>
          <w:tcPr>
            <w:tcW w:w="1091" w:type="dxa"/>
            <w:tcBorders>
              <w:top w:val="nil"/>
              <w:left w:val="nil"/>
              <w:bottom w:val="single" w:sz="8" w:space="0" w:color="152935"/>
              <w:right w:val="single" w:sz="8" w:space="0" w:color="E0E0E0"/>
            </w:tcBorders>
            <w:shd w:val="clear" w:color="auto" w:fill="FFFFFF"/>
            <w:vAlign w:val="bottom"/>
          </w:tcPr>
          <w:p w14:paraId="3FD093CA" w14:textId="77777777" w:rsidR="003B6F84" w:rsidRPr="003B6F84" w:rsidRDefault="003B6F84" w:rsidP="003B6F84">
            <w:pPr>
              <w:autoSpaceDE w:val="0"/>
              <w:autoSpaceDN w:val="0"/>
              <w:adjustRightInd w:val="0"/>
              <w:spacing w:after="0" w:line="320" w:lineRule="atLeast"/>
              <w:ind w:left="60" w:right="60"/>
              <w:jc w:val="center"/>
              <w:rPr>
                <w:color w:val="264A60"/>
                <w:sz w:val="18"/>
                <w:szCs w:val="18"/>
              </w:rPr>
            </w:pPr>
            <w:r w:rsidRPr="003B6F84">
              <w:rPr>
                <w:color w:val="264A60"/>
                <w:sz w:val="18"/>
                <w:szCs w:val="18"/>
              </w:rPr>
              <w:t>Female</w:t>
            </w:r>
          </w:p>
        </w:tc>
        <w:tc>
          <w:tcPr>
            <w:tcW w:w="1091" w:type="dxa"/>
            <w:tcBorders>
              <w:top w:val="nil"/>
              <w:left w:val="single" w:sz="8" w:space="0" w:color="E0E0E0"/>
              <w:bottom w:val="single" w:sz="8" w:space="0" w:color="152935"/>
              <w:right w:val="single" w:sz="8" w:space="0" w:color="E0E0E0"/>
            </w:tcBorders>
            <w:shd w:val="clear" w:color="auto" w:fill="FFFFFF"/>
            <w:vAlign w:val="bottom"/>
          </w:tcPr>
          <w:p w14:paraId="3FC295F5" w14:textId="77777777" w:rsidR="003B6F84" w:rsidRPr="003B6F84" w:rsidRDefault="003B6F84" w:rsidP="003B6F84">
            <w:pPr>
              <w:autoSpaceDE w:val="0"/>
              <w:autoSpaceDN w:val="0"/>
              <w:adjustRightInd w:val="0"/>
              <w:spacing w:after="0" w:line="320" w:lineRule="atLeast"/>
              <w:ind w:left="60" w:right="60"/>
              <w:jc w:val="center"/>
              <w:rPr>
                <w:color w:val="264A60"/>
                <w:sz w:val="18"/>
                <w:szCs w:val="18"/>
              </w:rPr>
            </w:pPr>
            <w:r w:rsidRPr="003B6F84">
              <w:rPr>
                <w:color w:val="264A60"/>
                <w:sz w:val="18"/>
                <w:szCs w:val="18"/>
              </w:rPr>
              <w:t>Male</w:t>
            </w:r>
          </w:p>
        </w:tc>
        <w:tc>
          <w:tcPr>
            <w:tcW w:w="1029" w:type="dxa"/>
            <w:vMerge/>
            <w:tcBorders>
              <w:top w:val="nil"/>
              <w:left w:val="single" w:sz="8" w:space="0" w:color="E0E0E0"/>
              <w:bottom w:val="nil"/>
              <w:right w:val="nil"/>
            </w:tcBorders>
            <w:shd w:val="clear" w:color="auto" w:fill="FFFFFF"/>
            <w:vAlign w:val="bottom"/>
          </w:tcPr>
          <w:p w14:paraId="26FFAF39" w14:textId="77777777" w:rsidR="003B6F84" w:rsidRPr="003B6F84" w:rsidRDefault="003B6F84" w:rsidP="003B6F84">
            <w:pPr>
              <w:autoSpaceDE w:val="0"/>
              <w:autoSpaceDN w:val="0"/>
              <w:adjustRightInd w:val="0"/>
              <w:spacing w:after="0" w:line="240" w:lineRule="auto"/>
              <w:rPr>
                <w:color w:val="264A60"/>
                <w:sz w:val="18"/>
                <w:szCs w:val="18"/>
              </w:rPr>
            </w:pPr>
          </w:p>
        </w:tc>
      </w:tr>
      <w:tr w:rsidR="003B6F84" w:rsidRPr="003B6F84" w14:paraId="35A6C7D1" w14:textId="77777777">
        <w:trPr>
          <w:cantSplit/>
        </w:trPr>
        <w:tc>
          <w:tcPr>
            <w:tcW w:w="2459" w:type="dxa"/>
            <w:vMerge w:val="restart"/>
            <w:tcBorders>
              <w:top w:val="single" w:sz="8" w:space="0" w:color="152935"/>
              <w:left w:val="nil"/>
              <w:bottom w:val="single" w:sz="8" w:space="0" w:color="AEAEAE"/>
              <w:right w:val="nil"/>
            </w:tcBorders>
            <w:shd w:val="clear" w:color="auto" w:fill="E0E0E0"/>
          </w:tcPr>
          <w:p w14:paraId="0F6B2D4C" w14:textId="77777777" w:rsidR="003B6F84" w:rsidRPr="003B6F84" w:rsidRDefault="003B6F84" w:rsidP="003B6F84">
            <w:pPr>
              <w:autoSpaceDE w:val="0"/>
              <w:autoSpaceDN w:val="0"/>
              <w:adjustRightInd w:val="0"/>
              <w:spacing w:after="0" w:line="320" w:lineRule="atLeast"/>
              <w:ind w:left="60" w:right="60"/>
              <w:rPr>
                <w:color w:val="264A60"/>
                <w:sz w:val="18"/>
                <w:szCs w:val="18"/>
              </w:rPr>
            </w:pPr>
            <w:r w:rsidRPr="003B6F84">
              <w:rPr>
                <w:color w:val="264A60"/>
                <w:sz w:val="18"/>
                <w:szCs w:val="18"/>
              </w:rPr>
              <w:t>When do you believe Stalking came in as a Criminal Offence, in Britain?</w:t>
            </w:r>
          </w:p>
        </w:tc>
        <w:tc>
          <w:tcPr>
            <w:tcW w:w="1352" w:type="dxa"/>
            <w:tcBorders>
              <w:top w:val="single" w:sz="8" w:space="0" w:color="152935"/>
              <w:left w:val="nil"/>
              <w:bottom w:val="single" w:sz="8" w:space="0" w:color="AEAEAE"/>
              <w:right w:val="nil"/>
            </w:tcBorders>
            <w:shd w:val="clear" w:color="auto" w:fill="E0E0E0"/>
          </w:tcPr>
          <w:p w14:paraId="1DB57DB9" w14:textId="77777777" w:rsidR="003B6F84" w:rsidRPr="003B6F84" w:rsidRDefault="003B6F84" w:rsidP="003B6F84">
            <w:pPr>
              <w:autoSpaceDE w:val="0"/>
              <w:autoSpaceDN w:val="0"/>
              <w:adjustRightInd w:val="0"/>
              <w:spacing w:after="0" w:line="320" w:lineRule="atLeast"/>
              <w:ind w:left="60" w:right="60"/>
              <w:rPr>
                <w:color w:val="264A60"/>
                <w:sz w:val="18"/>
                <w:szCs w:val="18"/>
              </w:rPr>
            </w:pPr>
            <w:r w:rsidRPr="003B6F84">
              <w:rPr>
                <w:color w:val="264A60"/>
                <w:sz w:val="18"/>
                <w:szCs w:val="18"/>
              </w:rPr>
              <w:t>1971 - 1980.</w:t>
            </w:r>
          </w:p>
        </w:tc>
        <w:tc>
          <w:tcPr>
            <w:tcW w:w="1091" w:type="dxa"/>
            <w:tcBorders>
              <w:top w:val="single" w:sz="8" w:space="0" w:color="152935"/>
              <w:left w:val="nil"/>
              <w:bottom w:val="single" w:sz="8" w:space="0" w:color="AEAEAE"/>
              <w:right w:val="single" w:sz="8" w:space="0" w:color="E0E0E0"/>
            </w:tcBorders>
            <w:shd w:val="clear" w:color="auto" w:fill="F9F9FB"/>
          </w:tcPr>
          <w:p w14:paraId="56A4F620"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3</w:t>
            </w:r>
          </w:p>
        </w:tc>
        <w:tc>
          <w:tcPr>
            <w:tcW w:w="1091" w:type="dxa"/>
            <w:tcBorders>
              <w:top w:val="single" w:sz="8" w:space="0" w:color="152935"/>
              <w:left w:val="single" w:sz="8" w:space="0" w:color="E0E0E0"/>
              <w:bottom w:val="single" w:sz="8" w:space="0" w:color="AEAEAE"/>
              <w:right w:val="single" w:sz="8" w:space="0" w:color="E0E0E0"/>
            </w:tcBorders>
            <w:shd w:val="clear" w:color="auto" w:fill="F9F9FB"/>
          </w:tcPr>
          <w:p w14:paraId="11831440"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6</w:t>
            </w:r>
          </w:p>
        </w:tc>
        <w:tc>
          <w:tcPr>
            <w:tcW w:w="1029" w:type="dxa"/>
            <w:tcBorders>
              <w:top w:val="single" w:sz="8" w:space="0" w:color="152935"/>
              <w:left w:val="single" w:sz="8" w:space="0" w:color="E0E0E0"/>
              <w:bottom w:val="single" w:sz="8" w:space="0" w:color="AEAEAE"/>
              <w:right w:val="nil"/>
            </w:tcBorders>
            <w:shd w:val="clear" w:color="auto" w:fill="F9F9FB"/>
          </w:tcPr>
          <w:p w14:paraId="6CACA0EE"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9</w:t>
            </w:r>
          </w:p>
        </w:tc>
      </w:tr>
      <w:tr w:rsidR="003B6F84" w:rsidRPr="003B6F84" w14:paraId="336AAFE3" w14:textId="77777777">
        <w:trPr>
          <w:cantSplit/>
        </w:trPr>
        <w:tc>
          <w:tcPr>
            <w:tcW w:w="2459" w:type="dxa"/>
            <w:vMerge/>
            <w:tcBorders>
              <w:top w:val="single" w:sz="8" w:space="0" w:color="152935"/>
              <w:left w:val="nil"/>
              <w:bottom w:val="single" w:sz="8" w:space="0" w:color="AEAEAE"/>
              <w:right w:val="nil"/>
            </w:tcBorders>
            <w:shd w:val="clear" w:color="auto" w:fill="E0E0E0"/>
          </w:tcPr>
          <w:p w14:paraId="5A4C726B" w14:textId="77777777" w:rsidR="003B6F84" w:rsidRPr="003B6F84" w:rsidRDefault="003B6F84" w:rsidP="003B6F84">
            <w:pPr>
              <w:autoSpaceDE w:val="0"/>
              <w:autoSpaceDN w:val="0"/>
              <w:adjustRightInd w:val="0"/>
              <w:spacing w:after="0" w:line="240" w:lineRule="auto"/>
              <w:rPr>
                <w:color w:val="010205"/>
                <w:sz w:val="18"/>
                <w:szCs w:val="18"/>
              </w:rPr>
            </w:pPr>
          </w:p>
        </w:tc>
        <w:tc>
          <w:tcPr>
            <w:tcW w:w="1352" w:type="dxa"/>
            <w:tcBorders>
              <w:top w:val="single" w:sz="8" w:space="0" w:color="AEAEAE"/>
              <w:left w:val="nil"/>
              <w:bottom w:val="single" w:sz="8" w:space="0" w:color="AEAEAE"/>
              <w:right w:val="nil"/>
            </w:tcBorders>
            <w:shd w:val="clear" w:color="auto" w:fill="E0E0E0"/>
          </w:tcPr>
          <w:p w14:paraId="41CE5660" w14:textId="77777777" w:rsidR="003B6F84" w:rsidRPr="003B6F84" w:rsidRDefault="003B6F84" w:rsidP="003B6F84">
            <w:pPr>
              <w:autoSpaceDE w:val="0"/>
              <w:autoSpaceDN w:val="0"/>
              <w:adjustRightInd w:val="0"/>
              <w:spacing w:after="0" w:line="320" w:lineRule="atLeast"/>
              <w:ind w:left="60" w:right="60"/>
              <w:rPr>
                <w:color w:val="264A60"/>
                <w:sz w:val="18"/>
                <w:szCs w:val="18"/>
              </w:rPr>
            </w:pPr>
            <w:r w:rsidRPr="003B6F84">
              <w:rPr>
                <w:color w:val="264A60"/>
                <w:sz w:val="18"/>
                <w:szCs w:val="18"/>
              </w:rPr>
              <w:t>1981 - 1990.</w:t>
            </w:r>
          </w:p>
        </w:tc>
        <w:tc>
          <w:tcPr>
            <w:tcW w:w="1091" w:type="dxa"/>
            <w:tcBorders>
              <w:top w:val="single" w:sz="8" w:space="0" w:color="AEAEAE"/>
              <w:left w:val="nil"/>
              <w:bottom w:val="single" w:sz="8" w:space="0" w:color="AEAEAE"/>
              <w:right w:val="single" w:sz="8" w:space="0" w:color="E0E0E0"/>
            </w:tcBorders>
            <w:shd w:val="clear" w:color="auto" w:fill="F9F9FB"/>
          </w:tcPr>
          <w:p w14:paraId="23D4831C"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9</w:t>
            </w:r>
          </w:p>
        </w:tc>
        <w:tc>
          <w:tcPr>
            <w:tcW w:w="1091" w:type="dxa"/>
            <w:tcBorders>
              <w:top w:val="single" w:sz="8" w:space="0" w:color="AEAEAE"/>
              <w:left w:val="single" w:sz="8" w:space="0" w:color="E0E0E0"/>
              <w:bottom w:val="single" w:sz="8" w:space="0" w:color="AEAEAE"/>
              <w:right w:val="single" w:sz="8" w:space="0" w:color="E0E0E0"/>
            </w:tcBorders>
            <w:shd w:val="clear" w:color="auto" w:fill="F9F9FB"/>
          </w:tcPr>
          <w:p w14:paraId="2AB681AB"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6</w:t>
            </w:r>
          </w:p>
        </w:tc>
        <w:tc>
          <w:tcPr>
            <w:tcW w:w="1029" w:type="dxa"/>
            <w:tcBorders>
              <w:top w:val="single" w:sz="8" w:space="0" w:color="AEAEAE"/>
              <w:left w:val="single" w:sz="8" w:space="0" w:color="E0E0E0"/>
              <w:bottom w:val="single" w:sz="8" w:space="0" w:color="AEAEAE"/>
              <w:right w:val="nil"/>
            </w:tcBorders>
            <w:shd w:val="clear" w:color="auto" w:fill="F9F9FB"/>
          </w:tcPr>
          <w:p w14:paraId="36995550"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15</w:t>
            </w:r>
          </w:p>
        </w:tc>
      </w:tr>
      <w:tr w:rsidR="003B6F84" w:rsidRPr="003B6F84" w14:paraId="14015D48" w14:textId="77777777">
        <w:trPr>
          <w:cantSplit/>
        </w:trPr>
        <w:tc>
          <w:tcPr>
            <w:tcW w:w="2459" w:type="dxa"/>
            <w:vMerge/>
            <w:tcBorders>
              <w:top w:val="single" w:sz="8" w:space="0" w:color="152935"/>
              <w:left w:val="nil"/>
              <w:bottom w:val="single" w:sz="8" w:space="0" w:color="AEAEAE"/>
              <w:right w:val="nil"/>
            </w:tcBorders>
            <w:shd w:val="clear" w:color="auto" w:fill="E0E0E0"/>
          </w:tcPr>
          <w:p w14:paraId="1EEA586E" w14:textId="77777777" w:rsidR="003B6F84" w:rsidRPr="003B6F84" w:rsidRDefault="003B6F84" w:rsidP="003B6F84">
            <w:pPr>
              <w:autoSpaceDE w:val="0"/>
              <w:autoSpaceDN w:val="0"/>
              <w:adjustRightInd w:val="0"/>
              <w:spacing w:after="0" w:line="240" w:lineRule="auto"/>
              <w:rPr>
                <w:color w:val="010205"/>
                <w:sz w:val="18"/>
                <w:szCs w:val="18"/>
              </w:rPr>
            </w:pPr>
          </w:p>
        </w:tc>
        <w:tc>
          <w:tcPr>
            <w:tcW w:w="1352" w:type="dxa"/>
            <w:tcBorders>
              <w:top w:val="single" w:sz="8" w:space="0" w:color="AEAEAE"/>
              <w:left w:val="nil"/>
              <w:bottom w:val="single" w:sz="8" w:space="0" w:color="AEAEAE"/>
              <w:right w:val="nil"/>
            </w:tcBorders>
            <w:shd w:val="clear" w:color="auto" w:fill="E0E0E0"/>
          </w:tcPr>
          <w:p w14:paraId="1F4F39F2" w14:textId="77777777" w:rsidR="003B6F84" w:rsidRPr="003B6F84" w:rsidRDefault="003B6F84" w:rsidP="003B6F84">
            <w:pPr>
              <w:autoSpaceDE w:val="0"/>
              <w:autoSpaceDN w:val="0"/>
              <w:adjustRightInd w:val="0"/>
              <w:spacing w:after="0" w:line="320" w:lineRule="atLeast"/>
              <w:ind w:left="60" w:right="60"/>
              <w:rPr>
                <w:color w:val="264A60"/>
                <w:sz w:val="18"/>
                <w:szCs w:val="18"/>
              </w:rPr>
            </w:pPr>
            <w:r w:rsidRPr="003B6F84">
              <w:rPr>
                <w:color w:val="264A60"/>
                <w:sz w:val="18"/>
                <w:szCs w:val="18"/>
              </w:rPr>
              <w:t>1991 - 2000.</w:t>
            </w:r>
          </w:p>
        </w:tc>
        <w:tc>
          <w:tcPr>
            <w:tcW w:w="1091" w:type="dxa"/>
            <w:tcBorders>
              <w:top w:val="single" w:sz="8" w:space="0" w:color="AEAEAE"/>
              <w:left w:val="nil"/>
              <w:bottom w:val="single" w:sz="8" w:space="0" w:color="AEAEAE"/>
              <w:right w:val="single" w:sz="8" w:space="0" w:color="E0E0E0"/>
            </w:tcBorders>
            <w:shd w:val="clear" w:color="auto" w:fill="F9F9FB"/>
          </w:tcPr>
          <w:p w14:paraId="3D6EC56B"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8</w:t>
            </w:r>
          </w:p>
        </w:tc>
        <w:tc>
          <w:tcPr>
            <w:tcW w:w="1091" w:type="dxa"/>
            <w:tcBorders>
              <w:top w:val="single" w:sz="8" w:space="0" w:color="AEAEAE"/>
              <w:left w:val="single" w:sz="8" w:space="0" w:color="E0E0E0"/>
              <w:bottom w:val="single" w:sz="8" w:space="0" w:color="AEAEAE"/>
              <w:right w:val="single" w:sz="8" w:space="0" w:color="E0E0E0"/>
            </w:tcBorders>
            <w:shd w:val="clear" w:color="auto" w:fill="F9F9FB"/>
          </w:tcPr>
          <w:p w14:paraId="5D985ECE"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11</w:t>
            </w:r>
          </w:p>
        </w:tc>
        <w:tc>
          <w:tcPr>
            <w:tcW w:w="1029" w:type="dxa"/>
            <w:tcBorders>
              <w:top w:val="single" w:sz="8" w:space="0" w:color="AEAEAE"/>
              <w:left w:val="single" w:sz="8" w:space="0" w:color="E0E0E0"/>
              <w:bottom w:val="single" w:sz="8" w:space="0" w:color="AEAEAE"/>
              <w:right w:val="nil"/>
            </w:tcBorders>
            <w:shd w:val="clear" w:color="auto" w:fill="F9F9FB"/>
          </w:tcPr>
          <w:p w14:paraId="3979E2DF"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19</w:t>
            </w:r>
          </w:p>
        </w:tc>
      </w:tr>
      <w:tr w:rsidR="003B6F84" w:rsidRPr="003B6F84" w14:paraId="239A6809" w14:textId="77777777">
        <w:trPr>
          <w:cantSplit/>
        </w:trPr>
        <w:tc>
          <w:tcPr>
            <w:tcW w:w="2459" w:type="dxa"/>
            <w:vMerge/>
            <w:tcBorders>
              <w:top w:val="single" w:sz="8" w:space="0" w:color="152935"/>
              <w:left w:val="nil"/>
              <w:bottom w:val="single" w:sz="8" w:space="0" w:color="AEAEAE"/>
              <w:right w:val="nil"/>
            </w:tcBorders>
            <w:shd w:val="clear" w:color="auto" w:fill="E0E0E0"/>
          </w:tcPr>
          <w:p w14:paraId="13644596" w14:textId="77777777" w:rsidR="003B6F84" w:rsidRPr="003B6F84" w:rsidRDefault="003B6F84" w:rsidP="003B6F84">
            <w:pPr>
              <w:autoSpaceDE w:val="0"/>
              <w:autoSpaceDN w:val="0"/>
              <w:adjustRightInd w:val="0"/>
              <w:spacing w:after="0" w:line="240" w:lineRule="auto"/>
              <w:rPr>
                <w:color w:val="010205"/>
                <w:sz w:val="18"/>
                <w:szCs w:val="18"/>
              </w:rPr>
            </w:pPr>
          </w:p>
        </w:tc>
        <w:tc>
          <w:tcPr>
            <w:tcW w:w="1352" w:type="dxa"/>
            <w:tcBorders>
              <w:top w:val="single" w:sz="8" w:space="0" w:color="AEAEAE"/>
              <w:left w:val="nil"/>
              <w:bottom w:val="single" w:sz="8" w:space="0" w:color="AEAEAE"/>
              <w:right w:val="nil"/>
            </w:tcBorders>
            <w:shd w:val="clear" w:color="auto" w:fill="E0E0E0"/>
          </w:tcPr>
          <w:p w14:paraId="08CE4856" w14:textId="77777777" w:rsidR="003B6F84" w:rsidRPr="003B6F84" w:rsidRDefault="003B6F84" w:rsidP="003B6F84">
            <w:pPr>
              <w:autoSpaceDE w:val="0"/>
              <w:autoSpaceDN w:val="0"/>
              <w:adjustRightInd w:val="0"/>
              <w:spacing w:after="0" w:line="320" w:lineRule="atLeast"/>
              <w:ind w:left="60" w:right="60"/>
              <w:rPr>
                <w:color w:val="264A60"/>
                <w:sz w:val="18"/>
                <w:szCs w:val="18"/>
              </w:rPr>
            </w:pPr>
            <w:r w:rsidRPr="003B6F84">
              <w:rPr>
                <w:color w:val="264A60"/>
                <w:sz w:val="18"/>
                <w:szCs w:val="18"/>
              </w:rPr>
              <w:t>2001 - 2010.</w:t>
            </w:r>
          </w:p>
        </w:tc>
        <w:tc>
          <w:tcPr>
            <w:tcW w:w="1091" w:type="dxa"/>
            <w:tcBorders>
              <w:top w:val="single" w:sz="8" w:space="0" w:color="AEAEAE"/>
              <w:left w:val="nil"/>
              <w:bottom w:val="single" w:sz="8" w:space="0" w:color="AEAEAE"/>
              <w:right w:val="single" w:sz="8" w:space="0" w:color="E0E0E0"/>
            </w:tcBorders>
            <w:shd w:val="clear" w:color="auto" w:fill="F9F9FB"/>
          </w:tcPr>
          <w:p w14:paraId="6CB9D199"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1</w:t>
            </w:r>
          </w:p>
        </w:tc>
        <w:tc>
          <w:tcPr>
            <w:tcW w:w="1091" w:type="dxa"/>
            <w:tcBorders>
              <w:top w:val="single" w:sz="8" w:space="0" w:color="AEAEAE"/>
              <w:left w:val="single" w:sz="8" w:space="0" w:color="E0E0E0"/>
              <w:bottom w:val="single" w:sz="8" w:space="0" w:color="AEAEAE"/>
              <w:right w:val="single" w:sz="8" w:space="0" w:color="E0E0E0"/>
            </w:tcBorders>
            <w:shd w:val="clear" w:color="auto" w:fill="F9F9FB"/>
          </w:tcPr>
          <w:p w14:paraId="2FAAC9ED"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9</w:t>
            </w:r>
          </w:p>
        </w:tc>
        <w:tc>
          <w:tcPr>
            <w:tcW w:w="1029" w:type="dxa"/>
            <w:tcBorders>
              <w:top w:val="single" w:sz="8" w:space="0" w:color="AEAEAE"/>
              <w:left w:val="single" w:sz="8" w:space="0" w:color="E0E0E0"/>
              <w:bottom w:val="single" w:sz="8" w:space="0" w:color="AEAEAE"/>
              <w:right w:val="nil"/>
            </w:tcBorders>
            <w:shd w:val="clear" w:color="auto" w:fill="F9F9FB"/>
          </w:tcPr>
          <w:p w14:paraId="46115FF1"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10</w:t>
            </w:r>
          </w:p>
        </w:tc>
      </w:tr>
      <w:tr w:rsidR="003B6F84" w:rsidRPr="003B6F84" w14:paraId="2472562C" w14:textId="77777777">
        <w:trPr>
          <w:cantSplit/>
        </w:trPr>
        <w:tc>
          <w:tcPr>
            <w:tcW w:w="2459" w:type="dxa"/>
            <w:vMerge/>
            <w:tcBorders>
              <w:top w:val="single" w:sz="8" w:space="0" w:color="152935"/>
              <w:left w:val="nil"/>
              <w:bottom w:val="single" w:sz="8" w:space="0" w:color="AEAEAE"/>
              <w:right w:val="nil"/>
            </w:tcBorders>
            <w:shd w:val="clear" w:color="auto" w:fill="E0E0E0"/>
          </w:tcPr>
          <w:p w14:paraId="7595DFAF" w14:textId="77777777" w:rsidR="003B6F84" w:rsidRPr="003B6F84" w:rsidRDefault="003B6F84" w:rsidP="003B6F84">
            <w:pPr>
              <w:autoSpaceDE w:val="0"/>
              <w:autoSpaceDN w:val="0"/>
              <w:adjustRightInd w:val="0"/>
              <w:spacing w:after="0" w:line="240" w:lineRule="auto"/>
              <w:rPr>
                <w:color w:val="010205"/>
                <w:sz w:val="18"/>
                <w:szCs w:val="18"/>
              </w:rPr>
            </w:pPr>
          </w:p>
        </w:tc>
        <w:tc>
          <w:tcPr>
            <w:tcW w:w="1352" w:type="dxa"/>
            <w:tcBorders>
              <w:top w:val="single" w:sz="8" w:space="0" w:color="AEAEAE"/>
              <w:left w:val="nil"/>
              <w:bottom w:val="single" w:sz="8" w:space="0" w:color="AEAEAE"/>
              <w:right w:val="nil"/>
            </w:tcBorders>
            <w:shd w:val="clear" w:color="auto" w:fill="E0E0E0"/>
          </w:tcPr>
          <w:p w14:paraId="11B3222E" w14:textId="77777777" w:rsidR="003B6F84" w:rsidRPr="003B6F84" w:rsidRDefault="003B6F84" w:rsidP="003B6F84">
            <w:pPr>
              <w:autoSpaceDE w:val="0"/>
              <w:autoSpaceDN w:val="0"/>
              <w:adjustRightInd w:val="0"/>
              <w:spacing w:after="0" w:line="320" w:lineRule="atLeast"/>
              <w:ind w:left="60" w:right="60"/>
              <w:rPr>
                <w:color w:val="264A60"/>
                <w:sz w:val="18"/>
                <w:szCs w:val="18"/>
              </w:rPr>
            </w:pPr>
            <w:r w:rsidRPr="003B6F84">
              <w:rPr>
                <w:color w:val="264A60"/>
                <w:sz w:val="18"/>
                <w:szCs w:val="18"/>
              </w:rPr>
              <w:t>2011 - 2020.</w:t>
            </w:r>
          </w:p>
        </w:tc>
        <w:tc>
          <w:tcPr>
            <w:tcW w:w="1091" w:type="dxa"/>
            <w:tcBorders>
              <w:top w:val="single" w:sz="8" w:space="0" w:color="AEAEAE"/>
              <w:left w:val="nil"/>
              <w:bottom w:val="single" w:sz="8" w:space="0" w:color="AEAEAE"/>
              <w:right w:val="single" w:sz="8" w:space="0" w:color="E0E0E0"/>
            </w:tcBorders>
            <w:shd w:val="clear" w:color="auto" w:fill="F9F9FB"/>
          </w:tcPr>
          <w:p w14:paraId="2032FDE1"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4</w:t>
            </w:r>
          </w:p>
        </w:tc>
        <w:tc>
          <w:tcPr>
            <w:tcW w:w="1091" w:type="dxa"/>
            <w:tcBorders>
              <w:top w:val="single" w:sz="8" w:space="0" w:color="AEAEAE"/>
              <w:left w:val="single" w:sz="8" w:space="0" w:color="E0E0E0"/>
              <w:bottom w:val="single" w:sz="8" w:space="0" w:color="AEAEAE"/>
              <w:right w:val="single" w:sz="8" w:space="0" w:color="E0E0E0"/>
            </w:tcBorders>
            <w:shd w:val="clear" w:color="auto" w:fill="F9F9FB"/>
          </w:tcPr>
          <w:p w14:paraId="5F4258EF"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4</w:t>
            </w:r>
          </w:p>
        </w:tc>
        <w:tc>
          <w:tcPr>
            <w:tcW w:w="1029" w:type="dxa"/>
            <w:tcBorders>
              <w:top w:val="single" w:sz="8" w:space="0" w:color="AEAEAE"/>
              <w:left w:val="single" w:sz="8" w:space="0" w:color="E0E0E0"/>
              <w:bottom w:val="single" w:sz="8" w:space="0" w:color="AEAEAE"/>
              <w:right w:val="nil"/>
            </w:tcBorders>
            <w:shd w:val="clear" w:color="auto" w:fill="F9F9FB"/>
          </w:tcPr>
          <w:p w14:paraId="0F5AAB82"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8</w:t>
            </w:r>
          </w:p>
        </w:tc>
      </w:tr>
      <w:tr w:rsidR="003B6F84" w:rsidRPr="003B6F84" w14:paraId="3E837C7E" w14:textId="77777777">
        <w:trPr>
          <w:cantSplit/>
        </w:trPr>
        <w:tc>
          <w:tcPr>
            <w:tcW w:w="2459" w:type="dxa"/>
            <w:vMerge/>
            <w:tcBorders>
              <w:top w:val="single" w:sz="8" w:space="0" w:color="152935"/>
              <w:left w:val="nil"/>
              <w:bottom w:val="single" w:sz="8" w:space="0" w:color="AEAEAE"/>
              <w:right w:val="nil"/>
            </w:tcBorders>
            <w:shd w:val="clear" w:color="auto" w:fill="E0E0E0"/>
          </w:tcPr>
          <w:p w14:paraId="51609573" w14:textId="77777777" w:rsidR="003B6F84" w:rsidRPr="003B6F84" w:rsidRDefault="003B6F84" w:rsidP="003B6F84">
            <w:pPr>
              <w:autoSpaceDE w:val="0"/>
              <w:autoSpaceDN w:val="0"/>
              <w:adjustRightInd w:val="0"/>
              <w:spacing w:after="0" w:line="240" w:lineRule="auto"/>
              <w:rPr>
                <w:color w:val="010205"/>
                <w:sz w:val="18"/>
                <w:szCs w:val="18"/>
              </w:rPr>
            </w:pPr>
          </w:p>
        </w:tc>
        <w:tc>
          <w:tcPr>
            <w:tcW w:w="1352" w:type="dxa"/>
            <w:tcBorders>
              <w:top w:val="single" w:sz="8" w:space="0" w:color="AEAEAE"/>
              <w:left w:val="nil"/>
              <w:bottom w:val="single" w:sz="8" w:space="0" w:color="AEAEAE"/>
              <w:right w:val="nil"/>
            </w:tcBorders>
            <w:shd w:val="clear" w:color="auto" w:fill="E0E0E0"/>
          </w:tcPr>
          <w:p w14:paraId="015230DA" w14:textId="77777777" w:rsidR="003B6F84" w:rsidRPr="003B6F84" w:rsidRDefault="003B6F84" w:rsidP="003B6F84">
            <w:pPr>
              <w:autoSpaceDE w:val="0"/>
              <w:autoSpaceDN w:val="0"/>
              <w:adjustRightInd w:val="0"/>
              <w:spacing w:after="0" w:line="320" w:lineRule="atLeast"/>
              <w:ind w:left="60" w:right="60"/>
              <w:rPr>
                <w:color w:val="264A60"/>
                <w:sz w:val="18"/>
                <w:szCs w:val="18"/>
              </w:rPr>
            </w:pPr>
            <w:r w:rsidRPr="003B6F84">
              <w:rPr>
                <w:color w:val="264A60"/>
                <w:sz w:val="18"/>
                <w:szCs w:val="18"/>
              </w:rPr>
              <w:t>Pre-1970.</w:t>
            </w:r>
          </w:p>
        </w:tc>
        <w:tc>
          <w:tcPr>
            <w:tcW w:w="1091" w:type="dxa"/>
            <w:tcBorders>
              <w:top w:val="single" w:sz="8" w:space="0" w:color="AEAEAE"/>
              <w:left w:val="nil"/>
              <w:bottom w:val="single" w:sz="8" w:space="0" w:color="AEAEAE"/>
              <w:right w:val="single" w:sz="8" w:space="0" w:color="E0E0E0"/>
            </w:tcBorders>
            <w:shd w:val="clear" w:color="auto" w:fill="F9F9FB"/>
          </w:tcPr>
          <w:p w14:paraId="4928C707"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0</w:t>
            </w:r>
          </w:p>
        </w:tc>
        <w:tc>
          <w:tcPr>
            <w:tcW w:w="1091" w:type="dxa"/>
            <w:tcBorders>
              <w:top w:val="single" w:sz="8" w:space="0" w:color="AEAEAE"/>
              <w:left w:val="single" w:sz="8" w:space="0" w:color="E0E0E0"/>
              <w:bottom w:val="single" w:sz="8" w:space="0" w:color="AEAEAE"/>
              <w:right w:val="single" w:sz="8" w:space="0" w:color="E0E0E0"/>
            </w:tcBorders>
            <w:shd w:val="clear" w:color="auto" w:fill="F9F9FB"/>
          </w:tcPr>
          <w:p w14:paraId="3C683B59"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2</w:t>
            </w:r>
          </w:p>
        </w:tc>
        <w:tc>
          <w:tcPr>
            <w:tcW w:w="1029" w:type="dxa"/>
            <w:tcBorders>
              <w:top w:val="single" w:sz="8" w:space="0" w:color="AEAEAE"/>
              <w:left w:val="single" w:sz="8" w:space="0" w:color="E0E0E0"/>
              <w:bottom w:val="single" w:sz="8" w:space="0" w:color="AEAEAE"/>
              <w:right w:val="nil"/>
            </w:tcBorders>
            <w:shd w:val="clear" w:color="auto" w:fill="F9F9FB"/>
          </w:tcPr>
          <w:p w14:paraId="05B9A88A"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2</w:t>
            </w:r>
          </w:p>
        </w:tc>
      </w:tr>
      <w:tr w:rsidR="003B6F84" w:rsidRPr="003B6F84" w14:paraId="674526D9" w14:textId="77777777">
        <w:trPr>
          <w:cantSplit/>
        </w:trPr>
        <w:tc>
          <w:tcPr>
            <w:tcW w:w="3811" w:type="dxa"/>
            <w:gridSpan w:val="2"/>
            <w:tcBorders>
              <w:top w:val="single" w:sz="8" w:space="0" w:color="AEAEAE"/>
              <w:left w:val="nil"/>
              <w:bottom w:val="single" w:sz="8" w:space="0" w:color="152935"/>
              <w:right w:val="nil"/>
            </w:tcBorders>
            <w:shd w:val="clear" w:color="auto" w:fill="E0E0E0"/>
          </w:tcPr>
          <w:p w14:paraId="554BB6C1" w14:textId="77777777" w:rsidR="003B6F84" w:rsidRPr="003B6F84" w:rsidRDefault="003B6F84" w:rsidP="003B6F84">
            <w:pPr>
              <w:autoSpaceDE w:val="0"/>
              <w:autoSpaceDN w:val="0"/>
              <w:adjustRightInd w:val="0"/>
              <w:spacing w:after="0" w:line="320" w:lineRule="atLeast"/>
              <w:ind w:left="60" w:right="60"/>
              <w:rPr>
                <w:color w:val="264A60"/>
                <w:sz w:val="18"/>
                <w:szCs w:val="18"/>
              </w:rPr>
            </w:pPr>
            <w:r w:rsidRPr="003B6F84">
              <w:rPr>
                <w:color w:val="264A60"/>
                <w:sz w:val="18"/>
                <w:szCs w:val="18"/>
              </w:rPr>
              <w:t>Total</w:t>
            </w:r>
          </w:p>
        </w:tc>
        <w:tc>
          <w:tcPr>
            <w:tcW w:w="1091" w:type="dxa"/>
            <w:tcBorders>
              <w:top w:val="single" w:sz="8" w:space="0" w:color="AEAEAE"/>
              <w:left w:val="nil"/>
              <w:bottom w:val="single" w:sz="8" w:space="0" w:color="152935"/>
              <w:right w:val="single" w:sz="8" w:space="0" w:color="E0E0E0"/>
            </w:tcBorders>
            <w:shd w:val="clear" w:color="auto" w:fill="F9F9FB"/>
          </w:tcPr>
          <w:p w14:paraId="54AEE0CE"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25</w:t>
            </w:r>
          </w:p>
        </w:tc>
        <w:tc>
          <w:tcPr>
            <w:tcW w:w="1091" w:type="dxa"/>
            <w:tcBorders>
              <w:top w:val="single" w:sz="8" w:space="0" w:color="AEAEAE"/>
              <w:left w:val="single" w:sz="8" w:space="0" w:color="E0E0E0"/>
              <w:bottom w:val="single" w:sz="8" w:space="0" w:color="152935"/>
              <w:right w:val="single" w:sz="8" w:space="0" w:color="E0E0E0"/>
            </w:tcBorders>
            <w:shd w:val="clear" w:color="auto" w:fill="F9F9FB"/>
          </w:tcPr>
          <w:p w14:paraId="53F31EBE"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38</w:t>
            </w:r>
          </w:p>
        </w:tc>
        <w:tc>
          <w:tcPr>
            <w:tcW w:w="1029" w:type="dxa"/>
            <w:tcBorders>
              <w:top w:val="single" w:sz="8" w:space="0" w:color="AEAEAE"/>
              <w:left w:val="single" w:sz="8" w:space="0" w:color="E0E0E0"/>
              <w:bottom w:val="single" w:sz="8" w:space="0" w:color="152935"/>
              <w:right w:val="nil"/>
            </w:tcBorders>
            <w:shd w:val="clear" w:color="auto" w:fill="F9F9FB"/>
          </w:tcPr>
          <w:p w14:paraId="30EF4C0C"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63</w:t>
            </w:r>
          </w:p>
        </w:tc>
      </w:tr>
    </w:tbl>
    <w:p w14:paraId="62F03F67" w14:textId="77777777" w:rsidR="003B6F84" w:rsidRPr="003B6F84" w:rsidRDefault="003B6F84" w:rsidP="003B6F84">
      <w:pPr>
        <w:autoSpaceDE w:val="0"/>
        <w:autoSpaceDN w:val="0"/>
        <w:adjustRightInd w:val="0"/>
        <w:spacing w:after="0" w:line="400" w:lineRule="atLeast"/>
        <w:rPr>
          <w:rFonts w:ascii="Times New Roman" w:hAnsi="Times New Roman" w:cs="Times New Roman"/>
        </w:rPr>
      </w:pPr>
    </w:p>
    <w:p w14:paraId="6B3599DB" w14:textId="7BD12385" w:rsidR="003B6F84" w:rsidRDefault="003B6F84" w:rsidP="00AD4FCF">
      <w:pPr>
        <w:rPr>
          <w:i/>
        </w:rPr>
      </w:pPr>
      <w:r>
        <w:rPr>
          <w:i/>
          <w:u w:val="single"/>
        </w:rPr>
        <w:t xml:space="preserve">Figure 7.2: </w:t>
      </w:r>
      <w:r>
        <w:rPr>
          <w:i/>
        </w:rPr>
        <w:t>Crosstabulation of Gender and when they believed Stalking came into Law in Britain.</w:t>
      </w:r>
    </w:p>
    <w:p w14:paraId="214C938A" w14:textId="11C4D01B" w:rsidR="003B6F84" w:rsidRDefault="003B6F84" w:rsidP="00AD4FCF">
      <w:pPr>
        <w:rPr>
          <w:i/>
        </w:rPr>
      </w:pPr>
    </w:p>
    <w:p w14:paraId="46704D69" w14:textId="28C8CA27" w:rsidR="003B6F84" w:rsidRDefault="003B6F84" w:rsidP="00AD4FCF">
      <w:pPr>
        <w:rPr>
          <w:i/>
        </w:rPr>
      </w:pPr>
    </w:p>
    <w:p w14:paraId="3A0001A6" w14:textId="2D4C2216" w:rsidR="003B6F84" w:rsidRDefault="003B6F84" w:rsidP="00AD4FCF">
      <w:pPr>
        <w:rPr>
          <w:i/>
        </w:rPr>
      </w:pPr>
    </w:p>
    <w:p w14:paraId="5CC4653B" w14:textId="756C6DF5" w:rsidR="003B6F84" w:rsidRDefault="003B6F84" w:rsidP="00AD4FCF">
      <w:pPr>
        <w:rPr>
          <w:i/>
        </w:rPr>
      </w:pPr>
    </w:p>
    <w:p w14:paraId="3F956E53" w14:textId="77777777" w:rsidR="003B6F84" w:rsidRPr="003B6F84" w:rsidRDefault="003B6F84" w:rsidP="003B6F84">
      <w:pPr>
        <w:autoSpaceDE w:val="0"/>
        <w:autoSpaceDN w:val="0"/>
        <w:adjustRightInd w:val="0"/>
        <w:spacing w:after="0" w:line="240" w:lineRule="auto"/>
        <w:rPr>
          <w:rFonts w:ascii="Times New Roman" w:hAnsi="Times New Roman" w:cs="Times New Roman"/>
        </w:rPr>
      </w:pPr>
    </w:p>
    <w:tbl>
      <w:tblPr>
        <w:tblW w:w="6410" w:type="dxa"/>
        <w:tblLayout w:type="fixed"/>
        <w:tblCellMar>
          <w:left w:w="0" w:type="dxa"/>
          <w:right w:w="0" w:type="dxa"/>
        </w:tblCellMar>
        <w:tblLook w:val="0000" w:firstRow="0" w:lastRow="0" w:firstColumn="0" w:lastColumn="0" w:noHBand="0" w:noVBand="0"/>
      </w:tblPr>
      <w:tblGrid>
        <w:gridCol w:w="2460"/>
        <w:gridCol w:w="737"/>
        <w:gridCol w:w="1092"/>
        <w:gridCol w:w="1092"/>
        <w:gridCol w:w="1029"/>
      </w:tblGrid>
      <w:tr w:rsidR="003B6F84" w:rsidRPr="003B6F84" w14:paraId="05A92A80" w14:textId="77777777">
        <w:trPr>
          <w:cantSplit/>
        </w:trPr>
        <w:tc>
          <w:tcPr>
            <w:tcW w:w="6407" w:type="dxa"/>
            <w:gridSpan w:val="5"/>
            <w:tcBorders>
              <w:top w:val="nil"/>
              <w:left w:val="nil"/>
              <w:bottom w:val="nil"/>
              <w:right w:val="nil"/>
            </w:tcBorders>
            <w:shd w:val="clear" w:color="auto" w:fill="FFFFFF"/>
            <w:vAlign w:val="center"/>
          </w:tcPr>
          <w:p w14:paraId="62B64605" w14:textId="77777777" w:rsidR="003B6F84" w:rsidRPr="003B6F84" w:rsidRDefault="003B6F84" w:rsidP="003B6F84">
            <w:pPr>
              <w:autoSpaceDE w:val="0"/>
              <w:autoSpaceDN w:val="0"/>
              <w:adjustRightInd w:val="0"/>
              <w:spacing w:after="0" w:line="320" w:lineRule="atLeast"/>
              <w:ind w:left="60" w:right="60"/>
              <w:jc w:val="center"/>
              <w:rPr>
                <w:color w:val="010205"/>
                <w:sz w:val="22"/>
                <w:szCs w:val="22"/>
              </w:rPr>
            </w:pPr>
            <w:r w:rsidRPr="003B6F84">
              <w:rPr>
                <w:b/>
                <w:bCs/>
                <w:color w:val="010205"/>
                <w:sz w:val="22"/>
                <w:szCs w:val="22"/>
              </w:rPr>
              <w:t>Crosstab</w:t>
            </w:r>
          </w:p>
        </w:tc>
      </w:tr>
      <w:tr w:rsidR="003B6F84" w:rsidRPr="003B6F84" w14:paraId="5E70EEF0" w14:textId="77777777">
        <w:trPr>
          <w:cantSplit/>
        </w:trPr>
        <w:tc>
          <w:tcPr>
            <w:tcW w:w="6407" w:type="dxa"/>
            <w:gridSpan w:val="5"/>
            <w:tcBorders>
              <w:top w:val="nil"/>
              <w:left w:val="nil"/>
              <w:bottom w:val="nil"/>
              <w:right w:val="nil"/>
            </w:tcBorders>
            <w:shd w:val="clear" w:color="auto" w:fill="FFFFFF"/>
            <w:vAlign w:val="bottom"/>
          </w:tcPr>
          <w:p w14:paraId="45D02D91" w14:textId="77777777" w:rsidR="003B6F84" w:rsidRPr="003B6F84" w:rsidRDefault="003B6F84" w:rsidP="003B6F84">
            <w:pPr>
              <w:autoSpaceDE w:val="0"/>
              <w:autoSpaceDN w:val="0"/>
              <w:adjustRightInd w:val="0"/>
              <w:spacing w:after="0" w:line="320" w:lineRule="atLeast"/>
              <w:rPr>
                <w:rFonts w:ascii="Times New Roman" w:hAnsi="Times New Roman" w:cs="Times New Roman"/>
              </w:rPr>
            </w:pPr>
            <w:r w:rsidRPr="003B6F84">
              <w:rPr>
                <w:color w:val="010205"/>
                <w:sz w:val="18"/>
                <w:szCs w:val="18"/>
                <w:shd w:val="clear" w:color="auto" w:fill="FFFFFF"/>
              </w:rPr>
              <w:t xml:space="preserve">Count  </w:t>
            </w:r>
          </w:p>
        </w:tc>
      </w:tr>
      <w:tr w:rsidR="003B6F84" w:rsidRPr="003B6F84" w14:paraId="7A864F79" w14:textId="77777777">
        <w:trPr>
          <w:cantSplit/>
        </w:trPr>
        <w:tc>
          <w:tcPr>
            <w:tcW w:w="3196" w:type="dxa"/>
            <w:gridSpan w:val="2"/>
            <w:vMerge w:val="restart"/>
            <w:tcBorders>
              <w:top w:val="nil"/>
              <w:left w:val="nil"/>
              <w:bottom w:val="nil"/>
              <w:right w:val="nil"/>
            </w:tcBorders>
            <w:shd w:val="clear" w:color="auto" w:fill="FFFFFF"/>
            <w:vAlign w:val="bottom"/>
          </w:tcPr>
          <w:p w14:paraId="2D8B502B" w14:textId="77777777" w:rsidR="003B6F84" w:rsidRPr="003B6F84" w:rsidRDefault="003B6F84" w:rsidP="003B6F84">
            <w:pPr>
              <w:autoSpaceDE w:val="0"/>
              <w:autoSpaceDN w:val="0"/>
              <w:adjustRightInd w:val="0"/>
              <w:spacing w:after="0" w:line="240" w:lineRule="auto"/>
              <w:rPr>
                <w:rFonts w:ascii="Times New Roman" w:hAnsi="Times New Roman" w:cs="Times New Roman"/>
              </w:rPr>
            </w:pPr>
          </w:p>
        </w:tc>
        <w:tc>
          <w:tcPr>
            <w:tcW w:w="2182" w:type="dxa"/>
            <w:gridSpan w:val="2"/>
            <w:tcBorders>
              <w:top w:val="nil"/>
              <w:left w:val="nil"/>
              <w:bottom w:val="nil"/>
              <w:right w:val="single" w:sz="8" w:space="0" w:color="E0E0E0"/>
            </w:tcBorders>
            <w:shd w:val="clear" w:color="auto" w:fill="FFFFFF"/>
            <w:vAlign w:val="bottom"/>
          </w:tcPr>
          <w:p w14:paraId="548F5970" w14:textId="77777777" w:rsidR="003B6F84" w:rsidRPr="003B6F84" w:rsidRDefault="003B6F84" w:rsidP="003B6F84">
            <w:pPr>
              <w:autoSpaceDE w:val="0"/>
              <w:autoSpaceDN w:val="0"/>
              <w:adjustRightInd w:val="0"/>
              <w:spacing w:after="0" w:line="320" w:lineRule="atLeast"/>
              <w:ind w:left="60" w:right="60"/>
              <w:jc w:val="center"/>
              <w:rPr>
                <w:color w:val="264A60"/>
                <w:sz w:val="18"/>
                <w:szCs w:val="18"/>
              </w:rPr>
            </w:pPr>
            <w:r w:rsidRPr="003B6F84">
              <w:rPr>
                <w:color w:val="264A60"/>
                <w:sz w:val="18"/>
                <w:szCs w:val="18"/>
              </w:rPr>
              <w:t>What Gender are you?</w:t>
            </w:r>
          </w:p>
        </w:tc>
        <w:tc>
          <w:tcPr>
            <w:tcW w:w="1029" w:type="dxa"/>
            <w:vMerge w:val="restart"/>
            <w:tcBorders>
              <w:top w:val="nil"/>
              <w:left w:val="single" w:sz="8" w:space="0" w:color="E0E0E0"/>
              <w:bottom w:val="nil"/>
              <w:right w:val="nil"/>
            </w:tcBorders>
            <w:shd w:val="clear" w:color="auto" w:fill="FFFFFF"/>
            <w:vAlign w:val="bottom"/>
          </w:tcPr>
          <w:p w14:paraId="1A66F309" w14:textId="77777777" w:rsidR="003B6F84" w:rsidRPr="003B6F84" w:rsidRDefault="003B6F84" w:rsidP="003B6F84">
            <w:pPr>
              <w:autoSpaceDE w:val="0"/>
              <w:autoSpaceDN w:val="0"/>
              <w:adjustRightInd w:val="0"/>
              <w:spacing w:after="0" w:line="320" w:lineRule="atLeast"/>
              <w:ind w:left="60" w:right="60"/>
              <w:jc w:val="center"/>
              <w:rPr>
                <w:color w:val="264A60"/>
                <w:sz w:val="18"/>
                <w:szCs w:val="18"/>
              </w:rPr>
            </w:pPr>
            <w:r w:rsidRPr="003B6F84">
              <w:rPr>
                <w:color w:val="264A60"/>
                <w:sz w:val="18"/>
                <w:szCs w:val="18"/>
              </w:rPr>
              <w:t>Total</w:t>
            </w:r>
          </w:p>
        </w:tc>
      </w:tr>
      <w:tr w:rsidR="003B6F84" w:rsidRPr="003B6F84" w14:paraId="40912B5D" w14:textId="77777777">
        <w:trPr>
          <w:cantSplit/>
        </w:trPr>
        <w:tc>
          <w:tcPr>
            <w:tcW w:w="3196" w:type="dxa"/>
            <w:gridSpan w:val="2"/>
            <w:vMerge/>
            <w:tcBorders>
              <w:top w:val="nil"/>
              <w:left w:val="nil"/>
              <w:bottom w:val="nil"/>
              <w:right w:val="nil"/>
            </w:tcBorders>
            <w:shd w:val="clear" w:color="auto" w:fill="FFFFFF"/>
            <w:vAlign w:val="bottom"/>
          </w:tcPr>
          <w:p w14:paraId="0DA3BF6F" w14:textId="77777777" w:rsidR="003B6F84" w:rsidRPr="003B6F84" w:rsidRDefault="003B6F84" w:rsidP="003B6F84">
            <w:pPr>
              <w:autoSpaceDE w:val="0"/>
              <w:autoSpaceDN w:val="0"/>
              <w:adjustRightInd w:val="0"/>
              <w:spacing w:after="0" w:line="240" w:lineRule="auto"/>
              <w:rPr>
                <w:color w:val="264A60"/>
                <w:sz w:val="18"/>
                <w:szCs w:val="18"/>
              </w:rPr>
            </w:pPr>
          </w:p>
        </w:tc>
        <w:tc>
          <w:tcPr>
            <w:tcW w:w="1091" w:type="dxa"/>
            <w:tcBorders>
              <w:top w:val="nil"/>
              <w:left w:val="nil"/>
              <w:bottom w:val="single" w:sz="8" w:space="0" w:color="152935"/>
              <w:right w:val="single" w:sz="8" w:space="0" w:color="E0E0E0"/>
            </w:tcBorders>
            <w:shd w:val="clear" w:color="auto" w:fill="FFFFFF"/>
            <w:vAlign w:val="bottom"/>
          </w:tcPr>
          <w:p w14:paraId="5DF3BD25" w14:textId="77777777" w:rsidR="003B6F84" w:rsidRPr="003B6F84" w:rsidRDefault="003B6F84" w:rsidP="003B6F84">
            <w:pPr>
              <w:autoSpaceDE w:val="0"/>
              <w:autoSpaceDN w:val="0"/>
              <w:adjustRightInd w:val="0"/>
              <w:spacing w:after="0" w:line="320" w:lineRule="atLeast"/>
              <w:ind w:left="60" w:right="60"/>
              <w:jc w:val="center"/>
              <w:rPr>
                <w:color w:val="264A60"/>
                <w:sz w:val="18"/>
                <w:szCs w:val="18"/>
              </w:rPr>
            </w:pPr>
            <w:r w:rsidRPr="003B6F84">
              <w:rPr>
                <w:color w:val="264A60"/>
                <w:sz w:val="18"/>
                <w:szCs w:val="18"/>
              </w:rPr>
              <w:t>Female</w:t>
            </w:r>
          </w:p>
        </w:tc>
        <w:tc>
          <w:tcPr>
            <w:tcW w:w="1091" w:type="dxa"/>
            <w:tcBorders>
              <w:top w:val="nil"/>
              <w:left w:val="single" w:sz="8" w:space="0" w:color="E0E0E0"/>
              <w:bottom w:val="single" w:sz="8" w:space="0" w:color="152935"/>
              <w:right w:val="single" w:sz="8" w:space="0" w:color="E0E0E0"/>
            </w:tcBorders>
            <w:shd w:val="clear" w:color="auto" w:fill="FFFFFF"/>
            <w:vAlign w:val="bottom"/>
          </w:tcPr>
          <w:p w14:paraId="6AAC1AA4" w14:textId="77777777" w:rsidR="003B6F84" w:rsidRPr="003B6F84" w:rsidRDefault="003B6F84" w:rsidP="003B6F84">
            <w:pPr>
              <w:autoSpaceDE w:val="0"/>
              <w:autoSpaceDN w:val="0"/>
              <w:adjustRightInd w:val="0"/>
              <w:spacing w:after="0" w:line="320" w:lineRule="atLeast"/>
              <w:ind w:left="60" w:right="60"/>
              <w:jc w:val="center"/>
              <w:rPr>
                <w:color w:val="264A60"/>
                <w:sz w:val="18"/>
                <w:szCs w:val="18"/>
              </w:rPr>
            </w:pPr>
            <w:r w:rsidRPr="003B6F84">
              <w:rPr>
                <w:color w:val="264A60"/>
                <w:sz w:val="18"/>
                <w:szCs w:val="18"/>
              </w:rPr>
              <w:t>Male</w:t>
            </w:r>
          </w:p>
        </w:tc>
        <w:tc>
          <w:tcPr>
            <w:tcW w:w="1029" w:type="dxa"/>
            <w:vMerge/>
            <w:tcBorders>
              <w:top w:val="nil"/>
              <w:left w:val="single" w:sz="8" w:space="0" w:color="E0E0E0"/>
              <w:bottom w:val="nil"/>
              <w:right w:val="nil"/>
            </w:tcBorders>
            <w:shd w:val="clear" w:color="auto" w:fill="FFFFFF"/>
            <w:vAlign w:val="bottom"/>
          </w:tcPr>
          <w:p w14:paraId="6786FC7D" w14:textId="77777777" w:rsidR="003B6F84" w:rsidRPr="003B6F84" w:rsidRDefault="003B6F84" w:rsidP="003B6F84">
            <w:pPr>
              <w:autoSpaceDE w:val="0"/>
              <w:autoSpaceDN w:val="0"/>
              <w:adjustRightInd w:val="0"/>
              <w:spacing w:after="0" w:line="240" w:lineRule="auto"/>
              <w:rPr>
                <w:color w:val="264A60"/>
                <w:sz w:val="18"/>
                <w:szCs w:val="18"/>
              </w:rPr>
            </w:pPr>
          </w:p>
        </w:tc>
      </w:tr>
      <w:tr w:rsidR="003B6F84" w:rsidRPr="003B6F84" w14:paraId="13349C5A" w14:textId="77777777">
        <w:trPr>
          <w:cantSplit/>
        </w:trPr>
        <w:tc>
          <w:tcPr>
            <w:tcW w:w="2459" w:type="dxa"/>
            <w:vMerge w:val="restart"/>
            <w:tcBorders>
              <w:top w:val="single" w:sz="8" w:space="0" w:color="152935"/>
              <w:left w:val="nil"/>
              <w:bottom w:val="single" w:sz="8" w:space="0" w:color="AEAEAE"/>
              <w:right w:val="nil"/>
            </w:tcBorders>
            <w:shd w:val="clear" w:color="auto" w:fill="E0E0E0"/>
          </w:tcPr>
          <w:p w14:paraId="1C397477" w14:textId="77777777" w:rsidR="003B6F84" w:rsidRPr="003B6F84" w:rsidRDefault="003B6F84" w:rsidP="003B6F84">
            <w:pPr>
              <w:autoSpaceDE w:val="0"/>
              <w:autoSpaceDN w:val="0"/>
              <w:adjustRightInd w:val="0"/>
              <w:spacing w:after="0" w:line="320" w:lineRule="atLeast"/>
              <w:ind w:left="60" w:right="60"/>
              <w:rPr>
                <w:color w:val="264A60"/>
                <w:sz w:val="18"/>
                <w:szCs w:val="18"/>
              </w:rPr>
            </w:pPr>
            <w:r w:rsidRPr="003B6F84">
              <w:rPr>
                <w:color w:val="264A60"/>
                <w:sz w:val="18"/>
                <w:szCs w:val="18"/>
              </w:rPr>
              <w:t>Do you believe Technology has allowed stalking and harassment to go unnoticed?</w:t>
            </w:r>
          </w:p>
        </w:tc>
        <w:tc>
          <w:tcPr>
            <w:tcW w:w="737" w:type="dxa"/>
            <w:tcBorders>
              <w:top w:val="single" w:sz="8" w:space="0" w:color="152935"/>
              <w:left w:val="nil"/>
              <w:bottom w:val="single" w:sz="8" w:space="0" w:color="AEAEAE"/>
              <w:right w:val="nil"/>
            </w:tcBorders>
            <w:shd w:val="clear" w:color="auto" w:fill="E0E0E0"/>
          </w:tcPr>
          <w:p w14:paraId="6335BF5D" w14:textId="77777777" w:rsidR="003B6F84" w:rsidRPr="003B6F84" w:rsidRDefault="003B6F84" w:rsidP="003B6F84">
            <w:pPr>
              <w:autoSpaceDE w:val="0"/>
              <w:autoSpaceDN w:val="0"/>
              <w:adjustRightInd w:val="0"/>
              <w:spacing w:after="0" w:line="320" w:lineRule="atLeast"/>
              <w:ind w:left="60" w:right="60"/>
              <w:rPr>
                <w:color w:val="264A60"/>
                <w:sz w:val="18"/>
                <w:szCs w:val="18"/>
              </w:rPr>
            </w:pPr>
            <w:r w:rsidRPr="003B6F84">
              <w:rPr>
                <w:color w:val="264A60"/>
                <w:sz w:val="18"/>
                <w:szCs w:val="18"/>
              </w:rPr>
              <w:t>No</w:t>
            </w:r>
          </w:p>
        </w:tc>
        <w:tc>
          <w:tcPr>
            <w:tcW w:w="1091" w:type="dxa"/>
            <w:tcBorders>
              <w:top w:val="single" w:sz="8" w:space="0" w:color="152935"/>
              <w:left w:val="nil"/>
              <w:bottom w:val="single" w:sz="8" w:space="0" w:color="AEAEAE"/>
              <w:right w:val="single" w:sz="8" w:space="0" w:color="E0E0E0"/>
            </w:tcBorders>
            <w:shd w:val="clear" w:color="auto" w:fill="F9F9FB"/>
          </w:tcPr>
          <w:p w14:paraId="1FFB2D3A"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12</w:t>
            </w:r>
          </w:p>
        </w:tc>
        <w:tc>
          <w:tcPr>
            <w:tcW w:w="1091" w:type="dxa"/>
            <w:tcBorders>
              <w:top w:val="single" w:sz="8" w:space="0" w:color="152935"/>
              <w:left w:val="single" w:sz="8" w:space="0" w:color="E0E0E0"/>
              <w:bottom w:val="single" w:sz="8" w:space="0" w:color="AEAEAE"/>
              <w:right w:val="single" w:sz="8" w:space="0" w:color="E0E0E0"/>
            </w:tcBorders>
            <w:shd w:val="clear" w:color="auto" w:fill="F9F9FB"/>
          </w:tcPr>
          <w:p w14:paraId="0202C6C4"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16</w:t>
            </w:r>
          </w:p>
        </w:tc>
        <w:tc>
          <w:tcPr>
            <w:tcW w:w="1029" w:type="dxa"/>
            <w:tcBorders>
              <w:top w:val="single" w:sz="8" w:space="0" w:color="152935"/>
              <w:left w:val="single" w:sz="8" w:space="0" w:color="E0E0E0"/>
              <w:bottom w:val="single" w:sz="8" w:space="0" w:color="AEAEAE"/>
              <w:right w:val="nil"/>
            </w:tcBorders>
            <w:shd w:val="clear" w:color="auto" w:fill="F9F9FB"/>
          </w:tcPr>
          <w:p w14:paraId="3F9005A0"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28</w:t>
            </w:r>
          </w:p>
        </w:tc>
      </w:tr>
      <w:tr w:rsidR="003B6F84" w:rsidRPr="003B6F84" w14:paraId="62A2BEE1" w14:textId="77777777">
        <w:trPr>
          <w:cantSplit/>
        </w:trPr>
        <w:tc>
          <w:tcPr>
            <w:tcW w:w="2459" w:type="dxa"/>
            <w:vMerge/>
            <w:tcBorders>
              <w:top w:val="single" w:sz="8" w:space="0" w:color="152935"/>
              <w:left w:val="nil"/>
              <w:bottom w:val="single" w:sz="8" w:space="0" w:color="AEAEAE"/>
              <w:right w:val="nil"/>
            </w:tcBorders>
            <w:shd w:val="clear" w:color="auto" w:fill="E0E0E0"/>
          </w:tcPr>
          <w:p w14:paraId="645EEF47" w14:textId="77777777" w:rsidR="003B6F84" w:rsidRPr="003B6F84" w:rsidRDefault="003B6F84" w:rsidP="003B6F84">
            <w:pPr>
              <w:autoSpaceDE w:val="0"/>
              <w:autoSpaceDN w:val="0"/>
              <w:adjustRightInd w:val="0"/>
              <w:spacing w:after="0" w:line="240" w:lineRule="auto"/>
              <w:rPr>
                <w:color w:val="010205"/>
                <w:sz w:val="18"/>
                <w:szCs w:val="18"/>
              </w:rPr>
            </w:pPr>
          </w:p>
        </w:tc>
        <w:tc>
          <w:tcPr>
            <w:tcW w:w="737" w:type="dxa"/>
            <w:tcBorders>
              <w:top w:val="single" w:sz="8" w:space="0" w:color="AEAEAE"/>
              <w:left w:val="nil"/>
              <w:bottom w:val="single" w:sz="8" w:space="0" w:color="AEAEAE"/>
              <w:right w:val="nil"/>
            </w:tcBorders>
            <w:shd w:val="clear" w:color="auto" w:fill="E0E0E0"/>
          </w:tcPr>
          <w:p w14:paraId="290E54AE" w14:textId="77777777" w:rsidR="003B6F84" w:rsidRPr="003B6F84" w:rsidRDefault="003B6F84" w:rsidP="003B6F84">
            <w:pPr>
              <w:autoSpaceDE w:val="0"/>
              <w:autoSpaceDN w:val="0"/>
              <w:adjustRightInd w:val="0"/>
              <w:spacing w:after="0" w:line="320" w:lineRule="atLeast"/>
              <w:ind w:left="60" w:right="60"/>
              <w:rPr>
                <w:color w:val="264A60"/>
                <w:sz w:val="18"/>
                <w:szCs w:val="18"/>
              </w:rPr>
            </w:pPr>
            <w:r w:rsidRPr="003B6F84">
              <w:rPr>
                <w:color w:val="264A60"/>
                <w:sz w:val="18"/>
                <w:szCs w:val="18"/>
              </w:rPr>
              <w:t>Yes</w:t>
            </w:r>
          </w:p>
        </w:tc>
        <w:tc>
          <w:tcPr>
            <w:tcW w:w="1091" w:type="dxa"/>
            <w:tcBorders>
              <w:top w:val="single" w:sz="8" w:space="0" w:color="AEAEAE"/>
              <w:left w:val="nil"/>
              <w:bottom w:val="single" w:sz="8" w:space="0" w:color="AEAEAE"/>
              <w:right w:val="single" w:sz="8" w:space="0" w:color="E0E0E0"/>
            </w:tcBorders>
            <w:shd w:val="clear" w:color="auto" w:fill="F9F9FB"/>
          </w:tcPr>
          <w:p w14:paraId="25D3618B"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13</w:t>
            </w:r>
          </w:p>
        </w:tc>
        <w:tc>
          <w:tcPr>
            <w:tcW w:w="1091" w:type="dxa"/>
            <w:tcBorders>
              <w:top w:val="single" w:sz="8" w:space="0" w:color="AEAEAE"/>
              <w:left w:val="single" w:sz="8" w:space="0" w:color="E0E0E0"/>
              <w:bottom w:val="single" w:sz="8" w:space="0" w:color="AEAEAE"/>
              <w:right w:val="single" w:sz="8" w:space="0" w:color="E0E0E0"/>
            </w:tcBorders>
            <w:shd w:val="clear" w:color="auto" w:fill="F9F9FB"/>
          </w:tcPr>
          <w:p w14:paraId="3951CC2A"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22</w:t>
            </w:r>
          </w:p>
        </w:tc>
        <w:tc>
          <w:tcPr>
            <w:tcW w:w="1029" w:type="dxa"/>
            <w:tcBorders>
              <w:top w:val="single" w:sz="8" w:space="0" w:color="AEAEAE"/>
              <w:left w:val="single" w:sz="8" w:space="0" w:color="E0E0E0"/>
              <w:bottom w:val="single" w:sz="8" w:space="0" w:color="AEAEAE"/>
              <w:right w:val="nil"/>
            </w:tcBorders>
            <w:shd w:val="clear" w:color="auto" w:fill="F9F9FB"/>
          </w:tcPr>
          <w:p w14:paraId="121249B7"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35</w:t>
            </w:r>
          </w:p>
        </w:tc>
      </w:tr>
      <w:tr w:rsidR="003B6F84" w:rsidRPr="003B6F84" w14:paraId="4CCF0573" w14:textId="77777777">
        <w:trPr>
          <w:cantSplit/>
        </w:trPr>
        <w:tc>
          <w:tcPr>
            <w:tcW w:w="3196" w:type="dxa"/>
            <w:gridSpan w:val="2"/>
            <w:tcBorders>
              <w:top w:val="single" w:sz="8" w:space="0" w:color="AEAEAE"/>
              <w:left w:val="nil"/>
              <w:bottom w:val="single" w:sz="8" w:space="0" w:color="152935"/>
              <w:right w:val="nil"/>
            </w:tcBorders>
            <w:shd w:val="clear" w:color="auto" w:fill="E0E0E0"/>
          </w:tcPr>
          <w:p w14:paraId="1881AFEF" w14:textId="77777777" w:rsidR="003B6F84" w:rsidRPr="003B6F84" w:rsidRDefault="003B6F84" w:rsidP="003B6F84">
            <w:pPr>
              <w:autoSpaceDE w:val="0"/>
              <w:autoSpaceDN w:val="0"/>
              <w:adjustRightInd w:val="0"/>
              <w:spacing w:after="0" w:line="320" w:lineRule="atLeast"/>
              <w:ind w:left="60" w:right="60"/>
              <w:rPr>
                <w:color w:val="264A60"/>
                <w:sz w:val="18"/>
                <w:szCs w:val="18"/>
              </w:rPr>
            </w:pPr>
            <w:r w:rsidRPr="003B6F84">
              <w:rPr>
                <w:color w:val="264A60"/>
                <w:sz w:val="18"/>
                <w:szCs w:val="18"/>
              </w:rPr>
              <w:t>Total</w:t>
            </w:r>
          </w:p>
        </w:tc>
        <w:tc>
          <w:tcPr>
            <w:tcW w:w="1091" w:type="dxa"/>
            <w:tcBorders>
              <w:top w:val="single" w:sz="8" w:space="0" w:color="AEAEAE"/>
              <w:left w:val="nil"/>
              <w:bottom w:val="single" w:sz="8" w:space="0" w:color="152935"/>
              <w:right w:val="single" w:sz="8" w:space="0" w:color="E0E0E0"/>
            </w:tcBorders>
            <w:shd w:val="clear" w:color="auto" w:fill="F9F9FB"/>
          </w:tcPr>
          <w:p w14:paraId="42471068"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25</w:t>
            </w:r>
          </w:p>
        </w:tc>
        <w:tc>
          <w:tcPr>
            <w:tcW w:w="1091" w:type="dxa"/>
            <w:tcBorders>
              <w:top w:val="single" w:sz="8" w:space="0" w:color="AEAEAE"/>
              <w:left w:val="single" w:sz="8" w:space="0" w:color="E0E0E0"/>
              <w:bottom w:val="single" w:sz="8" w:space="0" w:color="152935"/>
              <w:right w:val="single" w:sz="8" w:space="0" w:color="E0E0E0"/>
            </w:tcBorders>
            <w:shd w:val="clear" w:color="auto" w:fill="F9F9FB"/>
          </w:tcPr>
          <w:p w14:paraId="3B4D428B"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38</w:t>
            </w:r>
          </w:p>
        </w:tc>
        <w:tc>
          <w:tcPr>
            <w:tcW w:w="1029" w:type="dxa"/>
            <w:tcBorders>
              <w:top w:val="single" w:sz="8" w:space="0" w:color="AEAEAE"/>
              <w:left w:val="single" w:sz="8" w:space="0" w:color="E0E0E0"/>
              <w:bottom w:val="single" w:sz="8" w:space="0" w:color="152935"/>
              <w:right w:val="nil"/>
            </w:tcBorders>
            <w:shd w:val="clear" w:color="auto" w:fill="F9F9FB"/>
          </w:tcPr>
          <w:p w14:paraId="1DFEA364"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63</w:t>
            </w:r>
          </w:p>
        </w:tc>
      </w:tr>
    </w:tbl>
    <w:p w14:paraId="3D10E99D" w14:textId="77777777" w:rsidR="003B6F84" w:rsidRPr="003B6F84" w:rsidRDefault="003B6F84" w:rsidP="003B6F84">
      <w:pPr>
        <w:autoSpaceDE w:val="0"/>
        <w:autoSpaceDN w:val="0"/>
        <w:adjustRightInd w:val="0"/>
        <w:spacing w:after="0" w:line="400" w:lineRule="atLeast"/>
        <w:rPr>
          <w:rFonts w:ascii="Times New Roman" w:hAnsi="Times New Roman" w:cs="Times New Roman"/>
        </w:rPr>
      </w:pPr>
    </w:p>
    <w:p w14:paraId="5BC354ED" w14:textId="267A35BE" w:rsidR="003B6F84" w:rsidRDefault="003B6F84" w:rsidP="00AD4FCF">
      <w:pPr>
        <w:rPr>
          <w:i/>
        </w:rPr>
      </w:pPr>
      <w:r>
        <w:rPr>
          <w:i/>
          <w:u w:val="single"/>
        </w:rPr>
        <w:t>Figure 7.3:</w:t>
      </w:r>
      <w:r>
        <w:rPr>
          <w:i/>
        </w:rPr>
        <w:t xml:space="preserve"> Crosstabulation of Gender and if they believe Technology has allowed Stalking</w:t>
      </w:r>
      <w:r w:rsidR="00074F93">
        <w:rPr>
          <w:i/>
        </w:rPr>
        <w:t xml:space="preserve"> and Harassment</w:t>
      </w:r>
      <w:r>
        <w:rPr>
          <w:i/>
        </w:rPr>
        <w:t xml:space="preserve"> to go unnoticed.</w:t>
      </w:r>
    </w:p>
    <w:p w14:paraId="3826E064" w14:textId="467B3950" w:rsidR="003B6F84" w:rsidRDefault="003B6F84" w:rsidP="00AD4FCF">
      <w:pPr>
        <w:rPr>
          <w:i/>
        </w:rPr>
      </w:pPr>
    </w:p>
    <w:p w14:paraId="73C65861" w14:textId="77777777" w:rsidR="003B6F84" w:rsidRPr="003B6F84" w:rsidRDefault="003B6F84" w:rsidP="003B6F84">
      <w:pPr>
        <w:autoSpaceDE w:val="0"/>
        <w:autoSpaceDN w:val="0"/>
        <w:adjustRightInd w:val="0"/>
        <w:spacing w:after="0" w:line="240" w:lineRule="auto"/>
        <w:rPr>
          <w:rFonts w:ascii="Times New Roman" w:hAnsi="Times New Roman" w:cs="Times New Roman"/>
        </w:rPr>
      </w:pPr>
    </w:p>
    <w:tbl>
      <w:tblPr>
        <w:tblW w:w="6410" w:type="dxa"/>
        <w:tblLayout w:type="fixed"/>
        <w:tblCellMar>
          <w:left w:w="0" w:type="dxa"/>
          <w:right w:w="0" w:type="dxa"/>
        </w:tblCellMar>
        <w:tblLook w:val="0000" w:firstRow="0" w:lastRow="0" w:firstColumn="0" w:lastColumn="0" w:noHBand="0" w:noVBand="0"/>
      </w:tblPr>
      <w:tblGrid>
        <w:gridCol w:w="2460"/>
        <w:gridCol w:w="737"/>
        <w:gridCol w:w="1092"/>
        <w:gridCol w:w="1092"/>
        <w:gridCol w:w="1029"/>
      </w:tblGrid>
      <w:tr w:rsidR="003B6F84" w:rsidRPr="003B6F84" w14:paraId="06C32DD6" w14:textId="77777777">
        <w:trPr>
          <w:cantSplit/>
        </w:trPr>
        <w:tc>
          <w:tcPr>
            <w:tcW w:w="6407" w:type="dxa"/>
            <w:gridSpan w:val="5"/>
            <w:tcBorders>
              <w:top w:val="nil"/>
              <w:left w:val="nil"/>
              <w:bottom w:val="nil"/>
              <w:right w:val="nil"/>
            </w:tcBorders>
            <w:shd w:val="clear" w:color="auto" w:fill="FFFFFF"/>
            <w:vAlign w:val="center"/>
          </w:tcPr>
          <w:p w14:paraId="1B397827" w14:textId="77777777" w:rsidR="003B6F84" w:rsidRPr="003B6F84" w:rsidRDefault="003B6F84" w:rsidP="003B6F84">
            <w:pPr>
              <w:autoSpaceDE w:val="0"/>
              <w:autoSpaceDN w:val="0"/>
              <w:adjustRightInd w:val="0"/>
              <w:spacing w:after="0" w:line="320" w:lineRule="atLeast"/>
              <w:ind w:left="60" w:right="60"/>
              <w:jc w:val="center"/>
              <w:rPr>
                <w:color w:val="010205"/>
                <w:sz w:val="22"/>
                <w:szCs w:val="22"/>
              </w:rPr>
            </w:pPr>
            <w:r w:rsidRPr="003B6F84">
              <w:rPr>
                <w:b/>
                <w:bCs/>
                <w:color w:val="010205"/>
                <w:sz w:val="22"/>
                <w:szCs w:val="22"/>
              </w:rPr>
              <w:t>Crosstab</w:t>
            </w:r>
          </w:p>
        </w:tc>
      </w:tr>
      <w:tr w:rsidR="003B6F84" w:rsidRPr="003B6F84" w14:paraId="1CDF9B8F" w14:textId="77777777">
        <w:trPr>
          <w:cantSplit/>
        </w:trPr>
        <w:tc>
          <w:tcPr>
            <w:tcW w:w="6407" w:type="dxa"/>
            <w:gridSpan w:val="5"/>
            <w:tcBorders>
              <w:top w:val="nil"/>
              <w:left w:val="nil"/>
              <w:bottom w:val="nil"/>
              <w:right w:val="nil"/>
            </w:tcBorders>
            <w:shd w:val="clear" w:color="auto" w:fill="FFFFFF"/>
            <w:vAlign w:val="bottom"/>
          </w:tcPr>
          <w:p w14:paraId="08C23107" w14:textId="77777777" w:rsidR="003B6F84" w:rsidRPr="003B6F84" w:rsidRDefault="003B6F84" w:rsidP="003B6F84">
            <w:pPr>
              <w:autoSpaceDE w:val="0"/>
              <w:autoSpaceDN w:val="0"/>
              <w:adjustRightInd w:val="0"/>
              <w:spacing w:after="0" w:line="320" w:lineRule="atLeast"/>
              <w:rPr>
                <w:rFonts w:ascii="Times New Roman" w:hAnsi="Times New Roman" w:cs="Times New Roman"/>
              </w:rPr>
            </w:pPr>
            <w:r w:rsidRPr="003B6F84">
              <w:rPr>
                <w:color w:val="010205"/>
                <w:sz w:val="18"/>
                <w:szCs w:val="18"/>
                <w:shd w:val="clear" w:color="auto" w:fill="FFFFFF"/>
              </w:rPr>
              <w:t xml:space="preserve">Count  </w:t>
            </w:r>
          </w:p>
        </w:tc>
      </w:tr>
      <w:tr w:rsidR="003B6F84" w:rsidRPr="003B6F84" w14:paraId="4596A884" w14:textId="77777777">
        <w:trPr>
          <w:cantSplit/>
        </w:trPr>
        <w:tc>
          <w:tcPr>
            <w:tcW w:w="3196" w:type="dxa"/>
            <w:gridSpan w:val="2"/>
            <w:vMerge w:val="restart"/>
            <w:tcBorders>
              <w:top w:val="nil"/>
              <w:left w:val="nil"/>
              <w:bottom w:val="nil"/>
              <w:right w:val="nil"/>
            </w:tcBorders>
            <w:shd w:val="clear" w:color="auto" w:fill="FFFFFF"/>
            <w:vAlign w:val="bottom"/>
          </w:tcPr>
          <w:p w14:paraId="495F7166" w14:textId="77777777" w:rsidR="003B6F84" w:rsidRPr="003B6F84" w:rsidRDefault="003B6F84" w:rsidP="003B6F84">
            <w:pPr>
              <w:autoSpaceDE w:val="0"/>
              <w:autoSpaceDN w:val="0"/>
              <w:adjustRightInd w:val="0"/>
              <w:spacing w:after="0" w:line="240" w:lineRule="auto"/>
              <w:rPr>
                <w:rFonts w:ascii="Times New Roman" w:hAnsi="Times New Roman" w:cs="Times New Roman"/>
              </w:rPr>
            </w:pPr>
          </w:p>
        </w:tc>
        <w:tc>
          <w:tcPr>
            <w:tcW w:w="2182" w:type="dxa"/>
            <w:gridSpan w:val="2"/>
            <w:tcBorders>
              <w:top w:val="nil"/>
              <w:left w:val="nil"/>
              <w:bottom w:val="nil"/>
              <w:right w:val="single" w:sz="8" w:space="0" w:color="E0E0E0"/>
            </w:tcBorders>
            <w:shd w:val="clear" w:color="auto" w:fill="FFFFFF"/>
            <w:vAlign w:val="bottom"/>
          </w:tcPr>
          <w:p w14:paraId="6D8E3596" w14:textId="77777777" w:rsidR="003B6F84" w:rsidRPr="003B6F84" w:rsidRDefault="003B6F84" w:rsidP="003B6F84">
            <w:pPr>
              <w:autoSpaceDE w:val="0"/>
              <w:autoSpaceDN w:val="0"/>
              <w:adjustRightInd w:val="0"/>
              <w:spacing w:after="0" w:line="320" w:lineRule="atLeast"/>
              <w:ind w:left="60" w:right="60"/>
              <w:jc w:val="center"/>
              <w:rPr>
                <w:color w:val="264A60"/>
                <w:sz w:val="18"/>
                <w:szCs w:val="18"/>
              </w:rPr>
            </w:pPr>
            <w:r w:rsidRPr="003B6F84">
              <w:rPr>
                <w:color w:val="264A60"/>
                <w:sz w:val="18"/>
                <w:szCs w:val="18"/>
              </w:rPr>
              <w:t>What Gender are you?</w:t>
            </w:r>
          </w:p>
        </w:tc>
        <w:tc>
          <w:tcPr>
            <w:tcW w:w="1029" w:type="dxa"/>
            <w:vMerge w:val="restart"/>
            <w:tcBorders>
              <w:top w:val="nil"/>
              <w:left w:val="single" w:sz="8" w:space="0" w:color="E0E0E0"/>
              <w:bottom w:val="nil"/>
              <w:right w:val="nil"/>
            </w:tcBorders>
            <w:shd w:val="clear" w:color="auto" w:fill="FFFFFF"/>
            <w:vAlign w:val="bottom"/>
          </w:tcPr>
          <w:p w14:paraId="03AAAC0A" w14:textId="77777777" w:rsidR="003B6F84" w:rsidRPr="003B6F84" w:rsidRDefault="003B6F84" w:rsidP="003B6F84">
            <w:pPr>
              <w:autoSpaceDE w:val="0"/>
              <w:autoSpaceDN w:val="0"/>
              <w:adjustRightInd w:val="0"/>
              <w:spacing w:after="0" w:line="320" w:lineRule="atLeast"/>
              <w:ind w:left="60" w:right="60"/>
              <w:jc w:val="center"/>
              <w:rPr>
                <w:color w:val="264A60"/>
                <w:sz w:val="18"/>
                <w:szCs w:val="18"/>
              </w:rPr>
            </w:pPr>
            <w:r w:rsidRPr="003B6F84">
              <w:rPr>
                <w:color w:val="264A60"/>
                <w:sz w:val="18"/>
                <w:szCs w:val="18"/>
              </w:rPr>
              <w:t>Total</w:t>
            </w:r>
          </w:p>
        </w:tc>
      </w:tr>
      <w:tr w:rsidR="003B6F84" w:rsidRPr="003B6F84" w14:paraId="3055B92A" w14:textId="77777777">
        <w:trPr>
          <w:cantSplit/>
        </w:trPr>
        <w:tc>
          <w:tcPr>
            <w:tcW w:w="3196" w:type="dxa"/>
            <w:gridSpan w:val="2"/>
            <w:vMerge/>
            <w:tcBorders>
              <w:top w:val="nil"/>
              <w:left w:val="nil"/>
              <w:bottom w:val="nil"/>
              <w:right w:val="nil"/>
            </w:tcBorders>
            <w:shd w:val="clear" w:color="auto" w:fill="FFFFFF"/>
            <w:vAlign w:val="bottom"/>
          </w:tcPr>
          <w:p w14:paraId="3FCBA23A" w14:textId="77777777" w:rsidR="003B6F84" w:rsidRPr="003B6F84" w:rsidRDefault="003B6F84" w:rsidP="003B6F84">
            <w:pPr>
              <w:autoSpaceDE w:val="0"/>
              <w:autoSpaceDN w:val="0"/>
              <w:adjustRightInd w:val="0"/>
              <w:spacing w:after="0" w:line="240" w:lineRule="auto"/>
              <w:rPr>
                <w:color w:val="264A60"/>
                <w:sz w:val="18"/>
                <w:szCs w:val="18"/>
              </w:rPr>
            </w:pPr>
          </w:p>
        </w:tc>
        <w:tc>
          <w:tcPr>
            <w:tcW w:w="1091" w:type="dxa"/>
            <w:tcBorders>
              <w:top w:val="nil"/>
              <w:left w:val="nil"/>
              <w:bottom w:val="single" w:sz="8" w:space="0" w:color="152935"/>
              <w:right w:val="single" w:sz="8" w:space="0" w:color="E0E0E0"/>
            </w:tcBorders>
            <w:shd w:val="clear" w:color="auto" w:fill="FFFFFF"/>
            <w:vAlign w:val="bottom"/>
          </w:tcPr>
          <w:p w14:paraId="021B4F7C" w14:textId="77777777" w:rsidR="003B6F84" w:rsidRPr="003B6F84" w:rsidRDefault="003B6F84" w:rsidP="003B6F84">
            <w:pPr>
              <w:autoSpaceDE w:val="0"/>
              <w:autoSpaceDN w:val="0"/>
              <w:adjustRightInd w:val="0"/>
              <w:spacing w:after="0" w:line="320" w:lineRule="atLeast"/>
              <w:ind w:left="60" w:right="60"/>
              <w:jc w:val="center"/>
              <w:rPr>
                <w:color w:val="264A60"/>
                <w:sz w:val="18"/>
                <w:szCs w:val="18"/>
              </w:rPr>
            </w:pPr>
            <w:r w:rsidRPr="003B6F84">
              <w:rPr>
                <w:color w:val="264A60"/>
                <w:sz w:val="18"/>
                <w:szCs w:val="18"/>
              </w:rPr>
              <w:t>Female</w:t>
            </w:r>
          </w:p>
        </w:tc>
        <w:tc>
          <w:tcPr>
            <w:tcW w:w="1091" w:type="dxa"/>
            <w:tcBorders>
              <w:top w:val="nil"/>
              <w:left w:val="single" w:sz="8" w:space="0" w:color="E0E0E0"/>
              <w:bottom w:val="single" w:sz="8" w:space="0" w:color="152935"/>
              <w:right w:val="single" w:sz="8" w:space="0" w:color="E0E0E0"/>
            </w:tcBorders>
            <w:shd w:val="clear" w:color="auto" w:fill="FFFFFF"/>
            <w:vAlign w:val="bottom"/>
          </w:tcPr>
          <w:p w14:paraId="6CC4F54D" w14:textId="77777777" w:rsidR="003B6F84" w:rsidRPr="003B6F84" w:rsidRDefault="003B6F84" w:rsidP="003B6F84">
            <w:pPr>
              <w:autoSpaceDE w:val="0"/>
              <w:autoSpaceDN w:val="0"/>
              <w:adjustRightInd w:val="0"/>
              <w:spacing w:after="0" w:line="320" w:lineRule="atLeast"/>
              <w:ind w:left="60" w:right="60"/>
              <w:jc w:val="center"/>
              <w:rPr>
                <w:color w:val="264A60"/>
                <w:sz w:val="18"/>
                <w:szCs w:val="18"/>
              </w:rPr>
            </w:pPr>
            <w:r w:rsidRPr="003B6F84">
              <w:rPr>
                <w:color w:val="264A60"/>
                <w:sz w:val="18"/>
                <w:szCs w:val="18"/>
              </w:rPr>
              <w:t>Male</w:t>
            </w:r>
          </w:p>
        </w:tc>
        <w:tc>
          <w:tcPr>
            <w:tcW w:w="1029" w:type="dxa"/>
            <w:vMerge/>
            <w:tcBorders>
              <w:top w:val="nil"/>
              <w:left w:val="single" w:sz="8" w:space="0" w:color="E0E0E0"/>
              <w:bottom w:val="nil"/>
              <w:right w:val="nil"/>
            </w:tcBorders>
            <w:shd w:val="clear" w:color="auto" w:fill="FFFFFF"/>
            <w:vAlign w:val="bottom"/>
          </w:tcPr>
          <w:p w14:paraId="5B038016" w14:textId="77777777" w:rsidR="003B6F84" w:rsidRPr="003B6F84" w:rsidRDefault="003B6F84" w:rsidP="003B6F84">
            <w:pPr>
              <w:autoSpaceDE w:val="0"/>
              <w:autoSpaceDN w:val="0"/>
              <w:adjustRightInd w:val="0"/>
              <w:spacing w:after="0" w:line="240" w:lineRule="auto"/>
              <w:rPr>
                <w:color w:val="264A60"/>
                <w:sz w:val="18"/>
                <w:szCs w:val="18"/>
              </w:rPr>
            </w:pPr>
          </w:p>
        </w:tc>
      </w:tr>
      <w:tr w:rsidR="003B6F84" w:rsidRPr="003B6F84" w14:paraId="697FF1E5" w14:textId="77777777">
        <w:trPr>
          <w:cantSplit/>
        </w:trPr>
        <w:tc>
          <w:tcPr>
            <w:tcW w:w="2459" w:type="dxa"/>
            <w:vMerge w:val="restart"/>
            <w:tcBorders>
              <w:top w:val="single" w:sz="8" w:space="0" w:color="152935"/>
              <w:left w:val="nil"/>
              <w:bottom w:val="single" w:sz="8" w:space="0" w:color="AEAEAE"/>
              <w:right w:val="nil"/>
            </w:tcBorders>
            <w:shd w:val="clear" w:color="auto" w:fill="E0E0E0"/>
          </w:tcPr>
          <w:p w14:paraId="63AD4CAF" w14:textId="77777777" w:rsidR="003B6F84" w:rsidRPr="003B6F84" w:rsidRDefault="003B6F84" w:rsidP="003B6F84">
            <w:pPr>
              <w:autoSpaceDE w:val="0"/>
              <w:autoSpaceDN w:val="0"/>
              <w:adjustRightInd w:val="0"/>
              <w:spacing w:after="0" w:line="320" w:lineRule="atLeast"/>
              <w:ind w:left="60" w:right="60"/>
              <w:rPr>
                <w:color w:val="264A60"/>
                <w:sz w:val="18"/>
                <w:szCs w:val="18"/>
              </w:rPr>
            </w:pPr>
            <w:r w:rsidRPr="003B6F84">
              <w:rPr>
                <w:color w:val="264A60"/>
                <w:sz w:val="18"/>
                <w:szCs w:val="18"/>
              </w:rPr>
              <w:t>Do you believe Social Media has helped Stalkers?</w:t>
            </w:r>
          </w:p>
        </w:tc>
        <w:tc>
          <w:tcPr>
            <w:tcW w:w="737" w:type="dxa"/>
            <w:tcBorders>
              <w:top w:val="single" w:sz="8" w:space="0" w:color="152935"/>
              <w:left w:val="nil"/>
              <w:bottom w:val="single" w:sz="8" w:space="0" w:color="AEAEAE"/>
              <w:right w:val="nil"/>
            </w:tcBorders>
            <w:shd w:val="clear" w:color="auto" w:fill="E0E0E0"/>
          </w:tcPr>
          <w:p w14:paraId="0A63B9E8" w14:textId="77777777" w:rsidR="003B6F84" w:rsidRPr="003B6F84" w:rsidRDefault="003B6F84" w:rsidP="003B6F84">
            <w:pPr>
              <w:autoSpaceDE w:val="0"/>
              <w:autoSpaceDN w:val="0"/>
              <w:adjustRightInd w:val="0"/>
              <w:spacing w:after="0" w:line="320" w:lineRule="atLeast"/>
              <w:ind w:left="60" w:right="60"/>
              <w:rPr>
                <w:color w:val="264A60"/>
                <w:sz w:val="18"/>
                <w:szCs w:val="18"/>
              </w:rPr>
            </w:pPr>
            <w:r w:rsidRPr="003B6F84">
              <w:rPr>
                <w:color w:val="264A60"/>
                <w:sz w:val="18"/>
                <w:szCs w:val="18"/>
              </w:rPr>
              <w:t>No</w:t>
            </w:r>
          </w:p>
        </w:tc>
        <w:tc>
          <w:tcPr>
            <w:tcW w:w="1091" w:type="dxa"/>
            <w:tcBorders>
              <w:top w:val="single" w:sz="8" w:space="0" w:color="152935"/>
              <w:left w:val="nil"/>
              <w:bottom w:val="single" w:sz="8" w:space="0" w:color="AEAEAE"/>
              <w:right w:val="single" w:sz="8" w:space="0" w:color="E0E0E0"/>
            </w:tcBorders>
            <w:shd w:val="clear" w:color="auto" w:fill="F9F9FB"/>
          </w:tcPr>
          <w:p w14:paraId="2EDFB513"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2</w:t>
            </w:r>
          </w:p>
        </w:tc>
        <w:tc>
          <w:tcPr>
            <w:tcW w:w="1091" w:type="dxa"/>
            <w:tcBorders>
              <w:top w:val="single" w:sz="8" w:space="0" w:color="152935"/>
              <w:left w:val="single" w:sz="8" w:space="0" w:color="E0E0E0"/>
              <w:bottom w:val="single" w:sz="8" w:space="0" w:color="AEAEAE"/>
              <w:right w:val="single" w:sz="8" w:space="0" w:color="E0E0E0"/>
            </w:tcBorders>
            <w:shd w:val="clear" w:color="auto" w:fill="F9F9FB"/>
          </w:tcPr>
          <w:p w14:paraId="573271CB"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0</w:t>
            </w:r>
          </w:p>
        </w:tc>
        <w:tc>
          <w:tcPr>
            <w:tcW w:w="1029" w:type="dxa"/>
            <w:tcBorders>
              <w:top w:val="single" w:sz="8" w:space="0" w:color="152935"/>
              <w:left w:val="single" w:sz="8" w:space="0" w:color="E0E0E0"/>
              <w:bottom w:val="single" w:sz="8" w:space="0" w:color="AEAEAE"/>
              <w:right w:val="nil"/>
            </w:tcBorders>
            <w:shd w:val="clear" w:color="auto" w:fill="F9F9FB"/>
          </w:tcPr>
          <w:p w14:paraId="4544550F"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2</w:t>
            </w:r>
          </w:p>
        </w:tc>
      </w:tr>
      <w:tr w:rsidR="003B6F84" w:rsidRPr="003B6F84" w14:paraId="1F58D861" w14:textId="77777777">
        <w:trPr>
          <w:cantSplit/>
        </w:trPr>
        <w:tc>
          <w:tcPr>
            <w:tcW w:w="2459" w:type="dxa"/>
            <w:vMerge/>
            <w:tcBorders>
              <w:top w:val="single" w:sz="8" w:space="0" w:color="152935"/>
              <w:left w:val="nil"/>
              <w:bottom w:val="single" w:sz="8" w:space="0" w:color="AEAEAE"/>
              <w:right w:val="nil"/>
            </w:tcBorders>
            <w:shd w:val="clear" w:color="auto" w:fill="E0E0E0"/>
          </w:tcPr>
          <w:p w14:paraId="6C6FC909" w14:textId="77777777" w:rsidR="003B6F84" w:rsidRPr="003B6F84" w:rsidRDefault="003B6F84" w:rsidP="003B6F84">
            <w:pPr>
              <w:autoSpaceDE w:val="0"/>
              <w:autoSpaceDN w:val="0"/>
              <w:adjustRightInd w:val="0"/>
              <w:spacing w:after="0" w:line="240" w:lineRule="auto"/>
              <w:rPr>
                <w:color w:val="010205"/>
                <w:sz w:val="18"/>
                <w:szCs w:val="18"/>
              </w:rPr>
            </w:pPr>
          </w:p>
        </w:tc>
        <w:tc>
          <w:tcPr>
            <w:tcW w:w="737" w:type="dxa"/>
            <w:tcBorders>
              <w:top w:val="single" w:sz="8" w:space="0" w:color="AEAEAE"/>
              <w:left w:val="nil"/>
              <w:bottom w:val="single" w:sz="8" w:space="0" w:color="AEAEAE"/>
              <w:right w:val="nil"/>
            </w:tcBorders>
            <w:shd w:val="clear" w:color="auto" w:fill="E0E0E0"/>
          </w:tcPr>
          <w:p w14:paraId="17805F39" w14:textId="77777777" w:rsidR="003B6F84" w:rsidRPr="003B6F84" w:rsidRDefault="003B6F84" w:rsidP="003B6F84">
            <w:pPr>
              <w:autoSpaceDE w:val="0"/>
              <w:autoSpaceDN w:val="0"/>
              <w:adjustRightInd w:val="0"/>
              <w:spacing w:after="0" w:line="320" w:lineRule="atLeast"/>
              <w:ind w:left="60" w:right="60"/>
              <w:rPr>
                <w:color w:val="264A60"/>
                <w:sz w:val="18"/>
                <w:szCs w:val="18"/>
              </w:rPr>
            </w:pPr>
            <w:r w:rsidRPr="003B6F84">
              <w:rPr>
                <w:color w:val="264A60"/>
                <w:sz w:val="18"/>
                <w:szCs w:val="18"/>
              </w:rPr>
              <w:t>Yes</w:t>
            </w:r>
          </w:p>
        </w:tc>
        <w:tc>
          <w:tcPr>
            <w:tcW w:w="1091" w:type="dxa"/>
            <w:tcBorders>
              <w:top w:val="single" w:sz="8" w:space="0" w:color="AEAEAE"/>
              <w:left w:val="nil"/>
              <w:bottom w:val="single" w:sz="8" w:space="0" w:color="AEAEAE"/>
              <w:right w:val="single" w:sz="8" w:space="0" w:color="E0E0E0"/>
            </w:tcBorders>
            <w:shd w:val="clear" w:color="auto" w:fill="F9F9FB"/>
          </w:tcPr>
          <w:p w14:paraId="32D1D869"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23</w:t>
            </w:r>
          </w:p>
        </w:tc>
        <w:tc>
          <w:tcPr>
            <w:tcW w:w="1091" w:type="dxa"/>
            <w:tcBorders>
              <w:top w:val="single" w:sz="8" w:space="0" w:color="AEAEAE"/>
              <w:left w:val="single" w:sz="8" w:space="0" w:color="E0E0E0"/>
              <w:bottom w:val="single" w:sz="8" w:space="0" w:color="AEAEAE"/>
              <w:right w:val="single" w:sz="8" w:space="0" w:color="E0E0E0"/>
            </w:tcBorders>
            <w:shd w:val="clear" w:color="auto" w:fill="F9F9FB"/>
          </w:tcPr>
          <w:p w14:paraId="376811A8"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38</w:t>
            </w:r>
          </w:p>
        </w:tc>
        <w:tc>
          <w:tcPr>
            <w:tcW w:w="1029" w:type="dxa"/>
            <w:tcBorders>
              <w:top w:val="single" w:sz="8" w:space="0" w:color="AEAEAE"/>
              <w:left w:val="single" w:sz="8" w:space="0" w:color="E0E0E0"/>
              <w:bottom w:val="single" w:sz="8" w:space="0" w:color="AEAEAE"/>
              <w:right w:val="nil"/>
            </w:tcBorders>
            <w:shd w:val="clear" w:color="auto" w:fill="F9F9FB"/>
          </w:tcPr>
          <w:p w14:paraId="2E7A27E2"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61</w:t>
            </w:r>
          </w:p>
        </w:tc>
      </w:tr>
      <w:tr w:rsidR="003B6F84" w:rsidRPr="003B6F84" w14:paraId="39CA3076" w14:textId="77777777">
        <w:trPr>
          <w:cantSplit/>
        </w:trPr>
        <w:tc>
          <w:tcPr>
            <w:tcW w:w="3196" w:type="dxa"/>
            <w:gridSpan w:val="2"/>
            <w:tcBorders>
              <w:top w:val="single" w:sz="8" w:space="0" w:color="AEAEAE"/>
              <w:left w:val="nil"/>
              <w:bottom w:val="single" w:sz="8" w:space="0" w:color="152935"/>
              <w:right w:val="nil"/>
            </w:tcBorders>
            <w:shd w:val="clear" w:color="auto" w:fill="E0E0E0"/>
          </w:tcPr>
          <w:p w14:paraId="2E71BB75" w14:textId="77777777" w:rsidR="003B6F84" w:rsidRPr="003B6F84" w:rsidRDefault="003B6F84" w:rsidP="003B6F84">
            <w:pPr>
              <w:autoSpaceDE w:val="0"/>
              <w:autoSpaceDN w:val="0"/>
              <w:adjustRightInd w:val="0"/>
              <w:spacing w:after="0" w:line="320" w:lineRule="atLeast"/>
              <w:ind w:left="60" w:right="60"/>
              <w:rPr>
                <w:color w:val="264A60"/>
                <w:sz w:val="18"/>
                <w:szCs w:val="18"/>
              </w:rPr>
            </w:pPr>
            <w:r w:rsidRPr="003B6F84">
              <w:rPr>
                <w:color w:val="264A60"/>
                <w:sz w:val="18"/>
                <w:szCs w:val="18"/>
              </w:rPr>
              <w:t>Total</w:t>
            </w:r>
          </w:p>
        </w:tc>
        <w:tc>
          <w:tcPr>
            <w:tcW w:w="1091" w:type="dxa"/>
            <w:tcBorders>
              <w:top w:val="single" w:sz="8" w:space="0" w:color="AEAEAE"/>
              <w:left w:val="nil"/>
              <w:bottom w:val="single" w:sz="8" w:space="0" w:color="152935"/>
              <w:right w:val="single" w:sz="8" w:space="0" w:color="E0E0E0"/>
            </w:tcBorders>
            <w:shd w:val="clear" w:color="auto" w:fill="F9F9FB"/>
          </w:tcPr>
          <w:p w14:paraId="5C315683"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25</w:t>
            </w:r>
          </w:p>
        </w:tc>
        <w:tc>
          <w:tcPr>
            <w:tcW w:w="1091" w:type="dxa"/>
            <w:tcBorders>
              <w:top w:val="single" w:sz="8" w:space="0" w:color="AEAEAE"/>
              <w:left w:val="single" w:sz="8" w:space="0" w:color="E0E0E0"/>
              <w:bottom w:val="single" w:sz="8" w:space="0" w:color="152935"/>
              <w:right w:val="single" w:sz="8" w:space="0" w:color="E0E0E0"/>
            </w:tcBorders>
            <w:shd w:val="clear" w:color="auto" w:fill="F9F9FB"/>
          </w:tcPr>
          <w:p w14:paraId="6BD0C5B7"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38</w:t>
            </w:r>
          </w:p>
        </w:tc>
        <w:tc>
          <w:tcPr>
            <w:tcW w:w="1029" w:type="dxa"/>
            <w:tcBorders>
              <w:top w:val="single" w:sz="8" w:space="0" w:color="AEAEAE"/>
              <w:left w:val="single" w:sz="8" w:space="0" w:color="E0E0E0"/>
              <w:bottom w:val="single" w:sz="8" w:space="0" w:color="152935"/>
              <w:right w:val="nil"/>
            </w:tcBorders>
            <w:shd w:val="clear" w:color="auto" w:fill="F9F9FB"/>
          </w:tcPr>
          <w:p w14:paraId="433DED6C"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63</w:t>
            </w:r>
          </w:p>
        </w:tc>
      </w:tr>
    </w:tbl>
    <w:p w14:paraId="1CB1EBBF" w14:textId="77777777" w:rsidR="003B6F84" w:rsidRPr="003B6F84" w:rsidRDefault="003B6F84" w:rsidP="003B6F84">
      <w:pPr>
        <w:autoSpaceDE w:val="0"/>
        <w:autoSpaceDN w:val="0"/>
        <w:adjustRightInd w:val="0"/>
        <w:spacing w:after="0" w:line="400" w:lineRule="atLeast"/>
        <w:rPr>
          <w:rFonts w:ascii="Times New Roman" w:hAnsi="Times New Roman" w:cs="Times New Roman"/>
        </w:rPr>
      </w:pPr>
    </w:p>
    <w:p w14:paraId="00529BDE" w14:textId="6683DCA5" w:rsidR="003B6F84" w:rsidRDefault="003B6F84" w:rsidP="00AD4FCF">
      <w:pPr>
        <w:rPr>
          <w:i/>
        </w:rPr>
      </w:pPr>
      <w:r>
        <w:rPr>
          <w:i/>
          <w:u w:val="single"/>
        </w:rPr>
        <w:t xml:space="preserve">Figure 7.4: </w:t>
      </w:r>
      <w:r>
        <w:rPr>
          <w:i/>
        </w:rPr>
        <w:t>Crosstabulation of Gender and if they believe Social Media has helped Stalkers.</w:t>
      </w:r>
    </w:p>
    <w:p w14:paraId="6BB48300" w14:textId="071287C5" w:rsidR="003B6F84" w:rsidRDefault="003B6F84" w:rsidP="00AD4FCF">
      <w:pPr>
        <w:rPr>
          <w:i/>
        </w:rPr>
      </w:pPr>
    </w:p>
    <w:p w14:paraId="538CAE03" w14:textId="77777777" w:rsidR="003B6F84" w:rsidRPr="003B6F84" w:rsidRDefault="003B6F84" w:rsidP="003B6F84">
      <w:pPr>
        <w:autoSpaceDE w:val="0"/>
        <w:autoSpaceDN w:val="0"/>
        <w:adjustRightInd w:val="0"/>
        <w:spacing w:after="0" w:line="240" w:lineRule="auto"/>
        <w:rPr>
          <w:rFonts w:ascii="Times New Roman" w:hAnsi="Times New Roman" w:cs="Times New Roman"/>
        </w:rPr>
      </w:pPr>
    </w:p>
    <w:tbl>
      <w:tblPr>
        <w:tblW w:w="8132" w:type="dxa"/>
        <w:tblLayout w:type="fixed"/>
        <w:tblCellMar>
          <w:left w:w="0" w:type="dxa"/>
          <w:right w:w="0" w:type="dxa"/>
        </w:tblCellMar>
        <w:tblLook w:val="0000" w:firstRow="0" w:lastRow="0" w:firstColumn="0" w:lastColumn="0" w:noHBand="0" w:noVBand="0"/>
      </w:tblPr>
      <w:tblGrid>
        <w:gridCol w:w="2461"/>
        <w:gridCol w:w="2460"/>
        <w:gridCol w:w="1091"/>
        <w:gridCol w:w="1091"/>
        <w:gridCol w:w="1029"/>
      </w:tblGrid>
      <w:tr w:rsidR="003B6F84" w:rsidRPr="003B6F84" w14:paraId="342E687B" w14:textId="77777777">
        <w:trPr>
          <w:cantSplit/>
        </w:trPr>
        <w:tc>
          <w:tcPr>
            <w:tcW w:w="8129" w:type="dxa"/>
            <w:gridSpan w:val="5"/>
            <w:tcBorders>
              <w:top w:val="nil"/>
              <w:left w:val="nil"/>
              <w:bottom w:val="nil"/>
              <w:right w:val="nil"/>
            </w:tcBorders>
            <w:shd w:val="clear" w:color="auto" w:fill="FFFFFF"/>
            <w:vAlign w:val="center"/>
          </w:tcPr>
          <w:p w14:paraId="56FC9D61" w14:textId="77777777" w:rsidR="003B6F84" w:rsidRPr="003B6F84" w:rsidRDefault="003B6F84" w:rsidP="003B6F84">
            <w:pPr>
              <w:autoSpaceDE w:val="0"/>
              <w:autoSpaceDN w:val="0"/>
              <w:adjustRightInd w:val="0"/>
              <w:spacing w:after="0" w:line="320" w:lineRule="atLeast"/>
              <w:ind w:left="60" w:right="60"/>
              <w:jc w:val="center"/>
              <w:rPr>
                <w:color w:val="010205"/>
                <w:sz w:val="22"/>
                <w:szCs w:val="22"/>
              </w:rPr>
            </w:pPr>
            <w:r w:rsidRPr="003B6F84">
              <w:rPr>
                <w:b/>
                <w:bCs/>
                <w:color w:val="010205"/>
                <w:sz w:val="22"/>
                <w:szCs w:val="22"/>
              </w:rPr>
              <w:t>Crosstab</w:t>
            </w:r>
          </w:p>
        </w:tc>
      </w:tr>
      <w:tr w:rsidR="003B6F84" w:rsidRPr="003B6F84" w14:paraId="6DCA51D3" w14:textId="77777777">
        <w:trPr>
          <w:cantSplit/>
        </w:trPr>
        <w:tc>
          <w:tcPr>
            <w:tcW w:w="8129" w:type="dxa"/>
            <w:gridSpan w:val="5"/>
            <w:tcBorders>
              <w:top w:val="nil"/>
              <w:left w:val="nil"/>
              <w:bottom w:val="nil"/>
              <w:right w:val="nil"/>
            </w:tcBorders>
            <w:shd w:val="clear" w:color="auto" w:fill="FFFFFF"/>
            <w:vAlign w:val="bottom"/>
          </w:tcPr>
          <w:p w14:paraId="736B1324" w14:textId="77777777" w:rsidR="003B6F84" w:rsidRPr="003B6F84" w:rsidRDefault="003B6F84" w:rsidP="003B6F84">
            <w:pPr>
              <w:autoSpaceDE w:val="0"/>
              <w:autoSpaceDN w:val="0"/>
              <w:adjustRightInd w:val="0"/>
              <w:spacing w:after="0" w:line="320" w:lineRule="atLeast"/>
              <w:rPr>
                <w:rFonts w:ascii="Times New Roman" w:hAnsi="Times New Roman" w:cs="Times New Roman"/>
              </w:rPr>
            </w:pPr>
            <w:r w:rsidRPr="003B6F84">
              <w:rPr>
                <w:color w:val="010205"/>
                <w:sz w:val="18"/>
                <w:szCs w:val="18"/>
                <w:shd w:val="clear" w:color="auto" w:fill="FFFFFF"/>
              </w:rPr>
              <w:t xml:space="preserve">Count  </w:t>
            </w:r>
          </w:p>
        </w:tc>
      </w:tr>
      <w:tr w:rsidR="003B6F84" w:rsidRPr="003B6F84" w14:paraId="703E88E0" w14:textId="77777777">
        <w:trPr>
          <w:cantSplit/>
        </w:trPr>
        <w:tc>
          <w:tcPr>
            <w:tcW w:w="4918" w:type="dxa"/>
            <w:gridSpan w:val="2"/>
            <w:vMerge w:val="restart"/>
            <w:tcBorders>
              <w:top w:val="nil"/>
              <w:left w:val="nil"/>
              <w:bottom w:val="nil"/>
              <w:right w:val="nil"/>
            </w:tcBorders>
            <w:shd w:val="clear" w:color="auto" w:fill="FFFFFF"/>
            <w:vAlign w:val="bottom"/>
          </w:tcPr>
          <w:p w14:paraId="05B1EE56" w14:textId="77777777" w:rsidR="003B6F84" w:rsidRPr="003B6F84" w:rsidRDefault="003B6F84" w:rsidP="003B6F84">
            <w:pPr>
              <w:autoSpaceDE w:val="0"/>
              <w:autoSpaceDN w:val="0"/>
              <w:adjustRightInd w:val="0"/>
              <w:spacing w:after="0" w:line="240" w:lineRule="auto"/>
              <w:rPr>
                <w:rFonts w:ascii="Times New Roman" w:hAnsi="Times New Roman" w:cs="Times New Roman"/>
              </w:rPr>
            </w:pPr>
          </w:p>
        </w:tc>
        <w:tc>
          <w:tcPr>
            <w:tcW w:w="2182" w:type="dxa"/>
            <w:gridSpan w:val="2"/>
            <w:tcBorders>
              <w:top w:val="nil"/>
              <w:left w:val="nil"/>
              <w:bottom w:val="nil"/>
              <w:right w:val="single" w:sz="8" w:space="0" w:color="E0E0E0"/>
            </w:tcBorders>
            <w:shd w:val="clear" w:color="auto" w:fill="FFFFFF"/>
            <w:vAlign w:val="bottom"/>
          </w:tcPr>
          <w:p w14:paraId="16111543" w14:textId="77777777" w:rsidR="003B6F84" w:rsidRPr="003B6F84" w:rsidRDefault="003B6F84" w:rsidP="003B6F84">
            <w:pPr>
              <w:autoSpaceDE w:val="0"/>
              <w:autoSpaceDN w:val="0"/>
              <w:adjustRightInd w:val="0"/>
              <w:spacing w:after="0" w:line="320" w:lineRule="atLeast"/>
              <w:ind w:left="60" w:right="60"/>
              <w:jc w:val="center"/>
              <w:rPr>
                <w:color w:val="264A60"/>
                <w:sz w:val="18"/>
                <w:szCs w:val="18"/>
              </w:rPr>
            </w:pPr>
            <w:r w:rsidRPr="003B6F84">
              <w:rPr>
                <w:color w:val="264A60"/>
                <w:sz w:val="18"/>
                <w:szCs w:val="18"/>
              </w:rPr>
              <w:t>What Gender are you?</w:t>
            </w:r>
          </w:p>
        </w:tc>
        <w:tc>
          <w:tcPr>
            <w:tcW w:w="1029" w:type="dxa"/>
            <w:vMerge w:val="restart"/>
            <w:tcBorders>
              <w:top w:val="nil"/>
              <w:left w:val="single" w:sz="8" w:space="0" w:color="E0E0E0"/>
              <w:bottom w:val="nil"/>
              <w:right w:val="nil"/>
            </w:tcBorders>
            <w:shd w:val="clear" w:color="auto" w:fill="FFFFFF"/>
            <w:vAlign w:val="bottom"/>
          </w:tcPr>
          <w:p w14:paraId="286971C6" w14:textId="77777777" w:rsidR="003B6F84" w:rsidRPr="003B6F84" w:rsidRDefault="003B6F84" w:rsidP="003B6F84">
            <w:pPr>
              <w:autoSpaceDE w:val="0"/>
              <w:autoSpaceDN w:val="0"/>
              <w:adjustRightInd w:val="0"/>
              <w:spacing w:after="0" w:line="320" w:lineRule="atLeast"/>
              <w:ind w:left="60" w:right="60"/>
              <w:jc w:val="center"/>
              <w:rPr>
                <w:color w:val="264A60"/>
                <w:sz w:val="18"/>
                <w:szCs w:val="18"/>
              </w:rPr>
            </w:pPr>
            <w:r w:rsidRPr="003B6F84">
              <w:rPr>
                <w:color w:val="264A60"/>
                <w:sz w:val="18"/>
                <w:szCs w:val="18"/>
              </w:rPr>
              <w:t>Total</w:t>
            </w:r>
          </w:p>
        </w:tc>
      </w:tr>
      <w:tr w:rsidR="003B6F84" w:rsidRPr="003B6F84" w14:paraId="33D6A237" w14:textId="77777777">
        <w:trPr>
          <w:cantSplit/>
        </w:trPr>
        <w:tc>
          <w:tcPr>
            <w:tcW w:w="4918" w:type="dxa"/>
            <w:gridSpan w:val="2"/>
            <w:vMerge/>
            <w:tcBorders>
              <w:top w:val="nil"/>
              <w:left w:val="nil"/>
              <w:bottom w:val="nil"/>
              <w:right w:val="nil"/>
            </w:tcBorders>
            <w:shd w:val="clear" w:color="auto" w:fill="FFFFFF"/>
            <w:vAlign w:val="bottom"/>
          </w:tcPr>
          <w:p w14:paraId="2A15F250" w14:textId="77777777" w:rsidR="003B6F84" w:rsidRPr="003B6F84" w:rsidRDefault="003B6F84" w:rsidP="003B6F84">
            <w:pPr>
              <w:autoSpaceDE w:val="0"/>
              <w:autoSpaceDN w:val="0"/>
              <w:adjustRightInd w:val="0"/>
              <w:spacing w:after="0" w:line="240" w:lineRule="auto"/>
              <w:rPr>
                <w:color w:val="264A60"/>
                <w:sz w:val="18"/>
                <w:szCs w:val="18"/>
              </w:rPr>
            </w:pPr>
          </w:p>
        </w:tc>
        <w:tc>
          <w:tcPr>
            <w:tcW w:w="1091" w:type="dxa"/>
            <w:tcBorders>
              <w:top w:val="nil"/>
              <w:left w:val="nil"/>
              <w:bottom w:val="single" w:sz="8" w:space="0" w:color="152935"/>
              <w:right w:val="single" w:sz="8" w:space="0" w:color="E0E0E0"/>
            </w:tcBorders>
            <w:shd w:val="clear" w:color="auto" w:fill="FFFFFF"/>
            <w:vAlign w:val="bottom"/>
          </w:tcPr>
          <w:p w14:paraId="26FDA122" w14:textId="77777777" w:rsidR="003B6F84" w:rsidRPr="003B6F84" w:rsidRDefault="003B6F84" w:rsidP="003B6F84">
            <w:pPr>
              <w:autoSpaceDE w:val="0"/>
              <w:autoSpaceDN w:val="0"/>
              <w:adjustRightInd w:val="0"/>
              <w:spacing w:after="0" w:line="320" w:lineRule="atLeast"/>
              <w:ind w:left="60" w:right="60"/>
              <w:jc w:val="center"/>
              <w:rPr>
                <w:color w:val="264A60"/>
                <w:sz w:val="18"/>
                <w:szCs w:val="18"/>
              </w:rPr>
            </w:pPr>
            <w:r w:rsidRPr="003B6F84">
              <w:rPr>
                <w:color w:val="264A60"/>
                <w:sz w:val="18"/>
                <w:szCs w:val="18"/>
              </w:rPr>
              <w:t>Female</w:t>
            </w:r>
          </w:p>
        </w:tc>
        <w:tc>
          <w:tcPr>
            <w:tcW w:w="1091" w:type="dxa"/>
            <w:tcBorders>
              <w:top w:val="nil"/>
              <w:left w:val="single" w:sz="8" w:space="0" w:color="E0E0E0"/>
              <w:bottom w:val="single" w:sz="8" w:space="0" w:color="152935"/>
              <w:right w:val="single" w:sz="8" w:space="0" w:color="E0E0E0"/>
            </w:tcBorders>
            <w:shd w:val="clear" w:color="auto" w:fill="FFFFFF"/>
            <w:vAlign w:val="bottom"/>
          </w:tcPr>
          <w:p w14:paraId="6B1B666C" w14:textId="77777777" w:rsidR="003B6F84" w:rsidRPr="003B6F84" w:rsidRDefault="003B6F84" w:rsidP="003B6F84">
            <w:pPr>
              <w:autoSpaceDE w:val="0"/>
              <w:autoSpaceDN w:val="0"/>
              <w:adjustRightInd w:val="0"/>
              <w:spacing w:after="0" w:line="320" w:lineRule="atLeast"/>
              <w:ind w:left="60" w:right="60"/>
              <w:jc w:val="center"/>
              <w:rPr>
                <w:color w:val="264A60"/>
                <w:sz w:val="18"/>
                <w:szCs w:val="18"/>
              </w:rPr>
            </w:pPr>
            <w:r w:rsidRPr="003B6F84">
              <w:rPr>
                <w:color w:val="264A60"/>
                <w:sz w:val="18"/>
                <w:szCs w:val="18"/>
              </w:rPr>
              <w:t>Male</w:t>
            </w:r>
          </w:p>
        </w:tc>
        <w:tc>
          <w:tcPr>
            <w:tcW w:w="1029" w:type="dxa"/>
            <w:vMerge/>
            <w:tcBorders>
              <w:top w:val="nil"/>
              <w:left w:val="single" w:sz="8" w:space="0" w:color="E0E0E0"/>
              <w:bottom w:val="nil"/>
              <w:right w:val="nil"/>
            </w:tcBorders>
            <w:shd w:val="clear" w:color="auto" w:fill="FFFFFF"/>
            <w:vAlign w:val="bottom"/>
          </w:tcPr>
          <w:p w14:paraId="15352B9B" w14:textId="77777777" w:rsidR="003B6F84" w:rsidRPr="003B6F84" w:rsidRDefault="003B6F84" w:rsidP="003B6F84">
            <w:pPr>
              <w:autoSpaceDE w:val="0"/>
              <w:autoSpaceDN w:val="0"/>
              <w:adjustRightInd w:val="0"/>
              <w:spacing w:after="0" w:line="240" w:lineRule="auto"/>
              <w:rPr>
                <w:color w:val="264A60"/>
                <w:sz w:val="18"/>
                <w:szCs w:val="18"/>
              </w:rPr>
            </w:pPr>
          </w:p>
        </w:tc>
      </w:tr>
      <w:tr w:rsidR="003B6F84" w:rsidRPr="003B6F84" w14:paraId="5FC5C40D" w14:textId="77777777">
        <w:trPr>
          <w:cantSplit/>
        </w:trPr>
        <w:tc>
          <w:tcPr>
            <w:tcW w:w="2459" w:type="dxa"/>
            <w:vMerge w:val="restart"/>
            <w:tcBorders>
              <w:top w:val="single" w:sz="8" w:space="0" w:color="152935"/>
              <w:left w:val="nil"/>
              <w:bottom w:val="single" w:sz="8" w:space="0" w:color="AEAEAE"/>
              <w:right w:val="nil"/>
            </w:tcBorders>
            <w:shd w:val="clear" w:color="auto" w:fill="E0E0E0"/>
          </w:tcPr>
          <w:p w14:paraId="4C19E7B4" w14:textId="77777777" w:rsidR="003B6F84" w:rsidRPr="003B6F84" w:rsidRDefault="003B6F84" w:rsidP="003B6F84">
            <w:pPr>
              <w:autoSpaceDE w:val="0"/>
              <w:autoSpaceDN w:val="0"/>
              <w:adjustRightInd w:val="0"/>
              <w:spacing w:after="0" w:line="320" w:lineRule="atLeast"/>
              <w:ind w:left="60" w:right="60"/>
              <w:rPr>
                <w:color w:val="264A60"/>
                <w:sz w:val="18"/>
                <w:szCs w:val="18"/>
              </w:rPr>
            </w:pPr>
            <w:r w:rsidRPr="003B6F84">
              <w:rPr>
                <w:color w:val="264A60"/>
                <w:sz w:val="18"/>
                <w:szCs w:val="18"/>
              </w:rPr>
              <w:t>Have you ever seen an awareness advert/campaign for Cyber-Stalking of any kind?</w:t>
            </w:r>
          </w:p>
        </w:tc>
        <w:tc>
          <w:tcPr>
            <w:tcW w:w="2459" w:type="dxa"/>
            <w:tcBorders>
              <w:top w:val="single" w:sz="8" w:space="0" w:color="152935"/>
              <w:left w:val="nil"/>
              <w:bottom w:val="single" w:sz="8" w:space="0" w:color="AEAEAE"/>
              <w:right w:val="nil"/>
            </w:tcBorders>
            <w:shd w:val="clear" w:color="auto" w:fill="E0E0E0"/>
          </w:tcPr>
          <w:p w14:paraId="18DAC86C" w14:textId="77777777" w:rsidR="003B6F84" w:rsidRPr="003B6F84" w:rsidRDefault="003B6F84" w:rsidP="003B6F84">
            <w:pPr>
              <w:autoSpaceDE w:val="0"/>
              <w:autoSpaceDN w:val="0"/>
              <w:adjustRightInd w:val="0"/>
              <w:spacing w:after="0" w:line="320" w:lineRule="atLeast"/>
              <w:ind w:left="60" w:right="60"/>
              <w:rPr>
                <w:color w:val="264A60"/>
                <w:sz w:val="18"/>
                <w:szCs w:val="18"/>
              </w:rPr>
            </w:pPr>
            <w:r w:rsidRPr="003B6F84">
              <w:rPr>
                <w:color w:val="264A60"/>
                <w:sz w:val="18"/>
                <w:szCs w:val="18"/>
              </w:rPr>
              <w:t>No</w:t>
            </w:r>
          </w:p>
        </w:tc>
        <w:tc>
          <w:tcPr>
            <w:tcW w:w="1091" w:type="dxa"/>
            <w:tcBorders>
              <w:top w:val="single" w:sz="8" w:space="0" w:color="152935"/>
              <w:left w:val="nil"/>
              <w:bottom w:val="single" w:sz="8" w:space="0" w:color="AEAEAE"/>
              <w:right w:val="single" w:sz="8" w:space="0" w:color="E0E0E0"/>
            </w:tcBorders>
            <w:shd w:val="clear" w:color="auto" w:fill="F9F9FB"/>
          </w:tcPr>
          <w:p w14:paraId="1C479D85"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14</w:t>
            </w:r>
          </w:p>
        </w:tc>
        <w:tc>
          <w:tcPr>
            <w:tcW w:w="1091" w:type="dxa"/>
            <w:tcBorders>
              <w:top w:val="single" w:sz="8" w:space="0" w:color="152935"/>
              <w:left w:val="single" w:sz="8" w:space="0" w:color="E0E0E0"/>
              <w:bottom w:val="single" w:sz="8" w:space="0" w:color="AEAEAE"/>
              <w:right w:val="single" w:sz="8" w:space="0" w:color="E0E0E0"/>
            </w:tcBorders>
            <w:shd w:val="clear" w:color="auto" w:fill="F9F9FB"/>
          </w:tcPr>
          <w:p w14:paraId="0272B955"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23</w:t>
            </w:r>
          </w:p>
        </w:tc>
        <w:tc>
          <w:tcPr>
            <w:tcW w:w="1029" w:type="dxa"/>
            <w:tcBorders>
              <w:top w:val="single" w:sz="8" w:space="0" w:color="152935"/>
              <w:left w:val="single" w:sz="8" w:space="0" w:color="E0E0E0"/>
              <w:bottom w:val="single" w:sz="8" w:space="0" w:color="AEAEAE"/>
              <w:right w:val="nil"/>
            </w:tcBorders>
            <w:shd w:val="clear" w:color="auto" w:fill="F9F9FB"/>
          </w:tcPr>
          <w:p w14:paraId="063CA655"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37</w:t>
            </w:r>
          </w:p>
        </w:tc>
      </w:tr>
      <w:tr w:rsidR="003B6F84" w:rsidRPr="003B6F84" w14:paraId="2B55BE06" w14:textId="77777777">
        <w:trPr>
          <w:cantSplit/>
        </w:trPr>
        <w:tc>
          <w:tcPr>
            <w:tcW w:w="2459" w:type="dxa"/>
            <w:vMerge/>
            <w:tcBorders>
              <w:top w:val="single" w:sz="8" w:space="0" w:color="152935"/>
              <w:left w:val="nil"/>
              <w:bottom w:val="single" w:sz="8" w:space="0" w:color="AEAEAE"/>
              <w:right w:val="nil"/>
            </w:tcBorders>
            <w:shd w:val="clear" w:color="auto" w:fill="E0E0E0"/>
          </w:tcPr>
          <w:p w14:paraId="40FF07E5" w14:textId="77777777" w:rsidR="003B6F84" w:rsidRPr="003B6F84" w:rsidRDefault="003B6F84" w:rsidP="003B6F84">
            <w:pPr>
              <w:autoSpaceDE w:val="0"/>
              <w:autoSpaceDN w:val="0"/>
              <w:adjustRightInd w:val="0"/>
              <w:spacing w:after="0" w:line="240" w:lineRule="auto"/>
              <w:rPr>
                <w:color w:val="010205"/>
                <w:sz w:val="18"/>
                <w:szCs w:val="18"/>
              </w:rPr>
            </w:pPr>
          </w:p>
        </w:tc>
        <w:tc>
          <w:tcPr>
            <w:tcW w:w="2459" w:type="dxa"/>
            <w:tcBorders>
              <w:top w:val="single" w:sz="8" w:space="0" w:color="AEAEAE"/>
              <w:left w:val="nil"/>
              <w:bottom w:val="single" w:sz="8" w:space="0" w:color="AEAEAE"/>
              <w:right w:val="nil"/>
            </w:tcBorders>
            <w:shd w:val="clear" w:color="auto" w:fill="E0E0E0"/>
          </w:tcPr>
          <w:p w14:paraId="12DEBD4D" w14:textId="77777777" w:rsidR="003B6F84" w:rsidRPr="003B6F84" w:rsidRDefault="003B6F84" w:rsidP="003B6F84">
            <w:pPr>
              <w:autoSpaceDE w:val="0"/>
              <w:autoSpaceDN w:val="0"/>
              <w:adjustRightInd w:val="0"/>
              <w:spacing w:after="0" w:line="320" w:lineRule="atLeast"/>
              <w:ind w:left="60" w:right="60"/>
              <w:rPr>
                <w:color w:val="264A60"/>
                <w:sz w:val="18"/>
                <w:szCs w:val="18"/>
              </w:rPr>
            </w:pPr>
            <w:r w:rsidRPr="003B6F84">
              <w:rPr>
                <w:color w:val="264A60"/>
                <w:sz w:val="18"/>
                <w:szCs w:val="18"/>
              </w:rPr>
              <w:t>Only for Stalking, not Cyber.</w:t>
            </w:r>
          </w:p>
        </w:tc>
        <w:tc>
          <w:tcPr>
            <w:tcW w:w="1091" w:type="dxa"/>
            <w:tcBorders>
              <w:top w:val="single" w:sz="8" w:space="0" w:color="AEAEAE"/>
              <w:left w:val="nil"/>
              <w:bottom w:val="single" w:sz="8" w:space="0" w:color="AEAEAE"/>
              <w:right w:val="single" w:sz="8" w:space="0" w:color="E0E0E0"/>
            </w:tcBorders>
            <w:shd w:val="clear" w:color="auto" w:fill="F9F9FB"/>
          </w:tcPr>
          <w:p w14:paraId="0610F60A"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1</w:t>
            </w:r>
          </w:p>
        </w:tc>
        <w:tc>
          <w:tcPr>
            <w:tcW w:w="1091" w:type="dxa"/>
            <w:tcBorders>
              <w:top w:val="single" w:sz="8" w:space="0" w:color="AEAEAE"/>
              <w:left w:val="single" w:sz="8" w:space="0" w:color="E0E0E0"/>
              <w:bottom w:val="single" w:sz="8" w:space="0" w:color="AEAEAE"/>
              <w:right w:val="single" w:sz="8" w:space="0" w:color="E0E0E0"/>
            </w:tcBorders>
            <w:shd w:val="clear" w:color="auto" w:fill="F9F9FB"/>
          </w:tcPr>
          <w:p w14:paraId="53BB808C"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6</w:t>
            </w:r>
          </w:p>
        </w:tc>
        <w:tc>
          <w:tcPr>
            <w:tcW w:w="1029" w:type="dxa"/>
            <w:tcBorders>
              <w:top w:val="single" w:sz="8" w:space="0" w:color="AEAEAE"/>
              <w:left w:val="single" w:sz="8" w:space="0" w:color="E0E0E0"/>
              <w:bottom w:val="single" w:sz="8" w:space="0" w:color="AEAEAE"/>
              <w:right w:val="nil"/>
            </w:tcBorders>
            <w:shd w:val="clear" w:color="auto" w:fill="F9F9FB"/>
          </w:tcPr>
          <w:p w14:paraId="5B3F6D6C"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7</w:t>
            </w:r>
          </w:p>
        </w:tc>
      </w:tr>
      <w:tr w:rsidR="003B6F84" w:rsidRPr="003B6F84" w14:paraId="27FA45B7" w14:textId="77777777">
        <w:trPr>
          <w:cantSplit/>
        </w:trPr>
        <w:tc>
          <w:tcPr>
            <w:tcW w:w="2459" w:type="dxa"/>
            <w:vMerge/>
            <w:tcBorders>
              <w:top w:val="single" w:sz="8" w:space="0" w:color="152935"/>
              <w:left w:val="nil"/>
              <w:bottom w:val="single" w:sz="8" w:space="0" w:color="AEAEAE"/>
              <w:right w:val="nil"/>
            </w:tcBorders>
            <w:shd w:val="clear" w:color="auto" w:fill="E0E0E0"/>
          </w:tcPr>
          <w:p w14:paraId="1367B457" w14:textId="77777777" w:rsidR="003B6F84" w:rsidRPr="003B6F84" w:rsidRDefault="003B6F84" w:rsidP="003B6F84">
            <w:pPr>
              <w:autoSpaceDE w:val="0"/>
              <w:autoSpaceDN w:val="0"/>
              <w:adjustRightInd w:val="0"/>
              <w:spacing w:after="0" w:line="240" w:lineRule="auto"/>
              <w:rPr>
                <w:color w:val="010205"/>
                <w:sz w:val="18"/>
                <w:szCs w:val="18"/>
              </w:rPr>
            </w:pPr>
          </w:p>
        </w:tc>
        <w:tc>
          <w:tcPr>
            <w:tcW w:w="2459" w:type="dxa"/>
            <w:tcBorders>
              <w:top w:val="single" w:sz="8" w:space="0" w:color="AEAEAE"/>
              <w:left w:val="nil"/>
              <w:bottom w:val="single" w:sz="8" w:space="0" w:color="AEAEAE"/>
              <w:right w:val="nil"/>
            </w:tcBorders>
            <w:shd w:val="clear" w:color="auto" w:fill="E0E0E0"/>
          </w:tcPr>
          <w:p w14:paraId="0C7E1E03" w14:textId="77777777" w:rsidR="003B6F84" w:rsidRPr="003B6F84" w:rsidRDefault="003B6F84" w:rsidP="003B6F84">
            <w:pPr>
              <w:autoSpaceDE w:val="0"/>
              <w:autoSpaceDN w:val="0"/>
              <w:adjustRightInd w:val="0"/>
              <w:spacing w:after="0" w:line="320" w:lineRule="atLeast"/>
              <w:ind w:left="60" w:right="60"/>
              <w:rPr>
                <w:color w:val="264A60"/>
                <w:sz w:val="18"/>
                <w:szCs w:val="18"/>
              </w:rPr>
            </w:pPr>
            <w:r w:rsidRPr="003B6F84">
              <w:rPr>
                <w:color w:val="264A60"/>
                <w:sz w:val="18"/>
                <w:szCs w:val="18"/>
              </w:rPr>
              <w:t>Yes</w:t>
            </w:r>
          </w:p>
        </w:tc>
        <w:tc>
          <w:tcPr>
            <w:tcW w:w="1091" w:type="dxa"/>
            <w:tcBorders>
              <w:top w:val="single" w:sz="8" w:space="0" w:color="AEAEAE"/>
              <w:left w:val="nil"/>
              <w:bottom w:val="single" w:sz="8" w:space="0" w:color="AEAEAE"/>
              <w:right w:val="single" w:sz="8" w:space="0" w:color="E0E0E0"/>
            </w:tcBorders>
            <w:shd w:val="clear" w:color="auto" w:fill="F9F9FB"/>
          </w:tcPr>
          <w:p w14:paraId="5D52199A"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10</w:t>
            </w:r>
          </w:p>
        </w:tc>
        <w:tc>
          <w:tcPr>
            <w:tcW w:w="1091" w:type="dxa"/>
            <w:tcBorders>
              <w:top w:val="single" w:sz="8" w:space="0" w:color="AEAEAE"/>
              <w:left w:val="single" w:sz="8" w:space="0" w:color="E0E0E0"/>
              <w:bottom w:val="single" w:sz="8" w:space="0" w:color="AEAEAE"/>
              <w:right w:val="single" w:sz="8" w:space="0" w:color="E0E0E0"/>
            </w:tcBorders>
            <w:shd w:val="clear" w:color="auto" w:fill="F9F9FB"/>
          </w:tcPr>
          <w:p w14:paraId="31AD11D9"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9</w:t>
            </w:r>
          </w:p>
        </w:tc>
        <w:tc>
          <w:tcPr>
            <w:tcW w:w="1029" w:type="dxa"/>
            <w:tcBorders>
              <w:top w:val="single" w:sz="8" w:space="0" w:color="AEAEAE"/>
              <w:left w:val="single" w:sz="8" w:space="0" w:color="E0E0E0"/>
              <w:bottom w:val="single" w:sz="8" w:space="0" w:color="AEAEAE"/>
              <w:right w:val="nil"/>
            </w:tcBorders>
            <w:shd w:val="clear" w:color="auto" w:fill="F9F9FB"/>
          </w:tcPr>
          <w:p w14:paraId="579270B2"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19</w:t>
            </w:r>
          </w:p>
        </w:tc>
      </w:tr>
      <w:tr w:rsidR="003B6F84" w:rsidRPr="003B6F84" w14:paraId="55CC3470" w14:textId="77777777">
        <w:trPr>
          <w:cantSplit/>
        </w:trPr>
        <w:tc>
          <w:tcPr>
            <w:tcW w:w="4918" w:type="dxa"/>
            <w:gridSpan w:val="2"/>
            <w:tcBorders>
              <w:top w:val="single" w:sz="8" w:space="0" w:color="AEAEAE"/>
              <w:left w:val="nil"/>
              <w:bottom w:val="single" w:sz="8" w:space="0" w:color="152935"/>
              <w:right w:val="nil"/>
            </w:tcBorders>
            <w:shd w:val="clear" w:color="auto" w:fill="E0E0E0"/>
          </w:tcPr>
          <w:p w14:paraId="47514A48" w14:textId="77777777" w:rsidR="003B6F84" w:rsidRPr="003B6F84" w:rsidRDefault="003B6F84" w:rsidP="003B6F84">
            <w:pPr>
              <w:autoSpaceDE w:val="0"/>
              <w:autoSpaceDN w:val="0"/>
              <w:adjustRightInd w:val="0"/>
              <w:spacing w:after="0" w:line="320" w:lineRule="atLeast"/>
              <w:ind w:left="60" w:right="60"/>
              <w:rPr>
                <w:color w:val="264A60"/>
                <w:sz w:val="18"/>
                <w:szCs w:val="18"/>
              </w:rPr>
            </w:pPr>
            <w:r w:rsidRPr="003B6F84">
              <w:rPr>
                <w:color w:val="264A60"/>
                <w:sz w:val="18"/>
                <w:szCs w:val="18"/>
              </w:rPr>
              <w:t>Total</w:t>
            </w:r>
          </w:p>
        </w:tc>
        <w:tc>
          <w:tcPr>
            <w:tcW w:w="1091" w:type="dxa"/>
            <w:tcBorders>
              <w:top w:val="single" w:sz="8" w:space="0" w:color="AEAEAE"/>
              <w:left w:val="nil"/>
              <w:bottom w:val="single" w:sz="8" w:space="0" w:color="152935"/>
              <w:right w:val="single" w:sz="8" w:space="0" w:color="E0E0E0"/>
            </w:tcBorders>
            <w:shd w:val="clear" w:color="auto" w:fill="F9F9FB"/>
          </w:tcPr>
          <w:p w14:paraId="149B8CF7"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25</w:t>
            </w:r>
          </w:p>
        </w:tc>
        <w:tc>
          <w:tcPr>
            <w:tcW w:w="1091" w:type="dxa"/>
            <w:tcBorders>
              <w:top w:val="single" w:sz="8" w:space="0" w:color="AEAEAE"/>
              <w:left w:val="single" w:sz="8" w:space="0" w:color="E0E0E0"/>
              <w:bottom w:val="single" w:sz="8" w:space="0" w:color="152935"/>
              <w:right w:val="single" w:sz="8" w:space="0" w:color="E0E0E0"/>
            </w:tcBorders>
            <w:shd w:val="clear" w:color="auto" w:fill="F9F9FB"/>
          </w:tcPr>
          <w:p w14:paraId="2E7BAD48"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38</w:t>
            </w:r>
          </w:p>
        </w:tc>
        <w:tc>
          <w:tcPr>
            <w:tcW w:w="1029" w:type="dxa"/>
            <w:tcBorders>
              <w:top w:val="single" w:sz="8" w:space="0" w:color="AEAEAE"/>
              <w:left w:val="single" w:sz="8" w:space="0" w:color="E0E0E0"/>
              <w:bottom w:val="single" w:sz="8" w:space="0" w:color="152935"/>
              <w:right w:val="nil"/>
            </w:tcBorders>
            <w:shd w:val="clear" w:color="auto" w:fill="F9F9FB"/>
          </w:tcPr>
          <w:p w14:paraId="59B37CEB"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63</w:t>
            </w:r>
          </w:p>
        </w:tc>
      </w:tr>
    </w:tbl>
    <w:p w14:paraId="16048A33" w14:textId="77777777" w:rsidR="003B6F84" w:rsidRPr="003B6F84" w:rsidRDefault="003B6F84" w:rsidP="003B6F84">
      <w:pPr>
        <w:autoSpaceDE w:val="0"/>
        <w:autoSpaceDN w:val="0"/>
        <w:adjustRightInd w:val="0"/>
        <w:spacing w:after="0" w:line="400" w:lineRule="atLeast"/>
        <w:rPr>
          <w:rFonts w:ascii="Times New Roman" w:hAnsi="Times New Roman" w:cs="Times New Roman"/>
        </w:rPr>
      </w:pPr>
    </w:p>
    <w:p w14:paraId="6CEF5247" w14:textId="287D2443" w:rsidR="003B6F84" w:rsidRDefault="003B6F84" w:rsidP="00AD4FCF">
      <w:pPr>
        <w:rPr>
          <w:i/>
        </w:rPr>
      </w:pPr>
      <w:r>
        <w:rPr>
          <w:i/>
          <w:u w:val="single"/>
        </w:rPr>
        <w:t>Figure 7.5:</w:t>
      </w:r>
      <w:r>
        <w:rPr>
          <w:i/>
        </w:rPr>
        <w:t xml:space="preserve"> Crosstabulation of Gender and if they had seen an Advert/Campaign for Cyber-Stalking (or just Stalking) of any kind.</w:t>
      </w:r>
    </w:p>
    <w:p w14:paraId="63E4F375" w14:textId="615CB687" w:rsidR="003B6F84" w:rsidRDefault="003B6F84" w:rsidP="00AD4FCF">
      <w:pPr>
        <w:rPr>
          <w:i/>
        </w:rPr>
      </w:pPr>
    </w:p>
    <w:p w14:paraId="449F5B02" w14:textId="30732D06" w:rsidR="003B6F84" w:rsidRDefault="003B6F84" w:rsidP="00AD4FCF">
      <w:pPr>
        <w:rPr>
          <w:i/>
        </w:rPr>
      </w:pPr>
    </w:p>
    <w:p w14:paraId="0542B35C" w14:textId="77777777" w:rsidR="003B6F84" w:rsidRPr="003B6F84" w:rsidRDefault="003B6F84" w:rsidP="003B6F84">
      <w:pPr>
        <w:autoSpaceDE w:val="0"/>
        <w:autoSpaceDN w:val="0"/>
        <w:adjustRightInd w:val="0"/>
        <w:spacing w:after="0" w:line="240" w:lineRule="auto"/>
        <w:rPr>
          <w:rFonts w:ascii="Times New Roman" w:hAnsi="Times New Roman" w:cs="Times New Roman"/>
        </w:rPr>
      </w:pPr>
    </w:p>
    <w:tbl>
      <w:tblPr>
        <w:tblW w:w="6410" w:type="dxa"/>
        <w:tblLayout w:type="fixed"/>
        <w:tblCellMar>
          <w:left w:w="0" w:type="dxa"/>
          <w:right w:w="0" w:type="dxa"/>
        </w:tblCellMar>
        <w:tblLook w:val="0000" w:firstRow="0" w:lastRow="0" w:firstColumn="0" w:lastColumn="0" w:noHBand="0" w:noVBand="0"/>
      </w:tblPr>
      <w:tblGrid>
        <w:gridCol w:w="2460"/>
        <w:gridCol w:w="737"/>
        <w:gridCol w:w="1092"/>
        <w:gridCol w:w="1092"/>
        <w:gridCol w:w="1029"/>
      </w:tblGrid>
      <w:tr w:rsidR="003B6F84" w:rsidRPr="003B6F84" w14:paraId="4C68DAFF" w14:textId="77777777">
        <w:trPr>
          <w:cantSplit/>
        </w:trPr>
        <w:tc>
          <w:tcPr>
            <w:tcW w:w="6407" w:type="dxa"/>
            <w:gridSpan w:val="5"/>
            <w:tcBorders>
              <w:top w:val="nil"/>
              <w:left w:val="nil"/>
              <w:bottom w:val="nil"/>
              <w:right w:val="nil"/>
            </w:tcBorders>
            <w:shd w:val="clear" w:color="auto" w:fill="FFFFFF"/>
            <w:vAlign w:val="center"/>
          </w:tcPr>
          <w:p w14:paraId="6AE77463" w14:textId="77777777" w:rsidR="003B6F84" w:rsidRPr="003B6F84" w:rsidRDefault="003B6F84" w:rsidP="003B6F84">
            <w:pPr>
              <w:autoSpaceDE w:val="0"/>
              <w:autoSpaceDN w:val="0"/>
              <w:adjustRightInd w:val="0"/>
              <w:spacing w:after="0" w:line="320" w:lineRule="atLeast"/>
              <w:ind w:left="60" w:right="60"/>
              <w:jc w:val="center"/>
              <w:rPr>
                <w:color w:val="010205"/>
                <w:sz w:val="22"/>
                <w:szCs w:val="22"/>
              </w:rPr>
            </w:pPr>
            <w:r w:rsidRPr="003B6F84">
              <w:rPr>
                <w:b/>
                <w:bCs/>
                <w:color w:val="010205"/>
                <w:sz w:val="22"/>
                <w:szCs w:val="22"/>
              </w:rPr>
              <w:t>Crosstab</w:t>
            </w:r>
          </w:p>
        </w:tc>
      </w:tr>
      <w:tr w:rsidR="003B6F84" w:rsidRPr="003B6F84" w14:paraId="1F9E84FE" w14:textId="77777777">
        <w:trPr>
          <w:cantSplit/>
        </w:trPr>
        <w:tc>
          <w:tcPr>
            <w:tcW w:w="6407" w:type="dxa"/>
            <w:gridSpan w:val="5"/>
            <w:tcBorders>
              <w:top w:val="nil"/>
              <w:left w:val="nil"/>
              <w:bottom w:val="nil"/>
              <w:right w:val="nil"/>
            </w:tcBorders>
            <w:shd w:val="clear" w:color="auto" w:fill="FFFFFF"/>
            <w:vAlign w:val="bottom"/>
          </w:tcPr>
          <w:p w14:paraId="6DA64B2A" w14:textId="77777777" w:rsidR="003B6F84" w:rsidRPr="003B6F84" w:rsidRDefault="003B6F84" w:rsidP="003B6F84">
            <w:pPr>
              <w:autoSpaceDE w:val="0"/>
              <w:autoSpaceDN w:val="0"/>
              <w:adjustRightInd w:val="0"/>
              <w:spacing w:after="0" w:line="320" w:lineRule="atLeast"/>
              <w:rPr>
                <w:rFonts w:ascii="Times New Roman" w:hAnsi="Times New Roman" w:cs="Times New Roman"/>
              </w:rPr>
            </w:pPr>
            <w:r w:rsidRPr="003B6F84">
              <w:rPr>
                <w:color w:val="010205"/>
                <w:sz w:val="18"/>
                <w:szCs w:val="18"/>
                <w:shd w:val="clear" w:color="auto" w:fill="FFFFFF"/>
              </w:rPr>
              <w:t xml:space="preserve">Count  </w:t>
            </w:r>
          </w:p>
        </w:tc>
      </w:tr>
      <w:tr w:rsidR="003B6F84" w:rsidRPr="003B6F84" w14:paraId="76F40980" w14:textId="77777777">
        <w:trPr>
          <w:cantSplit/>
        </w:trPr>
        <w:tc>
          <w:tcPr>
            <w:tcW w:w="3196" w:type="dxa"/>
            <w:gridSpan w:val="2"/>
            <w:vMerge w:val="restart"/>
            <w:tcBorders>
              <w:top w:val="nil"/>
              <w:left w:val="nil"/>
              <w:bottom w:val="nil"/>
              <w:right w:val="nil"/>
            </w:tcBorders>
            <w:shd w:val="clear" w:color="auto" w:fill="FFFFFF"/>
            <w:vAlign w:val="bottom"/>
          </w:tcPr>
          <w:p w14:paraId="1F60CC22" w14:textId="77777777" w:rsidR="003B6F84" w:rsidRPr="003B6F84" w:rsidRDefault="003B6F84" w:rsidP="003B6F84">
            <w:pPr>
              <w:autoSpaceDE w:val="0"/>
              <w:autoSpaceDN w:val="0"/>
              <w:adjustRightInd w:val="0"/>
              <w:spacing w:after="0" w:line="240" w:lineRule="auto"/>
              <w:rPr>
                <w:rFonts w:ascii="Times New Roman" w:hAnsi="Times New Roman" w:cs="Times New Roman"/>
              </w:rPr>
            </w:pPr>
          </w:p>
        </w:tc>
        <w:tc>
          <w:tcPr>
            <w:tcW w:w="2182" w:type="dxa"/>
            <w:gridSpan w:val="2"/>
            <w:tcBorders>
              <w:top w:val="nil"/>
              <w:left w:val="nil"/>
              <w:bottom w:val="nil"/>
              <w:right w:val="single" w:sz="8" w:space="0" w:color="E0E0E0"/>
            </w:tcBorders>
            <w:shd w:val="clear" w:color="auto" w:fill="FFFFFF"/>
            <w:vAlign w:val="bottom"/>
          </w:tcPr>
          <w:p w14:paraId="5F83EF3E" w14:textId="77777777" w:rsidR="003B6F84" w:rsidRPr="003B6F84" w:rsidRDefault="003B6F84" w:rsidP="003B6F84">
            <w:pPr>
              <w:autoSpaceDE w:val="0"/>
              <w:autoSpaceDN w:val="0"/>
              <w:adjustRightInd w:val="0"/>
              <w:spacing w:after="0" w:line="320" w:lineRule="atLeast"/>
              <w:ind w:left="60" w:right="60"/>
              <w:jc w:val="center"/>
              <w:rPr>
                <w:color w:val="264A60"/>
                <w:sz w:val="18"/>
                <w:szCs w:val="18"/>
              </w:rPr>
            </w:pPr>
            <w:r w:rsidRPr="003B6F84">
              <w:rPr>
                <w:color w:val="264A60"/>
                <w:sz w:val="18"/>
                <w:szCs w:val="18"/>
              </w:rPr>
              <w:t>What Gender are you?</w:t>
            </w:r>
          </w:p>
        </w:tc>
        <w:tc>
          <w:tcPr>
            <w:tcW w:w="1029" w:type="dxa"/>
            <w:vMerge w:val="restart"/>
            <w:tcBorders>
              <w:top w:val="nil"/>
              <w:left w:val="single" w:sz="8" w:space="0" w:color="E0E0E0"/>
              <w:bottom w:val="nil"/>
              <w:right w:val="nil"/>
            </w:tcBorders>
            <w:shd w:val="clear" w:color="auto" w:fill="FFFFFF"/>
            <w:vAlign w:val="bottom"/>
          </w:tcPr>
          <w:p w14:paraId="637E14E2" w14:textId="77777777" w:rsidR="003B6F84" w:rsidRPr="003B6F84" w:rsidRDefault="003B6F84" w:rsidP="003B6F84">
            <w:pPr>
              <w:autoSpaceDE w:val="0"/>
              <w:autoSpaceDN w:val="0"/>
              <w:adjustRightInd w:val="0"/>
              <w:spacing w:after="0" w:line="320" w:lineRule="atLeast"/>
              <w:ind w:left="60" w:right="60"/>
              <w:jc w:val="center"/>
              <w:rPr>
                <w:color w:val="264A60"/>
                <w:sz w:val="18"/>
                <w:szCs w:val="18"/>
              </w:rPr>
            </w:pPr>
            <w:r w:rsidRPr="003B6F84">
              <w:rPr>
                <w:color w:val="264A60"/>
                <w:sz w:val="18"/>
                <w:szCs w:val="18"/>
              </w:rPr>
              <w:t>Total</w:t>
            </w:r>
          </w:p>
        </w:tc>
      </w:tr>
      <w:tr w:rsidR="003B6F84" w:rsidRPr="003B6F84" w14:paraId="4CA8E464" w14:textId="77777777">
        <w:trPr>
          <w:cantSplit/>
        </w:trPr>
        <w:tc>
          <w:tcPr>
            <w:tcW w:w="3196" w:type="dxa"/>
            <w:gridSpan w:val="2"/>
            <w:vMerge/>
            <w:tcBorders>
              <w:top w:val="nil"/>
              <w:left w:val="nil"/>
              <w:bottom w:val="nil"/>
              <w:right w:val="nil"/>
            </w:tcBorders>
            <w:shd w:val="clear" w:color="auto" w:fill="FFFFFF"/>
            <w:vAlign w:val="bottom"/>
          </w:tcPr>
          <w:p w14:paraId="0B1D66D1" w14:textId="77777777" w:rsidR="003B6F84" w:rsidRPr="003B6F84" w:rsidRDefault="003B6F84" w:rsidP="003B6F84">
            <w:pPr>
              <w:autoSpaceDE w:val="0"/>
              <w:autoSpaceDN w:val="0"/>
              <w:adjustRightInd w:val="0"/>
              <w:spacing w:after="0" w:line="240" w:lineRule="auto"/>
              <w:rPr>
                <w:color w:val="264A60"/>
                <w:sz w:val="18"/>
                <w:szCs w:val="18"/>
              </w:rPr>
            </w:pPr>
          </w:p>
        </w:tc>
        <w:tc>
          <w:tcPr>
            <w:tcW w:w="1091" w:type="dxa"/>
            <w:tcBorders>
              <w:top w:val="nil"/>
              <w:left w:val="nil"/>
              <w:bottom w:val="single" w:sz="8" w:space="0" w:color="152935"/>
              <w:right w:val="single" w:sz="8" w:space="0" w:color="E0E0E0"/>
            </w:tcBorders>
            <w:shd w:val="clear" w:color="auto" w:fill="FFFFFF"/>
            <w:vAlign w:val="bottom"/>
          </w:tcPr>
          <w:p w14:paraId="01FE2863" w14:textId="77777777" w:rsidR="003B6F84" w:rsidRPr="003B6F84" w:rsidRDefault="003B6F84" w:rsidP="003B6F84">
            <w:pPr>
              <w:autoSpaceDE w:val="0"/>
              <w:autoSpaceDN w:val="0"/>
              <w:adjustRightInd w:val="0"/>
              <w:spacing w:after="0" w:line="320" w:lineRule="atLeast"/>
              <w:ind w:left="60" w:right="60"/>
              <w:jc w:val="center"/>
              <w:rPr>
                <w:color w:val="264A60"/>
                <w:sz w:val="18"/>
                <w:szCs w:val="18"/>
              </w:rPr>
            </w:pPr>
            <w:r w:rsidRPr="003B6F84">
              <w:rPr>
                <w:color w:val="264A60"/>
                <w:sz w:val="18"/>
                <w:szCs w:val="18"/>
              </w:rPr>
              <w:t>Female</w:t>
            </w:r>
          </w:p>
        </w:tc>
        <w:tc>
          <w:tcPr>
            <w:tcW w:w="1091" w:type="dxa"/>
            <w:tcBorders>
              <w:top w:val="nil"/>
              <w:left w:val="single" w:sz="8" w:space="0" w:color="E0E0E0"/>
              <w:bottom w:val="single" w:sz="8" w:space="0" w:color="152935"/>
              <w:right w:val="single" w:sz="8" w:space="0" w:color="E0E0E0"/>
            </w:tcBorders>
            <w:shd w:val="clear" w:color="auto" w:fill="FFFFFF"/>
            <w:vAlign w:val="bottom"/>
          </w:tcPr>
          <w:p w14:paraId="0E6003E2" w14:textId="77777777" w:rsidR="003B6F84" w:rsidRPr="003B6F84" w:rsidRDefault="003B6F84" w:rsidP="003B6F84">
            <w:pPr>
              <w:autoSpaceDE w:val="0"/>
              <w:autoSpaceDN w:val="0"/>
              <w:adjustRightInd w:val="0"/>
              <w:spacing w:after="0" w:line="320" w:lineRule="atLeast"/>
              <w:ind w:left="60" w:right="60"/>
              <w:jc w:val="center"/>
              <w:rPr>
                <w:color w:val="264A60"/>
                <w:sz w:val="18"/>
                <w:szCs w:val="18"/>
              </w:rPr>
            </w:pPr>
            <w:r w:rsidRPr="003B6F84">
              <w:rPr>
                <w:color w:val="264A60"/>
                <w:sz w:val="18"/>
                <w:szCs w:val="18"/>
              </w:rPr>
              <w:t>Male</w:t>
            </w:r>
          </w:p>
        </w:tc>
        <w:tc>
          <w:tcPr>
            <w:tcW w:w="1029" w:type="dxa"/>
            <w:vMerge/>
            <w:tcBorders>
              <w:top w:val="nil"/>
              <w:left w:val="single" w:sz="8" w:space="0" w:color="E0E0E0"/>
              <w:bottom w:val="nil"/>
              <w:right w:val="nil"/>
            </w:tcBorders>
            <w:shd w:val="clear" w:color="auto" w:fill="FFFFFF"/>
            <w:vAlign w:val="bottom"/>
          </w:tcPr>
          <w:p w14:paraId="1481A523" w14:textId="77777777" w:rsidR="003B6F84" w:rsidRPr="003B6F84" w:rsidRDefault="003B6F84" w:rsidP="003B6F84">
            <w:pPr>
              <w:autoSpaceDE w:val="0"/>
              <w:autoSpaceDN w:val="0"/>
              <w:adjustRightInd w:val="0"/>
              <w:spacing w:after="0" w:line="240" w:lineRule="auto"/>
              <w:rPr>
                <w:color w:val="264A60"/>
                <w:sz w:val="18"/>
                <w:szCs w:val="18"/>
              </w:rPr>
            </w:pPr>
          </w:p>
        </w:tc>
      </w:tr>
      <w:tr w:rsidR="003B6F84" w:rsidRPr="003B6F84" w14:paraId="26AA0A81" w14:textId="77777777">
        <w:trPr>
          <w:cantSplit/>
        </w:trPr>
        <w:tc>
          <w:tcPr>
            <w:tcW w:w="2459" w:type="dxa"/>
            <w:vMerge w:val="restart"/>
            <w:tcBorders>
              <w:top w:val="single" w:sz="8" w:space="0" w:color="152935"/>
              <w:left w:val="nil"/>
              <w:bottom w:val="single" w:sz="8" w:space="0" w:color="AEAEAE"/>
              <w:right w:val="nil"/>
            </w:tcBorders>
            <w:shd w:val="clear" w:color="auto" w:fill="E0E0E0"/>
          </w:tcPr>
          <w:p w14:paraId="064E9E68" w14:textId="77777777" w:rsidR="003B6F84" w:rsidRPr="003B6F84" w:rsidRDefault="003B6F84" w:rsidP="003B6F84">
            <w:pPr>
              <w:autoSpaceDE w:val="0"/>
              <w:autoSpaceDN w:val="0"/>
              <w:adjustRightInd w:val="0"/>
              <w:spacing w:after="0" w:line="320" w:lineRule="atLeast"/>
              <w:ind w:left="60" w:right="60"/>
              <w:rPr>
                <w:color w:val="264A60"/>
                <w:sz w:val="18"/>
                <w:szCs w:val="18"/>
              </w:rPr>
            </w:pPr>
            <w:r w:rsidRPr="003B6F84">
              <w:rPr>
                <w:color w:val="264A60"/>
                <w:sz w:val="18"/>
                <w:szCs w:val="18"/>
              </w:rPr>
              <w:t>Do you believe Social Media Moderators do enough to restrict/punish Cyber-Stalkers?</w:t>
            </w:r>
          </w:p>
        </w:tc>
        <w:tc>
          <w:tcPr>
            <w:tcW w:w="737" w:type="dxa"/>
            <w:tcBorders>
              <w:top w:val="single" w:sz="8" w:space="0" w:color="152935"/>
              <w:left w:val="nil"/>
              <w:bottom w:val="single" w:sz="8" w:space="0" w:color="AEAEAE"/>
              <w:right w:val="nil"/>
            </w:tcBorders>
            <w:shd w:val="clear" w:color="auto" w:fill="E0E0E0"/>
          </w:tcPr>
          <w:p w14:paraId="111FB99A" w14:textId="77777777" w:rsidR="003B6F84" w:rsidRPr="003B6F84" w:rsidRDefault="003B6F84" w:rsidP="003B6F84">
            <w:pPr>
              <w:autoSpaceDE w:val="0"/>
              <w:autoSpaceDN w:val="0"/>
              <w:adjustRightInd w:val="0"/>
              <w:spacing w:after="0" w:line="320" w:lineRule="atLeast"/>
              <w:ind w:left="60" w:right="60"/>
              <w:rPr>
                <w:color w:val="264A60"/>
                <w:sz w:val="18"/>
                <w:szCs w:val="18"/>
              </w:rPr>
            </w:pPr>
            <w:r w:rsidRPr="003B6F84">
              <w:rPr>
                <w:color w:val="264A60"/>
                <w:sz w:val="18"/>
                <w:szCs w:val="18"/>
              </w:rPr>
              <w:t>No</w:t>
            </w:r>
          </w:p>
        </w:tc>
        <w:tc>
          <w:tcPr>
            <w:tcW w:w="1091" w:type="dxa"/>
            <w:tcBorders>
              <w:top w:val="single" w:sz="8" w:space="0" w:color="152935"/>
              <w:left w:val="nil"/>
              <w:bottom w:val="single" w:sz="8" w:space="0" w:color="AEAEAE"/>
              <w:right w:val="single" w:sz="8" w:space="0" w:color="E0E0E0"/>
            </w:tcBorders>
            <w:shd w:val="clear" w:color="auto" w:fill="F9F9FB"/>
          </w:tcPr>
          <w:p w14:paraId="091FF6CE"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18</w:t>
            </w:r>
          </w:p>
        </w:tc>
        <w:tc>
          <w:tcPr>
            <w:tcW w:w="1091" w:type="dxa"/>
            <w:tcBorders>
              <w:top w:val="single" w:sz="8" w:space="0" w:color="152935"/>
              <w:left w:val="single" w:sz="8" w:space="0" w:color="E0E0E0"/>
              <w:bottom w:val="single" w:sz="8" w:space="0" w:color="AEAEAE"/>
              <w:right w:val="single" w:sz="8" w:space="0" w:color="E0E0E0"/>
            </w:tcBorders>
            <w:shd w:val="clear" w:color="auto" w:fill="F9F9FB"/>
          </w:tcPr>
          <w:p w14:paraId="2A4BF69B"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31</w:t>
            </w:r>
          </w:p>
        </w:tc>
        <w:tc>
          <w:tcPr>
            <w:tcW w:w="1029" w:type="dxa"/>
            <w:tcBorders>
              <w:top w:val="single" w:sz="8" w:space="0" w:color="152935"/>
              <w:left w:val="single" w:sz="8" w:space="0" w:color="E0E0E0"/>
              <w:bottom w:val="single" w:sz="8" w:space="0" w:color="AEAEAE"/>
              <w:right w:val="nil"/>
            </w:tcBorders>
            <w:shd w:val="clear" w:color="auto" w:fill="F9F9FB"/>
          </w:tcPr>
          <w:p w14:paraId="3F4073DF"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49</w:t>
            </w:r>
          </w:p>
        </w:tc>
      </w:tr>
      <w:tr w:rsidR="003B6F84" w:rsidRPr="003B6F84" w14:paraId="54DBCDC1" w14:textId="77777777">
        <w:trPr>
          <w:cantSplit/>
        </w:trPr>
        <w:tc>
          <w:tcPr>
            <w:tcW w:w="2459" w:type="dxa"/>
            <w:vMerge/>
            <w:tcBorders>
              <w:top w:val="single" w:sz="8" w:space="0" w:color="152935"/>
              <w:left w:val="nil"/>
              <w:bottom w:val="single" w:sz="8" w:space="0" w:color="AEAEAE"/>
              <w:right w:val="nil"/>
            </w:tcBorders>
            <w:shd w:val="clear" w:color="auto" w:fill="E0E0E0"/>
          </w:tcPr>
          <w:p w14:paraId="6461BE31" w14:textId="77777777" w:rsidR="003B6F84" w:rsidRPr="003B6F84" w:rsidRDefault="003B6F84" w:rsidP="003B6F84">
            <w:pPr>
              <w:autoSpaceDE w:val="0"/>
              <w:autoSpaceDN w:val="0"/>
              <w:adjustRightInd w:val="0"/>
              <w:spacing w:after="0" w:line="240" w:lineRule="auto"/>
              <w:rPr>
                <w:color w:val="010205"/>
                <w:sz w:val="18"/>
                <w:szCs w:val="18"/>
              </w:rPr>
            </w:pPr>
          </w:p>
        </w:tc>
        <w:tc>
          <w:tcPr>
            <w:tcW w:w="737" w:type="dxa"/>
            <w:tcBorders>
              <w:top w:val="single" w:sz="8" w:space="0" w:color="AEAEAE"/>
              <w:left w:val="nil"/>
              <w:bottom w:val="single" w:sz="8" w:space="0" w:color="AEAEAE"/>
              <w:right w:val="nil"/>
            </w:tcBorders>
            <w:shd w:val="clear" w:color="auto" w:fill="E0E0E0"/>
          </w:tcPr>
          <w:p w14:paraId="14CA5B02" w14:textId="77777777" w:rsidR="003B6F84" w:rsidRPr="003B6F84" w:rsidRDefault="003B6F84" w:rsidP="003B6F84">
            <w:pPr>
              <w:autoSpaceDE w:val="0"/>
              <w:autoSpaceDN w:val="0"/>
              <w:adjustRightInd w:val="0"/>
              <w:spacing w:after="0" w:line="320" w:lineRule="atLeast"/>
              <w:ind w:left="60" w:right="60"/>
              <w:rPr>
                <w:color w:val="264A60"/>
                <w:sz w:val="18"/>
                <w:szCs w:val="18"/>
              </w:rPr>
            </w:pPr>
            <w:r w:rsidRPr="003B6F84">
              <w:rPr>
                <w:color w:val="264A60"/>
                <w:sz w:val="18"/>
                <w:szCs w:val="18"/>
              </w:rPr>
              <w:t>Yes</w:t>
            </w:r>
          </w:p>
        </w:tc>
        <w:tc>
          <w:tcPr>
            <w:tcW w:w="1091" w:type="dxa"/>
            <w:tcBorders>
              <w:top w:val="single" w:sz="8" w:space="0" w:color="AEAEAE"/>
              <w:left w:val="nil"/>
              <w:bottom w:val="single" w:sz="8" w:space="0" w:color="AEAEAE"/>
              <w:right w:val="single" w:sz="8" w:space="0" w:color="E0E0E0"/>
            </w:tcBorders>
            <w:shd w:val="clear" w:color="auto" w:fill="F9F9FB"/>
          </w:tcPr>
          <w:p w14:paraId="32122336"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7</w:t>
            </w:r>
          </w:p>
        </w:tc>
        <w:tc>
          <w:tcPr>
            <w:tcW w:w="1091" w:type="dxa"/>
            <w:tcBorders>
              <w:top w:val="single" w:sz="8" w:space="0" w:color="AEAEAE"/>
              <w:left w:val="single" w:sz="8" w:space="0" w:color="E0E0E0"/>
              <w:bottom w:val="single" w:sz="8" w:space="0" w:color="AEAEAE"/>
              <w:right w:val="single" w:sz="8" w:space="0" w:color="E0E0E0"/>
            </w:tcBorders>
            <w:shd w:val="clear" w:color="auto" w:fill="F9F9FB"/>
          </w:tcPr>
          <w:p w14:paraId="7CDD8D07"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7</w:t>
            </w:r>
          </w:p>
        </w:tc>
        <w:tc>
          <w:tcPr>
            <w:tcW w:w="1029" w:type="dxa"/>
            <w:tcBorders>
              <w:top w:val="single" w:sz="8" w:space="0" w:color="AEAEAE"/>
              <w:left w:val="single" w:sz="8" w:space="0" w:color="E0E0E0"/>
              <w:bottom w:val="single" w:sz="8" w:space="0" w:color="AEAEAE"/>
              <w:right w:val="nil"/>
            </w:tcBorders>
            <w:shd w:val="clear" w:color="auto" w:fill="F9F9FB"/>
          </w:tcPr>
          <w:p w14:paraId="5A785182"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14</w:t>
            </w:r>
          </w:p>
        </w:tc>
      </w:tr>
      <w:tr w:rsidR="003B6F84" w:rsidRPr="003B6F84" w14:paraId="2631E039" w14:textId="77777777">
        <w:trPr>
          <w:cantSplit/>
        </w:trPr>
        <w:tc>
          <w:tcPr>
            <w:tcW w:w="3196" w:type="dxa"/>
            <w:gridSpan w:val="2"/>
            <w:tcBorders>
              <w:top w:val="single" w:sz="8" w:space="0" w:color="AEAEAE"/>
              <w:left w:val="nil"/>
              <w:bottom w:val="single" w:sz="8" w:space="0" w:color="152935"/>
              <w:right w:val="nil"/>
            </w:tcBorders>
            <w:shd w:val="clear" w:color="auto" w:fill="E0E0E0"/>
          </w:tcPr>
          <w:p w14:paraId="0F7143AD" w14:textId="77777777" w:rsidR="003B6F84" w:rsidRPr="003B6F84" w:rsidRDefault="003B6F84" w:rsidP="003B6F84">
            <w:pPr>
              <w:autoSpaceDE w:val="0"/>
              <w:autoSpaceDN w:val="0"/>
              <w:adjustRightInd w:val="0"/>
              <w:spacing w:after="0" w:line="320" w:lineRule="atLeast"/>
              <w:ind w:left="60" w:right="60"/>
              <w:rPr>
                <w:color w:val="264A60"/>
                <w:sz w:val="18"/>
                <w:szCs w:val="18"/>
              </w:rPr>
            </w:pPr>
            <w:r w:rsidRPr="003B6F84">
              <w:rPr>
                <w:color w:val="264A60"/>
                <w:sz w:val="18"/>
                <w:szCs w:val="18"/>
              </w:rPr>
              <w:t>Total</w:t>
            </w:r>
          </w:p>
        </w:tc>
        <w:tc>
          <w:tcPr>
            <w:tcW w:w="1091" w:type="dxa"/>
            <w:tcBorders>
              <w:top w:val="single" w:sz="8" w:space="0" w:color="AEAEAE"/>
              <w:left w:val="nil"/>
              <w:bottom w:val="single" w:sz="8" w:space="0" w:color="152935"/>
              <w:right w:val="single" w:sz="8" w:space="0" w:color="E0E0E0"/>
            </w:tcBorders>
            <w:shd w:val="clear" w:color="auto" w:fill="F9F9FB"/>
          </w:tcPr>
          <w:p w14:paraId="073E002B"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25</w:t>
            </w:r>
          </w:p>
        </w:tc>
        <w:tc>
          <w:tcPr>
            <w:tcW w:w="1091" w:type="dxa"/>
            <w:tcBorders>
              <w:top w:val="single" w:sz="8" w:space="0" w:color="AEAEAE"/>
              <w:left w:val="single" w:sz="8" w:space="0" w:color="E0E0E0"/>
              <w:bottom w:val="single" w:sz="8" w:space="0" w:color="152935"/>
              <w:right w:val="single" w:sz="8" w:space="0" w:color="E0E0E0"/>
            </w:tcBorders>
            <w:shd w:val="clear" w:color="auto" w:fill="F9F9FB"/>
          </w:tcPr>
          <w:p w14:paraId="70992D90"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38</w:t>
            </w:r>
          </w:p>
        </w:tc>
        <w:tc>
          <w:tcPr>
            <w:tcW w:w="1029" w:type="dxa"/>
            <w:tcBorders>
              <w:top w:val="single" w:sz="8" w:space="0" w:color="AEAEAE"/>
              <w:left w:val="single" w:sz="8" w:space="0" w:color="E0E0E0"/>
              <w:bottom w:val="single" w:sz="8" w:space="0" w:color="152935"/>
              <w:right w:val="nil"/>
            </w:tcBorders>
            <w:shd w:val="clear" w:color="auto" w:fill="F9F9FB"/>
          </w:tcPr>
          <w:p w14:paraId="3F75D324"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63</w:t>
            </w:r>
          </w:p>
        </w:tc>
      </w:tr>
    </w:tbl>
    <w:p w14:paraId="6273C3DF" w14:textId="77777777" w:rsidR="003B6F84" w:rsidRPr="003B6F84" w:rsidRDefault="003B6F84" w:rsidP="003B6F84">
      <w:pPr>
        <w:autoSpaceDE w:val="0"/>
        <w:autoSpaceDN w:val="0"/>
        <w:adjustRightInd w:val="0"/>
        <w:spacing w:after="0" w:line="400" w:lineRule="atLeast"/>
        <w:rPr>
          <w:rFonts w:ascii="Times New Roman" w:hAnsi="Times New Roman" w:cs="Times New Roman"/>
        </w:rPr>
      </w:pPr>
    </w:p>
    <w:p w14:paraId="4D931C17" w14:textId="3A63D7E2" w:rsidR="003B6F84" w:rsidRDefault="003B6F84" w:rsidP="00AD4FCF">
      <w:pPr>
        <w:rPr>
          <w:i/>
          <w:iCs/>
        </w:rPr>
      </w:pPr>
      <w:r>
        <w:rPr>
          <w:i/>
          <w:u w:val="single"/>
        </w:rPr>
        <w:t>Figure 7.6:</w:t>
      </w:r>
      <w:r>
        <w:rPr>
          <w:i/>
          <w:iCs/>
        </w:rPr>
        <w:t xml:space="preserve"> Crosstabulation of Gender and if they believe Social Media Moderators do enough to punish Stalkers.</w:t>
      </w:r>
    </w:p>
    <w:p w14:paraId="48D16CA6" w14:textId="2542037C" w:rsidR="003B6F84" w:rsidRDefault="003B6F84" w:rsidP="00AD4FCF">
      <w:pPr>
        <w:rPr>
          <w:i/>
          <w:iCs/>
        </w:rPr>
      </w:pPr>
    </w:p>
    <w:p w14:paraId="52DFA2F5" w14:textId="77777777" w:rsidR="003B6F84" w:rsidRPr="003B6F84" w:rsidRDefault="003B6F84" w:rsidP="003B6F84">
      <w:pPr>
        <w:autoSpaceDE w:val="0"/>
        <w:autoSpaceDN w:val="0"/>
        <w:adjustRightInd w:val="0"/>
        <w:spacing w:after="0" w:line="240" w:lineRule="auto"/>
        <w:rPr>
          <w:rFonts w:ascii="Times New Roman" w:hAnsi="Times New Roman" w:cs="Times New Roman"/>
        </w:rPr>
      </w:pPr>
    </w:p>
    <w:tbl>
      <w:tblPr>
        <w:tblW w:w="7916" w:type="dxa"/>
        <w:tblLayout w:type="fixed"/>
        <w:tblCellMar>
          <w:left w:w="0" w:type="dxa"/>
          <w:right w:w="0" w:type="dxa"/>
        </w:tblCellMar>
        <w:tblLook w:val="0000" w:firstRow="0" w:lastRow="0" w:firstColumn="0" w:lastColumn="0" w:noHBand="0" w:noVBand="0"/>
      </w:tblPr>
      <w:tblGrid>
        <w:gridCol w:w="2460"/>
        <w:gridCol w:w="2245"/>
        <w:gridCol w:w="1091"/>
        <w:gridCol w:w="1091"/>
        <w:gridCol w:w="1029"/>
      </w:tblGrid>
      <w:tr w:rsidR="003B6F84" w:rsidRPr="003B6F84" w14:paraId="638A9D72" w14:textId="77777777">
        <w:trPr>
          <w:cantSplit/>
        </w:trPr>
        <w:tc>
          <w:tcPr>
            <w:tcW w:w="7914" w:type="dxa"/>
            <w:gridSpan w:val="5"/>
            <w:tcBorders>
              <w:top w:val="nil"/>
              <w:left w:val="nil"/>
              <w:bottom w:val="nil"/>
              <w:right w:val="nil"/>
            </w:tcBorders>
            <w:shd w:val="clear" w:color="auto" w:fill="FFFFFF"/>
            <w:vAlign w:val="center"/>
          </w:tcPr>
          <w:p w14:paraId="687B76D4" w14:textId="77777777" w:rsidR="003B6F84" w:rsidRPr="003B6F84" w:rsidRDefault="003B6F84" w:rsidP="003B6F84">
            <w:pPr>
              <w:autoSpaceDE w:val="0"/>
              <w:autoSpaceDN w:val="0"/>
              <w:adjustRightInd w:val="0"/>
              <w:spacing w:after="0" w:line="320" w:lineRule="atLeast"/>
              <w:ind w:left="60" w:right="60"/>
              <w:jc w:val="center"/>
              <w:rPr>
                <w:color w:val="010205"/>
                <w:sz w:val="22"/>
                <w:szCs w:val="22"/>
              </w:rPr>
            </w:pPr>
            <w:r w:rsidRPr="003B6F84">
              <w:rPr>
                <w:b/>
                <w:bCs/>
                <w:color w:val="010205"/>
                <w:sz w:val="22"/>
                <w:szCs w:val="22"/>
              </w:rPr>
              <w:t>Crosstab</w:t>
            </w:r>
          </w:p>
        </w:tc>
      </w:tr>
      <w:tr w:rsidR="003B6F84" w:rsidRPr="003B6F84" w14:paraId="0BC93244" w14:textId="77777777">
        <w:trPr>
          <w:cantSplit/>
        </w:trPr>
        <w:tc>
          <w:tcPr>
            <w:tcW w:w="7914" w:type="dxa"/>
            <w:gridSpan w:val="5"/>
            <w:tcBorders>
              <w:top w:val="nil"/>
              <w:left w:val="nil"/>
              <w:bottom w:val="nil"/>
              <w:right w:val="nil"/>
            </w:tcBorders>
            <w:shd w:val="clear" w:color="auto" w:fill="FFFFFF"/>
            <w:vAlign w:val="bottom"/>
          </w:tcPr>
          <w:p w14:paraId="57C716F9" w14:textId="77777777" w:rsidR="003B6F84" w:rsidRPr="003B6F84" w:rsidRDefault="003B6F84" w:rsidP="003B6F84">
            <w:pPr>
              <w:autoSpaceDE w:val="0"/>
              <w:autoSpaceDN w:val="0"/>
              <w:adjustRightInd w:val="0"/>
              <w:spacing w:after="0" w:line="320" w:lineRule="atLeast"/>
              <w:rPr>
                <w:rFonts w:ascii="Times New Roman" w:hAnsi="Times New Roman" w:cs="Times New Roman"/>
              </w:rPr>
            </w:pPr>
            <w:r w:rsidRPr="003B6F84">
              <w:rPr>
                <w:color w:val="010205"/>
                <w:sz w:val="18"/>
                <w:szCs w:val="18"/>
                <w:shd w:val="clear" w:color="auto" w:fill="FFFFFF"/>
              </w:rPr>
              <w:t xml:space="preserve">Count  </w:t>
            </w:r>
          </w:p>
        </w:tc>
      </w:tr>
      <w:tr w:rsidR="003B6F84" w:rsidRPr="003B6F84" w14:paraId="6FD4ACE5" w14:textId="77777777">
        <w:trPr>
          <w:cantSplit/>
        </w:trPr>
        <w:tc>
          <w:tcPr>
            <w:tcW w:w="4703" w:type="dxa"/>
            <w:gridSpan w:val="2"/>
            <w:vMerge w:val="restart"/>
            <w:tcBorders>
              <w:top w:val="nil"/>
              <w:left w:val="nil"/>
              <w:bottom w:val="nil"/>
              <w:right w:val="nil"/>
            </w:tcBorders>
            <w:shd w:val="clear" w:color="auto" w:fill="FFFFFF"/>
            <w:vAlign w:val="bottom"/>
          </w:tcPr>
          <w:p w14:paraId="409A0C15" w14:textId="77777777" w:rsidR="003B6F84" w:rsidRPr="003B6F84" w:rsidRDefault="003B6F84" w:rsidP="003B6F84">
            <w:pPr>
              <w:autoSpaceDE w:val="0"/>
              <w:autoSpaceDN w:val="0"/>
              <w:adjustRightInd w:val="0"/>
              <w:spacing w:after="0" w:line="240" w:lineRule="auto"/>
              <w:rPr>
                <w:rFonts w:ascii="Times New Roman" w:hAnsi="Times New Roman" w:cs="Times New Roman"/>
              </w:rPr>
            </w:pPr>
          </w:p>
        </w:tc>
        <w:tc>
          <w:tcPr>
            <w:tcW w:w="2182" w:type="dxa"/>
            <w:gridSpan w:val="2"/>
            <w:tcBorders>
              <w:top w:val="nil"/>
              <w:left w:val="nil"/>
              <w:bottom w:val="nil"/>
              <w:right w:val="single" w:sz="8" w:space="0" w:color="E0E0E0"/>
            </w:tcBorders>
            <w:shd w:val="clear" w:color="auto" w:fill="FFFFFF"/>
            <w:vAlign w:val="bottom"/>
          </w:tcPr>
          <w:p w14:paraId="70CE5000" w14:textId="77777777" w:rsidR="003B6F84" w:rsidRPr="003B6F84" w:rsidRDefault="003B6F84" w:rsidP="003B6F84">
            <w:pPr>
              <w:autoSpaceDE w:val="0"/>
              <w:autoSpaceDN w:val="0"/>
              <w:adjustRightInd w:val="0"/>
              <w:spacing w:after="0" w:line="320" w:lineRule="atLeast"/>
              <w:ind w:left="60" w:right="60"/>
              <w:jc w:val="center"/>
              <w:rPr>
                <w:color w:val="264A60"/>
                <w:sz w:val="18"/>
                <w:szCs w:val="18"/>
              </w:rPr>
            </w:pPr>
            <w:r w:rsidRPr="003B6F84">
              <w:rPr>
                <w:color w:val="264A60"/>
                <w:sz w:val="18"/>
                <w:szCs w:val="18"/>
              </w:rPr>
              <w:t>What Gender are you?</w:t>
            </w:r>
          </w:p>
        </w:tc>
        <w:tc>
          <w:tcPr>
            <w:tcW w:w="1029" w:type="dxa"/>
            <w:vMerge w:val="restart"/>
            <w:tcBorders>
              <w:top w:val="nil"/>
              <w:left w:val="single" w:sz="8" w:space="0" w:color="E0E0E0"/>
              <w:bottom w:val="nil"/>
              <w:right w:val="nil"/>
            </w:tcBorders>
            <w:shd w:val="clear" w:color="auto" w:fill="FFFFFF"/>
            <w:vAlign w:val="bottom"/>
          </w:tcPr>
          <w:p w14:paraId="35E0100E" w14:textId="77777777" w:rsidR="003B6F84" w:rsidRPr="003B6F84" w:rsidRDefault="003B6F84" w:rsidP="003B6F84">
            <w:pPr>
              <w:autoSpaceDE w:val="0"/>
              <w:autoSpaceDN w:val="0"/>
              <w:adjustRightInd w:val="0"/>
              <w:spacing w:after="0" w:line="320" w:lineRule="atLeast"/>
              <w:ind w:left="60" w:right="60"/>
              <w:jc w:val="center"/>
              <w:rPr>
                <w:color w:val="264A60"/>
                <w:sz w:val="18"/>
                <w:szCs w:val="18"/>
              </w:rPr>
            </w:pPr>
            <w:r w:rsidRPr="003B6F84">
              <w:rPr>
                <w:color w:val="264A60"/>
                <w:sz w:val="18"/>
                <w:szCs w:val="18"/>
              </w:rPr>
              <w:t>Total</w:t>
            </w:r>
          </w:p>
        </w:tc>
      </w:tr>
      <w:tr w:rsidR="003B6F84" w:rsidRPr="003B6F84" w14:paraId="291F9FEC" w14:textId="77777777">
        <w:trPr>
          <w:cantSplit/>
        </w:trPr>
        <w:tc>
          <w:tcPr>
            <w:tcW w:w="4703" w:type="dxa"/>
            <w:gridSpan w:val="2"/>
            <w:vMerge/>
            <w:tcBorders>
              <w:top w:val="nil"/>
              <w:left w:val="nil"/>
              <w:bottom w:val="nil"/>
              <w:right w:val="nil"/>
            </w:tcBorders>
            <w:shd w:val="clear" w:color="auto" w:fill="FFFFFF"/>
            <w:vAlign w:val="bottom"/>
          </w:tcPr>
          <w:p w14:paraId="4CF9B5CA" w14:textId="77777777" w:rsidR="003B6F84" w:rsidRPr="003B6F84" w:rsidRDefault="003B6F84" w:rsidP="003B6F84">
            <w:pPr>
              <w:autoSpaceDE w:val="0"/>
              <w:autoSpaceDN w:val="0"/>
              <w:adjustRightInd w:val="0"/>
              <w:spacing w:after="0" w:line="240" w:lineRule="auto"/>
              <w:rPr>
                <w:color w:val="264A60"/>
                <w:sz w:val="18"/>
                <w:szCs w:val="18"/>
              </w:rPr>
            </w:pPr>
          </w:p>
        </w:tc>
        <w:tc>
          <w:tcPr>
            <w:tcW w:w="1091" w:type="dxa"/>
            <w:tcBorders>
              <w:top w:val="nil"/>
              <w:left w:val="nil"/>
              <w:bottom w:val="single" w:sz="8" w:space="0" w:color="152935"/>
              <w:right w:val="single" w:sz="8" w:space="0" w:color="E0E0E0"/>
            </w:tcBorders>
            <w:shd w:val="clear" w:color="auto" w:fill="FFFFFF"/>
            <w:vAlign w:val="bottom"/>
          </w:tcPr>
          <w:p w14:paraId="22BFF61A" w14:textId="77777777" w:rsidR="003B6F84" w:rsidRPr="003B6F84" w:rsidRDefault="003B6F84" w:rsidP="003B6F84">
            <w:pPr>
              <w:autoSpaceDE w:val="0"/>
              <w:autoSpaceDN w:val="0"/>
              <w:adjustRightInd w:val="0"/>
              <w:spacing w:after="0" w:line="320" w:lineRule="atLeast"/>
              <w:ind w:left="60" w:right="60"/>
              <w:jc w:val="center"/>
              <w:rPr>
                <w:color w:val="264A60"/>
                <w:sz w:val="18"/>
                <w:szCs w:val="18"/>
              </w:rPr>
            </w:pPr>
            <w:r w:rsidRPr="003B6F84">
              <w:rPr>
                <w:color w:val="264A60"/>
                <w:sz w:val="18"/>
                <w:szCs w:val="18"/>
              </w:rPr>
              <w:t>Female</w:t>
            </w:r>
          </w:p>
        </w:tc>
        <w:tc>
          <w:tcPr>
            <w:tcW w:w="1091" w:type="dxa"/>
            <w:tcBorders>
              <w:top w:val="nil"/>
              <w:left w:val="single" w:sz="8" w:space="0" w:color="E0E0E0"/>
              <w:bottom w:val="single" w:sz="8" w:space="0" w:color="152935"/>
              <w:right w:val="single" w:sz="8" w:space="0" w:color="E0E0E0"/>
            </w:tcBorders>
            <w:shd w:val="clear" w:color="auto" w:fill="FFFFFF"/>
            <w:vAlign w:val="bottom"/>
          </w:tcPr>
          <w:p w14:paraId="3951169E" w14:textId="77777777" w:rsidR="003B6F84" w:rsidRPr="003B6F84" w:rsidRDefault="003B6F84" w:rsidP="003B6F84">
            <w:pPr>
              <w:autoSpaceDE w:val="0"/>
              <w:autoSpaceDN w:val="0"/>
              <w:adjustRightInd w:val="0"/>
              <w:spacing w:after="0" w:line="320" w:lineRule="atLeast"/>
              <w:ind w:left="60" w:right="60"/>
              <w:jc w:val="center"/>
              <w:rPr>
                <w:color w:val="264A60"/>
                <w:sz w:val="18"/>
                <w:szCs w:val="18"/>
              </w:rPr>
            </w:pPr>
            <w:r w:rsidRPr="003B6F84">
              <w:rPr>
                <w:color w:val="264A60"/>
                <w:sz w:val="18"/>
                <w:szCs w:val="18"/>
              </w:rPr>
              <w:t>Male</w:t>
            </w:r>
          </w:p>
        </w:tc>
        <w:tc>
          <w:tcPr>
            <w:tcW w:w="1029" w:type="dxa"/>
            <w:vMerge/>
            <w:tcBorders>
              <w:top w:val="nil"/>
              <w:left w:val="single" w:sz="8" w:space="0" w:color="E0E0E0"/>
              <w:bottom w:val="nil"/>
              <w:right w:val="nil"/>
            </w:tcBorders>
            <w:shd w:val="clear" w:color="auto" w:fill="FFFFFF"/>
            <w:vAlign w:val="bottom"/>
          </w:tcPr>
          <w:p w14:paraId="76DD76B3" w14:textId="77777777" w:rsidR="003B6F84" w:rsidRPr="003B6F84" w:rsidRDefault="003B6F84" w:rsidP="003B6F84">
            <w:pPr>
              <w:autoSpaceDE w:val="0"/>
              <w:autoSpaceDN w:val="0"/>
              <w:adjustRightInd w:val="0"/>
              <w:spacing w:after="0" w:line="240" w:lineRule="auto"/>
              <w:rPr>
                <w:color w:val="264A60"/>
                <w:sz w:val="18"/>
                <w:szCs w:val="18"/>
              </w:rPr>
            </w:pPr>
          </w:p>
        </w:tc>
      </w:tr>
      <w:tr w:rsidR="003B6F84" w:rsidRPr="003B6F84" w14:paraId="77D8E353" w14:textId="77777777">
        <w:trPr>
          <w:cantSplit/>
        </w:trPr>
        <w:tc>
          <w:tcPr>
            <w:tcW w:w="2459" w:type="dxa"/>
            <w:vMerge w:val="restart"/>
            <w:tcBorders>
              <w:top w:val="single" w:sz="8" w:space="0" w:color="152935"/>
              <w:left w:val="nil"/>
              <w:bottom w:val="single" w:sz="8" w:space="0" w:color="AEAEAE"/>
              <w:right w:val="nil"/>
            </w:tcBorders>
            <w:shd w:val="clear" w:color="auto" w:fill="E0E0E0"/>
          </w:tcPr>
          <w:p w14:paraId="3D46F3FB" w14:textId="77777777" w:rsidR="003B6F84" w:rsidRPr="003B6F84" w:rsidRDefault="003B6F84" w:rsidP="003B6F84">
            <w:pPr>
              <w:autoSpaceDE w:val="0"/>
              <w:autoSpaceDN w:val="0"/>
              <w:adjustRightInd w:val="0"/>
              <w:spacing w:after="0" w:line="320" w:lineRule="atLeast"/>
              <w:ind w:left="60" w:right="60"/>
              <w:rPr>
                <w:color w:val="264A60"/>
                <w:sz w:val="18"/>
                <w:szCs w:val="18"/>
              </w:rPr>
            </w:pPr>
            <w:r w:rsidRPr="003B6F84">
              <w:rPr>
                <w:color w:val="264A60"/>
                <w:sz w:val="18"/>
                <w:szCs w:val="18"/>
              </w:rPr>
              <w:t>How long do you believe a person can be sent to prison for Stalking/Harassment?</w:t>
            </w:r>
          </w:p>
        </w:tc>
        <w:tc>
          <w:tcPr>
            <w:tcW w:w="2244" w:type="dxa"/>
            <w:tcBorders>
              <w:top w:val="single" w:sz="8" w:space="0" w:color="152935"/>
              <w:left w:val="nil"/>
              <w:bottom w:val="single" w:sz="8" w:space="0" w:color="AEAEAE"/>
              <w:right w:val="nil"/>
            </w:tcBorders>
            <w:shd w:val="clear" w:color="auto" w:fill="E0E0E0"/>
          </w:tcPr>
          <w:p w14:paraId="660AB674" w14:textId="77777777" w:rsidR="003B6F84" w:rsidRPr="003B6F84" w:rsidRDefault="003B6F84" w:rsidP="003B6F84">
            <w:pPr>
              <w:autoSpaceDE w:val="0"/>
              <w:autoSpaceDN w:val="0"/>
              <w:adjustRightInd w:val="0"/>
              <w:spacing w:after="0" w:line="320" w:lineRule="atLeast"/>
              <w:ind w:left="60" w:right="60"/>
              <w:rPr>
                <w:color w:val="264A60"/>
                <w:sz w:val="18"/>
                <w:szCs w:val="18"/>
              </w:rPr>
            </w:pPr>
            <w:r w:rsidRPr="003B6F84">
              <w:rPr>
                <w:color w:val="264A60"/>
                <w:sz w:val="18"/>
                <w:szCs w:val="18"/>
              </w:rPr>
              <w:t>1 - 2 Years.</w:t>
            </w:r>
          </w:p>
        </w:tc>
        <w:tc>
          <w:tcPr>
            <w:tcW w:w="1091" w:type="dxa"/>
            <w:tcBorders>
              <w:top w:val="single" w:sz="8" w:space="0" w:color="152935"/>
              <w:left w:val="nil"/>
              <w:bottom w:val="single" w:sz="8" w:space="0" w:color="AEAEAE"/>
              <w:right w:val="single" w:sz="8" w:space="0" w:color="E0E0E0"/>
            </w:tcBorders>
            <w:shd w:val="clear" w:color="auto" w:fill="F9F9FB"/>
          </w:tcPr>
          <w:p w14:paraId="44066AEA"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3</w:t>
            </w:r>
          </w:p>
        </w:tc>
        <w:tc>
          <w:tcPr>
            <w:tcW w:w="1091" w:type="dxa"/>
            <w:tcBorders>
              <w:top w:val="single" w:sz="8" w:space="0" w:color="152935"/>
              <w:left w:val="single" w:sz="8" w:space="0" w:color="E0E0E0"/>
              <w:bottom w:val="single" w:sz="8" w:space="0" w:color="AEAEAE"/>
              <w:right w:val="single" w:sz="8" w:space="0" w:color="E0E0E0"/>
            </w:tcBorders>
            <w:shd w:val="clear" w:color="auto" w:fill="F9F9FB"/>
          </w:tcPr>
          <w:p w14:paraId="454066A1"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5</w:t>
            </w:r>
          </w:p>
        </w:tc>
        <w:tc>
          <w:tcPr>
            <w:tcW w:w="1029" w:type="dxa"/>
            <w:tcBorders>
              <w:top w:val="single" w:sz="8" w:space="0" w:color="152935"/>
              <w:left w:val="single" w:sz="8" w:space="0" w:color="E0E0E0"/>
              <w:bottom w:val="single" w:sz="8" w:space="0" w:color="AEAEAE"/>
              <w:right w:val="nil"/>
            </w:tcBorders>
            <w:shd w:val="clear" w:color="auto" w:fill="F9F9FB"/>
          </w:tcPr>
          <w:p w14:paraId="52ADFD3D"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8</w:t>
            </w:r>
          </w:p>
        </w:tc>
      </w:tr>
      <w:tr w:rsidR="003B6F84" w:rsidRPr="003B6F84" w14:paraId="1659A70D" w14:textId="77777777">
        <w:trPr>
          <w:cantSplit/>
        </w:trPr>
        <w:tc>
          <w:tcPr>
            <w:tcW w:w="2459" w:type="dxa"/>
            <w:vMerge/>
            <w:tcBorders>
              <w:top w:val="single" w:sz="8" w:space="0" w:color="152935"/>
              <w:left w:val="nil"/>
              <w:bottom w:val="single" w:sz="8" w:space="0" w:color="AEAEAE"/>
              <w:right w:val="nil"/>
            </w:tcBorders>
            <w:shd w:val="clear" w:color="auto" w:fill="E0E0E0"/>
          </w:tcPr>
          <w:p w14:paraId="5695E302" w14:textId="77777777" w:rsidR="003B6F84" w:rsidRPr="003B6F84" w:rsidRDefault="003B6F84" w:rsidP="003B6F84">
            <w:pPr>
              <w:autoSpaceDE w:val="0"/>
              <w:autoSpaceDN w:val="0"/>
              <w:adjustRightInd w:val="0"/>
              <w:spacing w:after="0" w:line="240" w:lineRule="auto"/>
              <w:rPr>
                <w:color w:val="010205"/>
                <w:sz w:val="18"/>
                <w:szCs w:val="18"/>
              </w:rPr>
            </w:pPr>
          </w:p>
        </w:tc>
        <w:tc>
          <w:tcPr>
            <w:tcW w:w="2244" w:type="dxa"/>
            <w:tcBorders>
              <w:top w:val="single" w:sz="8" w:space="0" w:color="AEAEAE"/>
              <w:left w:val="nil"/>
              <w:bottom w:val="single" w:sz="8" w:space="0" w:color="AEAEAE"/>
              <w:right w:val="nil"/>
            </w:tcBorders>
            <w:shd w:val="clear" w:color="auto" w:fill="E0E0E0"/>
          </w:tcPr>
          <w:p w14:paraId="4F32A74E" w14:textId="77777777" w:rsidR="003B6F84" w:rsidRPr="003B6F84" w:rsidRDefault="003B6F84" w:rsidP="003B6F84">
            <w:pPr>
              <w:autoSpaceDE w:val="0"/>
              <w:autoSpaceDN w:val="0"/>
              <w:adjustRightInd w:val="0"/>
              <w:spacing w:after="0" w:line="320" w:lineRule="atLeast"/>
              <w:ind w:left="60" w:right="60"/>
              <w:rPr>
                <w:color w:val="264A60"/>
                <w:sz w:val="18"/>
                <w:szCs w:val="18"/>
              </w:rPr>
            </w:pPr>
            <w:r w:rsidRPr="003B6F84">
              <w:rPr>
                <w:color w:val="264A60"/>
                <w:sz w:val="18"/>
                <w:szCs w:val="18"/>
              </w:rPr>
              <w:t>10 - 11 Years.</w:t>
            </w:r>
          </w:p>
        </w:tc>
        <w:tc>
          <w:tcPr>
            <w:tcW w:w="1091" w:type="dxa"/>
            <w:tcBorders>
              <w:top w:val="single" w:sz="8" w:space="0" w:color="AEAEAE"/>
              <w:left w:val="nil"/>
              <w:bottom w:val="single" w:sz="8" w:space="0" w:color="AEAEAE"/>
              <w:right w:val="single" w:sz="8" w:space="0" w:color="E0E0E0"/>
            </w:tcBorders>
            <w:shd w:val="clear" w:color="auto" w:fill="F9F9FB"/>
          </w:tcPr>
          <w:p w14:paraId="65494489"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1</w:t>
            </w:r>
          </w:p>
        </w:tc>
        <w:tc>
          <w:tcPr>
            <w:tcW w:w="1091" w:type="dxa"/>
            <w:tcBorders>
              <w:top w:val="single" w:sz="8" w:space="0" w:color="AEAEAE"/>
              <w:left w:val="single" w:sz="8" w:space="0" w:color="E0E0E0"/>
              <w:bottom w:val="single" w:sz="8" w:space="0" w:color="AEAEAE"/>
              <w:right w:val="single" w:sz="8" w:space="0" w:color="E0E0E0"/>
            </w:tcBorders>
            <w:shd w:val="clear" w:color="auto" w:fill="F9F9FB"/>
          </w:tcPr>
          <w:p w14:paraId="46D71682"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0</w:t>
            </w:r>
          </w:p>
        </w:tc>
        <w:tc>
          <w:tcPr>
            <w:tcW w:w="1029" w:type="dxa"/>
            <w:tcBorders>
              <w:top w:val="single" w:sz="8" w:space="0" w:color="AEAEAE"/>
              <w:left w:val="single" w:sz="8" w:space="0" w:color="E0E0E0"/>
              <w:bottom w:val="single" w:sz="8" w:space="0" w:color="AEAEAE"/>
              <w:right w:val="nil"/>
            </w:tcBorders>
            <w:shd w:val="clear" w:color="auto" w:fill="F9F9FB"/>
          </w:tcPr>
          <w:p w14:paraId="448751CB"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1</w:t>
            </w:r>
          </w:p>
        </w:tc>
      </w:tr>
      <w:tr w:rsidR="003B6F84" w:rsidRPr="003B6F84" w14:paraId="5DAE94E3" w14:textId="77777777">
        <w:trPr>
          <w:cantSplit/>
        </w:trPr>
        <w:tc>
          <w:tcPr>
            <w:tcW w:w="2459" w:type="dxa"/>
            <w:vMerge/>
            <w:tcBorders>
              <w:top w:val="single" w:sz="8" w:space="0" w:color="152935"/>
              <w:left w:val="nil"/>
              <w:bottom w:val="single" w:sz="8" w:space="0" w:color="AEAEAE"/>
              <w:right w:val="nil"/>
            </w:tcBorders>
            <w:shd w:val="clear" w:color="auto" w:fill="E0E0E0"/>
          </w:tcPr>
          <w:p w14:paraId="086A4A15" w14:textId="77777777" w:rsidR="003B6F84" w:rsidRPr="003B6F84" w:rsidRDefault="003B6F84" w:rsidP="003B6F84">
            <w:pPr>
              <w:autoSpaceDE w:val="0"/>
              <w:autoSpaceDN w:val="0"/>
              <w:adjustRightInd w:val="0"/>
              <w:spacing w:after="0" w:line="240" w:lineRule="auto"/>
              <w:rPr>
                <w:color w:val="010205"/>
                <w:sz w:val="18"/>
                <w:szCs w:val="18"/>
              </w:rPr>
            </w:pPr>
          </w:p>
        </w:tc>
        <w:tc>
          <w:tcPr>
            <w:tcW w:w="2244" w:type="dxa"/>
            <w:tcBorders>
              <w:top w:val="single" w:sz="8" w:space="0" w:color="AEAEAE"/>
              <w:left w:val="nil"/>
              <w:bottom w:val="single" w:sz="8" w:space="0" w:color="AEAEAE"/>
              <w:right w:val="nil"/>
            </w:tcBorders>
            <w:shd w:val="clear" w:color="auto" w:fill="E0E0E0"/>
          </w:tcPr>
          <w:p w14:paraId="70A8CF7C" w14:textId="77777777" w:rsidR="003B6F84" w:rsidRPr="003B6F84" w:rsidRDefault="003B6F84" w:rsidP="003B6F84">
            <w:pPr>
              <w:autoSpaceDE w:val="0"/>
              <w:autoSpaceDN w:val="0"/>
              <w:adjustRightInd w:val="0"/>
              <w:spacing w:after="0" w:line="320" w:lineRule="atLeast"/>
              <w:ind w:left="60" w:right="60"/>
              <w:rPr>
                <w:color w:val="264A60"/>
                <w:sz w:val="18"/>
                <w:szCs w:val="18"/>
              </w:rPr>
            </w:pPr>
            <w:r w:rsidRPr="003B6F84">
              <w:rPr>
                <w:color w:val="264A60"/>
                <w:sz w:val="18"/>
                <w:szCs w:val="18"/>
              </w:rPr>
              <w:t>11 Years and upwards.</w:t>
            </w:r>
          </w:p>
        </w:tc>
        <w:tc>
          <w:tcPr>
            <w:tcW w:w="1091" w:type="dxa"/>
            <w:tcBorders>
              <w:top w:val="single" w:sz="8" w:space="0" w:color="AEAEAE"/>
              <w:left w:val="nil"/>
              <w:bottom w:val="single" w:sz="8" w:space="0" w:color="AEAEAE"/>
              <w:right w:val="single" w:sz="8" w:space="0" w:color="E0E0E0"/>
            </w:tcBorders>
            <w:shd w:val="clear" w:color="auto" w:fill="F9F9FB"/>
          </w:tcPr>
          <w:p w14:paraId="172CA94E"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1</w:t>
            </w:r>
          </w:p>
        </w:tc>
        <w:tc>
          <w:tcPr>
            <w:tcW w:w="1091" w:type="dxa"/>
            <w:tcBorders>
              <w:top w:val="single" w:sz="8" w:space="0" w:color="AEAEAE"/>
              <w:left w:val="single" w:sz="8" w:space="0" w:color="E0E0E0"/>
              <w:bottom w:val="single" w:sz="8" w:space="0" w:color="AEAEAE"/>
              <w:right w:val="single" w:sz="8" w:space="0" w:color="E0E0E0"/>
            </w:tcBorders>
            <w:shd w:val="clear" w:color="auto" w:fill="F9F9FB"/>
          </w:tcPr>
          <w:p w14:paraId="2767E67C"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0</w:t>
            </w:r>
          </w:p>
        </w:tc>
        <w:tc>
          <w:tcPr>
            <w:tcW w:w="1029" w:type="dxa"/>
            <w:tcBorders>
              <w:top w:val="single" w:sz="8" w:space="0" w:color="AEAEAE"/>
              <w:left w:val="single" w:sz="8" w:space="0" w:color="E0E0E0"/>
              <w:bottom w:val="single" w:sz="8" w:space="0" w:color="AEAEAE"/>
              <w:right w:val="nil"/>
            </w:tcBorders>
            <w:shd w:val="clear" w:color="auto" w:fill="F9F9FB"/>
          </w:tcPr>
          <w:p w14:paraId="5801F205"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1</w:t>
            </w:r>
          </w:p>
        </w:tc>
      </w:tr>
      <w:tr w:rsidR="003B6F84" w:rsidRPr="003B6F84" w14:paraId="77C3072D" w14:textId="77777777">
        <w:trPr>
          <w:cantSplit/>
        </w:trPr>
        <w:tc>
          <w:tcPr>
            <w:tcW w:w="2459" w:type="dxa"/>
            <w:vMerge/>
            <w:tcBorders>
              <w:top w:val="single" w:sz="8" w:space="0" w:color="152935"/>
              <w:left w:val="nil"/>
              <w:bottom w:val="single" w:sz="8" w:space="0" w:color="AEAEAE"/>
              <w:right w:val="nil"/>
            </w:tcBorders>
            <w:shd w:val="clear" w:color="auto" w:fill="E0E0E0"/>
          </w:tcPr>
          <w:p w14:paraId="0D92B7F6" w14:textId="77777777" w:rsidR="003B6F84" w:rsidRPr="003B6F84" w:rsidRDefault="003B6F84" w:rsidP="003B6F84">
            <w:pPr>
              <w:autoSpaceDE w:val="0"/>
              <w:autoSpaceDN w:val="0"/>
              <w:adjustRightInd w:val="0"/>
              <w:spacing w:after="0" w:line="240" w:lineRule="auto"/>
              <w:rPr>
                <w:color w:val="010205"/>
                <w:sz w:val="18"/>
                <w:szCs w:val="18"/>
              </w:rPr>
            </w:pPr>
          </w:p>
        </w:tc>
        <w:tc>
          <w:tcPr>
            <w:tcW w:w="2244" w:type="dxa"/>
            <w:tcBorders>
              <w:top w:val="single" w:sz="8" w:space="0" w:color="AEAEAE"/>
              <w:left w:val="nil"/>
              <w:bottom w:val="single" w:sz="8" w:space="0" w:color="AEAEAE"/>
              <w:right w:val="nil"/>
            </w:tcBorders>
            <w:shd w:val="clear" w:color="auto" w:fill="E0E0E0"/>
          </w:tcPr>
          <w:p w14:paraId="50A816A2" w14:textId="77777777" w:rsidR="003B6F84" w:rsidRPr="003B6F84" w:rsidRDefault="003B6F84" w:rsidP="003B6F84">
            <w:pPr>
              <w:autoSpaceDE w:val="0"/>
              <w:autoSpaceDN w:val="0"/>
              <w:adjustRightInd w:val="0"/>
              <w:spacing w:after="0" w:line="320" w:lineRule="atLeast"/>
              <w:ind w:left="60" w:right="60"/>
              <w:rPr>
                <w:color w:val="264A60"/>
                <w:sz w:val="18"/>
                <w:szCs w:val="18"/>
              </w:rPr>
            </w:pPr>
            <w:r w:rsidRPr="003B6F84">
              <w:rPr>
                <w:color w:val="264A60"/>
                <w:sz w:val="18"/>
                <w:szCs w:val="18"/>
              </w:rPr>
              <w:t>2 - 3 Years.</w:t>
            </w:r>
          </w:p>
        </w:tc>
        <w:tc>
          <w:tcPr>
            <w:tcW w:w="1091" w:type="dxa"/>
            <w:tcBorders>
              <w:top w:val="single" w:sz="8" w:space="0" w:color="AEAEAE"/>
              <w:left w:val="nil"/>
              <w:bottom w:val="single" w:sz="8" w:space="0" w:color="AEAEAE"/>
              <w:right w:val="single" w:sz="8" w:space="0" w:color="E0E0E0"/>
            </w:tcBorders>
            <w:shd w:val="clear" w:color="auto" w:fill="F9F9FB"/>
          </w:tcPr>
          <w:p w14:paraId="5B791C84"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3</w:t>
            </w:r>
          </w:p>
        </w:tc>
        <w:tc>
          <w:tcPr>
            <w:tcW w:w="1091" w:type="dxa"/>
            <w:tcBorders>
              <w:top w:val="single" w:sz="8" w:space="0" w:color="AEAEAE"/>
              <w:left w:val="single" w:sz="8" w:space="0" w:color="E0E0E0"/>
              <w:bottom w:val="single" w:sz="8" w:space="0" w:color="AEAEAE"/>
              <w:right w:val="single" w:sz="8" w:space="0" w:color="E0E0E0"/>
            </w:tcBorders>
            <w:shd w:val="clear" w:color="auto" w:fill="F9F9FB"/>
          </w:tcPr>
          <w:p w14:paraId="5047E1B9"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11</w:t>
            </w:r>
          </w:p>
        </w:tc>
        <w:tc>
          <w:tcPr>
            <w:tcW w:w="1029" w:type="dxa"/>
            <w:tcBorders>
              <w:top w:val="single" w:sz="8" w:space="0" w:color="AEAEAE"/>
              <w:left w:val="single" w:sz="8" w:space="0" w:color="E0E0E0"/>
              <w:bottom w:val="single" w:sz="8" w:space="0" w:color="AEAEAE"/>
              <w:right w:val="nil"/>
            </w:tcBorders>
            <w:shd w:val="clear" w:color="auto" w:fill="F9F9FB"/>
          </w:tcPr>
          <w:p w14:paraId="70AB5404"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14</w:t>
            </w:r>
          </w:p>
        </w:tc>
      </w:tr>
      <w:tr w:rsidR="003B6F84" w:rsidRPr="003B6F84" w14:paraId="40FA3976" w14:textId="77777777">
        <w:trPr>
          <w:cantSplit/>
        </w:trPr>
        <w:tc>
          <w:tcPr>
            <w:tcW w:w="2459" w:type="dxa"/>
            <w:vMerge/>
            <w:tcBorders>
              <w:top w:val="single" w:sz="8" w:space="0" w:color="152935"/>
              <w:left w:val="nil"/>
              <w:bottom w:val="single" w:sz="8" w:space="0" w:color="AEAEAE"/>
              <w:right w:val="nil"/>
            </w:tcBorders>
            <w:shd w:val="clear" w:color="auto" w:fill="E0E0E0"/>
          </w:tcPr>
          <w:p w14:paraId="0FF72E94" w14:textId="77777777" w:rsidR="003B6F84" w:rsidRPr="003B6F84" w:rsidRDefault="003B6F84" w:rsidP="003B6F84">
            <w:pPr>
              <w:autoSpaceDE w:val="0"/>
              <w:autoSpaceDN w:val="0"/>
              <w:adjustRightInd w:val="0"/>
              <w:spacing w:after="0" w:line="240" w:lineRule="auto"/>
              <w:rPr>
                <w:color w:val="010205"/>
                <w:sz w:val="18"/>
                <w:szCs w:val="18"/>
              </w:rPr>
            </w:pPr>
          </w:p>
        </w:tc>
        <w:tc>
          <w:tcPr>
            <w:tcW w:w="2244" w:type="dxa"/>
            <w:tcBorders>
              <w:top w:val="single" w:sz="8" w:space="0" w:color="AEAEAE"/>
              <w:left w:val="nil"/>
              <w:bottom w:val="single" w:sz="8" w:space="0" w:color="AEAEAE"/>
              <w:right w:val="nil"/>
            </w:tcBorders>
            <w:shd w:val="clear" w:color="auto" w:fill="E0E0E0"/>
          </w:tcPr>
          <w:p w14:paraId="18C2A688" w14:textId="77777777" w:rsidR="003B6F84" w:rsidRPr="003B6F84" w:rsidRDefault="003B6F84" w:rsidP="003B6F84">
            <w:pPr>
              <w:autoSpaceDE w:val="0"/>
              <w:autoSpaceDN w:val="0"/>
              <w:adjustRightInd w:val="0"/>
              <w:spacing w:after="0" w:line="320" w:lineRule="atLeast"/>
              <w:ind w:left="60" w:right="60"/>
              <w:rPr>
                <w:color w:val="264A60"/>
                <w:sz w:val="18"/>
                <w:szCs w:val="18"/>
              </w:rPr>
            </w:pPr>
            <w:r w:rsidRPr="003B6F84">
              <w:rPr>
                <w:color w:val="264A60"/>
                <w:sz w:val="18"/>
                <w:szCs w:val="18"/>
              </w:rPr>
              <w:t>3 - 4 Years.</w:t>
            </w:r>
          </w:p>
        </w:tc>
        <w:tc>
          <w:tcPr>
            <w:tcW w:w="1091" w:type="dxa"/>
            <w:tcBorders>
              <w:top w:val="single" w:sz="8" w:space="0" w:color="AEAEAE"/>
              <w:left w:val="nil"/>
              <w:bottom w:val="single" w:sz="8" w:space="0" w:color="AEAEAE"/>
              <w:right w:val="single" w:sz="8" w:space="0" w:color="E0E0E0"/>
            </w:tcBorders>
            <w:shd w:val="clear" w:color="auto" w:fill="F9F9FB"/>
          </w:tcPr>
          <w:p w14:paraId="7E7B5CCF"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6</w:t>
            </w:r>
          </w:p>
        </w:tc>
        <w:tc>
          <w:tcPr>
            <w:tcW w:w="1091" w:type="dxa"/>
            <w:tcBorders>
              <w:top w:val="single" w:sz="8" w:space="0" w:color="AEAEAE"/>
              <w:left w:val="single" w:sz="8" w:space="0" w:color="E0E0E0"/>
              <w:bottom w:val="single" w:sz="8" w:space="0" w:color="AEAEAE"/>
              <w:right w:val="single" w:sz="8" w:space="0" w:color="E0E0E0"/>
            </w:tcBorders>
            <w:shd w:val="clear" w:color="auto" w:fill="F9F9FB"/>
          </w:tcPr>
          <w:p w14:paraId="5DA4743F"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5</w:t>
            </w:r>
          </w:p>
        </w:tc>
        <w:tc>
          <w:tcPr>
            <w:tcW w:w="1029" w:type="dxa"/>
            <w:tcBorders>
              <w:top w:val="single" w:sz="8" w:space="0" w:color="AEAEAE"/>
              <w:left w:val="single" w:sz="8" w:space="0" w:color="E0E0E0"/>
              <w:bottom w:val="single" w:sz="8" w:space="0" w:color="AEAEAE"/>
              <w:right w:val="nil"/>
            </w:tcBorders>
            <w:shd w:val="clear" w:color="auto" w:fill="F9F9FB"/>
          </w:tcPr>
          <w:p w14:paraId="090C8941"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11</w:t>
            </w:r>
          </w:p>
        </w:tc>
      </w:tr>
      <w:tr w:rsidR="003B6F84" w:rsidRPr="003B6F84" w14:paraId="60CDC784" w14:textId="77777777">
        <w:trPr>
          <w:cantSplit/>
        </w:trPr>
        <w:tc>
          <w:tcPr>
            <w:tcW w:w="2459" w:type="dxa"/>
            <w:vMerge/>
            <w:tcBorders>
              <w:top w:val="single" w:sz="8" w:space="0" w:color="152935"/>
              <w:left w:val="nil"/>
              <w:bottom w:val="single" w:sz="8" w:space="0" w:color="AEAEAE"/>
              <w:right w:val="nil"/>
            </w:tcBorders>
            <w:shd w:val="clear" w:color="auto" w:fill="E0E0E0"/>
          </w:tcPr>
          <w:p w14:paraId="5A7B3C35" w14:textId="77777777" w:rsidR="003B6F84" w:rsidRPr="003B6F84" w:rsidRDefault="003B6F84" w:rsidP="003B6F84">
            <w:pPr>
              <w:autoSpaceDE w:val="0"/>
              <w:autoSpaceDN w:val="0"/>
              <w:adjustRightInd w:val="0"/>
              <w:spacing w:after="0" w:line="240" w:lineRule="auto"/>
              <w:rPr>
                <w:color w:val="010205"/>
                <w:sz w:val="18"/>
                <w:szCs w:val="18"/>
              </w:rPr>
            </w:pPr>
          </w:p>
        </w:tc>
        <w:tc>
          <w:tcPr>
            <w:tcW w:w="2244" w:type="dxa"/>
            <w:tcBorders>
              <w:top w:val="single" w:sz="8" w:space="0" w:color="AEAEAE"/>
              <w:left w:val="nil"/>
              <w:bottom w:val="single" w:sz="8" w:space="0" w:color="AEAEAE"/>
              <w:right w:val="nil"/>
            </w:tcBorders>
            <w:shd w:val="clear" w:color="auto" w:fill="E0E0E0"/>
          </w:tcPr>
          <w:p w14:paraId="44C19D03" w14:textId="77777777" w:rsidR="003B6F84" w:rsidRPr="003B6F84" w:rsidRDefault="003B6F84" w:rsidP="003B6F84">
            <w:pPr>
              <w:autoSpaceDE w:val="0"/>
              <w:autoSpaceDN w:val="0"/>
              <w:adjustRightInd w:val="0"/>
              <w:spacing w:after="0" w:line="320" w:lineRule="atLeast"/>
              <w:ind w:left="60" w:right="60"/>
              <w:rPr>
                <w:color w:val="264A60"/>
                <w:sz w:val="18"/>
                <w:szCs w:val="18"/>
              </w:rPr>
            </w:pPr>
            <w:r w:rsidRPr="003B6F84">
              <w:rPr>
                <w:color w:val="264A60"/>
                <w:sz w:val="18"/>
                <w:szCs w:val="18"/>
              </w:rPr>
              <w:t>5 - 6 Years.</w:t>
            </w:r>
          </w:p>
        </w:tc>
        <w:tc>
          <w:tcPr>
            <w:tcW w:w="1091" w:type="dxa"/>
            <w:tcBorders>
              <w:top w:val="single" w:sz="8" w:space="0" w:color="AEAEAE"/>
              <w:left w:val="nil"/>
              <w:bottom w:val="single" w:sz="8" w:space="0" w:color="AEAEAE"/>
              <w:right w:val="single" w:sz="8" w:space="0" w:color="E0E0E0"/>
            </w:tcBorders>
            <w:shd w:val="clear" w:color="auto" w:fill="F9F9FB"/>
          </w:tcPr>
          <w:p w14:paraId="52B15B2C"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3</w:t>
            </w:r>
          </w:p>
        </w:tc>
        <w:tc>
          <w:tcPr>
            <w:tcW w:w="1091" w:type="dxa"/>
            <w:tcBorders>
              <w:top w:val="single" w:sz="8" w:space="0" w:color="AEAEAE"/>
              <w:left w:val="single" w:sz="8" w:space="0" w:color="E0E0E0"/>
              <w:bottom w:val="single" w:sz="8" w:space="0" w:color="AEAEAE"/>
              <w:right w:val="single" w:sz="8" w:space="0" w:color="E0E0E0"/>
            </w:tcBorders>
            <w:shd w:val="clear" w:color="auto" w:fill="F9F9FB"/>
          </w:tcPr>
          <w:p w14:paraId="79039414"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4</w:t>
            </w:r>
          </w:p>
        </w:tc>
        <w:tc>
          <w:tcPr>
            <w:tcW w:w="1029" w:type="dxa"/>
            <w:tcBorders>
              <w:top w:val="single" w:sz="8" w:space="0" w:color="AEAEAE"/>
              <w:left w:val="single" w:sz="8" w:space="0" w:color="E0E0E0"/>
              <w:bottom w:val="single" w:sz="8" w:space="0" w:color="AEAEAE"/>
              <w:right w:val="nil"/>
            </w:tcBorders>
            <w:shd w:val="clear" w:color="auto" w:fill="F9F9FB"/>
          </w:tcPr>
          <w:p w14:paraId="1954AF17"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7</w:t>
            </w:r>
          </w:p>
        </w:tc>
      </w:tr>
      <w:tr w:rsidR="003B6F84" w:rsidRPr="003B6F84" w14:paraId="44A34378" w14:textId="77777777">
        <w:trPr>
          <w:cantSplit/>
        </w:trPr>
        <w:tc>
          <w:tcPr>
            <w:tcW w:w="2459" w:type="dxa"/>
            <w:vMerge/>
            <w:tcBorders>
              <w:top w:val="single" w:sz="8" w:space="0" w:color="152935"/>
              <w:left w:val="nil"/>
              <w:bottom w:val="single" w:sz="8" w:space="0" w:color="AEAEAE"/>
              <w:right w:val="nil"/>
            </w:tcBorders>
            <w:shd w:val="clear" w:color="auto" w:fill="E0E0E0"/>
          </w:tcPr>
          <w:p w14:paraId="516BFBB4" w14:textId="77777777" w:rsidR="003B6F84" w:rsidRPr="003B6F84" w:rsidRDefault="003B6F84" w:rsidP="003B6F84">
            <w:pPr>
              <w:autoSpaceDE w:val="0"/>
              <w:autoSpaceDN w:val="0"/>
              <w:adjustRightInd w:val="0"/>
              <w:spacing w:after="0" w:line="240" w:lineRule="auto"/>
              <w:rPr>
                <w:color w:val="010205"/>
                <w:sz w:val="18"/>
                <w:szCs w:val="18"/>
              </w:rPr>
            </w:pPr>
          </w:p>
        </w:tc>
        <w:tc>
          <w:tcPr>
            <w:tcW w:w="2244" w:type="dxa"/>
            <w:tcBorders>
              <w:top w:val="single" w:sz="8" w:space="0" w:color="AEAEAE"/>
              <w:left w:val="nil"/>
              <w:bottom w:val="single" w:sz="8" w:space="0" w:color="AEAEAE"/>
              <w:right w:val="nil"/>
            </w:tcBorders>
            <w:shd w:val="clear" w:color="auto" w:fill="E0E0E0"/>
          </w:tcPr>
          <w:p w14:paraId="36A3FFAF" w14:textId="77777777" w:rsidR="003B6F84" w:rsidRPr="003B6F84" w:rsidRDefault="003B6F84" w:rsidP="003B6F84">
            <w:pPr>
              <w:autoSpaceDE w:val="0"/>
              <w:autoSpaceDN w:val="0"/>
              <w:adjustRightInd w:val="0"/>
              <w:spacing w:after="0" w:line="320" w:lineRule="atLeast"/>
              <w:ind w:left="60" w:right="60"/>
              <w:rPr>
                <w:color w:val="264A60"/>
                <w:sz w:val="18"/>
                <w:szCs w:val="18"/>
              </w:rPr>
            </w:pPr>
            <w:r w:rsidRPr="003B6F84">
              <w:rPr>
                <w:color w:val="264A60"/>
                <w:sz w:val="18"/>
                <w:szCs w:val="18"/>
              </w:rPr>
              <w:t>6 - 7 Years.</w:t>
            </w:r>
          </w:p>
        </w:tc>
        <w:tc>
          <w:tcPr>
            <w:tcW w:w="1091" w:type="dxa"/>
            <w:tcBorders>
              <w:top w:val="single" w:sz="8" w:space="0" w:color="AEAEAE"/>
              <w:left w:val="nil"/>
              <w:bottom w:val="single" w:sz="8" w:space="0" w:color="AEAEAE"/>
              <w:right w:val="single" w:sz="8" w:space="0" w:color="E0E0E0"/>
            </w:tcBorders>
            <w:shd w:val="clear" w:color="auto" w:fill="F9F9FB"/>
          </w:tcPr>
          <w:p w14:paraId="4C94A781"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0</w:t>
            </w:r>
          </w:p>
        </w:tc>
        <w:tc>
          <w:tcPr>
            <w:tcW w:w="1091" w:type="dxa"/>
            <w:tcBorders>
              <w:top w:val="single" w:sz="8" w:space="0" w:color="AEAEAE"/>
              <w:left w:val="single" w:sz="8" w:space="0" w:color="E0E0E0"/>
              <w:bottom w:val="single" w:sz="8" w:space="0" w:color="AEAEAE"/>
              <w:right w:val="single" w:sz="8" w:space="0" w:color="E0E0E0"/>
            </w:tcBorders>
            <w:shd w:val="clear" w:color="auto" w:fill="F9F9FB"/>
          </w:tcPr>
          <w:p w14:paraId="7DEACBE9"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1</w:t>
            </w:r>
          </w:p>
        </w:tc>
        <w:tc>
          <w:tcPr>
            <w:tcW w:w="1029" w:type="dxa"/>
            <w:tcBorders>
              <w:top w:val="single" w:sz="8" w:space="0" w:color="AEAEAE"/>
              <w:left w:val="single" w:sz="8" w:space="0" w:color="E0E0E0"/>
              <w:bottom w:val="single" w:sz="8" w:space="0" w:color="AEAEAE"/>
              <w:right w:val="nil"/>
            </w:tcBorders>
            <w:shd w:val="clear" w:color="auto" w:fill="F9F9FB"/>
          </w:tcPr>
          <w:p w14:paraId="339DB7DC"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1</w:t>
            </w:r>
          </w:p>
        </w:tc>
      </w:tr>
      <w:tr w:rsidR="003B6F84" w:rsidRPr="003B6F84" w14:paraId="3565E423" w14:textId="77777777">
        <w:trPr>
          <w:cantSplit/>
        </w:trPr>
        <w:tc>
          <w:tcPr>
            <w:tcW w:w="2459" w:type="dxa"/>
            <w:vMerge/>
            <w:tcBorders>
              <w:top w:val="single" w:sz="8" w:space="0" w:color="152935"/>
              <w:left w:val="nil"/>
              <w:bottom w:val="single" w:sz="8" w:space="0" w:color="AEAEAE"/>
              <w:right w:val="nil"/>
            </w:tcBorders>
            <w:shd w:val="clear" w:color="auto" w:fill="E0E0E0"/>
          </w:tcPr>
          <w:p w14:paraId="4660368C" w14:textId="77777777" w:rsidR="003B6F84" w:rsidRPr="003B6F84" w:rsidRDefault="003B6F84" w:rsidP="003B6F84">
            <w:pPr>
              <w:autoSpaceDE w:val="0"/>
              <w:autoSpaceDN w:val="0"/>
              <w:adjustRightInd w:val="0"/>
              <w:spacing w:after="0" w:line="240" w:lineRule="auto"/>
              <w:rPr>
                <w:color w:val="010205"/>
                <w:sz w:val="18"/>
                <w:szCs w:val="18"/>
              </w:rPr>
            </w:pPr>
          </w:p>
        </w:tc>
        <w:tc>
          <w:tcPr>
            <w:tcW w:w="2244" w:type="dxa"/>
            <w:tcBorders>
              <w:top w:val="single" w:sz="8" w:space="0" w:color="AEAEAE"/>
              <w:left w:val="nil"/>
              <w:bottom w:val="single" w:sz="8" w:space="0" w:color="AEAEAE"/>
              <w:right w:val="nil"/>
            </w:tcBorders>
            <w:shd w:val="clear" w:color="auto" w:fill="E0E0E0"/>
          </w:tcPr>
          <w:p w14:paraId="74197E89" w14:textId="77777777" w:rsidR="003B6F84" w:rsidRPr="003B6F84" w:rsidRDefault="003B6F84" w:rsidP="003B6F84">
            <w:pPr>
              <w:autoSpaceDE w:val="0"/>
              <w:autoSpaceDN w:val="0"/>
              <w:adjustRightInd w:val="0"/>
              <w:spacing w:after="0" w:line="320" w:lineRule="atLeast"/>
              <w:ind w:left="60" w:right="60"/>
              <w:rPr>
                <w:color w:val="264A60"/>
                <w:sz w:val="18"/>
                <w:szCs w:val="18"/>
              </w:rPr>
            </w:pPr>
            <w:r w:rsidRPr="003B6F84">
              <w:rPr>
                <w:color w:val="264A60"/>
                <w:sz w:val="18"/>
                <w:szCs w:val="18"/>
              </w:rPr>
              <w:t>6 -7 Years.</w:t>
            </w:r>
          </w:p>
        </w:tc>
        <w:tc>
          <w:tcPr>
            <w:tcW w:w="1091" w:type="dxa"/>
            <w:tcBorders>
              <w:top w:val="single" w:sz="8" w:space="0" w:color="AEAEAE"/>
              <w:left w:val="nil"/>
              <w:bottom w:val="single" w:sz="8" w:space="0" w:color="AEAEAE"/>
              <w:right w:val="single" w:sz="8" w:space="0" w:color="E0E0E0"/>
            </w:tcBorders>
            <w:shd w:val="clear" w:color="auto" w:fill="F9F9FB"/>
          </w:tcPr>
          <w:p w14:paraId="11183A45"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4</w:t>
            </w:r>
          </w:p>
        </w:tc>
        <w:tc>
          <w:tcPr>
            <w:tcW w:w="1091" w:type="dxa"/>
            <w:tcBorders>
              <w:top w:val="single" w:sz="8" w:space="0" w:color="AEAEAE"/>
              <w:left w:val="single" w:sz="8" w:space="0" w:color="E0E0E0"/>
              <w:bottom w:val="single" w:sz="8" w:space="0" w:color="AEAEAE"/>
              <w:right w:val="single" w:sz="8" w:space="0" w:color="E0E0E0"/>
            </w:tcBorders>
            <w:shd w:val="clear" w:color="auto" w:fill="F9F9FB"/>
          </w:tcPr>
          <w:p w14:paraId="69801D24"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3</w:t>
            </w:r>
          </w:p>
        </w:tc>
        <w:tc>
          <w:tcPr>
            <w:tcW w:w="1029" w:type="dxa"/>
            <w:tcBorders>
              <w:top w:val="single" w:sz="8" w:space="0" w:color="AEAEAE"/>
              <w:left w:val="single" w:sz="8" w:space="0" w:color="E0E0E0"/>
              <w:bottom w:val="single" w:sz="8" w:space="0" w:color="AEAEAE"/>
              <w:right w:val="nil"/>
            </w:tcBorders>
            <w:shd w:val="clear" w:color="auto" w:fill="F9F9FB"/>
          </w:tcPr>
          <w:p w14:paraId="72EAD121"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7</w:t>
            </w:r>
          </w:p>
        </w:tc>
      </w:tr>
      <w:tr w:rsidR="003B6F84" w:rsidRPr="003B6F84" w14:paraId="2C527CA1" w14:textId="77777777">
        <w:trPr>
          <w:cantSplit/>
        </w:trPr>
        <w:tc>
          <w:tcPr>
            <w:tcW w:w="2459" w:type="dxa"/>
            <w:vMerge/>
            <w:tcBorders>
              <w:top w:val="single" w:sz="8" w:space="0" w:color="152935"/>
              <w:left w:val="nil"/>
              <w:bottom w:val="single" w:sz="8" w:space="0" w:color="AEAEAE"/>
              <w:right w:val="nil"/>
            </w:tcBorders>
            <w:shd w:val="clear" w:color="auto" w:fill="E0E0E0"/>
          </w:tcPr>
          <w:p w14:paraId="20EDE404" w14:textId="77777777" w:rsidR="003B6F84" w:rsidRPr="003B6F84" w:rsidRDefault="003B6F84" w:rsidP="003B6F84">
            <w:pPr>
              <w:autoSpaceDE w:val="0"/>
              <w:autoSpaceDN w:val="0"/>
              <w:adjustRightInd w:val="0"/>
              <w:spacing w:after="0" w:line="240" w:lineRule="auto"/>
              <w:rPr>
                <w:color w:val="010205"/>
                <w:sz w:val="18"/>
                <w:szCs w:val="18"/>
              </w:rPr>
            </w:pPr>
          </w:p>
        </w:tc>
        <w:tc>
          <w:tcPr>
            <w:tcW w:w="2244" w:type="dxa"/>
            <w:tcBorders>
              <w:top w:val="single" w:sz="8" w:space="0" w:color="AEAEAE"/>
              <w:left w:val="nil"/>
              <w:bottom w:val="single" w:sz="8" w:space="0" w:color="AEAEAE"/>
              <w:right w:val="nil"/>
            </w:tcBorders>
            <w:shd w:val="clear" w:color="auto" w:fill="E0E0E0"/>
          </w:tcPr>
          <w:p w14:paraId="61512400" w14:textId="77777777" w:rsidR="003B6F84" w:rsidRPr="003B6F84" w:rsidRDefault="003B6F84" w:rsidP="003B6F84">
            <w:pPr>
              <w:autoSpaceDE w:val="0"/>
              <w:autoSpaceDN w:val="0"/>
              <w:adjustRightInd w:val="0"/>
              <w:spacing w:after="0" w:line="320" w:lineRule="atLeast"/>
              <w:ind w:left="60" w:right="60"/>
              <w:rPr>
                <w:color w:val="264A60"/>
                <w:sz w:val="18"/>
                <w:szCs w:val="18"/>
              </w:rPr>
            </w:pPr>
            <w:r w:rsidRPr="003B6F84">
              <w:rPr>
                <w:color w:val="264A60"/>
                <w:sz w:val="18"/>
                <w:szCs w:val="18"/>
              </w:rPr>
              <w:t>6 Months.</w:t>
            </w:r>
          </w:p>
        </w:tc>
        <w:tc>
          <w:tcPr>
            <w:tcW w:w="1091" w:type="dxa"/>
            <w:tcBorders>
              <w:top w:val="single" w:sz="8" w:space="0" w:color="AEAEAE"/>
              <w:left w:val="nil"/>
              <w:bottom w:val="single" w:sz="8" w:space="0" w:color="AEAEAE"/>
              <w:right w:val="single" w:sz="8" w:space="0" w:color="E0E0E0"/>
            </w:tcBorders>
            <w:shd w:val="clear" w:color="auto" w:fill="F9F9FB"/>
          </w:tcPr>
          <w:p w14:paraId="00DEF6D6"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0</w:t>
            </w:r>
          </w:p>
        </w:tc>
        <w:tc>
          <w:tcPr>
            <w:tcW w:w="1091" w:type="dxa"/>
            <w:tcBorders>
              <w:top w:val="single" w:sz="8" w:space="0" w:color="AEAEAE"/>
              <w:left w:val="single" w:sz="8" w:space="0" w:color="E0E0E0"/>
              <w:bottom w:val="single" w:sz="8" w:space="0" w:color="AEAEAE"/>
              <w:right w:val="single" w:sz="8" w:space="0" w:color="E0E0E0"/>
            </w:tcBorders>
            <w:shd w:val="clear" w:color="auto" w:fill="F9F9FB"/>
          </w:tcPr>
          <w:p w14:paraId="04B01343"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2</w:t>
            </w:r>
          </w:p>
        </w:tc>
        <w:tc>
          <w:tcPr>
            <w:tcW w:w="1029" w:type="dxa"/>
            <w:tcBorders>
              <w:top w:val="single" w:sz="8" w:space="0" w:color="AEAEAE"/>
              <w:left w:val="single" w:sz="8" w:space="0" w:color="E0E0E0"/>
              <w:bottom w:val="single" w:sz="8" w:space="0" w:color="AEAEAE"/>
              <w:right w:val="nil"/>
            </w:tcBorders>
            <w:shd w:val="clear" w:color="auto" w:fill="F9F9FB"/>
          </w:tcPr>
          <w:p w14:paraId="71DFA88F"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2</w:t>
            </w:r>
          </w:p>
        </w:tc>
      </w:tr>
      <w:tr w:rsidR="003B6F84" w:rsidRPr="003B6F84" w14:paraId="0B9A980F" w14:textId="77777777">
        <w:trPr>
          <w:cantSplit/>
        </w:trPr>
        <w:tc>
          <w:tcPr>
            <w:tcW w:w="2459" w:type="dxa"/>
            <w:vMerge/>
            <w:tcBorders>
              <w:top w:val="single" w:sz="8" w:space="0" w:color="152935"/>
              <w:left w:val="nil"/>
              <w:bottom w:val="single" w:sz="8" w:space="0" w:color="AEAEAE"/>
              <w:right w:val="nil"/>
            </w:tcBorders>
            <w:shd w:val="clear" w:color="auto" w:fill="E0E0E0"/>
          </w:tcPr>
          <w:p w14:paraId="7383FEAF" w14:textId="77777777" w:rsidR="003B6F84" w:rsidRPr="003B6F84" w:rsidRDefault="003B6F84" w:rsidP="003B6F84">
            <w:pPr>
              <w:autoSpaceDE w:val="0"/>
              <w:autoSpaceDN w:val="0"/>
              <w:adjustRightInd w:val="0"/>
              <w:spacing w:after="0" w:line="240" w:lineRule="auto"/>
              <w:rPr>
                <w:color w:val="010205"/>
                <w:sz w:val="18"/>
                <w:szCs w:val="18"/>
              </w:rPr>
            </w:pPr>
          </w:p>
        </w:tc>
        <w:tc>
          <w:tcPr>
            <w:tcW w:w="2244" w:type="dxa"/>
            <w:tcBorders>
              <w:top w:val="single" w:sz="8" w:space="0" w:color="AEAEAE"/>
              <w:left w:val="nil"/>
              <w:bottom w:val="single" w:sz="8" w:space="0" w:color="AEAEAE"/>
              <w:right w:val="nil"/>
            </w:tcBorders>
            <w:shd w:val="clear" w:color="auto" w:fill="E0E0E0"/>
          </w:tcPr>
          <w:p w14:paraId="29CE6361" w14:textId="77777777" w:rsidR="003B6F84" w:rsidRPr="003B6F84" w:rsidRDefault="003B6F84" w:rsidP="003B6F84">
            <w:pPr>
              <w:autoSpaceDE w:val="0"/>
              <w:autoSpaceDN w:val="0"/>
              <w:adjustRightInd w:val="0"/>
              <w:spacing w:after="0" w:line="320" w:lineRule="atLeast"/>
              <w:ind w:left="60" w:right="60"/>
              <w:rPr>
                <w:color w:val="264A60"/>
                <w:sz w:val="18"/>
                <w:szCs w:val="18"/>
              </w:rPr>
            </w:pPr>
            <w:r w:rsidRPr="003B6F84">
              <w:rPr>
                <w:color w:val="264A60"/>
                <w:sz w:val="18"/>
                <w:szCs w:val="18"/>
              </w:rPr>
              <w:t>7 - 8 Years.</w:t>
            </w:r>
          </w:p>
        </w:tc>
        <w:tc>
          <w:tcPr>
            <w:tcW w:w="1091" w:type="dxa"/>
            <w:tcBorders>
              <w:top w:val="single" w:sz="8" w:space="0" w:color="AEAEAE"/>
              <w:left w:val="nil"/>
              <w:bottom w:val="single" w:sz="8" w:space="0" w:color="AEAEAE"/>
              <w:right w:val="single" w:sz="8" w:space="0" w:color="E0E0E0"/>
            </w:tcBorders>
            <w:shd w:val="clear" w:color="auto" w:fill="F9F9FB"/>
          </w:tcPr>
          <w:p w14:paraId="6DC757FA"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3</w:t>
            </w:r>
          </w:p>
        </w:tc>
        <w:tc>
          <w:tcPr>
            <w:tcW w:w="1091" w:type="dxa"/>
            <w:tcBorders>
              <w:top w:val="single" w:sz="8" w:space="0" w:color="AEAEAE"/>
              <w:left w:val="single" w:sz="8" w:space="0" w:color="E0E0E0"/>
              <w:bottom w:val="single" w:sz="8" w:space="0" w:color="AEAEAE"/>
              <w:right w:val="single" w:sz="8" w:space="0" w:color="E0E0E0"/>
            </w:tcBorders>
            <w:shd w:val="clear" w:color="auto" w:fill="F9F9FB"/>
          </w:tcPr>
          <w:p w14:paraId="13870690"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3</w:t>
            </w:r>
          </w:p>
        </w:tc>
        <w:tc>
          <w:tcPr>
            <w:tcW w:w="1029" w:type="dxa"/>
            <w:tcBorders>
              <w:top w:val="single" w:sz="8" w:space="0" w:color="AEAEAE"/>
              <w:left w:val="single" w:sz="8" w:space="0" w:color="E0E0E0"/>
              <w:bottom w:val="single" w:sz="8" w:space="0" w:color="AEAEAE"/>
              <w:right w:val="nil"/>
            </w:tcBorders>
            <w:shd w:val="clear" w:color="auto" w:fill="F9F9FB"/>
          </w:tcPr>
          <w:p w14:paraId="3E1375CA"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6</w:t>
            </w:r>
          </w:p>
        </w:tc>
      </w:tr>
      <w:tr w:rsidR="003B6F84" w:rsidRPr="003B6F84" w14:paraId="31E22D0D" w14:textId="77777777">
        <w:trPr>
          <w:cantSplit/>
        </w:trPr>
        <w:tc>
          <w:tcPr>
            <w:tcW w:w="2459" w:type="dxa"/>
            <w:vMerge/>
            <w:tcBorders>
              <w:top w:val="single" w:sz="8" w:space="0" w:color="152935"/>
              <w:left w:val="nil"/>
              <w:bottom w:val="single" w:sz="8" w:space="0" w:color="AEAEAE"/>
              <w:right w:val="nil"/>
            </w:tcBorders>
            <w:shd w:val="clear" w:color="auto" w:fill="E0E0E0"/>
          </w:tcPr>
          <w:p w14:paraId="44C82A7A" w14:textId="77777777" w:rsidR="003B6F84" w:rsidRPr="003B6F84" w:rsidRDefault="003B6F84" w:rsidP="003B6F84">
            <w:pPr>
              <w:autoSpaceDE w:val="0"/>
              <w:autoSpaceDN w:val="0"/>
              <w:adjustRightInd w:val="0"/>
              <w:spacing w:after="0" w:line="240" w:lineRule="auto"/>
              <w:rPr>
                <w:color w:val="010205"/>
                <w:sz w:val="18"/>
                <w:szCs w:val="18"/>
              </w:rPr>
            </w:pPr>
          </w:p>
        </w:tc>
        <w:tc>
          <w:tcPr>
            <w:tcW w:w="2244" w:type="dxa"/>
            <w:tcBorders>
              <w:top w:val="single" w:sz="8" w:space="0" w:color="AEAEAE"/>
              <w:left w:val="nil"/>
              <w:bottom w:val="single" w:sz="8" w:space="0" w:color="AEAEAE"/>
              <w:right w:val="nil"/>
            </w:tcBorders>
            <w:shd w:val="clear" w:color="auto" w:fill="E0E0E0"/>
          </w:tcPr>
          <w:p w14:paraId="4E12588B" w14:textId="77777777" w:rsidR="003B6F84" w:rsidRPr="003B6F84" w:rsidRDefault="003B6F84" w:rsidP="003B6F84">
            <w:pPr>
              <w:autoSpaceDE w:val="0"/>
              <w:autoSpaceDN w:val="0"/>
              <w:adjustRightInd w:val="0"/>
              <w:spacing w:after="0" w:line="320" w:lineRule="atLeast"/>
              <w:ind w:left="60" w:right="60"/>
              <w:rPr>
                <w:color w:val="264A60"/>
                <w:sz w:val="18"/>
                <w:szCs w:val="18"/>
              </w:rPr>
            </w:pPr>
            <w:r w:rsidRPr="003B6F84">
              <w:rPr>
                <w:color w:val="264A60"/>
                <w:sz w:val="18"/>
                <w:szCs w:val="18"/>
              </w:rPr>
              <w:t>8 - 9 Years.</w:t>
            </w:r>
          </w:p>
        </w:tc>
        <w:tc>
          <w:tcPr>
            <w:tcW w:w="1091" w:type="dxa"/>
            <w:tcBorders>
              <w:top w:val="single" w:sz="8" w:space="0" w:color="AEAEAE"/>
              <w:left w:val="nil"/>
              <w:bottom w:val="single" w:sz="8" w:space="0" w:color="AEAEAE"/>
              <w:right w:val="single" w:sz="8" w:space="0" w:color="E0E0E0"/>
            </w:tcBorders>
            <w:shd w:val="clear" w:color="auto" w:fill="F9F9FB"/>
          </w:tcPr>
          <w:p w14:paraId="30DBBE9D"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0</w:t>
            </w:r>
          </w:p>
        </w:tc>
        <w:tc>
          <w:tcPr>
            <w:tcW w:w="1091" w:type="dxa"/>
            <w:tcBorders>
              <w:top w:val="single" w:sz="8" w:space="0" w:color="AEAEAE"/>
              <w:left w:val="single" w:sz="8" w:space="0" w:color="E0E0E0"/>
              <w:bottom w:val="single" w:sz="8" w:space="0" w:color="AEAEAE"/>
              <w:right w:val="single" w:sz="8" w:space="0" w:color="E0E0E0"/>
            </w:tcBorders>
            <w:shd w:val="clear" w:color="auto" w:fill="F9F9FB"/>
          </w:tcPr>
          <w:p w14:paraId="792C5902"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1</w:t>
            </w:r>
          </w:p>
        </w:tc>
        <w:tc>
          <w:tcPr>
            <w:tcW w:w="1029" w:type="dxa"/>
            <w:tcBorders>
              <w:top w:val="single" w:sz="8" w:space="0" w:color="AEAEAE"/>
              <w:left w:val="single" w:sz="8" w:space="0" w:color="E0E0E0"/>
              <w:bottom w:val="single" w:sz="8" w:space="0" w:color="AEAEAE"/>
              <w:right w:val="nil"/>
            </w:tcBorders>
            <w:shd w:val="clear" w:color="auto" w:fill="F9F9FB"/>
          </w:tcPr>
          <w:p w14:paraId="355FA8F9"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1</w:t>
            </w:r>
          </w:p>
        </w:tc>
      </w:tr>
      <w:tr w:rsidR="003B6F84" w:rsidRPr="003B6F84" w14:paraId="5D9726DB" w14:textId="77777777">
        <w:trPr>
          <w:cantSplit/>
        </w:trPr>
        <w:tc>
          <w:tcPr>
            <w:tcW w:w="2459" w:type="dxa"/>
            <w:vMerge/>
            <w:tcBorders>
              <w:top w:val="single" w:sz="8" w:space="0" w:color="152935"/>
              <w:left w:val="nil"/>
              <w:bottom w:val="single" w:sz="8" w:space="0" w:color="AEAEAE"/>
              <w:right w:val="nil"/>
            </w:tcBorders>
            <w:shd w:val="clear" w:color="auto" w:fill="E0E0E0"/>
          </w:tcPr>
          <w:p w14:paraId="4CE72855" w14:textId="77777777" w:rsidR="003B6F84" w:rsidRPr="003B6F84" w:rsidRDefault="003B6F84" w:rsidP="003B6F84">
            <w:pPr>
              <w:autoSpaceDE w:val="0"/>
              <w:autoSpaceDN w:val="0"/>
              <w:adjustRightInd w:val="0"/>
              <w:spacing w:after="0" w:line="240" w:lineRule="auto"/>
              <w:rPr>
                <w:color w:val="010205"/>
                <w:sz w:val="18"/>
                <w:szCs w:val="18"/>
              </w:rPr>
            </w:pPr>
          </w:p>
        </w:tc>
        <w:tc>
          <w:tcPr>
            <w:tcW w:w="2244" w:type="dxa"/>
            <w:tcBorders>
              <w:top w:val="single" w:sz="8" w:space="0" w:color="AEAEAE"/>
              <w:left w:val="nil"/>
              <w:bottom w:val="single" w:sz="8" w:space="0" w:color="AEAEAE"/>
              <w:right w:val="nil"/>
            </w:tcBorders>
            <w:shd w:val="clear" w:color="auto" w:fill="E0E0E0"/>
          </w:tcPr>
          <w:p w14:paraId="5B033233" w14:textId="77777777" w:rsidR="003B6F84" w:rsidRPr="003B6F84" w:rsidRDefault="003B6F84" w:rsidP="003B6F84">
            <w:pPr>
              <w:autoSpaceDE w:val="0"/>
              <w:autoSpaceDN w:val="0"/>
              <w:adjustRightInd w:val="0"/>
              <w:spacing w:after="0" w:line="320" w:lineRule="atLeast"/>
              <w:ind w:left="60" w:right="60"/>
              <w:rPr>
                <w:color w:val="264A60"/>
                <w:sz w:val="18"/>
                <w:szCs w:val="18"/>
              </w:rPr>
            </w:pPr>
            <w:r w:rsidRPr="003B6F84">
              <w:rPr>
                <w:color w:val="264A60"/>
                <w:sz w:val="18"/>
                <w:szCs w:val="18"/>
              </w:rPr>
              <w:t>9 - 10 Years.</w:t>
            </w:r>
          </w:p>
        </w:tc>
        <w:tc>
          <w:tcPr>
            <w:tcW w:w="1091" w:type="dxa"/>
            <w:tcBorders>
              <w:top w:val="single" w:sz="8" w:space="0" w:color="AEAEAE"/>
              <w:left w:val="nil"/>
              <w:bottom w:val="single" w:sz="8" w:space="0" w:color="AEAEAE"/>
              <w:right w:val="single" w:sz="8" w:space="0" w:color="E0E0E0"/>
            </w:tcBorders>
            <w:shd w:val="clear" w:color="auto" w:fill="F9F9FB"/>
          </w:tcPr>
          <w:p w14:paraId="24A9A8E5"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1</w:t>
            </w:r>
          </w:p>
        </w:tc>
        <w:tc>
          <w:tcPr>
            <w:tcW w:w="1091" w:type="dxa"/>
            <w:tcBorders>
              <w:top w:val="single" w:sz="8" w:space="0" w:color="AEAEAE"/>
              <w:left w:val="single" w:sz="8" w:space="0" w:color="E0E0E0"/>
              <w:bottom w:val="single" w:sz="8" w:space="0" w:color="AEAEAE"/>
              <w:right w:val="single" w:sz="8" w:space="0" w:color="E0E0E0"/>
            </w:tcBorders>
            <w:shd w:val="clear" w:color="auto" w:fill="F9F9FB"/>
          </w:tcPr>
          <w:p w14:paraId="1BC10EEB"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3</w:t>
            </w:r>
          </w:p>
        </w:tc>
        <w:tc>
          <w:tcPr>
            <w:tcW w:w="1029" w:type="dxa"/>
            <w:tcBorders>
              <w:top w:val="single" w:sz="8" w:space="0" w:color="AEAEAE"/>
              <w:left w:val="single" w:sz="8" w:space="0" w:color="E0E0E0"/>
              <w:bottom w:val="single" w:sz="8" w:space="0" w:color="AEAEAE"/>
              <w:right w:val="nil"/>
            </w:tcBorders>
            <w:shd w:val="clear" w:color="auto" w:fill="F9F9FB"/>
          </w:tcPr>
          <w:p w14:paraId="586609E9"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4</w:t>
            </w:r>
          </w:p>
        </w:tc>
      </w:tr>
      <w:tr w:rsidR="003B6F84" w:rsidRPr="003B6F84" w14:paraId="38054021" w14:textId="77777777">
        <w:trPr>
          <w:cantSplit/>
        </w:trPr>
        <w:tc>
          <w:tcPr>
            <w:tcW w:w="4703" w:type="dxa"/>
            <w:gridSpan w:val="2"/>
            <w:tcBorders>
              <w:top w:val="single" w:sz="8" w:space="0" w:color="AEAEAE"/>
              <w:left w:val="nil"/>
              <w:bottom w:val="single" w:sz="8" w:space="0" w:color="152935"/>
              <w:right w:val="nil"/>
            </w:tcBorders>
            <w:shd w:val="clear" w:color="auto" w:fill="E0E0E0"/>
          </w:tcPr>
          <w:p w14:paraId="0ABA7907" w14:textId="77777777" w:rsidR="003B6F84" w:rsidRPr="003B6F84" w:rsidRDefault="003B6F84" w:rsidP="003B6F84">
            <w:pPr>
              <w:autoSpaceDE w:val="0"/>
              <w:autoSpaceDN w:val="0"/>
              <w:adjustRightInd w:val="0"/>
              <w:spacing w:after="0" w:line="320" w:lineRule="atLeast"/>
              <w:ind w:left="60" w:right="60"/>
              <w:rPr>
                <w:color w:val="264A60"/>
                <w:sz w:val="18"/>
                <w:szCs w:val="18"/>
              </w:rPr>
            </w:pPr>
            <w:r w:rsidRPr="003B6F84">
              <w:rPr>
                <w:color w:val="264A60"/>
                <w:sz w:val="18"/>
                <w:szCs w:val="18"/>
              </w:rPr>
              <w:t>Total</w:t>
            </w:r>
          </w:p>
        </w:tc>
        <w:tc>
          <w:tcPr>
            <w:tcW w:w="1091" w:type="dxa"/>
            <w:tcBorders>
              <w:top w:val="single" w:sz="8" w:space="0" w:color="AEAEAE"/>
              <w:left w:val="nil"/>
              <w:bottom w:val="single" w:sz="8" w:space="0" w:color="152935"/>
              <w:right w:val="single" w:sz="8" w:space="0" w:color="E0E0E0"/>
            </w:tcBorders>
            <w:shd w:val="clear" w:color="auto" w:fill="F9F9FB"/>
          </w:tcPr>
          <w:p w14:paraId="2EC1B060"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25</w:t>
            </w:r>
          </w:p>
        </w:tc>
        <w:tc>
          <w:tcPr>
            <w:tcW w:w="1091" w:type="dxa"/>
            <w:tcBorders>
              <w:top w:val="single" w:sz="8" w:space="0" w:color="AEAEAE"/>
              <w:left w:val="single" w:sz="8" w:space="0" w:color="E0E0E0"/>
              <w:bottom w:val="single" w:sz="8" w:space="0" w:color="152935"/>
              <w:right w:val="single" w:sz="8" w:space="0" w:color="E0E0E0"/>
            </w:tcBorders>
            <w:shd w:val="clear" w:color="auto" w:fill="F9F9FB"/>
          </w:tcPr>
          <w:p w14:paraId="57981A81"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38</w:t>
            </w:r>
          </w:p>
        </w:tc>
        <w:tc>
          <w:tcPr>
            <w:tcW w:w="1029" w:type="dxa"/>
            <w:tcBorders>
              <w:top w:val="single" w:sz="8" w:space="0" w:color="AEAEAE"/>
              <w:left w:val="single" w:sz="8" w:space="0" w:color="E0E0E0"/>
              <w:bottom w:val="single" w:sz="8" w:space="0" w:color="152935"/>
              <w:right w:val="nil"/>
            </w:tcBorders>
            <w:shd w:val="clear" w:color="auto" w:fill="F9F9FB"/>
          </w:tcPr>
          <w:p w14:paraId="013DB995"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63</w:t>
            </w:r>
          </w:p>
        </w:tc>
      </w:tr>
    </w:tbl>
    <w:p w14:paraId="3C79F1E7" w14:textId="77777777" w:rsidR="003B6F84" w:rsidRPr="003B6F84" w:rsidRDefault="003B6F84" w:rsidP="003B6F84">
      <w:pPr>
        <w:autoSpaceDE w:val="0"/>
        <w:autoSpaceDN w:val="0"/>
        <w:adjustRightInd w:val="0"/>
        <w:spacing w:after="0" w:line="400" w:lineRule="atLeast"/>
        <w:rPr>
          <w:rFonts w:ascii="Times New Roman" w:hAnsi="Times New Roman" w:cs="Times New Roman"/>
        </w:rPr>
      </w:pPr>
    </w:p>
    <w:p w14:paraId="708C6417" w14:textId="234BD8D6" w:rsidR="003B6F84" w:rsidRDefault="003B6F84" w:rsidP="00AD4FCF">
      <w:pPr>
        <w:rPr>
          <w:i/>
          <w:iCs/>
        </w:rPr>
      </w:pPr>
      <w:r>
        <w:rPr>
          <w:i/>
          <w:iCs/>
          <w:u w:val="single"/>
        </w:rPr>
        <w:t>Figure 7.7:</w:t>
      </w:r>
      <w:r>
        <w:rPr>
          <w:i/>
          <w:iCs/>
        </w:rPr>
        <w:t xml:space="preserve"> Crosstabulation of Gender and how long they believe a person can be sent to prison for stalking/harassment.</w:t>
      </w:r>
    </w:p>
    <w:p w14:paraId="2FCA5023" w14:textId="7F712E5B" w:rsidR="003B6F84" w:rsidRDefault="003B6F84" w:rsidP="00AD4FCF">
      <w:pPr>
        <w:rPr>
          <w:i/>
          <w:iCs/>
        </w:rPr>
      </w:pPr>
    </w:p>
    <w:p w14:paraId="340C673C" w14:textId="5AE148EE" w:rsidR="003B6F84" w:rsidRDefault="003B6F84" w:rsidP="00AD4FCF">
      <w:pPr>
        <w:rPr>
          <w:i/>
          <w:iCs/>
        </w:rPr>
      </w:pPr>
    </w:p>
    <w:p w14:paraId="0FB7AE07" w14:textId="149BF4AC" w:rsidR="003B6F84" w:rsidRDefault="003B6F84" w:rsidP="00AD4FCF">
      <w:pPr>
        <w:rPr>
          <w:i/>
          <w:iCs/>
        </w:rPr>
      </w:pPr>
    </w:p>
    <w:p w14:paraId="3E0631D1" w14:textId="0EB1F5C5" w:rsidR="003B6F84" w:rsidRDefault="003B6F84" w:rsidP="00AD4FCF">
      <w:pPr>
        <w:rPr>
          <w:i/>
          <w:iCs/>
        </w:rPr>
      </w:pPr>
    </w:p>
    <w:p w14:paraId="53C22F21" w14:textId="77777777" w:rsidR="003B6F84" w:rsidRPr="003B6F84" w:rsidRDefault="003B6F84" w:rsidP="003B6F84">
      <w:pPr>
        <w:autoSpaceDE w:val="0"/>
        <w:autoSpaceDN w:val="0"/>
        <w:adjustRightInd w:val="0"/>
        <w:spacing w:after="0" w:line="240" w:lineRule="auto"/>
        <w:rPr>
          <w:rFonts w:ascii="Times New Roman" w:hAnsi="Times New Roman" w:cs="Times New Roman"/>
        </w:rPr>
      </w:pPr>
    </w:p>
    <w:tbl>
      <w:tblPr>
        <w:tblW w:w="6963" w:type="dxa"/>
        <w:tblLayout w:type="fixed"/>
        <w:tblCellMar>
          <w:left w:w="0" w:type="dxa"/>
          <w:right w:w="0" w:type="dxa"/>
        </w:tblCellMar>
        <w:tblLook w:val="0000" w:firstRow="0" w:lastRow="0" w:firstColumn="0" w:lastColumn="0" w:noHBand="0" w:noVBand="0"/>
      </w:tblPr>
      <w:tblGrid>
        <w:gridCol w:w="2461"/>
        <w:gridCol w:w="1291"/>
        <w:gridCol w:w="1091"/>
        <w:gridCol w:w="1091"/>
        <w:gridCol w:w="1029"/>
      </w:tblGrid>
      <w:tr w:rsidR="003B6F84" w:rsidRPr="003B6F84" w14:paraId="47EEE5AB" w14:textId="77777777">
        <w:trPr>
          <w:cantSplit/>
        </w:trPr>
        <w:tc>
          <w:tcPr>
            <w:tcW w:w="6961" w:type="dxa"/>
            <w:gridSpan w:val="5"/>
            <w:tcBorders>
              <w:top w:val="nil"/>
              <w:left w:val="nil"/>
              <w:bottom w:val="nil"/>
              <w:right w:val="nil"/>
            </w:tcBorders>
            <w:shd w:val="clear" w:color="auto" w:fill="FFFFFF"/>
            <w:vAlign w:val="center"/>
          </w:tcPr>
          <w:p w14:paraId="5B96EC2A" w14:textId="77777777" w:rsidR="003B6F84" w:rsidRPr="003B6F84" w:rsidRDefault="003B6F84" w:rsidP="003B6F84">
            <w:pPr>
              <w:autoSpaceDE w:val="0"/>
              <w:autoSpaceDN w:val="0"/>
              <w:adjustRightInd w:val="0"/>
              <w:spacing w:after="0" w:line="320" w:lineRule="atLeast"/>
              <w:ind w:left="60" w:right="60"/>
              <w:jc w:val="center"/>
              <w:rPr>
                <w:color w:val="010205"/>
                <w:sz w:val="22"/>
                <w:szCs w:val="22"/>
              </w:rPr>
            </w:pPr>
            <w:r w:rsidRPr="003B6F84">
              <w:rPr>
                <w:b/>
                <w:bCs/>
                <w:color w:val="010205"/>
                <w:sz w:val="22"/>
                <w:szCs w:val="22"/>
              </w:rPr>
              <w:t>Crosstab</w:t>
            </w:r>
          </w:p>
        </w:tc>
      </w:tr>
      <w:tr w:rsidR="003B6F84" w:rsidRPr="003B6F84" w14:paraId="6200F9D5" w14:textId="77777777">
        <w:trPr>
          <w:cantSplit/>
        </w:trPr>
        <w:tc>
          <w:tcPr>
            <w:tcW w:w="6961" w:type="dxa"/>
            <w:gridSpan w:val="5"/>
            <w:tcBorders>
              <w:top w:val="nil"/>
              <w:left w:val="nil"/>
              <w:bottom w:val="nil"/>
              <w:right w:val="nil"/>
            </w:tcBorders>
            <w:shd w:val="clear" w:color="auto" w:fill="FFFFFF"/>
            <w:vAlign w:val="bottom"/>
          </w:tcPr>
          <w:p w14:paraId="32EDA5DE" w14:textId="77777777" w:rsidR="003B6F84" w:rsidRPr="003B6F84" w:rsidRDefault="003B6F84" w:rsidP="003B6F84">
            <w:pPr>
              <w:autoSpaceDE w:val="0"/>
              <w:autoSpaceDN w:val="0"/>
              <w:adjustRightInd w:val="0"/>
              <w:spacing w:after="0" w:line="320" w:lineRule="atLeast"/>
              <w:rPr>
                <w:rFonts w:ascii="Times New Roman" w:hAnsi="Times New Roman" w:cs="Times New Roman"/>
              </w:rPr>
            </w:pPr>
            <w:r w:rsidRPr="003B6F84">
              <w:rPr>
                <w:color w:val="010205"/>
                <w:sz w:val="18"/>
                <w:szCs w:val="18"/>
                <w:shd w:val="clear" w:color="auto" w:fill="FFFFFF"/>
              </w:rPr>
              <w:t xml:space="preserve">Count  </w:t>
            </w:r>
          </w:p>
        </w:tc>
      </w:tr>
      <w:tr w:rsidR="003B6F84" w:rsidRPr="003B6F84" w14:paraId="7AFA1D1B" w14:textId="77777777">
        <w:trPr>
          <w:cantSplit/>
        </w:trPr>
        <w:tc>
          <w:tcPr>
            <w:tcW w:w="3750" w:type="dxa"/>
            <w:gridSpan w:val="2"/>
            <w:vMerge w:val="restart"/>
            <w:tcBorders>
              <w:top w:val="nil"/>
              <w:left w:val="nil"/>
              <w:bottom w:val="nil"/>
              <w:right w:val="nil"/>
            </w:tcBorders>
            <w:shd w:val="clear" w:color="auto" w:fill="FFFFFF"/>
            <w:vAlign w:val="bottom"/>
          </w:tcPr>
          <w:p w14:paraId="5A7D4575" w14:textId="77777777" w:rsidR="003B6F84" w:rsidRPr="003B6F84" w:rsidRDefault="003B6F84" w:rsidP="003B6F84">
            <w:pPr>
              <w:autoSpaceDE w:val="0"/>
              <w:autoSpaceDN w:val="0"/>
              <w:adjustRightInd w:val="0"/>
              <w:spacing w:after="0" w:line="240" w:lineRule="auto"/>
              <w:rPr>
                <w:rFonts w:ascii="Times New Roman" w:hAnsi="Times New Roman" w:cs="Times New Roman"/>
              </w:rPr>
            </w:pPr>
          </w:p>
        </w:tc>
        <w:tc>
          <w:tcPr>
            <w:tcW w:w="2182" w:type="dxa"/>
            <w:gridSpan w:val="2"/>
            <w:tcBorders>
              <w:top w:val="nil"/>
              <w:left w:val="nil"/>
              <w:bottom w:val="nil"/>
              <w:right w:val="single" w:sz="8" w:space="0" w:color="E0E0E0"/>
            </w:tcBorders>
            <w:shd w:val="clear" w:color="auto" w:fill="FFFFFF"/>
            <w:vAlign w:val="bottom"/>
          </w:tcPr>
          <w:p w14:paraId="12DE749F" w14:textId="77777777" w:rsidR="003B6F84" w:rsidRPr="003B6F84" w:rsidRDefault="003B6F84" w:rsidP="003B6F84">
            <w:pPr>
              <w:autoSpaceDE w:val="0"/>
              <w:autoSpaceDN w:val="0"/>
              <w:adjustRightInd w:val="0"/>
              <w:spacing w:after="0" w:line="320" w:lineRule="atLeast"/>
              <w:ind w:left="60" w:right="60"/>
              <w:jc w:val="center"/>
              <w:rPr>
                <w:color w:val="264A60"/>
                <w:sz w:val="18"/>
                <w:szCs w:val="18"/>
              </w:rPr>
            </w:pPr>
            <w:r w:rsidRPr="003B6F84">
              <w:rPr>
                <w:color w:val="264A60"/>
                <w:sz w:val="18"/>
                <w:szCs w:val="18"/>
              </w:rPr>
              <w:t>What Gender are you?</w:t>
            </w:r>
          </w:p>
        </w:tc>
        <w:tc>
          <w:tcPr>
            <w:tcW w:w="1029" w:type="dxa"/>
            <w:vMerge w:val="restart"/>
            <w:tcBorders>
              <w:top w:val="nil"/>
              <w:left w:val="single" w:sz="8" w:space="0" w:color="E0E0E0"/>
              <w:bottom w:val="nil"/>
              <w:right w:val="nil"/>
            </w:tcBorders>
            <w:shd w:val="clear" w:color="auto" w:fill="FFFFFF"/>
            <w:vAlign w:val="bottom"/>
          </w:tcPr>
          <w:p w14:paraId="7B2CA670" w14:textId="77777777" w:rsidR="003B6F84" w:rsidRPr="003B6F84" w:rsidRDefault="003B6F84" w:rsidP="003B6F84">
            <w:pPr>
              <w:autoSpaceDE w:val="0"/>
              <w:autoSpaceDN w:val="0"/>
              <w:adjustRightInd w:val="0"/>
              <w:spacing w:after="0" w:line="320" w:lineRule="atLeast"/>
              <w:ind w:left="60" w:right="60"/>
              <w:jc w:val="center"/>
              <w:rPr>
                <w:color w:val="264A60"/>
                <w:sz w:val="18"/>
                <w:szCs w:val="18"/>
              </w:rPr>
            </w:pPr>
            <w:r w:rsidRPr="003B6F84">
              <w:rPr>
                <w:color w:val="264A60"/>
                <w:sz w:val="18"/>
                <w:szCs w:val="18"/>
              </w:rPr>
              <w:t>Total</w:t>
            </w:r>
          </w:p>
        </w:tc>
      </w:tr>
      <w:tr w:rsidR="003B6F84" w:rsidRPr="003B6F84" w14:paraId="5C604642" w14:textId="77777777">
        <w:trPr>
          <w:cantSplit/>
        </w:trPr>
        <w:tc>
          <w:tcPr>
            <w:tcW w:w="3750" w:type="dxa"/>
            <w:gridSpan w:val="2"/>
            <w:vMerge/>
            <w:tcBorders>
              <w:top w:val="nil"/>
              <w:left w:val="nil"/>
              <w:bottom w:val="nil"/>
              <w:right w:val="nil"/>
            </w:tcBorders>
            <w:shd w:val="clear" w:color="auto" w:fill="FFFFFF"/>
            <w:vAlign w:val="bottom"/>
          </w:tcPr>
          <w:p w14:paraId="683B8FEA" w14:textId="77777777" w:rsidR="003B6F84" w:rsidRPr="003B6F84" w:rsidRDefault="003B6F84" w:rsidP="003B6F84">
            <w:pPr>
              <w:autoSpaceDE w:val="0"/>
              <w:autoSpaceDN w:val="0"/>
              <w:adjustRightInd w:val="0"/>
              <w:spacing w:after="0" w:line="240" w:lineRule="auto"/>
              <w:rPr>
                <w:color w:val="264A60"/>
                <w:sz w:val="18"/>
                <w:szCs w:val="18"/>
              </w:rPr>
            </w:pPr>
          </w:p>
        </w:tc>
        <w:tc>
          <w:tcPr>
            <w:tcW w:w="1091" w:type="dxa"/>
            <w:tcBorders>
              <w:top w:val="nil"/>
              <w:left w:val="nil"/>
              <w:bottom w:val="single" w:sz="8" w:space="0" w:color="152935"/>
              <w:right w:val="single" w:sz="8" w:space="0" w:color="E0E0E0"/>
            </w:tcBorders>
            <w:shd w:val="clear" w:color="auto" w:fill="FFFFFF"/>
            <w:vAlign w:val="bottom"/>
          </w:tcPr>
          <w:p w14:paraId="500CEEA1" w14:textId="77777777" w:rsidR="003B6F84" w:rsidRPr="003B6F84" w:rsidRDefault="003B6F84" w:rsidP="003B6F84">
            <w:pPr>
              <w:autoSpaceDE w:val="0"/>
              <w:autoSpaceDN w:val="0"/>
              <w:adjustRightInd w:val="0"/>
              <w:spacing w:after="0" w:line="320" w:lineRule="atLeast"/>
              <w:ind w:left="60" w:right="60"/>
              <w:jc w:val="center"/>
              <w:rPr>
                <w:color w:val="264A60"/>
                <w:sz w:val="18"/>
                <w:szCs w:val="18"/>
              </w:rPr>
            </w:pPr>
            <w:r w:rsidRPr="003B6F84">
              <w:rPr>
                <w:color w:val="264A60"/>
                <w:sz w:val="18"/>
                <w:szCs w:val="18"/>
              </w:rPr>
              <w:t>Female</w:t>
            </w:r>
          </w:p>
        </w:tc>
        <w:tc>
          <w:tcPr>
            <w:tcW w:w="1091" w:type="dxa"/>
            <w:tcBorders>
              <w:top w:val="nil"/>
              <w:left w:val="single" w:sz="8" w:space="0" w:color="E0E0E0"/>
              <w:bottom w:val="single" w:sz="8" w:space="0" w:color="152935"/>
              <w:right w:val="single" w:sz="8" w:space="0" w:color="E0E0E0"/>
            </w:tcBorders>
            <w:shd w:val="clear" w:color="auto" w:fill="FFFFFF"/>
            <w:vAlign w:val="bottom"/>
          </w:tcPr>
          <w:p w14:paraId="1B2B828A" w14:textId="77777777" w:rsidR="003B6F84" w:rsidRPr="003B6F84" w:rsidRDefault="003B6F84" w:rsidP="003B6F84">
            <w:pPr>
              <w:autoSpaceDE w:val="0"/>
              <w:autoSpaceDN w:val="0"/>
              <w:adjustRightInd w:val="0"/>
              <w:spacing w:after="0" w:line="320" w:lineRule="atLeast"/>
              <w:ind w:left="60" w:right="60"/>
              <w:jc w:val="center"/>
              <w:rPr>
                <w:color w:val="264A60"/>
                <w:sz w:val="18"/>
                <w:szCs w:val="18"/>
              </w:rPr>
            </w:pPr>
            <w:r w:rsidRPr="003B6F84">
              <w:rPr>
                <w:color w:val="264A60"/>
                <w:sz w:val="18"/>
                <w:szCs w:val="18"/>
              </w:rPr>
              <w:t>Male</w:t>
            </w:r>
          </w:p>
        </w:tc>
        <w:tc>
          <w:tcPr>
            <w:tcW w:w="1029" w:type="dxa"/>
            <w:vMerge/>
            <w:tcBorders>
              <w:top w:val="nil"/>
              <w:left w:val="single" w:sz="8" w:space="0" w:color="E0E0E0"/>
              <w:bottom w:val="nil"/>
              <w:right w:val="nil"/>
            </w:tcBorders>
            <w:shd w:val="clear" w:color="auto" w:fill="FFFFFF"/>
            <w:vAlign w:val="bottom"/>
          </w:tcPr>
          <w:p w14:paraId="6F3B98C2" w14:textId="77777777" w:rsidR="003B6F84" w:rsidRPr="003B6F84" w:rsidRDefault="003B6F84" w:rsidP="003B6F84">
            <w:pPr>
              <w:autoSpaceDE w:val="0"/>
              <w:autoSpaceDN w:val="0"/>
              <w:adjustRightInd w:val="0"/>
              <w:spacing w:after="0" w:line="240" w:lineRule="auto"/>
              <w:rPr>
                <w:color w:val="264A60"/>
                <w:sz w:val="18"/>
                <w:szCs w:val="18"/>
              </w:rPr>
            </w:pPr>
          </w:p>
        </w:tc>
      </w:tr>
      <w:tr w:rsidR="003B6F84" w:rsidRPr="003B6F84" w14:paraId="0B1E0A89" w14:textId="77777777">
        <w:trPr>
          <w:cantSplit/>
        </w:trPr>
        <w:tc>
          <w:tcPr>
            <w:tcW w:w="2459" w:type="dxa"/>
            <w:vMerge w:val="restart"/>
            <w:tcBorders>
              <w:top w:val="single" w:sz="8" w:space="0" w:color="152935"/>
              <w:left w:val="nil"/>
              <w:bottom w:val="single" w:sz="8" w:space="0" w:color="AEAEAE"/>
              <w:right w:val="nil"/>
            </w:tcBorders>
            <w:shd w:val="clear" w:color="auto" w:fill="E0E0E0"/>
          </w:tcPr>
          <w:p w14:paraId="74742E83" w14:textId="77777777" w:rsidR="003B6F84" w:rsidRPr="003B6F84" w:rsidRDefault="003B6F84" w:rsidP="003B6F84">
            <w:pPr>
              <w:autoSpaceDE w:val="0"/>
              <w:autoSpaceDN w:val="0"/>
              <w:adjustRightInd w:val="0"/>
              <w:spacing w:after="0" w:line="320" w:lineRule="atLeast"/>
              <w:ind w:left="60" w:right="60"/>
              <w:rPr>
                <w:color w:val="264A60"/>
                <w:sz w:val="18"/>
                <w:szCs w:val="18"/>
              </w:rPr>
            </w:pPr>
            <w:r w:rsidRPr="003B6F84">
              <w:rPr>
                <w:color w:val="264A60"/>
                <w:sz w:val="18"/>
                <w:szCs w:val="18"/>
              </w:rPr>
              <w:t>How long do you believe the Average Stalking Case lasts for?</w:t>
            </w:r>
          </w:p>
        </w:tc>
        <w:tc>
          <w:tcPr>
            <w:tcW w:w="1291" w:type="dxa"/>
            <w:tcBorders>
              <w:top w:val="single" w:sz="8" w:space="0" w:color="152935"/>
              <w:left w:val="nil"/>
              <w:bottom w:val="single" w:sz="8" w:space="0" w:color="AEAEAE"/>
              <w:right w:val="nil"/>
            </w:tcBorders>
            <w:shd w:val="clear" w:color="auto" w:fill="E0E0E0"/>
          </w:tcPr>
          <w:p w14:paraId="28293DF2" w14:textId="77777777" w:rsidR="003B6F84" w:rsidRPr="003B6F84" w:rsidRDefault="003B6F84" w:rsidP="003B6F84">
            <w:pPr>
              <w:autoSpaceDE w:val="0"/>
              <w:autoSpaceDN w:val="0"/>
              <w:adjustRightInd w:val="0"/>
              <w:spacing w:after="0" w:line="320" w:lineRule="atLeast"/>
              <w:ind w:left="60" w:right="60"/>
              <w:rPr>
                <w:color w:val="264A60"/>
                <w:sz w:val="18"/>
                <w:szCs w:val="18"/>
              </w:rPr>
            </w:pPr>
            <w:r w:rsidRPr="003B6F84">
              <w:rPr>
                <w:color w:val="264A60"/>
                <w:sz w:val="18"/>
                <w:szCs w:val="18"/>
              </w:rPr>
              <w:t>1 - 2</w:t>
            </w:r>
          </w:p>
        </w:tc>
        <w:tc>
          <w:tcPr>
            <w:tcW w:w="1091" w:type="dxa"/>
            <w:tcBorders>
              <w:top w:val="single" w:sz="8" w:space="0" w:color="152935"/>
              <w:left w:val="nil"/>
              <w:bottom w:val="single" w:sz="8" w:space="0" w:color="AEAEAE"/>
              <w:right w:val="single" w:sz="8" w:space="0" w:color="E0E0E0"/>
            </w:tcBorders>
            <w:shd w:val="clear" w:color="auto" w:fill="F9F9FB"/>
          </w:tcPr>
          <w:p w14:paraId="513A252F"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1</w:t>
            </w:r>
          </w:p>
        </w:tc>
        <w:tc>
          <w:tcPr>
            <w:tcW w:w="1091" w:type="dxa"/>
            <w:tcBorders>
              <w:top w:val="single" w:sz="8" w:space="0" w:color="152935"/>
              <w:left w:val="single" w:sz="8" w:space="0" w:color="E0E0E0"/>
              <w:bottom w:val="single" w:sz="8" w:space="0" w:color="AEAEAE"/>
              <w:right w:val="single" w:sz="8" w:space="0" w:color="E0E0E0"/>
            </w:tcBorders>
            <w:shd w:val="clear" w:color="auto" w:fill="F9F9FB"/>
          </w:tcPr>
          <w:p w14:paraId="3EB165B9"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1</w:t>
            </w:r>
          </w:p>
        </w:tc>
        <w:tc>
          <w:tcPr>
            <w:tcW w:w="1029" w:type="dxa"/>
            <w:tcBorders>
              <w:top w:val="single" w:sz="8" w:space="0" w:color="152935"/>
              <w:left w:val="single" w:sz="8" w:space="0" w:color="E0E0E0"/>
              <w:bottom w:val="single" w:sz="8" w:space="0" w:color="AEAEAE"/>
              <w:right w:val="nil"/>
            </w:tcBorders>
            <w:shd w:val="clear" w:color="auto" w:fill="F9F9FB"/>
          </w:tcPr>
          <w:p w14:paraId="36984865"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2</w:t>
            </w:r>
          </w:p>
        </w:tc>
      </w:tr>
      <w:tr w:rsidR="003B6F84" w:rsidRPr="003B6F84" w14:paraId="44FAA401" w14:textId="77777777">
        <w:trPr>
          <w:cantSplit/>
        </w:trPr>
        <w:tc>
          <w:tcPr>
            <w:tcW w:w="2459" w:type="dxa"/>
            <w:vMerge/>
            <w:tcBorders>
              <w:top w:val="single" w:sz="8" w:space="0" w:color="152935"/>
              <w:left w:val="nil"/>
              <w:bottom w:val="single" w:sz="8" w:space="0" w:color="AEAEAE"/>
              <w:right w:val="nil"/>
            </w:tcBorders>
            <w:shd w:val="clear" w:color="auto" w:fill="E0E0E0"/>
          </w:tcPr>
          <w:p w14:paraId="1A86D3F5" w14:textId="77777777" w:rsidR="003B6F84" w:rsidRPr="003B6F84" w:rsidRDefault="003B6F84" w:rsidP="003B6F84">
            <w:pPr>
              <w:autoSpaceDE w:val="0"/>
              <w:autoSpaceDN w:val="0"/>
              <w:adjustRightInd w:val="0"/>
              <w:spacing w:after="0" w:line="240" w:lineRule="auto"/>
              <w:rPr>
                <w:color w:val="010205"/>
                <w:sz w:val="18"/>
                <w:szCs w:val="18"/>
              </w:rPr>
            </w:pPr>
          </w:p>
        </w:tc>
        <w:tc>
          <w:tcPr>
            <w:tcW w:w="1291" w:type="dxa"/>
            <w:tcBorders>
              <w:top w:val="single" w:sz="8" w:space="0" w:color="AEAEAE"/>
              <w:left w:val="nil"/>
              <w:bottom w:val="single" w:sz="8" w:space="0" w:color="AEAEAE"/>
              <w:right w:val="nil"/>
            </w:tcBorders>
            <w:shd w:val="clear" w:color="auto" w:fill="E0E0E0"/>
          </w:tcPr>
          <w:p w14:paraId="417E1B98" w14:textId="77777777" w:rsidR="003B6F84" w:rsidRPr="003B6F84" w:rsidRDefault="003B6F84" w:rsidP="003B6F84">
            <w:pPr>
              <w:autoSpaceDE w:val="0"/>
              <w:autoSpaceDN w:val="0"/>
              <w:adjustRightInd w:val="0"/>
              <w:spacing w:after="0" w:line="320" w:lineRule="atLeast"/>
              <w:ind w:left="60" w:right="60"/>
              <w:rPr>
                <w:color w:val="264A60"/>
                <w:sz w:val="18"/>
                <w:szCs w:val="18"/>
              </w:rPr>
            </w:pPr>
            <w:r w:rsidRPr="003B6F84">
              <w:rPr>
                <w:color w:val="264A60"/>
                <w:sz w:val="18"/>
                <w:szCs w:val="18"/>
              </w:rPr>
              <w:t>12 - 15</w:t>
            </w:r>
          </w:p>
        </w:tc>
        <w:tc>
          <w:tcPr>
            <w:tcW w:w="1091" w:type="dxa"/>
            <w:tcBorders>
              <w:top w:val="single" w:sz="8" w:space="0" w:color="AEAEAE"/>
              <w:left w:val="nil"/>
              <w:bottom w:val="single" w:sz="8" w:space="0" w:color="AEAEAE"/>
              <w:right w:val="single" w:sz="8" w:space="0" w:color="E0E0E0"/>
            </w:tcBorders>
            <w:shd w:val="clear" w:color="auto" w:fill="F9F9FB"/>
          </w:tcPr>
          <w:p w14:paraId="1DF57BE6"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4</w:t>
            </w:r>
          </w:p>
        </w:tc>
        <w:tc>
          <w:tcPr>
            <w:tcW w:w="1091" w:type="dxa"/>
            <w:tcBorders>
              <w:top w:val="single" w:sz="8" w:space="0" w:color="AEAEAE"/>
              <w:left w:val="single" w:sz="8" w:space="0" w:color="E0E0E0"/>
              <w:bottom w:val="single" w:sz="8" w:space="0" w:color="AEAEAE"/>
              <w:right w:val="single" w:sz="8" w:space="0" w:color="E0E0E0"/>
            </w:tcBorders>
            <w:shd w:val="clear" w:color="auto" w:fill="F9F9FB"/>
          </w:tcPr>
          <w:p w14:paraId="6D9EECAF"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3</w:t>
            </w:r>
          </w:p>
        </w:tc>
        <w:tc>
          <w:tcPr>
            <w:tcW w:w="1029" w:type="dxa"/>
            <w:tcBorders>
              <w:top w:val="single" w:sz="8" w:space="0" w:color="AEAEAE"/>
              <w:left w:val="single" w:sz="8" w:space="0" w:color="E0E0E0"/>
              <w:bottom w:val="single" w:sz="8" w:space="0" w:color="AEAEAE"/>
              <w:right w:val="nil"/>
            </w:tcBorders>
            <w:shd w:val="clear" w:color="auto" w:fill="F9F9FB"/>
          </w:tcPr>
          <w:p w14:paraId="04EAF661"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7</w:t>
            </w:r>
          </w:p>
        </w:tc>
      </w:tr>
      <w:tr w:rsidR="003B6F84" w:rsidRPr="003B6F84" w14:paraId="5920E745" w14:textId="77777777">
        <w:trPr>
          <w:cantSplit/>
        </w:trPr>
        <w:tc>
          <w:tcPr>
            <w:tcW w:w="2459" w:type="dxa"/>
            <w:vMerge/>
            <w:tcBorders>
              <w:top w:val="single" w:sz="8" w:space="0" w:color="152935"/>
              <w:left w:val="nil"/>
              <w:bottom w:val="single" w:sz="8" w:space="0" w:color="AEAEAE"/>
              <w:right w:val="nil"/>
            </w:tcBorders>
            <w:shd w:val="clear" w:color="auto" w:fill="E0E0E0"/>
          </w:tcPr>
          <w:p w14:paraId="5E72A01D" w14:textId="77777777" w:rsidR="003B6F84" w:rsidRPr="003B6F84" w:rsidRDefault="003B6F84" w:rsidP="003B6F84">
            <w:pPr>
              <w:autoSpaceDE w:val="0"/>
              <w:autoSpaceDN w:val="0"/>
              <w:adjustRightInd w:val="0"/>
              <w:spacing w:after="0" w:line="240" w:lineRule="auto"/>
              <w:rPr>
                <w:color w:val="010205"/>
                <w:sz w:val="18"/>
                <w:szCs w:val="18"/>
              </w:rPr>
            </w:pPr>
          </w:p>
        </w:tc>
        <w:tc>
          <w:tcPr>
            <w:tcW w:w="1291" w:type="dxa"/>
            <w:tcBorders>
              <w:top w:val="single" w:sz="8" w:space="0" w:color="AEAEAE"/>
              <w:left w:val="nil"/>
              <w:bottom w:val="single" w:sz="8" w:space="0" w:color="AEAEAE"/>
              <w:right w:val="nil"/>
            </w:tcBorders>
            <w:shd w:val="clear" w:color="auto" w:fill="E0E0E0"/>
          </w:tcPr>
          <w:p w14:paraId="6E756BFF" w14:textId="77777777" w:rsidR="003B6F84" w:rsidRPr="003B6F84" w:rsidRDefault="003B6F84" w:rsidP="003B6F84">
            <w:pPr>
              <w:autoSpaceDE w:val="0"/>
              <w:autoSpaceDN w:val="0"/>
              <w:adjustRightInd w:val="0"/>
              <w:spacing w:after="0" w:line="320" w:lineRule="atLeast"/>
              <w:ind w:left="60" w:right="60"/>
              <w:rPr>
                <w:color w:val="264A60"/>
                <w:sz w:val="18"/>
                <w:szCs w:val="18"/>
              </w:rPr>
            </w:pPr>
            <w:r w:rsidRPr="003B6F84">
              <w:rPr>
                <w:color w:val="264A60"/>
                <w:sz w:val="18"/>
                <w:szCs w:val="18"/>
              </w:rPr>
              <w:t>16 - 19</w:t>
            </w:r>
          </w:p>
        </w:tc>
        <w:tc>
          <w:tcPr>
            <w:tcW w:w="1091" w:type="dxa"/>
            <w:tcBorders>
              <w:top w:val="single" w:sz="8" w:space="0" w:color="AEAEAE"/>
              <w:left w:val="nil"/>
              <w:bottom w:val="single" w:sz="8" w:space="0" w:color="AEAEAE"/>
              <w:right w:val="single" w:sz="8" w:space="0" w:color="E0E0E0"/>
            </w:tcBorders>
            <w:shd w:val="clear" w:color="auto" w:fill="F9F9FB"/>
          </w:tcPr>
          <w:p w14:paraId="29BD1252"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1</w:t>
            </w:r>
          </w:p>
        </w:tc>
        <w:tc>
          <w:tcPr>
            <w:tcW w:w="1091" w:type="dxa"/>
            <w:tcBorders>
              <w:top w:val="single" w:sz="8" w:space="0" w:color="AEAEAE"/>
              <w:left w:val="single" w:sz="8" w:space="0" w:color="E0E0E0"/>
              <w:bottom w:val="single" w:sz="8" w:space="0" w:color="AEAEAE"/>
              <w:right w:val="single" w:sz="8" w:space="0" w:color="E0E0E0"/>
            </w:tcBorders>
            <w:shd w:val="clear" w:color="auto" w:fill="F9F9FB"/>
          </w:tcPr>
          <w:p w14:paraId="557490DB"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4</w:t>
            </w:r>
          </w:p>
        </w:tc>
        <w:tc>
          <w:tcPr>
            <w:tcW w:w="1029" w:type="dxa"/>
            <w:tcBorders>
              <w:top w:val="single" w:sz="8" w:space="0" w:color="AEAEAE"/>
              <w:left w:val="single" w:sz="8" w:space="0" w:color="E0E0E0"/>
              <w:bottom w:val="single" w:sz="8" w:space="0" w:color="AEAEAE"/>
              <w:right w:val="nil"/>
            </w:tcBorders>
            <w:shd w:val="clear" w:color="auto" w:fill="F9F9FB"/>
          </w:tcPr>
          <w:p w14:paraId="73E5FCD2"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5</w:t>
            </w:r>
          </w:p>
        </w:tc>
      </w:tr>
      <w:tr w:rsidR="003B6F84" w:rsidRPr="003B6F84" w14:paraId="3B64D784" w14:textId="77777777">
        <w:trPr>
          <w:cantSplit/>
        </w:trPr>
        <w:tc>
          <w:tcPr>
            <w:tcW w:w="2459" w:type="dxa"/>
            <w:vMerge/>
            <w:tcBorders>
              <w:top w:val="single" w:sz="8" w:space="0" w:color="152935"/>
              <w:left w:val="nil"/>
              <w:bottom w:val="single" w:sz="8" w:space="0" w:color="AEAEAE"/>
              <w:right w:val="nil"/>
            </w:tcBorders>
            <w:shd w:val="clear" w:color="auto" w:fill="E0E0E0"/>
          </w:tcPr>
          <w:p w14:paraId="5E5519F5" w14:textId="77777777" w:rsidR="003B6F84" w:rsidRPr="003B6F84" w:rsidRDefault="003B6F84" w:rsidP="003B6F84">
            <w:pPr>
              <w:autoSpaceDE w:val="0"/>
              <w:autoSpaceDN w:val="0"/>
              <w:adjustRightInd w:val="0"/>
              <w:spacing w:after="0" w:line="240" w:lineRule="auto"/>
              <w:rPr>
                <w:color w:val="010205"/>
                <w:sz w:val="18"/>
                <w:szCs w:val="18"/>
              </w:rPr>
            </w:pPr>
          </w:p>
        </w:tc>
        <w:tc>
          <w:tcPr>
            <w:tcW w:w="1291" w:type="dxa"/>
            <w:tcBorders>
              <w:top w:val="single" w:sz="8" w:space="0" w:color="AEAEAE"/>
              <w:left w:val="nil"/>
              <w:bottom w:val="single" w:sz="8" w:space="0" w:color="AEAEAE"/>
              <w:right w:val="nil"/>
            </w:tcBorders>
            <w:shd w:val="clear" w:color="auto" w:fill="E0E0E0"/>
          </w:tcPr>
          <w:p w14:paraId="01D1A852" w14:textId="77777777" w:rsidR="003B6F84" w:rsidRPr="003B6F84" w:rsidRDefault="003B6F84" w:rsidP="003B6F84">
            <w:pPr>
              <w:autoSpaceDE w:val="0"/>
              <w:autoSpaceDN w:val="0"/>
              <w:adjustRightInd w:val="0"/>
              <w:spacing w:after="0" w:line="320" w:lineRule="atLeast"/>
              <w:ind w:left="60" w:right="60"/>
              <w:rPr>
                <w:color w:val="264A60"/>
                <w:sz w:val="18"/>
                <w:szCs w:val="18"/>
              </w:rPr>
            </w:pPr>
            <w:r w:rsidRPr="003B6F84">
              <w:rPr>
                <w:color w:val="264A60"/>
                <w:sz w:val="18"/>
                <w:szCs w:val="18"/>
              </w:rPr>
              <w:t>20 - 23</w:t>
            </w:r>
          </w:p>
        </w:tc>
        <w:tc>
          <w:tcPr>
            <w:tcW w:w="1091" w:type="dxa"/>
            <w:tcBorders>
              <w:top w:val="single" w:sz="8" w:space="0" w:color="AEAEAE"/>
              <w:left w:val="nil"/>
              <w:bottom w:val="single" w:sz="8" w:space="0" w:color="AEAEAE"/>
              <w:right w:val="single" w:sz="8" w:space="0" w:color="E0E0E0"/>
            </w:tcBorders>
            <w:shd w:val="clear" w:color="auto" w:fill="F9F9FB"/>
          </w:tcPr>
          <w:p w14:paraId="6332FCDF"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1</w:t>
            </w:r>
          </w:p>
        </w:tc>
        <w:tc>
          <w:tcPr>
            <w:tcW w:w="1091" w:type="dxa"/>
            <w:tcBorders>
              <w:top w:val="single" w:sz="8" w:space="0" w:color="AEAEAE"/>
              <w:left w:val="single" w:sz="8" w:space="0" w:color="E0E0E0"/>
              <w:bottom w:val="single" w:sz="8" w:space="0" w:color="AEAEAE"/>
              <w:right w:val="single" w:sz="8" w:space="0" w:color="E0E0E0"/>
            </w:tcBorders>
            <w:shd w:val="clear" w:color="auto" w:fill="F9F9FB"/>
          </w:tcPr>
          <w:p w14:paraId="361BE1DD"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1</w:t>
            </w:r>
          </w:p>
        </w:tc>
        <w:tc>
          <w:tcPr>
            <w:tcW w:w="1029" w:type="dxa"/>
            <w:tcBorders>
              <w:top w:val="single" w:sz="8" w:space="0" w:color="AEAEAE"/>
              <w:left w:val="single" w:sz="8" w:space="0" w:color="E0E0E0"/>
              <w:bottom w:val="single" w:sz="8" w:space="0" w:color="AEAEAE"/>
              <w:right w:val="nil"/>
            </w:tcBorders>
            <w:shd w:val="clear" w:color="auto" w:fill="F9F9FB"/>
          </w:tcPr>
          <w:p w14:paraId="66B4A683"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2</w:t>
            </w:r>
          </w:p>
        </w:tc>
      </w:tr>
      <w:tr w:rsidR="003B6F84" w:rsidRPr="003B6F84" w14:paraId="0DB73107" w14:textId="77777777">
        <w:trPr>
          <w:cantSplit/>
        </w:trPr>
        <w:tc>
          <w:tcPr>
            <w:tcW w:w="2459" w:type="dxa"/>
            <w:vMerge/>
            <w:tcBorders>
              <w:top w:val="single" w:sz="8" w:space="0" w:color="152935"/>
              <w:left w:val="nil"/>
              <w:bottom w:val="single" w:sz="8" w:space="0" w:color="AEAEAE"/>
              <w:right w:val="nil"/>
            </w:tcBorders>
            <w:shd w:val="clear" w:color="auto" w:fill="E0E0E0"/>
          </w:tcPr>
          <w:p w14:paraId="26ACBA52" w14:textId="77777777" w:rsidR="003B6F84" w:rsidRPr="003B6F84" w:rsidRDefault="003B6F84" w:rsidP="003B6F84">
            <w:pPr>
              <w:autoSpaceDE w:val="0"/>
              <w:autoSpaceDN w:val="0"/>
              <w:adjustRightInd w:val="0"/>
              <w:spacing w:after="0" w:line="240" w:lineRule="auto"/>
              <w:rPr>
                <w:color w:val="010205"/>
                <w:sz w:val="18"/>
                <w:szCs w:val="18"/>
              </w:rPr>
            </w:pPr>
          </w:p>
        </w:tc>
        <w:tc>
          <w:tcPr>
            <w:tcW w:w="1291" w:type="dxa"/>
            <w:tcBorders>
              <w:top w:val="single" w:sz="8" w:space="0" w:color="AEAEAE"/>
              <w:left w:val="nil"/>
              <w:bottom w:val="single" w:sz="8" w:space="0" w:color="AEAEAE"/>
              <w:right w:val="nil"/>
            </w:tcBorders>
            <w:shd w:val="clear" w:color="auto" w:fill="E0E0E0"/>
          </w:tcPr>
          <w:p w14:paraId="4B74ADAF" w14:textId="77777777" w:rsidR="003B6F84" w:rsidRPr="003B6F84" w:rsidRDefault="003B6F84" w:rsidP="003B6F84">
            <w:pPr>
              <w:autoSpaceDE w:val="0"/>
              <w:autoSpaceDN w:val="0"/>
              <w:adjustRightInd w:val="0"/>
              <w:spacing w:after="0" w:line="320" w:lineRule="atLeast"/>
              <w:ind w:left="60" w:right="60"/>
              <w:rPr>
                <w:color w:val="264A60"/>
                <w:sz w:val="18"/>
                <w:szCs w:val="18"/>
              </w:rPr>
            </w:pPr>
            <w:r w:rsidRPr="003B6F84">
              <w:rPr>
                <w:color w:val="264A60"/>
                <w:sz w:val="18"/>
                <w:szCs w:val="18"/>
              </w:rPr>
              <w:t>24 - 36</w:t>
            </w:r>
          </w:p>
        </w:tc>
        <w:tc>
          <w:tcPr>
            <w:tcW w:w="1091" w:type="dxa"/>
            <w:tcBorders>
              <w:top w:val="single" w:sz="8" w:space="0" w:color="AEAEAE"/>
              <w:left w:val="nil"/>
              <w:bottom w:val="single" w:sz="8" w:space="0" w:color="AEAEAE"/>
              <w:right w:val="single" w:sz="8" w:space="0" w:color="E0E0E0"/>
            </w:tcBorders>
            <w:shd w:val="clear" w:color="auto" w:fill="F9F9FB"/>
          </w:tcPr>
          <w:p w14:paraId="563800DE"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1</w:t>
            </w:r>
          </w:p>
        </w:tc>
        <w:tc>
          <w:tcPr>
            <w:tcW w:w="1091" w:type="dxa"/>
            <w:tcBorders>
              <w:top w:val="single" w:sz="8" w:space="0" w:color="AEAEAE"/>
              <w:left w:val="single" w:sz="8" w:space="0" w:color="E0E0E0"/>
              <w:bottom w:val="single" w:sz="8" w:space="0" w:color="AEAEAE"/>
              <w:right w:val="single" w:sz="8" w:space="0" w:color="E0E0E0"/>
            </w:tcBorders>
            <w:shd w:val="clear" w:color="auto" w:fill="F9F9FB"/>
          </w:tcPr>
          <w:p w14:paraId="3D862CE0"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1</w:t>
            </w:r>
          </w:p>
        </w:tc>
        <w:tc>
          <w:tcPr>
            <w:tcW w:w="1029" w:type="dxa"/>
            <w:tcBorders>
              <w:top w:val="single" w:sz="8" w:space="0" w:color="AEAEAE"/>
              <w:left w:val="single" w:sz="8" w:space="0" w:color="E0E0E0"/>
              <w:bottom w:val="single" w:sz="8" w:space="0" w:color="AEAEAE"/>
              <w:right w:val="nil"/>
            </w:tcBorders>
            <w:shd w:val="clear" w:color="auto" w:fill="F9F9FB"/>
          </w:tcPr>
          <w:p w14:paraId="5F745A40"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2</w:t>
            </w:r>
          </w:p>
        </w:tc>
      </w:tr>
      <w:tr w:rsidR="003B6F84" w:rsidRPr="003B6F84" w14:paraId="4B3EC238" w14:textId="77777777">
        <w:trPr>
          <w:cantSplit/>
        </w:trPr>
        <w:tc>
          <w:tcPr>
            <w:tcW w:w="2459" w:type="dxa"/>
            <w:vMerge/>
            <w:tcBorders>
              <w:top w:val="single" w:sz="8" w:space="0" w:color="152935"/>
              <w:left w:val="nil"/>
              <w:bottom w:val="single" w:sz="8" w:space="0" w:color="AEAEAE"/>
              <w:right w:val="nil"/>
            </w:tcBorders>
            <w:shd w:val="clear" w:color="auto" w:fill="E0E0E0"/>
          </w:tcPr>
          <w:p w14:paraId="47E0A2F9" w14:textId="77777777" w:rsidR="003B6F84" w:rsidRPr="003B6F84" w:rsidRDefault="003B6F84" w:rsidP="003B6F84">
            <w:pPr>
              <w:autoSpaceDE w:val="0"/>
              <w:autoSpaceDN w:val="0"/>
              <w:adjustRightInd w:val="0"/>
              <w:spacing w:after="0" w:line="240" w:lineRule="auto"/>
              <w:rPr>
                <w:color w:val="010205"/>
                <w:sz w:val="18"/>
                <w:szCs w:val="18"/>
              </w:rPr>
            </w:pPr>
          </w:p>
        </w:tc>
        <w:tc>
          <w:tcPr>
            <w:tcW w:w="1291" w:type="dxa"/>
            <w:tcBorders>
              <w:top w:val="single" w:sz="8" w:space="0" w:color="AEAEAE"/>
              <w:left w:val="nil"/>
              <w:bottom w:val="single" w:sz="8" w:space="0" w:color="AEAEAE"/>
              <w:right w:val="nil"/>
            </w:tcBorders>
            <w:shd w:val="clear" w:color="auto" w:fill="E0E0E0"/>
          </w:tcPr>
          <w:p w14:paraId="0FD90499" w14:textId="77777777" w:rsidR="003B6F84" w:rsidRPr="003B6F84" w:rsidRDefault="003B6F84" w:rsidP="003B6F84">
            <w:pPr>
              <w:autoSpaceDE w:val="0"/>
              <w:autoSpaceDN w:val="0"/>
              <w:adjustRightInd w:val="0"/>
              <w:spacing w:after="0" w:line="320" w:lineRule="atLeast"/>
              <w:ind w:left="60" w:right="60"/>
              <w:rPr>
                <w:color w:val="264A60"/>
                <w:sz w:val="18"/>
                <w:szCs w:val="18"/>
              </w:rPr>
            </w:pPr>
            <w:r w:rsidRPr="003B6F84">
              <w:rPr>
                <w:color w:val="264A60"/>
                <w:sz w:val="18"/>
                <w:szCs w:val="18"/>
              </w:rPr>
              <w:t>3 - 5</w:t>
            </w:r>
          </w:p>
        </w:tc>
        <w:tc>
          <w:tcPr>
            <w:tcW w:w="1091" w:type="dxa"/>
            <w:tcBorders>
              <w:top w:val="single" w:sz="8" w:space="0" w:color="AEAEAE"/>
              <w:left w:val="nil"/>
              <w:bottom w:val="single" w:sz="8" w:space="0" w:color="AEAEAE"/>
              <w:right w:val="single" w:sz="8" w:space="0" w:color="E0E0E0"/>
            </w:tcBorders>
            <w:shd w:val="clear" w:color="auto" w:fill="F9F9FB"/>
          </w:tcPr>
          <w:p w14:paraId="139228C4"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3</w:t>
            </w:r>
          </w:p>
        </w:tc>
        <w:tc>
          <w:tcPr>
            <w:tcW w:w="1091" w:type="dxa"/>
            <w:tcBorders>
              <w:top w:val="single" w:sz="8" w:space="0" w:color="AEAEAE"/>
              <w:left w:val="single" w:sz="8" w:space="0" w:color="E0E0E0"/>
              <w:bottom w:val="single" w:sz="8" w:space="0" w:color="AEAEAE"/>
              <w:right w:val="single" w:sz="8" w:space="0" w:color="E0E0E0"/>
            </w:tcBorders>
            <w:shd w:val="clear" w:color="auto" w:fill="F9F9FB"/>
          </w:tcPr>
          <w:p w14:paraId="6932B01B"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10</w:t>
            </w:r>
          </w:p>
        </w:tc>
        <w:tc>
          <w:tcPr>
            <w:tcW w:w="1029" w:type="dxa"/>
            <w:tcBorders>
              <w:top w:val="single" w:sz="8" w:space="0" w:color="AEAEAE"/>
              <w:left w:val="single" w:sz="8" w:space="0" w:color="E0E0E0"/>
              <w:bottom w:val="single" w:sz="8" w:space="0" w:color="AEAEAE"/>
              <w:right w:val="nil"/>
            </w:tcBorders>
            <w:shd w:val="clear" w:color="auto" w:fill="F9F9FB"/>
          </w:tcPr>
          <w:p w14:paraId="589AF1E5"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13</w:t>
            </w:r>
          </w:p>
        </w:tc>
      </w:tr>
      <w:tr w:rsidR="003B6F84" w:rsidRPr="003B6F84" w14:paraId="59A79608" w14:textId="77777777">
        <w:trPr>
          <w:cantSplit/>
        </w:trPr>
        <w:tc>
          <w:tcPr>
            <w:tcW w:w="2459" w:type="dxa"/>
            <w:vMerge/>
            <w:tcBorders>
              <w:top w:val="single" w:sz="8" w:space="0" w:color="152935"/>
              <w:left w:val="nil"/>
              <w:bottom w:val="single" w:sz="8" w:space="0" w:color="AEAEAE"/>
              <w:right w:val="nil"/>
            </w:tcBorders>
            <w:shd w:val="clear" w:color="auto" w:fill="E0E0E0"/>
          </w:tcPr>
          <w:p w14:paraId="41ADCAFD" w14:textId="77777777" w:rsidR="003B6F84" w:rsidRPr="003B6F84" w:rsidRDefault="003B6F84" w:rsidP="003B6F84">
            <w:pPr>
              <w:autoSpaceDE w:val="0"/>
              <w:autoSpaceDN w:val="0"/>
              <w:adjustRightInd w:val="0"/>
              <w:spacing w:after="0" w:line="240" w:lineRule="auto"/>
              <w:rPr>
                <w:color w:val="010205"/>
                <w:sz w:val="18"/>
                <w:szCs w:val="18"/>
              </w:rPr>
            </w:pPr>
          </w:p>
        </w:tc>
        <w:tc>
          <w:tcPr>
            <w:tcW w:w="1291" w:type="dxa"/>
            <w:tcBorders>
              <w:top w:val="single" w:sz="8" w:space="0" w:color="AEAEAE"/>
              <w:left w:val="nil"/>
              <w:bottom w:val="single" w:sz="8" w:space="0" w:color="AEAEAE"/>
              <w:right w:val="nil"/>
            </w:tcBorders>
            <w:shd w:val="clear" w:color="auto" w:fill="E0E0E0"/>
          </w:tcPr>
          <w:p w14:paraId="43513449" w14:textId="77777777" w:rsidR="003B6F84" w:rsidRPr="003B6F84" w:rsidRDefault="003B6F84" w:rsidP="003B6F84">
            <w:pPr>
              <w:autoSpaceDE w:val="0"/>
              <w:autoSpaceDN w:val="0"/>
              <w:adjustRightInd w:val="0"/>
              <w:spacing w:after="0" w:line="320" w:lineRule="atLeast"/>
              <w:ind w:left="60" w:right="60"/>
              <w:rPr>
                <w:color w:val="264A60"/>
                <w:sz w:val="18"/>
                <w:szCs w:val="18"/>
              </w:rPr>
            </w:pPr>
            <w:r w:rsidRPr="003B6F84">
              <w:rPr>
                <w:color w:val="264A60"/>
                <w:sz w:val="18"/>
                <w:szCs w:val="18"/>
              </w:rPr>
              <w:t>6 - 8</w:t>
            </w:r>
          </w:p>
        </w:tc>
        <w:tc>
          <w:tcPr>
            <w:tcW w:w="1091" w:type="dxa"/>
            <w:tcBorders>
              <w:top w:val="single" w:sz="8" w:space="0" w:color="AEAEAE"/>
              <w:left w:val="nil"/>
              <w:bottom w:val="single" w:sz="8" w:space="0" w:color="AEAEAE"/>
              <w:right w:val="single" w:sz="8" w:space="0" w:color="E0E0E0"/>
            </w:tcBorders>
            <w:shd w:val="clear" w:color="auto" w:fill="F9F9FB"/>
          </w:tcPr>
          <w:p w14:paraId="1D4FAF56"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7</w:t>
            </w:r>
          </w:p>
        </w:tc>
        <w:tc>
          <w:tcPr>
            <w:tcW w:w="1091" w:type="dxa"/>
            <w:tcBorders>
              <w:top w:val="single" w:sz="8" w:space="0" w:color="AEAEAE"/>
              <w:left w:val="single" w:sz="8" w:space="0" w:color="E0E0E0"/>
              <w:bottom w:val="single" w:sz="8" w:space="0" w:color="AEAEAE"/>
              <w:right w:val="single" w:sz="8" w:space="0" w:color="E0E0E0"/>
            </w:tcBorders>
            <w:shd w:val="clear" w:color="auto" w:fill="F9F9FB"/>
          </w:tcPr>
          <w:p w14:paraId="15062F6A"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9</w:t>
            </w:r>
          </w:p>
        </w:tc>
        <w:tc>
          <w:tcPr>
            <w:tcW w:w="1029" w:type="dxa"/>
            <w:tcBorders>
              <w:top w:val="single" w:sz="8" w:space="0" w:color="AEAEAE"/>
              <w:left w:val="single" w:sz="8" w:space="0" w:color="E0E0E0"/>
              <w:bottom w:val="single" w:sz="8" w:space="0" w:color="AEAEAE"/>
              <w:right w:val="nil"/>
            </w:tcBorders>
            <w:shd w:val="clear" w:color="auto" w:fill="F9F9FB"/>
          </w:tcPr>
          <w:p w14:paraId="2955BFB0"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16</w:t>
            </w:r>
          </w:p>
        </w:tc>
      </w:tr>
      <w:tr w:rsidR="003B6F84" w:rsidRPr="003B6F84" w14:paraId="5EAD59A6" w14:textId="77777777">
        <w:trPr>
          <w:cantSplit/>
        </w:trPr>
        <w:tc>
          <w:tcPr>
            <w:tcW w:w="2459" w:type="dxa"/>
            <w:vMerge/>
            <w:tcBorders>
              <w:top w:val="single" w:sz="8" w:space="0" w:color="152935"/>
              <w:left w:val="nil"/>
              <w:bottom w:val="single" w:sz="8" w:space="0" w:color="AEAEAE"/>
              <w:right w:val="nil"/>
            </w:tcBorders>
            <w:shd w:val="clear" w:color="auto" w:fill="E0E0E0"/>
          </w:tcPr>
          <w:p w14:paraId="0D339B9C" w14:textId="77777777" w:rsidR="003B6F84" w:rsidRPr="003B6F84" w:rsidRDefault="003B6F84" w:rsidP="003B6F84">
            <w:pPr>
              <w:autoSpaceDE w:val="0"/>
              <w:autoSpaceDN w:val="0"/>
              <w:adjustRightInd w:val="0"/>
              <w:spacing w:after="0" w:line="240" w:lineRule="auto"/>
              <w:rPr>
                <w:color w:val="010205"/>
                <w:sz w:val="18"/>
                <w:szCs w:val="18"/>
              </w:rPr>
            </w:pPr>
          </w:p>
        </w:tc>
        <w:tc>
          <w:tcPr>
            <w:tcW w:w="1291" w:type="dxa"/>
            <w:tcBorders>
              <w:top w:val="single" w:sz="8" w:space="0" w:color="AEAEAE"/>
              <w:left w:val="nil"/>
              <w:bottom w:val="single" w:sz="8" w:space="0" w:color="AEAEAE"/>
              <w:right w:val="nil"/>
            </w:tcBorders>
            <w:shd w:val="clear" w:color="auto" w:fill="E0E0E0"/>
          </w:tcPr>
          <w:p w14:paraId="0FE555F7" w14:textId="77777777" w:rsidR="003B6F84" w:rsidRPr="003B6F84" w:rsidRDefault="003B6F84" w:rsidP="003B6F84">
            <w:pPr>
              <w:autoSpaceDE w:val="0"/>
              <w:autoSpaceDN w:val="0"/>
              <w:adjustRightInd w:val="0"/>
              <w:spacing w:after="0" w:line="320" w:lineRule="atLeast"/>
              <w:ind w:left="60" w:right="60"/>
              <w:rPr>
                <w:color w:val="264A60"/>
                <w:sz w:val="18"/>
                <w:szCs w:val="18"/>
              </w:rPr>
            </w:pPr>
            <w:r w:rsidRPr="003B6F84">
              <w:rPr>
                <w:color w:val="264A60"/>
                <w:sz w:val="18"/>
                <w:szCs w:val="18"/>
              </w:rPr>
              <w:t>9 - 11</w:t>
            </w:r>
          </w:p>
        </w:tc>
        <w:tc>
          <w:tcPr>
            <w:tcW w:w="1091" w:type="dxa"/>
            <w:tcBorders>
              <w:top w:val="single" w:sz="8" w:space="0" w:color="AEAEAE"/>
              <w:left w:val="nil"/>
              <w:bottom w:val="single" w:sz="8" w:space="0" w:color="AEAEAE"/>
              <w:right w:val="single" w:sz="8" w:space="0" w:color="E0E0E0"/>
            </w:tcBorders>
            <w:shd w:val="clear" w:color="auto" w:fill="F9F9FB"/>
          </w:tcPr>
          <w:p w14:paraId="6C1F913C"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7</w:t>
            </w:r>
          </w:p>
        </w:tc>
        <w:tc>
          <w:tcPr>
            <w:tcW w:w="1091" w:type="dxa"/>
            <w:tcBorders>
              <w:top w:val="single" w:sz="8" w:space="0" w:color="AEAEAE"/>
              <w:left w:val="single" w:sz="8" w:space="0" w:color="E0E0E0"/>
              <w:bottom w:val="single" w:sz="8" w:space="0" w:color="AEAEAE"/>
              <w:right w:val="single" w:sz="8" w:space="0" w:color="E0E0E0"/>
            </w:tcBorders>
            <w:shd w:val="clear" w:color="auto" w:fill="F9F9FB"/>
          </w:tcPr>
          <w:p w14:paraId="1213A6F5"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8</w:t>
            </w:r>
          </w:p>
        </w:tc>
        <w:tc>
          <w:tcPr>
            <w:tcW w:w="1029" w:type="dxa"/>
            <w:tcBorders>
              <w:top w:val="single" w:sz="8" w:space="0" w:color="AEAEAE"/>
              <w:left w:val="single" w:sz="8" w:space="0" w:color="E0E0E0"/>
              <w:bottom w:val="single" w:sz="8" w:space="0" w:color="AEAEAE"/>
              <w:right w:val="nil"/>
            </w:tcBorders>
            <w:shd w:val="clear" w:color="auto" w:fill="F9F9FB"/>
          </w:tcPr>
          <w:p w14:paraId="16F8B7BC"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15</w:t>
            </w:r>
          </w:p>
        </w:tc>
      </w:tr>
      <w:tr w:rsidR="003B6F84" w:rsidRPr="003B6F84" w14:paraId="7F288343" w14:textId="77777777">
        <w:trPr>
          <w:cantSplit/>
        </w:trPr>
        <w:tc>
          <w:tcPr>
            <w:tcW w:w="2459" w:type="dxa"/>
            <w:vMerge/>
            <w:tcBorders>
              <w:top w:val="single" w:sz="8" w:space="0" w:color="152935"/>
              <w:left w:val="nil"/>
              <w:bottom w:val="single" w:sz="8" w:space="0" w:color="AEAEAE"/>
              <w:right w:val="nil"/>
            </w:tcBorders>
            <w:shd w:val="clear" w:color="auto" w:fill="E0E0E0"/>
          </w:tcPr>
          <w:p w14:paraId="3B55118B" w14:textId="77777777" w:rsidR="003B6F84" w:rsidRPr="003B6F84" w:rsidRDefault="003B6F84" w:rsidP="003B6F84">
            <w:pPr>
              <w:autoSpaceDE w:val="0"/>
              <w:autoSpaceDN w:val="0"/>
              <w:adjustRightInd w:val="0"/>
              <w:spacing w:after="0" w:line="240" w:lineRule="auto"/>
              <w:rPr>
                <w:color w:val="010205"/>
                <w:sz w:val="18"/>
                <w:szCs w:val="18"/>
              </w:rPr>
            </w:pPr>
          </w:p>
        </w:tc>
        <w:tc>
          <w:tcPr>
            <w:tcW w:w="1291" w:type="dxa"/>
            <w:tcBorders>
              <w:top w:val="single" w:sz="8" w:space="0" w:color="AEAEAE"/>
              <w:left w:val="nil"/>
              <w:bottom w:val="single" w:sz="8" w:space="0" w:color="AEAEAE"/>
              <w:right w:val="nil"/>
            </w:tcBorders>
            <w:shd w:val="clear" w:color="auto" w:fill="E0E0E0"/>
          </w:tcPr>
          <w:p w14:paraId="498ECBF9" w14:textId="77777777" w:rsidR="003B6F84" w:rsidRPr="003B6F84" w:rsidRDefault="003B6F84" w:rsidP="003B6F84">
            <w:pPr>
              <w:autoSpaceDE w:val="0"/>
              <w:autoSpaceDN w:val="0"/>
              <w:adjustRightInd w:val="0"/>
              <w:spacing w:after="0" w:line="320" w:lineRule="atLeast"/>
              <w:ind w:left="60" w:right="60"/>
              <w:rPr>
                <w:color w:val="264A60"/>
                <w:sz w:val="18"/>
                <w:szCs w:val="18"/>
              </w:rPr>
            </w:pPr>
            <w:r w:rsidRPr="003B6F84">
              <w:rPr>
                <w:color w:val="264A60"/>
                <w:sz w:val="18"/>
                <w:szCs w:val="18"/>
              </w:rPr>
              <w:t>Less than 1</w:t>
            </w:r>
          </w:p>
        </w:tc>
        <w:tc>
          <w:tcPr>
            <w:tcW w:w="1091" w:type="dxa"/>
            <w:tcBorders>
              <w:top w:val="single" w:sz="8" w:space="0" w:color="AEAEAE"/>
              <w:left w:val="nil"/>
              <w:bottom w:val="single" w:sz="8" w:space="0" w:color="AEAEAE"/>
              <w:right w:val="single" w:sz="8" w:space="0" w:color="E0E0E0"/>
            </w:tcBorders>
            <w:shd w:val="clear" w:color="auto" w:fill="F9F9FB"/>
          </w:tcPr>
          <w:p w14:paraId="0633FE6E"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0</w:t>
            </w:r>
          </w:p>
        </w:tc>
        <w:tc>
          <w:tcPr>
            <w:tcW w:w="1091" w:type="dxa"/>
            <w:tcBorders>
              <w:top w:val="single" w:sz="8" w:space="0" w:color="AEAEAE"/>
              <w:left w:val="single" w:sz="8" w:space="0" w:color="E0E0E0"/>
              <w:bottom w:val="single" w:sz="8" w:space="0" w:color="AEAEAE"/>
              <w:right w:val="single" w:sz="8" w:space="0" w:color="E0E0E0"/>
            </w:tcBorders>
            <w:shd w:val="clear" w:color="auto" w:fill="F9F9FB"/>
          </w:tcPr>
          <w:p w14:paraId="13B475D0"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1</w:t>
            </w:r>
          </w:p>
        </w:tc>
        <w:tc>
          <w:tcPr>
            <w:tcW w:w="1029" w:type="dxa"/>
            <w:tcBorders>
              <w:top w:val="single" w:sz="8" w:space="0" w:color="AEAEAE"/>
              <w:left w:val="single" w:sz="8" w:space="0" w:color="E0E0E0"/>
              <w:bottom w:val="single" w:sz="8" w:space="0" w:color="AEAEAE"/>
              <w:right w:val="nil"/>
            </w:tcBorders>
            <w:shd w:val="clear" w:color="auto" w:fill="F9F9FB"/>
          </w:tcPr>
          <w:p w14:paraId="0D187AB7"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1</w:t>
            </w:r>
          </w:p>
        </w:tc>
      </w:tr>
      <w:tr w:rsidR="003B6F84" w:rsidRPr="003B6F84" w14:paraId="4A961069" w14:textId="77777777">
        <w:trPr>
          <w:cantSplit/>
        </w:trPr>
        <w:tc>
          <w:tcPr>
            <w:tcW w:w="3750" w:type="dxa"/>
            <w:gridSpan w:val="2"/>
            <w:tcBorders>
              <w:top w:val="single" w:sz="8" w:space="0" w:color="AEAEAE"/>
              <w:left w:val="nil"/>
              <w:bottom w:val="single" w:sz="8" w:space="0" w:color="152935"/>
              <w:right w:val="nil"/>
            </w:tcBorders>
            <w:shd w:val="clear" w:color="auto" w:fill="E0E0E0"/>
          </w:tcPr>
          <w:p w14:paraId="504097CD" w14:textId="77777777" w:rsidR="003B6F84" w:rsidRPr="003B6F84" w:rsidRDefault="003B6F84" w:rsidP="003B6F84">
            <w:pPr>
              <w:autoSpaceDE w:val="0"/>
              <w:autoSpaceDN w:val="0"/>
              <w:adjustRightInd w:val="0"/>
              <w:spacing w:after="0" w:line="320" w:lineRule="atLeast"/>
              <w:ind w:left="60" w:right="60"/>
              <w:rPr>
                <w:color w:val="264A60"/>
                <w:sz w:val="18"/>
                <w:szCs w:val="18"/>
              </w:rPr>
            </w:pPr>
            <w:r w:rsidRPr="003B6F84">
              <w:rPr>
                <w:color w:val="264A60"/>
                <w:sz w:val="18"/>
                <w:szCs w:val="18"/>
              </w:rPr>
              <w:t>Total</w:t>
            </w:r>
          </w:p>
        </w:tc>
        <w:tc>
          <w:tcPr>
            <w:tcW w:w="1091" w:type="dxa"/>
            <w:tcBorders>
              <w:top w:val="single" w:sz="8" w:space="0" w:color="AEAEAE"/>
              <w:left w:val="nil"/>
              <w:bottom w:val="single" w:sz="8" w:space="0" w:color="152935"/>
              <w:right w:val="single" w:sz="8" w:space="0" w:color="E0E0E0"/>
            </w:tcBorders>
            <w:shd w:val="clear" w:color="auto" w:fill="F9F9FB"/>
          </w:tcPr>
          <w:p w14:paraId="590C740E"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25</w:t>
            </w:r>
          </w:p>
        </w:tc>
        <w:tc>
          <w:tcPr>
            <w:tcW w:w="1091" w:type="dxa"/>
            <w:tcBorders>
              <w:top w:val="single" w:sz="8" w:space="0" w:color="AEAEAE"/>
              <w:left w:val="single" w:sz="8" w:space="0" w:color="E0E0E0"/>
              <w:bottom w:val="single" w:sz="8" w:space="0" w:color="152935"/>
              <w:right w:val="single" w:sz="8" w:space="0" w:color="E0E0E0"/>
            </w:tcBorders>
            <w:shd w:val="clear" w:color="auto" w:fill="F9F9FB"/>
          </w:tcPr>
          <w:p w14:paraId="4DCD1C18"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38</w:t>
            </w:r>
          </w:p>
        </w:tc>
        <w:tc>
          <w:tcPr>
            <w:tcW w:w="1029" w:type="dxa"/>
            <w:tcBorders>
              <w:top w:val="single" w:sz="8" w:space="0" w:color="AEAEAE"/>
              <w:left w:val="single" w:sz="8" w:space="0" w:color="E0E0E0"/>
              <w:bottom w:val="single" w:sz="8" w:space="0" w:color="152935"/>
              <w:right w:val="nil"/>
            </w:tcBorders>
            <w:shd w:val="clear" w:color="auto" w:fill="F9F9FB"/>
          </w:tcPr>
          <w:p w14:paraId="50BBAAD8"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63</w:t>
            </w:r>
          </w:p>
        </w:tc>
      </w:tr>
    </w:tbl>
    <w:p w14:paraId="7A007437" w14:textId="77777777" w:rsidR="003B6F84" w:rsidRPr="003B6F84" w:rsidRDefault="003B6F84" w:rsidP="003B6F84">
      <w:pPr>
        <w:autoSpaceDE w:val="0"/>
        <w:autoSpaceDN w:val="0"/>
        <w:adjustRightInd w:val="0"/>
        <w:spacing w:after="0" w:line="400" w:lineRule="atLeast"/>
        <w:rPr>
          <w:rFonts w:ascii="Times New Roman" w:hAnsi="Times New Roman" w:cs="Times New Roman"/>
        </w:rPr>
      </w:pPr>
    </w:p>
    <w:p w14:paraId="5DDA0085" w14:textId="27433150" w:rsidR="003B6F84" w:rsidRDefault="003B6F84" w:rsidP="00AD4FCF">
      <w:pPr>
        <w:rPr>
          <w:i/>
          <w:iCs/>
        </w:rPr>
      </w:pPr>
      <w:r>
        <w:rPr>
          <w:i/>
          <w:iCs/>
          <w:u w:val="single"/>
        </w:rPr>
        <w:t>Figure 7.8:</w:t>
      </w:r>
      <w:r>
        <w:rPr>
          <w:i/>
          <w:iCs/>
        </w:rPr>
        <w:t xml:space="preserve"> Crosstabulation of Gender and how long they believe the average stalking case lasts.</w:t>
      </w:r>
    </w:p>
    <w:p w14:paraId="503A8A93" w14:textId="77777777" w:rsidR="003B6F84" w:rsidRPr="003B6F84" w:rsidRDefault="003B6F84" w:rsidP="003B6F84">
      <w:pPr>
        <w:autoSpaceDE w:val="0"/>
        <w:autoSpaceDN w:val="0"/>
        <w:adjustRightInd w:val="0"/>
        <w:spacing w:after="0" w:line="240" w:lineRule="auto"/>
        <w:rPr>
          <w:rFonts w:ascii="Times New Roman" w:hAnsi="Times New Roman" w:cs="Times New Roman"/>
        </w:rPr>
      </w:pPr>
    </w:p>
    <w:tbl>
      <w:tblPr>
        <w:tblW w:w="6410" w:type="dxa"/>
        <w:tblLayout w:type="fixed"/>
        <w:tblCellMar>
          <w:left w:w="0" w:type="dxa"/>
          <w:right w:w="0" w:type="dxa"/>
        </w:tblCellMar>
        <w:tblLook w:val="0000" w:firstRow="0" w:lastRow="0" w:firstColumn="0" w:lastColumn="0" w:noHBand="0" w:noVBand="0"/>
      </w:tblPr>
      <w:tblGrid>
        <w:gridCol w:w="2460"/>
        <w:gridCol w:w="737"/>
        <w:gridCol w:w="1092"/>
        <w:gridCol w:w="1092"/>
        <w:gridCol w:w="1029"/>
      </w:tblGrid>
      <w:tr w:rsidR="003B6F84" w:rsidRPr="003B6F84" w14:paraId="50C3AA67" w14:textId="77777777">
        <w:trPr>
          <w:cantSplit/>
        </w:trPr>
        <w:tc>
          <w:tcPr>
            <w:tcW w:w="6407" w:type="dxa"/>
            <w:gridSpan w:val="5"/>
            <w:tcBorders>
              <w:top w:val="nil"/>
              <w:left w:val="nil"/>
              <w:bottom w:val="nil"/>
              <w:right w:val="nil"/>
            </w:tcBorders>
            <w:shd w:val="clear" w:color="auto" w:fill="FFFFFF"/>
            <w:vAlign w:val="center"/>
          </w:tcPr>
          <w:p w14:paraId="70E30855" w14:textId="77777777" w:rsidR="003B6F84" w:rsidRPr="003B6F84" w:rsidRDefault="003B6F84" w:rsidP="003B6F84">
            <w:pPr>
              <w:autoSpaceDE w:val="0"/>
              <w:autoSpaceDN w:val="0"/>
              <w:adjustRightInd w:val="0"/>
              <w:spacing w:after="0" w:line="320" w:lineRule="atLeast"/>
              <w:ind w:left="60" w:right="60"/>
              <w:jc w:val="center"/>
              <w:rPr>
                <w:color w:val="010205"/>
                <w:sz w:val="22"/>
                <w:szCs w:val="22"/>
              </w:rPr>
            </w:pPr>
            <w:r w:rsidRPr="003B6F84">
              <w:rPr>
                <w:b/>
                <w:bCs/>
                <w:color w:val="010205"/>
                <w:sz w:val="22"/>
                <w:szCs w:val="22"/>
              </w:rPr>
              <w:t>Crosstab</w:t>
            </w:r>
          </w:p>
        </w:tc>
      </w:tr>
      <w:tr w:rsidR="003B6F84" w:rsidRPr="003B6F84" w14:paraId="5989C957" w14:textId="77777777">
        <w:trPr>
          <w:cantSplit/>
        </w:trPr>
        <w:tc>
          <w:tcPr>
            <w:tcW w:w="6407" w:type="dxa"/>
            <w:gridSpan w:val="5"/>
            <w:tcBorders>
              <w:top w:val="nil"/>
              <w:left w:val="nil"/>
              <w:bottom w:val="nil"/>
              <w:right w:val="nil"/>
            </w:tcBorders>
            <w:shd w:val="clear" w:color="auto" w:fill="FFFFFF"/>
            <w:vAlign w:val="bottom"/>
          </w:tcPr>
          <w:p w14:paraId="7D6CFF44" w14:textId="77777777" w:rsidR="003B6F84" w:rsidRPr="003B6F84" w:rsidRDefault="003B6F84" w:rsidP="003B6F84">
            <w:pPr>
              <w:autoSpaceDE w:val="0"/>
              <w:autoSpaceDN w:val="0"/>
              <w:adjustRightInd w:val="0"/>
              <w:spacing w:after="0" w:line="320" w:lineRule="atLeast"/>
              <w:rPr>
                <w:rFonts w:ascii="Times New Roman" w:hAnsi="Times New Roman" w:cs="Times New Roman"/>
              </w:rPr>
            </w:pPr>
            <w:r w:rsidRPr="003B6F84">
              <w:rPr>
                <w:color w:val="010205"/>
                <w:sz w:val="18"/>
                <w:szCs w:val="18"/>
                <w:shd w:val="clear" w:color="auto" w:fill="FFFFFF"/>
              </w:rPr>
              <w:t xml:space="preserve">Count  </w:t>
            </w:r>
          </w:p>
        </w:tc>
      </w:tr>
      <w:tr w:rsidR="003B6F84" w:rsidRPr="003B6F84" w14:paraId="3F1EA87B" w14:textId="77777777">
        <w:trPr>
          <w:cantSplit/>
        </w:trPr>
        <w:tc>
          <w:tcPr>
            <w:tcW w:w="3196" w:type="dxa"/>
            <w:gridSpan w:val="2"/>
            <w:vMerge w:val="restart"/>
            <w:tcBorders>
              <w:top w:val="nil"/>
              <w:left w:val="nil"/>
              <w:bottom w:val="nil"/>
              <w:right w:val="nil"/>
            </w:tcBorders>
            <w:shd w:val="clear" w:color="auto" w:fill="FFFFFF"/>
            <w:vAlign w:val="bottom"/>
          </w:tcPr>
          <w:p w14:paraId="15FDEF57" w14:textId="77777777" w:rsidR="003B6F84" w:rsidRPr="003B6F84" w:rsidRDefault="003B6F84" w:rsidP="003B6F84">
            <w:pPr>
              <w:autoSpaceDE w:val="0"/>
              <w:autoSpaceDN w:val="0"/>
              <w:adjustRightInd w:val="0"/>
              <w:spacing w:after="0" w:line="240" w:lineRule="auto"/>
              <w:rPr>
                <w:rFonts w:ascii="Times New Roman" w:hAnsi="Times New Roman" w:cs="Times New Roman"/>
              </w:rPr>
            </w:pPr>
          </w:p>
        </w:tc>
        <w:tc>
          <w:tcPr>
            <w:tcW w:w="2182" w:type="dxa"/>
            <w:gridSpan w:val="2"/>
            <w:tcBorders>
              <w:top w:val="nil"/>
              <w:left w:val="nil"/>
              <w:bottom w:val="nil"/>
              <w:right w:val="single" w:sz="8" w:space="0" w:color="E0E0E0"/>
            </w:tcBorders>
            <w:shd w:val="clear" w:color="auto" w:fill="FFFFFF"/>
            <w:vAlign w:val="bottom"/>
          </w:tcPr>
          <w:p w14:paraId="49D3A330" w14:textId="77777777" w:rsidR="003B6F84" w:rsidRPr="003B6F84" w:rsidRDefault="003B6F84" w:rsidP="003B6F84">
            <w:pPr>
              <w:autoSpaceDE w:val="0"/>
              <w:autoSpaceDN w:val="0"/>
              <w:adjustRightInd w:val="0"/>
              <w:spacing w:after="0" w:line="320" w:lineRule="atLeast"/>
              <w:ind w:left="60" w:right="60"/>
              <w:jc w:val="center"/>
              <w:rPr>
                <w:color w:val="264A60"/>
                <w:sz w:val="18"/>
                <w:szCs w:val="18"/>
              </w:rPr>
            </w:pPr>
            <w:r w:rsidRPr="003B6F84">
              <w:rPr>
                <w:color w:val="264A60"/>
                <w:sz w:val="18"/>
                <w:szCs w:val="18"/>
              </w:rPr>
              <w:t>What Gender are you?</w:t>
            </w:r>
          </w:p>
        </w:tc>
        <w:tc>
          <w:tcPr>
            <w:tcW w:w="1029" w:type="dxa"/>
            <w:vMerge w:val="restart"/>
            <w:tcBorders>
              <w:top w:val="nil"/>
              <w:left w:val="single" w:sz="8" w:space="0" w:color="E0E0E0"/>
              <w:bottom w:val="nil"/>
              <w:right w:val="nil"/>
            </w:tcBorders>
            <w:shd w:val="clear" w:color="auto" w:fill="FFFFFF"/>
            <w:vAlign w:val="bottom"/>
          </w:tcPr>
          <w:p w14:paraId="57284652" w14:textId="77777777" w:rsidR="003B6F84" w:rsidRPr="003B6F84" w:rsidRDefault="003B6F84" w:rsidP="003B6F84">
            <w:pPr>
              <w:autoSpaceDE w:val="0"/>
              <w:autoSpaceDN w:val="0"/>
              <w:adjustRightInd w:val="0"/>
              <w:spacing w:after="0" w:line="320" w:lineRule="atLeast"/>
              <w:ind w:left="60" w:right="60"/>
              <w:jc w:val="center"/>
              <w:rPr>
                <w:color w:val="264A60"/>
                <w:sz w:val="18"/>
                <w:szCs w:val="18"/>
              </w:rPr>
            </w:pPr>
            <w:r w:rsidRPr="003B6F84">
              <w:rPr>
                <w:color w:val="264A60"/>
                <w:sz w:val="18"/>
                <w:szCs w:val="18"/>
              </w:rPr>
              <w:t>Total</w:t>
            </w:r>
          </w:p>
        </w:tc>
      </w:tr>
      <w:tr w:rsidR="003B6F84" w:rsidRPr="003B6F84" w14:paraId="5DDEB985" w14:textId="77777777">
        <w:trPr>
          <w:cantSplit/>
        </w:trPr>
        <w:tc>
          <w:tcPr>
            <w:tcW w:w="3196" w:type="dxa"/>
            <w:gridSpan w:val="2"/>
            <w:vMerge/>
            <w:tcBorders>
              <w:top w:val="nil"/>
              <w:left w:val="nil"/>
              <w:bottom w:val="nil"/>
              <w:right w:val="nil"/>
            </w:tcBorders>
            <w:shd w:val="clear" w:color="auto" w:fill="FFFFFF"/>
            <w:vAlign w:val="bottom"/>
          </w:tcPr>
          <w:p w14:paraId="163257B8" w14:textId="77777777" w:rsidR="003B6F84" w:rsidRPr="003B6F84" w:rsidRDefault="003B6F84" w:rsidP="003B6F84">
            <w:pPr>
              <w:autoSpaceDE w:val="0"/>
              <w:autoSpaceDN w:val="0"/>
              <w:adjustRightInd w:val="0"/>
              <w:spacing w:after="0" w:line="240" w:lineRule="auto"/>
              <w:rPr>
                <w:color w:val="264A60"/>
                <w:sz w:val="18"/>
                <w:szCs w:val="18"/>
              </w:rPr>
            </w:pPr>
          </w:p>
        </w:tc>
        <w:tc>
          <w:tcPr>
            <w:tcW w:w="1091" w:type="dxa"/>
            <w:tcBorders>
              <w:top w:val="nil"/>
              <w:left w:val="nil"/>
              <w:bottom w:val="single" w:sz="8" w:space="0" w:color="152935"/>
              <w:right w:val="single" w:sz="8" w:space="0" w:color="E0E0E0"/>
            </w:tcBorders>
            <w:shd w:val="clear" w:color="auto" w:fill="FFFFFF"/>
            <w:vAlign w:val="bottom"/>
          </w:tcPr>
          <w:p w14:paraId="245BE9F0" w14:textId="77777777" w:rsidR="003B6F84" w:rsidRPr="003B6F84" w:rsidRDefault="003B6F84" w:rsidP="003B6F84">
            <w:pPr>
              <w:autoSpaceDE w:val="0"/>
              <w:autoSpaceDN w:val="0"/>
              <w:adjustRightInd w:val="0"/>
              <w:spacing w:after="0" w:line="320" w:lineRule="atLeast"/>
              <w:ind w:left="60" w:right="60"/>
              <w:jc w:val="center"/>
              <w:rPr>
                <w:color w:val="264A60"/>
                <w:sz w:val="18"/>
                <w:szCs w:val="18"/>
              </w:rPr>
            </w:pPr>
            <w:r w:rsidRPr="003B6F84">
              <w:rPr>
                <w:color w:val="264A60"/>
                <w:sz w:val="18"/>
                <w:szCs w:val="18"/>
              </w:rPr>
              <w:t>Female</w:t>
            </w:r>
          </w:p>
        </w:tc>
        <w:tc>
          <w:tcPr>
            <w:tcW w:w="1091" w:type="dxa"/>
            <w:tcBorders>
              <w:top w:val="nil"/>
              <w:left w:val="single" w:sz="8" w:space="0" w:color="E0E0E0"/>
              <w:bottom w:val="single" w:sz="8" w:space="0" w:color="152935"/>
              <w:right w:val="single" w:sz="8" w:space="0" w:color="E0E0E0"/>
            </w:tcBorders>
            <w:shd w:val="clear" w:color="auto" w:fill="FFFFFF"/>
            <w:vAlign w:val="bottom"/>
          </w:tcPr>
          <w:p w14:paraId="752A6996" w14:textId="77777777" w:rsidR="003B6F84" w:rsidRPr="003B6F84" w:rsidRDefault="003B6F84" w:rsidP="003B6F84">
            <w:pPr>
              <w:autoSpaceDE w:val="0"/>
              <w:autoSpaceDN w:val="0"/>
              <w:adjustRightInd w:val="0"/>
              <w:spacing w:after="0" w:line="320" w:lineRule="atLeast"/>
              <w:ind w:left="60" w:right="60"/>
              <w:jc w:val="center"/>
              <w:rPr>
                <w:color w:val="264A60"/>
                <w:sz w:val="18"/>
                <w:szCs w:val="18"/>
              </w:rPr>
            </w:pPr>
            <w:r w:rsidRPr="003B6F84">
              <w:rPr>
                <w:color w:val="264A60"/>
                <w:sz w:val="18"/>
                <w:szCs w:val="18"/>
              </w:rPr>
              <w:t>Male</w:t>
            </w:r>
          </w:p>
        </w:tc>
        <w:tc>
          <w:tcPr>
            <w:tcW w:w="1029" w:type="dxa"/>
            <w:vMerge/>
            <w:tcBorders>
              <w:top w:val="nil"/>
              <w:left w:val="single" w:sz="8" w:space="0" w:color="E0E0E0"/>
              <w:bottom w:val="nil"/>
              <w:right w:val="nil"/>
            </w:tcBorders>
            <w:shd w:val="clear" w:color="auto" w:fill="FFFFFF"/>
            <w:vAlign w:val="bottom"/>
          </w:tcPr>
          <w:p w14:paraId="772191AE" w14:textId="77777777" w:rsidR="003B6F84" w:rsidRPr="003B6F84" w:rsidRDefault="003B6F84" w:rsidP="003B6F84">
            <w:pPr>
              <w:autoSpaceDE w:val="0"/>
              <w:autoSpaceDN w:val="0"/>
              <w:adjustRightInd w:val="0"/>
              <w:spacing w:after="0" w:line="240" w:lineRule="auto"/>
              <w:rPr>
                <w:color w:val="264A60"/>
                <w:sz w:val="18"/>
                <w:szCs w:val="18"/>
              </w:rPr>
            </w:pPr>
          </w:p>
        </w:tc>
      </w:tr>
      <w:tr w:rsidR="003B6F84" w:rsidRPr="003B6F84" w14:paraId="3D339ED2" w14:textId="77777777">
        <w:trPr>
          <w:cantSplit/>
        </w:trPr>
        <w:tc>
          <w:tcPr>
            <w:tcW w:w="2459" w:type="dxa"/>
            <w:vMerge w:val="restart"/>
            <w:tcBorders>
              <w:top w:val="single" w:sz="8" w:space="0" w:color="152935"/>
              <w:left w:val="nil"/>
              <w:bottom w:val="single" w:sz="8" w:space="0" w:color="AEAEAE"/>
              <w:right w:val="nil"/>
            </w:tcBorders>
            <w:shd w:val="clear" w:color="auto" w:fill="E0E0E0"/>
          </w:tcPr>
          <w:p w14:paraId="44800027" w14:textId="77777777" w:rsidR="003B6F84" w:rsidRPr="003B6F84" w:rsidRDefault="003B6F84" w:rsidP="003B6F84">
            <w:pPr>
              <w:autoSpaceDE w:val="0"/>
              <w:autoSpaceDN w:val="0"/>
              <w:adjustRightInd w:val="0"/>
              <w:spacing w:after="0" w:line="320" w:lineRule="atLeast"/>
              <w:ind w:left="60" w:right="60"/>
              <w:rPr>
                <w:color w:val="264A60"/>
                <w:sz w:val="18"/>
                <w:szCs w:val="18"/>
              </w:rPr>
            </w:pPr>
            <w:r w:rsidRPr="003B6F84">
              <w:rPr>
                <w:color w:val="264A60"/>
                <w:sz w:val="18"/>
                <w:szCs w:val="18"/>
              </w:rPr>
              <w:t>Do you believe "Romantic Courtship" / Affectionate Attention is harassment/stalking?</w:t>
            </w:r>
          </w:p>
        </w:tc>
        <w:tc>
          <w:tcPr>
            <w:tcW w:w="737" w:type="dxa"/>
            <w:tcBorders>
              <w:top w:val="single" w:sz="8" w:space="0" w:color="152935"/>
              <w:left w:val="nil"/>
              <w:bottom w:val="single" w:sz="8" w:space="0" w:color="AEAEAE"/>
              <w:right w:val="nil"/>
            </w:tcBorders>
            <w:shd w:val="clear" w:color="auto" w:fill="E0E0E0"/>
          </w:tcPr>
          <w:p w14:paraId="7D92B407" w14:textId="77777777" w:rsidR="003B6F84" w:rsidRPr="003B6F84" w:rsidRDefault="003B6F84" w:rsidP="003B6F84">
            <w:pPr>
              <w:autoSpaceDE w:val="0"/>
              <w:autoSpaceDN w:val="0"/>
              <w:adjustRightInd w:val="0"/>
              <w:spacing w:after="0" w:line="320" w:lineRule="atLeast"/>
              <w:ind w:left="60" w:right="60"/>
              <w:rPr>
                <w:color w:val="264A60"/>
                <w:sz w:val="18"/>
                <w:szCs w:val="18"/>
              </w:rPr>
            </w:pPr>
            <w:r w:rsidRPr="003B6F84">
              <w:rPr>
                <w:color w:val="264A60"/>
                <w:sz w:val="18"/>
                <w:szCs w:val="18"/>
              </w:rPr>
              <w:t>No</w:t>
            </w:r>
          </w:p>
        </w:tc>
        <w:tc>
          <w:tcPr>
            <w:tcW w:w="1091" w:type="dxa"/>
            <w:tcBorders>
              <w:top w:val="single" w:sz="8" w:space="0" w:color="152935"/>
              <w:left w:val="nil"/>
              <w:bottom w:val="single" w:sz="8" w:space="0" w:color="AEAEAE"/>
              <w:right w:val="single" w:sz="8" w:space="0" w:color="E0E0E0"/>
            </w:tcBorders>
            <w:shd w:val="clear" w:color="auto" w:fill="F9F9FB"/>
          </w:tcPr>
          <w:p w14:paraId="001164E9"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6</w:t>
            </w:r>
          </w:p>
        </w:tc>
        <w:tc>
          <w:tcPr>
            <w:tcW w:w="1091" w:type="dxa"/>
            <w:tcBorders>
              <w:top w:val="single" w:sz="8" w:space="0" w:color="152935"/>
              <w:left w:val="single" w:sz="8" w:space="0" w:color="E0E0E0"/>
              <w:bottom w:val="single" w:sz="8" w:space="0" w:color="AEAEAE"/>
              <w:right w:val="single" w:sz="8" w:space="0" w:color="E0E0E0"/>
            </w:tcBorders>
            <w:shd w:val="clear" w:color="auto" w:fill="F9F9FB"/>
          </w:tcPr>
          <w:p w14:paraId="3658F591"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21</w:t>
            </w:r>
          </w:p>
        </w:tc>
        <w:tc>
          <w:tcPr>
            <w:tcW w:w="1029" w:type="dxa"/>
            <w:tcBorders>
              <w:top w:val="single" w:sz="8" w:space="0" w:color="152935"/>
              <w:left w:val="single" w:sz="8" w:space="0" w:color="E0E0E0"/>
              <w:bottom w:val="single" w:sz="8" w:space="0" w:color="AEAEAE"/>
              <w:right w:val="nil"/>
            </w:tcBorders>
            <w:shd w:val="clear" w:color="auto" w:fill="F9F9FB"/>
          </w:tcPr>
          <w:p w14:paraId="0DD19AFD"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27</w:t>
            </w:r>
          </w:p>
        </w:tc>
      </w:tr>
      <w:tr w:rsidR="003B6F84" w:rsidRPr="003B6F84" w14:paraId="2C4D83BE" w14:textId="77777777">
        <w:trPr>
          <w:cantSplit/>
        </w:trPr>
        <w:tc>
          <w:tcPr>
            <w:tcW w:w="2459" w:type="dxa"/>
            <w:vMerge/>
            <w:tcBorders>
              <w:top w:val="single" w:sz="8" w:space="0" w:color="152935"/>
              <w:left w:val="nil"/>
              <w:bottom w:val="single" w:sz="8" w:space="0" w:color="AEAEAE"/>
              <w:right w:val="nil"/>
            </w:tcBorders>
            <w:shd w:val="clear" w:color="auto" w:fill="E0E0E0"/>
          </w:tcPr>
          <w:p w14:paraId="0060C000" w14:textId="77777777" w:rsidR="003B6F84" w:rsidRPr="003B6F84" w:rsidRDefault="003B6F84" w:rsidP="003B6F84">
            <w:pPr>
              <w:autoSpaceDE w:val="0"/>
              <w:autoSpaceDN w:val="0"/>
              <w:adjustRightInd w:val="0"/>
              <w:spacing w:after="0" w:line="240" w:lineRule="auto"/>
              <w:rPr>
                <w:color w:val="010205"/>
                <w:sz w:val="18"/>
                <w:szCs w:val="18"/>
              </w:rPr>
            </w:pPr>
          </w:p>
        </w:tc>
        <w:tc>
          <w:tcPr>
            <w:tcW w:w="737" w:type="dxa"/>
            <w:tcBorders>
              <w:top w:val="single" w:sz="8" w:space="0" w:color="AEAEAE"/>
              <w:left w:val="nil"/>
              <w:bottom w:val="single" w:sz="8" w:space="0" w:color="AEAEAE"/>
              <w:right w:val="nil"/>
            </w:tcBorders>
            <w:shd w:val="clear" w:color="auto" w:fill="E0E0E0"/>
          </w:tcPr>
          <w:p w14:paraId="1AB26E15" w14:textId="77777777" w:rsidR="003B6F84" w:rsidRPr="003B6F84" w:rsidRDefault="003B6F84" w:rsidP="003B6F84">
            <w:pPr>
              <w:autoSpaceDE w:val="0"/>
              <w:autoSpaceDN w:val="0"/>
              <w:adjustRightInd w:val="0"/>
              <w:spacing w:after="0" w:line="320" w:lineRule="atLeast"/>
              <w:ind w:left="60" w:right="60"/>
              <w:rPr>
                <w:color w:val="264A60"/>
                <w:sz w:val="18"/>
                <w:szCs w:val="18"/>
              </w:rPr>
            </w:pPr>
            <w:r w:rsidRPr="003B6F84">
              <w:rPr>
                <w:color w:val="264A60"/>
                <w:sz w:val="18"/>
                <w:szCs w:val="18"/>
              </w:rPr>
              <w:t>Yes</w:t>
            </w:r>
          </w:p>
        </w:tc>
        <w:tc>
          <w:tcPr>
            <w:tcW w:w="1091" w:type="dxa"/>
            <w:tcBorders>
              <w:top w:val="single" w:sz="8" w:space="0" w:color="AEAEAE"/>
              <w:left w:val="nil"/>
              <w:bottom w:val="single" w:sz="8" w:space="0" w:color="AEAEAE"/>
              <w:right w:val="single" w:sz="8" w:space="0" w:color="E0E0E0"/>
            </w:tcBorders>
            <w:shd w:val="clear" w:color="auto" w:fill="F9F9FB"/>
          </w:tcPr>
          <w:p w14:paraId="4A35EA4E"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19</w:t>
            </w:r>
          </w:p>
        </w:tc>
        <w:tc>
          <w:tcPr>
            <w:tcW w:w="1091" w:type="dxa"/>
            <w:tcBorders>
              <w:top w:val="single" w:sz="8" w:space="0" w:color="AEAEAE"/>
              <w:left w:val="single" w:sz="8" w:space="0" w:color="E0E0E0"/>
              <w:bottom w:val="single" w:sz="8" w:space="0" w:color="AEAEAE"/>
              <w:right w:val="single" w:sz="8" w:space="0" w:color="E0E0E0"/>
            </w:tcBorders>
            <w:shd w:val="clear" w:color="auto" w:fill="F9F9FB"/>
          </w:tcPr>
          <w:p w14:paraId="116A8FED"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17</w:t>
            </w:r>
          </w:p>
        </w:tc>
        <w:tc>
          <w:tcPr>
            <w:tcW w:w="1029" w:type="dxa"/>
            <w:tcBorders>
              <w:top w:val="single" w:sz="8" w:space="0" w:color="AEAEAE"/>
              <w:left w:val="single" w:sz="8" w:space="0" w:color="E0E0E0"/>
              <w:bottom w:val="single" w:sz="8" w:space="0" w:color="AEAEAE"/>
              <w:right w:val="nil"/>
            </w:tcBorders>
            <w:shd w:val="clear" w:color="auto" w:fill="F9F9FB"/>
          </w:tcPr>
          <w:p w14:paraId="4020258E"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36</w:t>
            </w:r>
          </w:p>
        </w:tc>
      </w:tr>
      <w:tr w:rsidR="003B6F84" w:rsidRPr="003B6F84" w14:paraId="1D7F5641" w14:textId="77777777">
        <w:trPr>
          <w:cantSplit/>
        </w:trPr>
        <w:tc>
          <w:tcPr>
            <w:tcW w:w="3196" w:type="dxa"/>
            <w:gridSpan w:val="2"/>
            <w:tcBorders>
              <w:top w:val="single" w:sz="8" w:space="0" w:color="AEAEAE"/>
              <w:left w:val="nil"/>
              <w:bottom w:val="single" w:sz="8" w:space="0" w:color="152935"/>
              <w:right w:val="nil"/>
            </w:tcBorders>
            <w:shd w:val="clear" w:color="auto" w:fill="E0E0E0"/>
          </w:tcPr>
          <w:p w14:paraId="34C3CA9E" w14:textId="77777777" w:rsidR="003B6F84" w:rsidRPr="003B6F84" w:rsidRDefault="003B6F84" w:rsidP="003B6F84">
            <w:pPr>
              <w:autoSpaceDE w:val="0"/>
              <w:autoSpaceDN w:val="0"/>
              <w:adjustRightInd w:val="0"/>
              <w:spacing w:after="0" w:line="320" w:lineRule="atLeast"/>
              <w:ind w:left="60" w:right="60"/>
              <w:rPr>
                <w:color w:val="264A60"/>
                <w:sz w:val="18"/>
                <w:szCs w:val="18"/>
              </w:rPr>
            </w:pPr>
            <w:r w:rsidRPr="003B6F84">
              <w:rPr>
                <w:color w:val="264A60"/>
                <w:sz w:val="18"/>
                <w:szCs w:val="18"/>
              </w:rPr>
              <w:t>Total</w:t>
            </w:r>
          </w:p>
        </w:tc>
        <w:tc>
          <w:tcPr>
            <w:tcW w:w="1091" w:type="dxa"/>
            <w:tcBorders>
              <w:top w:val="single" w:sz="8" w:space="0" w:color="AEAEAE"/>
              <w:left w:val="nil"/>
              <w:bottom w:val="single" w:sz="8" w:space="0" w:color="152935"/>
              <w:right w:val="single" w:sz="8" w:space="0" w:color="E0E0E0"/>
            </w:tcBorders>
            <w:shd w:val="clear" w:color="auto" w:fill="F9F9FB"/>
          </w:tcPr>
          <w:p w14:paraId="5640EAE3"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25</w:t>
            </w:r>
          </w:p>
        </w:tc>
        <w:tc>
          <w:tcPr>
            <w:tcW w:w="1091" w:type="dxa"/>
            <w:tcBorders>
              <w:top w:val="single" w:sz="8" w:space="0" w:color="AEAEAE"/>
              <w:left w:val="single" w:sz="8" w:space="0" w:color="E0E0E0"/>
              <w:bottom w:val="single" w:sz="8" w:space="0" w:color="152935"/>
              <w:right w:val="single" w:sz="8" w:space="0" w:color="E0E0E0"/>
            </w:tcBorders>
            <w:shd w:val="clear" w:color="auto" w:fill="F9F9FB"/>
          </w:tcPr>
          <w:p w14:paraId="137FD7FD"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38</w:t>
            </w:r>
          </w:p>
        </w:tc>
        <w:tc>
          <w:tcPr>
            <w:tcW w:w="1029" w:type="dxa"/>
            <w:tcBorders>
              <w:top w:val="single" w:sz="8" w:space="0" w:color="AEAEAE"/>
              <w:left w:val="single" w:sz="8" w:space="0" w:color="E0E0E0"/>
              <w:bottom w:val="single" w:sz="8" w:space="0" w:color="152935"/>
              <w:right w:val="nil"/>
            </w:tcBorders>
            <w:shd w:val="clear" w:color="auto" w:fill="F9F9FB"/>
          </w:tcPr>
          <w:p w14:paraId="2A8DD05D"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63</w:t>
            </w:r>
          </w:p>
        </w:tc>
      </w:tr>
    </w:tbl>
    <w:p w14:paraId="391CC69E" w14:textId="77777777" w:rsidR="003B6F84" w:rsidRPr="003B6F84" w:rsidRDefault="003B6F84" w:rsidP="003B6F84">
      <w:pPr>
        <w:autoSpaceDE w:val="0"/>
        <w:autoSpaceDN w:val="0"/>
        <w:adjustRightInd w:val="0"/>
        <w:spacing w:after="0" w:line="400" w:lineRule="atLeast"/>
        <w:rPr>
          <w:rFonts w:ascii="Times New Roman" w:hAnsi="Times New Roman" w:cs="Times New Roman"/>
        </w:rPr>
      </w:pPr>
    </w:p>
    <w:p w14:paraId="7AD1BEC7" w14:textId="0A36D64C" w:rsidR="003B6F84" w:rsidRDefault="003B6F84" w:rsidP="00AD4FCF">
      <w:pPr>
        <w:rPr>
          <w:i/>
          <w:iCs/>
        </w:rPr>
      </w:pPr>
      <w:r>
        <w:rPr>
          <w:i/>
          <w:iCs/>
          <w:u w:val="single"/>
        </w:rPr>
        <w:t>Figure 7.</w:t>
      </w:r>
      <w:r w:rsidR="003461B5">
        <w:rPr>
          <w:i/>
          <w:iCs/>
          <w:u w:val="single"/>
        </w:rPr>
        <w:t>9</w:t>
      </w:r>
      <w:r>
        <w:rPr>
          <w:i/>
          <w:iCs/>
          <w:u w:val="single"/>
        </w:rPr>
        <w:t>:</w:t>
      </w:r>
      <w:r>
        <w:rPr>
          <w:i/>
          <w:iCs/>
        </w:rPr>
        <w:t xml:space="preserve"> Crosstabulation of Gender and if they believe Affectionate Attention is harassment/stalking.</w:t>
      </w:r>
    </w:p>
    <w:p w14:paraId="28825203" w14:textId="732F2298" w:rsidR="003B6F84" w:rsidRDefault="003B6F84" w:rsidP="00AD4FCF">
      <w:pPr>
        <w:rPr>
          <w:i/>
          <w:iCs/>
        </w:rPr>
      </w:pPr>
    </w:p>
    <w:p w14:paraId="724F03F9" w14:textId="5C5850E1" w:rsidR="003B6F84" w:rsidRDefault="003B6F84" w:rsidP="00AD4FCF">
      <w:pPr>
        <w:rPr>
          <w:i/>
          <w:iCs/>
        </w:rPr>
      </w:pPr>
    </w:p>
    <w:p w14:paraId="4323B775" w14:textId="4C41D6AD" w:rsidR="003B6F84" w:rsidRDefault="003B6F84" w:rsidP="00AD4FCF">
      <w:pPr>
        <w:rPr>
          <w:i/>
          <w:iCs/>
        </w:rPr>
      </w:pPr>
    </w:p>
    <w:p w14:paraId="14D57627" w14:textId="5C227EB2" w:rsidR="003B6F84" w:rsidRDefault="003B6F84" w:rsidP="00AD4FCF">
      <w:pPr>
        <w:rPr>
          <w:i/>
          <w:iCs/>
        </w:rPr>
      </w:pPr>
    </w:p>
    <w:p w14:paraId="32636C46" w14:textId="2B3D8BB4" w:rsidR="003B6F84" w:rsidRDefault="003B6F84" w:rsidP="00AD4FCF">
      <w:pPr>
        <w:rPr>
          <w:i/>
          <w:iCs/>
        </w:rPr>
      </w:pPr>
    </w:p>
    <w:p w14:paraId="73253CCC" w14:textId="769A5817" w:rsidR="003B6F84" w:rsidRDefault="003B6F84" w:rsidP="00AD4FCF">
      <w:pPr>
        <w:rPr>
          <w:i/>
          <w:iCs/>
        </w:rPr>
      </w:pPr>
    </w:p>
    <w:p w14:paraId="1A325F79" w14:textId="198554D7" w:rsidR="003B6F84" w:rsidRDefault="003B6F84" w:rsidP="00AD4FCF">
      <w:pPr>
        <w:rPr>
          <w:i/>
          <w:iCs/>
        </w:rPr>
      </w:pPr>
    </w:p>
    <w:p w14:paraId="2B147235" w14:textId="4A6E1446" w:rsidR="003B6F84" w:rsidRDefault="003B6F84" w:rsidP="00AD4FCF">
      <w:pPr>
        <w:rPr>
          <w:i/>
          <w:iCs/>
        </w:rPr>
      </w:pPr>
    </w:p>
    <w:p w14:paraId="7C0CA408" w14:textId="77777777" w:rsidR="003B6F84" w:rsidRDefault="003B6F84" w:rsidP="00AD4FCF">
      <w:pPr>
        <w:rPr>
          <w:i/>
          <w:iCs/>
        </w:rPr>
      </w:pPr>
    </w:p>
    <w:p w14:paraId="0CCB40CA" w14:textId="77777777" w:rsidR="003B6F84" w:rsidRPr="003B6F84" w:rsidRDefault="003B6F84" w:rsidP="003B6F84">
      <w:pPr>
        <w:autoSpaceDE w:val="0"/>
        <w:autoSpaceDN w:val="0"/>
        <w:adjustRightInd w:val="0"/>
        <w:spacing w:after="0" w:line="240" w:lineRule="auto"/>
        <w:rPr>
          <w:rFonts w:ascii="Times New Roman" w:hAnsi="Times New Roman" w:cs="Times New Roman"/>
        </w:rPr>
      </w:pPr>
    </w:p>
    <w:tbl>
      <w:tblPr>
        <w:tblW w:w="8132" w:type="dxa"/>
        <w:tblLayout w:type="fixed"/>
        <w:tblCellMar>
          <w:left w:w="0" w:type="dxa"/>
          <w:right w:w="0" w:type="dxa"/>
        </w:tblCellMar>
        <w:tblLook w:val="0000" w:firstRow="0" w:lastRow="0" w:firstColumn="0" w:lastColumn="0" w:noHBand="0" w:noVBand="0"/>
      </w:tblPr>
      <w:tblGrid>
        <w:gridCol w:w="2461"/>
        <w:gridCol w:w="2460"/>
        <w:gridCol w:w="1091"/>
        <w:gridCol w:w="1091"/>
        <w:gridCol w:w="1029"/>
      </w:tblGrid>
      <w:tr w:rsidR="003B6F84" w:rsidRPr="003B6F84" w14:paraId="337DAC75" w14:textId="77777777">
        <w:trPr>
          <w:cantSplit/>
        </w:trPr>
        <w:tc>
          <w:tcPr>
            <w:tcW w:w="8129" w:type="dxa"/>
            <w:gridSpan w:val="5"/>
            <w:tcBorders>
              <w:top w:val="nil"/>
              <w:left w:val="nil"/>
              <w:bottom w:val="nil"/>
              <w:right w:val="nil"/>
            </w:tcBorders>
            <w:shd w:val="clear" w:color="auto" w:fill="FFFFFF"/>
            <w:vAlign w:val="center"/>
          </w:tcPr>
          <w:p w14:paraId="6C813290" w14:textId="77777777" w:rsidR="003B6F84" w:rsidRPr="003B6F84" w:rsidRDefault="003B6F84" w:rsidP="003B6F84">
            <w:pPr>
              <w:autoSpaceDE w:val="0"/>
              <w:autoSpaceDN w:val="0"/>
              <w:adjustRightInd w:val="0"/>
              <w:spacing w:after="0" w:line="320" w:lineRule="atLeast"/>
              <w:ind w:left="60" w:right="60"/>
              <w:jc w:val="center"/>
              <w:rPr>
                <w:color w:val="010205"/>
                <w:sz w:val="22"/>
                <w:szCs w:val="22"/>
              </w:rPr>
            </w:pPr>
            <w:r w:rsidRPr="003B6F84">
              <w:rPr>
                <w:b/>
                <w:bCs/>
                <w:color w:val="010205"/>
                <w:sz w:val="22"/>
                <w:szCs w:val="22"/>
              </w:rPr>
              <w:t>Crosstab</w:t>
            </w:r>
          </w:p>
        </w:tc>
      </w:tr>
      <w:tr w:rsidR="003B6F84" w:rsidRPr="003B6F84" w14:paraId="016EA69C" w14:textId="77777777">
        <w:trPr>
          <w:cantSplit/>
        </w:trPr>
        <w:tc>
          <w:tcPr>
            <w:tcW w:w="8129" w:type="dxa"/>
            <w:gridSpan w:val="5"/>
            <w:tcBorders>
              <w:top w:val="nil"/>
              <w:left w:val="nil"/>
              <w:bottom w:val="nil"/>
              <w:right w:val="nil"/>
            </w:tcBorders>
            <w:shd w:val="clear" w:color="auto" w:fill="FFFFFF"/>
            <w:vAlign w:val="bottom"/>
          </w:tcPr>
          <w:p w14:paraId="774DDEF0" w14:textId="77777777" w:rsidR="003B6F84" w:rsidRPr="003B6F84" w:rsidRDefault="003B6F84" w:rsidP="003B6F84">
            <w:pPr>
              <w:autoSpaceDE w:val="0"/>
              <w:autoSpaceDN w:val="0"/>
              <w:adjustRightInd w:val="0"/>
              <w:spacing w:after="0" w:line="320" w:lineRule="atLeast"/>
              <w:rPr>
                <w:rFonts w:ascii="Times New Roman" w:hAnsi="Times New Roman" w:cs="Times New Roman"/>
              </w:rPr>
            </w:pPr>
            <w:r w:rsidRPr="003B6F84">
              <w:rPr>
                <w:color w:val="010205"/>
                <w:sz w:val="18"/>
                <w:szCs w:val="18"/>
                <w:shd w:val="clear" w:color="auto" w:fill="FFFFFF"/>
              </w:rPr>
              <w:t xml:space="preserve">Count  </w:t>
            </w:r>
          </w:p>
        </w:tc>
      </w:tr>
      <w:tr w:rsidR="003B6F84" w:rsidRPr="003B6F84" w14:paraId="430F6064" w14:textId="77777777">
        <w:trPr>
          <w:cantSplit/>
        </w:trPr>
        <w:tc>
          <w:tcPr>
            <w:tcW w:w="4918" w:type="dxa"/>
            <w:gridSpan w:val="2"/>
            <w:vMerge w:val="restart"/>
            <w:tcBorders>
              <w:top w:val="nil"/>
              <w:left w:val="nil"/>
              <w:bottom w:val="nil"/>
              <w:right w:val="nil"/>
            </w:tcBorders>
            <w:shd w:val="clear" w:color="auto" w:fill="FFFFFF"/>
            <w:vAlign w:val="bottom"/>
          </w:tcPr>
          <w:p w14:paraId="0CFA673F" w14:textId="77777777" w:rsidR="003B6F84" w:rsidRPr="003B6F84" w:rsidRDefault="003B6F84" w:rsidP="003B6F84">
            <w:pPr>
              <w:autoSpaceDE w:val="0"/>
              <w:autoSpaceDN w:val="0"/>
              <w:adjustRightInd w:val="0"/>
              <w:spacing w:after="0" w:line="240" w:lineRule="auto"/>
              <w:rPr>
                <w:rFonts w:ascii="Times New Roman" w:hAnsi="Times New Roman" w:cs="Times New Roman"/>
              </w:rPr>
            </w:pPr>
          </w:p>
        </w:tc>
        <w:tc>
          <w:tcPr>
            <w:tcW w:w="2182" w:type="dxa"/>
            <w:gridSpan w:val="2"/>
            <w:tcBorders>
              <w:top w:val="nil"/>
              <w:left w:val="nil"/>
              <w:bottom w:val="nil"/>
              <w:right w:val="single" w:sz="8" w:space="0" w:color="E0E0E0"/>
            </w:tcBorders>
            <w:shd w:val="clear" w:color="auto" w:fill="FFFFFF"/>
            <w:vAlign w:val="bottom"/>
          </w:tcPr>
          <w:p w14:paraId="7D5794AE" w14:textId="77777777" w:rsidR="003B6F84" w:rsidRPr="003B6F84" w:rsidRDefault="003B6F84" w:rsidP="003B6F84">
            <w:pPr>
              <w:autoSpaceDE w:val="0"/>
              <w:autoSpaceDN w:val="0"/>
              <w:adjustRightInd w:val="0"/>
              <w:spacing w:after="0" w:line="320" w:lineRule="atLeast"/>
              <w:ind w:left="60" w:right="60"/>
              <w:jc w:val="center"/>
              <w:rPr>
                <w:color w:val="264A60"/>
                <w:sz w:val="18"/>
                <w:szCs w:val="18"/>
              </w:rPr>
            </w:pPr>
            <w:r w:rsidRPr="003B6F84">
              <w:rPr>
                <w:color w:val="264A60"/>
                <w:sz w:val="18"/>
                <w:szCs w:val="18"/>
              </w:rPr>
              <w:t>What Gender are you?</w:t>
            </w:r>
          </w:p>
        </w:tc>
        <w:tc>
          <w:tcPr>
            <w:tcW w:w="1029" w:type="dxa"/>
            <w:vMerge w:val="restart"/>
            <w:tcBorders>
              <w:top w:val="nil"/>
              <w:left w:val="single" w:sz="8" w:space="0" w:color="E0E0E0"/>
              <w:bottom w:val="nil"/>
              <w:right w:val="nil"/>
            </w:tcBorders>
            <w:shd w:val="clear" w:color="auto" w:fill="FFFFFF"/>
            <w:vAlign w:val="bottom"/>
          </w:tcPr>
          <w:p w14:paraId="23EFD6C7" w14:textId="77777777" w:rsidR="003B6F84" w:rsidRPr="003B6F84" w:rsidRDefault="003B6F84" w:rsidP="003B6F84">
            <w:pPr>
              <w:autoSpaceDE w:val="0"/>
              <w:autoSpaceDN w:val="0"/>
              <w:adjustRightInd w:val="0"/>
              <w:spacing w:after="0" w:line="320" w:lineRule="atLeast"/>
              <w:ind w:left="60" w:right="60"/>
              <w:jc w:val="center"/>
              <w:rPr>
                <w:color w:val="264A60"/>
                <w:sz w:val="18"/>
                <w:szCs w:val="18"/>
              </w:rPr>
            </w:pPr>
            <w:r w:rsidRPr="003B6F84">
              <w:rPr>
                <w:color w:val="264A60"/>
                <w:sz w:val="18"/>
                <w:szCs w:val="18"/>
              </w:rPr>
              <w:t>Total</w:t>
            </w:r>
          </w:p>
        </w:tc>
      </w:tr>
      <w:tr w:rsidR="003B6F84" w:rsidRPr="003B6F84" w14:paraId="45C034A5" w14:textId="77777777">
        <w:trPr>
          <w:cantSplit/>
        </w:trPr>
        <w:tc>
          <w:tcPr>
            <w:tcW w:w="4918" w:type="dxa"/>
            <w:gridSpan w:val="2"/>
            <w:vMerge/>
            <w:tcBorders>
              <w:top w:val="nil"/>
              <w:left w:val="nil"/>
              <w:bottom w:val="nil"/>
              <w:right w:val="nil"/>
            </w:tcBorders>
            <w:shd w:val="clear" w:color="auto" w:fill="FFFFFF"/>
            <w:vAlign w:val="bottom"/>
          </w:tcPr>
          <w:p w14:paraId="3FF1BCD6" w14:textId="77777777" w:rsidR="003B6F84" w:rsidRPr="003B6F84" w:rsidRDefault="003B6F84" w:rsidP="003B6F84">
            <w:pPr>
              <w:autoSpaceDE w:val="0"/>
              <w:autoSpaceDN w:val="0"/>
              <w:adjustRightInd w:val="0"/>
              <w:spacing w:after="0" w:line="240" w:lineRule="auto"/>
              <w:rPr>
                <w:color w:val="264A60"/>
                <w:sz w:val="18"/>
                <w:szCs w:val="18"/>
              </w:rPr>
            </w:pPr>
          </w:p>
        </w:tc>
        <w:tc>
          <w:tcPr>
            <w:tcW w:w="1091" w:type="dxa"/>
            <w:tcBorders>
              <w:top w:val="nil"/>
              <w:left w:val="nil"/>
              <w:bottom w:val="single" w:sz="8" w:space="0" w:color="152935"/>
              <w:right w:val="single" w:sz="8" w:space="0" w:color="E0E0E0"/>
            </w:tcBorders>
            <w:shd w:val="clear" w:color="auto" w:fill="FFFFFF"/>
            <w:vAlign w:val="bottom"/>
          </w:tcPr>
          <w:p w14:paraId="37E635C9" w14:textId="77777777" w:rsidR="003B6F84" w:rsidRPr="003B6F84" w:rsidRDefault="003B6F84" w:rsidP="003B6F84">
            <w:pPr>
              <w:autoSpaceDE w:val="0"/>
              <w:autoSpaceDN w:val="0"/>
              <w:adjustRightInd w:val="0"/>
              <w:spacing w:after="0" w:line="320" w:lineRule="atLeast"/>
              <w:ind w:left="60" w:right="60"/>
              <w:jc w:val="center"/>
              <w:rPr>
                <w:color w:val="264A60"/>
                <w:sz w:val="18"/>
                <w:szCs w:val="18"/>
              </w:rPr>
            </w:pPr>
            <w:r w:rsidRPr="003B6F84">
              <w:rPr>
                <w:color w:val="264A60"/>
                <w:sz w:val="18"/>
                <w:szCs w:val="18"/>
              </w:rPr>
              <w:t>Female</w:t>
            </w:r>
          </w:p>
        </w:tc>
        <w:tc>
          <w:tcPr>
            <w:tcW w:w="1091" w:type="dxa"/>
            <w:tcBorders>
              <w:top w:val="nil"/>
              <w:left w:val="single" w:sz="8" w:space="0" w:color="E0E0E0"/>
              <w:bottom w:val="single" w:sz="8" w:space="0" w:color="152935"/>
              <w:right w:val="single" w:sz="8" w:space="0" w:color="E0E0E0"/>
            </w:tcBorders>
            <w:shd w:val="clear" w:color="auto" w:fill="FFFFFF"/>
            <w:vAlign w:val="bottom"/>
          </w:tcPr>
          <w:p w14:paraId="15AA23E8" w14:textId="77777777" w:rsidR="003B6F84" w:rsidRPr="003B6F84" w:rsidRDefault="003B6F84" w:rsidP="003B6F84">
            <w:pPr>
              <w:autoSpaceDE w:val="0"/>
              <w:autoSpaceDN w:val="0"/>
              <w:adjustRightInd w:val="0"/>
              <w:spacing w:after="0" w:line="320" w:lineRule="atLeast"/>
              <w:ind w:left="60" w:right="60"/>
              <w:jc w:val="center"/>
              <w:rPr>
                <w:color w:val="264A60"/>
                <w:sz w:val="18"/>
                <w:szCs w:val="18"/>
              </w:rPr>
            </w:pPr>
            <w:r w:rsidRPr="003B6F84">
              <w:rPr>
                <w:color w:val="264A60"/>
                <w:sz w:val="18"/>
                <w:szCs w:val="18"/>
              </w:rPr>
              <w:t>Male</w:t>
            </w:r>
          </w:p>
        </w:tc>
        <w:tc>
          <w:tcPr>
            <w:tcW w:w="1029" w:type="dxa"/>
            <w:vMerge/>
            <w:tcBorders>
              <w:top w:val="nil"/>
              <w:left w:val="single" w:sz="8" w:space="0" w:color="E0E0E0"/>
              <w:bottom w:val="nil"/>
              <w:right w:val="nil"/>
            </w:tcBorders>
            <w:shd w:val="clear" w:color="auto" w:fill="FFFFFF"/>
            <w:vAlign w:val="bottom"/>
          </w:tcPr>
          <w:p w14:paraId="3B30447D" w14:textId="77777777" w:rsidR="003B6F84" w:rsidRPr="003B6F84" w:rsidRDefault="003B6F84" w:rsidP="003B6F84">
            <w:pPr>
              <w:autoSpaceDE w:val="0"/>
              <w:autoSpaceDN w:val="0"/>
              <w:adjustRightInd w:val="0"/>
              <w:spacing w:after="0" w:line="240" w:lineRule="auto"/>
              <w:rPr>
                <w:color w:val="264A60"/>
                <w:sz w:val="18"/>
                <w:szCs w:val="18"/>
              </w:rPr>
            </w:pPr>
          </w:p>
        </w:tc>
      </w:tr>
      <w:tr w:rsidR="003B6F84" w:rsidRPr="003B6F84" w14:paraId="166431A4" w14:textId="77777777">
        <w:trPr>
          <w:cantSplit/>
        </w:trPr>
        <w:tc>
          <w:tcPr>
            <w:tcW w:w="2459" w:type="dxa"/>
            <w:vMerge w:val="restart"/>
            <w:tcBorders>
              <w:top w:val="single" w:sz="8" w:space="0" w:color="152935"/>
              <w:left w:val="nil"/>
              <w:bottom w:val="single" w:sz="8" w:space="0" w:color="AEAEAE"/>
              <w:right w:val="nil"/>
            </w:tcBorders>
            <w:shd w:val="clear" w:color="auto" w:fill="E0E0E0"/>
          </w:tcPr>
          <w:p w14:paraId="79B0717C" w14:textId="77777777" w:rsidR="003B6F84" w:rsidRPr="003B6F84" w:rsidRDefault="003B6F84" w:rsidP="003B6F84">
            <w:pPr>
              <w:autoSpaceDE w:val="0"/>
              <w:autoSpaceDN w:val="0"/>
              <w:adjustRightInd w:val="0"/>
              <w:spacing w:after="0" w:line="320" w:lineRule="atLeast"/>
              <w:ind w:left="60" w:right="60"/>
              <w:rPr>
                <w:color w:val="264A60"/>
                <w:sz w:val="18"/>
                <w:szCs w:val="18"/>
              </w:rPr>
            </w:pPr>
            <w:r w:rsidRPr="003B6F84">
              <w:rPr>
                <w:color w:val="264A60"/>
                <w:sz w:val="18"/>
                <w:szCs w:val="18"/>
              </w:rPr>
              <w:t>Do you know what a "Stalking Protection Order" is?</w:t>
            </w:r>
          </w:p>
        </w:tc>
        <w:tc>
          <w:tcPr>
            <w:tcW w:w="2459" w:type="dxa"/>
            <w:tcBorders>
              <w:top w:val="single" w:sz="8" w:space="0" w:color="152935"/>
              <w:left w:val="nil"/>
              <w:bottom w:val="single" w:sz="8" w:space="0" w:color="AEAEAE"/>
              <w:right w:val="nil"/>
            </w:tcBorders>
            <w:shd w:val="clear" w:color="auto" w:fill="E0E0E0"/>
          </w:tcPr>
          <w:p w14:paraId="00FE9032" w14:textId="77777777" w:rsidR="003B6F84" w:rsidRPr="003B6F84" w:rsidRDefault="003B6F84" w:rsidP="003B6F84">
            <w:pPr>
              <w:autoSpaceDE w:val="0"/>
              <w:autoSpaceDN w:val="0"/>
              <w:adjustRightInd w:val="0"/>
              <w:spacing w:after="0" w:line="320" w:lineRule="atLeast"/>
              <w:ind w:left="60" w:right="60"/>
              <w:rPr>
                <w:color w:val="264A60"/>
                <w:sz w:val="18"/>
                <w:szCs w:val="18"/>
              </w:rPr>
            </w:pPr>
            <w:r w:rsidRPr="003B6F84">
              <w:rPr>
                <w:color w:val="264A60"/>
                <w:sz w:val="18"/>
                <w:szCs w:val="18"/>
              </w:rPr>
              <w:t>Heard of it, but don't know what it actually is.</w:t>
            </w:r>
          </w:p>
        </w:tc>
        <w:tc>
          <w:tcPr>
            <w:tcW w:w="1091" w:type="dxa"/>
            <w:tcBorders>
              <w:top w:val="single" w:sz="8" w:space="0" w:color="152935"/>
              <w:left w:val="nil"/>
              <w:bottom w:val="single" w:sz="8" w:space="0" w:color="AEAEAE"/>
              <w:right w:val="single" w:sz="8" w:space="0" w:color="E0E0E0"/>
            </w:tcBorders>
            <w:shd w:val="clear" w:color="auto" w:fill="F9F9FB"/>
          </w:tcPr>
          <w:p w14:paraId="40EE823D"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6</w:t>
            </w:r>
          </w:p>
        </w:tc>
        <w:tc>
          <w:tcPr>
            <w:tcW w:w="1091" w:type="dxa"/>
            <w:tcBorders>
              <w:top w:val="single" w:sz="8" w:space="0" w:color="152935"/>
              <w:left w:val="single" w:sz="8" w:space="0" w:color="E0E0E0"/>
              <w:bottom w:val="single" w:sz="8" w:space="0" w:color="AEAEAE"/>
              <w:right w:val="single" w:sz="8" w:space="0" w:color="E0E0E0"/>
            </w:tcBorders>
            <w:shd w:val="clear" w:color="auto" w:fill="F9F9FB"/>
          </w:tcPr>
          <w:p w14:paraId="19074138"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7</w:t>
            </w:r>
          </w:p>
        </w:tc>
        <w:tc>
          <w:tcPr>
            <w:tcW w:w="1029" w:type="dxa"/>
            <w:tcBorders>
              <w:top w:val="single" w:sz="8" w:space="0" w:color="152935"/>
              <w:left w:val="single" w:sz="8" w:space="0" w:color="E0E0E0"/>
              <w:bottom w:val="single" w:sz="8" w:space="0" w:color="AEAEAE"/>
              <w:right w:val="nil"/>
            </w:tcBorders>
            <w:shd w:val="clear" w:color="auto" w:fill="F9F9FB"/>
          </w:tcPr>
          <w:p w14:paraId="465DC53B"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13</w:t>
            </w:r>
          </w:p>
        </w:tc>
      </w:tr>
      <w:tr w:rsidR="003B6F84" w:rsidRPr="003B6F84" w14:paraId="4BD5BECB" w14:textId="77777777">
        <w:trPr>
          <w:cantSplit/>
        </w:trPr>
        <w:tc>
          <w:tcPr>
            <w:tcW w:w="2459" w:type="dxa"/>
            <w:vMerge/>
            <w:tcBorders>
              <w:top w:val="single" w:sz="8" w:space="0" w:color="152935"/>
              <w:left w:val="nil"/>
              <w:bottom w:val="single" w:sz="8" w:space="0" w:color="AEAEAE"/>
              <w:right w:val="nil"/>
            </w:tcBorders>
            <w:shd w:val="clear" w:color="auto" w:fill="E0E0E0"/>
          </w:tcPr>
          <w:p w14:paraId="1CD125D0" w14:textId="77777777" w:rsidR="003B6F84" w:rsidRPr="003B6F84" w:rsidRDefault="003B6F84" w:rsidP="003B6F84">
            <w:pPr>
              <w:autoSpaceDE w:val="0"/>
              <w:autoSpaceDN w:val="0"/>
              <w:adjustRightInd w:val="0"/>
              <w:spacing w:after="0" w:line="240" w:lineRule="auto"/>
              <w:rPr>
                <w:color w:val="010205"/>
                <w:sz w:val="18"/>
                <w:szCs w:val="18"/>
              </w:rPr>
            </w:pPr>
          </w:p>
        </w:tc>
        <w:tc>
          <w:tcPr>
            <w:tcW w:w="2459" w:type="dxa"/>
            <w:tcBorders>
              <w:top w:val="single" w:sz="8" w:space="0" w:color="AEAEAE"/>
              <w:left w:val="nil"/>
              <w:bottom w:val="single" w:sz="8" w:space="0" w:color="AEAEAE"/>
              <w:right w:val="nil"/>
            </w:tcBorders>
            <w:shd w:val="clear" w:color="auto" w:fill="E0E0E0"/>
          </w:tcPr>
          <w:p w14:paraId="1EA4701C" w14:textId="77777777" w:rsidR="003B6F84" w:rsidRPr="003B6F84" w:rsidRDefault="003B6F84" w:rsidP="003B6F84">
            <w:pPr>
              <w:autoSpaceDE w:val="0"/>
              <w:autoSpaceDN w:val="0"/>
              <w:adjustRightInd w:val="0"/>
              <w:spacing w:after="0" w:line="320" w:lineRule="atLeast"/>
              <w:ind w:left="60" w:right="60"/>
              <w:rPr>
                <w:color w:val="264A60"/>
                <w:sz w:val="18"/>
                <w:szCs w:val="18"/>
              </w:rPr>
            </w:pPr>
            <w:r w:rsidRPr="003B6F84">
              <w:rPr>
                <w:color w:val="264A60"/>
                <w:sz w:val="18"/>
                <w:szCs w:val="18"/>
              </w:rPr>
              <w:t>No</w:t>
            </w:r>
          </w:p>
        </w:tc>
        <w:tc>
          <w:tcPr>
            <w:tcW w:w="1091" w:type="dxa"/>
            <w:tcBorders>
              <w:top w:val="single" w:sz="8" w:space="0" w:color="AEAEAE"/>
              <w:left w:val="nil"/>
              <w:bottom w:val="single" w:sz="8" w:space="0" w:color="AEAEAE"/>
              <w:right w:val="single" w:sz="8" w:space="0" w:color="E0E0E0"/>
            </w:tcBorders>
            <w:shd w:val="clear" w:color="auto" w:fill="F9F9FB"/>
          </w:tcPr>
          <w:p w14:paraId="256DA9F5"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12</w:t>
            </w:r>
          </w:p>
        </w:tc>
        <w:tc>
          <w:tcPr>
            <w:tcW w:w="1091" w:type="dxa"/>
            <w:tcBorders>
              <w:top w:val="single" w:sz="8" w:space="0" w:color="AEAEAE"/>
              <w:left w:val="single" w:sz="8" w:space="0" w:color="E0E0E0"/>
              <w:bottom w:val="single" w:sz="8" w:space="0" w:color="AEAEAE"/>
              <w:right w:val="single" w:sz="8" w:space="0" w:color="E0E0E0"/>
            </w:tcBorders>
            <w:shd w:val="clear" w:color="auto" w:fill="F9F9FB"/>
          </w:tcPr>
          <w:p w14:paraId="7B1DCFED"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23</w:t>
            </w:r>
          </w:p>
        </w:tc>
        <w:tc>
          <w:tcPr>
            <w:tcW w:w="1029" w:type="dxa"/>
            <w:tcBorders>
              <w:top w:val="single" w:sz="8" w:space="0" w:color="AEAEAE"/>
              <w:left w:val="single" w:sz="8" w:space="0" w:color="E0E0E0"/>
              <w:bottom w:val="single" w:sz="8" w:space="0" w:color="AEAEAE"/>
              <w:right w:val="nil"/>
            </w:tcBorders>
            <w:shd w:val="clear" w:color="auto" w:fill="F9F9FB"/>
          </w:tcPr>
          <w:p w14:paraId="41BEB294"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35</w:t>
            </w:r>
          </w:p>
        </w:tc>
      </w:tr>
      <w:tr w:rsidR="003B6F84" w:rsidRPr="003B6F84" w14:paraId="1BCA6B92" w14:textId="77777777">
        <w:trPr>
          <w:cantSplit/>
        </w:trPr>
        <w:tc>
          <w:tcPr>
            <w:tcW w:w="2459" w:type="dxa"/>
            <w:vMerge/>
            <w:tcBorders>
              <w:top w:val="single" w:sz="8" w:space="0" w:color="152935"/>
              <w:left w:val="nil"/>
              <w:bottom w:val="single" w:sz="8" w:space="0" w:color="AEAEAE"/>
              <w:right w:val="nil"/>
            </w:tcBorders>
            <w:shd w:val="clear" w:color="auto" w:fill="E0E0E0"/>
          </w:tcPr>
          <w:p w14:paraId="62054238" w14:textId="77777777" w:rsidR="003B6F84" w:rsidRPr="003B6F84" w:rsidRDefault="003B6F84" w:rsidP="003B6F84">
            <w:pPr>
              <w:autoSpaceDE w:val="0"/>
              <w:autoSpaceDN w:val="0"/>
              <w:adjustRightInd w:val="0"/>
              <w:spacing w:after="0" w:line="240" w:lineRule="auto"/>
              <w:rPr>
                <w:color w:val="010205"/>
                <w:sz w:val="18"/>
                <w:szCs w:val="18"/>
              </w:rPr>
            </w:pPr>
          </w:p>
        </w:tc>
        <w:tc>
          <w:tcPr>
            <w:tcW w:w="2459" w:type="dxa"/>
            <w:tcBorders>
              <w:top w:val="single" w:sz="8" w:space="0" w:color="AEAEAE"/>
              <w:left w:val="nil"/>
              <w:bottom w:val="single" w:sz="8" w:space="0" w:color="AEAEAE"/>
              <w:right w:val="nil"/>
            </w:tcBorders>
            <w:shd w:val="clear" w:color="auto" w:fill="E0E0E0"/>
          </w:tcPr>
          <w:p w14:paraId="7ECA3B54" w14:textId="77777777" w:rsidR="003B6F84" w:rsidRPr="003B6F84" w:rsidRDefault="003B6F84" w:rsidP="003B6F84">
            <w:pPr>
              <w:autoSpaceDE w:val="0"/>
              <w:autoSpaceDN w:val="0"/>
              <w:adjustRightInd w:val="0"/>
              <w:spacing w:after="0" w:line="320" w:lineRule="atLeast"/>
              <w:ind w:left="60" w:right="60"/>
              <w:rPr>
                <w:color w:val="264A60"/>
                <w:sz w:val="18"/>
                <w:szCs w:val="18"/>
              </w:rPr>
            </w:pPr>
            <w:r w:rsidRPr="003B6F84">
              <w:rPr>
                <w:color w:val="264A60"/>
                <w:sz w:val="18"/>
                <w:szCs w:val="18"/>
              </w:rPr>
              <w:t>Yes</w:t>
            </w:r>
          </w:p>
        </w:tc>
        <w:tc>
          <w:tcPr>
            <w:tcW w:w="1091" w:type="dxa"/>
            <w:tcBorders>
              <w:top w:val="single" w:sz="8" w:space="0" w:color="AEAEAE"/>
              <w:left w:val="nil"/>
              <w:bottom w:val="single" w:sz="8" w:space="0" w:color="AEAEAE"/>
              <w:right w:val="single" w:sz="8" w:space="0" w:color="E0E0E0"/>
            </w:tcBorders>
            <w:shd w:val="clear" w:color="auto" w:fill="F9F9FB"/>
          </w:tcPr>
          <w:p w14:paraId="2F52EF51"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7</w:t>
            </w:r>
          </w:p>
        </w:tc>
        <w:tc>
          <w:tcPr>
            <w:tcW w:w="1091" w:type="dxa"/>
            <w:tcBorders>
              <w:top w:val="single" w:sz="8" w:space="0" w:color="AEAEAE"/>
              <w:left w:val="single" w:sz="8" w:space="0" w:color="E0E0E0"/>
              <w:bottom w:val="single" w:sz="8" w:space="0" w:color="AEAEAE"/>
              <w:right w:val="single" w:sz="8" w:space="0" w:color="E0E0E0"/>
            </w:tcBorders>
            <w:shd w:val="clear" w:color="auto" w:fill="F9F9FB"/>
          </w:tcPr>
          <w:p w14:paraId="1BB3BC30"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8</w:t>
            </w:r>
          </w:p>
        </w:tc>
        <w:tc>
          <w:tcPr>
            <w:tcW w:w="1029" w:type="dxa"/>
            <w:tcBorders>
              <w:top w:val="single" w:sz="8" w:space="0" w:color="AEAEAE"/>
              <w:left w:val="single" w:sz="8" w:space="0" w:color="E0E0E0"/>
              <w:bottom w:val="single" w:sz="8" w:space="0" w:color="AEAEAE"/>
              <w:right w:val="nil"/>
            </w:tcBorders>
            <w:shd w:val="clear" w:color="auto" w:fill="F9F9FB"/>
          </w:tcPr>
          <w:p w14:paraId="59473508"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15</w:t>
            </w:r>
          </w:p>
        </w:tc>
      </w:tr>
      <w:tr w:rsidR="003B6F84" w:rsidRPr="003B6F84" w14:paraId="0E8C3798" w14:textId="77777777">
        <w:trPr>
          <w:cantSplit/>
        </w:trPr>
        <w:tc>
          <w:tcPr>
            <w:tcW w:w="4918" w:type="dxa"/>
            <w:gridSpan w:val="2"/>
            <w:tcBorders>
              <w:top w:val="single" w:sz="8" w:space="0" w:color="AEAEAE"/>
              <w:left w:val="nil"/>
              <w:bottom w:val="single" w:sz="8" w:space="0" w:color="152935"/>
              <w:right w:val="nil"/>
            </w:tcBorders>
            <w:shd w:val="clear" w:color="auto" w:fill="E0E0E0"/>
          </w:tcPr>
          <w:p w14:paraId="3F8D7696" w14:textId="77777777" w:rsidR="003B6F84" w:rsidRPr="003B6F84" w:rsidRDefault="003B6F84" w:rsidP="003B6F84">
            <w:pPr>
              <w:autoSpaceDE w:val="0"/>
              <w:autoSpaceDN w:val="0"/>
              <w:adjustRightInd w:val="0"/>
              <w:spacing w:after="0" w:line="320" w:lineRule="atLeast"/>
              <w:ind w:left="60" w:right="60"/>
              <w:rPr>
                <w:color w:val="264A60"/>
                <w:sz w:val="18"/>
                <w:szCs w:val="18"/>
              </w:rPr>
            </w:pPr>
            <w:r w:rsidRPr="003B6F84">
              <w:rPr>
                <w:color w:val="264A60"/>
                <w:sz w:val="18"/>
                <w:szCs w:val="18"/>
              </w:rPr>
              <w:t>Total</w:t>
            </w:r>
          </w:p>
        </w:tc>
        <w:tc>
          <w:tcPr>
            <w:tcW w:w="1091" w:type="dxa"/>
            <w:tcBorders>
              <w:top w:val="single" w:sz="8" w:space="0" w:color="AEAEAE"/>
              <w:left w:val="nil"/>
              <w:bottom w:val="single" w:sz="8" w:space="0" w:color="152935"/>
              <w:right w:val="single" w:sz="8" w:space="0" w:color="E0E0E0"/>
            </w:tcBorders>
            <w:shd w:val="clear" w:color="auto" w:fill="F9F9FB"/>
          </w:tcPr>
          <w:p w14:paraId="310B3B53"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25</w:t>
            </w:r>
          </w:p>
        </w:tc>
        <w:tc>
          <w:tcPr>
            <w:tcW w:w="1091" w:type="dxa"/>
            <w:tcBorders>
              <w:top w:val="single" w:sz="8" w:space="0" w:color="AEAEAE"/>
              <w:left w:val="single" w:sz="8" w:space="0" w:color="E0E0E0"/>
              <w:bottom w:val="single" w:sz="8" w:space="0" w:color="152935"/>
              <w:right w:val="single" w:sz="8" w:space="0" w:color="E0E0E0"/>
            </w:tcBorders>
            <w:shd w:val="clear" w:color="auto" w:fill="F9F9FB"/>
          </w:tcPr>
          <w:p w14:paraId="16EFA909"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38</w:t>
            </w:r>
          </w:p>
        </w:tc>
        <w:tc>
          <w:tcPr>
            <w:tcW w:w="1029" w:type="dxa"/>
            <w:tcBorders>
              <w:top w:val="single" w:sz="8" w:space="0" w:color="AEAEAE"/>
              <w:left w:val="single" w:sz="8" w:space="0" w:color="E0E0E0"/>
              <w:bottom w:val="single" w:sz="8" w:space="0" w:color="152935"/>
              <w:right w:val="nil"/>
            </w:tcBorders>
            <w:shd w:val="clear" w:color="auto" w:fill="F9F9FB"/>
          </w:tcPr>
          <w:p w14:paraId="0334757F"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63</w:t>
            </w:r>
          </w:p>
        </w:tc>
      </w:tr>
    </w:tbl>
    <w:p w14:paraId="343D8D60" w14:textId="77777777" w:rsidR="003B6F84" w:rsidRPr="003B6F84" w:rsidRDefault="003B6F84" w:rsidP="003B6F84">
      <w:pPr>
        <w:autoSpaceDE w:val="0"/>
        <w:autoSpaceDN w:val="0"/>
        <w:adjustRightInd w:val="0"/>
        <w:spacing w:after="0" w:line="400" w:lineRule="atLeast"/>
        <w:rPr>
          <w:rFonts w:ascii="Times New Roman" w:hAnsi="Times New Roman" w:cs="Times New Roman"/>
        </w:rPr>
      </w:pPr>
    </w:p>
    <w:p w14:paraId="1604F55E" w14:textId="32FE4AE1" w:rsidR="003B6F84" w:rsidRDefault="003B6F84" w:rsidP="00AD4FCF">
      <w:pPr>
        <w:rPr>
          <w:i/>
          <w:iCs/>
        </w:rPr>
      </w:pPr>
      <w:r>
        <w:rPr>
          <w:i/>
          <w:iCs/>
          <w:u w:val="single"/>
        </w:rPr>
        <w:t>Figure 7.1</w:t>
      </w:r>
      <w:r w:rsidR="003461B5">
        <w:rPr>
          <w:i/>
          <w:iCs/>
          <w:u w:val="single"/>
        </w:rPr>
        <w:t>0</w:t>
      </w:r>
      <w:r>
        <w:rPr>
          <w:i/>
          <w:iCs/>
          <w:u w:val="single"/>
        </w:rPr>
        <w:t>:</w:t>
      </w:r>
      <w:r>
        <w:rPr>
          <w:i/>
          <w:iCs/>
        </w:rPr>
        <w:t xml:space="preserve"> Crosstabulation of Gender and if they know or heard of a Stalking Protection Order.</w:t>
      </w:r>
    </w:p>
    <w:p w14:paraId="40EAF4F1" w14:textId="10C3A6C8" w:rsidR="003B6F84" w:rsidRDefault="003B6F84" w:rsidP="00AD4FCF">
      <w:pPr>
        <w:rPr>
          <w:i/>
          <w:iCs/>
        </w:rPr>
      </w:pPr>
    </w:p>
    <w:p w14:paraId="2AAF1A8E" w14:textId="77777777" w:rsidR="003B6F84" w:rsidRPr="003B6F84" w:rsidRDefault="003B6F84" w:rsidP="003B6F84">
      <w:pPr>
        <w:autoSpaceDE w:val="0"/>
        <w:autoSpaceDN w:val="0"/>
        <w:adjustRightInd w:val="0"/>
        <w:spacing w:after="0" w:line="240" w:lineRule="auto"/>
        <w:rPr>
          <w:rFonts w:ascii="Times New Roman" w:hAnsi="Times New Roman" w:cs="Times New Roman"/>
        </w:rPr>
      </w:pPr>
    </w:p>
    <w:tbl>
      <w:tblPr>
        <w:tblW w:w="6410" w:type="dxa"/>
        <w:tblLayout w:type="fixed"/>
        <w:tblCellMar>
          <w:left w:w="0" w:type="dxa"/>
          <w:right w:w="0" w:type="dxa"/>
        </w:tblCellMar>
        <w:tblLook w:val="0000" w:firstRow="0" w:lastRow="0" w:firstColumn="0" w:lastColumn="0" w:noHBand="0" w:noVBand="0"/>
      </w:tblPr>
      <w:tblGrid>
        <w:gridCol w:w="2460"/>
        <w:gridCol w:w="737"/>
        <w:gridCol w:w="1092"/>
        <w:gridCol w:w="1092"/>
        <w:gridCol w:w="1029"/>
      </w:tblGrid>
      <w:tr w:rsidR="003B6F84" w:rsidRPr="003B6F84" w14:paraId="34257027" w14:textId="77777777">
        <w:trPr>
          <w:cantSplit/>
        </w:trPr>
        <w:tc>
          <w:tcPr>
            <w:tcW w:w="6407" w:type="dxa"/>
            <w:gridSpan w:val="5"/>
            <w:tcBorders>
              <w:top w:val="nil"/>
              <w:left w:val="nil"/>
              <w:bottom w:val="nil"/>
              <w:right w:val="nil"/>
            </w:tcBorders>
            <w:shd w:val="clear" w:color="auto" w:fill="FFFFFF"/>
            <w:vAlign w:val="center"/>
          </w:tcPr>
          <w:p w14:paraId="1A9A7FCC" w14:textId="77777777" w:rsidR="003B6F84" w:rsidRPr="003B6F84" w:rsidRDefault="003B6F84" w:rsidP="003B6F84">
            <w:pPr>
              <w:autoSpaceDE w:val="0"/>
              <w:autoSpaceDN w:val="0"/>
              <w:adjustRightInd w:val="0"/>
              <w:spacing w:after="0" w:line="320" w:lineRule="atLeast"/>
              <w:ind w:left="60" w:right="60"/>
              <w:jc w:val="center"/>
              <w:rPr>
                <w:color w:val="010205"/>
                <w:sz w:val="22"/>
                <w:szCs w:val="22"/>
              </w:rPr>
            </w:pPr>
            <w:r w:rsidRPr="003B6F84">
              <w:rPr>
                <w:b/>
                <w:bCs/>
                <w:color w:val="010205"/>
                <w:sz w:val="22"/>
                <w:szCs w:val="22"/>
              </w:rPr>
              <w:t>Crosstab</w:t>
            </w:r>
          </w:p>
        </w:tc>
      </w:tr>
      <w:tr w:rsidR="003B6F84" w:rsidRPr="003B6F84" w14:paraId="5D1C2F9A" w14:textId="77777777">
        <w:trPr>
          <w:cantSplit/>
        </w:trPr>
        <w:tc>
          <w:tcPr>
            <w:tcW w:w="6407" w:type="dxa"/>
            <w:gridSpan w:val="5"/>
            <w:tcBorders>
              <w:top w:val="nil"/>
              <w:left w:val="nil"/>
              <w:bottom w:val="nil"/>
              <w:right w:val="nil"/>
            </w:tcBorders>
            <w:shd w:val="clear" w:color="auto" w:fill="FFFFFF"/>
            <w:vAlign w:val="bottom"/>
          </w:tcPr>
          <w:p w14:paraId="1B4C671B" w14:textId="77777777" w:rsidR="003B6F84" w:rsidRPr="003B6F84" w:rsidRDefault="003B6F84" w:rsidP="003B6F84">
            <w:pPr>
              <w:autoSpaceDE w:val="0"/>
              <w:autoSpaceDN w:val="0"/>
              <w:adjustRightInd w:val="0"/>
              <w:spacing w:after="0" w:line="320" w:lineRule="atLeast"/>
              <w:rPr>
                <w:rFonts w:ascii="Times New Roman" w:hAnsi="Times New Roman" w:cs="Times New Roman"/>
              </w:rPr>
            </w:pPr>
            <w:r w:rsidRPr="003B6F84">
              <w:rPr>
                <w:color w:val="010205"/>
                <w:sz w:val="18"/>
                <w:szCs w:val="18"/>
                <w:shd w:val="clear" w:color="auto" w:fill="FFFFFF"/>
              </w:rPr>
              <w:t xml:space="preserve">Count  </w:t>
            </w:r>
          </w:p>
        </w:tc>
      </w:tr>
      <w:tr w:rsidR="003B6F84" w:rsidRPr="003B6F84" w14:paraId="1591EE7F" w14:textId="77777777">
        <w:trPr>
          <w:cantSplit/>
        </w:trPr>
        <w:tc>
          <w:tcPr>
            <w:tcW w:w="3196" w:type="dxa"/>
            <w:gridSpan w:val="2"/>
            <w:vMerge w:val="restart"/>
            <w:tcBorders>
              <w:top w:val="nil"/>
              <w:left w:val="nil"/>
              <w:bottom w:val="nil"/>
              <w:right w:val="nil"/>
            </w:tcBorders>
            <w:shd w:val="clear" w:color="auto" w:fill="FFFFFF"/>
            <w:vAlign w:val="bottom"/>
          </w:tcPr>
          <w:p w14:paraId="1D5B1B03" w14:textId="77777777" w:rsidR="003B6F84" w:rsidRPr="003B6F84" w:rsidRDefault="003B6F84" w:rsidP="003B6F84">
            <w:pPr>
              <w:autoSpaceDE w:val="0"/>
              <w:autoSpaceDN w:val="0"/>
              <w:adjustRightInd w:val="0"/>
              <w:spacing w:after="0" w:line="240" w:lineRule="auto"/>
              <w:rPr>
                <w:rFonts w:ascii="Times New Roman" w:hAnsi="Times New Roman" w:cs="Times New Roman"/>
              </w:rPr>
            </w:pPr>
          </w:p>
        </w:tc>
        <w:tc>
          <w:tcPr>
            <w:tcW w:w="2182" w:type="dxa"/>
            <w:gridSpan w:val="2"/>
            <w:tcBorders>
              <w:top w:val="nil"/>
              <w:left w:val="nil"/>
              <w:bottom w:val="nil"/>
              <w:right w:val="single" w:sz="8" w:space="0" w:color="E0E0E0"/>
            </w:tcBorders>
            <w:shd w:val="clear" w:color="auto" w:fill="FFFFFF"/>
            <w:vAlign w:val="bottom"/>
          </w:tcPr>
          <w:p w14:paraId="4B28036D" w14:textId="77777777" w:rsidR="003B6F84" w:rsidRPr="003B6F84" w:rsidRDefault="003B6F84" w:rsidP="003B6F84">
            <w:pPr>
              <w:autoSpaceDE w:val="0"/>
              <w:autoSpaceDN w:val="0"/>
              <w:adjustRightInd w:val="0"/>
              <w:spacing w:after="0" w:line="320" w:lineRule="atLeast"/>
              <w:ind w:left="60" w:right="60"/>
              <w:jc w:val="center"/>
              <w:rPr>
                <w:color w:val="264A60"/>
                <w:sz w:val="18"/>
                <w:szCs w:val="18"/>
              </w:rPr>
            </w:pPr>
            <w:r w:rsidRPr="003B6F84">
              <w:rPr>
                <w:color w:val="264A60"/>
                <w:sz w:val="18"/>
                <w:szCs w:val="18"/>
              </w:rPr>
              <w:t>What Gender are you?</w:t>
            </w:r>
          </w:p>
        </w:tc>
        <w:tc>
          <w:tcPr>
            <w:tcW w:w="1029" w:type="dxa"/>
            <w:vMerge w:val="restart"/>
            <w:tcBorders>
              <w:top w:val="nil"/>
              <w:left w:val="single" w:sz="8" w:space="0" w:color="E0E0E0"/>
              <w:bottom w:val="nil"/>
              <w:right w:val="nil"/>
            </w:tcBorders>
            <w:shd w:val="clear" w:color="auto" w:fill="FFFFFF"/>
            <w:vAlign w:val="bottom"/>
          </w:tcPr>
          <w:p w14:paraId="5918556C" w14:textId="77777777" w:rsidR="003B6F84" w:rsidRPr="003B6F84" w:rsidRDefault="003B6F84" w:rsidP="003B6F84">
            <w:pPr>
              <w:autoSpaceDE w:val="0"/>
              <w:autoSpaceDN w:val="0"/>
              <w:adjustRightInd w:val="0"/>
              <w:spacing w:after="0" w:line="320" w:lineRule="atLeast"/>
              <w:ind w:left="60" w:right="60"/>
              <w:jc w:val="center"/>
              <w:rPr>
                <w:color w:val="264A60"/>
                <w:sz w:val="18"/>
                <w:szCs w:val="18"/>
              </w:rPr>
            </w:pPr>
            <w:r w:rsidRPr="003B6F84">
              <w:rPr>
                <w:color w:val="264A60"/>
                <w:sz w:val="18"/>
                <w:szCs w:val="18"/>
              </w:rPr>
              <w:t>Total</w:t>
            </w:r>
          </w:p>
        </w:tc>
      </w:tr>
      <w:tr w:rsidR="003B6F84" w:rsidRPr="003B6F84" w14:paraId="18D5E7F3" w14:textId="77777777">
        <w:trPr>
          <w:cantSplit/>
        </w:trPr>
        <w:tc>
          <w:tcPr>
            <w:tcW w:w="3196" w:type="dxa"/>
            <w:gridSpan w:val="2"/>
            <w:vMerge/>
            <w:tcBorders>
              <w:top w:val="nil"/>
              <w:left w:val="nil"/>
              <w:bottom w:val="nil"/>
              <w:right w:val="nil"/>
            </w:tcBorders>
            <w:shd w:val="clear" w:color="auto" w:fill="FFFFFF"/>
            <w:vAlign w:val="bottom"/>
          </w:tcPr>
          <w:p w14:paraId="1A7744F2" w14:textId="77777777" w:rsidR="003B6F84" w:rsidRPr="003B6F84" w:rsidRDefault="003B6F84" w:rsidP="003B6F84">
            <w:pPr>
              <w:autoSpaceDE w:val="0"/>
              <w:autoSpaceDN w:val="0"/>
              <w:adjustRightInd w:val="0"/>
              <w:spacing w:after="0" w:line="240" w:lineRule="auto"/>
              <w:rPr>
                <w:color w:val="264A60"/>
                <w:sz w:val="18"/>
                <w:szCs w:val="18"/>
              </w:rPr>
            </w:pPr>
          </w:p>
        </w:tc>
        <w:tc>
          <w:tcPr>
            <w:tcW w:w="1091" w:type="dxa"/>
            <w:tcBorders>
              <w:top w:val="nil"/>
              <w:left w:val="nil"/>
              <w:bottom w:val="single" w:sz="8" w:space="0" w:color="152935"/>
              <w:right w:val="single" w:sz="8" w:space="0" w:color="E0E0E0"/>
            </w:tcBorders>
            <w:shd w:val="clear" w:color="auto" w:fill="FFFFFF"/>
            <w:vAlign w:val="bottom"/>
          </w:tcPr>
          <w:p w14:paraId="6C9CC457" w14:textId="77777777" w:rsidR="003B6F84" w:rsidRPr="003B6F84" w:rsidRDefault="003B6F84" w:rsidP="003B6F84">
            <w:pPr>
              <w:autoSpaceDE w:val="0"/>
              <w:autoSpaceDN w:val="0"/>
              <w:adjustRightInd w:val="0"/>
              <w:spacing w:after="0" w:line="320" w:lineRule="atLeast"/>
              <w:ind w:left="60" w:right="60"/>
              <w:jc w:val="center"/>
              <w:rPr>
                <w:color w:val="264A60"/>
                <w:sz w:val="18"/>
                <w:szCs w:val="18"/>
              </w:rPr>
            </w:pPr>
            <w:r w:rsidRPr="003B6F84">
              <w:rPr>
                <w:color w:val="264A60"/>
                <w:sz w:val="18"/>
                <w:szCs w:val="18"/>
              </w:rPr>
              <w:t>Female</w:t>
            </w:r>
          </w:p>
        </w:tc>
        <w:tc>
          <w:tcPr>
            <w:tcW w:w="1091" w:type="dxa"/>
            <w:tcBorders>
              <w:top w:val="nil"/>
              <w:left w:val="single" w:sz="8" w:space="0" w:color="E0E0E0"/>
              <w:bottom w:val="single" w:sz="8" w:space="0" w:color="152935"/>
              <w:right w:val="single" w:sz="8" w:space="0" w:color="E0E0E0"/>
            </w:tcBorders>
            <w:shd w:val="clear" w:color="auto" w:fill="FFFFFF"/>
            <w:vAlign w:val="bottom"/>
          </w:tcPr>
          <w:p w14:paraId="552521EF" w14:textId="77777777" w:rsidR="003B6F84" w:rsidRPr="003B6F84" w:rsidRDefault="003B6F84" w:rsidP="003B6F84">
            <w:pPr>
              <w:autoSpaceDE w:val="0"/>
              <w:autoSpaceDN w:val="0"/>
              <w:adjustRightInd w:val="0"/>
              <w:spacing w:after="0" w:line="320" w:lineRule="atLeast"/>
              <w:ind w:left="60" w:right="60"/>
              <w:jc w:val="center"/>
              <w:rPr>
                <w:color w:val="264A60"/>
                <w:sz w:val="18"/>
                <w:szCs w:val="18"/>
              </w:rPr>
            </w:pPr>
            <w:r w:rsidRPr="003B6F84">
              <w:rPr>
                <w:color w:val="264A60"/>
                <w:sz w:val="18"/>
                <w:szCs w:val="18"/>
              </w:rPr>
              <w:t>Male</w:t>
            </w:r>
          </w:p>
        </w:tc>
        <w:tc>
          <w:tcPr>
            <w:tcW w:w="1029" w:type="dxa"/>
            <w:vMerge/>
            <w:tcBorders>
              <w:top w:val="nil"/>
              <w:left w:val="single" w:sz="8" w:space="0" w:color="E0E0E0"/>
              <w:bottom w:val="nil"/>
              <w:right w:val="nil"/>
            </w:tcBorders>
            <w:shd w:val="clear" w:color="auto" w:fill="FFFFFF"/>
            <w:vAlign w:val="bottom"/>
          </w:tcPr>
          <w:p w14:paraId="0C93B00F" w14:textId="77777777" w:rsidR="003B6F84" w:rsidRPr="003B6F84" w:rsidRDefault="003B6F84" w:rsidP="003B6F84">
            <w:pPr>
              <w:autoSpaceDE w:val="0"/>
              <w:autoSpaceDN w:val="0"/>
              <w:adjustRightInd w:val="0"/>
              <w:spacing w:after="0" w:line="240" w:lineRule="auto"/>
              <w:rPr>
                <w:color w:val="264A60"/>
                <w:sz w:val="18"/>
                <w:szCs w:val="18"/>
              </w:rPr>
            </w:pPr>
          </w:p>
        </w:tc>
      </w:tr>
      <w:tr w:rsidR="003B6F84" w:rsidRPr="003B6F84" w14:paraId="58ABCB7B" w14:textId="77777777">
        <w:trPr>
          <w:cantSplit/>
        </w:trPr>
        <w:tc>
          <w:tcPr>
            <w:tcW w:w="2459" w:type="dxa"/>
            <w:vMerge w:val="restart"/>
            <w:tcBorders>
              <w:top w:val="single" w:sz="8" w:space="0" w:color="152935"/>
              <w:left w:val="nil"/>
              <w:bottom w:val="single" w:sz="8" w:space="0" w:color="AEAEAE"/>
              <w:right w:val="nil"/>
            </w:tcBorders>
            <w:shd w:val="clear" w:color="auto" w:fill="E0E0E0"/>
          </w:tcPr>
          <w:p w14:paraId="6130071A" w14:textId="77777777" w:rsidR="003B6F84" w:rsidRPr="003B6F84" w:rsidRDefault="003B6F84" w:rsidP="003B6F84">
            <w:pPr>
              <w:autoSpaceDE w:val="0"/>
              <w:autoSpaceDN w:val="0"/>
              <w:adjustRightInd w:val="0"/>
              <w:spacing w:after="0" w:line="320" w:lineRule="atLeast"/>
              <w:ind w:left="60" w:right="60"/>
              <w:rPr>
                <w:color w:val="264A60"/>
                <w:sz w:val="18"/>
                <w:szCs w:val="18"/>
              </w:rPr>
            </w:pPr>
            <w:r w:rsidRPr="003B6F84">
              <w:rPr>
                <w:color w:val="264A60"/>
                <w:sz w:val="18"/>
                <w:szCs w:val="18"/>
              </w:rPr>
              <w:t>Do you believe Movies/Shows romanticise stalking?</w:t>
            </w:r>
          </w:p>
        </w:tc>
        <w:tc>
          <w:tcPr>
            <w:tcW w:w="737" w:type="dxa"/>
            <w:tcBorders>
              <w:top w:val="single" w:sz="8" w:space="0" w:color="152935"/>
              <w:left w:val="nil"/>
              <w:bottom w:val="single" w:sz="8" w:space="0" w:color="AEAEAE"/>
              <w:right w:val="nil"/>
            </w:tcBorders>
            <w:shd w:val="clear" w:color="auto" w:fill="E0E0E0"/>
          </w:tcPr>
          <w:p w14:paraId="0A8D68A2" w14:textId="77777777" w:rsidR="003B6F84" w:rsidRPr="003B6F84" w:rsidRDefault="003B6F84" w:rsidP="003B6F84">
            <w:pPr>
              <w:autoSpaceDE w:val="0"/>
              <w:autoSpaceDN w:val="0"/>
              <w:adjustRightInd w:val="0"/>
              <w:spacing w:after="0" w:line="320" w:lineRule="atLeast"/>
              <w:ind w:left="60" w:right="60"/>
              <w:rPr>
                <w:color w:val="264A60"/>
                <w:sz w:val="18"/>
                <w:szCs w:val="18"/>
              </w:rPr>
            </w:pPr>
            <w:r w:rsidRPr="003B6F84">
              <w:rPr>
                <w:color w:val="264A60"/>
                <w:sz w:val="18"/>
                <w:szCs w:val="18"/>
              </w:rPr>
              <w:t>No</w:t>
            </w:r>
          </w:p>
        </w:tc>
        <w:tc>
          <w:tcPr>
            <w:tcW w:w="1091" w:type="dxa"/>
            <w:tcBorders>
              <w:top w:val="single" w:sz="8" w:space="0" w:color="152935"/>
              <w:left w:val="nil"/>
              <w:bottom w:val="single" w:sz="8" w:space="0" w:color="AEAEAE"/>
              <w:right w:val="single" w:sz="8" w:space="0" w:color="E0E0E0"/>
            </w:tcBorders>
            <w:shd w:val="clear" w:color="auto" w:fill="F9F9FB"/>
          </w:tcPr>
          <w:p w14:paraId="6DF3CFD0"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2</w:t>
            </w:r>
          </w:p>
        </w:tc>
        <w:tc>
          <w:tcPr>
            <w:tcW w:w="1091" w:type="dxa"/>
            <w:tcBorders>
              <w:top w:val="single" w:sz="8" w:space="0" w:color="152935"/>
              <w:left w:val="single" w:sz="8" w:space="0" w:color="E0E0E0"/>
              <w:bottom w:val="single" w:sz="8" w:space="0" w:color="AEAEAE"/>
              <w:right w:val="single" w:sz="8" w:space="0" w:color="E0E0E0"/>
            </w:tcBorders>
            <w:shd w:val="clear" w:color="auto" w:fill="F9F9FB"/>
          </w:tcPr>
          <w:p w14:paraId="3D784AE9"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19</w:t>
            </w:r>
          </w:p>
        </w:tc>
        <w:tc>
          <w:tcPr>
            <w:tcW w:w="1029" w:type="dxa"/>
            <w:tcBorders>
              <w:top w:val="single" w:sz="8" w:space="0" w:color="152935"/>
              <w:left w:val="single" w:sz="8" w:space="0" w:color="E0E0E0"/>
              <w:bottom w:val="single" w:sz="8" w:space="0" w:color="AEAEAE"/>
              <w:right w:val="nil"/>
            </w:tcBorders>
            <w:shd w:val="clear" w:color="auto" w:fill="F9F9FB"/>
          </w:tcPr>
          <w:p w14:paraId="4ADE994C"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21</w:t>
            </w:r>
          </w:p>
        </w:tc>
      </w:tr>
      <w:tr w:rsidR="003B6F84" w:rsidRPr="003B6F84" w14:paraId="36428F48" w14:textId="77777777">
        <w:trPr>
          <w:cantSplit/>
        </w:trPr>
        <w:tc>
          <w:tcPr>
            <w:tcW w:w="2459" w:type="dxa"/>
            <w:vMerge/>
            <w:tcBorders>
              <w:top w:val="single" w:sz="8" w:space="0" w:color="152935"/>
              <w:left w:val="nil"/>
              <w:bottom w:val="single" w:sz="8" w:space="0" w:color="AEAEAE"/>
              <w:right w:val="nil"/>
            </w:tcBorders>
            <w:shd w:val="clear" w:color="auto" w:fill="E0E0E0"/>
          </w:tcPr>
          <w:p w14:paraId="51AA037A" w14:textId="77777777" w:rsidR="003B6F84" w:rsidRPr="003B6F84" w:rsidRDefault="003B6F84" w:rsidP="003B6F84">
            <w:pPr>
              <w:autoSpaceDE w:val="0"/>
              <w:autoSpaceDN w:val="0"/>
              <w:adjustRightInd w:val="0"/>
              <w:spacing w:after="0" w:line="240" w:lineRule="auto"/>
              <w:rPr>
                <w:color w:val="010205"/>
                <w:sz w:val="18"/>
                <w:szCs w:val="18"/>
              </w:rPr>
            </w:pPr>
          </w:p>
        </w:tc>
        <w:tc>
          <w:tcPr>
            <w:tcW w:w="737" w:type="dxa"/>
            <w:tcBorders>
              <w:top w:val="single" w:sz="8" w:space="0" w:color="AEAEAE"/>
              <w:left w:val="nil"/>
              <w:bottom w:val="single" w:sz="8" w:space="0" w:color="AEAEAE"/>
              <w:right w:val="nil"/>
            </w:tcBorders>
            <w:shd w:val="clear" w:color="auto" w:fill="E0E0E0"/>
          </w:tcPr>
          <w:p w14:paraId="02543857" w14:textId="77777777" w:rsidR="003B6F84" w:rsidRPr="003B6F84" w:rsidRDefault="003B6F84" w:rsidP="003B6F84">
            <w:pPr>
              <w:autoSpaceDE w:val="0"/>
              <w:autoSpaceDN w:val="0"/>
              <w:adjustRightInd w:val="0"/>
              <w:spacing w:after="0" w:line="320" w:lineRule="atLeast"/>
              <w:ind w:left="60" w:right="60"/>
              <w:rPr>
                <w:color w:val="264A60"/>
                <w:sz w:val="18"/>
                <w:szCs w:val="18"/>
              </w:rPr>
            </w:pPr>
            <w:r w:rsidRPr="003B6F84">
              <w:rPr>
                <w:color w:val="264A60"/>
                <w:sz w:val="18"/>
                <w:szCs w:val="18"/>
              </w:rPr>
              <w:t>Yes</w:t>
            </w:r>
          </w:p>
        </w:tc>
        <w:tc>
          <w:tcPr>
            <w:tcW w:w="1091" w:type="dxa"/>
            <w:tcBorders>
              <w:top w:val="single" w:sz="8" w:space="0" w:color="AEAEAE"/>
              <w:left w:val="nil"/>
              <w:bottom w:val="single" w:sz="8" w:space="0" w:color="AEAEAE"/>
              <w:right w:val="single" w:sz="8" w:space="0" w:color="E0E0E0"/>
            </w:tcBorders>
            <w:shd w:val="clear" w:color="auto" w:fill="F9F9FB"/>
          </w:tcPr>
          <w:p w14:paraId="74020CFC"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23</w:t>
            </w:r>
          </w:p>
        </w:tc>
        <w:tc>
          <w:tcPr>
            <w:tcW w:w="1091" w:type="dxa"/>
            <w:tcBorders>
              <w:top w:val="single" w:sz="8" w:space="0" w:color="AEAEAE"/>
              <w:left w:val="single" w:sz="8" w:space="0" w:color="E0E0E0"/>
              <w:bottom w:val="single" w:sz="8" w:space="0" w:color="AEAEAE"/>
              <w:right w:val="single" w:sz="8" w:space="0" w:color="E0E0E0"/>
            </w:tcBorders>
            <w:shd w:val="clear" w:color="auto" w:fill="F9F9FB"/>
          </w:tcPr>
          <w:p w14:paraId="0DB92646"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19</w:t>
            </w:r>
          </w:p>
        </w:tc>
        <w:tc>
          <w:tcPr>
            <w:tcW w:w="1029" w:type="dxa"/>
            <w:tcBorders>
              <w:top w:val="single" w:sz="8" w:space="0" w:color="AEAEAE"/>
              <w:left w:val="single" w:sz="8" w:space="0" w:color="E0E0E0"/>
              <w:bottom w:val="single" w:sz="8" w:space="0" w:color="AEAEAE"/>
              <w:right w:val="nil"/>
            </w:tcBorders>
            <w:shd w:val="clear" w:color="auto" w:fill="F9F9FB"/>
          </w:tcPr>
          <w:p w14:paraId="12FE0640"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42</w:t>
            </w:r>
          </w:p>
        </w:tc>
      </w:tr>
      <w:tr w:rsidR="003B6F84" w:rsidRPr="003B6F84" w14:paraId="5236FC0A" w14:textId="77777777">
        <w:trPr>
          <w:cantSplit/>
        </w:trPr>
        <w:tc>
          <w:tcPr>
            <w:tcW w:w="3196" w:type="dxa"/>
            <w:gridSpan w:val="2"/>
            <w:tcBorders>
              <w:top w:val="single" w:sz="8" w:space="0" w:color="AEAEAE"/>
              <w:left w:val="nil"/>
              <w:bottom w:val="single" w:sz="8" w:space="0" w:color="152935"/>
              <w:right w:val="nil"/>
            </w:tcBorders>
            <w:shd w:val="clear" w:color="auto" w:fill="E0E0E0"/>
          </w:tcPr>
          <w:p w14:paraId="327F8251" w14:textId="77777777" w:rsidR="003B6F84" w:rsidRPr="003B6F84" w:rsidRDefault="003B6F84" w:rsidP="003B6F84">
            <w:pPr>
              <w:autoSpaceDE w:val="0"/>
              <w:autoSpaceDN w:val="0"/>
              <w:adjustRightInd w:val="0"/>
              <w:spacing w:after="0" w:line="320" w:lineRule="atLeast"/>
              <w:ind w:left="60" w:right="60"/>
              <w:rPr>
                <w:color w:val="264A60"/>
                <w:sz w:val="18"/>
                <w:szCs w:val="18"/>
              </w:rPr>
            </w:pPr>
            <w:r w:rsidRPr="003B6F84">
              <w:rPr>
                <w:color w:val="264A60"/>
                <w:sz w:val="18"/>
                <w:szCs w:val="18"/>
              </w:rPr>
              <w:t>Total</w:t>
            </w:r>
          </w:p>
        </w:tc>
        <w:tc>
          <w:tcPr>
            <w:tcW w:w="1091" w:type="dxa"/>
            <w:tcBorders>
              <w:top w:val="single" w:sz="8" w:space="0" w:color="AEAEAE"/>
              <w:left w:val="nil"/>
              <w:bottom w:val="single" w:sz="8" w:space="0" w:color="152935"/>
              <w:right w:val="single" w:sz="8" w:space="0" w:color="E0E0E0"/>
            </w:tcBorders>
            <w:shd w:val="clear" w:color="auto" w:fill="F9F9FB"/>
          </w:tcPr>
          <w:p w14:paraId="60B72A00"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25</w:t>
            </w:r>
          </w:p>
        </w:tc>
        <w:tc>
          <w:tcPr>
            <w:tcW w:w="1091" w:type="dxa"/>
            <w:tcBorders>
              <w:top w:val="single" w:sz="8" w:space="0" w:color="AEAEAE"/>
              <w:left w:val="single" w:sz="8" w:space="0" w:color="E0E0E0"/>
              <w:bottom w:val="single" w:sz="8" w:space="0" w:color="152935"/>
              <w:right w:val="single" w:sz="8" w:space="0" w:color="E0E0E0"/>
            </w:tcBorders>
            <w:shd w:val="clear" w:color="auto" w:fill="F9F9FB"/>
          </w:tcPr>
          <w:p w14:paraId="6DD33443"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38</w:t>
            </w:r>
          </w:p>
        </w:tc>
        <w:tc>
          <w:tcPr>
            <w:tcW w:w="1029" w:type="dxa"/>
            <w:tcBorders>
              <w:top w:val="single" w:sz="8" w:space="0" w:color="AEAEAE"/>
              <w:left w:val="single" w:sz="8" w:space="0" w:color="E0E0E0"/>
              <w:bottom w:val="single" w:sz="8" w:space="0" w:color="152935"/>
              <w:right w:val="nil"/>
            </w:tcBorders>
            <w:shd w:val="clear" w:color="auto" w:fill="F9F9FB"/>
          </w:tcPr>
          <w:p w14:paraId="5A88EE9E"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63</w:t>
            </w:r>
          </w:p>
        </w:tc>
      </w:tr>
    </w:tbl>
    <w:p w14:paraId="226FE0E7" w14:textId="77777777" w:rsidR="003B6F84" w:rsidRPr="003B6F84" w:rsidRDefault="003B6F84" w:rsidP="003B6F84">
      <w:pPr>
        <w:autoSpaceDE w:val="0"/>
        <w:autoSpaceDN w:val="0"/>
        <w:adjustRightInd w:val="0"/>
        <w:spacing w:after="0" w:line="400" w:lineRule="atLeast"/>
        <w:rPr>
          <w:rFonts w:ascii="Times New Roman" w:hAnsi="Times New Roman" w:cs="Times New Roman"/>
        </w:rPr>
      </w:pPr>
    </w:p>
    <w:p w14:paraId="3CE20958" w14:textId="5E4E63EC" w:rsidR="003B6F84" w:rsidRPr="003B6F84" w:rsidRDefault="003B6F84" w:rsidP="00AD4FCF">
      <w:pPr>
        <w:rPr>
          <w:i/>
          <w:iCs/>
        </w:rPr>
      </w:pPr>
      <w:r>
        <w:rPr>
          <w:i/>
          <w:iCs/>
          <w:u w:val="single"/>
        </w:rPr>
        <w:t>Figure 7.1</w:t>
      </w:r>
      <w:r w:rsidR="003461B5">
        <w:rPr>
          <w:i/>
          <w:iCs/>
          <w:u w:val="single"/>
        </w:rPr>
        <w:t>1</w:t>
      </w:r>
      <w:r>
        <w:rPr>
          <w:i/>
          <w:iCs/>
          <w:u w:val="single"/>
        </w:rPr>
        <w:t>:</w:t>
      </w:r>
      <w:r>
        <w:rPr>
          <w:i/>
          <w:iCs/>
        </w:rPr>
        <w:t xml:space="preserve"> Crosstabulation of Gender and if they believe Movies/Shows romanticise Stalking.</w:t>
      </w:r>
    </w:p>
    <w:p w14:paraId="38474B36" w14:textId="766E2449" w:rsidR="003B6F84" w:rsidRDefault="003B6F84">
      <w:r>
        <w:br w:type="page"/>
      </w:r>
    </w:p>
    <w:p w14:paraId="193656E0" w14:textId="746A7E62" w:rsidR="00AD4FCF" w:rsidRDefault="00AD4FCF" w:rsidP="00632D67">
      <w:pPr>
        <w:pStyle w:val="Heading3"/>
      </w:pPr>
      <w:bookmarkStart w:id="42" w:name="_Toc71184391"/>
      <w:r>
        <w:lastRenderedPageBreak/>
        <w:t>7.</w:t>
      </w:r>
      <w:r w:rsidR="00CD57F1">
        <w:t>1</w:t>
      </w:r>
      <w:r>
        <w:t>.2 Chi-Square Tests</w:t>
      </w:r>
      <w:bookmarkEnd w:id="42"/>
    </w:p>
    <w:p w14:paraId="129FE0C0" w14:textId="3E2C1DD4" w:rsidR="00AD4FCF" w:rsidRDefault="00AD4FCF" w:rsidP="00AD4FCF"/>
    <w:p w14:paraId="0B67846E" w14:textId="77777777" w:rsidR="003B6F84" w:rsidRPr="003B6F84" w:rsidRDefault="003B6F84" w:rsidP="003B6F84">
      <w:pPr>
        <w:autoSpaceDE w:val="0"/>
        <w:autoSpaceDN w:val="0"/>
        <w:adjustRightInd w:val="0"/>
        <w:spacing w:after="0" w:line="240" w:lineRule="auto"/>
        <w:rPr>
          <w:rFonts w:ascii="Times New Roman" w:hAnsi="Times New Roman" w:cs="Times New Roman"/>
        </w:rPr>
      </w:pPr>
    </w:p>
    <w:tbl>
      <w:tblPr>
        <w:tblW w:w="8624" w:type="dxa"/>
        <w:tblLayout w:type="fixed"/>
        <w:tblCellMar>
          <w:left w:w="0" w:type="dxa"/>
          <w:right w:w="0" w:type="dxa"/>
        </w:tblCellMar>
        <w:tblLook w:val="0000" w:firstRow="0" w:lastRow="0" w:firstColumn="0" w:lastColumn="0" w:noHBand="0" w:noVBand="0"/>
      </w:tblPr>
      <w:tblGrid>
        <w:gridCol w:w="2136"/>
        <w:gridCol w:w="1030"/>
        <w:gridCol w:w="1030"/>
        <w:gridCol w:w="1476"/>
        <w:gridCol w:w="1476"/>
        <w:gridCol w:w="1476"/>
      </w:tblGrid>
      <w:tr w:rsidR="003B6F84" w:rsidRPr="003B6F84" w14:paraId="24A905AA" w14:textId="77777777">
        <w:trPr>
          <w:cantSplit/>
        </w:trPr>
        <w:tc>
          <w:tcPr>
            <w:tcW w:w="8619" w:type="dxa"/>
            <w:gridSpan w:val="6"/>
            <w:tcBorders>
              <w:top w:val="nil"/>
              <w:left w:val="nil"/>
              <w:bottom w:val="nil"/>
              <w:right w:val="nil"/>
            </w:tcBorders>
            <w:shd w:val="clear" w:color="auto" w:fill="FFFFFF"/>
            <w:vAlign w:val="center"/>
          </w:tcPr>
          <w:p w14:paraId="1D5017AD" w14:textId="77777777" w:rsidR="003B6F84" w:rsidRPr="003B6F84" w:rsidRDefault="003B6F84" w:rsidP="003B6F84">
            <w:pPr>
              <w:autoSpaceDE w:val="0"/>
              <w:autoSpaceDN w:val="0"/>
              <w:adjustRightInd w:val="0"/>
              <w:spacing w:after="0" w:line="320" w:lineRule="atLeast"/>
              <w:ind w:left="60" w:right="60"/>
              <w:jc w:val="center"/>
              <w:rPr>
                <w:color w:val="010205"/>
                <w:sz w:val="22"/>
                <w:szCs w:val="22"/>
              </w:rPr>
            </w:pPr>
            <w:r w:rsidRPr="003B6F84">
              <w:rPr>
                <w:b/>
                <w:bCs/>
                <w:color w:val="010205"/>
                <w:sz w:val="22"/>
                <w:szCs w:val="22"/>
              </w:rPr>
              <w:t>Chi-Square Tests</w:t>
            </w:r>
          </w:p>
        </w:tc>
      </w:tr>
      <w:tr w:rsidR="003B6F84" w:rsidRPr="003B6F84" w14:paraId="641F1E0E" w14:textId="77777777">
        <w:trPr>
          <w:cantSplit/>
        </w:trPr>
        <w:tc>
          <w:tcPr>
            <w:tcW w:w="2136" w:type="dxa"/>
            <w:tcBorders>
              <w:top w:val="nil"/>
              <w:left w:val="nil"/>
              <w:bottom w:val="single" w:sz="8" w:space="0" w:color="152935"/>
              <w:right w:val="nil"/>
            </w:tcBorders>
            <w:shd w:val="clear" w:color="auto" w:fill="FFFFFF"/>
            <w:vAlign w:val="bottom"/>
          </w:tcPr>
          <w:p w14:paraId="034B1EFB" w14:textId="77777777" w:rsidR="003B6F84" w:rsidRPr="003B6F84" w:rsidRDefault="003B6F84" w:rsidP="003B6F84">
            <w:pPr>
              <w:autoSpaceDE w:val="0"/>
              <w:autoSpaceDN w:val="0"/>
              <w:adjustRightInd w:val="0"/>
              <w:spacing w:after="0" w:line="240" w:lineRule="auto"/>
              <w:rPr>
                <w:rFonts w:ascii="Times New Roman" w:hAnsi="Times New Roman" w:cs="Times New Roman"/>
              </w:rPr>
            </w:pPr>
          </w:p>
        </w:tc>
        <w:tc>
          <w:tcPr>
            <w:tcW w:w="1029" w:type="dxa"/>
            <w:tcBorders>
              <w:top w:val="nil"/>
              <w:left w:val="nil"/>
              <w:bottom w:val="single" w:sz="8" w:space="0" w:color="152935"/>
              <w:right w:val="single" w:sz="8" w:space="0" w:color="E0E0E0"/>
            </w:tcBorders>
            <w:shd w:val="clear" w:color="auto" w:fill="FFFFFF"/>
            <w:vAlign w:val="bottom"/>
          </w:tcPr>
          <w:p w14:paraId="73F03CF3" w14:textId="77777777" w:rsidR="003B6F84" w:rsidRPr="003B6F84" w:rsidRDefault="003B6F84" w:rsidP="003B6F84">
            <w:pPr>
              <w:autoSpaceDE w:val="0"/>
              <w:autoSpaceDN w:val="0"/>
              <w:adjustRightInd w:val="0"/>
              <w:spacing w:after="0" w:line="320" w:lineRule="atLeast"/>
              <w:ind w:left="60" w:right="60"/>
              <w:jc w:val="center"/>
              <w:rPr>
                <w:color w:val="264A60"/>
                <w:sz w:val="18"/>
                <w:szCs w:val="18"/>
              </w:rPr>
            </w:pPr>
            <w:r w:rsidRPr="003B6F84">
              <w:rPr>
                <w:color w:val="264A60"/>
                <w:sz w:val="18"/>
                <w:szCs w:val="18"/>
              </w:rPr>
              <w:t>Value</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625F3834" w14:textId="77777777" w:rsidR="003B6F84" w:rsidRPr="003B6F84" w:rsidRDefault="003B6F84" w:rsidP="003B6F84">
            <w:pPr>
              <w:autoSpaceDE w:val="0"/>
              <w:autoSpaceDN w:val="0"/>
              <w:adjustRightInd w:val="0"/>
              <w:spacing w:after="0" w:line="320" w:lineRule="atLeast"/>
              <w:ind w:left="60" w:right="60"/>
              <w:jc w:val="center"/>
              <w:rPr>
                <w:color w:val="264A60"/>
                <w:sz w:val="18"/>
                <w:szCs w:val="18"/>
              </w:rPr>
            </w:pPr>
            <w:r w:rsidRPr="003B6F84">
              <w:rPr>
                <w:color w:val="264A60"/>
                <w:sz w:val="18"/>
                <w:szCs w:val="18"/>
              </w:rPr>
              <w:t>df</w:t>
            </w:r>
          </w:p>
        </w:tc>
        <w:tc>
          <w:tcPr>
            <w:tcW w:w="1475" w:type="dxa"/>
            <w:tcBorders>
              <w:top w:val="nil"/>
              <w:left w:val="single" w:sz="8" w:space="0" w:color="E0E0E0"/>
              <w:bottom w:val="single" w:sz="8" w:space="0" w:color="152935"/>
              <w:right w:val="single" w:sz="8" w:space="0" w:color="E0E0E0"/>
            </w:tcBorders>
            <w:shd w:val="clear" w:color="auto" w:fill="FFFFFF"/>
            <w:vAlign w:val="bottom"/>
          </w:tcPr>
          <w:p w14:paraId="79FC1275" w14:textId="77777777" w:rsidR="003B6F84" w:rsidRPr="003B6F84" w:rsidRDefault="003B6F84" w:rsidP="003B6F84">
            <w:pPr>
              <w:autoSpaceDE w:val="0"/>
              <w:autoSpaceDN w:val="0"/>
              <w:adjustRightInd w:val="0"/>
              <w:spacing w:after="0" w:line="320" w:lineRule="atLeast"/>
              <w:ind w:left="60" w:right="60"/>
              <w:jc w:val="center"/>
              <w:rPr>
                <w:color w:val="264A60"/>
                <w:sz w:val="18"/>
                <w:szCs w:val="18"/>
              </w:rPr>
            </w:pPr>
            <w:r w:rsidRPr="003B6F84">
              <w:rPr>
                <w:color w:val="264A60"/>
                <w:sz w:val="18"/>
                <w:szCs w:val="18"/>
              </w:rPr>
              <w:t>Asymptotic Significance (2-sided)</w:t>
            </w:r>
          </w:p>
        </w:tc>
        <w:tc>
          <w:tcPr>
            <w:tcW w:w="1475" w:type="dxa"/>
            <w:tcBorders>
              <w:top w:val="nil"/>
              <w:left w:val="single" w:sz="8" w:space="0" w:color="E0E0E0"/>
              <w:bottom w:val="single" w:sz="8" w:space="0" w:color="152935"/>
              <w:right w:val="single" w:sz="8" w:space="0" w:color="E0E0E0"/>
            </w:tcBorders>
            <w:shd w:val="clear" w:color="auto" w:fill="FFFFFF"/>
            <w:vAlign w:val="bottom"/>
          </w:tcPr>
          <w:p w14:paraId="565CFE1A" w14:textId="77777777" w:rsidR="003B6F84" w:rsidRPr="003B6F84" w:rsidRDefault="003B6F84" w:rsidP="003B6F84">
            <w:pPr>
              <w:autoSpaceDE w:val="0"/>
              <w:autoSpaceDN w:val="0"/>
              <w:adjustRightInd w:val="0"/>
              <w:spacing w:after="0" w:line="320" w:lineRule="atLeast"/>
              <w:ind w:left="60" w:right="60"/>
              <w:jc w:val="center"/>
              <w:rPr>
                <w:color w:val="264A60"/>
                <w:sz w:val="18"/>
                <w:szCs w:val="18"/>
              </w:rPr>
            </w:pPr>
            <w:r w:rsidRPr="003B6F84">
              <w:rPr>
                <w:color w:val="264A60"/>
                <w:sz w:val="18"/>
                <w:szCs w:val="18"/>
              </w:rPr>
              <w:t>Exact Sig. (2-sided)</w:t>
            </w:r>
          </w:p>
        </w:tc>
        <w:tc>
          <w:tcPr>
            <w:tcW w:w="1475" w:type="dxa"/>
            <w:tcBorders>
              <w:top w:val="nil"/>
              <w:left w:val="single" w:sz="8" w:space="0" w:color="E0E0E0"/>
              <w:bottom w:val="single" w:sz="8" w:space="0" w:color="152935"/>
              <w:right w:val="nil"/>
            </w:tcBorders>
            <w:shd w:val="clear" w:color="auto" w:fill="FFFFFF"/>
            <w:vAlign w:val="bottom"/>
          </w:tcPr>
          <w:p w14:paraId="488CFEFD" w14:textId="77777777" w:rsidR="003B6F84" w:rsidRPr="003B6F84" w:rsidRDefault="003B6F84" w:rsidP="003B6F84">
            <w:pPr>
              <w:autoSpaceDE w:val="0"/>
              <w:autoSpaceDN w:val="0"/>
              <w:adjustRightInd w:val="0"/>
              <w:spacing w:after="0" w:line="320" w:lineRule="atLeast"/>
              <w:ind w:left="60" w:right="60"/>
              <w:jc w:val="center"/>
              <w:rPr>
                <w:color w:val="264A60"/>
                <w:sz w:val="18"/>
                <w:szCs w:val="18"/>
              </w:rPr>
            </w:pPr>
            <w:r w:rsidRPr="003B6F84">
              <w:rPr>
                <w:color w:val="264A60"/>
                <w:sz w:val="18"/>
                <w:szCs w:val="18"/>
              </w:rPr>
              <w:t>Exact Sig. (1-sided)</w:t>
            </w:r>
          </w:p>
        </w:tc>
      </w:tr>
      <w:tr w:rsidR="003B6F84" w:rsidRPr="003B6F84" w14:paraId="3A192830" w14:textId="77777777">
        <w:trPr>
          <w:cantSplit/>
        </w:trPr>
        <w:tc>
          <w:tcPr>
            <w:tcW w:w="2136" w:type="dxa"/>
            <w:tcBorders>
              <w:top w:val="single" w:sz="8" w:space="0" w:color="152935"/>
              <w:left w:val="nil"/>
              <w:bottom w:val="single" w:sz="8" w:space="0" w:color="AEAEAE"/>
              <w:right w:val="nil"/>
            </w:tcBorders>
            <w:shd w:val="clear" w:color="auto" w:fill="E0E0E0"/>
          </w:tcPr>
          <w:p w14:paraId="18D0D961" w14:textId="77777777" w:rsidR="003B6F84" w:rsidRPr="003B6F84" w:rsidRDefault="003B6F84" w:rsidP="003B6F84">
            <w:pPr>
              <w:autoSpaceDE w:val="0"/>
              <w:autoSpaceDN w:val="0"/>
              <w:adjustRightInd w:val="0"/>
              <w:spacing w:after="0" w:line="320" w:lineRule="atLeast"/>
              <w:ind w:left="60" w:right="60"/>
              <w:rPr>
                <w:color w:val="264A60"/>
                <w:sz w:val="18"/>
                <w:szCs w:val="18"/>
              </w:rPr>
            </w:pPr>
            <w:r w:rsidRPr="003B6F84">
              <w:rPr>
                <w:color w:val="264A60"/>
                <w:sz w:val="18"/>
                <w:szCs w:val="18"/>
              </w:rPr>
              <w:t>Pearson Chi-Square</w:t>
            </w:r>
          </w:p>
        </w:tc>
        <w:tc>
          <w:tcPr>
            <w:tcW w:w="1029" w:type="dxa"/>
            <w:tcBorders>
              <w:top w:val="single" w:sz="8" w:space="0" w:color="152935"/>
              <w:left w:val="nil"/>
              <w:bottom w:val="single" w:sz="8" w:space="0" w:color="AEAEAE"/>
              <w:right w:val="single" w:sz="8" w:space="0" w:color="E0E0E0"/>
            </w:tcBorders>
            <w:shd w:val="clear" w:color="auto" w:fill="F9F9FB"/>
          </w:tcPr>
          <w:p w14:paraId="1F300CFF"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.061</w:t>
            </w:r>
            <w:r w:rsidRPr="003B6F84">
              <w:rPr>
                <w:color w:val="010205"/>
                <w:sz w:val="18"/>
                <w:szCs w:val="18"/>
                <w:vertAlign w:val="superscript"/>
              </w:rPr>
              <w:t>a</w:t>
            </w:r>
          </w:p>
        </w:tc>
        <w:tc>
          <w:tcPr>
            <w:tcW w:w="1029" w:type="dxa"/>
            <w:tcBorders>
              <w:top w:val="single" w:sz="8" w:space="0" w:color="152935"/>
              <w:left w:val="single" w:sz="8" w:space="0" w:color="E0E0E0"/>
              <w:bottom w:val="single" w:sz="8" w:space="0" w:color="AEAEAE"/>
              <w:right w:val="single" w:sz="8" w:space="0" w:color="E0E0E0"/>
            </w:tcBorders>
            <w:shd w:val="clear" w:color="auto" w:fill="F9F9FB"/>
          </w:tcPr>
          <w:p w14:paraId="116F534E"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1</w:t>
            </w:r>
          </w:p>
        </w:tc>
        <w:tc>
          <w:tcPr>
            <w:tcW w:w="1475" w:type="dxa"/>
            <w:tcBorders>
              <w:top w:val="single" w:sz="8" w:space="0" w:color="152935"/>
              <w:left w:val="single" w:sz="8" w:space="0" w:color="E0E0E0"/>
              <w:bottom w:val="single" w:sz="8" w:space="0" w:color="AEAEAE"/>
              <w:right w:val="single" w:sz="8" w:space="0" w:color="E0E0E0"/>
            </w:tcBorders>
            <w:shd w:val="clear" w:color="auto" w:fill="F9F9FB"/>
          </w:tcPr>
          <w:p w14:paraId="76DB8171"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.804</w:t>
            </w:r>
          </w:p>
        </w:tc>
        <w:tc>
          <w:tcPr>
            <w:tcW w:w="1475" w:type="dxa"/>
            <w:tcBorders>
              <w:top w:val="single" w:sz="8" w:space="0" w:color="152935"/>
              <w:left w:val="single" w:sz="8" w:space="0" w:color="E0E0E0"/>
              <w:bottom w:val="single" w:sz="8" w:space="0" w:color="AEAEAE"/>
              <w:right w:val="single" w:sz="8" w:space="0" w:color="E0E0E0"/>
            </w:tcBorders>
            <w:shd w:val="clear" w:color="auto" w:fill="F9F9FB"/>
            <w:vAlign w:val="center"/>
          </w:tcPr>
          <w:p w14:paraId="5E01CF66" w14:textId="77777777" w:rsidR="003B6F84" w:rsidRPr="003B6F84" w:rsidRDefault="003B6F84" w:rsidP="003B6F84">
            <w:pPr>
              <w:autoSpaceDE w:val="0"/>
              <w:autoSpaceDN w:val="0"/>
              <w:adjustRightInd w:val="0"/>
              <w:spacing w:after="0" w:line="240" w:lineRule="auto"/>
              <w:rPr>
                <w:rFonts w:ascii="Times New Roman" w:hAnsi="Times New Roman" w:cs="Times New Roman"/>
              </w:rPr>
            </w:pPr>
          </w:p>
        </w:tc>
        <w:tc>
          <w:tcPr>
            <w:tcW w:w="1475" w:type="dxa"/>
            <w:tcBorders>
              <w:top w:val="single" w:sz="8" w:space="0" w:color="152935"/>
              <w:left w:val="single" w:sz="8" w:space="0" w:color="E0E0E0"/>
              <w:bottom w:val="single" w:sz="8" w:space="0" w:color="AEAEAE"/>
              <w:right w:val="nil"/>
            </w:tcBorders>
            <w:shd w:val="clear" w:color="auto" w:fill="F9F9FB"/>
            <w:vAlign w:val="center"/>
          </w:tcPr>
          <w:p w14:paraId="067E65EF" w14:textId="77777777" w:rsidR="003B6F84" w:rsidRPr="003B6F84" w:rsidRDefault="003B6F84" w:rsidP="003B6F84">
            <w:pPr>
              <w:autoSpaceDE w:val="0"/>
              <w:autoSpaceDN w:val="0"/>
              <w:adjustRightInd w:val="0"/>
              <w:spacing w:after="0" w:line="240" w:lineRule="auto"/>
              <w:rPr>
                <w:rFonts w:ascii="Times New Roman" w:hAnsi="Times New Roman" w:cs="Times New Roman"/>
              </w:rPr>
            </w:pPr>
          </w:p>
        </w:tc>
      </w:tr>
      <w:tr w:rsidR="003B6F84" w:rsidRPr="003B6F84" w14:paraId="10118304" w14:textId="77777777">
        <w:trPr>
          <w:cantSplit/>
        </w:trPr>
        <w:tc>
          <w:tcPr>
            <w:tcW w:w="2136" w:type="dxa"/>
            <w:tcBorders>
              <w:top w:val="single" w:sz="8" w:space="0" w:color="AEAEAE"/>
              <w:left w:val="nil"/>
              <w:bottom w:val="single" w:sz="8" w:space="0" w:color="AEAEAE"/>
              <w:right w:val="nil"/>
            </w:tcBorders>
            <w:shd w:val="clear" w:color="auto" w:fill="E0E0E0"/>
          </w:tcPr>
          <w:p w14:paraId="72279346" w14:textId="77777777" w:rsidR="003B6F84" w:rsidRPr="003B6F84" w:rsidRDefault="003B6F84" w:rsidP="003B6F84">
            <w:pPr>
              <w:autoSpaceDE w:val="0"/>
              <w:autoSpaceDN w:val="0"/>
              <w:adjustRightInd w:val="0"/>
              <w:spacing w:after="0" w:line="320" w:lineRule="atLeast"/>
              <w:ind w:left="60" w:right="60"/>
              <w:rPr>
                <w:color w:val="264A60"/>
                <w:sz w:val="18"/>
                <w:szCs w:val="18"/>
              </w:rPr>
            </w:pPr>
            <w:r w:rsidRPr="003B6F84">
              <w:rPr>
                <w:color w:val="264A60"/>
                <w:sz w:val="18"/>
                <w:szCs w:val="18"/>
              </w:rPr>
              <w:t xml:space="preserve">Continuity </w:t>
            </w:r>
            <w:proofErr w:type="spellStart"/>
            <w:r w:rsidRPr="003B6F84">
              <w:rPr>
                <w:color w:val="264A60"/>
                <w:sz w:val="18"/>
                <w:szCs w:val="18"/>
              </w:rPr>
              <w:t>Correction</w:t>
            </w:r>
            <w:r w:rsidRPr="003B6F84">
              <w:rPr>
                <w:color w:val="264A60"/>
                <w:sz w:val="18"/>
                <w:szCs w:val="18"/>
                <w:vertAlign w:val="superscript"/>
              </w:rPr>
              <w:t>b</w:t>
            </w:r>
            <w:proofErr w:type="spellEnd"/>
          </w:p>
        </w:tc>
        <w:tc>
          <w:tcPr>
            <w:tcW w:w="1029" w:type="dxa"/>
            <w:tcBorders>
              <w:top w:val="single" w:sz="8" w:space="0" w:color="AEAEAE"/>
              <w:left w:val="nil"/>
              <w:bottom w:val="single" w:sz="8" w:space="0" w:color="AEAEAE"/>
              <w:right w:val="single" w:sz="8" w:space="0" w:color="E0E0E0"/>
            </w:tcBorders>
            <w:shd w:val="clear" w:color="auto" w:fill="F9F9FB"/>
          </w:tcPr>
          <w:p w14:paraId="7349DC76"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.000</w:t>
            </w:r>
          </w:p>
        </w:tc>
        <w:tc>
          <w:tcPr>
            <w:tcW w:w="1029" w:type="dxa"/>
            <w:tcBorders>
              <w:top w:val="single" w:sz="8" w:space="0" w:color="AEAEAE"/>
              <w:left w:val="single" w:sz="8" w:space="0" w:color="E0E0E0"/>
              <w:bottom w:val="single" w:sz="8" w:space="0" w:color="AEAEAE"/>
              <w:right w:val="single" w:sz="8" w:space="0" w:color="E0E0E0"/>
            </w:tcBorders>
            <w:shd w:val="clear" w:color="auto" w:fill="F9F9FB"/>
          </w:tcPr>
          <w:p w14:paraId="739B9AC4"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1</w:t>
            </w:r>
          </w:p>
        </w:tc>
        <w:tc>
          <w:tcPr>
            <w:tcW w:w="1475" w:type="dxa"/>
            <w:tcBorders>
              <w:top w:val="single" w:sz="8" w:space="0" w:color="AEAEAE"/>
              <w:left w:val="single" w:sz="8" w:space="0" w:color="E0E0E0"/>
              <w:bottom w:val="single" w:sz="8" w:space="0" w:color="AEAEAE"/>
              <w:right w:val="single" w:sz="8" w:space="0" w:color="E0E0E0"/>
            </w:tcBorders>
            <w:shd w:val="clear" w:color="auto" w:fill="F9F9FB"/>
          </w:tcPr>
          <w:p w14:paraId="338D53CE"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1.000</w:t>
            </w:r>
          </w:p>
        </w:tc>
        <w:tc>
          <w:tcPr>
            <w:tcW w:w="1475"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4FD4D064" w14:textId="77777777" w:rsidR="003B6F84" w:rsidRPr="003B6F84" w:rsidRDefault="003B6F84" w:rsidP="003B6F84">
            <w:pPr>
              <w:autoSpaceDE w:val="0"/>
              <w:autoSpaceDN w:val="0"/>
              <w:adjustRightInd w:val="0"/>
              <w:spacing w:after="0" w:line="240" w:lineRule="auto"/>
              <w:rPr>
                <w:rFonts w:ascii="Times New Roman" w:hAnsi="Times New Roman" w:cs="Times New Roman"/>
              </w:rPr>
            </w:pPr>
          </w:p>
        </w:tc>
        <w:tc>
          <w:tcPr>
            <w:tcW w:w="1475" w:type="dxa"/>
            <w:tcBorders>
              <w:top w:val="single" w:sz="8" w:space="0" w:color="AEAEAE"/>
              <w:left w:val="single" w:sz="8" w:space="0" w:color="E0E0E0"/>
              <w:bottom w:val="single" w:sz="8" w:space="0" w:color="AEAEAE"/>
              <w:right w:val="nil"/>
            </w:tcBorders>
            <w:shd w:val="clear" w:color="auto" w:fill="F9F9FB"/>
            <w:vAlign w:val="center"/>
          </w:tcPr>
          <w:p w14:paraId="324B5BE7" w14:textId="77777777" w:rsidR="003B6F84" w:rsidRPr="003B6F84" w:rsidRDefault="003B6F84" w:rsidP="003B6F84">
            <w:pPr>
              <w:autoSpaceDE w:val="0"/>
              <w:autoSpaceDN w:val="0"/>
              <w:adjustRightInd w:val="0"/>
              <w:spacing w:after="0" w:line="240" w:lineRule="auto"/>
              <w:rPr>
                <w:rFonts w:ascii="Times New Roman" w:hAnsi="Times New Roman" w:cs="Times New Roman"/>
              </w:rPr>
            </w:pPr>
          </w:p>
        </w:tc>
      </w:tr>
      <w:tr w:rsidR="003B6F84" w:rsidRPr="003B6F84" w14:paraId="5DE6532A" w14:textId="77777777">
        <w:trPr>
          <w:cantSplit/>
        </w:trPr>
        <w:tc>
          <w:tcPr>
            <w:tcW w:w="2136" w:type="dxa"/>
            <w:tcBorders>
              <w:top w:val="single" w:sz="8" w:space="0" w:color="AEAEAE"/>
              <w:left w:val="nil"/>
              <w:bottom w:val="single" w:sz="8" w:space="0" w:color="AEAEAE"/>
              <w:right w:val="nil"/>
            </w:tcBorders>
            <w:shd w:val="clear" w:color="auto" w:fill="E0E0E0"/>
          </w:tcPr>
          <w:p w14:paraId="0ADBD89E" w14:textId="77777777" w:rsidR="003B6F84" w:rsidRPr="003B6F84" w:rsidRDefault="003B6F84" w:rsidP="003B6F84">
            <w:pPr>
              <w:autoSpaceDE w:val="0"/>
              <w:autoSpaceDN w:val="0"/>
              <w:adjustRightInd w:val="0"/>
              <w:spacing w:after="0" w:line="320" w:lineRule="atLeast"/>
              <w:ind w:left="60" w:right="60"/>
              <w:rPr>
                <w:color w:val="264A60"/>
                <w:sz w:val="18"/>
                <w:szCs w:val="18"/>
              </w:rPr>
            </w:pPr>
            <w:r w:rsidRPr="003B6F84">
              <w:rPr>
                <w:color w:val="264A60"/>
                <w:sz w:val="18"/>
                <w:szCs w:val="18"/>
              </w:rPr>
              <w:t>Likelihood Ratio</w:t>
            </w:r>
          </w:p>
        </w:tc>
        <w:tc>
          <w:tcPr>
            <w:tcW w:w="1029" w:type="dxa"/>
            <w:tcBorders>
              <w:top w:val="single" w:sz="8" w:space="0" w:color="AEAEAE"/>
              <w:left w:val="nil"/>
              <w:bottom w:val="single" w:sz="8" w:space="0" w:color="AEAEAE"/>
              <w:right w:val="single" w:sz="8" w:space="0" w:color="E0E0E0"/>
            </w:tcBorders>
            <w:shd w:val="clear" w:color="auto" w:fill="F9F9FB"/>
          </w:tcPr>
          <w:p w14:paraId="2F11E6AA"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.062</w:t>
            </w:r>
          </w:p>
        </w:tc>
        <w:tc>
          <w:tcPr>
            <w:tcW w:w="1029" w:type="dxa"/>
            <w:tcBorders>
              <w:top w:val="single" w:sz="8" w:space="0" w:color="AEAEAE"/>
              <w:left w:val="single" w:sz="8" w:space="0" w:color="E0E0E0"/>
              <w:bottom w:val="single" w:sz="8" w:space="0" w:color="AEAEAE"/>
              <w:right w:val="single" w:sz="8" w:space="0" w:color="E0E0E0"/>
            </w:tcBorders>
            <w:shd w:val="clear" w:color="auto" w:fill="F9F9FB"/>
          </w:tcPr>
          <w:p w14:paraId="5CCAC340"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1</w:t>
            </w:r>
          </w:p>
        </w:tc>
        <w:tc>
          <w:tcPr>
            <w:tcW w:w="1475" w:type="dxa"/>
            <w:tcBorders>
              <w:top w:val="single" w:sz="8" w:space="0" w:color="AEAEAE"/>
              <w:left w:val="single" w:sz="8" w:space="0" w:color="E0E0E0"/>
              <w:bottom w:val="single" w:sz="8" w:space="0" w:color="AEAEAE"/>
              <w:right w:val="single" w:sz="8" w:space="0" w:color="E0E0E0"/>
            </w:tcBorders>
            <w:shd w:val="clear" w:color="auto" w:fill="F9F9FB"/>
          </w:tcPr>
          <w:p w14:paraId="69B150A1"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.804</w:t>
            </w:r>
          </w:p>
        </w:tc>
        <w:tc>
          <w:tcPr>
            <w:tcW w:w="1475"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526F1D49" w14:textId="77777777" w:rsidR="003B6F84" w:rsidRPr="003B6F84" w:rsidRDefault="003B6F84" w:rsidP="003B6F84">
            <w:pPr>
              <w:autoSpaceDE w:val="0"/>
              <w:autoSpaceDN w:val="0"/>
              <w:adjustRightInd w:val="0"/>
              <w:spacing w:after="0" w:line="240" w:lineRule="auto"/>
              <w:rPr>
                <w:rFonts w:ascii="Times New Roman" w:hAnsi="Times New Roman" w:cs="Times New Roman"/>
              </w:rPr>
            </w:pPr>
          </w:p>
        </w:tc>
        <w:tc>
          <w:tcPr>
            <w:tcW w:w="1475" w:type="dxa"/>
            <w:tcBorders>
              <w:top w:val="single" w:sz="8" w:space="0" w:color="AEAEAE"/>
              <w:left w:val="single" w:sz="8" w:space="0" w:color="E0E0E0"/>
              <w:bottom w:val="single" w:sz="8" w:space="0" w:color="AEAEAE"/>
              <w:right w:val="nil"/>
            </w:tcBorders>
            <w:shd w:val="clear" w:color="auto" w:fill="F9F9FB"/>
            <w:vAlign w:val="center"/>
          </w:tcPr>
          <w:p w14:paraId="0BC34979" w14:textId="77777777" w:rsidR="003B6F84" w:rsidRPr="003B6F84" w:rsidRDefault="003B6F84" w:rsidP="003B6F84">
            <w:pPr>
              <w:autoSpaceDE w:val="0"/>
              <w:autoSpaceDN w:val="0"/>
              <w:adjustRightInd w:val="0"/>
              <w:spacing w:after="0" w:line="240" w:lineRule="auto"/>
              <w:rPr>
                <w:rFonts w:ascii="Times New Roman" w:hAnsi="Times New Roman" w:cs="Times New Roman"/>
              </w:rPr>
            </w:pPr>
          </w:p>
        </w:tc>
      </w:tr>
      <w:tr w:rsidR="003B6F84" w:rsidRPr="003B6F84" w14:paraId="3499A42D" w14:textId="77777777">
        <w:trPr>
          <w:cantSplit/>
        </w:trPr>
        <w:tc>
          <w:tcPr>
            <w:tcW w:w="2136" w:type="dxa"/>
            <w:tcBorders>
              <w:top w:val="single" w:sz="8" w:space="0" w:color="AEAEAE"/>
              <w:left w:val="nil"/>
              <w:bottom w:val="single" w:sz="8" w:space="0" w:color="AEAEAE"/>
              <w:right w:val="nil"/>
            </w:tcBorders>
            <w:shd w:val="clear" w:color="auto" w:fill="E0E0E0"/>
          </w:tcPr>
          <w:p w14:paraId="6811528A" w14:textId="77777777" w:rsidR="003B6F84" w:rsidRPr="003B6F84" w:rsidRDefault="003B6F84" w:rsidP="003B6F84">
            <w:pPr>
              <w:autoSpaceDE w:val="0"/>
              <w:autoSpaceDN w:val="0"/>
              <w:adjustRightInd w:val="0"/>
              <w:spacing w:after="0" w:line="320" w:lineRule="atLeast"/>
              <w:ind w:left="60" w:right="60"/>
              <w:rPr>
                <w:color w:val="264A60"/>
                <w:sz w:val="18"/>
                <w:szCs w:val="18"/>
              </w:rPr>
            </w:pPr>
            <w:r w:rsidRPr="003B6F84">
              <w:rPr>
                <w:color w:val="264A60"/>
                <w:sz w:val="18"/>
                <w:szCs w:val="18"/>
              </w:rPr>
              <w:t>Fisher's Exact Test</w:t>
            </w:r>
          </w:p>
        </w:tc>
        <w:tc>
          <w:tcPr>
            <w:tcW w:w="1029" w:type="dxa"/>
            <w:tcBorders>
              <w:top w:val="single" w:sz="8" w:space="0" w:color="AEAEAE"/>
              <w:left w:val="nil"/>
              <w:bottom w:val="single" w:sz="8" w:space="0" w:color="AEAEAE"/>
              <w:right w:val="single" w:sz="8" w:space="0" w:color="E0E0E0"/>
            </w:tcBorders>
            <w:shd w:val="clear" w:color="auto" w:fill="F9F9FB"/>
            <w:vAlign w:val="center"/>
          </w:tcPr>
          <w:p w14:paraId="7B9861A1" w14:textId="77777777" w:rsidR="003B6F84" w:rsidRPr="003B6F84" w:rsidRDefault="003B6F84" w:rsidP="003B6F84">
            <w:pPr>
              <w:autoSpaceDE w:val="0"/>
              <w:autoSpaceDN w:val="0"/>
              <w:adjustRightInd w:val="0"/>
              <w:spacing w:after="0" w:line="240" w:lineRule="auto"/>
              <w:rPr>
                <w:rFonts w:ascii="Times New Roman" w:hAnsi="Times New Roman" w:cs="Times New Roman"/>
              </w:rPr>
            </w:pPr>
          </w:p>
        </w:tc>
        <w:tc>
          <w:tcPr>
            <w:tcW w:w="1029"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1FE6541A" w14:textId="77777777" w:rsidR="003B6F84" w:rsidRPr="003B6F84" w:rsidRDefault="003B6F84" w:rsidP="003B6F84">
            <w:pPr>
              <w:autoSpaceDE w:val="0"/>
              <w:autoSpaceDN w:val="0"/>
              <w:adjustRightInd w:val="0"/>
              <w:spacing w:after="0" w:line="240" w:lineRule="auto"/>
              <w:rPr>
                <w:rFonts w:ascii="Times New Roman" w:hAnsi="Times New Roman" w:cs="Times New Roman"/>
              </w:rPr>
            </w:pPr>
          </w:p>
        </w:tc>
        <w:tc>
          <w:tcPr>
            <w:tcW w:w="1475"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62353199" w14:textId="77777777" w:rsidR="003B6F84" w:rsidRPr="003B6F84" w:rsidRDefault="003B6F84" w:rsidP="003B6F84">
            <w:pPr>
              <w:autoSpaceDE w:val="0"/>
              <w:autoSpaceDN w:val="0"/>
              <w:adjustRightInd w:val="0"/>
              <w:spacing w:after="0" w:line="240" w:lineRule="auto"/>
              <w:rPr>
                <w:rFonts w:ascii="Times New Roman" w:hAnsi="Times New Roman" w:cs="Times New Roman"/>
              </w:rPr>
            </w:pPr>
          </w:p>
        </w:tc>
        <w:tc>
          <w:tcPr>
            <w:tcW w:w="1475" w:type="dxa"/>
            <w:tcBorders>
              <w:top w:val="single" w:sz="8" w:space="0" w:color="AEAEAE"/>
              <w:left w:val="single" w:sz="8" w:space="0" w:color="E0E0E0"/>
              <w:bottom w:val="single" w:sz="8" w:space="0" w:color="AEAEAE"/>
              <w:right w:val="single" w:sz="8" w:space="0" w:color="E0E0E0"/>
            </w:tcBorders>
            <w:shd w:val="clear" w:color="auto" w:fill="F9F9FB"/>
          </w:tcPr>
          <w:p w14:paraId="2DBCB7B7"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1.000</w:t>
            </w:r>
          </w:p>
        </w:tc>
        <w:tc>
          <w:tcPr>
            <w:tcW w:w="1475" w:type="dxa"/>
            <w:tcBorders>
              <w:top w:val="single" w:sz="8" w:space="0" w:color="AEAEAE"/>
              <w:left w:val="single" w:sz="8" w:space="0" w:color="E0E0E0"/>
              <w:bottom w:val="single" w:sz="8" w:space="0" w:color="AEAEAE"/>
              <w:right w:val="nil"/>
            </w:tcBorders>
            <w:shd w:val="clear" w:color="auto" w:fill="F9F9FB"/>
          </w:tcPr>
          <w:p w14:paraId="3BE0A7FF"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.542</w:t>
            </w:r>
          </w:p>
        </w:tc>
      </w:tr>
      <w:tr w:rsidR="003B6F84" w:rsidRPr="003B6F84" w14:paraId="35A87188" w14:textId="77777777">
        <w:trPr>
          <w:cantSplit/>
        </w:trPr>
        <w:tc>
          <w:tcPr>
            <w:tcW w:w="2136" w:type="dxa"/>
            <w:tcBorders>
              <w:top w:val="single" w:sz="8" w:space="0" w:color="AEAEAE"/>
              <w:left w:val="nil"/>
              <w:bottom w:val="single" w:sz="8" w:space="0" w:color="152935"/>
              <w:right w:val="nil"/>
            </w:tcBorders>
            <w:shd w:val="clear" w:color="auto" w:fill="E0E0E0"/>
          </w:tcPr>
          <w:p w14:paraId="053C1137" w14:textId="77777777" w:rsidR="003B6F84" w:rsidRPr="003B6F84" w:rsidRDefault="003B6F84" w:rsidP="003B6F84">
            <w:pPr>
              <w:autoSpaceDE w:val="0"/>
              <w:autoSpaceDN w:val="0"/>
              <w:adjustRightInd w:val="0"/>
              <w:spacing w:after="0" w:line="320" w:lineRule="atLeast"/>
              <w:ind w:left="60" w:right="60"/>
              <w:rPr>
                <w:color w:val="264A60"/>
                <w:sz w:val="18"/>
                <w:szCs w:val="18"/>
              </w:rPr>
            </w:pPr>
            <w:r w:rsidRPr="003B6F84">
              <w:rPr>
                <w:color w:val="264A60"/>
                <w:sz w:val="18"/>
                <w:szCs w:val="18"/>
              </w:rPr>
              <w:t>N of Valid Cases</w:t>
            </w:r>
          </w:p>
        </w:tc>
        <w:tc>
          <w:tcPr>
            <w:tcW w:w="1029" w:type="dxa"/>
            <w:tcBorders>
              <w:top w:val="single" w:sz="8" w:space="0" w:color="AEAEAE"/>
              <w:left w:val="nil"/>
              <w:bottom w:val="single" w:sz="8" w:space="0" w:color="152935"/>
              <w:right w:val="single" w:sz="8" w:space="0" w:color="E0E0E0"/>
            </w:tcBorders>
            <w:shd w:val="clear" w:color="auto" w:fill="F9F9FB"/>
          </w:tcPr>
          <w:p w14:paraId="6C6D2DAA"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63</w:t>
            </w:r>
          </w:p>
        </w:tc>
        <w:tc>
          <w:tcPr>
            <w:tcW w:w="1029"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337DC5EC" w14:textId="77777777" w:rsidR="003B6F84" w:rsidRPr="003B6F84" w:rsidRDefault="003B6F84" w:rsidP="003B6F84">
            <w:pPr>
              <w:autoSpaceDE w:val="0"/>
              <w:autoSpaceDN w:val="0"/>
              <w:adjustRightInd w:val="0"/>
              <w:spacing w:after="0" w:line="240" w:lineRule="auto"/>
              <w:rPr>
                <w:rFonts w:ascii="Times New Roman" w:hAnsi="Times New Roman" w:cs="Times New Roman"/>
              </w:rPr>
            </w:pPr>
          </w:p>
        </w:tc>
        <w:tc>
          <w:tcPr>
            <w:tcW w:w="1475"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7B1ECF9D" w14:textId="77777777" w:rsidR="003B6F84" w:rsidRPr="003B6F84" w:rsidRDefault="003B6F84" w:rsidP="003B6F84">
            <w:pPr>
              <w:autoSpaceDE w:val="0"/>
              <w:autoSpaceDN w:val="0"/>
              <w:adjustRightInd w:val="0"/>
              <w:spacing w:after="0" w:line="240" w:lineRule="auto"/>
              <w:rPr>
                <w:rFonts w:ascii="Times New Roman" w:hAnsi="Times New Roman" w:cs="Times New Roman"/>
              </w:rPr>
            </w:pPr>
          </w:p>
        </w:tc>
        <w:tc>
          <w:tcPr>
            <w:tcW w:w="1475"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680FB4EA" w14:textId="77777777" w:rsidR="003B6F84" w:rsidRPr="003B6F84" w:rsidRDefault="003B6F84" w:rsidP="003B6F84">
            <w:pPr>
              <w:autoSpaceDE w:val="0"/>
              <w:autoSpaceDN w:val="0"/>
              <w:adjustRightInd w:val="0"/>
              <w:spacing w:after="0" w:line="240" w:lineRule="auto"/>
              <w:rPr>
                <w:rFonts w:ascii="Times New Roman" w:hAnsi="Times New Roman" w:cs="Times New Roman"/>
              </w:rPr>
            </w:pPr>
          </w:p>
        </w:tc>
        <w:tc>
          <w:tcPr>
            <w:tcW w:w="1475" w:type="dxa"/>
            <w:tcBorders>
              <w:top w:val="single" w:sz="8" w:space="0" w:color="AEAEAE"/>
              <w:left w:val="single" w:sz="8" w:space="0" w:color="E0E0E0"/>
              <w:bottom w:val="single" w:sz="8" w:space="0" w:color="152935"/>
              <w:right w:val="nil"/>
            </w:tcBorders>
            <w:shd w:val="clear" w:color="auto" w:fill="F9F9FB"/>
            <w:vAlign w:val="center"/>
          </w:tcPr>
          <w:p w14:paraId="3D9C7104" w14:textId="77777777" w:rsidR="003B6F84" w:rsidRPr="003B6F84" w:rsidRDefault="003B6F84" w:rsidP="003B6F84">
            <w:pPr>
              <w:autoSpaceDE w:val="0"/>
              <w:autoSpaceDN w:val="0"/>
              <w:adjustRightInd w:val="0"/>
              <w:spacing w:after="0" w:line="240" w:lineRule="auto"/>
              <w:rPr>
                <w:rFonts w:ascii="Times New Roman" w:hAnsi="Times New Roman" w:cs="Times New Roman"/>
              </w:rPr>
            </w:pPr>
          </w:p>
        </w:tc>
      </w:tr>
      <w:tr w:rsidR="003B6F84" w:rsidRPr="003B6F84" w14:paraId="309E2A4D" w14:textId="77777777">
        <w:trPr>
          <w:cantSplit/>
        </w:trPr>
        <w:tc>
          <w:tcPr>
            <w:tcW w:w="8619" w:type="dxa"/>
            <w:gridSpan w:val="6"/>
            <w:tcBorders>
              <w:top w:val="nil"/>
              <w:left w:val="nil"/>
              <w:bottom w:val="nil"/>
              <w:right w:val="nil"/>
            </w:tcBorders>
            <w:shd w:val="clear" w:color="auto" w:fill="FFFFFF"/>
          </w:tcPr>
          <w:p w14:paraId="1A184866" w14:textId="77777777" w:rsidR="003B6F84" w:rsidRPr="003B6F84" w:rsidRDefault="003B6F84" w:rsidP="003B6F84">
            <w:pPr>
              <w:autoSpaceDE w:val="0"/>
              <w:autoSpaceDN w:val="0"/>
              <w:adjustRightInd w:val="0"/>
              <w:spacing w:after="0" w:line="320" w:lineRule="atLeast"/>
              <w:ind w:left="60" w:right="60"/>
              <w:rPr>
                <w:color w:val="010205"/>
                <w:sz w:val="18"/>
                <w:szCs w:val="18"/>
              </w:rPr>
            </w:pPr>
            <w:r w:rsidRPr="003B6F84">
              <w:rPr>
                <w:color w:val="010205"/>
                <w:sz w:val="18"/>
                <w:szCs w:val="18"/>
              </w:rPr>
              <w:t>a. 1 cells (25.0%) have expected count less than 5. The minimum expected count is 4.37.</w:t>
            </w:r>
          </w:p>
        </w:tc>
      </w:tr>
      <w:tr w:rsidR="003B6F84" w:rsidRPr="003B6F84" w14:paraId="579D7D3C" w14:textId="77777777">
        <w:trPr>
          <w:cantSplit/>
        </w:trPr>
        <w:tc>
          <w:tcPr>
            <w:tcW w:w="8619" w:type="dxa"/>
            <w:gridSpan w:val="6"/>
            <w:tcBorders>
              <w:top w:val="nil"/>
              <w:left w:val="nil"/>
              <w:bottom w:val="nil"/>
              <w:right w:val="nil"/>
            </w:tcBorders>
            <w:shd w:val="clear" w:color="auto" w:fill="FFFFFF"/>
          </w:tcPr>
          <w:p w14:paraId="3EC99D1F" w14:textId="77777777" w:rsidR="003B6F84" w:rsidRPr="003B6F84" w:rsidRDefault="003B6F84" w:rsidP="003B6F84">
            <w:pPr>
              <w:autoSpaceDE w:val="0"/>
              <w:autoSpaceDN w:val="0"/>
              <w:adjustRightInd w:val="0"/>
              <w:spacing w:after="0" w:line="320" w:lineRule="atLeast"/>
              <w:ind w:left="60" w:right="60"/>
              <w:rPr>
                <w:color w:val="010205"/>
                <w:sz w:val="18"/>
                <w:szCs w:val="18"/>
              </w:rPr>
            </w:pPr>
            <w:r w:rsidRPr="003B6F84">
              <w:rPr>
                <w:color w:val="010205"/>
                <w:sz w:val="18"/>
                <w:szCs w:val="18"/>
              </w:rPr>
              <w:t>b. Computed only for a 2x2 table</w:t>
            </w:r>
          </w:p>
        </w:tc>
      </w:tr>
    </w:tbl>
    <w:p w14:paraId="4FDA51DE" w14:textId="77777777" w:rsidR="003B6F84" w:rsidRPr="003B6F84" w:rsidRDefault="003B6F84" w:rsidP="003B6F84">
      <w:pPr>
        <w:autoSpaceDE w:val="0"/>
        <w:autoSpaceDN w:val="0"/>
        <w:adjustRightInd w:val="0"/>
        <w:spacing w:after="0" w:line="400" w:lineRule="atLeast"/>
        <w:rPr>
          <w:rFonts w:ascii="Times New Roman" w:hAnsi="Times New Roman" w:cs="Times New Roman"/>
        </w:rPr>
      </w:pPr>
    </w:p>
    <w:p w14:paraId="3D812C94" w14:textId="6E36AF42" w:rsidR="003B6F84" w:rsidRDefault="003B6F84" w:rsidP="00AD4FCF">
      <w:pPr>
        <w:rPr>
          <w:i/>
          <w:iCs/>
        </w:rPr>
      </w:pPr>
      <w:r>
        <w:rPr>
          <w:i/>
          <w:iCs/>
          <w:u w:val="single"/>
        </w:rPr>
        <w:t>Figure 7.1</w:t>
      </w:r>
      <w:r w:rsidR="003461B5">
        <w:rPr>
          <w:i/>
          <w:iCs/>
          <w:u w:val="single"/>
        </w:rPr>
        <w:t>2</w:t>
      </w:r>
      <w:r>
        <w:rPr>
          <w:i/>
          <w:iCs/>
          <w:u w:val="single"/>
        </w:rPr>
        <w:t>:</w:t>
      </w:r>
      <w:r>
        <w:rPr>
          <w:i/>
          <w:iCs/>
        </w:rPr>
        <w:t xml:space="preserve"> Chi-Square test of Gender and Prior Research.</w:t>
      </w:r>
    </w:p>
    <w:p w14:paraId="56C3133F" w14:textId="14C64969" w:rsidR="003B6F84" w:rsidRDefault="003B6F84" w:rsidP="00AD4FCF">
      <w:pPr>
        <w:rPr>
          <w:i/>
          <w:iCs/>
        </w:rPr>
      </w:pPr>
    </w:p>
    <w:p w14:paraId="6227F4B4" w14:textId="77777777" w:rsidR="003B6F84" w:rsidRPr="003B6F84" w:rsidRDefault="003B6F84" w:rsidP="003B6F84">
      <w:pPr>
        <w:autoSpaceDE w:val="0"/>
        <w:autoSpaceDN w:val="0"/>
        <w:adjustRightInd w:val="0"/>
        <w:spacing w:after="0" w:line="240" w:lineRule="auto"/>
        <w:rPr>
          <w:rFonts w:ascii="Times New Roman" w:hAnsi="Times New Roman" w:cs="Times New Roman"/>
        </w:rPr>
      </w:pPr>
    </w:p>
    <w:tbl>
      <w:tblPr>
        <w:tblW w:w="5564" w:type="dxa"/>
        <w:tblLayout w:type="fixed"/>
        <w:tblCellMar>
          <w:left w:w="0" w:type="dxa"/>
          <w:right w:w="0" w:type="dxa"/>
        </w:tblCellMar>
        <w:tblLook w:val="0000" w:firstRow="0" w:lastRow="0" w:firstColumn="0" w:lastColumn="0" w:noHBand="0" w:noVBand="0"/>
      </w:tblPr>
      <w:tblGrid>
        <w:gridCol w:w="2028"/>
        <w:gridCol w:w="1030"/>
        <w:gridCol w:w="1030"/>
        <w:gridCol w:w="1476"/>
      </w:tblGrid>
      <w:tr w:rsidR="003B6F84" w:rsidRPr="003B6F84" w14:paraId="0041EE83" w14:textId="77777777">
        <w:trPr>
          <w:cantSplit/>
        </w:trPr>
        <w:tc>
          <w:tcPr>
            <w:tcW w:w="5561" w:type="dxa"/>
            <w:gridSpan w:val="4"/>
            <w:tcBorders>
              <w:top w:val="nil"/>
              <w:left w:val="nil"/>
              <w:bottom w:val="nil"/>
              <w:right w:val="nil"/>
            </w:tcBorders>
            <w:shd w:val="clear" w:color="auto" w:fill="FFFFFF"/>
            <w:vAlign w:val="center"/>
          </w:tcPr>
          <w:p w14:paraId="31E383BE" w14:textId="77777777" w:rsidR="003B6F84" w:rsidRPr="003B6F84" w:rsidRDefault="003B6F84" w:rsidP="003B6F84">
            <w:pPr>
              <w:autoSpaceDE w:val="0"/>
              <w:autoSpaceDN w:val="0"/>
              <w:adjustRightInd w:val="0"/>
              <w:spacing w:after="0" w:line="320" w:lineRule="atLeast"/>
              <w:ind w:left="60" w:right="60"/>
              <w:jc w:val="center"/>
              <w:rPr>
                <w:color w:val="010205"/>
                <w:sz w:val="22"/>
                <w:szCs w:val="22"/>
              </w:rPr>
            </w:pPr>
            <w:r w:rsidRPr="003B6F84">
              <w:rPr>
                <w:b/>
                <w:bCs/>
                <w:color w:val="010205"/>
                <w:sz w:val="22"/>
                <w:szCs w:val="22"/>
              </w:rPr>
              <w:t>Chi-Square Tests</w:t>
            </w:r>
          </w:p>
        </w:tc>
      </w:tr>
      <w:tr w:rsidR="003B6F84" w:rsidRPr="003B6F84" w14:paraId="3F2FCBB3" w14:textId="77777777">
        <w:trPr>
          <w:cantSplit/>
        </w:trPr>
        <w:tc>
          <w:tcPr>
            <w:tcW w:w="2028" w:type="dxa"/>
            <w:tcBorders>
              <w:top w:val="nil"/>
              <w:left w:val="nil"/>
              <w:bottom w:val="single" w:sz="8" w:space="0" w:color="152935"/>
              <w:right w:val="nil"/>
            </w:tcBorders>
            <w:shd w:val="clear" w:color="auto" w:fill="FFFFFF"/>
            <w:vAlign w:val="bottom"/>
          </w:tcPr>
          <w:p w14:paraId="7C67CCEF" w14:textId="77777777" w:rsidR="003B6F84" w:rsidRPr="003B6F84" w:rsidRDefault="003B6F84" w:rsidP="003B6F84">
            <w:pPr>
              <w:autoSpaceDE w:val="0"/>
              <w:autoSpaceDN w:val="0"/>
              <w:adjustRightInd w:val="0"/>
              <w:spacing w:after="0" w:line="240" w:lineRule="auto"/>
              <w:rPr>
                <w:rFonts w:ascii="Times New Roman" w:hAnsi="Times New Roman" w:cs="Times New Roman"/>
              </w:rPr>
            </w:pPr>
          </w:p>
        </w:tc>
        <w:tc>
          <w:tcPr>
            <w:tcW w:w="1029" w:type="dxa"/>
            <w:tcBorders>
              <w:top w:val="nil"/>
              <w:left w:val="nil"/>
              <w:bottom w:val="single" w:sz="8" w:space="0" w:color="152935"/>
              <w:right w:val="single" w:sz="8" w:space="0" w:color="E0E0E0"/>
            </w:tcBorders>
            <w:shd w:val="clear" w:color="auto" w:fill="FFFFFF"/>
            <w:vAlign w:val="bottom"/>
          </w:tcPr>
          <w:p w14:paraId="352DF99E" w14:textId="77777777" w:rsidR="003B6F84" w:rsidRPr="003B6F84" w:rsidRDefault="003B6F84" w:rsidP="003B6F84">
            <w:pPr>
              <w:autoSpaceDE w:val="0"/>
              <w:autoSpaceDN w:val="0"/>
              <w:adjustRightInd w:val="0"/>
              <w:spacing w:after="0" w:line="320" w:lineRule="atLeast"/>
              <w:ind w:left="60" w:right="60"/>
              <w:jc w:val="center"/>
              <w:rPr>
                <w:color w:val="264A60"/>
                <w:sz w:val="18"/>
                <w:szCs w:val="18"/>
              </w:rPr>
            </w:pPr>
            <w:r w:rsidRPr="003B6F84">
              <w:rPr>
                <w:color w:val="264A60"/>
                <w:sz w:val="18"/>
                <w:szCs w:val="18"/>
              </w:rPr>
              <w:t>Value</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3FCDEFF3" w14:textId="77777777" w:rsidR="003B6F84" w:rsidRPr="003B6F84" w:rsidRDefault="003B6F84" w:rsidP="003B6F84">
            <w:pPr>
              <w:autoSpaceDE w:val="0"/>
              <w:autoSpaceDN w:val="0"/>
              <w:adjustRightInd w:val="0"/>
              <w:spacing w:after="0" w:line="320" w:lineRule="atLeast"/>
              <w:ind w:left="60" w:right="60"/>
              <w:jc w:val="center"/>
              <w:rPr>
                <w:color w:val="264A60"/>
                <w:sz w:val="18"/>
                <w:szCs w:val="18"/>
              </w:rPr>
            </w:pPr>
            <w:r w:rsidRPr="003B6F84">
              <w:rPr>
                <w:color w:val="264A60"/>
                <w:sz w:val="18"/>
                <w:szCs w:val="18"/>
              </w:rPr>
              <w:t>df</w:t>
            </w:r>
          </w:p>
        </w:tc>
        <w:tc>
          <w:tcPr>
            <w:tcW w:w="1475" w:type="dxa"/>
            <w:tcBorders>
              <w:top w:val="nil"/>
              <w:left w:val="single" w:sz="8" w:space="0" w:color="E0E0E0"/>
              <w:bottom w:val="single" w:sz="8" w:space="0" w:color="152935"/>
              <w:right w:val="nil"/>
            </w:tcBorders>
            <w:shd w:val="clear" w:color="auto" w:fill="FFFFFF"/>
            <w:vAlign w:val="bottom"/>
          </w:tcPr>
          <w:p w14:paraId="5A7B170A" w14:textId="77777777" w:rsidR="003B6F84" w:rsidRPr="003B6F84" w:rsidRDefault="003B6F84" w:rsidP="003B6F84">
            <w:pPr>
              <w:autoSpaceDE w:val="0"/>
              <w:autoSpaceDN w:val="0"/>
              <w:adjustRightInd w:val="0"/>
              <w:spacing w:after="0" w:line="320" w:lineRule="atLeast"/>
              <w:ind w:left="60" w:right="60"/>
              <w:jc w:val="center"/>
              <w:rPr>
                <w:color w:val="264A60"/>
                <w:sz w:val="18"/>
                <w:szCs w:val="18"/>
              </w:rPr>
            </w:pPr>
            <w:r w:rsidRPr="003B6F84">
              <w:rPr>
                <w:color w:val="264A60"/>
                <w:sz w:val="18"/>
                <w:szCs w:val="18"/>
              </w:rPr>
              <w:t>Asymptotic Significance (2-sided)</w:t>
            </w:r>
          </w:p>
        </w:tc>
      </w:tr>
      <w:tr w:rsidR="003B6F84" w:rsidRPr="003B6F84" w14:paraId="7421EA05" w14:textId="77777777">
        <w:trPr>
          <w:cantSplit/>
        </w:trPr>
        <w:tc>
          <w:tcPr>
            <w:tcW w:w="2028" w:type="dxa"/>
            <w:tcBorders>
              <w:top w:val="single" w:sz="8" w:space="0" w:color="152935"/>
              <w:left w:val="nil"/>
              <w:bottom w:val="single" w:sz="8" w:space="0" w:color="AEAEAE"/>
              <w:right w:val="nil"/>
            </w:tcBorders>
            <w:shd w:val="clear" w:color="auto" w:fill="E0E0E0"/>
          </w:tcPr>
          <w:p w14:paraId="27A66F8A" w14:textId="77777777" w:rsidR="003B6F84" w:rsidRPr="003B6F84" w:rsidRDefault="003B6F84" w:rsidP="003B6F84">
            <w:pPr>
              <w:autoSpaceDE w:val="0"/>
              <w:autoSpaceDN w:val="0"/>
              <w:adjustRightInd w:val="0"/>
              <w:spacing w:after="0" w:line="320" w:lineRule="atLeast"/>
              <w:ind w:left="60" w:right="60"/>
              <w:rPr>
                <w:color w:val="264A60"/>
                <w:sz w:val="18"/>
                <w:szCs w:val="18"/>
              </w:rPr>
            </w:pPr>
            <w:r w:rsidRPr="003B6F84">
              <w:rPr>
                <w:color w:val="264A60"/>
                <w:sz w:val="18"/>
                <w:szCs w:val="18"/>
              </w:rPr>
              <w:t>Pearson Chi-Square</w:t>
            </w:r>
          </w:p>
        </w:tc>
        <w:tc>
          <w:tcPr>
            <w:tcW w:w="1029" w:type="dxa"/>
            <w:tcBorders>
              <w:top w:val="single" w:sz="8" w:space="0" w:color="152935"/>
              <w:left w:val="nil"/>
              <w:bottom w:val="single" w:sz="8" w:space="0" w:color="AEAEAE"/>
              <w:right w:val="single" w:sz="8" w:space="0" w:color="E0E0E0"/>
            </w:tcBorders>
            <w:shd w:val="clear" w:color="auto" w:fill="F9F9FB"/>
          </w:tcPr>
          <w:p w14:paraId="3711CEFC"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8.138</w:t>
            </w:r>
            <w:r w:rsidRPr="003B6F84">
              <w:rPr>
                <w:color w:val="010205"/>
                <w:sz w:val="18"/>
                <w:szCs w:val="18"/>
                <w:vertAlign w:val="superscript"/>
              </w:rPr>
              <w:t>a</w:t>
            </w:r>
          </w:p>
        </w:tc>
        <w:tc>
          <w:tcPr>
            <w:tcW w:w="1029" w:type="dxa"/>
            <w:tcBorders>
              <w:top w:val="single" w:sz="8" w:space="0" w:color="152935"/>
              <w:left w:val="single" w:sz="8" w:space="0" w:color="E0E0E0"/>
              <w:bottom w:val="single" w:sz="8" w:space="0" w:color="AEAEAE"/>
              <w:right w:val="single" w:sz="8" w:space="0" w:color="E0E0E0"/>
            </w:tcBorders>
            <w:shd w:val="clear" w:color="auto" w:fill="F9F9FB"/>
          </w:tcPr>
          <w:p w14:paraId="413E68D2"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5</w:t>
            </w:r>
          </w:p>
        </w:tc>
        <w:tc>
          <w:tcPr>
            <w:tcW w:w="1475" w:type="dxa"/>
            <w:tcBorders>
              <w:top w:val="single" w:sz="8" w:space="0" w:color="152935"/>
              <w:left w:val="single" w:sz="8" w:space="0" w:color="E0E0E0"/>
              <w:bottom w:val="single" w:sz="8" w:space="0" w:color="AEAEAE"/>
              <w:right w:val="nil"/>
            </w:tcBorders>
            <w:shd w:val="clear" w:color="auto" w:fill="F9F9FB"/>
          </w:tcPr>
          <w:p w14:paraId="124820E0"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.149</w:t>
            </w:r>
          </w:p>
        </w:tc>
      </w:tr>
      <w:tr w:rsidR="003B6F84" w:rsidRPr="003B6F84" w14:paraId="31D54393" w14:textId="77777777">
        <w:trPr>
          <w:cantSplit/>
        </w:trPr>
        <w:tc>
          <w:tcPr>
            <w:tcW w:w="2028" w:type="dxa"/>
            <w:tcBorders>
              <w:top w:val="single" w:sz="8" w:space="0" w:color="AEAEAE"/>
              <w:left w:val="nil"/>
              <w:bottom w:val="single" w:sz="8" w:space="0" w:color="AEAEAE"/>
              <w:right w:val="nil"/>
            </w:tcBorders>
            <w:shd w:val="clear" w:color="auto" w:fill="E0E0E0"/>
          </w:tcPr>
          <w:p w14:paraId="541BA7F1" w14:textId="77777777" w:rsidR="003B6F84" w:rsidRPr="003B6F84" w:rsidRDefault="003B6F84" w:rsidP="003B6F84">
            <w:pPr>
              <w:autoSpaceDE w:val="0"/>
              <w:autoSpaceDN w:val="0"/>
              <w:adjustRightInd w:val="0"/>
              <w:spacing w:after="0" w:line="320" w:lineRule="atLeast"/>
              <w:ind w:left="60" w:right="60"/>
              <w:rPr>
                <w:color w:val="264A60"/>
                <w:sz w:val="18"/>
                <w:szCs w:val="18"/>
              </w:rPr>
            </w:pPr>
            <w:r w:rsidRPr="003B6F84">
              <w:rPr>
                <w:color w:val="264A60"/>
                <w:sz w:val="18"/>
                <w:szCs w:val="18"/>
              </w:rPr>
              <w:t>Likelihood Ratio</w:t>
            </w:r>
          </w:p>
        </w:tc>
        <w:tc>
          <w:tcPr>
            <w:tcW w:w="1029" w:type="dxa"/>
            <w:tcBorders>
              <w:top w:val="single" w:sz="8" w:space="0" w:color="AEAEAE"/>
              <w:left w:val="nil"/>
              <w:bottom w:val="single" w:sz="8" w:space="0" w:color="AEAEAE"/>
              <w:right w:val="single" w:sz="8" w:space="0" w:color="E0E0E0"/>
            </w:tcBorders>
            <w:shd w:val="clear" w:color="auto" w:fill="F9F9FB"/>
          </w:tcPr>
          <w:p w14:paraId="4406B892"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9.531</w:t>
            </w:r>
          </w:p>
        </w:tc>
        <w:tc>
          <w:tcPr>
            <w:tcW w:w="1029" w:type="dxa"/>
            <w:tcBorders>
              <w:top w:val="single" w:sz="8" w:space="0" w:color="AEAEAE"/>
              <w:left w:val="single" w:sz="8" w:space="0" w:color="E0E0E0"/>
              <w:bottom w:val="single" w:sz="8" w:space="0" w:color="AEAEAE"/>
              <w:right w:val="single" w:sz="8" w:space="0" w:color="E0E0E0"/>
            </w:tcBorders>
            <w:shd w:val="clear" w:color="auto" w:fill="F9F9FB"/>
          </w:tcPr>
          <w:p w14:paraId="50E381B8"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5</w:t>
            </w:r>
          </w:p>
        </w:tc>
        <w:tc>
          <w:tcPr>
            <w:tcW w:w="1475" w:type="dxa"/>
            <w:tcBorders>
              <w:top w:val="single" w:sz="8" w:space="0" w:color="AEAEAE"/>
              <w:left w:val="single" w:sz="8" w:space="0" w:color="E0E0E0"/>
              <w:bottom w:val="single" w:sz="8" w:space="0" w:color="AEAEAE"/>
              <w:right w:val="nil"/>
            </w:tcBorders>
            <w:shd w:val="clear" w:color="auto" w:fill="F9F9FB"/>
          </w:tcPr>
          <w:p w14:paraId="42F45107"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.090</w:t>
            </w:r>
          </w:p>
        </w:tc>
      </w:tr>
      <w:tr w:rsidR="003B6F84" w:rsidRPr="003B6F84" w14:paraId="0B68F97A" w14:textId="77777777">
        <w:trPr>
          <w:cantSplit/>
        </w:trPr>
        <w:tc>
          <w:tcPr>
            <w:tcW w:w="2028" w:type="dxa"/>
            <w:tcBorders>
              <w:top w:val="single" w:sz="8" w:space="0" w:color="AEAEAE"/>
              <w:left w:val="nil"/>
              <w:bottom w:val="single" w:sz="8" w:space="0" w:color="152935"/>
              <w:right w:val="nil"/>
            </w:tcBorders>
            <w:shd w:val="clear" w:color="auto" w:fill="E0E0E0"/>
          </w:tcPr>
          <w:p w14:paraId="5D8E238F" w14:textId="77777777" w:rsidR="003B6F84" w:rsidRPr="003B6F84" w:rsidRDefault="003B6F84" w:rsidP="003B6F84">
            <w:pPr>
              <w:autoSpaceDE w:val="0"/>
              <w:autoSpaceDN w:val="0"/>
              <w:adjustRightInd w:val="0"/>
              <w:spacing w:after="0" w:line="320" w:lineRule="atLeast"/>
              <w:ind w:left="60" w:right="60"/>
              <w:rPr>
                <w:color w:val="264A60"/>
                <w:sz w:val="18"/>
                <w:szCs w:val="18"/>
              </w:rPr>
            </w:pPr>
            <w:r w:rsidRPr="003B6F84">
              <w:rPr>
                <w:color w:val="264A60"/>
                <w:sz w:val="18"/>
                <w:szCs w:val="18"/>
              </w:rPr>
              <w:t>N of Valid Cases</w:t>
            </w:r>
          </w:p>
        </w:tc>
        <w:tc>
          <w:tcPr>
            <w:tcW w:w="1029" w:type="dxa"/>
            <w:tcBorders>
              <w:top w:val="single" w:sz="8" w:space="0" w:color="AEAEAE"/>
              <w:left w:val="nil"/>
              <w:bottom w:val="single" w:sz="8" w:space="0" w:color="152935"/>
              <w:right w:val="single" w:sz="8" w:space="0" w:color="E0E0E0"/>
            </w:tcBorders>
            <w:shd w:val="clear" w:color="auto" w:fill="F9F9FB"/>
          </w:tcPr>
          <w:p w14:paraId="30F717E4" w14:textId="77777777" w:rsidR="003B6F84" w:rsidRPr="003B6F84" w:rsidRDefault="003B6F84" w:rsidP="003B6F84">
            <w:pPr>
              <w:autoSpaceDE w:val="0"/>
              <w:autoSpaceDN w:val="0"/>
              <w:adjustRightInd w:val="0"/>
              <w:spacing w:after="0" w:line="320" w:lineRule="atLeast"/>
              <w:ind w:left="60" w:right="60"/>
              <w:jc w:val="right"/>
              <w:rPr>
                <w:color w:val="010205"/>
                <w:sz w:val="18"/>
                <w:szCs w:val="18"/>
              </w:rPr>
            </w:pPr>
            <w:r w:rsidRPr="003B6F84">
              <w:rPr>
                <w:color w:val="010205"/>
                <w:sz w:val="18"/>
                <w:szCs w:val="18"/>
              </w:rPr>
              <w:t>63</w:t>
            </w:r>
          </w:p>
        </w:tc>
        <w:tc>
          <w:tcPr>
            <w:tcW w:w="1029"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125C51BC" w14:textId="77777777" w:rsidR="003B6F84" w:rsidRPr="003B6F84" w:rsidRDefault="003B6F84" w:rsidP="003B6F84">
            <w:pPr>
              <w:autoSpaceDE w:val="0"/>
              <w:autoSpaceDN w:val="0"/>
              <w:adjustRightInd w:val="0"/>
              <w:spacing w:after="0" w:line="240" w:lineRule="auto"/>
              <w:rPr>
                <w:rFonts w:ascii="Times New Roman" w:hAnsi="Times New Roman" w:cs="Times New Roman"/>
              </w:rPr>
            </w:pPr>
          </w:p>
        </w:tc>
        <w:tc>
          <w:tcPr>
            <w:tcW w:w="1475" w:type="dxa"/>
            <w:tcBorders>
              <w:top w:val="single" w:sz="8" w:space="0" w:color="AEAEAE"/>
              <w:left w:val="single" w:sz="8" w:space="0" w:color="E0E0E0"/>
              <w:bottom w:val="single" w:sz="8" w:space="0" w:color="152935"/>
              <w:right w:val="nil"/>
            </w:tcBorders>
            <w:shd w:val="clear" w:color="auto" w:fill="F9F9FB"/>
            <w:vAlign w:val="center"/>
          </w:tcPr>
          <w:p w14:paraId="7AB84CD8" w14:textId="77777777" w:rsidR="003B6F84" w:rsidRPr="003B6F84" w:rsidRDefault="003B6F84" w:rsidP="003B6F84">
            <w:pPr>
              <w:autoSpaceDE w:val="0"/>
              <w:autoSpaceDN w:val="0"/>
              <w:adjustRightInd w:val="0"/>
              <w:spacing w:after="0" w:line="240" w:lineRule="auto"/>
              <w:rPr>
                <w:rFonts w:ascii="Times New Roman" w:hAnsi="Times New Roman" w:cs="Times New Roman"/>
              </w:rPr>
            </w:pPr>
          </w:p>
        </w:tc>
      </w:tr>
      <w:tr w:rsidR="003B6F84" w:rsidRPr="003B6F84" w14:paraId="4A429B8A" w14:textId="77777777">
        <w:trPr>
          <w:cantSplit/>
        </w:trPr>
        <w:tc>
          <w:tcPr>
            <w:tcW w:w="5561" w:type="dxa"/>
            <w:gridSpan w:val="4"/>
            <w:tcBorders>
              <w:top w:val="nil"/>
              <w:left w:val="nil"/>
              <w:bottom w:val="nil"/>
              <w:right w:val="nil"/>
            </w:tcBorders>
            <w:shd w:val="clear" w:color="auto" w:fill="FFFFFF"/>
          </w:tcPr>
          <w:p w14:paraId="55376C4D" w14:textId="77777777" w:rsidR="003B6F84" w:rsidRPr="003B6F84" w:rsidRDefault="003B6F84" w:rsidP="003B6F84">
            <w:pPr>
              <w:autoSpaceDE w:val="0"/>
              <w:autoSpaceDN w:val="0"/>
              <w:adjustRightInd w:val="0"/>
              <w:spacing w:after="0" w:line="320" w:lineRule="atLeast"/>
              <w:ind w:left="60" w:right="60"/>
              <w:rPr>
                <w:color w:val="010205"/>
                <w:sz w:val="18"/>
                <w:szCs w:val="18"/>
              </w:rPr>
            </w:pPr>
            <w:r w:rsidRPr="003B6F84">
              <w:rPr>
                <w:color w:val="010205"/>
                <w:sz w:val="18"/>
                <w:szCs w:val="18"/>
              </w:rPr>
              <w:t>a. 6 cells (50.0%) have expected count less than 5. The minimum expected count is .79.</w:t>
            </w:r>
          </w:p>
        </w:tc>
      </w:tr>
    </w:tbl>
    <w:p w14:paraId="7855E79A" w14:textId="77777777" w:rsidR="003B6F84" w:rsidRPr="003B6F84" w:rsidRDefault="003B6F84" w:rsidP="003B6F84">
      <w:pPr>
        <w:autoSpaceDE w:val="0"/>
        <w:autoSpaceDN w:val="0"/>
        <w:adjustRightInd w:val="0"/>
        <w:spacing w:after="0" w:line="400" w:lineRule="atLeast"/>
        <w:rPr>
          <w:rFonts w:ascii="Times New Roman" w:hAnsi="Times New Roman" w:cs="Times New Roman"/>
        </w:rPr>
      </w:pPr>
    </w:p>
    <w:p w14:paraId="15FAEC62" w14:textId="4EDB1CD0" w:rsidR="003B6F84" w:rsidRDefault="003B6F84" w:rsidP="00AD4FCF">
      <w:pPr>
        <w:rPr>
          <w:i/>
          <w:iCs/>
        </w:rPr>
      </w:pPr>
      <w:r>
        <w:rPr>
          <w:i/>
          <w:iCs/>
          <w:u w:val="single"/>
        </w:rPr>
        <w:t>Figure 7.1</w:t>
      </w:r>
      <w:r w:rsidR="003461B5">
        <w:rPr>
          <w:i/>
          <w:iCs/>
          <w:u w:val="single"/>
        </w:rPr>
        <w:t>3</w:t>
      </w:r>
      <w:r>
        <w:rPr>
          <w:i/>
          <w:iCs/>
          <w:u w:val="single"/>
        </w:rPr>
        <w:t>:</w:t>
      </w:r>
      <w:r>
        <w:rPr>
          <w:i/>
          <w:iCs/>
        </w:rPr>
        <w:t xml:space="preserve"> Chi-Square test of Gender and when they believe Stalking came in as a Criminal Offence.</w:t>
      </w:r>
    </w:p>
    <w:p w14:paraId="6F8A6073" w14:textId="17D736B4" w:rsidR="003B6F84" w:rsidRDefault="003B6F84" w:rsidP="00AD4FCF">
      <w:pPr>
        <w:rPr>
          <w:i/>
          <w:iCs/>
        </w:rPr>
      </w:pPr>
    </w:p>
    <w:p w14:paraId="365A55F5" w14:textId="42A0652E" w:rsidR="00074F93" w:rsidRDefault="00074F93" w:rsidP="00AD4FCF">
      <w:pPr>
        <w:rPr>
          <w:i/>
          <w:iCs/>
        </w:rPr>
      </w:pPr>
    </w:p>
    <w:p w14:paraId="1E567300" w14:textId="75867FF1" w:rsidR="00074F93" w:rsidRDefault="00074F93" w:rsidP="00AD4FCF">
      <w:pPr>
        <w:rPr>
          <w:i/>
          <w:iCs/>
        </w:rPr>
      </w:pPr>
    </w:p>
    <w:p w14:paraId="43E7428D" w14:textId="19F0FAC2" w:rsidR="00074F93" w:rsidRDefault="00074F93" w:rsidP="00AD4FCF">
      <w:pPr>
        <w:rPr>
          <w:i/>
          <w:iCs/>
        </w:rPr>
      </w:pPr>
    </w:p>
    <w:p w14:paraId="4CD0AEA8" w14:textId="7CC93620" w:rsidR="00074F93" w:rsidRDefault="00074F93" w:rsidP="00AD4FCF">
      <w:pPr>
        <w:rPr>
          <w:i/>
          <w:iCs/>
        </w:rPr>
      </w:pPr>
    </w:p>
    <w:p w14:paraId="4E2E5453" w14:textId="6265C0CD" w:rsidR="00074F93" w:rsidRDefault="00074F93" w:rsidP="00AD4FCF">
      <w:pPr>
        <w:rPr>
          <w:i/>
          <w:iCs/>
        </w:rPr>
      </w:pPr>
    </w:p>
    <w:p w14:paraId="74A271B4" w14:textId="77777777" w:rsidR="00074F93" w:rsidRDefault="00074F93" w:rsidP="00AD4FCF">
      <w:pPr>
        <w:rPr>
          <w:i/>
          <w:iCs/>
        </w:rPr>
      </w:pPr>
    </w:p>
    <w:p w14:paraId="05A84412" w14:textId="77777777" w:rsidR="00074F93" w:rsidRPr="00074F93" w:rsidRDefault="00074F93" w:rsidP="00074F93">
      <w:pPr>
        <w:autoSpaceDE w:val="0"/>
        <w:autoSpaceDN w:val="0"/>
        <w:adjustRightInd w:val="0"/>
        <w:spacing w:after="0" w:line="240" w:lineRule="auto"/>
        <w:rPr>
          <w:rFonts w:ascii="Times New Roman" w:hAnsi="Times New Roman" w:cs="Times New Roman"/>
        </w:rPr>
      </w:pPr>
    </w:p>
    <w:tbl>
      <w:tblPr>
        <w:tblW w:w="8624" w:type="dxa"/>
        <w:tblLayout w:type="fixed"/>
        <w:tblCellMar>
          <w:left w:w="0" w:type="dxa"/>
          <w:right w:w="0" w:type="dxa"/>
        </w:tblCellMar>
        <w:tblLook w:val="0000" w:firstRow="0" w:lastRow="0" w:firstColumn="0" w:lastColumn="0" w:noHBand="0" w:noVBand="0"/>
      </w:tblPr>
      <w:tblGrid>
        <w:gridCol w:w="2136"/>
        <w:gridCol w:w="1030"/>
        <w:gridCol w:w="1030"/>
        <w:gridCol w:w="1476"/>
        <w:gridCol w:w="1476"/>
        <w:gridCol w:w="1476"/>
      </w:tblGrid>
      <w:tr w:rsidR="00074F93" w:rsidRPr="00074F93" w14:paraId="20E13434" w14:textId="77777777">
        <w:trPr>
          <w:cantSplit/>
        </w:trPr>
        <w:tc>
          <w:tcPr>
            <w:tcW w:w="8619" w:type="dxa"/>
            <w:gridSpan w:val="6"/>
            <w:tcBorders>
              <w:top w:val="nil"/>
              <w:left w:val="nil"/>
              <w:bottom w:val="nil"/>
              <w:right w:val="nil"/>
            </w:tcBorders>
            <w:shd w:val="clear" w:color="auto" w:fill="FFFFFF"/>
            <w:vAlign w:val="center"/>
          </w:tcPr>
          <w:p w14:paraId="23481F30" w14:textId="77777777" w:rsidR="00074F93" w:rsidRPr="00074F93" w:rsidRDefault="00074F93" w:rsidP="00074F93">
            <w:pPr>
              <w:autoSpaceDE w:val="0"/>
              <w:autoSpaceDN w:val="0"/>
              <w:adjustRightInd w:val="0"/>
              <w:spacing w:after="0" w:line="320" w:lineRule="atLeast"/>
              <w:ind w:left="60" w:right="60"/>
              <w:jc w:val="center"/>
              <w:rPr>
                <w:color w:val="010205"/>
                <w:sz w:val="22"/>
                <w:szCs w:val="22"/>
              </w:rPr>
            </w:pPr>
            <w:r w:rsidRPr="00074F93">
              <w:rPr>
                <w:b/>
                <w:bCs/>
                <w:color w:val="010205"/>
                <w:sz w:val="22"/>
                <w:szCs w:val="22"/>
              </w:rPr>
              <w:lastRenderedPageBreak/>
              <w:t>Chi-Square Tests</w:t>
            </w:r>
          </w:p>
        </w:tc>
      </w:tr>
      <w:tr w:rsidR="00074F93" w:rsidRPr="00074F93" w14:paraId="1365485D" w14:textId="77777777">
        <w:trPr>
          <w:cantSplit/>
        </w:trPr>
        <w:tc>
          <w:tcPr>
            <w:tcW w:w="2136" w:type="dxa"/>
            <w:tcBorders>
              <w:top w:val="nil"/>
              <w:left w:val="nil"/>
              <w:bottom w:val="single" w:sz="8" w:space="0" w:color="152935"/>
              <w:right w:val="nil"/>
            </w:tcBorders>
            <w:shd w:val="clear" w:color="auto" w:fill="FFFFFF"/>
            <w:vAlign w:val="bottom"/>
          </w:tcPr>
          <w:p w14:paraId="7A9C7878" w14:textId="77777777" w:rsidR="00074F93" w:rsidRPr="00074F93" w:rsidRDefault="00074F93" w:rsidP="00074F93">
            <w:pPr>
              <w:autoSpaceDE w:val="0"/>
              <w:autoSpaceDN w:val="0"/>
              <w:adjustRightInd w:val="0"/>
              <w:spacing w:after="0" w:line="240" w:lineRule="auto"/>
              <w:rPr>
                <w:rFonts w:ascii="Times New Roman" w:hAnsi="Times New Roman" w:cs="Times New Roman"/>
              </w:rPr>
            </w:pPr>
          </w:p>
        </w:tc>
        <w:tc>
          <w:tcPr>
            <w:tcW w:w="1029" w:type="dxa"/>
            <w:tcBorders>
              <w:top w:val="nil"/>
              <w:left w:val="nil"/>
              <w:bottom w:val="single" w:sz="8" w:space="0" w:color="152935"/>
              <w:right w:val="single" w:sz="8" w:space="0" w:color="E0E0E0"/>
            </w:tcBorders>
            <w:shd w:val="clear" w:color="auto" w:fill="FFFFFF"/>
            <w:vAlign w:val="bottom"/>
          </w:tcPr>
          <w:p w14:paraId="5FC67BAB" w14:textId="77777777" w:rsidR="00074F93" w:rsidRPr="00074F93" w:rsidRDefault="00074F93" w:rsidP="00074F93">
            <w:pPr>
              <w:autoSpaceDE w:val="0"/>
              <w:autoSpaceDN w:val="0"/>
              <w:adjustRightInd w:val="0"/>
              <w:spacing w:after="0" w:line="320" w:lineRule="atLeast"/>
              <w:ind w:left="60" w:right="60"/>
              <w:jc w:val="center"/>
              <w:rPr>
                <w:color w:val="264A60"/>
                <w:sz w:val="18"/>
                <w:szCs w:val="18"/>
              </w:rPr>
            </w:pPr>
            <w:r w:rsidRPr="00074F93">
              <w:rPr>
                <w:color w:val="264A60"/>
                <w:sz w:val="18"/>
                <w:szCs w:val="18"/>
              </w:rPr>
              <w:t>Value</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5C83347F" w14:textId="77777777" w:rsidR="00074F93" w:rsidRPr="00074F93" w:rsidRDefault="00074F93" w:rsidP="00074F93">
            <w:pPr>
              <w:autoSpaceDE w:val="0"/>
              <w:autoSpaceDN w:val="0"/>
              <w:adjustRightInd w:val="0"/>
              <w:spacing w:after="0" w:line="320" w:lineRule="atLeast"/>
              <w:ind w:left="60" w:right="60"/>
              <w:jc w:val="center"/>
              <w:rPr>
                <w:color w:val="264A60"/>
                <w:sz w:val="18"/>
                <w:szCs w:val="18"/>
              </w:rPr>
            </w:pPr>
            <w:r w:rsidRPr="00074F93">
              <w:rPr>
                <w:color w:val="264A60"/>
                <w:sz w:val="18"/>
                <w:szCs w:val="18"/>
              </w:rPr>
              <w:t>df</w:t>
            </w:r>
          </w:p>
        </w:tc>
        <w:tc>
          <w:tcPr>
            <w:tcW w:w="1475" w:type="dxa"/>
            <w:tcBorders>
              <w:top w:val="nil"/>
              <w:left w:val="single" w:sz="8" w:space="0" w:color="E0E0E0"/>
              <w:bottom w:val="single" w:sz="8" w:space="0" w:color="152935"/>
              <w:right w:val="single" w:sz="8" w:space="0" w:color="E0E0E0"/>
            </w:tcBorders>
            <w:shd w:val="clear" w:color="auto" w:fill="FFFFFF"/>
            <w:vAlign w:val="bottom"/>
          </w:tcPr>
          <w:p w14:paraId="3081E320" w14:textId="77777777" w:rsidR="00074F93" w:rsidRPr="00074F93" w:rsidRDefault="00074F93" w:rsidP="00074F93">
            <w:pPr>
              <w:autoSpaceDE w:val="0"/>
              <w:autoSpaceDN w:val="0"/>
              <w:adjustRightInd w:val="0"/>
              <w:spacing w:after="0" w:line="320" w:lineRule="atLeast"/>
              <w:ind w:left="60" w:right="60"/>
              <w:jc w:val="center"/>
              <w:rPr>
                <w:color w:val="264A60"/>
                <w:sz w:val="18"/>
                <w:szCs w:val="18"/>
              </w:rPr>
            </w:pPr>
            <w:r w:rsidRPr="00074F93">
              <w:rPr>
                <w:color w:val="264A60"/>
                <w:sz w:val="18"/>
                <w:szCs w:val="18"/>
              </w:rPr>
              <w:t>Asymptotic Significance (2-sided)</w:t>
            </w:r>
          </w:p>
        </w:tc>
        <w:tc>
          <w:tcPr>
            <w:tcW w:w="1475" w:type="dxa"/>
            <w:tcBorders>
              <w:top w:val="nil"/>
              <w:left w:val="single" w:sz="8" w:space="0" w:color="E0E0E0"/>
              <w:bottom w:val="single" w:sz="8" w:space="0" w:color="152935"/>
              <w:right w:val="single" w:sz="8" w:space="0" w:color="E0E0E0"/>
            </w:tcBorders>
            <w:shd w:val="clear" w:color="auto" w:fill="FFFFFF"/>
            <w:vAlign w:val="bottom"/>
          </w:tcPr>
          <w:p w14:paraId="01F30730" w14:textId="77777777" w:rsidR="00074F93" w:rsidRPr="00074F93" w:rsidRDefault="00074F93" w:rsidP="00074F93">
            <w:pPr>
              <w:autoSpaceDE w:val="0"/>
              <w:autoSpaceDN w:val="0"/>
              <w:adjustRightInd w:val="0"/>
              <w:spacing w:after="0" w:line="320" w:lineRule="atLeast"/>
              <w:ind w:left="60" w:right="60"/>
              <w:jc w:val="center"/>
              <w:rPr>
                <w:color w:val="264A60"/>
                <w:sz w:val="18"/>
                <w:szCs w:val="18"/>
              </w:rPr>
            </w:pPr>
            <w:r w:rsidRPr="00074F93">
              <w:rPr>
                <w:color w:val="264A60"/>
                <w:sz w:val="18"/>
                <w:szCs w:val="18"/>
              </w:rPr>
              <w:t>Exact Sig. (2-sided)</w:t>
            </w:r>
          </w:p>
        </w:tc>
        <w:tc>
          <w:tcPr>
            <w:tcW w:w="1475" w:type="dxa"/>
            <w:tcBorders>
              <w:top w:val="nil"/>
              <w:left w:val="single" w:sz="8" w:space="0" w:color="E0E0E0"/>
              <w:bottom w:val="single" w:sz="8" w:space="0" w:color="152935"/>
              <w:right w:val="nil"/>
            </w:tcBorders>
            <w:shd w:val="clear" w:color="auto" w:fill="FFFFFF"/>
            <w:vAlign w:val="bottom"/>
          </w:tcPr>
          <w:p w14:paraId="636777A1" w14:textId="77777777" w:rsidR="00074F93" w:rsidRPr="00074F93" w:rsidRDefault="00074F93" w:rsidP="00074F93">
            <w:pPr>
              <w:autoSpaceDE w:val="0"/>
              <w:autoSpaceDN w:val="0"/>
              <w:adjustRightInd w:val="0"/>
              <w:spacing w:after="0" w:line="320" w:lineRule="atLeast"/>
              <w:ind w:left="60" w:right="60"/>
              <w:jc w:val="center"/>
              <w:rPr>
                <w:color w:val="264A60"/>
                <w:sz w:val="18"/>
                <w:szCs w:val="18"/>
              </w:rPr>
            </w:pPr>
            <w:r w:rsidRPr="00074F93">
              <w:rPr>
                <w:color w:val="264A60"/>
                <w:sz w:val="18"/>
                <w:szCs w:val="18"/>
              </w:rPr>
              <w:t>Exact Sig. (1-sided)</w:t>
            </w:r>
          </w:p>
        </w:tc>
      </w:tr>
      <w:tr w:rsidR="00074F93" w:rsidRPr="00074F93" w14:paraId="5E255B0E" w14:textId="77777777">
        <w:trPr>
          <w:cantSplit/>
        </w:trPr>
        <w:tc>
          <w:tcPr>
            <w:tcW w:w="2136" w:type="dxa"/>
            <w:tcBorders>
              <w:top w:val="single" w:sz="8" w:space="0" w:color="152935"/>
              <w:left w:val="nil"/>
              <w:bottom w:val="single" w:sz="8" w:space="0" w:color="AEAEAE"/>
              <w:right w:val="nil"/>
            </w:tcBorders>
            <w:shd w:val="clear" w:color="auto" w:fill="E0E0E0"/>
          </w:tcPr>
          <w:p w14:paraId="2F95DF58" w14:textId="77777777" w:rsidR="00074F93" w:rsidRPr="00074F93" w:rsidRDefault="00074F93" w:rsidP="00074F93">
            <w:pPr>
              <w:autoSpaceDE w:val="0"/>
              <w:autoSpaceDN w:val="0"/>
              <w:adjustRightInd w:val="0"/>
              <w:spacing w:after="0" w:line="320" w:lineRule="atLeast"/>
              <w:ind w:left="60" w:right="60"/>
              <w:rPr>
                <w:color w:val="264A60"/>
                <w:sz w:val="18"/>
                <w:szCs w:val="18"/>
              </w:rPr>
            </w:pPr>
            <w:r w:rsidRPr="00074F93">
              <w:rPr>
                <w:color w:val="264A60"/>
                <w:sz w:val="18"/>
                <w:szCs w:val="18"/>
              </w:rPr>
              <w:t>Pearson Chi-Square</w:t>
            </w:r>
          </w:p>
        </w:tc>
        <w:tc>
          <w:tcPr>
            <w:tcW w:w="1029" w:type="dxa"/>
            <w:tcBorders>
              <w:top w:val="single" w:sz="8" w:space="0" w:color="152935"/>
              <w:left w:val="nil"/>
              <w:bottom w:val="single" w:sz="8" w:space="0" w:color="AEAEAE"/>
              <w:right w:val="single" w:sz="8" w:space="0" w:color="E0E0E0"/>
            </w:tcBorders>
            <w:shd w:val="clear" w:color="auto" w:fill="F9F9FB"/>
          </w:tcPr>
          <w:p w14:paraId="23A5F85B" w14:textId="77777777" w:rsidR="00074F93" w:rsidRPr="00074F93" w:rsidRDefault="00074F93" w:rsidP="00074F93">
            <w:pPr>
              <w:autoSpaceDE w:val="0"/>
              <w:autoSpaceDN w:val="0"/>
              <w:adjustRightInd w:val="0"/>
              <w:spacing w:after="0" w:line="320" w:lineRule="atLeast"/>
              <w:ind w:left="60" w:right="60"/>
              <w:jc w:val="right"/>
              <w:rPr>
                <w:color w:val="010205"/>
                <w:sz w:val="18"/>
                <w:szCs w:val="18"/>
              </w:rPr>
            </w:pPr>
            <w:r w:rsidRPr="00074F93">
              <w:rPr>
                <w:color w:val="010205"/>
                <w:sz w:val="18"/>
                <w:szCs w:val="18"/>
              </w:rPr>
              <w:t>.212</w:t>
            </w:r>
            <w:r w:rsidRPr="00074F93">
              <w:rPr>
                <w:color w:val="010205"/>
                <w:sz w:val="18"/>
                <w:szCs w:val="18"/>
                <w:vertAlign w:val="superscript"/>
              </w:rPr>
              <w:t>a</w:t>
            </w:r>
          </w:p>
        </w:tc>
        <w:tc>
          <w:tcPr>
            <w:tcW w:w="1029" w:type="dxa"/>
            <w:tcBorders>
              <w:top w:val="single" w:sz="8" w:space="0" w:color="152935"/>
              <w:left w:val="single" w:sz="8" w:space="0" w:color="E0E0E0"/>
              <w:bottom w:val="single" w:sz="8" w:space="0" w:color="AEAEAE"/>
              <w:right w:val="single" w:sz="8" w:space="0" w:color="E0E0E0"/>
            </w:tcBorders>
            <w:shd w:val="clear" w:color="auto" w:fill="F9F9FB"/>
          </w:tcPr>
          <w:p w14:paraId="3135762E" w14:textId="77777777" w:rsidR="00074F93" w:rsidRPr="00074F93" w:rsidRDefault="00074F93" w:rsidP="00074F93">
            <w:pPr>
              <w:autoSpaceDE w:val="0"/>
              <w:autoSpaceDN w:val="0"/>
              <w:adjustRightInd w:val="0"/>
              <w:spacing w:after="0" w:line="320" w:lineRule="atLeast"/>
              <w:ind w:left="60" w:right="60"/>
              <w:jc w:val="right"/>
              <w:rPr>
                <w:color w:val="010205"/>
                <w:sz w:val="18"/>
                <w:szCs w:val="18"/>
              </w:rPr>
            </w:pPr>
            <w:r w:rsidRPr="00074F93">
              <w:rPr>
                <w:color w:val="010205"/>
                <w:sz w:val="18"/>
                <w:szCs w:val="18"/>
              </w:rPr>
              <w:t>1</w:t>
            </w:r>
          </w:p>
        </w:tc>
        <w:tc>
          <w:tcPr>
            <w:tcW w:w="1475" w:type="dxa"/>
            <w:tcBorders>
              <w:top w:val="single" w:sz="8" w:space="0" w:color="152935"/>
              <w:left w:val="single" w:sz="8" w:space="0" w:color="E0E0E0"/>
              <w:bottom w:val="single" w:sz="8" w:space="0" w:color="AEAEAE"/>
              <w:right w:val="single" w:sz="8" w:space="0" w:color="E0E0E0"/>
            </w:tcBorders>
            <w:shd w:val="clear" w:color="auto" w:fill="F9F9FB"/>
          </w:tcPr>
          <w:p w14:paraId="6B03823F" w14:textId="77777777" w:rsidR="00074F93" w:rsidRPr="00074F93" w:rsidRDefault="00074F93" w:rsidP="00074F93">
            <w:pPr>
              <w:autoSpaceDE w:val="0"/>
              <w:autoSpaceDN w:val="0"/>
              <w:adjustRightInd w:val="0"/>
              <w:spacing w:after="0" w:line="320" w:lineRule="atLeast"/>
              <w:ind w:left="60" w:right="60"/>
              <w:jc w:val="right"/>
              <w:rPr>
                <w:color w:val="010205"/>
                <w:sz w:val="18"/>
                <w:szCs w:val="18"/>
              </w:rPr>
            </w:pPr>
            <w:r w:rsidRPr="00074F93">
              <w:rPr>
                <w:color w:val="010205"/>
                <w:sz w:val="18"/>
                <w:szCs w:val="18"/>
              </w:rPr>
              <w:t>.645</w:t>
            </w:r>
          </w:p>
        </w:tc>
        <w:tc>
          <w:tcPr>
            <w:tcW w:w="1475" w:type="dxa"/>
            <w:tcBorders>
              <w:top w:val="single" w:sz="8" w:space="0" w:color="152935"/>
              <w:left w:val="single" w:sz="8" w:space="0" w:color="E0E0E0"/>
              <w:bottom w:val="single" w:sz="8" w:space="0" w:color="AEAEAE"/>
              <w:right w:val="single" w:sz="8" w:space="0" w:color="E0E0E0"/>
            </w:tcBorders>
            <w:shd w:val="clear" w:color="auto" w:fill="F9F9FB"/>
            <w:vAlign w:val="center"/>
          </w:tcPr>
          <w:p w14:paraId="00A8AC4B" w14:textId="77777777" w:rsidR="00074F93" w:rsidRPr="00074F93" w:rsidRDefault="00074F93" w:rsidP="00074F93">
            <w:pPr>
              <w:autoSpaceDE w:val="0"/>
              <w:autoSpaceDN w:val="0"/>
              <w:adjustRightInd w:val="0"/>
              <w:spacing w:after="0" w:line="240" w:lineRule="auto"/>
              <w:rPr>
                <w:rFonts w:ascii="Times New Roman" w:hAnsi="Times New Roman" w:cs="Times New Roman"/>
              </w:rPr>
            </w:pPr>
          </w:p>
        </w:tc>
        <w:tc>
          <w:tcPr>
            <w:tcW w:w="1475" w:type="dxa"/>
            <w:tcBorders>
              <w:top w:val="single" w:sz="8" w:space="0" w:color="152935"/>
              <w:left w:val="single" w:sz="8" w:space="0" w:color="E0E0E0"/>
              <w:bottom w:val="single" w:sz="8" w:space="0" w:color="AEAEAE"/>
              <w:right w:val="nil"/>
            </w:tcBorders>
            <w:shd w:val="clear" w:color="auto" w:fill="F9F9FB"/>
            <w:vAlign w:val="center"/>
          </w:tcPr>
          <w:p w14:paraId="61E66108" w14:textId="77777777" w:rsidR="00074F93" w:rsidRPr="00074F93" w:rsidRDefault="00074F93" w:rsidP="00074F93">
            <w:pPr>
              <w:autoSpaceDE w:val="0"/>
              <w:autoSpaceDN w:val="0"/>
              <w:adjustRightInd w:val="0"/>
              <w:spacing w:after="0" w:line="240" w:lineRule="auto"/>
              <w:rPr>
                <w:rFonts w:ascii="Times New Roman" w:hAnsi="Times New Roman" w:cs="Times New Roman"/>
              </w:rPr>
            </w:pPr>
          </w:p>
        </w:tc>
      </w:tr>
      <w:tr w:rsidR="00074F93" w:rsidRPr="00074F93" w14:paraId="441655B4" w14:textId="77777777">
        <w:trPr>
          <w:cantSplit/>
        </w:trPr>
        <w:tc>
          <w:tcPr>
            <w:tcW w:w="2136" w:type="dxa"/>
            <w:tcBorders>
              <w:top w:val="single" w:sz="8" w:space="0" w:color="AEAEAE"/>
              <w:left w:val="nil"/>
              <w:bottom w:val="single" w:sz="8" w:space="0" w:color="AEAEAE"/>
              <w:right w:val="nil"/>
            </w:tcBorders>
            <w:shd w:val="clear" w:color="auto" w:fill="E0E0E0"/>
          </w:tcPr>
          <w:p w14:paraId="5A2303A6" w14:textId="77777777" w:rsidR="00074F93" w:rsidRPr="00074F93" w:rsidRDefault="00074F93" w:rsidP="00074F93">
            <w:pPr>
              <w:autoSpaceDE w:val="0"/>
              <w:autoSpaceDN w:val="0"/>
              <w:adjustRightInd w:val="0"/>
              <w:spacing w:after="0" w:line="320" w:lineRule="atLeast"/>
              <w:ind w:left="60" w:right="60"/>
              <w:rPr>
                <w:color w:val="264A60"/>
                <w:sz w:val="18"/>
                <w:szCs w:val="18"/>
              </w:rPr>
            </w:pPr>
            <w:r w:rsidRPr="00074F93">
              <w:rPr>
                <w:color w:val="264A60"/>
                <w:sz w:val="18"/>
                <w:szCs w:val="18"/>
              </w:rPr>
              <w:t xml:space="preserve">Continuity </w:t>
            </w:r>
            <w:proofErr w:type="spellStart"/>
            <w:r w:rsidRPr="00074F93">
              <w:rPr>
                <w:color w:val="264A60"/>
                <w:sz w:val="18"/>
                <w:szCs w:val="18"/>
              </w:rPr>
              <w:t>Correction</w:t>
            </w:r>
            <w:r w:rsidRPr="00074F93">
              <w:rPr>
                <w:color w:val="264A60"/>
                <w:sz w:val="18"/>
                <w:szCs w:val="18"/>
                <w:vertAlign w:val="superscript"/>
              </w:rPr>
              <w:t>b</w:t>
            </w:r>
            <w:proofErr w:type="spellEnd"/>
          </w:p>
        </w:tc>
        <w:tc>
          <w:tcPr>
            <w:tcW w:w="1029" w:type="dxa"/>
            <w:tcBorders>
              <w:top w:val="single" w:sz="8" w:space="0" w:color="AEAEAE"/>
              <w:left w:val="nil"/>
              <w:bottom w:val="single" w:sz="8" w:space="0" w:color="AEAEAE"/>
              <w:right w:val="single" w:sz="8" w:space="0" w:color="E0E0E0"/>
            </w:tcBorders>
            <w:shd w:val="clear" w:color="auto" w:fill="F9F9FB"/>
          </w:tcPr>
          <w:p w14:paraId="0C4FCFCC" w14:textId="77777777" w:rsidR="00074F93" w:rsidRPr="00074F93" w:rsidRDefault="00074F93" w:rsidP="00074F93">
            <w:pPr>
              <w:autoSpaceDE w:val="0"/>
              <w:autoSpaceDN w:val="0"/>
              <w:adjustRightInd w:val="0"/>
              <w:spacing w:after="0" w:line="320" w:lineRule="atLeast"/>
              <w:ind w:left="60" w:right="60"/>
              <w:jc w:val="right"/>
              <w:rPr>
                <w:color w:val="010205"/>
                <w:sz w:val="18"/>
                <w:szCs w:val="18"/>
              </w:rPr>
            </w:pPr>
            <w:r w:rsidRPr="00074F93">
              <w:rPr>
                <w:color w:val="010205"/>
                <w:sz w:val="18"/>
                <w:szCs w:val="18"/>
              </w:rPr>
              <w:t>.041</w:t>
            </w:r>
          </w:p>
        </w:tc>
        <w:tc>
          <w:tcPr>
            <w:tcW w:w="1029" w:type="dxa"/>
            <w:tcBorders>
              <w:top w:val="single" w:sz="8" w:space="0" w:color="AEAEAE"/>
              <w:left w:val="single" w:sz="8" w:space="0" w:color="E0E0E0"/>
              <w:bottom w:val="single" w:sz="8" w:space="0" w:color="AEAEAE"/>
              <w:right w:val="single" w:sz="8" w:space="0" w:color="E0E0E0"/>
            </w:tcBorders>
            <w:shd w:val="clear" w:color="auto" w:fill="F9F9FB"/>
          </w:tcPr>
          <w:p w14:paraId="6CE38C70" w14:textId="77777777" w:rsidR="00074F93" w:rsidRPr="00074F93" w:rsidRDefault="00074F93" w:rsidP="00074F93">
            <w:pPr>
              <w:autoSpaceDE w:val="0"/>
              <w:autoSpaceDN w:val="0"/>
              <w:adjustRightInd w:val="0"/>
              <w:spacing w:after="0" w:line="320" w:lineRule="atLeast"/>
              <w:ind w:left="60" w:right="60"/>
              <w:jc w:val="right"/>
              <w:rPr>
                <w:color w:val="010205"/>
                <w:sz w:val="18"/>
                <w:szCs w:val="18"/>
              </w:rPr>
            </w:pPr>
            <w:r w:rsidRPr="00074F93">
              <w:rPr>
                <w:color w:val="010205"/>
                <w:sz w:val="18"/>
                <w:szCs w:val="18"/>
              </w:rPr>
              <w:t>1</w:t>
            </w:r>
          </w:p>
        </w:tc>
        <w:tc>
          <w:tcPr>
            <w:tcW w:w="1475" w:type="dxa"/>
            <w:tcBorders>
              <w:top w:val="single" w:sz="8" w:space="0" w:color="AEAEAE"/>
              <w:left w:val="single" w:sz="8" w:space="0" w:color="E0E0E0"/>
              <w:bottom w:val="single" w:sz="8" w:space="0" w:color="AEAEAE"/>
              <w:right w:val="single" w:sz="8" w:space="0" w:color="E0E0E0"/>
            </w:tcBorders>
            <w:shd w:val="clear" w:color="auto" w:fill="F9F9FB"/>
          </w:tcPr>
          <w:p w14:paraId="708FA1E4" w14:textId="77777777" w:rsidR="00074F93" w:rsidRPr="00074F93" w:rsidRDefault="00074F93" w:rsidP="00074F93">
            <w:pPr>
              <w:autoSpaceDE w:val="0"/>
              <w:autoSpaceDN w:val="0"/>
              <w:adjustRightInd w:val="0"/>
              <w:spacing w:after="0" w:line="320" w:lineRule="atLeast"/>
              <w:ind w:left="60" w:right="60"/>
              <w:jc w:val="right"/>
              <w:rPr>
                <w:color w:val="010205"/>
                <w:sz w:val="18"/>
                <w:szCs w:val="18"/>
              </w:rPr>
            </w:pPr>
            <w:r w:rsidRPr="00074F93">
              <w:rPr>
                <w:color w:val="010205"/>
                <w:sz w:val="18"/>
                <w:szCs w:val="18"/>
              </w:rPr>
              <w:t>.840</w:t>
            </w:r>
          </w:p>
        </w:tc>
        <w:tc>
          <w:tcPr>
            <w:tcW w:w="1475"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514295BF" w14:textId="77777777" w:rsidR="00074F93" w:rsidRPr="00074F93" w:rsidRDefault="00074F93" w:rsidP="00074F93">
            <w:pPr>
              <w:autoSpaceDE w:val="0"/>
              <w:autoSpaceDN w:val="0"/>
              <w:adjustRightInd w:val="0"/>
              <w:spacing w:after="0" w:line="240" w:lineRule="auto"/>
              <w:rPr>
                <w:rFonts w:ascii="Times New Roman" w:hAnsi="Times New Roman" w:cs="Times New Roman"/>
              </w:rPr>
            </w:pPr>
          </w:p>
        </w:tc>
        <w:tc>
          <w:tcPr>
            <w:tcW w:w="1475" w:type="dxa"/>
            <w:tcBorders>
              <w:top w:val="single" w:sz="8" w:space="0" w:color="AEAEAE"/>
              <w:left w:val="single" w:sz="8" w:space="0" w:color="E0E0E0"/>
              <w:bottom w:val="single" w:sz="8" w:space="0" w:color="AEAEAE"/>
              <w:right w:val="nil"/>
            </w:tcBorders>
            <w:shd w:val="clear" w:color="auto" w:fill="F9F9FB"/>
            <w:vAlign w:val="center"/>
          </w:tcPr>
          <w:p w14:paraId="0277AC36" w14:textId="77777777" w:rsidR="00074F93" w:rsidRPr="00074F93" w:rsidRDefault="00074F93" w:rsidP="00074F93">
            <w:pPr>
              <w:autoSpaceDE w:val="0"/>
              <w:autoSpaceDN w:val="0"/>
              <w:adjustRightInd w:val="0"/>
              <w:spacing w:after="0" w:line="240" w:lineRule="auto"/>
              <w:rPr>
                <w:rFonts w:ascii="Times New Roman" w:hAnsi="Times New Roman" w:cs="Times New Roman"/>
              </w:rPr>
            </w:pPr>
          </w:p>
        </w:tc>
      </w:tr>
      <w:tr w:rsidR="00074F93" w:rsidRPr="00074F93" w14:paraId="33475EA8" w14:textId="77777777">
        <w:trPr>
          <w:cantSplit/>
        </w:trPr>
        <w:tc>
          <w:tcPr>
            <w:tcW w:w="2136" w:type="dxa"/>
            <w:tcBorders>
              <w:top w:val="single" w:sz="8" w:space="0" w:color="AEAEAE"/>
              <w:left w:val="nil"/>
              <w:bottom w:val="single" w:sz="8" w:space="0" w:color="AEAEAE"/>
              <w:right w:val="nil"/>
            </w:tcBorders>
            <w:shd w:val="clear" w:color="auto" w:fill="E0E0E0"/>
          </w:tcPr>
          <w:p w14:paraId="27E2BC2D" w14:textId="77777777" w:rsidR="00074F93" w:rsidRPr="00074F93" w:rsidRDefault="00074F93" w:rsidP="00074F93">
            <w:pPr>
              <w:autoSpaceDE w:val="0"/>
              <w:autoSpaceDN w:val="0"/>
              <w:adjustRightInd w:val="0"/>
              <w:spacing w:after="0" w:line="320" w:lineRule="atLeast"/>
              <w:ind w:left="60" w:right="60"/>
              <w:rPr>
                <w:color w:val="264A60"/>
                <w:sz w:val="18"/>
                <w:szCs w:val="18"/>
              </w:rPr>
            </w:pPr>
            <w:r w:rsidRPr="00074F93">
              <w:rPr>
                <w:color w:val="264A60"/>
                <w:sz w:val="18"/>
                <w:szCs w:val="18"/>
              </w:rPr>
              <w:t>Likelihood Ratio</w:t>
            </w:r>
          </w:p>
        </w:tc>
        <w:tc>
          <w:tcPr>
            <w:tcW w:w="1029" w:type="dxa"/>
            <w:tcBorders>
              <w:top w:val="single" w:sz="8" w:space="0" w:color="AEAEAE"/>
              <w:left w:val="nil"/>
              <w:bottom w:val="single" w:sz="8" w:space="0" w:color="AEAEAE"/>
              <w:right w:val="single" w:sz="8" w:space="0" w:color="E0E0E0"/>
            </w:tcBorders>
            <w:shd w:val="clear" w:color="auto" w:fill="F9F9FB"/>
          </w:tcPr>
          <w:p w14:paraId="4059D666" w14:textId="77777777" w:rsidR="00074F93" w:rsidRPr="00074F93" w:rsidRDefault="00074F93" w:rsidP="00074F93">
            <w:pPr>
              <w:autoSpaceDE w:val="0"/>
              <w:autoSpaceDN w:val="0"/>
              <w:adjustRightInd w:val="0"/>
              <w:spacing w:after="0" w:line="320" w:lineRule="atLeast"/>
              <w:ind w:left="60" w:right="60"/>
              <w:jc w:val="right"/>
              <w:rPr>
                <w:color w:val="010205"/>
                <w:sz w:val="18"/>
                <w:szCs w:val="18"/>
              </w:rPr>
            </w:pPr>
            <w:r w:rsidRPr="00074F93">
              <w:rPr>
                <w:color w:val="010205"/>
                <w:sz w:val="18"/>
                <w:szCs w:val="18"/>
              </w:rPr>
              <w:t>.212</w:t>
            </w:r>
          </w:p>
        </w:tc>
        <w:tc>
          <w:tcPr>
            <w:tcW w:w="1029" w:type="dxa"/>
            <w:tcBorders>
              <w:top w:val="single" w:sz="8" w:space="0" w:color="AEAEAE"/>
              <w:left w:val="single" w:sz="8" w:space="0" w:color="E0E0E0"/>
              <w:bottom w:val="single" w:sz="8" w:space="0" w:color="AEAEAE"/>
              <w:right w:val="single" w:sz="8" w:space="0" w:color="E0E0E0"/>
            </w:tcBorders>
            <w:shd w:val="clear" w:color="auto" w:fill="F9F9FB"/>
          </w:tcPr>
          <w:p w14:paraId="5182EEE8" w14:textId="77777777" w:rsidR="00074F93" w:rsidRPr="00074F93" w:rsidRDefault="00074F93" w:rsidP="00074F93">
            <w:pPr>
              <w:autoSpaceDE w:val="0"/>
              <w:autoSpaceDN w:val="0"/>
              <w:adjustRightInd w:val="0"/>
              <w:spacing w:after="0" w:line="320" w:lineRule="atLeast"/>
              <w:ind w:left="60" w:right="60"/>
              <w:jc w:val="right"/>
              <w:rPr>
                <w:color w:val="010205"/>
                <w:sz w:val="18"/>
                <w:szCs w:val="18"/>
              </w:rPr>
            </w:pPr>
            <w:r w:rsidRPr="00074F93">
              <w:rPr>
                <w:color w:val="010205"/>
                <w:sz w:val="18"/>
                <w:szCs w:val="18"/>
              </w:rPr>
              <w:t>1</w:t>
            </w:r>
          </w:p>
        </w:tc>
        <w:tc>
          <w:tcPr>
            <w:tcW w:w="1475" w:type="dxa"/>
            <w:tcBorders>
              <w:top w:val="single" w:sz="8" w:space="0" w:color="AEAEAE"/>
              <w:left w:val="single" w:sz="8" w:space="0" w:color="E0E0E0"/>
              <w:bottom w:val="single" w:sz="8" w:space="0" w:color="AEAEAE"/>
              <w:right w:val="single" w:sz="8" w:space="0" w:color="E0E0E0"/>
            </w:tcBorders>
            <w:shd w:val="clear" w:color="auto" w:fill="F9F9FB"/>
          </w:tcPr>
          <w:p w14:paraId="27140AAE" w14:textId="77777777" w:rsidR="00074F93" w:rsidRPr="00074F93" w:rsidRDefault="00074F93" w:rsidP="00074F93">
            <w:pPr>
              <w:autoSpaceDE w:val="0"/>
              <w:autoSpaceDN w:val="0"/>
              <w:adjustRightInd w:val="0"/>
              <w:spacing w:after="0" w:line="320" w:lineRule="atLeast"/>
              <w:ind w:left="60" w:right="60"/>
              <w:jc w:val="right"/>
              <w:rPr>
                <w:color w:val="010205"/>
                <w:sz w:val="18"/>
                <w:szCs w:val="18"/>
              </w:rPr>
            </w:pPr>
            <w:r w:rsidRPr="00074F93">
              <w:rPr>
                <w:color w:val="010205"/>
                <w:sz w:val="18"/>
                <w:szCs w:val="18"/>
              </w:rPr>
              <w:t>.645</w:t>
            </w:r>
          </w:p>
        </w:tc>
        <w:tc>
          <w:tcPr>
            <w:tcW w:w="1475"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46EA8B3B" w14:textId="77777777" w:rsidR="00074F93" w:rsidRPr="00074F93" w:rsidRDefault="00074F93" w:rsidP="00074F93">
            <w:pPr>
              <w:autoSpaceDE w:val="0"/>
              <w:autoSpaceDN w:val="0"/>
              <w:adjustRightInd w:val="0"/>
              <w:spacing w:after="0" w:line="240" w:lineRule="auto"/>
              <w:rPr>
                <w:rFonts w:ascii="Times New Roman" w:hAnsi="Times New Roman" w:cs="Times New Roman"/>
              </w:rPr>
            </w:pPr>
          </w:p>
        </w:tc>
        <w:tc>
          <w:tcPr>
            <w:tcW w:w="1475" w:type="dxa"/>
            <w:tcBorders>
              <w:top w:val="single" w:sz="8" w:space="0" w:color="AEAEAE"/>
              <w:left w:val="single" w:sz="8" w:space="0" w:color="E0E0E0"/>
              <w:bottom w:val="single" w:sz="8" w:space="0" w:color="AEAEAE"/>
              <w:right w:val="nil"/>
            </w:tcBorders>
            <w:shd w:val="clear" w:color="auto" w:fill="F9F9FB"/>
            <w:vAlign w:val="center"/>
          </w:tcPr>
          <w:p w14:paraId="2EEC1DFE" w14:textId="77777777" w:rsidR="00074F93" w:rsidRPr="00074F93" w:rsidRDefault="00074F93" w:rsidP="00074F93">
            <w:pPr>
              <w:autoSpaceDE w:val="0"/>
              <w:autoSpaceDN w:val="0"/>
              <w:adjustRightInd w:val="0"/>
              <w:spacing w:after="0" w:line="240" w:lineRule="auto"/>
              <w:rPr>
                <w:rFonts w:ascii="Times New Roman" w:hAnsi="Times New Roman" w:cs="Times New Roman"/>
              </w:rPr>
            </w:pPr>
          </w:p>
        </w:tc>
      </w:tr>
      <w:tr w:rsidR="00074F93" w:rsidRPr="00074F93" w14:paraId="431B29C7" w14:textId="77777777">
        <w:trPr>
          <w:cantSplit/>
        </w:trPr>
        <w:tc>
          <w:tcPr>
            <w:tcW w:w="2136" w:type="dxa"/>
            <w:tcBorders>
              <w:top w:val="single" w:sz="8" w:space="0" w:color="AEAEAE"/>
              <w:left w:val="nil"/>
              <w:bottom w:val="single" w:sz="8" w:space="0" w:color="AEAEAE"/>
              <w:right w:val="nil"/>
            </w:tcBorders>
            <w:shd w:val="clear" w:color="auto" w:fill="E0E0E0"/>
          </w:tcPr>
          <w:p w14:paraId="54073483" w14:textId="77777777" w:rsidR="00074F93" w:rsidRPr="00074F93" w:rsidRDefault="00074F93" w:rsidP="00074F93">
            <w:pPr>
              <w:autoSpaceDE w:val="0"/>
              <w:autoSpaceDN w:val="0"/>
              <w:adjustRightInd w:val="0"/>
              <w:spacing w:after="0" w:line="320" w:lineRule="atLeast"/>
              <w:ind w:left="60" w:right="60"/>
              <w:rPr>
                <w:color w:val="264A60"/>
                <w:sz w:val="18"/>
                <w:szCs w:val="18"/>
              </w:rPr>
            </w:pPr>
            <w:r w:rsidRPr="00074F93">
              <w:rPr>
                <w:color w:val="264A60"/>
                <w:sz w:val="18"/>
                <w:szCs w:val="18"/>
              </w:rPr>
              <w:t>Fisher's Exact Test</w:t>
            </w:r>
          </w:p>
        </w:tc>
        <w:tc>
          <w:tcPr>
            <w:tcW w:w="1029" w:type="dxa"/>
            <w:tcBorders>
              <w:top w:val="single" w:sz="8" w:space="0" w:color="AEAEAE"/>
              <w:left w:val="nil"/>
              <w:bottom w:val="single" w:sz="8" w:space="0" w:color="AEAEAE"/>
              <w:right w:val="single" w:sz="8" w:space="0" w:color="E0E0E0"/>
            </w:tcBorders>
            <w:shd w:val="clear" w:color="auto" w:fill="F9F9FB"/>
            <w:vAlign w:val="center"/>
          </w:tcPr>
          <w:p w14:paraId="33766B7E" w14:textId="77777777" w:rsidR="00074F93" w:rsidRPr="00074F93" w:rsidRDefault="00074F93" w:rsidP="00074F93">
            <w:pPr>
              <w:autoSpaceDE w:val="0"/>
              <w:autoSpaceDN w:val="0"/>
              <w:adjustRightInd w:val="0"/>
              <w:spacing w:after="0" w:line="240" w:lineRule="auto"/>
              <w:rPr>
                <w:rFonts w:ascii="Times New Roman" w:hAnsi="Times New Roman" w:cs="Times New Roman"/>
              </w:rPr>
            </w:pPr>
          </w:p>
        </w:tc>
        <w:tc>
          <w:tcPr>
            <w:tcW w:w="1029"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61069BCF" w14:textId="77777777" w:rsidR="00074F93" w:rsidRPr="00074F93" w:rsidRDefault="00074F93" w:rsidP="00074F93">
            <w:pPr>
              <w:autoSpaceDE w:val="0"/>
              <w:autoSpaceDN w:val="0"/>
              <w:adjustRightInd w:val="0"/>
              <w:spacing w:after="0" w:line="240" w:lineRule="auto"/>
              <w:rPr>
                <w:rFonts w:ascii="Times New Roman" w:hAnsi="Times New Roman" w:cs="Times New Roman"/>
              </w:rPr>
            </w:pPr>
          </w:p>
        </w:tc>
        <w:tc>
          <w:tcPr>
            <w:tcW w:w="1475"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559448A3" w14:textId="77777777" w:rsidR="00074F93" w:rsidRPr="00074F93" w:rsidRDefault="00074F93" w:rsidP="00074F93">
            <w:pPr>
              <w:autoSpaceDE w:val="0"/>
              <w:autoSpaceDN w:val="0"/>
              <w:adjustRightInd w:val="0"/>
              <w:spacing w:after="0" w:line="240" w:lineRule="auto"/>
              <w:rPr>
                <w:rFonts w:ascii="Times New Roman" w:hAnsi="Times New Roman" w:cs="Times New Roman"/>
              </w:rPr>
            </w:pPr>
          </w:p>
        </w:tc>
        <w:tc>
          <w:tcPr>
            <w:tcW w:w="1475" w:type="dxa"/>
            <w:tcBorders>
              <w:top w:val="single" w:sz="8" w:space="0" w:color="AEAEAE"/>
              <w:left w:val="single" w:sz="8" w:space="0" w:color="E0E0E0"/>
              <w:bottom w:val="single" w:sz="8" w:space="0" w:color="AEAEAE"/>
              <w:right w:val="single" w:sz="8" w:space="0" w:color="E0E0E0"/>
            </w:tcBorders>
            <w:shd w:val="clear" w:color="auto" w:fill="F9F9FB"/>
          </w:tcPr>
          <w:p w14:paraId="34B37965" w14:textId="77777777" w:rsidR="00074F93" w:rsidRPr="00074F93" w:rsidRDefault="00074F93" w:rsidP="00074F93">
            <w:pPr>
              <w:autoSpaceDE w:val="0"/>
              <w:autoSpaceDN w:val="0"/>
              <w:adjustRightInd w:val="0"/>
              <w:spacing w:after="0" w:line="320" w:lineRule="atLeast"/>
              <w:ind w:left="60" w:right="60"/>
              <w:jc w:val="right"/>
              <w:rPr>
                <w:color w:val="010205"/>
                <w:sz w:val="18"/>
                <w:szCs w:val="18"/>
              </w:rPr>
            </w:pPr>
            <w:r w:rsidRPr="00074F93">
              <w:rPr>
                <w:color w:val="010205"/>
                <w:sz w:val="18"/>
                <w:szCs w:val="18"/>
              </w:rPr>
              <w:t>.796</w:t>
            </w:r>
          </w:p>
        </w:tc>
        <w:tc>
          <w:tcPr>
            <w:tcW w:w="1475" w:type="dxa"/>
            <w:tcBorders>
              <w:top w:val="single" w:sz="8" w:space="0" w:color="AEAEAE"/>
              <w:left w:val="single" w:sz="8" w:space="0" w:color="E0E0E0"/>
              <w:bottom w:val="single" w:sz="8" w:space="0" w:color="AEAEAE"/>
              <w:right w:val="nil"/>
            </w:tcBorders>
            <w:shd w:val="clear" w:color="auto" w:fill="F9F9FB"/>
          </w:tcPr>
          <w:p w14:paraId="6444EBE9" w14:textId="77777777" w:rsidR="00074F93" w:rsidRPr="00074F93" w:rsidRDefault="00074F93" w:rsidP="00074F93">
            <w:pPr>
              <w:autoSpaceDE w:val="0"/>
              <w:autoSpaceDN w:val="0"/>
              <w:adjustRightInd w:val="0"/>
              <w:spacing w:after="0" w:line="320" w:lineRule="atLeast"/>
              <w:ind w:left="60" w:right="60"/>
              <w:jc w:val="right"/>
              <w:rPr>
                <w:color w:val="010205"/>
                <w:sz w:val="18"/>
                <w:szCs w:val="18"/>
              </w:rPr>
            </w:pPr>
            <w:r w:rsidRPr="00074F93">
              <w:rPr>
                <w:color w:val="010205"/>
                <w:sz w:val="18"/>
                <w:szCs w:val="18"/>
              </w:rPr>
              <w:t>.420</w:t>
            </w:r>
          </w:p>
        </w:tc>
      </w:tr>
      <w:tr w:rsidR="00074F93" w:rsidRPr="00074F93" w14:paraId="64888202" w14:textId="77777777">
        <w:trPr>
          <w:cantSplit/>
        </w:trPr>
        <w:tc>
          <w:tcPr>
            <w:tcW w:w="2136" w:type="dxa"/>
            <w:tcBorders>
              <w:top w:val="single" w:sz="8" w:space="0" w:color="AEAEAE"/>
              <w:left w:val="nil"/>
              <w:bottom w:val="single" w:sz="8" w:space="0" w:color="152935"/>
              <w:right w:val="nil"/>
            </w:tcBorders>
            <w:shd w:val="clear" w:color="auto" w:fill="E0E0E0"/>
          </w:tcPr>
          <w:p w14:paraId="041E92DC" w14:textId="77777777" w:rsidR="00074F93" w:rsidRPr="00074F93" w:rsidRDefault="00074F93" w:rsidP="00074F93">
            <w:pPr>
              <w:autoSpaceDE w:val="0"/>
              <w:autoSpaceDN w:val="0"/>
              <w:adjustRightInd w:val="0"/>
              <w:spacing w:after="0" w:line="320" w:lineRule="atLeast"/>
              <w:ind w:left="60" w:right="60"/>
              <w:rPr>
                <w:color w:val="264A60"/>
                <w:sz w:val="18"/>
                <w:szCs w:val="18"/>
              </w:rPr>
            </w:pPr>
            <w:r w:rsidRPr="00074F93">
              <w:rPr>
                <w:color w:val="264A60"/>
                <w:sz w:val="18"/>
                <w:szCs w:val="18"/>
              </w:rPr>
              <w:t>N of Valid Cases</w:t>
            </w:r>
          </w:p>
        </w:tc>
        <w:tc>
          <w:tcPr>
            <w:tcW w:w="1029" w:type="dxa"/>
            <w:tcBorders>
              <w:top w:val="single" w:sz="8" w:space="0" w:color="AEAEAE"/>
              <w:left w:val="nil"/>
              <w:bottom w:val="single" w:sz="8" w:space="0" w:color="152935"/>
              <w:right w:val="single" w:sz="8" w:space="0" w:color="E0E0E0"/>
            </w:tcBorders>
            <w:shd w:val="clear" w:color="auto" w:fill="F9F9FB"/>
          </w:tcPr>
          <w:p w14:paraId="23F4B40D" w14:textId="77777777" w:rsidR="00074F93" w:rsidRPr="00074F93" w:rsidRDefault="00074F93" w:rsidP="00074F93">
            <w:pPr>
              <w:autoSpaceDE w:val="0"/>
              <w:autoSpaceDN w:val="0"/>
              <w:adjustRightInd w:val="0"/>
              <w:spacing w:after="0" w:line="320" w:lineRule="atLeast"/>
              <w:ind w:left="60" w:right="60"/>
              <w:jc w:val="right"/>
              <w:rPr>
                <w:color w:val="010205"/>
                <w:sz w:val="18"/>
                <w:szCs w:val="18"/>
              </w:rPr>
            </w:pPr>
            <w:r w:rsidRPr="00074F93">
              <w:rPr>
                <w:color w:val="010205"/>
                <w:sz w:val="18"/>
                <w:szCs w:val="18"/>
              </w:rPr>
              <w:t>63</w:t>
            </w:r>
          </w:p>
        </w:tc>
        <w:tc>
          <w:tcPr>
            <w:tcW w:w="1029"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7DAC1E0D" w14:textId="77777777" w:rsidR="00074F93" w:rsidRPr="00074F93" w:rsidRDefault="00074F93" w:rsidP="00074F93">
            <w:pPr>
              <w:autoSpaceDE w:val="0"/>
              <w:autoSpaceDN w:val="0"/>
              <w:adjustRightInd w:val="0"/>
              <w:spacing w:after="0" w:line="240" w:lineRule="auto"/>
              <w:rPr>
                <w:rFonts w:ascii="Times New Roman" w:hAnsi="Times New Roman" w:cs="Times New Roman"/>
              </w:rPr>
            </w:pPr>
          </w:p>
        </w:tc>
        <w:tc>
          <w:tcPr>
            <w:tcW w:w="1475"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4F09D5ED" w14:textId="77777777" w:rsidR="00074F93" w:rsidRPr="00074F93" w:rsidRDefault="00074F93" w:rsidP="00074F93">
            <w:pPr>
              <w:autoSpaceDE w:val="0"/>
              <w:autoSpaceDN w:val="0"/>
              <w:adjustRightInd w:val="0"/>
              <w:spacing w:after="0" w:line="240" w:lineRule="auto"/>
              <w:rPr>
                <w:rFonts w:ascii="Times New Roman" w:hAnsi="Times New Roman" w:cs="Times New Roman"/>
              </w:rPr>
            </w:pPr>
          </w:p>
        </w:tc>
        <w:tc>
          <w:tcPr>
            <w:tcW w:w="1475"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4760D304" w14:textId="77777777" w:rsidR="00074F93" w:rsidRPr="00074F93" w:rsidRDefault="00074F93" w:rsidP="00074F93">
            <w:pPr>
              <w:autoSpaceDE w:val="0"/>
              <w:autoSpaceDN w:val="0"/>
              <w:adjustRightInd w:val="0"/>
              <w:spacing w:after="0" w:line="240" w:lineRule="auto"/>
              <w:rPr>
                <w:rFonts w:ascii="Times New Roman" w:hAnsi="Times New Roman" w:cs="Times New Roman"/>
              </w:rPr>
            </w:pPr>
          </w:p>
        </w:tc>
        <w:tc>
          <w:tcPr>
            <w:tcW w:w="1475" w:type="dxa"/>
            <w:tcBorders>
              <w:top w:val="single" w:sz="8" w:space="0" w:color="AEAEAE"/>
              <w:left w:val="single" w:sz="8" w:space="0" w:color="E0E0E0"/>
              <w:bottom w:val="single" w:sz="8" w:space="0" w:color="152935"/>
              <w:right w:val="nil"/>
            </w:tcBorders>
            <w:shd w:val="clear" w:color="auto" w:fill="F9F9FB"/>
            <w:vAlign w:val="center"/>
          </w:tcPr>
          <w:p w14:paraId="688C2C33" w14:textId="77777777" w:rsidR="00074F93" w:rsidRPr="00074F93" w:rsidRDefault="00074F93" w:rsidP="00074F93">
            <w:pPr>
              <w:autoSpaceDE w:val="0"/>
              <w:autoSpaceDN w:val="0"/>
              <w:adjustRightInd w:val="0"/>
              <w:spacing w:after="0" w:line="240" w:lineRule="auto"/>
              <w:rPr>
                <w:rFonts w:ascii="Times New Roman" w:hAnsi="Times New Roman" w:cs="Times New Roman"/>
              </w:rPr>
            </w:pPr>
          </w:p>
        </w:tc>
      </w:tr>
      <w:tr w:rsidR="00074F93" w:rsidRPr="00074F93" w14:paraId="19843787" w14:textId="77777777">
        <w:trPr>
          <w:cantSplit/>
        </w:trPr>
        <w:tc>
          <w:tcPr>
            <w:tcW w:w="8619" w:type="dxa"/>
            <w:gridSpan w:val="6"/>
            <w:tcBorders>
              <w:top w:val="nil"/>
              <w:left w:val="nil"/>
              <w:bottom w:val="nil"/>
              <w:right w:val="nil"/>
            </w:tcBorders>
            <w:shd w:val="clear" w:color="auto" w:fill="FFFFFF"/>
          </w:tcPr>
          <w:p w14:paraId="63F06CA1" w14:textId="77777777" w:rsidR="00074F93" w:rsidRPr="00074F93" w:rsidRDefault="00074F93" w:rsidP="00074F93">
            <w:pPr>
              <w:autoSpaceDE w:val="0"/>
              <w:autoSpaceDN w:val="0"/>
              <w:adjustRightInd w:val="0"/>
              <w:spacing w:after="0" w:line="320" w:lineRule="atLeast"/>
              <w:ind w:left="60" w:right="60"/>
              <w:rPr>
                <w:color w:val="010205"/>
                <w:sz w:val="18"/>
                <w:szCs w:val="18"/>
              </w:rPr>
            </w:pPr>
            <w:r w:rsidRPr="00074F93">
              <w:rPr>
                <w:color w:val="010205"/>
                <w:sz w:val="18"/>
                <w:szCs w:val="18"/>
              </w:rPr>
              <w:t>a. 0 cells (0.0%) have expected count less than 5. The minimum expected count is 11.11.</w:t>
            </w:r>
          </w:p>
        </w:tc>
      </w:tr>
      <w:tr w:rsidR="00074F93" w:rsidRPr="00074F93" w14:paraId="0BD1D715" w14:textId="77777777">
        <w:trPr>
          <w:cantSplit/>
        </w:trPr>
        <w:tc>
          <w:tcPr>
            <w:tcW w:w="8619" w:type="dxa"/>
            <w:gridSpan w:val="6"/>
            <w:tcBorders>
              <w:top w:val="nil"/>
              <w:left w:val="nil"/>
              <w:bottom w:val="nil"/>
              <w:right w:val="nil"/>
            </w:tcBorders>
            <w:shd w:val="clear" w:color="auto" w:fill="FFFFFF"/>
          </w:tcPr>
          <w:p w14:paraId="0053041F" w14:textId="77777777" w:rsidR="00074F93" w:rsidRPr="00074F93" w:rsidRDefault="00074F93" w:rsidP="00074F93">
            <w:pPr>
              <w:autoSpaceDE w:val="0"/>
              <w:autoSpaceDN w:val="0"/>
              <w:adjustRightInd w:val="0"/>
              <w:spacing w:after="0" w:line="320" w:lineRule="atLeast"/>
              <w:ind w:left="60" w:right="60"/>
              <w:rPr>
                <w:color w:val="010205"/>
                <w:sz w:val="18"/>
                <w:szCs w:val="18"/>
              </w:rPr>
            </w:pPr>
            <w:r w:rsidRPr="00074F93">
              <w:rPr>
                <w:color w:val="010205"/>
                <w:sz w:val="18"/>
                <w:szCs w:val="18"/>
              </w:rPr>
              <w:t>b. Computed only for a 2x2 table</w:t>
            </w:r>
          </w:p>
        </w:tc>
      </w:tr>
    </w:tbl>
    <w:p w14:paraId="0C34EE7D" w14:textId="77777777" w:rsidR="00074F93" w:rsidRPr="00074F93" w:rsidRDefault="00074F93" w:rsidP="00074F93">
      <w:pPr>
        <w:autoSpaceDE w:val="0"/>
        <w:autoSpaceDN w:val="0"/>
        <w:adjustRightInd w:val="0"/>
        <w:spacing w:after="0" w:line="400" w:lineRule="atLeast"/>
        <w:rPr>
          <w:rFonts w:ascii="Times New Roman" w:hAnsi="Times New Roman" w:cs="Times New Roman"/>
        </w:rPr>
      </w:pPr>
    </w:p>
    <w:p w14:paraId="4C7874E5" w14:textId="338321BC" w:rsidR="003B6F84" w:rsidRDefault="00074F93" w:rsidP="00AD4FCF">
      <w:pPr>
        <w:rPr>
          <w:i/>
          <w:iCs/>
        </w:rPr>
      </w:pPr>
      <w:r>
        <w:rPr>
          <w:i/>
          <w:iCs/>
          <w:u w:val="single"/>
        </w:rPr>
        <w:t>Figure 7.</w:t>
      </w:r>
      <w:r w:rsidR="003461B5">
        <w:rPr>
          <w:i/>
          <w:iCs/>
          <w:u w:val="single"/>
        </w:rPr>
        <w:t>14</w:t>
      </w:r>
      <w:r>
        <w:rPr>
          <w:i/>
          <w:iCs/>
          <w:u w:val="single"/>
        </w:rPr>
        <w:t>:</w:t>
      </w:r>
      <w:r>
        <w:rPr>
          <w:i/>
          <w:iCs/>
        </w:rPr>
        <w:t xml:space="preserve"> Chi-Square test of Gender and if they believe Technology has allowed stalking and harassment to go unnoticed.</w:t>
      </w:r>
    </w:p>
    <w:p w14:paraId="13970C4C" w14:textId="24BF8E70" w:rsidR="00074F93" w:rsidRDefault="00074F93" w:rsidP="00AD4FCF">
      <w:pPr>
        <w:rPr>
          <w:i/>
          <w:iCs/>
        </w:rPr>
      </w:pPr>
    </w:p>
    <w:p w14:paraId="30E87DD1" w14:textId="77777777" w:rsidR="00074F93" w:rsidRPr="00074F93" w:rsidRDefault="00074F93" w:rsidP="00074F93">
      <w:pPr>
        <w:autoSpaceDE w:val="0"/>
        <w:autoSpaceDN w:val="0"/>
        <w:adjustRightInd w:val="0"/>
        <w:spacing w:after="0" w:line="240" w:lineRule="auto"/>
        <w:rPr>
          <w:rFonts w:ascii="Times New Roman" w:hAnsi="Times New Roman" w:cs="Times New Roman"/>
        </w:rPr>
      </w:pPr>
    </w:p>
    <w:tbl>
      <w:tblPr>
        <w:tblW w:w="8624" w:type="dxa"/>
        <w:tblLayout w:type="fixed"/>
        <w:tblCellMar>
          <w:left w:w="0" w:type="dxa"/>
          <w:right w:w="0" w:type="dxa"/>
        </w:tblCellMar>
        <w:tblLook w:val="0000" w:firstRow="0" w:lastRow="0" w:firstColumn="0" w:lastColumn="0" w:noHBand="0" w:noVBand="0"/>
      </w:tblPr>
      <w:tblGrid>
        <w:gridCol w:w="2136"/>
        <w:gridCol w:w="1030"/>
        <w:gridCol w:w="1030"/>
        <w:gridCol w:w="1476"/>
        <w:gridCol w:w="1476"/>
        <w:gridCol w:w="1476"/>
      </w:tblGrid>
      <w:tr w:rsidR="00074F93" w:rsidRPr="00074F93" w14:paraId="53F40143" w14:textId="77777777">
        <w:trPr>
          <w:cantSplit/>
        </w:trPr>
        <w:tc>
          <w:tcPr>
            <w:tcW w:w="8619" w:type="dxa"/>
            <w:gridSpan w:val="6"/>
            <w:tcBorders>
              <w:top w:val="nil"/>
              <w:left w:val="nil"/>
              <w:bottom w:val="nil"/>
              <w:right w:val="nil"/>
            </w:tcBorders>
            <w:shd w:val="clear" w:color="auto" w:fill="FFFFFF"/>
            <w:vAlign w:val="center"/>
          </w:tcPr>
          <w:p w14:paraId="622F8451" w14:textId="77777777" w:rsidR="00074F93" w:rsidRPr="00074F93" w:rsidRDefault="00074F93" w:rsidP="00074F93">
            <w:pPr>
              <w:autoSpaceDE w:val="0"/>
              <w:autoSpaceDN w:val="0"/>
              <w:adjustRightInd w:val="0"/>
              <w:spacing w:after="0" w:line="320" w:lineRule="atLeast"/>
              <w:ind w:left="60" w:right="60"/>
              <w:jc w:val="center"/>
              <w:rPr>
                <w:color w:val="010205"/>
                <w:sz w:val="22"/>
                <w:szCs w:val="22"/>
              </w:rPr>
            </w:pPr>
            <w:r w:rsidRPr="00074F93">
              <w:rPr>
                <w:b/>
                <w:bCs/>
                <w:color w:val="010205"/>
                <w:sz w:val="22"/>
                <w:szCs w:val="22"/>
              </w:rPr>
              <w:t>Chi-Square Tests</w:t>
            </w:r>
          </w:p>
        </w:tc>
      </w:tr>
      <w:tr w:rsidR="00074F93" w:rsidRPr="00074F93" w14:paraId="21840B25" w14:textId="77777777">
        <w:trPr>
          <w:cantSplit/>
        </w:trPr>
        <w:tc>
          <w:tcPr>
            <w:tcW w:w="2136" w:type="dxa"/>
            <w:tcBorders>
              <w:top w:val="nil"/>
              <w:left w:val="nil"/>
              <w:bottom w:val="single" w:sz="8" w:space="0" w:color="152935"/>
              <w:right w:val="nil"/>
            </w:tcBorders>
            <w:shd w:val="clear" w:color="auto" w:fill="FFFFFF"/>
            <w:vAlign w:val="bottom"/>
          </w:tcPr>
          <w:p w14:paraId="52E143CD" w14:textId="77777777" w:rsidR="00074F93" w:rsidRPr="00074F93" w:rsidRDefault="00074F93" w:rsidP="00074F93">
            <w:pPr>
              <w:autoSpaceDE w:val="0"/>
              <w:autoSpaceDN w:val="0"/>
              <w:adjustRightInd w:val="0"/>
              <w:spacing w:after="0" w:line="240" w:lineRule="auto"/>
              <w:rPr>
                <w:rFonts w:ascii="Times New Roman" w:hAnsi="Times New Roman" w:cs="Times New Roman"/>
              </w:rPr>
            </w:pPr>
          </w:p>
        </w:tc>
        <w:tc>
          <w:tcPr>
            <w:tcW w:w="1029" w:type="dxa"/>
            <w:tcBorders>
              <w:top w:val="nil"/>
              <w:left w:val="nil"/>
              <w:bottom w:val="single" w:sz="8" w:space="0" w:color="152935"/>
              <w:right w:val="single" w:sz="8" w:space="0" w:color="E0E0E0"/>
            </w:tcBorders>
            <w:shd w:val="clear" w:color="auto" w:fill="FFFFFF"/>
            <w:vAlign w:val="bottom"/>
          </w:tcPr>
          <w:p w14:paraId="26F2EEDC" w14:textId="77777777" w:rsidR="00074F93" w:rsidRPr="00074F93" w:rsidRDefault="00074F93" w:rsidP="00074F93">
            <w:pPr>
              <w:autoSpaceDE w:val="0"/>
              <w:autoSpaceDN w:val="0"/>
              <w:adjustRightInd w:val="0"/>
              <w:spacing w:after="0" w:line="320" w:lineRule="atLeast"/>
              <w:ind w:left="60" w:right="60"/>
              <w:jc w:val="center"/>
              <w:rPr>
                <w:color w:val="264A60"/>
                <w:sz w:val="18"/>
                <w:szCs w:val="18"/>
              </w:rPr>
            </w:pPr>
            <w:r w:rsidRPr="00074F93">
              <w:rPr>
                <w:color w:val="264A60"/>
                <w:sz w:val="18"/>
                <w:szCs w:val="18"/>
              </w:rPr>
              <w:t>Value</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50C22A2A" w14:textId="77777777" w:rsidR="00074F93" w:rsidRPr="00074F93" w:rsidRDefault="00074F93" w:rsidP="00074F93">
            <w:pPr>
              <w:autoSpaceDE w:val="0"/>
              <w:autoSpaceDN w:val="0"/>
              <w:adjustRightInd w:val="0"/>
              <w:spacing w:after="0" w:line="320" w:lineRule="atLeast"/>
              <w:ind w:left="60" w:right="60"/>
              <w:jc w:val="center"/>
              <w:rPr>
                <w:color w:val="264A60"/>
                <w:sz w:val="18"/>
                <w:szCs w:val="18"/>
              </w:rPr>
            </w:pPr>
            <w:r w:rsidRPr="00074F93">
              <w:rPr>
                <w:color w:val="264A60"/>
                <w:sz w:val="18"/>
                <w:szCs w:val="18"/>
              </w:rPr>
              <w:t>df</w:t>
            </w:r>
          </w:p>
        </w:tc>
        <w:tc>
          <w:tcPr>
            <w:tcW w:w="1475" w:type="dxa"/>
            <w:tcBorders>
              <w:top w:val="nil"/>
              <w:left w:val="single" w:sz="8" w:space="0" w:color="E0E0E0"/>
              <w:bottom w:val="single" w:sz="8" w:space="0" w:color="152935"/>
              <w:right w:val="single" w:sz="8" w:space="0" w:color="E0E0E0"/>
            </w:tcBorders>
            <w:shd w:val="clear" w:color="auto" w:fill="FFFFFF"/>
            <w:vAlign w:val="bottom"/>
          </w:tcPr>
          <w:p w14:paraId="43D86898" w14:textId="77777777" w:rsidR="00074F93" w:rsidRPr="00074F93" w:rsidRDefault="00074F93" w:rsidP="00074F93">
            <w:pPr>
              <w:autoSpaceDE w:val="0"/>
              <w:autoSpaceDN w:val="0"/>
              <w:adjustRightInd w:val="0"/>
              <w:spacing w:after="0" w:line="320" w:lineRule="atLeast"/>
              <w:ind w:left="60" w:right="60"/>
              <w:jc w:val="center"/>
              <w:rPr>
                <w:color w:val="264A60"/>
                <w:sz w:val="18"/>
                <w:szCs w:val="18"/>
              </w:rPr>
            </w:pPr>
            <w:r w:rsidRPr="00074F93">
              <w:rPr>
                <w:color w:val="264A60"/>
                <w:sz w:val="18"/>
                <w:szCs w:val="18"/>
              </w:rPr>
              <w:t>Asymptotic Significance (2-sided)</w:t>
            </w:r>
          </w:p>
        </w:tc>
        <w:tc>
          <w:tcPr>
            <w:tcW w:w="1475" w:type="dxa"/>
            <w:tcBorders>
              <w:top w:val="nil"/>
              <w:left w:val="single" w:sz="8" w:space="0" w:color="E0E0E0"/>
              <w:bottom w:val="single" w:sz="8" w:space="0" w:color="152935"/>
              <w:right w:val="single" w:sz="8" w:space="0" w:color="E0E0E0"/>
            </w:tcBorders>
            <w:shd w:val="clear" w:color="auto" w:fill="FFFFFF"/>
            <w:vAlign w:val="bottom"/>
          </w:tcPr>
          <w:p w14:paraId="6031792A" w14:textId="77777777" w:rsidR="00074F93" w:rsidRPr="00074F93" w:rsidRDefault="00074F93" w:rsidP="00074F93">
            <w:pPr>
              <w:autoSpaceDE w:val="0"/>
              <w:autoSpaceDN w:val="0"/>
              <w:adjustRightInd w:val="0"/>
              <w:spacing w:after="0" w:line="320" w:lineRule="atLeast"/>
              <w:ind w:left="60" w:right="60"/>
              <w:jc w:val="center"/>
              <w:rPr>
                <w:color w:val="264A60"/>
                <w:sz w:val="18"/>
                <w:szCs w:val="18"/>
              </w:rPr>
            </w:pPr>
            <w:r w:rsidRPr="00074F93">
              <w:rPr>
                <w:color w:val="264A60"/>
                <w:sz w:val="18"/>
                <w:szCs w:val="18"/>
              </w:rPr>
              <w:t>Exact Sig. (2-sided)</w:t>
            </w:r>
          </w:p>
        </w:tc>
        <w:tc>
          <w:tcPr>
            <w:tcW w:w="1475" w:type="dxa"/>
            <w:tcBorders>
              <w:top w:val="nil"/>
              <w:left w:val="single" w:sz="8" w:space="0" w:color="E0E0E0"/>
              <w:bottom w:val="single" w:sz="8" w:space="0" w:color="152935"/>
              <w:right w:val="nil"/>
            </w:tcBorders>
            <w:shd w:val="clear" w:color="auto" w:fill="FFFFFF"/>
            <w:vAlign w:val="bottom"/>
          </w:tcPr>
          <w:p w14:paraId="65023A50" w14:textId="77777777" w:rsidR="00074F93" w:rsidRPr="00074F93" w:rsidRDefault="00074F93" w:rsidP="00074F93">
            <w:pPr>
              <w:autoSpaceDE w:val="0"/>
              <w:autoSpaceDN w:val="0"/>
              <w:adjustRightInd w:val="0"/>
              <w:spacing w:after="0" w:line="320" w:lineRule="atLeast"/>
              <w:ind w:left="60" w:right="60"/>
              <w:jc w:val="center"/>
              <w:rPr>
                <w:color w:val="264A60"/>
                <w:sz w:val="18"/>
                <w:szCs w:val="18"/>
              </w:rPr>
            </w:pPr>
            <w:r w:rsidRPr="00074F93">
              <w:rPr>
                <w:color w:val="264A60"/>
                <w:sz w:val="18"/>
                <w:szCs w:val="18"/>
              </w:rPr>
              <w:t>Exact Sig. (1-sided)</w:t>
            </w:r>
          </w:p>
        </w:tc>
      </w:tr>
      <w:tr w:rsidR="00074F93" w:rsidRPr="00074F93" w14:paraId="401D435D" w14:textId="77777777">
        <w:trPr>
          <w:cantSplit/>
        </w:trPr>
        <w:tc>
          <w:tcPr>
            <w:tcW w:w="2136" w:type="dxa"/>
            <w:tcBorders>
              <w:top w:val="single" w:sz="8" w:space="0" w:color="152935"/>
              <w:left w:val="nil"/>
              <w:bottom w:val="single" w:sz="8" w:space="0" w:color="AEAEAE"/>
              <w:right w:val="nil"/>
            </w:tcBorders>
            <w:shd w:val="clear" w:color="auto" w:fill="E0E0E0"/>
          </w:tcPr>
          <w:p w14:paraId="61AC5C7C" w14:textId="77777777" w:rsidR="00074F93" w:rsidRPr="00074F93" w:rsidRDefault="00074F93" w:rsidP="00074F93">
            <w:pPr>
              <w:autoSpaceDE w:val="0"/>
              <w:autoSpaceDN w:val="0"/>
              <w:adjustRightInd w:val="0"/>
              <w:spacing w:after="0" w:line="320" w:lineRule="atLeast"/>
              <w:ind w:left="60" w:right="60"/>
              <w:rPr>
                <w:color w:val="264A60"/>
                <w:sz w:val="18"/>
                <w:szCs w:val="18"/>
              </w:rPr>
            </w:pPr>
            <w:r w:rsidRPr="00074F93">
              <w:rPr>
                <w:color w:val="264A60"/>
                <w:sz w:val="18"/>
                <w:szCs w:val="18"/>
              </w:rPr>
              <w:t>Pearson Chi-Square</w:t>
            </w:r>
          </w:p>
        </w:tc>
        <w:tc>
          <w:tcPr>
            <w:tcW w:w="1029" w:type="dxa"/>
            <w:tcBorders>
              <w:top w:val="single" w:sz="8" w:space="0" w:color="152935"/>
              <w:left w:val="nil"/>
              <w:bottom w:val="single" w:sz="8" w:space="0" w:color="AEAEAE"/>
              <w:right w:val="single" w:sz="8" w:space="0" w:color="E0E0E0"/>
            </w:tcBorders>
            <w:shd w:val="clear" w:color="auto" w:fill="F9F9FB"/>
          </w:tcPr>
          <w:p w14:paraId="2C64FD48" w14:textId="77777777" w:rsidR="00074F93" w:rsidRPr="00074F93" w:rsidRDefault="00074F93" w:rsidP="00074F93">
            <w:pPr>
              <w:autoSpaceDE w:val="0"/>
              <w:autoSpaceDN w:val="0"/>
              <w:adjustRightInd w:val="0"/>
              <w:spacing w:after="0" w:line="320" w:lineRule="atLeast"/>
              <w:ind w:left="60" w:right="60"/>
              <w:jc w:val="right"/>
              <w:rPr>
                <w:color w:val="010205"/>
                <w:sz w:val="18"/>
                <w:szCs w:val="18"/>
              </w:rPr>
            </w:pPr>
            <w:r w:rsidRPr="00074F93">
              <w:rPr>
                <w:color w:val="010205"/>
                <w:sz w:val="18"/>
                <w:szCs w:val="18"/>
              </w:rPr>
              <w:t>3.140</w:t>
            </w:r>
            <w:r w:rsidRPr="00074F93">
              <w:rPr>
                <w:color w:val="010205"/>
                <w:sz w:val="18"/>
                <w:szCs w:val="18"/>
                <w:vertAlign w:val="superscript"/>
              </w:rPr>
              <w:t>a</w:t>
            </w:r>
          </w:p>
        </w:tc>
        <w:tc>
          <w:tcPr>
            <w:tcW w:w="1029" w:type="dxa"/>
            <w:tcBorders>
              <w:top w:val="single" w:sz="8" w:space="0" w:color="152935"/>
              <w:left w:val="single" w:sz="8" w:space="0" w:color="E0E0E0"/>
              <w:bottom w:val="single" w:sz="8" w:space="0" w:color="AEAEAE"/>
              <w:right w:val="single" w:sz="8" w:space="0" w:color="E0E0E0"/>
            </w:tcBorders>
            <w:shd w:val="clear" w:color="auto" w:fill="F9F9FB"/>
          </w:tcPr>
          <w:p w14:paraId="39556CC7" w14:textId="77777777" w:rsidR="00074F93" w:rsidRPr="00074F93" w:rsidRDefault="00074F93" w:rsidP="00074F93">
            <w:pPr>
              <w:autoSpaceDE w:val="0"/>
              <w:autoSpaceDN w:val="0"/>
              <w:adjustRightInd w:val="0"/>
              <w:spacing w:after="0" w:line="320" w:lineRule="atLeast"/>
              <w:ind w:left="60" w:right="60"/>
              <w:jc w:val="right"/>
              <w:rPr>
                <w:color w:val="010205"/>
                <w:sz w:val="18"/>
                <w:szCs w:val="18"/>
              </w:rPr>
            </w:pPr>
            <w:r w:rsidRPr="00074F93">
              <w:rPr>
                <w:color w:val="010205"/>
                <w:sz w:val="18"/>
                <w:szCs w:val="18"/>
              </w:rPr>
              <w:t>1</w:t>
            </w:r>
          </w:p>
        </w:tc>
        <w:tc>
          <w:tcPr>
            <w:tcW w:w="1475" w:type="dxa"/>
            <w:tcBorders>
              <w:top w:val="single" w:sz="8" w:space="0" w:color="152935"/>
              <w:left w:val="single" w:sz="8" w:space="0" w:color="E0E0E0"/>
              <w:bottom w:val="single" w:sz="8" w:space="0" w:color="AEAEAE"/>
              <w:right w:val="single" w:sz="8" w:space="0" w:color="E0E0E0"/>
            </w:tcBorders>
            <w:shd w:val="clear" w:color="auto" w:fill="F9F9FB"/>
          </w:tcPr>
          <w:p w14:paraId="1D3ADBEC" w14:textId="77777777" w:rsidR="00074F93" w:rsidRPr="00074F93" w:rsidRDefault="00074F93" w:rsidP="00074F93">
            <w:pPr>
              <w:autoSpaceDE w:val="0"/>
              <w:autoSpaceDN w:val="0"/>
              <w:adjustRightInd w:val="0"/>
              <w:spacing w:after="0" w:line="320" w:lineRule="atLeast"/>
              <w:ind w:left="60" w:right="60"/>
              <w:jc w:val="right"/>
              <w:rPr>
                <w:color w:val="010205"/>
                <w:sz w:val="18"/>
                <w:szCs w:val="18"/>
              </w:rPr>
            </w:pPr>
            <w:r w:rsidRPr="00074F93">
              <w:rPr>
                <w:color w:val="010205"/>
                <w:sz w:val="18"/>
                <w:szCs w:val="18"/>
              </w:rPr>
              <w:t>.076</w:t>
            </w:r>
          </w:p>
        </w:tc>
        <w:tc>
          <w:tcPr>
            <w:tcW w:w="1475" w:type="dxa"/>
            <w:tcBorders>
              <w:top w:val="single" w:sz="8" w:space="0" w:color="152935"/>
              <w:left w:val="single" w:sz="8" w:space="0" w:color="E0E0E0"/>
              <w:bottom w:val="single" w:sz="8" w:space="0" w:color="AEAEAE"/>
              <w:right w:val="single" w:sz="8" w:space="0" w:color="E0E0E0"/>
            </w:tcBorders>
            <w:shd w:val="clear" w:color="auto" w:fill="F9F9FB"/>
            <w:vAlign w:val="center"/>
          </w:tcPr>
          <w:p w14:paraId="7613A71A" w14:textId="77777777" w:rsidR="00074F93" w:rsidRPr="00074F93" w:rsidRDefault="00074F93" w:rsidP="00074F93">
            <w:pPr>
              <w:autoSpaceDE w:val="0"/>
              <w:autoSpaceDN w:val="0"/>
              <w:adjustRightInd w:val="0"/>
              <w:spacing w:after="0" w:line="240" w:lineRule="auto"/>
              <w:rPr>
                <w:rFonts w:ascii="Times New Roman" w:hAnsi="Times New Roman" w:cs="Times New Roman"/>
              </w:rPr>
            </w:pPr>
          </w:p>
        </w:tc>
        <w:tc>
          <w:tcPr>
            <w:tcW w:w="1475" w:type="dxa"/>
            <w:tcBorders>
              <w:top w:val="single" w:sz="8" w:space="0" w:color="152935"/>
              <w:left w:val="single" w:sz="8" w:space="0" w:color="E0E0E0"/>
              <w:bottom w:val="single" w:sz="8" w:space="0" w:color="AEAEAE"/>
              <w:right w:val="nil"/>
            </w:tcBorders>
            <w:shd w:val="clear" w:color="auto" w:fill="F9F9FB"/>
            <w:vAlign w:val="center"/>
          </w:tcPr>
          <w:p w14:paraId="6AFE7D64" w14:textId="77777777" w:rsidR="00074F93" w:rsidRPr="00074F93" w:rsidRDefault="00074F93" w:rsidP="00074F93">
            <w:pPr>
              <w:autoSpaceDE w:val="0"/>
              <w:autoSpaceDN w:val="0"/>
              <w:adjustRightInd w:val="0"/>
              <w:spacing w:after="0" w:line="240" w:lineRule="auto"/>
              <w:rPr>
                <w:rFonts w:ascii="Times New Roman" w:hAnsi="Times New Roman" w:cs="Times New Roman"/>
              </w:rPr>
            </w:pPr>
          </w:p>
        </w:tc>
      </w:tr>
      <w:tr w:rsidR="00074F93" w:rsidRPr="00074F93" w14:paraId="01D734C9" w14:textId="77777777">
        <w:trPr>
          <w:cantSplit/>
        </w:trPr>
        <w:tc>
          <w:tcPr>
            <w:tcW w:w="2136" w:type="dxa"/>
            <w:tcBorders>
              <w:top w:val="single" w:sz="8" w:space="0" w:color="AEAEAE"/>
              <w:left w:val="nil"/>
              <w:bottom w:val="single" w:sz="8" w:space="0" w:color="AEAEAE"/>
              <w:right w:val="nil"/>
            </w:tcBorders>
            <w:shd w:val="clear" w:color="auto" w:fill="E0E0E0"/>
          </w:tcPr>
          <w:p w14:paraId="3DAE1F20" w14:textId="77777777" w:rsidR="00074F93" w:rsidRPr="00074F93" w:rsidRDefault="00074F93" w:rsidP="00074F93">
            <w:pPr>
              <w:autoSpaceDE w:val="0"/>
              <w:autoSpaceDN w:val="0"/>
              <w:adjustRightInd w:val="0"/>
              <w:spacing w:after="0" w:line="320" w:lineRule="atLeast"/>
              <w:ind w:left="60" w:right="60"/>
              <w:rPr>
                <w:color w:val="264A60"/>
                <w:sz w:val="18"/>
                <w:szCs w:val="18"/>
              </w:rPr>
            </w:pPr>
            <w:r w:rsidRPr="00074F93">
              <w:rPr>
                <w:color w:val="264A60"/>
                <w:sz w:val="18"/>
                <w:szCs w:val="18"/>
              </w:rPr>
              <w:t xml:space="preserve">Continuity </w:t>
            </w:r>
            <w:proofErr w:type="spellStart"/>
            <w:r w:rsidRPr="00074F93">
              <w:rPr>
                <w:color w:val="264A60"/>
                <w:sz w:val="18"/>
                <w:szCs w:val="18"/>
              </w:rPr>
              <w:t>Correction</w:t>
            </w:r>
            <w:r w:rsidRPr="00074F93">
              <w:rPr>
                <w:color w:val="264A60"/>
                <w:sz w:val="18"/>
                <w:szCs w:val="18"/>
                <w:vertAlign w:val="superscript"/>
              </w:rPr>
              <w:t>b</w:t>
            </w:r>
            <w:proofErr w:type="spellEnd"/>
          </w:p>
        </w:tc>
        <w:tc>
          <w:tcPr>
            <w:tcW w:w="1029" w:type="dxa"/>
            <w:tcBorders>
              <w:top w:val="single" w:sz="8" w:space="0" w:color="AEAEAE"/>
              <w:left w:val="nil"/>
              <w:bottom w:val="single" w:sz="8" w:space="0" w:color="AEAEAE"/>
              <w:right w:val="single" w:sz="8" w:space="0" w:color="E0E0E0"/>
            </w:tcBorders>
            <w:shd w:val="clear" w:color="auto" w:fill="F9F9FB"/>
          </w:tcPr>
          <w:p w14:paraId="5BECEE62" w14:textId="77777777" w:rsidR="00074F93" w:rsidRPr="00074F93" w:rsidRDefault="00074F93" w:rsidP="00074F93">
            <w:pPr>
              <w:autoSpaceDE w:val="0"/>
              <w:autoSpaceDN w:val="0"/>
              <w:adjustRightInd w:val="0"/>
              <w:spacing w:after="0" w:line="320" w:lineRule="atLeast"/>
              <w:ind w:left="60" w:right="60"/>
              <w:jc w:val="right"/>
              <w:rPr>
                <w:color w:val="010205"/>
                <w:sz w:val="18"/>
                <w:szCs w:val="18"/>
              </w:rPr>
            </w:pPr>
            <w:r w:rsidRPr="00074F93">
              <w:rPr>
                <w:color w:val="010205"/>
                <w:sz w:val="18"/>
                <w:szCs w:val="18"/>
              </w:rPr>
              <w:t>1.076</w:t>
            </w:r>
          </w:p>
        </w:tc>
        <w:tc>
          <w:tcPr>
            <w:tcW w:w="1029" w:type="dxa"/>
            <w:tcBorders>
              <w:top w:val="single" w:sz="8" w:space="0" w:color="AEAEAE"/>
              <w:left w:val="single" w:sz="8" w:space="0" w:color="E0E0E0"/>
              <w:bottom w:val="single" w:sz="8" w:space="0" w:color="AEAEAE"/>
              <w:right w:val="single" w:sz="8" w:space="0" w:color="E0E0E0"/>
            </w:tcBorders>
            <w:shd w:val="clear" w:color="auto" w:fill="F9F9FB"/>
          </w:tcPr>
          <w:p w14:paraId="2B8204B0" w14:textId="77777777" w:rsidR="00074F93" w:rsidRPr="00074F93" w:rsidRDefault="00074F93" w:rsidP="00074F93">
            <w:pPr>
              <w:autoSpaceDE w:val="0"/>
              <w:autoSpaceDN w:val="0"/>
              <w:adjustRightInd w:val="0"/>
              <w:spacing w:after="0" w:line="320" w:lineRule="atLeast"/>
              <w:ind w:left="60" w:right="60"/>
              <w:jc w:val="right"/>
              <w:rPr>
                <w:color w:val="010205"/>
                <w:sz w:val="18"/>
                <w:szCs w:val="18"/>
              </w:rPr>
            </w:pPr>
            <w:r w:rsidRPr="00074F93">
              <w:rPr>
                <w:color w:val="010205"/>
                <w:sz w:val="18"/>
                <w:szCs w:val="18"/>
              </w:rPr>
              <w:t>1</w:t>
            </w:r>
          </w:p>
        </w:tc>
        <w:tc>
          <w:tcPr>
            <w:tcW w:w="1475" w:type="dxa"/>
            <w:tcBorders>
              <w:top w:val="single" w:sz="8" w:space="0" w:color="AEAEAE"/>
              <w:left w:val="single" w:sz="8" w:space="0" w:color="E0E0E0"/>
              <w:bottom w:val="single" w:sz="8" w:space="0" w:color="AEAEAE"/>
              <w:right w:val="single" w:sz="8" w:space="0" w:color="E0E0E0"/>
            </w:tcBorders>
            <w:shd w:val="clear" w:color="auto" w:fill="F9F9FB"/>
          </w:tcPr>
          <w:p w14:paraId="35FA9AAC" w14:textId="77777777" w:rsidR="00074F93" w:rsidRPr="00074F93" w:rsidRDefault="00074F93" w:rsidP="00074F93">
            <w:pPr>
              <w:autoSpaceDE w:val="0"/>
              <w:autoSpaceDN w:val="0"/>
              <w:adjustRightInd w:val="0"/>
              <w:spacing w:after="0" w:line="320" w:lineRule="atLeast"/>
              <w:ind w:left="60" w:right="60"/>
              <w:jc w:val="right"/>
              <w:rPr>
                <w:color w:val="010205"/>
                <w:sz w:val="18"/>
                <w:szCs w:val="18"/>
              </w:rPr>
            </w:pPr>
            <w:r w:rsidRPr="00074F93">
              <w:rPr>
                <w:color w:val="010205"/>
                <w:sz w:val="18"/>
                <w:szCs w:val="18"/>
              </w:rPr>
              <w:t>.300</w:t>
            </w:r>
          </w:p>
        </w:tc>
        <w:tc>
          <w:tcPr>
            <w:tcW w:w="1475"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6A0C7DF1" w14:textId="77777777" w:rsidR="00074F93" w:rsidRPr="00074F93" w:rsidRDefault="00074F93" w:rsidP="00074F93">
            <w:pPr>
              <w:autoSpaceDE w:val="0"/>
              <w:autoSpaceDN w:val="0"/>
              <w:adjustRightInd w:val="0"/>
              <w:spacing w:after="0" w:line="240" w:lineRule="auto"/>
              <w:rPr>
                <w:rFonts w:ascii="Times New Roman" w:hAnsi="Times New Roman" w:cs="Times New Roman"/>
              </w:rPr>
            </w:pPr>
          </w:p>
        </w:tc>
        <w:tc>
          <w:tcPr>
            <w:tcW w:w="1475" w:type="dxa"/>
            <w:tcBorders>
              <w:top w:val="single" w:sz="8" w:space="0" w:color="AEAEAE"/>
              <w:left w:val="single" w:sz="8" w:space="0" w:color="E0E0E0"/>
              <w:bottom w:val="single" w:sz="8" w:space="0" w:color="AEAEAE"/>
              <w:right w:val="nil"/>
            </w:tcBorders>
            <w:shd w:val="clear" w:color="auto" w:fill="F9F9FB"/>
            <w:vAlign w:val="center"/>
          </w:tcPr>
          <w:p w14:paraId="7C486EFF" w14:textId="77777777" w:rsidR="00074F93" w:rsidRPr="00074F93" w:rsidRDefault="00074F93" w:rsidP="00074F93">
            <w:pPr>
              <w:autoSpaceDE w:val="0"/>
              <w:autoSpaceDN w:val="0"/>
              <w:adjustRightInd w:val="0"/>
              <w:spacing w:after="0" w:line="240" w:lineRule="auto"/>
              <w:rPr>
                <w:rFonts w:ascii="Times New Roman" w:hAnsi="Times New Roman" w:cs="Times New Roman"/>
              </w:rPr>
            </w:pPr>
          </w:p>
        </w:tc>
      </w:tr>
      <w:tr w:rsidR="00074F93" w:rsidRPr="00074F93" w14:paraId="4AFA74BC" w14:textId="77777777">
        <w:trPr>
          <w:cantSplit/>
        </w:trPr>
        <w:tc>
          <w:tcPr>
            <w:tcW w:w="2136" w:type="dxa"/>
            <w:tcBorders>
              <w:top w:val="single" w:sz="8" w:space="0" w:color="AEAEAE"/>
              <w:left w:val="nil"/>
              <w:bottom w:val="single" w:sz="8" w:space="0" w:color="AEAEAE"/>
              <w:right w:val="nil"/>
            </w:tcBorders>
            <w:shd w:val="clear" w:color="auto" w:fill="E0E0E0"/>
          </w:tcPr>
          <w:p w14:paraId="3810B825" w14:textId="77777777" w:rsidR="00074F93" w:rsidRPr="00074F93" w:rsidRDefault="00074F93" w:rsidP="00074F93">
            <w:pPr>
              <w:autoSpaceDE w:val="0"/>
              <w:autoSpaceDN w:val="0"/>
              <w:adjustRightInd w:val="0"/>
              <w:spacing w:after="0" w:line="320" w:lineRule="atLeast"/>
              <w:ind w:left="60" w:right="60"/>
              <w:rPr>
                <w:color w:val="264A60"/>
                <w:sz w:val="18"/>
                <w:szCs w:val="18"/>
              </w:rPr>
            </w:pPr>
            <w:r w:rsidRPr="00074F93">
              <w:rPr>
                <w:color w:val="264A60"/>
                <w:sz w:val="18"/>
                <w:szCs w:val="18"/>
              </w:rPr>
              <w:t>Likelihood Ratio</w:t>
            </w:r>
          </w:p>
        </w:tc>
        <w:tc>
          <w:tcPr>
            <w:tcW w:w="1029" w:type="dxa"/>
            <w:tcBorders>
              <w:top w:val="single" w:sz="8" w:space="0" w:color="AEAEAE"/>
              <w:left w:val="nil"/>
              <w:bottom w:val="single" w:sz="8" w:space="0" w:color="AEAEAE"/>
              <w:right w:val="single" w:sz="8" w:space="0" w:color="E0E0E0"/>
            </w:tcBorders>
            <w:shd w:val="clear" w:color="auto" w:fill="F9F9FB"/>
          </w:tcPr>
          <w:p w14:paraId="747534F6" w14:textId="77777777" w:rsidR="00074F93" w:rsidRPr="00074F93" w:rsidRDefault="00074F93" w:rsidP="00074F93">
            <w:pPr>
              <w:autoSpaceDE w:val="0"/>
              <w:autoSpaceDN w:val="0"/>
              <w:adjustRightInd w:val="0"/>
              <w:spacing w:after="0" w:line="320" w:lineRule="atLeast"/>
              <w:ind w:left="60" w:right="60"/>
              <w:jc w:val="right"/>
              <w:rPr>
                <w:color w:val="010205"/>
                <w:sz w:val="18"/>
                <w:szCs w:val="18"/>
              </w:rPr>
            </w:pPr>
            <w:r w:rsidRPr="00074F93">
              <w:rPr>
                <w:color w:val="010205"/>
                <w:sz w:val="18"/>
                <w:szCs w:val="18"/>
              </w:rPr>
              <w:t>3.797</w:t>
            </w:r>
          </w:p>
        </w:tc>
        <w:tc>
          <w:tcPr>
            <w:tcW w:w="1029" w:type="dxa"/>
            <w:tcBorders>
              <w:top w:val="single" w:sz="8" w:space="0" w:color="AEAEAE"/>
              <w:left w:val="single" w:sz="8" w:space="0" w:color="E0E0E0"/>
              <w:bottom w:val="single" w:sz="8" w:space="0" w:color="AEAEAE"/>
              <w:right w:val="single" w:sz="8" w:space="0" w:color="E0E0E0"/>
            </w:tcBorders>
            <w:shd w:val="clear" w:color="auto" w:fill="F9F9FB"/>
          </w:tcPr>
          <w:p w14:paraId="4F7DCA30" w14:textId="77777777" w:rsidR="00074F93" w:rsidRPr="00074F93" w:rsidRDefault="00074F93" w:rsidP="00074F93">
            <w:pPr>
              <w:autoSpaceDE w:val="0"/>
              <w:autoSpaceDN w:val="0"/>
              <w:adjustRightInd w:val="0"/>
              <w:spacing w:after="0" w:line="320" w:lineRule="atLeast"/>
              <w:ind w:left="60" w:right="60"/>
              <w:jc w:val="right"/>
              <w:rPr>
                <w:color w:val="010205"/>
                <w:sz w:val="18"/>
                <w:szCs w:val="18"/>
              </w:rPr>
            </w:pPr>
            <w:r w:rsidRPr="00074F93">
              <w:rPr>
                <w:color w:val="010205"/>
                <w:sz w:val="18"/>
                <w:szCs w:val="18"/>
              </w:rPr>
              <w:t>1</w:t>
            </w:r>
          </w:p>
        </w:tc>
        <w:tc>
          <w:tcPr>
            <w:tcW w:w="1475" w:type="dxa"/>
            <w:tcBorders>
              <w:top w:val="single" w:sz="8" w:space="0" w:color="AEAEAE"/>
              <w:left w:val="single" w:sz="8" w:space="0" w:color="E0E0E0"/>
              <w:bottom w:val="single" w:sz="8" w:space="0" w:color="AEAEAE"/>
              <w:right w:val="single" w:sz="8" w:space="0" w:color="E0E0E0"/>
            </w:tcBorders>
            <w:shd w:val="clear" w:color="auto" w:fill="F9F9FB"/>
          </w:tcPr>
          <w:p w14:paraId="27C260FD" w14:textId="77777777" w:rsidR="00074F93" w:rsidRPr="00074F93" w:rsidRDefault="00074F93" w:rsidP="00074F93">
            <w:pPr>
              <w:autoSpaceDE w:val="0"/>
              <w:autoSpaceDN w:val="0"/>
              <w:adjustRightInd w:val="0"/>
              <w:spacing w:after="0" w:line="320" w:lineRule="atLeast"/>
              <w:ind w:left="60" w:right="60"/>
              <w:jc w:val="right"/>
              <w:rPr>
                <w:color w:val="010205"/>
                <w:sz w:val="18"/>
                <w:szCs w:val="18"/>
              </w:rPr>
            </w:pPr>
            <w:r w:rsidRPr="00074F93">
              <w:rPr>
                <w:color w:val="010205"/>
                <w:sz w:val="18"/>
                <w:szCs w:val="18"/>
              </w:rPr>
              <w:t>.051</w:t>
            </w:r>
          </w:p>
        </w:tc>
        <w:tc>
          <w:tcPr>
            <w:tcW w:w="1475"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670FA3AC" w14:textId="77777777" w:rsidR="00074F93" w:rsidRPr="00074F93" w:rsidRDefault="00074F93" w:rsidP="00074F93">
            <w:pPr>
              <w:autoSpaceDE w:val="0"/>
              <w:autoSpaceDN w:val="0"/>
              <w:adjustRightInd w:val="0"/>
              <w:spacing w:after="0" w:line="240" w:lineRule="auto"/>
              <w:rPr>
                <w:rFonts w:ascii="Times New Roman" w:hAnsi="Times New Roman" w:cs="Times New Roman"/>
              </w:rPr>
            </w:pPr>
          </w:p>
        </w:tc>
        <w:tc>
          <w:tcPr>
            <w:tcW w:w="1475" w:type="dxa"/>
            <w:tcBorders>
              <w:top w:val="single" w:sz="8" w:space="0" w:color="AEAEAE"/>
              <w:left w:val="single" w:sz="8" w:space="0" w:color="E0E0E0"/>
              <w:bottom w:val="single" w:sz="8" w:space="0" w:color="AEAEAE"/>
              <w:right w:val="nil"/>
            </w:tcBorders>
            <w:shd w:val="clear" w:color="auto" w:fill="F9F9FB"/>
            <w:vAlign w:val="center"/>
          </w:tcPr>
          <w:p w14:paraId="5E06EE8D" w14:textId="77777777" w:rsidR="00074F93" w:rsidRPr="00074F93" w:rsidRDefault="00074F93" w:rsidP="00074F93">
            <w:pPr>
              <w:autoSpaceDE w:val="0"/>
              <w:autoSpaceDN w:val="0"/>
              <w:adjustRightInd w:val="0"/>
              <w:spacing w:after="0" w:line="240" w:lineRule="auto"/>
              <w:rPr>
                <w:rFonts w:ascii="Times New Roman" w:hAnsi="Times New Roman" w:cs="Times New Roman"/>
              </w:rPr>
            </w:pPr>
          </w:p>
        </w:tc>
      </w:tr>
      <w:tr w:rsidR="00074F93" w:rsidRPr="00074F93" w14:paraId="3F5F7D1A" w14:textId="77777777">
        <w:trPr>
          <w:cantSplit/>
        </w:trPr>
        <w:tc>
          <w:tcPr>
            <w:tcW w:w="2136" w:type="dxa"/>
            <w:tcBorders>
              <w:top w:val="single" w:sz="8" w:space="0" w:color="AEAEAE"/>
              <w:left w:val="nil"/>
              <w:bottom w:val="single" w:sz="8" w:space="0" w:color="AEAEAE"/>
              <w:right w:val="nil"/>
            </w:tcBorders>
            <w:shd w:val="clear" w:color="auto" w:fill="E0E0E0"/>
          </w:tcPr>
          <w:p w14:paraId="055D1E27" w14:textId="77777777" w:rsidR="00074F93" w:rsidRPr="00074F93" w:rsidRDefault="00074F93" w:rsidP="00074F93">
            <w:pPr>
              <w:autoSpaceDE w:val="0"/>
              <w:autoSpaceDN w:val="0"/>
              <w:adjustRightInd w:val="0"/>
              <w:spacing w:after="0" w:line="320" w:lineRule="atLeast"/>
              <w:ind w:left="60" w:right="60"/>
              <w:rPr>
                <w:color w:val="264A60"/>
                <w:sz w:val="18"/>
                <w:szCs w:val="18"/>
              </w:rPr>
            </w:pPr>
            <w:r w:rsidRPr="00074F93">
              <w:rPr>
                <w:color w:val="264A60"/>
                <w:sz w:val="18"/>
                <w:szCs w:val="18"/>
              </w:rPr>
              <w:t>Fisher's Exact Test</w:t>
            </w:r>
          </w:p>
        </w:tc>
        <w:tc>
          <w:tcPr>
            <w:tcW w:w="1029" w:type="dxa"/>
            <w:tcBorders>
              <w:top w:val="single" w:sz="8" w:space="0" w:color="AEAEAE"/>
              <w:left w:val="nil"/>
              <w:bottom w:val="single" w:sz="8" w:space="0" w:color="AEAEAE"/>
              <w:right w:val="single" w:sz="8" w:space="0" w:color="E0E0E0"/>
            </w:tcBorders>
            <w:shd w:val="clear" w:color="auto" w:fill="F9F9FB"/>
            <w:vAlign w:val="center"/>
          </w:tcPr>
          <w:p w14:paraId="605A6714" w14:textId="77777777" w:rsidR="00074F93" w:rsidRPr="00074F93" w:rsidRDefault="00074F93" w:rsidP="00074F93">
            <w:pPr>
              <w:autoSpaceDE w:val="0"/>
              <w:autoSpaceDN w:val="0"/>
              <w:adjustRightInd w:val="0"/>
              <w:spacing w:after="0" w:line="240" w:lineRule="auto"/>
              <w:rPr>
                <w:rFonts w:ascii="Times New Roman" w:hAnsi="Times New Roman" w:cs="Times New Roman"/>
              </w:rPr>
            </w:pPr>
          </w:p>
        </w:tc>
        <w:tc>
          <w:tcPr>
            <w:tcW w:w="1029"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07314ADA" w14:textId="77777777" w:rsidR="00074F93" w:rsidRPr="00074F93" w:rsidRDefault="00074F93" w:rsidP="00074F93">
            <w:pPr>
              <w:autoSpaceDE w:val="0"/>
              <w:autoSpaceDN w:val="0"/>
              <w:adjustRightInd w:val="0"/>
              <w:spacing w:after="0" w:line="240" w:lineRule="auto"/>
              <w:rPr>
                <w:rFonts w:ascii="Times New Roman" w:hAnsi="Times New Roman" w:cs="Times New Roman"/>
              </w:rPr>
            </w:pPr>
          </w:p>
        </w:tc>
        <w:tc>
          <w:tcPr>
            <w:tcW w:w="1475"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091145D8" w14:textId="77777777" w:rsidR="00074F93" w:rsidRPr="00074F93" w:rsidRDefault="00074F93" w:rsidP="00074F93">
            <w:pPr>
              <w:autoSpaceDE w:val="0"/>
              <w:autoSpaceDN w:val="0"/>
              <w:adjustRightInd w:val="0"/>
              <w:spacing w:after="0" w:line="240" w:lineRule="auto"/>
              <w:rPr>
                <w:rFonts w:ascii="Times New Roman" w:hAnsi="Times New Roman" w:cs="Times New Roman"/>
              </w:rPr>
            </w:pPr>
          </w:p>
        </w:tc>
        <w:tc>
          <w:tcPr>
            <w:tcW w:w="1475" w:type="dxa"/>
            <w:tcBorders>
              <w:top w:val="single" w:sz="8" w:space="0" w:color="AEAEAE"/>
              <w:left w:val="single" w:sz="8" w:space="0" w:color="E0E0E0"/>
              <w:bottom w:val="single" w:sz="8" w:space="0" w:color="AEAEAE"/>
              <w:right w:val="single" w:sz="8" w:space="0" w:color="E0E0E0"/>
            </w:tcBorders>
            <w:shd w:val="clear" w:color="auto" w:fill="F9F9FB"/>
          </w:tcPr>
          <w:p w14:paraId="76B12F3B" w14:textId="77777777" w:rsidR="00074F93" w:rsidRPr="00074F93" w:rsidRDefault="00074F93" w:rsidP="00074F93">
            <w:pPr>
              <w:autoSpaceDE w:val="0"/>
              <w:autoSpaceDN w:val="0"/>
              <w:adjustRightInd w:val="0"/>
              <w:spacing w:after="0" w:line="320" w:lineRule="atLeast"/>
              <w:ind w:left="60" w:right="60"/>
              <w:jc w:val="right"/>
              <w:rPr>
                <w:color w:val="010205"/>
                <w:sz w:val="18"/>
                <w:szCs w:val="18"/>
              </w:rPr>
            </w:pPr>
            <w:r w:rsidRPr="00074F93">
              <w:rPr>
                <w:color w:val="010205"/>
                <w:sz w:val="18"/>
                <w:szCs w:val="18"/>
              </w:rPr>
              <w:t>.154</w:t>
            </w:r>
          </w:p>
        </w:tc>
        <w:tc>
          <w:tcPr>
            <w:tcW w:w="1475" w:type="dxa"/>
            <w:tcBorders>
              <w:top w:val="single" w:sz="8" w:space="0" w:color="AEAEAE"/>
              <w:left w:val="single" w:sz="8" w:space="0" w:color="E0E0E0"/>
              <w:bottom w:val="single" w:sz="8" w:space="0" w:color="AEAEAE"/>
              <w:right w:val="nil"/>
            </w:tcBorders>
            <w:shd w:val="clear" w:color="auto" w:fill="F9F9FB"/>
          </w:tcPr>
          <w:p w14:paraId="066DDA61" w14:textId="77777777" w:rsidR="00074F93" w:rsidRPr="00074F93" w:rsidRDefault="00074F93" w:rsidP="00074F93">
            <w:pPr>
              <w:autoSpaceDE w:val="0"/>
              <w:autoSpaceDN w:val="0"/>
              <w:adjustRightInd w:val="0"/>
              <w:spacing w:after="0" w:line="320" w:lineRule="atLeast"/>
              <w:ind w:left="60" w:right="60"/>
              <w:jc w:val="right"/>
              <w:rPr>
                <w:color w:val="010205"/>
                <w:sz w:val="18"/>
                <w:szCs w:val="18"/>
              </w:rPr>
            </w:pPr>
            <w:r w:rsidRPr="00074F93">
              <w:rPr>
                <w:color w:val="010205"/>
                <w:sz w:val="18"/>
                <w:szCs w:val="18"/>
              </w:rPr>
              <w:t>.154</w:t>
            </w:r>
          </w:p>
        </w:tc>
      </w:tr>
      <w:tr w:rsidR="00074F93" w:rsidRPr="00074F93" w14:paraId="6476D68B" w14:textId="77777777">
        <w:trPr>
          <w:cantSplit/>
        </w:trPr>
        <w:tc>
          <w:tcPr>
            <w:tcW w:w="2136" w:type="dxa"/>
            <w:tcBorders>
              <w:top w:val="single" w:sz="8" w:space="0" w:color="AEAEAE"/>
              <w:left w:val="nil"/>
              <w:bottom w:val="single" w:sz="8" w:space="0" w:color="152935"/>
              <w:right w:val="nil"/>
            </w:tcBorders>
            <w:shd w:val="clear" w:color="auto" w:fill="E0E0E0"/>
          </w:tcPr>
          <w:p w14:paraId="4D4F1B52" w14:textId="77777777" w:rsidR="00074F93" w:rsidRPr="00074F93" w:rsidRDefault="00074F93" w:rsidP="00074F93">
            <w:pPr>
              <w:autoSpaceDE w:val="0"/>
              <w:autoSpaceDN w:val="0"/>
              <w:adjustRightInd w:val="0"/>
              <w:spacing w:after="0" w:line="320" w:lineRule="atLeast"/>
              <w:ind w:left="60" w:right="60"/>
              <w:rPr>
                <w:color w:val="264A60"/>
                <w:sz w:val="18"/>
                <w:szCs w:val="18"/>
              </w:rPr>
            </w:pPr>
            <w:r w:rsidRPr="00074F93">
              <w:rPr>
                <w:color w:val="264A60"/>
                <w:sz w:val="18"/>
                <w:szCs w:val="18"/>
              </w:rPr>
              <w:t>N of Valid Cases</w:t>
            </w:r>
          </w:p>
        </w:tc>
        <w:tc>
          <w:tcPr>
            <w:tcW w:w="1029" w:type="dxa"/>
            <w:tcBorders>
              <w:top w:val="single" w:sz="8" w:space="0" w:color="AEAEAE"/>
              <w:left w:val="nil"/>
              <w:bottom w:val="single" w:sz="8" w:space="0" w:color="152935"/>
              <w:right w:val="single" w:sz="8" w:space="0" w:color="E0E0E0"/>
            </w:tcBorders>
            <w:shd w:val="clear" w:color="auto" w:fill="F9F9FB"/>
          </w:tcPr>
          <w:p w14:paraId="6ED80090" w14:textId="77777777" w:rsidR="00074F93" w:rsidRPr="00074F93" w:rsidRDefault="00074F93" w:rsidP="00074F93">
            <w:pPr>
              <w:autoSpaceDE w:val="0"/>
              <w:autoSpaceDN w:val="0"/>
              <w:adjustRightInd w:val="0"/>
              <w:spacing w:after="0" w:line="320" w:lineRule="atLeast"/>
              <w:ind w:left="60" w:right="60"/>
              <w:jc w:val="right"/>
              <w:rPr>
                <w:color w:val="010205"/>
                <w:sz w:val="18"/>
                <w:szCs w:val="18"/>
              </w:rPr>
            </w:pPr>
            <w:r w:rsidRPr="00074F93">
              <w:rPr>
                <w:color w:val="010205"/>
                <w:sz w:val="18"/>
                <w:szCs w:val="18"/>
              </w:rPr>
              <w:t>63</w:t>
            </w:r>
          </w:p>
        </w:tc>
        <w:tc>
          <w:tcPr>
            <w:tcW w:w="1029"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6F9A841A" w14:textId="77777777" w:rsidR="00074F93" w:rsidRPr="00074F93" w:rsidRDefault="00074F93" w:rsidP="00074F93">
            <w:pPr>
              <w:autoSpaceDE w:val="0"/>
              <w:autoSpaceDN w:val="0"/>
              <w:adjustRightInd w:val="0"/>
              <w:spacing w:after="0" w:line="240" w:lineRule="auto"/>
              <w:rPr>
                <w:rFonts w:ascii="Times New Roman" w:hAnsi="Times New Roman" w:cs="Times New Roman"/>
              </w:rPr>
            </w:pPr>
          </w:p>
        </w:tc>
        <w:tc>
          <w:tcPr>
            <w:tcW w:w="1475"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15CAD9F3" w14:textId="77777777" w:rsidR="00074F93" w:rsidRPr="00074F93" w:rsidRDefault="00074F93" w:rsidP="00074F93">
            <w:pPr>
              <w:autoSpaceDE w:val="0"/>
              <w:autoSpaceDN w:val="0"/>
              <w:adjustRightInd w:val="0"/>
              <w:spacing w:after="0" w:line="240" w:lineRule="auto"/>
              <w:rPr>
                <w:rFonts w:ascii="Times New Roman" w:hAnsi="Times New Roman" w:cs="Times New Roman"/>
              </w:rPr>
            </w:pPr>
          </w:p>
        </w:tc>
        <w:tc>
          <w:tcPr>
            <w:tcW w:w="1475"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22180689" w14:textId="77777777" w:rsidR="00074F93" w:rsidRPr="00074F93" w:rsidRDefault="00074F93" w:rsidP="00074F93">
            <w:pPr>
              <w:autoSpaceDE w:val="0"/>
              <w:autoSpaceDN w:val="0"/>
              <w:adjustRightInd w:val="0"/>
              <w:spacing w:after="0" w:line="240" w:lineRule="auto"/>
              <w:rPr>
                <w:rFonts w:ascii="Times New Roman" w:hAnsi="Times New Roman" w:cs="Times New Roman"/>
              </w:rPr>
            </w:pPr>
          </w:p>
        </w:tc>
        <w:tc>
          <w:tcPr>
            <w:tcW w:w="1475" w:type="dxa"/>
            <w:tcBorders>
              <w:top w:val="single" w:sz="8" w:space="0" w:color="AEAEAE"/>
              <w:left w:val="single" w:sz="8" w:space="0" w:color="E0E0E0"/>
              <w:bottom w:val="single" w:sz="8" w:space="0" w:color="152935"/>
              <w:right w:val="nil"/>
            </w:tcBorders>
            <w:shd w:val="clear" w:color="auto" w:fill="F9F9FB"/>
            <w:vAlign w:val="center"/>
          </w:tcPr>
          <w:p w14:paraId="0EBF85A5" w14:textId="77777777" w:rsidR="00074F93" w:rsidRPr="00074F93" w:rsidRDefault="00074F93" w:rsidP="00074F93">
            <w:pPr>
              <w:autoSpaceDE w:val="0"/>
              <w:autoSpaceDN w:val="0"/>
              <w:adjustRightInd w:val="0"/>
              <w:spacing w:after="0" w:line="240" w:lineRule="auto"/>
              <w:rPr>
                <w:rFonts w:ascii="Times New Roman" w:hAnsi="Times New Roman" w:cs="Times New Roman"/>
              </w:rPr>
            </w:pPr>
          </w:p>
        </w:tc>
      </w:tr>
      <w:tr w:rsidR="00074F93" w:rsidRPr="00074F93" w14:paraId="3F0B3EAE" w14:textId="77777777">
        <w:trPr>
          <w:cantSplit/>
        </w:trPr>
        <w:tc>
          <w:tcPr>
            <w:tcW w:w="8619" w:type="dxa"/>
            <w:gridSpan w:val="6"/>
            <w:tcBorders>
              <w:top w:val="nil"/>
              <w:left w:val="nil"/>
              <w:bottom w:val="nil"/>
              <w:right w:val="nil"/>
            </w:tcBorders>
            <w:shd w:val="clear" w:color="auto" w:fill="FFFFFF"/>
          </w:tcPr>
          <w:p w14:paraId="3E1176E7" w14:textId="77777777" w:rsidR="00074F93" w:rsidRPr="00074F93" w:rsidRDefault="00074F93" w:rsidP="00074F93">
            <w:pPr>
              <w:autoSpaceDE w:val="0"/>
              <w:autoSpaceDN w:val="0"/>
              <w:adjustRightInd w:val="0"/>
              <w:spacing w:after="0" w:line="320" w:lineRule="atLeast"/>
              <w:ind w:left="60" w:right="60"/>
              <w:rPr>
                <w:color w:val="010205"/>
                <w:sz w:val="18"/>
                <w:szCs w:val="18"/>
              </w:rPr>
            </w:pPr>
            <w:r w:rsidRPr="00074F93">
              <w:rPr>
                <w:color w:val="010205"/>
                <w:sz w:val="18"/>
                <w:szCs w:val="18"/>
              </w:rPr>
              <w:t>a. 2 cells (50.0%) have expected count less than 5. The minimum expected count is .79.</w:t>
            </w:r>
          </w:p>
        </w:tc>
      </w:tr>
      <w:tr w:rsidR="00074F93" w:rsidRPr="00074F93" w14:paraId="4D11B5DF" w14:textId="77777777">
        <w:trPr>
          <w:cantSplit/>
        </w:trPr>
        <w:tc>
          <w:tcPr>
            <w:tcW w:w="8619" w:type="dxa"/>
            <w:gridSpan w:val="6"/>
            <w:tcBorders>
              <w:top w:val="nil"/>
              <w:left w:val="nil"/>
              <w:bottom w:val="nil"/>
              <w:right w:val="nil"/>
            </w:tcBorders>
            <w:shd w:val="clear" w:color="auto" w:fill="FFFFFF"/>
          </w:tcPr>
          <w:p w14:paraId="2D706CFB" w14:textId="77777777" w:rsidR="00074F93" w:rsidRPr="00074F93" w:rsidRDefault="00074F93" w:rsidP="00074F93">
            <w:pPr>
              <w:autoSpaceDE w:val="0"/>
              <w:autoSpaceDN w:val="0"/>
              <w:adjustRightInd w:val="0"/>
              <w:spacing w:after="0" w:line="320" w:lineRule="atLeast"/>
              <w:ind w:left="60" w:right="60"/>
              <w:rPr>
                <w:color w:val="010205"/>
                <w:sz w:val="18"/>
                <w:szCs w:val="18"/>
              </w:rPr>
            </w:pPr>
            <w:r w:rsidRPr="00074F93">
              <w:rPr>
                <w:color w:val="010205"/>
                <w:sz w:val="18"/>
                <w:szCs w:val="18"/>
              </w:rPr>
              <w:t>b. Computed only for a 2x2 table</w:t>
            </w:r>
          </w:p>
        </w:tc>
      </w:tr>
    </w:tbl>
    <w:p w14:paraId="3B7AF9F0" w14:textId="77777777" w:rsidR="00074F93" w:rsidRPr="00074F93" w:rsidRDefault="00074F93" w:rsidP="00074F93">
      <w:pPr>
        <w:autoSpaceDE w:val="0"/>
        <w:autoSpaceDN w:val="0"/>
        <w:adjustRightInd w:val="0"/>
        <w:spacing w:after="0" w:line="400" w:lineRule="atLeast"/>
        <w:rPr>
          <w:rFonts w:ascii="Times New Roman" w:hAnsi="Times New Roman" w:cs="Times New Roman"/>
        </w:rPr>
      </w:pPr>
    </w:p>
    <w:p w14:paraId="63C81575" w14:textId="0034B538" w:rsidR="00074F93" w:rsidRDefault="00074F93" w:rsidP="00AD4FCF">
      <w:pPr>
        <w:rPr>
          <w:i/>
          <w:iCs/>
        </w:rPr>
      </w:pPr>
      <w:r>
        <w:rPr>
          <w:i/>
          <w:iCs/>
          <w:u w:val="single"/>
        </w:rPr>
        <w:t>Figure 7.</w:t>
      </w:r>
      <w:r w:rsidR="003461B5">
        <w:rPr>
          <w:i/>
          <w:iCs/>
          <w:u w:val="single"/>
        </w:rPr>
        <w:t>15</w:t>
      </w:r>
      <w:r>
        <w:rPr>
          <w:i/>
          <w:iCs/>
          <w:u w:val="single"/>
        </w:rPr>
        <w:t>:</w:t>
      </w:r>
      <w:r>
        <w:rPr>
          <w:i/>
          <w:iCs/>
        </w:rPr>
        <w:t xml:space="preserve"> Chi-Square test of Gender and if they believe Social Media helps stalkers.</w:t>
      </w:r>
    </w:p>
    <w:p w14:paraId="254549AF" w14:textId="6E288C33" w:rsidR="00074F93" w:rsidRDefault="00074F93" w:rsidP="00AD4FCF">
      <w:pPr>
        <w:rPr>
          <w:i/>
          <w:iCs/>
        </w:rPr>
      </w:pPr>
    </w:p>
    <w:p w14:paraId="24976143" w14:textId="1BFC6025" w:rsidR="00074F93" w:rsidRDefault="00074F93" w:rsidP="00AD4FCF">
      <w:pPr>
        <w:rPr>
          <w:i/>
          <w:iCs/>
        </w:rPr>
      </w:pPr>
    </w:p>
    <w:p w14:paraId="3C012AE8" w14:textId="13D7DA5B" w:rsidR="00074F93" w:rsidRDefault="00074F93" w:rsidP="00AD4FCF">
      <w:pPr>
        <w:rPr>
          <w:i/>
          <w:iCs/>
        </w:rPr>
      </w:pPr>
    </w:p>
    <w:p w14:paraId="5AE080E4" w14:textId="71BD8EA1" w:rsidR="00074F93" w:rsidRDefault="00074F93" w:rsidP="00AD4FCF">
      <w:pPr>
        <w:rPr>
          <w:i/>
          <w:iCs/>
        </w:rPr>
      </w:pPr>
    </w:p>
    <w:p w14:paraId="1015B499" w14:textId="2BBDF9AC" w:rsidR="00074F93" w:rsidRDefault="00074F93" w:rsidP="00AD4FCF">
      <w:pPr>
        <w:rPr>
          <w:i/>
          <w:iCs/>
        </w:rPr>
      </w:pPr>
    </w:p>
    <w:p w14:paraId="321FF5C8" w14:textId="0F24B946" w:rsidR="00074F93" w:rsidRDefault="00074F93" w:rsidP="00AD4FCF">
      <w:pPr>
        <w:rPr>
          <w:i/>
          <w:iCs/>
        </w:rPr>
      </w:pPr>
    </w:p>
    <w:p w14:paraId="0EE46E13" w14:textId="6C5F98DB" w:rsidR="00074F93" w:rsidRDefault="00074F93" w:rsidP="00AD4FCF">
      <w:pPr>
        <w:rPr>
          <w:i/>
          <w:iCs/>
        </w:rPr>
      </w:pPr>
    </w:p>
    <w:p w14:paraId="2A77EE1D" w14:textId="55F69F62" w:rsidR="00074F93" w:rsidRDefault="00074F93" w:rsidP="00AD4FCF">
      <w:pPr>
        <w:rPr>
          <w:i/>
          <w:iCs/>
        </w:rPr>
      </w:pPr>
    </w:p>
    <w:p w14:paraId="63D5744E" w14:textId="77777777" w:rsidR="00074F93" w:rsidRPr="00074F93" w:rsidRDefault="00074F93" w:rsidP="00074F93">
      <w:pPr>
        <w:autoSpaceDE w:val="0"/>
        <w:autoSpaceDN w:val="0"/>
        <w:adjustRightInd w:val="0"/>
        <w:spacing w:after="0" w:line="240" w:lineRule="auto"/>
        <w:rPr>
          <w:rFonts w:ascii="Times New Roman" w:hAnsi="Times New Roman" w:cs="Times New Roman"/>
        </w:rPr>
      </w:pPr>
    </w:p>
    <w:tbl>
      <w:tblPr>
        <w:tblW w:w="5564" w:type="dxa"/>
        <w:tblLayout w:type="fixed"/>
        <w:tblCellMar>
          <w:left w:w="0" w:type="dxa"/>
          <w:right w:w="0" w:type="dxa"/>
        </w:tblCellMar>
        <w:tblLook w:val="0000" w:firstRow="0" w:lastRow="0" w:firstColumn="0" w:lastColumn="0" w:noHBand="0" w:noVBand="0"/>
      </w:tblPr>
      <w:tblGrid>
        <w:gridCol w:w="2028"/>
        <w:gridCol w:w="1030"/>
        <w:gridCol w:w="1030"/>
        <w:gridCol w:w="1476"/>
      </w:tblGrid>
      <w:tr w:rsidR="00074F93" w:rsidRPr="00074F93" w14:paraId="207B9A91" w14:textId="77777777">
        <w:trPr>
          <w:cantSplit/>
        </w:trPr>
        <w:tc>
          <w:tcPr>
            <w:tcW w:w="5561" w:type="dxa"/>
            <w:gridSpan w:val="4"/>
            <w:tcBorders>
              <w:top w:val="nil"/>
              <w:left w:val="nil"/>
              <w:bottom w:val="nil"/>
              <w:right w:val="nil"/>
            </w:tcBorders>
            <w:shd w:val="clear" w:color="auto" w:fill="FFFFFF"/>
            <w:vAlign w:val="center"/>
          </w:tcPr>
          <w:p w14:paraId="0EDBC75B" w14:textId="77777777" w:rsidR="00074F93" w:rsidRPr="00074F93" w:rsidRDefault="00074F93" w:rsidP="00074F93">
            <w:pPr>
              <w:autoSpaceDE w:val="0"/>
              <w:autoSpaceDN w:val="0"/>
              <w:adjustRightInd w:val="0"/>
              <w:spacing w:after="0" w:line="320" w:lineRule="atLeast"/>
              <w:ind w:left="60" w:right="60"/>
              <w:jc w:val="center"/>
              <w:rPr>
                <w:color w:val="010205"/>
                <w:sz w:val="22"/>
                <w:szCs w:val="22"/>
              </w:rPr>
            </w:pPr>
            <w:r w:rsidRPr="00074F93">
              <w:rPr>
                <w:b/>
                <w:bCs/>
                <w:color w:val="010205"/>
                <w:sz w:val="22"/>
                <w:szCs w:val="22"/>
              </w:rPr>
              <w:t>Chi-Square Tests</w:t>
            </w:r>
          </w:p>
        </w:tc>
      </w:tr>
      <w:tr w:rsidR="00074F93" w:rsidRPr="00074F93" w14:paraId="0168CEB1" w14:textId="77777777">
        <w:trPr>
          <w:cantSplit/>
        </w:trPr>
        <w:tc>
          <w:tcPr>
            <w:tcW w:w="2028" w:type="dxa"/>
            <w:tcBorders>
              <w:top w:val="nil"/>
              <w:left w:val="nil"/>
              <w:bottom w:val="single" w:sz="8" w:space="0" w:color="152935"/>
              <w:right w:val="nil"/>
            </w:tcBorders>
            <w:shd w:val="clear" w:color="auto" w:fill="FFFFFF"/>
            <w:vAlign w:val="bottom"/>
          </w:tcPr>
          <w:p w14:paraId="40E58278" w14:textId="77777777" w:rsidR="00074F93" w:rsidRPr="00074F93" w:rsidRDefault="00074F93" w:rsidP="00074F93">
            <w:pPr>
              <w:autoSpaceDE w:val="0"/>
              <w:autoSpaceDN w:val="0"/>
              <w:adjustRightInd w:val="0"/>
              <w:spacing w:after="0" w:line="240" w:lineRule="auto"/>
              <w:rPr>
                <w:rFonts w:ascii="Times New Roman" w:hAnsi="Times New Roman" w:cs="Times New Roman"/>
              </w:rPr>
            </w:pPr>
          </w:p>
        </w:tc>
        <w:tc>
          <w:tcPr>
            <w:tcW w:w="1029" w:type="dxa"/>
            <w:tcBorders>
              <w:top w:val="nil"/>
              <w:left w:val="nil"/>
              <w:bottom w:val="single" w:sz="8" w:space="0" w:color="152935"/>
              <w:right w:val="single" w:sz="8" w:space="0" w:color="E0E0E0"/>
            </w:tcBorders>
            <w:shd w:val="clear" w:color="auto" w:fill="FFFFFF"/>
            <w:vAlign w:val="bottom"/>
          </w:tcPr>
          <w:p w14:paraId="3FCB0E9C" w14:textId="77777777" w:rsidR="00074F93" w:rsidRPr="00074F93" w:rsidRDefault="00074F93" w:rsidP="00074F93">
            <w:pPr>
              <w:autoSpaceDE w:val="0"/>
              <w:autoSpaceDN w:val="0"/>
              <w:adjustRightInd w:val="0"/>
              <w:spacing w:after="0" w:line="320" w:lineRule="atLeast"/>
              <w:ind w:left="60" w:right="60"/>
              <w:jc w:val="center"/>
              <w:rPr>
                <w:color w:val="264A60"/>
                <w:sz w:val="18"/>
                <w:szCs w:val="18"/>
              </w:rPr>
            </w:pPr>
            <w:r w:rsidRPr="00074F93">
              <w:rPr>
                <w:color w:val="264A60"/>
                <w:sz w:val="18"/>
                <w:szCs w:val="18"/>
              </w:rPr>
              <w:t>Value</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6BFC486B" w14:textId="77777777" w:rsidR="00074F93" w:rsidRPr="00074F93" w:rsidRDefault="00074F93" w:rsidP="00074F93">
            <w:pPr>
              <w:autoSpaceDE w:val="0"/>
              <w:autoSpaceDN w:val="0"/>
              <w:adjustRightInd w:val="0"/>
              <w:spacing w:after="0" w:line="320" w:lineRule="atLeast"/>
              <w:ind w:left="60" w:right="60"/>
              <w:jc w:val="center"/>
              <w:rPr>
                <w:color w:val="264A60"/>
                <w:sz w:val="18"/>
                <w:szCs w:val="18"/>
              </w:rPr>
            </w:pPr>
            <w:r w:rsidRPr="00074F93">
              <w:rPr>
                <w:color w:val="264A60"/>
                <w:sz w:val="18"/>
                <w:szCs w:val="18"/>
              </w:rPr>
              <w:t>df</w:t>
            </w:r>
          </w:p>
        </w:tc>
        <w:tc>
          <w:tcPr>
            <w:tcW w:w="1475" w:type="dxa"/>
            <w:tcBorders>
              <w:top w:val="nil"/>
              <w:left w:val="single" w:sz="8" w:space="0" w:color="E0E0E0"/>
              <w:bottom w:val="single" w:sz="8" w:space="0" w:color="152935"/>
              <w:right w:val="nil"/>
            </w:tcBorders>
            <w:shd w:val="clear" w:color="auto" w:fill="FFFFFF"/>
            <w:vAlign w:val="bottom"/>
          </w:tcPr>
          <w:p w14:paraId="4873113B" w14:textId="77777777" w:rsidR="00074F93" w:rsidRPr="00074F93" w:rsidRDefault="00074F93" w:rsidP="00074F93">
            <w:pPr>
              <w:autoSpaceDE w:val="0"/>
              <w:autoSpaceDN w:val="0"/>
              <w:adjustRightInd w:val="0"/>
              <w:spacing w:after="0" w:line="320" w:lineRule="atLeast"/>
              <w:ind w:left="60" w:right="60"/>
              <w:jc w:val="center"/>
              <w:rPr>
                <w:color w:val="264A60"/>
                <w:sz w:val="18"/>
                <w:szCs w:val="18"/>
              </w:rPr>
            </w:pPr>
            <w:r w:rsidRPr="00074F93">
              <w:rPr>
                <w:color w:val="264A60"/>
                <w:sz w:val="18"/>
                <w:szCs w:val="18"/>
              </w:rPr>
              <w:t>Asymptotic Significance (2-sided)</w:t>
            </w:r>
          </w:p>
        </w:tc>
      </w:tr>
      <w:tr w:rsidR="00074F93" w:rsidRPr="00074F93" w14:paraId="5464B56C" w14:textId="77777777">
        <w:trPr>
          <w:cantSplit/>
        </w:trPr>
        <w:tc>
          <w:tcPr>
            <w:tcW w:w="2028" w:type="dxa"/>
            <w:tcBorders>
              <w:top w:val="single" w:sz="8" w:space="0" w:color="152935"/>
              <w:left w:val="nil"/>
              <w:bottom w:val="single" w:sz="8" w:space="0" w:color="AEAEAE"/>
              <w:right w:val="nil"/>
            </w:tcBorders>
            <w:shd w:val="clear" w:color="auto" w:fill="E0E0E0"/>
          </w:tcPr>
          <w:p w14:paraId="2CCE1001" w14:textId="77777777" w:rsidR="00074F93" w:rsidRPr="00074F93" w:rsidRDefault="00074F93" w:rsidP="00074F93">
            <w:pPr>
              <w:autoSpaceDE w:val="0"/>
              <w:autoSpaceDN w:val="0"/>
              <w:adjustRightInd w:val="0"/>
              <w:spacing w:after="0" w:line="320" w:lineRule="atLeast"/>
              <w:ind w:left="60" w:right="60"/>
              <w:rPr>
                <w:color w:val="264A60"/>
                <w:sz w:val="18"/>
                <w:szCs w:val="18"/>
              </w:rPr>
            </w:pPr>
            <w:r w:rsidRPr="00074F93">
              <w:rPr>
                <w:color w:val="264A60"/>
                <w:sz w:val="18"/>
                <w:szCs w:val="18"/>
              </w:rPr>
              <w:t>Pearson Chi-Square</w:t>
            </w:r>
          </w:p>
        </w:tc>
        <w:tc>
          <w:tcPr>
            <w:tcW w:w="1029" w:type="dxa"/>
            <w:tcBorders>
              <w:top w:val="single" w:sz="8" w:space="0" w:color="152935"/>
              <w:left w:val="nil"/>
              <w:bottom w:val="single" w:sz="8" w:space="0" w:color="AEAEAE"/>
              <w:right w:val="single" w:sz="8" w:space="0" w:color="E0E0E0"/>
            </w:tcBorders>
            <w:shd w:val="clear" w:color="auto" w:fill="F9F9FB"/>
          </w:tcPr>
          <w:p w14:paraId="7848B693" w14:textId="77777777" w:rsidR="00074F93" w:rsidRPr="00074F93" w:rsidRDefault="00074F93" w:rsidP="00074F93">
            <w:pPr>
              <w:autoSpaceDE w:val="0"/>
              <w:autoSpaceDN w:val="0"/>
              <w:adjustRightInd w:val="0"/>
              <w:spacing w:after="0" w:line="320" w:lineRule="atLeast"/>
              <w:ind w:left="60" w:right="60"/>
              <w:jc w:val="right"/>
              <w:rPr>
                <w:color w:val="010205"/>
                <w:sz w:val="18"/>
                <w:szCs w:val="18"/>
              </w:rPr>
            </w:pPr>
            <w:r w:rsidRPr="00074F93">
              <w:rPr>
                <w:color w:val="010205"/>
                <w:sz w:val="18"/>
                <w:szCs w:val="18"/>
              </w:rPr>
              <w:t>3.270</w:t>
            </w:r>
            <w:r w:rsidRPr="00074F93">
              <w:rPr>
                <w:color w:val="010205"/>
                <w:sz w:val="18"/>
                <w:szCs w:val="18"/>
                <w:vertAlign w:val="superscript"/>
              </w:rPr>
              <w:t>a</w:t>
            </w:r>
          </w:p>
        </w:tc>
        <w:tc>
          <w:tcPr>
            <w:tcW w:w="1029" w:type="dxa"/>
            <w:tcBorders>
              <w:top w:val="single" w:sz="8" w:space="0" w:color="152935"/>
              <w:left w:val="single" w:sz="8" w:space="0" w:color="E0E0E0"/>
              <w:bottom w:val="single" w:sz="8" w:space="0" w:color="AEAEAE"/>
              <w:right w:val="single" w:sz="8" w:space="0" w:color="E0E0E0"/>
            </w:tcBorders>
            <w:shd w:val="clear" w:color="auto" w:fill="F9F9FB"/>
          </w:tcPr>
          <w:p w14:paraId="1891244C" w14:textId="77777777" w:rsidR="00074F93" w:rsidRPr="00074F93" w:rsidRDefault="00074F93" w:rsidP="00074F93">
            <w:pPr>
              <w:autoSpaceDE w:val="0"/>
              <w:autoSpaceDN w:val="0"/>
              <w:adjustRightInd w:val="0"/>
              <w:spacing w:after="0" w:line="320" w:lineRule="atLeast"/>
              <w:ind w:left="60" w:right="60"/>
              <w:jc w:val="right"/>
              <w:rPr>
                <w:color w:val="010205"/>
                <w:sz w:val="18"/>
                <w:szCs w:val="18"/>
              </w:rPr>
            </w:pPr>
            <w:r w:rsidRPr="00074F93">
              <w:rPr>
                <w:color w:val="010205"/>
                <w:sz w:val="18"/>
                <w:szCs w:val="18"/>
              </w:rPr>
              <w:t>2</w:t>
            </w:r>
          </w:p>
        </w:tc>
        <w:tc>
          <w:tcPr>
            <w:tcW w:w="1475" w:type="dxa"/>
            <w:tcBorders>
              <w:top w:val="single" w:sz="8" w:space="0" w:color="152935"/>
              <w:left w:val="single" w:sz="8" w:space="0" w:color="E0E0E0"/>
              <w:bottom w:val="single" w:sz="8" w:space="0" w:color="AEAEAE"/>
              <w:right w:val="nil"/>
            </w:tcBorders>
            <w:shd w:val="clear" w:color="auto" w:fill="F9F9FB"/>
          </w:tcPr>
          <w:p w14:paraId="132A2F49" w14:textId="77777777" w:rsidR="00074F93" w:rsidRPr="00074F93" w:rsidRDefault="00074F93" w:rsidP="00074F93">
            <w:pPr>
              <w:autoSpaceDE w:val="0"/>
              <w:autoSpaceDN w:val="0"/>
              <w:adjustRightInd w:val="0"/>
              <w:spacing w:after="0" w:line="320" w:lineRule="atLeast"/>
              <w:ind w:left="60" w:right="60"/>
              <w:jc w:val="right"/>
              <w:rPr>
                <w:color w:val="010205"/>
                <w:sz w:val="18"/>
                <w:szCs w:val="18"/>
              </w:rPr>
            </w:pPr>
            <w:r w:rsidRPr="00074F93">
              <w:rPr>
                <w:color w:val="010205"/>
                <w:sz w:val="18"/>
                <w:szCs w:val="18"/>
              </w:rPr>
              <w:t>.195</w:t>
            </w:r>
          </w:p>
        </w:tc>
      </w:tr>
      <w:tr w:rsidR="00074F93" w:rsidRPr="00074F93" w14:paraId="24EE05EB" w14:textId="77777777">
        <w:trPr>
          <w:cantSplit/>
        </w:trPr>
        <w:tc>
          <w:tcPr>
            <w:tcW w:w="2028" w:type="dxa"/>
            <w:tcBorders>
              <w:top w:val="single" w:sz="8" w:space="0" w:color="AEAEAE"/>
              <w:left w:val="nil"/>
              <w:bottom w:val="single" w:sz="8" w:space="0" w:color="AEAEAE"/>
              <w:right w:val="nil"/>
            </w:tcBorders>
            <w:shd w:val="clear" w:color="auto" w:fill="E0E0E0"/>
          </w:tcPr>
          <w:p w14:paraId="3690C906" w14:textId="77777777" w:rsidR="00074F93" w:rsidRPr="00074F93" w:rsidRDefault="00074F93" w:rsidP="00074F93">
            <w:pPr>
              <w:autoSpaceDE w:val="0"/>
              <w:autoSpaceDN w:val="0"/>
              <w:adjustRightInd w:val="0"/>
              <w:spacing w:after="0" w:line="320" w:lineRule="atLeast"/>
              <w:ind w:left="60" w:right="60"/>
              <w:rPr>
                <w:color w:val="264A60"/>
                <w:sz w:val="18"/>
                <w:szCs w:val="18"/>
              </w:rPr>
            </w:pPr>
            <w:r w:rsidRPr="00074F93">
              <w:rPr>
                <w:color w:val="264A60"/>
                <w:sz w:val="18"/>
                <w:szCs w:val="18"/>
              </w:rPr>
              <w:t>Likelihood Ratio</w:t>
            </w:r>
          </w:p>
        </w:tc>
        <w:tc>
          <w:tcPr>
            <w:tcW w:w="1029" w:type="dxa"/>
            <w:tcBorders>
              <w:top w:val="single" w:sz="8" w:space="0" w:color="AEAEAE"/>
              <w:left w:val="nil"/>
              <w:bottom w:val="single" w:sz="8" w:space="0" w:color="AEAEAE"/>
              <w:right w:val="single" w:sz="8" w:space="0" w:color="E0E0E0"/>
            </w:tcBorders>
            <w:shd w:val="clear" w:color="auto" w:fill="F9F9FB"/>
          </w:tcPr>
          <w:p w14:paraId="6B7CCE62" w14:textId="77777777" w:rsidR="00074F93" w:rsidRPr="00074F93" w:rsidRDefault="00074F93" w:rsidP="00074F93">
            <w:pPr>
              <w:autoSpaceDE w:val="0"/>
              <w:autoSpaceDN w:val="0"/>
              <w:adjustRightInd w:val="0"/>
              <w:spacing w:after="0" w:line="320" w:lineRule="atLeast"/>
              <w:ind w:left="60" w:right="60"/>
              <w:jc w:val="right"/>
              <w:rPr>
                <w:color w:val="010205"/>
                <w:sz w:val="18"/>
                <w:szCs w:val="18"/>
              </w:rPr>
            </w:pPr>
            <w:r w:rsidRPr="00074F93">
              <w:rPr>
                <w:color w:val="010205"/>
                <w:sz w:val="18"/>
                <w:szCs w:val="18"/>
              </w:rPr>
              <w:t>3.524</w:t>
            </w:r>
          </w:p>
        </w:tc>
        <w:tc>
          <w:tcPr>
            <w:tcW w:w="1029" w:type="dxa"/>
            <w:tcBorders>
              <w:top w:val="single" w:sz="8" w:space="0" w:color="AEAEAE"/>
              <w:left w:val="single" w:sz="8" w:space="0" w:color="E0E0E0"/>
              <w:bottom w:val="single" w:sz="8" w:space="0" w:color="AEAEAE"/>
              <w:right w:val="single" w:sz="8" w:space="0" w:color="E0E0E0"/>
            </w:tcBorders>
            <w:shd w:val="clear" w:color="auto" w:fill="F9F9FB"/>
          </w:tcPr>
          <w:p w14:paraId="2E067253" w14:textId="77777777" w:rsidR="00074F93" w:rsidRPr="00074F93" w:rsidRDefault="00074F93" w:rsidP="00074F93">
            <w:pPr>
              <w:autoSpaceDE w:val="0"/>
              <w:autoSpaceDN w:val="0"/>
              <w:adjustRightInd w:val="0"/>
              <w:spacing w:after="0" w:line="320" w:lineRule="atLeast"/>
              <w:ind w:left="60" w:right="60"/>
              <w:jc w:val="right"/>
              <w:rPr>
                <w:color w:val="010205"/>
                <w:sz w:val="18"/>
                <w:szCs w:val="18"/>
              </w:rPr>
            </w:pPr>
            <w:r w:rsidRPr="00074F93">
              <w:rPr>
                <w:color w:val="010205"/>
                <w:sz w:val="18"/>
                <w:szCs w:val="18"/>
              </w:rPr>
              <w:t>2</w:t>
            </w:r>
          </w:p>
        </w:tc>
        <w:tc>
          <w:tcPr>
            <w:tcW w:w="1475" w:type="dxa"/>
            <w:tcBorders>
              <w:top w:val="single" w:sz="8" w:space="0" w:color="AEAEAE"/>
              <w:left w:val="single" w:sz="8" w:space="0" w:color="E0E0E0"/>
              <w:bottom w:val="single" w:sz="8" w:space="0" w:color="AEAEAE"/>
              <w:right w:val="nil"/>
            </w:tcBorders>
            <w:shd w:val="clear" w:color="auto" w:fill="F9F9FB"/>
          </w:tcPr>
          <w:p w14:paraId="485CA335" w14:textId="77777777" w:rsidR="00074F93" w:rsidRPr="00074F93" w:rsidRDefault="00074F93" w:rsidP="00074F93">
            <w:pPr>
              <w:autoSpaceDE w:val="0"/>
              <w:autoSpaceDN w:val="0"/>
              <w:adjustRightInd w:val="0"/>
              <w:spacing w:after="0" w:line="320" w:lineRule="atLeast"/>
              <w:ind w:left="60" w:right="60"/>
              <w:jc w:val="right"/>
              <w:rPr>
                <w:color w:val="010205"/>
                <w:sz w:val="18"/>
                <w:szCs w:val="18"/>
              </w:rPr>
            </w:pPr>
            <w:r w:rsidRPr="00074F93">
              <w:rPr>
                <w:color w:val="010205"/>
                <w:sz w:val="18"/>
                <w:szCs w:val="18"/>
              </w:rPr>
              <w:t>.172</w:t>
            </w:r>
          </w:p>
        </w:tc>
      </w:tr>
      <w:tr w:rsidR="00074F93" w:rsidRPr="00074F93" w14:paraId="47ECD974" w14:textId="77777777">
        <w:trPr>
          <w:cantSplit/>
        </w:trPr>
        <w:tc>
          <w:tcPr>
            <w:tcW w:w="2028" w:type="dxa"/>
            <w:tcBorders>
              <w:top w:val="single" w:sz="8" w:space="0" w:color="AEAEAE"/>
              <w:left w:val="nil"/>
              <w:bottom w:val="single" w:sz="8" w:space="0" w:color="152935"/>
              <w:right w:val="nil"/>
            </w:tcBorders>
            <w:shd w:val="clear" w:color="auto" w:fill="E0E0E0"/>
          </w:tcPr>
          <w:p w14:paraId="5A65BDCB" w14:textId="77777777" w:rsidR="00074F93" w:rsidRPr="00074F93" w:rsidRDefault="00074F93" w:rsidP="00074F93">
            <w:pPr>
              <w:autoSpaceDE w:val="0"/>
              <w:autoSpaceDN w:val="0"/>
              <w:adjustRightInd w:val="0"/>
              <w:spacing w:after="0" w:line="320" w:lineRule="atLeast"/>
              <w:ind w:left="60" w:right="60"/>
              <w:rPr>
                <w:color w:val="264A60"/>
                <w:sz w:val="18"/>
                <w:szCs w:val="18"/>
              </w:rPr>
            </w:pPr>
            <w:r w:rsidRPr="00074F93">
              <w:rPr>
                <w:color w:val="264A60"/>
                <w:sz w:val="18"/>
                <w:szCs w:val="18"/>
              </w:rPr>
              <w:t>N of Valid Cases</w:t>
            </w:r>
          </w:p>
        </w:tc>
        <w:tc>
          <w:tcPr>
            <w:tcW w:w="1029" w:type="dxa"/>
            <w:tcBorders>
              <w:top w:val="single" w:sz="8" w:space="0" w:color="AEAEAE"/>
              <w:left w:val="nil"/>
              <w:bottom w:val="single" w:sz="8" w:space="0" w:color="152935"/>
              <w:right w:val="single" w:sz="8" w:space="0" w:color="E0E0E0"/>
            </w:tcBorders>
            <w:shd w:val="clear" w:color="auto" w:fill="F9F9FB"/>
          </w:tcPr>
          <w:p w14:paraId="0C2F0225" w14:textId="77777777" w:rsidR="00074F93" w:rsidRPr="00074F93" w:rsidRDefault="00074F93" w:rsidP="00074F93">
            <w:pPr>
              <w:autoSpaceDE w:val="0"/>
              <w:autoSpaceDN w:val="0"/>
              <w:adjustRightInd w:val="0"/>
              <w:spacing w:after="0" w:line="320" w:lineRule="atLeast"/>
              <w:ind w:left="60" w:right="60"/>
              <w:jc w:val="right"/>
              <w:rPr>
                <w:color w:val="010205"/>
                <w:sz w:val="18"/>
                <w:szCs w:val="18"/>
              </w:rPr>
            </w:pPr>
            <w:r w:rsidRPr="00074F93">
              <w:rPr>
                <w:color w:val="010205"/>
                <w:sz w:val="18"/>
                <w:szCs w:val="18"/>
              </w:rPr>
              <w:t>63</w:t>
            </w:r>
          </w:p>
        </w:tc>
        <w:tc>
          <w:tcPr>
            <w:tcW w:w="1029"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0272006A" w14:textId="77777777" w:rsidR="00074F93" w:rsidRPr="00074F93" w:rsidRDefault="00074F93" w:rsidP="00074F93">
            <w:pPr>
              <w:autoSpaceDE w:val="0"/>
              <w:autoSpaceDN w:val="0"/>
              <w:adjustRightInd w:val="0"/>
              <w:spacing w:after="0" w:line="240" w:lineRule="auto"/>
              <w:rPr>
                <w:rFonts w:ascii="Times New Roman" w:hAnsi="Times New Roman" w:cs="Times New Roman"/>
              </w:rPr>
            </w:pPr>
          </w:p>
        </w:tc>
        <w:tc>
          <w:tcPr>
            <w:tcW w:w="1475" w:type="dxa"/>
            <w:tcBorders>
              <w:top w:val="single" w:sz="8" w:space="0" w:color="AEAEAE"/>
              <w:left w:val="single" w:sz="8" w:space="0" w:color="E0E0E0"/>
              <w:bottom w:val="single" w:sz="8" w:space="0" w:color="152935"/>
              <w:right w:val="nil"/>
            </w:tcBorders>
            <w:shd w:val="clear" w:color="auto" w:fill="F9F9FB"/>
            <w:vAlign w:val="center"/>
          </w:tcPr>
          <w:p w14:paraId="6A86941C" w14:textId="77777777" w:rsidR="00074F93" w:rsidRPr="00074F93" w:rsidRDefault="00074F93" w:rsidP="00074F93">
            <w:pPr>
              <w:autoSpaceDE w:val="0"/>
              <w:autoSpaceDN w:val="0"/>
              <w:adjustRightInd w:val="0"/>
              <w:spacing w:after="0" w:line="240" w:lineRule="auto"/>
              <w:rPr>
                <w:rFonts w:ascii="Times New Roman" w:hAnsi="Times New Roman" w:cs="Times New Roman"/>
              </w:rPr>
            </w:pPr>
          </w:p>
        </w:tc>
      </w:tr>
      <w:tr w:rsidR="00074F93" w:rsidRPr="00074F93" w14:paraId="2FADACC0" w14:textId="77777777">
        <w:trPr>
          <w:cantSplit/>
        </w:trPr>
        <w:tc>
          <w:tcPr>
            <w:tcW w:w="5561" w:type="dxa"/>
            <w:gridSpan w:val="4"/>
            <w:tcBorders>
              <w:top w:val="nil"/>
              <w:left w:val="nil"/>
              <w:bottom w:val="nil"/>
              <w:right w:val="nil"/>
            </w:tcBorders>
            <w:shd w:val="clear" w:color="auto" w:fill="FFFFFF"/>
          </w:tcPr>
          <w:p w14:paraId="645F1B78" w14:textId="77777777" w:rsidR="00074F93" w:rsidRPr="00074F93" w:rsidRDefault="00074F93" w:rsidP="00074F93">
            <w:pPr>
              <w:autoSpaceDE w:val="0"/>
              <w:autoSpaceDN w:val="0"/>
              <w:adjustRightInd w:val="0"/>
              <w:spacing w:after="0" w:line="320" w:lineRule="atLeast"/>
              <w:ind w:left="60" w:right="60"/>
              <w:rPr>
                <w:color w:val="010205"/>
                <w:sz w:val="18"/>
                <w:szCs w:val="18"/>
              </w:rPr>
            </w:pPr>
            <w:r w:rsidRPr="00074F93">
              <w:rPr>
                <w:color w:val="010205"/>
                <w:sz w:val="18"/>
                <w:szCs w:val="18"/>
              </w:rPr>
              <w:t>a. 2 cells (33.3%) have expected count less than 5. The minimum expected count is 2.78.</w:t>
            </w:r>
          </w:p>
        </w:tc>
      </w:tr>
    </w:tbl>
    <w:p w14:paraId="34C919A4" w14:textId="77777777" w:rsidR="00074F93" w:rsidRPr="00074F93" w:rsidRDefault="00074F93" w:rsidP="00074F93">
      <w:pPr>
        <w:autoSpaceDE w:val="0"/>
        <w:autoSpaceDN w:val="0"/>
        <w:adjustRightInd w:val="0"/>
        <w:spacing w:after="0" w:line="400" w:lineRule="atLeast"/>
        <w:rPr>
          <w:rFonts w:ascii="Times New Roman" w:hAnsi="Times New Roman" w:cs="Times New Roman"/>
        </w:rPr>
      </w:pPr>
    </w:p>
    <w:p w14:paraId="714D4C10" w14:textId="7AF09558" w:rsidR="00074F93" w:rsidRDefault="00074F93" w:rsidP="00AD4FCF">
      <w:pPr>
        <w:rPr>
          <w:i/>
          <w:iCs/>
        </w:rPr>
      </w:pPr>
      <w:r>
        <w:rPr>
          <w:i/>
          <w:iCs/>
          <w:u w:val="single"/>
        </w:rPr>
        <w:t>Figure 7.</w:t>
      </w:r>
      <w:r w:rsidR="003461B5">
        <w:rPr>
          <w:i/>
          <w:iCs/>
          <w:u w:val="single"/>
        </w:rPr>
        <w:t>16</w:t>
      </w:r>
      <w:r>
        <w:rPr>
          <w:i/>
          <w:iCs/>
          <w:u w:val="single"/>
        </w:rPr>
        <w:t>:</w:t>
      </w:r>
      <w:r>
        <w:rPr>
          <w:i/>
          <w:iCs/>
        </w:rPr>
        <w:t xml:space="preserve"> Chi-Square test of Gender and if they have seen any advert/campaign for Cyber-Stalking (or stalking) of any kind.</w:t>
      </w:r>
    </w:p>
    <w:p w14:paraId="36383894" w14:textId="25DF5019" w:rsidR="00074F93" w:rsidRDefault="00074F93" w:rsidP="00AD4FCF">
      <w:pPr>
        <w:rPr>
          <w:i/>
          <w:iCs/>
        </w:rPr>
      </w:pPr>
    </w:p>
    <w:p w14:paraId="7559D28B" w14:textId="77777777" w:rsidR="00074F93" w:rsidRPr="00074F93" w:rsidRDefault="00074F93" w:rsidP="00074F93">
      <w:pPr>
        <w:autoSpaceDE w:val="0"/>
        <w:autoSpaceDN w:val="0"/>
        <w:adjustRightInd w:val="0"/>
        <w:spacing w:after="0" w:line="240" w:lineRule="auto"/>
        <w:rPr>
          <w:rFonts w:ascii="Times New Roman" w:hAnsi="Times New Roman" w:cs="Times New Roman"/>
        </w:rPr>
      </w:pPr>
    </w:p>
    <w:tbl>
      <w:tblPr>
        <w:tblW w:w="8624" w:type="dxa"/>
        <w:tblLayout w:type="fixed"/>
        <w:tblCellMar>
          <w:left w:w="0" w:type="dxa"/>
          <w:right w:w="0" w:type="dxa"/>
        </w:tblCellMar>
        <w:tblLook w:val="0000" w:firstRow="0" w:lastRow="0" w:firstColumn="0" w:lastColumn="0" w:noHBand="0" w:noVBand="0"/>
      </w:tblPr>
      <w:tblGrid>
        <w:gridCol w:w="2136"/>
        <w:gridCol w:w="1030"/>
        <w:gridCol w:w="1030"/>
        <w:gridCol w:w="1476"/>
        <w:gridCol w:w="1476"/>
        <w:gridCol w:w="1476"/>
      </w:tblGrid>
      <w:tr w:rsidR="00074F93" w:rsidRPr="00074F93" w14:paraId="1E98FDD8" w14:textId="77777777">
        <w:trPr>
          <w:cantSplit/>
        </w:trPr>
        <w:tc>
          <w:tcPr>
            <w:tcW w:w="8619" w:type="dxa"/>
            <w:gridSpan w:val="6"/>
            <w:tcBorders>
              <w:top w:val="nil"/>
              <w:left w:val="nil"/>
              <w:bottom w:val="nil"/>
              <w:right w:val="nil"/>
            </w:tcBorders>
            <w:shd w:val="clear" w:color="auto" w:fill="FFFFFF"/>
            <w:vAlign w:val="center"/>
          </w:tcPr>
          <w:p w14:paraId="11EF2632" w14:textId="77777777" w:rsidR="00074F93" w:rsidRPr="00074F93" w:rsidRDefault="00074F93" w:rsidP="00074F93">
            <w:pPr>
              <w:autoSpaceDE w:val="0"/>
              <w:autoSpaceDN w:val="0"/>
              <w:adjustRightInd w:val="0"/>
              <w:spacing w:after="0" w:line="320" w:lineRule="atLeast"/>
              <w:ind w:left="60" w:right="60"/>
              <w:jc w:val="center"/>
              <w:rPr>
                <w:color w:val="010205"/>
                <w:sz w:val="22"/>
                <w:szCs w:val="22"/>
              </w:rPr>
            </w:pPr>
            <w:r w:rsidRPr="00074F93">
              <w:rPr>
                <w:b/>
                <w:bCs/>
                <w:color w:val="010205"/>
                <w:sz w:val="22"/>
                <w:szCs w:val="22"/>
              </w:rPr>
              <w:t>Chi-Square Tests</w:t>
            </w:r>
          </w:p>
        </w:tc>
      </w:tr>
      <w:tr w:rsidR="00074F93" w:rsidRPr="00074F93" w14:paraId="26896313" w14:textId="77777777">
        <w:trPr>
          <w:cantSplit/>
        </w:trPr>
        <w:tc>
          <w:tcPr>
            <w:tcW w:w="2136" w:type="dxa"/>
            <w:tcBorders>
              <w:top w:val="nil"/>
              <w:left w:val="nil"/>
              <w:bottom w:val="single" w:sz="8" w:space="0" w:color="152935"/>
              <w:right w:val="nil"/>
            </w:tcBorders>
            <w:shd w:val="clear" w:color="auto" w:fill="FFFFFF"/>
            <w:vAlign w:val="bottom"/>
          </w:tcPr>
          <w:p w14:paraId="6E4F0B5A" w14:textId="77777777" w:rsidR="00074F93" w:rsidRPr="00074F93" w:rsidRDefault="00074F93" w:rsidP="00074F93">
            <w:pPr>
              <w:autoSpaceDE w:val="0"/>
              <w:autoSpaceDN w:val="0"/>
              <w:adjustRightInd w:val="0"/>
              <w:spacing w:after="0" w:line="240" w:lineRule="auto"/>
              <w:rPr>
                <w:rFonts w:ascii="Times New Roman" w:hAnsi="Times New Roman" w:cs="Times New Roman"/>
              </w:rPr>
            </w:pPr>
          </w:p>
        </w:tc>
        <w:tc>
          <w:tcPr>
            <w:tcW w:w="1029" w:type="dxa"/>
            <w:tcBorders>
              <w:top w:val="nil"/>
              <w:left w:val="nil"/>
              <w:bottom w:val="single" w:sz="8" w:space="0" w:color="152935"/>
              <w:right w:val="single" w:sz="8" w:space="0" w:color="E0E0E0"/>
            </w:tcBorders>
            <w:shd w:val="clear" w:color="auto" w:fill="FFFFFF"/>
            <w:vAlign w:val="bottom"/>
          </w:tcPr>
          <w:p w14:paraId="69736B43" w14:textId="77777777" w:rsidR="00074F93" w:rsidRPr="00074F93" w:rsidRDefault="00074F93" w:rsidP="00074F93">
            <w:pPr>
              <w:autoSpaceDE w:val="0"/>
              <w:autoSpaceDN w:val="0"/>
              <w:adjustRightInd w:val="0"/>
              <w:spacing w:after="0" w:line="320" w:lineRule="atLeast"/>
              <w:ind w:left="60" w:right="60"/>
              <w:jc w:val="center"/>
              <w:rPr>
                <w:color w:val="264A60"/>
                <w:sz w:val="18"/>
                <w:szCs w:val="18"/>
              </w:rPr>
            </w:pPr>
            <w:r w:rsidRPr="00074F93">
              <w:rPr>
                <w:color w:val="264A60"/>
                <w:sz w:val="18"/>
                <w:szCs w:val="18"/>
              </w:rPr>
              <w:t>Value</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0BE6D504" w14:textId="77777777" w:rsidR="00074F93" w:rsidRPr="00074F93" w:rsidRDefault="00074F93" w:rsidP="00074F93">
            <w:pPr>
              <w:autoSpaceDE w:val="0"/>
              <w:autoSpaceDN w:val="0"/>
              <w:adjustRightInd w:val="0"/>
              <w:spacing w:after="0" w:line="320" w:lineRule="atLeast"/>
              <w:ind w:left="60" w:right="60"/>
              <w:jc w:val="center"/>
              <w:rPr>
                <w:color w:val="264A60"/>
                <w:sz w:val="18"/>
                <w:szCs w:val="18"/>
              </w:rPr>
            </w:pPr>
            <w:r w:rsidRPr="00074F93">
              <w:rPr>
                <w:color w:val="264A60"/>
                <w:sz w:val="18"/>
                <w:szCs w:val="18"/>
              </w:rPr>
              <w:t>df</w:t>
            </w:r>
          </w:p>
        </w:tc>
        <w:tc>
          <w:tcPr>
            <w:tcW w:w="1475" w:type="dxa"/>
            <w:tcBorders>
              <w:top w:val="nil"/>
              <w:left w:val="single" w:sz="8" w:space="0" w:color="E0E0E0"/>
              <w:bottom w:val="single" w:sz="8" w:space="0" w:color="152935"/>
              <w:right w:val="single" w:sz="8" w:space="0" w:color="E0E0E0"/>
            </w:tcBorders>
            <w:shd w:val="clear" w:color="auto" w:fill="FFFFFF"/>
            <w:vAlign w:val="bottom"/>
          </w:tcPr>
          <w:p w14:paraId="3186AE9B" w14:textId="77777777" w:rsidR="00074F93" w:rsidRPr="00074F93" w:rsidRDefault="00074F93" w:rsidP="00074F93">
            <w:pPr>
              <w:autoSpaceDE w:val="0"/>
              <w:autoSpaceDN w:val="0"/>
              <w:adjustRightInd w:val="0"/>
              <w:spacing w:after="0" w:line="320" w:lineRule="atLeast"/>
              <w:ind w:left="60" w:right="60"/>
              <w:jc w:val="center"/>
              <w:rPr>
                <w:color w:val="264A60"/>
                <w:sz w:val="18"/>
                <w:szCs w:val="18"/>
              </w:rPr>
            </w:pPr>
            <w:r w:rsidRPr="00074F93">
              <w:rPr>
                <w:color w:val="264A60"/>
                <w:sz w:val="18"/>
                <w:szCs w:val="18"/>
              </w:rPr>
              <w:t>Asymptotic Significance (2-sided)</w:t>
            </w:r>
          </w:p>
        </w:tc>
        <w:tc>
          <w:tcPr>
            <w:tcW w:w="1475" w:type="dxa"/>
            <w:tcBorders>
              <w:top w:val="nil"/>
              <w:left w:val="single" w:sz="8" w:space="0" w:color="E0E0E0"/>
              <w:bottom w:val="single" w:sz="8" w:space="0" w:color="152935"/>
              <w:right w:val="single" w:sz="8" w:space="0" w:color="E0E0E0"/>
            </w:tcBorders>
            <w:shd w:val="clear" w:color="auto" w:fill="FFFFFF"/>
            <w:vAlign w:val="bottom"/>
          </w:tcPr>
          <w:p w14:paraId="16E533F9" w14:textId="77777777" w:rsidR="00074F93" w:rsidRPr="00074F93" w:rsidRDefault="00074F93" w:rsidP="00074F93">
            <w:pPr>
              <w:autoSpaceDE w:val="0"/>
              <w:autoSpaceDN w:val="0"/>
              <w:adjustRightInd w:val="0"/>
              <w:spacing w:after="0" w:line="320" w:lineRule="atLeast"/>
              <w:ind w:left="60" w:right="60"/>
              <w:jc w:val="center"/>
              <w:rPr>
                <w:color w:val="264A60"/>
                <w:sz w:val="18"/>
                <w:szCs w:val="18"/>
              </w:rPr>
            </w:pPr>
            <w:r w:rsidRPr="00074F93">
              <w:rPr>
                <w:color w:val="264A60"/>
                <w:sz w:val="18"/>
                <w:szCs w:val="18"/>
              </w:rPr>
              <w:t>Exact Sig. (2-sided)</w:t>
            </w:r>
          </w:p>
        </w:tc>
        <w:tc>
          <w:tcPr>
            <w:tcW w:w="1475" w:type="dxa"/>
            <w:tcBorders>
              <w:top w:val="nil"/>
              <w:left w:val="single" w:sz="8" w:space="0" w:color="E0E0E0"/>
              <w:bottom w:val="single" w:sz="8" w:space="0" w:color="152935"/>
              <w:right w:val="nil"/>
            </w:tcBorders>
            <w:shd w:val="clear" w:color="auto" w:fill="FFFFFF"/>
            <w:vAlign w:val="bottom"/>
          </w:tcPr>
          <w:p w14:paraId="72078BC1" w14:textId="77777777" w:rsidR="00074F93" w:rsidRPr="00074F93" w:rsidRDefault="00074F93" w:rsidP="00074F93">
            <w:pPr>
              <w:autoSpaceDE w:val="0"/>
              <w:autoSpaceDN w:val="0"/>
              <w:adjustRightInd w:val="0"/>
              <w:spacing w:after="0" w:line="320" w:lineRule="atLeast"/>
              <w:ind w:left="60" w:right="60"/>
              <w:jc w:val="center"/>
              <w:rPr>
                <w:color w:val="264A60"/>
                <w:sz w:val="18"/>
                <w:szCs w:val="18"/>
              </w:rPr>
            </w:pPr>
            <w:r w:rsidRPr="00074F93">
              <w:rPr>
                <w:color w:val="264A60"/>
                <w:sz w:val="18"/>
                <w:szCs w:val="18"/>
              </w:rPr>
              <w:t>Exact Sig. (1-sided)</w:t>
            </w:r>
          </w:p>
        </w:tc>
      </w:tr>
      <w:tr w:rsidR="00074F93" w:rsidRPr="00074F93" w14:paraId="472C6CAA" w14:textId="77777777">
        <w:trPr>
          <w:cantSplit/>
        </w:trPr>
        <w:tc>
          <w:tcPr>
            <w:tcW w:w="2136" w:type="dxa"/>
            <w:tcBorders>
              <w:top w:val="single" w:sz="8" w:space="0" w:color="152935"/>
              <w:left w:val="nil"/>
              <w:bottom w:val="single" w:sz="8" w:space="0" w:color="AEAEAE"/>
              <w:right w:val="nil"/>
            </w:tcBorders>
            <w:shd w:val="clear" w:color="auto" w:fill="E0E0E0"/>
          </w:tcPr>
          <w:p w14:paraId="7FAAA265" w14:textId="77777777" w:rsidR="00074F93" w:rsidRPr="00074F93" w:rsidRDefault="00074F93" w:rsidP="00074F93">
            <w:pPr>
              <w:autoSpaceDE w:val="0"/>
              <w:autoSpaceDN w:val="0"/>
              <w:adjustRightInd w:val="0"/>
              <w:spacing w:after="0" w:line="320" w:lineRule="atLeast"/>
              <w:ind w:left="60" w:right="60"/>
              <w:rPr>
                <w:color w:val="264A60"/>
                <w:sz w:val="18"/>
                <w:szCs w:val="18"/>
              </w:rPr>
            </w:pPr>
            <w:r w:rsidRPr="00074F93">
              <w:rPr>
                <w:color w:val="264A60"/>
                <w:sz w:val="18"/>
                <w:szCs w:val="18"/>
              </w:rPr>
              <w:t>Pearson Chi-Square</w:t>
            </w:r>
          </w:p>
        </w:tc>
        <w:tc>
          <w:tcPr>
            <w:tcW w:w="1029" w:type="dxa"/>
            <w:tcBorders>
              <w:top w:val="single" w:sz="8" w:space="0" w:color="152935"/>
              <w:left w:val="nil"/>
              <w:bottom w:val="single" w:sz="8" w:space="0" w:color="AEAEAE"/>
              <w:right w:val="single" w:sz="8" w:space="0" w:color="E0E0E0"/>
            </w:tcBorders>
            <w:shd w:val="clear" w:color="auto" w:fill="F9F9FB"/>
          </w:tcPr>
          <w:p w14:paraId="5024FC5E" w14:textId="77777777" w:rsidR="00074F93" w:rsidRPr="00074F93" w:rsidRDefault="00074F93" w:rsidP="00074F93">
            <w:pPr>
              <w:autoSpaceDE w:val="0"/>
              <w:autoSpaceDN w:val="0"/>
              <w:adjustRightInd w:val="0"/>
              <w:spacing w:after="0" w:line="320" w:lineRule="atLeast"/>
              <w:ind w:left="60" w:right="60"/>
              <w:jc w:val="right"/>
              <w:rPr>
                <w:color w:val="010205"/>
                <w:sz w:val="18"/>
                <w:szCs w:val="18"/>
              </w:rPr>
            </w:pPr>
            <w:r w:rsidRPr="00074F93">
              <w:rPr>
                <w:color w:val="010205"/>
                <w:sz w:val="18"/>
                <w:szCs w:val="18"/>
              </w:rPr>
              <w:t>.801</w:t>
            </w:r>
            <w:r w:rsidRPr="00074F93">
              <w:rPr>
                <w:color w:val="010205"/>
                <w:sz w:val="18"/>
                <w:szCs w:val="18"/>
                <w:vertAlign w:val="superscript"/>
              </w:rPr>
              <w:t>a</w:t>
            </w:r>
          </w:p>
        </w:tc>
        <w:tc>
          <w:tcPr>
            <w:tcW w:w="1029" w:type="dxa"/>
            <w:tcBorders>
              <w:top w:val="single" w:sz="8" w:space="0" w:color="152935"/>
              <w:left w:val="single" w:sz="8" w:space="0" w:color="E0E0E0"/>
              <w:bottom w:val="single" w:sz="8" w:space="0" w:color="AEAEAE"/>
              <w:right w:val="single" w:sz="8" w:space="0" w:color="E0E0E0"/>
            </w:tcBorders>
            <w:shd w:val="clear" w:color="auto" w:fill="F9F9FB"/>
          </w:tcPr>
          <w:p w14:paraId="35F28FC5" w14:textId="77777777" w:rsidR="00074F93" w:rsidRPr="00074F93" w:rsidRDefault="00074F93" w:rsidP="00074F93">
            <w:pPr>
              <w:autoSpaceDE w:val="0"/>
              <w:autoSpaceDN w:val="0"/>
              <w:adjustRightInd w:val="0"/>
              <w:spacing w:after="0" w:line="320" w:lineRule="atLeast"/>
              <w:ind w:left="60" w:right="60"/>
              <w:jc w:val="right"/>
              <w:rPr>
                <w:color w:val="010205"/>
                <w:sz w:val="18"/>
                <w:szCs w:val="18"/>
              </w:rPr>
            </w:pPr>
            <w:r w:rsidRPr="00074F93">
              <w:rPr>
                <w:color w:val="010205"/>
                <w:sz w:val="18"/>
                <w:szCs w:val="18"/>
              </w:rPr>
              <w:t>1</w:t>
            </w:r>
          </w:p>
        </w:tc>
        <w:tc>
          <w:tcPr>
            <w:tcW w:w="1475" w:type="dxa"/>
            <w:tcBorders>
              <w:top w:val="single" w:sz="8" w:space="0" w:color="152935"/>
              <w:left w:val="single" w:sz="8" w:space="0" w:color="E0E0E0"/>
              <w:bottom w:val="single" w:sz="8" w:space="0" w:color="AEAEAE"/>
              <w:right w:val="single" w:sz="8" w:space="0" w:color="E0E0E0"/>
            </w:tcBorders>
            <w:shd w:val="clear" w:color="auto" w:fill="F9F9FB"/>
          </w:tcPr>
          <w:p w14:paraId="35824871" w14:textId="77777777" w:rsidR="00074F93" w:rsidRPr="00074F93" w:rsidRDefault="00074F93" w:rsidP="00074F93">
            <w:pPr>
              <w:autoSpaceDE w:val="0"/>
              <w:autoSpaceDN w:val="0"/>
              <w:adjustRightInd w:val="0"/>
              <w:spacing w:after="0" w:line="320" w:lineRule="atLeast"/>
              <w:ind w:left="60" w:right="60"/>
              <w:jc w:val="right"/>
              <w:rPr>
                <w:color w:val="010205"/>
                <w:sz w:val="18"/>
                <w:szCs w:val="18"/>
              </w:rPr>
            </w:pPr>
            <w:r w:rsidRPr="00074F93">
              <w:rPr>
                <w:color w:val="010205"/>
                <w:sz w:val="18"/>
                <w:szCs w:val="18"/>
              </w:rPr>
              <w:t>.371</w:t>
            </w:r>
          </w:p>
        </w:tc>
        <w:tc>
          <w:tcPr>
            <w:tcW w:w="1475" w:type="dxa"/>
            <w:tcBorders>
              <w:top w:val="single" w:sz="8" w:space="0" w:color="152935"/>
              <w:left w:val="single" w:sz="8" w:space="0" w:color="E0E0E0"/>
              <w:bottom w:val="single" w:sz="8" w:space="0" w:color="AEAEAE"/>
              <w:right w:val="single" w:sz="8" w:space="0" w:color="E0E0E0"/>
            </w:tcBorders>
            <w:shd w:val="clear" w:color="auto" w:fill="F9F9FB"/>
            <w:vAlign w:val="center"/>
          </w:tcPr>
          <w:p w14:paraId="6221E2A7" w14:textId="77777777" w:rsidR="00074F93" w:rsidRPr="00074F93" w:rsidRDefault="00074F93" w:rsidP="00074F93">
            <w:pPr>
              <w:autoSpaceDE w:val="0"/>
              <w:autoSpaceDN w:val="0"/>
              <w:adjustRightInd w:val="0"/>
              <w:spacing w:after="0" w:line="240" w:lineRule="auto"/>
              <w:rPr>
                <w:rFonts w:ascii="Times New Roman" w:hAnsi="Times New Roman" w:cs="Times New Roman"/>
              </w:rPr>
            </w:pPr>
          </w:p>
        </w:tc>
        <w:tc>
          <w:tcPr>
            <w:tcW w:w="1475" w:type="dxa"/>
            <w:tcBorders>
              <w:top w:val="single" w:sz="8" w:space="0" w:color="152935"/>
              <w:left w:val="single" w:sz="8" w:space="0" w:color="E0E0E0"/>
              <w:bottom w:val="single" w:sz="8" w:space="0" w:color="AEAEAE"/>
              <w:right w:val="nil"/>
            </w:tcBorders>
            <w:shd w:val="clear" w:color="auto" w:fill="F9F9FB"/>
            <w:vAlign w:val="center"/>
          </w:tcPr>
          <w:p w14:paraId="49010512" w14:textId="77777777" w:rsidR="00074F93" w:rsidRPr="00074F93" w:rsidRDefault="00074F93" w:rsidP="00074F93">
            <w:pPr>
              <w:autoSpaceDE w:val="0"/>
              <w:autoSpaceDN w:val="0"/>
              <w:adjustRightInd w:val="0"/>
              <w:spacing w:after="0" w:line="240" w:lineRule="auto"/>
              <w:rPr>
                <w:rFonts w:ascii="Times New Roman" w:hAnsi="Times New Roman" w:cs="Times New Roman"/>
              </w:rPr>
            </w:pPr>
          </w:p>
        </w:tc>
      </w:tr>
      <w:tr w:rsidR="00074F93" w:rsidRPr="00074F93" w14:paraId="6B6291AC" w14:textId="77777777">
        <w:trPr>
          <w:cantSplit/>
        </w:trPr>
        <w:tc>
          <w:tcPr>
            <w:tcW w:w="2136" w:type="dxa"/>
            <w:tcBorders>
              <w:top w:val="single" w:sz="8" w:space="0" w:color="AEAEAE"/>
              <w:left w:val="nil"/>
              <w:bottom w:val="single" w:sz="8" w:space="0" w:color="AEAEAE"/>
              <w:right w:val="nil"/>
            </w:tcBorders>
            <w:shd w:val="clear" w:color="auto" w:fill="E0E0E0"/>
          </w:tcPr>
          <w:p w14:paraId="0E518988" w14:textId="77777777" w:rsidR="00074F93" w:rsidRPr="00074F93" w:rsidRDefault="00074F93" w:rsidP="00074F93">
            <w:pPr>
              <w:autoSpaceDE w:val="0"/>
              <w:autoSpaceDN w:val="0"/>
              <w:adjustRightInd w:val="0"/>
              <w:spacing w:after="0" w:line="320" w:lineRule="atLeast"/>
              <w:ind w:left="60" w:right="60"/>
              <w:rPr>
                <w:color w:val="264A60"/>
                <w:sz w:val="18"/>
                <w:szCs w:val="18"/>
              </w:rPr>
            </w:pPr>
            <w:r w:rsidRPr="00074F93">
              <w:rPr>
                <w:color w:val="264A60"/>
                <w:sz w:val="18"/>
                <w:szCs w:val="18"/>
              </w:rPr>
              <w:t xml:space="preserve">Continuity </w:t>
            </w:r>
            <w:proofErr w:type="spellStart"/>
            <w:r w:rsidRPr="00074F93">
              <w:rPr>
                <w:color w:val="264A60"/>
                <w:sz w:val="18"/>
                <w:szCs w:val="18"/>
              </w:rPr>
              <w:t>Correction</w:t>
            </w:r>
            <w:r w:rsidRPr="00074F93">
              <w:rPr>
                <w:color w:val="264A60"/>
                <w:sz w:val="18"/>
                <w:szCs w:val="18"/>
                <w:vertAlign w:val="superscript"/>
              </w:rPr>
              <w:t>b</w:t>
            </w:r>
            <w:proofErr w:type="spellEnd"/>
          </w:p>
        </w:tc>
        <w:tc>
          <w:tcPr>
            <w:tcW w:w="1029" w:type="dxa"/>
            <w:tcBorders>
              <w:top w:val="single" w:sz="8" w:space="0" w:color="AEAEAE"/>
              <w:left w:val="nil"/>
              <w:bottom w:val="single" w:sz="8" w:space="0" w:color="AEAEAE"/>
              <w:right w:val="single" w:sz="8" w:space="0" w:color="E0E0E0"/>
            </w:tcBorders>
            <w:shd w:val="clear" w:color="auto" w:fill="F9F9FB"/>
          </w:tcPr>
          <w:p w14:paraId="6915DCBA" w14:textId="77777777" w:rsidR="00074F93" w:rsidRPr="00074F93" w:rsidRDefault="00074F93" w:rsidP="00074F93">
            <w:pPr>
              <w:autoSpaceDE w:val="0"/>
              <w:autoSpaceDN w:val="0"/>
              <w:adjustRightInd w:val="0"/>
              <w:spacing w:after="0" w:line="320" w:lineRule="atLeast"/>
              <w:ind w:left="60" w:right="60"/>
              <w:jc w:val="right"/>
              <w:rPr>
                <w:color w:val="010205"/>
                <w:sz w:val="18"/>
                <w:szCs w:val="18"/>
              </w:rPr>
            </w:pPr>
            <w:r w:rsidRPr="00074F93">
              <w:rPr>
                <w:color w:val="010205"/>
                <w:sz w:val="18"/>
                <w:szCs w:val="18"/>
              </w:rPr>
              <w:t>.342</w:t>
            </w:r>
          </w:p>
        </w:tc>
        <w:tc>
          <w:tcPr>
            <w:tcW w:w="1029" w:type="dxa"/>
            <w:tcBorders>
              <w:top w:val="single" w:sz="8" w:space="0" w:color="AEAEAE"/>
              <w:left w:val="single" w:sz="8" w:space="0" w:color="E0E0E0"/>
              <w:bottom w:val="single" w:sz="8" w:space="0" w:color="AEAEAE"/>
              <w:right w:val="single" w:sz="8" w:space="0" w:color="E0E0E0"/>
            </w:tcBorders>
            <w:shd w:val="clear" w:color="auto" w:fill="F9F9FB"/>
          </w:tcPr>
          <w:p w14:paraId="06C1BFDD" w14:textId="77777777" w:rsidR="00074F93" w:rsidRPr="00074F93" w:rsidRDefault="00074F93" w:rsidP="00074F93">
            <w:pPr>
              <w:autoSpaceDE w:val="0"/>
              <w:autoSpaceDN w:val="0"/>
              <w:adjustRightInd w:val="0"/>
              <w:spacing w:after="0" w:line="320" w:lineRule="atLeast"/>
              <w:ind w:left="60" w:right="60"/>
              <w:jc w:val="right"/>
              <w:rPr>
                <w:color w:val="010205"/>
                <w:sz w:val="18"/>
                <w:szCs w:val="18"/>
              </w:rPr>
            </w:pPr>
            <w:r w:rsidRPr="00074F93">
              <w:rPr>
                <w:color w:val="010205"/>
                <w:sz w:val="18"/>
                <w:szCs w:val="18"/>
              </w:rPr>
              <w:t>1</w:t>
            </w:r>
          </w:p>
        </w:tc>
        <w:tc>
          <w:tcPr>
            <w:tcW w:w="1475" w:type="dxa"/>
            <w:tcBorders>
              <w:top w:val="single" w:sz="8" w:space="0" w:color="AEAEAE"/>
              <w:left w:val="single" w:sz="8" w:space="0" w:color="E0E0E0"/>
              <w:bottom w:val="single" w:sz="8" w:space="0" w:color="AEAEAE"/>
              <w:right w:val="single" w:sz="8" w:space="0" w:color="E0E0E0"/>
            </w:tcBorders>
            <w:shd w:val="clear" w:color="auto" w:fill="F9F9FB"/>
          </w:tcPr>
          <w:p w14:paraId="51EA312A" w14:textId="77777777" w:rsidR="00074F93" w:rsidRPr="00074F93" w:rsidRDefault="00074F93" w:rsidP="00074F93">
            <w:pPr>
              <w:autoSpaceDE w:val="0"/>
              <w:autoSpaceDN w:val="0"/>
              <w:adjustRightInd w:val="0"/>
              <w:spacing w:after="0" w:line="320" w:lineRule="atLeast"/>
              <w:ind w:left="60" w:right="60"/>
              <w:jc w:val="right"/>
              <w:rPr>
                <w:color w:val="010205"/>
                <w:sz w:val="18"/>
                <w:szCs w:val="18"/>
              </w:rPr>
            </w:pPr>
            <w:r w:rsidRPr="00074F93">
              <w:rPr>
                <w:color w:val="010205"/>
                <w:sz w:val="18"/>
                <w:szCs w:val="18"/>
              </w:rPr>
              <w:t>.559</w:t>
            </w:r>
          </w:p>
        </w:tc>
        <w:tc>
          <w:tcPr>
            <w:tcW w:w="1475"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206CF4B9" w14:textId="77777777" w:rsidR="00074F93" w:rsidRPr="00074F93" w:rsidRDefault="00074F93" w:rsidP="00074F93">
            <w:pPr>
              <w:autoSpaceDE w:val="0"/>
              <w:autoSpaceDN w:val="0"/>
              <w:adjustRightInd w:val="0"/>
              <w:spacing w:after="0" w:line="240" w:lineRule="auto"/>
              <w:rPr>
                <w:rFonts w:ascii="Times New Roman" w:hAnsi="Times New Roman" w:cs="Times New Roman"/>
              </w:rPr>
            </w:pPr>
          </w:p>
        </w:tc>
        <w:tc>
          <w:tcPr>
            <w:tcW w:w="1475" w:type="dxa"/>
            <w:tcBorders>
              <w:top w:val="single" w:sz="8" w:space="0" w:color="AEAEAE"/>
              <w:left w:val="single" w:sz="8" w:space="0" w:color="E0E0E0"/>
              <w:bottom w:val="single" w:sz="8" w:space="0" w:color="AEAEAE"/>
              <w:right w:val="nil"/>
            </w:tcBorders>
            <w:shd w:val="clear" w:color="auto" w:fill="F9F9FB"/>
            <w:vAlign w:val="center"/>
          </w:tcPr>
          <w:p w14:paraId="0EF5163B" w14:textId="77777777" w:rsidR="00074F93" w:rsidRPr="00074F93" w:rsidRDefault="00074F93" w:rsidP="00074F93">
            <w:pPr>
              <w:autoSpaceDE w:val="0"/>
              <w:autoSpaceDN w:val="0"/>
              <w:adjustRightInd w:val="0"/>
              <w:spacing w:after="0" w:line="240" w:lineRule="auto"/>
              <w:rPr>
                <w:rFonts w:ascii="Times New Roman" w:hAnsi="Times New Roman" w:cs="Times New Roman"/>
              </w:rPr>
            </w:pPr>
          </w:p>
        </w:tc>
      </w:tr>
      <w:tr w:rsidR="00074F93" w:rsidRPr="00074F93" w14:paraId="73EE3AE8" w14:textId="77777777">
        <w:trPr>
          <w:cantSplit/>
        </w:trPr>
        <w:tc>
          <w:tcPr>
            <w:tcW w:w="2136" w:type="dxa"/>
            <w:tcBorders>
              <w:top w:val="single" w:sz="8" w:space="0" w:color="AEAEAE"/>
              <w:left w:val="nil"/>
              <w:bottom w:val="single" w:sz="8" w:space="0" w:color="AEAEAE"/>
              <w:right w:val="nil"/>
            </w:tcBorders>
            <w:shd w:val="clear" w:color="auto" w:fill="E0E0E0"/>
          </w:tcPr>
          <w:p w14:paraId="3F7B7530" w14:textId="77777777" w:rsidR="00074F93" w:rsidRPr="00074F93" w:rsidRDefault="00074F93" w:rsidP="00074F93">
            <w:pPr>
              <w:autoSpaceDE w:val="0"/>
              <w:autoSpaceDN w:val="0"/>
              <w:adjustRightInd w:val="0"/>
              <w:spacing w:after="0" w:line="320" w:lineRule="atLeast"/>
              <w:ind w:left="60" w:right="60"/>
              <w:rPr>
                <w:color w:val="264A60"/>
                <w:sz w:val="18"/>
                <w:szCs w:val="18"/>
              </w:rPr>
            </w:pPr>
            <w:r w:rsidRPr="00074F93">
              <w:rPr>
                <w:color w:val="264A60"/>
                <w:sz w:val="18"/>
                <w:szCs w:val="18"/>
              </w:rPr>
              <w:t>Likelihood Ratio</w:t>
            </w:r>
          </w:p>
        </w:tc>
        <w:tc>
          <w:tcPr>
            <w:tcW w:w="1029" w:type="dxa"/>
            <w:tcBorders>
              <w:top w:val="single" w:sz="8" w:space="0" w:color="AEAEAE"/>
              <w:left w:val="nil"/>
              <w:bottom w:val="single" w:sz="8" w:space="0" w:color="AEAEAE"/>
              <w:right w:val="single" w:sz="8" w:space="0" w:color="E0E0E0"/>
            </w:tcBorders>
            <w:shd w:val="clear" w:color="auto" w:fill="F9F9FB"/>
          </w:tcPr>
          <w:p w14:paraId="7E4B7618" w14:textId="77777777" w:rsidR="00074F93" w:rsidRPr="00074F93" w:rsidRDefault="00074F93" w:rsidP="00074F93">
            <w:pPr>
              <w:autoSpaceDE w:val="0"/>
              <w:autoSpaceDN w:val="0"/>
              <w:adjustRightInd w:val="0"/>
              <w:spacing w:after="0" w:line="320" w:lineRule="atLeast"/>
              <w:ind w:left="60" w:right="60"/>
              <w:jc w:val="right"/>
              <w:rPr>
                <w:color w:val="010205"/>
                <w:sz w:val="18"/>
                <w:szCs w:val="18"/>
              </w:rPr>
            </w:pPr>
            <w:r w:rsidRPr="00074F93">
              <w:rPr>
                <w:color w:val="010205"/>
                <w:sz w:val="18"/>
                <w:szCs w:val="18"/>
              </w:rPr>
              <w:t>.789</w:t>
            </w:r>
          </w:p>
        </w:tc>
        <w:tc>
          <w:tcPr>
            <w:tcW w:w="1029" w:type="dxa"/>
            <w:tcBorders>
              <w:top w:val="single" w:sz="8" w:space="0" w:color="AEAEAE"/>
              <w:left w:val="single" w:sz="8" w:space="0" w:color="E0E0E0"/>
              <w:bottom w:val="single" w:sz="8" w:space="0" w:color="AEAEAE"/>
              <w:right w:val="single" w:sz="8" w:space="0" w:color="E0E0E0"/>
            </w:tcBorders>
            <w:shd w:val="clear" w:color="auto" w:fill="F9F9FB"/>
          </w:tcPr>
          <w:p w14:paraId="2FFE77BF" w14:textId="77777777" w:rsidR="00074F93" w:rsidRPr="00074F93" w:rsidRDefault="00074F93" w:rsidP="00074F93">
            <w:pPr>
              <w:autoSpaceDE w:val="0"/>
              <w:autoSpaceDN w:val="0"/>
              <w:adjustRightInd w:val="0"/>
              <w:spacing w:after="0" w:line="320" w:lineRule="atLeast"/>
              <w:ind w:left="60" w:right="60"/>
              <w:jc w:val="right"/>
              <w:rPr>
                <w:color w:val="010205"/>
                <w:sz w:val="18"/>
                <w:szCs w:val="18"/>
              </w:rPr>
            </w:pPr>
            <w:r w:rsidRPr="00074F93">
              <w:rPr>
                <w:color w:val="010205"/>
                <w:sz w:val="18"/>
                <w:szCs w:val="18"/>
              </w:rPr>
              <w:t>1</w:t>
            </w:r>
          </w:p>
        </w:tc>
        <w:tc>
          <w:tcPr>
            <w:tcW w:w="1475" w:type="dxa"/>
            <w:tcBorders>
              <w:top w:val="single" w:sz="8" w:space="0" w:color="AEAEAE"/>
              <w:left w:val="single" w:sz="8" w:space="0" w:color="E0E0E0"/>
              <w:bottom w:val="single" w:sz="8" w:space="0" w:color="AEAEAE"/>
              <w:right w:val="single" w:sz="8" w:space="0" w:color="E0E0E0"/>
            </w:tcBorders>
            <w:shd w:val="clear" w:color="auto" w:fill="F9F9FB"/>
          </w:tcPr>
          <w:p w14:paraId="5044AC22" w14:textId="77777777" w:rsidR="00074F93" w:rsidRPr="00074F93" w:rsidRDefault="00074F93" w:rsidP="00074F93">
            <w:pPr>
              <w:autoSpaceDE w:val="0"/>
              <w:autoSpaceDN w:val="0"/>
              <w:adjustRightInd w:val="0"/>
              <w:spacing w:after="0" w:line="320" w:lineRule="atLeast"/>
              <w:ind w:left="60" w:right="60"/>
              <w:jc w:val="right"/>
              <w:rPr>
                <w:color w:val="010205"/>
                <w:sz w:val="18"/>
                <w:szCs w:val="18"/>
              </w:rPr>
            </w:pPr>
            <w:r w:rsidRPr="00074F93">
              <w:rPr>
                <w:color w:val="010205"/>
                <w:sz w:val="18"/>
                <w:szCs w:val="18"/>
              </w:rPr>
              <w:t>.374</w:t>
            </w:r>
          </w:p>
        </w:tc>
        <w:tc>
          <w:tcPr>
            <w:tcW w:w="1475"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758C74B5" w14:textId="77777777" w:rsidR="00074F93" w:rsidRPr="00074F93" w:rsidRDefault="00074F93" w:rsidP="00074F93">
            <w:pPr>
              <w:autoSpaceDE w:val="0"/>
              <w:autoSpaceDN w:val="0"/>
              <w:adjustRightInd w:val="0"/>
              <w:spacing w:after="0" w:line="240" w:lineRule="auto"/>
              <w:rPr>
                <w:rFonts w:ascii="Times New Roman" w:hAnsi="Times New Roman" w:cs="Times New Roman"/>
              </w:rPr>
            </w:pPr>
          </w:p>
        </w:tc>
        <w:tc>
          <w:tcPr>
            <w:tcW w:w="1475" w:type="dxa"/>
            <w:tcBorders>
              <w:top w:val="single" w:sz="8" w:space="0" w:color="AEAEAE"/>
              <w:left w:val="single" w:sz="8" w:space="0" w:color="E0E0E0"/>
              <w:bottom w:val="single" w:sz="8" w:space="0" w:color="AEAEAE"/>
              <w:right w:val="nil"/>
            </w:tcBorders>
            <w:shd w:val="clear" w:color="auto" w:fill="F9F9FB"/>
            <w:vAlign w:val="center"/>
          </w:tcPr>
          <w:p w14:paraId="28663439" w14:textId="77777777" w:rsidR="00074F93" w:rsidRPr="00074F93" w:rsidRDefault="00074F93" w:rsidP="00074F93">
            <w:pPr>
              <w:autoSpaceDE w:val="0"/>
              <w:autoSpaceDN w:val="0"/>
              <w:adjustRightInd w:val="0"/>
              <w:spacing w:after="0" w:line="240" w:lineRule="auto"/>
              <w:rPr>
                <w:rFonts w:ascii="Times New Roman" w:hAnsi="Times New Roman" w:cs="Times New Roman"/>
              </w:rPr>
            </w:pPr>
          </w:p>
        </w:tc>
      </w:tr>
      <w:tr w:rsidR="00074F93" w:rsidRPr="00074F93" w14:paraId="39BA64E3" w14:textId="77777777">
        <w:trPr>
          <w:cantSplit/>
        </w:trPr>
        <w:tc>
          <w:tcPr>
            <w:tcW w:w="2136" w:type="dxa"/>
            <w:tcBorders>
              <w:top w:val="single" w:sz="8" w:space="0" w:color="AEAEAE"/>
              <w:left w:val="nil"/>
              <w:bottom w:val="single" w:sz="8" w:space="0" w:color="AEAEAE"/>
              <w:right w:val="nil"/>
            </w:tcBorders>
            <w:shd w:val="clear" w:color="auto" w:fill="E0E0E0"/>
          </w:tcPr>
          <w:p w14:paraId="1556CC12" w14:textId="77777777" w:rsidR="00074F93" w:rsidRPr="00074F93" w:rsidRDefault="00074F93" w:rsidP="00074F93">
            <w:pPr>
              <w:autoSpaceDE w:val="0"/>
              <w:autoSpaceDN w:val="0"/>
              <w:adjustRightInd w:val="0"/>
              <w:spacing w:after="0" w:line="320" w:lineRule="atLeast"/>
              <w:ind w:left="60" w:right="60"/>
              <w:rPr>
                <w:color w:val="264A60"/>
                <w:sz w:val="18"/>
                <w:szCs w:val="18"/>
              </w:rPr>
            </w:pPr>
            <w:r w:rsidRPr="00074F93">
              <w:rPr>
                <w:color w:val="264A60"/>
                <w:sz w:val="18"/>
                <w:szCs w:val="18"/>
              </w:rPr>
              <w:t>Fisher's Exact Test</w:t>
            </w:r>
          </w:p>
        </w:tc>
        <w:tc>
          <w:tcPr>
            <w:tcW w:w="1029" w:type="dxa"/>
            <w:tcBorders>
              <w:top w:val="single" w:sz="8" w:space="0" w:color="AEAEAE"/>
              <w:left w:val="nil"/>
              <w:bottom w:val="single" w:sz="8" w:space="0" w:color="AEAEAE"/>
              <w:right w:val="single" w:sz="8" w:space="0" w:color="E0E0E0"/>
            </w:tcBorders>
            <w:shd w:val="clear" w:color="auto" w:fill="F9F9FB"/>
            <w:vAlign w:val="center"/>
          </w:tcPr>
          <w:p w14:paraId="3DDF96B2" w14:textId="77777777" w:rsidR="00074F93" w:rsidRPr="00074F93" w:rsidRDefault="00074F93" w:rsidP="00074F93">
            <w:pPr>
              <w:autoSpaceDE w:val="0"/>
              <w:autoSpaceDN w:val="0"/>
              <w:adjustRightInd w:val="0"/>
              <w:spacing w:after="0" w:line="240" w:lineRule="auto"/>
              <w:rPr>
                <w:rFonts w:ascii="Times New Roman" w:hAnsi="Times New Roman" w:cs="Times New Roman"/>
              </w:rPr>
            </w:pPr>
          </w:p>
        </w:tc>
        <w:tc>
          <w:tcPr>
            <w:tcW w:w="1029"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45A5016E" w14:textId="77777777" w:rsidR="00074F93" w:rsidRPr="00074F93" w:rsidRDefault="00074F93" w:rsidP="00074F93">
            <w:pPr>
              <w:autoSpaceDE w:val="0"/>
              <w:autoSpaceDN w:val="0"/>
              <w:adjustRightInd w:val="0"/>
              <w:spacing w:after="0" w:line="240" w:lineRule="auto"/>
              <w:rPr>
                <w:rFonts w:ascii="Times New Roman" w:hAnsi="Times New Roman" w:cs="Times New Roman"/>
              </w:rPr>
            </w:pPr>
          </w:p>
        </w:tc>
        <w:tc>
          <w:tcPr>
            <w:tcW w:w="1475"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6634BFD6" w14:textId="77777777" w:rsidR="00074F93" w:rsidRPr="00074F93" w:rsidRDefault="00074F93" w:rsidP="00074F93">
            <w:pPr>
              <w:autoSpaceDE w:val="0"/>
              <w:autoSpaceDN w:val="0"/>
              <w:adjustRightInd w:val="0"/>
              <w:spacing w:after="0" w:line="240" w:lineRule="auto"/>
              <w:rPr>
                <w:rFonts w:ascii="Times New Roman" w:hAnsi="Times New Roman" w:cs="Times New Roman"/>
              </w:rPr>
            </w:pPr>
          </w:p>
        </w:tc>
        <w:tc>
          <w:tcPr>
            <w:tcW w:w="1475" w:type="dxa"/>
            <w:tcBorders>
              <w:top w:val="single" w:sz="8" w:space="0" w:color="AEAEAE"/>
              <w:left w:val="single" w:sz="8" w:space="0" w:color="E0E0E0"/>
              <w:bottom w:val="single" w:sz="8" w:space="0" w:color="AEAEAE"/>
              <w:right w:val="single" w:sz="8" w:space="0" w:color="E0E0E0"/>
            </w:tcBorders>
            <w:shd w:val="clear" w:color="auto" w:fill="F9F9FB"/>
          </w:tcPr>
          <w:p w14:paraId="10B05DA5" w14:textId="77777777" w:rsidR="00074F93" w:rsidRPr="00074F93" w:rsidRDefault="00074F93" w:rsidP="00074F93">
            <w:pPr>
              <w:autoSpaceDE w:val="0"/>
              <w:autoSpaceDN w:val="0"/>
              <w:adjustRightInd w:val="0"/>
              <w:spacing w:after="0" w:line="320" w:lineRule="atLeast"/>
              <w:ind w:left="60" w:right="60"/>
              <w:jc w:val="right"/>
              <w:rPr>
                <w:color w:val="010205"/>
                <w:sz w:val="18"/>
                <w:szCs w:val="18"/>
              </w:rPr>
            </w:pPr>
            <w:r w:rsidRPr="00074F93">
              <w:rPr>
                <w:color w:val="010205"/>
                <w:sz w:val="18"/>
                <w:szCs w:val="18"/>
              </w:rPr>
              <w:t>.537</w:t>
            </w:r>
          </w:p>
        </w:tc>
        <w:tc>
          <w:tcPr>
            <w:tcW w:w="1475" w:type="dxa"/>
            <w:tcBorders>
              <w:top w:val="single" w:sz="8" w:space="0" w:color="AEAEAE"/>
              <w:left w:val="single" w:sz="8" w:space="0" w:color="E0E0E0"/>
              <w:bottom w:val="single" w:sz="8" w:space="0" w:color="AEAEAE"/>
              <w:right w:val="nil"/>
            </w:tcBorders>
            <w:shd w:val="clear" w:color="auto" w:fill="F9F9FB"/>
          </w:tcPr>
          <w:p w14:paraId="590541CE" w14:textId="77777777" w:rsidR="00074F93" w:rsidRPr="00074F93" w:rsidRDefault="00074F93" w:rsidP="00074F93">
            <w:pPr>
              <w:autoSpaceDE w:val="0"/>
              <w:autoSpaceDN w:val="0"/>
              <w:adjustRightInd w:val="0"/>
              <w:spacing w:after="0" w:line="320" w:lineRule="atLeast"/>
              <w:ind w:left="60" w:right="60"/>
              <w:jc w:val="right"/>
              <w:rPr>
                <w:color w:val="010205"/>
                <w:sz w:val="18"/>
                <w:szCs w:val="18"/>
              </w:rPr>
            </w:pPr>
            <w:r w:rsidRPr="00074F93">
              <w:rPr>
                <w:color w:val="010205"/>
                <w:sz w:val="18"/>
                <w:szCs w:val="18"/>
              </w:rPr>
              <w:t>.277</w:t>
            </w:r>
          </w:p>
        </w:tc>
      </w:tr>
      <w:tr w:rsidR="00074F93" w:rsidRPr="00074F93" w14:paraId="2AE40731" w14:textId="77777777">
        <w:trPr>
          <w:cantSplit/>
        </w:trPr>
        <w:tc>
          <w:tcPr>
            <w:tcW w:w="2136" w:type="dxa"/>
            <w:tcBorders>
              <w:top w:val="single" w:sz="8" w:space="0" w:color="AEAEAE"/>
              <w:left w:val="nil"/>
              <w:bottom w:val="single" w:sz="8" w:space="0" w:color="152935"/>
              <w:right w:val="nil"/>
            </w:tcBorders>
            <w:shd w:val="clear" w:color="auto" w:fill="E0E0E0"/>
          </w:tcPr>
          <w:p w14:paraId="3EBD2544" w14:textId="77777777" w:rsidR="00074F93" w:rsidRPr="00074F93" w:rsidRDefault="00074F93" w:rsidP="00074F93">
            <w:pPr>
              <w:autoSpaceDE w:val="0"/>
              <w:autoSpaceDN w:val="0"/>
              <w:adjustRightInd w:val="0"/>
              <w:spacing w:after="0" w:line="320" w:lineRule="atLeast"/>
              <w:ind w:left="60" w:right="60"/>
              <w:rPr>
                <w:color w:val="264A60"/>
                <w:sz w:val="18"/>
                <w:szCs w:val="18"/>
              </w:rPr>
            </w:pPr>
            <w:r w:rsidRPr="00074F93">
              <w:rPr>
                <w:color w:val="264A60"/>
                <w:sz w:val="18"/>
                <w:szCs w:val="18"/>
              </w:rPr>
              <w:t>N of Valid Cases</w:t>
            </w:r>
          </w:p>
        </w:tc>
        <w:tc>
          <w:tcPr>
            <w:tcW w:w="1029" w:type="dxa"/>
            <w:tcBorders>
              <w:top w:val="single" w:sz="8" w:space="0" w:color="AEAEAE"/>
              <w:left w:val="nil"/>
              <w:bottom w:val="single" w:sz="8" w:space="0" w:color="152935"/>
              <w:right w:val="single" w:sz="8" w:space="0" w:color="E0E0E0"/>
            </w:tcBorders>
            <w:shd w:val="clear" w:color="auto" w:fill="F9F9FB"/>
          </w:tcPr>
          <w:p w14:paraId="794B8282" w14:textId="77777777" w:rsidR="00074F93" w:rsidRPr="00074F93" w:rsidRDefault="00074F93" w:rsidP="00074F93">
            <w:pPr>
              <w:autoSpaceDE w:val="0"/>
              <w:autoSpaceDN w:val="0"/>
              <w:adjustRightInd w:val="0"/>
              <w:spacing w:after="0" w:line="320" w:lineRule="atLeast"/>
              <w:ind w:left="60" w:right="60"/>
              <w:jc w:val="right"/>
              <w:rPr>
                <w:color w:val="010205"/>
                <w:sz w:val="18"/>
                <w:szCs w:val="18"/>
              </w:rPr>
            </w:pPr>
            <w:r w:rsidRPr="00074F93">
              <w:rPr>
                <w:color w:val="010205"/>
                <w:sz w:val="18"/>
                <w:szCs w:val="18"/>
              </w:rPr>
              <w:t>63</w:t>
            </w:r>
          </w:p>
        </w:tc>
        <w:tc>
          <w:tcPr>
            <w:tcW w:w="1029"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60DAA924" w14:textId="77777777" w:rsidR="00074F93" w:rsidRPr="00074F93" w:rsidRDefault="00074F93" w:rsidP="00074F93">
            <w:pPr>
              <w:autoSpaceDE w:val="0"/>
              <w:autoSpaceDN w:val="0"/>
              <w:adjustRightInd w:val="0"/>
              <w:spacing w:after="0" w:line="240" w:lineRule="auto"/>
              <w:rPr>
                <w:rFonts w:ascii="Times New Roman" w:hAnsi="Times New Roman" w:cs="Times New Roman"/>
              </w:rPr>
            </w:pPr>
          </w:p>
        </w:tc>
        <w:tc>
          <w:tcPr>
            <w:tcW w:w="1475"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3F97A3EB" w14:textId="77777777" w:rsidR="00074F93" w:rsidRPr="00074F93" w:rsidRDefault="00074F93" w:rsidP="00074F93">
            <w:pPr>
              <w:autoSpaceDE w:val="0"/>
              <w:autoSpaceDN w:val="0"/>
              <w:adjustRightInd w:val="0"/>
              <w:spacing w:after="0" w:line="240" w:lineRule="auto"/>
              <w:rPr>
                <w:rFonts w:ascii="Times New Roman" w:hAnsi="Times New Roman" w:cs="Times New Roman"/>
              </w:rPr>
            </w:pPr>
          </w:p>
        </w:tc>
        <w:tc>
          <w:tcPr>
            <w:tcW w:w="1475"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3778400B" w14:textId="77777777" w:rsidR="00074F93" w:rsidRPr="00074F93" w:rsidRDefault="00074F93" w:rsidP="00074F93">
            <w:pPr>
              <w:autoSpaceDE w:val="0"/>
              <w:autoSpaceDN w:val="0"/>
              <w:adjustRightInd w:val="0"/>
              <w:spacing w:after="0" w:line="240" w:lineRule="auto"/>
              <w:rPr>
                <w:rFonts w:ascii="Times New Roman" w:hAnsi="Times New Roman" w:cs="Times New Roman"/>
              </w:rPr>
            </w:pPr>
          </w:p>
        </w:tc>
        <w:tc>
          <w:tcPr>
            <w:tcW w:w="1475" w:type="dxa"/>
            <w:tcBorders>
              <w:top w:val="single" w:sz="8" w:space="0" w:color="AEAEAE"/>
              <w:left w:val="single" w:sz="8" w:space="0" w:color="E0E0E0"/>
              <w:bottom w:val="single" w:sz="8" w:space="0" w:color="152935"/>
              <w:right w:val="nil"/>
            </w:tcBorders>
            <w:shd w:val="clear" w:color="auto" w:fill="F9F9FB"/>
            <w:vAlign w:val="center"/>
          </w:tcPr>
          <w:p w14:paraId="1B3DBF63" w14:textId="77777777" w:rsidR="00074F93" w:rsidRPr="00074F93" w:rsidRDefault="00074F93" w:rsidP="00074F93">
            <w:pPr>
              <w:autoSpaceDE w:val="0"/>
              <w:autoSpaceDN w:val="0"/>
              <w:adjustRightInd w:val="0"/>
              <w:spacing w:after="0" w:line="240" w:lineRule="auto"/>
              <w:rPr>
                <w:rFonts w:ascii="Times New Roman" w:hAnsi="Times New Roman" w:cs="Times New Roman"/>
              </w:rPr>
            </w:pPr>
          </w:p>
        </w:tc>
      </w:tr>
      <w:tr w:rsidR="00074F93" w:rsidRPr="00074F93" w14:paraId="2DD94991" w14:textId="77777777">
        <w:trPr>
          <w:cantSplit/>
        </w:trPr>
        <w:tc>
          <w:tcPr>
            <w:tcW w:w="8619" w:type="dxa"/>
            <w:gridSpan w:val="6"/>
            <w:tcBorders>
              <w:top w:val="nil"/>
              <w:left w:val="nil"/>
              <w:bottom w:val="nil"/>
              <w:right w:val="nil"/>
            </w:tcBorders>
            <w:shd w:val="clear" w:color="auto" w:fill="FFFFFF"/>
          </w:tcPr>
          <w:p w14:paraId="08F4AE8F" w14:textId="77777777" w:rsidR="00074F93" w:rsidRPr="00074F93" w:rsidRDefault="00074F93" w:rsidP="00074F93">
            <w:pPr>
              <w:autoSpaceDE w:val="0"/>
              <w:autoSpaceDN w:val="0"/>
              <w:adjustRightInd w:val="0"/>
              <w:spacing w:after="0" w:line="320" w:lineRule="atLeast"/>
              <w:ind w:left="60" w:right="60"/>
              <w:rPr>
                <w:color w:val="010205"/>
                <w:sz w:val="18"/>
                <w:szCs w:val="18"/>
              </w:rPr>
            </w:pPr>
            <w:r w:rsidRPr="00074F93">
              <w:rPr>
                <w:color w:val="010205"/>
                <w:sz w:val="18"/>
                <w:szCs w:val="18"/>
              </w:rPr>
              <w:t>a. 0 cells (0.0%) have expected count less than 5. The minimum expected count is 5.56.</w:t>
            </w:r>
          </w:p>
        </w:tc>
      </w:tr>
      <w:tr w:rsidR="00074F93" w:rsidRPr="00074F93" w14:paraId="757624AE" w14:textId="77777777">
        <w:trPr>
          <w:cantSplit/>
        </w:trPr>
        <w:tc>
          <w:tcPr>
            <w:tcW w:w="8619" w:type="dxa"/>
            <w:gridSpan w:val="6"/>
            <w:tcBorders>
              <w:top w:val="nil"/>
              <w:left w:val="nil"/>
              <w:bottom w:val="nil"/>
              <w:right w:val="nil"/>
            </w:tcBorders>
            <w:shd w:val="clear" w:color="auto" w:fill="FFFFFF"/>
          </w:tcPr>
          <w:p w14:paraId="03E7FA33" w14:textId="77777777" w:rsidR="00074F93" w:rsidRPr="00074F93" w:rsidRDefault="00074F93" w:rsidP="00074F93">
            <w:pPr>
              <w:autoSpaceDE w:val="0"/>
              <w:autoSpaceDN w:val="0"/>
              <w:adjustRightInd w:val="0"/>
              <w:spacing w:after="0" w:line="320" w:lineRule="atLeast"/>
              <w:ind w:left="60" w:right="60"/>
              <w:rPr>
                <w:color w:val="010205"/>
                <w:sz w:val="18"/>
                <w:szCs w:val="18"/>
              </w:rPr>
            </w:pPr>
            <w:r w:rsidRPr="00074F93">
              <w:rPr>
                <w:color w:val="010205"/>
                <w:sz w:val="18"/>
                <w:szCs w:val="18"/>
              </w:rPr>
              <w:t>b. Computed only for a 2x2 table</w:t>
            </w:r>
          </w:p>
        </w:tc>
      </w:tr>
    </w:tbl>
    <w:p w14:paraId="506A2337" w14:textId="77777777" w:rsidR="00074F93" w:rsidRPr="00074F93" w:rsidRDefault="00074F93" w:rsidP="00074F93">
      <w:pPr>
        <w:autoSpaceDE w:val="0"/>
        <w:autoSpaceDN w:val="0"/>
        <w:adjustRightInd w:val="0"/>
        <w:spacing w:after="0" w:line="400" w:lineRule="atLeast"/>
        <w:rPr>
          <w:rFonts w:ascii="Times New Roman" w:hAnsi="Times New Roman" w:cs="Times New Roman"/>
        </w:rPr>
      </w:pPr>
    </w:p>
    <w:p w14:paraId="031089C1" w14:textId="7FED56E6" w:rsidR="00074F93" w:rsidRDefault="00074F93" w:rsidP="00AD4FCF">
      <w:pPr>
        <w:rPr>
          <w:i/>
          <w:iCs/>
        </w:rPr>
      </w:pPr>
      <w:r>
        <w:rPr>
          <w:i/>
          <w:iCs/>
          <w:u w:val="single"/>
        </w:rPr>
        <w:t>Figure 7.</w:t>
      </w:r>
      <w:r w:rsidR="003461B5">
        <w:rPr>
          <w:i/>
          <w:iCs/>
          <w:u w:val="single"/>
        </w:rPr>
        <w:t>17</w:t>
      </w:r>
      <w:r>
        <w:rPr>
          <w:i/>
          <w:iCs/>
          <w:u w:val="single"/>
        </w:rPr>
        <w:t>:</w:t>
      </w:r>
      <w:r>
        <w:rPr>
          <w:i/>
          <w:iCs/>
        </w:rPr>
        <w:t xml:space="preserve"> Chi-Square test of Gender and if they believe Social Media Moderators to enough to restrict stalking.</w:t>
      </w:r>
    </w:p>
    <w:p w14:paraId="5DD93C08" w14:textId="1FA52AB0" w:rsidR="00074F93" w:rsidRDefault="00074F93" w:rsidP="00AD4FCF">
      <w:pPr>
        <w:rPr>
          <w:i/>
          <w:iCs/>
        </w:rPr>
      </w:pPr>
    </w:p>
    <w:p w14:paraId="1E6352CB" w14:textId="636BF9B4" w:rsidR="00074F93" w:rsidRDefault="00074F93" w:rsidP="00AD4FCF">
      <w:pPr>
        <w:rPr>
          <w:i/>
          <w:iCs/>
        </w:rPr>
      </w:pPr>
    </w:p>
    <w:p w14:paraId="405764ED" w14:textId="73C7BF92" w:rsidR="00074F93" w:rsidRDefault="00074F93" w:rsidP="00AD4FCF">
      <w:pPr>
        <w:rPr>
          <w:i/>
          <w:iCs/>
        </w:rPr>
      </w:pPr>
    </w:p>
    <w:p w14:paraId="510D3E52" w14:textId="041CBA6A" w:rsidR="00074F93" w:rsidRDefault="00074F93" w:rsidP="00AD4FCF">
      <w:pPr>
        <w:rPr>
          <w:i/>
          <w:iCs/>
        </w:rPr>
      </w:pPr>
    </w:p>
    <w:p w14:paraId="5D283A31" w14:textId="6B4D40CA" w:rsidR="00074F93" w:rsidRDefault="00074F93" w:rsidP="00AD4FCF">
      <w:pPr>
        <w:rPr>
          <w:i/>
          <w:iCs/>
        </w:rPr>
      </w:pPr>
    </w:p>
    <w:p w14:paraId="0DBB812B" w14:textId="6D5704CB" w:rsidR="00074F93" w:rsidRDefault="00074F93" w:rsidP="00AD4FCF">
      <w:pPr>
        <w:rPr>
          <w:i/>
          <w:iCs/>
        </w:rPr>
      </w:pPr>
    </w:p>
    <w:p w14:paraId="3E5FC619" w14:textId="7B3F8BB7" w:rsidR="00074F93" w:rsidRDefault="00074F93" w:rsidP="00AD4FCF">
      <w:pPr>
        <w:rPr>
          <w:i/>
          <w:iCs/>
        </w:rPr>
      </w:pPr>
    </w:p>
    <w:p w14:paraId="4FDFD521" w14:textId="77777777" w:rsidR="00074F93" w:rsidRDefault="00074F93" w:rsidP="00AD4FCF">
      <w:pPr>
        <w:rPr>
          <w:i/>
          <w:iCs/>
        </w:rPr>
      </w:pPr>
    </w:p>
    <w:p w14:paraId="1A1C1A56" w14:textId="77777777" w:rsidR="00074F93" w:rsidRPr="00074F93" w:rsidRDefault="00074F93" w:rsidP="00074F93">
      <w:pPr>
        <w:autoSpaceDE w:val="0"/>
        <w:autoSpaceDN w:val="0"/>
        <w:adjustRightInd w:val="0"/>
        <w:spacing w:after="0" w:line="240" w:lineRule="auto"/>
        <w:rPr>
          <w:rFonts w:ascii="Times New Roman" w:hAnsi="Times New Roman" w:cs="Times New Roman"/>
        </w:rPr>
      </w:pPr>
    </w:p>
    <w:tbl>
      <w:tblPr>
        <w:tblW w:w="5564" w:type="dxa"/>
        <w:tblLayout w:type="fixed"/>
        <w:tblCellMar>
          <w:left w:w="0" w:type="dxa"/>
          <w:right w:w="0" w:type="dxa"/>
        </w:tblCellMar>
        <w:tblLook w:val="0000" w:firstRow="0" w:lastRow="0" w:firstColumn="0" w:lastColumn="0" w:noHBand="0" w:noVBand="0"/>
      </w:tblPr>
      <w:tblGrid>
        <w:gridCol w:w="2028"/>
        <w:gridCol w:w="1030"/>
        <w:gridCol w:w="1030"/>
        <w:gridCol w:w="1476"/>
      </w:tblGrid>
      <w:tr w:rsidR="00074F93" w:rsidRPr="00074F93" w14:paraId="65DED23B" w14:textId="77777777">
        <w:trPr>
          <w:cantSplit/>
        </w:trPr>
        <w:tc>
          <w:tcPr>
            <w:tcW w:w="5561" w:type="dxa"/>
            <w:gridSpan w:val="4"/>
            <w:tcBorders>
              <w:top w:val="nil"/>
              <w:left w:val="nil"/>
              <w:bottom w:val="nil"/>
              <w:right w:val="nil"/>
            </w:tcBorders>
            <w:shd w:val="clear" w:color="auto" w:fill="FFFFFF"/>
            <w:vAlign w:val="center"/>
          </w:tcPr>
          <w:p w14:paraId="432B0EAD" w14:textId="77777777" w:rsidR="00074F93" w:rsidRPr="00074F93" w:rsidRDefault="00074F93" w:rsidP="00074F93">
            <w:pPr>
              <w:autoSpaceDE w:val="0"/>
              <w:autoSpaceDN w:val="0"/>
              <w:adjustRightInd w:val="0"/>
              <w:spacing w:after="0" w:line="320" w:lineRule="atLeast"/>
              <w:ind w:left="60" w:right="60"/>
              <w:jc w:val="center"/>
              <w:rPr>
                <w:color w:val="010205"/>
                <w:sz w:val="22"/>
                <w:szCs w:val="22"/>
              </w:rPr>
            </w:pPr>
            <w:r w:rsidRPr="00074F93">
              <w:rPr>
                <w:b/>
                <w:bCs/>
                <w:color w:val="010205"/>
                <w:sz w:val="22"/>
                <w:szCs w:val="22"/>
              </w:rPr>
              <w:lastRenderedPageBreak/>
              <w:t>Chi-Square Tests</w:t>
            </w:r>
          </w:p>
        </w:tc>
      </w:tr>
      <w:tr w:rsidR="00074F93" w:rsidRPr="00074F93" w14:paraId="0F55A2D0" w14:textId="77777777">
        <w:trPr>
          <w:cantSplit/>
        </w:trPr>
        <w:tc>
          <w:tcPr>
            <w:tcW w:w="2028" w:type="dxa"/>
            <w:tcBorders>
              <w:top w:val="nil"/>
              <w:left w:val="nil"/>
              <w:bottom w:val="single" w:sz="8" w:space="0" w:color="152935"/>
              <w:right w:val="nil"/>
            </w:tcBorders>
            <w:shd w:val="clear" w:color="auto" w:fill="FFFFFF"/>
            <w:vAlign w:val="bottom"/>
          </w:tcPr>
          <w:p w14:paraId="30341F9D" w14:textId="77777777" w:rsidR="00074F93" w:rsidRPr="00074F93" w:rsidRDefault="00074F93" w:rsidP="00074F93">
            <w:pPr>
              <w:autoSpaceDE w:val="0"/>
              <w:autoSpaceDN w:val="0"/>
              <w:adjustRightInd w:val="0"/>
              <w:spacing w:after="0" w:line="240" w:lineRule="auto"/>
              <w:rPr>
                <w:rFonts w:ascii="Times New Roman" w:hAnsi="Times New Roman" w:cs="Times New Roman"/>
              </w:rPr>
            </w:pPr>
          </w:p>
        </w:tc>
        <w:tc>
          <w:tcPr>
            <w:tcW w:w="1029" w:type="dxa"/>
            <w:tcBorders>
              <w:top w:val="nil"/>
              <w:left w:val="nil"/>
              <w:bottom w:val="single" w:sz="8" w:space="0" w:color="152935"/>
              <w:right w:val="single" w:sz="8" w:space="0" w:color="E0E0E0"/>
            </w:tcBorders>
            <w:shd w:val="clear" w:color="auto" w:fill="FFFFFF"/>
            <w:vAlign w:val="bottom"/>
          </w:tcPr>
          <w:p w14:paraId="5AAD9F61" w14:textId="77777777" w:rsidR="00074F93" w:rsidRPr="00074F93" w:rsidRDefault="00074F93" w:rsidP="00074F93">
            <w:pPr>
              <w:autoSpaceDE w:val="0"/>
              <w:autoSpaceDN w:val="0"/>
              <w:adjustRightInd w:val="0"/>
              <w:spacing w:after="0" w:line="320" w:lineRule="atLeast"/>
              <w:ind w:left="60" w:right="60"/>
              <w:jc w:val="center"/>
              <w:rPr>
                <w:color w:val="264A60"/>
                <w:sz w:val="18"/>
                <w:szCs w:val="18"/>
              </w:rPr>
            </w:pPr>
            <w:r w:rsidRPr="00074F93">
              <w:rPr>
                <w:color w:val="264A60"/>
                <w:sz w:val="18"/>
                <w:szCs w:val="18"/>
              </w:rPr>
              <w:t>Value</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51C821CE" w14:textId="77777777" w:rsidR="00074F93" w:rsidRPr="00074F93" w:rsidRDefault="00074F93" w:rsidP="00074F93">
            <w:pPr>
              <w:autoSpaceDE w:val="0"/>
              <w:autoSpaceDN w:val="0"/>
              <w:adjustRightInd w:val="0"/>
              <w:spacing w:after="0" w:line="320" w:lineRule="atLeast"/>
              <w:ind w:left="60" w:right="60"/>
              <w:jc w:val="center"/>
              <w:rPr>
                <w:color w:val="264A60"/>
                <w:sz w:val="18"/>
                <w:szCs w:val="18"/>
              </w:rPr>
            </w:pPr>
            <w:r w:rsidRPr="00074F93">
              <w:rPr>
                <w:color w:val="264A60"/>
                <w:sz w:val="18"/>
                <w:szCs w:val="18"/>
              </w:rPr>
              <w:t>df</w:t>
            </w:r>
          </w:p>
        </w:tc>
        <w:tc>
          <w:tcPr>
            <w:tcW w:w="1475" w:type="dxa"/>
            <w:tcBorders>
              <w:top w:val="nil"/>
              <w:left w:val="single" w:sz="8" w:space="0" w:color="E0E0E0"/>
              <w:bottom w:val="single" w:sz="8" w:space="0" w:color="152935"/>
              <w:right w:val="nil"/>
            </w:tcBorders>
            <w:shd w:val="clear" w:color="auto" w:fill="FFFFFF"/>
            <w:vAlign w:val="bottom"/>
          </w:tcPr>
          <w:p w14:paraId="05C5C650" w14:textId="77777777" w:rsidR="00074F93" w:rsidRPr="00074F93" w:rsidRDefault="00074F93" w:rsidP="00074F93">
            <w:pPr>
              <w:autoSpaceDE w:val="0"/>
              <w:autoSpaceDN w:val="0"/>
              <w:adjustRightInd w:val="0"/>
              <w:spacing w:after="0" w:line="320" w:lineRule="atLeast"/>
              <w:ind w:left="60" w:right="60"/>
              <w:jc w:val="center"/>
              <w:rPr>
                <w:color w:val="264A60"/>
                <w:sz w:val="18"/>
                <w:szCs w:val="18"/>
              </w:rPr>
            </w:pPr>
            <w:r w:rsidRPr="00074F93">
              <w:rPr>
                <w:color w:val="264A60"/>
                <w:sz w:val="18"/>
                <w:szCs w:val="18"/>
              </w:rPr>
              <w:t>Asymptotic Significance (2-sided)</w:t>
            </w:r>
          </w:p>
        </w:tc>
      </w:tr>
      <w:tr w:rsidR="00074F93" w:rsidRPr="00074F93" w14:paraId="5A9DF86E" w14:textId="77777777">
        <w:trPr>
          <w:cantSplit/>
        </w:trPr>
        <w:tc>
          <w:tcPr>
            <w:tcW w:w="2028" w:type="dxa"/>
            <w:tcBorders>
              <w:top w:val="single" w:sz="8" w:space="0" w:color="152935"/>
              <w:left w:val="nil"/>
              <w:bottom w:val="single" w:sz="8" w:space="0" w:color="AEAEAE"/>
              <w:right w:val="nil"/>
            </w:tcBorders>
            <w:shd w:val="clear" w:color="auto" w:fill="E0E0E0"/>
          </w:tcPr>
          <w:p w14:paraId="6353BE6E" w14:textId="77777777" w:rsidR="00074F93" w:rsidRPr="00074F93" w:rsidRDefault="00074F93" w:rsidP="00074F93">
            <w:pPr>
              <w:autoSpaceDE w:val="0"/>
              <w:autoSpaceDN w:val="0"/>
              <w:adjustRightInd w:val="0"/>
              <w:spacing w:after="0" w:line="320" w:lineRule="atLeast"/>
              <w:ind w:left="60" w:right="60"/>
              <w:rPr>
                <w:color w:val="264A60"/>
                <w:sz w:val="18"/>
                <w:szCs w:val="18"/>
              </w:rPr>
            </w:pPr>
            <w:r w:rsidRPr="00074F93">
              <w:rPr>
                <w:color w:val="264A60"/>
                <w:sz w:val="18"/>
                <w:szCs w:val="18"/>
              </w:rPr>
              <w:t>Pearson Chi-Square</w:t>
            </w:r>
          </w:p>
        </w:tc>
        <w:tc>
          <w:tcPr>
            <w:tcW w:w="1029" w:type="dxa"/>
            <w:tcBorders>
              <w:top w:val="single" w:sz="8" w:space="0" w:color="152935"/>
              <w:left w:val="nil"/>
              <w:bottom w:val="single" w:sz="8" w:space="0" w:color="AEAEAE"/>
              <w:right w:val="single" w:sz="8" w:space="0" w:color="E0E0E0"/>
            </w:tcBorders>
            <w:shd w:val="clear" w:color="auto" w:fill="F9F9FB"/>
          </w:tcPr>
          <w:p w14:paraId="1EBD7CFF" w14:textId="77777777" w:rsidR="00074F93" w:rsidRPr="00074F93" w:rsidRDefault="00074F93" w:rsidP="00074F93">
            <w:pPr>
              <w:autoSpaceDE w:val="0"/>
              <w:autoSpaceDN w:val="0"/>
              <w:adjustRightInd w:val="0"/>
              <w:spacing w:after="0" w:line="320" w:lineRule="atLeast"/>
              <w:ind w:left="60" w:right="60"/>
              <w:jc w:val="right"/>
              <w:rPr>
                <w:color w:val="010205"/>
                <w:sz w:val="18"/>
                <w:szCs w:val="18"/>
              </w:rPr>
            </w:pPr>
            <w:r w:rsidRPr="00074F93">
              <w:rPr>
                <w:color w:val="010205"/>
                <w:sz w:val="18"/>
                <w:szCs w:val="18"/>
              </w:rPr>
              <w:t>10.200</w:t>
            </w:r>
            <w:r w:rsidRPr="00074F93">
              <w:rPr>
                <w:color w:val="010205"/>
                <w:sz w:val="18"/>
                <w:szCs w:val="18"/>
                <w:vertAlign w:val="superscript"/>
              </w:rPr>
              <w:t>a</w:t>
            </w:r>
          </w:p>
        </w:tc>
        <w:tc>
          <w:tcPr>
            <w:tcW w:w="1029" w:type="dxa"/>
            <w:tcBorders>
              <w:top w:val="single" w:sz="8" w:space="0" w:color="152935"/>
              <w:left w:val="single" w:sz="8" w:space="0" w:color="E0E0E0"/>
              <w:bottom w:val="single" w:sz="8" w:space="0" w:color="AEAEAE"/>
              <w:right w:val="single" w:sz="8" w:space="0" w:color="E0E0E0"/>
            </w:tcBorders>
            <w:shd w:val="clear" w:color="auto" w:fill="F9F9FB"/>
          </w:tcPr>
          <w:p w14:paraId="6670FFDA" w14:textId="77777777" w:rsidR="00074F93" w:rsidRPr="00074F93" w:rsidRDefault="00074F93" w:rsidP="00074F93">
            <w:pPr>
              <w:autoSpaceDE w:val="0"/>
              <w:autoSpaceDN w:val="0"/>
              <w:adjustRightInd w:val="0"/>
              <w:spacing w:after="0" w:line="320" w:lineRule="atLeast"/>
              <w:ind w:left="60" w:right="60"/>
              <w:jc w:val="right"/>
              <w:rPr>
                <w:color w:val="010205"/>
                <w:sz w:val="18"/>
                <w:szCs w:val="18"/>
              </w:rPr>
            </w:pPr>
            <w:r w:rsidRPr="00074F93">
              <w:rPr>
                <w:color w:val="010205"/>
                <w:sz w:val="18"/>
                <w:szCs w:val="18"/>
              </w:rPr>
              <w:t>11</w:t>
            </w:r>
          </w:p>
        </w:tc>
        <w:tc>
          <w:tcPr>
            <w:tcW w:w="1475" w:type="dxa"/>
            <w:tcBorders>
              <w:top w:val="single" w:sz="8" w:space="0" w:color="152935"/>
              <w:left w:val="single" w:sz="8" w:space="0" w:color="E0E0E0"/>
              <w:bottom w:val="single" w:sz="8" w:space="0" w:color="AEAEAE"/>
              <w:right w:val="nil"/>
            </w:tcBorders>
            <w:shd w:val="clear" w:color="auto" w:fill="F9F9FB"/>
          </w:tcPr>
          <w:p w14:paraId="18143766" w14:textId="77777777" w:rsidR="00074F93" w:rsidRPr="00074F93" w:rsidRDefault="00074F93" w:rsidP="00074F93">
            <w:pPr>
              <w:autoSpaceDE w:val="0"/>
              <w:autoSpaceDN w:val="0"/>
              <w:adjustRightInd w:val="0"/>
              <w:spacing w:after="0" w:line="320" w:lineRule="atLeast"/>
              <w:ind w:left="60" w:right="60"/>
              <w:jc w:val="right"/>
              <w:rPr>
                <w:color w:val="010205"/>
                <w:sz w:val="18"/>
                <w:szCs w:val="18"/>
              </w:rPr>
            </w:pPr>
            <w:r w:rsidRPr="00074F93">
              <w:rPr>
                <w:color w:val="010205"/>
                <w:sz w:val="18"/>
                <w:szCs w:val="18"/>
              </w:rPr>
              <w:t>.513</w:t>
            </w:r>
          </w:p>
        </w:tc>
      </w:tr>
      <w:tr w:rsidR="00074F93" w:rsidRPr="00074F93" w14:paraId="5CE38AAD" w14:textId="77777777">
        <w:trPr>
          <w:cantSplit/>
        </w:trPr>
        <w:tc>
          <w:tcPr>
            <w:tcW w:w="2028" w:type="dxa"/>
            <w:tcBorders>
              <w:top w:val="single" w:sz="8" w:space="0" w:color="AEAEAE"/>
              <w:left w:val="nil"/>
              <w:bottom w:val="single" w:sz="8" w:space="0" w:color="AEAEAE"/>
              <w:right w:val="nil"/>
            </w:tcBorders>
            <w:shd w:val="clear" w:color="auto" w:fill="E0E0E0"/>
          </w:tcPr>
          <w:p w14:paraId="79506C86" w14:textId="77777777" w:rsidR="00074F93" w:rsidRPr="00074F93" w:rsidRDefault="00074F93" w:rsidP="00074F93">
            <w:pPr>
              <w:autoSpaceDE w:val="0"/>
              <w:autoSpaceDN w:val="0"/>
              <w:adjustRightInd w:val="0"/>
              <w:spacing w:after="0" w:line="320" w:lineRule="atLeast"/>
              <w:ind w:left="60" w:right="60"/>
              <w:rPr>
                <w:color w:val="264A60"/>
                <w:sz w:val="18"/>
                <w:szCs w:val="18"/>
              </w:rPr>
            </w:pPr>
            <w:r w:rsidRPr="00074F93">
              <w:rPr>
                <w:color w:val="264A60"/>
                <w:sz w:val="18"/>
                <w:szCs w:val="18"/>
              </w:rPr>
              <w:t>Likelihood Ratio</w:t>
            </w:r>
          </w:p>
        </w:tc>
        <w:tc>
          <w:tcPr>
            <w:tcW w:w="1029" w:type="dxa"/>
            <w:tcBorders>
              <w:top w:val="single" w:sz="8" w:space="0" w:color="AEAEAE"/>
              <w:left w:val="nil"/>
              <w:bottom w:val="single" w:sz="8" w:space="0" w:color="AEAEAE"/>
              <w:right w:val="single" w:sz="8" w:space="0" w:color="E0E0E0"/>
            </w:tcBorders>
            <w:shd w:val="clear" w:color="auto" w:fill="F9F9FB"/>
          </w:tcPr>
          <w:p w14:paraId="1D604558" w14:textId="77777777" w:rsidR="00074F93" w:rsidRPr="00074F93" w:rsidRDefault="00074F93" w:rsidP="00074F93">
            <w:pPr>
              <w:autoSpaceDE w:val="0"/>
              <w:autoSpaceDN w:val="0"/>
              <w:adjustRightInd w:val="0"/>
              <w:spacing w:after="0" w:line="320" w:lineRule="atLeast"/>
              <w:ind w:left="60" w:right="60"/>
              <w:jc w:val="right"/>
              <w:rPr>
                <w:color w:val="010205"/>
                <w:sz w:val="18"/>
                <w:szCs w:val="18"/>
              </w:rPr>
            </w:pPr>
            <w:r w:rsidRPr="00074F93">
              <w:rPr>
                <w:color w:val="010205"/>
                <w:sz w:val="18"/>
                <w:szCs w:val="18"/>
              </w:rPr>
              <w:t>12.405</w:t>
            </w:r>
          </w:p>
        </w:tc>
        <w:tc>
          <w:tcPr>
            <w:tcW w:w="1029" w:type="dxa"/>
            <w:tcBorders>
              <w:top w:val="single" w:sz="8" w:space="0" w:color="AEAEAE"/>
              <w:left w:val="single" w:sz="8" w:space="0" w:color="E0E0E0"/>
              <w:bottom w:val="single" w:sz="8" w:space="0" w:color="AEAEAE"/>
              <w:right w:val="single" w:sz="8" w:space="0" w:color="E0E0E0"/>
            </w:tcBorders>
            <w:shd w:val="clear" w:color="auto" w:fill="F9F9FB"/>
          </w:tcPr>
          <w:p w14:paraId="115113C5" w14:textId="77777777" w:rsidR="00074F93" w:rsidRPr="00074F93" w:rsidRDefault="00074F93" w:rsidP="00074F93">
            <w:pPr>
              <w:autoSpaceDE w:val="0"/>
              <w:autoSpaceDN w:val="0"/>
              <w:adjustRightInd w:val="0"/>
              <w:spacing w:after="0" w:line="320" w:lineRule="atLeast"/>
              <w:ind w:left="60" w:right="60"/>
              <w:jc w:val="right"/>
              <w:rPr>
                <w:color w:val="010205"/>
                <w:sz w:val="18"/>
                <w:szCs w:val="18"/>
              </w:rPr>
            </w:pPr>
            <w:r w:rsidRPr="00074F93">
              <w:rPr>
                <w:color w:val="010205"/>
                <w:sz w:val="18"/>
                <w:szCs w:val="18"/>
              </w:rPr>
              <w:t>11</w:t>
            </w:r>
          </w:p>
        </w:tc>
        <w:tc>
          <w:tcPr>
            <w:tcW w:w="1475" w:type="dxa"/>
            <w:tcBorders>
              <w:top w:val="single" w:sz="8" w:space="0" w:color="AEAEAE"/>
              <w:left w:val="single" w:sz="8" w:space="0" w:color="E0E0E0"/>
              <w:bottom w:val="single" w:sz="8" w:space="0" w:color="AEAEAE"/>
              <w:right w:val="nil"/>
            </w:tcBorders>
            <w:shd w:val="clear" w:color="auto" w:fill="F9F9FB"/>
          </w:tcPr>
          <w:p w14:paraId="6E701506" w14:textId="77777777" w:rsidR="00074F93" w:rsidRPr="00074F93" w:rsidRDefault="00074F93" w:rsidP="00074F93">
            <w:pPr>
              <w:autoSpaceDE w:val="0"/>
              <w:autoSpaceDN w:val="0"/>
              <w:adjustRightInd w:val="0"/>
              <w:spacing w:after="0" w:line="320" w:lineRule="atLeast"/>
              <w:ind w:left="60" w:right="60"/>
              <w:jc w:val="right"/>
              <w:rPr>
                <w:color w:val="010205"/>
                <w:sz w:val="18"/>
                <w:szCs w:val="18"/>
              </w:rPr>
            </w:pPr>
            <w:r w:rsidRPr="00074F93">
              <w:rPr>
                <w:color w:val="010205"/>
                <w:sz w:val="18"/>
                <w:szCs w:val="18"/>
              </w:rPr>
              <w:t>.334</w:t>
            </w:r>
          </w:p>
        </w:tc>
      </w:tr>
      <w:tr w:rsidR="00074F93" w:rsidRPr="00074F93" w14:paraId="523C99FC" w14:textId="77777777">
        <w:trPr>
          <w:cantSplit/>
        </w:trPr>
        <w:tc>
          <w:tcPr>
            <w:tcW w:w="2028" w:type="dxa"/>
            <w:tcBorders>
              <w:top w:val="single" w:sz="8" w:space="0" w:color="AEAEAE"/>
              <w:left w:val="nil"/>
              <w:bottom w:val="single" w:sz="8" w:space="0" w:color="152935"/>
              <w:right w:val="nil"/>
            </w:tcBorders>
            <w:shd w:val="clear" w:color="auto" w:fill="E0E0E0"/>
          </w:tcPr>
          <w:p w14:paraId="204C06A9" w14:textId="77777777" w:rsidR="00074F93" w:rsidRPr="00074F93" w:rsidRDefault="00074F93" w:rsidP="00074F93">
            <w:pPr>
              <w:autoSpaceDE w:val="0"/>
              <w:autoSpaceDN w:val="0"/>
              <w:adjustRightInd w:val="0"/>
              <w:spacing w:after="0" w:line="320" w:lineRule="atLeast"/>
              <w:ind w:left="60" w:right="60"/>
              <w:rPr>
                <w:color w:val="264A60"/>
                <w:sz w:val="18"/>
                <w:szCs w:val="18"/>
              </w:rPr>
            </w:pPr>
            <w:r w:rsidRPr="00074F93">
              <w:rPr>
                <w:color w:val="264A60"/>
                <w:sz w:val="18"/>
                <w:szCs w:val="18"/>
              </w:rPr>
              <w:t>N of Valid Cases</w:t>
            </w:r>
          </w:p>
        </w:tc>
        <w:tc>
          <w:tcPr>
            <w:tcW w:w="1029" w:type="dxa"/>
            <w:tcBorders>
              <w:top w:val="single" w:sz="8" w:space="0" w:color="AEAEAE"/>
              <w:left w:val="nil"/>
              <w:bottom w:val="single" w:sz="8" w:space="0" w:color="152935"/>
              <w:right w:val="single" w:sz="8" w:space="0" w:color="E0E0E0"/>
            </w:tcBorders>
            <w:shd w:val="clear" w:color="auto" w:fill="F9F9FB"/>
          </w:tcPr>
          <w:p w14:paraId="1FA845E2" w14:textId="77777777" w:rsidR="00074F93" w:rsidRPr="00074F93" w:rsidRDefault="00074F93" w:rsidP="00074F93">
            <w:pPr>
              <w:autoSpaceDE w:val="0"/>
              <w:autoSpaceDN w:val="0"/>
              <w:adjustRightInd w:val="0"/>
              <w:spacing w:after="0" w:line="320" w:lineRule="atLeast"/>
              <w:ind w:left="60" w:right="60"/>
              <w:jc w:val="right"/>
              <w:rPr>
                <w:color w:val="010205"/>
                <w:sz w:val="18"/>
                <w:szCs w:val="18"/>
              </w:rPr>
            </w:pPr>
            <w:r w:rsidRPr="00074F93">
              <w:rPr>
                <w:color w:val="010205"/>
                <w:sz w:val="18"/>
                <w:szCs w:val="18"/>
              </w:rPr>
              <w:t>63</w:t>
            </w:r>
          </w:p>
        </w:tc>
        <w:tc>
          <w:tcPr>
            <w:tcW w:w="1029"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158DA354" w14:textId="77777777" w:rsidR="00074F93" w:rsidRPr="00074F93" w:rsidRDefault="00074F93" w:rsidP="00074F93">
            <w:pPr>
              <w:autoSpaceDE w:val="0"/>
              <w:autoSpaceDN w:val="0"/>
              <w:adjustRightInd w:val="0"/>
              <w:spacing w:after="0" w:line="240" w:lineRule="auto"/>
              <w:rPr>
                <w:rFonts w:ascii="Times New Roman" w:hAnsi="Times New Roman" w:cs="Times New Roman"/>
              </w:rPr>
            </w:pPr>
          </w:p>
        </w:tc>
        <w:tc>
          <w:tcPr>
            <w:tcW w:w="1475" w:type="dxa"/>
            <w:tcBorders>
              <w:top w:val="single" w:sz="8" w:space="0" w:color="AEAEAE"/>
              <w:left w:val="single" w:sz="8" w:space="0" w:color="E0E0E0"/>
              <w:bottom w:val="single" w:sz="8" w:space="0" w:color="152935"/>
              <w:right w:val="nil"/>
            </w:tcBorders>
            <w:shd w:val="clear" w:color="auto" w:fill="F9F9FB"/>
            <w:vAlign w:val="center"/>
          </w:tcPr>
          <w:p w14:paraId="75BF9824" w14:textId="77777777" w:rsidR="00074F93" w:rsidRPr="00074F93" w:rsidRDefault="00074F93" w:rsidP="00074F93">
            <w:pPr>
              <w:autoSpaceDE w:val="0"/>
              <w:autoSpaceDN w:val="0"/>
              <w:adjustRightInd w:val="0"/>
              <w:spacing w:after="0" w:line="240" w:lineRule="auto"/>
              <w:rPr>
                <w:rFonts w:ascii="Times New Roman" w:hAnsi="Times New Roman" w:cs="Times New Roman"/>
              </w:rPr>
            </w:pPr>
          </w:p>
        </w:tc>
      </w:tr>
      <w:tr w:rsidR="00074F93" w:rsidRPr="00074F93" w14:paraId="742ADF15" w14:textId="77777777">
        <w:trPr>
          <w:cantSplit/>
        </w:trPr>
        <w:tc>
          <w:tcPr>
            <w:tcW w:w="5561" w:type="dxa"/>
            <w:gridSpan w:val="4"/>
            <w:tcBorders>
              <w:top w:val="nil"/>
              <w:left w:val="nil"/>
              <w:bottom w:val="nil"/>
              <w:right w:val="nil"/>
            </w:tcBorders>
            <w:shd w:val="clear" w:color="auto" w:fill="FFFFFF"/>
          </w:tcPr>
          <w:p w14:paraId="79EC2A97" w14:textId="77777777" w:rsidR="00074F93" w:rsidRPr="00074F93" w:rsidRDefault="00074F93" w:rsidP="00074F93">
            <w:pPr>
              <w:autoSpaceDE w:val="0"/>
              <w:autoSpaceDN w:val="0"/>
              <w:adjustRightInd w:val="0"/>
              <w:spacing w:after="0" w:line="320" w:lineRule="atLeast"/>
              <w:ind w:left="60" w:right="60"/>
              <w:rPr>
                <w:color w:val="010205"/>
                <w:sz w:val="18"/>
                <w:szCs w:val="18"/>
              </w:rPr>
            </w:pPr>
            <w:r w:rsidRPr="00074F93">
              <w:rPr>
                <w:color w:val="010205"/>
                <w:sz w:val="18"/>
                <w:szCs w:val="18"/>
              </w:rPr>
              <w:t>a. 21 cells (87.5%) have expected count less than 5. The minimum expected count is .40.</w:t>
            </w:r>
          </w:p>
        </w:tc>
      </w:tr>
    </w:tbl>
    <w:p w14:paraId="2BBD2F20" w14:textId="77777777" w:rsidR="00074F93" w:rsidRPr="00074F93" w:rsidRDefault="00074F93" w:rsidP="00074F93">
      <w:pPr>
        <w:autoSpaceDE w:val="0"/>
        <w:autoSpaceDN w:val="0"/>
        <w:adjustRightInd w:val="0"/>
        <w:spacing w:after="0" w:line="400" w:lineRule="atLeast"/>
        <w:rPr>
          <w:rFonts w:ascii="Times New Roman" w:hAnsi="Times New Roman" w:cs="Times New Roman"/>
        </w:rPr>
      </w:pPr>
    </w:p>
    <w:p w14:paraId="5C0CF05B" w14:textId="408F232B" w:rsidR="00074F93" w:rsidRDefault="00074F93" w:rsidP="00AD4FCF">
      <w:pPr>
        <w:rPr>
          <w:i/>
          <w:iCs/>
        </w:rPr>
      </w:pPr>
      <w:r>
        <w:rPr>
          <w:i/>
          <w:iCs/>
          <w:u w:val="single"/>
        </w:rPr>
        <w:t>Figure 7.</w:t>
      </w:r>
      <w:r w:rsidR="003461B5">
        <w:rPr>
          <w:i/>
          <w:iCs/>
          <w:u w:val="single"/>
        </w:rPr>
        <w:t>18</w:t>
      </w:r>
      <w:r>
        <w:rPr>
          <w:i/>
          <w:iCs/>
          <w:u w:val="single"/>
        </w:rPr>
        <w:t>:</w:t>
      </w:r>
      <w:r>
        <w:rPr>
          <w:i/>
          <w:iCs/>
        </w:rPr>
        <w:t xml:space="preserve"> Chi-Square test of Gender and how long a person can be sent to prison for stalking.</w:t>
      </w:r>
    </w:p>
    <w:p w14:paraId="2BB0C562" w14:textId="3790FFC4" w:rsidR="00074F93" w:rsidRDefault="00074F93" w:rsidP="00AD4FCF">
      <w:pPr>
        <w:rPr>
          <w:i/>
          <w:iCs/>
        </w:rPr>
      </w:pPr>
    </w:p>
    <w:p w14:paraId="6A9E6DD5" w14:textId="77777777" w:rsidR="00074F93" w:rsidRPr="00074F93" w:rsidRDefault="00074F93" w:rsidP="00074F93">
      <w:pPr>
        <w:autoSpaceDE w:val="0"/>
        <w:autoSpaceDN w:val="0"/>
        <w:adjustRightInd w:val="0"/>
        <w:spacing w:after="0" w:line="240" w:lineRule="auto"/>
        <w:rPr>
          <w:rFonts w:ascii="Times New Roman" w:hAnsi="Times New Roman" w:cs="Times New Roman"/>
        </w:rPr>
      </w:pPr>
    </w:p>
    <w:tbl>
      <w:tblPr>
        <w:tblW w:w="5564" w:type="dxa"/>
        <w:tblLayout w:type="fixed"/>
        <w:tblCellMar>
          <w:left w:w="0" w:type="dxa"/>
          <w:right w:w="0" w:type="dxa"/>
        </w:tblCellMar>
        <w:tblLook w:val="0000" w:firstRow="0" w:lastRow="0" w:firstColumn="0" w:lastColumn="0" w:noHBand="0" w:noVBand="0"/>
      </w:tblPr>
      <w:tblGrid>
        <w:gridCol w:w="2028"/>
        <w:gridCol w:w="1030"/>
        <w:gridCol w:w="1030"/>
        <w:gridCol w:w="1476"/>
      </w:tblGrid>
      <w:tr w:rsidR="00074F93" w:rsidRPr="00074F93" w14:paraId="25A054E3" w14:textId="77777777">
        <w:trPr>
          <w:cantSplit/>
        </w:trPr>
        <w:tc>
          <w:tcPr>
            <w:tcW w:w="5561" w:type="dxa"/>
            <w:gridSpan w:val="4"/>
            <w:tcBorders>
              <w:top w:val="nil"/>
              <w:left w:val="nil"/>
              <w:bottom w:val="nil"/>
              <w:right w:val="nil"/>
            </w:tcBorders>
            <w:shd w:val="clear" w:color="auto" w:fill="FFFFFF"/>
            <w:vAlign w:val="center"/>
          </w:tcPr>
          <w:p w14:paraId="5AE8876D" w14:textId="77777777" w:rsidR="00074F93" w:rsidRPr="00074F93" w:rsidRDefault="00074F93" w:rsidP="00074F93">
            <w:pPr>
              <w:autoSpaceDE w:val="0"/>
              <w:autoSpaceDN w:val="0"/>
              <w:adjustRightInd w:val="0"/>
              <w:spacing w:after="0" w:line="320" w:lineRule="atLeast"/>
              <w:ind w:left="60" w:right="60"/>
              <w:jc w:val="center"/>
              <w:rPr>
                <w:color w:val="010205"/>
                <w:sz w:val="22"/>
                <w:szCs w:val="22"/>
              </w:rPr>
            </w:pPr>
            <w:r w:rsidRPr="00074F93">
              <w:rPr>
                <w:b/>
                <w:bCs/>
                <w:color w:val="010205"/>
                <w:sz w:val="22"/>
                <w:szCs w:val="22"/>
              </w:rPr>
              <w:t>Chi-Square Tests</w:t>
            </w:r>
          </w:p>
        </w:tc>
      </w:tr>
      <w:tr w:rsidR="00074F93" w:rsidRPr="00074F93" w14:paraId="5ABE90AA" w14:textId="77777777">
        <w:trPr>
          <w:cantSplit/>
        </w:trPr>
        <w:tc>
          <w:tcPr>
            <w:tcW w:w="2028" w:type="dxa"/>
            <w:tcBorders>
              <w:top w:val="nil"/>
              <w:left w:val="nil"/>
              <w:bottom w:val="single" w:sz="8" w:space="0" w:color="152935"/>
              <w:right w:val="nil"/>
            </w:tcBorders>
            <w:shd w:val="clear" w:color="auto" w:fill="FFFFFF"/>
            <w:vAlign w:val="bottom"/>
          </w:tcPr>
          <w:p w14:paraId="12E55EB6" w14:textId="77777777" w:rsidR="00074F93" w:rsidRPr="00074F93" w:rsidRDefault="00074F93" w:rsidP="00074F93">
            <w:pPr>
              <w:autoSpaceDE w:val="0"/>
              <w:autoSpaceDN w:val="0"/>
              <w:adjustRightInd w:val="0"/>
              <w:spacing w:after="0" w:line="240" w:lineRule="auto"/>
              <w:rPr>
                <w:rFonts w:ascii="Times New Roman" w:hAnsi="Times New Roman" w:cs="Times New Roman"/>
              </w:rPr>
            </w:pPr>
          </w:p>
        </w:tc>
        <w:tc>
          <w:tcPr>
            <w:tcW w:w="1029" w:type="dxa"/>
            <w:tcBorders>
              <w:top w:val="nil"/>
              <w:left w:val="nil"/>
              <w:bottom w:val="single" w:sz="8" w:space="0" w:color="152935"/>
              <w:right w:val="single" w:sz="8" w:space="0" w:color="E0E0E0"/>
            </w:tcBorders>
            <w:shd w:val="clear" w:color="auto" w:fill="FFFFFF"/>
            <w:vAlign w:val="bottom"/>
          </w:tcPr>
          <w:p w14:paraId="046F2238" w14:textId="77777777" w:rsidR="00074F93" w:rsidRPr="00074F93" w:rsidRDefault="00074F93" w:rsidP="00074F93">
            <w:pPr>
              <w:autoSpaceDE w:val="0"/>
              <w:autoSpaceDN w:val="0"/>
              <w:adjustRightInd w:val="0"/>
              <w:spacing w:after="0" w:line="320" w:lineRule="atLeast"/>
              <w:ind w:left="60" w:right="60"/>
              <w:jc w:val="center"/>
              <w:rPr>
                <w:color w:val="264A60"/>
                <w:sz w:val="18"/>
                <w:szCs w:val="18"/>
              </w:rPr>
            </w:pPr>
            <w:r w:rsidRPr="00074F93">
              <w:rPr>
                <w:color w:val="264A60"/>
                <w:sz w:val="18"/>
                <w:szCs w:val="18"/>
              </w:rPr>
              <w:t>Value</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3680775D" w14:textId="77777777" w:rsidR="00074F93" w:rsidRPr="00074F93" w:rsidRDefault="00074F93" w:rsidP="00074F93">
            <w:pPr>
              <w:autoSpaceDE w:val="0"/>
              <w:autoSpaceDN w:val="0"/>
              <w:adjustRightInd w:val="0"/>
              <w:spacing w:after="0" w:line="320" w:lineRule="atLeast"/>
              <w:ind w:left="60" w:right="60"/>
              <w:jc w:val="center"/>
              <w:rPr>
                <w:color w:val="264A60"/>
                <w:sz w:val="18"/>
                <w:szCs w:val="18"/>
              </w:rPr>
            </w:pPr>
            <w:r w:rsidRPr="00074F93">
              <w:rPr>
                <w:color w:val="264A60"/>
                <w:sz w:val="18"/>
                <w:szCs w:val="18"/>
              </w:rPr>
              <w:t>df</w:t>
            </w:r>
          </w:p>
        </w:tc>
        <w:tc>
          <w:tcPr>
            <w:tcW w:w="1475" w:type="dxa"/>
            <w:tcBorders>
              <w:top w:val="nil"/>
              <w:left w:val="single" w:sz="8" w:space="0" w:color="E0E0E0"/>
              <w:bottom w:val="single" w:sz="8" w:space="0" w:color="152935"/>
              <w:right w:val="nil"/>
            </w:tcBorders>
            <w:shd w:val="clear" w:color="auto" w:fill="FFFFFF"/>
            <w:vAlign w:val="bottom"/>
          </w:tcPr>
          <w:p w14:paraId="79700D63" w14:textId="77777777" w:rsidR="00074F93" w:rsidRPr="00074F93" w:rsidRDefault="00074F93" w:rsidP="00074F93">
            <w:pPr>
              <w:autoSpaceDE w:val="0"/>
              <w:autoSpaceDN w:val="0"/>
              <w:adjustRightInd w:val="0"/>
              <w:spacing w:after="0" w:line="320" w:lineRule="atLeast"/>
              <w:ind w:left="60" w:right="60"/>
              <w:jc w:val="center"/>
              <w:rPr>
                <w:color w:val="264A60"/>
                <w:sz w:val="18"/>
                <w:szCs w:val="18"/>
              </w:rPr>
            </w:pPr>
            <w:r w:rsidRPr="00074F93">
              <w:rPr>
                <w:color w:val="264A60"/>
                <w:sz w:val="18"/>
                <w:szCs w:val="18"/>
              </w:rPr>
              <w:t>Asymptotic Significance (2-sided)</w:t>
            </w:r>
          </w:p>
        </w:tc>
      </w:tr>
      <w:tr w:rsidR="00074F93" w:rsidRPr="00074F93" w14:paraId="39C22550" w14:textId="77777777">
        <w:trPr>
          <w:cantSplit/>
        </w:trPr>
        <w:tc>
          <w:tcPr>
            <w:tcW w:w="2028" w:type="dxa"/>
            <w:tcBorders>
              <w:top w:val="single" w:sz="8" w:space="0" w:color="152935"/>
              <w:left w:val="nil"/>
              <w:bottom w:val="single" w:sz="8" w:space="0" w:color="AEAEAE"/>
              <w:right w:val="nil"/>
            </w:tcBorders>
            <w:shd w:val="clear" w:color="auto" w:fill="E0E0E0"/>
          </w:tcPr>
          <w:p w14:paraId="5BC0B3C8" w14:textId="77777777" w:rsidR="00074F93" w:rsidRPr="00074F93" w:rsidRDefault="00074F93" w:rsidP="00074F93">
            <w:pPr>
              <w:autoSpaceDE w:val="0"/>
              <w:autoSpaceDN w:val="0"/>
              <w:adjustRightInd w:val="0"/>
              <w:spacing w:after="0" w:line="320" w:lineRule="atLeast"/>
              <w:ind w:left="60" w:right="60"/>
              <w:rPr>
                <w:color w:val="264A60"/>
                <w:sz w:val="18"/>
                <w:szCs w:val="18"/>
              </w:rPr>
            </w:pPr>
            <w:r w:rsidRPr="00074F93">
              <w:rPr>
                <w:color w:val="264A60"/>
                <w:sz w:val="18"/>
                <w:szCs w:val="18"/>
              </w:rPr>
              <w:t>Pearson Chi-Square</w:t>
            </w:r>
          </w:p>
        </w:tc>
        <w:tc>
          <w:tcPr>
            <w:tcW w:w="1029" w:type="dxa"/>
            <w:tcBorders>
              <w:top w:val="single" w:sz="8" w:space="0" w:color="152935"/>
              <w:left w:val="nil"/>
              <w:bottom w:val="single" w:sz="8" w:space="0" w:color="AEAEAE"/>
              <w:right w:val="single" w:sz="8" w:space="0" w:color="E0E0E0"/>
            </w:tcBorders>
            <w:shd w:val="clear" w:color="auto" w:fill="F9F9FB"/>
          </w:tcPr>
          <w:p w14:paraId="0ABDDA53" w14:textId="77777777" w:rsidR="00074F93" w:rsidRPr="00074F93" w:rsidRDefault="00074F93" w:rsidP="00074F93">
            <w:pPr>
              <w:autoSpaceDE w:val="0"/>
              <w:autoSpaceDN w:val="0"/>
              <w:adjustRightInd w:val="0"/>
              <w:spacing w:after="0" w:line="320" w:lineRule="atLeast"/>
              <w:ind w:left="60" w:right="60"/>
              <w:jc w:val="right"/>
              <w:rPr>
                <w:color w:val="010205"/>
                <w:sz w:val="18"/>
                <w:szCs w:val="18"/>
              </w:rPr>
            </w:pPr>
            <w:r w:rsidRPr="00074F93">
              <w:rPr>
                <w:color w:val="010205"/>
                <w:sz w:val="18"/>
                <w:szCs w:val="18"/>
              </w:rPr>
              <w:t>4.540</w:t>
            </w:r>
            <w:r w:rsidRPr="00074F93">
              <w:rPr>
                <w:color w:val="010205"/>
                <w:sz w:val="18"/>
                <w:szCs w:val="18"/>
                <w:vertAlign w:val="superscript"/>
              </w:rPr>
              <w:t>a</w:t>
            </w:r>
          </w:p>
        </w:tc>
        <w:tc>
          <w:tcPr>
            <w:tcW w:w="1029" w:type="dxa"/>
            <w:tcBorders>
              <w:top w:val="single" w:sz="8" w:space="0" w:color="152935"/>
              <w:left w:val="single" w:sz="8" w:space="0" w:color="E0E0E0"/>
              <w:bottom w:val="single" w:sz="8" w:space="0" w:color="AEAEAE"/>
              <w:right w:val="single" w:sz="8" w:space="0" w:color="E0E0E0"/>
            </w:tcBorders>
            <w:shd w:val="clear" w:color="auto" w:fill="F9F9FB"/>
          </w:tcPr>
          <w:p w14:paraId="306D4D63" w14:textId="77777777" w:rsidR="00074F93" w:rsidRPr="00074F93" w:rsidRDefault="00074F93" w:rsidP="00074F93">
            <w:pPr>
              <w:autoSpaceDE w:val="0"/>
              <w:autoSpaceDN w:val="0"/>
              <w:adjustRightInd w:val="0"/>
              <w:spacing w:after="0" w:line="320" w:lineRule="atLeast"/>
              <w:ind w:left="60" w:right="60"/>
              <w:jc w:val="right"/>
              <w:rPr>
                <w:color w:val="010205"/>
                <w:sz w:val="18"/>
                <w:szCs w:val="18"/>
              </w:rPr>
            </w:pPr>
            <w:r w:rsidRPr="00074F93">
              <w:rPr>
                <w:color w:val="010205"/>
                <w:sz w:val="18"/>
                <w:szCs w:val="18"/>
              </w:rPr>
              <w:t>8</w:t>
            </w:r>
          </w:p>
        </w:tc>
        <w:tc>
          <w:tcPr>
            <w:tcW w:w="1475" w:type="dxa"/>
            <w:tcBorders>
              <w:top w:val="single" w:sz="8" w:space="0" w:color="152935"/>
              <w:left w:val="single" w:sz="8" w:space="0" w:color="E0E0E0"/>
              <w:bottom w:val="single" w:sz="8" w:space="0" w:color="AEAEAE"/>
              <w:right w:val="nil"/>
            </w:tcBorders>
            <w:shd w:val="clear" w:color="auto" w:fill="F9F9FB"/>
          </w:tcPr>
          <w:p w14:paraId="6C3EA162" w14:textId="77777777" w:rsidR="00074F93" w:rsidRPr="00074F93" w:rsidRDefault="00074F93" w:rsidP="00074F93">
            <w:pPr>
              <w:autoSpaceDE w:val="0"/>
              <w:autoSpaceDN w:val="0"/>
              <w:adjustRightInd w:val="0"/>
              <w:spacing w:after="0" w:line="320" w:lineRule="atLeast"/>
              <w:ind w:left="60" w:right="60"/>
              <w:jc w:val="right"/>
              <w:rPr>
                <w:color w:val="010205"/>
                <w:sz w:val="18"/>
                <w:szCs w:val="18"/>
              </w:rPr>
            </w:pPr>
            <w:r w:rsidRPr="00074F93">
              <w:rPr>
                <w:color w:val="010205"/>
                <w:sz w:val="18"/>
                <w:szCs w:val="18"/>
              </w:rPr>
              <w:t>.805</w:t>
            </w:r>
          </w:p>
        </w:tc>
      </w:tr>
      <w:tr w:rsidR="00074F93" w:rsidRPr="00074F93" w14:paraId="6FB96C70" w14:textId="77777777">
        <w:trPr>
          <w:cantSplit/>
        </w:trPr>
        <w:tc>
          <w:tcPr>
            <w:tcW w:w="2028" w:type="dxa"/>
            <w:tcBorders>
              <w:top w:val="single" w:sz="8" w:space="0" w:color="AEAEAE"/>
              <w:left w:val="nil"/>
              <w:bottom w:val="single" w:sz="8" w:space="0" w:color="AEAEAE"/>
              <w:right w:val="nil"/>
            </w:tcBorders>
            <w:shd w:val="clear" w:color="auto" w:fill="E0E0E0"/>
          </w:tcPr>
          <w:p w14:paraId="681E3983" w14:textId="77777777" w:rsidR="00074F93" w:rsidRPr="00074F93" w:rsidRDefault="00074F93" w:rsidP="00074F93">
            <w:pPr>
              <w:autoSpaceDE w:val="0"/>
              <w:autoSpaceDN w:val="0"/>
              <w:adjustRightInd w:val="0"/>
              <w:spacing w:after="0" w:line="320" w:lineRule="atLeast"/>
              <w:ind w:left="60" w:right="60"/>
              <w:rPr>
                <w:color w:val="264A60"/>
                <w:sz w:val="18"/>
                <w:szCs w:val="18"/>
              </w:rPr>
            </w:pPr>
            <w:r w:rsidRPr="00074F93">
              <w:rPr>
                <w:color w:val="264A60"/>
                <w:sz w:val="18"/>
                <w:szCs w:val="18"/>
              </w:rPr>
              <w:t>Likelihood Ratio</w:t>
            </w:r>
          </w:p>
        </w:tc>
        <w:tc>
          <w:tcPr>
            <w:tcW w:w="1029" w:type="dxa"/>
            <w:tcBorders>
              <w:top w:val="single" w:sz="8" w:space="0" w:color="AEAEAE"/>
              <w:left w:val="nil"/>
              <w:bottom w:val="single" w:sz="8" w:space="0" w:color="AEAEAE"/>
              <w:right w:val="single" w:sz="8" w:space="0" w:color="E0E0E0"/>
            </w:tcBorders>
            <w:shd w:val="clear" w:color="auto" w:fill="F9F9FB"/>
          </w:tcPr>
          <w:p w14:paraId="6A91536B" w14:textId="77777777" w:rsidR="00074F93" w:rsidRPr="00074F93" w:rsidRDefault="00074F93" w:rsidP="00074F93">
            <w:pPr>
              <w:autoSpaceDE w:val="0"/>
              <w:autoSpaceDN w:val="0"/>
              <w:adjustRightInd w:val="0"/>
              <w:spacing w:after="0" w:line="320" w:lineRule="atLeast"/>
              <w:ind w:left="60" w:right="60"/>
              <w:jc w:val="right"/>
              <w:rPr>
                <w:color w:val="010205"/>
                <w:sz w:val="18"/>
                <w:szCs w:val="18"/>
              </w:rPr>
            </w:pPr>
            <w:r w:rsidRPr="00074F93">
              <w:rPr>
                <w:color w:val="010205"/>
                <w:sz w:val="18"/>
                <w:szCs w:val="18"/>
              </w:rPr>
              <w:t>5.049</w:t>
            </w:r>
          </w:p>
        </w:tc>
        <w:tc>
          <w:tcPr>
            <w:tcW w:w="1029" w:type="dxa"/>
            <w:tcBorders>
              <w:top w:val="single" w:sz="8" w:space="0" w:color="AEAEAE"/>
              <w:left w:val="single" w:sz="8" w:space="0" w:color="E0E0E0"/>
              <w:bottom w:val="single" w:sz="8" w:space="0" w:color="AEAEAE"/>
              <w:right w:val="single" w:sz="8" w:space="0" w:color="E0E0E0"/>
            </w:tcBorders>
            <w:shd w:val="clear" w:color="auto" w:fill="F9F9FB"/>
          </w:tcPr>
          <w:p w14:paraId="643A213C" w14:textId="77777777" w:rsidR="00074F93" w:rsidRPr="00074F93" w:rsidRDefault="00074F93" w:rsidP="00074F93">
            <w:pPr>
              <w:autoSpaceDE w:val="0"/>
              <w:autoSpaceDN w:val="0"/>
              <w:adjustRightInd w:val="0"/>
              <w:spacing w:after="0" w:line="320" w:lineRule="atLeast"/>
              <w:ind w:left="60" w:right="60"/>
              <w:jc w:val="right"/>
              <w:rPr>
                <w:color w:val="010205"/>
                <w:sz w:val="18"/>
                <w:szCs w:val="18"/>
              </w:rPr>
            </w:pPr>
            <w:r w:rsidRPr="00074F93">
              <w:rPr>
                <w:color w:val="010205"/>
                <w:sz w:val="18"/>
                <w:szCs w:val="18"/>
              </w:rPr>
              <w:t>8</w:t>
            </w:r>
          </w:p>
        </w:tc>
        <w:tc>
          <w:tcPr>
            <w:tcW w:w="1475" w:type="dxa"/>
            <w:tcBorders>
              <w:top w:val="single" w:sz="8" w:space="0" w:color="AEAEAE"/>
              <w:left w:val="single" w:sz="8" w:space="0" w:color="E0E0E0"/>
              <w:bottom w:val="single" w:sz="8" w:space="0" w:color="AEAEAE"/>
              <w:right w:val="nil"/>
            </w:tcBorders>
            <w:shd w:val="clear" w:color="auto" w:fill="F9F9FB"/>
          </w:tcPr>
          <w:p w14:paraId="2519F42F" w14:textId="77777777" w:rsidR="00074F93" w:rsidRPr="00074F93" w:rsidRDefault="00074F93" w:rsidP="00074F93">
            <w:pPr>
              <w:autoSpaceDE w:val="0"/>
              <w:autoSpaceDN w:val="0"/>
              <w:adjustRightInd w:val="0"/>
              <w:spacing w:after="0" w:line="320" w:lineRule="atLeast"/>
              <w:ind w:left="60" w:right="60"/>
              <w:jc w:val="right"/>
              <w:rPr>
                <w:color w:val="010205"/>
                <w:sz w:val="18"/>
                <w:szCs w:val="18"/>
              </w:rPr>
            </w:pPr>
            <w:r w:rsidRPr="00074F93">
              <w:rPr>
                <w:color w:val="010205"/>
                <w:sz w:val="18"/>
                <w:szCs w:val="18"/>
              </w:rPr>
              <w:t>.752</w:t>
            </w:r>
          </w:p>
        </w:tc>
      </w:tr>
      <w:tr w:rsidR="00074F93" w:rsidRPr="00074F93" w14:paraId="1484DD99" w14:textId="77777777">
        <w:trPr>
          <w:cantSplit/>
        </w:trPr>
        <w:tc>
          <w:tcPr>
            <w:tcW w:w="2028" w:type="dxa"/>
            <w:tcBorders>
              <w:top w:val="single" w:sz="8" w:space="0" w:color="AEAEAE"/>
              <w:left w:val="nil"/>
              <w:bottom w:val="single" w:sz="8" w:space="0" w:color="152935"/>
              <w:right w:val="nil"/>
            </w:tcBorders>
            <w:shd w:val="clear" w:color="auto" w:fill="E0E0E0"/>
          </w:tcPr>
          <w:p w14:paraId="3781FBD3" w14:textId="77777777" w:rsidR="00074F93" w:rsidRPr="00074F93" w:rsidRDefault="00074F93" w:rsidP="00074F93">
            <w:pPr>
              <w:autoSpaceDE w:val="0"/>
              <w:autoSpaceDN w:val="0"/>
              <w:adjustRightInd w:val="0"/>
              <w:spacing w:after="0" w:line="320" w:lineRule="atLeast"/>
              <w:ind w:left="60" w:right="60"/>
              <w:rPr>
                <w:color w:val="264A60"/>
                <w:sz w:val="18"/>
                <w:szCs w:val="18"/>
              </w:rPr>
            </w:pPr>
            <w:r w:rsidRPr="00074F93">
              <w:rPr>
                <w:color w:val="264A60"/>
                <w:sz w:val="18"/>
                <w:szCs w:val="18"/>
              </w:rPr>
              <w:t>N of Valid Cases</w:t>
            </w:r>
          </w:p>
        </w:tc>
        <w:tc>
          <w:tcPr>
            <w:tcW w:w="1029" w:type="dxa"/>
            <w:tcBorders>
              <w:top w:val="single" w:sz="8" w:space="0" w:color="AEAEAE"/>
              <w:left w:val="nil"/>
              <w:bottom w:val="single" w:sz="8" w:space="0" w:color="152935"/>
              <w:right w:val="single" w:sz="8" w:space="0" w:color="E0E0E0"/>
            </w:tcBorders>
            <w:shd w:val="clear" w:color="auto" w:fill="F9F9FB"/>
          </w:tcPr>
          <w:p w14:paraId="10A6A04D" w14:textId="77777777" w:rsidR="00074F93" w:rsidRPr="00074F93" w:rsidRDefault="00074F93" w:rsidP="00074F93">
            <w:pPr>
              <w:autoSpaceDE w:val="0"/>
              <w:autoSpaceDN w:val="0"/>
              <w:adjustRightInd w:val="0"/>
              <w:spacing w:after="0" w:line="320" w:lineRule="atLeast"/>
              <w:ind w:left="60" w:right="60"/>
              <w:jc w:val="right"/>
              <w:rPr>
                <w:color w:val="010205"/>
                <w:sz w:val="18"/>
                <w:szCs w:val="18"/>
              </w:rPr>
            </w:pPr>
            <w:r w:rsidRPr="00074F93">
              <w:rPr>
                <w:color w:val="010205"/>
                <w:sz w:val="18"/>
                <w:szCs w:val="18"/>
              </w:rPr>
              <w:t>63</w:t>
            </w:r>
          </w:p>
        </w:tc>
        <w:tc>
          <w:tcPr>
            <w:tcW w:w="1029"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63606ADC" w14:textId="77777777" w:rsidR="00074F93" w:rsidRPr="00074F93" w:rsidRDefault="00074F93" w:rsidP="00074F93">
            <w:pPr>
              <w:autoSpaceDE w:val="0"/>
              <w:autoSpaceDN w:val="0"/>
              <w:adjustRightInd w:val="0"/>
              <w:spacing w:after="0" w:line="240" w:lineRule="auto"/>
              <w:rPr>
                <w:rFonts w:ascii="Times New Roman" w:hAnsi="Times New Roman" w:cs="Times New Roman"/>
              </w:rPr>
            </w:pPr>
          </w:p>
        </w:tc>
        <w:tc>
          <w:tcPr>
            <w:tcW w:w="1475" w:type="dxa"/>
            <w:tcBorders>
              <w:top w:val="single" w:sz="8" w:space="0" w:color="AEAEAE"/>
              <w:left w:val="single" w:sz="8" w:space="0" w:color="E0E0E0"/>
              <w:bottom w:val="single" w:sz="8" w:space="0" w:color="152935"/>
              <w:right w:val="nil"/>
            </w:tcBorders>
            <w:shd w:val="clear" w:color="auto" w:fill="F9F9FB"/>
            <w:vAlign w:val="center"/>
          </w:tcPr>
          <w:p w14:paraId="04F05F4E" w14:textId="77777777" w:rsidR="00074F93" w:rsidRPr="00074F93" w:rsidRDefault="00074F93" w:rsidP="00074F93">
            <w:pPr>
              <w:autoSpaceDE w:val="0"/>
              <w:autoSpaceDN w:val="0"/>
              <w:adjustRightInd w:val="0"/>
              <w:spacing w:after="0" w:line="240" w:lineRule="auto"/>
              <w:rPr>
                <w:rFonts w:ascii="Times New Roman" w:hAnsi="Times New Roman" w:cs="Times New Roman"/>
              </w:rPr>
            </w:pPr>
          </w:p>
        </w:tc>
      </w:tr>
      <w:tr w:rsidR="00074F93" w:rsidRPr="00074F93" w14:paraId="59F075A2" w14:textId="77777777">
        <w:trPr>
          <w:cantSplit/>
        </w:trPr>
        <w:tc>
          <w:tcPr>
            <w:tcW w:w="5561" w:type="dxa"/>
            <w:gridSpan w:val="4"/>
            <w:tcBorders>
              <w:top w:val="nil"/>
              <w:left w:val="nil"/>
              <w:bottom w:val="nil"/>
              <w:right w:val="nil"/>
            </w:tcBorders>
            <w:shd w:val="clear" w:color="auto" w:fill="FFFFFF"/>
          </w:tcPr>
          <w:p w14:paraId="4835FB24" w14:textId="77777777" w:rsidR="00074F93" w:rsidRPr="00074F93" w:rsidRDefault="00074F93" w:rsidP="00074F93">
            <w:pPr>
              <w:autoSpaceDE w:val="0"/>
              <w:autoSpaceDN w:val="0"/>
              <w:adjustRightInd w:val="0"/>
              <w:spacing w:after="0" w:line="320" w:lineRule="atLeast"/>
              <w:ind w:left="60" w:right="60"/>
              <w:rPr>
                <w:color w:val="010205"/>
                <w:sz w:val="18"/>
                <w:szCs w:val="18"/>
              </w:rPr>
            </w:pPr>
            <w:r w:rsidRPr="00074F93">
              <w:rPr>
                <w:color w:val="010205"/>
                <w:sz w:val="18"/>
                <w:szCs w:val="18"/>
              </w:rPr>
              <w:t>a. 12 cells (66.7%) have expected count less than 5. The minimum expected count is .40.</w:t>
            </w:r>
          </w:p>
        </w:tc>
      </w:tr>
    </w:tbl>
    <w:p w14:paraId="78DDB4B8" w14:textId="77777777" w:rsidR="00074F93" w:rsidRPr="00074F93" w:rsidRDefault="00074F93" w:rsidP="00074F93">
      <w:pPr>
        <w:autoSpaceDE w:val="0"/>
        <w:autoSpaceDN w:val="0"/>
        <w:adjustRightInd w:val="0"/>
        <w:spacing w:after="0" w:line="400" w:lineRule="atLeast"/>
        <w:rPr>
          <w:rFonts w:ascii="Times New Roman" w:hAnsi="Times New Roman" w:cs="Times New Roman"/>
        </w:rPr>
      </w:pPr>
    </w:p>
    <w:p w14:paraId="50B0E0C3" w14:textId="32BA45E6" w:rsidR="00074F93" w:rsidRDefault="00074F93" w:rsidP="00AD4FCF">
      <w:pPr>
        <w:rPr>
          <w:i/>
          <w:iCs/>
        </w:rPr>
      </w:pPr>
      <w:r>
        <w:rPr>
          <w:i/>
          <w:iCs/>
          <w:u w:val="single"/>
        </w:rPr>
        <w:t>Figure 7.</w:t>
      </w:r>
      <w:r w:rsidR="003461B5">
        <w:rPr>
          <w:i/>
          <w:iCs/>
          <w:u w:val="single"/>
        </w:rPr>
        <w:t>19</w:t>
      </w:r>
      <w:r>
        <w:rPr>
          <w:i/>
          <w:iCs/>
          <w:u w:val="single"/>
        </w:rPr>
        <w:t>:</w:t>
      </w:r>
      <w:r>
        <w:rPr>
          <w:i/>
          <w:iCs/>
        </w:rPr>
        <w:t xml:space="preserve"> Chi-Square test of Gender and how long they believe an average stalking case lasts</w:t>
      </w:r>
      <w:r w:rsidR="003461B5">
        <w:rPr>
          <w:i/>
          <w:iCs/>
        </w:rPr>
        <w:t xml:space="preserve"> for</w:t>
      </w:r>
      <w:r>
        <w:rPr>
          <w:i/>
          <w:iCs/>
        </w:rPr>
        <w:t>.</w:t>
      </w:r>
    </w:p>
    <w:p w14:paraId="0AD7D299" w14:textId="26DA5836" w:rsidR="00074F93" w:rsidRDefault="00074F93" w:rsidP="00AD4FCF">
      <w:pPr>
        <w:rPr>
          <w:i/>
          <w:iCs/>
        </w:rPr>
      </w:pPr>
    </w:p>
    <w:p w14:paraId="2176D7ED" w14:textId="67465D70" w:rsidR="00074F93" w:rsidRDefault="00074F93" w:rsidP="00AD4FCF">
      <w:pPr>
        <w:rPr>
          <w:i/>
          <w:iCs/>
        </w:rPr>
      </w:pPr>
    </w:p>
    <w:p w14:paraId="117B7053" w14:textId="4790E370" w:rsidR="00074F93" w:rsidRDefault="00074F93" w:rsidP="00AD4FCF">
      <w:pPr>
        <w:rPr>
          <w:i/>
          <w:iCs/>
        </w:rPr>
      </w:pPr>
    </w:p>
    <w:p w14:paraId="1C721DE0" w14:textId="60F0DA36" w:rsidR="00074F93" w:rsidRDefault="00074F93" w:rsidP="00AD4FCF">
      <w:pPr>
        <w:rPr>
          <w:i/>
          <w:iCs/>
        </w:rPr>
      </w:pPr>
    </w:p>
    <w:p w14:paraId="12F04088" w14:textId="25E85F00" w:rsidR="00074F93" w:rsidRDefault="00074F93" w:rsidP="00AD4FCF">
      <w:pPr>
        <w:rPr>
          <w:i/>
          <w:iCs/>
        </w:rPr>
      </w:pPr>
    </w:p>
    <w:p w14:paraId="5E914250" w14:textId="05A9E390" w:rsidR="00074F93" w:rsidRDefault="00074F93" w:rsidP="00AD4FCF">
      <w:pPr>
        <w:rPr>
          <w:i/>
          <w:iCs/>
        </w:rPr>
      </w:pPr>
    </w:p>
    <w:p w14:paraId="618BBF63" w14:textId="493A1C05" w:rsidR="00074F93" w:rsidRDefault="00074F93" w:rsidP="00AD4FCF">
      <w:pPr>
        <w:rPr>
          <w:i/>
          <w:iCs/>
        </w:rPr>
      </w:pPr>
    </w:p>
    <w:p w14:paraId="5551CA9A" w14:textId="3DD6472B" w:rsidR="00074F93" w:rsidRDefault="00074F93" w:rsidP="00AD4FCF">
      <w:pPr>
        <w:rPr>
          <w:i/>
          <w:iCs/>
        </w:rPr>
      </w:pPr>
    </w:p>
    <w:p w14:paraId="60751290" w14:textId="06560545" w:rsidR="00074F93" w:rsidRDefault="00074F93" w:rsidP="00AD4FCF">
      <w:pPr>
        <w:rPr>
          <w:i/>
          <w:iCs/>
        </w:rPr>
      </w:pPr>
    </w:p>
    <w:p w14:paraId="2D14CB36" w14:textId="77777777" w:rsidR="00074F93" w:rsidRDefault="00074F93" w:rsidP="00AD4FCF">
      <w:pPr>
        <w:rPr>
          <w:i/>
          <w:iCs/>
        </w:rPr>
      </w:pPr>
    </w:p>
    <w:p w14:paraId="53D92E5C" w14:textId="77777777" w:rsidR="00074F93" w:rsidRPr="00074F93" w:rsidRDefault="00074F93" w:rsidP="00074F93">
      <w:pPr>
        <w:autoSpaceDE w:val="0"/>
        <w:autoSpaceDN w:val="0"/>
        <w:adjustRightInd w:val="0"/>
        <w:spacing w:after="0" w:line="240" w:lineRule="auto"/>
        <w:rPr>
          <w:rFonts w:ascii="Times New Roman" w:hAnsi="Times New Roman" w:cs="Times New Roman"/>
        </w:rPr>
      </w:pPr>
    </w:p>
    <w:tbl>
      <w:tblPr>
        <w:tblW w:w="8624" w:type="dxa"/>
        <w:tblLayout w:type="fixed"/>
        <w:tblCellMar>
          <w:left w:w="0" w:type="dxa"/>
          <w:right w:w="0" w:type="dxa"/>
        </w:tblCellMar>
        <w:tblLook w:val="0000" w:firstRow="0" w:lastRow="0" w:firstColumn="0" w:lastColumn="0" w:noHBand="0" w:noVBand="0"/>
      </w:tblPr>
      <w:tblGrid>
        <w:gridCol w:w="2136"/>
        <w:gridCol w:w="1030"/>
        <w:gridCol w:w="1030"/>
        <w:gridCol w:w="1476"/>
        <w:gridCol w:w="1476"/>
        <w:gridCol w:w="1476"/>
      </w:tblGrid>
      <w:tr w:rsidR="00074F93" w:rsidRPr="00074F93" w14:paraId="6A50E464" w14:textId="77777777">
        <w:trPr>
          <w:cantSplit/>
        </w:trPr>
        <w:tc>
          <w:tcPr>
            <w:tcW w:w="8619" w:type="dxa"/>
            <w:gridSpan w:val="6"/>
            <w:tcBorders>
              <w:top w:val="nil"/>
              <w:left w:val="nil"/>
              <w:bottom w:val="nil"/>
              <w:right w:val="nil"/>
            </w:tcBorders>
            <w:shd w:val="clear" w:color="auto" w:fill="FFFFFF"/>
            <w:vAlign w:val="center"/>
          </w:tcPr>
          <w:p w14:paraId="4DD4731C" w14:textId="77777777" w:rsidR="00074F93" w:rsidRPr="00074F93" w:rsidRDefault="00074F93" w:rsidP="00074F93">
            <w:pPr>
              <w:autoSpaceDE w:val="0"/>
              <w:autoSpaceDN w:val="0"/>
              <w:adjustRightInd w:val="0"/>
              <w:spacing w:after="0" w:line="320" w:lineRule="atLeast"/>
              <w:ind w:left="60" w:right="60"/>
              <w:jc w:val="center"/>
              <w:rPr>
                <w:color w:val="010205"/>
                <w:sz w:val="22"/>
                <w:szCs w:val="22"/>
              </w:rPr>
            </w:pPr>
            <w:r w:rsidRPr="00074F93">
              <w:rPr>
                <w:b/>
                <w:bCs/>
                <w:color w:val="010205"/>
                <w:sz w:val="22"/>
                <w:szCs w:val="22"/>
              </w:rPr>
              <w:lastRenderedPageBreak/>
              <w:t>Chi-Square Tests</w:t>
            </w:r>
          </w:p>
        </w:tc>
      </w:tr>
      <w:tr w:rsidR="00074F93" w:rsidRPr="00074F93" w14:paraId="06641FE4" w14:textId="77777777">
        <w:trPr>
          <w:cantSplit/>
        </w:trPr>
        <w:tc>
          <w:tcPr>
            <w:tcW w:w="2136" w:type="dxa"/>
            <w:tcBorders>
              <w:top w:val="nil"/>
              <w:left w:val="nil"/>
              <w:bottom w:val="single" w:sz="8" w:space="0" w:color="152935"/>
              <w:right w:val="nil"/>
            </w:tcBorders>
            <w:shd w:val="clear" w:color="auto" w:fill="FFFFFF"/>
            <w:vAlign w:val="bottom"/>
          </w:tcPr>
          <w:p w14:paraId="3C56CDC2" w14:textId="77777777" w:rsidR="00074F93" w:rsidRPr="00074F93" w:rsidRDefault="00074F93" w:rsidP="00074F93">
            <w:pPr>
              <w:autoSpaceDE w:val="0"/>
              <w:autoSpaceDN w:val="0"/>
              <w:adjustRightInd w:val="0"/>
              <w:spacing w:after="0" w:line="240" w:lineRule="auto"/>
              <w:rPr>
                <w:rFonts w:ascii="Times New Roman" w:hAnsi="Times New Roman" w:cs="Times New Roman"/>
              </w:rPr>
            </w:pPr>
          </w:p>
        </w:tc>
        <w:tc>
          <w:tcPr>
            <w:tcW w:w="1029" w:type="dxa"/>
            <w:tcBorders>
              <w:top w:val="nil"/>
              <w:left w:val="nil"/>
              <w:bottom w:val="single" w:sz="8" w:space="0" w:color="152935"/>
              <w:right w:val="single" w:sz="8" w:space="0" w:color="E0E0E0"/>
            </w:tcBorders>
            <w:shd w:val="clear" w:color="auto" w:fill="FFFFFF"/>
            <w:vAlign w:val="bottom"/>
          </w:tcPr>
          <w:p w14:paraId="692067DC" w14:textId="77777777" w:rsidR="00074F93" w:rsidRPr="00074F93" w:rsidRDefault="00074F93" w:rsidP="00074F93">
            <w:pPr>
              <w:autoSpaceDE w:val="0"/>
              <w:autoSpaceDN w:val="0"/>
              <w:adjustRightInd w:val="0"/>
              <w:spacing w:after="0" w:line="320" w:lineRule="atLeast"/>
              <w:ind w:left="60" w:right="60"/>
              <w:jc w:val="center"/>
              <w:rPr>
                <w:color w:val="264A60"/>
                <w:sz w:val="18"/>
                <w:szCs w:val="18"/>
              </w:rPr>
            </w:pPr>
            <w:r w:rsidRPr="00074F93">
              <w:rPr>
                <w:color w:val="264A60"/>
                <w:sz w:val="18"/>
                <w:szCs w:val="18"/>
              </w:rPr>
              <w:t>Value</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1B3D61B4" w14:textId="77777777" w:rsidR="00074F93" w:rsidRPr="00074F93" w:rsidRDefault="00074F93" w:rsidP="00074F93">
            <w:pPr>
              <w:autoSpaceDE w:val="0"/>
              <w:autoSpaceDN w:val="0"/>
              <w:adjustRightInd w:val="0"/>
              <w:spacing w:after="0" w:line="320" w:lineRule="atLeast"/>
              <w:ind w:left="60" w:right="60"/>
              <w:jc w:val="center"/>
              <w:rPr>
                <w:color w:val="264A60"/>
                <w:sz w:val="18"/>
                <w:szCs w:val="18"/>
              </w:rPr>
            </w:pPr>
            <w:r w:rsidRPr="00074F93">
              <w:rPr>
                <w:color w:val="264A60"/>
                <w:sz w:val="18"/>
                <w:szCs w:val="18"/>
              </w:rPr>
              <w:t>df</w:t>
            </w:r>
          </w:p>
        </w:tc>
        <w:tc>
          <w:tcPr>
            <w:tcW w:w="1475" w:type="dxa"/>
            <w:tcBorders>
              <w:top w:val="nil"/>
              <w:left w:val="single" w:sz="8" w:space="0" w:color="E0E0E0"/>
              <w:bottom w:val="single" w:sz="8" w:space="0" w:color="152935"/>
              <w:right w:val="single" w:sz="8" w:space="0" w:color="E0E0E0"/>
            </w:tcBorders>
            <w:shd w:val="clear" w:color="auto" w:fill="FFFFFF"/>
            <w:vAlign w:val="bottom"/>
          </w:tcPr>
          <w:p w14:paraId="1CD9F6C2" w14:textId="77777777" w:rsidR="00074F93" w:rsidRPr="00074F93" w:rsidRDefault="00074F93" w:rsidP="00074F93">
            <w:pPr>
              <w:autoSpaceDE w:val="0"/>
              <w:autoSpaceDN w:val="0"/>
              <w:adjustRightInd w:val="0"/>
              <w:spacing w:after="0" w:line="320" w:lineRule="atLeast"/>
              <w:ind w:left="60" w:right="60"/>
              <w:jc w:val="center"/>
              <w:rPr>
                <w:color w:val="264A60"/>
                <w:sz w:val="18"/>
                <w:szCs w:val="18"/>
              </w:rPr>
            </w:pPr>
            <w:r w:rsidRPr="00074F93">
              <w:rPr>
                <w:color w:val="264A60"/>
                <w:sz w:val="18"/>
                <w:szCs w:val="18"/>
              </w:rPr>
              <w:t>Asymptotic Significance (2-sided)</w:t>
            </w:r>
          </w:p>
        </w:tc>
        <w:tc>
          <w:tcPr>
            <w:tcW w:w="1475" w:type="dxa"/>
            <w:tcBorders>
              <w:top w:val="nil"/>
              <w:left w:val="single" w:sz="8" w:space="0" w:color="E0E0E0"/>
              <w:bottom w:val="single" w:sz="8" w:space="0" w:color="152935"/>
              <w:right w:val="single" w:sz="8" w:space="0" w:color="E0E0E0"/>
            </w:tcBorders>
            <w:shd w:val="clear" w:color="auto" w:fill="FFFFFF"/>
            <w:vAlign w:val="bottom"/>
          </w:tcPr>
          <w:p w14:paraId="70DC2513" w14:textId="77777777" w:rsidR="00074F93" w:rsidRPr="00074F93" w:rsidRDefault="00074F93" w:rsidP="00074F93">
            <w:pPr>
              <w:autoSpaceDE w:val="0"/>
              <w:autoSpaceDN w:val="0"/>
              <w:adjustRightInd w:val="0"/>
              <w:spacing w:after="0" w:line="320" w:lineRule="atLeast"/>
              <w:ind w:left="60" w:right="60"/>
              <w:jc w:val="center"/>
              <w:rPr>
                <w:color w:val="264A60"/>
                <w:sz w:val="18"/>
                <w:szCs w:val="18"/>
              </w:rPr>
            </w:pPr>
            <w:r w:rsidRPr="00074F93">
              <w:rPr>
                <w:color w:val="264A60"/>
                <w:sz w:val="18"/>
                <w:szCs w:val="18"/>
              </w:rPr>
              <w:t>Exact Sig. (2-sided)</w:t>
            </w:r>
          </w:p>
        </w:tc>
        <w:tc>
          <w:tcPr>
            <w:tcW w:w="1475" w:type="dxa"/>
            <w:tcBorders>
              <w:top w:val="nil"/>
              <w:left w:val="single" w:sz="8" w:space="0" w:color="E0E0E0"/>
              <w:bottom w:val="single" w:sz="8" w:space="0" w:color="152935"/>
              <w:right w:val="nil"/>
            </w:tcBorders>
            <w:shd w:val="clear" w:color="auto" w:fill="FFFFFF"/>
            <w:vAlign w:val="bottom"/>
          </w:tcPr>
          <w:p w14:paraId="4887375F" w14:textId="77777777" w:rsidR="00074F93" w:rsidRPr="00074F93" w:rsidRDefault="00074F93" w:rsidP="00074F93">
            <w:pPr>
              <w:autoSpaceDE w:val="0"/>
              <w:autoSpaceDN w:val="0"/>
              <w:adjustRightInd w:val="0"/>
              <w:spacing w:after="0" w:line="320" w:lineRule="atLeast"/>
              <w:ind w:left="60" w:right="60"/>
              <w:jc w:val="center"/>
              <w:rPr>
                <w:color w:val="264A60"/>
                <w:sz w:val="18"/>
                <w:szCs w:val="18"/>
              </w:rPr>
            </w:pPr>
            <w:r w:rsidRPr="00074F93">
              <w:rPr>
                <w:color w:val="264A60"/>
                <w:sz w:val="18"/>
                <w:szCs w:val="18"/>
              </w:rPr>
              <w:t>Exact Sig. (1-sided)</w:t>
            </w:r>
          </w:p>
        </w:tc>
      </w:tr>
      <w:tr w:rsidR="00074F93" w:rsidRPr="00074F93" w14:paraId="59987927" w14:textId="77777777">
        <w:trPr>
          <w:cantSplit/>
        </w:trPr>
        <w:tc>
          <w:tcPr>
            <w:tcW w:w="2136" w:type="dxa"/>
            <w:tcBorders>
              <w:top w:val="single" w:sz="8" w:space="0" w:color="152935"/>
              <w:left w:val="nil"/>
              <w:bottom w:val="single" w:sz="8" w:space="0" w:color="AEAEAE"/>
              <w:right w:val="nil"/>
            </w:tcBorders>
            <w:shd w:val="clear" w:color="auto" w:fill="E0E0E0"/>
          </w:tcPr>
          <w:p w14:paraId="4A282247" w14:textId="77777777" w:rsidR="00074F93" w:rsidRPr="00074F93" w:rsidRDefault="00074F93" w:rsidP="00074F93">
            <w:pPr>
              <w:autoSpaceDE w:val="0"/>
              <w:autoSpaceDN w:val="0"/>
              <w:adjustRightInd w:val="0"/>
              <w:spacing w:after="0" w:line="320" w:lineRule="atLeast"/>
              <w:ind w:left="60" w:right="60"/>
              <w:rPr>
                <w:color w:val="264A60"/>
                <w:sz w:val="18"/>
                <w:szCs w:val="18"/>
              </w:rPr>
            </w:pPr>
            <w:r w:rsidRPr="00074F93">
              <w:rPr>
                <w:color w:val="264A60"/>
                <w:sz w:val="18"/>
                <w:szCs w:val="18"/>
              </w:rPr>
              <w:t>Pearson Chi-Square</w:t>
            </w:r>
          </w:p>
        </w:tc>
        <w:tc>
          <w:tcPr>
            <w:tcW w:w="1029" w:type="dxa"/>
            <w:tcBorders>
              <w:top w:val="single" w:sz="8" w:space="0" w:color="152935"/>
              <w:left w:val="nil"/>
              <w:bottom w:val="single" w:sz="8" w:space="0" w:color="AEAEAE"/>
              <w:right w:val="single" w:sz="8" w:space="0" w:color="E0E0E0"/>
            </w:tcBorders>
            <w:shd w:val="clear" w:color="auto" w:fill="F9F9FB"/>
          </w:tcPr>
          <w:p w14:paraId="00B7DD55" w14:textId="77777777" w:rsidR="00074F93" w:rsidRPr="00074F93" w:rsidRDefault="00074F93" w:rsidP="00074F93">
            <w:pPr>
              <w:autoSpaceDE w:val="0"/>
              <w:autoSpaceDN w:val="0"/>
              <w:adjustRightInd w:val="0"/>
              <w:spacing w:after="0" w:line="320" w:lineRule="atLeast"/>
              <w:ind w:left="60" w:right="60"/>
              <w:jc w:val="right"/>
              <w:rPr>
                <w:color w:val="010205"/>
                <w:sz w:val="18"/>
                <w:szCs w:val="18"/>
              </w:rPr>
            </w:pPr>
            <w:r w:rsidRPr="00074F93">
              <w:rPr>
                <w:color w:val="010205"/>
                <w:sz w:val="18"/>
                <w:szCs w:val="18"/>
              </w:rPr>
              <w:t>6.018</w:t>
            </w:r>
            <w:r w:rsidRPr="00074F93">
              <w:rPr>
                <w:color w:val="010205"/>
                <w:sz w:val="18"/>
                <w:szCs w:val="18"/>
                <w:vertAlign w:val="superscript"/>
              </w:rPr>
              <w:t>a</w:t>
            </w:r>
          </w:p>
        </w:tc>
        <w:tc>
          <w:tcPr>
            <w:tcW w:w="1029" w:type="dxa"/>
            <w:tcBorders>
              <w:top w:val="single" w:sz="8" w:space="0" w:color="152935"/>
              <w:left w:val="single" w:sz="8" w:space="0" w:color="E0E0E0"/>
              <w:bottom w:val="single" w:sz="8" w:space="0" w:color="AEAEAE"/>
              <w:right w:val="single" w:sz="8" w:space="0" w:color="E0E0E0"/>
            </w:tcBorders>
            <w:shd w:val="clear" w:color="auto" w:fill="F9F9FB"/>
          </w:tcPr>
          <w:p w14:paraId="28B2A9B2" w14:textId="77777777" w:rsidR="00074F93" w:rsidRPr="00074F93" w:rsidRDefault="00074F93" w:rsidP="00074F93">
            <w:pPr>
              <w:autoSpaceDE w:val="0"/>
              <w:autoSpaceDN w:val="0"/>
              <w:adjustRightInd w:val="0"/>
              <w:spacing w:after="0" w:line="320" w:lineRule="atLeast"/>
              <w:ind w:left="60" w:right="60"/>
              <w:jc w:val="right"/>
              <w:rPr>
                <w:color w:val="010205"/>
                <w:sz w:val="18"/>
                <w:szCs w:val="18"/>
              </w:rPr>
            </w:pPr>
            <w:r w:rsidRPr="00074F93">
              <w:rPr>
                <w:color w:val="010205"/>
                <w:sz w:val="18"/>
                <w:szCs w:val="18"/>
              </w:rPr>
              <w:t>1</w:t>
            </w:r>
          </w:p>
        </w:tc>
        <w:tc>
          <w:tcPr>
            <w:tcW w:w="1475" w:type="dxa"/>
            <w:tcBorders>
              <w:top w:val="single" w:sz="8" w:space="0" w:color="152935"/>
              <w:left w:val="single" w:sz="8" w:space="0" w:color="E0E0E0"/>
              <w:bottom w:val="single" w:sz="8" w:space="0" w:color="AEAEAE"/>
              <w:right w:val="single" w:sz="8" w:space="0" w:color="E0E0E0"/>
            </w:tcBorders>
            <w:shd w:val="clear" w:color="auto" w:fill="F9F9FB"/>
          </w:tcPr>
          <w:p w14:paraId="6924E4C2" w14:textId="77777777" w:rsidR="00074F93" w:rsidRPr="00074F93" w:rsidRDefault="00074F93" w:rsidP="00074F93">
            <w:pPr>
              <w:autoSpaceDE w:val="0"/>
              <w:autoSpaceDN w:val="0"/>
              <w:adjustRightInd w:val="0"/>
              <w:spacing w:after="0" w:line="320" w:lineRule="atLeast"/>
              <w:ind w:left="60" w:right="60"/>
              <w:jc w:val="right"/>
              <w:rPr>
                <w:color w:val="010205"/>
                <w:sz w:val="18"/>
                <w:szCs w:val="18"/>
              </w:rPr>
            </w:pPr>
            <w:r w:rsidRPr="00074F93">
              <w:rPr>
                <w:color w:val="010205"/>
                <w:sz w:val="18"/>
                <w:szCs w:val="18"/>
              </w:rPr>
              <w:t>.014</w:t>
            </w:r>
          </w:p>
        </w:tc>
        <w:tc>
          <w:tcPr>
            <w:tcW w:w="1475" w:type="dxa"/>
            <w:tcBorders>
              <w:top w:val="single" w:sz="8" w:space="0" w:color="152935"/>
              <w:left w:val="single" w:sz="8" w:space="0" w:color="E0E0E0"/>
              <w:bottom w:val="single" w:sz="8" w:space="0" w:color="AEAEAE"/>
              <w:right w:val="single" w:sz="8" w:space="0" w:color="E0E0E0"/>
            </w:tcBorders>
            <w:shd w:val="clear" w:color="auto" w:fill="F9F9FB"/>
            <w:vAlign w:val="center"/>
          </w:tcPr>
          <w:p w14:paraId="4768DCAD" w14:textId="77777777" w:rsidR="00074F93" w:rsidRPr="00074F93" w:rsidRDefault="00074F93" w:rsidP="00074F93">
            <w:pPr>
              <w:autoSpaceDE w:val="0"/>
              <w:autoSpaceDN w:val="0"/>
              <w:adjustRightInd w:val="0"/>
              <w:spacing w:after="0" w:line="240" w:lineRule="auto"/>
              <w:rPr>
                <w:rFonts w:ascii="Times New Roman" w:hAnsi="Times New Roman" w:cs="Times New Roman"/>
              </w:rPr>
            </w:pPr>
          </w:p>
        </w:tc>
        <w:tc>
          <w:tcPr>
            <w:tcW w:w="1475" w:type="dxa"/>
            <w:tcBorders>
              <w:top w:val="single" w:sz="8" w:space="0" w:color="152935"/>
              <w:left w:val="single" w:sz="8" w:space="0" w:color="E0E0E0"/>
              <w:bottom w:val="single" w:sz="8" w:space="0" w:color="AEAEAE"/>
              <w:right w:val="nil"/>
            </w:tcBorders>
            <w:shd w:val="clear" w:color="auto" w:fill="F9F9FB"/>
            <w:vAlign w:val="center"/>
          </w:tcPr>
          <w:p w14:paraId="1CE6B41D" w14:textId="77777777" w:rsidR="00074F93" w:rsidRPr="00074F93" w:rsidRDefault="00074F93" w:rsidP="00074F93">
            <w:pPr>
              <w:autoSpaceDE w:val="0"/>
              <w:autoSpaceDN w:val="0"/>
              <w:adjustRightInd w:val="0"/>
              <w:spacing w:after="0" w:line="240" w:lineRule="auto"/>
              <w:rPr>
                <w:rFonts w:ascii="Times New Roman" w:hAnsi="Times New Roman" w:cs="Times New Roman"/>
              </w:rPr>
            </w:pPr>
          </w:p>
        </w:tc>
      </w:tr>
      <w:tr w:rsidR="00074F93" w:rsidRPr="00074F93" w14:paraId="7FFAB344" w14:textId="77777777">
        <w:trPr>
          <w:cantSplit/>
        </w:trPr>
        <w:tc>
          <w:tcPr>
            <w:tcW w:w="2136" w:type="dxa"/>
            <w:tcBorders>
              <w:top w:val="single" w:sz="8" w:space="0" w:color="AEAEAE"/>
              <w:left w:val="nil"/>
              <w:bottom w:val="single" w:sz="8" w:space="0" w:color="AEAEAE"/>
              <w:right w:val="nil"/>
            </w:tcBorders>
            <w:shd w:val="clear" w:color="auto" w:fill="E0E0E0"/>
          </w:tcPr>
          <w:p w14:paraId="496CA4FC" w14:textId="77777777" w:rsidR="00074F93" w:rsidRPr="00074F93" w:rsidRDefault="00074F93" w:rsidP="00074F93">
            <w:pPr>
              <w:autoSpaceDE w:val="0"/>
              <w:autoSpaceDN w:val="0"/>
              <w:adjustRightInd w:val="0"/>
              <w:spacing w:after="0" w:line="320" w:lineRule="atLeast"/>
              <w:ind w:left="60" w:right="60"/>
              <w:rPr>
                <w:color w:val="264A60"/>
                <w:sz w:val="18"/>
                <w:szCs w:val="18"/>
              </w:rPr>
            </w:pPr>
            <w:r w:rsidRPr="00074F93">
              <w:rPr>
                <w:color w:val="264A60"/>
                <w:sz w:val="18"/>
                <w:szCs w:val="18"/>
              </w:rPr>
              <w:t xml:space="preserve">Continuity </w:t>
            </w:r>
            <w:proofErr w:type="spellStart"/>
            <w:r w:rsidRPr="00074F93">
              <w:rPr>
                <w:color w:val="264A60"/>
                <w:sz w:val="18"/>
                <w:szCs w:val="18"/>
              </w:rPr>
              <w:t>Correction</w:t>
            </w:r>
            <w:r w:rsidRPr="00074F93">
              <w:rPr>
                <w:color w:val="264A60"/>
                <w:sz w:val="18"/>
                <w:szCs w:val="18"/>
                <w:vertAlign w:val="superscript"/>
              </w:rPr>
              <w:t>b</w:t>
            </w:r>
            <w:proofErr w:type="spellEnd"/>
          </w:p>
        </w:tc>
        <w:tc>
          <w:tcPr>
            <w:tcW w:w="1029" w:type="dxa"/>
            <w:tcBorders>
              <w:top w:val="single" w:sz="8" w:space="0" w:color="AEAEAE"/>
              <w:left w:val="nil"/>
              <w:bottom w:val="single" w:sz="8" w:space="0" w:color="AEAEAE"/>
              <w:right w:val="single" w:sz="8" w:space="0" w:color="E0E0E0"/>
            </w:tcBorders>
            <w:shd w:val="clear" w:color="auto" w:fill="F9F9FB"/>
          </w:tcPr>
          <w:p w14:paraId="68022CE3" w14:textId="77777777" w:rsidR="00074F93" w:rsidRPr="00074F93" w:rsidRDefault="00074F93" w:rsidP="00074F93">
            <w:pPr>
              <w:autoSpaceDE w:val="0"/>
              <w:autoSpaceDN w:val="0"/>
              <w:adjustRightInd w:val="0"/>
              <w:spacing w:after="0" w:line="320" w:lineRule="atLeast"/>
              <w:ind w:left="60" w:right="60"/>
              <w:jc w:val="right"/>
              <w:rPr>
                <w:color w:val="010205"/>
                <w:sz w:val="18"/>
                <w:szCs w:val="18"/>
              </w:rPr>
            </w:pPr>
            <w:r w:rsidRPr="00074F93">
              <w:rPr>
                <w:color w:val="010205"/>
                <w:sz w:val="18"/>
                <w:szCs w:val="18"/>
              </w:rPr>
              <w:t>4.809</w:t>
            </w:r>
          </w:p>
        </w:tc>
        <w:tc>
          <w:tcPr>
            <w:tcW w:w="1029" w:type="dxa"/>
            <w:tcBorders>
              <w:top w:val="single" w:sz="8" w:space="0" w:color="AEAEAE"/>
              <w:left w:val="single" w:sz="8" w:space="0" w:color="E0E0E0"/>
              <w:bottom w:val="single" w:sz="8" w:space="0" w:color="AEAEAE"/>
              <w:right w:val="single" w:sz="8" w:space="0" w:color="E0E0E0"/>
            </w:tcBorders>
            <w:shd w:val="clear" w:color="auto" w:fill="F9F9FB"/>
          </w:tcPr>
          <w:p w14:paraId="3680FC66" w14:textId="77777777" w:rsidR="00074F93" w:rsidRPr="00074F93" w:rsidRDefault="00074F93" w:rsidP="00074F93">
            <w:pPr>
              <w:autoSpaceDE w:val="0"/>
              <w:autoSpaceDN w:val="0"/>
              <w:adjustRightInd w:val="0"/>
              <w:spacing w:after="0" w:line="320" w:lineRule="atLeast"/>
              <w:ind w:left="60" w:right="60"/>
              <w:jc w:val="right"/>
              <w:rPr>
                <w:color w:val="010205"/>
                <w:sz w:val="18"/>
                <w:szCs w:val="18"/>
              </w:rPr>
            </w:pPr>
            <w:r w:rsidRPr="00074F93">
              <w:rPr>
                <w:color w:val="010205"/>
                <w:sz w:val="18"/>
                <w:szCs w:val="18"/>
              </w:rPr>
              <w:t>1</w:t>
            </w:r>
          </w:p>
        </w:tc>
        <w:tc>
          <w:tcPr>
            <w:tcW w:w="1475" w:type="dxa"/>
            <w:tcBorders>
              <w:top w:val="single" w:sz="8" w:space="0" w:color="AEAEAE"/>
              <w:left w:val="single" w:sz="8" w:space="0" w:color="E0E0E0"/>
              <w:bottom w:val="single" w:sz="8" w:space="0" w:color="AEAEAE"/>
              <w:right w:val="single" w:sz="8" w:space="0" w:color="E0E0E0"/>
            </w:tcBorders>
            <w:shd w:val="clear" w:color="auto" w:fill="F9F9FB"/>
          </w:tcPr>
          <w:p w14:paraId="0D5F992B" w14:textId="77777777" w:rsidR="00074F93" w:rsidRPr="00074F93" w:rsidRDefault="00074F93" w:rsidP="00074F93">
            <w:pPr>
              <w:autoSpaceDE w:val="0"/>
              <w:autoSpaceDN w:val="0"/>
              <w:adjustRightInd w:val="0"/>
              <w:spacing w:after="0" w:line="320" w:lineRule="atLeast"/>
              <w:ind w:left="60" w:right="60"/>
              <w:jc w:val="right"/>
              <w:rPr>
                <w:color w:val="010205"/>
                <w:sz w:val="18"/>
                <w:szCs w:val="18"/>
              </w:rPr>
            </w:pPr>
            <w:r w:rsidRPr="00074F93">
              <w:rPr>
                <w:color w:val="010205"/>
                <w:sz w:val="18"/>
                <w:szCs w:val="18"/>
              </w:rPr>
              <w:t>.028</w:t>
            </w:r>
          </w:p>
        </w:tc>
        <w:tc>
          <w:tcPr>
            <w:tcW w:w="1475"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2783BE5F" w14:textId="77777777" w:rsidR="00074F93" w:rsidRPr="00074F93" w:rsidRDefault="00074F93" w:rsidP="00074F93">
            <w:pPr>
              <w:autoSpaceDE w:val="0"/>
              <w:autoSpaceDN w:val="0"/>
              <w:adjustRightInd w:val="0"/>
              <w:spacing w:after="0" w:line="240" w:lineRule="auto"/>
              <w:rPr>
                <w:rFonts w:ascii="Times New Roman" w:hAnsi="Times New Roman" w:cs="Times New Roman"/>
              </w:rPr>
            </w:pPr>
          </w:p>
        </w:tc>
        <w:tc>
          <w:tcPr>
            <w:tcW w:w="1475" w:type="dxa"/>
            <w:tcBorders>
              <w:top w:val="single" w:sz="8" w:space="0" w:color="AEAEAE"/>
              <w:left w:val="single" w:sz="8" w:space="0" w:color="E0E0E0"/>
              <w:bottom w:val="single" w:sz="8" w:space="0" w:color="AEAEAE"/>
              <w:right w:val="nil"/>
            </w:tcBorders>
            <w:shd w:val="clear" w:color="auto" w:fill="F9F9FB"/>
            <w:vAlign w:val="center"/>
          </w:tcPr>
          <w:p w14:paraId="042AFB63" w14:textId="77777777" w:rsidR="00074F93" w:rsidRPr="00074F93" w:rsidRDefault="00074F93" w:rsidP="00074F93">
            <w:pPr>
              <w:autoSpaceDE w:val="0"/>
              <w:autoSpaceDN w:val="0"/>
              <w:adjustRightInd w:val="0"/>
              <w:spacing w:after="0" w:line="240" w:lineRule="auto"/>
              <w:rPr>
                <w:rFonts w:ascii="Times New Roman" w:hAnsi="Times New Roman" w:cs="Times New Roman"/>
              </w:rPr>
            </w:pPr>
          </w:p>
        </w:tc>
      </w:tr>
      <w:tr w:rsidR="00074F93" w:rsidRPr="00074F93" w14:paraId="171E94A2" w14:textId="77777777">
        <w:trPr>
          <w:cantSplit/>
        </w:trPr>
        <w:tc>
          <w:tcPr>
            <w:tcW w:w="2136" w:type="dxa"/>
            <w:tcBorders>
              <w:top w:val="single" w:sz="8" w:space="0" w:color="AEAEAE"/>
              <w:left w:val="nil"/>
              <w:bottom w:val="single" w:sz="8" w:space="0" w:color="AEAEAE"/>
              <w:right w:val="nil"/>
            </w:tcBorders>
            <w:shd w:val="clear" w:color="auto" w:fill="E0E0E0"/>
          </w:tcPr>
          <w:p w14:paraId="4FBC41A5" w14:textId="77777777" w:rsidR="00074F93" w:rsidRPr="00074F93" w:rsidRDefault="00074F93" w:rsidP="00074F93">
            <w:pPr>
              <w:autoSpaceDE w:val="0"/>
              <w:autoSpaceDN w:val="0"/>
              <w:adjustRightInd w:val="0"/>
              <w:spacing w:after="0" w:line="320" w:lineRule="atLeast"/>
              <w:ind w:left="60" w:right="60"/>
              <w:rPr>
                <w:color w:val="264A60"/>
                <w:sz w:val="18"/>
                <w:szCs w:val="18"/>
              </w:rPr>
            </w:pPr>
            <w:r w:rsidRPr="00074F93">
              <w:rPr>
                <w:color w:val="264A60"/>
                <w:sz w:val="18"/>
                <w:szCs w:val="18"/>
              </w:rPr>
              <w:t>Likelihood Ratio</w:t>
            </w:r>
          </w:p>
        </w:tc>
        <w:tc>
          <w:tcPr>
            <w:tcW w:w="1029" w:type="dxa"/>
            <w:tcBorders>
              <w:top w:val="single" w:sz="8" w:space="0" w:color="AEAEAE"/>
              <w:left w:val="nil"/>
              <w:bottom w:val="single" w:sz="8" w:space="0" w:color="AEAEAE"/>
              <w:right w:val="single" w:sz="8" w:space="0" w:color="E0E0E0"/>
            </w:tcBorders>
            <w:shd w:val="clear" w:color="auto" w:fill="F9F9FB"/>
          </w:tcPr>
          <w:p w14:paraId="042F4038" w14:textId="77777777" w:rsidR="00074F93" w:rsidRPr="00074F93" w:rsidRDefault="00074F93" w:rsidP="00074F93">
            <w:pPr>
              <w:autoSpaceDE w:val="0"/>
              <w:autoSpaceDN w:val="0"/>
              <w:adjustRightInd w:val="0"/>
              <w:spacing w:after="0" w:line="320" w:lineRule="atLeast"/>
              <w:ind w:left="60" w:right="60"/>
              <w:jc w:val="right"/>
              <w:rPr>
                <w:color w:val="010205"/>
                <w:sz w:val="18"/>
                <w:szCs w:val="18"/>
              </w:rPr>
            </w:pPr>
            <w:r w:rsidRPr="00074F93">
              <w:rPr>
                <w:color w:val="010205"/>
                <w:sz w:val="18"/>
                <w:szCs w:val="18"/>
              </w:rPr>
              <w:t>6.235</w:t>
            </w:r>
          </w:p>
        </w:tc>
        <w:tc>
          <w:tcPr>
            <w:tcW w:w="1029" w:type="dxa"/>
            <w:tcBorders>
              <w:top w:val="single" w:sz="8" w:space="0" w:color="AEAEAE"/>
              <w:left w:val="single" w:sz="8" w:space="0" w:color="E0E0E0"/>
              <w:bottom w:val="single" w:sz="8" w:space="0" w:color="AEAEAE"/>
              <w:right w:val="single" w:sz="8" w:space="0" w:color="E0E0E0"/>
            </w:tcBorders>
            <w:shd w:val="clear" w:color="auto" w:fill="F9F9FB"/>
          </w:tcPr>
          <w:p w14:paraId="23BF5FB0" w14:textId="77777777" w:rsidR="00074F93" w:rsidRPr="00074F93" w:rsidRDefault="00074F93" w:rsidP="00074F93">
            <w:pPr>
              <w:autoSpaceDE w:val="0"/>
              <w:autoSpaceDN w:val="0"/>
              <w:adjustRightInd w:val="0"/>
              <w:spacing w:after="0" w:line="320" w:lineRule="atLeast"/>
              <w:ind w:left="60" w:right="60"/>
              <w:jc w:val="right"/>
              <w:rPr>
                <w:color w:val="010205"/>
                <w:sz w:val="18"/>
                <w:szCs w:val="18"/>
              </w:rPr>
            </w:pPr>
            <w:r w:rsidRPr="00074F93">
              <w:rPr>
                <w:color w:val="010205"/>
                <w:sz w:val="18"/>
                <w:szCs w:val="18"/>
              </w:rPr>
              <w:t>1</w:t>
            </w:r>
          </w:p>
        </w:tc>
        <w:tc>
          <w:tcPr>
            <w:tcW w:w="1475" w:type="dxa"/>
            <w:tcBorders>
              <w:top w:val="single" w:sz="8" w:space="0" w:color="AEAEAE"/>
              <w:left w:val="single" w:sz="8" w:space="0" w:color="E0E0E0"/>
              <w:bottom w:val="single" w:sz="8" w:space="0" w:color="AEAEAE"/>
              <w:right w:val="single" w:sz="8" w:space="0" w:color="E0E0E0"/>
            </w:tcBorders>
            <w:shd w:val="clear" w:color="auto" w:fill="F9F9FB"/>
          </w:tcPr>
          <w:p w14:paraId="7FC6B761" w14:textId="77777777" w:rsidR="00074F93" w:rsidRPr="00074F93" w:rsidRDefault="00074F93" w:rsidP="00074F93">
            <w:pPr>
              <w:autoSpaceDE w:val="0"/>
              <w:autoSpaceDN w:val="0"/>
              <w:adjustRightInd w:val="0"/>
              <w:spacing w:after="0" w:line="320" w:lineRule="atLeast"/>
              <w:ind w:left="60" w:right="60"/>
              <w:jc w:val="right"/>
              <w:rPr>
                <w:color w:val="010205"/>
                <w:sz w:val="18"/>
                <w:szCs w:val="18"/>
              </w:rPr>
            </w:pPr>
            <w:r w:rsidRPr="00074F93">
              <w:rPr>
                <w:color w:val="010205"/>
                <w:sz w:val="18"/>
                <w:szCs w:val="18"/>
              </w:rPr>
              <w:t>.013</w:t>
            </w:r>
          </w:p>
        </w:tc>
        <w:tc>
          <w:tcPr>
            <w:tcW w:w="1475"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0575F948" w14:textId="77777777" w:rsidR="00074F93" w:rsidRPr="00074F93" w:rsidRDefault="00074F93" w:rsidP="00074F93">
            <w:pPr>
              <w:autoSpaceDE w:val="0"/>
              <w:autoSpaceDN w:val="0"/>
              <w:adjustRightInd w:val="0"/>
              <w:spacing w:after="0" w:line="240" w:lineRule="auto"/>
              <w:rPr>
                <w:rFonts w:ascii="Times New Roman" w:hAnsi="Times New Roman" w:cs="Times New Roman"/>
              </w:rPr>
            </w:pPr>
          </w:p>
        </w:tc>
        <w:tc>
          <w:tcPr>
            <w:tcW w:w="1475" w:type="dxa"/>
            <w:tcBorders>
              <w:top w:val="single" w:sz="8" w:space="0" w:color="AEAEAE"/>
              <w:left w:val="single" w:sz="8" w:space="0" w:color="E0E0E0"/>
              <w:bottom w:val="single" w:sz="8" w:space="0" w:color="AEAEAE"/>
              <w:right w:val="nil"/>
            </w:tcBorders>
            <w:shd w:val="clear" w:color="auto" w:fill="F9F9FB"/>
            <w:vAlign w:val="center"/>
          </w:tcPr>
          <w:p w14:paraId="19E8E825" w14:textId="77777777" w:rsidR="00074F93" w:rsidRPr="00074F93" w:rsidRDefault="00074F93" w:rsidP="00074F93">
            <w:pPr>
              <w:autoSpaceDE w:val="0"/>
              <w:autoSpaceDN w:val="0"/>
              <w:adjustRightInd w:val="0"/>
              <w:spacing w:after="0" w:line="240" w:lineRule="auto"/>
              <w:rPr>
                <w:rFonts w:ascii="Times New Roman" w:hAnsi="Times New Roman" w:cs="Times New Roman"/>
              </w:rPr>
            </w:pPr>
          </w:p>
        </w:tc>
      </w:tr>
      <w:tr w:rsidR="00074F93" w:rsidRPr="00074F93" w14:paraId="6BC8609C" w14:textId="77777777">
        <w:trPr>
          <w:cantSplit/>
        </w:trPr>
        <w:tc>
          <w:tcPr>
            <w:tcW w:w="2136" w:type="dxa"/>
            <w:tcBorders>
              <w:top w:val="single" w:sz="8" w:space="0" w:color="AEAEAE"/>
              <w:left w:val="nil"/>
              <w:bottom w:val="single" w:sz="8" w:space="0" w:color="AEAEAE"/>
              <w:right w:val="nil"/>
            </w:tcBorders>
            <w:shd w:val="clear" w:color="auto" w:fill="E0E0E0"/>
          </w:tcPr>
          <w:p w14:paraId="0B38BF61" w14:textId="77777777" w:rsidR="00074F93" w:rsidRPr="00074F93" w:rsidRDefault="00074F93" w:rsidP="00074F93">
            <w:pPr>
              <w:autoSpaceDE w:val="0"/>
              <w:autoSpaceDN w:val="0"/>
              <w:adjustRightInd w:val="0"/>
              <w:spacing w:after="0" w:line="320" w:lineRule="atLeast"/>
              <w:ind w:left="60" w:right="60"/>
              <w:rPr>
                <w:color w:val="264A60"/>
                <w:sz w:val="18"/>
                <w:szCs w:val="18"/>
              </w:rPr>
            </w:pPr>
            <w:r w:rsidRPr="00074F93">
              <w:rPr>
                <w:color w:val="264A60"/>
                <w:sz w:val="18"/>
                <w:szCs w:val="18"/>
              </w:rPr>
              <w:t>Fisher's Exact Test</w:t>
            </w:r>
          </w:p>
        </w:tc>
        <w:tc>
          <w:tcPr>
            <w:tcW w:w="1029" w:type="dxa"/>
            <w:tcBorders>
              <w:top w:val="single" w:sz="8" w:space="0" w:color="AEAEAE"/>
              <w:left w:val="nil"/>
              <w:bottom w:val="single" w:sz="8" w:space="0" w:color="AEAEAE"/>
              <w:right w:val="single" w:sz="8" w:space="0" w:color="E0E0E0"/>
            </w:tcBorders>
            <w:shd w:val="clear" w:color="auto" w:fill="F9F9FB"/>
            <w:vAlign w:val="center"/>
          </w:tcPr>
          <w:p w14:paraId="1B12AC61" w14:textId="77777777" w:rsidR="00074F93" w:rsidRPr="00074F93" w:rsidRDefault="00074F93" w:rsidP="00074F93">
            <w:pPr>
              <w:autoSpaceDE w:val="0"/>
              <w:autoSpaceDN w:val="0"/>
              <w:adjustRightInd w:val="0"/>
              <w:spacing w:after="0" w:line="240" w:lineRule="auto"/>
              <w:rPr>
                <w:rFonts w:ascii="Times New Roman" w:hAnsi="Times New Roman" w:cs="Times New Roman"/>
              </w:rPr>
            </w:pPr>
          </w:p>
        </w:tc>
        <w:tc>
          <w:tcPr>
            <w:tcW w:w="1029"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366BCB4C" w14:textId="77777777" w:rsidR="00074F93" w:rsidRPr="00074F93" w:rsidRDefault="00074F93" w:rsidP="00074F93">
            <w:pPr>
              <w:autoSpaceDE w:val="0"/>
              <w:autoSpaceDN w:val="0"/>
              <w:adjustRightInd w:val="0"/>
              <w:spacing w:after="0" w:line="240" w:lineRule="auto"/>
              <w:rPr>
                <w:rFonts w:ascii="Times New Roman" w:hAnsi="Times New Roman" w:cs="Times New Roman"/>
              </w:rPr>
            </w:pPr>
          </w:p>
        </w:tc>
        <w:tc>
          <w:tcPr>
            <w:tcW w:w="1475"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6062F614" w14:textId="77777777" w:rsidR="00074F93" w:rsidRPr="00074F93" w:rsidRDefault="00074F93" w:rsidP="00074F93">
            <w:pPr>
              <w:autoSpaceDE w:val="0"/>
              <w:autoSpaceDN w:val="0"/>
              <w:adjustRightInd w:val="0"/>
              <w:spacing w:after="0" w:line="240" w:lineRule="auto"/>
              <w:rPr>
                <w:rFonts w:ascii="Times New Roman" w:hAnsi="Times New Roman" w:cs="Times New Roman"/>
              </w:rPr>
            </w:pPr>
          </w:p>
        </w:tc>
        <w:tc>
          <w:tcPr>
            <w:tcW w:w="1475" w:type="dxa"/>
            <w:tcBorders>
              <w:top w:val="single" w:sz="8" w:space="0" w:color="AEAEAE"/>
              <w:left w:val="single" w:sz="8" w:space="0" w:color="E0E0E0"/>
              <w:bottom w:val="single" w:sz="8" w:space="0" w:color="AEAEAE"/>
              <w:right w:val="single" w:sz="8" w:space="0" w:color="E0E0E0"/>
            </w:tcBorders>
            <w:shd w:val="clear" w:color="auto" w:fill="F9F9FB"/>
          </w:tcPr>
          <w:p w14:paraId="4F874471" w14:textId="77777777" w:rsidR="00074F93" w:rsidRPr="00074F93" w:rsidRDefault="00074F93" w:rsidP="00074F93">
            <w:pPr>
              <w:autoSpaceDE w:val="0"/>
              <w:autoSpaceDN w:val="0"/>
              <w:adjustRightInd w:val="0"/>
              <w:spacing w:after="0" w:line="320" w:lineRule="atLeast"/>
              <w:ind w:left="60" w:right="60"/>
              <w:jc w:val="right"/>
              <w:rPr>
                <w:color w:val="010205"/>
                <w:sz w:val="18"/>
                <w:szCs w:val="18"/>
              </w:rPr>
            </w:pPr>
            <w:r w:rsidRPr="00074F93">
              <w:rPr>
                <w:color w:val="010205"/>
                <w:sz w:val="18"/>
                <w:szCs w:val="18"/>
              </w:rPr>
              <w:t>.020</w:t>
            </w:r>
          </w:p>
        </w:tc>
        <w:tc>
          <w:tcPr>
            <w:tcW w:w="1475" w:type="dxa"/>
            <w:tcBorders>
              <w:top w:val="single" w:sz="8" w:space="0" w:color="AEAEAE"/>
              <w:left w:val="single" w:sz="8" w:space="0" w:color="E0E0E0"/>
              <w:bottom w:val="single" w:sz="8" w:space="0" w:color="AEAEAE"/>
              <w:right w:val="nil"/>
            </w:tcBorders>
            <w:shd w:val="clear" w:color="auto" w:fill="F9F9FB"/>
          </w:tcPr>
          <w:p w14:paraId="13598177" w14:textId="77777777" w:rsidR="00074F93" w:rsidRPr="00074F93" w:rsidRDefault="00074F93" w:rsidP="00074F93">
            <w:pPr>
              <w:autoSpaceDE w:val="0"/>
              <w:autoSpaceDN w:val="0"/>
              <w:adjustRightInd w:val="0"/>
              <w:spacing w:after="0" w:line="320" w:lineRule="atLeast"/>
              <w:ind w:left="60" w:right="60"/>
              <w:jc w:val="right"/>
              <w:rPr>
                <w:color w:val="010205"/>
                <w:sz w:val="18"/>
                <w:szCs w:val="18"/>
              </w:rPr>
            </w:pPr>
            <w:r w:rsidRPr="00074F93">
              <w:rPr>
                <w:color w:val="010205"/>
                <w:sz w:val="18"/>
                <w:szCs w:val="18"/>
              </w:rPr>
              <w:t>.013</w:t>
            </w:r>
          </w:p>
        </w:tc>
      </w:tr>
      <w:tr w:rsidR="00074F93" w:rsidRPr="00074F93" w14:paraId="6091AD41" w14:textId="77777777">
        <w:trPr>
          <w:cantSplit/>
        </w:trPr>
        <w:tc>
          <w:tcPr>
            <w:tcW w:w="2136" w:type="dxa"/>
            <w:tcBorders>
              <w:top w:val="single" w:sz="8" w:space="0" w:color="AEAEAE"/>
              <w:left w:val="nil"/>
              <w:bottom w:val="single" w:sz="8" w:space="0" w:color="152935"/>
              <w:right w:val="nil"/>
            </w:tcBorders>
            <w:shd w:val="clear" w:color="auto" w:fill="E0E0E0"/>
          </w:tcPr>
          <w:p w14:paraId="012F2B39" w14:textId="77777777" w:rsidR="00074F93" w:rsidRPr="00074F93" w:rsidRDefault="00074F93" w:rsidP="00074F93">
            <w:pPr>
              <w:autoSpaceDE w:val="0"/>
              <w:autoSpaceDN w:val="0"/>
              <w:adjustRightInd w:val="0"/>
              <w:spacing w:after="0" w:line="320" w:lineRule="atLeast"/>
              <w:ind w:left="60" w:right="60"/>
              <w:rPr>
                <w:color w:val="264A60"/>
                <w:sz w:val="18"/>
                <w:szCs w:val="18"/>
              </w:rPr>
            </w:pPr>
            <w:r w:rsidRPr="00074F93">
              <w:rPr>
                <w:color w:val="264A60"/>
                <w:sz w:val="18"/>
                <w:szCs w:val="18"/>
              </w:rPr>
              <w:t>N of Valid Cases</w:t>
            </w:r>
          </w:p>
        </w:tc>
        <w:tc>
          <w:tcPr>
            <w:tcW w:w="1029" w:type="dxa"/>
            <w:tcBorders>
              <w:top w:val="single" w:sz="8" w:space="0" w:color="AEAEAE"/>
              <w:left w:val="nil"/>
              <w:bottom w:val="single" w:sz="8" w:space="0" w:color="152935"/>
              <w:right w:val="single" w:sz="8" w:space="0" w:color="E0E0E0"/>
            </w:tcBorders>
            <w:shd w:val="clear" w:color="auto" w:fill="F9F9FB"/>
          </w:tcPr>
          <w:p w14:paraId="0999E893" w14:textId="77777777" w:rsidR="00074F93" w:rsidRPr="00074F93" w:rsidRDefault="00074F93" w:rsidP="00074F93">
            <w:pPr>
              <w:autoSpaceDE w:val="0"/>
              <w:autoSpaceDN w:val="0"/>
              <w:adjustRightInd w:val="0"/>
              <w:spacing w:after="0" w:line="320" w:lineRule="atLeast"/>
              <w:ind w:left="60" w:right="60"/>
              <w:jc w:val="right"/>
              <w:rPr>
                <w:color w:val="010205"/>
                <w:sz w:val="18"/>
                <w:szCs w:val="18"/>
              </w:rPr>
            </w:pPr>
            <w:r w:rsidRPr="00074F93">
              <w:rPr>
                <w:color w:val="010205"/>
                <w:sz w:val="18"/>
                <w:szCs w:val="18"/>
              </w:rPr>
              <w:t>63</w:t>
            </w:r>
          </w:p>
        </w:tc>
        <w:tc>
          <w:tcPr>
            <w:tcW w:w="1029"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707C1216" w14:textId="77777777" w:rsidR="00074F93" w:rsidRPr="00074F93" w:rsidRDefault="00074F93" w:rsidP="00074F93">
            <w:pPr>
              <w:autoSpaceDE w:val="0"/>
              <w:autoSpaceDN w:val="0"/>
              <w:adjustRightInd w:val="0"/>
              <w:spacing w:after="0" w:line="240" w:lineRule="auto"/>
              <w:rPr>
                <w:rFonts w:ascii="Times New Roman" w:hAnsi="Times New Roman" w:cs="Times New Roman"/>
              </w:rPr>
            </w:pPr>
          </w:p>
        </w:tc>
        <w:tc>
          <w:tcPr>
            <w:tcW w:w="1475"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62CED4A8" w14:textId="77777777" w:rsidR="00074F93" w:rsidRPr="00074F93" w:rsidRDefault="00074F93" w:rsidP="00074F93">
            <w:pPr>
              <w:autoSpaceDE w:val="0"/>
              <w:autoSpaceDN w:val="0"/>
              <w:adjustRightInd w:val="0"/>
              <w:spacing w:after="0" w:line="240" w:lineRule="auto"/>
              <w:rPr>
                <w:rFonts w:ascii="Times New Roman" w:hAnsi="Times New Roman" w:cs="Times New Roman"/>
              </w:rPr>
            </w:pPr>
          </w:p>
        </w:tc>
        <w:tc>
          <w:tcPr>
            <w:tcW w:w="1475"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33C1209A" w14:textId="77777777" w:rsidR="00074F93" w:rsidRPr="00074F93" w:rsidRDefault="00074F93" w:rsidP="00074F93">
            <w:pPr>
              <w:autoSpaceDE w:val="0"/>
              <w:autoSpaceDN w:val="0"/>
              <w:adjustRightInd w:val="0"/>
              <w:spacing w:after="0" w:line="240" w:lineRule="auto"/>
              <w:rPr>
                <w:rFonts w:ascii="Times New Roman" w:hAnsi="Times New Roman" w:cs="Times New Roman"/>
              </w:rPr>
            </w:pPr>
          </w:p>
        </w:tc>
        <w:tc>
          <w:tcPr>
            <w:tcW w:w="1475" w:type="dxa"/>
            <w:tcBorders>
              <w:top w:val="single" w:sz="8" w:space="0" w:color="AEAEAE"/>
              <w:left w:val="single" w:sz="8" w:space="0" w:color="E0E0E0"/>
              <w:bottom w:val="single" w:sz="8" w:space="0" w:color="152935"/>
              <w:right w:val="nil"/>
            </w:tcBorders>
            <w:shd w:val="clear" w:color="auto" w:fill="F9F9FB"/>
            <w:vAlign w:val="center"/>
          </w:tcPr>
          <w:p w14:paraId="130C792F" w14:textId="77777777" w:rsidR="00074F93" w:rsidRPr="00074F93" w:rsidRDefault="00074F93" w:rsidP="00074F93">
            <w:pPr>
              <w:autoSpaceDE w:val="0"/>
              <w:autoSpaceDN w:val="0"/>
              <w:adjustRightInd w:val="0"/>
              <w:spacing w:after="0" w:line="240" w:lineRule="auto"/>
              <w:rPr>
                <w:rFonts w:ascii="Times New Roman" w:hAnsi="Times New Roman" w:cs="Times New Roman"/>
              </w:rPr>
            </w:pPr>
          </w:p>
        </w:tc>
      </w:tr>
      <w:tr w:rsidR="00074F93" w:rsidRPr="00074F93" w14:paraId="41E1E0C4" w14:textId="77777777">
        <w:trPr>
          <w:cantSplit/>
        </w:trPr>
        <w:tc>
          <w:tcPr>
            <w:tcW w:w="8619" w:type="dxa"/>
            <w:gridSpan w:val="6"/>
            <w:tcBorders>
              <w:top w:val="nil"/>
              <w:left w:val="nil"/>
              <w:bottom w:val="nil"/>
              <w:right w:val="nil"/>
            </w:tcBorders>
            <w:shd w:val="clear" w:color="auto" w:fill="FFFFFF"/>
          </w:tcPr>
          <w:p w14:paraId="4FB084C2" w14:textId="77777777" w:rsidR="00074F93" w:rsidRPr="00074F93" w:rsidRDefault="00074F93" w:rsidP="00074F93">
            <w:pPr>
              <w:autoSpaceDE w:val="0"/>
              <w:autoSpaceDN w:val="0"/>
              <w:adjustRightInd w:val="0"/>
              <w:spacing w:after="0" w:line="320" w:lineRule="atLeast"/>
              <w:ind w:left="60" w:right="60"/>
              <w:rPr>
                <w:color w:val="010205"/>
                <w:sz w:val="18"/>
                <w:szCs w:val="18"/>
              </w:rPr>
            </w:pPr>
            <w:r w:rsidRPr="00074F93">
              <w:rPr>
                <w:color w:val="010205"/>
                <w:sz w:val="18"/>
                <w:szCs w:val="18"/>
              </w:rPr>
              <w:t>a. 0 cells (0.0%) have expected count less than 5. The minimum expected count is 10.71.</w:t>
            </w:r>
          </w:p>
        </w:tc>
      </w:tr>
      <w:tr w:rsidR="00074F93" w:rsidRPr="00074F93" w14:paraId="59DEF4D0" w14:textId="77777777">
        <w:trPr>
          <w:cantSplit/>
        </w:trPr>
        <w:tc>
          <w:tcPr>
            <w:tcW w:w="8619" w:type="dxa"/>
            <w:gridSpan w:val="6"/>
            <w:tcBorders>
              <w:top w:val="nil"/>
              <w:left w:val="nil"/>
              <w:bottom w:val="nil"/>
              <w:right w:val="nil"/>
            </w:tcBorders>
            <w:shd w:val="clear" w:color="auto" w:fill="FFFFFF"/>
          </w:tcPr>
          <w:p w14:paraId="11789453" w14:textId="77777777" w:rsidR="00074F93" w:rsidRPr="00074F93" w:rsidRDefault="00074F93" w:rsidP="00074F93">
            <w:pPr>
              <w:autoSpaceDE w:val="0"/>
              <w:autoSpaceDN w:val="0"/>
              <w:adjustRightInd w:val="0"/>
              <w:spacing w:after="0" w:line="320" w:lineRule="atLeast"/>
              <w:ind w:left="60" w:right="60"/>
              <w:rPr>
                <w:color w:val="010205"/>
                <w:sz w:val="18"/>
                <w:szCs w:val="18"/>
              </w:rPr>
            </w:pPr>
            <w:r w:rsidRPr="00074F93">
              <w:rPr>
                <w:color w:val="010205"/>
                <w:sz w:val="18"/>
                <w:szCs w:val="18"/>
              </w:rPr>
              <w:t>b. Computed only for a 2x2 table</w:t>
            </w:r>
          </w:p>
        </w:tc>
      </w:tr>
    </w:tbl>
    <w:p w14:paraId="5962C666" w14:textId="77777777" w:rsidR="00074F93" w:rsidRPr="00074F93" w:rsidRDefault="00074F93" w:rsidP="00074F93">
      <w:pPr>
        <w:autoSpaceDE w:val="0"/>
        <w:autoSpaceDN w:val="0"/>
        <w:adjustRightInd w:val="0"/>
        <w:spacing w:after="0" w:line="400" w:lineRule="atLeast"/>
        <w:rPr>
          <w:rFonts w:ascii="Times New Roman" w:hAnsi="Times New Roman" w:cs="Times New Roman"/>
        </w:rPr>
      </w:pPr>
    </w:p>
    <w:p w14:paraId="48225318" w14:textId="67681BA8" w:rsidR="00074F93" w:rsidRDefault="00074F93" w:rsidP="00AD4FCF">
      <w:pPr>
        <w:rPr>
          <w:i/>
          <w:iCs/>
        </w:rPr>
      </w:pPr>
      <w:r>
        <w:rPr>
          <w:i/>
          <w:iCs/>
          <w:u w:val="single"/>
        </w:rPr>
        <w:t>Figure 7.</w:t>
      </w:r>
      <w:r w:rsidR="006B0CEB">
        <w:rPr>
          <w:i/>
          <w:iCs/>
          <w:u w:val="single"/>
        </w:rPr>
        <w:t>20</w:t>
      </w:r>
      <w:r>
        <w:rPr>
          <w:i/>
          <w:iCs/>
          <w:u w:val="single"/>
        </w:rPr>
        <w:t>:</w:t>
      </w:r>
      <w:r>
        <w:rPr>
          <w:i/>
          <w:iCs/>
        </w:rPr>
        <w:t xml:space="preserve"> Chi-Square test of Gender and if they believe Affectionate Attention is harassment/stalking.</w:t>
      </w:r>
    </w:p>
    <w:p w14:paraId="64C64F3A" w14:textId="77777777" w:rsidR="00074F93" w:rsidRPr="00074F93" w:rsidRDefault="00074F93" w:rsidP="00AD4FCF">
      <w:pPr>
        <w:rPr>
          <w:i/>
          <w:iCs/>
        </w:rPr>
      </w:pPr>
    </w:p>
    <w:p w14:paraId="424E6086" w14:textId="77777777" w:rsidR="0046727F" w:rsidRPr="0046727F" w:rsidRDefault="0046727F" w:rsidP="0046727F">
      <w:pPr>
        <w:autoSpaceDE w:val="0"/>
        <w:autoSpaceDN w:val="0"/>
        <w:adjustRightInd w:val="0"/>
        <w:spacing w:after="0" w:line="240" w:lineRule="auto"/>
        <w:rPr>
          <w:rFonts w:ascii="Times New Roman" w:hAnsi="Times New Roman" w:cs="Times New Roman"/>
        </w:rPr>
      </w:pPr>
    </w:p>
    <w:tbl>
      <w:tblPr>
        <w:tblW w:w="5564" w:type="dxa"/>
        <w:tblLayout w:type="fixed"/>
        <w:tblCellMar>
          <w:left w:w="0" w:type="dxa"/>
          <w:right w:w="0" w:type="dxa"/>
        </w:tblCellMar>
        <w:tblLook w:val="0000" w:firstRow="0" w:lastRow="0" w:firstColumn="0" w:lastColumn="0" w:noHBand="0" w:noVBand="0"/>
      </w:tblPr>
      <w:tblGrid>
        <w:gridCol w:w="2028"/>
        <w:gridCol w:w="1030"/>
        <w:gridCol w:w="1030"/>
        <w:gridCol w:w="1476"/>
      </w:tblGrid>
      <w:tr w:rsidR="0046727F" w:rsidRPr="0046727F" w14:paraId="63C3ADC8" w14:textId="77777777">
        <w:trPr>
          <w:cantSplit/>
        </w:trPr>
        <w:tc>
          <w:tcPr>
            <w:tcW w:w="5561" w:type="dxa"/>
            <w:gridSpan w:val="4"/>
            <w:tcBorders>
              <w:top w:val="nil"/>
              <w:left w:val="nil"/>
              <w:bottom w:val="nil"/>
              <w:right w:val="nil"/>
            </w:tcBorders>
            <w:shd w:val="clear" w:color="auto" w:fill="FFFFFF"/>
            <w:vAlign w:val="center"/>
          </w:tcPr>
          <w:p w14:paraId="53D9C0BB" w14:textId="77777777" w:rsidR="0046727F" w:rsidRPr="0046727F" w:rsidRDefault="0046727F" w:rsidP="0046727F">
            <w:pPr>
              <w:autoSpaceDE w:val="0"/>
              <w:autoSpaceDN w:val="0"/>
              <w:adjustRightInd w:val="0"/>
              <w:spacing w:after="0" w:line="320" w:lineRule="atLeast"/>
              <w:ind w:left="60" w:right="60"/>
              <w:jc w:val="center"/>
              <w:rPr>
                <w:color w:val="010205"/>
                <w:sz w:val="22"/>
                <w:szCs w:val="22"/>
              </w:rPr>
            </w:pPr>
            <w:r w:rsidRPr="0046727F">
              <w:rPr>
                <w:b/>
                <w:bCs/>
                <w:color w:val="010205"/>
                <w:sz w:val="22"/>
                <w:szCs w:val="22"/>
              </w:rPr>
              <w:t>Chi-Square Tests</w:t>
            </w:r>
          </w:p>
        </w:tc>
      </w:tr>
      <w:tr w:rsidR="0046727F" w:rsidRPr="0046727F" w14:paraId="241326F7" w14:textId="77777777">
        <w:trPr>
          <w:cantSplit/>
        </w:trPr>
        <w:tc>
          <w:tcPr>
            <w:tcW w:w="2028" w:type="dxa"/>
            <w:tcBorders>
              <w:top w:val="nil"/>
              <w:left w:val="nil"/>
              <w:bottom w:val="single" w:sz="8" w:space="0" w:color="152935"/>
              <w:right w:val="nil"/>
            </w:tcBorders>
            <w:shd w:val="clear" w:color="auto" w:fill="FFFFFF"/>
            <w:vAlign w:val="bottom"/>
          </w:tcPr>
          <w:p w14:paraId="64EEC86A" w14:textId="77777777" w:rsidR="0046727F" w:rsidRPr="0046727F" w:rsidRDefault="0046727F" w:rsidP="0046727F">
            <w:pPr>
              <w:autoSpaceDE w:val="0"/>
              <w:autoSpaceDN w:val="0"/>
              <w:adjustRightInd w:val="0"/>
              <w:spacing w:after="0" w:line="240" w:lineRule="auto"/>
              <w:rPr>
                <w:rFonts w:ascii="Times New Roman" w:hAnsi="Times New Roman" w:cs="Times New Roman"/>
              </w:rPr>
            </w:pPr>
          </w:p>
        </w:tc>
        <w:tc>
          <w:tcPr>
            <w:tcW w:w="1029" w:type="dxa"/>
            <w:tcBorders>
              <w:top w:val="nil"/>
              <w:left w:val="nil"/>
              <w:bottom w:val="single" w:sz="8" w:space="0" w:color="152935"/>
              <w:right w:val="single" w:sz="8" w:space="0" w:color="E0E0E0"/>
            </w:tcBorders>
            <w:shd w:val="clear" w:color="auto" w:fill="FFFFFF"/>
            <w:vAlign w:val="bottom"/>
          </w:tcPr>
          <w:p w14:paraId="378B86E4" w14:textId="77777777" w:rsidR="0046727F" w:rsidRPr="0046727F" w:rsidRDefault="0046727F" w:rsidP="0046727F">
            <w:pPr>
              <w:autoSpaceDE w:val="0"/>
              <w:autoSpaceDN w:val="0"/>
              <w:adjustRightInd w:val="0"/>
              <w:spacing w:after="0" w:line="320" w:lineRule="atLeast"/>
              <w:ind w:left="60" w:right="60"/>
              <w:jc w:val="center"/>
              <w:rPr>
                <w:color w:val="264A60"/>
                <w:sz w:val="18"/>
                <w:szCs w:val="18"/>
              </w:rPr>
            </w:pPr>
            <w:r w:rsidRPr="0046727F">
              <w:rPr>
                <w:color w:val="264A60"/>
                <w:sz w:val="18"/>
                <w:szCs w:val="18"/>
              </w:rPr>
              <w:t>Value</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7EC2A062" w14:textId="77777777" w:rsidR="0046727F" w:rsidRPr="0046727F" w:rsidRDefault="0046727F" w:rsidP="0046727F">
            <w:pPr>
              <w:autoSpaceDE w:val="0"/>
              <w:autoSpaceDN w:val="0"/>
              <w:adjustRightInd w:val="0"/>
              <w:spacing w:after="0" w:line="320" w:lineRule="atLeast"/>
              <w:ind w:left="60" w:right="60"/>
              <w:jc w:val="center"/>
              <w:rPr>
                <w:color w:val="264A60"/>
                <w:sz w:val="18"/>
                <w:szCs w:val="18"/>
              </w:rPr>
            </w:pPr>
            <w:r w:rsidRPr="0046727F">
              <w:rPr>
                <w:color w:val="264A60"/>
                <w:sz w:val="18"/>
                <w:szCs w:val="18"/>
              </w:rPr>
              <w:t>df</w:t>
            </w:r>
          </w:p>
        </w:tc>
        <w:tc>
          <w:tcPr>
            <w:tcW w:w="1475" w:type="dxa"/>
            <w:tcBorders>
              <w:top w:val="nil"/>
              <w:left w:val="single" w:sz="8" w:space="0" w:color="E0E0E0"/>
              <w:bottom w:val="single" w:sz="8" w:space="0" w:color="152935"/>
              <w:right w:val="nil"/>
            </w:tcBorders>
            <w:shd w:val="clear" w:color="auto" w:fill="FFFFFF"/>
            <w:vAlign w:val="bottom"/>
          </w:tcPr>
          <w:p w14:paraId="0B8FBB5A" w14:textId="77777777" w:rsidR="0046727F" w:rsidRPr="0046727F" w:rsidRDefault="0046727F" w:rsidP="0046727F">
            <w:pPr>
              <w:autoSpaceDE w:val="0"/>
              <w:autoSpaceDN w:val="0"/>
              <w:adjustRightInd w:val="0"/>
              <w:spacing w:after="0" w:line="320" w:lineRule="atLeast"/>
              <w:ind w:left="60" w:right="60"/>
              <w:jc w:val="center"/>
              <w:rPr>
                <w:color w:val="264A60"/>
                <w:sz w:val="18"/>
                <w:szCs w:val="18"/>
              </w:rPr>
            </w:pPr>
            <w:r w:rsidRPr="0046727F">
              <w:rPr>
                <w:color w:val="264A60"/>
                <w:sz w:val="18"/>
                <w:szCs w:val="18"/>
              </w:rPr>
              <w:t>Asymptotic Significance (2-sided)</w:t>
            </w:r>
          </w:p>
        </w:tc>
      </w:tr>
      <w:tr w:rsidR="0046727F" w:rsidRPr="0046727F" w14:paraId="13674F03" w14:textId="77777777">
        <w:trPr>
          <w:cantSplit/>
        </w:trPr>
        <w:tc>
          <w:tcPr>
            <w:tcW w:w="2028" w:type="dxa"/>
            <w:tcBorders>
              <w:top w:val="single" w:sz="8" w:space="0" w:color="152935"/>
              <w:left w:val="nil"/>
              <w:bottom w:val="single" w:sz="8" w:space="0" w:color="AEAEAE"/>
              <w:right w:val="nil"/>
            </w:tcBorders>
            <w:shd w:val="clear" w:color="auto" w:fill="E0E0E0"/>
          </w:tcPr>
          <w:p w14:paraId="0DCA9F36" w14:textId="77777777" w:rsidR="0046727F" w:rsidRPr="0046727F" w:rsidRDefault="0046727F" w:rsidP="0046727F">
            <w:pPr>
              <w:autoSpaceDE w:val="0"/>
              <w:autoSpaceDN w:val="0"/>
              <w:adjustRightInd w:val="0"/>
              <w:spacing w:after="0" w:line="320" w:lineRule="atLeast"/>
              <w:ind w:left="60" w:right="60"/>
              <w:rPr>
                <w:color w:val="264A60"/>
                <w:sz w:val="18"/>
                <w:szCs w:val="18"/>
              </w:rPr>
            </w:pPr>
            <w:r w:rsidRPr="0046727F">
              <w:rPr>
                <w:color w:val="264A60"/>
                <w:sz w:val="18"/>
                <w:szCs w:val="18"/>
              </w:rPr>
              <w:t>Pearson Chi-Square</w:t>
            </w:r>
          </w:p>
        </w:tc>
        <w:tc>
          <w:tcPr>
            <w:tcW w:w="1029" w:type="dxa"/>
            <w:tcBorders>
              <w:top w:val="single" w:sz="8" w:space="0" w:color="152935"/>
              <w:left w:val="nil"/>
              <w:bottom w:val="single" w:sz="8" w:space="0" w:color="AEAEAE"/>
              <w:right w:val="single" w:sz="8" w:space="0" w:color="E0E0E0"/>
            </w:tcBorders>
            <w:shd w:val="clear" w:color="auto" w:fill="F9F9FB"/>
          </w:tcPr>
          <w:p w14:paraId="314A870D" w14:textId="77777777" w:rsidR="0046727F" w:rsidRPr="0046727F" w:rsidRDefault="0046727F" w:rsidP="0046727F">
            <w:pPr>
              <w:autoSpaceDE w:val="0"/>
              <w:autoSpaceDN w:val="0"/>
              <w:adjustRightInd w:val="0"/>
              <w:spacing w:after="0" w:line="320" w:lineRule="atLeast"/>
              <w:ind w:left="60" w:right="60"/>
              <w:jc w:val="right"/>
              <w:rPr>
                <w:color w:val="010205"/>
                <w:sz w:val="18"/>
                <w:szCs w:val="18"/>
              </w:rPr>
            </w:pPr>
            <w:r w:rsidRPr="0046727F">
              <w:rPr>
                <w:color w:val="010205"/>
                <w:sz w:val="18"/>
                <w:szCs w:val="18"/>
              </w:rPr>
              <w:t>.959</w:t>
            </w:r>
            <w:r w:rsidRPr="0046727F">
              <w:rPr>
                <w:color w:val="010205"/>
                <w:sz w:val="18"/>
                <w:szCs w:val="18"/>
                <w:vertAlign w:val="superscript"/>
              </w:rPr>
              <w:t>a</w:t>
            </w:r>
          </w:p>
        </w:tc>
        <w:tc>
          <w:tcPr>
            <w:tcW w:w="1029" w:type="dxa"/>
            <w:tcBorders>
              <w:top w:val="single" w:sz="8" w:space="0" w:color="152935"/>
              <w:left w:val="single" w:sz="8" w:space="0" w:color="E0E0E0"/>
              <w:bottom w:val="single" w:sz="8" w:space="0" w:color="AEAEAE"/>
              <w:right w:val="single" w:sz="8" w:space="0" w:color="E0E0E0"/>
            </w:tcBorders>
            <w:shd w:val="clear" w:color="auto" w:fill="F9F9FB"/>
          </w:tcPr>
          <w:p w14:paraId="132BCC8D" w14:textId="77777777" w:rsidR="0046727F" w:rsidRPr="0046727F" w:rsidRDefault="0046727F" w:rsidP="0046727F">
            <w:pPr>
              <w:autoSpaceDE w:val="0"/>
              <w:autoSpaceDN w:val="0"/>
              <w:adjustRightInd w:val="0"/>
              <w:spacing w:after="0" w:line="320" w:lineRule="atLeast"/>
              <w:ind w:left="60" w:right="60"/>
              <w:jc w:val="right"/>
              <w:rPr>
                <w:color w:val="010205"/>
                <w:sz w:val="18"/>
                <w:szCs w:val="18"/>
              </w:rPr>
            </w:pPr>
            <w:r w:rsidRPr="0046727F">
              <w:rPr>
                <w:color w:val="010205"/>
                <w:sz w:val="18"/>
                <w:szCs w:val="18"/>
              </w:rPr>
              <w:t>2</w:t>
            </w:r>
          </w:p>
        </w:tc>
        <w:tc>
          <w:tcPr>
            <w:tcW w:w="1475" w:type="dxa"/>
            <w:tcBorders>
              <w:top w:val="single" w:sz="8" w:space="0" w:color="152935"/>
              <w:left w:val="single" w:sz="8" w:space="0" w:color="E0E0E0"/>
              <w:bottom w:val="single" w:sz="8" w:space="0" w:color="AEAEAE"/>
              <w:right w:val="nil"/>
            </w:tcBorders>
            <w:shd w:val="clear" w:color="auto" w:fill="F9F9FB"/>
          </w:tcPr>
          <w:p w14:paraId="1252F400" w14:textId="77777777" w:rsidR="0046727F" w:rsidRPr="0046727F" w:rsidRDefault="0046727F" w:rsidP="0046727F">
            <w:pPr>
              <w:autoSpaceDE w:val="0"/>
              <w:autoSpaceDN w:val="0"/>
              <w:adjustRightInd w:val="0"/>
              <w:spacing w:after="0" w:line="320" w:lineRule="atLeast"/>
              <w:ind w:left="60" w:right="60"/>
              <w:jc w:val="right"/>
              <w:rPr>
                <w:color w:val="010205"/>
                <w:sz w:val="18"/>
                <w:szCs w:val="18"/>
              </w:rPr>
            </w:pPr>
            <w:r w:rsidRPr="0046727F">
              <w:rPr>
                <w:color w:val="010205"/>
                <w:sz w:val="18"/>
                <w:szCs w:val="18"/>
              </w:rPr>
              <w:t>.619</w:t>
            </w:r>
          </w:p>
        </w:tc>
      </w:tr>
      <w:tr w:rsidR="0046727F" w:rsidRPr="0046727F" w14:paraId="320E0086" w14:textId="77777777">
        <w:trPr>
          <w:cantSplit/>
        </w:trPr>
        <w:tc>
          <w:tcPr>
            <w:tcW w:w="2028" w:type="dxa"/>
            <w:tcBorders>
              <w:top w:val="single" w:sz="8" w:space="0" w:color="AEAEAE"/>
              <w:left w:val="nil"/>
              <w:bottom w:val="single" w:sz="8" w:space="0" w:color="AEAEAE"/>
              <w:right w:val="nil"/>
            </w:tcBorders>
            <w:shd w:val="clear" w:color="auto" w:fill="E0E0E0"/>
          </w:tcPr>
          <w:p w14:paraId="7D4EE39A" w14:textId="77777777" w:rsidR="0046727F" w:rsidRPr="0046727F" w:rsidRDefault="0046727F" w:rsidP="0046727F">
            <w:pPr>
              <w:autoSpaceDE w:val="0"/>
              <w:autoSpaceDN w:val="0"/>
              <w:adjustRightInd w:val="0"/>
              <w:spacing w:after="0" w:line="320" w:lineRule="atLeast"/>
              <w:ind w:left="60" w:right="60"/>
              <w:rPr>
                <w:color w:val="264A60"/>
                <w:sz w:val="18"/>
                <w:szCs w:val="18"/>
              </w:rPr>
            </w:pPr>
            <w:r w:rsidRPr="0046727F">
              <w:rPr>
                <w:color w:val="264A60"/>
                <w:sz w:val="18"/>
                <w:szCs w:val="18"/>
              </w:rPr>
              <w:t>Likelihood Ratio</w:t>
            </w:r>
          </w:p>
        </w:tc>
        <w:tc>
          <w:tcPr>
            <w:tcW w:w="1029" w:type="dxa"/>
            <w:tcBorders>
              <w:top w:val="single" w:sz="8" w:space="0" w:color="AEAEAE"/>
              <w:left w:val="nil"/>
              <w:bottom w:val="single" w:sz="8" w:space="0" w:color="AEAEAE"/>
              <w:right w:val="single" w:sz="8" w:space="0" w:color="E0E0E0"/>
            </w:tcBorders>
            <w:shd w:val="clear" w:color="auto" w:fill="F9F9FB"/>
          </w:tcPr>
          <w:p w14:paraId="567E9004" w14:textId="77777777" w:rsidR="0046727F" w:rsidRPr="0046727F" w:rsidRDefault="0046727F" w:rsidP="0046727F">
            <w:pPr>
              <w:autoSpaceDE w:val="0"/>
              <w:autoSpaceDN w:val="0"/>
              <w:adjustRightInd w:val="0"/>
              <w:spacing w:after="0" w:line="320" w:lineRule="atLeast"/>
              <w:ind w:left="60" w:right="60"/>
              <w:jc w:val="right"/>
              <w:rPr>
                <w:color w:val="010205"/>
                <w:sz w:val="18"/>
                <w:szCs w:val="18"/>
              </w:rPr>
            </w:pPr>
            <w:r w:rsidRPr="0046727F">
              <w:rPr>
                <w:color w:val="010205"/>
                <w:sz w:val="18"/>
                <w:szCs w:val="18"/>
              </w:rPr>
              <w:t>.958</w:t>
            </w:r>
          </w:p>
        </w:tc>
        <w:tc>
          <w:tcPr>
            <w:tcW w:w="1029" w:type="dxa"/>
            <w:tcBorders>
              <w:top w:val="single" w:sz="8" w:space="0" w:color="AEAEAE"/>
              <w:left w:val="single" w:sz="8" w:space="0" w:color="E0E0E0"/>
              <w:bottom w:val="single" w:sz="8" w:space="0" w:color="AEAEAE"/>
              <w:right w:val="single" w:sz="8" w:space="0" w:color="E0E0E0"/>
            </w:tcBorders>
            <w:shd w:val="clear" w:color="auto" w:fill="F9F9FB"/>
          </w:tcPr>
          <w:p w14:paraId="5067DA12" w14:textId="77777777" w:rsidR="0046727F" w:rsidRPr="0046727F" w:rsidRDefault="0046727F" w:rsidP="0046727F">
            <w:pPr>
              <w:autoSpaceDE w:val="0"/>
              <w:autoSpaceDN w:val="0"/>
              <w:adjustRightInd w:val="0"/>
              <w:spacing w:after="0" w:line="320" w:lineRule="atLeast"/>
              <w:ind w:left="60" w:right="60"/>
              <w:jc w:val="right"/>
              <w:rPr>
                <w:color w:val="010205"/>
                <w:sz w:val="18"/>
                <w:szCs w:val="18"/>
              </w:rPr>
            </w:pPr>
            <w:r w:rsidRPr="0046727F">
              <w:rPr>
                <w:color w:val="010205"/>
                <w:sz w:val="18"/>
                <w:szCs w:val="18"/>
              </w:rPr>
              <w:t>2</w:t>
            </w:r>
          </w:p>
        </w:tc>
        <w:tc>
          <w:tcPr>
            <w:tcW w:w="1475" w:type="dxa"/>
            <w:tcBorders>
              <w:top w:val="single" w:sz="8" w:space="0" w:color="AEAEAE"/>
              <w:left w:val="single" w:sz="8" w:space="0" w:color="E0E0E0"/>
              <w:bottom w:val="single" w:sz="8" w:space="0" w:color="AEAEAE"/>
              <w:right w:val="nil"/>
            </w:tcBorders>
            <w:shd w:val="clear" w:color="auto" w:fill="F9F9FB"/>
          </w:tcPr>
          <w:p w14:paraId="3B25BE9A" w14:textId="77777777" w:rsidR="0046727F" w:rsidRPr="0046727F" w:rsidRDefault="0046727F" w:rsidP="0046727F">
            <w:pPr>
              <w:autoSpaceDE w:val="0"/>
              <w:autoSpaceDN w:val="0"/>
              <w:adjustRightInd w:val="0"/>
              <w:spacing w:after="0" w:line="320" w:lineRule="atLeast"/>
              <w:ind w:left="60" w:right="60"/>
              <w:jc w:val="right"/>
              <w:rPr>
                <w:color w:val="010205"/>
                <w:sz w:val="18"/>
                <w:szCs w:val="18"/>
              </w:rPr>
            </w:pPr>
            <w:r w:rsidRPr="0046727F">
              <w:rPr>
                <w:color w:val="010205"/>
                <w:sz w:val="18"/>
                <w:szCs w:val="18"/>
              </w:rPr>
              <w:t>.619</w:t>
            </w:r>
          </w:p>
        </w:tc>
      </w:tr>
      <w:tr w:rsidR="0046727F" w:rsidRPr="0046727F" w14:paraId="42DA6FEC" w14:textId="77777777">
        <w:trPr>
          <w:cantSplit/>
        </w:trPr>
        <w:tc>
          <w:tcPr>
            <w:tcW w:w="2028" w:type="dxa"/>
            <w:tcBorders>
              <w:top w:val="single" w:sz="8" w:space="0" w:color="AEAEAE"/>
              <w:left w:val="nil"/>
              <w:bottom w:val="single" w:sz="8" w:space="0" w:color="152935"/>
              <w:right w:val="nil"/>
            </w:tcBorders>
            <w:shd w:val="clear" w:color="auto" w:fill="E0E0E0"/>
          </w:tcPr>
          <w:p w14:paraId="5E36E1B4" w14:textId="77777777" w:rsidR="0046727F" w:rsidRPr="0046727F" w:rsidRDefault="0046727F" w:rsidP="0046727F">
            <w:pPr>
              <w:autoSpaceDE w:val="0"/>
              <w:autoSpaceDN w:val="0"/>
              <w:adjustRightInd w:val="0"/>
              <w:spacing w:after="0" w:line="320" w:lineRule="atLeast"/>
              <w:ind w:left="60" w:right="60"/>
              <w:rPr>
                <w:color w:val="264A60"/>
                <w:sz w:val="18"/>
                <w:szCs w:val="18"/>
              </w:rPr>
            </w:pPr>
            <w:r w:rsidRPr="0046727F">
              <w:rPr>
                <w:color w:val="264A60"/>
                <w:sz w:val="18"/>
                <w:szCs w:val="18"/>
              </w:rPr>
              <w:t>N of Valid Cases</w:t>
            </w:r>
          </w:p>
        </w:tc>
        <w:tc>
          <w:tcPr>
            <w:tcW w:w="1029" w:type="dxa"/>
            <w:tcBorders>
              <w:top w:val="single" w:sz="8" w:space="0" w:color="AEAEAE"/>
              <w:left w:val="nil"/>
              <w:bottom w:val="single" w:sz="8" w:space="0" w:color="152935"/>
              <w:right w:val="single" w:sz="8" w:space="0" w:color="E0E0E0"/>
            </w:tcBorders>
            <w:shd w:val="clear" w:color="auto" w:fill="F9F9FB"/>
          </w:tcPr>
          <w:p w14:paraId="7A7DAC1A" w14:textId="77777777" w:rsidR="0046727F" w:rsidRPr="0046727F" w:rsidRDefault="0046727F" w:rsidP="0046727F">
            <w:pPr>
              <w:autoSpaceDE w:val="0"/>
              <w:autoSpaceDN w:val="0"/>
              <w:adjustRightInd w:val="0"/>
              <w:spacing w:after="0" w:line="320" w:lineRule="atLeast"/>
              <w:ind w:left="60" w:right="60"/>
              <w:jc w:val="right"/>
              <w:rPr>
                <w:color w:val="010205"/>
                <w:sz w:val="18"/>
                <w:szCs w:val="18"/>
              </w:rPr>
            </w:pPr>
            <w:r w:rsidRPr="0046727F">
              <w:rPr>
                <w:color w:val="010205"/>
                <w:sz w:val="18"/>
                <w:szCs w:val="18"/>
              </w:rPr>
              <w:t>63</w:t>
            </w:r>
          </w:p>
        </w:tc>
        <w:tc>
          <w:tcPr>
            <w:tcW w:w="1029"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424048FF" w14:textId="77777777" w:rsidR="0046727F" w:rsidRPr="0046727F" w:rsidRDefault="0046727F" w:rsidP="0046727F">
            <w:pPr>
              <w:autoSpaceDE w:val="0"/>
              <w:autoSpaceDN w:val="0"/>
              <w:adjustRightInd w:val="0"/>
              <w:spacing w:after="0" w:line="240" w:lineRule="auto"/>
              <w:rPr>
                <w:rFonts w:ascii="Times New Roman" w:hAnsi="Times New Roman" w:cs="Times New Roman"/>
              </w:rPr>
            </w:pPr>
          </w:p>
        </w:tc>
        <w:tc>
          <w:tcPr>
            <w:tcW w:w="1475" w:type="dxa"/>
            <w:tcBorders>
              <w:top w:val="single" w:sz="8" w:space="0" w:color="AEAEAE"/>
              <w:left w:val="single" w:sz="8" w:space="0" w:color="E0E0E0"/>
              <w:bottom w:val="single" w:sz="8" w:space="0" w:color="152935"/>
              <w:right w:val="nil"/>
            </w:tcBorders>
            <w:shd w:val="clear" w:color="auto" w:fill="F9F9FB"/>
            <w:vAlign w:val="center"/>
          </w:tcPr>
          <w:p w14:paraId="373D39AD" w14:textId="77777777" w:rsidR="0046727F" w:rsidRPr="0046727F" w:rsidRDefault="0046727F" w:rsidP="0046727F">
            <w:pPr>
              <w:autoSpaceDE w:val="0"/>
              <w:autoSpaceDN w:val="0"/>
              <w:adjustRightInd w:val="0"/>
              <w:spacing w:after="0" w:line="240" w:lineRule="auto"/>
              <w:rPr>
                <w:rFonts w:ascii="Times New Roman" w:hAnsi="Times New Roman" w:cs="Times New Roman"/>
              </w:rPr>
            </w:pPr>
          </w:p>
        </w:tc>
      </w:tr>
      <w:tr w:rsidR="0046727F" w:rsidRPr="0046727F" w14:paraId="37D1A93A" w14:textId="77777777">
        <w:trPr>
          <w:cantSplit/>
        </w:trPr>
        <w:tc>
          <w:tcPr>
            <w:tcW w:w="5561" w:type="dxa"/>
            <w:gridSpan w:val="4"/>
            <w:tcBorders>
              <w:top w:val="nil"/>
              <w:left w:val="nil"/>
              <w:bottom w:val="nil"/>
              <w:right w:val="nil"/>
            </w:tcBorders>
            <w:shd w:val="clear" w:color="auto" w:fill="FFFFFF"/>
          </w:tcPr>
          <w:p w14:paraId="510494EA" w14:textId="77777777" w:rsidR="0046727F" w:rsidRPr="0046727F" w:rsidRDefault="0046727F" w:rsidP="0046727F">
            <w:pPr>
              <w:autoSpaceDE w:val="0"/>
              <w:autoSpaceDN w:val="0"/>
              <w:adjustRightInd w:val="0"/>
              <w:spacing w:after="0" w:line="320" w:lineRule="atLeast"/>
              <w:ind w:left="60" w:right="60"/>
              <w:rPr>
                <w:color w:val="010205"/>
                <w:sz w:val="18"/>
                <w:szCs w:val="18"/>
              </w:rPr>
            </w:pPr>
            <w:r w:rsidRPr="0046727F">
              <w:rPr>
                <w:color w:val="010205"/>
                <w:sz w:val="18"/>
                <w:szCs w:val="18"/>
              </w:rPr>
              <w:t>a. 0 cells (0.0%) have expected count less than 5. The minimum expected count is 5.16.</w:t>
            </w:r>
          </w:p>
        </w:tc>
      </w:tr>
    </w:tbl>
    <w:p w14:paraId="0155F635" w14:textId="77777777" w:rsidR="0046727F" w:rsidRPr="0046727F" w:rsidRDefault="0046727F" w:rsidP="0046727F">
      <w:pPr>
        <w:autoSpaceDE w:val="0"/>
        <w:autoSpaceDN w:val="0"/>
        <w:adjustRightInd w:val="0"/>
        <w:spacing w:after="0" w:line="400" w:lineRule="atLeast"/>
        <w:rPr>
          <w:rFonts w:ascii="Times New Roman" w:hAnsi="Times New Roman" w:cs="Times New Roman"/>
        </w:rPr>
      </w:pPr>
    </w:p>
    <w:p w14:paraId="0CCC8A55" w14:textId="45E7DBE5" w:rsidR="00074F93" w:rsidRDefault="0046727F" w:rsidP="00AD4FCF">
      <w:pPr>
        <w:rPr>
          <w:i/>
          <w:iCs/>
        </w:rPr>
      </w:pPr>
      <w:r>
        <w:rPr>
          <w:i/>
          <w:iCs/>
          <w:u w:val="single"/>
        </w:rPr>
        <w:t>Figure 7.</w:t>
      </w:r>
      <w:r w:rsidR="006B0CEB">
        <w:rPr>
          <w:i/>
          <w:iCs/>
          <w:u w:val="single"/>
        </w:rPr>
        <w:t>21</w:t>
      </w:r>
      <w:r>
        <w:rPr>
          <w:i/>
          <w:iCs/>
          <w:u w:val="single"/>
        </w:rPr>
        <w:t>:</w:t>
      </w:r>
      <w:r>
        <w:rPr>
          <w:i/>
          <w:iCs/>
        </w:rPr>
        <w:t xml:space="preserve"> Chi-Square test of Gender and if they know what a Stalking Protection Order is (or heard of it).</w:t>
      </w:r>
    </w:p>
    <w:p w14:paraId="14D38474" w14:textId="249485BF" w:rsidR="0046727F" w:rsidRDefault="0046727F" w:rsidP="00AD4FCF">
      <w:pPr>
        <w:rPr>
          <w:i/>
          <w:iCs/>
        </w:rPr>
      </w:pPr>
    </w:p>
    <w:p w14:paraId="70DBA85B" w14:textId="35D69F33" w:rsidR="0046727F" w:rsidRDefault="0046727F" w:rsidP="00AD4FCF">
      <w:pPr>
        <w:rPr>
          <w:i/>
          <w:iCs/>
        </w:rPr>
      </w:pPr>
    </w:p>
    <w:p w14:paraId="05A62FFD" w14:textId="538BA2D3" w:rsidR="0046727F" w:rsidRDefault="0046727F" w:rsidP="00AD4FCF">
      <w:pPr>
        <w:rPr>
          <w:i/>
          <w:iCs/>
        </w:rPr>
      </w:pPr>
    </w:p>
    <w:p w14:paraId="2EF24F0C" w14:textId="20CF4366" w:rsidR="0046727F" w:rsidRDefault="0046727F" w:rsidP="00AD4FCF">
      <w:pPr>
        <w:rPr>
          <w:i/>
          <w:iCs/>
        </w:rPr>
      </w:pPr>
    </w:p>
    <w:p w14:paraId="4A5950D5" w14:textId="5F7EDEBB" w:rsidR="0046727F" w:rsidRDefault="0046727F" w:rsidP="00AD4FCF">
      <w:pPr>
        <w:rPr>
          <w:i/>
          <w:iCs/>
        </w:rPr>
      </w:pPr>
    </w:p>
    <w:p w14:paraId="2133A698" w14:textId="558AD5F5" w:rsidR="0046727F" w:rsidRDefault="0046727F" w:rsidP="00AD4FCF">
      <w:pPr>
        <w:rPr>
          <w:i/>
          <w:iCs/>
        </w:rPr>
      </w:pPr>
    </w:p>
    <w:p w14:paraId="4A3EEF72" w14:textId="6B74C147" w:rsidR="0046727F" w:rsidRDefault="0046727F" w:rsidP="00AD4FCF">
      <w:pPr>
        <w:rPr>
          <w:i/>
          <w:iCs/>
        </w:rPr>
      </w:pPr>
    </w:p>
    <w:p w14:paraId="7927AAF7" w14:textId="77777777" w:rsidR="0046727F" w:rsidRDefault="0046727F" w:rsidP="00AD4FCF">
      <w:pPr>
        <w:rPr>
          <w:i/>
          <w:iCs/>
        </w:rPr>
      </w:pPr>
    </w:p>
    <w:p w14:paraId="6C26B384" w14:textId="23C1B1EF" w:rsidR="0046727F" w:rsidRDefault="0046727F" w:rsidP="00AD4FCF">
      <w:pPr>
        <w:rPr>
          <w:i/>
          <w:iCs/>
        </w:rPr>
      </w:pPr>
    </w:p>
    <w:p w14:paraId="6215B364" w14:textId="77777777" w:rsidR="0046727F" w:rsidRPr="0046727F" w:rsidRDefault="0046727F" w:rsidP="0046727F">
      <w:pPr>
        <w:autoSpaceDE w:val="0"/>
        <w:autoSpaceDN w:val="0"/>
        <w:adjustRightInd w:val="0"/>
        <w:spacing w:after="0" w:line="240" w:lineRule="auto"/>
        <w:rPr>
          <w:rFonts w:ascii="Times New Roman" w:hAnsi="Times New Roman" w:cs="Times New Roman"/>
        </w:rPr>
      </w:pPr>
    </w:p>
    <w:tbl>
      <w:tblPr>
        <w:tblW w:w="8624" w:type="dxa"/>
        <w:tblLayout w:type="fixed"/>
        <w:tblCellMar>
          <w:left w:w="0" w:type="dxa"/>
          <w:right w:w="0" w:type="dxa"/>
        </w:tblCellMar>
        <w:tblLook w:val="0000" w:firstRow="0" w:lastRow="0" w:firstColumn="0" w:lastColumn="0" w:noHBand="0" w:noVBand="0"/>
      </w:tblPr>
      <w:tblGrid>
        <w:gridCol w:w="2136"/>
        <w:gridCol w:w="1030"/>
        <w:gridCol w:w="1030"/>
        <w:gridCol w:w="1476"/>
        <w:gridCol w:w="1476"/>
        <w:gridCol w:w="1476"/>
      </w:tblGrid>
      <w:tr w:rsidR="0046727F" w:rsidRPr="0046727F" w14:paraId="2EE780F8" w14:textId="77777777">
        <w:trPr>
          <w:cantSplit/>
        </w:trPr>
        <w:tc>
          <w:tcPr>
            <w:tcW w:w="8619" w:type="dxa"/>
            <w:gridSpan w:val="6"/>
            <w:tcBorders>
              <w:top w:val="nil"/>
              <w:left w:val="nil"/>
              <w:bottom w:val="nil"/>
              <w:right w:val="nil"/>
            </w:tcBorders>
            <w:shd w:val="clear" w:color="auto" w:fill="FFFFFF"/>
            <w:vAlign w:val="center"/>
          </w:tcPr>
          <w:p w14:paraId="758FF644" w14:textId="77777777" w:rsidR="0046727F" w:rsidRPr="0046727F" w:rsidRDefault="0046727F" w:rsidP="0046727F">
            <w:pPr>
              <w:autoSpaceDE w:val="0"/>
              <w:autoSpaceDN w:val="0"/>
              <w:adjustRightInd w:val="0"/>
              <w:spacing w:after="0" w:line="320" w:lineRule="atLeast"/>
              <w:ind w:left="60" w:right="60"/>
              <w:jc w:val="center"/>
              <w:rPr>
                <w:color w:val="010205"/>
                <w:sz w:val="22"/>
                <w:szCs w:val="22"/>
              </w:rPr>
            </w:pPr>
            <w:r w:rsidRPr="0046727F">
              <w:rPr>
                <w:b/>
                <w:bCs/>
                <w:color w:val="010205"/>
                <w:sz w:val="22"/>
                <w:szCs w:val="22"/>
              </w:rPr>
              <w:t>Chi-Square Tests</w:t>
            </w:r>
          </w:p>
        </w:tc>
      </w:tr>
      <w:tr w:rsidR="0046727F" w:rsidRPr="0046727F" w14:paraId="2A3DC925" w14:textId="77777777">
        <w:trPr>
          <w:cantSplit/>
        </w:trPr>
        <w:tc>
          <w:tcPr>
            <w:tcW w:w="2136" w:type="dxa"/>
            <w:tcBorders>
              <w:top w:val="nil"/>
              <w:left w:val="nil"/>
              <w:bottom w:val="single" w:sz="8" w:space="0" w:color="152935"/>
              <w:right w:val="nil"/>
            </w:tcBorders>
            <w:shd w:val="clear" w:color="auto" w:fill="FFFFFF"/>
            <w:vAlign w:val="bottom"/>
          </w:tcPr>
          <w:p w14:paraId="024B8416" w14:textId="77777777" w:rsidR="0046727F" w:rsidRPr="0046727F" w:rsidRDefault="0046727F" w:rsidP="0046727F">
            <w:pPr>
              <w:autoSpaceDE w:val="0"/>
              <w:autoSpaceDN w:val="0"/>
              <w:adjustRightInd w:val="0"/>
              <w:spacing w:after="0" w:line="240" w:lineRule="auto"/>
              <w:rPr>
                <w:rFonts w:ascii="Times New Roman" w:hAnsi="Times New Roman" w:cs="Times New Roman"/>
              </w:rPr>
            </w:pPr>
          </w:p>
        </w:tc>
        <w:tc>
          <w:tcPr>
            <w:tcW w:w="1029" w:type="dxa"/>
            <w:tcBorders>
              <w:top w:val="nil"/>
              <w:left w:val="nil"/>
              <w:bottom w:val="single" w:sz="8" w:space="0" w:color="152935"/>
              <w:right w:val="single" w:sz="8" w:space="0" w:color="E0E0E0"/>
            </w:tcBorders>
            <w:shd w:val="clear" w:color="auto" w:fill="FFFFFF"/>
            <w:vAlign w:val="bottom"/>
          </w:tcPr>
          <w:p w14:paraId="2616F93D" w14:textId="77777777" w:rsidR="0046727F" w:rsidRPr="0046727F" w:rsidRDefault="0046727F" w:rsidP="0046727F">
            <w:pPr>
              <w:autoSpaceDE w:val="0"/>
              <w:autoSpaceDN w:val="0"/>
              <w:adjustRightInd w:val="0"/>
              <w:spacing w:after="0" w:line="320" w:lineRule="atLeast"/>
              <w:ind w:left="60" w:right="60"/>
              <w:jc w:val="center"/>
              <w:rPr>
                <w:color w:val="264A60"/>
                <w:sz w:val="18"/>
                <w:szCs w:val="18"/>
              </w:rPr>
            </w:pPr>
            <w:r w:rsidRPr="0046727F">
              <w:rPr>
                <w:color w:val="264A60"/>
                <w:sz w:val="18"/>
                <w:szCs w:val="18"/>
              </w:rPr>
              <w:t>Value</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5A646A4F" w14:textId="77777777" w:rsidR="0046727F" w:rsidRPr="0046727F" w:rsidRDefault="0046727F" w:rsidP="0046727F">
            <w:pPr>
              <w:autoSpaceDE w:val="0"/>
              <w:autoSpaceDN w:val="0"/>
              <w:adjustRightInd w:val="0"/>
              <w:spacing w:after="0" w:line="320" w:lineRule="atLeast"/>
              <w:ind w:left="60" w:right="60"/>
              <w:jc w:val="center"/>
              <w:rPr>
                <w:color w:val="264A60"/>
                <w:sz w:val="18"/>
                <w:szCs w:val="18"/>
              </w:rPr>
            </w:pPr>
            <w:r w:rsidRPr="0046727F">
              <w:rPr>
                <w:color w:val="264A60"/>
                <w:sz w:val="18"/>
                <w:szCs w:val="18"/>
              </w:rPr>
              <w:t>df</w:t>
            </w:r>
          </w:p>
        </w:tc>
        <w:tc>
          <w:tcPr>
            <w:tcW w:w="1475" w:type="dxa"/>
            <w:tcBorders>
              <w:top w:val="nil"/>
              <w:left w:val="single" w:sz="8" w:space="0" w:color="E0E0E0"/>
              <w:bottom w:val="single" w:sz="8" w:space="0" w:color="152935"/>
              <w:right w:val="single" w:sz="8" w:space="0" w:color="E0E0E0"/>
            </w:tcBorders>
            <w:shd w:val="clear" w:color="auto" w:fill="FFFFFF"/>
            <w:vAlign w:val="bottom"/>
          </w:tcPr>
          <w:p w14:paraId="594F3EAD" w14:textId="77777777" w:rsidR="0046727F" w:rsidRPr="0046727F" w:rsidRDefault="0046727F" w:rsidP="0046727F">
            <w:pPr>
              <w:autoSpaceDE w:val="0"/>
              <w:autoSpaceDN w:val="0"/>
              <w:adjustRightInd w:val="0"/>
              <w:spacing w:after="0" w:line="320" w:lineRule="atLeast"/>
              <w:ind w:left="60" w:right="60"/>
              <w:jc w:val="center"/>
              <w:rPr>
                <w:color w:val="264A60"/>
                <w:sz w:val="18"/>
                <w:szCs w:val="18"/>
              </w:rPr>
            </w:pPr>
            <w:r w:rsidRPr="0046727F">
              <w:rPr>
                <w:color w:val="264A60"/>
                <w:sz w:val="18"/>
                <w:szCs w:val="18"/>
              </w:rPr>
              <w:t>Asymptotic Significance (2-sided)</w:t>
            </w:r>
          </w:p>
        </w:tc>
        <w:tc>
          <w:tcPr>
            <w:tcW w:w="1475" w:type="dxa"/>
            <w:tcBorders>
              <w:top w:val="nil"/>
              <w:left w:val="single" w:sz="8" w:space="0" w:color="E0E0E0"/>
              <w:bottom w:val="single" w:sz="8" w:space="0" w:color="152935"/>
              <w:right w:val="single" w:sz="8" w:space="0" w:color="E0E0E0"/>
            </w:tcBorders>
            <w:shd w:val="clear" w:color="auto" w:fill="FFFFFF"/>
            <w:vAlign w:val="bottom"/>
          </w:tcPr>
          <w:p w14:paraId="502454DA" w14:textId="77777777" w:rsidR="0046727F" w:rsidRPr="0046727F" w:rsidRDefault="0046727F" w:rsidP="0046727F">
            <w:pPr>
              <w:autoSpaceDE w:val="0"/>
              <w:autoSpaceDN w:val="0"/>
              <w:adjustRightInd w:val="0"/>
              <w:spacing w:after="0" w:line="320" w:lineRule="atLeast"/>
              <w:ind w:left="60" w:right="60"/>
              <w:jc w:val="center"/>
              <w:rPr>
                <w:color w:val="264A60"/>
                <w:sz w:val="18"/>
                <w:szCs w:val="18"/>
              </w:rPr>
            </w:pPr>
            <w:r w:rsidRPr="0046727F">
              <w:rPr>
                <w:color w:val="264A60"/>
                <w:sz w:val="18"/>
                <w:szCs w:val="18"/>
              </w:rPr>
              <w:t>Exact Sig. (2-sided)</w:t>
            </w:r>
          </w:p>
        </w:tc>
        <w:tc>
          <w:tcPr>
            <w:tcW w:w="1475" w:type="dxa"/>
            <w:tcBorders>
              <w:top w:val="nil"/>
              <w:left w:val="single" w:sz="8" w:space="0" w:color="E0E0E0"/>
              <w:bottom w:val="single" w:sz="8" w:space="0" w:color="152935"/>
              <w:right w:val="nil"/>
            </w:tcBorders>
            <w:shd w:val="clear" w:color="auto" w:fill="FFFFFF"/>
            <w:vAlign w:val="bottom"/>
          </w:tcPr>
          <w:p w14:paraId="1CD81F84" w14:textId="77777777" w:rsidR="0046727F" w:rsidRPr="0046727F" w:rsidRDefault="0046727F" w:rsidP="0046727F">
            <w:pPr>
              <w:autoSpaceDE w:val="0"/>
              <w:autoSpaceDN w:val="0"/>
              <w:adjustRightInd w:val="0"/>
              <w:spacing w:after="0" w:line="320" w:lineRule="atLeast"/>
              <w:ind w:left="60" w:right="60"/>
              <w:jc w:val="center"/>
              <w:rPr>
                <w:color w:val="264A60"/>
                <w:sz w:val="18"/>
                <w:szCs w:val="18"/>
              </w:rPr>
            </w:pPr>
            <w:r w:rsidRPr="0046727F">
              <w:rPr>
                <w:color w:val="264A60"/>
                <w:sz w:val="18"/>
                <w:szCs w:val="18"/>
              </w:rPr>
              <w:t>Exact Sig. (1-sided)</w:t>
            </w:r>
          </w:p>
        </w:tc>
      </w:tr>
      <w:tr w:rsidR="0046727F" w:rsidRPr="0046727F" w14:paraId="2189364E" w14:textId="77777777">
        <w:trPr>
          <w:cantSplit/>
        </w:trPr>
        <w:tc>
          <w:tcPr>
            <w:tcW w:w="2136" w:type="dxa"/>
            <w:tcBorders>
              <w:top w:val="single" w:sz="8" w:space="0" w:color="152935"/>
              <w:left w:val="nil"/>
              <w:bottom w:val="single" w:sz="8" w:space="0" w:color="AEAEAE"/>
              <w:right w:val="nil"/>
            </w:tcBorders>
            <w:shd w:val="clear" w:color="auto" w:fill="E0E0E0"/>
          </w:tcPr>
          <w:p w14:paraId="1F5A6124" w14:textId="77777777" w:rsidR="0046727F" w:rsidRPr="0046727F" w:rsidRDefault="0046727F" w:rsidP="0046727F">
            <w:pPr>
              <w:autoSpaceDE w:val="0"/>
              <w:autoSpaceDN w:val="0"/>
              <w:adjustRightInd w:val="0"/>
              <w:spacing w:after="0" w:line="320" w:lineRule="atLeast"/>
              <w:ind w:left="60" w:right="60"/>
              <w:rPr>
                <w:color w:val="264A60"/>
                <w:sz w:val="18"/>
                <w:szCs w:val="18"/>
              </w:rPr>
            </w:pPr>
            <w:r w:rsidRPr="0046727F">
              <w:rPr>
                <w:color w:val="264A60"/>
                <w:sz w:val="18"/>
                <w:szCs w:val="18"/>
              </w:rPr>
              <w:t>Pearson Chi-Square</w:t>
            </w:r>
          </w:p>
        </w:tc>
        <w:tc>
          <w:tcPr>
            <w:tcW w:w="1029" w:type="dxa"/>
            <w:tcBorders>
              <w:top w:val="single" w:sz="8" w:space="0" w:color="152935"/>
              <w:left w:val="nil"/>
              <w:bottom w:val="single" w:sz="8" w:space="0" w:color="AEAEAE"/>
              <w:right w:val="single" w:sz="8" w:space="0" w:color="E0E0E0"/>
            </w:tcBorders>
            <w:shd w:val="clear" w:color="auto" w:fill="F9F9FB"/>
          </w:tcPr>
          <w:p w14:paraId="694D6D9B" w14:textId="77777777" w:rsidR="0046727F" w:rsidRPr="0046727F" w:rsidRDefault="0046727F" w:rsidP="0046727F">
            <w:pPr>
              <w:autoSpaceDE w:val="0"/>
              <w:autoSpaceDN w:val="0"/>
              <w:adjustRightInd w:val="0"/>
              <w:spacing w:after="0" w:line="320" w:lineRule="atLeast"/>
              <w:ind w:left="60" w:right="60"/>
              <w:jc w:val="right"/>
              <w:rPr>
                <w:color w:val="010205"/>
                <w:sz w:val="18"/>
                <w:szCs w:val="18"/>
              </w:rPr>
            </w:pPr>
            <w:r w:rsidRPr="0046727F">
              <w:rPr>
                <w:color w:val="010205"/>
                <w:sz w:val="18"/>
                <w:szCs w:val="18"/>
              </w:rPr>
              <w:t>11.970</w:t>
            </w:r>
            <w:r w:rsidRPr="0046727F">
              <w:rPr>
                <w:color w:val="010205"/>
                <w:sz w:val="18"/>
                <w:szCs w:val="18"/>
                <w:vertAlign w:val="superscript"/>
              </w:rPr>
              <w:t>a</w:t>
            </w:r>
          </w:p>
        </w:tc>
        <w:tc>
          <w:tcPr>
            <w:tcW w:w="1029" w:type="dxa"/>
            <w:tcBorders>
              <w:top w:val="single" w:sz="8" w:space="0" w:color="152935"/>
              <w:left w:val="single" w:sz="8" w:space="0" w:color="E0E0E0"/>
              <w:bottom w:val="single" w:sz="8" w:space="0" w:color="AEAEAE"/>
              <w:right w:val="single" w:sz="8" w:space="0" w:color="E0E0E0"/>
            </w:tcBorders>
            <w:shd w:val="clear" w:color="auto" w:fill="F9F9FB"/>
          </w:tcPr>
          <w:p w14:paraId="5A72B0BE" w14:textId="77777777" w:rsidR="0046727F" w:rsidRPr="0046727F" w:rsidRDefault="0046727F" w:rsidP="0046727F">
            <w:pPr>
              <w:autoSpaceDE w:val="0"/>
              <w:autoSpaceDN w:val="0"/>
              <w:adjustRightInd w:val="0"/>
              <w:spacing w:after="0" w:line="320" w:lineRule="atLeast"/>
              <w:ind w:left="60" w:right="60"/>
              <w:jc w:val="right"/>
              <w:rPr>
                <w:color w:val="010205"/>
                <w:sz w:val="18"/>
                <w:szCs w:val="18"/>
              </w:rPr>
            </w:pPr>
            <w:r w:rsidRPr="0046727F">
              <w:rPr>
                <w:color w:val="010205"/>
                <w:sz w:val="18"/>
                <w:szCs w:val="18"/>
              </w:rPr>
              <w:t>1</w:t>
            </w:r>
          </w:p>
        </w:tc>
        <w:tc>
          <w:tcPr>
            <w:tcW w:w="1475" w:type="dxa"/>
            <w:tcBorders>
              <w:top w:val="single" w:sz="8" w:space="0" w:color="152935"/>
              <w:left w:val="single" w:sz="8" w:space="0" w:color="E0E0E0"/>
              <w:bottom w:val="single" w:sz="8" w:space="0" w:color="AEAEAE"/>
              <w:right w:val="single" w:sz="8" w:space="0" w:color="E0E0E0"/>
            </w:tcBorders>
            <w:shd w:val="clear" w:color="auto" w:fill="F9F9FB"/>
          </w:tcPr>
          <w:p w14:paraId="7CF35644" w14:textId="77777777" w:rsidR="0046727F" w:rsidRPr="0046727F" w:rsidRDefault="0046727F" w:rsidP="0046727F">
            <w:pPr>
              <w:autoSpaceDE w:val="0"/>
              <w:autoSpaceDN w:val="0"/>
              <w:adjustRightInd w:val="0"/>
              <w:spacing w:after="0" w:line="320" w:lineRule="atLeast"/>
              <w:ind w:left="60" w:right="60"/>
              <w:jc w:val="right"/>
              <w:rPr>
                <w:color w:val="010205"/>
                <w:sz w:val="18"/>
                <w:szCs w:val="18"/>
              </w:rPr>
            </w:pPr>
            <w:r w:rsidRPr="0046727F">
              <w:rPr>
                <w:color w:val="010205"/>
                <w:sz w:val="18"/>
                <w:szCs w:val="18"/>
              </w:rPr>
              <w:t>.001</w:t>
            </w:r>
          </w:p>
        </w:tc>
        <w:tc>
          <w:tcPr>
            <w:tcW w:w="1475" w:type="dxa"/>
            <w:tcBorders>
              <w:top w:val="single" w:sz="8" w:space="0" w:color="152935"/>
              <w:left w:val="single" w:sz="8" w:space="0" w:color="E0E0E0"/>
              <w:bottom w:val="single" w:sz="8" w:space="0" w:color="AEAEAE"/>
              <w:right w:val="single" w:sz="8" w:space="0" w:color="E0E0E0"/>
            </w:tcBorders>
            <w:shd w:val="clear" w:color="auto" w:fill="F9F9FB"/>
            <w:vAlign w:val="center"/>
          </w:tcPr>
          <w:p w14:paraId="1E416877" w14:textId="77777777" w:rsidR="0046727F" w:rsidRPr="0046727F" w:rsidRDefault="0046727F" w:rsidP="0046727F">
            <w:pPr>
              <w:autoSpaceDE w:val="0"/>
              <w:autoSpaceDN w:val="0"/>
              <w:adjustRightInd w:val="0"/>
              <w:spacing w:after="0" w:line="240" w:lineRule="auto"/>
              <w:rPr>
                <w:rFonts w:ascii="Times New Roman" w:hAnsi="Times New Roman" w:cs="Times New Roman"/>
              </w:rPr>
            </w:pPr>
          </w:p>
        </w:tc>
        <w:tc>
          <w:tcPr>
            <w:tcW w:w="1475" w:type="dxa"/>
            <w:tcBorders>
              <w:top w:val="single" w:sz="8" w:space="0" w:color="152935"/>
              <w:left w:val="single" w:sz="8" w:space="0" w:color="E0E0E0"/>
              <w:bottom w:val="single" w:sz="8" w:space="0" w:color="AEAEAE"/>
              <w:right w:val="nil"/>
            </w:tcBorders>
            <w:shd w:val="clear" w:color="auto" w:fill="F9F9FB"/>
            <w:vAlign w:val="center"/>
          </w:tcPr>
          <w:p w14:paraId="4E515726" w14:textId="77777777" w:rsidR="0046727F" w:rsidRPr="0046727F" w:rsidRDefault="0046727F" w:rsidP="0046727F">
            <w:pPr>
              <w:autoSpaceDE w:val="0"/>
              <w:autoSpaceDN w:val="0"/>
              <w:adjustRightInd w:val="0"/>
              <w:spacing w:after="0" w:line="240" w:lineRule="auto"/>
              <w:rPr>
                <w:rFonts w:ascii="Times New Roman" w:hAnsi="Times New Roman" w:cs="Times New Roman"/>
              </w:rPr>
            </w:pPr>
          </w:p>
        </w:tc>
      </w:tr>
      <w:tr w:rsidR="0046727F" w:rsidRPr="0046727F" w14:paraId="4AC52408" w14:textId="77777777">
        <w:trPr>
          <w:cantSplit/>
        </w:trPr>
        <w:tc>
          <w:tcPr>
            <w:tcW w:w="2136" w:type="dxa"/>
            <w:tcBorders>
              <w:top w:val="single" w:sz="8" w:space="0" w:color="AEAEAE"/>
              <w:left w:val="nil"/>
              <w:bottom w:val="single" w:sz="8" w:space="0" w:color="AEAEAE"/>
              <w:right w:val="nil"/>
            </w:tcBorders>
            <w:shd w:val="clear" w:color="auto" w:fill="E0E0E0"/>
          </w:tcPr>
          <w:p w14:paraId="27F51E96" w14:textId="77777777" w:rsidR="0046727F" w:rsidRPr="0046727F" w:rsidRDefault="0046727F" w:rsidP="0046727F">
            <w:pPr>
              <w:autoSpaceDE w:val="0"/>
              <w:autoSpaceDN w:val="0"/>
              <w:adjustRightInd w:val="0"/>
              <w:spacing w:after="0" w:line="320" w:lineRule="atLeast"/>
              <w:ind w:left="60" w:right="60"/>
              <w:rPr>
                <w:color w:val="264A60"/>
                <w:sz w:val="18"/>
                <w:szCs w:val="18"/>
              </w:rPr>
            </w:pPr>
            <w:r w:rsidRPr="0046727F">
              <w:rPr>
                <w:color w:val="264A60"/>
                <w:sz w:val="18"/>
                <w:szCs w:val="18"/>
              </w:rPr>
              <w:t xml:space="preserve">Continuity </w:t>
            </w:r>
            <w:proofErr w:type="spellStart"/>
            <w:r w:rsidRPr="0046727F">
              <w:rPr>
                <w:color w:val="264A60"/>
                <w:sz w:val="18"/>
                <w:szCs w:val="18"/>
              </w:rPr>
              <w:t>Correction</w:t>
            </w:r>
            <w:r w:rsidRPr="0046727F">
              <w:rPr>
                <w:color w:val="264A60"/>
                <w:sz w:val="18"/>
                <w:szCs w:val="18"/>
                <w:vertAlign w:val="superscript"/>
              </w:rPr>
              <w:t>b</w:t>
            </w:r>
            <w:proofErr w:type="spellEnd"/>
          </w:p>
        </w:tc>
        <w:tc>
          <w:tcPr>
            <w:tcW w:w="1029" w:type="dxa"/>
            <w:tcBorders>
              <w:top w:val="single" w:sz="8" w:space="0" w:color="AEAEAE"/>
              <w:left w:val="nil"/>
              <w:bottom w:val="single" w:sz="8" w:space="0" w:color="AEAEAE"/>
              <w:right w:val="single" w:sz="8" w:space="0" w:color="E0E0E0"/>
            </w:tcBorders>
            <w:shd w:val="clear" w:color="auto" w:fill="F9F9FB"/>
          </w:tcPr>
          <w:p w14:paraId="01A32894" w14:textId="77777777" w:rsidR="0046727F" w:rsidRPr="0046727F" w:rsidRDefault="0046727F" w:rsidP="0046727F">
            <w:pPr>
              <w:autoSpaceDE w:val="0"/>
              <w:autoSpaceDN w:val="0"/>
              <w:adjustRightInd w:val="0"/>
              <w:spacing w:after="0" w:line="320" w:lineRule="atLeast"/>
              <w:ind w:left="60" w:right="60"/>
              <w:jc w:val="right"/>
              <w:rPr>
                <w:color w:val="010205"/>
                <w:sz w:val="18"/>
                <w:szCs w:val="18"/>
              </w:rPr>
            </w:pPr>
            <w:r w:rsidRPr="0046727F">
              <w:rPr>
                <w:color w:val="010205"/>
                <w:sz w:val="18"/>
                <w:szCs w:val="18"/>
              </w:rPr>
              <w:t>10.155</w:t>
            </w:r>
          </w:p>
        </w:tc>
        <w:tc>
          <w:tcPr>
            <w:tcW w:w="1029" w:type="dxa"/>
            <w:tcBorders>
              <w:top w:val="single" w:sz="8" w:space="0" w:color="AEAEAE"/>
              <w:left w:val="single" w:sz="8" w:space="0" w:color="E0E0E0"/>
              <w:bottom w:val="single" w:sz="8" w:space="0" w:color="AEAEAE"/>
              <w:right w:val="single" w:sz="8" w:space="0" w:color="E0E0E0"/>
            </w:tcBorders>
            <w:shd w:val="clear" w:color="auto" w:fill="F9F9FB"/>
          </w:tcPr>
          <w:p w14:paraId="6B585F33" w14:textId="77777777" w:rsidR="0046727F" w:rsidRPr="0046727F" w:rsidRDefault="0046727F" w:rsidP="0046727F">
            <w:pPr>
              <w:autoSpaceDE w:val="0"/>
              <w:autoSpaceDN w:val="0"/>
              <w:adjustRightInd w:val="0"/>
              <w:spacing w:after="0" w:line="320" w:lineRule="atLeast"/>
              <w:ind w:left="60" w:right="60"/>
              <w:jc w:val="right"/>
              <w:rPr>
                <w:color w:val="010205"/>
                <w:sz w:val="18"/>
                <w:szCs w:val="18"/>
              </w:rPr>
            </w:pPr>
            <w:r w:rsidRPr="0046727F">
              <w:rPr>
                <w:color w:val="010205"/>
                <w:sz w:val="18"/>
                <w:szCs w:val="18"/>
              </w:rPr>
              <w:t>1</w:t>
            </w:r>
          </w:p>
        </w:tc>
        <w:tc>
          <w:tcPr>
            <w:tcW w:w="1475" w:type="dxa"/>
            <w:tcBorders>
              <w:top w:val="single" w:sz="8" w:space="0" w:color="AEAEAE"/>
              <w:left w:val="single" w:sz="8" w:space="0" w:color="E0E0E0"/>
              <w:bottom w:val="single" w:sz="8" w:space="0" w:color="AEAEAE"/>
              <w:right w:val="single" w:sz="8" w:space="0" w:color="E0E0E0"/>
            </w:tcBorders>
            <w:shd w:val="clear" w:color="auto" w:fill="F9F9FB"/>
          </w:tcPr>
          <w:p w14:paraId="38491287" w14:textId="77777777" w:rsidR="0046727F" w:rsidRPr="0046727F" w:rsidRDefault="0046727F" w:rsidP="0046727F">
            <w:pPr>
              <w:autoSpaceDE w:val="0"/>
              <w:autoSpaceDN w:val="0"/>
              <w:adjustRightInd w:val="0"/>
              <w:spacing w:after="0" w:line="320" w:lineRule="atLeast"/>
              <w:ind w:left="60" w:right="60"/>
              <w:jc w:val="right"/>
              <w:rPr>
                <w:color w:val="010205"/>
                <w:sz w:val="18"/>
                <w:szCs w:val="18"/>
              </w:rPr>
            </w:pPr>
            <w:r w:rsidRPr="0046727F">
              <w:rPr>
                <w:color w:val="010205"/>
                <w:sz w:val="18"/>
                <w:szCs w:val="18"/>
              </w:rPr>
              <w:t>.001</w:t>
            </w:r>
          </w:p>
        </w:tc>
        <w:tc>
          <w:tcPr>
            <w:tcW w:w="1475"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665892BE" w14:textId="77777777" w:rsidR="0046727F" w:rsidRPr="0046727F" w:rsidRDefault="0046727F" w:rsidP="0046727F">
            <w:pPr>
              <w:autoSpaceDE w:val="0"/>
              <w:autoSpaceDN w:val="0"/>
              <w:adjustRightInd w:val="0"/>
              <w:spacing w:after="0" w:line="240" w:lineRule="auto"/>
              <w:rPr>
                <w:rFonts w:ascii="Times New Roman" w:hAnsi="Times New Roman" w:cs="Times New Roman"/>
              </w:rPr>
            </w:pPr>
          </w:p>
        </w:tc>
        <w:tc>
          <w:tcPr>
            <w:tcW w:w="1475" w:type="dxa"/>
            <w:tcBorders>
              <w:top w:val="single" w:sz="8" w:space="0" w:color="AEAEAE"/>
              <w:left w:val="single" w:sz="8" w:space="0" w:color="E0E0E0"/>
              <w:bottom w:val="single" w:sz="8" w:space="0" w:color="AEAEAE"/>
              <w:right w:val="nil"/>
            </w:tcBorders>
            <w:shd w:val="clear" w:color="auto" w:fill="F9F9FB"/>
            <w:vAlign w:val="center"/>
          </w:tcPr>
          <w:p w14:paraId="6F026AB9" w14:textId="77777777" w:rsidR="0046727F" w:rsidRPr="0046727F" w:rsidRDefault="0046727F" w:rsidP="0046727F">
            <w:pPr>
              <w:autoSpaceDE w:val="0"/>
              <w:autoSpaceDN w:val="0"/>
              <w:adjustRightInd w:val="0"/>
              <w:spacing w:after="0" w:line="240" w:lineRule="auto"/>
              <w:rPr>
                <w:rFonts w:ascii="Times New Roman" w:hAnsi="Times New Roman" w:cs="Times New Roman"/>
              </w:rPr>
            </w:pPr>
          </w:p>
        </w:tc>
      </w:tr>
      <w:tr w:rsidR="0046727F" w:rsidRPr="0046727F" w14:paraId="5EF05409" w14:textId="77777777">
        <w:trPr>
          <w:cantSplit/>
        </w:trPr>
        <w:tc>
          <w:tcPr>
            <w:tcW w:w="2136" w:type="dxa"/>
            <w:tcBorders>
              <w:top w:val="single" w:sz="8" w:space="0" w:color="AEAEAE"/>
              <w:left w:val="nil"/>
              <w:bottom w:val="single" w:sz="8" w:space="0" w:color="AEAEAE"/>
              <w:right w:val="nil"/>
            </w:tcBorders>
            <w:shd w:val="clear" w:color="auto" w:fill="E0E0E0"/>
          </w:tcPr>
          <w:p w14:paraId="0804253F" w14:textId="77777777" w:rsidR="0046727F" w:rsidRPr="0046727F" w:rsidRDefault="0046727F" w:rsidP="0046727F">
            <w:pPr>
              <w:autoSpaceDE w:val="0"/>
              <w:autoSpaceDN w:val="0"/>
              <w:adjustRightInd w:val="0"/>
              <w:spacing w:after="0" w:line="320" w:lineRule="atLeast"/>
              <w:ind w:left="60" w:right="60"/>
              <w:rPr>
                <w:color w:val="264A60"/>
                <w:sz w:val="18"/>
                <w:szCs w:val="18"/>
              </w:rPr>
            </w:pPr>
            <w:r w:rsidRPr="0046727F">
              <w:rPr>
                <w:color w:val="264A60"/>
                <w:sz w:val="18"/>
                <w:szCs w:val="18"/>
              </w:rPr>
              <w:t>Likelihood Ratio</w:t>
            </w:r>
          </w:p>
        </w:tc>
        <w:tc>
          <w:tcPr>
            <w:tcW w:w="1029" w:type="dxa"/>
            <w:tcBorders>
              <w:top w:val="single" w:sz="8" w:space="0" w:color="AEAEAE"/>
              <w:left w:val="nil"/>
              <w:bottom w:val="single" w:sz="8" w:space="0" w:color="AEAEAE"/>
              <w:right w:val="single" w:sz="8" w:space="0" w:color="E0E0E0"/>
            </w:tcBorders>
            <w:shd w:val="clear" w:color="auto" w:fill="F9F9FB"/>
          </w:tcPr>
          <w:p w14:paraId="2215894D" w14:textId="77777777" w:rsidR="0046727F" w:rsidRPr="0046727F" w:rsidRDefault="0046727F" w:rsidP="0046727F">
            <w:pPr>
              <w:autoSpaceDE w:val="0"/>
              <w:autoSpaceDN w:val="0"/>
              <w:adjustRightInd w:val="0"/>
              <w:spacing w:after="0" w:line="320" w:lineRule="atLeast"/>
              <w:ind w:left="60" w:right="60"/>
              <w:jc w:val="right"/>
              <w:rPr>
                <w:color w:val="010205"/>
                <w:sz w:val="18"/>
                <w:szCs w:val="18"/>
              </w:rPr>
            </w:pPr>
            <w:r w:rsidRPr="0046727F">
              <w:rPr>
                <w:color w:val="010205"/>
                <w:sz w:val="18"/>
                <w:szCs w:val="18"/>
              </w:rPr>
              <w:t>13.583</w:t>
            </w:r>
          </w:p>
        </w:tc>
        <w:tc>
          <w:tcPr>
            <w:tcW w:w="1029" w:type="dxa"/>
            <w:tcBorders>
              <w:top w:val="single" w:sz="8" w:space="0" w:color="AEAEAE"/>
              <w:left w:val="single" w:sz="8" w:space="0" w:color="E0E0E0"/>
              <w:bottom w:val="single" w:sz="8" w:space="0" w:color="AEAEAE"/>
              <w:right w:val="single" w:sz="8" w:space="0" w:color="E0E0E0"/>
            </w:tcBorders>
            <w:shd w:val="clear" w:color="auto" w:fill="F9F9FB"/>
          </w:tcPr>
          <w:p w14:paraId="2F411748" w14:textId="77777777" w:rsidR="0046727F" w:rsidRPr="0046727F" w:rsidRDefault="0046727F" w:rsidP="0046727F">
            <w:pPr>
              <w:autoSpaceDE w:val="0"/>
              <w:autoSpaceDN w:val="0"/>
              <w:adjustRightInd w:val="0"/>
              <w:spacing w:after="0" w:line="320" w:lineRule="atLeast"/>
              <w:ind w:left="60" w:right="60"/>
              <w:jc w:val="right"/>
              <w:rPr>
                <w:color w:val="010205"/>
                <w:sz w:val="18"/>
                <w:szCs w:val="18"/>
              </w:rPr>
            </w:pPr>
            <w:r w:rsidRPr="0046727F">
              <w:rPr>
                <w:color w:val="010205"/>
                <w:sz w:val="18"/>
                <w:szCs w:val="18"/>
              </w:rPr>
              <w:t>1</w:t>
            </w:r>
          </w:p>
        </w:tc>
        <w:tc>
          <w:tcPr>
            <w:tcW w:w="1475" w:type="dxa"/>
            <w:tcBorders>
              <w:top w:val="single" w:sz="8" w:space="0" w:color="AEAEAE"/>
              <w:left w:val="single" w:sz="8" w:space="0" w:color="E0E0E0"/>
              <w:bottom w:val="single" w:sz="8" w:space="0" w:color="AEAEAE"/>
              <w:right w:val="single" w:sz="8" w:space="0" w:color="E0E0E0"/>
            </w:tcBorders>
            <w:shd w:val="clear" w:color="auto" w:fill="F9F9FB"/>
          </w:tcPr>
          <w:p w14:paraId="6F26E37E" w14:textId="77777777" w:rsidR="0046727F" w:rsidRPr="0046727F" w:rsidRDefault="0046727F" w:rsidP="0046727F">
            <w:pPr>
              <w:autoSpaceDE w:val="0"/>
              <w:autoSpaceDN w:val="0"/>
              <w:adjustRightInd w:val="0"/>
              <w:spacing w:after="0" w:line="320" w:lineRule="atLeast"/>
              <w:ind w:left="60" w:right="60"/>
              <w:jc w:val="right"/>
              <w:rPr>
                <w:color w:val="010205"/>
                <w:sz w:val="18"/>
                <w:szCs w:val="18"/>
              </w:rPr>
            </w:pPr>
            <w:r w:rsidRPr="0046727F">
              <w:rPr>
                <w:color w:val="010205"/>
                <w:sz w:val="18"/>
                <w:szCs w:val="18"/>
              </w:rPr>
              <w:t>.000</w:t>
            </w:r>
          </w:p>
        </w:tc>
        <w:tc>
          <w:tcPr>
            <w:tcW w:w="1475"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41F25DC5" w14:textId="77777777" w:rsidR="0046727F" w:rsidRPr="0046727F" w:rsidRDefault="0046727F" w:rsidP="0046727F">
            <w:pPr>
              <w:autoSpaceDE w:val="0"/>
              <w:autoSpaceDN w:val="0"/>
              <w:adjustRightInd w:val="0"/>
              <w:spacing w:after="0" w:line="240" w:lineRule="auto"/>
              <w:rPr>
                <w:rFonts w:ascii="Times New Roman" w:hAnsi="Times New Roman" w:cs="Times New Roman"/>
              </w:rPr>
            </w:pPr>
          </w:p>
        </w:tc>
        <w:tc>
          <w:tcPr>
            <w:tcW w:w="1475" w:type="dxa"/>
            <w:tcBorders>
              <w:top w:val="single" w:sz="8" w:space="0" w:color="AEAEAE"/>
              <w:left w:val="single" w:sz="8" w:space="0" w:color="E0E0E0"/>
              <w:bottom w:val="single" w:sz="8" w:space="0" w:color="AEAEAE"/>
              <w:right w:val="nil"/>
            </w:tcBorders>
            <w:shd w:val="clear" w:color="auto" w:fill="F9F9FB"/>
            <w:vAlign w:val="center"/>
          </w:tcPr>
          <w:p w14:paraId="0A04384B" w14:textId="77777777" w:rsidR="0046727F" w:rsidRPr="0046727F" w:rsidRDefault="0046727F" w:rsidP="0046727F">
            <w:pPr>
              <w:autoSpaceDE w:val="0"/>
              <w:autoSpaceDN w:val="0"/>
              <w:adjustRightInd w:val="0"/>
              <w:spacing w:after="0" w:line="240" w:lineRule="auto"/>
              <w:rPr>
                <w:rFonts w:ascii="Times New Roman" w:hAnsi="Times New Roman" w:cs="Times New Roman"/>
              </w:rPr>
            </w:pPr>
          </w:p>
        </w:tc>
      </w:tr>
      <w:tr w:rsidR="0046727F" w:rsidRPr="0046727F" w14:paraId="6A630EC0" w14:textId="77777777">
        <w:trPr>
          <w:cantSplit/>
        </w:trPr>
        <w:tc>
          <w:tcPr>
            <w:tcW w:w="2136" w:type="dxa"/>
            <w:tcBorders>
              <w:top w:val="single" w:sz="8" w:space="0" w:color="AEAEAE"/>
              <w:left w:val="nil"/>
              <w:bottom w:val="single" w:sz="8" w:space="0" w:color="AEAEAE"/>
              <w:right w:val="nil"/>
            </w:tcBorders>
            <w:shd w:val="clear" w:color="auto" w:fill="E0E0E0"/>
          </w:tcPr>
          <w:p w14:paraId="44D4BF5A" w14:textId="77777777" w:rsidR="0046727F" w:rsidRPr="0046727F" w:rsidRDefault="0046727F" w:rsidP="0046727F">
            <w:pPr>
              <w:autoSpaceDE w:val="0"/>
              <w:autoSpaceDN w:val="0"/>
              <w:adjustRightInd w:val="0"/>
              <w:spacing w:after="0" w:line="320" w:lineRule="atLeast"/>
              <w:ind w:left="60" w:right="60"/>
              <w:rPr>
                <w:color w:val="264A60"/>
                <w:sz w:val="18"/>
                <w:szCs w:val="18"/>
              </w:rPr>
            </w:pPr>
            <w:r w:rsidRPr="0046727F">
              <w:rPr>
                <w:color w:val="264A60"/>
                <w:sz w:val="18"/>
                <w:szCs w:val="18"/>
              </w:rPr>
              <w:t>Fisher's Exact Test</w:t>
            </w:r>
          </w:p>
        </w:tc>
        <w:tc>
          <w:tcPr>
            <w:tcW w:w="1029" w:type="dxa"/>
            <w:tcBorders>
              <w:top w:val="single" w:sz="8" w:space="0" w:color="AEAEAE"/>
              <w:left w:val="nil"/>
              <w:bottom w:val="single" w:sz="8" w:space="0" w:color="AEAEAE"/>
              <w:right w:val="single" w:sz="8" w:space="0" w:color="E0E0E0"/>
            </w:tcBorders>
            <w:shd w:val="clear" w:color="auto" w:fill="F9F9FB"/>
            <w:vAlign w:val="center"/>
          </w:tcPr>
          <w:p w14:paraId="30BDB09E" w14:textId="77777777" w:rsidR="0046727F" w:rsidRPr="0046727F" w:rsidRDefault="0046727F" w:rsidP="0046727F">
            <w:pPr>
              <w:autoSpaceDE w:val="0"/>
              <w:autoSpaceDN w:val="0"/>
              <w:adjustRightInd w:val="0"/>
              <w:spacing w:after="0" w:line="240" w:lineRule="auto"/>
              <w:rPr>
                <w:rFonts w:ascii="Times New Roman" w:hAnsi="Times New Roman" w:cs="Times New Roman"/>
              </w:rPr>
            </w:pPr>
          </w:p>
        </w:tc>
        <w:tc>
          <w:tcPr>
            <w:tcW w:w="1029"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782D7DD4" w14:textId="77777777" w:rsidR="0046727F" w:rsidRPr="0046727F" w:rsidRDefault="0046727F" w:rsidP="0046727F">
            <w:pPr>
              <w:autoSpaceDE w:val="0"/>
              <w:autoSpaceDN w:val="0"/>
              <w:adjustRightInd w:val="0"/>
              <w:spacing w:after="0" w:line="240" w:lineRule="auto"/>
              <w:rPr>
                <w:rFonts w:ascii="Times New Roman" w:hAnsi="Times New Roman" w:cs="Times New Roman"/>
              </w:rPr>
            </w:pPr>
          </w:p>
        </w:tc>
        <w:tc>
          <w:tcPr>
            <w:tcW w:w="1475"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04412575" w14:textId="77777777" w:rsidR="0046727F" w:rsidRPr="0046727F" w:rsidRDefault="0046727F" w:rsidP="0046727F">
            <w:pPr>
              <w:autoSpaceDE w:val="0"/>
              <w:autoSpaceDN w:val="0"/>
              <w:adjustRightInd w:val="0"/>
              <w:spacing w:after="0" w:line="240" w:lineRule="auto"/>
              <w:rPr>
                <w:rFonts w:ascii="Times New Roman" w:hAnsi="Times New Roman" w:cs="Times New Roman"/>
              </w:rPr>
            </w:pPr>
          </w:p>
        </w:tc>
        <w:tc>
          <w:tcPr>
            <w:tcW w:w="1475" w:type="dxa"/>
            <w:tcBorders>
              <w:top w:val="single" w:sz="8" w:space="0" w:color="AEAEAE"/>
              <w:left w:val="single" w:sz="8" w:space="0" w:color="E0E0E0"/>
              <w:bottom w:val="single" w:sz="8" w:space="0" w:color="AEAEAE"/>
              <w:right w:val="single" w:sz="8" w:space="0" w:color="E0E0E0"/>
            </w:tcBorders>
            <w:shd w:val="clear" w:color="auto" w:fill="F9F9FB"/>
          </w:tcPr>
          <w:p w14:paraId="52469B4C" w14:textId="77777777" w:rsidR="0046727F" w:rsidRPr="0046727F" w:rsidRDefault="0046727F" w:rsidP="0046727F">
            <w:pPr>
              <w:autoSpaceDE w:val="0"/>
              <w:autoSpaceDN w:val="0"/>
              <w:adjustRightInd w:val="0"/>
              <w:spacing w:after="0" w:line="320" w:lineRule="atLeast"/>
              <w:ind w:left="60" w:right="60"/>
              <w:jc w:val="right"/>
              <w:rPr>
                <w:color w:val="010205"/>
                <w:sz w:val="18"/>
                <w:szCs w:val="18"/>
              </w:rPr>
            </w:pPr>
            <w:r w:rsidRPr="0046727F">
              <w:rPr>
                <w:color w:val="010205"/>
                <w:sz w:val="18"/>
                <w:szCs w:val="18"/>
              </w:rPr>
              <w:t>.001</w:t>
            </w:r>
          </w:p>
        </w:tc>
        <w:tc>
          <w:tcPr>
            <w:tcW w:w="1475" w:type="dxa"/>
            <w:tcBorders>
              <w:top w:val="single" w:sz="8" w:space="0" w:color="AEAEAE"/>
              <w:left w:val="single" w:sz="8" w:space="0" w:color="E0E0E0"/>
              <w:bottom w:val="single" w:sz="8" w:space="0" w:color="AEAEAE"/>
              <w:right w:val="nil"/>
            </w:tcBorders>
            <w:shd w:val="clear" w:color="auto" w:fill="F9F9FB"/>
          </w:tcPr>
          <w:p w14:paraId="79C08960" w14:textId="77777777" w:rsidR="0046727F" w:rsidRPr="0046727F" w:rsidRDefault="0046727F" w:rsidP="0046727F">
            <w:pPr>
              <w:autoSpaceDE w:val="0"/>
              <w:autoSpaceDN w:val="0"/>
              <w:adjustRightInd w:val="0"/>
              <w:spacing w:after="0" w:line="320" w:lineRule="atLeast"/>
              <w:ind w:left="60" w:right="60"/>
              <w:jc w:val="right"/>
              <w:rPr>
                <w:color w:val="010205"/>
                <w:sz w:val="18"/>
                <w:szCs w:val="18"/>
              </w:rPr>
            </w:pPr>
            <w:r w:rsidRPr="0046727F">
              <w:rPr>
                <w:color w:val="010205"/>
                <w:sz w:val="18"/>
                <w:szCs w:val="18"/>
              </w:rPr>
              <w:t>.000</w:t>
            </w:r>
          </w:p>
        </w:tc>
      </w:tr>
      <w:tr w:rsidR="0046727F" w:rsidRPr="0046727F" w14:paraId="285FE720" w14:textId="77777777">
        <w:trPr>
          <w:cantSplit/>
        </w:trPr>
        <w:tc>
          <w:tcPr>
            <w:tcW w:w="2136" w:type="dxa"/>
            <w:tcBorders>
              <w:top w:val="single" w:sz="8" w:space="0" w:color="AEAEAE"/>
              <w:left w:val="nil"/>
              <w:bottom w:val="single" w:sz="8" w:space="0" w:color="152935"/>
              <w:right w:val="nil"/>
            </w:tcBorders>
            <w:shd w:val="clear" w:color="auto" w:fill="E0E0E0"/>
          </w:tcPr>
          <w:p w14:paraId="7539C4B9" w14:textId="77777777" w:rsidR="0046727F" w:rsidRPr="0046727F" w:rsidRDefault="0046727F" w:rsidP="0046727F">
            <w:pPr>
              <w:autoSpaceDE w:val="0"/>
              <w:autoSpaceDN w:val="0"/>
              <w:adjustRightInd w:val="0"/>
              <w:spacing w:after="0" w:line="320" w:lineRule="atLeast"/>
              <w:ind w:left="60" w:right="60"/>
              <w:rPr>
                <w:color w:val="264A60"/>
                <w:sz w:val="18"/>
                <w:szCs w:val="18"/>
              </w:rPr>
            </w:pPr>
            <w:r w:rsidRPr="0046727F">
              <w:rPr>
                <w:color w:val="264A60"/>
                <w:sz w:val="18"/>
                <w:szCs w:val="18"/>
              </w:rPr>
              <w:t>N of Valid Cases</w:t>
            </w:r>
          </w:p>
        </w:tc>
        <w:tc>
          <w:tcPr>
            <w:tcW w:w="1029" w:type="dxa"/>
            <w:tcBorders>
              <w:top w:val="single" w:sz="8" w:space="0" w:color="AEAEAE"/>
              <w:left w:val="nil"/>
              <w:bottom w:val="single" w:sz="8" w:space="0" w:color="152935"/>
              <w:right w:val="single" w:sz="8" w:space="0" w:color="E0E0E0"/>
            </w:tcBorders>
            <w:shd w:val="clear" w:color="auto" w:fill="F9F9FB"/>
          </w:tcPr>
          <w:p w14:paraId="443CD967" w14:textId="77777777" w:rsidR="0046727F" w:rsidRPr="0046727F" w:rsidRDefault="0046727F" w:rsidP="0046727F">
            <w:pPr>
              <w:autoSpaceDE w:val="0"/>
              <w:autoSpaceDN w:val="0"/>
              <w:adjustRightInd w:val="0"/>
              <w:spacing w:after="0" w:line="320" w:lineRule="atLeast"/>
              <w:ind w:left="60" w:right="60"/>
              <w:jc w:val="right"/>
              <w:rPr>
                <w:color w:val="010205"/>
                <w:sz w:val="18"/>
                <w:szCs w:val="18"/>
              </w:rPr>
            </w:pPr>
            <w:r w:rsidRPr="0046727F">
              <w:rPr>
                <w:color w:val="010205"/>
                <w:sz w:val="18"/>
                <w:szCs w:val="18"/>
              </w:rPr>
              <w:t>63</w:t>
            </w:r>
          </w:p>
        </w:tc>
        <w:tc>
          <w:tcPr>
            <w:tcW w:w="1029"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6D6D2958" w14:textId="77777777" w:rsidR="0046727F" w:rsidRPr="0046727F" w:rsidRDefault="0046727F" w:rsidP="0046727F">
            <w:pPr>
              <w:autoSpaceDE w:val="0"/>
              <w:autoSpaceDN w:val="0"/>
              <w:adjustRightInd w:val="0"/>
              <w:spacing w:after="0" w:line="240" w:lineRule="auto"/>
              <w:rPr>
                <w:rFonts w:ascii="Times New Roman" w:hAnsi="Times New Roman" w:cs="Times New Roman"/>
              </w:rPr>
            </w:pPr>
          </w:p>
        </w:tc>
        <w:tc>
          <w:tcPr>
            <w:tcW w:w="1475"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0FD80883" w14:textId="77777777" w:rsidR="0046727F" w:rsidRPr="0046727F" w:rsidRDefault="0046727F" w:rsidP="0046727F">
            <w:pPr>
              <w:autoSpaceDE w:val="0"/>
              <w:autoSpaceDN w:val="0"/>
              <w:adjustRightInd w:val="0"/>
              <w:spacing w:after="0" w:line="240" w:lineRule="auto"/>
              <w:rPr>
                <w:rFonts w:ascii="Times New Roman" w:hAnsi="Times New Roman" w:cs="Times New Roman"/>
              </w:rPr>
            </w:pPr>
          </w:p>
        </w:tc>
        <w:tc>
          <w:tcPr>
            <w:tcW w:w="1475"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6DCB40A9" w14:textId="77777777" w:rsidR="0046727F" w:rsidRPr="0046727F" w:rsidRDefault="0046727F" w:rsidP="0046727F">
            <w:pPr>
              <w:autoSpaceDE w:val="0"/>
              <w:autoSpaceDN w:val="0"/>
              <w:adjustRightInd w:val="0"/>
              <w:spacing w:after="0" w:line="240" w:lineRule="auto"/>
              <w:rPr>
                <w:rFonts w:ascii="Times New Roman" w:hAnsi="Times New Roman" w:cs="Times New Roman"/>
              </w:rPr>
            </w:pPr>
          </w:p>
        </w:tc>
        <w:tc>
          <w:tcPr>
            <w:tcW w:w="1475" w:type="dxa"/>
            <w:tcBorders>
              <w:top w:val="single" w:sz="8" w:space="0" w:color="AEAEAE"/>
              <w:left w:val="single" w:sz="8" w:space="0" w:color="E0E0E0"/>
              <w:bottom w:val="single" w:sz="8" w:space="0" w:color="152935"/>
              <w:right w:val="nil"/>
            </w:tcBorders>
            <w:shd w:val="clear" w:color="auto" w:fill="F9F9FB"/>
            <w:vAlign w:val="center"/>
          </w:tcPr>
          <w:p w14:paraId="297C80A4" w14:textId="77777777" w:rsidR="0046727F" w:rsidRPr="0046727F" w:rsidRDefault="0046727F" w:rsidP="0046727F">
            <w:pPr>
              <w:autoSpaceDE w:val="0"/>
              <w:autoSpaceDN w:val="0"/>
              <w:adjustRightInd w:val="0"/>
              <w:spacing w:after="0" w:line="240" w:lineRule="auto"/>
              <w:rPr>
                <w:rFonts w:ascii="Times New Roman" w:hAnsi="Times New Roman" w:cs="Times New Roman"/>
              </w:rPr>
            </w:pPr>
          </w:p>
        </w:tc>
      </w:tr>
      <w:tr w:rsidR="0046727F" w:rsidRPr="0046727F" w14:paraId="66283611" w14:textId="77777777">
        <w:trPr>
          <w:cantSplit/>
        </w:trPr>
        <w:tc>
          <w:tcPr>
            <w:tcW w:w="8619" w:type="dxa"/>
            <w:gridSpan w:val="6"/>
            <w:tcBorders>
              <w:top w:val="nil"/>
              <w:left w:val="nil"/>
              <w:bottom w:val="nil"/>
              <w:right w:val="nil"/>
            </w:tcBorders>
            <w:shd w:val="clear" w:color="auto" w:fill="FFFFFF"/>
          </w:tcPr>
          <w:p w14:paraId="02327E69" w14:textId="77777777" w:rsidR="0046727F" w:rsidRPr="0046727F" w:rsidRDefault="0046727F" w:rsidP="0046727F">
            <w:pPr>
              <w:autoSpaceDE w:val="0"/>
              <w:autoSpaceDN w:val="0"/>
              <w:adjustRightInd w:val="0"/>
              <w:spacing w:after="0" w:line="320" w:lineRule="atLeast"/>
              <w:ind w:left="60" w:right="60"/>
              <w:rPr>
                <w:color w:val="010205"/>
                <w:sz w:val="18"/>
                <w:szCs w:val="18"/>
              </w:rPr>
            </w:pPr>
            <w:r w:rsidRPr="0046727F">
              <w:rPr>
                <w:color w:val="010205"/>
                <w:sz w:val="18"/>
                <w:szCs w:val="18"/>
              </w:rPr>
              <w:t>a. 0 cells (0.0%) have expected count less than 5. The minimum expected count is 8.33.</w:t>
            </w:r>
          </w:p>
        </w:tc>
      </w:tr>
      <w:tr w:rsidR="0046727F" w:rsidRPr="0046727F" w14:paraId="6D449C0F" w14:textId="77777777">
        <w:trPr>
          <w:cantSplit/>
        </w:trPr>
        <w:tc>
          <w:tcPr>
            <w:tcW w:w="8619" w:type="dxa"/>
            <w:gridSpan w:val="6"/>
            <w:tcBorders>
              <w:top w:val="nil"/>
              <w:left w:val="nil"/>
              <w:bottom w:val="nil"/>
              <w:right w:val="nil"/>
            </w:tcBorders>
            <w:shd w:val="clear" w:color="auto" w:fill="FFFFFF"/>
          </w:tcPr>
          <w:p w14:paraId="2FAF25A9" w14:textId="77777777" w:rsidR="0046727F" w:rsidRPr="0046727F" w:rsidRDefault="0046727F" w:rsidP="0046727F">
            <w:pPr>
              <w:autoSpaceDE w:val="0"/>
              <w:autoSpaceDN w:val="0"/>
              <w:adjustRightInd w:val="0"/>
              <w:spacing w:after="0" w:line="320" w:lineRule="atLeast"/>
              <w:ind w:left="60" w:right="60"/>
              <w:rPr>
                <w:color w:val="010205"/>
                <w:sz w:val="18"/>
                <w:szCs w:val="18"/>
              </w:rPr>
            </w:pPr>
            <w:r w:rsidRPr="0046727F">
              <w:rPr>
                <w:color w:val="010205"/>
                <w:sz w:val="18"/>
                <w:szCs w:val="18"/>
              </w:rPr>
              <w:t>b. Computed only for a 2x2 table</w:t>
            </w:r>
          </w:p>
        </w:tc>
      </w:tr>
    </w:tbl>
    <w:p w14:paraId="7C23D937" w14:textId="77777777" w:rsidR="0046727F" w:rsidRPr="0046727F" w:rsidRDefault="0046727F" w:rsidP="0046727F">
      <w:pPr>
        <w:autoSpaceDE w:val="0"/>
        <w:autoSpaceDN w:val="0"/>
        <w:adjustRightInd w:val="0"/>
        <w:spacing w:after="0" w:line="400" w:lineRule="atLeast"/>
        <w:rPr>
          <w:rFonts w:ascii="Times New Roman" w:hAnsi="Times New Roman" w:cs="Times New Roman"/>
        </w:rPr>
      </w:pPr>
    </w:p>
    <w:p w14:paraId="58D3F5B7" w14:textId="332297E0" w:rsidR="0046727F" w:rsidRPr="0046727F" w:rsidRDefault="0046727F" w:rsidP="00AD4FCF">
      <w:pPr>
        <w:rPr>
          <w:i/>
          <w:iCs/>
        </w:rPr>
      </w:pPr>
      <w:r>
        <w:rPr>
          <w:i/>
          <w:iCs/>
          <w:u w:val="single"/>
        </w:rPr>
        <w:t>Figure 7.</w:t>
      </w:r>
      <w:r w:rsidR="006B0CEB">
        <w:rPr>
          <w:i/>
          <w:iCs/>
          <w:u w:val="single"/>
        </w:rPr>
        <w:t>22</w:t>
      </w:r>
      <w:r>
        <w:rPr>
          <w:i/>
          <w:iCs/>
          <w:u w:val="single"/>
        </w:rPr>
        <w:t>:</w:t>
      </w:r>
      <w:r>
        <w:rPr>
          <w:i/>
          <w:iCs/>
        </w:rPr>
        <w:t xml:space="preserve"> Chi-Square test of Gender and if they believe Movies/Shows romanticise Stalking.</w:t>
      </w:r>
    </w:p>
    <w:p w14:paraId="3CC911DF" w14:textId="77777777" w:rsidR="00074F93" w:rsidRPr="00074F93" w:rsidRDefault="00074F93" w:rsidP="00AD4FCF">
      <w:pPr>
        <w:rPr>
          <w:i/>
          <w:iCs/>
        </w:rPr>
      </w:pPr>
    </w:p>
    <w:p w14:paraId="55F83D3E" w14:textId="7EE503D4" w:rsidR="00AF7E52" w:rsidRDefault="00AF7E52">
      <w:r>
        <w:br w:type="page"/>
      </w:r>
    </w:p>
    <w:p w14:paraId="68653EDA" w14:textId="22B0B746" w:rsidR="00AD4FCF" w:rsidRDefault="00AD4FCF" w:rsidP="00AD4FCF">
      <w:pPr>
        <w:pStyle w:val="Heading2"/>
      </w:pPr>
      <w:bookmarkStart w:id="43" w:name="_Toc71184392"/>
      <w:r>
        <w:lastRenderedPageBreak/>
        <w:t>7.</w:t>
      </w:r>
      <w:r w:rsidR="00CD57F1">
        <w:t>2</w:t>
      </w:r>
      <w:r>
        <w:t xml:space="preserve"> Appendix </w:t>
      </w:r>
      <w:r w:rsidR="00A87EB4">
        <w:t>2</w:t>
      </w:r>
      <w:r>
        <w:t xml:space="preserve"> – Graphs &amp; Other Data</w:t>
      </w:r>
      <w:bookmarkEnd w:id="43"/>
    </w:p>
    <w:p w14:paraId="7073BD96" w14:textId="219258EC" w:rsidR="00AF7E52" w:rsidRDefault="00AF7E52" w:rsidP="00AF7E52"/>
    <w:p w14:paraId="066A0B16" w14:textId="563EE8DC" w:rsidR="00AF7E52" w:rsidRDefault="0069240D" w:rsidP="00AF7E52">
      <w:r>
        <w:rPr>
          <w:noProof/>
        </w:rPr>
        <w:drawing>
          <wp:inline distT="0" distB="0" distL="0" distR="0" wp14:anchorId="467820CE" wp14:editId="688D93BC">
            <wp:extent cx="4572000" cy="2743200"/>
            <wp:effectExtent l="0" t="0" r="0" b="0"/>
            <wp:docPr id="8" name="Chart 8">
              <a:extLst xmlns:a="http://schemas.openxmlformats.org/drawingml/2006/main">
                <a:ext uri="{FF2B5EF4-FFF2-40B4-BE49-F238E27FC236}">
                  <a16:creationId xmlns:a16="http://schemas.microsoft.com/office/drawing/2014/main" id="{1DC74B9E-9199-491A-900E-DEEDC5820B9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707F3DFE" w14:textId="52CF525E" w:rsidR="00AF7E52" w:rsidRDefault="00AF7E52" w:rsidP="00AF7E52">
      <w:pPr>
        <w:rPr>
          <w:i/>
          <w:iCs/>
        </w:rPr>
      </w:pPr>
      <w:r>
        <w:rPr>
          <w:i/>
          <w:iCs/>
          <w:u w:val="single"/>
        </w:rPr>
        <w:t>Figure 7.</w:t>
      </w:r>
      <w:r w:rsidR="006B0CEB">
        <w:rPr>
          <w:i/>
          <w:iCs/>
          <w:u w:val="single"/>
        </w:rPr>
        <w:t>23</w:t>
      </w:r>
      <w:r>
        <w:rPr>
          <w:i/>
          <w:iCs/>
          <w:u w:val="single"/>
        </w:rPr>
        <w:t>:</w:t>
      </w:r>
      <w:r>
        <w:rPr>
          <w:i/>
          <w:iCs/>
        </w:rPr>
        <w:t xml:space="preserve"> Graph showing Male Versus Female on when they believe Stalking came in as a Criminal Offence in Britain.</w:t>
      </w:r>
    </w:p>
    <w:p w14:paraId="5414DE0F" w14:textId="44962B1D" w:rsidR="00AF7E52" w:rsidRDefault="00AF7E52" w:rsidP="00AF7E52">
      <w:pPr>
        <w:rPr>
          <w:i/>
          <w:iCs/>
        </w:rPr>
      </w:pPr>
    </w:p>
    <w:p w14:paraId="5000E082" w14:textId="7A26B306" w:rsidR="0069240D" w:rsidRDefault="0069240D" w:rsidP="00AF7E52">
      <w:pPr>
        <w:rPr>
          <w:i/>
          <w:iCs/>
        </w:rPr>
      </w:pPr>
      <w:r>
        <w:rPr>
          <w:noProof/>
        </w:rPr>
        <w:drawing>
          <wp:inline distT="0" distB="0" distL="0" distR="0" wp14:anchorId="39AEF5A0" wp14:editId="0811CC20">
            <wp:extent cx="4572000" cy="2743200"/>
            <wp:effectExtent l="0" t="0" r="0" b="0"/>
            <wp:docPr id="9" name="Chart 9">
              <a:extLst xmlns:a="http://schemas.openxmlformats.org/drawingml/2006/main">
                <a:ext uri="{FF2B5EF4-FFF2-40B4-BE49-F238E27FC236}">
                  <a16:creationId xmlns:a16="http://schemas.microsoft.com/office/drawing/2014/main" id="{9202D627-B67B-4AEC-96D6-418D48B49AB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7F2BC726" w14:textId="1BB9371F" w:rsidR="0069240D" w:rsidRDefault="0069240D" w:rsidP="00AF7E52">
      <w:pPr>
        <w:rPr>
          <w:i/>
          <w:iCs/>
        </w:rPr>
      </w:pPr>
      <w:r>
        <w:rPr>
          <w:i/>
          <w:iCs/>
          <w:u w:val="single"/>
        </w:rPr>
        <w:t>Figure 7.</w:t>
      </w:r>
      <w:r w:rsidR="006B0CEB">
        <w:rPr>
          <w:i/>
          <w:iCs/>
          <w:u w:val="single"/>
        </w:rPr>
        <w:t>24</w:t>
      </w:r>
      <w:r>
        <w:rPr>
          <w:i/>
          <w:iCs/>
          <w:u w:val="single"/>
        </w:rPr>
        <w:t>:</w:t>
      </w:r>
      <w:r>
        <w:rPr>
          <w:i/>
          <w:iCs/>
        </w:rPr>
        <w:t xml:space="preserve"> Graph showing Male Versus Female answers to if they believe technology has allowed stalking to go unnoticed.</w:t>
      </w:r>
    </w:p>
    <w:p w14:paraId="2C0072F0" w14:textId="284629F2" w:rsidR="0069240D" w:rsidRDefault="0069240D" w:rsidP="00AF7E52">
      <w:pPr>
        <w:rPr>
          <w:i/>
          <w:iCs/>
        </w:rPr>
      </w:pPr>
    </w:p>
    <w:p w14:paraId="26C3EAB4" w14:textId="450FC14C" w:rsidR="0069240D" w:rsidRDefault="0069240D" w:rsidP="00AF7E52">
      <w:pPr>
        <w:rPr>
          <w:i/>
          <w:iCs/>
        </w:rPr>
      </w:pPr>
    </w:p>
    <w:p w14:paraId="08776C83" w14:textId="688A8048" w:rsidR="0069240D" w:rsidRDefault="0069240D" w:rsidP="00AF7E52">
      <w:pPr>
        <w:rPr>
          <w:i/>
          <w:iCs/>
        </w:rPr>
      </w:pPr>
    </w:p>
    <w:p w14:paraId="246827D2" w14:textId="4ACC58B6" w:rsidR="0069240D" w:rsidRDefault="0069240D" w:rsidP="00AF7E52">
      <w:pPr>
        <w:rPr>
          <w:i/>
          <w:iCs/>
        </w:rPr>
      </w:pPr>
    </w:p>
    <w:p w14:paraId="1C742B84" w14:textId="2FB621EC" w:rsidR="0069240D" w:rsidRDefault="0069240D" w:rsidP="00AF7E52">
      <w:pPr>
        <w:rPr>
          <w:i/>
          <w:iCs/>
        </w:rPr>
      </w:pPr>
    </w:p>
    <w:p w14:paraId="7B0B8C86" w14:textId="051ADC48" w:rsidR="00746BDF" w:rsidRDefault="00746BDF" w:rsidP="00AF7E52">
      <w:pPr>
        <w:rPr>
          <w:i/>
          <w:iCs/>
        </w:rPr>
      </w:pPr>
    </w:p>
    <w:p w14:paraId="72816356" w14:textId="62DADDA3" w:rsidR="00746BDF" w:rsidRDefault="008C0E63" w:rsidP="00AF7E52">
      <w:pPr>
        <w:rPr>
          <w:i/>
          <w:iCs/>
        </w:rPr>
      </w:pPr>
      <w:r>
        <w:rPr>
          <w:noProof/>
        </w:rPr>
        <w:drawing>
          <wp:inline distT="0" distB="0" distL="0" distR="0" wp14:anchorId="061074BF" wp14:editId="405B7FA1">
            <wp:extent cx="4572000" cy="2743200"/>
            <wp:effectExtent l="0" t="0" r="0" b="0"/>
            <wp:docPr id="11" name="Chart 11">
              <a:extLst xmlns:a="http://schemas.openxmlformats.org/drawingml/2006/main">
                <a:ext uri="{FF2B5EF4-FFF2-40B4-BE49-F238E27FC236}">
                  <a16:creationId xmlns:a16="http://schemas.microsoft.com/office/drawing/2014/main" id="{8960BF85-2867-4608-A51B-9CBDA3A3E57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0175B24D" w14:textId="3D4EDFA5" w:rsidR="008C0E63" w:rsidRDefault="008C0E63" w:rsidP="00AF7E52">
      <w:pPr>
        <w:rPr>
          <w:i/>
          <w:iCs/>
        </w:rPr>
      </w:pPr>
      <w:r>
        <w:rPr>
          <w:i/>
          <w:iCs/>
          <w:u w:val="single"/>
        </w:rPr>
        <w:t>Figure 7.</w:t>
      </w:r>
      <w:r w:rsidR="006B0CEB">
        <w:rPr>
          <w:i/>
          <w:iCs/>
          <w:u w:val="single"/>
        </w:rPr>
        <w:t>25</w:t>
      </w:r>
      <w:r>
        <w:rPr>
          <w:i/>
          <w:iCs/>
          <w:u w:val="single"/>
        </w:rPr>
        <w:t>:</w:t>
      </w:r>
      <w:r>
        <w:rPr>
          <w:i/>
          <w:iCs/>
        </w:rPr>
        <w:t xml:space="preserve"> Graph Showing Male Versus Female answers to if they had seen any Advert or Campaign raising awareness for stalking/cyber-stalking.</w:t>
      </w:r>
    </w:p>
    <w:p w14:paraId="2CB8607B" w14:textId="385A2800" w:rsidR="00262D0D" w:rsidRDefault="00262D0D" w:rsidP="00AF7E52">
      <w:pPr>
        <w:rPr>
          <w:i/>
          <w:iCs/>
        </w:rPr>
      </w:pPr>
    </w:p>
    <w:p w14:paraId="3F5AFFF9" w14:textId="791B781C" w:rsidR="00AF7E52" w:rsidRDefault="00262D0D" w:rsidP="00AF7E52">
      <w:pPr>
        <w:rPr>
          <w:i/>
          <w:iCs/>
        </w:rPr>
      </w:pPr>
      <w:r>
        <w:rPr>
          <w:noProof/>
        </w:rPr>
        <w:drawing>
          <wp:inline distT="0" distB="0" distL="0" distR="0" wp14:anchorId="2DDBD4F1" wp14:editId="6584E44F">
            <wp:extent cx="4572000" cy="2743200"/>
            <wp:effectExtent l="0" t="0" r="0" b="0"/>
            <wp:docPr id="12" name="Chart 12">
              <a:extLst xmlns:a="http://schemas.openxmlformats.org/drawingml/2006/main">
                <a:ext uri="{FF2B5EF4-FFF2-40B4-BE49-F238E27FC236}">
                  <a16:creationId xmlns:a16="http://schemas.microsoft.com/office/drawing/2014/main" id="{488D82E4-9206-4B62-80F2-759B8EEDBB6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1B095C61" w14:textId="13348EA6" w:rsidR="00AF7E52" w:rsidRDefault="00262D0D" w:rsidP="00AF7E52">
      <w:pPr>
        <w:rPr>
          <w:i/>
          <w:iCs/>
        </w:rPr>
      </w:pPr>
      <w:r>
        <w:rPr>
          <w:i/>
          <w:iCs/>
          <w:u w:val="single"/>
        </w:rPr>
        <w:t>Figure 7.</w:t>
      </w:r>
      <w:r w:rsidR="006B0CEB">
        <w:rPr>
          <w:i/>
          <w:iCs/>
          <w:u w:val="single"/>
        </w:rPr>
        <w:t>26</w:t>
      </w:r>
      <w:r>
        <w:rPr>
          <w:i/>
          <w:iCs/>
          <w:u w:val="single"/>
        </w:rPr>
        <w:t>:</w:t>
      </w:r>
      <w:r>
        <w:rPr>
          <w:i/>
          <w:iCs/>
        </w:rPr>
        <w:t xml:space="preserve"> Graph showing Male Versus Female answers to if they believe Social Media Moderators do enough to restrict/punish Stalkers.</w:t>
      </w:r>
    </w:p>
    <w:p w14:paraId="6300CF52" w14:textId="311E5D39" w:rsidR="00F90B3F" w:rsidRDefault="00F90B3F" w:rsidP="00AF7E52">
      <w:pPr>
        <w:rPr>
          <w:i/>
          <w:iCs/>
        </w:rPr>
      </w:pPr>
    </w:p>
    <w:p w14:paraId="74EB24C7" w14:textId="7BEED4A9" w:rsidR="00F90B3F" w:rsidRDefault="00F90B3F" w:rsidP="00AF7E52">
      <w:pPr>
        <w:rPr>
          <w:i/>
          <w:iCs/>
        </w:rPr>
      </w:pPr>
    </w:p>
    <w:p w14:paraId="146146AB" w14:textId="72E0B78E" w:rsidR="00F90B3F" w:rsidRDefault="00F90B3F" w:rsidP="00AF7E52">
      <w:pPr>
        <w:rPr>
          <w:i/>
          <w:iCs/>
        </w:rPr>
      </w:pPr>
    </w:p>
    <w:p w14:paraId="31EEAD96" w14:textId="2C8615A8" w:rsidR="00F90B3F" w:rsidRDefault="00F90B3F" w:rsidP="00AF7E52">
      <w:pPr>
        <w:rPr>
          <w:i/>
          <w:iCs/>
        </w:rPr>
      </w:pPr>
    </w:p>
    <w:p w14:paraId="0915ACAE" w14:textId="1F8E56C5" w:rsidR="00F90B3F" w:rsidRDefault="00F90B3F" w:rsidP="00AF7E52">
      <w:pPr>
        <w:rPr>
          <w:i/>
          <w:iCs/>
        </w:rPr>
      </w:pPr>
    </w:p>
    <w:p w14:paraId="32A388F3" w14:textId="194D23F9" w:rsidR="00F90B3F" w:rsidRDefault="00F90B3F" w:rsidP="00AF7E52">
      <w:pPr>
        <w:rPr>
          <w:i/>
          <w:iCs/>
        </w:rPr>
      </w:pPr>
      <w:r>
        <w:rPr>
          <w:noProof/>
        </w:rPr>
        <w:lastRenderedPageBreak/>
        <w:drawing>
          <wp:inline distT="0" distB="0" distL="0" distR="0" wp14:anchorId="4F37C6EE" wp14:editId="29D7741A">
            <wp:extent cx="4572000" cy="2743200"/>
            <wp:effectExtent l="0" t="0" r="0" b="0"/>
            <wp:docPr id="13" name="Chart 13">
              <a:extLst xmlns:a="http://schemas.openxmlformats.org/drawingml/2006/main">
                <a:ext uri="{FF2B5EF4-FFF2-40B4-BE49-F238E27FC236}">
                  <a16:creationId xmlns:a16="http://schemas.microsoft.com/office/drawing/2014/main" id="{66845ECD-AE92-4E90-A688-46A684DC3C3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3F69CB6B" w14:textId="6B6A0F9E" w:rsidR="00F90B3F" w:rsidRDefault="00F90B3F" w:rsidP="00AF7E52">
      <w:pPr>
        <w:rPr>
          <w:i/>
          <w:iCs/>
        </w:rPr>
      </w:pPr>
      <w:r>
        <w:rPr>
          <w:i/>
          <w:iCs/>
          <w:u w:val="single"/>
        </w:rPr>
        <w:t>Figure 7.</w:t>
      </w:r>
      <w:r w:rsidR="006B0CEB">
        <w:rPr>
          <w:i/>
          <w:iCs/>
          <w:u w:val="single"/>
        </w:rPr>
        <w:t>27</w:t>
      </w:r>
      <w:r>
        <w:rPr>
          <w:i/>
          <w:iCs/>
          <w:u w:val="single"/>
        </w:rPr>
        <w:t>:</w:t>
      </w:r>
      <w:r>
        <w:rPr>
          <w:i/>
          <w:iCs/>
        </w:rPr>
        <w:t xml:space="preserve"> Graph showing Male Versus Female answers to how long they believe a person can be sent to prison for Stalking/Harassment.</w:t>
      </w:r>
    </w:p>
    <w:p w14:paraId="26D3DFC4" w14:textId="293C2172" w:rsidR="00F90B3F" w:rsidRDefault="00F90B3F" w:rsidP="00AF7E52">
      <w:pPr>
        <w:rPr>
          <w:i/>
          <w:iCs/>
        </w:rPr>
      </w:pPr>
    </w:p>
    <w:p w14:paraId="02DBD195" w14:textId="03EA7DA4" w:rsidR="00F90B3F" w:rsidRDefault="00F90B3F" w:rsidP="00AF7E52">
      <w:pPr>
        <w:rPr>
          <w:i/>
          <w:iCs/>
        </w:rPr>
      </w:pPr>
      <w:r>
        <w:rPr>
          <w:noProof/>
        </w:rPr>
        <w:drawing>
          <wp:inline distT="0" distB="0" distL="0" distR="0" wp14:anchorId="0E7B4B45" wp14:editId="2B034772">
            <wp:extent cx="4572000" cy="2743200"/>
            <wp:effectExtent l="0" t="0" r="0" b="0"/>
            <wp:docPr id="14" name="Chart 14">
              <a:extLst xmlns:a="http://schemas.openxmlformats.org/drawingml/2006/main">
                <a:ext uri="{FF2B5EF4-FFF2-40B4-BE49-F238E27FC236}">
                  <a16:creationId xmlns:a16="http://schemas.microsoft.com/office/drawing/2014/main" id="{861CC9CB-D9A2-49C3-993F-F9A5EBFC38D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55E2B7D8" w14:textId="1B588221" w:rsidR="00F90B3F" w:rsidRDefault="00F90B3F" w:rsidP="00AF7E52">
      <w:pPr>
        <w:rPr>
          <w:i/>
          <w:iCs/>
        </w:rPr>
      </w:pPr>
      <w:r>
        <w:rPr>
          <w:i/>
          <w:iCs/>
          <w:u w:val="single"/>
        </w:rPr>
        <w:t>Figure 7.</w:t>
      </w:r>
      <w:r w:rsidR="006B0CEB">
        <w:rPr>
          <w:i/>
          <w:iCs/>
          <w:u w:val="single"/>
        </w:rPr>
        <w:t>28</w:t>
      </w:r>
      <w:r>
        <w:rPr>
          <w:i/>
          <w:iCs/>
          <w:u w:val="single"/>
        </w:rPr>
        <w:t>:</w:t>
      </w:r>
      <w:r>
        <w:rPr>
          <w:i/>
          <w:iCs/>
        </w:rPr>
        <w:t xml:space="preserve"> Graph Showing Male Versus Female answers to how long they believe the average stalking case lasts for.</w:t>
      </w:r>
    </w:p>
    <w:p w14:paraId="04EBA255" w14:textId="5EBF52AC" w:rsidR="00F90B3F" w:rsidRDefault="00F90B3F" w:rsidP="00AF7E52">
      <w:pPr>
        <w:rPr>
          <w:i/>
          <w:iCs/>
        </w:rPr>
      </w:pPr>
    </w:p>
    <w:p w14:paraId="6CD3685F" w14:textId="216ABEF9" w:rsidR="00F90B3F" w:rsidRDefault="00372533" w:rsidP="00AF7E52">
      <w:pPr>
        <w:rPr>
          <w:i/>
          <w:iCs/>
        </w:rPr>
      </w:pPr>
      <w:r>
        <w:rPr>
          <w:noProof/>
        </w:rPr>
        <w:lastRenderedPageBreak/>
        <w:drawing>
          <wp:inline distT="0" distB="0" distL="0" distR="0" wp14:anchorId="638418F2" wp14:editId="5DBDDB25">
            <wp:extent cx="4572000" cy="2743200"/>
            <wp:effectExtent l="0" t="0" r="0" b="0"/>
            <wp:docPr id="15" name="Chart 15">
              <a:extLst xmlns:a="http://schemas.openxmlformats.org/drawingml/2006/main">
                <a:ext uri="{FF2B5EF4-FFF2-40B4-BE49-F238E27FC236}">
                  <a16:creationId xmlns:a16="http://schemas.microsoft.com/office/drawing/2014/main" id="{E04C5EFF-0AF7-4C35-A31F-3C82B4FA9C3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172D0AD6" w14:textId="773DBBA2" w:rsidR="00372533" w:rsidRDefault="00372533" w:rsidP="00AF7E52">
      <w:pPr>
        <w:rPr>
          <w:i/>
          <w:iCs/>
        </w:rPr>
      </w:pPr>
      <w:r>
        <w:rPr>
          <w:i/>
          <w:iCs/>
          <w:u w:val="single"/>
        </w:rPr>
        <w:t>Figure 7.</w:t>
      </w:r>
      <w:r w:rsidR="006B0CEB">
        <w:rPr>
          <w:i/>
          <w:iCs/>
          <w:u w:val="single"/>
        </w:rPr>
        <w:t>29</w:t>
      </w:r>
      <w:r>
        <w:rPr>
          <w:i/>
          <w:iCs/>
          <w:u w:val="single"/>
        </w:rPr>
        <w:t>:</w:t>
      </w:r>
      <w:r>
        <w:rPr>
          <w:i/>
          <w:iCs/>
        </w:rPr>
        <w:t xml:space="preserve"> Graph showing Male Versus Female answers to if they believe Affectionate Attention is harassment/stalking. </w:t>
      </w:r>
    </w:p>
    <w:p w14:paraId="48BA9AC5" w14:textId="39D04C50" w:rsidR="007119A2" w:rsidRDefault="007119A2" w:rsidP="00AF7E52">
      <w:pPr>
        <w:rPr>
          <w:i/>
          <w:iCs/>
        </w:rPr>
      </w:pPr>
    </w:p>
    <w:p w14:paraId="070C5D40" w14:textId="5A5C4F9F" w:rsidR="007119A2" w:rsidRDefault="007119A2" w:rsidP="00AF7E52">
      <w:pPr>
        <w:rPr>
          <w:i/>
          <w:iCs/>
        </w:rPr>
      </w:pPr>
      <w:r>
        <w:rPr>
          <w:noProof/>
        </w:rPr>
        <w:drawing>
          <wp:inline distT="0" distB="0" distL="0" distR="0" wp14:anchorId="058EE242" wp14:editId="558AB041">
            <wp:extent cx="4572000" cy="2743200"/>
            <wp:effectExtent l="0" t="0" r="0" b="0"/>
            <wp:docPr id="16" name="Chart 16">
              <a:extLst xmlns:a="http://schemas.openxmlformats.org/drawingml/2006/main">
                <a:ext uri="{FF2B5EF4-FFF2-40B4-BE49-F238E27FC236}">
                  <a16:creationId xmlns:a16="http://schemas.microsoft.com/office/drawing/2014/main" id="{4FE45D15-F38A-456B-8AE2-EAFE27C4C91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22676480" w14:textId="63F5735E" w:rsidR="007119A2" w:rsidRDefault="007119A2" w:rsidP="00AF7E52">
      <w:pPr>
        <w:rPr>
          <w:i/>
          <w:iCs/>
        </w:rPr>
      </w:pPr>
      <w:r>
        <w:rPr>
          <w:i/>
          <w:iCs/>
          <w:u w:val="single"/>
        </w:rPr>
        <w:t>Figure 7.</w:t>
      </w:r>
      <w:r w:rsidR="006B0CEB">
        <w:rPr>
          <w:i/>
          <w:iCs/>
          <w:u w:val="single"/>
        </w:rPr>
        <w:t>30</w:t>
      </w:r>
      <w:r>
        <w:rPr>
          <w:i/>
          <w:iCs/>
          <w:u w:val="single"/>
        </w:rPr>
        <w:t>:</w:t>
      </w:r>
      <w:r>
        <w:rPr>
          <w:i/>
          <w:iCs/>
        </w:rPr>
        <w:t xml:space="preserve"> Graph showing Male versus Female answers to if they know or heard of what a Stalking Protection Order is.</w:t>
      </w:r>
    </w:p>
    <w:p w14:paraId="3F6AC096" w14:textId="7D6B1C0C" w:rsidR="007119A2" w:rsidRDefault="007119A2" w:rsidP="00AF7E52">
      <w:pPr>
        <w:rPr>
          <w:i/>
          <w:iCs/>
        </w:rPr>
      </w:pPr>
    </w:p>
    <w:p w14:paraId="111FE53C" w14:textId="06FCE70E" w:rsidR="007119A2" w:rsidRDefault="00A24778" w:rsidP="00AF7E52">
      <w:pPr>
        <w:rPr>
          <w:i/>
          <w:iCs/>
        </w:rPr>
      </w:pPr>
      <w:r>
        <w:rPr>
          <w:noProof/>
        </w:rPr>
        <w:lastRenderedPageBreak/>
        <w:drawing>
          <wp:inline distT="0" distB="0" distL="0" distR="0" wp14:anchorId="66D5A2A5" wp14:editId="2CCD81F0">
            <wp:extent cx="4572000" cy="2743200"/>
            <wp:effectExtent l="0" t="0" r="0" b="0"/>
            <wp:docPr id="17" name="Chart 17">
              <a:extLst xmlns:a="http://schemas.openxmlformats.org/drawingml/2006/main">
                <a:ext uri="{FF2B5EF4-FFF2-40B4-BE49-F238E27FC236}">
                  <a16:creationId xmlns:a16="http://schemas.microsoft.com/office/drawing/2014/main" id="{D28DE8CC-4D1F-4FA9-A06C-01A6584A8E1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2F38B53E" w14:textId="2B84A30F" w:rsidR="00A24778" w:rsidRPr="00A24778" w:rsidRDefault="00A24778" w:rsidP="00AF7E52">
      <w:pPr>
        <w:rPr>
          <w:i/>
          <w:iCs/>
        </w:rPr>
      </w:pPr>
      <w:r>
        <w:rPr>
          <w:i/>
          <w:iCs/>
          <w:u w:val="single"/>
        </w:rPr>
        <w:t>Figure 7.</w:t>
      </w:r>
      <w:r w:rsidR="006B0CEB">
        <w:rPr>
          <w:i/>
          <w:iCs/>
          <w:u w:val="single"/>
        </w:rPr>
        <w:t>31</w:t>
      </w:r>
      <w:r>
        <w:rPr>
          <w:i/>
          <w:iCs/>
          <w:u w:val="single"/>
        </w:rPr>
        <w:t>:</w:t>
      </w:r>
      <w:r>
        <w:rPr>
          <w:i/>
          <w:iCs/>
        </w:rPr>
        <w:t xml:space="preserve"> Graph showing Male Versus Female answers to if they believe Movies/Shows romanticise Stalking.</w:t>
      </w:r>
    </w:p>
    <w:p w14:paraId="4A3C77FC" w14:textId="0CD3CA87" w:rsidR="00AF7E52" w:rsidRDefault="00AF7E52" w:rsidP="00AF7E52">
      <w:pPr>
        <w:rPr>
          <w:i/>
          <w:iCs/>
        </w:rPr>
      </w:pPr>
    </w:p>
    <w:p w14:paraId="340D5790" w14:textId="77777777" w:rsidR="00AF7E52" w:rsidRPr="00AF7E52" w:rsidRDefault="00AF7E52" w:rsidP="00AF7E52">
      <w:pPr>
        <w:rPr>
          <w:i/>
          <w:iCs/>
        </w:rPr>
      </w:pPr>
    </w:p>
    <w:p w14:paraId="79926C60" w14:textId="015486BB" w:rsidR="00AF7E52" w:rsidRDefault="00AF7E52" w:rsidP="00AF7E52"/>
    <w:p w14:paraId="22C15E1F" w14:textId="08B73715" w:rsidR="00AF7E52" w:rsidRDefault="00AF7E52" w:rsidP="00AF7E52">
      <w:pPr>
        <w:pStyle w:val="Heading2"/>
      </w:pPr>
      <w:bookmarkStart w:id="44" w:name="_Toc71184393"/>
      <w:r>
        <w:t>7.3 Appendix 3 – SPSS</w:t>
      </w:r>
      <w:r w:rsidR="007F193D">
        <w:t xml:space="preserve"> Gender</w:t>
      </w:r>
      <w:r>
        <w:t xml:space="preserve"> Analyses of </w:t>
      </w:r>
      <w:r w:rsidR="00102473">
        <w:t>“What do you classify as stalking/harassment?”</w:t>
      </w:r>
      <w:bookmarkEnd w:id="44"/>
    </w:p>
    <w:p w14:paraId="1F1CDA3D" w14:textId="30ED0C56" w:rsidR="00AF7E52" w:rsidRDefault="00AF7E52" w:rsidP="00AF7E52"/>
    <w:p w14:paraId="0BA64B80" w14:textId="77777777" w:rsidR="00102473" w:rsidRPr="00102473" w:rsidRDefault="00102473" w:rsidP="00102473">
      <w:pPr>
        <w:autoSpaceDE w:val="0"/>
        <w:autoSpaceDN w:val="0"/>
        <w:adjustRightInd w:val="0"/>
        <w:spacing w:after="0" w:line="240" w:lineRule="auto"/>
        <w:rPr>
          <w:rFonts w:ascii="Times New Roman" w:hAnsi="Times New Roman" w:cs="Times New Roman"/>
        </w:rPr>
      </w:pPr>
    </w:p>
    <w:tbl>
      <w:tblPr>
        <w:tblW w:w="6564" w:type="dxa"/>
        <w:tblLayout w:type="fixed"/>
        <w:tblCellMar>
          <w:left w:w="0" w:type="dxa"/>
          <w:right w:w="0" w:type="dxa"/>
        </w:tblCellMar>
        <w:tblLook w:val="0000" w:firstRow="0" w:lastRow="0" w:firstColumn="0" w:lastColumn="0" w:noHBand="0" w:noVBand="0"/>
      </w:tblPr>
      <w:tblGrid>
        <w:gridCol w:w="2169"/>
        <w:gridCol w:w="937"/>
        <w:gridCol w:w="1045"/>
        <w:gridCol w:w="1384"/>
        <w:gridCol w:w="1029"/>
      </w:tblGrid>
      <w:tr w:rsidR="00102473" w:rsidRPr="00102473" w14:paraId="128CD7F1" w14:textId="77777777">
        <w:trPr>
          <w:cantSplit/>
        </w:trPr>
        <w:tc>
          <w:tcPr>
            <w:tcW w:w="6561" w:type="dxa"/>
            <w:gridSpan w:val="5"/>
            <w:tcBorders>
              <w:top w:val="nil"/>
              <w:left w:val="nil"/>
              <w:bottom w:val="nil"/>
              <w:right w:val="nil"/>
            </w:tcBorders>
            <w:shd w:val="clear" w:color="auto" w:fill="FFFFFF"/>
            <w:vAlign w:val="center"/>
          </w:tcPr>
          <w:p w14:paraId="05AB2A92" w14:textId="77777777" w:rsidR="00102473" w:rsidRPr="00102473" w:rsidRDefault="00102473" w:rsidP="00102473">
            <w:pPr>
              <w:autoSpaceDE w:val="0"/>
              <w:autoSpaceDN w:val="0"/>
              <w:adjustRightInd w:val="0"/>
              <w:spacing w:after="0" w:line="320" w:lineRule="atLeast"/>
              <w:ind w:left="60" w:right="60"/>
              <w:jc w:val="center"/>
              <w:rPr>
                <w:color w:val="010205"/>
                <w:sz w:val="22"/>
                <w:szCs w:val="22"/>
              </w:rPr>
            </w:pPr>
            <w:r w:rsidRPr="00102473">
              <w:rPr>
                <w:b/>
                <w:bCs/>
                <w:color w:val="010205"/>
                <w:sz w:val="22"/>
                <w:szCs w:val="22"/>
              </w:rPr>
              <w:t>Crosstab</w:t>
            </w:r>
          </w:p>
        </w:tc>
      </w:tr>
      <w:tr w:rsidR="00102473" w:rsidRPr="00102473" w14:paraId="307E4A70" w14:textId="77777777">
        <w:trPr>
          <w:cantSplit/>
        </w:trPr>
        <w:tc>
          <w:tcPr>
            <w:tcW w:w="6561" w:type="dxa"/>
            <w:gridSpan w:val="5"/>
            <w:tcBorders>
              <w:top w:val="nil"/>
              <w:left w:val="nil"/>
              <w:bottom w:val="nil"/>
              <w:right w:val="nil"/>
            </w:tcBorders>
            <w:shd w:val="clear" w:color="auto" w:fill="FFFFFF"/>
            <w:vAlign w:val="bottom"/>
          </w:tcPr>
          <w:p w14:paraId="4044F52B" w14:textId="77777777" w:rsidR="00102473" w:rsidRPr="00102473" w:rsidRDefault="00102473" w:rsidP="00102473">
            <w:pPr>
              <w:autoSpaceDE w:val="0"/>
              <w:autoSpaceDN w:val="0"/>
              <w:adjustRightInd w:val="0"/>
              <w:spacing w:after="0" w:line="320" w:lineRule="atLeast"/>
              <w:rPr>
                <w:rFonts w:ascii="Times New Roman" w:hAnsi="Times New Roman" w:cs="Times New Roman"/>
              </w:rPr>
            </w:pPr>
            <w:r w:rsidRPr="00102473">
              <w:rPr>
                <w:color w:val="010205"/>
                <w:sz w:val="18"/>
                <w:szCs w:val="18"/>
                <w:shd w:val="clear" w:color="auto" w:fill="FFFFFF"/>
              </w:rPr>
              <w:t xml:space="preserve">Count  </w:t>
            </w:r>
          </w:p>
        </w:tc>
      </w:tr>
      <w:tr w:rsidR="00102473" w:rsidRPr="00102473" w14:paraId="2F033DD0" w14:textId="77777777">
        <w:trPr>
          <w:cantSplit/>
        </w:trPr>
        <w:tc>
          <w:tcPr>
            <w:tcW w:w="3104" w:type="dxa"/>
            <w:gridSpan w:val="2"/>
            <w:vMerge w:val="restart"/>
            <w:tcBorders>
              <w:top w:val="nil"/>
              <w:left w:val="nil"/>
              <w:bottom w:val="nil"/>
              <w:right w:val="nil"/>
            </w:tcBorders>
            <w:shd w:val="clear" w:color="auto" w:fill="FFFFFF"/>
            <w:vAlign w:val="bottom"/>
          </w:tcPr>
          <w:p w14:paraId="77FA8007" w14:textId="77777777" w:rsidR="00102473" w:rsidRPr="00102473" w:rsidRDefault="00102473" w:rsidP="00102473">
            <w:pPr>
              <w:autoSpaceDE w:val="0"/>
              <w:autoSpaceDN w:val="0"/>
              <w:adjustRightInd w:val="0"/>
              <w:spacing w:after="0" w:line="240" w:lineRule="auto"/>
              <w:rPr>
                <w:rFonts w:ascii="Times New Roman" w:hAnsi="Times New Roman" w:cs="Times New Roman"/>
              </w:rPr>
            </w:pPr>
          </w:p>
        </w:tc>
        <w:tc>
          <w:tcPr>
            <w:tcW w:w="2428" w:type="dxa"/>
            <w:gridSpan w:val="2"/>
            <w:tcBorders>
              <w:top w:val="nil"/>
              <w:left w:val="nil"/>
              <w:bottom w:val="nil"/>
              <w:right w:val="single" w:sz="8" w:space="0" w:color="E0E0E0"/>
            </w:tcBorders>
            <w:shd w:val="clear" w:color="auto" w:fill="FFFFFF"/>
            <w:vAlign w:val="bottom"/>
          </w:tcPr>
          <w:p w14:paraId="600E8879" w14:textId="77777777" w:rsidR="00102473" w:rsidRPr="00102473" w:rsidRDefault="00102473" w:rsidP="00102473">
            <w:pPr>
              <w:autoSpaceDE w:val="0"/>
              <w:autoSpaceDN w:val="0"/>
              <w:adjustRightInd w:val="0"/>
              <w:spacing w:after="0" w:line="320" w:lineRule="atLeast"/>
              <w:ind w:left="60" w:right="60"/>
              <w:jc w:val="center"/>
              <w:rPr>
                <w:color w:val="264A60"/>
                <w:sz w:val="18"/>
                <w:szCs w:val="18"/>
              </w:rPr>
            </w:pPr>
            <w:r w:rsidRPr="00102473">
              <w:rPr>
                <w:color w:val="264A60"/>
                <w:sz w:val="18"/>
                <w:szCs w:val="18"/>
              </w:rPr>
              <w:t>Unwanted Interaction</w:t>
            </w:r>
          </w:p>
        </w:tc>
        <w:tc>
          <w:tcPr>
            <w:tcW w:w="1029" w:type="dxa"/>
            <w:vMerge w:val="restart"/>
            <w:tcBorders>
              <w:top w:val="nil"/>
              <w:left w:val="single" w:sz="8" w:space="0" w:color="E0E0E0"/>
              <w:bottom w:val="nil"/>
              <w:right w:val="nil"/>
            </w:tcBorders>
            <w:shd w:val="clear" w:color="auto" w:fill="FFFFFF"/>
            <w:vAlign w:val="bottom"/>
          </w:tcPr>
          <w:p w14:paraId="28967495" w14:textId="77777777" w:rsidR="00102473" w:rsidRPr="00102473" w:rsidRDefault="00102473" w:rsidP="00102473">
            <w:pPr>
              <w:autoSpaceDE w:val="0"/>
              <w:autoSpaceDN w:val="0"/>
              <w:adjustRightInd w:val="0"/>
              <w:spacing w:after="0" w:line="320" w:lineRule="atLeast"/>
              <w:ind w:left="60" w:right="60"/>
              <w:jc w:val="center"/>
              <w:rPr>
                <w:color w:val="264A60"/>
                <w:sz w:val="18"/>
                <w:szCs w:val="18"/>
              </w:rPr>
            </w:pPr>
            <w:r w:rsidRPr="00102473">
              <w:rPr>
                <w:color w:val="264A60"/>
                <w:sz w:val="18"/>
                <w:szCs w:val="18"/>
              </w:rPr>
              <w:t>Total</w:t>
            </w:r>
          </w:p>
        </w:tc>
      </w:tr>
      <w:tr w:rsidR="00102473" w:rsidRPr="00102473" w14:paraId="6EBCA9C3" w14:textId="77777777">
        <w:trPr>
          <w:cantSplit/>
        </w:trPr>
        <w:tc>
          <w:tcPr>
            <w:tcW w:w="3104" w:type="dxa"/>
            <w:gridSpan w:val="2"/>
            <w:vMerge/>
            <w:tcBorders>
              <w:top w:val="nil"/>
              <w:left w:val="nil"/>
              <w:bottom w:val="nil"/>
              <w:right w:val="nil"/>
            </w:tcBorders>
            <w:shd w:val="clear" w:color="auto" w:fill="FFFFFF"/>
            <w:vAlign w:val="bottom"/>
          </w:tcPr>
          <w:p w14:paraId="2A672B8E" w14:textId="77777777" w:rsidR="00102473" w:rsidRPr="00102473" w:rsidRDefault="00102473" w:rsidP="00102473">
            <w:pPr>
              <w:autoSpaceDE w:val="0"/>
              <w:autoSpaceDN w:val="0"/>
              <w:adjustRightInd w:val="0"/>
              <w:spacing w:after="0" w:line="240" w:lineRule="auto"/>
              <w:rPr>
                <w:color w:val="264A60"/>
                <w:sz w:val="18"/>
                <w:szCs w:val="18"/>
              </w:rPr>
            </w:pPr>
          </w:p>
        </w:tc>
        <w:tc>
          <w:tcPr>
            <w:tcW w:w="1045" w:type="dxa"/>
            <w:tcBorders>
              <w:top w:val="nil"/>
              <w:left w:val="nil"/>
              <w:bottom w:val="single" w:sz="8" w:space="0" w:color="152935"/>
              <w:right w:val="single" w:sz="8" w:space="0" w:color="E0E0E0"/>
            </w:tcBorders>
            <w:shd w:val="clear" w:color="auto" w:fill="FFFFFF"/>
            <w:vAlign w:val="bottom"/>
          </w:tcPr>
          <w:p w14:paraId="52FEBC01" w14:textId="77777777" w:rsidR="00102473" w:rsidRPr="00102473" w:rsidRDefault="00102473" w:rsidP="00102473">
            <w:pPr>
              <w:autoSpaceDE w:val="0"/>
              <w:autoSpaceDN w:val="0"/>
              <w:adjustRightInd w:val="0"/>
              <w:spacing w:after="0" w:line="320" w:lineRule="atLeast"/>
              <w:ind w:left="60" w:right="60"/>
              <w:jc w:val="center"/>
              <w:rPr>
                <w:color w:val="264A60"/>
                <w:sz w:val="18"/>
                <w:szCs w:val="18"/>
              </w:rPr>
            </w:pPr>
            <w:r w:rsidRPr="00102473">
              <w:rPr>
                <w:color w:val="264A60"/>
                <w:sz w:val="18"/>
                <w:szCs w:val="18"/>
              </w:rPr>
              <w:t>Selected</w:t>
            </w:r>
          </w:p>
        </w:tc>
        <w:tc>
          <w:tcPr>
            <w:tcW w:w="1383" w:type="dxa"/>
            <w:tcBorders>
              <w:top w:val="nil"/>
              <w:left w:val="single" w:sz="8" w:space="0" w:color="E0E0E0"/>
              <w:bottom w:val="single" w:sz="8" w:space="0" w:color="152935"/>
              <w:right w:val="single" w:sz="8" w:space="0" w:color="E0E0E0"/>
            </w:tcBorders>
            <w:shd w:val="clear" w:color="auto" w:fill="FFFFFF"/>
            <w:vAlign w:val="bottom"/>
          </w:tcPr>
          <w:p w14:paraId="117F4EE7" w14:textId="77777777" w:rsidR="00102473" w:rsidRPr="00102473" w:rsidRDefault="00102473" w:rsidP="00102473">
            <w:pPr>
              <w:autoSpaceDE w:val="0"/>
              <w:autoSpaceDN w:val="0"/>
              <w:adjustRightInd w:val="0"/>
              <w:spacing w:after="0" w:line="320" w:lineRule="atLeast"/>
              <w:ind w:left="60" w:right="60"/>
              <w:jc w:val="center"/>
              <w:rPr>
                <w:color w:val="264A60"/>
                <w:sz w:val="18"/>
                <w:szCs w:val="18"/>
              </w:rPr>
            </w:pPr>
            <w:r w:rsidRPr="00102473">
              <w:rPr>
                <w:color w:val="264A60"/>
                <w:sz w:val="18"/>
                <w:szCs w:val="18"/>
              </w:rPr>
              <w:t>Not-Selected</w:t>
            </w:r>
          </w:p>
        </w:tc>
        <w:tc>
          <w:tcPr>
            <w:tcW w:w="1029" w:type="dxa"/>
            <w:vMerge/>
            <w:tcBorders>
              <w:top w:val="nil"/>
              <w:left w:val="single" w:sz="8" w:space="0" w:color="E0E0E0"/>
              <w:bottom w:val="nil"/>
              <w:right w:val="nil"/>
            </w:tcBorders>
            <w:shd w:val="clear" w:color="auto" w:fill="FFFFFF"/>
            <w:vAlign w:val="bottom"/>
          </w:tcPr>
          <w:p w14:paraId="5C02B3E8" w14:textId="77777777" w:rsidR="00102473" w:rsidRPr="00102473" w:rsidRDefault="00102473" w:rsidP="00102473">
            <w:pPr>
              <w:autoSpaceDE w:val="0"/>
              <w:autoSpaceDN w:val="0"/>
              <w:adjustRightInd w:val="0"/>
              <w:spacing w:after="0" w:line="240" w:lineRule="auto"/>
              <w:rPr>
                <w:color w:val="264A60"/>
                <w:sz w:val="18"/>
                <w:szCs w:val="18"/>
              </w:rPr>
            </w:pPr>
          </w:p>
        </w:tc>
      </w:tr>
      <w:tr w:rsidR="00102473" w:rsidRPr="00102473" w14:paraId="0E89E1DA" w14:textId="77777777">
        <w:trPr>
          <w:cantSplit/>
        </w:trPr>
        <w:tc>
          <w:tcPr>
            <w:tcW w:w="2167" w:type="dxa"/>
            <w:vMerge w:val="restart"/>
            <w:tcBorders>
              <w:top w:val="single" w:sz="8" w:space="0" w:color="152935"/>
              <w:left w:val="nil"/>
              <w:bottom w:val="single" w:sz="8" w:space="0" w:color="AEAEAE"/>
              <w:right w:val="nil"/>
            </w:tcBorders>
            <w:shd w:val="clear" w:color="auto" w:fill="E0E0E0"/>
          </w:tcPr>
          <w:p w14:paraId="56C99FEA" w14:textId="77777777" w:rsidR="00102473" w:rsidRPr="00102473" w:rsidRDefault="00102473" w:rsidP="00102473">
            <w:pPr>
              <w:autoSpaceDE w:val="0"/>
              <w:autoSpaceDN w:val="0"/>
              <w:adjustRightInd w:val="0"/>
              <w:spacing w:after="0" w:line="320" w:lineRule="atLeast"/>
              <w:ind w:left="60" w:right="60"/>
              <w:rPr>
                <w:color w:val="264A60"/>
                <w:sz w:val="18"/>
                <w:szCs w:val="18"/>
              </w:rPr>
            </w:pPr>
            <w:r w:rsidRPr="00102473">
              <w:rPr>
                <w:color w:val="264A60"/>
                <w:sz w:val="18"/>
                <w:szCs w:val="18"/>
              </w:rPr>
              <w:t>What Gender are you?</w:t>
            </w:r>
          </w:p>
        </w:tc>
        <w:tc>
          <w:tcPr>
            <w:tcW w:w="937" w:type="dxa"/>
            <w:tcBorders>
              <w:top w:val="single" w:sz="8" w:space="0" w:color="152935"/>
              <w:left w:val="nil"/>
              <w:bottom w:val="single" w:sz="8" w:space="0" w:color="AEAEAE"/>
              <w:right w:val="nil"/>
            </w:tcBorders>
            <w:shd w:val="clear" w:color="auto" w:fill="E0E0E0"/>
          </w:tcPr>
          <w:p w14:paraId="1008BA70" w14:textId="77777777" w:rsidR="00102473" w:rsidRPr="00102473" w:rsidRDefault="00102473" w:rsidP="00102473">
            <w:pPr>
              <w:autoSpaceDE w:val="0"/>
              <w:autoSpaceDN w:val="0"/>
              <w:adjustRightInd w:val="0"/>
              <w:spacing w:after="0" w:line="320" w:lineRule="atLeast"/>
              <w:ind w:left="60" w:right="60"/>
              <w:rPr>
                <w:color w:val="264A60"/>
                <w:sz w:val="18"/>
                <w:szCs w:val="18"/>
              </w:rPr>
            </w:pPr>
            <w:r w:rsidRPr="00102473">
              <w:rPr>
                <w:color w:val="264A60"/>
                <w:sz w:val="18"/>
                <w:szCs w:val="18"/>
              </w:rPr>
              <w:t>Female</w:t>
            </w:r>
          </w:p>
        </w:tc>
        <w:tc>
          <w:tcPr>
            <w:tcW w:w="1045" w:type="dxa"/>
            <w:tcBorders>
              <w:top w:val="single" w:sz="8" w:space="0" w:color="152935"/>
              <w:left w:val="nil"/>
              <w:bottom w:val="single" w:sz="8" w:space="0" w:color="AEAEAE"/>
              <w:right w:val="single" w:sz="8" w:space="0" w:color="E0E0E0"/>
            </w:tcBorders>
            <w:shd w:val="clear" w:color="auto" w:fill="F9F9FB"/>
          </w:tcPr>
          <w:p w14:paraId="39E519C7" w14:textId="77777777" w:rsidR="00102473" w:rsidRPr="00102473" w:rsidRDefault="00102473" w:rsidP="00102473">
            <w:pPr>
              <w:autoSpaceDE w:val="0"/>
              <w:autoSpaceDN w:val="0"/>
              <w:adjustRightInd w:val="0"/>
              <w:spacing w:after="0" w:line="320" w:lineRule="atLeast"/>
              <w:ind w:left="60" w:right="60"/>
              <w:jc w:val="right"/>
              <w:rPr>
                <w:color w:val="010205"/>
                <w:sz w:val="18"/>
                <w:szCs w:val="18"/>
              </w:rPr>
            </w:pPr>
            <w:r w:rsidRPr="00102473">
              <w:rPr>
                <w:color w:val="010205"/>
                <w:sz w:val="18"/>
                <w:szCs w:val="18"/>
              </w:rPr>
              <w:t>14</w:t>
            </w:r>
          </w:p>
        </w:tc>
        <w:tc>
          <w:tcPr>
            <w:tcW w:w="1383" w:type="dxa"/>
            <w:tcBorders>
              <w:top w:val="single" w:sz="8" w:space="0" w:color="152935"/>
              <w:left w:val="single" w:sz="8" w:space="0" w:color="E0E0E0"/>
              <w:bottom w:val="single" w:sz="8" w:space="0" w:color="AEAEAE"/>
              <w:right w:val="single" w:sz="8" w:space="0" w:color="E0E0E0"/>
            </w:tcBorders>
            <w:shd w:val="clear" w:color="auto" w:fill="F9F9FB"/>
          </w:tcPr>
          <w:p w14:paraId="251ABEE3" w14:textId="77777777" w:rsidR="00102473" w:rsidRPr="00102473" w:rsidRDefault="00102473" w:rsidP="00102473">
            <w:pPr>
              <w:autoSpaceDE w:val="0"/>
              <w:autoSpaceDN w:val="0"/>
              <w:adjustRightInd w:val="0"/>
              <w:spacing w:after="0" w:line="320" w:lineRule="atLeast"/>
              <w:ind w:left="60" w:right="60"/>
              <w:jc w:val="right"/>
              <w:rPr>
                <w:color w:val="010205"/>
                <w:sz w:val="18"/>
                <w:szCs w:val="18"/>
              </w:rPr>
            </w:pPr>
            <w:r w:rsidRPr="00102473">
              <w:rPr>
                <w:color w:val="010205"/>
                <w:sz w:val="18"/>
                <w:szCs w:val="18"/>
              </w:rPr>
              <w:t>11</w:t>
            </w:r>
          </w:p>
        </w:tc>
        <w:tc>
          <w:tcPr>
            <w:tcW w:w="1029" w:type="dxa"/>
            <w:tcBorders>
              <w:top w:val="single" w:sz="8" w:space="0" w:color="152935"/>
              <w:left w:val="single" w:sz="8" w:space="0" w:color="E0E0E0"/>
              <w:bottom w:val="single" w:sz="8" w:space="0" w:color="AEAEAE"/>
              <w:right w:val="nil"/>
            </w:tcBorders>
            <w:shd w:val="clear" w:color="auto" w:fill="F9F9FB"/>
          </w:tcPr>
          <w:p w14:paraId="0E19CAE8" w14:textId="77777777" w:rsidR="00102473" w:rsidRPr="00102473" w:rsidRDefault="00102473" w:rsidP="00102473">
            <w:pPr>
              <w:autoSpaceDE w:val="0"/>
              <w:autoSpaceDN w:val="0"/>
              <w:adjustRightInd w:val="0"/>
              <w:spacing w:after="0" w:line="320" w:lineRule="atLeast"/>
              <w:ind w:left="60" w:right="60"/>
              <w:jc w:val="right"/>
              <w:rPr>
                <w:color w:val="010205"/>
                <w:sz w:val="18"/>
                <w:szCs w:val="18"/>
              </w:rPr>
            </w:pPr>
            <w:r w:rsidRPr="00102473">
              <w:rPr>
                <w:color w:val="010205"/>
                <w:sz w:val="18"/>
                <w:szCs w:val="18"/>
              </w:rPr>
              <w:t>25</w:t>
            </w:r>
          </w:p>
        </w:tc>
      </w:tr>
      <w:tr w:rsidR="00102473" w:rsidRPr="00102473" w14:paraId="3EC1FCDF" w14:textId="77777777">
        <w:trPr>
          <w:cantSplit/>
        </w:trPr>
        <w:tc>
          <w:tcPr>
            <w:tcW w:w="2167" w:type="dxa"/>
            <w:vMerge/>
            <w:tcBorders>
              <w:top w:val="single" w:sz="8" w:space="0" w:color="152935"/>
              <w:left w:val="nil"/>
              <w:bottom w:val="single" w:sz="8" w:space="0" w:color="AEAEAE"/>
              <w:right w:val="nil"/>
            </w:tcBorders>
            <w:shd w:val="clear" w:color="auto" w:fill="E0E0E0"/>
          </w:tcPr>
          <w:p w14:paraId="5AAA2B2E" w14:textId="77777777" w:rsidR="00102473" w:rsidRPr="00102473" w:rsidRDefault="00102473" w:rsidP="00102473">
            <w:pPr>
              <w:autoSpaceDE w:val="0"/>
              <w:autoSpaceDN w:val="0"/>
              <w:adjustRightInd w:val="0"/>
              <w:spacing w:after="0" w:line="240" w:lineRule="auto"/>
              <w:rPr>
                <w:color w:val="010205"/>
                <w:sz w:val="18"/>
                <w:szCs w:val="18"/>
              </w:rPr>
            </w:pPr>
          </w:p>
        </w:tc>
        <w:tc>
          <w:tcPr>
            <w:tcW w:w="937" w:type="dxa"/>
            <w:tcBorders>
              <w:top w:val="single" w:sz="8" w:space="0" w:color="AEAEAE"/>
              <w:left w:val="nil"/>
              <w:bottom w:val="single" w:sz="8" w:space="0" w:color="AEAEAE"/>
              <w:right w:val="nil"/>
            </w:tcBorders>
            <w:shd w:val="clear" w:color="auto" w:fill="E0E0E0"/>
          </w:tcPr>
          <w:p w14:paraId="4D476C63" w14:textId="77777777" w:rsidR="00102473" w:rsidRPr="00102473" w:rsidRDefault="00102473" w:rsidP="00102473">
            <w:pPr>
              <w:autoSpaceDE w:val="0"/>
              <w:autoSpaceDN w:val="0"/>
              <w:adjustRightInd w:val="0"/>
              <w:spacing w:after="0" w:line="320" w:lineRule="atLeast"/>
              <w:ind w:left="60" w:right="60"/>
              <w:rPr>
                <w:color w:val="264A60"/>
                <w:sz w:val="18"/>
                <w:szCs w:val="18"/>
              </w:rPr>
            </w:pPr>
            <w:r w:rsidRPr="00102473">
              <w:rPr>
                <w:color w:val="264A60"/>
                <w:sz w:val="18"/>
                <w:szCs w:val="18"/>
              </w:rPr>
              <w:t>Male</w:t>
            </w:r>
          </w:p>
        </w:tc>
        <w:tc>
          <w:tcPr>
            <w:tcW w:w="1045" w:type="dxa"/>
            <w:tcBorders>
              <w:top w:val="single" w:sz="8" w:space="0" w:color="AEAEAE"/>
              <w:left w:val="nil"/>
              <w:bottom w:val="single" w:sz="8" w:space="0" w:color="AEAEAE"/>
              <w:right w:val="single" w:sz="8" w:space="0" w:color="E0E0E0"/>
            </w:tcBorders>
            <w:shd w:val="clear" w:color="auto" w:fill="F9F9FB"/>
          </w:tcPr>
          <w:p w14:paraId="4815E24A" w14:textId="77777777" w:rsidR="00102473" w:rsidRPr="00102473" w:rsidRDefault="00102473" w:rsidP="00102473">
            <w:pPr>
              <w:autoSpaceDE w:val="0"/>
              <w:autoSpaceDN w:val="0"/>
              <w:adjustRightInd w:val="0"/>
              <w:spacing w:after="0" w:line="320" w:lineRule="atLeast"/>
              <w:ind w:left="60" w:right="60"/>
              <w:jc w:val="right"/>
              <w:rPr>
                <w:color w:val="010205"/>
                <w:sz w:val="18"/>
                <w:szCs w:val="18"/>
              </w:rPr>
            </w:pPr>
            <w:r w:rsidRPr="00102473">
              <w:rPr>
                <w:color w:val="010205"/>
                <w:sz w:val="18"/>
                <w:szCs w:val="18"/>
              </w:rPr>
              <w:t>12</w:t>
            </w:r>
          </w:p>
        </w:tc>
        <w:tc>
          <w:tcPr>
            <w:tcW w:w="1383" w:type="dxa"/>
            <w:tcBorders>
              <w:top w:val="single" w:sz="8" w:space="0" w:color="AEAEAE"/>
              <w:left w:val="single" w:sz="8" w:space="0" w:color="E0E0E0"/>
              <w:bottom w:val="single" w:sz="8" w:space="0" w:color="AEAEAE"/>
              <w:right w:val="single" w:sz="8" w:space="0" w:color="E0E0E0"/>
            </w:tcBorders>
            <w:shd w:val="clear" w:color="auto" w:fill="F9F9FB"/>
          </w:tcPr>
          <w:p w14:paraId="0A96FFF0" w14:textId="77777777" w:rsidR="00102473" w:rsidRPr="00102473" w:rsidRDefault="00102473" w:rsidP="00102473">
            <w:pPr>
              <w:autoSpaceDE w:val="0"/>
              <w:autoSpaceDN w:val="0"/>
              <w:adjustRightInd w:val="0"/>
              <w:spacing w:after="0" w:line="320" w:lineRule="atLeast"/>
              <w:ind w:left="60" w:right="60"/>
              <w:jc w:val="right"/>
              <w:rPr>
                <w:color w:val="010205"/>
                <w:sz w:val="18"/>
                <w:szCs w:val="18"/>
              </w:rPr>
            </w:pPr>
            <w:r w:rsidRPr="00102473">
              <w:rPr>
                <w:color w:val="010205"/>
                <w:sz w:val="18"/>
                <w:szCs w:val="18"/>
              </w:rPr>
              <w:t>26</w:t>
            </w:r>
          </w:p>
        </w:tc>
        <w:tc>
          <w:tcPr>
            <w:tcW w:w="1029" w:type="dxa"/>
            <w:tcBorders>
              <w:top w:val="single" w:sz="8" w:space="0" w:color="AEAEAE"/>
              <w:left w:val="single" w:sz="8" w:space="0" w:color="E0E0E0"/>
              <w:bottom w:val="single" w:sz="8" w:space="0" w:color="AEAEAE"/>
              <w:right w:val="nil"/>
            </w:tcBorders>
            <w:shd w:val="clear" w:color="auto" w:fill="F9F9FB"/>
          </w:tcPr>
          <w:p w14:paraId="5DE53F80" w14:textId="77777777" w:rsidR="00102473" w:rsidRPr="00102473" w:rsidRDefault="00102473" w:rsidP="00102473">
            <w:pPr>
              <w:autoSpaceDE w:val="0"/>
              <w:autoSpaceDN w:val="0"/>
              <w:adjustRightInd w:val="0"/>
              <w:spacing w:after="0" w:line="320" w:lineRule="atLeast"/>
              <w:ind w:left="60" w:right="60"/>
              <w:jc w:val="right"/>
              <w:rPr>
                <w:color w:val="010205"/>
                <w:sz w:val="18"/>
                <w:szCs w:val="18"/>
              </w:rPr>
            </w:pPr>
            <w:r w:rsidRPr="00102473">
              <w:rPr>
                <w:color w:val="010205"/>
                <w:sz w:val="18"/>
                <w:szCs w:val="18"/>
              </w:rPr>
              <w:t>38</w:t>
            </w:r>
          </w:p>
        </w:tc>
      </w:tr>
      <w:tr w:rsidR="00102473" w:rsidRPr="00102473" w14:paraId="1951E0A8" w14:textId="77777777">
        <w:trPr>
          <w:cantSplit/>
        </w:trPr>
        <w:tc>
          <w:tcPr>
            <w:tcW w:w="3104" w:type="dxa"/>
            <w:gridSpan w:val="2"/>
            <w:tcBorders>
              <w:top w:val="single" w:sz="8" w:space="0" w:color="AEAEAE"/>
              <w:left w:val="nil"/>
              <w:bottom w:val="single" w:sz="8" w:space="0" w:color="152935"/>
              <w:right w:val="nil"/>
            </w:tcBorders>
            <w:shd w:val="clear" w:color="auto" w:fill="E0E0E0"/>
          </w:tcPr>
          <w:p w14:paraId="330EDC04" w14:textId="77777777" w:rsidR="00102473" w:rsidRPr="00102473" w:rsidRDefault="00102473" w:rsidP="00102473">
            <w:pPr>
              <w:autoSpaceDE w:val="0"/>
              <w:autoSpaceDN w:val="0"/>
              <w:adjustRightInd w:val="0"/>
              <w:spacing w:after="0" w:line="320" w:lineRule="atLeast"/>
              <w:ind w:left="60" w:right="60"/>
              <w:rPr>
                <w:color w:val="264A60"/>
                <w:sz w:val="18"/>
                <w:szCs w:val="18"/>
              </w:rPr>
            </w:pPr>
            <w:r w:rsidRPr="00102473">
              <w:rPr>
                <w:color w:val="264A60"/>
                <w:sz w:val="18"/>
                <w:szCs w:val="18"/>
              </w:rPr>
              <w:t>Total</w:t>
            </w:r>
          </w:p>
        </w:tc>
        <w:tc>
          <w:tcPr>
            <w:tcW w:w="1045" w:type="dxa"/>
            <w:tcBorders>
              <w:top w:val="single" w:sz="8" w:space="0" w:color="AEAEAE"/>
              <w:left w:val="nil"/>
              <w:bottom w:val="single" w:sz="8" w:space="0" w:color="152935"/>
              <w:right w:val="single" w:sz="8" w:space="0" w:color="E0E0E0"/>
            </w:tcBorders>
            <w:shd w:val="clear" w:color="auto" w:fill="F9F9FB"/>
          </w:tcPr>
          <w:p w14:paraId="5C1B5999" w14:textId="77777777" w:rsidR="00102473" w:rsidRPr="00102473" w:rsidRDefault="00102473" w:rsidP="00102473">
            <w:pPr>
              <w:autoSpaceDE w:val="0"/>
              <w:autoSpaceDN w:val="0"/>
              <w:adjustRightInd w:val="0"/>
              <w:spacing w:after="0" w:line="320" w:lineRule="atLeast"/>
              <w:ind w:left="60" w:right="60"/>
              <w:jc w:val="right"/>
              <w:rPr>
                <w:color w:val="010205"/>
                <w:sz w:val="18"/>
                <w:szCs w:val="18"/>
              </w:rPr>
            </w:pPr>
            <w:r w:rsidRPr="00102473">
              <w:rPr>
                <w:color w:val="010205"/>
                <w:sz w:val="18"/>
                <w:szCs w:val="18"/>
              </w:rPr>
              <w:t>26</w:t>
            </w:r>
          </w:p>
        </w:tc>
        <w:tc>
          <w:tcPr>
            <w:tcW w:w="1383" w:type="dxa"/>
            <w:tcBorders>
              <w:top w:val="single" w:sz="8" w:space="0" w:color="AEAEAE"/>
              <w:left w:val="single" w:sz="8" w:space="0" w:color="E0E0E0"/>
              <w:bottom w:val="single" w:sz="8" w:space="0" w:color="152935"/>
              <w:right w:val="single" w:sz="8" w:space="0" w:color="E0E0E0"/>
            </w:tcBorders>
            <w:shd w:val="clear" w:color="auto" w:fill="F9F9FB"/>
          </w:tcPr>
          <w:p w14:paraId="20491BC0" w14:textId="77777777" w:rsidR="00102473" w:rsidRPr="00102473" w:rsidRDefault="00102473" w:rsidP="00102473">
            <w:pPr>
              <w:autoSpaceDE w:val="0"/>
              <w:autoSpaceDN w:val="0"/>
              <w:adjustRightInd w:val="0"/>
              <w:spacing w:after="0" w:line="320" w:lineRule="atLeast"/>
              <w:ind w:left="60" w:right="60"/>
              <w:jc w:val="right"/>
              <w:rPr>
                <w:color w:val="010205"/>
                <w:sz w:val="18"/>
                <w:szCs w:val="18"/>
              </w:rPr>
            </w:pPr>
            <w:r w:rsidRPr="00102473">
              <w:rPr>
                <w:color w:val="010205"/>
                <w:sz w:val="18"/>
                <w:szCs w:val="18"/>
              </w:rPr>
              <w:t>37</w:t>
            </w:r>
          </w:p>
        </w:tc>
        <w:tc>
          <w:tcPr>
            <w:tcW w:w="1029" w:type="dxa"/>
            <w:tcBorders>
              <w:top w:val="single" w:sz="8" w:space="0" w:color="AEAEAE"/>
              <w:left w:val="single" w:sz="8" w:space="0" w:color="E0E0E0"/>
              <w:bottom w:val="single" w:sz="8" w:space="0" w:color="152935"/>
              <w:right w:val="nil"/>
            </w:tcBorders>
            <w:shd w:val="clear" w:color="auto" w:fill="F9F9FB"/>
          </w:tcPr>
          <w:p w14:paraId="2FBA4E12" w14:textId="77777777" w:rsidR="00102473" w:rsidRPr="00102473" w:rsidRDefault="00102473" w:rsidP="00102473">
            <w:pPr>
              <w:autoSpaceDE w:val="0"/>
              <w:autoSpaceDN w:val="0"/>
              <w:adjustRightInd w:val="0"/>
              <w:spacing w:after="0" w:line="320" w:lineRule="atLeast"/>
              <w:ind w:left="60" w:right="60"/>
              <w:jc w:val="right"/>
              <w:rPr>
                <w:color w:val="010205"/>
                <w:sz w:val="18"/>
                <w:szCs w:val="18"/>
              </w:rPr>
            </w:pPr>
            <w:r w:rsidRPr="00102473">
              <w:rPr>
                <w:color w:val="010205"/>
                <w:sz w:val="18"/>
                <w:szCs w:val="18"/>
              </w:rPr>
              <w:t>63</w:t>
            </w:r>
          </w:p>
        </w:tc>
      </w:tr>
    </w:tbl>
    <w:p w14:paraId="752457E2" w14:textId="77777777" w:rsidR="00102473" w:rsidRPr="00102473" w:rsidRDefault="00102473" w:rsidP="00102473">
      <w:pPr>
        <w:autoSpaceDE w:val="0"/>
        <w:autoSpaceDN w:val="0"/>
        <w:adjustRightInd w:val="0"/>
        <w:spacing w:after="0" w:line="400" w:lineRule="atLeast"/>
        <w:rPr>
          <w:rFonts w:ascii="Times New Roman" w:hAnsi="Times New Roman" w:cs="Times New Roman"/>
        </w:rPr>
      </w:pPr>
    </w:p>
    <w:p w14:paraId="10FEFF3C" w14:textId="1B1A23EF" w:rsidR="00AF7E52" w:rsidRPr="00102473" w:rsidRDefault="00102473" w:rsidP="00AF7E52">
      <w:pPr>
        <w:rPr>
          <w:i/>
          <w:iCs/>
        </w:rPr>
      </w:pPr>
      <w:r>
        <w:rPr>
          <w:i/>
          <w:iCs/>
          <w:u w:val="single"/>
        </w:rPr>
        <w:t>Figure 7.</w:t>
      </w:r>
      <w:r w:rsidR="006B0CEB">
        <w:rPr>
          <w:i/>
          <w:iCs/>
          <w:u w:val="single"/>
        </w:rPr>
        <w:t>32</w:t>
      </w:r>
      <w:r>
        <w:rPr>
          <w:i/>
          <w:iCs/>
          <w:u w:val="single"/>
        </w:rPr>
        <w:t>:</w:t>
      </w:r>
      <w:r>
        <w:rPr>
          <w:i/>
          <w:iCs/>
        </w:rPr>
        <w:t xml:space="preserve"> Crosstabulation of Gender and those that selected “Unwanted Interaction”</w:t>
      </w:r>
    </w:p>
    <w:p w14:paraId="7F8DF033" w14:textId="77C8D78C" w:rsidR="00AD4FCF" w:rsidRDefault="00AD4FCF" w:rsidP="00AD4FCF"/>
    <w:p w14:paraId="7B6739F3" w14:textId="648FC1A9" w:rsidR="00102473" w:rsidRDefault="00102473" w:rsidP="00102473">
      <w:pPr>
        <w:autoSpaceDE w:val="0"/>
        <w:autoSpaceDN w:val="0"/>
        <w:adjustRightInd w:val="0"/>
        <w:spacing w:after="0" w:line="240" w:lineRule="auto"/>
        <w:rPr>
          <w:rFonts w:ascii="Times New Roman" w:hAnsi="Times New Roman" w:cs="Times New Roman"/>
        </w:rPr>
      </w:pPr>
    </w:p>
    <w:p w14:paraId="7A056CB3" w14:textId="3D27F5FB" w:rsidR="00102473" w:rsidRDefault="00102473" w:rsidP="00102473">
      <w:pPr>
        <w:autoSpaceDE w:val="0"/>
        <w:autoSpaceDN w:val="0"/>
        <w:adjustRightInd w:val="0"/>
        <w:spacing w:after="0" w:line="240" w:lineRule="auto"/>
        <w:rPr>
          <w:rFonts w:ascii="Times New Roman" w:hAnsi="Times New Roman" w:cs="Times New Roman"/>
        </w:rPr>
      </w:pPr>
    </w:p>
    <w:p w14:paraId="411467D7" w14:textId="46E06BC9" w:rsidR="00102473" w:rsidRDefault="00102473" w:rsidP="00102473">
      <w:pPr>
        <w:autoSpaceDE w:val="0"/>
        <w:autoSpaceDN w:val="0"/>
        <w:adjustRightInd w:val="0"/>
        <w:spacing w:after="0" w:line="240" w:lineRule="auto"/>
        <w:rPr>
          <w:rFonts w:ascii="Times New Roman" w:hAnsi="Times New Roman" w:cs="Times New Roman"/>
        </w:rPr>
      </w:pPr>
    </w:p>
    <w:p w14:paraId="2A93DF34" w14:textId="05E697EC" w:rsidR="00102473" w:rsidRDefault="00102473" w:rsidP="00102473">
      <w:pPr>
        <w:autoSpaceDE w:val="0"/>
        <w:autoSpaceDN w:val="0"/>
        <w:adjustRightInd w:val="0"/>
        <w:spacing w:after="0" w:line="240" w:lineRule="auto"/>
        <w:rPr>
          <w:rFonts w:ascii="Times New Roman" w:hAnsi="Times New Roman" w:cs="Times New Roman"/>
        </w:rPr>
      </w:pPr>
    </w:p>
    <w:p w14:paraId="7A5EFDE4" w14:textId="293F06C5" w:rsidR="00102473" w:rsidRDefault="00102473" w:rsidP="00102473">
      <w:pPr>
        <w:autoSpaceDE w:val="0"/>
        <w:autoSpaceDN w:val="0"/>
        <w:adjustRightInd w:val="0"/>
        <w:spacing w:after="0" w:line="240" w:lineRule="auto"/>
        <w:rPr>
          <w:rFonts w:ascii="Times New Roman" w:hAnsi="Times New Roman" w:cs="Times New Roman"/>
        </w:rPr>
      </w:pPr>
    </w:p>
    <w:p w14:paraId="71F37F9E" w14:textId="77777777" w:rsidR="00102473" w:rsidRPr="00102473" w:rsidRDefault="00102473" w:rsidP="00102473">
      <w:pPr>
        <w:autoSpaceDE w:val="0"/>
        <w:autoSpaceDN w:val="0"/>
        <w:adjustRightInd w:val="0"/>
        <w:spacing w:after="0" w:line="240" w:lineRule="auto"/>
        <w:rPr>
          <w:rFonts w:ascii="Times New Roman" w:hAnsi="Times New Roman" w:cs="Times New Roman"/>
        </w:rPr>
      </w:pPr>
    </w:p>
    <w:tbl>
      <w:tblPr>
        <w:tblW w:w="7086" w:type="dxa"/>
        <w:tblLayout w:type="fixed"/>
        <w:tblCellMar>
          <w:left w:w="0" w:type="dxa"/>
          <w:right w:w="0" w:type="dxa"/>
        </w:tblCellMar>
        <w:tblLook w:val="0000" w:firstRow="0" w:lastRow="0" w:firstColumn="0" w:lastColumn="0" w:noHBand="0" w:noVBand="0"/>
      </w:tblPr>
      <w:tblGrid>
        <w:gridCol w:w="2168"/>
        <w:gridCol w:w="937"/>
        <w:gridCol w:w="1476"/>
        <w:gridCol w:w="1476"/>
        <w:gridCol w:w="1029"/>
      </w:tblGrid>
      <w:tr w:rsidR="00102473" w:rsidRPr="00102473" w14:paraId="71378BB4" w14:textId="77777777">
        <w:trPr>
          <w:cantSplit/>
        </w:trPr>
        <w:tc>
          <w:tcPr>
            <w:tcW w:w="7083" w:type="dxa"/>
            <w:gridSpan w:val="5"/>
            <w:tcBorders>
              <w:top w:val="nil"/>
              <w:left w:val="nil"/>
              <w:bottom w:val="nil"/>
              <w:right w:val="nil"/>
            </w:tcBorders>
            <w:shd w:val="clear" w:color="auto" w:fill="FFFFFF"/>
            <w:vAlign w:val="center"/>
          </w:tcPr>
          <w:p w14:paraId="42271AAF" w14:textId="77777777" w:rsidR="00102473" w:rsidRPr="00102473" w:rsidRDefault="00102473" w:rsidP="00102473">
            <w:pPr>
              <w:autoSpaceDE w:val="0"/>
              <w:autoSpaceDN w:val="0"/>
              <w:adjustRightInd w:val="0"/>
              <w:spacing w:after="0" w:line="320" w:lineRule="atLeast"/>
              <w:ind w:left="60" w:right="60"/>
              <w:jc w:val="center"/>
              <w:rPr>
                <w:color w:val="010205"/>
                <w:sz w:val="22"/>
                <w:szCs w:val="22"/>
              </w:rPr>
            </w:pPr>
            <w:r w:rsidRPr="00102473">
              <w:rPr>
                <w:b/>
                <w:bCs/>
                <w:color w:val="010205"/>
                <w:sz w:val="22"/>
                <w:szCs w:val="22"/>
              </w:rPr>
              <w:lastRenderedPageBreak/>
              <w:t>Crosstab</w:t>
            </w:r>
          </w:p>
        </w:tc>
      </w:tr>
      <w:tr w:rsidR="00102473" w:rsidRPr="00102473" w14:paraId="031C4E12" w14:textId="77777777">
        <w:trPr>
          <w:cantSplit/>
        </w:trPr>
        <w:tc>
          <w:tcPr>
            <w:tcW w:w="7083" w:type="dxa"/>
            <w:gridSpan w:val="5"/>
            <w:tcBorders>
              <w:top w:val="nil"/>
              <w:left w:val="nil"/>
              <w:bottom w:val="nil"/>
              <w:right w:val="nil"/>
            </w:tcBorders>
            <w:shd w:val="clear" w:color="auto" w:fill="FFFFFF"/>
            <w:vAlign w:val="bottom"/>
          </w:tcPr>
          <w:p w14:paraId="7AF77A50" w14:textId="77777777" w:rsidR="00102473" w:rsidRPr="00102473" w:rsidRDefault="00102473" w:rsidP="00102473">
            <w:pPr>
              <w:autoSpaceDE w:val="0"/>
              <w:autoSpaceDN w:val="0"/>
              <w:adjustRightInd w:val="0"/>
              <w:spacing w:after="0" w:line="320" w:lineRule="atLeast"/>
              <w:rPr>
                <w:rFonts w:ascii="Times New Roman" w:hAnsi="Times New Roman" w:cs="Times New Roman"/>
              </w:rPr>
            </w:pPr>
            <w:r w:rsidRPr="00102473">
              <w:rPr>
                <w:color w:val="010205"/>
                <w:sz w:val="18"/>
                <w:szCs w:val="18"/>
                <w:shd w:val="clear" w:color="auto" w:fill="FFFFFF"/>
              </w:rPr>
              <w:t xml:space="preserve">Count  </w:t>
            </w:r>
          </w:p>
        </w:tc>
      </w:tr>
      <w:tr w:rsidR="00102473" w:rsidRPr="00102473" w14:paraId="158993AF" w14:textId="77777777">
        <w:trPr>
          <w:cantSplit/>
        </w:trPr>
        <w:tc>
          <w:tcPr>
            <w:tcW w:w="3104" w:type="dxa"/>
            <w:gridSpan w:val="2"/>
            <w:vMerge w:val="restart"/>
            <w:tcBorders>
              <w:top w:val="nil"/>
              <w:left w:val="nil"/>
              <w:bottom w:val="nil"/>
              <w:right w:val="nil"/>
            </w:tcBorders>
            <w:shd w:val="clear" w:color="auto" w:fill="FFFFFF"/>
            <w:vAlign w:val="bottom"/>
          </w:tcPr>
          <w:p w14:paraId="6FEBB784" w14:textId="77777777" w:rsidR="00102473" w:rsidRPr="00102473" w:rsidRDefault="00102473" w:rsidP="00102473">
            <w:pPr>
              <w:autoSpaceDE w:val="0"/>
              <w:autoSpaceDN w:val="0"/>
              <w:adjustRightInd w:val="0"/>
              <w:spacing w:after="0" w:line="240" w:lineRule="auto"/>
              <w:rPr>
                <w:rFonts w:ascii="Times New Roman" w:hAnsi="Times New Roman" w:cs="Times New Roman"/>
              </w:rPr>
            </w:pPr>
          </w:p>
        </w:tc>
        <w:tc>
          <w:tcPr>
            <w:tcW w:w="2950" w:type="dxa"/>
            <w:gridSpan w:val="2"/>
            <w:tcBorders>
              <w:top w:val="nil"/>
              <w:left w:val="nil"/>
              <w:bottom w:val="nil"/>
              <w:right w:val="single" w:sz="8" w:space="0" w:color="E0E0E0"/>
            </w:tcBorders>
            <w:shd w:val="clear" w:color="auto" w:fill="FFFFFF"/>
            <w:vAlign w:val="bottom"/>
          </w:tcPr>
          <w:p w14:paraId="40EC3EE3" w14:textId="77777777" w:rsidR="00102473" w:rsidRPr="00102473" w:rsidRDefault="00102473" w:rsidP="00102473">
            <w:pPr>
              <w:autoSpaceDE w:val="0"/>
              <w:autoSpaceDN w:val="0"/>
              <w:adjustRightInd w:val="0"/>
              <w:spacing w:after="0" w:line="320" w:lineRule="atLeast"/>
              <w:ind w:left="60" w:right="60"/>
              <w:jc w:val="center"/>
              <w:rPr>
                <w:color w:val="264A60"/>
                <w:sz w:val="18"/>
                <w:szCs w:val="18"/>
              </w:rPr>
            </w:pPr>
            <w:r w:rsidRPr="00102473">
              <w:rPr>
                <w:color w:val="264A60"/>
                <w:sz w:val="18"/>
                <w:szCs w:val="18"/>
              </w:rPr>
              <w:t>Interaction makes you feel Uncomfortable</w:t>
            </w:r>
          </w:p>
        </w:tc>
        <w:tc>
          <w:tcPr>
            <w:tcW w:w="1029" w:type="dxa"/>
            <w:vMerge w:val="restart"/>
            <w:tcBorders>
              <w:top w:val="nil"/>
              <w:left w:val="single" w:sz="8" w:space="0" w:color="E0E0E0"/>
              <w:bottom w:val="nil"/>
              <w:right w:val="nil"/>
            </w:tcBorders>
            <w:shd w:val="clear" w:color="auto" w:fill="FFFFFF"/>
            <w:vAlign w:val="bottom"/>
          </w:tcPr>
          <w:p w14:paraId="423565A7" w14:textId="77777777" w:rsidR="00102473" w:rsidRPr="00102473" w:rsidRDefault="00102473" w:rsidP="00102473">
            <w:pPr>
              <w:autoSpaceDE w:val="0"/>
              <w:autoSpaceDN w:val="0"/>
              <w:adjustRightInd w:val="0"/>
              <w:spacing w:after="0" w:line="320" w:lineRule="atLeast"/>
              <w:ind w:left="60" w:right="60"/>
              <w:jc w:val="center"/>
              <w:rPr>
                <w:color w:val="264A60"/>
                <w:sz w:val="18"/>
                <w:szCs w:val="18"/>
              </w:rPr>
            </w:pPr>
            <w:r w:rsidRPr="00102473">
              <w:rPr>
                <w:color w:val="264A60"/>
                <w:sz w:val="18"/>
                <w:szCs w:val="18"/>
              </w:rPr>
              <w:t>Total</w:t>
            </w:r>
          </w:p>
        </w:tc>
      </w:tr>
      <w:tr w:rsidR="00102473" w:rsidRPr="00102473" w14:paraId="7084B6A4" w14:textId="77777777">
        <w:trPr>
          <w:cantSplit/>
        </w:trPr>
        <w:tc>
          <w:tcPr>
            <w:tcW w:w="3104" w:type="dxa"/>
            <w:gridSpan w:val="2"/>
            <w:vMerge/>
            <w:tcBorders>
              <w:top w:val="nil"/>
              <w:left w:val="nil"/>
              <w:bottom w:val="nil"/>
              <w:right w:val="nil"/>
            </w:tcBorders>
            <w:shd w:val="clear" w:color="auto" w:fill="FFFFFF"/>
            <w:vAlign w:val="bottom"/>
          </w:tcPr>
          <w:p w14:paraId="59F35626" w14:textId="77777777" w:rsidR="00102473" w:rsidRPr="00102473" w:rsidRDefault="00102473" w:rsidP="00102473">
            <w:pPr>
              <w:autoSpaceDE w:val="0"/>
              <w:autoSpaceDN w:val="0"/>
              <w:adjustRightInd w:val="0"/>
              <w:spacing w:after="0" w:line="240" w:lineRule="auto"/>
              <w:rPr>
                <w:color w:val="264A60"/>
                <w:sz w:val="18"/>
                <w:szCs w:val="18"/>
              </w:rPr>
            </w:pPr>
          </w:p>
        </w:tc>
        <w:tc>
          <w:tcPr>
            <w:tcW w:w="1475" w:type="dxa"/>
            <w:tcBorders>
              <w:top w:val="nil"/>
              <w:left w:val="nil"/>
              <w:bottom w:val="single" w:sz="8" w:space="0" w:color="152935"/>
              <w:right w:val="single" w:sz="8" w:space="0" w:color="E0E0E0"/>
            </w:tcBorders>
            <w:shd w:val="clear" w:color="auto" w:fill="FFFFFF"/>
            <w:vAlign w:val="bottom"/>
          </w:tcPr>
          <w:p w14:paraId="673CC4C5" w14:textId="77777777" w:rsidR="00102473" w:rsidRPr="00102473" w:rsidRDefault="00102473" w:rsidP="00102473">
            <w:pPr>
              <w:autoSpaceDE w:val="0"/>
              <w:autoSpaceDN w:val="0"/>
              <w:adjustRightInd w:val="0"/>
              <w:spacing w:after="0" w:line="320" w:lineRule="atLeast"/>
              <w:ind w:left="60" w:right="60"/>
              <w:jc w:val="center"/>
              <w:rPr>
                <w:color w:val="264A60"/>
                <w:sz w:val="18"/>
                <w:szCs w:val="18"/>
              </w:rPr>
            </w:pPr>
            <w:r w:rsidRPr="00102473">
              <w:rPr>
                <w:color w:val="264A60"/>
                <w:sz w:val="18"/>
                <w:szCs w:val="18"/>
              </w:rPr>
              <w:t>Selected</w:t>
            </w:r>
          </w:p>
        </w:tc>
        <w:tc>
          <w:tcPr>
            <w:tcW w:w="1475" w:type="dxa"/>
            <w:tcBorders>
              <w:top w:val="nil"/>
              <w:left w:val="single" w:sz="8" w:space="0" w:color="E0E0E0"/>
              <w:bottom w:val="single" w:sz="8" w:space="0" w:color="152935"/>
              <w:right w:val="single" w:sz="8" w:space="0" w:color="E0E0E0"/>
            </w:tcBorders>
            <w:shd w:val="clear" w:color="auto" w:fill="FFFFFF"/>
            <w:vAlign w:val="bottom"/>
          </w:tcPr>
          <w:p w14:paraId="2155B906" w14:textId="77777777" w:rsidR="00102473" w:rsidRPr="00102473" w:rsidRDefault="00102473" w:rsidP="00102473">
            <w:pPr>
              <w:autoSpaceDE w:val="0"/>
              <w:autoSpaceDN w:val="0"/>
              <w:adjustRightInd w:val="0"/>
              <w:spacing w:after="0" w:line="320" w:lineRule="atLeast"/>
              <w:ind w:left="60" w:right="60"/>
              <w:jc w:val="center"/>
              <w:rPr>
                <w:color w:val="264A60"/>
                <w:sz w:val="18"/>
                <w:szCs w:val="18"/>
              </w:rPr>
            </w:pPr>
            <w:r w:rsidRPr="00102473">
              <w:rPr>
                <w:color w:val="264A60"/>
                <w:sz w:val="18"/>
                <w:szCs w:val="18"/>
              </w:rPr>
              <w:t>Not-Selected</w:t>
            </w:r>
          </w:p>
        </w:tc>
        <w:tc>
          <w:tcPr>
            <w:tcW w:w="1029" w:type="dxa"/>
            <w:vMerge/>
            <w:tcBorders>
              <w:top w:val="nil"/>
              <w:left w:val="single" w:sz="8" w:space="0" w:color="E0E0E0"/>
              <w:bottom w:val="nil"/>
              <w:right w:val="nil"/>
            </w:tcBorders>
            <w:shd w:val="clear" w:color="auto" w:fill="FFFFFF"/>
            <w:vAlign w:val="bottom"/>
          </w:tcPr>
          <w:p w14:paraId="70A7CD87" w14:textId="77777777" w:rsidR="00102473" w:rsidRPr="00102473" w:rsidRDefault="00102473" w:rsidP="00102473">
            <w:pPr>
              <w:autoSpaceDE w:val="0"/>
              <w:autoSpaceDN w:val="0"/>
              <w:adjustRightInd w:val="0"/>
              <w:spacing w:after="0" w:line="240" w:lineRule="auto"/>
              <w:rPr>
                <w:color w:val="264A60"/>
                <w:sz w:val="18"/>
                <w:szCs w:val="18"/>
              </w:rPr>
            </w:pPr>
          </w:p>
        </w:tc>
      </w:tr>
      <w:tr w:rsidR="00102473" w:rsidRPr="00102473" w14:paraId="0595F19F" w14:textId="77777777">
        <w:trPr>
          <w:cantSplit/>
        </w:trPr>
        <w:tc>
          <w:tcPr>
            <w:tcW w:w="2167" w:type="dxa"/>
            <w:vMerge w:val="restart"/>
            <w:tcBorders>
              <w:top w:val="single" w:sz="8" w:space="0" w:color="152935"/>
              <w:left w:val="nil"/>
              <w:bottom w:val="single" w:sz="8" w:space="0" w:color="AEAEAE"/>
              <w:right w:val="nil"/>
            </w:tcBorders>
            <w:shd w:val="clear" w:color="auto" w:fill="E0E0E0"/>
          </w:tcPr>
          <w:p w14:paraId="2E5FA27F" w14:textId="77777777" w:rsidR="00102473" w:rsidRPr="00102473" w:rsidRDefault="00102473" w:rsidP="00102473">
            <w:pPr>
              <w:autoSpaceDE w:val="0"/>
              <w:autoSpaceDN w:val="0"/>
              <w:adjustRightInd w:val="0"/>
              <w:spacing w:after="0" w:line="320" w:lineRule="atLeast"/>
              <w:ind w:left="60" w:right="60"/>
              <w:rPr>
                <w:color w:val="264A60"/>
                <w:sz w:val="18"/>
                <w:szCs w:val="18"/>
              </w:rPr>
            </w:pPr>
            <w:r w:rsidRPr="00102473">
              <w:rPr>
                <w:color w:val="264A60"/>
                <w:sz w:val="18"/>
                <w:szCs w:val="18"/>
              </w:rPr>
              <w:t>What Gender are you?</w:t>
            </w:r>
          </w:p>
        </w:tc>
        <w:tc>
          <w:tcPr>
            <w:tcW w:w="937" w:type="dxa"/>
            <w:tcBorders>
              <w:top w:val="single" w:sz="8" w:space="0" w:color="152935"/>
              <w:left w:val="nil"/>
              <w:bottom w:val="single" w:sz="8" w:space="0" w:color="AEAEAE"/>
              <w:right w:val="nil"/>
            </w:tcBorders>
            <w:shd w:val="clear" w:color="auto" w:fill="E0E0E0"/>
          </w:tcPr>
          <w:p w14:paraId="25E9B1CA" w14:textId="77777777" w:rsidR="00102473" w:rsidRPr="00102473" w:rsidRDefault="00102473" w:rsidP="00102473">
            <w:pPr>
              <w:autoSpaceDE w:val="0"/>
              <w:autoSpaceDN w:val="0"/>
              <w:adjustRightInd w:val="0"/>
              <w:spacing w:after="0" w:line="320" w:lineRule="atLeast"/>
              <w:ind w:left="60" w:right="60"/>
              <w:rPr>
                <w:color w:val="264A60"/>
                <w:sz w:val="18"/>
                <w:szCs w:val="18"/>
              </w:rPr>
            </w:pPr>
            <w:r w:rsidRPr="00102473">
              <w:rPr>
                <w:color w:val="264A60"/>
                <w:sz w:val="18"/>
                <w:szCs w:val="18"/>
              </w:rPr>
              <w:t>Female</w:t>
            </w:r>
          </w:p>
        </w:tc>
        <w:tc>
          <w:tcPr>
            <w:tcW w:w="1475" w:type="dxa"/>
            <w:tcBorders>
              <w:top w:val="single" w:sz="8" w:space="0" w:color="152935"/>
              <w:left w:val="nil"/>
              <w:bottom w:val="single" w:sz="8" w:space="0" w:color="AEAEAE"/>
              <w:right w:val="single" w:sz="8" w:space="0" w:color="E0E0E0"/>
            </w:tcBorders>
            <w:shd w:val="clear" w:color="auto" w:fill="F9F9FB"/>
          </w:tcPr>
          <w:p w14:paraId="11564915" w14:textId="77777777" w:rsidR="00102473" w:rsidRPr="00102473" w:rsidRDefault="00102473" w:rsidP="00102473">
            <w:pPr>
              <w:autoSpaceDE w:val="0"/>
              <w:autoSpaceDN w:val="0"/>
              <w:adjustRightInd w:val="0"/>
              <w:spacing w:after="0" w:line="320" w:lineRule="atLeast"/>
              <w:ind w:left="60" w:right="60"/>
              <w:jc w:val="right"/>
              <w:rPr>
                <w:color w:val="010205"/>
                <w:sz w:val="18"/>
                <w:szCs w:val="18"/>
              </w:rPr>
            </w:pPr>
            <w:r w:rsidRPr="00102473">
              <w:rPr>
                <w:color w:val="010205"/>
                <w:sz w:val="18"/>
                <w:szCs w:val="18"/>
              </w:rPr>
              <w:t>10</w:t>
            </w:r>
          </w:p>
        </w:tc>
        <w:tc>
          <w:tcPr>
            <w:tcW w:w="1475" w:type="dxa"/>
            <w:tcBorders>
              <w:top w:val="single" w:sz="8" w:space="0" w:color="152935"/>
              <w:left w:val="single" w:sz="8" w:space="0" w:color="E0E0E0"/>
              <w:bottom w:val="single" w:sz="8" w:space="0" w:color="AEAEAE"/>
              <w:right w:val="single" w:sz="8" w:space="0" w:color="E0E0E0"/>
            </w:tcBorders>
            <w:shd w:val="clear" w:color="auto" w:fill="F9F9FB"/>
          </w:tcPr>
          <w:p w14:paraId="363E7509" w14:textId="77777777" w:rsidR="00102473" w:rsidRPr="00102473" w:rsidRDefault="00102473" w:rsidP="00102473">
            <w:pPr>
              <w:autoSpaceDE w:val="0"/>
              <w:autoSpaceDN w:val="0"/>
              <w:adjustRightInd w:val="0"/>
              <w:spacing w:after="0" w:line="320" w:lineRule="atLeast"/>
              <w:ind w:left="60" w:right="60"/>
              <w:jc w:val="right"/>
              <w:rPr>
                <w:color w:val="010205"/>
                <w:sz w:val="18"/>
                <w:szCs w:val="18"/>
              </w:rPr>
            </w:pPr>
            <w:r w:rsidRPr="00102473">
              <w:rPr>
                <w:color w:val="010205"/>
                <w:sz w:val="18"/>
                <w:szCs w:val="18"/>
              </w:rPr>
              <w:t>15</w:t>
            </w:r>
          </w:p>
        </w:tc>
        <w:tc>
          <w:tcPr>
            <w:tcW w:w="1029" w:type="dxa"/>
            <w:tcBorders>
              <w:top w:val="single" w:sz="8" w:space="0" w:color="152935"/>
              <w:left w:val="single" w:sz="8" w:space="0" w:color="E0E0E0"/>
              <w:bottom w:val="single" w:sz="8" w:space="0" w:color="AEAEAE"/>
              <w:right w:val="nil"/>
            </w:tcBorders>
            <w:shd w:val="clear" w:color="auto" w:fill="F9F9FB"/>
          </w:tcPr>
          <w:p w14:paraId="151C9BE9" w14:textId="77777777" w:rsidR="00102473" w:rsidRPr="00102473" w:rsidRDefault="00102473" w:rsidP="00102473">
            <w:pPr>
              <w:autoSpaceDE w:val="0"/>
              <w:autoSpaceDN w:val="0"/>
              <w:adjustRightInd w:val="0"/>
              <w:spacing w:after="0" w:line="320" w:lineRule="atLeast"/>
              <w:ind w:left="60" w:right="60"/>
              <w:jc w:val="right"/>
              <w:rPr>
                <w:color w:val="010205"/>
                <w:sz w:val="18"/>
                <w:szCs w:val="18"/>
              </w:rPr>
            </w:pPr>
            <w:r w:rsidRPr="00102473">
              <w:rPr>
                <w:color w:val="010205"/>
                <w:sz w:val="18"/>
                <w:szCs w:val="18"/>
              </w:rPr>
              <w:t>25</w:t>
            </w:r>
          </w:p>
        </w:tc>
      </w:tr>
      <w:tr w:rsidR="00102473" w:rsidRPr="00102473" w14:paraId="4618698A" w14:textId="77777777">
        <w:trPr>
          <w:cantSplit/>
        </w:trPr>
        <w:tc>
          <w:tcPr>
            <w:tcW w:w="2167" w:type="dxa"/>
            <w:vMerge/>
            <w:tcBorders>
              <w:top w:val="single" w:sz="8" w:space="0" w:color="152935"/>
              <w:left w:val="nil"/>
              <w:bottom w:val="single" w:sz="8" w:space="0" w:color="AEAEAE"/>
              <w:right w:val="nil"/>
            </w:tcBorders>
            <w:shd w:val="clear" w:color="auto" w:fill="E0E0E0"/>
          </w:tcPr>
          <w:p w14:paraId="6463082C" w14:textId="77777777" w:rsidR="00102473" w:rsidRPr="00102473" w:rsidRDefault="00102473" w:rsidP="00102473">
            <w:pPr>
              <w:autoSpaceDE w:val="0"/>
              <w:autoSpaceDN w:val="0"/>
              <w:adjustRightInd w:val="0"/>
              <w:spacing w:after="0" w:line="240" w:lineRule="auto"/>
              <w:rPr>
                <w:color w:val="010205"/>
                <w:sz w:val="18"/>
                <w:szCs w:val="18"/>
              </w:rPr>
            </w:pPr>
          </w:p>
        </w:tc>
        <w:tc>
          <w:tcPr>
            <w:tcW w:w="937" w:type="dxa"/>
            <w:tcBorders>
              <w:top w:val="single" w:sz="8" w:space="0" w:color="AEAEAE"/>
              <w:left w:val="nil"/>
              <w:bottom w:val="single" w:sz="8" w:space="0" w:color="AEAEAE"/>
              <w:right w:val="nil"/>
            </w:tcBorders>
            <w:shd w:val="clear" w:color="auto" w:fill="E0E0E0"/>
          </w:tcPr>
          <w:p w14:paraId="463D6EA7" w14:textId="77777777" w:rsidR="00102473" w:rsidRPr="00102473" w:rsidRDefault="00102473" w:rsidP="00102473">
            <w:pPr>
              <w:autoSpaceDE w:val="0"/>
              <w:autoSpaceDN w:val="0"/>
              <w:adjustRightInd w:val="0"/>
              <w:spacing w:after="0" w:line="320" w:lineRule="atLeast"/>
              <w:ind w:left="60" w:right="60"/>
              <w:rPr>
                <w:color w:val="264A60"/>
                <w:sz w:val="18"/>
                <w:szCs w:val="18"/>
              </w:rPr>
            </w:pPr>
            <w:r w:rsidRPr="00102473">
              <w:rPr>
                <w:color w:val="264A60"/>
                <w:sz w:val="18"/>
                <w:szCs w:val="18"/>
              </w:rPr>
              <w:t>Male</w:t>
            </w:r>
          </w:p>
        </w:tc>
        <w:tc>
          <w:tcPr>
            <w:tcW w:w="1475" w:type="dxa"/>
            <w:tcBorders>
              <w:top w:val="single" w:sz="8" w:space="0" w:color="AEAEAE"/>
              <w:left w:val="nil"/>
              <w:bottom w:val="single" w:sz="8" w:space="0" w:color="AEAEAE"/>
              <w:right w:val="single" w:sz="8" w:space="0" w:color="E0E0E0"/>
            </w:tcBorders>
            <w:shd w:val="clear" w:color="auto" w:fill="F9F9FB"/>
          </w:tcPr>
          <w:p w14:paraId="3DCAE15F" w14:textId="77777777" w:rsidR="00102473" w:rsidRPr="00102473" w:rsidRDefault="00102473" w:rsidP="00102473">
            <w:pPr>
              <w:autoSpaceDE w:val="0"/>
              <w:autoSpaceDN w:val="0"/>
              <w:adjustRightInd w:val="0"/>
              <w:spacing w:after="0" w:line="320" w:lineRule="atLeast"/>
              <w:ind w:left="60" w:right="60"/>
              <w:jc w:val="right"/>
              <w:rPr>
                <w:color w:val="010205"/>
                <w:sz w:val="18"/>
                <w:szCs w:val="18"/>
              </w:rPr>
            </w:pPr>
            <w:r w:rsidRPr="00102473">
              <w:rPr>
                <w:color w:val="010205"/>
                <w:sz w:val="18"/>
                <w:szCs w:val="18"/>
              </w:rPr>
              <w:t>12</w:t>
            </w:r>
          </w:p>
        </w:tc>
        <w:tc>
          <w:tcPr>
            <w:tcW w:w="1475" w:type="dxa"/>
            <w:tcBorders>
              <w:top w:val="single" w:sz="8" w:space="0" w:color="AEAEAE"/>
              <w:left w:val="single" w:sz="8" w:space="0" w:color="E0E0E0"/>
              <w:bottom w:val="single" w:sz="8" w:space="0" w:color="AEAEAE"/>
              <w:right w:val="single" w:sz="8" w:space="0" w:color="E0E0E0"/>
            </w:tcBorders>
            <w:shd w:val="clear" w:color="auto" w:fill="F9F9FB"/>
          </w:tcPr>
          <w:p w14:paraId="2B34D826" w14:textId="77777777" w:rsidR="00102473" w:rsidRPr="00102473" w:rsidRDefault="00102473" w:rsidP="00102473">
            <w:pPr>
              <w:autoSpaceDE w:val="0"/>
              <w:autoSpaceDN w:val="0"/>
              <w:adjustRightInd w:val="0"/>
              <w:spacing w:after="0" w:line="320" w:lineRule="atLeast"/>
              <w:ind w:left="60" w:right="60"/>
              <w:jc w:val="right"/>
              <w:rPr>
                <w:color w:val="010205"/>
                <w:sz w:val="18"/>
                <w:szCs w:val="18"/>
              </w:rPr>
            </w:pPr>
            <w:r w:rsidRPr="00102473">
              <w:rPr>
                <w:color w:val="010205"/>
                <w:sz w:val="18"/>
                <w:szCs w:val="18"/>
              </w:rPr>
              <w:t>26</w:t>
            </w:r>
          </w:p>
        </w:tc>
        <w:tc>
          <w:tcPr>
            <w:tcW w:w="1029" w:type="dxa"/>
            <w:tcBorders>
              <w:top w:val="single" w:sz="8" w:space="0" w:color="AEAEAE"/>
              <w:left w:val="single" w:sz="8" w:space="0" w:color="E0E0E0"/>
              <w:bottom w:val="single" w:sz="8" w:space="0" w:color="AEAEAE"/>
              <w:right w:val="nil"/>
            </w:tcBorders>
            <w:shd w:val="clear" w:color="auto" w:fill="F9F9FB"/>
          </w:tcPr>
          <w:p w14:paraId="2554ED18" w14:textId="77777777" w:rsidR="00102473" w:rsidRPr="00102473" w:rsidRDefault="00102473" w:rsidP="00102473">
            <w:pPr>
              <w:autoSpaceDE w:val="0"/>
              <w:autoSpaceDN w:val="0"/>
              <w:adjustRightInd w:val="0"/>
              <w:spacing w:after="0" w:line="320" w:lineRule="atLeast"/>
              <w:ind w:left="60" w:right="60"/>
              <w:jc w:val="right"/>
              <w:rPr>
                <w:color w:val="010205"/>
                <w:sz w:val="18"/>
                <w:szCs w:val="18"/>
              </w:rPr>
            </w:pPr>
            <w:r w:rsidRPr="00102473">
              <w:rPr>
                <w:color w:val="010205"/>
                <w:sz w:val="18"/>
                <w:szCs w:val="18"/>
              </w:rPr>
              <w:t>38</w:t>
            </w:r>
          </w:p>
        </w:tc>
      </w:tr>
      <w:tr w:rsidR="00102473" w:rsidRPr="00102473" w14:paraId="0D6984DF" w14:textId="77777777">
        <w:trPr>
          <w:cantSplit/>
        </w:trPr>
        <w:tc>
          <w:tcPr>
            <w:tcW w:w="3104" w:type="dxa"/>
            <w:gridSpan w:val="2"/>
            <w:tcBorders>
              <w:top w:val="single" w:sz="8" w:space="0" w:color="AEAEAE"/>
              <w:left w:val="nil"/>
              <w:bottom w:val="single" w:sz="8" w:space="0" w:color="152935"/>
              <w:right w:val="nil"/>
            </w:tcBorders>
            <w:shd w:val="clear" w:color="auto" w:fill="E0E0E0"/>
          </w:tcPr>
          <w:p w14:paraId="3195B956" w14:textId="77777777" w:rsidR="00102473" w:rsidRPr="00102473" w:rsidRDefault="00102473" w:rsidP="00102473">
            <w:pPr>
              <w:autoSpaceDE w:val="0"/>
              <w:autoSpaceDN w:val="0"/>
              <w:adjustRightInd w:val="0"/>
              <w:spacing w:after="0" w:line="320" w:lineRule="atLeast"/>
              <w:ind w:left="60" w:right="60"/>
              <w:rPr>
                <w:color w:val="264A60"/>
                <w:sz w:val="18"/>
                <w:szCs w:val="18"/>
              </w:rPr>
            </w:pPr>
            <w:r w:rsidRPr="00102473">
              <w:rPr>
                <w:color w:val="264A60"/>
                <w:sz w:val="18"/>
                <w:szCs w:val="18"/>
              </w:rPr>
              <w:t>Total</w:t>
            </w:r>
          </w:p>
        </w:tc>
        <w:tc>
          <w:tcPr>
            <w:tcW w:w="1475" w:type="dxa"/>
            <w:tcBorders>
              <w:top w:val="single" w:sz="8" w:space="0" w:color="AEAEAE"/>
              <w:left w:val="nil"/>
              <w:bottom w:val="single" w:sz="8" w:space="0" w:color="152935"/>
              <w:right w:val="single" w:sz="8" w:space="0" w:color="E0E0E0"/>
            </w:tcBorders>
            <w:shd w:val="clear" w:color="auto" w:fill="F9F9FB"/>
          </w:tcPr>
          <w:p w14:paraId="57F3E8CA" w14:textId="77777777" w:rsidR="00102473" w:rsidRPr="00102473" w:rsidRDefault="00102473" w:rsidP="00102473">
            <w:pPr>
              <w:autoSpaceDE w:val="0"/>
              <w:autoSpaceDN w:val="0"/>
              <w:adjustRightInd w:val="0"/>
              <w:spacing w:after="0" w:line="320" w:lineRule="atLeast"/>
              <w:ind w:left="60" w:right="60"/>
              <w:jc w:val="right"/>
              <w:rPr>
                <w:color w:val="010205"/>
                <w:sz w:val="18"/>
                <w:szCs w:val="18"/>
              </w:rPr>
            </w:pPr>
            <w:r w:rsidRPr="00102473">
              <w:rPr>
                <w:color w:val="010205"/>
                <w:sz w:val="18"/>
                <w:szCs w:val="18"/>
              </w:rPr>
              <w:t>22</w:t>
            </w:r>
          </w:p>
        </w:tc>
        <w:tc>
          <w:tcPr>
            <w:tcW w:w="1475" w:type="dxa"/>
            <w:tcBorders>
              <w:top w:val="single" w:sz="8" w:space="0" w:color="AEAEAE"/>
              <w:left w:val="single" w:sz="8" w:space="0" w:color="E0E0E0"/>
              <w:bottom w:val="single" w:sz="8" w:space="0" w:color="152935"/>
              <w:right w:val="single" w:sz="8" w:space="0" w:color="E0E0E0"/>
            </w:tcBorders>
            <w:shd w:val="clear" w:color="auto" w:fill="F9F9FB"/>
          </w:tcPr>
          <w:p w14:paraId="43367156" w14:textId="77777777" w:rsidR="00102473" w:rsidRPr="00102473" w:rsidRDefault="00102473" w:rsidP="00102473">
            <w:pPr>
              <w:autoSpaceDE w:val="0"/>
              <w:autoSpaceDN w:val="0"/>
              <w:adjustRightInd w:val="0"/>
              <w:spacing w:after="0" w:line="320" w:lineRule="atLeast"/>
              <w:ind w:left="60" w:right="60"/>
              <w:jc w:val="right"/>
              <w:rPr>
                <w:color w:val="010205"/>
                <w:sz w:val="18"/>
                <w:szCs w:val="18"/>
              </w:rPr>
            </w:pPr>
            <w:r w:rsidRPr="00102473">
              <w:rPr>
                <w:color w:val="010205"/>
                <w:sz w:val="18"/>
                <w:szCs w:val="18"/>
              </w:rPr>
              <w:t>41</w:t>
            </w:r>
          </w:p>
        </w:tc>
        <w:tc>
          <w:tcPr>
            <w:tcW w:w="1029" w:type="dxa"/>
            <w:tcBorders>
              <w:top w:val="single" w:sz="8" w:space="0" w:color="AEAEAE"/>
              <w:left w:val="single" w:sz="8" w:space="0" w:color="E0E0E0"/>
              <w:bottom w:val="single" w:sz="8" w:space="0" w:color="152935"/>
              <w:right w:val="nil"/>
            </w:tcBorders>
            <w:shd w:val="clear" w:color="auto" w:fill="F9F9FB"/>
          </w:tcPr>
          <w:p w14:paraId="1AA6D5EC" w14:textId="77777777" w:rsidR="00102473" w:rsidRPr="00102473" w:rsidRDefault="00102473" w:rsidP="00102473">
            <w:pPr>
              <w:autoSpaceDE w:val="0"/>
              <w:autoSpaceDN w:val="0"/>
              <w:adjustRightInd w:val="0"/>
              <w:spacing w:after="0" w:line="320" w:lineRule="atLeast"/>
              <w:ind w:left="60" w:right="60"/>
              <w:jc w:val="right"/>
              <w:rPr>
                <w:color w:val="010205"/>
                <w:sz w:val="18"/>
                <w:szCs w:val="18"/>
              </w:rPr>
            </w:pPr>
            <w:r w:rsidRPr="00102473">
              <w:rPr>
                <w:color w:val="010205"/>
                <w:sz w:val="18"/>
                <w:szCs w:val="18"/>
              </w:rPr>
              <w:t>63</w:t>
            </w:r>
          </w:p>
        </w:tc>
      </w:tr>
    </w:tbl>
    <w:p w14:paraId="241B1317" w14:textId="77777777" w:rsidR="00102473" w:rsidRPr="00102473" w:rsidRDefault="00102473" w:rsidP="00102473">
      <w:pPr>
        <w:autoSpaceDE w:val="0"/>
        <w:autoSpaceDN w:val="0"/>
        <w:adjustRightInd w:val="0"/>
        <w:spacing w:after="0" w:line="400" w:lineRule="atLeast"/>
        <w:rPr>
          <w:rFonts w:ascii="Times New Roman" w:hAnsi="Times New Roman" w:cs="Times New Roman"/>
        </w:rPr>
      </w:pPr>
    </w:p>
    <w:p w14:paraId="6F021B87" w14:textId="5CF15383" w:rsidR="00102473" w:rsidRDefault="00102473" w:rsidP="00AD4FCF">
      <w:pPr>
        <w:rPr>
          <w:i/>
          <w:iCs/>
        </w:rPr>
      </w:pPr>
      <w:r>
        <w:rPr>
          <w:i/>
          <w:iCs/>
          <w:u w:val="single"/>
        </w:rPr>
        <w:t>Figure 7.</w:t>
      </w:r>
      <w:r w:rsidR="006B0CEB">
        <w:rPr>
          <w:i/>
          <w:iCs/>
          <w:u w:val="single"/>
        </w:rPr>
        <w:t>33</w:t>
      </w:r>
      <w:r>
        <w:rPr>
          <w:i/>
          <w:iCs/>
          <w:u w:val="single"/>
        </w:rPr>
        <w:t>:</w:t>
      </w:r>
      <w:r>
        <w:rPr>
          <w:i/>
          <w:iCs/>
        </w:rPr>
        <w:t xml:space="preserve"> Crosstabulation of Gender and those that selected “Interaction that makes you feel uncomfortable.”</w:t>
      </w:r>
    </w:p>
    <w:p w14:paraId="28838783" w14:textId="58F284B4" w:rsidR="00102473" w:rsidRDefault="00102473" w:rsidP="00AD4FCF">
      <w:pPr>
        <w:rPr>
          <w:i/>
          <w:iCs/>
          <w:u w:val="single"/>
        </w:rPr>
      </w:pPr>
    </w:p>
    <w:p w14:paraId="38039406" w14:textId="77777777" w:rsidR="00102473" w:rsidRPr="00102473" w:rsidRDefault="00102473" w:rsidP="00102473">
      <w:pPr>
        <w:autoSpaceDE w:val="0"/>
        <w:autoSpaceDN w:val="0"/>
        <w:adjustRightInd w:val="0"/>
        <w:spacing w:after="0" w:line="240" w:lineRule="auto"/>
        <w:rPr>
          <w:rFonts w:ascii="Times New Roman" w:hAnsi="Times New Roman" w:cs="Times New Roman"/>
        </w:rPr>
      </w:pPr>
    </w:p>
    <w:tbl>
      <w:tblPr>
        <w:tblW w:w="7086" w:type="dxa"/>
        <w:tblLayout w:type="fixed"/>
        <w:tblCellMar>
          <w:left w:w="0" w:type="dxa"/>
          <w:right w:w="0" w:type="dxa"/>
        </w:tblCellMar>
        <w:tblLook w:val="0000" w:firstRow="0" w:lastRow="0" w:firstColumn="0" w:lastColumn="0" w:noHBand="0" w:noVBand="0"/>
      </w:tblPr>
      <w:tblGrid>
        <w:gridCol w:w="2168"/>
        <w:gridCol w:w="937"/>
        <w:gridCol w:w="1476"/>
        <w:gridCol w:w="1476"/>
        <w:gridCol w:w="1029"/>
      </w:tblGrid>
      <w:tr w:rsidR="00102473" w:rsidRPr="00102473" w14:paraId="05FE35B7" w14:textId="77777777">
        <w:trPr>
          <w:cantSplit/>
        </w:trPr>
        <w:tc>
          <w:tcPr>
            <w:tcW w:w="7083" w:type="dxa"/>
            <w:gridSpan w:val="5"/>
            <w:tcBorders>
              <w:top w:val="nil"/>
              <w:left w:val="nil"/>
              <w:bottom w:val="nil"/>
              <w:right w:val="nil"/>
            </w:tcBorders>
            <w:shd w:val="clear" w:color="auto" w:fill="FFFFFF"/>
            <w:vAlign w:val="center"/>
          </w:tcPr>
          <w:p w14:paraId="7C528D28" w14:textId="77777777" w:rsidR="00102473" w:rsidRPr="00102473" w:rsidRDefault="00102473" w:rsidP="00102473">
            <w:pPr>
              <w:autoSpaceDE w:val="0"/>
              <w:autoSpaceDN w:val="0"/>
              <w:adjustRightInd w:val="0"/>
              <w:spacing w:after="0" w:line="320" w:lineRule="atLeast"/>
              <w:ind w:left="60" w:right="60"/>
              <w:jc w:val="center"/>
              <w:rPr>
                <w:color w:val="010205"/>
                <w:sz w:val="22"/>
                <w:szCs w:val="22"/>
              </w:rPr>
            </w:pPr>
            <w:r w:rsidRPr="00102473">
              <w:rPr>
                <w:b/>
                <w:bCs/>
                <w:color w:val="010205"/>
                <w:sz w:val="22"/>
                <w:szCs w:val="22"/>
              </w:rPr>
              <w:t>Crosstab</w:t>
            </w:r>
          </w:p>
        </w:tc>
      </w:tr>
      <w:tr w:rsidR="00102473" w:rsidRPr="00102473" w14:paraId="596AF06F" w14:textId="77777777">
        <w:trPr>
          <w:cantSplit/>
        </w:trPr>
        <w:tc>
          <w:tcPr>
            <w:tcW w:w="7083" w:type="dxa"/>
            <w:gridSpan w:val="5"/>
            <w:tcBorders>
              <w:top w:val="nil"/>
              <w:left w:val="nil"/>
              <w:bottom w:val="nil"/>
              <w:right w:val="nil"/>
            </w:tcBorders>
            <w:shd w:val="clear" w:color="auto" w:fill="FFFFFF"/>
            <w:vAlign w:val="bottom"/>
          </w:tcPr>
          <w:p w14:paraId="045F5C77" w14:textId="77777777" w:rsidR="00102473" w:rsidRPr="00102473" w:rsidRDefault="00102473" w:rsidP="00102473">
            <w:pPr>
              <w:autoSpaceDE w:val="0"/>
              <w:autoSpaceDN w:val="0"/>
              <w:adjustRightInd w:val="0"/>
              <w:spacing w:after="0" w:line="320" w:lineRule="atLeast"/>
              <w:rPr>
                <w:rFonts w:ascii="Times New Roman" w:hAnsi="Times New Roman" w:cs="Times New Roman"/>
              </w:rPr>
            </w:pPr>
            <w:r w:rsidRPr="00102473">
              <w:rPr>
                <w:color w:val="010205"/>
                <w:sz w:val="18"/>
                <w:szCs w:val="18"/>
                <w:shd w:val="clear" w:color="auto" w:fill="FFFFFF"/>
              </w:rPr>
              <w:t xml:space="preserve">Count  </w:t>
            </w:r>
          </w:p>
        </w:tc>
      </w:tr>
      <w:tr w:rsidR="00102473" w:rsidRPr="00102473" w14:paraId="186AF570" w14:textId="77777777">
        <w:trPr>
          <w:cantSplit/>
        </w:trPr>
        <w:tc>
          <w:tcPr>
            <w:tcW w:w="3104" w:type="dxa"/>
            <w:gridSpan w:val="2"/>
            <w:vMerge w:val="restart"/>
            <w:tcBorders>
              <w:top w:val="nil"/>
              <w:left w:val="nil"/>
              <w:bottom w:val="nil"/>
              <w:right w:val="nil"/>
            </w:tcBorders>
            <w:shd w:val="clear" w:color="auto" w:fill="FFFFFF"/>
            <w:vAlign w:val="bottom"/>
          </w:tcPr>
          <w:p w14:paraId="7696BCCB" w14:textId="77777777" w:rsidR="00102473" w:rsidRPr="00102473" w:rsidRDefault="00102473" w:rsidP="00102473">
            <w:pPr>
              <w:autoSpaceDE w:val="0"/>
              <w:autoSpaceDN w:val="0"/>
              <w:adjustRightInd w:val="0"/>
              <w:spacing w:after="0" w:line="240" w:lineRule="auto"/>
              <w:rPr>
                <w:rFonts w:ascii="Times New Roman" w:hAnsi="Times New Roman" w:cs="Times New Roman"/>
              </w:rPr>
            </w:pPr>
          </w:p>
        </w:tc>
        <w:tc>
          <w:tcPr>
            <w:tcW w:w="2950" w:type="dxa"/>
            <w:gridSpan w:val="2"/>
            <w:tcBorders>
              <w:top w:val="nil"/>
              <w:left w:val="nil"/>
              <w:bottom w:val="nil"/>
              <w:right w:val="single" w:sz="8" w:space="0" w:color="E0E0E0"/>
            </w:tcBorders>
            <w:shd w:val="clear" w:color="auto" w:fill="FFFFFF"/>
            <w:vAlign w:val="bottom"/>
          </w:tcPr>
          <w:p w14:paraId="0FD5BC39" w14:textId="77777777" w:rsidR="00102473" w:rsidRPr="00102473" w:rsidRDefault="00102473" w:rsidP="00102473">
            <w:pPr>
              <w:autoSpaceDE w:val="0"/>
              <w:autoSpaceDN w:val="0"/>
              <w:adjustRightInd w:val="0"/>
              <w:spacing w:after="0" w:line="320" w:lineRule="atLeast"/>
              <w:ind w:left="60" w:right="60"/>
              <w:jc w:val="center"/>
              <w:rPr>
                <w:color w:val="264A60"/>
                <w:sz w:val="18"/>
                <w:szCs w:val="18"/>
              </w:rPr>
            </w:pPr>
            <w:r w:rsidRPr="00102473">
              <w:rPr>
                <w:color w:val="264A60"/>
                <w:sz w:val="18"/>
                <w:szCs w:val="18"/>
              </w:rPr>
              <w:t>Interaction that you find annoying</w:t>
            </w:r>
          </w:p>
        </w:tc>
        <w:tc>
          <w:tcPr>
            <w:tcW w:w="1029" w:type="dxa"/>
            <w:vMerge w:val="restart"/>
            <w:tcBorders>
              <w:top w:val="nil"/>
              <w:left w:val="single" w:sz="8" w:space="0" w:color="E0E0E0"/>
              <w:bottom w:val="nil"/>
              <w:right w:val="nil"/>
            </w:tcBorders>
            <w:shd w:val="clear" w:color="auto" w:fill="FFFFFF"/>
            <w:vAlign w:val="bottom"/>
          </w:tcPr>
          <w:p w14:paraId="15A28F95" w14:textId="77777777" w:rsidR="00102473" w:rsidRPr="00102473" w:rsidRDefault="00102473" w:rsidP="00102473">
            <w:pPr>
              <w:autoSpaceDE w:val="0"/>
              <w:autoSpaceDN w:val="0"/>
              <w:adjustRightInd w:val="0"/>
              <w:spacing w:after="0" w:line="320" w:lineRule="atLeast"/>
              <w:ind w:left="60" w:right="60"/>
              <w:jc w:val="center"/>
              <w:rPr>
                <w:color w:val="264A60"/>
                <w:sz w:val="18"/>
                <w:szCs w:val="18"/>
              </w:rPr>
            </w:pPr>
            <w:r w:rsidRPr="00102473">
              <w:rPr>
                <w:color w:val="264A60"/>
                <w:sz w:val="18"/>
                <w:szCs w:val="18"/>
              </w:rPr>
              <w:t>Total</w:t>
            </w:r>
          </w:p>
        </w:tc>
      </w:tr>
      <w:tr w:rsidR="00102473" w:rsidRPr="00102473" w14:paraId="3539C1F5" w14:textId="77777777">
        <w:trPr>
          <w:cantSplit/>
        </w:trPr>
        <w:tc>
          <w:tcPr>
            <w:tcW w:w="3104" w:type="dxa"/>
            <w:gridSpan w:val="2"/>
            <w:vMerge/>
            <w:tcBorders>
              <w:top w:val="nil"/>
              <w:left w:val="nil"/>
              <w:bottom w:val="nil"/>
              <w:right w:val="nil"/>
            </w:tcBorders>
            <w:shd w:val="clear" w:color="auto" w:fill="FFFFFF"/>
            <w:vAlign w:val="bottom"/>
          </w:tcPr>
          <w:p w14:paraId="5A5686E7" w14:textId="77777777" w:rsidR="00102473" w:rsidRPr="00102473" w:rsidRDefault="00102473" w:rsidP="00102473">
            <w:pPr>
              <w:autoSpaceDE w:val="0"/>
              <w:autoSpaceDN w:val="0"/>
              <w:adjustRightInd w:val="0"/>
              <w:spacing w:after="0" w:line="240" w:lineRule="auto"/>
              <w:rPr>
                <w:color w:val="264A60"/>
                <w:sz w:val="18"/>
                <w:szCs w:val="18"/>
              </w:rPr>
            </w:pPr>
          </w:p>
        </w:tc>
        <w:tc>
          <w:tcPr>
            <w:tcW w:w="1475" w:type="dxa"/>
            <w:tcBorders>
              <w:top w:val="nil"/>
              <w:left w:val="nil"/>
              <w:bottom w:val="single" w:sz="8" w:space="0" w:color="152935"/>
              <w:right w:val="single" w:sz="8" w:space="0" w:color="E0E0E0"/>
            </w:tcBorders>
            <w:shd w:val="clear" w:color="auto" w:fill="FFFFFF"/>
            <w:vAlign w:val="bottom"/>
          </w:tcPr>
          <w:p w14:paraId="4482351E" w14:textId="77777777" w:rsidR="00102473" w:rsidRPr="00102473" w:rsidRDefault="00102473" w:rsidP="00102473">
            <w:pPr>
              <w:autoSpaceDE w:val="0"/>
              <w:autoSpaceDN w:val="0"/>
              <w:adjustRightInd w:val="0"/>
              <w:spacing w:after="0" w:line="320" w:lineRule="atLeast"/>
              <w:ind w:left="60" w:right="60"/>
              <w:jc w:val="center"/>
              <w:rPr>
                <w:color w:val="264A60"/>
                <w:sz w:val="18"/>
                <w:szCs w:val="18"/>
              </w:rPr>
            </w:pPr>
            <w:r w:rsidRPr="00102473">
              <w:rPr>
                <w:color w:val="264A60"/>
                <w:sz w:val="18"/>
                <w:szCs w:val="18"/>
              </w:rPr>
              <w:t>Selected</w:t>
            </w:r>
          </w:p>
        </w:tc>
        <w:tc>
          <w:tcPr>
            <w:tcW w:w="1475" w:type="dxa"/>
            <w:tcBorders>
              <w:top w:val="nil"/>
              <w:left w:val="single" w:sz="8" w:space="0" w:color="E0E0E0"/>
              <w:bottom w:val="single" w:sz="8" w:space="0" w:color="152935"/>
              <w:right w:val="single" w:sz="8" w:space="0" w:color="E0E0E0"/>
            </w:tcBorders>
            <w:shd w:val="clear" w:color="auto" w:fill="FFFFFF"/>
            <w:vAlign w:val="bottom"/>
          </w:tcPr>
          <w:p w14:paraId="523C9AA3" w14:textId="77777777" w:rsidR="00102473" w:rsidRPr="00102473" w:rsidRDefault="00102473" w:rsidP="00102473">
            <w:pPr>
              <w:autoSpaceDE w:val="0"/>
              <w:autoSpaceDN w:val="0"/>
              <w:adjustRightInd w:val="0"/>
              <w:spacing w:after="0" w:line="320" w:lineRule="atLeast"/>
              <w:ind w:left="60" w:right="60"/>
              <w:jc w:val="center"/>
              <w:rPr>
                <w:color w:val="264A60"/>
                <w:sz w:val="18"/>
                <w:szCs w:val="18"/>
              </w:rPr>
            </w:pPr>
            <w:r w:rsidRPr="00102473">
              <w:rPr>
                <w:color w:val="264A60"/>
                <w:sz w:val="18"/>
                <w:szCs w:val="18"/>
              </w:rPr>
              <w:t>Not-Selected</w:t>
            </w:r>
          </w:p>
        </w:tc>
        <w:tc>
          <w:tcPr>
            <w:tcW w:w="1029" w:type="dxa"/>
            <w:vMerge/>
            <w:tcBorders>
              <w:top w:val="nil"/>
              <w:left w:val="single" w:sz="8" w:space="0" w:color="E0E0E0"/>
              <w:bottom w:val="nil"/>
              <w:right w:val="nil"/>
            </w:tcBorders>
            <w:shd w:val="clear" w:color="auto" w:fill="FFFFFF"/>
            <w:vAlign w:val="bottom"/>
          </w:tcPr>
          <w:p w14:paraId="7A0537C7" w14:textId="77777777" w:rsidR="00102473" w:rsidRPr="00102473" w:rsidRDefault="00102473" w:rsidP="00102473">
            <w:pPr>
              <w:autoSpaceDE w:val="0"/>
              <w:autoSpaceDN w:val="0"/>
              <w:adjustRightInd w:val="0"/>
              <w:spacing w:after="0" w:line="240" w:lineRule="auto"/>
              <w:rPr>
                <w:color w:val="264A60"/>
                <w:sz w:val="18"/>
                <w:szCs w:val="18"/>
              </w:rPr>
            </w:pPr>
          </w:p>
        </w:tc>
      </w:tr>
      <w:tr w:rsidR="00102473" w:rsidRPr="00102473" w14:paraId="0A54F4C6" w14:textId="77777777">
        <w:trPr>
          <w:cantSplit/>
        </w:trPr>
        <w:tc>
          <w:tcPr>
            <w:tcW w:w="2167" w:type="dxa"/>
            <w:vMerge w:val="restart"/>
            <w:tcBorders>
              <w:top w:val="single" w:sz="8" w:space="0" w:color="152935"/>
              <w:left w:val="nil"/>
              <w:bottom w:val="single" w:sz="8" w:space="0" w:color="AEAEAE"/>
              <w:right w:val="nil"/>
            </w:tcBorders>
            <w:shd w:val="clear" w:color="auto" w:fill="E0E0E0"/>
          </w:tcPr>
          <w:p w14:paraId="03D2A6CE" w14:textId="77777777" w:rsidR="00102473" w:rsidRPr="00102473" w:rsidRDefault="00102473" w:rsidP="00102473">
            <w:pPr>
              <w:autoSpaceDE w:val="0"/>
              <w:autoSpaceDN w:val="0"/>
              <w:adjustRightInd w:val="0"/>
              <w:spacing w:after="0" w:line="320" w:lineRule="atLeast"/>
              <w:ind w:left="60" w:right="60"/>
              <w:rPr>
                <w:color w:val="264A60"/>
                <w:sz w:val="18"/>
                <w:szCs w:val="18"/>
              </w:rPr>
            </w:pPr>
            <w:r w:rsidRPr="00102473">
              <w:rPr>
                <w:color w:val="264A60"/>
                <w:sz w:val="18"/>
                <w:szCs w:val="18"/>
              </w:rPr>
              <w:t>What Gender are you?</w:t>
            </w:r>
          </w:p>
        </w:tc>
        <w:tc>
          <w:tcPr>
            <w:tcW w:w="937" w:type="dxa"/>
            <w:tcBorders>
              <w:top w:val="single" w:sz="8" w:space="0" w:color="152935"/>
              <w:left w:val="nil"/>
              <w:bottom w:val="single" w:sz="8" w:space="0" w:color="AEAEAE"/>
              <w:right w:val="nil"/>
            </w:tcBorders>
            <w:shd w:val="clear" w:color="auto" w:fill="E0E0E0"/>
          </w:tcPr>
          <w:p w14:paraId="4355D54C" w14:textId="77777777" w:rsidR="00102473" w:rsidRPr="00102473" w:rsidRDefault="00102473" w:rsidP="00102473">
            <w:pPr>
              <w:autoSpaceDE w:val="0"/>
              <w:autoSpaceDN w:val="0"/>
              <w:adjustRightInd w:val="0"/>
              <w:spacing w:after="0" w:line="320" w:lineRule="atLeast"/>
              <w:ind w:left="60" w:right="60"/>
              <w:rPr>
                <w:color w:val="264A60"/>
                <w:sz w:val="18"/>
                <w:szCs w:val="18"/>
              </w:rPr>
            </w:pPr>
            <w:r w:rsidRPr="00102473">
              <w:rPr>
                <w:color w:val="264A60"/>
                <w:sz w:val="18"/>
                <w:szCs w:val="18"/>
              </w:rPr>
              <w:t>Female</w:t>
            </w:r>
          </w:p>
        </w:tc>
        <w:tc>
          <w:tcPr>
            <w:tcW w:w="1475" w:type="dxa"/>
            <w:tcBorders>
              <w:top w:val="single" w:sz="8" w:space="0" w:color="152935"/>
              <w:left w:val="nil"/>
              <w:bottom w:val="single" w:sz="8" w:space="0" w:color="AEAEAE"/>
              <w:right w:val="single" w:sz="8" w:space="0" w:color="E0E0E0"/>
            </w:tcBorders>
            <w:shd w:val="clear" w:color="auto" w:fill="F9F9FB"/>
          </w:tcPr>
          <w:p w14:paraId="4EE4A1BF" w14:textId="77777777" w:rsidR="00102473" w:rsidRPr="00102473" w:rsidRDefault="00102473" w:rsidP="00102473">
            <w:pPr>
              <w:autoSpaceDE w:val="0"/>
              <w:autoSpaceDN w:val="0"/>
              <w:adjustRightInd w:val="0"/>
              <w:spacing w:after="0" w:line="320" w:lineRule="atLeast"/>
              <w:ind w:left="60" w:right="60"/>
              <w:jc w:val="right"/>
              <w:rPr>
                <w:color w:val="010205"/>
                <w:sz w:val="18"/>
                <w:szCs w:val="18"/>
              </w:rPr>
            </w:pPr>
            <w:r w:rsidRPr="00102473">
              <w:rPr>
                <w:color w:val="010205"/>
                <w:sz w:val="18"/>
                <w:szCs w:val="18"/>
              </w:rPr>
              <w:t>10</w:t>
            </w:r>
          </w:p>
        </w:tc>
        <w:tc>
          <w:tcPr>
            <w:tcW w:w="1475" w:type="dxa"/>
            <w:tcBorders>
              <w:top w:val="single" w:sz="8" w:space="0" w:color="152935"/>
              <w:left w:val="single" w:sz="8" w:space="0" w:color="E0E0E0"/>
              <w:bottom w:val="single" w:sz="8" w:space="0" w:color="AEAEAE"/>
              <w:right w:val="single" w:sz="8" w:space="0" w:color="E0E0E0"/>
            </w:tcBorders>
            <w:shd w:val="clear" w:color="auto" w:fill="F9F9FB"/>
          </w:tcPr>
          <w:p w14:paraId="341DEDC3" w14:textId="77777777" w:rsidR="00102473" w:rsidRPr="00102473" w:rsidRDefault="00102473" w:rsidP="00102473">
            <w:pPr>
              <w:autoSpaceDE w:val="0"/>
              <w:autoSpaceDN w:val="0"/>
              <w:adjustRightInd w:val="0"/>
              <w:spacing w:after="0" w:line="320" w:lineRule="atLeast"/>
              <w:ind w:left="60" w:right="60"/>
              <w:jc w:val="right"/>
              <w:rPr>
                <w:color w:val="010205"/>
                <w:sz w:val="18"/>
                <w:szCs w:val="18"/>
              </w:rPr>
            </w:pPr>
            <w:r w:rsidRPr="00102473">
              <w:rPr>
                <w:color w:val="010205"/>
                <w:sz w:val="18"/>
                <w:szCs w:val="18"/>
              </w:rPr>
              <w:t>15</w:t>
            </w:r>
          </w:p>
        </w:tc>
        <w:tc>
          <w:tcPr>
            <w:tcW w:w="1029" w:type="dxa"/>
            <w:tcBorders>
              <w:top w:val="single" w:sz="8" w:space="0" w:color="152935"/>
              <w:left w:val="single" w:sz="8" w:space="0" w:color="E0E0E0"/>
              <w:bottom w:val="single" w:sz="8" w:space="0" w:color="AEAEAE"/>
              <w:right w:val="nil"/>
            </w:tcBorders>
            <w:shd w:val="clear" w:color="auto" w:fill="F9F9FB"/>
          </w:tcPr>
          <w:p w14:paraId="7B370F5A" w14:textId="77777777" w:rsidR="00102473" w:rsidRPr="00102473" w:rsidRDefault="00102473" w:rsidP="00102473">
            <w:pPr>
              <w:autoSpaceDE w:val="0"/>
              <w:autoSpaceDN w:val="0"/>
              <w:adjustRightInd w:val="0"/>
              <w:spacing w:after="0" w:line="320" w:lineRule="atLeast"/>
              <w:ind w:left="60" w:right="60"/>
              <w:jc w:val="right"/>
              <w:rPr>
                <w:color w:val="010205"/>
                <w:sz w:val="18"/>
                <w:szCs w:val="18"/>
              </w:rPr>
            </w:pPr>
            <w:r w:rsidRPr="00102473">
              <w:rPr>
                <w:color w:val="010205"/>
                <w:sz w:val="18"/>
                <w:szCs w:val="18"/>
              </w:rPr>
              <w:t>25</w:t>
            </w:r>
          </w:p>
        </w:tc>
      </w:tr>
      <w:tr w:rsidR="00102473" w:rsidRPr="00102473" w14:paraId="6264C03A" w14:textId="77777777">
        <w:trPr>
          <w:cantSplit/>
        </w:trPr>
        <w:tc>
          <w:tcPr>
            <w:tcW w:w="2167" w:type="dxa"/>
            <w:vMerge/>
            <w:tcBorders>
              <w:top w:val="single" w:sz="8" w:space="0" w:color="152935"/>
              <w:left w:val="nil"/>
              <w:bottom w:val="single" w:sz="8" w:space="0" w:color="AEAEAE"/>
              <w:right w:val="nil"/>
            </w:tcBorders>
            <w:shd w:val="clear" w:color="auto" w:fill="E0E0E0"/>
          </w:tcPr>
          <w:p w14:paraId="783EF3D1" w14:textId="77777777" w:rsidR="00102473" w:rsidRPr="00102473" w:rsidRDefault="00102473" w:rsidP="00102473">
            <w:pPr>
              <w:autoSpaceDE w:val="0"/>
              <w:autoSpaceDN w:val="0"/>
              <w:adjustRightInd w:val="0"/>
              <w:spacing w:after="0" w:line="240" w:lineRule="auto"/>
              <w:rPr>
                <w:color w:val="010205"/>
                <w:sz w:val="18"/>
                <w:szCs w:val="18"/>
              </w:rPr>
            </w:pPr>
          </w:p>
        </w:tc>
        <w:tc>
          <w:tcPr>
            <w:tcW w:w="937" w:type="dxa"/>
            <w:tcBorders>
              <w:top w:val="single" w:sz="8" w:space="0" w:color="AEAEAE"/>
              <w:left w:val="nil"/>
              <w:bottom w:val="single" w:sz="8" w:space="0" w:color="AEAEAE"/>
              <w:right w:val="nil"/>
            </w:tcBorders>
            <w:shd w:val="clear" w:color="auto" w:fill="E0E0E0"/>
          </w:tcPr>
          <w:p w14:paraId="221C995B" w14:textId="77777777" w:rsidR="00102473" w:rsidRPr="00102473" w:rsidRDefault="00102473" w:rsidP="00102473">
            <w:pPr>
              <w:autoSpaceDE w:val="0"/>
              <w:autoSpaceDN w:val="0"/>
              <w:adjustRightInd w:val="0"/>
              <w:spacing w:after="0" w:line="320" w:lineRule="atLeast"/>
              <w:ind w:left="60" w:right="60"/>
              <w:rPr>
                <w:color w:val="264A60"/>
                <w:sz w:val="18"/>
                <w:szCs w:val="18"/>
              </w:rPr>
            </w:pPr>
            <w:r w:rsidRPr="00102473">
              <w:rPr>
                <w:color w:val="264A60"/>
                <w:sz w:val="18"/>
                <w:szCs w:val="18"/>
              </w:rPr>
              <w:t>Male</w:t>
            </w:r>
          </w:p>
        </w:tc>
        <w:tc>
          <w:tcPr>
            <w:tcW w:w="1475" w:type="dxa"/>
            <w:tcBorders>
              <w:top w:val="single" w:sz="8" w:space="0" w:color="AEAEAE"/>
              <w:left w:val="nil"/>
              <w:bottom w:val="single" w:sz="8" w:space="0" w:color="AEAEAE"/>
              <w:right w:val="single" w:sz="8" w:space="0" w:color="E0E0E0"/>
            </w:tcBorders>
            <w:shd w:val="clear" w:color="auto" w:fill="F9F9FB"/>
          </w:tcPr>
          <w:p w14:paraId="3E33F86C" w14:textId="77777777" w:rsidR="00102473" w:rsidRPr="00102473" w:rsidRDefault="00102473" w:rsidP="00102473">
            <w:pPr>
              <w:autoSpaceDE w:val="0"/>
              <w:autoSpaceDN w:val="0"/>
              <w:adjustRightInd w:val="0"/>
              <w:spacing w:after="0" w:line="320" w:lineRule="atLeast"/>
              <w:ind w:left="60" w:right="60"/>
              <w:jc w:val="right"/>
              <w:rPr>
                <w:color w:val="010205"/>
                <w:sz w:val="18"/>
                <w:szCs w:val="18"/>
              </w:rPr>
            </w:pPr>
            <w:r w:rsidRPr="00102473">
              <w:rPr>
                <w:color w:val="010205"/>
                <w:sz w:val="18"/>
                <w:szCs w:val="18"/>
              </w:rPr>
              <w:t>7</w:t>
            </w:r>
          </w:p>
        </w:tc>
        <w:tc>
          <w:tcPr>
            <w:tcW w:w="1475" w:type="dxa"/>
            <w:tcBorders>
              <w:top w:val="single" w:sz="8" w:space="0" w:color="AEAEAE"/>
              <w:left w:val="single" w:sz="8" w:space="0" w:color="E0E0E0"/>
              <w:bottom w:val="single" w:sz="8" w:space="0" w:color="AEAEAE"/>
              <w:right w:val="single" w:sz="8" w:space="0" w:color="E0E0E0"/>
            </w:tcBorders>
            <w:shd w:val="clear" w:color="auto" w:fill="F9F9FB"/>
          </w:tcPr>
          <w:p w14:paraId="6ACE2232" w14:textId="77777777" w:rsidR="00102473" w:rsidRPr="00102473" w:rsidRDefault="00102473" w:rsidP="00102473">
            <w:pPr>
              <w:autoSpaceDE w:val="0"/>
              <w:autoSpaceDN w:val="0"/>
              <w:adjustRightInd w:val="0"/>
              <w:spacing w:after="0" w:line="320" w:lineRule="atLeast"/>
              <w:ind w:left="60" w:right="60"/>
              <w:jc w:val="right"/>
              <w:rPr>
                <w:color w:val="010205"/>
                <w:sz w:val="18"/>
                <w:szCs w:val="18"/>
              </w:rPr>
            </w:pPr>
            <w:r w:rsidRPr="00102473">
              <w:rPr>
                <w:color w:val="010205"/>
                <w:sz w:val="18"/>
                <w:szCs w:val="18"/>
              </w:rPr>
              <w:t>31</w:t>
            </w:r>
          </w:p>
        </w:tc>
        <w:tc>
          <w:tcPr>
            <w:tcW w:w="1029" w:type="dxa"/>
            <w:tcBorders>
              <w:top w:val="single" w:sz="8" w:space="0" w:color="AEAEAE"/>
              <w:left w:val="single" w:sz="8" w:space="0" w:color="E0E0E0"/>
              <w:bottom w:val="single" w:sz="8" w:space="0" w:color="AEAEAE"/>
              <w:right w:val="nil"/>
            </w:tcBorders>
            <w:shd w:val="clear" w:color="auto" w:fill="F9F9FB"/>
          </w:tcPr>
          <w:p w14:paraId="0102C5A3" w14:textId="77777777" w:rsidR="00102473" w:rsidRPr="00102473" w:rsidRDefault="00102473" w:rsidP="00102473">
            <w:pPr>
              <w:autoSpaceDE w:val="0"/>
              <w:autoSpaceDN w:val="0"/>
              <w:adjustRightInd w:val="0"/>
              <w:spacing w:after="0" w:line="320" w:lineRule="atLeast"/>
              <w:ind w:left="60" w:right="60"/>
              <w:jc w:val="right"/>
              <w:rPr>
                <w:color w:val="010205"/>
                <w:sz w:val="18"/>
                <w:szCs w:val="18"/>
              </w:rPr>
            </w:pPr>
            <w:r w:rsidRPr="00102473">
              <w:rPr>
                <w:color w:val="010205"/>
                <w:sz w:val="18"/>
                <w:szCs w:val="18"/>
              </w:rPr>
              <w:t>38</w:t>
            </w:r>
          </w:p>
        </w:tc>
      </w:tr>
      <w:tr w:rsidR="00102473" w:rsidRPr="00102473" w14:paraId="747B14BD" w14:textId="77777777">
        <w:trPr>
          <w:cantSplit/>
        </w:trPr>
        <w:tc>
          <w:tcPr>
            <w:tcW w:w="3104" w:type="dxa"/>
            <w:gridSpan w:val="2"/>
            <w:tcBorders>
              <w:top w:val="single" w:sz="8" w:space="0" w:color="AEAEAE"/>
              <w:left w:val="nil"/>
              <w:bottom w:val="single" w:sz="8" w:space="0" w:color="152935"/>
              <w:right w:val="nil"/>
            </w:tcBorders>
            <w:shd w:val="clear" w:color="auto" w:fill="E0E0E0"/>
          </w:tcPr>
          <w:p w14:paraId="4E2F4BE2" w14:textId="77777777" w:rsidR="00102473" w:rsidRPr="00102473" w:rsidRDefault="00102473" w:rsidP="00102473">
            <w:pPr>
              <w:autoSpaceDE w:val="0"/>
              <w:autoSpaceDN w:val="0"/>
              <w:adjustRightInd w:val="0"/>
              <w:spacing w:after="0" w:line="320" w:lineRule="atLeast"/>
              <w:ind w:left="60" w:right="60"/>
              <w:rPr>
                <w:color w:val="264A60"/>
                <w:sz w:val="18"/>
                <w:szCs w:val="18"/>
              </w:rPr>
            </w:pPr>
            <w:r w:rsidRPr="00102473">
              <w:rPr>
                <w:color w:val="264A60"/>
                <w:sz w:val="18"/>
                <w:szCs w:val="18"/>
              </w:rPr>
              <w:t>Total</w:t>
            </w:r>
          </w:p>
        </w:tc>
        <w:tc>
          <w:tcPr>
            <w:tcW w:w="1475" w:type="dxa"/>
            <w:tcBorders>
              <w:top w:val="single" w:sz="8" w:space="0" w:color="AEAEAE"/>
              <w:left w:val="nil"/>
              <w:bottom w:val="single" w:sz="8" w:space="0" w:color="152935"/>
              <w:right w:val="single" w:sz="8" w:space="0" w:color="E0E0E0"/>
            </w:tcBorders>
            <w:shd w:val="clear" w:color="auto" w:fill="F9F9FB"/>
          </w:tcPr>
          <w:p w14:paraId="077F081A" w14:textId="77777777" w:rsidR="00102473" w:rsidRPr="00102473" w:rsidRDefault="00102473" w:rsidP="00102473">
            <w:pPr>
              <w:autoSpaceDE w:val="0"/>
              <w:autoSpaceDN w:val="0"/>
              <w:adjustRightInd w:val="0"/>
              <w:spacing w:after="0" w:line="320" w:lineRule="atLeast"/>
              <w:ind w:left="60" w:right="60"/>
              <w:jc w:val="right"/>
              <w:rPr>
                <w:color w:val="010205"/>
                <w:sz w:val="18"/>
                <w:szCs w:val="18"/>
              </w:rPr>
            </w:pPr>
            <w:r w:rsidRPr="00102473">
              <w:rPr>
                <w:color w:val="010205"/>
                <w:sz w:val="18"/>
                <w:szCs w:val="18"/>
              </w:rPr>
              <w:t>17</w:t>
            </w:r>
          </w:p>
        </w:tc>
        <w:tc>
          <w:tcPr>
            <w:tcW w:w="1475" w:type="dxa"/>
            <w:tcBorders>
              <w:top w:val="single" w:sz="8" w:space="0" w:color="AEAEAE"/>
              <w:left w:val="single" w:sz="8" w:space="0" w:color="E0E0E0"/>
              <w:bottom w:val="single" w:sz="8" w:space="0" w:color="152935"/>
              <w:right w:val="single" w:sz="8" w:space="0" w:color="E0E0E0"/>
            </w:tcBorders>
            <w:shd w:val="clear" w:color="auto" w:fill="F9F9FB"/>
          </w:tcPr>
          <w:p w14:paraId="2F668F9C" w14:textId="77777777" w:rsidR="00102473" w:rsidRPr="00102473" w:rsidRDefault="00102473" w:rsidP="00102473">
            <w:pPr>
              <w:autoSpaceDE w:val="0"/>
              <w:autoSpaceDN w:val="0"/>
              <w:adjustRightInd w:val="0"/>
              <w:spacing w:after="0" w:line="320" w:lineRule="atLeast"/>
              <w:ind w:left="60" w:right="60"/>
              <w:jc w:val="right"/>
              <w:rPr>
                <w:color w:val="010205"/>
                <w:sz w:val="18"/>
                <w:szCs w:val="18"/>
              </w:rPr>
            </w:pPr>
            <w:r w:rsidRPr="00102473">
              <w:rPr>
                <w:color w:val="010205"/>
                <w:sz w:val="18"/>
                <w:szCs w:val="18"/>
              </w:rPr>
              <w:t>46</w:t>
            </w:r>
          </w:p>
        </w:tc>
        <w:tc>
          <w:tcPr>
            <w:tcW w:w="1029" w:type="dxa"/>
            <w:tcBorders>
              <w:top w:val="single" w:sz="8" w:space="0" w:color="AEAEAE"/>
              <w:left w:val="single" w:sz="8" w:space="0" w:color="E0E0E0"/>
              <w:bottom w:val="single" w:sz="8" w:space="0" w:color="152935"/>
              <w:right w:val="nil"/>
            </w:tcBorders>
            <w:shd w:val="clear" w:color="auto" w:fill="F9F9FB"/>
          </w:tcPr>
          <w:p w14:paraId="0CA01610" w14:textId="77777777" w:rsidR="00102473" w:rsidRPr="00102473" w:rsidRDefault="00102473" w:rsidP="00102473">
            <w:pPr>
              <w:autoSpaceDE w:val="0"/>
              <w:autoSpaceDN w:val="0"/>
              <w:adjustRightInd w:val="0"/>
              <w:spacing w:after="0" w:line="320" w:lineRule="atLeast"/>
              <w:ind w:left="60" w:right="60"/>
              <w:jc w:val="right"/>
              <w:rPr>
                <w:color w:val="010205"/>
                <w:sz w:val="18"/>
                <w:szCs w:val="18"/>
              </w:rPr>
            </w:pPr>
            <w:r w:rsidRPr="00102473">
              <w:rPr>
                <w:color w:val="010205"/>
                <w:sz w:val="18"/>
                <w:szCs w:val="18"/>
              </w:rPr>
              <w:t>63</w:t>
            </w:r>
          </w:p>
        </w:tc>
      </w:tr>
    </w:tbl>
    <w:p w14:paraId="30D787F4" w14:textId="77777777" w:rsidR="00102473" w:rsidRPr="00102473" w:rsidRDefault="00102473" w:rsidP="00102473">
      <w:pPr>
        <w:autoSpaceDE w:val="0"/>
        <w:autoSpaceDN w:val="0"/>
        <w:adjustRightInd w:val="0"/>
        <w:spacing w:after="0" w:line="400" w:lineRule="atLeast"/>
        <w:rPr>
          <w:rFonts w:ascii="Times New Roman" w:hAnsi="Times New Roman" w:cs="Times New Roman"/>
        </w:rPr>
      </w:pPr>
    </w:p>
    <w:p w14:paraId="6AD9DE9B" w14:textId="01007511" w:rsidR="00102473" w:rsidRDefault="00102473" w:rsidP="00AD4FCF">
      <w:pPr>
        <w:rPr>
          <w:i/>
          <w:iCs/>
        </w:rPr>
      </w:pPr>
      <w:r>
        <w:rPr>
          <w:i/>
          <w:iCs/>
          <w:u w:val="single"/>
        </w:rPr>
        <w:t>Figure 7.</w:t>
      </w:r>
      <w:r w:rsidR="006B0CEB">
        <w:rPr>
          <w:i/>
          <w:iCs/>
          <w:u w:val="single"/>
        </w:rPr>
        <w:t>34</w:t>
      </w:r>
      <w:r>
        <w:rPr>
          <w:i/>
          <w:iCs/>
          <w:u w:val="single"/>
        </w:rPr>
        <w:t>:</w:t>
      </w:r>
      <w:r>
        <w:rPr>
          <w:i/>
          <w:iCs/>
        </w:rPr>
        <w:t xml:space="preserve"> Crosstabulation of Gender and those that selected “Interaction that you find annoying/irritating.”</w:t>
      </w:r>
    </w:p>
    <w:p w14:paraId="064660FB" w14:textId="55034304" w:rsidR="00102473" w:rsidRDefault="00102473" w:rsidP="00AD4FCF">
      <w:pPr>
        <w:rPr>
          <w:i/>
          <w:iCs/>
        </w:rPr>
      </w:pPr>
    </w:p>
    <w:p w14:paraId="792ED561" w14:textId="200C3548" w:rsidR="00102473" w:rsidRPr="00102473" w:rsidRDefault="00102473" w:rsidP="00AD4FCF">
      <w:pPr>
        <w:rPr>
          <w:i/>
          <w:iCs/>
          <w:u w:val="single"/>
        </w:rPr>
      </w:pPr>
      <w:r>
        <w:rPr>
          <w:i/>
          <w:iCs/>
          <w:noProof/>
          <w:u w:val="single"/>
        </w:rPr>
        <w:drawing>
          <wp:inline distT="0" distB="0" distL="0" distR="0" wp14:anchorId="327E6E7B" wp14:editId="6B8D1FDC">
            <wp:extent cx="4257675" cy="1600200"/>
            <wp:effectExtent l="0" t="0" r="952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257675" cy="1600200"/>
                    </a:xfrm>
                    <a:prstGeom prst="rect">
                      <a:avLst/>
                    </a:prstGeom>
                    <a:noFill/>
                  </pic:spPr>
                </pic:pic>
              </a:graphicData>
            </a:graphic>
          </wp:inline>
        </w:drawing>
      </w:r>
    </w:p>
    <w:p w14:paraId="032335CA" w14:textId="7C184A84" w:rsidR="00AD4FCF" w:rsidRDefault="00102473" w:rsidP="00AD4FCF">
      <w:pPr>
        <w:rPr>
          <w:i/>
          <w:iCs/>
        </w:rPr>
      </w:pPr>
      <w:r>
        <w:rPr>
          <w:i/>
          <w:iCs/>
          <w:u w:val="single"/>
        </w:rPr>
        <w:t>Figure 7.</w:t>
      </w:r>
      <w:r w:rsidR="006B0CEB">
        <w:rPr>
          <w:i/>
          <w:iCs/>
          <w:u w:val="single"/>
        </w:rPr>
        <w:t>35</w:t>
      </w:r>
      <w:r>
        <w:rPr>
          <w:i/>
          <w:iCs/>
          <w:u w:val="single"/>
        </w:rPr>
        <w:t>:</w:t>
      </w:r>
      <w:r>
        <w:rPr>
          <w:i/>
          <w:iCs/>
        </w:rPr>
        <w:t xml:space="preserve"> Crosstabulation of Gender and those that selected “Failure to stop after being told to stop.”</w:t>
      </w:r>
    </w:p>
    <w:p w14:paraId="461D8027" w14:textId="74CA360D" w:rsidR="00102473" w:rsidRDefault="00102473" w:rsidP="00AD4FCF">
      <w:pPr>
        <w:rPr>
          <w:i/>
          <w:iCs/>
        </w:rPr>
      </w:pPr>
    </w:p>
    <w:p w14:paraId="0C88816B" w14:textId="6BD9A08A" w:rsidR="00102473" w:rsidRDefault="00102473">
      <w:pPr>
        <w:rPr>
          <w:i/>
          <w:iCs/>
        </w:rPr>
      </w:pPr>
      <w:r>
        <w:rPr>
          <w:i/>
          <w:iCs/>
        </w:rPr>
        <w:br w:type="page"/>
      </w:r>
    </w:p>
    <w:p w14:paraId="2E2BD4CE" w14:textId="77777777" w:rsidR="00102473" w:rsidRPr="00102473" w:rsidRDefault="00102473" w:rsidP="00102473">
      <w:pPr>
        <w:autoSpaceDE w:val="0"/>
        <w:autoSpaceDN w:val="0"/>
        <w:adjustRightInd w:val="0"/>
        <w:spacing w:after="0" w:line="240" w:lineRule="auto"/>
        <w:rPr>
          <w:rFonts w:ascii="Times New Roman" w:hAnsi="Times New Roman" w:cs="Times New Roman"/>
        </w:rPr>
      </w:pPr>
    </w:p>
    <w:tbl>
      <w:tblPr>
        <w:tblW w:w="7056" w:type="dxa"/>
        <w:tblLayout w:type="fixed"/>
        <w:tblCellMar>
          <w:left w:w="0" w:type="dxa"/>
          <w:right w:w="0" w:type="dxa"/>
        </w:tblCellMar>
        <w:tblLook w:val="0000" w:firstRow="0" w:lastRow="0" w:firstColumn="0" w:lastColumn="0" w:noHBand="0" w:noVBand="0"/>
      </w:tblPr>
      <w:tblGrid>
        <w:gridCol w:w="2168"/>
        <w:gridCol w:w="937"/>
        <w:gridCol w:w="1461"/>
        <w:gridCol w:w="1461"/>
        <w:gridCol w:w="1029"/>
      </w:tblGrid>
      <w:tr w:rsidR="00102473" w:rsidRPr="00102473" w14:paraId="3BCC628C" w14:textId="77777777">
        <w:trPr>
          <w:cantSplit/>
        </w:trPr>
        <w:tc>
          <w:tcPr>
            <w:tcW w:w="7053" w:type="dxa"/>
            <w:gridSpan w:val="5"/>
            <w:tcBorders>
              <w:top w:val="nil"/>
              <w:left w:val="nil"/>
              <w:bottom w:val="nil"/>
              <w:right w:val="nil"/>
            </w:tcBorders>
            <w:shd w:val="clear" w:color="auto" w:fill="FFFFFF"/>
            <w:vAlign w:val="center"/>
          </w:tcPr>
          <w:p w14:paraId="628FA57C" w14:textId="77777777" w:rsidR="00102473" w:rsidRPr="00102473" w:rsidRDefault="00102473" w:rsidP="00102473">
            <w:pPr>
              <w:autoSpaceDE w:val="0"/>
              <w:autoSpaceDN w:val="0"/>
              <w:adjustRightInd w:val="0"/>
              <w:spacing w:after="0" w:line="320" w:lineRule="atLeast"/>
              <w:ind w:left="60" w:right="60"/>
              <w:jc w:val="center"/>
              <w:rPr>
                <w:color w:val="010205"/>
                <w:sz w:val="22"/>
                <w:szCs w:val="22"/>
              </w:rPr>
            </w:pPr>
            <w:r w:rsidRPr="00102473">
              <w:rPr>
                <w:b/>
                <w:bCs/>
                <w:color w:val="010205"/>
                <w:sz w:val="22"/>
                <w:szCs w:val="22"/>
              </w:rPr>
              <w:t>Crosstab</w:t>
            </w:r>
          </w:p>
        </w:tc>
      </w:tr>
      <w:tr w:rsidR="00102473" w:rsidRPr="00102473" w14:paraId="70388C28" w14:textId="77777777">
        <w:trPr>
          <w:cantSplit/>
        </w:trPr>
        <w:tc>
          <w:tcPr>
            <w:tcW w:w="7053" w:type="dxa"/>
            <w:gridSpan w:val="5"/>
            <w:tcBorders>
              <w:top w:val="nil"/>
              <w:left w:val="nil"/>
              <w:bottom w:val="nil"/>
              <w:right w:val="nil"/>
            </w:tcBorders>
            <w:shd w:val="clear" w:color="auto" w:fill="FFFFFF"/>
            <w:vAlign w:val="bottom"/>
          </w:tcPr>
          <w:p w14:paraId="2AED6496" w14:textId="77777777" w:rsidR="00102473" w:rsidRPr="00102473" w:rsidRDefault="00102473" w:rsidP="00102473">
            <w:pPr>
              <w:autoSpaceDE w:val="0"/>
              <w:autoSpaceDN w:val="0"/>
              <w:adjustRightInd w:val="0"/>
              <w:spacing w:after="0" w:line="320" w:lineRule="atLeast"/>
              <w:rPr>
                <w:rFonts w:ascii="Times New Roman" w:hAnsi="Times New Roman" w:cs="Times New Roman"/>
              </w:rPr>
            </w:pPr>
            <w:r w:rsidRPr="00102473">
              <w:rPr>
                <w:color w:val="010205"/>
                <w:sz w:val="18"/>
                <w:szCs w:val="18"/>
                <w:shd w:val="clear" w:color="auto" w:fill="FFFFFF"/>
              </w:rPr>
              <w:t xml:space="preserve">Count  </w:t>
            </w:r>
          </w:p>
        </w:tc>
      </w:tr>
      <w:tr w:rsidR="00102473" w:rsidRPr="00102473" w14:paraId="57C07021" w14:textId="77777777">
        <w:trPr>
          <w:cantSplit/>
        </w:trPr>
        <w:tc>
          <w:tcPr>
            <w:tcW w:w="3104" w:type="dxa"/>
            <w:gridSpan w:val="2"/>
            <w:vMerge w:val="restart"/>
            <w:tcBorders>
              <w:top w:val="nil"/>
              <w:left w:val="nil"/>
              <w:bottom w:val="nil"/>
              <w:right w:val="nil"/>
            </w:tcBorders>
            <w:shd w:val="clear" w:color="auto" w:fill="FFFFFF"/>
            <w:vAlign w:val="bottom"/>
          </w:tcPr>
          <w:p w14:paraId="4465C72D" w14:textId="77777777" w:rsidR="00102473" w:rsidRPr="00102473" w:rsidRDefault="00102473" w:rsidP="00102473">
            <w:pPr>
              <w:autoSpaceDE w:val="0"/>
              <w:autoSpaceDN w:val="0"/>
              <w:adjustRightInd w:val="0"/>
              <w:spacing w:after="0" w:line="240" w:lineRule="auto"/>
              <w:rPr>
                <w:rFonts w:ascii="Times New Roman" w:hAnsi="Times New Roman" w:cs="Times New Roman"/>
              </w:rPr>
            </w:pPr>
          </w:p>
        </w:tc>
        <w:tc>
          <w:tcPr>
            <w:tcW w:w="2920" w:type="dxa"/>
            <w:gridSpan w:val="2"/>
            <w:tcBorders>
              <w:top w:val="nil"/>
              <w:left w:val="nil"/>
              <w:bottom w:val="nil"/>
              <w:right w:val="single" w:sz="8" w:space="0" w:color="E0E0E0"/>
            </w:tcBorders>
            <w:shd w:val="clear" w:color="auto" w:fill="FFFFFF"/>
            <w:vAlign w:val="bottom"/>
          </w:tcPr>
          <w:p w14:paraId="0F96F1E0" w14:textId="77777777" w:rsidR="00102473" w:rsidRPr="00102473" w:rsidRDefault="00102473" w:rsidP="00102473">
            <w:pPr>
              <w:autoSpaceDE w:val="0"/>
              <w:autoSpaceDN w:val="0"/>
              <w:adjustRightInd w:val="0"/>
              <w:spacing w:after="0" w:line="320" w:lineRule="atLeast"/>
              <w:ind w:left="60" w:right="60"/>
              <w:jc w:val="center"/>
              <w:rPr>
                <w:color w:val="264A60"/>
                <w:sz w:val="18"/>
                <w:szCs w:val="18"/>
              </w:rPr>
            </w:pPr>
            <w:r w:rsidRPr="00102473">
              <w:rPr>
                <w:color w:val="264A60"/>
                <w:sz w:val="18"/>
                <w:szCs w:val="18"/>
              </w:rPr>
              <w:t xml:space="preserve">Threats of </w:t>
            </w:r>
            <w:proofErr w:type="spellStart"/>
            <w:r w:rsidRPr="00102473">
              <w:rPr>
                <w:color w:val="264A60"/>
                <w:sz w:val="18"/>
                <w:szCs w:val="18"/>
              </w:rPr>
              <w:t>Immiediate</w:t>
            </w:r>
            <w:proofErr w:type="spellEnd"/>
            <w:r w:rsidRPr="00102473">
              <w:rPr>
                <w:color w:val="264A60"/>
                <w:sz w:val="18"/>
                <w:szCs w:val="18"/>
              </w:rPr>
              <w:t xml:space="preserve"> Violence</w:t>
            </w:r>
          </w:p>
        </w:tc>
        <w:tc>
          <w:tcPr>
            <w:tcW w:w="1029" w:type="dxa"/>
            <w:vMerge w:val="restart"/>
            <w:tcBorders>
              <w:top w:val="nil"/>
              <w:left w:val="single" w:sz="8" w:space="0" w:color="E0E0E0"/>
              <w:bottom w:val="nil"/>
              <w:right w:val="nil"/>
            </w:tcBorders>
            <w:shd w:val="clear" w:color="auto" w:fill="FFFFFF"/>
            <w:vAlign w:val="bottom"/>
          </w:tcPr>
          <w:p w14:paraId="2CC9E0C3" w14:textId="77777777" w:rsidR="00102473" w:rsidRPr="00102473" w:rsidRDefault="00102473" w:rsidP="00102473">
            <w:pPr>
              <w:autoSpaceDE w:val="0"/>
              <w:autoSpaceDN w:val="0"/>
              <w:adjustRightInd w:val="0"/>
              <w:spacing w:after="0" w:line="320" w:lineRule="atLeast"/>
              <w:ind w:left="60" w:right="60"/>
              <w:jc w:val="center"/>
              <w:rPr>
                <w:color w:val="264A60"/>
                <w:sz w:val="18"/>
                <w:szCs w:val="18"/>
              </w:rPr>
            </w:pPr>
            <w:r w:rsidRPr="00102473">
              <w:rPr>
                <w:color w:val="264A60"/>
                <w:sz w:val="18"/>
                <w:szCs w:val="18"/>
              </w:rPr>
              <w:t>Total</w:t>
            </w:r>
          </w:p>
        </w:tc>
      </w:tr>
      <w:tr w:rsidR="00102473" w:rsidRPr="00102473" w14:paraId="716D0545" w14:textId="77777777">
        <w:trPr>
          <w:cantSplit/>
        </w:trPr>
        <w:tc>
          <w:tcPr>
            <w:tcW w:w="3104" w:type="dxa"/>
            <w:gridSpan w:val="2"/>
            <w:vMerge/>
            <w:tcBorders>
              <w:top w:val="nil"/>
              <w:left w:val="nil"/>
              <w:bottom w:val="nil"/>
              <w:right w:val="nil"/>
            </w:tcBorders>
            <w:shd w:val="clear" w:color="auto" w:fill="FFFFFF"/>
            <w:vAlign w:val="bottom"/>
          </w:tcPr>
          <w:p w14:paraId="0C9A9349" w14:textId="77777777" w:rsidR="00102473" w:rsidRPr="00102473" w:rsidRDefault="00102473" w:rsidP="00102473">
            <w:pPr>
              <w:autoSpaceDE w:val="0"/>
              <w:autoSpaceDN w:val="0"/>
              <w:adjustRightInd w:val="0"/>
              <w:spacing w:after="0" w:line="240" w:lineRule="auto"/>
              <w:rPr>
                <w:color w:val="264A60"/>
                <w:sz w:val="18"/>
                <w:szCs w:val="18"/>
              </w:rPr>
            </w:pPr>
          </w:p>
        </w:tc>
        <w:tc>
          <w:tcPr>
            <w:tcW w:w="1460" w:type="dxa"/>
            <w:tcBorders>
              <w:top w:val="nil"/>
              <w:left w:val="nil"/>
              <w:bottom w:val="single" w:sz="8" w:space="0" w:color="152935"/>
              <w:right w:val="single" w:sz="8" w:space="0" w:color="E0E0E0"/>
            </w:tcBorders>
            <w:shd w:val="clear" w:color="auto" w:fill="FFFFFF"/>
            <w:vAlign w:val="bottom"/>
          </w:tcPr>
          <w:p w14:paraId="2110FD36" w14:textId="77777777" w:rsidR="00102473" w:rsidRPr="00102473" w:rsidRDefault="00102473" w:rsidP="00102473">
            <w:pPr>
              <w:autoSpaceDE w:val="0"/>
              <w:autoSpaceDN w:val="0"/>
              <w:adjustRightInd w:val="0"/>
              <w:spacing w:after="0" w:line="320" w:lineRule="atLeast"/>
              <w:ind w:left="60" w:right="60"/>
              <w:jc w:val="center"/>
              <w:rPr>
                <w:color w:val="264A60"/>
                <w:sz w:val="18"/>
                <w:szCs w:val="18"/>
              </w:rPr>
            </w:pPr>
            <w:r w:rsidRPr="00102473">
              <w:rPr>
                <w:color w:val="264A60"/>
                <w:sz w:val="18"/>
                <w:szCs w:val="18"/>
              </w:rPr>
              <w:t>Selected</w:t>
            </w:r>
          </w:p>
        </w:tc>
        <w:tc>
          <w:tcPr>
            <w:tcW w:w="1460" w:type="dxa"/>
            <w:tcBorders>
              <w:top w:val="nil"/>
              <w:left w:val="single" w:sz="8" w:space="0" w:color="E0E0E0"/>
              <w:bottom w:val="single" w:sz="8" w:space="0" w:color="152935"/>
              <w:right w:val="single" w:sz="8" w:space="0" w:color="E0E0E0"/>
            </w:tcBorders>
            <w:shd w:val="clear" w:color="auto" w:fill="FFFFFF"/>
            <w:vAlign w:val="bottom"/>
          </w:tcPr>
          <w:p w14:paraId="23CEC21B" w14:textId="77777777" w:rsidR="00102473" w:rsidRPr="00102473" w:rsidRDefault="00102473" w:rsidP="00102473">
            <w:pPr>
              <w:autoSpaceDE w:val="0"/>
              <w:autoSpaceDN w:val="0"/>
              <w:adjustRightInd w:val="0"/>
              <w:spacing w:after="0" w:line="320" w:lineRule="atLeast"/>
              <w:ind w:left="60" w:right="60"/>
              <w:jc w:val="center"/>
              <w:rPr>
                <w:color w:val="264A60"/>
                <w:sz w:val="18"/>
                <w:szCs w:val="18"/>
              </w:rPr>
            </w:pPr>
            <w:r w:rsidRPr="00102473">
              <w:rPr>
                <w:color w:val="264A60"/>
                <w:sz w:val="18"/>
                <w:szCs w:val="18"/>
              </w:rPr>
              <w:t>Not-Selected</w:t>
            </w:r>
          </w:p>
        </w:tc>
        <w:tc>
          <w:tcPr>
            <w:tcW w:w="1029" w:type="dxa"/>
            <w:vMerge/>
            <w:tcBorders>
              <w:top w:val="nil"/>
              <w:left w:val="single" w:sz="8" w:space="0" w:color="E0E0E0"/>
              <w:bottom w:val="nil"/>
              <w:right w:val="nil"/>
            </w:tcBorders>
            <w:shd w:val="clear" w:color="auto" w:fill="FFFFFF"/>
            <w:vAlign w:val="bottom"/>
          </w:tcPr>
          <w:p w14:paraId="4DF95635" w14:textId="77777777" w:rsidR="00102473" w:rsidRPr="00102473" w:rsidRDefault="00102473" w:rsidP="00102473">
            <w:pPr>
              <w:autoSpaceDE w:val="0"/>
              <w:autoSpaceDN w:val="0"/>
              <w:adjustRightInd w:val="0"/>
              <w:spacing w:after="0" w:line="240" w:lineRule="auto"/>
              <w:rPr>
                <w:color w:val="264A60"/>
                <w:sz w:val="18"/>
                <w:szCs w:val="18"/>
              </w:rPr>
            </w:pPr>
          </w:p>
        </w:tc>
      </w:tr>
      <w:tr w:rsidR="00102473" w:rsidRPr="00102473" w14:paraId="351F4B49" w14:textId="77777777">
        <w:trPr>
          <w:cantSplit/>
        </w:trPr>
        <w:tc>
          <w:tcPr>
            <w:tcW w:w="2167" w:type="dxa"/>
            <w:vMerge w:val="restart"/>
            <w:tcBorders>
              <w:top w:val="single" w:sz="8" w:space="0" w:color="152935"/>
              <w:left w:val="nil"/>
              <w:bottom w:val="single" w:sz="8" w:space="0" w:color="AEAEAE"/>
              <w:right w:val="nil"/>
            </w:tcBorders>
            <w:shd w:val="clear" w:color="auto" w:fill="E0E0E0"/>
          </w:tcPr>
          <w:p w14:paraId="7E7015FC" w14:textId="77777777" w:rsidR="00102473" w:rsidRPr="00102473" w:rsidRDefault="00102473" w:rsidP="00102473">
            <w:pPr>
              <w:autoSpaceDE w:val="0"/>
              <w:autoSpaceDN w:val="0"/>
              <w:adjustRightInd w:val="0"/>
              <w:spacing w:after="0" w:line="320" w:lineRule="atLeast"/>
              <w:ind w:left="60" w:right="60"/>
              <w:rPr>
                <w:color w:val="264A60"/>
                <w:sz w:val="18"/>
                <w:szCs w:val="18"/>
              </w:rPr>
            </w:pPr>
            <w:r w:rsidRPr="00102473">
              <w:rPr>
                <w:color w:val="264A60"/>
                <w:sz w:val="18"/>
                <w:szCs w:val="18"/>
              </w:rPr>
              <w:t>What Gender are you?</w:t>
            </w:r>
          </w:p>
        </w:tc>
        <w:tc>
          <w:tcPr>
            <w:tcW w:w="937" w:type="dxa"/>
            <w:tcBorders>
              <w:top w:val="single" w:sz="8" w:space="0" w:color="152935"/>
              <w:left w:val="nil"/>
              <w:bottom w:val="single" w:sz="8" w:space="0" w:color="AEAEAE"/>
              <w:right w:val="nil"/>
            </w:tcBorders>
            <w:shd w:val="clear" w:color="auto" w:fill="E0E0E0"/>
          </w:tcPr>
          <w:p w14:paraId="2D08505F" w14:textId="77777777" w:rsidR="00102473" w:rsidRPr="00102473" w:rsidRDefault="00102473" w:rsidP="00102473">
            <w:pPr>
              <w:autoSpaceDE w:val="0"/>
              <w:autoSpaceDN w:val="0"/>
              <w:adjustRightInd w:val="0"/>
              <w:spacing w:after="0" w:line="320" w:lineRule="atLeast"/>
              <w:ind w:left="60" w:right="60"/>
              <w:rPr>
                <w:color w:val="264A60"/>
                <w:sz w:val="18"/>
                <w:szCs w:val="18"/>
              </w:rPr>
            </w:pPr>
            <w:r w:rsidRPr="00102473">
              <w:rPr>
                <w:color w:val="264A60"/>
                <w:sz w:val="18"/>
                <w:szCs w:val="18"/>
              </w:rPr>
              <w:t>Female</w:t>
            </w:r>
          </w:p>
        </w:tc>
        <w:tc>
          <w:tcPr>
            <w:tcW w:w="1460" w:type="dxa"/>
            <w:tcBorders>
              <w:top w:val="single" w:sz="8" w:space="0" w:color="152935"/>
              <w:left w:val="nil"/>
              <w:bottom w:val="single" w:sz="8" w:space="0" w:color="AEAEAE"/>
              <w:right w:val="single" w:sz="8" w:space="0" w:color="E0E0E0"/>
            </w:tcBorders>
            <w:shd w:val="clear" w:color="auto" w:fill="F9F9FB"/>
          </w:tcPr>
          <w:p w14:paraId="33000EAD" w14:textId="77777777" w:rsidR="00102473" w:rsidRPr="00102473" w:rsidRDefault="00102473" w:rsidP="00102473">
            <w:pPr>
              <w:autoSpaceDE w:val="0"/>
              <w:autoSpaceDN w:val="0"/>
              <w:adjustRightInd w:val="0"/>
              <w:spacing w:after="0" w:line="320" w:lineRule="atLeast"/>
              <w:ind w:left="60" w:right="60"/>
              <w:jc w:val="right"/>
              <w:rPr>
                <w:color w:val="010205"/>
                <w:sz w:val="18"/>
                <w:szCs w:val="18"/>
              </w:rPr>
            </w:pPr>
            <w:r w:rsidRPr="00102473">
              <w:rPr>
                <w:color w:val="010205"/>
                <w:sz w:val="18"/>
                <w:szCs w:val="18"/>
              </w:rPr>
              <w:t>17</w:t>
            </w:r>
          </w:p>
        </w:tc>
        <w:tc>
          <w:tcPr>
            <w:tcW w:w="1460" w:type="dxa"/>
            <w:tcBorders>
              <w:top w:val="single" w:sz="8" w:space="0" w:color="152935"/>
              <w:left w:val="single" w:sz="8" w:space="0" w:color="E0E0E0"/>
              <w:bottom w:val="single" w:sz="8" w:space="0" w:color="AEAEAE"/>
              <w:right w:val="single" w:sz="8" w:space="0" w:color="E0E0E0"/>
            </w:tcBorders>
            <w:shd w:val="clear" w:color="auto" w:fill="F9F9FB"/>
          </w:tcPr>
          <w:p w14:paraId="243FC53C" w14:textId="77777777" w:rsidR="00102473" w:rsidRPr="00102473" w:rsidRDefault="00102473" w:rsidP="00102473">
            <w:pPr>
              <w:autoSpaceDE w:val="0"/>
              <w:autoSpaceDN w:val="0"/>
              <w:adjustRightInd w:val="0"/>
              <w:spacing w:after="0" w:line="320" w:lineRule="atLeast"/>
              <w:ind w:left="60" w:right="60"/>
              <w:jc w:val="right"/>
              <w:rPr>
                <w:color w:val="010205"/>
                <w:sz w:val="18"/>
                <w:szCs w:val="18"/>
              </w:rPr>
            </w:pPr>
            <w:r w:rsidRPr="00102473">
              <w:rPr>
                <w:color w:val="010205"/>
                <w:sz w:val="18"/>
                <w:szCs w:val="18"/>
              </w:rPr>
              <w:t>8</w:t>
            </w:r>
          </w:p>
        </w:tc>
        <w:tc>
          <w:tcPr>
            <w:tcW w:w="1029" w:type="dxa"/>
            <w:tcBorders>
              <w:top w:val="single" w:sz="8" w:space="0" w:color="152935"/>
              <w:left w:val="single" w:sz="8" w:space="0" w:color="E0E0E0"/>
              <w:bottom w:val="single" w:sz="8" w:space="0" w:color="AEAEAE"/>
              <w:right w:val="nil"/>
            </w:tcBorders>
            <w:shd w:val="clear" w:color="auto" w:fill="F9F9FB"/>
          </w:tcPr>
          <w:p w14:paraId="3D7E6617" w14:textId="77777777" w:rsidR="00102473" w:rsidRPr="00102473" w:rsidRDefault="00102473" w:rsidP="00102473">
            <w:pPr>
              <w:autoSpaceDE w:val="0"/>
              <w:autoSpaceDN w:val="0"/>
              <w:adjustRightInd w:val="0"/>
              <w:spacing w:after="0" w:line="320" w:lineRule="atLeast"/>
              <w:ind w:left="60" w:right="60"/>
              <w:jc w:val="right"/>
              <w:rPr>
                <w:color w:val="010205"/>
                <w:sz w:val="18"/>
                <w:szCs w:val="18"/>
              </w:rPr>
            </w:pPr>
            <w:r w:rsidRPr="00102473">
              <w:rPr>
                <w:color w:val="010205"/>
                <w:sz w:val="18"/>
                <w:szCs w:val="18"/>
              </w:rPr>
              <w:t>25</w:t>
            </w:r>
          </w:p>
        </w:tc>
      </w:tr>
      <w:tr w:rsidR="00102473" w:rsidRPr="00102473" w14:paraId="5C041864" w14:textId="77777777">
        <w:trPr>
          <w:cantSplit/>
        </w:trPr>
        <w:tc>
          <w:tcPr>
            <w:tcW w:w="2167" w:type="dxa"/>
            <w:vMerge/>
            <w:tcBorders>
              <w:top w:val="single" w:sz="8" w:space="0" w:color="152935"/>
              <w:left w:val="nil"/>
              <w:bottom w:val="single" w:sz="8" w:space="0" w:color="AEAEAE"/>
              <w:right w:val="nil"/>
            </w:tcBorders>
            <w:shd w:val="clear" w:color="auto" w:fill="E0E0E0"/>
          </w:tcPr>
          <w:p w14:paraId="0C97FB93" w14:textId="77777777" w:rsidR="00102473" w:rsidRPr="00102473" w:rsidRDefault="00102473" w:rsidP="00102473">
            <w:pPr>
              <w:autoSpaceDE w:val="0"/>
              <w:autoSpaceDN w:val="0"/>
              <w:adjustRightInd w:val="0"/>
              <w:spacing w:after="0" w:line="240" w:lineRule="auto"/>
              <w:rPr>
                <w:color w:val="010205"/>
                <w:sz w:val="18"/>
                <w:szCs w:val="18"/>
              </w:rPr>
            </w:pPr>
          </w:p>
        </w:tc>
        <w:tc>
          <w:tcPr>
            <w:tcW w:w="937" w:type="dxa"/>
            <w:tcBorders>
              <w:top w:val="single" w:sz="8" w:space="0" w:color="AEAEAE"/>
              <w:left w:val="nil"/>
              <w:bottom w:val="single" w:sz="8" w:space="0" w:color="AEAEAE"/>
              <w:right w:val="nil"/>
            </w:tcBorders>
            <w:shd w:val="clear" w:color="auto" w:fill="E0E0E0"/>
          </w:tcPr>
          <w:p w14:paraId="3D9AF7E4" w14:textId="77777777" w:rsidR="00102473" w:rsidRPr="00102473" w:rsidRDefault="00102473" w:rsidP="00102473">
            <w:pPr>
              <w:autoSpaceDE w:val="0"/>
              <w:autoSpaceDN w:val="0"/>
              <w:adjustRightInd w:val="0"/>
              <w:spacing w:after="0" w:line="320" w:lineRule="atLeast"/>
              <w:ind w:left="60" w:right="60"/>
              <w:rPr>
                <w:color w:val="264A60"/>
                <w:sz w:val="18"/>
                <w:szCs w:val="18"/>
              </w:rPr>
            </w:pPr>
            <w:r w:rsidRPr="00102473">
              <w:rPr>
                <w:color w:val="264A60"/>
                <w:sz w:val="18"/>
                <w:szCs w:val="18"/>
              </w:rPr>
              <w:t>Male</w:t>
            </w:r>
          </w:p>
        </w:tc>
        <w:tc>
          <w:tcPr>
            <w:tcW w:w="1460" w:type="dxa"/>
            <w:tcBorders>
              <w:top w:val="single" w:sz="8" w:space="0" w:color="AEAEAE"/>
              <w:left w:val="nil"/>
              <w:bottom w:val="single" w:sz="8" w:space="0" w:color="AEAEAE"/>
              <w:right w:val="single" w:sz="8" w:space="0" w:color="E0E0E0"/>
            </w:tcBorders>
            <w:shd w:val="clear" w:color="auto" w:fill="F9F9FB"/>
          </w:tcPr>
          <w:p w14:paraId="7D24B639" w14:textId="77777777" w:rsidR="00102473" w:rsidRPr="00102473" w:rsidRDefault="00102473" w:rsidP="00102473">
            <w:pPr>
              <w:autoSpaceDE w:val="0"/>
              <w:autoSpaceDN w:val="0"/>
              <w:adjustRightInd w:val="0"/>
              <w:spacing w:after="0" w:line="320" w:lineRule="atLeast"/>
              <w:ind w:left="60" w:right="60"/>
              <w:jc w:val="right"/>
              <w:rPr>
                <w:color w:val="010205"/>
                <w:sz w:val="18"/>
                <w:szCs w:val="18"/>
              </w:rPr>
            </w:pPr>
            <w:r w:rsidRPr="00102473">
              <w:rPr>
                <w:color w:val="010205"/>
                <w:sz w:val="18"/>
                <w:szCs w:val="18"/>
              </w:rPr>
              <w:t>33</w:t>
            </w:r>
          </w:p>
        </w:tc>
        <w:tc>
          <w:tcPr>
            <w:tcW w:w="1460" w:type="dxa"/>
            <w:tcBorders>
              <w:top w:val="single" w:sz="8" w:space="0" w:color="AEAEAE"/>
              <w:left w:val="single" w:sz="8" w:space="0" w:color="E0E0E0"/>
              <w:bottom w:val="single" w:sz="8" w:space="0" w:color="AEAEAE"/>
              <w:right w:val="single" w:sz="8" w:space="0" w:color="E0E0E0"/>
            </w:tcBorders>
            <w:shd w:val="clear" w:color="auto" w:fill="F9F9FB"/>
          </w:tcPr>
          <w:p w14:paraId="046FA518" w14:textId="77777777" w:rsidR="00102473" w:rsidRPr="00102473" w:rsidRDefault="00102473" w:rsidP="00102473">
            <w:pPr>
              <w:autoSpaceDE w:val="0"/>
              <w:autoSpaceDN w:val="0"/>
              <w:adjustRightInd w:val="0"/>
              <w:spacing w:after="0" w:line="320" w:lineRule="atLeast"/>
              <w:ind w:left="60" w:right="60"/>
              <w:jc w:val="right"/>
              <w:rPr>
                <w:color w:val="010205"/>
                <w:sz w:val="18"/>
                <w:szCs w:val="18"/>
              </w:rPr>
            </w:pPr>
            <w:r w:rsidRPr="00102473">
              <w:rPr>
                <w:color w:val="010205"/>
                <w:sz w:val="18"/>
                <w:szCs w:val="18"/>
              </w:rPr>
              <w:t>5</w:t>
            </w:r>
          </w:p>
        </w:tc>
        <w:tc>
          <w:tcPr>
            <w:tcW w:w="1029" w:type="dxa"/>
            <w:tcBorders>
              <w:top w:val="single" w:sz="8" w:space="0" w:color="AEAEAE"/>
              <w:left w:val="single" w:sz="8" w:space="0" w:color="E0E0E0"/>
              <w:bottom w:val="single" w:sz="8" w:space="0" w:color="AEAEAE"/>
              <w:right w:val="nil"/>
            </w:tcBorders>
            <w:shd w:val="clear" w:color="auto" w:fill="F9F9FB"/>
          </w:tcPr>
          <w:p w14:paraId="4A1D2AE9" w14:textId="77777777" w:rsidR="00102473" w:rsidRPr="00102473" w:rsidRDefault="00102473" w:rsidP="00102473">
            <w:pPr>
              <w:autoSpaceDE w:val="0"/>
              <w:autoSpaceDN w:val="0"/>
              <w:adjustRightInd w:val="0"/>
              <w:spacing w:after="0" w:line="320" w:lineRule="atLeast"/>
              <w:ind w:left="60" w:right="60"/>
              <w:jc w:val="right"/>
              <w:rPr>
                <w:color w:val="010205"/>
                <w:sz w:val="18"/>
                <w:szCs w:val="18"/>
              </w:rPr>
            </w:pPr>
            <w:r w:rsidRPr="00102473">
              <w:rPr>
                <w:color w:val="010205"/>
                <w:sz w:val="18"/>
                <w:szCs w:val="18"/>
              </w:rPr>
              <w:t>38</w:t>
            </w:r>
          </w:p>
        </w:tc>
      </w:tr>
      <w:tr w:rsidR="00102473" w:rsidRPr="00102473" w14:paraId="7D997C70" w14:textId="77777777">
        <w:trPr>
          <w:cantSplit/>
        </w:trPr>
        <w:tc>
          <w:tcPr>
            <w:tcW w:w="3104" w:type="dxa"/>
            <w:gridSpan w:val="2"/>
            <w:tcBorders>
              <w:top w:val="single" w:sz="8" w:space="0" w:color="AEAEAE"/>
              <w:left w:val="nil"/>
              <w:bottom w:val="single" w:sz="8" w:space="0" w:color="152935"/>
              <w:right w:val="nil"/>
            </w:tcBorders>
            <w:shd w:val="clear" w:color="auto" w:fill="E0E0E0"/>
          </w:tcPr>
          <w:p w14:paraId="242895D0" w14:textId="77777777" w:rsidR="00102473" w:rsidRPr="00102473" w:rsidRDefault="00102473" w:rsidP="00102473">
            <w:pPr>
              <w:autoSpaceDE w:val="0"/>
              <w:autoSpaceDN w:val="0"/>
              <w:adjustRightInd w:val="0"/>
              <w:spacing w:after="0" w:line="320" w:lineRule="atLeast"/>
              <w:ind w:left="60" w:right="60"/>
              <w:rPr>
                <w:color w:val="264A60"/>
                <w:sz w:val="18"/>
                <w:szCs w:val="18"/>
              </w:rPr>
            </w:pPr>
            <w:r w:rsidRPr="00102473">
              <w:rPr>
                <w:color w:val="264A60"/>
                <w:sz w:val="18"/>
                <w:szCs w:val="18"/>
              </w:rPr>
              <w:t>Total</w:t>
            </w:r>
          </w:p>
        </w:tc>
        <w:tc>
          <w:tcPr>
            <w:tcW w:w="1460" w:type="dxa"/>
            <w:tcBorders>
              <w:top w:val="single" w:sz="8" w:space="0" w:color="AEAEAE"/>
              <w:left w:val="nil"/>
              <w:bottom w:val="single" w:sz="8" w:space="0" w:color="152935"/>
              <w:right w:val="single" w:sz="8" w:space="0" w:color="E0E0E0"/>
            </w:tcBorders>
            <w:shd w:val="clear" w:color="auto" w:fill="F9F9FB"/>
          </w:tcPr>
          <w:p w14:paraId="44080C1A" w14:textId="77777777" w:rsidR="00102473" w:rsidRPr="00102473" w:rsidRDefault="00102473" w:rsidP="00102473">
            <w:pPr>
              <w:autoSpaceDE w:val="0"/>
              <w:autoSpaceDN w:val="0"/>
              <w:adjustRightInd w:val="0"/>
              <w:spacing w:after="0" w:line="320" w:lineRule="atLeast"/>
              <w:ind w:left="60" w:right="60"/>
              <w:jc w:val="right"/>
              <w:rPr>
                <w:color w:val="010205"/>
                <w:sz w:val="18"/>
                <w:szCs w:val="18"/>
              </w:rPr>
            </w:pPr>
            <w:r w:rsidRPr="00102473">
              <w:rPr>
                <w:color w:val="010205"/>
                <w:sz w:val="18"/>
                <w:szCs w:val="18"/>
              </w:rPr>
              <w:t>50</w:t>
            </w:r>
          </w:p>
        </w:tc>
        <w:tc>
          <w:tcPr>
            <w:tcW w:w="1460" w:type="dxa"/>
            <w:tcBorders>
              <w:top w:val="single" w:sz="8" w:space="0" w:color="AEAEAE"/>
              <w:left w:val="single" w:sz="8" w:space="0" w:color="E0E0E0"/>
              <w:bottom w:val="single" w:sz="8" w:space="0" w:color="152935"/>
              <w:right w:val="single" w:sz="8" w:space="0" w:color="E0E0E0"/>
            </w:tcBorders>
            <w:shd w:val="clear" w:color="auto" w:fill="F9F9FB"/>
          </w:tcPr>
          <w:p w14:paraId="03C51C7D" w14:textId="77777777" w:rsidR="00102473" w:rsidRPr="00102473" w:rsidRDefault="00102473" w:rsidP="00102473">
            <w:pPr>
              <w:autoSpaceDE w:val="0"/>
              <w:autoSpaceDN w:val="0"/>
              <w:adjustRightInd w:val="0"/>
              <w:spacing w:after="0" w:line="320" w:lineRule="atLeast"/>
              <w:ind w:left="60" w:right="60"/>
              <w:jc w:val="right"/>
              <w:rPr>
                <w:color w:val="010205"/>
                <w:sz w:val="18"/>
                <w:szCs w:val="18"/>
              </w:rPr>
            </w:pPr>
            <w:r w:rsidRPr="00102473">
              <w:rPr>
                <w:color w:val="010205"/>
                <w:sz w:val="18"/>
                <w:szCs w:val="18"/>
              </w:rPr>
              <w:t>13</w:t>
            </w:r>
          </w:p>
        </w:tc>
        <w:tc>
          <w:tcPr>
            <w:tcW w:w="1029" w:type="dxa"/>
            <w:tcBorders>
              <w:top w:val="single" w:sz="8" w:space="0" w:color="AEAEAE"/>
              <w:left w:val="single" w:sz="8" w:space="0" w:color="E0E0E0"/>
              <w:bottom w:val="single" w:sz="8" w:space="0" w:color="152935"/>
              <w:right w:val="nil"/>
            </w:tcBorders>
            <w:shd w:val="clear" w:color="auto" w:fill="F9F9FB"/>
          </w:tcPr>
          <w:p w14:paraId="3BE28F1F" w14:textId="77777777" w:rsidR="00102473" w:rsidRPr="00102473" w:rsidRDefault="00102473" w:rsidP="00102473">
            <w:pPr>
              <w:autoSpaceDE w:val="0"/>
              <w:autoSpaceDN w:val="0"/>
              <w:adjustRightInd w:val="0"/>
              <w:spacing w:after="0" w:line="320" w:lineRule="atLeast"/>
              <w:ind w:left="60" w:right="60"/>
              <w:jc w:val="right"/>
              <w:rPr>
                <w:color w:val="010205"/>
                <w:sz w:val="18"/>
                <w:szCs w:val="18"/>
              </w:rPr>
            </w:pPr>
            <w:r w:rsidRPr="00102473">
              <w:rPr>
                <w:color w:val="010205"/>
                <w:sz w:val="18"/>
                <w:szCs w:val="18"/>
              </w:rPr>
              <w:t>63</w:t>
            </w:r>
          </w:p>
        </w:tc>
      </w:tr>
    </w:tbl>
    <w:p w14:paraId="0447CF46" w14:textId="77777777" w:rsidR="00102473" w:rsidRPr="00102473" w:rsidRDefault="00102473" w:rsidP="00102473">
      <w:pPr>
        <w:autoSpaceDE w:val="0"/>
        <w:autoSpaceDN w:val="0"/>
        <w:adjustRightInd w:val="0"/>
        <w:spacing w:after="0" w:line="400" w:lineRule="atLeast"/>
        <w:rPr>
          <w:rFonts w:ascii="Times New Roman" w:hAnsi="Times New Roman" w:cs="Times New Roman"/>
        </w:rPr>
      </w:pPr>
    </w:p>
    <w:p w14:paraId="16F0B097" w14:textId="1B66E2BD" w:rsidR="00102473" w:rsidRDefault="00102473" w:rsidP="00AD4FCF">
      <w:pPr>
        <w:rPr>
          <w:i/>
          <w:iCs/>
        </w:rPr>
      </w:pPr>
      <w:r>
        <w:rPr>
          <w:i/>
          <w:iCs/>
          <w:u w:val="single"/>
        </w:rPr>
        <w:t>Figure 7.</w:t>
      </w:r>
      <w:r w:rsidR="006B0CEB">
        <w:rPr>
          <w:i/>
          <w:iCs/>
          <w:u w:val="single"/>
        </w:rPr>
        <w:t>36</w:t>
      </w:r>
      <w:r>
        <w:rPr>
          <w:i/>
          <w:iCs/>
          <w:u w:val="single"/>
        </w:rPr>
        <w:t>:</w:t>
      </w:r>
      <w:r>
        <w:t xml:space="preserve"> </w:t>
      </w:r>
      <w:r>
        <w:rPr>
          <w:i/>
          <w:iCs/>
        </w:rPr>
        <w:t>Crosstabulation of Gender and those that selected “Threats of immediate violence to myself or family.”</w:t>
      </w:r>
    </w:p>
    <w:p w14:paraId="2BC5E040" w14:textId="6138BC68" w:rsidR="00102473" w:rsidRDefault="00102473" w:rsidP="00AD4FCF">
      <w:pPr>
        <w:rPr>
          <w:i/>
          <w:iCs/>
        </w:rPr>
      </w:pPr>
    </w:p>
    <w:p w14:paraId="74442164" w14:textId="77777777" w:rsidR="00102473" w:rsidRPr="00102473" w:rsidRDefault="00102473" w:rsidP="00102473">
      <w:pPr>
        <w:autoSpaceDE w:val="0"/>
        <w:autoSpaceDN w:val="0"/>
        <w:adjustRightInd w:val="0"/>
        <w:spacing w:after="0" w:line="240" w:lineRule="auto"/>
        <w:rPr>
          <w:rFonts w:ascii="Times New Roman" w:hAnsi="Times New Roman" w:cs="Times New Roman"/>
        </w:rPr>
      </w:pPr>
    </w:p>
    <w:tbl>
      <w:tblPr>
        <w:tblW w:w="6548" w:type="dxa"/>
        <w:tblLayout w:type="fixed"/>
        <w:tblCellMar>
          <w:left w:w="0" w:type="dxa"/>
          <w:right w:w="0" w:type="dxa"/>
        </w:tblCellMar>
        <w:tblLook w:val="0000" w:firstRow="0" w:lastRow="0" w:firstColumn="0" w:lastColumn="0" w:noHBand="0" w:noVBand="0"/>
      </w:tblPr>
      <w:tblGrid>
        <w:gridCol w:w="2169"/>
        <w:gridCol w:w="937"/>
        <w:gridCol w:w="1029"/>
        <w:gridCol w:w="1384"/>
        <w:gridCol w:w="1029"/>
      </w:tblGrid>
      <w:tr w:rsidR="00102473" w:rsidRPr="00102473" w14:paraId="4D588D24" w14:textId="77777777">
        <w:trPr>
          <w:cantSplit/>
        </w:trPr>
        <w:tc>
          <w:tcPr>
            <w:tcW w:w="6545" w:type="dxa"/>
            <w:gridSpan w:val="5"/>
            <w:tcBorders>
              <w:top w:val="nil"/>
              <w:left w:val="nil"/>
              <w:bottom w:val="nil"/>
              <w:right w:val="nil"/>
            </w:tcBorders>
            <w:shd w:val="clear" w:color="auto" w:fill="FFFFFF"/>
            <w:vAlign w:val="center"/>
          </w:tcPr>
          <w:p w14:paraId="74C1E419" w14:textId="77777777" w:rsidR="00102473" w:rsidRPr="00102473" w:rsidRDefault="00102473" w:rsidP="00102473">
            <w:pPr>
              <w:autoSpaceDE w:val="0"/>
              <w:autoSpaceDN w:val="0"/>
              <w:adjustRightInd w:val="0"/>
              <w:spacing w:after="0" w:line="320" w:lineRule="atLeast"/>
              <w:ind w:left="60" w:right="60"/>
              <w:jc w:val="center"/>
              <w:rPr>
                <w:color w:val="010205"/>
                <w:sz w:val="22"/>
                <w:szCs w:val="22"/>
              </w:rPr>
            </w:pPr>
            <w:r w:rsidRPr="00102473">
              <w:rPr>
                <w:b/>
                <w:bCs/>
                <w:color w:val="010205"/>
                <w:sz w:val="22"/>
                <w:szCs w:val="22"/>
              </w:rPr>
              <w:t>Crosstab</w:t>
            </w:r>
          </w:p>
        </w:tc>
      </w:tr>
      <w:tr w:rsidR="00102473" w:rsidRPr="00102473" w14:paraId="73090B06" w14:textId="77777777">
        <w:trPr>
          <w:cantSplit/>
        </w:trPr>
        <w:tc>
          <w:tcPr>
            <w:tcW w:w="6545" w:type="dxa"/>
            <w:gridSpan w:val="5"/>
            <w:tcBorders>
              <w:top w:val="nil"/>
              <w:left w:val="nil"/>
              <w:bottom w:val="nil"/>
              <w:right w:val="nil"/>
            </w:tcBorders>
            <w:shd w:val="clear" w:color="auto" w:fill="FFFFFF"/>
            <w:vAlign w:val="bottom"/>
          </w:tcPr>
          <w:p w14:paraId="592B73DF" w14:textId="77777777" w:rsidR="00102473" w:rsidRPr="00102473" w:rsidRDefault="00102473" w:rsidP="00102473">
            <w:pPr>
              <w:autoSpaceDE w:val="0"/>
              <w:autoSpaceDN w:val="0"/>
              <w:adjustRightInd w:val="0"/>
              <w:spacing w:after="0" w:line="320" w:lineRule="atLeast"/>
              <w:rPr>
                <w:rFonts w:ascii="Times New Roman" w:hAnsi="Times New Roman" w:cs="Times New Roman"/>
              </w:rPr>
            </w:pPr>
            <w:r w:rsidRPr="00102473">
              <w:rPr>
                <w:color w:val="010205"/>
                <w:sz w:val="18"/>
                <w:szCs w:val="18"/>
                <w:shd w:val="clear" w:color="auto" w:fill="FFFFFF"/>
              </w:rPr>
              <w:t xml:space="preserve">Count  </w:t>
            </w:r>
          </w:p>
        </w:tc>
      </w:tr>
      <w:tr w:rsidR="00102473" w:rsidRPr="00102473" w14:paraId="2C18DA82" w14:textId="77777777">
        <w:trPr>
          <w:cantSplit/>
        </w:trPr>
        <w:tc>
          <w:tcPr>
            <w:tcW w:w="3104" w:type="dxa"/>
            <w:gridSpan w:val="2"/>
            <w:vMerge w:val="restart"/>
            <w:tcBorders>
              <w:top w:val="nil"/>
              <w:left w:val="nil"/>
              <w:bottom w:val="nil"/>
              <w:right w:val="nil"/>
            </w:tcBorders>
            <w:shd w:val="clear" w:color="auto" w:fill="FFFFFF"/>
            <w:vAlign w:val="bottom"/>
          </w:tcPr>
          <w:p w14:paraId="3CF8DD4A" w14:textId="77777777" w:rsidR="00102473" w:rsidRPr="00102473" w:rsidRDefault="00102473" w:rsidP="00102473">
            <w:pPr>
              <w:autoSpaceDE w:val="0"/>
              <w:autoSpaceDN w:val="0"/>
              <w:adjustRightInd w:val="0"/>
              <w:spacing w:after="0" w:line="240" w:lineRule="auto"/>
              <w:rPr>
                <w:rFonts w:ascii="Times New Roman" w:hAnsi="Times New Roman" w:cs="Times New Roman"/>
              </w:rPr>
            </w:pPr>
          </w:p>
        </w:tc>
        <w:tc>
          <w:tcPr>
            <w:tcW w:w="2412" w:type="dxa"/>
            <w:gridSpan w:val="2"/>
            <w:tcBorders>
              <w:top w:val="nil"/>
              <w:left w:val="nil"/>
              <w:bottom w:val="nil"/>
              <w:right w:val="single" w:sz="8" w:space="0" w:color="E0E0E0"/>
            </w:tcBorders>
            <w:shd w:val="clear" w:color="auto" w:fill="FFFFFF"/>
            <w:vAlign w:val="bottom"/>
          </w:tcPr>
          <w:p w14:paraId="324E4051" w14:textId="77777777" w:rsidR="00102473" w:rsidRPr="00102473" w:rsidRDefault="00102473" w:rsidP="00102473">
            <w:pPr>
              <w:autoSpaceDE w:val="0"/>
              <w:autoSpaceDN w:val="0"/>
              <w:adjustRightInd w:val="0"/>
              <w:spacing w:after="0" w:line="320" w:lineRule="atLeast"/>
              <w:ind w:left="60" w:right="60"/>
              <w:jc w:val="center"/>
              <w:rPr>
                <w:color w:val="264A60"/>
                <w:sz w:val="18"/>
                <w:szCs w:val="18"/>
              </w:rPr>
            </w:pPr>
            <w:r w:rsidRPr="00102473">
              <w:rPr>
                <w:color w:val="264A60"/>
                <w:sz w:val="18"/>
                <w:szCs w:val="18"/>
              </w:rPr>
              <w:t>Threats of any kind</w:t>
            </w:r>
          </w:p>
        </w:tc>
        <w:tc>
          <w:tcPr>
            <w:tcW w:w="1029" w:type="dxa"/>
            <w:vMerge w:val="restart"/>
            <w:tcBorders>
              <w:top w:val="nil"/>
              <w:left w:val="single" w:sz="8" w:space="0" w:color="E0E0E0"/>
              <w:bottom w:val="nil"/>
              <w:right w:val="nil"/>
            </w:tcBorders>
            <w:shd w:val="clear" w:color="auto" w:fill="FFFFFF"/>
            <w:vAlign w:val="bottom"/>
          </w:tcPr>
          <w:p w14:paraId="7F06347F" w14:textId="77777777" w:rsidR="00102473" w:rsidRPr="00102473" w:rsidRDefault="00102473" w:rsidP="00102473">
            <w:pPr>
              <w:autoSpaceDE w:val="0"/>
              <w:autoSpaceDN w:val="0"/>
              <w:adjustRightInd w:val="0"/>
              <w:spacing w:after="0" w:line="320" w:lineRule="atLeast"/>
              <w:ind w:left="60" w:right="60"/>
              <w:jc w:val="center"/>
              <w:rPr>
                <w:color w:val="264A60"/>
                <w:sz w:val="18"/>
                <w:szCs w:val="18"/>
              </w:rPr>
            </w:pPr>
            <w:r w:rsidRPr="00102473">
              <w:rPr>
                <w:color w:val="264A60"/>
                <w:sz w:val="18"/>
                <w:szCs w:val="18"/>
              </w:rPr>
              <w:t>Total</w:t>
            </w:r>
          </w:p>
        </w:tc>
      </w:tr>
      <w:tr w:rsidR="00102473" w:rsidRPr="00102473" w14:paraId="6FAF492E" w14:textId="77777777">
        <w:trPr>
          <w:cantSplit/>
        </w:trPr>
        <w:tc>
          <w:tcPr>
            <w:tcW w:w="3104" w:type="dxa"/>
            <w:gridSpan w:val="2"/>
            <w:vMerge/>
            <w:tcBorders>
              <w:top w:val="nil"/>
              <w:left w:val="nil"/>
              <w:bottom w:val="nil"/>
              <w:right w:val="nil"/>
            </w:tcBorders>
            <w:shd w:val="clear" w:color="auto" w:fill="FFFFFF"/>
            <w:vAlign w:val="bottom"/>
          </w:tcPr>
          <w:p w14:paraId="50837622" w14:textId="77777777" w:rsidR="00102473" w:rsidRPr="00102473" w:rsidRDefault="00102473" w:rsidP="00102473">
            <w:pPr>
              <w:autoSpaceDE w:val="0"/>
              <w:autoSpaceDN w:val="0"/>
              <w:adjustRightInd w:val="0"/>
              <w:spacing w:after="0" w:line="240" w:lineRule="auto"/>
              <w:rPr>
                <w:color w:val="264A60"/>
                <w:sz w:val="18"/>
                <w:szCs w:val="18"/>
              </w:rPr>
            </w:pPr>
          </w:p>
        </w:tc>
        <w:tc>
          <w:tcPr>
            <w:tcW w:w="1029" w:type="dxa"/>
            <w:tcBorders>
              <w:top w:val="nil"/>
              <w:left w:val="nil"/>
              <w:bottom w:val="single" w:sz="8" w:space="0" w:color="152935"/>
              <w:right w:val="single" w:sz="8" w:space="0" w:color="E0E0E0"/>
            </w:tcBorders>
            <w:shd w:val="clear" w:color="auto" w:fill="FFFFFF"/>
            <w:vAlign w:val="bottom"/>
          </w:tcPr>
          <w:p w14:paraId="5E57C613" w14:textId="77777777" w:rsidR="00102473" w:rsidRPr="00102473" w:rsidRDefault="00102473" w:rsidP="00102473">
            <w:pPr>
              <w:autoSpaceDE w:val="0"/>
              <w:autoSpaceDN w:val="0"/>
              <w:adjustRightInd w:val="0"/>
              <w:spacing w:after="0" w:line="320" w:lineRule="atLeast"/>
              <w:ind w:left="60" w:right="60"/>
              <w:jc w:val="center"/>
              <w:rPr>
                <w:color w:val="264A60"/>
                <w:sz w:val="18"/>
                <w:szCs w:val="18"/>
              </w:rPr>
            </w:pPr>
            <w:r w:rsidRPr="00102473">
              <w:rPr>
                <w:color w:val="264A60"/>
                <w:sz w:val="18"/>
                <w:szCs w:val="18"/>
              </w:rPr>
              <w:t>Selected</w:t>
            </w:r>
          </w:p>
        </w:tc>
        <w:tc>
          <w:tcPr>
            <w:tcW w:w="1383" w:type="dxa"/>
            <w:tcBorders>
              <w:top w:val="nil"/>
              <w:left w:val="single" w:sz="8" w:space="0" w:color="E0E0E0"/>
              <w:bottom w:val="single" w:sz="8" w:space="0" w:color="152935"/>
              <w:right w:val="single" w:sz="8" w:space="0" w:color="E0E0E0"/>
            </w:tcBorders>
            <w:shd w:val="clear" w:color="auto" w:fill="FFFFFF"/>
            <w:vAlign w:val="bottom"/>
          </w:tcPr>
          <w:p w14:paraId="6856AAEE" w14:textId="77777777" w:rsidR="00102473" w:rsidRPr="00102473" w:rsidRDefault="00102473" w:rsidP="00102473">
            <w:pPr>
              <w:autoSpaceDE w:val="0"/>
              <w:autoSpaceDN w:val="0"/>
              <w:adjustRightInd w:val="0"/>
              <w:spacing w:after="0" w:line="320" w:lineRule="atLeast"/>
              <w:ind w:left="60" w:right="60"/>
              <w:jc w:val="center"/>
              <w:rPr>
                <w:color w:val="264A60"/>
                <w:sz w:val="18"/>
                <w:szCs w:val="18"/>
              </w:rPr>
            </w:pPr>
            <w:r w:rsidRPr="00102473">
              <w:rPr>
                <w:color w:val="264A60"/>
                <w:sz w:val="18"/>
                <w:szCs w:val="18"/>
              </w:rPr>
              <w:t>Not-Selected</w:t>
            </w:r>
          </w:p>
        </w:tc>
        <w:tc>
          <w:tcPr>
            <w:tcW w:w="1029" w:type="dxa"/>
            <w:vMerge/>
            <w:tcBorders>
              <w:top w:val="nil"/>
              <w:left w:val="single" w:sz="8" w:space="0" w:color="E0E0E0"/>
              <w:bottom w:val="nil"/>
              <w:right w:val="nil"/>
            </w:tcBorders>
            <w:shd w:val="clear" w:color="auto" w:fill="FFFFFF"/>
            <w:vAlign w:val="bottom"/>
          </w:tcPr>
          <w:p w14:paraId="5FE8591B" w14:textId="77777777" w:rsidR="00102473" w:rsidRPr="00102473" w:rsidRDefault="00102473" w:rsidP="00102473">
            <w:pPr>
              <w:autoSpaceDE w:val="0"/>
              <w:autoSpaceDN w:val="0"/>
              <w:adjustRightInd w:val="0"/>
              <w:spacing w:after="0" w:line="240" w:lineRule="auto"/>
              <w:rPr>
                <w:color w:val="264A60"/>
                <w:sz w:val="18"/>
                <w:szCs w:val="18"/>
              </w:rPr>
            </w:pPr>
          </w:p>
        </w:tc>
      </w:tr>
      <w:tr w:rsidR="00102473" w:rsidRPr="00102473" w14:paraId="561B1434" w14:textId="77777777">
        <w:trPr>
          <w:cantSplit/>
        </w:trPr>
        <w:tc>
          <w:tcPr>
            <w:tcW w:w="2167" w:type="dxa"/>
            <w:vMerge w:val="restart"/>
            <w:tcBorders>
              <w:top w:val="single" w:sz="8" w:space="0" w:color="152935"/>
              <w:left w:val="nil"/>
              <w:bottom w:val="single" w:sz="8" w:space="0" w:color="AEAEAE"/>
              <w:right w:val="nil"/>
            </w:tcBorders>
            <w:shd w:val="clear" w:color="auto" w:fill="E0E0E0"/>
          </w:tcPr>
          <w:p w14:paraId="32976AE3" w14:textId="77777777" w:rsidR="00102473" w:rsidRPr="00102473" w:rsidRDefault="00102473" w:rsidP="00102473">
            <w:pPr>
              <w:autoSpaceDE w:val="0"/>
              <w:autoSpaceDN w:val="0"/>
              <w:adjustRightInd w:val="0"/>
              <w:spacing w:after="0" w:line="320" w:lineRule="atLeast"/>
              <w:ind w:left="60" w:right="60"/>
              <w:rPr>
                <w:color w:val="264A60"/>
                <w:sz w:val="18"/>
                <w:szCs w:val="18"/>
              </w:rPr>
            </w:pPr>
            <w:r w:rsidRPr="00102473">
              <w:rPr>
                <w:color w:val="264A60"/>
                <w:sz w:val="18"/>
                <w:szCs w:val="18"/>
              </w:rPr>
              <w:t>What Gender are you?</w:t>
            </w:r>
          </w:p>
        </w:tc>
        <w:tc>
          <w:tcPr>
            <w:tcW w:w="937" w:type="dxa"/>
            <w:tcBorders>
              <w:top w:val="single" w:sz="8" w:space="0" w:color="152935"/>
              <w:left w:val="nil"/>
              <w:bottom w:val="single" w:sz="8" w:space="0" w:color="AEAEAE"/>
              <w:right w:val="nil"/>
            </w:tcBorders>
            <w:shd w:val="clear" w:color="auto" w:fill="E0E0E0"/>
          </w:tcPr>
          <w:p w14:paraId="75EC65FF" w14:textId="77777777" w:rsidR="00102473" w:rsidRPr="00102473" w:rsidRDefault="00102473" w:rsidP="00102473">
            <w:pPr>
              <w:autoSpaceDE w:val="0"/>
              <w:autoSpaceDN w:val="0"/>
              <w:adjustRightInd w:val="0"/>
              <w:spacing w:after="0" w:line="320" w:lineRule="atLeast"/>
              <w:ind w:left="60" w:right="60"/>
              <w:rPr>
                <w:color w:val="264A60"/>
                <w:sz w:val="18"/>
                <w:szCs w:val="18"/>
              </w:rPr>
            </w:pPr>
            <w:r w:rsidRPr="00102473">
              <w:rPr>
                <w:color w:val="264A60"/>
                <w:sz w:val="18"/>
                <w:szCs w:val="18"/>
              </w:rPr>
              <w:t>Female</w:t>
            </w:r>
          </w:p>
        </w:tc>
        <w:tc>
          <w:tcPr>
            <w:tcW w:w="1029" w:type="dxa"/>
            <w:tcBorders>
              <w:top w:val="single" w:sz="8" w:space="0" w:color="152935"/>
              <w:left w:val="nil"/>
              <w:bottom w:val="single" w:sz="8" w:space="0" w:color="AEAEAE"/>
              <w:right w:val="single" w:sz="8" w:space="0" w:color="E0E0E0"/>
            </w:tcBorders>
            <w:shd w:val="clear" w:color="auto" w:fill="F9F9FB"/>
          </w:tcPr>
          <w:p w14:paraId="0911D82F" w14:textId="77777777" w:rsidR="00102473" w:rsidRPr="00102473" w:rsidRDefault="00102473" w:rsidP="00102473">
            <w:pPr>
              <w:autoSpaceDE w:val="0"/>
              <w:autoSpaceDN w:val="0"/>
              <w:adjustRightInd w:val="0"/>
              <w:spacing w:after="0" w:line="320" w:lineRule="atLeast"/>
              <w:ind w:left="60" w:right="60"/>
              <w:jc w:val="right"/>
              <w:rPr>
                <w:color w:val="010205"/>
                <w:sz w:val="18"/>
                <w:szCs w:val="18"/>
              </w:rPr>
            </w:pPr>
            <w:r w:rsidRPr="00102473">
              <w:rPr>
                <w:color w:val="010205"/>
                <w:sz w:val="18"/>
                <w:szCs w:val="18"/>
              </w:rPr>
              <w:t>17</w:t>
            </w:r>
          </w:p>
        </w:tc>
        <w:tc>
          <w:tcPr>
            <w:tcW w:w="1383" w:type="dxa"/>
            <w:tcBorders>
              <w:top w:val="single" w:sz="8" w:space="0" w:color="152935"/>
              <w:left w:val="single" w:sz="8" w:space="0" w:color="E0E0E0"/>
              <w:bottom w:val="single" w:sz="8" w:space="0" w:color="AEAEAE"/>
              <w:right w:val="single" w:sz="8" w:space="0" w:color="E0E0E0"/>
            </w:tcBorders>
            <w:shd w:val="clear" w:color="auto" w:fill="F9F9FB"/>
          </w:tcPr>
          <w:p w14:paraId="0C9F2FF6" w14:textId="77777777" w:rsidR="00102473" w:rsidRPr="00102473" w:rsidRDefault="00102473" w:rsidP="00102473">
            <w:pPr>
              <w:autoSpaceDE w:val="0"/>
              <w:autoSpaceDN w:val="0"/>
              <w:adjustRightInd w:val="0"/>
              <w:spacing w:after="0" w:line="320" w:lineRule="atLeast"/>
              <w:ind w:left="60" w:right="60"/>
              <w:jc w:val="right"/>
              <w:rPr>
                <w:color w:val="010205"/>
                <w:sz w:val="18"/>
                <w:szCs w:val="18"/>
              </w:rPr>
            </w:pPr>
            <w:r w:rsidRPr="00102473">
              <w:rPr>
                <w:color w:val="010205"/>
                <w:sz w:val="18"/>
                <w:szCs w:val="18"/>
              </w:rPr>
              <w:t>8</w:t>
            </w:r>
          </w:p>
        </w:tc>
        <w:tc>
          <w:tcPr>
            <w:tcW w:w="1029" w:type="dxa"/>
            <w:tcBorders>
              <w:top w:val="single" w:sz="8" w:space="0" w:color="152935"/>
              <w:left w:val="single" w:sz="8" w:space="0" w:color="E0E0E0"/>
              <w:bottom w:val="single" w:sz="8" w:space="0" w:color="AEAEAE"/>
              <w:right w:val="nil"/>
            </w:tcBorders>
            <w:shd w:val="clear" w:color="auto" w:fill="F9F9FB"/>
          </w:tcPr>
          <w:p w14:paraId="51FF9C46" w14:textId="77777777" w:rsidR="00102473" w:rsidRPr="00102473" w:rsidRDefault="00102473" w:rsidP="00102473">
            <w:pPr>
              <w:autoSpaceDE w:val="0"/>
              <w:autoSpaceDN w:val="0"/>
              <w:adjustRightInd w:val="0"/>
              <w:spacing w:after="0" w:line="320" w:lineRule="atLeast"/>
              <w:ind w:left="60" w:right="60"/>
              <w:jc w:val="right"/>
              <w:rPr>
                <w:color w:val="010205"/>
                <w:sz w:val="18"/>
                <w:szCs w:val="18"/>
              </w:rPr>
            </w:pPr>
            <w:r w:rsidRPr="00102473">
              <w:rPr>
                <w:color w:val="010205"/>
                <w:sz w:val="18"/>
                <w:szCs w:val="18"/>
              </w:rPr>
              <w:t>25</w:t>
            </w:r>
          </w:p>
        </w:tc>
      </w:tr>
      <w:tr w:rsidR="00102473" w:rsidRPr="00102473" w14:paraId="5E4BECC3" w14:textId="77777777">
        <w:trPr>
          <w:cantSplit/>
        </w:trPr>
        <w:tc>
          <w:tcPr>
            <w:tcW w:w="2167" w:type="dxa"/>
            <w:vMerge/>
            <w:tcBorders>
              <w:top w:val="single" w:sz="8" w:space="0" w:color="152935"/>
              <w:left w:val="nil"/>
              <w:bottom w:val="single" w:sz="8" w:space="0" w:color="AEAEAE"/>
              <w:right w:val="nil"/>
            </w:tcBorders>
            <w:shd w:val="clear" w:color="auto" w:fill="E0E0E0"/>
          </w:tcPr>
          <w:p w14:paraId="67E2E282" w14:textId="77777777" w:rsidR="00102473" w:rsidRPr="00102473" w:rsidRDefault="00102473" w:rsidP="00102473">
            <w:pPr>
              <w:autoSpaceDE w:val="0"/>
              <w:autoSpaceDN w:val="0"/>
              <w:adjustRightInd w:val="0"/>
              <w:spacing w:after="0" w:line="240" w:lineRule="auto"/>
              <w:rPr>
                <w:color w:val="010205"/>
                <w:sz w:val="18"/>
                <w:szCs w:val="18"/>
              </w:rPr>
            </w:pPr>
          </w:p>
        </w:tc>
        <w:tc>
          <w:tcPr>
            <w:tcW w:w="937" w:type="dxa"/>
            <w:tcBorders>
              <w:top w:val="single" w:sz="8" w:space="0" w:color="AEAEAE"/>
              <w:left w:val="nil"/>
              <w:bottom w:val="single" w:sz="8" w:space="0" w:color="AEAEAE"/>
              <w:right w:val="nil"/>
            </w:tcBorders>
            <w:shd w:val="clear" w:color="auto" w:fill="E0E0E0"/>
          </w:tcPr>
          <w:p w14:paraId="06188A58" w14:textId="77777777" w:rsidR="00102473" w:rsidRPr="00102473" w:rsidRDefault="00102473" w:rsidP="00102473">
            <w:pPr>
              <w:autoSpaceDE w:val="0"/>
              <w:autoSpaceDN w:val="0"/>
              <w:adjustRightInd w:val="0"/>
              <w:spacing w:after="0" w:line="320" w:lineRule="atLeast"/>
              <w:ind w:left="60" w:right="60"/>
              <w:rPr>
                <w:color w:val="264A60"/>
                <w:sz w:val="18"/>
                <w:szCs w:val="18"/>
              </w:rPr>
            </w:pPr>
            <w:r w:rsidRPr="00102473">
              <w:rPr>
                <w:color w:val="264A60"/>
                <w:sz w:val="18"/>
                <w:szCs w:val="18"/>
              </w:rPr>
              <w:t>Male</w:t>
            </w:r>
          </w:p>
        </w:tc>
        <w:tc>
          <w:tcPr>
            <w:tcW w:w="1029" w:type="dxa"/>
            <w:tcBorders>
              <w:top w:val="single" w:sz="8" w:space="0" w:color="AEAEAE"/>
              <w:left w:val="nil"/>
              <w:bottom w:val="single" w:sz="8" w:space="0" w:color="AEAEAE"/>
              <w:right w:val="single" w:sz="8" w:space="0" w:color="E0E0E0"/>
            </w:tcBorders>
            <w:shd w:val="clear" w:color="auto" w:fill="F9F9FB"/>
          </w:tcPr>
          <w:p w14:paraId="768001C5" w14:textId="77777777" w:rsidR="00102473" w:rsidRPr="00102473" w:rsidRDefault="00102473" w:rsidP="00102473">
            <w:pPr>
              <w:autoSpaceDE w:val="0"/>
              <w:autoSpaceDN w:val="0"/>
              <w:adjustRightInd w:val="0"/>
              <w:spacing w:after="0" w:line="320" w:lineRule="atLeast"/>
              <w:ind w:left="60" w:right="60"/>
              <w:jc w:val="right"/>
              <w:rPr>
                <w:color w:val="010205"/>
                <w:sz w:val="18"/>
                <w:szCs w:val="18"/>
              </w:rPr>
            </w:pPr>
            <w:r w:rsidRPr="00102473">
              <w:rPr>
                <w:color w:val="010205"/>
                <w:sz w:val="18"/>
                <w:szCs w:val="18"/>
              </w:rPr>
              <w:t>30</w:t>
            </w:r>
          </w:p>
        </w:tc>
        <w:tc>
          <w:tcPr>
            <w:tcW w:w="1383" w:type="dxa"/>
            <w:tcBorders>
              <w:top w:val="single" w:sz="8" w:space="0" w:color="AEAEAE"/>
              <w:left w:val="single" w:sz="8" w:space="0" w:color="E0E0E0"/>
              <w:bottom w:val="single" w:sz="8" w:space="0" w:color="AEAEAE"/>
              <w:right w:val="single" w:sz="8" w:space="0" w:color="E0E0E0"/>
            </w:tcBorders>
            <w:shd w:val="clear" w:color="auto" w:fill="F9F9FB"/>
          </w:tcPr>
          <w:p w14:paraId="27D0DE6D" w14:textId="77777777" w:rsidR="00102473" w:rsidRPr="00102473" w:rsidRDefault="00102473" w:rsidP="00102473">
            <w:pPr>
              <w:autoSpaceDE w:val="0"/>
              <w:autoSpaceDN w:val="0"/>
              <w:adjustRightInd w:val="0"/>
              <w:spacing w:after="0" w:line="320" w:lineRule="atLeast"/>
              <w:ind w:left="60" w:right="60"/>
              <w:jc w:val="right"/>
              <w:rPr>
                <w:color w:val="010205"/>
                <w:sz w:val="18"/>
                <w:szCs w:val="18"/>
              </w:rPr>
            </w:pPr>
            <w:r w:rsidRPr="00102473">
              <w:rPr>
                <w:color w:val="010205"/>
                <w:sz w:val="18"/>
                <w:szCs w:val="18"/>
              </w:rPr>
              <w:t>8</w:t>
            </w:r>
          </w:p>
        </w:tc>
        <w:tc>
          <w:tcPr>
            <w:tcW w:w="1029" w:type="dxa"/>
            <w:tcBorders>
              <w:top w:val="single" w:sz="8" w:space="0" w:color="AEAEAE"/>
              <w:left w:val="single" w:sz="8" w:space="0" w:color="E0E0E0"/>
              <w:bottom w:val="single" w:sz="8" w:space="0" w:color="AEAEAE"/>
              <w:right w:val="nil"/>
            </w:tcBorders>
            <w:shd w:val="clear" w:color="auto" w:fill="F9F9FB"/>
          </w:tcPr>
          <w:p w14:paraId="12F1B8D1" w14:textId="77777777" w:rsidR="00102473" w:rsidRPr="00102473" w:rsidRDefault="00102473" w:rsidP="00102473">
            <w:pPr>
              <w:autoSpaceDE w:val="0"/>
              <w:autoSpaceDN w:val="0"/>
              <w:adjustRightInd w:val="0"/>
              <w:spacing w:after="0" w:line="320" w:lineRule="atLeast"/>
              <w:ind w:left="60" w:right="60"/>
              <w:jc w:val="right"/>
              <w:rPr>
                <w:color w:val="010205"/>
                <w:sz w:val="18"/>
                <w:szCs w:val="18"/>
              </w:rPr>
            </w:pPr>
            <w:r w:rsidRPr="00102473">
              <w:rPr>
                <w:color w:val="010205"/>
                <w:sz w:val="18"/>
                <w:szCs w:val="18"/>
              </w:rPr>
              <w:t>38</w:t>
            </w:r>
          </w:p>
        </w:tc>
      </w:tr>
      <w:tr w:rsidR="00102473" w:rsidRPr="00102473" w14:paraId="7D15252D" w14:textId="77777777">
        <w:trPr>
          <w:cantSplit/>
        </w:trPr>
        <w:tc>
          <w:tcPr>
            <w:tcW w:w="3104" w:type="dxa"/>
            <w:gridSpan w:val="2"/>
            <w:tcBorders>
              <w:top w:val="single" w:sz="8" w:space="0" w:color="AEAEAE"/>
              <w:left w:val="nil"/>
              <w:bottom w:val="single" w:sz="8" w:space="0" w:color="152935"/>
              <w:right w:val="nil"/>
            </w:tcBorders>
            <w:shd w:val="clear" w:color="auto" w:fill="E0E0E0"/>
          </w:tcPr>
          <w:p w14:paraId="21C6CF95" w14:textId="77777777" w:rsidR="00102473" w:rsidRPr="00102473" w:rsidRDefault="00102473" w:rsidP="00102473">
            <w:pPr>
              <w:autoSpaceDE w:val="0"/>
              <w:autoSpaceDN w:val="0"/>
              <w:adjustRightInd w:val="0"/>
              <w:spacing w:after="0" w:line="320" w:lineRule="atLeast"/>
              <w:ind w:left="60" w:right="60"/>
              <w:rPr>
                <w:color w:val="264A60"/>
                <w:sz w:val="18"/>
                <w:szCs w:val="18"/>
              </w:rPr>
            </w:pPr>
            <w:r w:rsidRPr="00102473">
              <w:rPr>
                <w:color w:val="264A60"/>
                <w:sz w:val="18"/>
                <w:szCs w:val="18"/>
              </w:rPr>
              <w:t>Total</w:t>
            </w:r>
          </w:p>
        </w:tc>
        <w:tc>
          <w:tcPr>
            <w:tcW w:w="1029" w:type="dxa"/>
            <w:tcBorders>
              <w:top w:val="single" w:sz="8" w:space="0" w:color="AEAEAE"/>
              <w:left w:val="nil"/>
              <w:bottom w:val="single" w:sz="8" w:space="0" w:color="152935"/>
              <w:right w:val="single" w:sz="8" w:space="0" w:color="E0E0E0"/>
            </w:tcBorders>
            <w:shd w:val="clear" w:color="auto" w:fill="F9F9FB"/>
          </w:tcPr>
          <w:p w14:paraId="63163954" w14:textId="77777777" w:rsidR="00102473" w:rsidRPr="00102473" w:rsidRDefault="00102473" w:rsidP="00102473">
            <w:pPr>
              <w:autoSpaceDE w:val="0"/>
              <w:autoSpaceDN w:val="0"/>
              <w:adjustRightInd w:val="0"/>
              <w:spacing w:after="0" w:line="320" w:lineRule="atLeast"/>
              <w:ind w:left="60" w:right="60"/>
              <w:jc w:val="right"/>
              <w:rPr>
                <w:color w:val="010205"/>
                <w:sz w:val="18"/>
                <w:szCs w:val="18"/>
              </w:rPr>
            </w:pPr>
            <w:r w:rsidRPr="00102473">
              <w:rPr>
                <w:color w:val="010205"/>
                <w:sz w:val="18"/>
                <w:szCs w:val="18"/>
              </w:rPr>
              <w:t>47</w:t>
            </w:r>
          </w:p>
        </w:tc>
        <w:tc>
          <w:tcPr>
            <w:tcW w:w="1383" w:type="dxa"/>
            <w:tcBorders>
              <w:top w:val="single" w:sz="8" w:space="0" w:color="AEAEAE"/>
              <w:left w:val="single" w:sz="8" w:space="0" w:color="E0E0E0"/>
              <w:bottom w:val="single" w:sz="8" w:space="0" w:color="152935"/>
              <w:right w:val="single" w:sz="8" w:space="0" w:color="E0E0E0"/>
            </w:tcBorders>
            <w:shd w:val="clear" w:color="auto" w:fill="F9F9FB"/>
          </w:tcPr>
          <w:p w14:paraId="66A2402D" w14:textId="77777777" w:rsidR="00102473" w:rsidRPr="00102473" w:rsidRDefault="00102473" w:rsidP="00102473">
            <w:pPr>
              <w:autoSpaceDE w:val="0"/>
              <w:autoSpaceDN w:val="0"/>
              <w:adjustRightInd w:val="0"/>
              <w:spacing w:after="0" w:line="320" w:lineRule="atLeast"/>
              <w:ind w:left="60" w:right="60"/>
              <w:jc w:val="right"/>
              <w:rPr>
                <w:color w:val="010205"/>
                <w:sz w:val="18"/>
                <w:szCs w:val="18"/>
              </w:rPr>
            </w:pPr>
            <w:r w:rsidRPr="00102473">
              <w:rPr>
                <w:color w:val="010205"/>
                <w:sz w:val="18"/>
                <w:szCs w:val="18"/>
              </w:rPr>
              <w:t>16</w:t>
            </w:r>
          </w:p>
        </w:tc>
        <w:tc>
          <w:tcPr>
            <w:tcW w:w="1029" w:type="dxa"/>
            <w:tcBorders>
              <w:top w:val="single" w:sz="8" w:space="0" w:color="AEAEAE"/>
              <w:left w:val="single" w:sz="8" w:space="0" w:color="E0E0E0"/>
              <w:bottom w:val="single" w:sz="8" w:space="0" w:color="152935"/>
              <w:right w:val="nil"/>
            </w:tcBorders>
            <w:shd w:val="clear" w:color="auto" w:fill="F9F9FB"/>
          </w:tcPr>
          <w:p w14:paraId="7984F76E" w14:textId="77777777" w:rsidR="00102473" w:rsidRPr="00102473" w:rsidRDefault="00102473" w:rsidP="00102473">
            <w:pPr>
              <w:autoSpaceDE w:val="0"/>
              <w:autoSpaceDN w:val="0"/>
              <w:adjustRightInd w:val="0"/>
              <w:spacing w:after="0" w:line="320" w:lineRule="atLeast"/>
              <w:ind w:left="60" w:right="60"/>
              <w:jc w:val="right"/>
              <w:rPr>
                <w:color w:val="010205"/>
                <w:sz w:val="18"/>
                <w:szCs w:val="18"/>
              </w:rPr>
            </w:pPr>
            <w:r w:rsidRPr="00102473">
              <w:rPr>
                <w:color w:val="010205"/>
                <w:sz w:val="18"/>
                <w:szCs w:val="18"/>
              </w:rPr>
              <w:t>63</w:t>
            </w:r>
          </w:p>
        </w:tc>
      </w:tr>
    </w:tbl>
    <w:p w14:paraId="2F40370B" w14:textId="77777777" w:rsidR="00102473" w:rsidRPr="00102473" w:rsidRDefault="00102473" w:rsidP="00102473">
      <w:pPr>
        <w:autoSpaceDE w:val="0"/>
        <w:autoSpaceDN w:val="0"/>
        <w:adjustRightInd w:val="0"/>
        <w:spacing w:after="0" w:line="400" w:lineRule="atLeast"/>
        <w:rPr>
          <w:rFonts w:ascii="Times New Roman" w:hAnsi="Times New Roman" w:cs="Times New Roman"/>
        </w:rPr>
      </w:pPr>
    </w:p>
    <w:p w14:paraId="58A0D4B8" w14:textId="2BE9BD94" w:rsidR="00102473" w:rsidRDefault="00102473" w:rsidP="00AD4FCF">
      <w:pPr>
        <w:rPr>
          <w:i/>
          <w:iCs/>
        </w:rPr>
      </w:pPr>
      <w:r>
        <w:rPr>
          <w:i/>
          <w:iCs/>
          <w:u w:val="single"/>
        </w:rPr>
        <w:t>Figure 7.</w:t>
      </w:r>
      <w:r w:rsidR="006B0CEB">
        <w:rPr>
          <w:i/>
          <w:iCs/>
          <w:u w:val="single"/>
        </w:rPr>
        <w:t>37</w:t>
      </w:r>
      <w:r>
        <w:rPr>
          <w:i/>
          <w:iCs/>
          <w:u w:val="single"/>
        </w:rPr>
        <w:t>:</w:t>
      </w:r>
      <w:r>
        <w:rPr>
          <w:i/>
          <w:iCs/>
        </w:rPr>
        <w:t xml:space="preserve"> Crosstabulation of Gender and those that selected “Threats of any kind, violent or not.”</w:t>
      </w:r>
    </w:p>
    <w:p w14:paraId="0120FE0B" w14:textId="69BEA923" w:rsidR="00102473" w:rsidRDefault="00102473" w:rsidP="00AD4FCF">
      <w:pPr>
        <w:rPr>
          <w:i/>
          <w:iCs/>
        </w:rPr>
      </w:pPr>
    </w:p>
    <w:p w14:paraId="28EF3DA5" w14:textId="77777777" w:rsidR="00102473" w:rsidRPr="00102473" w:rsidRDefault="00102473" w:rsidP="00102473">
      <w:pPr>
        <w:autoSpaceDE w:val="0"/>
        <w:autoSpaceDN w:val="0"/>
        <w:adjustRightInd w:val="0"/>
        <w:spacing w:after="0" w:line="240" w:lineRule="auto"/>
        <w:rPr>
          <w:rFonts w:ascii="Times New Roman" w:hAnsi="Times New Roman" w:cs="Times New Roman"/>
        </w:rPr>
      </w:pPr>
    </w:p>
    <w:tbl>
      <w:tblPr>
        <w:tblW w:w="7086" w:type="dxa"/>
        <w:tblLayout w:type="fixed"/>
        <w:tblCellMar>
          <w:left w:w="0" w:type="dxa"/>
          <w:right w:w="0" w:type="dxa"/>
        </w:tblCellMar>
        <w:tblLook w:val="0000" w:firstRow="0" w:lastRow="0" w:firstColumn="0" w:lastColumn="0" w:noHBand="0" w:noVBand="0"/>
      </w:tblPr>
      <w:tblGrid>
        <w:gridCol w:w="2168"/>
        <w:gridCol w:w="937"/>
        <w:gridCol w:w="1476"/>
        <w:gridCol w:w="1476"/>
        <w:gridCol w:w="1029"/>
      </w:tblGrid>
      <w:tr w:rsidR="00102473" w:rsidRPr="00102473" w14:paraId="4D72B0A7" w14:textId="77777777">
        <w:trPr>
          <w:cantSplit/>
        </w:trPr>
        <w:tc>
          <w:tcPr>
            <w:tcW w:w="7083" w:type="dxa"/>
            <w:gridSpan w:val="5"/>
            <w:tcBorders>
              <w:top w:val="nil"/>
              <w:left w:val="nil"/>
              <w:bottom w:val="nil"/>
              <w:right w:val="nil"/>
            </w:tcBorders>
            <w:shd w:val="clear" w:color="auto" w:fill="FFFFFF"/>
            <w:vAlign w:val="center"/>
          </w:tcPr>
          <w:p w14:paraId="7D1C9AFC" w14:textId="77777777" w:rsidR="00102473" w:rsidRPr="00102473" w:rsidRDefault="00102473" w:rsidP="00102473">
            <w:pPr>
              <w:autoSpaceDE w:val="0"/>
              <w:autoSpaceDN w:val="0"/>
              <w:adjustRightInd w:val="0"/>
              <w:spacing w:after="0" w:line="320" w:lineRule="atLeast"/>
              <w:ind w:left="60" w:right="60"/>
              <w:jc w:val="center"/>
              <w:rPr>
                <w:color w:val="010205"/>
                <w:sz w:val="22"/>
                <w:szCs w:val="22"/>
              </w:rPr>
            </w:pPr>
            <w:r w:rsidRPr="00102473">
              <w:rPr>
                <w:b/>
                <w:bCs/>
                <w:color w:val="010205"/>
                <w:sz w:val="22"/>
                <w:szCs w:val="22"/>
              </w:rPr>
              <w:t>Crosstab</w:t>
            </w:r>
          </w:p>
        </w:tc>
      </w:tr>
      <w:tr w:rsidR="00102473" w:rsidRPr="00102473" w14:paraId="64A2BFED" w14:textId="77777777">
        <w:trPr>
          <w:cantSplit/>
        </w:trPr>
        <w:tc>
          <w:tcPr>
            <w:tcW w:w="7083" w:type="dxa"/>
            <w:gridSpan w:val="5"/>
            <w:tcBorders>
              <w:top w:val="nil"/>
              <w:left w:val="nil"/>
              <w:bottom w:val="nil"/>
              <w:right w:val="nil"/>
            </w:tcBorders>
            <w:shd w:val="clear" w:color="auto" w:fill="FFFFFF"/>
            <w:vAlign w:val="bottom"/>
          </w:tcPr>
          <w:p w14:paraId="43EFE14A" w14:textId="77777777" w:rsidR="00102473" w:rsidRPr="00102473" w:rsidRDefault="00102473" w:rsidP="00102473">
            <w:pPr>
              <w:autoSpaceDE w:val="0"/>
              <w:autoSpaceDN w:val="0"/>
              <w:adjustRightInd w:val="0"/>
              <w:spacing w:after="0" w:line="320" w:lineRule="atLeast"/>
              <w:rPr>
                <w:rFonts w:ascii="Times New Roman" w:hAnsi="Times New Roman" w:cs="Times New Roman"/>
              </w:rPr>
            </w:pPr>
            <w:r w:rsidRPr="00102473">
              <w:rPr>
                <w:color w:val="010205"/>
                <w:sz w:val="18"/>
                <w:szCs w:val="18"/>
                <w:shd w:val="clear" w:color="auto" w:fill="FFFFFF"/>
              </w:rPr>
              <w:t xml:space="preserve">Count  </w:t>
            </w:r>
          </w:p>
        </w:tc>
      </w:tr>
      <w:tr w:rsidR="00102473" w:rsidRPr="00102473" w14:paraId="73560065" w14:textId="77777777">
        <w:trPr>
          <w:cantSplit/>
        </w:trPr>
        <w:tc>
          <w:tcPr>
            <w:tcW w:w="3104" w:type="dxa"/>
            <w:gridSpan w:val="2"/>
            <w:vMerge w:val="restart"/>
            <w:tcBorders>
              <w:top w:val="nil"/>
              <w:left w:val="nil"/>
              <w:bottom w:val="nil"/>
              <w:right w:val="nil"/>
            </w:tcBorders>
            <w:shd w:val="clear" w:color="auto" w:fill="FFFFFF"/>
            <w:vAlign w:val="bottom"/>
          </w:tcPr>
          <w:p w14:paraId="52A9E474" w14:textId="77777777" w:rsidR="00102473" w:rsidRPr="00102473" w:rsidRDefault="00102473" w:rsidP="00102473">
            <w:pPr>
              <w:autoSpaceDE w:val="0"/>
              <w:autoSpaceDN w:val="0"/>
              <w:adjustRightInd w:val="0"/>
              <w:spacing w:after="0" w:line="240" w:lineRule="auto"/>
              <w:rPr>
                <w:rFonts w:ascii="Times New Roman" w:hAnsi="Times New Roman" w:cs="Times New Roman"/>
              </w:rPr>
            </w:pPr>
          </w:p>
        </w:tc>
        <w:tc>
          <w:tcPr>
            <w:tcW w:w="2950" w:type="dxa"/>
            <w:gridSpan w:val="2"/>
            <w:tcBorders>
              <w:top w:val="nil"/>
              <w:left w:val="nil"/>
              <w:bottom w:val="nil"/>
              <w:right w:val="single" w:sz="8" w:space="0" w:color="E0E0E0"/>
            </w:tcBorders>
            <w:shd w:val="clear" w:color="auto" w:fill="FFFFFF"/>
            <w:vAlign w:val="bottom"/>
          </w:tcPr>
          <w:p w14:paraId="5AAE0B8F" w14:textId="77777777" w:rsidR="00102473" w:rsidRPr="00102473" w:rsidRDefault="00102473" w:rsidP="00102473">
            <w:pPr>
              <w:autoSpaceDE w:val="0"/>
              <w:autoSpaceDN w:val="0"/>
              <w:adjustRightInd w:val="0"/>
              <w:spacing w:after="0" w:line="320" w:lineRule="atLeast"/>
              <w:ind w:left="60" w:right="60"/>
              <w:jc w:val="center"/>
              <w:rPr>
                <w:color w:val="264A60"/>
                <w:sz w:val="18"/>
                <w:szCs w:val="18"/>
              </w:rPr>
            </w:pPr>
            <w:r w:rsidRPr="00102473">
              <w:rPr>
                <w:color w:val="264A60"/>
                <w:sz w:val="18"/>
                <w:szCs w:val="18"/>
              </w:rPr>
              <w:t>Impersonation/Fraudulent Profiles</w:t>
            </w:r>
          </w:p>
        </w:tc>
        <w:tc>
          <w:tcPr>
            <w:tcW w:w="1029" w:type="dxa"/>
            <w:vMerge w:val="restart"/>
            <w:tcBorders>
              <w:top w:val="nil"/>
              <w:left w:val="single" w:sz="8" w:space="0" w:color="E0E0E0"/>
              <w:bottom w:val="nil"/>
              <w:right w:val="nil"/>
            </w:tcBorders>
            <w:shd w:val="clear" w:color="auto" w:fill="FFFFFF"/>
            <w:vAlign w:val="bottom"/>
          </w:tcPr>
          <w:p w14:paraId="61FE497C" w14:textId="77777777" w:rsidR="00102473" w:rsidRPr="00102473" w:rsidRDefault="00102473" w:rsidP="00102473">
            <w:pPr>
              <w:autoSpaceDE w:val="0"/>
              <w:autoSpaceDN w:val="0"/>
              <w:adjustRightInd w:val="0"/>
              <w:spacing w:after="0" w:line="320" w:lineRule="atLeast"/>
              <w:ind w:left="60" w:right="60"/>
              <w:jc w:val="center"/>
              <w:rPr>
                <w:color w:val="264A60"/>
                <w:sz w:val="18"/>
                <w:szCs w:val="18"/>
              </w:rPr>
            </w:pPr>
            <w:r w:rsidRPr="00102473">
              <w:rPr>
                <w:color w:val="264A60"/>
                <w:sz w:val="18"/>
                <w:szCs w:val="18"/>
              </w:rPr>
              <w:t>Total</w:t>
            </w:r>
          </w:p>
        </w:tc>
      </w:tr>
      <w:tr w:rsidR="00102473" w:rsidRPr="00102473" w14:paraId="685567BC" w14:textId="77777777">
        <w:trPr>
          <w:cantSplit/>
        </w:trPr>
        <w:tc>
          <w:tcPr>
            <w:tcW w:w="3104" w:type="dxa"/>
            <w:gridSpan w:val="2"/>
            <w:vMerge/>
            <w:tcBorders>
              <w:top w:val="nil"/>
              <w:left w:val="nil"/>
              <w:bottom w:val="nil"/>
              <w:right w:val="nil"/>
            </w:tcBorders>
            <w:shd w:val="clear" w:color="auto" w:fill="FFFFFF"/>
            <w:vAlign w:val="bottom"/>
          </w:tcPr>
          <w:p w14:paraId="455A278A" w14:textId="77777777" w:rsidR="00102473" w:rsidRPr="00102473" w:rsidRDefault="00102473" w:rsidP="00102473">
            <w:pPr>
              <w:autoSpaceDE w:val="0"/>
              <w:autoSpaceDN w:val="0"/>
              <w:adjustRightInd w:val="0"/>
              <w:spacing w:after="0" w:line="240" w:lineRule="auto"/>
              <w:rPr>
                <w:color w:val="264A60"/>
                <w:sz w:val="18"/>
                <w:szCs w:val="18"/>
              </w:rPr>
            </w:pPr>
          </w:p>
        </w:tc>
        <w:tc>
          <w:tcPr>
            <w:tcW w:w="1475" w:type="dxa"/>
            <w:tcBorders>
              <w:top w:val="nil"/>
              <w:left w:val="nil"/>
              <w:bottom w:val="single" w:sz="8" w:space="0" w:color="152935"/>
              <w:right w:val="single" w:sz="8" w:space="0" w:color="E0E0E0"/>
            </w:tcBorders>
            <w:shd w:val="clear" w:color="auto" w:fill="FFFFFF"/>
            <w:vAlign w:val="bottom"/>
          </w:tcPr>
          <w:p w14:paraId="2EABB4EC" w14:textId="77777777" w:rsidR="00102473" w:rsidRPr="00102473" w:rsidRDefault="00102473" w:rsidP="00102473">
            <w:pPr>
              <w:autoSpaceDE w:val="0"/>
              <w:autoSpaceDN w:val="0"/>
              <w:adjustRightInd w:val="0"/>
              <w:spacing w:after="0" w:line="320" w:lineRule="atLeast"/>
              <w:ind w:left="60" w:right="60"/>
              <w:jc w:val="center"/>
              <w:rPr>
                <w:color w:val="264A60"/>
                <w:sz w:val="18"/>
                <w:szCs w:val="18"/>
              </w:rPr>
            </w:pPr>
            <w:r w:rsidRPr="00102473">
              <w:rPr>
                <w:color w:val="264A60"/>
                <w:sz w:val="18"/>
                <w:szCs w:val="18"/>
              </w:rPr>
              <w:t>Selected</w:t>
            </w:r>
          </w:p>
        </w:tc>
        <w:tc>
          <w:tcPr>
            <w:tcW w:w="1475" w:type="dxa"/>
            <w:tcBorders>
              <w:top w:val="nil"/>
              <w:left w:val="single" w:sz="8" w:space="0" w:color="E0E0E0"/>
              <w:bottom w:val="single" w:sz="8" w:space="0" w:color="152935"/>
              <w:right w:val="single" w:sz="8" w:space="0" w:color="E0E0E0"/>
            </w:tcBorders>
            <w:shd w:val="clear" w:color="auto" w:fill="FFFFFF"/>
            <w:vAlign w:val="bottom"/>
          </w:tcPr>
          <w:p w14:paraId="0C4888C5" w14:textId="77777777" w:rsidR="00102473" w:rsidRPr="00102473" w:rsidRDefault="00102473" w:rsidP="00102473">
            <w:pPr>
              <w:autoSpaceDE w:val="0"/>
              <w:autoSpaceDN w:val="0"/>
              <w:adjustRightInd w:val="0"/>
              <w:spacing w:after="0" w:line="320" w:lineRule="atLeast"/>
              <w:ind w:left="60" w:right="60"/>
              <w:jc w:val="center"/>
              <w:rPr>
                <w:color w:val="264A60"/>
                <w:sz w:val="18"/>
                <w:szCs w:val="18"/>
              </w:rPr>
            </w:pPr>
            <w:r w:rsidRPr="00102473">
              <w:rPr>
                <w:color w:val="264A60"/>
                <w:sz w:val="18"/>
                <w:szCs w:val="18"/>
              </w:rPr>
              <w:t>Not-Selected</w:t>
            </w:r>
          </w:p>
        </w:tc>
        <w:tc>
          <w:tcPr>
            <w:tcW w:w="1029" w:type="dxa"/>
            <w:vMerge/>
            <w:tcBorders>
              <w:top w:val="nil"/>
              <w:left w:val="single" w:sz="8" w:space="0" w:color="E0E0E0"/>
              <w:bottom w:val="nil"/>
              <w:right w:val="nil"/>
            </w:tcBorders>
            <w:shd w:val="clear" w:color="auto" w:fill="FFFFFF"/>
            <w:vAlign w:val="bottom"/>
          </w:tcPr>
          <w:p w14:paraId="55B3A889" w14:textId="77777777" w:rsidR="00102473" w:rsidRPr="00102473" w:rsidRDefault="00102473" w:rsidP="00102473">
            <w:pPr>
              <w:autoSpaceDE w:val="0"/>
              <w:autoSpaceDN w:val="0"/>
              <w:adjustRightInd w:val="0"/>
              <w:spacing w:after="0" w:line="240" w:lineRule="auto"/>
              <w:rPr>
                <w:color w:val="264A60"/>
                <w:sz w:val="18"/>
                <w:szCs w:val="18"/>
              </w:rPr>
            </w:pPr>
          </w:p>
        </w:tc>
      </w:tr>
      <w:tr w:rsidR="00102473" w:rsidRPr="00102473" w14:paraId="6AFE549E" w14:textId="77777777">
        <w:trPr>
          <w:cantSplit/>
        </w:trPr>
        <w:tc>
          <w:tcPr>
            <w:tcW w:w="2167" w:type="dxa"/>
            <w:vMerge w:val="restart"/>
            <w:tcBorders>
              <w:top w:val="single" w:sz="8" w:space="0" w:color="152935"/>
              <w:left w:val="nil"/>
              <w:bottom w:val="single" w:sz="8" w:space="0" w:color="AEAEAE"/>
              <w:right w:val="nil"/>
            </w:tcBorders>
            <w:shd w:val="clear" w:color="auto" w:fill="E0E0E0"/>
          </w:tcPr>
          <w:p w14:paraId="2F797A94" w14:textId="77777777" w:rsidR="00102473" w:rsidRPr="00102473" w:rsidRDefault="00102473" w:rsidP="00102473">
            <w:pPr>
              <w:autoSpaceDE w:val="0"/>
              <w:autoSpaceDN w:val="0"/>
              <w:adjustRightInd w:val="0"/>
              <w:spacing w:after="0" w:line="320" w:lineRule="atLeast"/>
              <w:ind w:left="60" w:right="60"/>
              <w:rPr>
                <w:color w:val="264A60"/>
                <w:sz w:val="18"/>
                <w:szCs w:val="18"/>
              </w:rPr>
            </w:pPr>
            <w:r w:rsidRPr="00102473">
              <w:rPr>
                <w:color w:val="264A60"/>
                <w:sz w:val="18"/>
                <w:szCs w:val="18"/>
              </w:rPr>
              <w:t>What Gender are you?</w:t>
            </w:r>
          </w:p>
        </w:tc>
        <w:tc>
          <w:tcPr>
            <w:tcW w:w="937" w:type="dxa"/>
            <w:tcBorders>
              <w:top w:val="single" w:sz="8" w:space="0" w:color="152935"/>
              <w:left w:val="nil"/>
              <w:bottom w:val="single" w:sz="8" w:space="0" w:color="AEAEAE"/>
              <w:right w:val="nil"/>
            </w:tcBorders>
            <w:shd w:val="clear" w:color="auto" w:fill="E0E0E0"/>
          </w:tcPr>
          <w:p w14:paraId="62604D17" w14:textId="77777777" w:rsidR="00102473" w:rsidRPr="00102473" w:rsidRDefault="00102473" w:rsidP="00102473">
            <w:pPr>
              <w:autoSpaceDE w:val="0"/>
              <w:autoSpaceDN w:val="0"/>
              <w:adjustRightInd w:val="0"/>
              <w:spacing w:after="0" w:line="320" w:lineRule="atLeast"/>
              <w:ind w:left="60" w:right="60"/>
              <w:rPr>
                <w:color w:val="264A60"/>
                <w:sz w:val="18"/>
                <w:szCs w:val="18"/>
              </w:rPr>
            </w:pPr>
            <w:r w:rsidRPr="00102473">
              <w:rPr>
                <w:color w:val="264A60"/>
                <w:sz w:val="18"/>
                <w:szCs w:val="18"/>
              </w:rPr>
              <w:t>Female</w:t>
            </w:r>
          </w:p>
        </w:tc>
        <w:tc>
          <w:tcPr>
            <w:tcW w:w="1475" w:type="dxa"/>
            <w:tcBorders>
              <w:top w:val="single" w:sz="8" w:space="0" w:color="152935"/>
              <w:left w:val="nil"/>
              <w:bottom w:val="single" w:sz="8" w:space="0" w:color="AEAEAE"/>
              <w:right w:val="single" w:sz="8" w:space="0" w:color="E0E0E0"/>
            </w:tcBorders>
            <w:shd w:val="clear" w:color="auto" w:fill="F9F9FB"/>
          </w:tcPr>
          <w:p w14:paraId="237A5694" w14:textId="77777777" w:rsidR="00102473" w:rsidRPr="00102473" w:rsidRDefault="00102473" w:rsidP="00102473">
            <w:pPr>
              <w:autoSpaceDE w:val="0"/>
              <w:autoSpaceDN w:val="0"/>
              <w:adjustRightInd w:val="0"/>
              <w:spacing w:after="0" w:line="320" w:lineRule="atLeast"/>
              <w:ind w:left="60" w:right="60"/>
              <w:jc w:val="right"/>
              <w:rPr>
                <w:color w:val="010205"/>
                <w:sz w:val="18"/>
                <w:szCs w:val="18"/>
              </w:rPr>
            </w:pPr>
            <w:r w:rsidRPr="00102473">
              <w:rPr>
                <w:color w:val="010205"/>
                <w:sz w:val="18"/>
                <w:szCs w:val="18"/>
              </w:rPr>
              <w:t>12</w:t>
            </w:r>
          </w:p>
        </w:tc>
        <w:tc>
          <w:tcPr>
            <w:tcW w:w="1475" w:type="dxa"/>
            <w:tcBorders>
              <w:top w:val="single" w:sz="8" w:space="0" w:color="152935"/>
              <w:left w:val="single" w:sz="8" w:space="0" w:color="E0E0E0"/>
              <w:bottom w:val="single" w:sz="8" w:space="0" w:color="AEAEAE"/>
              <w:right w:val="single" w:sz="8" w:space="0" w:color="E0E0E0"/>
            </w:tcBorders>
            <w:shd w:val="clear" w:color="auto" w:fill="F9F9FB"/>
          </w:tcPr>
          <w:p w14:paraId="275842D6" w14:textId="77777777" w:rsidR="00102473" w:rsidRPr="00102473" w:rsidRDefault="00102473" w:rsidP="00102473">
            <w:pPr>
              <w:autoSpaceDE w:val="0"/>
              <w:autoSpaceDN w:val="0"/>
              <w:adjustRightInd w:val="0"/>
              <w:spacing w:after="0" w:line="320" w:lineRule="atLeast"/>
              <w:ind w:left="60" w:right="60"/>
              <w:jc w:val="right"/>
              <w:rPr>
                <w:color w:val="010205"/>
                <w:sz w:val="18"/>
                <w:szCs w:val="18"/>
              </w:rPr>
            </w:pPr>
            <w:r w:rsidRPr="00102473">
              <w:rPr>
                <w:color w:val="010205"/>
                <w:sz w:val="18"/>
                <w:szCs w:val="18"/>
              </w:rPr>
              <w:t>13</w:t>
            </w:r>
          </w:p>
        </w:tc>
        <w:tc>
          <w:tcPr>
            <w:tcW w:w="1029" w:type="dxa"/>
            <w:tcBorders>
              <w:top w:val="single" w:sz="8" w:space="0" w:color="152935"/>
              <w:left w:val="single" w:sz="8" w:space="0" w:color="E0E0E0"/>
              <w:bottom w:val="single" w:sz="8" w:space="0" w:color="AEAEAE"/>
              <w:right w:val="nil"/>
            </w:tcBorders>
            <w:shd w:val="clear" w:color="auto" w:fill="F9F9FB"/>
          </w:tcPr>
          <w:p w14:paraId="0008C1C5" w14:textId="77777777" w:rsidR="00102473" w:rsidRPr="00102473" w:rsidRDefault="00102473" w:rsidP="00102473">
            <w:pPr>
              <w:autoSpaceDE w:val="0"/>
              <w:autoSpaceDN w:val="0"/>
              <w:adjustRightInd w:val="0"/>
              <w:spacing w:after="0" w:line="320" w:lineRule="atLeast"/>
              <w:ind w:left="60" w:right="60"/>
              <w:jc w:val="right"/>
              <w:rPr>
                <w:color w:val="010205"/>
                <w:sz w:val="18"/>
                <w:szCs w:val="18"/>
              </w:rPr>
            </w:pPr>
            <w:r w:rsidRPr="00102473">
              <w:rPr>
                <w:color w:val="010205"/>
                <w:sz w:val="18"/>
                <w:szCs w:val="18"/>
              </w:rPr>
              <w:t>25</w:t>
            </w:r>
          </w:p>
        </w:tc>
      </w:tr>
      <w:tr w:rsidR="00102473" w:rsidRPr="00102473" w14:paraId="56B9110F" w14:textId="77777777">
        <w:trPr>
          <w:cantSplit/>
        </w:trPr>
        <w:tc>
          <w:tcPr>
            <w:tcW w:w="2167" w:type="dxa"/>
            <w:vMerge/>
            <w:tcBorders>
              <w:top w:val="single" w:sz="8" w:space="0" w:color="152935"/>
              <w:left w:val="nil"/>
              <w:bottom w:val="single" w:sz="8" w:space="0" w:color="AEAEAE"/>
              <w:right w:val="nil"/>
            </w:tcBorders>
            <w:shd w:val="clear" w:color="auto" w:fill="E0E0E0"/>
          </w:tcPr>
          <w:p w14:paraId="3A011821" w14:textId="77777777" w:rsidR="00102473" w:rsidRPr="00102473" w:rsidRDefault="00102473" w:rsidP="00102473">
            <w:pPr>
              <w:autoSpaceDE w:val="0"/>
              <w:autoSpaceDN w:val="0"/>
              <w:adjustRightInd w:val="0"/>
              <w:spacing w:after="0" w:line="240" w:lineRule="auto"/>
              <w:rPr>
                <w:color w:val="010205"/>
                <w:sz w:val="18"/>
                <w:szCs w:val="18"/>
              </w:rPr>
            </w:pPr>
          </w:p>
        </w:tc>
        <w:tc>
          <w:tcPr>
            <w:tcW w:w="937" w:type="dxa"/>
            <w:tcBorders>
              <w:top w:val="single" w:sz="8" w:space="0" w:color="AEAEAE"/>
              <w:left w:val="nil"/>
              <w:bottom w:val="single" w:sz="8" w:space="0" w:color="AEAEAE"/>
              <w:right w:val="nil"/>
            </w:tcBorders>
            <w:shd w:val="clear" w:color="auto" w:fill="E0E0E0"/>
          </w:tcPr>
          <w:p w14:paraId="57076C4C" w14:textId="77777777" w:rsidR="00102473" w:rsidRPr="00102473" w:rsidRDefault="00102473" w:rsidP="00102473">
            <w:pPr>
              <w:autoSpaceDE w:val="0"/>
              <w:autoSpaceDN w:val="0"/>
              <w:adjustRightInd w:val="0"/>
              <w:spacing w:after="0" w:line="320" w:lineRule="atLeast"/>
              <w:ind w:left="60" w:right="60"/>
              <w:rPr>
                <w:color w:val="264A60"/>
                <w:sz w:val="18"/>
                <w:szCs w:val="18"/>
              </w:rPr>
            </w:pPr>
            <w:r w:rsidRPr="00102473">
              <w:rPr>
                <w:color w:val="264A60"/>
                <w:sz w:val="18"/>
                <w:szCs w:val="18"/>
              </w:rPr>
              <w:t>Male</w:t>
            </w:r>
          </w:p>
        </w:tc>
        <w:tc>
          <w:tcPr>
            <w:tcW w:w="1475" w:type="dxa"/>
            <w:tcBorders>
              <w:top w:val="single" w:sz="8" w:space="0" w:color="AEAEAE"/>
              <w:left w:val="nil"/>
              <w:bottom w:val="single" w:sz="8" w:space="0" w:color="AEAEAE"/>
              <w:right w:val="single" w:sz="8" w:space="0" w:color="E0E0E0"/>
            </w:tcBorders>
            <w:shd w:val="clear" w:color="auto" w:fill="F9F9FB"/>
          </w:tcPr>
          <w:p w14:paraId="52D2964C" w14:textId="77777777" w:rsidR="00102473" w:rsidRPr="00102473" w:rsidRDefault="00102473" w:rsidP="00102473">
            <w:pPr>
              <w:autoSpaceDE w:val="0"/>
              <w:autoSpaceDN w:val="0"/>
              <w:adjustRightInd w:val="0"/>
              <w:spacing w:after="0" w:line="320" w:lineRule="atLeast"/>
              <w:ind w:left="60" w:right="60"/>
              <w:jc w:val="right"/>
              <w:rPr>
                <w:color w:val="010205"/>
                <w:sz w:val="18"/>
                <w:szCs w:val="18"/>
              </w:rPr>
            </w:pPr>
            <w:r w:rsidRPr="00102473">
              <w:rPr>
                <w:color w:val="010205"/>
                <w:sz w:val="18"/>
                <w:szCs w:val="18"/>
              </w:rPr>
              <w:t>12</w:t>
            </w:r>
          </w:p>
        </w:tc>
        <w:tc>
          <w:tcPr>
            <w:tcW w:w="1475" w:type="dxa"/>
            <w:tcBorders>
              <w:top w:val="single" w:sz="8" w:space="0" w:color="AEAEAE"/>
              <w:left w:val="single" w:sz="8" w:space="0" w:color="E0E0E0"/>
              <w:bottom w:val="single" w:sz="8" w:space="0" w:color="AEAEAE"/>
              <w:right w:val="single" w:sz="8" w:space="0" w:color="E0E0E0"/>
            </w:tcBorders>
            <w:shd w:val="clear" w:color="auto" w:fill="F9F9FB"/>
          </w:tcPr>
          <w:p w14:paraId="73DCB0A8" w14:textId="77777777" w:rsidR="00102473" w:rsidRPr="00102473" w:rsidRDefault="00102473" w:rsidP="00102473">
            <w:pPr>
              <w:autoSpaceDE w:val="0"/>
              <w:autoSpaceDN w:val="0"/>
              <w:adjustRightInd w:val="0"/>
              <w:spacing w:after="0" w:line="320" w:lineRule="atLeast"/>
              <w:ind w:left="60" w:right="60"/>
              <w:jc w:val="right"/>
              <w:rPr>
                <w:color w:val="010205"/>
                <w:sz w:val="18"/>
                <w:szCs w:val="18"/>
              </w:rPr>
            </w:pPr>
            <w:r w:rsidRPr="00102473">
              <w:rPr>
                <w:color w:val="010205"/>
                <w:sz w:val="18"/>
                <w:szCs w:val="18"/>
              </w:rPr>
              <w:t>26</w:t>
            </w:r>
          </w:p>
        </w:tc>
        <w:tc>
          <w:tcPr>
            <w:tcW w:w="1029" w:type="dxa"/>
            <w:tcBorders>
              <w:top w:val="single" w:sz="8" w:space="0" w:color="AEAEAE"/>
              <w:left w:val="single" w:sz="8" w:space="0" w:color="E0E0E0"/>
              <w:bottom w:val="single" w:sz="8" w:space="0" w:color="AEAEAE"/>
              <w:right w:val="nil"/>
            </w:tcBorders>
            <w:shd w:val="clear" w:color="auto" w:fill="F9F9FB"/>
          </w:tcPr>
          <w:p w14:paraId="74720F12" w14:textId="77777777" w:rsidR="00102473" w:rsidRPr="00102473" w:rsidRDefault="00102473" w:rsidP="00102473">
            <w:pPr>
              <w:autoSpaceDE w:val="0"/>
              <w:autoSpaceDN w:val="0"/>
              <w:adjustRightInd w:val="0"/>
              <w:spacing w:after="0" w:line="320" w:lineRule="atLeast"/>
              <w:ind w:left="60" w:right="60"/>
              <w:jc w:val="right"/>
              <w:rPr>
                <w:color w:val="010205"/>
                <w:sz w:val="18"/>
                <w:szCs w:val="18"/>
              </w:rPr>
            </w:pPr>
            <w:r w:rsidRPr="00102473">
              <w:rPr>
                <w:color w:val="010205"/>
                <w:sz w:val="18"/>
                <w:szCs w:val="18"/>
              </w:rPr>
              <w:t>38</w:t>
            </w:r>
          </w:p>
        </w:tc>
      </w:tr>
      <w:tr w:rsidR="00102473" w:rsidRPr="00102473" w14:paraId="7C002317" w14:textId="77777777">
        <w:trPr>
          <w:cantSplit/>
        </w:trPr>
        <w:tc>
          <w:tcPr>
            <w:tcW w:w="3104" w:type="dxa"/>
            <w:gridSpan w:val="2"/>
            <w:tcBorders>
              <w:top w:val="single" w:sz="8" w:space="0" w:color="AEAEAE"/>
              <w:left w:val="nil"/>
              <w:bottom w:val="single" w:sz="8" w:space="0" w:color="152935"/>
              <w:right w:val="nil"/>
            </w:tcBorders>
            <w:shd w:val="clear" w:color="auto" w:fill="E0E0E0"/>
          </w:tcPr>
          <w:p w14:paraId="14D05F78" w14:textId="77777777" w:rsidR="00102473" w:rsidRPr="00102473" w:rsidRDefault="00102473" w:rsidP="00102473">
            <w:pPr>
              <w:autoSpaceDE w:val="0"/>
              <w:autoSpaceDN w:val="0"/>
              <w:adjustRightInd w:val="0"/>
              <w:spacing w:after="0" w:line="320" w:lineRule="atLeast"/>
              <w:ind w:left="60" w:right="60"/>
              <w:rPr>
                <w:color w:val="264A60"/>
                <w:sz w:val="18"/>
                <w:szCs w:val="18"/>
              </w:rPr>
            </w:pPr>
            <w:r w:rsidRPr="00102473">
              <w:rPr>
                <w:color w:val="264A60"/>
                <w:sz w:val="18"/>
                <w:szCs w:val="18"/>
              </w:rPr>
              <w:t>Total</w:t>
            </w:r>
          </w:p>
        </w:tc>
        <w:tc>
          <w:tcPr>
            <w:tcW w:w="1475" w:type="dxa"/>
            <w:tcBorders>
              <w:top w:val="single" w:sz="8" w:space="0" w:color="AEAEAE"/>
              <w:left w:val="nil"/>
              <w:bottom w:val="single" w:sz="8" w:space="0" w:color="152935"/>
              <w:right w:val="single" w:sz="8" w:space="0" w:color="E0E0E0"/>
            </w:tcBorders>
            <w:shd w:val="clear" w:color="auto" w:fill="F9F9FB"/>
          </w:tcPr>
          <w:p w14:paraId="18EB2B1B" w14:textId="77777777" w:rsidR="00102473" w:rsidRPr="00102473" w:rsidRDefault="00102473" w:rsidP="00102473">
            <w:pPr>
              <w:autoSpaceDE w:val="0"/>
              <w:autoSpaceDN w:val="0"/>
              <w:adjustRightInd w:val="0"/>
              <w:spacing w:after="0" w:line="320" w:lineRule="atLeast"/>
              <w:ind w:left="60" w:right="60"/>
              <w:jc w:val="right"/>
              <w:rPr>
                <w:color w:val="010205"/>
                <w:sz w:val="18"/>
                <w:szCs w:val="18"/>
              </w:rPr>
            </w:pPr>
            <w:r w:rsidRPr="00102473">
              <w:rPr>
                <w:color w:val="010205"/>
                <w:sz w:val="18"/>
                <w:szCs w:val="18"/>
              </w:rPr>
              <w:t>24</w:t>
            </w:r>
          </w:p>
        </w:tc>
        <w:tc>
          <w:tcPr>
            <w:tcW w:w="1475" w:type="dxa"/>
            <w:tcBorders>
              <w:top w:val="single" w:sz="8" w:space="0" w:color="AEAEAE"/>
              <w:left w:val="single" w:sz="8" w:space="0" w:color="E0E0E0"/>
              <w:bottom w:val="single" w:sz="8" w:space="0" w:color="152935"/>
              <w:right w:val="single" w:sz="8" w:space="0" w:color="E0E0E0"/>
            </w:tcBorders>
            <w:shd w:val="clear" w:color="auto" w:fill="F9F9FB"/>
          </w:tcPr>
          <w:p w14:paraId="10E15A3E" w14:textId="77777777" w:rsidR="00102473" w:rsidRPr="00102473" w:rsidRDefault="00102473" w:rsidP="00102473">
            <w:pPr>
              <w:autoSpaceDE w:val="0"/>
              <w:autoSpaceDN w:val="0"/>
              <w:adjustRightInd w:val="0"/>
              <w:spacing w:after="0" w:line="320" w:lineRule="atLeast"/>
              <w:ind w:left="60" w:right="60"/>
              <w:jc w:val="right"/>
              <w:rPr>
                <w:color w:val="010205"/>
                <w:sz w:val="18"/>
                <w:szCs w:val="18"/>
              </w:rPr>
            </w:pPr>
            <w:r w:rsidRPr="00102473">
              <w:rPr>
                <w:color w:val="010205"/>
                <w:sz w:val="18"/>
                <w:szCs w:val="18"/>
              </w:rPr>
              <w:t>39</w:t>
            </w:r>
          </w:p>
        </w:tc>
        <w:tc>
          <w:tcPr>
            <w:tcW w:w="1029" w:type="dxa"/>
            <w:tcBorders>
              <w:top w:val="single" w:sz="8" w:space="0" w:color="AEAEAE"/>
              <w:left w:val="single" w:sz="8" w:space="0" w:color="E0E0E0"/>
              <w:bottom w:val="single" w:sz="8" w:space="0" w:color="152935"/>
              <w:right w:val="nil"/>
            </w:tcBorders>
            <w:shd w:val="clear" w:color="auto" w:fill="F9F9FB"/>
          </w:tcPr>
          <w:p w14:paraId="304FAF2D" w14:textId="77777777" w:rsidR="00102473" w:rsidRPr="00102473" w:rsidRDefault="00102473" w:rsidP="00102473">
            <w:pPr>
              <w:autoSpaceDE w:val="0"/>
              <w:autoSpaceDN w:val="0"/>
              <w:adjustRightInd w:val="0"/>
              <w:spacing w:after="0" w:line="320" w:lineRule="atLeast"/>
              <w:ind w:left="60" w:right="60"/>
              <w:jc w:val="right"/>
              <w:rPr>
                <w:color w:val="010205"/>
                <w:sz w:val="18"/>
                <w:szCs w:val="18"/>
              </w:rPr>
            </w:pPr>
            <w:r w:rsidRPr="00102473">
              <w:rPr>
                <w:color w:val="010205"/>
                <w:sz w:val="18"/>
                <w:szCs w:val="18"/>
              </w:rPr>
              <w:t>63</w:t>
            </w:r>
          </w:p>
        </w:tc>
      </w:tr>
    </w:tbl>
    <w:p w14:paraId="2C4F3014" w14:textId="77777777" w:rsidR="00102473" w:rsidRPr="00102473" w:rsidRDefault="00102473" w:rsidP="00102473">
      <w:pPr>
        <w:autoSpaceDE w:val="0"/>
        <w:autoSpaceDN w:val="0"/>
        <w:adjustRightInd w:val="0"/>
        <w:spacing w:after="0" w:line="400" w:lineRule="atLeast"/>
        <w:rPr>
          <w:rFonts w:ascii="Times New Roman" w:hAnsi="Times New Roman" w:cs="Times New Roman"/>
        </w:rPr>
      </w:pPr>
    </w:p>
    <w:p w14:paraId="526B85F2" w14:textId="02A3579F" w:rsidR="00102473" w:rsidRDefault="00102473" w:rsidP="00AD4FCF">
      <w:pPr>
        <w:rPr>
          <w:i/>
          <w:iCs/>
        </w:rPr>
      </w:pPr>
      <w:r>
        <w:rPr>
          <w:i/>
          <w:iCs/>
          <w:u w:val="single"/>
        </w:rPr>
        <w:t>Figure 7.</w:t>
      </w:r>
      <w:r w:rsidR="006B0CEB">
        <w:rPr>
          <w:i/>
          <w:iCs/>
          <w:u w:val="single"/>
        </w:rPr>
        <w:t>38</w:t>
      </w:r>
      <w:r>
        <w:rPr>
          <w:i/>
          <w:iCs/>
          <w:u w:val="single"/>
        </w:rPr>
        <w:t>:</w:t>
      </w:r>
      <w:r>
        <w:rPr>
          <w:i/>
          <w:iCs/>
        </w:rPr>
        <w:t xml:space="preserve"> Crosstabulation of Gender and those that selected “Impersonation/Fraudulent Profiles.”</w:t>
      </w:r>
    </w:p>
    <w:p w14:paraId="2F855B3F" w14:textId="2A0A4845" w:rsidR="00102473" w:rsidRDefault="00102473" w:rsidP="00AD4FCF">
      <w:pPr>
        <w:rPr>
          <w:i/>
          <w:iCs/>
        </w:rPr>
      </w:pPr>
    </w:p>
    <w:p w14:paraId="6783445F" w14:textId="6EB0DC3F" w:rsidR="00102473" w:rsidRDefault="00102473" w:rsidP="00AD4FCF">
      <w:pPr>
        <w:rPr>
          <w:i/>
          <w:iCs/>
        </w:rPr>
      </w:pPr>
    </w:p>
    <w:p w14:paraId="11FE45CA" w14:textId="62C8153F" w:rsidR="00102473" w:rsidRDefault="00102473" w:rsidP="00AD4FCF">
      <w:pPr>
        <w:rPr>
          <w:i/>
          <w:iCs/>
        </w:rPr>
      </w:pPr>
    </w:p>
    <w:p w14:paraId="30E3FAF0" w14:textId="351E95FD" w:rsidR="00102473" w:rsidRDefault="00102473" w:rsidP="00AD4FCF">
      <w:pPr>
        <w:rPr>
          <w:i/>
          <w:iCs/>
        </w:rPr>
      </w:pPr>
    </w:p>
    <w:p w14:paraId="11169FCC" w14:textId="77777777" w:rsidR="00102473" w:rsidRPr="00102473" w:rsidRDefault="00102473" w:rsidP="00102473">
      <w:pPr>
        <w:autoSpaceDE w:val="0"/>
        <w:autoSpaceDN w:val="0"/>
        <w:adjustRightInd w:val="0"/>
        <w:spacing w:after="0" w:line="240" w:lineRule="auto"/>
        <w:rPr>
          <w:rFonts w:ascii="Times New Roman" w:hAnsi="Times New Roman" w:cs="Times New Roman"/>
        </w:rPr>
      </w:pPr>
    </w:p>
    <w:tbl>
      <w:tblPr>
        <w:tblW w:w="6548" w:type="dxa"/>
        <w:tblLayout w:type="fixed"/>
        <w:tblCellMar>
          <w:left w:w="0" w:type="dxa"/>
          <w:right w:w="0" w:type="dxa"/>
        </w:tblCellMar>
        <w:tblLook w:val="0000" w:firstRow="0" w:lastRow="0" w:firstColumn="0" w:lastColumn="0" w:noHBand="0" w:noVBand="0"/>
      </w:tblPr>
      <w:tblGrid>
        <w:gridCol w:w="2169"/>
        <w:gridCol w:w="937"/>
        <w:gridCol w:w="1029"/>
        <w:gridCol w:w="1384"/>
        <w:gridCol w:w="1029"/>
      </w:tblGrid>
      <w:tr w:rsidR="00102473" w:rsidRPr="00102473" w14:paraId="24310053" w14:textId="77777777">
        <w:trPr>
          <w:cantSplit/>
        </w:trPr>
        <w:tc>
          <w:tcPr>
            <w:tcW w:w="6545" w:type="dxa"/>
            <w:gridSpan w:val="5"/>
            <w:tcBorders>
              <w:top w:val="nil"/>
              <w:left w:val="nil"/>
              <w:bottom w:val="nil"/>
              <w:right w:val="nil"/>
            </w:tcBorders>
            <w:shd w:val="clear" w:color="auto" w:fill="FFFFFF"/>
            <w:vAlign w:val="center"/>
          </w:tcPr>
          <w:p w14:paraId="2BFD018B" w14:textId="77777777" w:rsidR="00102473" w:rsidRPr="00102473" w:rsidRDefault="00102473" w:rsidP="00102473">
            <w:pPr>
              <w:autoSpaceDE w:val="0"/>
              <w:autoSpaceDN w:val="0"/>
              <w:adjustRightInd w:val="0"/>
              <w:spacing w:after="0" w:line="320" w:lineRule="atLeast"/>
              <w:ind w:left="60" w:right="60"/>
              <w:jc w:val="center"/>
              <w:rPr>
                <w:color w:val="010205"/>
                <w:sz w:val="22"/>
                <w:szCs w:val="22"/>
              </w:rPr>
            </w:pPr>
            <w:r w:rsidRPr="00102473">
              <w:rPr>
                <w:b/>
                <w:bCs/>
                <w:color w:val="010205"/>
                <w:sz w:val="22"/>
                <w:szCs w:val="22"/>
              </w:rPr>
              <w:t>Crosstab</w:t>
            </w:r>
          </w:p>
        </w:tc>
      </w:tr>
      <w:tr w:rsidR="00102473" w:rsidRPr="00102473" w14:paraId="46702378" w14:textId="77777777">
        <w:trPr>
          <w:cantSplit/>
        </w:trPr>
        <w:tc>
          <w:tcPr>
            <w:tcW w:w="6545" w:type="dxa"/>
            <w:gridSpan w:val="5"/>
            <w:tcBorders>
              <w:top w:val="nil"/>
              <w:left w:val="nil"/>
              <w:bottom w:val="nil"/>
              <w:right w:val="nil"/>
            </w:tcBorders>
            <w:shd w:val="clear" w:color="auto" w:fill="FFFFFF"/>
            <w:vAlign w:val="bottom"/>
          </w:tcPr>
          <w:p w14:paraId="06E626EE" w14:textId="77777777" w:rsidR="00102473" w:rsidRPr="00102473" w:rsidRDefault="00102473" w:rsidP="00102473">
            <w:pPr>
              <w:autoSpaceDE w:val="0"/>
              <w:autoSpaceDN w:val="0"/>
              <w:adjustRightInd w:val="0"/>
              <w:spacing w:after="0" w:line="320" w:lineRule="atLeast"/>
              <w:rPr>
                <w:rFonts w:ascii="Times New Roman" w:hAnsi="Times New Roman" w:cs="Times New Roman"/>
              </w:rPr>
            </w:pPr>
            <w:r w:rsidRPr="00102473">
              <w:rPr>
                <w:color w:val="010205"/>
                <w:sz w:val="18"/>
                <w:szCs w:val="18"/>
                <w:shd w:val="clear" w:color="auto" w:fill="FFFFFF"/>
              </w:rPr>
              <w:t xml:space="preserve">Count  </w:t>
            </w:r>
          </w:p>
        </w:tc>
      </w:tr>
      <w:tr w:rsidR="00102473" w:rsidRPr="00102473" w14:paraId="4C96ACF0" w14:textId="77777777">
        <w:trPr>
          <w:cantSplit/>
        </w:trPr>
        <w:tc>
          <w:tcPr>
            <w:tcW w:w="3104" w:type="dxa"/>
            <w:gridSpan w:val="2"/>
            <w:vMerge w:val="restart"/>
            <w:tcBorders>
              <w:top w:val="nil"/>
              <w:left w:val="nil"/>
              <w:bottom w:val="nil"/>
              <w:right w:val="nil"/>
            </w:tcBorders>
            <w:shd w:val="clear" w:color="auto" w:fill="FFFFFF"/>
            <w:vAlign w:val="bottom"/>
          </w:tcPr>
          <w:p w14:paraId="570D9679" w14:textId="77777777" w:rsidR="00102473" w:rsidRPr="00102473" w:rsidRDefault="00102473" w:rsidP="00102473">
            <w:pPr>
              <w:autoSpaceDE w:val="0"/>
              <w:autoSpaceDN w:val="0"/>
              <w:adjustRightInd w:val="0"/>
              <w:spacing w:after="0" w:line="240" w:lineRule="auto"/>
              <w:rPr>
                <w:rFonts w:ascii="Times New Roman" w:hAnsi="Times New Roman" w:cs="Times New Roman"/>
              </w:rPr>
            </w:pPr>
          </w:p>
        </w:tc>
        <w:tc>
          <w:tcPr>
            <w:tcW w:w="2412" w:type="dxa"/>
            <w:gridSpan w:val="2"/>
            <w:tcBorders>
              <w:top w:val="nil"/>
              <w:left w:val="nil"/>
              <w:bottom w:val="nil"/>
              <w:right w:val="single" w:sz="8" w:space="0" w:color="E0E0E0"/>
            </w:tcBorders>
            <w:shd w:val="clear" w:color="auto" w:fill="FFFFFF"/>
            <w:vAlign w:val="bottom"/>
          </w:tcPr>
          <w:p w14:paraId="3F527EAB" w14:textId="77777777" w:rsidR="00102473" w:rsidRPr="00102473" w:rsidRDefault="00102473" w:rsidP="00102473">
            <w:pPr>
              <w:autoSpaceDE w:val="0"/>
              <w:autoSpaceDN w:val="0"/>
              <w:adjustRightInd w:val="0"/>
              <w:spacing w:after="0" w:line="320" w:lineRule="atLeast"/>
              <w:ind w:left="60" w:right="60"/>
              <w:jc w:val="center"/>
              <w:rPr>
                <w:color w:val="264A60"/>
                <w:sz w:val="18"/>
                <w:szCs w:val="18"/>
              </w:rPr>
            </w:pPr>
            <w:r w:rsidRPr="00102473">
              <w:rPr>
                <w:color w:val="264A60"/>
                <w:sz w:val="18"/>
                <w:szCs w:val="18"/>
              </w:rPr>
              <w:t>Spamming Chat</w:t>
            </w:r>
          </w:p>
        </w:tc>
        <w:tc>
          <w:tcPr>
            <w:tcW w:w="1029" w:type="dxa"/>
            <w:vMerge w:val="restart"/>
            <w:tcBorders>
              <w:top w:val="nil"/>
              <w:left w:val="single" w:sz="8" w:space="0" w:color="E0E0E0"/>
              <w:bottom w:val="nil"/>
              <w:right w:val="nil"/>
            </w:tcBorders>
            <w:shd w:val="clear" w:color="auto" w:fill="FFFFFF"/>
            <w:vAlign w:val="bottom"/>
          </w:tcPr>
          <w:p w14:paraId="5AD23060" w14:textId="77777777" w:rsidR="00102473" w:rsidRPr="00102473" w:rsidRDefault="00102473" w:rsidP="00102473">
            <w:pPr>
              <w:autoSpaceDE w:val="0"/>
              <w:autoSpaceDN w:val="0"/>
              <w:adjustRightInd w:val="0"/>
              <w:spacing w:after="0" w:line="320" w:lineRule="atLeast"/>
              <w:ind w:left="60" w:right="60"/>
              <w:jc w:val="center"/>
              <w:rPr>
                <w:color w:val="264A60"/>
                <w:sz w:val="18"/>
                <w:szCs w:val="18"/>
              </w:rPr>
            </w:pPr>
            <w:r w:rsidRPr="00102473">
              <w:rPr>
                <w:color w:val="264A60"/>
                <w:sz w:val="18"/>
                <w:szCs w:val="18"/>
              </w:rPr>
              <w:t>Total</w:t>
            </w:r>
          </w:p>
        </w:tc>
      </w:tr>
      <w:tr w:rsidR="00102473" w:rsidRPr="00102473" w14:paraId="2047E704" w14:textId="77777777">
        <w:trPr>
          <w:cantSplit/>
        </w:trPr>
        <w:tc>
          <w:tcPr>
            <w:tcW w:w="3104" w:type="dxa"/>
            <w:gridSpan w:val="2"/>
            <w:vMerge/>
            <w:tcBorders>
              <w:top w:val="nil"/>
              <w:left w:val="nil"/>
              <w:bottom w:val="nil"/>
              <w:right w:val="nil"/>
            </w:tcBorders>
            <w:shd w:val="clear" w:color="auto" w:fill="FFFFFF"/>
            <w:vAlign w:val="bottom"/>
          </w:tcPr>
          <w:p w14:paraId="4B7559C4" w14:textId="77777777" w:rsidR="00102473" w:rsidRPr="00102473" w:rsidRDefault="00102473" w:rsidP="00102473">
            <w:pPr>
              <w:autoSpaceDE w:val="0"/>
              <w:autoSpaceDN w:val="0"/>
              <w:adjustRightInd w:val="0"/>
              <w:spacing w:after="0" w:line="240" w:lineRule="auto"/>
              <w:rPr>
                <w:color w:val="264A60"/>
                <w:sz w:val="18"/>
                <w:szCs w:val="18"/>
              </w:rPr>
            </w:pPr>
          </w:p>
        </w:tc>
        <w:tc>
          <w:tcPr>
            <w:tcW w:w="1029" w:type="dxa"/>
            <w:tcBorders>
              <w:top w:val="nil"/>
              <w:left w:val="nil"/>
              <w:bottom w:val="single" w:sz="8" w:space="0" w:color="152935"/>
              <w:right w:val="single" w:sz="8" w:space="0" w:color="E0E0E0"/>
            </w:tcBorders>
            <w:shd w:val="clear" w:color="auto" w:fill="FFFFFF"/>
            <w:vAlign w:val="bottom"/>
          </w:tcPr>
          <w:p w14:paraId="7001813A" w14:textId="77777777" w:rsidR="00102473" w:rsidRPr="00102473" w:rsidRDefault="00102473" w:rsidP="00102473">
            <w:pPr>
              <w:autoSpaceDE w:val="0"/>
              <w:autoSpaceDN w:val="0"/>
              <w:adjustRightInd w:val="0"/>
              <w:spacing w:after="0" w:line="320" w:lineRule="atLeast"/>
              <w:ind w:left="60" w:right="60"/>
              <w:jc w:val="center"/>
              <w:rPr>
                <w:color w:val="264A60"/>
                <w:sz w:val="18"/>
                <w:szCs w:val="18"/>
              </w:rPr>
            </w:pPr>
            <w:r w:rsidRPr="00102473">
              <w:rPr>
                <w:color w:val="264A60"/>
                <w:sz w:val="18"/>
                <w:szCs w:val="18"/>
              </w:rPr>
              <w:t>Selected</w:t>
            </w:r>
          </w:p>
        </w:tc>
        <w:tc>
          <w:tcPr>
            <w:tcW w:w="1383" w:type="dxa"/>
            <w:tcBorders>
              <w:top w:val="nil"/>
              <w:left w:val="single" w:sz="8" w:space="0" w:color="E0E0E0"/>
              <w:bottom w:val="single" w:sz="8" w:space="0" w:color="152935"/>
              <w:right w:val="single" w:sz="8" w:space="0" w:color="E0E0E0"/>
            </w:tcBorders>
            <w:shd w:val="clear" w:color="auto" w:fill="FFFFFF"/>
            <w:vAlign w:val="bottom"/>
          </w:tcPr>
          <w:p w14:paraId="04C783C9" w14:textId="77777777" w:rsidR="00102473" w:rsidRPr="00102473" w:rsidRDefault="00102473" w:rsidP="00102473">
            <w:pPr>
              <w:autoSpaceDE w:val="0"/>
              <w:autoSpaceDN w:val="0"/>
              <w:adjustRightInd w:val="0"/>
              <w:spacing w:after="0" w:line="320" w:lineRule="atLeast"/>
              <w:ind w:left="60" w:right="60"/>
              <w:jc w:val="center"/>
              <w:rPr>
                <w:color w:val="264A60"/>
                <w:sz w:val="18"/>
                <w:szCs w:val="18"/>
              </w:rPr>
            </w:pPr>
            <w:r w:rsidRPr="00102473">
              <w:rPr>
                <w:color w:val="264A60"/>
                <w:sz w:val="18"/>
                <w:szCs w:val="18"/>
              </w:rPr>
              <w:t>Not-Selected</w:t>
            </w:r>
          </w:p>
        </w:tc>
        <w:tc>
          <w:tcPr>
            <w:tcW w:w="1029" w:type="dxa"/>
            <w:vMerge/>
            <w:tcBorders>
              <w:top w:val="nil"/>
              <w:left w:val="single" w:sz="8" w:space="0" w:color="E0E0E0"/>
              <w:bottom w:val="nil"/>
              <w:right w:val="nil"/>
            </w:tcBorders>
            <w:shd w:val="clear" w:color="auto" w:fill="FFFFFF"/>
            <w:vAlign w:val="bottom"/>
          </w:tcPr>
          <w:p w14:paraId="75177747" w14:textId="77777777" w:rsidR="00102473" w:rsidRPr="00102473" w:rsidRDefault="00102473" w:rsidP="00102473">
            <w:pPr>
              <w:autoSpaceDE w:val="0"/>
              <w:autoSpaceDN w:val="0"/>
              <w:adjustRightInd w:val="0"/>
              <w:spacing w:after="0" w:line="240" w:lineRule="auto"/>
              <w:rPr>
                <w:color w:val="264A60"/>
                <w:sz w:val="18"/>
                <w:szCs w:val="18"/>
              </w:rPr>
            </w:pPr>
          </w:p>
        </w:tc>
      </w:tr>
      <w:tr w:rsidR="00102473" w:rsidRPr="00102473" w14:paraId="683353D1" w14:textId="77777777">
        <w:trPr>
          <w:cantSplit/>
        </w:trPr>
        <w:tc>
          <w:tcPr>
            <w:tcW w:w="2167" w:type="dxa"/>
            <w:vMerge w:val="restart"/>
            <w:tcBorders>
              <w:top w:val="single" w:sz="8" w:space="0" w:color="152935"/>
              <w:left w:val="nil"/>
              <w:bottom w:val="single" w:sz="8" w:space="0" w:color="AEAEAE"/>
              <w:right w:val="nil"/>
            </w:tcBorders>
            <w:shd w:val="clear" w:color="auto" w:fill="E0E0E0"/>
          </w:tcPr>
          <w:p w14:paraId="017640A0" w14:textId="77777777" w:rsidR="00102473" w:rsidRPr="00102473" w:rsidRDefault="00102473" w:rsidP="00102473">
            <w:pPr>
              <w:autoSpaceDE w:val="0"/>
              <w:autoSpaceDN w:val="0"/>
              <w:adjustRightInd w:val="0"/>
              <w:spacing w:after="0" w:line="320" w:lineRule="atLeast"/>
              <w:ind w:left="60" w:right="60"/>
              <w:rPr>
                <w:color w:val="264A60"/>
                <w:sz w:val="18"/>
                <w:szCs w:val="18"/>
              </w:rPr>
            </w:pPr>
            <w:r w:rsidRPr="00102473">
              <w:rPr>
                <w:color w:val="264A60"/>
                <w:sz w:val="18"/>
                <w:szCs w:val="18"/>
              </w:rPr>
              <w:t>What Gender are you?</w:t>
            </w:r>
          </w:p>
        </w:tc>
        <w:tc>
          <w:tcPr>
            <w:tcW w:w="937" w:type="dxa"/>
            <w:tcBorders>
              <w:top w:val="single" w:sz="8" w:space="0" w:color="152935"/>
              <w:left w:val="nil"/>
              <w:bottom w:val="single" w:sz="8" w:space="0" w:color="AEAEAE"/>
              <w:right w:val="nil"/>
            </w:tcBorders>
            <w:shd w:val="clear" w:color="auto" w:fill="E0E0E0"/>
          </w:tcPr>
          <w:p w14:paraId="3099E822" w14:textId="77777777" w:rsidR="00102473" w:rsidRPr="00102473" w:rsidRDefault="00102473" w:rsidP="00102473">
            <w:pPr>
              <w:autoSpaceDE w:val="0"/>
              <w:autoSpaceDN w:val="0"/>
              <w:adjustRightInd w:val="0"/>
              <w:spacing w:after="0" w:line="320" w:lineRule="atLeast"/>
              <w:ind w:left="60" w:right="60"/>
              <w:rPr>
                <w:color w:val="264A60"/>
                <w:sz w:val="18"/>
                <w:szCs w:val="18"/>
              </w:rPr>
            </w:pPr>
            <w:r w:rsidRPr="00102473">
              <w:rPr>
                <w:color w:val="264A60"/>
                <w:sz w:val="18"/>
                <w:szCs w:val="18"/>
              </w:rPr>
              <w:t>Female</w:t>
            </w:r>
          </w:p>
        </w:tc>
        <w:tc>
          <w:tcPr>
            <w:tcW w:w="1029" w:type="dxa"/>
            <w:tcBorders>
              <w:top w:val="single" w:sz="8" w:space="0" w:color="152935"/>
              <w:left w:val="nil"/>
              <w:bottom w:val="single" w:sz="8" w:space="0" w:color="AEAEAE"/>
              <w:right w:val="single" w:sz="8" w:space="0" w:color="E0E0E0"/>
            </w:tcBorders>
            <w:shd w:val="clear" w:color="auto" w:fill="F9F9FB"/>
          </w:tcPr>
          <w:p w14:paraId="1B6B2810" w14:textId="77777777" w:rsidR="00102473" w:rsidRPr="00102473" w:rsidRDefault="00102473" w:rsidP="00102473">
            <w:pPr>
              <w:autoSpaceDE w:val="0"/>
              <w:autoSpaceDN w:val="0"/>
              <w:adjustRightInd w:val="0"/>
              <w:spacing w:after="0" w:line="320" w:lineRule="atLeast"/>
              <w:ind w:left="60" w:right="60"/>
              <w:jc w:val="right"/>
              <w:rPr>
                <w:color w:val="010205"/>
                <w:sz w:val="18"/>
                <w:szCs w:val="18"/>
              </w:rPr>
            </w:pPr>
            <w:r w:rsidRPr="00102473">
              <w:rPr>
                <w:color w:val="010205"/>
                <w:sz w:val="18"/>
                <w:szCs w:val="18"/>
              </w:rPr>
              <w:t>8</w:t>
            </w:r>
          </w:p>
        </w:tc>
        <w:tc>
          <w:tcPr>
            <w:tcW w:w="1383" w:type="dxa"/>
            <w:tcBorders>
              <w:top w:val="single" w:sz="8" w:space="0" w:color="152935"/>
              <w:left w:val="single" w:sz="8" w:space="0" w:color="E0E0E0"/>
              <w:bottom w:val="single" w:sz="8" w:space="0" w:color="AEAEAE"/>
              <w:right w:val="single" w:sz="8" w:space="0" w:color="E0E0E0"/>
            </w:tcBorders>
            <w:shd w:val="clear" w:color="auto" w:fill="F9F9FB"/>
          </w:tcPr>
          <w:p w14:paraId="78ECA645" w14:textId="77777777" w:rsidR="00102473" w:rsidRPr="00102473" w:rsidRDefault="00102473" w:rsidP="00102473">
            <w:pPr>
              <w:autoSpaceDE w:val="0"/>
              <w:autoSpaceDN w:val="0"/>
              <w:adjustRightInd w:val="0"/>
              <w:spacing w:after="0" w:line="320" w:lineRule="atLeast"/>
              <w:ind w:left="60" w:right="60"/>
              <w:jc w:val="right"/>
              <w:rPr>
                <w:color w:val="010205"/>
                <w:sz w:val="18"/>
                <w:szCs w:val="18"/>
              </w:rPr>
            </w:pPr>
            <w:r w:rsidRPr="00102473">
              <w:rPr>
                <w:color w:val="010205"/>
                <w:sz w:val="18"/>
                <w:szCs w:val="18"/>
              </w:rPr>
              <w:t>17</w:t>
            </w:r>
          </w:p>
        </w:tc>
        <w:tc>
          <w:tcPr>
            <w:tcW w:w="1029" w:type="dxa"/>
            <w:tcBorders>
              <w:top w:val="single" w:sz="8" w:space="0" w:color="152935"/>
              <w:left w:val="single" w:sz="8" w:space="0" w:color="E0E0E0"/>
              <w:bottom w:val="single" w:sz="8" w:space="0" w:color="AEAEAE"/>
              <w:right w:val="nil"/>
            </w:tcBorders>
            <w:shd w:val="clear" w:color="auto" w:fill="F9F9FB"/>
          </w:tcPr>
          <w:p w14:paraId="29B38CF5" w14:textId="77777777" w:rsidR="00102473" w:rsidRPr="00102473" w:rsidRDefault="00102473" w:rsidP="00102473">
            <w:pPr>
              <w:autoSpaceDE w:val="0"/>
              <w:autoSpaceDN w:val="0"/>
              <w:adjustRightInd w:val="0"/>
              <w:spacing w:after="0" w:line="320" w:lineRule="atLeast"/>
              <w:ind w:left="60" w:right="60"/>
              <w:jc w:val="right"/>
              <w:rPr>
                <w:color w:val="010205"/>
                <w:sz w:val="18"/>
                <w:szCs w:val="18"/>
              </w:rPr>
            </w:pPr>
            <w:r w:rsidRPr="00102473">
              <w:rPr>
                <w:color w:val="010205"/>
                <w:sz w:val="18"/>
                <w:szCs w:val="18"/>
              </w:rPr>
              <w:t>25</w:t>
            </w:r>
          </w:p>
        </w:tc>
      </w:tr>
      <w:tr w:rsidR="00102473" w:rsidRPr="00102473" w14:paraId="386D75C0" w14:textId="77777777">
        <w:trPr>
          <w:cantSplit/>
        </w:trPr>
        <w:tc>
          <w:tcPr>
            <w:tcW w:w="2167" w:type="dxa"/>
            <w:vMerge/>
            <w:tcBorders>
              <w:top w:val="single" w:sz="8" w:space="0" w:color="152935"/>
              <w:left w:val="nil"/>
              <w:bottom w:val="single" w:sz="8" w:space="0" w:color="AEAEAE"/>
              <w:right w:val="nil"/>
            </w:tcBorders>
            <w:shd w:val="clear" w:color="auto" w:fill="E0E0E0"/>
          </w:tcPr>
          <w:p w14:paraId="14235757" w14:textId="77777777" w:rsidR="00102473" w:rsidRPr="00102473" w:rsidRDefault="00102473" w:rsidP="00102473">
            <w:pPr>
              <w:autoSpaceDE w:val="0"/>
              <w:autoSpaceDN w:val="0"/>
              <w:adjustRightInd w:val="0"/>
              <w:spacing w:after="0" w:line="240" w:lineRule="auto"/>
              <w:rPr>
                <w:color w:val="010205"/>
                <w:sz w:val="18"/>
                <w:szCs w:val="18"/>
              </w:rPr>
            </w:pPr>
          </w:p>
        </w:tc>
        <w:tc>
          <w:tcPr>
            <w:tcW w:w="937" w:type="dxa"/>
            <w:tcBorders>
              <w:top w:val="single" w:sz="8" w:space="0" w:color="AEAEAE"/>
              <w:left w:val="nil"/>
              <w:bottom w:val="single" w:sz="8" w:space="0" w:color="AEAEAE"/>
              <w:right w:val="nil"/>
            </w:tcBorders>
            <w:shd w:val="clear" w:color="auto" w:fill="E0E0E0"/>
          </w:tcPr>
          <w:p w14:paraId="2ADA52FD" w14:textId="77777777" w:rsidR="00102473" w:rsidRPr="00102473" w:rsidRDefault="00102473" w:rsidP="00102473">
            <w:pPr>
              <w:autoSpaceDE w:val="0"/>
              <w:autoSpaceDN w:val="0"/>
              <w:adjustRightInd w:val="0"/>
              <w:spacing w:after="0" w:line="320" w:lineRule="atLeast"/>
              <w:ind w:left="60" w:right="60"/>
              <w:rPr>
                <w:color w:val="264A60"/>
                <w:sz w:val="18"/>
                <w:szCs w:val="18"/>
              </w:rPr>
            </w:pPr>
            <w:r w:rsidRPr="00102473">
              <w:rPr>
                <w:color w:val="264A60"/>
                <w:sz w:val="18"/>
                <w:szCs w:val="18"/>
              </w:rPr>
              <w:t>Male</w:t>
            </w:r>
          </w:p>
        </w:tc>
        <w:tc>
          <w:tcPr>
            <w:tcW w:w="1029" w:type="dxa"/>
            <w:tcBorders>
              <w:top w:val="single" w:sz="8" w:space="0" w:color="AEAEAE"/>
              <w:left w:val="nil"/>
              <w:bottom w:val="single" w:sz="8" w:space="0" w:color="AEAEAE"/>
              <w:right w:val="single" w:sz="8" w:space="0" w:color="E0E0E0"/>
            </w:tcBorders>
            <w:shd w:val="clear" w:color="auto" w:fill="F9F9FB"/>
          </w:tcPr>
          <w:p w14:paraId="14AE7819" w14:textId="77777777" w:rsidR="00102473" w:rsidRPr="00102473" w:rsidRDefault="00102473" w:rsidP="00102473">
            <w:pPr>
              <w:autoSpaceDE w:val="0"/>
              <w:autoSpaceDN w:val="0"/>
              <w:adjustRightInd w:val="0"/>
              <w:spacing w:after="0" w:line="320" w:lineRule="atLeast"/>
              <w:ind w:left="60" w:right="60"/>
              <w:jc w:val="right"/>
              <w:rPr>
                <w:color w:val="010205"/>
                <w:sz w:val="18"/>
                <w:szCs w:val="18"/>
              </w:rPr>
            </w:pPr>
            <w:r w:rsidRPr="00102473">
              <w:rPr>
                <w:color w:val="010205"/>
                <w:sz w:val="18"/>
                <w:szCs w:val="18"/>
              </w:rPr>
              <w:t>8</w:t>
            </w:r>
          </w:p>
        </w:tc>
        <w:tc>
          <w:tcPr>
            <w:tcW w:w="1383" w:type="dxa"/>
            <w:tcBorders>
              <w:top w:val="single" w:sz="8" w:space="0" w:color="AEAEAE"/>
              <w:left w:val="single" w:sz="8" w:space="0" w:color="E0E0E0"/>
              <w:bottom w:val="single" w:sz="8" w:space="0" w:color="AEAEAE"/>
              <w:right w:val="single" w:sz="8" w:space="0" w:color="E0E0E0"/>
            </w:tcBorders>
            <w:shd w:val="clear" w:color="auto" w:fill="F9F9FB"/>
          </w:tcPr>
          <w:p w14:paraId="044215CD" w14:textId="77777777" w:rsidR="00102473" w:rsidRPr="00102473" w:rsidRDefault="00102473" w:rsidP="00102473">
            <w:pPr>
              <w:autoSpaceDE w:val="0"/>
              <w:autoSpaceDN w:val="0"/>
              <w:adjustRightInd w:val="0"/>
              <w:spacing w:after="0" w:line="320" w:lineRule="atLeast"/>
              <w:ind w:left="60" w:right="60"/>
              <w:jc w:val="right"/>
              <w:rPr>
                <w:color w:val="010205"/>
                <w:sz w:val="18"/>
                <w:szCs w:val="18"/>
              </w:rPr>
            </w:pPr>
            <w:r w:rsidRPr="00102473">
              <w:rPr>
                <w:color w:val="010205"/>
                <w:sz w:val="18"/>
                <w:szCs w:val="18"/>
              </w:rPr>
              <w:t>30</w:t>
            </w:r>
          </w:p>
        </w:tc>
        <w:tc>
          <w:tcPr>
            <w:tcW w:w="1029" w:type="dxa"/>
            <w:tcBorders>
              <w:top w:val="single" w:sz="8" w:space="0" w:color="AEAEAE"/>
              <w:left w:val="single" w:sz="8" w:space="0" w:color="E0E0E0"/>
              <w:bottom w:val="single" w:sz="8" w:space="0" w:color="AEAEAE"/>
              <w:right w:val="nil"/>
            </w:tcBorders>
            <w:shd w:val="clear" w:color="auto" w:fill="F9F9FB"/>
          </w:tcPr>
          <w:p w14:paraId="764B0E38" w14:textId="77777777" w:rsidR="00102473" w:rsidRPr="00102473" w:rsidRDefault="00102473" w:rsidP="00102473">
            <w:pPr>
              <w:autoSpaceDE w:val="0"/>
              <w:autoSpaceDN w:val="0"/>
              <w:adjustRightInd w:val="0"/>
              <w:spacing w:after="0" w:line="320" w:lineRule="atLeast"/>
              <w:ind w:left="60" w:right="60"/>
              <w:jc w:val="right"/>
              <w:rPr>
                <w:color w:val="010205"/>
                <w:sz w:val="18"/>
                <w:szCs w:val="18"/>
              </w:rPr>
            </w:pPr>
            <w:r w:rsidRPr="00102473">
              <w:rPr>
                <w:color w:val="010205"/>
                <w:sz w:val="18"/>
                <w:szCs w:val="18"/>
              </w:rPr>
              <w:t>38</w:t>
            </w:r>
          </w:p>
        </w:tc>
      </w:tr>
      <w:tr w:rsidR="00102473" w:rsidRPr="00102473" w14:paraId="44ED55F9" w14:textId="77777777">
        <w:trPr>
          <w:cantSplit/>
        </w:trPr>
        <w:tc>
          <w:tcPr>
            <w:tcW w:w="3104" w:type="dxa"/>
            <w:gridSpan w:val="2"/>
            <w:tcBorders>
              <w:top w:val="single" w:sz="8" w:space="0" w:color="AEAEAE"/>
              <w:left w:val="nil"/>
              <w:bottom w:val="single" w:sz="8" w:space="0" w:color="152935"/>
              <w:right w:val="nil"/>
            </w:tcBorders>
            <w:shd w:val="clear" w:color="auto" w:fill="E0E0E0"/>
          </w:tcPr>
          <w:p w14:paraId="5A4B26E2" w14:textId="77777777" w:rsidR="00102473" w:rsidRPr="00102473" w:rsidRDefault="00102473" w:rsidP="00102473">
            <w:pPr>
              <w:autoSpaceDE w:val="0"/>
              <w:autoSpaceDN w:val="0"/>
              <w:adjustRightInd w:val="0"/>
              <w:spacing w:after="0" w:line="320" w:lineRule="atLeast"/>
              <w:ind w:left="60" w:right="60"/>
              <w:rPr>
                <w:color w:val="264A60"/>
                <w:sz w:val="18"/>
                <w:szCs w:val="18"/>
              </w:rPr>
            </w:pPr>
            <w:r w:rsidRPr="00102473">
              <w:rPr>
                <w:color w:val="264A60"/>
                <w:sz w:val="18"/>
                <w:szCs w:val="18"/>
              </w:rPr>
              <w:t>Total</w:t>
            </w:r>
          </w:p>
        </w:tc>
        <w:tc>
          <w:tcPr>
            <w:tcW w:w="1029" w:type="dxa"/>
            <w:tcBorders>
              <w:top w:val="single" w:sz="8" w:space="0" w:color="AEAEAE"/>
              <w:left w:val="nil"/>
              <w:bottom w:val="single" w:sz="8" w:space="0" w:color="152935"/>
              <w:right w:val="single" w:sz="8" w:space="0" w:color="E0E0E0"/>
            </w:tcBorders>
            <w:shd w:val="clear" w:color="auto" w:fill="F9F9FB"/>
          </w:tcPr>
          <w:p w14:paraId="101F87AB" w14:textId="77777777" w:rsidR="00102473" w:rsidRPr="00102473" w:rsidRDefault="00102473" w:rsidP="00102473">
            <w:pPr>
              <w:autoSpaceDE w:val="0"/>
              <w:autoSpaceDN w:val="0"/>
              <w:adjustRightInd w:val="0"/>
              <w:spacing w:after="0" w:line="320" w:lineRule="atLeast"/>
              <w:ind w:left="60" w:right="60"/>
              <w:jc w:val="right"/>
              <w:rPr>
                <w:color w:val="010205"/>
                <w:sz w:val="18"/>
                <w:szCs w:val="18"/>
              </w:rPr>
            </w:pPr>
            <w:r w:rsidRPr="00102473">
              <w:rPr>
                <w:color w:val="010205"/>
                <w:sz w:val="18"/>
                <w:szCs w:val="18"/>
              </w:rPr>
              <w:t>16</w:t>
            </w:r>
          </w:p>
        </w:tc>
        <w:tc>
          <w:tcPr>
            <w:tcW w:w="1383" w:type="dxa"/>
            <w:tcBorders>
              <w:top w:val="single" w:sz="8" w:space="0" w:color="AEAEAE"/>
              <w:left w:val="single" w:sz="8" w:space="0" w:color="E0E0E0"/>
              <w:bottom w:val="single" w:sz="8" w:space="0" w:color="152935"/>
              <w:right w:val="single" w:sz="8" w:space="0" w:color="E0E0E0"/>
            </w:tcBorders>
            <w:shd w:val="clear" w:color="auto" w:fill="F9F9FB"/>
          </w:tcPr>
          <w:p w14:paraId="24A45D40" w14:textId="77777777" w:rsidR="00102473" w:rsidRPr="00102473" w:rsidRDefault="00102473" w:rsidP="00102473">
            <w:pPr>
              <w:autoSpaceDE w:val="0"/>
              <w:autoSpaceDN w:val="0"/>
              <w:adjustRightInd w:val="0"/>
              <w:spacing w:after="0" w:line="320" w:lineRule="atLeast"/>
              <w:ind w:left="60" w:right="60"/>
              <w:jc w:val="right"/>
              <w:rPr>
                <w:color w:val="010205"/>
                <w:sz w:val="18"/>
                <w:szCs w:val="18"/>
              </w:rPr>
            </w:pPr>
            <w:r w:rsidRPr="00102473">
              <w:rPr>
                <w:color w:val="010205"/>
                <w:sz w:val="18"/>
                <w:szCs w:val="18"/>
              </w:rPr>
              <w:t>47</w:t>
            </w:r>
          </w:p>
        </w:tc>
        <w:tc>
          <w:tcPr>
            <w:tcW w:w="1029" w:type="dxa"/>
            <w:tcBorders>
              <w:top w:val="single" w:sz="8" w:space="0" w:color="AEAEAE"/>
              <w:left w:val="single" w:sz="8" w:space="0" w:color="E0E0E0"/>
              <w:bottom w:val="single" w:sz="8" w:space="0" w:color="152935"/>
              <w:right w:val="nil"/>
            </w:tcBorders>
            <w:shd w:val="clear" w:color="auto" w:fill="F9F9FB"/>
          </w:tcPr>
          <w:p w14:paraId="509A2795" w14:textId="77777777" w:rsidR="00102473" w:rsidRPr="00102473" w:rsidRDefault="00102473" w:rsidP="00102473">
            <w:pPr>
              <w:autoSpaceDE w:val="0"/>
              <w:autoSpaceDN w:val="0"/>
              <w:adjustRightInd w:val="0"/>
              <w:spacing w:after="0" w:line="320" w:lineRule="atLeast"/>
              <w:ind w:left="60" w:right="60"/>
              <w:jc w:val="right"/>
              <w:rPr>
                <w:color w:val="010205"/>
                <w:sz w:val="18"/>
                <w:szCs w:val="18"/>
              </w:rPr>
            </w:pPr>
            <w:r w:rsidRPr="00102473">
              <w:rPr>
                <w:color w:val="010205"/>
                <w:sz w:val="18"/>
                <w:szCs w:val="18"/>
              </w:rPr>
              <w:t>63</w:t>
            </w:r>
          </w:p>
        </w:tc>
      </w:tr>
    </w:tbl>
    <w:p w14:paraId="6007F8F0" w14:textId="77777777" w:rsidR="00102473" w:rsidRPr="00102473" w:rsidRDefault="00102473" w:rsidP="00102473">
      <w:pPr>
        <w:autoSpaceDE w:val="0"/>
        <w:autoSpaceDN w:val="0"/>
        <w:adjustRightInd w:val="0"/>
        <w:spacing w:after="0" w:line="400" w:lineRule="atLeast"/>
        <w:rPr>
          <w:rFonts w:ascii="Times New Roman" w:hAnsi="Times New Roman" w:cs="Times New Roman"/>
        </w:rPr>
      </w:pPr>
    </w:p>
    <w:p w14:paraId="440A5F88" w14:textId="2A55B3F8" w:rsidR="00102473" w:rsidRDefault="00102473" w:rsidP="00AD4FCF">
      <w:pPr>
        <w:rPr>
          <w:i/>
          <w:iCs/>
        </w:rPr>
      </w:pPr>
      <w:r>
        <w:rPr>
          <w:i/>
          <w:iCs/>
          <w:u w:val="single"/>
        </w:rPr>
        <w:t>Figure 7.</w:t>
      </w:r>
      <w:r w:rsidR="006B0CEB">
        <w:rPr>
          <w:i/>
          <w:iCs/>
          <w:u w:val="single"/>
        </w:rPr>
        <w:t>39</w:t>
      </w:r>
      <w:r>
        <w:rPr>
          <w:i/>
          <w:iCs/>
          <w:u w:val="single"/>
        </w:rPr>
        <w:t>:</w:t>
      </w:r>
      <w:r>
        <w:rPr>
          <w:i/>
          <w:iCs/>
        </w:rPr>
        <w:t xml:space="preserve"> Crosstabulation of Gender and those that selected “Spamming Chat.”</w:t>
      </w:r>
    </w:p>
    <w:p w14:paraId="0FE93E2F" w14:textId="02034D19" w:rsidR="00102473" w:rsidRDefault="00102473" w:rsidP="00AD4FCF">
      <w:pPr>
        <w:rPr>
          <w:i/>
          <w:iCs/>
        </w:rPr>
      </w:pPr>
    </w:p>
    <w:p w14:paraId="659D6EE8" w14:textId="77777777" w:rsidR="00102473" w:rsidRPr="00102473" w:rsidRDefault="00102473" w:rsidP="00102473">
      <w:pPr>
        <w:autoSpaceDE w:val="0"/>
        <w:autoSpaceDN w:val="0"/>
        <w:adjustRightInd w:val="0"/>
        <w:spacing w:after="0" w:line="240" w:lineRule="auto"/>
        <w:rPr>
          <w:rFonts w:ascii="Times New Roman" w:hAnsi="Times New Roman" w:cs="Times New Roman"/>
        </w:rPr>
      </w:pPr>
    </w:p>
    <w:tbl>
      <w:tblPr>
        <w:tblW w:w="6548" w:type="dxa"/>
        <w:tblLayout w:type="fixed"/>
        <w:tblCellMar>
          <w:left w:w="0" w:type="dxa"/>
          <w:right w:w="0" w:type="dxa"/>
        </w:tblCellMar>
        <w:tblLook w:val="0000" w:firstRow="0" w:lastRow="0" w:firstColumn="0" w:lastColumn="0" w:noHBand="0" w:noVBand="0"/>
      </w:tblPr>
      <w:tblGrid>
        <w:gridCol w:w="2169"/>
        <w:gridCol w:w="937"/>
        <w:gridCol w:w="1029"/>
        <w:gridCol w:w="1384"/>
        <w:gridCol w:w="1029"/>
      </w:tblGrid>
      <w:tr w:rsidR="00102473" w:rsidRPr="00102473" w14:paraId="266EA3B7" w14:textId="77777777">
        <w:trPr>
          <w:cantSplit/>
        </w:trPr>
        <w:tc>
          <w:tcPr>
            <w:tcW w:w="6545" w:type="dxa"/>
            <w:gridSpan w:val="5"/>
            <w:tcBorders>
              <w:top w:val="nil"/>
              <w:left w:val="nil"/>
              <w:bottom w:val="nil"/>
              <w:right w:val="nil"/>
            </w:tcBorders>
            <w:shd w:val="clear" w:color="auto" w:fill="FFFFFF"/>
            <w:vAlign w:val="center"/>
          </w:tcPr>
          <w:p w14:paraId="63B4B41D" w14:textId="77777777" w:rsidR="00102473" w:rsidRPr="00102473" w:rsidRDefault="00102473" w:rsidP="00102473">
            <w:pPr>
              <w:autoSpaceDE w:val="0"/>
              <w:autoSpaceDN w:val="0"/>
              <w:adjustRightInd w:val="0"/>
              <w:spacing w:after="0" w:line="320" w:lineRule="atLeast"/>
              <w:ind w:left="60" w:right="60"/>
              <w:jc w:val="center"/>
              <w:rPr>
                <w:color w:val="010205"/>
                <w:sz w:val="22"/>
                <w:szCs w:val="22"/>
              </w:rPr>
            </w:pPr>
            <w:r w:rsidRPr="00102473">
              <w:rPr>
                <w:b/>
                <w:bCs/>
                <w:color w:val="010205"/>
                <w:sz w:val="22"/>
                <w:szCs w:val="22"/>
              </w:rPr>
              <w:t>Crosstab</w:t>
            </w:r>
          </w:p>
        </w:tc>
      </w:tr>
      <w:tr w:rsidR="00102473" w:rsidRPr="00102473" w14:paraId="66431EC9" w14:textId="77777777">
        <w:trPr>
          <w:cantSplit/>
        </w:trPr>
        <w:tc>
          <w:tcPr>
            <w:tcW w:w="6545" w:type="dxa"/>
            <w:gridSpan w:val="5"/>
            <w:tcBorders>
              <w:top w:val="nil"/>
              <w:left w:val="nil"/>
              <w:bottom w:val="nil"/>
              <w:right w:val="nil"/>
            </w:tcBorders>
            <w:shd w:val="clear" w:color="auto" w:fill="FFFFFF"/>
            <w:vAlign w:val="bottom"/>
          </w:tcPr>
          <w:p w14:paraId="7D8B5B86" w14:textId="77777777" w:rsidR="00102473" w:rsidRPr="00102473" w:rsidRDefault="00102473" w:rsidP="00102473">
            <w:pPr>
              <w:autoSpaceDE w:val="0"/>
              <w:autoSpaceDN w:val="0"/>
              <w:adjustRightInd w:val="0"/>
              <w:spacing w:after="0" w:line="320" w:lineRule="atLeast"/>
              <w:rPr>
                <w:rFonts w:ascii="Times New Roman" w:hAnsi="Times New Roman" w:cs="Times New Roman"/>
              </w:rPr>
            </w:pPr>
            <w:r w:rsidRPr="00102473">
              <w:rPr>
                <w:color w:val="010205"/>
                <w:sz w:val="18"/>
                <w:szCs w:val="18"/>
                <w:shd w:val="clear" w:color="auto" w:fill="FFFFFF"/>
              </w:rPr>
              <w:t xml:space="preserve">Count  </w:t>
            </w:r>
          </w:p>
        </w:tc>
      </w:tr>
      <w:tr w:rsidR="00102473" w:rsidRPr="00102473" w14:paraId="7E67A350" w14:textId="77777777">
        <w:trPr>
          <w:cantSplit/>
        </w:trPr>
        <w:tc>
          <w:tcPr>
            <w:tcW w:w="3104" w:type="dxa"/>
            <w:gridSpan w:val="2"/>
            <w:vMerge w:val="restart"/>
            <w:tcBorders>
              <w:top w:val="nil"/>
              <w:left w:val="nil"/>
              <w:bottom w:val="nil"/>
              <w:right w:val="nil"/>
            </w:tcBorders>
            <w:shd w:val="clear" w:color="auto" w:fill="FFFFFF"/>
            <w:vAlign w:val="bottom"/>
          </w:tcPr>
          <w:p w14:paraId="3800EFA5" w14:textId="77777777" w:rsidR="00102473" w:rsidRPr="00102473" w:rsidRDefault="00102473" w:rsidP="00102473">
            <w:pPr>
              <w:autoSpaceDE w:val="0"/>
              <w:autoSpaceDN w:val="0"/>
              <w:adjustRightInd w:val="0"/>
              <w:spacing w:after="0" w:line="240" w:lineRule="auto"/>
              <w:rPr>
                <w:rFonts w:ascii="Times New Roman" w:hAnsi="Times New Roman" w:cs="Times New Roman"/>
              </w:rPr>
            </w:pPr>
          </w:p>
        </w:tc>
        <w:tc>
          <w:tcPr>
            <w:tcW w:w="2412" w:type="dxa"/>
            <w:gridSpan w:val="2"/>
            <w:tcBorders>
              <w:top w:val="nil"/>
              <w:left w:val="nil"/>
              <w:bottom w:val="nil"/>
              <w:right w:val="single" w:sz="8" w:space="0" w:color="E0E0E0"/>
            </w:tcBorders>
            <w:shd w:val="clear" w:color="auto" w:fill="FFFFFF"/>
            <w:vAlign w:val="bottom"/>
          </w:tcPr>
          <w:p w14:paraId="16F652A1" w14:textId="77777777" w:rsidR="00102473" w:rsidRPr="00102473" w:rsidRDefault="00102473" w:rsidP="00102473">
            <w:pPr>
              <w:autoSpaceDE w:val="0"/>
              <w:autoSpaceDN w:val="0"/>
              <w:adjustRightInd w:val="0"/>
              <w:spacing w:after="0" w:line="320" w:lineRule="atLeast"/>
              <w:ind w:left="60" w:right="60"/>
              <w:jc w:val="center"/>
              <w:rPr>
                <w:color w:val="264A60"/>
                <w:sz w:val="18"/>
                <w:szCs w:val="18"/>
              </w:rPr>
            </w:pPr>
            <w:r w:rsidRPr="00102473">
              <w:rPr>
                <w:color w:val="264A60"/>
                <w:sz w:val="18"/>
                <w:szCs w:val="18"/>
              </w:rPr>
              <w:t>Sending Gifts</w:t>
            </w:r>
          </w:p>
        </w:tc>
        <w:tc>
          <w:tcPr>
            <w:tcW w:w="1029" w:type="dxa"/>
            <w:vMerge w:val="restart"/>
            <w:tcBorders>
              <w:top w:val="nil"/>
              <w:left w:val="single" w:sz="8" w:space="0" w:color="E0E0E0"/>
              <w:bottom w:val="nil"/>
              <w:right w:val="nil"/>
            </w:tcBorders>
            <w:shd w:val="clear" w:color="auto" w:fill="FFFFFF"/>
            <w:vAlign w:val="bottom"/>
          </w:tcPr>
          <w:p w14:paraId="02CC9B1F" w14:textId="77777777" w:rsidR="00102473" w:rsidRPr="00102473" w:rsidRDefault="00102473" w:rsidP="00102473">
            <w:pPr>
              <w:autoSpaceDE w:val="0"/>
              <w:autoSpaceDN w:val="0"/>
              <w:adjustRightInd w:val="0"/>
              <w:spacing w:after="0" w:line="320" w:lineRule="atLeast"/>
              <w:ind w:left="60" w:right="60"/>
              <w:jc w:val="center"/>
              <w:rPr>
                <w:color w:val="264A60"/>
                <w:sz w:val="18"/>
                <w:szCs w:val="18"/>
              </w:rPr>
            </w:pPr>
            <w:r w:rsidRPr="00102473">
              <w:rPr>
                <w:color w:val="264A60"/>
                <w:sz w:val="18"/>
                <w:szCs w:val="18"/>
              </w:rPr>
              <w:t>Total</w:t>
            </w:r>
          </w:p>
        </w:tc>
      </w:tr>
      <w:tr w:rsidR="00102473" w:rsidRPr="00102473" w14:paraId="46E9CDBF" w14:textId="77777777">
        <w:trPr>
          <w:cantSplit/>
        </w:trPr>
        <w:tc>
          <w:tcPr>
            <w:tcW w:w="3104" w:type="dxa"/>
            <w:gridSpan w:val="2"/>
            <w:vMerge/>
            <w:tcBorders>
              <w:top w:val="nil"/>
              <w:left w:val="nil"/>
              <w:bottom w:val="nil"/>
              <w:right w:val="nil"/>
            </w:tcBorders>
            <w:shd w:val="clear" w:color="auto" w:fill="FFFFFF"/>
            <w:vAlign w:val="bottom"/>
          </w:tcPr>
          <w:p w14:paraId="68F136F6" w14:textId="77777777" w:rsidR="00102473" w:rsidRPr="00102473" w:rsidRDefault="00102473" w:rsidP="00102473">
            <w:pPr>
              <w:autoSpaceDE w:val="0"/>
              <w:autoSpaceDN w:val="0"/>
              <w:adjustRightInd w:val="0"/>
              <w:spacing w:after="0" w:line="240" w:lineRule="auto"/>
              <w:rPr>
                <w:color w:val="264A60"/>
                <w:sz w:val="18"/>
                <w:szCs w:val="18"/>
              </w:rPr>
            </w:pPr>
          </w:p>
        </w:tc>
        <w:tc>
          <w:tcPr>
            <w:tcW w:w="1029" w:type="dxa"/>
            <w:tcBorders>
              <w:top w:val="nil"/>
              <w:left w:val="nil"/>
              <w:bottom w:val="single" w:sz="8" w:space="0" w:color="152935"/>
              <w:right w:val="single" w:sz="8" w:space="0" w:color="E0E0E0"/>
            </w:tcBorders>
            <w:shd w:val="clear" w:color="auto" w:fill="FFFFFF"/>
            <w:vAlign w:val="bottom"/>
          </w:tcPr>
          <w:p w14:paraId="08D678BA" w14:textId="77777777" w:rsidR="00102473" w:rsidRPr="00102473" w:rsidRDefault="00102473" w:rsidP="00102473">
            <w:pPr>
              <w:autoSpaceDE w:val="0"/>
              <w:autoSpaceDN w:val="0"/>
              <w:adjustRightInd w:val="0"/>
              <w:spacing w:after="0" w:line="320" w:lineRule="atLeast"/>
              <w:ind w:left="60" w:right="60"/>
              <w:jc w:val="center"/>
              <w:rPr>
                <w:color w:val="264A60"/>
                <w:sz w:val="18"/>
                <w:szCs w:val="18"/>
              </w:rPr>
            </w:pPr>
            <w:r w:rsidRPr="00102473">
              <w:rPr>
                <w:color w:val="264A60"/>
                <w:sz w:val="18"/>
                <w:szCs w:val="18"/>
              </w:rPr>
              <w:t>Selected</w:t>
            </w:r>
          </w:p>
        </w:tc>
        <w:tc>
          <w:tcPr>
            <w:tcW w:w="1383" w:type="dxa"/>
            <w:tcBorders>
              <w:top w:val="nil"/>
              <w:left w:val="single" w:sz="8" w:space="0" w:color="E0E0E0"/>
              <w:bottom w:val="single" w:sz="8" w:space="0" w:color="152935"/>
              <w:right w:val="single" w:sz="8" w:space="0" w:color="E0E0E0"/>
            </w:tcBorders>
            <w:shd w:val="clear" w:color="auto" w:fill="FFFFFF"/>
            <w:vAlign w:val="bottom"/>
          </w:tcPr>
          <w:p w14:paraId="26E226A1" w14:textId="77777777" w:rsidR="00102473" w:rsidRPr="00102473" w:rsidRDefault="00102473" w:rsidP="00102473">
            <w:pPr>
              <w:autoSpaceDE w:val="0"/>
              <w:autoSpaceDN w:val="0"/>
              <w:adjustRightInd w:val="0"/>
              <w:spacing w:after="0" w:line="320" w:lineRule="atLeast"/>
              <w:ind w:left="60" w:right="60"/>
              <w:jc w:val="center"/>
              <w:rPr>
                <w:color w:val="264A60"/>
                <w:sz w:val="18"/>
                <w:szCs w:val="18"/>
              </w:rPr>
            </w:pPr>
            <w:r w:rsidRPr="00102473">
              <w:rPr>
                <w:color w:val="264A60"/>
                <w:sz w:val="18"/>
                <w:szCs w:val="18"/>
              </w:rPr>
              <w:t>Not-Selected</w:t>
            </w:r>
          </w:p>
        </w:tc>
        <w:tc>
          <w:tcPr>
            <w:tcW w:w="1029" w:type="dxa"/>
            <w:vMerge/>
            <w:tcBorders>
              <w:top w:val="nil"/>
              <w:left w:val="single" w:sz="8" w:space="0" w:color="E0E0E0"/>
              <w:bottom w:val="nil"/>
              <w:right w:val="nil"/>
            </w:tcBorders>
            <w:shd w:val="clear" w:color="auto" w:fill="FFFFFF"/>
            <w:vAlign w:val="bottom"/>
          </w:tcPr>
          <w:p w14:paraId="4CF0A4A9" w14:textId="77777777" w:rsidR="00102473" w:rsidRPr="00102473" w:rsidRDefault="00102473" w:rsidP="00102473">
            <w:pPr>
              <w:autoSpaceDE w:val="0"/>
              <w:autoSpaceDN w:val="0"/>
              <w:adjustRightInd w:val="0"/>
              <w:spacing w:after="0" w:line="240" w:lineRule="auto"/>
              <w:rPr>
                <w:color w:val="264A60"/>
                <w:sz w:val="18"/>
                <w:szCs w:val="18"/>
              </w:rPr>
            </w:pPr>
          </w:p>
        </w:tc>
      </w:tr>
      <w:tr w:rsidR="00102473" w:rsidRPr="00102473" w14:paraId="045D00E7" w14:textId="77777777">
        <w:trPr>
          <w:cantSplit/>
        </w:trPr>
        <w:tc>
          <w:tcPr>
            <w:tcW w:w="2167" w:type="dxa"/>
            <w:vMerge w:val="restart"/>
            <w:tcBorders>
              <w:top w:val="single" w:sz="8" w:space="0" w:color="152935"/>
              <w:left w:val="nil"/>
              <w:bottom w:val="single" w:sz="8" w:space="0" w:color="AEAEAE"/>
              <w:right w:val="nil"/>
            </w:tcBorders>
            <w:shd w:val="clear" w:color="auto" w:fill="E0E0E0"/>
          </w:tcPr>
          <w:p w14:paraId="1286F6E0" w14:textId="77777777" w:rsidR="00102473" w:rsidRPr="00102473" w:rsidRDefault="00102473" w:rsidP="00102473">
            <w:pPr>
              <w:autoSpaceDE w:val="0"/>
              <w:autoSpaceDN w:val="0"/>
              <w:adjustRightInd w:val="0"/>
              <w:spacing w:after="0" w:line="320" w:lineRule="atLeast"/>
              <w:ind w:left="60" w:right="60"/>
              <w:rPr>
                <w:color w:val="264A60"/>
                <w:sz w:val="18"/>
                <w:szCs w:val="18"/>
              </w:rPr>
            </w:pPr>
            <w:r w:rsidRPr="00102473">
              <w:rPr>
                <w:color w:val="264A60"/>
                <w:sz w:val="18"/>
                <w:szCs w:val="18"/>
              </w:rPr>
              <w:t>What Gender are you?</w:t>
            </w:r>
          </w:p>
        </w:tc>
        <w:tc>
          <w:tcPr>
            <w:tcW w:w="937" w:type="dxa"/>
            <w:tcBorders>
              <w:top w:val="single" w:sz="8" w:space="0" w:color="152935"/>
              <w:left w:val="nil"/>
              <w:bottom w:val="single" w:sz="8" w:space="0" w:color="AEAEAE"/>
              <w:right w:val="nil"/>
            </w:tcBorders>
            <w:shd w:val="clear" w:color="auto" w:fill="E0E0E0"/>
          </w:tcPr>
          <w:p w14:paraId="5EB9A4B9" w14:textId="77777777" w:rsidR="00102473" w:rsidRPr="00102473" w:rsidRDefault="00102473" w:rsidP="00102473">
            <w:pPr>
              <w:autoSpaceDE w:val="0"/>
              <w:autoSpaceDN w:val="0"/>
              <w:adjustRightInd w:val="0"/>
              <w:spacing w:after="0" w:line="320" w:lineRule="atLeast"/>
              <w:ind w:left="60" w:right="60"/>
              <w:rPr>
                <w:color w:val="264A60"/>
                <w:sz w:val="18"/>
                <w:szCs w:val="18"/>
              </w:rPr>
            </w:pPr>
            <w:r w:rsidRPr="00102473">
              <w:rPr>
                <w:color w:val="264A60"/>
                <w:sz w:val="18"/>
                <w:szCs w:val="18"/>
              </w:rPr>
              <w:t>Female</w:t>
            </w:r>
          </w:p>
        </w:tc>
        <w:tc>
          <w:tcPr>
            <w:tcW w:w="1029" w:type="dxa"/>
            <w:tcBorders>
              <w:top w:val="single" w:sz="8" w:space="0" w:color="152935"/>
              <w:left w:val="nil"/>
              <w:bottom w:val="single" w:sz="8" w:space="0" w:color="AEAEAE"/>
              <w:right w:val="single" w:sz="8" w:space="0" w:color="E0E0E0"/>
            </w:tcBorders>
            <w:shd w:val="clear" w:color="auto" w:fill="F9F9FB"/>
          </w:tcPr>
          <w:p w14:paraId="12F133A3" w14:textId="77777777" w:rsidR="00102473" w:rsidRPr="00102473" w:rsidRDefault="00102473" w:rsidP="00102473">
            <w:pPr>
              <w:autoSpaceDE w:val="0"/>
              <w:autoSpaceDN w:val="0"/>
              <w:adjustRightInd w:val="0"/>
              <w:spacing w:after="0" w:line="320" w:lineRule="atLeast"/>
              <w:ind w:left="60" w:right="60"/>
              <w:jc w:val="right"/>
              <w:rPr>
                <w:color w:val="010205"/>
                <w:sz w:val="18"/>
                <w:szCs w:val="18"/>
              </w:rPr>
            </w:pPr>
            <w:r w:rsidRPr="00102473">
              <w:rPr>
                <w:color w:val="010205"/>
                <w:sz w:val="18"/>
                <w:szCs w:val="18"/>
              </w:rPr>
              <w:t>2</w:t>
            </w:r>
          </w:p>
        </w:tc>
        <w:tc>
          <w:tcPr>
            <w:tcW w:w="1383" w:type="dxa"/>
            <w:tcBorders>
              <w:top w:val="single" w:sz="8" w:space="0" w:color="152935"/>
              <w:left w:val="single" w:sz="8" w:space="0" w:color="E0E0E0"/>
              <w:bottom w:val="single" w:sz="8" w:space="0" w:color="AEAEAE"/>
              <w:right w:val="single" w:sz="8" w:space="0" w:color="E0E0E0"/>
            </w:tcBorders>
            <w:shd w:val="clear" w:color="auto" w:fill="F9F9FB"/>
          </w:tcPr>
          <w:p w14:paraId="4A56B34E" w14:textId="77777777" w:rsidR="00102473" w:rsidRPr="00102473" w:rsidRDefault="00102473" w:rsidP="00102473">
            <w:pPr>
              <w:autoSpaceDE w:val="0"/>
              <w:autoSpaceDN w:val="0"/>
              <w:adjustRightInd w:val="0"/>
              <w:spacing w:after="0" w:line="320" w:lineRule="atLeast"/>
              <w:ind w:left="60" w:right="60"/>
              <w:jc w:val="right"/>
              <w:rPr>
                <w:color w:val="010205"/>
                <w:sz w:val="18"/>
                <w:szCs w:val="18"/>
              </w:rPr>
            </w:pPr>
            <w:r w:rsidRPr="00102473">
              <w:rPr>
                <w:color w:val="010205"/>
                <w:sz w:val="18"/>
                <w:szCs w:val="18"/>
              </w:rPr>
              <w:t>23</w:t>
            </w:r>
          </w:p>
        </w:tc>
        <w:tc>
          <w:tcPr>
            <w:tcW w:w="1029" w:type="dxa"/>
            <w:tcBorders>
              <w:top w:val="single" w:sz="8" w:space="0" w:color="152935"/>
              <w:left w:val="single" w:sz="8" w:space="0" w:color="E0E0E0"/>
              <w:bottom w:val="single" w:sz="8" w:space="0" w:color="AEAEAE"/>
              <w:right w:val="nil"/>
            </w:tcBorders>
            <w:shd w:val="clear" w:color="auto" w:fill="F9F9FB"/>
          </w:tcPr>
          <w:p w14:paraId="7B298EEC" w14:textId="77777777" w:rsidR="00102473" w:rsidRPr="00102473" w:rsidRDefault="00102473" w:rsidP="00102473">
            <w:pPr>
              <w:autoSpaceDE w:val="0"/>
              <w:autoSpaceDN w:val="0"/>
              <w:adjustRightInd w:val="0"/>
              <w:spacing w:after="0" w:line="320" w:lineRule="atLeast"/>
              <w:ind w:left="60" w:right="60"/>
              <w:jc w:val="right"/>
              <w:rPr>
                <w:color w:val="010205"/>
                <w:sz w:val="18"/>
                <w:szCs w:val="18"/>
              </w:rPr>
            </w:pPr>
            <w:r w:rsidRPr="00102473">
              <w:rPr>
                <w:color w:val="010205"/>
                <w:sz w:val="18"/>
                <w:szCs w:val="18"/>
              </w:rPr>
              <w:t>25</w:t>
            </w:r>
          </w:p>
        </w:tc>
      </w:tr>
      <w:tr w:rsidR="00102473" w:rsidRPr="00102473" w14:paraId="4E6855CF" w14:textId="77777777">
        <w:trPr>
          <w:cantSplit/>
        </w:trPr>
        <w:tc>
          <w:tcPr>
            <w:tcW w:w="2167" w:type="dxa"/>
            <w:vMerge/>
            <w:tcBorders>
              <w:top w:val="single" w:sz="8" w:space="0" w:color="152935"/>
              <w:left w:val="nil"/>
              <w:bottom w:val="single" w:sz="8" w:space="0" w:color="AEAEAE"/>
              <w:right w:val="nil"/>
            </w:tcBorders>
            <w:shd w:val="clear" w:color="auto" w:fill="E0E0E0"/>
          </w:tcPr>
          <w:p w14:paraId="7EF8597C" w14:textId="77777777" w:rsidR="00102473" w:rsidRPr="00102473" w:rsidRDefault="00102473" w:rsidP="00102473">
            <w:pPr>
              <w:autoSpaceDE w:val="0"/>
              <w:autoSpaceDN w:val="0"/>
              <w:adjustRightInd w:val="0"/>
              <w:spacing w:after="0" w:line="240" w:lineRule="auto"/>
              <w:rPr>
                <w:color w:val="010205"/>
                <w:sz w:val="18"/>
                <w:szCs w:val="18"/>
              </w:rPr>
            </w:pPr>
          </w:p>
        </w:tc>
        <w:tc>
          <w:tcPr>
            <w:tcW w:w="937" w:type="dxa"/>
            <w:tcBorders>
              <w:top w:val="single" w:sz="8" w:space="0" w:color="AEAEAE"/>
              <w:left w:val="nil"/>
              <w:bottom w:val="single" w:sz="8" w:space="0" w:color="AEAEAE"/>
              <w:right w:val="nil"/>
            </w:tcBorders>
            <w:shd w:val="clear" w:color="auto" w:fill="E0E0E0"/>
          </w:tcPr>
          <w:p w14:paraId="188DD366" w14:textId="77777777" w:rsidR="00102473" w:rsidRPr="00102473" w:rsidRDefault="00102473" w:rsidP="00102473">
            <w:pPr>
              <w:autoSpaceDE w:val="0"/>
              <w:autoSpaceDN w:val="0"/>
              <w:adjustRightInd w:val="0"/>
              <w:spacing w:after="0" w:line="320" w:lineRule="atLeast"/>
              <w:ind w:left="60" w:right="60"/>
              <w:rPr>
                <w:color w:val="264A60"/>
                <w:sz w:val="18"/>
                <w:szCs w:val="18"/>
              </w:rPr>
            </w:pPr>
            <w:r w:rsidRPr="00102473">
              <w:rPr>
                <w:color w:val="264A60"/>
                <w:sz w:val="18"/>
                <w:szCs w:val="18"/>
              </w:rPr>
              <w:t>Male</w:t>
            </w:r>
          </w:p>
        </w:tc>
        <w:tc>
          <w:tcPr>
            <w:tcW w:w="1029" w:type="dxa"/>
            <w:tcBorders>
              <w:top w:val="single" w:sz="8" w:space="0" w:color="AEAEAE"/>
              <w:left w:val="nil"/>
              <w:bottom w:val="single" w:sz="8" w:space="0" w:color="AEAEAE"/>
              <w:right w:val="single" w:sz="8" w:space="0" w:color="E0E0E0"/>
            </w:tcBorders>
            <w:shd w:val="clear" w:color="auto" w:fill="F9F9FB"/>
          </w:tcPr>
          <w:p w14:paraId="13F3B285" w14:textId="77777777" w:rsidR="00102473" w:rsidRPr="00102473" w:rsidRDefault="00102473" w:rsidP="00102473">
            <w:pPr>
              <w:autoSpaceDE w:val="0"/>
              <w:autoSpaceDN w:val="0"/>
              <w:adjustRightInd w:val="0"/>
              <w:spacing w:after="0" w:line="320" w:lineRule="atLeast"/>
              <w:ind w:left="60" w:right="60"/>
              <w:jc w:val="right"/>
              <w:rPr>
                <w:color w:val="010205"/>
                <w:sz w:val="18"/>
                <w:szCs w:val="18"/>
              </w:rPr>
            </w:pPr>
            <w:r w:rsidRPr="00102473">
              <w:rPr>
                <w:color w:val="010205"/>
                <w:sz w:val="18"/>
                <w:szCs w:val="18"/>
              </w:rPr>
              <w:t>4</w:t>
            </w:r>
          </w:p>
        </w:tc>
        <w:tc>
          <w:tcPr>
            <w:tcW w:w="1383" w:type="dxa"/>
            <w:tcBorders>
              <w:top w:val="single" w:sz="8" w:space="0" w:color="AEAEAE"/>
              <w:left w:val="single" w:sz="8" w:space="0" w:color="E0E0E0"/>
              <w:bottom w:val="single" w:sz="8" w:space="0" w:color="AEAEAE"/>
              <w:right w:val="single" w:sz="8" w:space="0" w:color="E0E0E0"/>
            </w:tcBorders>
            <w:shd w:val="clear" w:color="auto" w:fill="F9F9FB"/>
          </w:tcPr>
          <w:p w14:paraId="07145037" w14:textId="77777777" w:rsidR="00102473" w:rsidRPr="00102473" w:rsidRDefault="00102473" w:rsidP="00102473">
            <w:pPr>
              <w:autoSpaceDE w:val="0"/>
              <w:autoSpaceDN w:val="0"/>
              <w:adjustRightInd w:val="0"/>
              <w:spacing w:after="0" w:line="320" w:lineRule="atLeast"/>
              <w:ind w:left="60" w:right="60"/>
              <w:jc w:val="right"/>
              <w:rPr>
                <w:color w:val="010205"/>
                <w:sz w:val="18"/>
                <w:szCs w:val="18"/>
              </w:rPr>
            </w:pPr>
            <w:r w:rsidRPr="00102473">
              <w:rPr>
                <w:color w:val="010205"/>
                <w:sz w:val="18"/>
                <w:szCs w:val="18"/>
              </w:rPr>
              <w:t>34</w:t>
            </w:r>
          </w:p>
        </w:tc>
        <w:tc>
          <w:tcPr>
            <w:tcW w:w="1029" w:type="dxa"/>
            <w:tcBorders>
              <w:top w:val="single" w:sz="8" w:space="0" w:color="AEAEAE"/>
              <w:left w:val="single" w:sz="8" w:space="0" w:color="E0E0E0"/>
              <w:bottom w:val="single" w:sz="8" w:space="0" w:color="AEAEAE"/>
              <w:right w:val="nil"/>
            </w:tcBorders>
            <w:shd w:val="clear" w:color="auto" w:fill="F9F9FB"/>
          </w:tcPr>
          <w:p w14:paraId="315614CA" w14:textId="77777777" w:rsidR="00102473" w:rsidRPr="00102473" w:rsidRDefault="00102473" w:rsidP="00102473">
            <w:pPr>
              <w:autoSpaceDE w:val="0"/>
              <w:autoSpaceDN w:val="0"/>
              <w:adjustRightInd w:val="0"/>
              <w:spacing w:after="0" w:line="320" w:lineRule="atLeast"/>
              <w:ind w:left="60" w:right="60"/>
              <w:jc w:val="right"/>
              <w:rPr>
                <w:color w:val="010205"/>
                <w:sz w:val="18"/>
                <w:szCs w:val="18"/>
              </w:rPr>
            </w:pPr>
            <w:r w:rsidRPr="00102473">
              <w:rPr>
                <w:color w:val="010205"/>
                <w:sz w:val="18"/>
                <w:szCs w:val="18"/>
              </w:rPr>
              <w:t>38</w:t>
            </w:r>
          </w:p>
        </w:tc>
      </w:tr>
      <w:tr w:rsidR="00102473" w:rsidRPr="00102473" w14:paraId="671AF2E3" w14:textId="77777777">
        <w:trPr>
          <w:cantSplit/>
        </w:trPr>
        <w:tc>
          <w:tcPr>
            <w:tcW w:w="3104" w:type="dxa"/>
            <w:gridSpan w:val="2"/>
            <w:tcBorders>
              <w:top w:val="single" w:sz="8" w:space="0" w:color="AEAEAE"/>
              <w:left w:val="nil"/>
              <w:bottom w:val="single" w:sz="8" w:space="0" w:color="152935"/>
              <w:right w:val="nil"/>
            </w:tcBorders>
            <w:shd w:val="clear" w:color="auto" w:fill="E0E0E0"/>
          </w:tcPr>
          <w:p w14:paraId="13B0CA88" w14:textId="77777777" w:rsidR="00102473" w:rsidRPr="00102473" w:rsidRDefault="00102473" w:rsidP="00102473">
            <w:pPr>
              <w:autoSpaceDE w:val="0"/>
              <w:autoSpaceDN w:val="0"/>
              <w:adjustRightInd w:val="0"/>
              <w:spacing w:after="0" w:line="320" w:lineRule="atLeast"/>
              <w:ind w:left="60" w:right="60"/>
              <w:rPr>
                <w:color w:val="264A60"/>
                <w:sz w:val="18"/>
                <w:szCs w:val="18"/>
              </w:rPr>
            </w:pPr>
            <w:r w:rsidRPr="00102473">
              <w:rPr>
                <w:color w:val="264A60"/>
                <w:sz w:val="18"/>
                <w:szCs w:val="18"/>
              </w:rPr>
              <w:t>Total</w:t>
            </w:r>
          </w:p>
        </w:tc>
        <w:tc>
          <w:tcPr>
            <w:tcW w:w="1029" w:type="dxa"/>
            <w:tcBorders>
              <w:top w:val="single" w:sz="8" w:space="0" w:color="AEAEAE"/>
              <w:left w:val="nil"/>
              <w:bottom w:val="single" w:sz="8" w:space="0" w:color="152935"/>
              <w:right w:val="single" w:sz="8" w:space="0" w:color="E0E0E0"/>
            </w:tcBorders>
            <w:shd w:val="clear" w:color="auto" w:fill="F9F9FB"/>
          </w:tcPr>
          <w:p w14:paraId="00567F34" w14:textId="77777777" w:rsidR="00102473" w:rsidRPr="00102473" w:rsidRDefault="00102473" w:rsidP="00102473">
            <w:pPr>
              <w:autoSpaceDE w:val="0"/>
              <w:autoSpaceDN w:val="0"/>
              <w:adjustRightInd w:val="0"/>
              <w:spacing w:after="0" w:line="320" w:lineRule="atLeast"/>
              <w:ind w:left="60" w:right="60"/>
              <w:jc w:val="right"/>
              <w:rPr>
                <w:color w:val="010205"/>
                <w:sz w:val="18"/>
                <w:szCs w:val="18"/>
              </w:rPr>
            </w:pPr>
            <w:r w:rsidRPr="00102473">
              <w:rPr>
                <w:color w:val="010205"/>
                <w:sz w:val="18"/>
                <w:szCs w:val="18"/>
              </w:rPr>
              <w:t>6</w:t>
            </w:r>
          </w:p>
        </w:tc>
        <w:tc>
          <w:tcPr>
            <w:tcW w:w="1383" w:type="dxa"/>
            <w:tcBorders>
              <w:top w:val="single" w:sz="8" w:space="0" w:color="AEAEAE"/>
              <w:left w:val="single" w:sz="8" w:space="0" w:color="E0E0E0"/>
              <w:bottom w:val="single" w:sz="8" w:space="0" w:color="152935"/>
              <w:right w:val="single" w:sz="8" w:space="0" w:color="E0E0E0"/>
            </w:tcBorders>
            <w:shd w:val="clear" w:color="auto" w:fill="F9F9FB"/>
          </w:tcPr>
          <w:p w14:paraId="115A9F6C" w14:textId="77777777" w:rsidR="00102473" w:rsidRPr="00102473" w:rsidRDefault="00102473" w:rsidP="00102473">
            <w:pPr>
              <w:autoSpaceDE w:val="0"/>
              <w:autoSpaceDN w:val="0"/>
              <w:adjustRightInd w:val="0"/>
              <w:spacing w:after="0" w:line="320" w:lineRule="atLeast"/>
              <w:ind w:left="60" w:right="60"/>
              <w:jc w:val="right"/>
              <w:rPr>
                <w:color w:val="010205"/>
                <w:sz w:val="18"/>
                <w:szCs w:val="18"/>
              </w:rPr>
            </w:pPr>
            <w:r w:rsidRPr="00102473">
              <w:rPr>
                <w:color w:val="010205"/>
                <w:sz w:val="18"/>
                <w:szCs w:val="18"/>
              </w:rPr>
              <w:t>57</w:t>
            </w:r>
          </w:p>
        </w:tc>
        <w:tc>
          <w:tcPr>
            <w:tcW w:w="1029" w:type="dxa"/>
            <w:tcBorders>
              <w:top w:val="single" w:sz="8" w:space="0" w:color="AEAEAE"/>
              <w:left w:val="single" w:sz="8" w:space="0" w:color="E0E0E0"/>
              <w:bottom w:val="single" w:sz="8" w:space="0" w:color="152935"/>
              <w:right w:val="nil"/>
            </w:tcBorders>
            <w:shd w:val="clear" w:color="auto" w:fill="F9F9FB"/>
          </w:tcPr>
          <w:p w14:paraId="5CA2A82F" w14:textId="77777777" w:rsidR="00102473" w:rsidRPr="00102473" w:rsidRDefault="00102473" w:rsidP="00102473">
            <w:pPr>
              <w:autoSpaceDE w:val="0"/>
              <w:autoSpaceDN w:val="0"/>
              <w:adjustRightInd w:val="0"/>
              <w:spacing w:after="0" w:line="320" w:lineRule="atLeast"/>
              <w:ind w:left="60" w:right="60"/>
              <w:jc w:val="right"/>
              <w:rPr>
                <w:color w:val="010205"/>
                <w:sz w:val="18"/>
                <w:szCs w:val="18"/>
              </w:rPr>
            </w:pPr>
            <w:r w:rsidRPr="00102473">
              <w:rPr>
                <w:color w:val="010205"/>
                <w:sz w:val="18"/>
                <w:szCs w:val="18"/>
              </w:rPr>
              <w:t>63</w:t>
            </w:r>
          </w:p>
        </w:tc>
      </w:tr>
    </w:tbl>
    <w:p w14:paraId="0FE4DC63" w14:textId="77777777" w:rsidR="00102473" w:rsidRPr="00102473" w:rsidRDefault="00102473" w:rsidP="00102473">
      <w:pPr>
        <w:autoSpaceDE w:val="0"/>
        <w:autoSpaceDN w:val="0"/>
        <w:adjustRightInd w:val="0"/>
        <w:spacing w:after="0" w:line="400" w:lineRule="atLeast"/>
        <w:rPr>
          <w:rFonts w:ascii="Times New Roman" w:hAnsi="Times New Roman" w:cs="Times New Roman"/>
        </w:rPr>
      </w:pPr>
    </w:p>
    <w:p w14:paraId="53B15827" w14:textId="7ED095A2" w:rsidR="00102473" w:rsidRDefault="00102473" w:rsidP="00AD4FCF">
      <w:pPr>
        <w:rPr>
          <w:i/>
          <w:iCs/>
        </w:rPr>
      </w:pPr>
      <w:r>
        <w:rPr>
          <w:i/>
          <w:iCs/>
          <w:u w:val="single"/>
        </w:rPr>
        <w:t>Figure 7.</w:t>
      </w:r>
      <w:r w:rsidR="006B0CEB">
        <w:rPr>
          <w:i/>
          <w:iCs/>
          <w:u w:val="single"/>
        </w:rPr>
        <w:t>40</w:t>
      </w:r>
      <w:r>
        <w:rPr>
          <w:i/>
          <w:iCs/>
          <w:u w:val="single"/>
        </w:rPr>
        <w:t>:</w:t>
      </w:r>
      <w:r>
        <w:rPr>
          <w:i/>
          <w:iCs/>
        </w:rPr>
        <w:t xml:space="preserve"> Crosstabulation of Gender and those that selected “Sending gifts.”</w:t>
      </w:r>
    </w:p>
    <w:p w14:paraId="3DD010A1" w14:textId="721ABD96" w:rsidR="001465B7" w:rsidRDefault="001465B7" w:rsidP="00AD4FCF">
      <w:pPr>
        <w:rPr>
          <w:i/>
          <w:iCs/>
        </w:rPr>
      </w:pPr>
    </w:p>
    <w:p w14:paraId="06E8202D" w14:textId="12271B6B" w:rsidR="001465B7" w:rsidRDefault="001465B7" w:rsidP="00AD4FCF"/>
    <w:p w14:paraId="77C384E9" w14:textId="77777777" w:rsidR="007C0487" w:rsidRDefault="007C0487">
      <w:pPr>
        <w:rPr>
          <w:rFonts w:eastAsiaTheme="majorEastAsia"/>
          <w:color w:val="2F5496" w:themeColor="accent1" w:themeShade="BF"/>
          <w:sz w:val="32"/>
          <w:szCs w:val="32"/>
        </w:rPr>
      </w:pPr>
      <w:r>
        <w:br w:type="page"/>
      </w:r>
    </w:p>
    <w:p w14:paraId="01538CC6" w14:textId="0517A938" w:rsidR="001465B7" w:rsidRDefault="001465B7" w:rsidP="001465B7">
      <w:pPr>
        <w:pStyle w:val="Heading2"/>
      </w:pPr>
      <w:bookmarkStart w:id="45" w:name="_Toc71184394"/>
      <w:r>
        <w:lastRenderedPageBreak/>
        <w:t xml:space="preserve">7.4 Appendix 4 – SPSS Prior Research Analyses (Bar </w:t>
      </w:r>
      <w:r w:rsidR="00326366">
        <w:t>Question</w:t>
      </w:r>
      <w:r>
        <w:t xml:space="preserve"> 10).</w:t>
      </w:r>
      <w:bookmarkEnd w:id="45"/>
    </w:p>
    <w:p w14:paraId="3B71E9C5" w14:textId="35FE0F40" w:rsidR="001465B7" w:rsidRDefault="001465B7" w:rsidP="001465B7"/>
    <w:p w14:paraId="53F0D02D" w14:textId="77777777" w:rsidR="007C0487" w:rsidRPr="007C0487" w:rsidRDefault="007C0487" w:rsidP="007C0487">
      <w:pPr>
        <w:autoSpaceDE w:val="0"/>
        <w:autoSpaceDN w:val="0"/>
        <w:adjustRightInd w:val="0"/>
        <w:spacing w:after="0" w:line="240" w:lineRule="auto"/>
        <w:rPr>
          <w:rFonts w:ascii="Times New Roman" w:hAnsi="Times New Roman" w:cs="Times New Roman"/>
        </w:rPr>
      </w:pPr>
    </w:p>
    <w:p w14:paraId="761F33AD" w14:textId="77777777" w:rsidR="007C0487" w:rsidRPr="007C0487" w:rsidRDefault="007C0487" w:rsidP="007C0487">
      <w:pPr>
        <w:autoSpaceDE w:val="0"/>
        <w:autoSpaceDN w:val="0"/>
        <w:adjustRightInd w:val="0"/>
        <w:spacing w:after="0" w:line="240" w:lineRule="auto"/>
        <w:rPr>
          <w:rFonts w:ascii="Times New Roman" w:hAnsi="Times New Roman" w:cs="Times New Roman"/>
        </w:rPr>
      </w:pPr>
    </w:p>
    <w:tbl>
      <w:tblPr>
        <w:tblW w:w="7793" w:type="dxa"/>
        <w:tblLayout w:type="fixed"/>
        <w:tblCellMar>
          <w:left w:w="0" w:type="dxa"/>
          <w:right w:w="0" w:type="dxa"/>
        </w:tblCellMar>
        <w:tblLook w:val="0000" w:firstRow="0" w:lastRow="0" w:firstColumn="0" w:lastColumn="0" w:noHBand="0" w:noVBand="0"/>
      </w:tblPr>
      <w:tblGrid>
        <w:gridCol w:w="2459"/>
        <w:gridCol w:w="1353"/>
        <w:gridCol w:w="1476"/>
        <w:gridCol w:w="1476"/>
        <w:gridCol w:w="1029"/>
      </w:tblGrid>
      <w:tr w:rsidR="007C0487" w:rsidRPr="007C0487" w14:paraId="128CD3A6" w14:textId="77777777">
        <w:trPr>
          <w:cantSplit/>
        </w:trPr>
        <w:tc>
          <w:tcPr>
            <w:tcW w:w="7790" w:type="dxa"/>
            <w:gridSpan w:val="5"/>
            <w:tcBorders>
              <w:top w:val="nil"/>
              <w:left w:val="nil"/>
              <w:bottom w:val="nil"/>
              <w:right w:val="nil"/>
            </w:tcBorders>
            <w:shd w:val="clear" w:color="auto" w:fill="FFFFFF"/>
            <w:vAlign w:val="center"/>
          </w:tcPr>
          <w:p w14:paraId="260E6D88" w14:textId="77777777" w:rsidR="007C0487" w:rsidRPr="007C0487" w:rsidRDefault="007C0487" w:rsidP="007C0487">
            <w:pPr>
              <w:autoSpaceDE w:val="0"/>
              <w:autoSpaceDN w:val="0"/>
              <w:adjustRightInd w:val="0"/>
              <w:spacing w:after="0" w:line="320" w:lineRule="atLeast"/>
              <w:ind w:left="60" w:right="60"/>
              <w:jc w:val="center"/>
              <w:rPr>
                <w:color w:val="010205"/>
                <w:sz w:val="22"/>
                <w:szCs w:val="22"/>
              </w:rPr>
            </w:pPr>
            <w:r w:rsidRPr="007C0487">
              <w:rPr>
                <w:b/>
                <w:bCs/>
                <w:color w:val="010205"/>
                <w:sz w:val="22"/>
                <w:szCs w:val="22"/>
              </w:rPr>
              <w:t>Crosstab</w:t>
            </w:r>
          </w:p>
        </w:tc>
      </w:tr>
      <w:tr w:rsidR="007C0487" w:rsidRPr="007C0487" w14:paraId="02E76638" w14:textId="77777777">
        <w:trPr>
          <w:cantSplit/>
        </w:trPr>
        <w:tc>
          <w:tcPr>
            <w:tcW w:w="7790" w:type="dxa"/>
            <w:gridSpan w:val="5"/>
            <w:tcBorders>
              <w:top w:val="nil"/>
              <w:left w:val="nil"/>
              <w:bottom w:val="nil"/>
              <w:right w:val="nil"/>
            </w:tcBorders>
            <w:shd w:val="clear" w:color="auto" w:fill="FFFFFF"/>
            <w:vAlign w:val="bottom"/>
          </w:tcPr>
          <w:p w14:paraId="3FA04798" w14:textId="77777777" w:rsidR="007C0487" w:rsidRPr="007C0487" w:rsidRDefault="007C0487" w:rsidP="007C0487">
            <w:pPr>
              <w:autoSpaceDE w:val="0"/>
              <w:autoSpaceDN w:val="0"/>
              <w:adjustRightInd w:val="0"/>
              <w:spacing w:after="0" w:line="320" w:lineRule="atLeast"/>
              <w:rPr>
                <w:rFonts w:ascii="Times New Roman" w:hAnsi="Times New Roman" w:cs="Times New Roman"/>
              </w:rPr>
            </w:pPr>
            <w:r w:rsidRPr="007C0487">
              <w:rPr>
                <w:color w:val="010205"/>
                <w:sz w:val="18"/>
                <w:szCs w:val="18"/>
                <w:shd w:val="clear" w:color="auto" w:fill="FFFFFF"/>
              </w:rPr>
              <w:t xml:space="preserve">Count  </w:t>
            </w:r>
          </w:p>
        </w:tc>
      </w:tr>
      <w:tr w:rsidR="007C0487" w:rsidRPr="007C0487" w14:paraId="0B8E3B75" w14:textId="77777777">
        <w:trPr>
          <w:cantSplit/>
        </w:trPr>
        <w:tc>
          <w:tcPr>
            <w:tcW w:w="3811" w:type="dxa"/>
            <w:gridSpan w:val="2"/>
            <w:vMerge w:val="restart"/>
            <w:tcBorders>
              <w:top w:val="nil"/>
              <w:left w:val="nil"/>
              <w:bottom w:val="nil"/>
              <w:right w:val="nil"/>
            </w:tcBorders>
            <w:shd w:val="clear" w:color="auto" w:fill="FFFFFF"/>
            <w:vAlign w:val="bottom"/>
          </w:tcPr>
          <w:p w14:paraId="02491736" w14:textId="77777777" w:rsidR="007C0487" w:rsidRPr="007C0487" w:rsidRDefault="007C0487" w:rsidP="007C0487">
            <w:pPr>
              <w:autoSpaceDE w:val="0"/>
              <w:autoSpaceDN w:val="0"/>
              <w:adjustRightInd w:val="0"/>
              <w:spacing w:after="0" w:line="240" w:lineRule="auto"/>
              <w:rPr>
                <w:rFonts w:ascii="Times New Roman" w:hAnsi="Times New Roman" w:cs="Times New Roman"/>
              </w:rPr>
            </w:pPr>
          </w:p>
        </w:tc>
        <w:tc>
          <w:tcPr>
            <w:tcW w:w="2950" w:type="dxa"/>
            <w:gridSpan w:val="2"/>
            <w:tcBorders>
              <w:top w:val="nil"/>
              <w:left w:val="nil"/>
              <w:bottom w:val="nil"/>
              <w:right w:val="single" w:sz="8" w:space="0" w:color="E0E0E0"/>
            </w:tcBorders>
            <w:shd w:val="clear" w:color="auto" w:fill="FFFFFF"/>
            <w:vAlign w:val="bottom"/>
          </w:tcPr>
          <w:p w14:paraId="490C342E" w14:textId="77777777" w:rsidR="007C0487" w:rsidRPr="007C0487" w:rsidRDefault="007C0487" w:rsidP="007C0487">
            <w:pPr>
              <w:autoSpaceDE w:val="0"/>
              <w:autoSpaceDN w:val="0"/>
              <w:adjustRightInd w:val="0"/>
              <w:spacing w:after="0" w:line="320" w:lineRule="atLeast"/>
              <w:ind w:left="60" w:right="60"/>
              <w:jc w:val="center"/>
              <w:rPr>
                <w:color w:val="264A60"/>
                <w:sz w:val="18"/>
                <w:szCs w:val="18"/>
              </w:rPr>
            </w:pPr>
            <w:r w:rsidRPr="007C0487">
              <w:rPr>
                <w:color w:val="264A60"/>
                <w:sz w:val="18"/>
                <w:szCs w:val="18"/>
              </w:rPr>
              <w:t>Have you ever conducted research into any area that is related to Harassment and/or Stalking?</w:t>
            </w:r>
          </w:p>
        </w:tc>
        <w:tc>
          <w:tcPr>
            <w:tcW w:w="1029" w:type="dxa"/>
            <w:vMerge w:val="restart"/>
            <w:tcBorders>
              <w:top w:val="nil"/>
              <w:left w:val="single" w:sz="8" w:space="0" w:color="E0E0E0"/>
              <w:bottom w:val="nil"/>
              <w:right w:val="nil"/>
            </w:tcBorders>
            <w:shd w:val="clear" w:color="auto" w:fill="FFFFFF"/>
            <w:vAlign w:val="bottom"/>
          </w:tcPr>
          <w:p w14:paraId="743AB713" w14:textId="77777777" w:rsidR="007C0487" w:rsidRPr="007C0487" w:rsidRDefault="007C0487" w:rsidP="007C0487">
            <w:pPr>
              <w:autoSpaceDE w:val="0"/>
              <w:autoSpaceDN w:val="0"/>
              <w:adjustRightInd w:val="0"/>
              <w:spacing w:after="0" w:line="320" w:lineRule="atLeast"/>
              <w:ind w:left="60" w:right="60"/>
              <w:jc w:val="center"/>
              <w:rPr>
                <w:color w:val="264A60"/>
                <w:sz w:val="18"/>
                <w:szCs w:val="18"/>
              </w:rPr>
            </w:pPr>
            <w:r w:rsidRPr="007C0487">
              <w:rPr>
                <w:color w:val="264A60"/>
                <w:sz w:val="18"/>
                <w:szCs w:val="18"/>
              </w:rPr>
              <w:t>Total</w:t>
            </w:r>
          </w:p>
        </w:tc>
      </w:tr>
      <w:tr w:rsidR="007C0487" w:rsidRPr="007C0487" w14:paraId="1D135886" w14:textId="77777777">
        <w:trPr>
          <w:cantSplit/>
        </w:trPr>
        <w:tc>
          <w:tcPr>
            <w:tcW w:w="3811" w:type="dxa"/>
            <w:gridSpan w:val="2"/>
            <w:vMerge/>
            <w:tcBorders>
              <w:top w:val="nil"/>
              <w:left w:val="nil"/>
              <w:bottom w:val="nil"/>
              <w:right w:val="nil"/>
            </w:tcBorders>
            <w:shd w:val="clear" w:color="auto" w:fill="FFFFFF"/>
            <w:vAlign w:val="bottom"/>
          </w:tcPr>
          <w:p w14:paraId="6A8BAC2D" w14:textId="77777777" w:rsidR="007C0487" w:rsidRPr="007C0487" w:rsidRDefault="007C0487" w:rsidP="007C0487">
            <w:pPr>
              <w:autoSpaceDE w:val="0"/>
              <w:autoSpaceDN w:val="0"/>
              <w:adjustRightInd w:val="0"/>
              <w:spacing w:after="0" w:line="240" w:lineRule="auto"/>
              <w:rPr>
                <w:color w:val="264A60"/>
                <w:sz w:val="18"/>
                <w:szCs w:val="18"/>
              </w:rPr>
            </w:pPr>
          </w:p>
        </w:tc>
        <w:tc>
          <w:tcPr>
            <w:tcW w:w="1475" w:type="dxa"/>
            <w:tcBorders>
              <w:top w:val="nil"/>
              <w:left w:val="nil"/>
              <w:bottom w:val="single" w:sz="8" w:space="0" w:color="152935"/>
              <w:right w:val="single" w:sz="8" w:space="0" w:color="E0E0E0"/>
            </w:tcBorders>
            <w:shd w:val="clear" w:color="auto" w:fill="FFFFFF"/>
            <w:vAlign w:val="bottom"/>
          </w:tcPr>
          <w:p w14:paraId="0B592ECA" w14:textId="77777777" w:rsidR="007C0487" w:rsidRPr="007C0487" w:rsidRDefault="007C0487" w:rsidP="007C0487">
            <w:pPr>
              <w:autoSpaceDE w:val="0"/>
              <w:autoSpaceDN w:val="0"/>
              <w:adjustRightInd w:val="0"/>
              <w:spacing w:after="0" w:line="320" w:lineRule="atLeast"/>
              <w:ind w:left="60" w:right="60"/>
              <w:jc w:val="center"/>
              <w:rPr>
                <w:color w:val="264A60"/>
                <w:sz w:val="18"/>
                <w:szCs w:val="18"/>
              </w:rPr>
            </w:pPr>
            <w:r w:rsidRPr="007C0487">
              <w:rPr>
                <w:color w:val="264A60"/>
                <w:sz w:val="18"/>
                <w:szCs w:val="18"/>
              </w:rPr>
              <w:t>No</w:t>
            </w:r>
          </w:p>
        </w:tc>
        <w:tc>
          <w:tcPr>
            <w:tcW w:w="1475" w:type="dxa"/>
            <w:tcBorders>
              <w:top w:val="nil"/>
              <w:left w:val="single" w:sz="8" w:space="0" w:color="E0E0E0"/>
              <w:bottom w:val="single" w:sz="8" w:space="0" w:color="152935"/>
              <w:right w:val="single" w:sz="8" w:space="0" w:color="E0E0E0"/>
            </w:tcBorders>
            <w:shd w:val="clear" w:color="auto" w:fill="FFFFFF"/>
            <w:vAlign w:val="bottom"/>
          </w:tcPr>
          <w:p w14:paraId="7764B932" w14:textId="77777777" w:rsidR="007C0487" w:rsidRPr="007C0487" w:rsidRDefault="007C0487" w:rsidP="007C0487">
            <w:pPr>
              <w:autoSpaceDE w:val="0"/>
              <w:autoSpaceDN w:val="0"/>
              <w:adjustRightInd w:val="0"/>
              <w:spacing w:after="0" w:line="320" w:lineRule="atLeast"/>
              <w:ind w:left="60" w:right="60"/>
              <w:jc w:val="center"/>
              <w:rPr>
                <w:color w:val="264A60"/>
                <w:sz w:val="18"/>
                <w:szCs w:val="18"/>
              </w:rPr>
            </w:pPr>
            <w:r w:rsidRPr="007C0487">
              <w:rPr>
                <w:color w:val="264A60"/>
                <w:sz w:val="18"/>
                <w:szCs w:val="18"/>
              </w:rPr>
              <w:t>Yes</w:t>
            </w:r>
          </w:p>
        </w:tc>
        <w:tc>
          <w:tcPr>
            <w:tcW w:w="1029" w:type="dxa"/>
            <w:vMerge/>
            <w:tcBorders>
              <w:top w:val="nil"/>
              <w:left w:val="single" w:sz="8" w:space="0" w:color="E0E0E0"/>
              <w:bottom w:val="nil"/>
              <w:right w:val="nil"/>
            </w:tcBorders>
            <w:shd w:val="clear" w:color="auto" w:fill="FFFFFF"/>
            <w:vAlign w:val="bottom"/>
          </w:tcPr>
          <w:p w14:paraId="6E21ADBF" w14:textId="77777777" w:rsidR="007C0487" w:rsidRPr="007C0487" w:rsidRDefault="007C0487" w:rsidP="007C0487">
            <w:pPr>
              <w:autoSpaceDE w:val="0"/>
              <w:autoSpaceDN w:val="0"/>
              <w:adjustRightInd w:val="0"/>
              <w:spacing w:after="0" w:line="240" w:lineRule="auto"/>
              <w:rPr>
                <w:color w:val="264A60"/>
                <w:sz w:val="18"/>
                <w:szCs w:val="18"/>
              </w:rPr>
            </w:pPr>
          </w:p>
        </w:tc>
      </w:tr>
      <w:tr w:rsidR="007C0487" w:rsidRPr="007C0487" w14:paraId="50DC8B4B" w14:textId="77777777">
        <w:trPr>
          <w:cantSplit/>
        </w:trPr>
        <w:tc>
          <w:tcPr>
            <w:tcW w:w="2459" w:type="dxa"/>
            <w:vMerge w:val="restart"/>
            <w:tcBorders>
              <w:top w:val="single" w:sz="8" w:space="0" w:color="152935"/>
              <w:left w:val="nil"/>
              <w:bottom w:val="single" w:sz="8" w:space="0" w:color="AEAEAE"/>
              <w:right w:val="nil"/>
            </w:tcBorders>
            <w:shd w:val="clear" w:color="auto" w:fill="E0E0E0"/>
          </w:tcPr>
          <w:p w14:paraId="0A37C1F5" w14:textId="77777777" w:rsidR="007C0487" w:rsidRPr="007C0487" w:rsidRDefault="007C0487" w:rsidP="007C0487">
            <w:pPr>
              <w:autoSpaceDE w:val="0"/>
              <w:autoSpaceDN w:val="0"/>
              <w:adjustRightInd w:val="0"/>
              <w:spacing w:after="0" w:line="320" w:lineRule="atLeast"/>
              <w:ind w:left="60" w:right="60"/>
              <w:rPr>
                <w:color w:val="264A60"/>
                <w:sz w:val="18"/>
                <w:szCs w:val="18"/>
              </w:rPr>
            </w:pPr>
            <w:r w:rsidRPr="007C0487">
              <w:rPr>
                <w:color w:val="264A60"/>
                <w:sz w:val="18"/>
                <w:szCs w:val="18"/>
              </w:rPr>
              <w:t>When do you believe Stalking came in as a Criminal Offence, in Britain?</w:t>
            </w:r>
          </w:p>
        </w:tc>
        <w:tc>
          <w:tcPr>
            <w:tcW w:w="1352" w:type="dxa"/>
            <w:tcBorders>
              <w:top w:val="single" w:sz="8" w:space="0" w:color="152935"/>
              <w:left w:val="nil"/>
              <w:bottom w:val="single" w:sz="8" w:space="0" w:color="AEAEAE"/>
              <w:right w:val="nil"/>
            </w:tcBorders>
            <w:shd w:val="clear" w:color="auto" w:fill="E0E0E0"/>
          </w:tcPr>
          <w:p w14:paraId="18188D1A" w14:textId="77777777" w:rsidR="007C0487" w:rsidRPr="007C0487" w:rsidRDefault="007C0487" w:rsidP="007C0487">
            <w:pPr>
              <w:autoSpaceDE w:val="0"/>
              <w:autoSpaceDN w:val="0"/>
              <w:adjustRightInd w:val="0"/>
              <w:spacing w:after="0" w:line="320" w:lineRule="atLeast"/>
              <w:ind w:left="60" w:right="60"/>
              <w:rPr>
                <w:color w:val="264A60"/>
                <w:sz w:val="18"/>
                <w:szCs w:val="18"/>
              </w:rPr>
            </w:pPr>
            <w:r w:rsidRPr="007C0487">
              <w:rPr>
                <w:color w:val="264A60"/>
                <w:sz w:val="18"/>
                <w:szCs w:val="18"/>
              </w:rPr>
              <w:t>1971 - 1980.</w:t>
            </w:r>
          </w:p>
        </w:tc>
        <w:tc>
          <w:tcPr>
            <w:tcW w:w="1475" w:type="dxa"/>
            <w:tcBorders>
              <w:top w:val="single" w:sz="8" w:space="0" w:color="152935"/>
              <w:left w:val="nil"/>
              <w:bottom w:val="single" w:sz="8" w:space="0" w:color="AEAEAE"/>
              <w:right w:val="single" w:sz="8" w:space="0" w:color="E0E0E0"/>
            </w:tcBorders>
            <w:shd w:val="clear" w:color="auto" w:fill="F9F9FB"/>
          </w:tcPr>
          <w:p w14:paraId="00E9E1A9" w14:textId="77777777" w:rsidR="007C0487" w:rsidRPr="007C0487" w:rsidRDefault="007C0487" w:rsidP="007C0487">
            <w:pPr>
              <w:autoSpaceDE w:val="0"/>
              <w:autoSpaceDN w:val="0"/>
              <w:adjustRightInd w:val="0"/>
              <w:spacing w:after="0" w:line="320" w:lineRule="atLeast"/>
              <w:ind w:left="60" w:right="60"/>
              <w:jc w:val="right"/>
              <w:rPr>
                <w:color w:val="010205"/>
                <w:sz w:val="18"/>
                <w:szCs w:val="18"/>
              </w:rPr>
            </w:pPr>
            <w:r w:rsidRPr="007C0487">
              <w:rPr>
                <w:color w:val="010205"/>
                <w:sz w:val="18"/>
                <w:szCs w:val="18"/>
              </w:rPr>
              <w:t>8</w:t>
            </w:r>
          </w:p>
        </w:tc>
        <w:tc>
          <w:tcPr>
            <w:tcW w:w="1475" w:type="dxa"/>
            <w:tcBorders>
              <w:top w:val="single" w:sz="8" w:space="0" w:color="152935"/>
              <w:left w:val="single" w:sz="8" w:space="0" w:color="E0E0E0"/>
              <w:bottom w:val="single" w:sz="8" w:space="0" w:color="AEAEAE"/>
              <w:right w:val="single" w:sz="8" w:space="0" w:color="E0E0E0"/>
            </w:tcBorders>
            <w:shd w:val="clear" w:color="auto" w:fill="F9F9FB"/>
          </w:tcPr>
          <w:p w14:paraId="2782C140" w14:textId="77777777" w:rsidR="007C0487" w:rsidRPr="007C0487" w:rsidRDefault="007C0487" w:rsidP="007C0487">
            <w:pPr>
              <w:autoSpaceDE w:val="0"/>
              <w:autoSpaceDN w:val="0"/>
              <w:adjustRightInd w:val="0"/>
              <w:spacing w:after="0" w:line="320" w:lineRule="atLeast"/>
              <w:ind w:left="60" w:right="60"/>
              <w:jc w:val="right"/>
              <w:rPr>
                <w:color w:val="010205"/>
                <w:sz w:val="18"/>
                <w:szCs w:val="18"/>
              </w:rPr>
            </w:pPr>
            <w:r w:rsidRPr="007C0487">
              <w:rPr>
                <w:color w:val="010205"/>
                <w:sz w:val="18"/>
                <w:szCs w:val="18"/>
              </w:rPr>
              <w:t>1</w:t>
            </w:r>
          </w:p>
        </w:tc>
        <w:tc>
          <w:tcPr>
            <w:tcW w:w="1029" w:type="dxa"/>
            <w:tcBorders>
              <w:top w:val="single" w:sz="8" w:space="0" w:color="152935"/>
              <w:left w:val="single" w:sz="8" w:space="0" w:color="E0E0E0"/>
              <w:bottom w:val="single" w:sz="8" w:space="0" w:color="AEAEAE"/>
              <w:right w:val="nil"/>
            </w:tcBorders>
            <w:shd w:val="clear" w:color="auto" w:fill="F9F9FB"/>
          </w:tcPr>
          <w:p w14:paraId="5E3C7836" w14:textId="77777777" w:rsidR="007C0487" w:rsidRPr="007C0487" w:rsidRDefault="007C0487" w:rsidP="007C0487">
            <w:pPr>
              <w:autoSpaceDE w:val="0"/>
              <w:autoSpaceDN w:val="0"/>
              <w:adjustRightInd w:val="0"/>
              <w:spacing w:after="0" w:line="320" w:lineRule="atLeast"/>
              <w:ind w:left="60" w:right="60"/>
              <w:jc w:val="right"/>
              <w:rPr>
                <w:color w:val="010205"/>
                <w:sz w:val="18"/>
                <w:szCs w:val="18"/>
              </w:rPr>
            </w:pPr>
            <w:r w:rsidRPr="007C0487">
              <w:rPr>
                <w:color w:val="010205"/>
                <w:sz w:val="18"/>
                <w:szCs w:val="18"/>
              </w:rPr>
              <w:t>9</w:t>
            </w:r>
          </w:p>
        </w:tc>
      </w:tr>
      <w:tr w:rsidR="007C0487" w:rsidRPr="007C0487" w14:paraId="0A1DC702" w14:textId="77777777">
        <w:trPr>
          <w:cantSplit/>
        </w:trPr>
        <w:tc>
          <w:tcPr>
            <w:tcW w:w="2459" w:type="dxa"/>
            <w:vMerge/>
            <w:tcBorders>
              <w:top w:val="single" w:sz="8" w:space="0" w:color="152935"/>
              <w:left w:val="nil"/>
              <w:bottom w:val="single" w:sz="8" w:space="0" w:color="AEAEAE"/>
              <w:right w:val="nil"/>
            </w:tcBorders>
            <w:shd w:val="clear" w:color="auto" w:fill="E0E0E0"/>
          </w:tcPr>
          <w:p w14:paraId="37D88BF8" w14:textId="77777777" w:rsidR="007C0487" w:rsidRPr="007C0487" w:rsidRDefault="007C0487" w:rsidP="007C0487">
            <w:pPr>
              <w:autoSpaceDE w:val="0"/>
              <w:autoSpaceDN w:val="0"/>
              <w:adjustRightInd w:val="0"/>
              <w:spacing w:after="0" w:line="240" w:lineRule="auto"/>
              <w:rPr>
                <w:color w:val="010205"/>
                <w:sz w:val="18"/>
                <w:szCs w:val="18"/>
              </w:rPr>
            </w:pPr>
          </w:p>
        </w:tc>
        <w:tc>
          <w:tcPr>
            <w:tcW w:w="1352" w:type="dxa"/>
            <w:tcBorders>
              <w:top w:val="single" w:sz="8" w:space="0" w:color="AEAEAE"/>
              <w:left w:val="nil"/>
              <w:bottom w:val="single" w:sz="8" w:space="0" w:color="AEAEAE"/>
              <w:right w:val="nil"/>
            </w:tcBorders>
            <w:shd w:val="clear" w:color="auto" w:fill="E0E0E0"/>
          </w:tcPr>
          <w:p w14:paraId="097E8D20" w14:textId="77777777" w:rsidR="007C0487" w:rsidRPr="007C0487" w:rsidRDefault="007C0487" w:rsidP="007C0487">
            <w:pPr>
              <w:autoSpaceDE w:val="0"/>
              <w:autoSpaceDN w:val="0"/>
              <w:adjustRightInd w:val="0"/>
              <w:spacing w:after="0" w:line="320" w:lineRule="atLeast"/>
              <w:ind w:left="60" w:right="60"/>
              <w:rPr>
                <w:color w:val="264A60"/>
                <w:sz w:val="18"/>
                <w:szCs w:val="18"/>
              </w:rPr>
            </w:pPr>
            <w:r w:rsidRPr="007C0487">
              <w:rPr>
                <w:color w:val="264A60"/>
                <w:sz w:val="18"/>
                <w:szCs w:val="18"/>
              </w:rPr>
              <w:t>1981 - 1990.</w:t>
            </w:r>
          </w:p>
        </w:tc>
        <w:tc>
          <w:tcPr>
            <w:tcW w:w="1475" w:type="dxa"/>
            <w:tcBorders>
              <w:top w:val="single" w:sz="8" w:space="0" w:color="AEAEAE"/>
              <w:left w:val="nil"/>
              <w:bottom w:val="single" w:sz="8" w:space="0" w:color="AEAEAE"/>
              <w:right w:val="single" w:sz="8" w:space="0" w:color="E0E0E0"/>
            </w:tcBorders>
            <w:shd w:val="clear" w:color="auto" w:fill="F9F9FB"/>
          </w:tcPr>
          <w:p w14:paraId="56F8CAE8" w14:textId="77777777" w:rsidR="007C0487" w:rsidRPr="007C0487" w:rsidRDefault="007C0487" w:rsidP="007C0487">
            <w:pPr>
              <w:autoSpaceDE w:val="0"/>
              <w:autoSpaceDN w:val="0"/>
              <w:adjustRightInd w:val="0"/>
              <w:spacing w:after="0" w:line="320" w:lineRule="atLeast"/>
              <w:ind w:left="60" w:right="60"/>
              <w:jc w:val="right"/>
              <w:rPr>
                <w:color w:val="010205"/>
                <w:sz w:val="18"/>
                <w:szCs w:val="18"/>
              </w:rPr>
            </w:pPr>
            <w:r w:rsidRPr="007C0487">
              <w:rPr>
                <w:color w:val="010205"/>
                <w:sz w:val="18"/>
                <w:szCs w:val="18"/>
              </w:rPr>
              <w:t>12</w:t>
            </w:r>
          </w:p>
        </w:tc>
        <w:tc>
          <w:tcPr>
            <w:tcW w:w="1475" w:type="dxa"/>
            <w:tcBorders>
              <w:top w:val="single" w:sz="8" w:space="0" w:color="AEAEAE"/>
              <w:left w:val="single" w:sz="8" w:space="0" w:color="E0E0E0"/>
              <w:bottom w:val="single" w:sz="8" w:space="0" w:color="AEAEAE"/>
              <w:right w:val="single" w:sz="8" w:space="0" w:color="E0E0E0"/>
            </w:tcBorders>
            <w:shd w:val="clear" w:color="auto" w:fill="F9F9FB"/>
          </w:tcPr>
          <w:p w14:paraId="218D0EA9" w14:textId="77777777" w:rsidR="007C0487" w:rsidRPr="007C0487" w:rsidRDefault="007C0487" w:rsidP="007C0487">
            <w:pPr>
              <w:autoSpaceDE w:val="0"/>
              <w:autoSpaceDN w:val="0"/>
              <w:adjustRightInd w:val="0"/>
              <w:spacing w:after="0" w:line="320" w:lineRule="atLeast"/>
              <w:ind w:left="60" w:right="60"/>
              <w:jc w:val="right"/>
              <w:rPr>
                <w:color w:val="010205"/>
                <w:sz w:val="18"/>
                <w:szCs w:val="18"/>
              </w:rPr>
            </w:pPr>
            <w:r w:rsidRPr="007C0487">
              <w:rPr>
                <w:color w:val="010205"/>
                <w:sz w:val="18"/>
                <w:szCs w:val="18"/>
              </w:rPr>
              <w:t>3</w:t>
            </w:r>
          </w:p>
        </w:tc>
        <w:tc>
          <w:tcPr>
            <w:tcW w:w="1029" w:type="dxa"/>
            <w:tcBorders>
              <w:top w:val="single" w:sz="8" w:space="0" w:color="AEAEAE"/>
              <w:left w:val="single" w:sz="8" w:space="0" w:color="E0E0E0"/>
              <w:bottom w:val="single" w:sz="8" w:space="0" w:color="AEAEAE"/>
              <w:right w:val="nil"/>
            </w:tcBorders>
            <w:shd w:val="clear" w:color="auto" w:fill="F9F9FB"/>
          </w:tcPr>
          <w:p w14:paraId="3B781DD8" w14:textId="77777777" w:rsidR="007C0487" w:rsidRPr="007C0487" w:rsidRDefault="007C0487" w:rsidP="007C0487">
            <w:pPr>
              <w:autoSpaceDE w:val="0"/>
              <w:autoSpaceDN w:val="0"/>
              <w:adjustRightInd w:val="0"/>
              <w:spacing w:after="0" w:line="320" w:lineRule="atLeast"/>
              <w:ind w:left="60" w:right="60"/>
              <w:jc w:val="right"/>
              <w:rPr>
                <w:color w:val="010205"/>
                <w:sz w:val="18"/>
                <w:szCs w:val="18"/>
              </w:rPr>
            </w:pPr>
            <w:r w:rsidRPr="007C0487">
              <w:rPr>
                <w:color w:val="010205"/>
                <w:sz w:val="18"/>
                <w:szCs w:val="18"/>
              </w:rPr>
              <w:t>15</w:t>
            </w:r>
          </w:p>
        </w:tc>
      </w:tr>
      <w:tr w:rsidR="007C0487" w:rsidRPr="007C0487" w14:paraId="41FF24B3" w14:textId="77777777">
        <w:trPr>
          <w:cantSplit/>
        </w:trPr>
        <w:tc>
          <w:tcPr>
            <w:tcW w:w="2459" w:type="dxa"/>
            <w:vMerge/>
            <w:tcBorders>
              <w:top w:val="single" w:sz="8" w:space="0" w:color="152935"/>
              <w:left w:val="nil"/>
              <w:bottom w:val="single" w:sz="8" w:space="0" w:color="AEAEAE"/>
              <w:right w:val="nil"/>
            </w:tcBorders>
            <w:shd w:val="clear" w:color="auto" w:fill="E0E0E0"/>
          </w:tcPr>
          <w:p w14:paraId="33683B8B" w14:textId="77777777" w:rsidR="007C0487" w:rsidRPr="007C0487" w:rsidRDefault="007C0487" w:rsidP="007C0487">
            <w:pPr>
              <w:autoSpaceDE w:val="0"/>
              <w:autoSpaceDN w:val="0"/>
              <w:adjustRightInd w:val="0"/>
              <w:spacing w:after="0" w:line="240" w:lineRule="auto"/>
              <w:rPr>
                <w:color w:val="010205"/>
                <w:sz w:val="18"/>
                <w:szCs w:val="18"/>
              </w:rPr>
            </w:pPr>
          </w:p>
        </w:tc>
        <w:tc>
          <w:tcPr>
            <w:tcW w:w="1352" w:type="dxa"/>
            <w:tcBorders>
              <w:top w:val="single" w:sz="8" w:space="0" w:color="AEAEAE"/>
              <w:left w:val="nil"/>
              <w:bottom w:val="single" w:sz="8" w:space="0" w:color="AEAEAE"/>
              <w:right w:val="nil"/>
            </w:tcBorders>
            <w:shd w:val="clear" w:color="auto" w:fill="E0E0E0"/>
          </w:tcPr>
          <w:p w14:paraId="40C11698" w14:textId="77777777" w:rsidR="007C0487" w:rsidRPr="007C0487" w:rsidRDefault="007C0487" w:rsidP="007C0487">
            <w:pPr>
              <w:autoSpaceDE w:val="0"/>
              <w:autoSpaceDN w:val="0"/>
              <w:adjustRightInd w:val="0"/>
              <w:spacing w:after="0" w:line="320" w:lineRule="atLeast"/>
              <w:ind w:left="60" w:right="60"/>
              <w:rPr>
                <w:color w:val="264A60"/>
                <w:sz w:val="18"/>
                <w:szCs w:val="18"/>
              </w:rPr>
            </w:pPr>
            <w:r w:rsidRPr="007C0487">
              <w:rPr>
                <w:color w:val="264A60"/>
                <w:sz w:val="18"/>
                <w:szCs w:val="18"/>
              </w:rPr>
              <w:t>1991 - 2000.</w:t>
            </w:r>
          </w:p>
        </w:tc>
        <w:tc>
          <w:tcPr>
            <w:tcW w:w="1475" w:type="dxa"/>
            <w:tcBorders>
              <w:top w:val="single" w:sz="8" w:space="0" w:color="AEAEAE"/>
              <w:left w:val="nil"/>
              <w:bottom w:val="single" w:sz="8" w:space="0" w:color="AEAEAE"/>
              <w:right w:val="single" w:sz="8" w:space="0" w:color="E0E0E0"/>
            </w:tcBorders>
            <w:shd w:val="clear" w:color="auto" w:fill="F9F9FB"/>
          </w:tcPr>
          <w:p w14:paraId="4A8C898E" w14:textId="77777777" w:rsidR="007C0487" w:rsidRPr="007C0487" w:rsidRDefault="007C0487" w:rsidP="007C0487">
            <w:pPr>
              <w:autoSpaceDE w:val="0"/>
              <w:autoSpaceDN w:val="0"/>
              <w:adjustRightInd w:val="0"/>
              <w:spacing w:after="0" w:line="320" w:lineRule="atLeast"/>
              <w:ind w:left="60" w:right="60"/>
              <w:jc w:val="right"/>
              <w:rPr>
                <w:color w:val="010205"/>
                <w:sz w:val="18"/>
                <w:szCs w:val="18"/>
              </w:rPr>
            </w:pPr>
            <w:r w:rsidRPr="007C0487">
              <w:rPr>
                <w:color w:val="010205"/>
                <w:sz w:val="18"/>
                <w:szCs w:val="18"/>
              </w:rPr>
              <w:t>17</w:t>
            </w:r>
          </w:p>
        </w:tc>
        <w:tc>
          <w:tcPr>
            <w:tcW w:w="1475" w:type="dxa"/>
            <w:tcBorders>
              <w:top w:val="single" w:sz="8" w:space="0" w:color="AEAEAE"/>
              <w:left w:val="single" w:sz="8" w:space="0" w:color="E0E0E0"/>
              <w:bottom w:val="single" w:sz="8" w:space="0" w:color="AEAEAE"/>
              <w:right w:val="single" w:sz="8" w:space="0" w:color="E0E0E0"/>
            </w:tcBorders>
            <w:shd w:val="clear" w:color="auto" w:fill="F9F9FB"/>
          </w:tcPr>
          <w:p w14:paraId="0C85D93E" w14:textId="77777777" w:rsidR="007C0487" w:rsidRPr="007C0487" w:rsidRDefault="007C0487" w:rsidP="007C0487">
            <w:pPr>
              <w:autoSpaceDE w:val="0"/>
              <w:autoSpaceDN w:val="0"/>
              <w:adjustRightInd w:val="0"/>
              <w:spacing w:after="0" w:line="320" w:lineRule="atLeast"/>
              <w:ind w:left="60" w:right="60"/>
              <w:jc w:val="right"/>
              <w:rPr>
                <w:color w:val="010205"/>
                <w:sz w:val="18"/>
                <w:szCs w:val="18"/>
              </w:rPr>
            </w:pPr>
            <w:r w:rsidRPr="007C0487">
              <w:rPr>
                <w:color w:val="010205"/>
                <w:sz w:val="18"/>
                <w:szCs w:val="18"/>
              </w:rPr>
              <w:t>2</w:t>
            </w:r>
          </w:p>
        </w:tc>
        <w:tc>
          <w:tcPr>
            <w:tcW w:w="1029" w:type="dxa"/>
            <w:tcBorders>
              <w:top w:val="single" w:sz="8" w:space="0" w:color="AEAEAE"/>
              <w:left w:val="single" w:sz="8" w:space="0" w:color="E0E0E0"/>
              <w:bottom w:val="single" w:sz="8" w:space="0" w:color="AEAEAE"/>
              <w:right w:val="nil"/>
            </w:tcBorders>
            <w:shd w:val="clear" w:color="auto" w:fill="F9F9FB"/>
          </w:tcPr>
          <w:p w14:paraId="05EBCC09" w14:textId="77777777" w:rsidR="007C0487" w:rsidRPr="007C0487" w:rsidRDefault="007C0487" w:rsidP="007C0487">
            <w:pPr>
              <w:autoSpaceDE w:val="0"/>
              <w:autoSpaceDN w:val="0"/>
              <w:adjustRightInd w:val="0"/>
              <w:spacing w:after="0" w:line="320" w:lineRule="atLeast"/>
              <w:ind w:left="60" w:right="60"/>
              <w:jc w:val="right"/>
              <w:rPr>
                <w:color w:val="010205"/>
                <w:sz w:val="18"/>
                <w:szCs w:val="18"/>
              </w:rPr>
            </w:pPr>
            <w:r w:rsidRPr="007C0487">
              <w:rPr>
                <w:color w:val="010205"/>
                <w:sz w:val="18"/>
                <w:szCs w:val="18"/>
              </w:rPr>
              <w:t>19</w:t>
            </w:r>
          </w:p>
        </w:tc>
      </w:tr>
      <w:tr w:rsidR="007C0487" w:rsidRPr="007C0487" w14:paraId="5AFFFAC2" w14:textId="77777777">
        <w:trPr>
          <w:cantSplit/>
        </w:trPr>
        <w:tc>
          <w:tcPr>
            <w:tcW w:w="2459" w:type="dxa"/>
            <w:vMerge/>
            <w:tcBorders>
              <w:top w:val="single" w:sz="8" w:space="0" w:color="152935"/>
              <w:left w:val="nil"/>
              <w:bottom w:val="single" w:sz="8" w:space="0" w:color="AEAEAE"/>
              <w:right w:val="nil"/>
            </w:tcBorders>
            <w:shd w:val="clear" w:color="auto" w:fill="E0E0E0"/>
          </w:tcPr>
          <w:p w14:paraId="742FC00A" w14:textId="77777777" w:rsidR="007C0487" w:rsidRPr="007C0487" w:rsidRDefault="007C0487" w:rsidP="007C0487">
            <w:pPr>
              <w:autoSpaceDE w:val="0"/>
              <w:autoSpaceDN w:val="0"/>
              <w:adjustRightInd w:val="0"/>
              <w:spacing w:after="0" w:line="240" w:lineRule="auto"/>
              <w:rPr>
                <w:color w:val="010205"/>
                <w:sz w:val="18"/>
                <w:szCs w:val="18"/>
              </w:rPr>
            </w:pPr>
          </w:p>
        </w:tc>
        <w:tc>
          <w:tcPr>
            <w:tcW w:w="1352" w:type="dxa"/>
            <w:tcBorders>
              <w:top w:val="single" w:sz="8" w:space="0" w:color="AEAEAE"/>
              <w:left w:val="nil"/>
              <w:bottom w:val="single" w:sz="8" w:space="0" w:color="AEAEAE"/>
              <w:right w:val="nil"/>
            </w:tcBorders>
            <w:shd w:val="clear" w:color="auto" w:fill="E0E0E0"/>
          </w:tcPr>
          <w:p w14:paraId="66E737BE" w14:textId="77777777" w:rsidR="007C0487" w:rsidRPr="007C0487" w:rsidRDefault="007C0487" w:rsidP="007C0487">
            <w:pPr>
              <w:autoSpaceDE w:val="0"/>
              <w:autoSpaceDN w:val="0"/>
              <w:adjustRightInd w:val="0"/>
              <w:spacing w:after="0" w:line="320" w:lineRule="atLeast"/>
              <w:ind w:left="60" w:right="60"/>
              <w:rPr>
                <w:color w:val="264A60"/>
                <w:sz w:val="18"/>
                <w:szCs w:val="18"/>
              </w:rPr>
            </w:pPr>
            <w:r w:rsidRPr="007C0487">
              <w:rPr>
                <w:color w:val="264A60"/>
                <w:sz w:val="18"/>
                <w:szCs w:val="18"/>
              </w:rPr>
              <w:t>2001 - 2010.</w:t>
            </w:r>
          </w:p>
        </w:tc>
        <w:tc>
          <w:tcPr>
            <w:tcW w:w="1475" w:type="dxa"/>
            <w:tcBorders>
              <w:top w:val="single" w:sz="8" w:space="0" w:color="AEAEAE"/>
              <w:left w:val="nil"/>
              <w:bottom w:val="single" w:sz="8" w:space="0" w:color="AEAEAE"/>
              <w:right w:val="single" w:sz="8" w:space="0" w:color="E0E0E0"/>
            </w:tcBorders>
            <w:shd w:val="clear" w:color="auto" w:fill="F9F9FB"/>
          </w:tcPr>
          <w:p w14:paraId="4F525475" w14:textId="77777777" w:rsidR="007C0487" w:rsidRPr="007C0487" w:rsidRDefault="007C0487" w:rsidP="007C0487">
            <w:pPr>
              <w:autoSpaceDE w:val="0"/>
              <w:autoSpaceDN w:val="0"/>
              <w:adjustRightInd w:val="0"/>
              <w:spacing w:after="0" w:line="320" w:lineRule="atLeast"/>
              <w:ind w:left="60" w:right="60"/>
              <w:jc w:val="right"/>
              <w:rPr>
                <w:color w:val="010205"/>
                <w:sz w:val="18"/>
                <w:szCs w:val="18"/>
              </w:rPr>
            </w:pPr>
            <w:r w:rsidRPr="007C0487">
              <w:rPr>
                <w:color w:val="010205"/>
                <w:sz w:val="18"/>
                <w:szCs w:val="18"/>
              </w:rPr>
              <w:t>10</w:t>
            </w:r>
          </w:p>
        </w:tc>
        <w:tc>
          <w:tcPr>
            <w:tcW w:w="1475" w:type="dxa"/>
            <w:tcBorders>
              <w:top w:val="single" w:sz="8" w:space="0" w:color="AEAEAE"/>
              <w:left w:val="single" w:sz="8" w:space="0" w:color="E0E0E0"/>
              <w:bottom w:val="single" w:sz="8" w:space="0" w:color="AEAEAE"/>
              <w:right w:val="single" w:sz="8" w:space="0" w:color="E0E0E0"/>
            </w:tcBorders>
            <w:shd w:val="clear" w:color="auto" w:fill="F9F9FB"/>
          </w:tcPr>
          <w:p w14:paraId="247EDD94" w14:textId="77777777" w:rsidR="007C0487" w:rsidRPr="007C0487" w:rsidRDefault="007C0487" w:rsidP="007C0487">
            <w:pPr>
              <w:autoSpaceDE w:val="0"/>
              <w:autoSpaceDN w:val="0"/>
              <w:adjustRightInd w:val="0"/>
              <w:spacing w:after="0" w:line="320" w:lineRule="atLeast"/>
              <w:ind w:left="60" w:right="60"/>
              <w:jc w:val="right"/>
              <w:rPr>
                <w:color w:val="010205"/>
                <w:sz w:val="18"/>
                <w:szCs w:val="18"/>
              </w:rPr>
            </w:pPr>
            <w:r w:rsidRPr="007C0487">
              <w:rPr>
                <w:color w:val="010205"/>
                <w:sz w:val="18"/>
                <w:szCs w:val="18"/>
              </w:rPr>
              <w:t>0</w:t>
            </w:r>
          </w:p>
        </w:tc>
        <w:tc>
          <w:tcPr>
            <w:tcW w:w="1029" w:type="dxa"/>
            <w:tcBorders>
              <w:top w:val="single" w:sz="8" w:space="0" w:color="AEAEAE"/>
              <w:left w:val="single" w:sz="8" w:space="0" w:color="E0E0E0"/>
              <w:bottom w:val="single" w:sz="8" w:space="0" w:color="AEAEAE"/>
              <w:right w:val="nil"/>
            </w:tcBorders>
            <w:shd w:val="clear" w:color="auto" w:fill="F9F9FB"/>
          </w:tcPr>
          <w:p w14:paraId="32073EC6" w14:textId="77777777" w:rsidR="007C0487" w:rsidRPr="007C0487" w:rsidRDefault="007C0487" w:rsidP="007C0487">
            <w:pPr>
              <w:autoSpaceDE w:val="0"/>
              <w:autoSpaceDN w:val="0"/>
              <w:adjustRightInd w:val="0"/>
              <w:spacing w:after="0" w:line="320" w:lineRule="atLeast"/>
              <w:ind w:left="60" w:right="60"/>
              <w:jc w:val="right"/>
              <w:rPr>
                <w:color w:val="010205"/>
                <w:sz w:val="18"/>
                <w:szCs w:val="18"/>
              </w:rPr>
            </w:pPr>
            <w:r w:rsidRPr="007C0487">
              <w:rPr>
                <w:color w:val="010205"/>
                <w:sz w:val="18"/>
                <w:szCs w:val="18"/>
              </w:rPr>
              <w:t>10</w:t>
            </w:r>
          </w:p>
        </w:tc>
      </w:tr>
      <w:tr w:rsidR="007C0487" w:rsidRPr="007C0487" w14:paraId="0E56DB6D" w14:textId="77777777">
        <w:trPr>
          <w:cantSplit/>
        </w:trPr>
        <w:tc>
          <w:tcPr>
            <w:tcW w:w="2459" w:type="dxa"/>
            <w:vMerge/>
            <w:tcBorders>
              <w:top w:val="single" w:sz="8" w:space="0" w:color="152935"/>
              <w:left w:val="nil"/>
              <w:bottom w:val="single" w:sz="8" w:space="0" w:color="AEAEAE"/>
              <w:right w:val="nil"/>
            </w:tcBorders>
            <w:shd w:val="clear" w:color="auto" w:fill="E0E0E0"/>
          </w:tcPr>
          <w:p w14:paraId="2943D399" w14:textId="77777777" w:rsidR="007C0487" w:rsidRPr="007C0487" w:rsidRDefault="007C0487" w:rsidP="007C0487">
            <w:pPr>
              <w:autoSpaceDE w:val="0"/>
              <w:autoSpaceDN w:val="0"/>
              <w:adjustRightInd w:val="0"/>
              <w:spacing w:after="0" w:line="240" w:lineRule="auto"/>
              <w:rPr>
                <w:color w:val="010205"/>
                <w:sz w:val="18"/>
                <w:szCs w:val="18"/>
              </w:rPr>
            </w:pPr>
          </w:p>
        </w:tc>
        <w:tc>
          <w:tcPr>
            <w:tcW w:w="1352" w:type="dxa"/>
            <w:tcBorders>
              <w:top w:val="single" w:sz="8" w:space="0" w:color="AEAEAE"/>
              <w:left w:val="nil"/>
              <w:bottom w:val="single" w:sz="8" w:space="0" w:color="AEAEAE"/>
              <w:right w:val="nil"/>
            </w:tcBorders>
            <w:shd w:val="clear" w:color="auto" w:fill="E0E0E0"/>
          </w:tcPr>
          <w:p w14:paraId="2A19565F" w14:textId="77777777" w:rsidR="007C0487" w:rsidRPr="007C0487" w:rsidRDefault="007C0487" w:rsidP="007C0487">
            <w:pPr>
              <w:autoSpaceDE w:val="0"/>
              <w:autoSpaceDN w:val="0"/>
              <w:adjustRightInd w:val="0"/>
              <w:spacing w:after="0" w:line="320" w:lineRule="atLeast"/>
              <w:ind w:left="60" w:right="60"/>
              <w:rPr>
                <w:color w:val="264A60"/>
                <w:sz w:val="18"/>
                <w:szCs w:val="18"/>
              </w:rPr>
            </w:pPr>
            <w:r w:rsidRPr="007C0487">
              <w:rPr>
                <w:color w:val="264A60"/>
                <w:sz w:val="18"/>
                <w:szCs w:val="18"/>
              </w:rPr>
              <w:t>2011 - 2020.</w:t>
            </w:r>
          </w:p>
        </w:tc>
        <w:tc>
          <w:tcPr>
            <w:tcW w:w="1475" w:type="dxa"/>
            <w:tcBorders>
              <w:top w:val="single" w:sz="8" w:space="0" w:color="AEAEAE"/>
              <w:left w:val="nil"/>
              <w:bottom w:val="single" w:sz="8" w:space="0" w:color="AEAEAE"/>
              <w:right w:val="single" w:sz="8" w:space="0" w:color="E0E0E0"/>
            </w:tcBorders>
            <w:shd w:val="clear" w:color="auto" w:fill="F9F9FB"/>
          </w:tcPr>
          <w:p w14:paraId="2913406C" w14:textId="77777777" w:rsidR="007C0487" w:rsidRPr="007C0487" w:rsidRDefault="007C0487" w:rsidP="007C0487">
            <w:pPr>
              <w:autoSpaceDE w:val="0"/>
              <w:autoSpaceDN w:val="0"/>
              <w:adjustRightInd w:val="0"/>
              <w:spacing w:after="0" w:line="320" w:lineRule="atLeast"/>
              <w:ind w:left="60" w:right="60"/>
              <w:jc w:val="right"/>
              <w:rPr>
                <w:color w:val="010205"/>
                <w:sz w:val="18"/>
                <w:szCs w:val="18"/>
              </w:rPr>
            </w:pPr>
            <w:r w:rsidRPr="007C0487">
              <w:rPr>
                <w:color w:val="010205"/>
                <w:sz w:val="18"/>
                <w:szCs w:val="18"/>
              </w:rPr>
              <w:t>4</w:t>
            </w:r>
          </w:p>
        </w:tc>
        <w:tc>
          <w:tcPr>
            <w:tcW w:w="1475" w:type="dxa"/>
            <w:tcBorders>
              <w:top w:val="single" w:sz="8" w:space="0" w:color="AEAEAE"/>
              <w:left w:val="single" w:sz="8" w:space="0" w:color="E0E0E0"/>
              <w:bottom w:val="single" w:sz="8" w:space="0" w:color="AEAEAE"/>
              <w:right w:val="single" w:sz="8" w:space="0" w:color="E0E0E0"/>
            </w:tcBorders>
            <w:shd w:val="clear" w:color="auto" w:fill="F9F9FB"/>
          </w:tcPr>
          <w:p w14:paraId="629B34C4" w14:textId="77777777" w:rsidR="007C0487" w:rsidRPr="007C0487" w:rsidRDefault="007C0487" w:rsidP="007C0487">
            <w:pPr>
              <w:autoSpaceDE w:val="0"/>
              <w:autoSpaceDN w:val="0"/>
              <w:adjustRightInd w:val="0"/>
              <w:spacing w:after="0" w:line="320" w:lineRule="atLeast"/>
              <w:ind w:left="60" w:right="60"/>
              <w:jc w:val="right"/>
              <w:rPr>
                <w:color w:val="010205"/>
                <w:sz w:val="18"/>
                <w:szCs w:val="18"/>
              </w:rPr>
            </w:pPr>
            <w:r w:rsidRPr="007C0487">
              <w:rPr>
                <w:color w:val="010205"/>
                <w:sz w:val="18"/>
                <w:szCs w:val="18"/>
              </w:rPr>
              <w:t>4</w:t>
            </w:r>
          </w:p>
        </w:tc>
        <w:tc>
          <w:tcPr>
            <w:tcW w:w="1029" w:type="dxa"/>
            <w:tcBorders>
              <w:top w:val="single" w:sz="8" w:space="0" w:color="AEAEAE"/>
              <w:left w:val="single" w:sz="8" w:space="0" w:color="E0E0E0"/>
              <w:bottom w:val="single" w:sz="8" w:space="0" w:color="AEAEAE"/>
              <w:right w:val="nil"/>
            </w:tcBorders>
            <w:shd w:val="clear" w:color="auto" w:fill="F9F9FB"/>
          </w:tcPr>
          <w:p w14:paraId="7744329E" w14:textId="77777777" w:rsidR="007C0487" w:rsidRPr="007C0487" w:rsidRDefault="007C0487" w:rsidP="007C0487">
            <w:pPr>
              <w:autoSpaceDE w:val="0"/>
              <w:autoSpaceDN w:val="0"/>
              <w:adjustRightInd w:val="0"/>
              <w:spacing w:after="0" w:line="320" w:lineRule="atLeast"/>
              <w:ind w:left="60" w:right="60"/>
              <w:jc w:val="right"/>
              <w:rPr>
                <w:color w:val="010205"/>
                <w:sz w:val="18"/>
                <w:szCs w:val="18"/>
              </w:rPr>
            </w:pPr>
            <w:r w:rsidRPr="007C0487">
              <w:rPr>
                <w:color w:val="010205"/>
                <w:sz w:val="18"/>
                <w:szCs w:val="18"/>
              </w:rPr>
              <w:t>8</w:t>
            </w:r>
          </w:p>
        </w:tc>
      </w:tr>
      <w:tr w:rsidR="007C0487" w:rsidRPr="007C0487" w14:paraId="726C03F9" w14:textId="77777777">
        <w:trPr>
          <w:cantSplit/>
        </w:trPr>
        <w:tc>
          <w:tcPr>
            <w:tcW w:w="2459" w:type="dxa"/>
            <w:vMerge/>
            <w:tcBorders>
              <w:top w:val="single" w:sz="8" w:space="0" w:color="152935"/>
              <w:left w:val="nil"/>
              <w:bottom w:val="single" w:sz="8" w:space="0" w:color="AEAEAE"/>
              <w:right w:val="nil"/>
            </w:tcBorders>
            <w:shd w:val="clear" w:color="auto" w:fill="E0E0E0"/>
          </w:tcPr>
          <w:p w14:paraId="352C9A2C" w14:textId="77777777" w:rsidR="007C0487" w:rsidRPr="007C0487" w:rsidRDefault="007C0487" w:rsidP="007C0487">
            <w:pPr>
              <w:autoSpaceDE w:val="0"/>
              <w:autoSpaceDN w:val="0"/>
              <w:adjustRightInd w:val="0"/>
              <w:spacing w:after="0" w:line="240" w:lineRule="auto"/>
              <w:rPr>
                <w:color w:val="010205"/>
                <w:sz w:val="18"/>
                <w:szCs w:val="18"/>
              </w:rPr>
            </w:pPr>
          </w:p>
        </w:tc>
        <w:tc>
          <w:tcPr>
            <w:tcW w:w="1352" w:type="dxa"/>
            <w:tcBorders>
              <w:top w:val="single" w:sz="8" w:space="0" w:color="AEAEAE"/>
              <w:left w:val="nil"/>
              <w:bottom w:val="single" w:sz="8" w:space="0" w:color="AEAEAE"/>
              <w:right w:val="nil"/>
            </w:tcBorders>
            <w:shd w:val="clear" w:color="auto" w:fill="E0E0E0"/>
          </w:tcPr>
          <w:p w14:paraId="0B235EF5" w14:textId="77777777" w:rsidR="007C0487" w:rsidRPr="007C0487" w:rsidRDefault="007C0487" w:rsidP="007C0487">
            <w:pPr>
              <w:autoSpaceDE w:val="0"/>
              <w:autoSpaceDN w:val="0"/>
              <w:adjustRightInd w:val="0"/>
              <w:spacing w:after="0" w:line="320" w:lineRule="atLeast"/>
              <w:ind w:left="60" w:right="60"/>
              <w:rPr>
                <w:color w:val="264A60"/>
                <w:sz w:val="18"/>
                <w:szCs w:val="18"/>
              </w:rPr>
            </w:pPr>
            <w:r w:rsidRPr="007C0487">
              <w:rPr>
                <w:color w:val="264A60"/>
                <w:sz w:val="18"/>
                <w:szCs w:val="18"/>
              </w:rPr>
              <w:t>Pre-1970.</w:t>
            </w:r>
          </w:p>
        </w:tc>
        <w:tc>
          <w:tcPr>
            <w:tcW w:w="1475" w:type="dxa"/>
            <w:tcBorders>
              <w:top w:val="single" w:sz="8" w:space="0" w:color="AEAEAE"/>
              <w:left w:val="nil"/>
              <w:bottom w:val="single" w:sz="8" w:space="0" w:color="AEAEAE"/>
              <w:right w:val="single" w:sz="8" w:space="0" w:color="E0E0E0"/>
            </w:tcBorders>
            <w:shd w:val="clear" w:color="auto" w:fill="F9F9FB"/>
          </w:tcPr>
          <w:p w14:paraId="66FE8FBA" w14:textId="77777777" w:rsidR="007C0487" w:rsidRPr="007C0487" w:rsidRDefault="007C0487" w:rsidP="007C0487">
            <w:pPr>
              <w:autoSpaceDE w:val="0"/>
              <w:autoSpaceDN w:val="0"/>
              <w:adjustRightInd w:val="0"/>
              <w:spacing w:after="0" w:line="320" w:lineRule="atLeast"/>
              <w:ind w:left="60" w:right="60"/>
              <w:jc w:val="right"/>
              <w:rPr>
                <w:color w:val="010205"/>
                <w:sz w:val="18"/>
                <w:szCs w:val="18"/>
              </w:rPr>
            </w:pPr>
            <w:r w:rsidRPr="007C0487">
              <w:rPr>
                <w:color w:val="010205"/>
                <w:sz w:val="18"/>
                <w:szCs w:val="18"/>
              </w:rPr>
              <w:t>1</w:t>
            </w:r>
          </w:p>
        </w:tc>
        <w:tc>
          <w:tcPr>
            <w:tcW w:w="1475" w:type="dxa"/>
            <w:tcBorders>
              <w:top w:val="single" w:sz="8" w:space="0" w:color="AEAEAE"/>
              <w:left w:val="single" w:sz="8" w:space="0" w:color="E0E0E0"/>
              <w:bottom w:val="single" w:sz="8" w:space="0" w:color="AEAEAE"/>
              <w:right w:val="single" w:sz="8" w:space="0" w:color="E0E0E0"/>
            </w:tcBorders>
            <w:shd w:val="clear" w:color="auto" w:fill="F9F9FB"/>
          </w:tcPr>
          <w:p w14:paraId="4EDCD1A6" w14:textId="77777777" w:rsidR="007C0487" w:rsidRPr="007C0487" w:rsidRDefault="007C0487" w:rsidP="007C0487">
            <w:pPr>
              <w:autoSpaceDE w:val="0"/>
              <w:autoSpaceDN w:val="0"/>
              <w:adjustRightInd w:val="0"/>
              <w:spacing w:after="0" w:line="320" w:lineRule="atLeast"/>
              <w:ind w:left="60" w:right="60"/>
              <w:jc w:val="right"/>
              <w:rPr>
                <w:color w:val="010205"/>
                <w:sz w:val="18"/>
                <w:szCs w:val="18"/>
              </w:rPr>
            </w:pPr>
            <w:r w:rsidRPr="007C0487">
              <w:rPr>
                <w:color w:val="010205"/>
                <w:sz w:val="18"/>
                <w:szCs w:val="18"/>
              </w:rPr>
              <w:t>1</w:t>
            </w:r>
          </w:p>
        </w:tc>
        <w:tc>
          <w:tcPr>
            <w:tcW w:w="1029" w:type="dxa"/>
            <w:tcBorders>
              <w:top w:val="single" w:sz="8" w:space="0" w:color="AEAEAE"/>
              <w:left w:val="single" w:sz="8" w:space="0" w:color="E0E0E0"/>
              <w:bottom w:val="single" w:sz="8" w:space="0" w:color="AEAEAE"/>
              <w:right w:val="nil"/>
            </w:tcBorders>
            <w:shd w:val="clear" w:color="auto" w:fill="F9F9FB"/>
          </w:tcPr>
          <w:p w14:paraId="0863A98C" w14:textId="77777777" w:rsidR="007C0487" w:rsidRPr="007C0487" w:rsidRDefault="007C0487" w:rsidP="007C0487">
            <w:pPr>
              <w:autoSpaceDE w:val="0"/>
              <w:autoSpaceDN w:val="0"/>
              <w:adjustRightInd w:val="0"/>
              <w:spacing w:after="0" w:line="320" w:lineRule="atLeast"/>
              <w:ind w:left="60" w:right="60"/>
              <w:jc w:val="right"/>
              <w:rPr>
                <w:color w:val="010205"/>
                <w:sz w:val="18"/>
                <w:szCs w:val="18"/>
              </w:rPr>
            </w:pPr>
            <w:r w:rsidRPr="007C0487">
              <w:rPr>
                <w:color w:val="010205"/>
                <w:sz w:val="18"/>
                <w:szCs w:val="18"/>
              </w:rPr>
              <w:t>2</w:t>
            </w:r>
          </w:p>
        </w:tc>
      </w:tr>
      <w:tr w:rsidR="007C0487" w:rsidRPr="007C0487" w14:paraId="2D79C001" w14:textId="77777777">
        <w:trPr>
          <w:cantSplit/>
        </w:trPr>
        <w:tc>
          <w:tcPr>
            <w:tcW w:w="3811" w:type="dxa"/>
            <w:gridSpan w:val="2"/>
            <w:tcBorders>
              <w:top w:val="single" w:sz="8" w:space="0" w:color="AEAEAE"/>
              <w:left w:val="nil"/>
              <w:bottom w:val="single" w:sz="8" w:space="0" w:color="152935"/>
              <w:right w:val="nil"/>
            </w:tcBorders>
            <w:shd w:val="clear" w:color="auto" w:fill="E0E0E0"/>
          </w:tcPr>
          <w:p w14:paraId="34E1566D" w14:textId="77777777" w:rsidR="007C0487" w:rsidRPr="007C0487" w:rsidRDefault="007C0487" w:rsidP="007C0487">
            <w:pPr>
              <w:autoSpaceDE w:val="0"/>
              <w:autoSpaceDN w:val="0"/>
              <w:adjustRightInd w:val="0"/>
              <w:spacing w:after="0" w:line="320" w:lineRule="atLeast"/>
              <w:ind w:left="60" w:right="60"/>
              <w:rPr>
                <w:color w:val="264A60"/>
                <w:sz w:val="18"/>
                <w:szCs w:val="18"/>
              </w:rPr>
            </w:pPr>
            <w:r w:rsidRPr="007C0487">
              <w:rPr>
                <w:color w:val="264A60"/>
                <w:sz w:val="18"/>
                <w:szCs w:val="18"/>
              </w:rPr>
              <w:t>Total</w:t>
            </w:r>
          </w:p>
        </w:tc>
        <w:tc>
          <w:tcPr>
            <w:tcW w:w="1475" w:type="dxa"/>
            <w:tcBorders>
              <w:top w:val="single" w:sz="8" w:space="0" w:color="AEAEAE"/>
              <w:left w:val="nil"/>
              <w:bottom w:val="single" w:sz="8" w:space="0" w:color="152935"/>
              <w:right w:val="single" w:sz="8" w:space="0" w:color="E0E0E0"/>
            </w:tcBorders>
            <w:shd w:val="clear" w:color="auto" w:fill="F9F9FB"/>
          </w:tcPr>
          <w:p w14:paraId="43BD6DE3" w14:textId="77777777" w:rsidR="007C0487" w:rsidRPr="007C0487" w:rsidRDefault="007C0487" w:rsidP="007C0487">
            <w:pPr>
              <w:autoSpaceDE w:val="0"/>
              <w:autoSpaceDN w:val="0"/>
              <w:adjustRightInd w:val="0"/>
              <w:spacing w:after="0" w:line="320" w:lineRule="atLeast"/>
              <w:ind w:left="60" w:right="60"/>
              <w:jc w:val="right"/>
              <w:rPr>
                <w:color w:val="010205"/>
                <w:sz w:val="18"/>
                <w:szCs w:val="18"/>
              </w:rPr>
            </w:pPr>
            <w:r w:rsidRPr="007C0487">
              <w:rPr>
                <w:color w:val="010205"/>
                <w:sz w:val="18"/>
                <w:szCs w:val="18"/>
              </w:rPr>
              <w:t>52</w:t>
            </w:r>
          </w:p>
        </w:tc>
        <w:tc>
          <w:tcPr>
            <w:tcW w:w="1475" w:type="dxa"/>
            <w:tcBorders>
              <w:top w:val="single" w:sz="8" w:space="0" w:color="AEAEAE"/>
              <w:left w:val="single" w:sz="8" w:space="0" w:color="E0E0E0"/>
              <w:bottom w:val="single" w:sz="8" w:space="0" w:color="152935"/>
              <w:right w:val="single" w:sz="8" w:space="0" w:color="E0E0E0"/>
            </w:tcBorders>
            <w:shd w:val="clear" w:color="auto" w:fill="F9F9FB"/>
          </w:tcPr>
          <w:p w14:paraId="552D7295" w14:textId="77777777" w:rsidR="007C0487" w:rsidRPr="007C0487" w:rsidRDefault="007C0487" w:rsidP="007C0487">
            <w:pPr>
              <w:autoSpaceDE w:val="0"/>
              <w:autoSpaceDN w:val="0"/>
              <w:adjustRightInd w:val="0"/>
              <w:spacing w:after="0" w:line="320" w:lineRule="atLeast"/>
              <w:ind w:left="60" w:right="60"/>
              <w:jc w:val="right"/>
              <w:rPr>
                <w:color w:val="010205"/>
                <w:sz w:val="18"/>
                <w:szCs w:val="18"/>
              </w:rPr>
            </w:pPr>
            <w:r w:rsidRPr="007C0487">
              <w:rPr>
                <w:color w:val="010205"/>
                <w:sz w:val="18"/>
                <w:szCs w:val="18"/>
              </w:rPr>
              <w:t>11</w:t>
            </w:r>
          </w:p>
        </w:tc>
        <w:tc>
          <w:tcPr>
            <w:tcW w:w="1029" w:type="dxa"/>
            <w:tcBorders>
              <w:top w:val="single" w:sz="8" w:space="0" w:color="AEAEAE"/>
              <w:left w:val="single" w:sz="8" w:space="0" w:color="E0E0E0"/>
              <w:bottom w:val="single" w:sz="8" w:space="0" w:color="152935"/>
              <w:right w:val="nil"/>
            </w:tcBorders>
            <w:shd w:val="clear" w:color="auto" w:fill="F9F9FB"/>
          </w:tcPr>
          <w:p w14:paraId="4B91A528" w14:textId="77777777" w:rsidR="007C0487" w:rsidRPr="007C0487" w:rsidRDefault="007C0487" w:rsidP="007C0487">
            <w:pPr>
              <w:autoSpaceDE w:val="0"/>
              <w:autoSpaceDN w:val="0"/>
              <w:adjustRightInd w:val="0"/>
              <w:spacing w:after="0" w:line="320" w:lineRule="atLeast"/>
              <w:ind w:left="60" w:right="60"/>
              <w:jc w:val="right"/>
              <w:rPr>
                <w:color w:val="010205"/>
                <w:sz w:val="18"/>
                <w:szCs w:val="18"/>
              </w:rPr>
            </w:pPr>
            <w:r w:rsidRPr="007C0487">
              <w:rPr>
                <w:color w:val="010205"/>
                <w:sz w:val="18"/>
                <w:szCs w:val="18"/>
              </w:rPr>
              <w:t>63</w:t>
            </w:r>
          </w:p>
        </w:tc>
      </w:tr>
    </w:tbl>
    <w:p w14:paraId="4C0DA89B" w14:textId="77777777" w:rsidR="007C0487" w:rsidRPr="007C0487" w:rsidRDefault="007C0487" w:rsidP="007C0487">
      <w:pPr>
        <w:autoSpaceDE w:val="0"/>
        <w:autoSpaceDN w:val="0"/>
        <w:adjustRightInd w:val="0"/>
        <w:spacing w:after="0" w:line="400" w:lineRule="atLeast"/>
        <w:rPr>
          <w:rFonts w:ascii="Times New Roman" w:hAnsi="Times New Roman" w:cs="Times New Roman"/>
        </w:rPr>
      </w:pPr>
    </w:p>
    <w:p w14:paraId="6E9BDA7F" w14:textId="6253E331" w:rsidR="000E641F" w:rsidRDefault="007C0487" w:rsidP="001465B7">
      <w:pPr>
        <w:rPr>
          <w:i/>
          <w:iCs/>
        </w:rPr>
      </w:pPr>
      <w:r>
        <w:rPr>
          <w:i/>
          <w:iCs/>
          <w:u w:val="single"/>
        </w:rPr>
        <w:t>Figure 7.</w:t>
      </w:r>
      <w:r w:rsidR="006B0CEB">
        <w:rPr>
          <w:i/>
          <w:iCs/>
          <w:u w:val="single"/>
        </w:rPr>
        <w:t>41</w:t>
      </w:r>
      <w:r>
        <w:rPr>
          <w:i/>
          <w:iCs/>
          <w:u w:val="single"/>
        </w:rPr>
        <w:t>:</w:t>
      </w:r>
      <w:r>
        <w:rPr>
          <w:i/>
          <w:iCs/>
        </w:rPr>
        <w:t xml:space="preserve"> Crosstabulation showing Prior Research and when they believe Stalking came in as a Criminal Offence in Britain.</w:t>
      </w:r>
    </w:p>
    <w:p w14:paraId="30756AEE" w14:textId="2393FECF" w:rsidR="007C0487" w:rsidRDefault="007C0487" w:rsidP="001465B7">
      <w:pPr>
        <w:rPr>
          <w:i/>
          <w:iCs/>
        </w:rPr>
      </w:pPr>
    </w:p>
    <w:p w14:paraId="1C16AF25" w14:textId="77777777" w:rsidR="007C0487" w:rsidRPr="007C0487" w:rsidRDefault="007C0487" w:rsidP="007C0487">
      <w:pPr>
        <w:autoSpaceDE w:val="0"/>
        <w:autoSpaceDN w:val="0"/>
        <w:adjustRightInd w:val="0"/>
        <w:spacing w:after="0" w:line="240" w:lineRule="auto"/>
        <w:rPr>
          <w:rFonts w:ascii="Times New Roman" w:hAnsi="Times New Roman" w:cs="Times New Roman"/>
        </w:rPr>
      </w:pPr>
    </w:p>
    <w:tbl>
      <w:tblPr>
        <w:tblW w:w="7178" w:type="dxa"/>
        <w:tblLayout w:type="fixed"/>
        <w:tblCellMar>
          <w:left w:w="0" w:type="dxa"/>
          <w:right w:w="0" w:type="dxa"/>
        </w:tblCellMar>
        <w:tblLook w:val="0000" w:firstRow="0" w:lastRow="0" w:firstColumn="0" w:lastColumn="0" w:noHBand="0" w:noVBand="0"/>
      </w:tblPr>
      <w:tblGrid>
        <w:gridCol w:w="2460"/>
        <w:gridCol w:w="737"/>
        <w:gridCol w:w="1476"/>
        <w:gridCol w:w="1476"/>
        <w:gridCol w:w="1029"/>
      </w:tblGrid>
      <w:tr w:rsidR="007C0487" w:rsidRPr="007C0487" w14:paraId="08D53EB2" w14:textId="77777777">
        <w:trPr>
          <w:cantSplit/>
        </w:trPr>
        <w:tc>
          <w:tcPr>
            <w:tcW w:w="7175" w:type="dxa"/>
            <w:gridSpan w:val="5"/>
            <w:tcBorders>
              <w:top w:val="nil"/>
              <w:left w:val="nil"/>
              <w:bottom w:val="nil"/>
              <w:right w:val="nil"/>
            </w:tcBorders>
            <w:shd w:val="clear" w:color="auto" w:fill="FFFFFF"/>
            <w:vAlign w:val="center"/>
          </w:tcPr>
          <w:p w14:paraId="2D49F1FD" w14:textId="77777777" w:rsidR="007C0487" w:rsidRPr="007C0487" w:rsidRDefault="007C0487" w:rsidP="007C0487">
            <w:pPr>
              <w:autoSpaceDE w:val="0"/>
              <w:autoSpaceDN w:val="0"/>
              <w:adjustRightInd w:val="0"/>
              <w:spacing w:after="0" w:line="320" w:lineRule="atLeast"/>
              <w:ind w:left="60" w:right="60"/>
              <w:jc w:val="center"/>
              <w:rPr>
                <w:color w:val="010205"/>
                <w:sz w:val="22"/>
                <w:szCs w:val="22"/>
              </w:rPr>
            </w:pPr>
            <w:r w:rsidRPr="007C0487">
              <w:rPr>
                <w:b/>
                <w:bCs/>
                <w:color w:val="010205"/>
                <w:sz w:val="22"/>
                <w:szCs w:val="22"/>
              </w:rPr>
              <w:t>Crosstab</w:t>
            </w:r>
          </w:p>
        </w:tc>
      </w:tr>
      <w:tr w:rsidR="007C0487" w:rsidRPr="007C0487" w14:paraId="70E503F9" w14:textId="77777777">
        <w:trPr>
          <w:cantSplit/>
        </w:trPr>
        <w:tc>
          <w:tcPr>
            <w:tcW w:w="7175" w:type="dxa"/>
            <w:gridSpan w:val="5"/>
            <w:tcBorders>
              <w:top w:val="nil"/>
              <w:left w:val="nil"/>
              <w:bottom w:val="nil"/>
              <w:right w:val="nil"/>
            </w:tcBorders>
            <w:shd w:val="clear" w:color="auto" w:fill="FFFFFF"/>
            <w:vAlign w:val="bottom"/>
          </w:tcPr>
          <w:p w14:paraId="77D2E696" w14:textId="77777777" w:rsidR="007C0487" w:rsidRPr="007C0487" w:rsidRDefault="007C0487" w:rsidP="007C0487">
            <w:pPr>
              <w:autoSpaceDE w:val="0"/>
              <w:autoSpaceDN w:val="0"/>
              <w:adjustRightInd w:val="0"/>
              <w:spacing w:after="0" w:line="320" w:lineRule="atLeast"/>
              <w:rPr>
                <w:rFonts w:ascii="Times New Roman" w:hAnsi="Times New Roman" w:cs="Times New Roman"/>
              </w:rPr>
            </w:pPr>
            <w:r w:rsidRPr="007C0487">
              <w:rPr>
                <w:color w:val="010205"/>
                <w:sz w:val="18"/>
                <w:szCs w:val="18"/>
                <w:shd w:val="clear" w:color="auto" w:fill="FFFFFF"/>
              </w:rPr>
              <w:t xml:space="preserve">Count  </w:t>
            </w:r>
          </w:p>
        </w:tc>
      </w:tr>
      <w:tr w:rsidR="007C0487" w:rsidRPr="007C0487" w14:paraId="5DC16FA9" w14:textId="77777777">
        <w:trPr>
          <w:cantSplit/>
        </w:trPr>
        <w:tc>
          <w:tcPr>
            <w:tcW w:w="3196" w:type="dxa"/>
            <w:gridSpan w:val="2"/>
            <w:vMerge w:val="restart"/>
            <w:tcBorders>
              <w:top w:val="nil"/>
              <w:left w:val="nil"/>
              <w:bottom w:val="nil"/>
              <w:right w:val="nil"/>
            </w:tcBorders>
            <w:shd w:val="clear" w:color="auto" w:fill="FFFFFF"/>
            <w:vAlign w:val="bottom"/>
          </w:tcPr>
          <w:p w14:paraId="1CD64E7C" w14:textId="77777777" w:rsidR="007C0487" w:rsidRPr="007C0487" w:rsidRDefault="007C0487" w:rsidP="007C0487">
            <w:pPr>
              <w:autoSpaceDE w:val="0"/>
              <w:autoSpaceDN w:val="0"/>
              <w:adjustRightInd w:val="0"/>
              <w:spacing w:after="0" w:line="240" w:lineRule="auto"/>
              <w:rPr>
                <w:rFonts w:ascii="Times New Roman" w:hAnsi="Times New Roman" w:cs="Times New Roman"/>
              </w:rPr>
            </w:pPr>
          </w:p>
        </w:tc>
        <w:tc>
          <w:tcPr>
            <w:tcW w:w="2950" w:type="dxa"/>
            <w:gridSpan w:val="2"/>
            <w:tcBorders>
              <w:top w:val="nil"/>
              <w:left w:val="nil"/>
              <w:bottom w:val="nil"/>
              <w:right w:val="single" w:sz="8" w:space="0" w:color="E0E0E0"/>
            </w:tcBorders>
            <w:shd w:val="clear" w:color="auto" w:fill="FFFFFF"/>
            <w:vAlign w:val="bottom"/>
          </w:tcPr>
          <w:p w14:paraId="648DBB98" w14:textId="77777777" w:rsidR="007C0487" w:rsidRPr="007C0487" w:rsidRDefault="007C0487" w:rsidP="007C0487">
            <w:pPr>
              <w:autoSpaceDE w:val="0"/>
              <w:autoSpaceDN w:val="0"/>
              <w:adjustRightInd w:val="0"/>
              <w:spacing w:after="0" w:line="320" w:lineRule="atLeast"/>
              <w:ind w:left="60" w:right="60"/>
              <w:jc w:val="center"/>
              <w:rPr>
                <w:color w:val="264A60"/>
                <w:sz w:val="18"/>
                <w:szCs w:val="18"/>
              </w:rPr>
            </w:pPr>
            <w:r w:rsidRPr="007C0487">
              <w:rPr>
                <w:color w:val="264A60"/>
                <w:sz w:val="18"/>
                <w:szCs w:val="18"/>
              </w:rPr>
              <w:t>Have you ever conducted research into any area that is related to Harassment and/or Stalking?</w:t>
            </w:r>
          </w:p>
        </w:tc>
        <w:tc>
          <w:tcPr>
            <w:tcW w:w="1029" w:type="dxa"/>
            <w:vMerge w:val="restart"/>
            <w:tcBorders>
              <w:top w:val="nil"/>
              <w:left w:val="single" w:sz="8" w:space="0" w:color="E0E0E0"/>
              <w:bottom w:val="nil"/>
              <w:right w:val="nil"/>
            </w:tcBorders>
            <w:shd w:val="clear" w:color="auto" w:fill="FFFFFF"/>
            <w:vAlign w:val="bottom"/>
          </w:tcPr>
          <w:p w14:paraId="2C629A2D" w14:textId="77777777" w:rsidR="007C0487" w:rsidRPr="007C0487" w:rsidRDefault="007C0487" w:rsidP="007C0487">
            <w:pPr>
              <w:autoSpaceDE w:val="0"/>
              <w:autoSpaceDN w:val="0"/>
              <w:adjustRightInd w:val="0"/>
              <w:spacing w:after="0" w:line="320" w:lineRule="atLeast"/>
              <w:ind w:left="60" w:right="60"/>
              <w:jc w:val="center"/>
              <w:rPr>
                <w:color w:val="264A60"/>
                <w:sz w:val="18"/>
                <w:szCs w:val="18"/>
              </w:rPr>
            </w:pPr>
            <w:r w:rsidRPr="007C0487">
              <w:rPr>
                <w:color w:val="264A60"/>
                <w:sz w:val="18"/>
                <w:szCs w:val="18"/>
              </w:rPr>
              <w:t>Total</w:t>
            </w:r>
          </w:p>
        </w:tc>
      </w:tr>
      <w:tr w:rsidR="007C0487" w:rsidRPr="007C0487" w14:paraId="4A3B9EA3" w14:textId="77777777">
        <w:trPr>
          <w:cantSplit/>
        </w:trPr>
        <w:tc>
          <w:tcPr>
            <w:tcW w:w="3196" w:type="dxa"/>
            <w:gridSpan w:val="2"/>
            <w:vMerge/>
            <w:tcBorders>
              <w:top w:val="nil"/>
              <w:left w:val="nil"/>
              <w:bottom w:val="nil"/>
              <w:right w:val="nil"/>
            </w:tcBorders>
            <w:shd w:val="clear" w:color="auto" w:fill="FFFFFF"/>
            <w:vAlign w:val="bottom"/>
          </w:tcPr>
          <w:p w14:paraId="60E592E4" w14:textId="77777777" w:rsidR="007C0487" w:rsidRPr="007C0487" w:rsidRDefault="007C0487" w:rsidP="007C0487">
            <w:pPr>
              <w:autoSpaceDE w:val="0"/>
              <w:autoSpaceDN w:val="0"/>
              <w:adjustRightInd w:val="0"/>
              <w:spacing w:after="0" w:line="240" w:lineRule="auto"/>
              <w:rPr>
                <w:color w:val="264A60"/>
                <w:sz w:val="18"/>
                <w:szCs w:val="18"/>
              </w:rPr>
            </w:pPr>
          </w:p>
        </w:tc>
        <w:tc>
          <w:tcPr>
            <w:tcW w:w="1475" w:type="dxa"/>
            <w:tcBorders>
              <w:top w:val="nil"/>
              <w:left w:val="nil"/>
              <w:bottom w:val="single" w:sz="8" w:space="0" w:color="152935"/>
              <w:right w:val="single" w:sz="8" w:space="0" w:color="E0E0E0"/>
            </w:tcBorders>
            <w:shd w:val="clear" w:color="auto" w:fill="FFFFFF"/>
            <w:vAlign w:val="bottom"/>
          </w:tcPr>
          <w:p w14:paraId="62410F44" w14:textId="77777777" w:rsidR="007C0487" w:rsidRPr="007C0487" w:rsidRDefault="007C0487" w:rsidP="007C0487">
            <w:pPr>
              <w:autoSpaceDE w:val="0"/>
              <w:autoSpaceDN w:val="0"/>
              <w:adjustRightInd w:val="0"/>
              <w:spacing w:after="0" w:line="320" w:lineRule="atLeast"/>
              <w:ind w:left="60" w:right="60"/>
              <w:jc w:val="center"/>
              <w:rPr>
                <w:color w:val="264A60"/>
                <w:sz w:val="18"/>
                <w:szCs w:val="18"/>
              </w:rPr>
            </w:pPr>
            <w:r w:rsidRPr="007C0487">
              <w:rPr>
                <w:color w:val="264A60"/>
                <w:sz w:val="18"/>
                <w:szCs w:val="18"/>
              </w:rPr>
              <w:t>No</w:t>
            </w:r>
          </w:p>
        </w:tc>
        <w:tc>
          <w:tcPr>
            <w:tcW w:w="1475" w:type="dxa"/>
            <w:tcBorders>
              <w:top w:val="nil"/>
              <w:left w:val="single" w:sz="8" w:space="0" w:color="E0E0E0"/>
              <w:bottom w:val="single" w:sz="8" w:space="0" w:color="152935"/>
              <w:right w:val="single" w:sz="8" w:space="0" w:color="E0E0E0"/>
            </w:tcBorders>
            <w:shd w:val="clear" w:color="auto" w:fill="FFFFFF"/>
            <w:vAlign w:val="bottom"/>
          </w:tcPr>
          <w:p w14:paraId="74F386C1" w14:textId="77777777" w:rsidR="007C0487" w:rsidRPr="007C0487" w:rsidRDefault="007C0487" w:rsidP="007C0487">
            <w:pPr>
              <w:autoSpaceDE w:val="0"/>
              <w:autoSpaceDN w:val="0"/>
              <w:adjustRightInd w:val="0"/>
              <w:spacing w:after="0" w:line="320" w:lineRule="atLeast"/>
              <w:ind w:left="60" w:right="60"/>
              <w:jc w:val="center"/>
              <w:rPr>
                <w:color w:val="264A60"/>
                <w:sz w:val="18"/>
                <w:szCs w:val="18"/>
              </w:rPr>
            </w:pPr>
            <w:r w:rsidRPr="007C0487">
              <w:rPr>
                <w:color w:val="264A60"/>
                <w:sz w:val="18"/>
                <w:szCs w:val="18"/>
              </w:rPr>
              <w:t>Yes</w:t>
            </w:r>
          </w:p>
        </w:tc>
        <w:tc>
          <w:tcPr>
            <w:tcW w:w="1029" w:type="dxa"/>
            <w:vMerge/>
            <w:tcBorders>
              <w:top w:val="nil"/>
              <w:left w:val="single" w:sz="8" w:space="0" w:color="E0E0E0"/>
              <w:bottom w:val="nil"/>
              <w:right w:val="nil"/>
            </w:tcBorders>
            <w:shd w:val="clear" w:color="auto" w:fill="FFFFFF"/>
            <w:vAlign w:val="bottom"/>
          </w:tcPr>
          <w:p w14:paraId="3D859F43" w14:textId="77777777" w:rsidR="007C0487" w:rsidRPr="007C0487" w:rsidRDefault="007C0487" w:rsidP="007C0487">
            <w:pPr>
              <w:autoSpaceDE w:val="0"/>
              <w:autoSpaceDN w:val="0"/>
              <w:adjustRightInd w:val="0"/>
              <w:spacing w:after="0" w:line="240" w:lineRule="auto"/>
              <w:rPr>
                <w:color w:val="264A60"/>
                <w:sz w:val="18"/>
                <w:szCs w:val="18"/>
              </w:rPr>
            </w:pPr>
          </w:p>
        </w:tc>
      </w:tr>
      <w:tr w:rsidR="007C0487" w:rsidRPr="007C0487" w14:paraId="1A707A56" w14:textId="77777777">
        <w:trPr>
          <w:cantSplit/>
        </w:trPr>
        <w:tc>
          <w:tcPr>
            <w:tcW w:w="2459" w:type="dxa"/>
            <w:vMerge w:val="restart"/>
            <w:tcBorders>
              <w:top w:val="single" w:sz="8" w:space="0" w:color="152935"/>
              <w:left w:val="nil"/>
              <w:bottom w:val="single" w:sz="8" w:space="0" w:color="AEAEAE"/>
              <w:right w:val="nil"/>
            </w:tcBorders>
            <w:shd w:val="clear" w:color="auto" w:fill="E0E0E0"/>
          </w:tcPr>
          <w:p w14:paraId="6C41B020" w14:textId="77777777" w:rsidR="007C0487" w:rsidRPr="007C0487" w:rsidRDefault="007C0487" w:rsidP="007C0487">
            <w:pPr>
              <w:autoSpaceDE w:val="0"/>
              <w:autoSpaceDN w:val="0"/>
              <w:adjustRightInd w:val="0"/>
              <w:spacing w:after="0" w:line="320" w:lineRule="atLeast"/>
              <w:ind w:left="60" w:right="60"/>
              <w:rPr>
                <w:color w:val="264A60"/>
                <w:sz w:val="18"/>
                <w:szCs w:val="18"/>
              </w:rPr>
            </w:pPr>
            <w:r w:rsidRPr="007C0487">
              <w:rPr>
                <w:color w:val="264A60"/>
                <w:sz w:val="18"/>
                <w:szCs w:val="18"/>
              </w:rPr>
              <w:t>Do you believe Technology has allowed stalking and harassment to go unnoticed?</w:t>
            </w:r>
          </w:p>
        </w:tc>
        <w:tc>
          <w:tcPr>
            <w:tcW w:w="737" w:type="dxa"/>
            <w:tcBorders>
              <w:top w:val="single" w:sz="8" w:space="0" w:color="152935"/>
              <w:left w:val="nil"/>
              <w:bottom w:val="single" w:sz="8" w:space="0" w:color="AEAEAE"/>
              <w:right w:val="nil"/>
            </w:tcBorders>
            <w:shd w:val="clear" w:color="auto" w:fill="E0E0E0"/>
          </w:tcPr>
          <w:p w14:paraId="2F0E9E75" w14:textId="77777777" w:rsidR="007C0487" w:rsidRPr="007C0487" w:rsidRDefault="007C0487" w:rsidP="007C0487">
            <w:pPr>
              <w:autoSpaceDE w:val="0"/>
              <w:autoSpaceDN w:val="0"/>
              <w:adjustRightInd w:val="0"/>
              <w:spacing w:after="0" w:line="320" w:lineRule="atLeast"/>
              <w:ind w:left="60" w:right="60"/>
              <w:rPr>
                <w:color w:val="264A60"/>
                <w:sz w:val="18"/>
                <w:szCs w:val="18"/>
              </w:rPr>
            </w:pPr>
            <w:r w:rsidRPr="007C0487">
              <w:rPr>
                <w:color w:val="264A60"/>
                <w:sz w:val="18"/>
                <w:szCs w:val="18"/>
              </w:rPr>
              <w:t>No</w:t>
            </w:r>
          </w:p>
        </w:tc>
        <w:tc>
          <w:tcPr>
            <w:tcW w:w="1475" w:type="dxa"/>
            <w:tcBorders>
              <w:top w:val="single" w:sz="8" w:space="0" w:color="152935"/>
              <w:left w:val="nil"/>
              <w:bottom w:val="single" w:sz="8" w:space="0" w:color="AEAEAE"/>
              <w:right w:val="single" w:sz="8" w:space="0" w:color="E0E0E0"/>
            </w:tcBorders>
            <w:shd w:val="clear" w:color="auto" w:fill="F9F9FB"/>
          </w:tcPr>
          <w:p w14:paraId="5EE1B875" w14:textId="77777777" w:rsidR="007C0487" w:rsidRPr="007C0487" w:rsidRDefault="007C0487" w:rsidP="007C0487">
            <w:pPr>
              <w:autoSpaceDE w:val="0"/>
              <w:autoSpaceDN w:val="0"/>
              <w:adjustRightInd w:val="0"/>
              <w:spacing w:after="0" w:line="320" w:lineRule="atLeast"/>
              <w:ind w:left="60" w:right="60"/>
              <w:jc w:val="right"/>
              <w:rPr>
                <w:color w:val="010205"/>
                <w:sz w:val="18"/>
                <w:szCs w:val="18"/>
              </w:rPr>
            </w:pPr>
            <w:r w:rsidRPr="007C0487">
              <w:rPr>
                <w:color w:val="010205"/>
                <w:sz w:val="18"/>
                <w:szCs w:val="18"/>
              </w:rPr>
              <w:t>23</w:t>
            </w:r>
          </w:p>
        </w:tc>
        <w:tc>
          <w:tcPr>
            <w:tcW w:w="1475" w:type="dxa"/>
            <w:tcBorders>
              <w:top w:val="single" w:sz="8" w:space="0" w:color="152935"/>
              <w:left w:val="single" w:sz="8" w:space="0" w:color="E0E0E0"/>
              <w:bottom w:val="single" w:sz="8" w:space="0" w:color="AEAEAE"/>
              <w:right w:val="single" w:sz="8" w:space="0" w:color="E0E0E0"/>
            </w:tcBorders>
            <w:shd w:val="clear" w:color="auto" w:fill="F9F9FB"/>
          </w:tcPr>
          <w:p w14:paraId="146E4510" w14:textId="77777777" w:rsidR="007C0487" w:rsidRPr="007C0487" w:rsidRDefault="007C0487" w:rsidP="007C0487">
            <w:pPr>
              <w:autoSpaceDE w:val="0"/>
              <w:autoSpaceDN w:val="0"/>
              <w:adjustRightInd w:val="0"/>
              <w:spacing w:after="0" w:line="320" w:lineRule="atLeast"/>
              <w:ind w:left="60" w:right="60"/>
              <w:jc w:val="right"/>
              <w:rPr>
                <w:color w:val="010205"/>
                <w:sz w:val="18"/>
                <w:szCs w:val="18"/>
              </w:rPr>
            </w:pPr>
            <w:r w:rsidRPr="007C0487">
              <w:rPr>
                <w:color w:val="010205"/>
                <w:sz w:val="18"/>
                <w:szCs w:val="18"/>
              </w:rPr>
              <w:t>5</w:t>
            </w:r>
          </w:p>
        </w:tc>
        <w:tc>
          <w:tcPr>
            <w:tcW w:w="1029" w:type="dxa"/>
            <w:tcBorders>
              <w:top w:val="single" w:sz="8" w:space="0" w:color="152935"/>
              <w:left w:val="single" w:sz="8" w:space="0" w:color="E0E0E0"/>
              <w:bottom w:val="single" w:sz="8" w:space="0" w:color="AEAEAE"/>
              <w:right w:val="nil"/>
            </w:tcBorders>
            <w:shd w:val="clear" w:color="auto" w:fill="F9F9FB"/>
          </w:tcPr>
          <w:p w14:paraId="655C2125" w14:textId="77777777" w:rsidR="007C0487" w:rsidRPr="007C0487" w:rsidRDefault="007C0487" w:rsidP="007C0487">
            <w:pPr>
              <w:autoSpaceDE w:val="0"/>
              <w:autoSpaceDN w:val="0"/>
              <w:adjustRightInd w:val="0"/>
              <w:spacing w:after="0" w:line="320" w:lineRule="atLeast"/>
              <w:ind w:left="60" w:right="60"/>
              <w:jc w:val="right"/>
              <w:rPr>
                <w:color w:val="010205"/>
                <w:sz w:val="18"/>
                <w:szCs w:val="18"/>
              </w:rPr>
            </w:pPr>
            <w:r w:rsidRPr="007C0487">
              <w:rPr>
                <w:color w:val="010205"/>
                <w:sz w:val="18"/>
                <w:szCs w:val="18"/>
              </w:rPr>
              <w:t>28</w:t>
            </w:r>
          </w:p>
        </w:tc>
      </w:tr>
      <w:tr w:rsidR="007C0487" w:rsidRPr="007C0487" w14:paraId="551412DB" w14:textId="77777777">
        <w:trPr>
          <w:cantSplit/>
        </w:trPr>
        <w:tc>
          <w:tcPr>
            <w:tcW w:w="2459" w:type="dxa"/>
            <w:vMerge/>
            <w:tcBorders>
              <w:top w:val="single" w:sz="8" w:space="0" w:color="152935"/>
              <w:left w:val="nil"/>
              <w:bottom w:val="single" w:sz="8" w:space="0" w:color="AEAEAE"/>
              <w:right w:val="nil"/>
            </w:tcBorders>
            <w:shd w:val="clear" w:color="auto" w:fill="E0E0E0"/>
          </w:tcPr>
          <w:p w14:paraId="6811EC50" w14:textId="77777777" w:rsidR="007C0487" w:rsidRPr="007C0487" w:rsidRDefault="007C0487" w:rsidP="007C0487">
            <w:pPr>
              <w:autoSpaceDE w:val="0"/>
              <w:autoSpaceDN w:val="0"/>
              <w:adjustRightInd w:val="0"/>
              <w:spacing w:after="0" w:line="240" w:lineRule="auto"/>
              <w:rPr>
                <w:color w:val="010205"/>
                <w:sz w:val="18"/>
                <w:szCs w:val="18"/>
              </w:rPr>
            </w:pPr>
          </w:p>
        </w:tc>
        <w:tc>
          <w:tcPr>
            <w:tcW w:w="737" w:type="dxa"/>
            <w:tcBorders>
              <w:top w:val="single" w:sz="8" w:space="0" w:color="AEAEAE"/>
              <w:left w:val="nil"/>
              <w:bottom w:val="single" w:sz="8" w:space="0" w:color="AEAEAE"/>
              <w:right w:val="nil"/>
            </w:tcBorders>
            <w:shd w:val="clear" w:color="auto" w:fill="E0E0E0"/>
          </w:tcPr>
          <w:p w14:paraId="12A3A650" w14:textId="77777777" w:rsidR="007C0487" w:rsidRPr="007C0487" w:rsidRDefault="007C0487" w:rsidP="007C0487">
            <w:pPr>
              <w:autoSpaceDE w:val="0"/>
              <w:autoSpaceDN w:val="0"/>
              <w:adjustRightInd w:val="0"/>
              <w:spacing w:after="0" w:line="320" w:lineRule="atLeast"/>
              <w:ind w:left="60" w:right="60"/>
              <w:rPr>
                <w:color w:val="264A60"/>
                <w:sz w:val="18"/>
                <w:szCs w:val="18"/>
              </w:rPr>
            </w:pPr>
            <w:r w:rsidRPr="007C0487">
              <w:rPr>
                <w:color w:val="264A60"/>
                <w:sz w:val="18"/>
                <w:szCs w:val="18"/>
              </w:rPr>
              <w:t>Yes</w:t>
            </w:r>
          </w:p>
        </w:tc>
        <w:tc>
          <w:tcPr>
            <w:tcW w:w="1475" w:type="dxa"/>
            <w:tcBorders>
              <w:top w:val="single" w:sz="8" w:space="0" w:color="AEAEAE"/>
              <w:left w:val="nil"/>
              <w:bottom w:val="single" w:sz="8" w:space="0" w:color="AEAEAE"/>
              <w:right w:val="single" w:sz="8" w:space="0" w:color="E0E0E0"/>
            </w:tcBorders>
            <w:shd w:val="clear" w:color="auto" w:fill="F9F9FB"/>
          </w:tcPr>
          <w:p w14:paraId="2B2FF819" w14:textId="77777777" w:rsidR="007C0487" w:rsidRPr="007C0487" w:rsidRDefault="007C0487" w:rsidP="007C0487">
            <w:pPr>
              <w:autoSpaceDE w:val="0"/>
              <w:autoSpaceDN w:val="0"/>
              <w:adjustRightInd w:val="0"/>
              <w:spacing w:after="0" w:line="320" w:lineRule="atLeast"/>
              <w:ind w:left="60" w:right="60"/>
              <w:jc w:val="right"/>
              <w:rPr>
                <w:color w:val="010205"/>
                <w:sz w:val="18"/>
                <w:szCs w:val="18"/>
              </w:rPr>
            </w:pPr>
            <w:r w:rsidRPr="007C0487">
              <w:rPr>
                <w:color w:val="010205"/>
                <w:sz w:val="18"/>
                <w:szCs w:val="18"/>
              </w:rPr>
              <w:t>29</w:t>
            </w:r>
          </w:p>
        </w:tc>
        <w:tc>
          <w:tcPr>
            <w:tcW w:w="1475" w:type="dxa"/>
            <w:tcBorders>
              <w:top w:val="single" w:sz="8" w:space="0" w:color="AEAEAE"/>
              <w:left w:val="single" w:sz="8" w:space="0" w:color="E0E0E0"/>
              <w:bottom w:val="single" w:sz="8" w:space="0" w:color="AEAEAE"/>
              <w:right w:val="single" w:sz="8" w:space="0" w:color="E0E0E0"/>
            </w:tcBorders>
            <w:shd w:val="clear" w:color="auto" w:fill="F9F9FB"/>
          </w:tcPr>
          <w:p w14:paraId="6A4D90ED" w14:textId="77777777" w:rsidR="007C0487" w:rsidRPr="007C0487" w:rsidRDefault="007C0487" w:rsidP="007C0487">
            <w:pPr>
              <w:autoSpaceDE w:val="0"/>
              <w:autoSpaceDN w:val="0"/>
              <w:adjustRightInd w:val="0"/>
              <w:spacing w:after="0" w:line="320" w:lineRule="atLeast"/>
              <w:ind w:left="60" w:right="60"/>
              <w:jc w:val="right"/>
              <w:rPr>
                <w:color w:val="010205"/>
                <w:sz w:val="18"/>
                <w:szCs w:val="18"/>
              </w:rPr>
            </w:pPr>
            <w:r w:rsidRPr="007C0487">
              <w:rPr>
                <w:color w:val="010205"/>
                <w:sz w:val="18"/>
                <w:szCs w:val="18"/>
              </w:rPr>
              <w:t>6</w:t>
            </w:r>
          </w:p>
        </w:tc>
        <w:tc>
          <w:tcPr>
            <w:tcW w:w="1029" w:type="dxa"/>
            <w:tcBorders>
              <w:top w:val="single" w:sz="8" w:space="0" w:color="AEAEAE"/>
              <w:left w:val="single" w:sz="8" w:space="0" w:color="E0E0E0"/>
              <w:bottom w:val="single" w:sz="8" w:space="0" w:color="AEAEAE"/>
              <w:right w:val="nil"/>
            </w:tcBorders>
            <w:shd w:val="clear" w:color="auto" w:fill="F9F9FB"/>
          </w:tcPr>
          <w:p w14:paraId="3CBDB6A1" w14:textId="77777777" w:rsidR="007C0487" w:rsidRPr="007C0487" w:rsidRDefault="007C0487" w:rsidP="007C0487">
            <w:pPr>
              <w:autoSpaceDE w:val="0"/>
              <w:autoSpaceDN w:val="0"/>
              <w:adjustRightInd w:val="0"/>
              <w:spacing w:after="0" w:line="320" w:lineRule="atLeast"/>
              <w:ind w:left="60" w:right="60"/>
              <w:jc w:val="right"/>
              <w:rPr>
                <w:color w:val="010205"/>
                <w:sz w:val="18"/>
                <w:szCs w:val="18"/>
              </w:rPr>
            </w:pPr>
            <w:r w:rsidRPr="007C0487">
              <w:rPr>
                <w:color w:val="010205"/>
                <w:sz w:val="18"/>
                <w:szCs w:val="18"/>
              </w:rPr>
              <w:t>35</w:t>
            </w:r>
          </w:p>
        </w:tc>
      </w:tr>
      <w:tr w:rsidR="007C0487" w:rsidRPr="007C0487" w14:paraId="1AC3169A" w14:textId="77777777">
        <w:trPr>
          <w:cantSplit/>
        </w:trPr>
        <w:tc>
          <w:tcPr>
            <w:tcW w:w="3196" w:type="dxa"/>
            <w:gridSpan w:val="2"/>
            <w:tcBorders>
              <w:top w:val="single" w:sz="8" w:space="0" w:color="AEAEAE"/>
              <w:left w:val="nil"/>
              <w:bottom w:val="single" w:sz="8" w:space="0" w:color="152935"/>
              <w:right w:val="nil"/>
            </w:tcBorders>
            <w:shd w:val="clear" w:color="auto" w:fill="E0E0E0"/>
          </w:tcPr>
          <w:p w14:paraId="7E2449A0" w14:textId="77777777" w:rsidR="007C0487" w:rsidRPr="007C0487" w:rsidRDefault="007C0487" w:rsidP="007C0487">
            <w:pPr>
              <w:autoSpaceDE w:val="0"/>
              <w:autoSpaceDN w:val="0"/>
              <w:adjustRightInd w:val="0"/>
              <w:spacing w:after="0" w:line="320" w:lineRule="atLeast"/>
              <w:ind w:left="60" w:right="60"/>
              <w:rPr>
                <w:color w:val="264A60"/>
                <w:sz w:val="18"/>
                <w:szCs w:val="18"/>
              </w:rPr>
            </w:pPr>
            <w:r w:rsidRPr="007C0487">
              <w:rPr>
                <w:color w:val="264A60"/>
                <w:sz w:val="18"/>
                <w:szCs w:val="18"/>
              </w:rPr>
              <w:t>Total</w:t>
            </w:r>
          </w:p>
        </w:tc>
        <w:tc>
          <w:tcPr>
            <w:tcW w:w="1475" w:type="dxa"/>
            <w:tcBorders>
              <w:top w:val="single" w:sz="8" w:space="0" w:color="AEAEAE"/>
              <w:left w:val="nil"/>
              <w:bottom w:val="single" w:sz="8" w:space="0" w:color="152935"/>
              <w:right w:val="single" w:sz="8" w:space="0" w:color="E0E0E0"/>
            </w:tcBorders>
            <w:shd w:val="clear" w:color="auto" w:fill="F9F9FB"/>
          </w:tcPr>
          <w:p w14:paraId="512978CF" w14:textId="77777777" w:rsidR="007C0487" w:rsidRPr="007C0487" w:rsidRDefault="007C0487" w:rsidP="007C0487">
            <w:pPr>
              <w:autoSpaceDE w:val="0"/>
              <w:autoSpaceDN w:val="0"/>
              <w:adjustRightInd w:val="0"/>
              <w:spacing w:after="0" w:line="320" w:lineRule="atLeast"/>
              <w:ind w:left="60" w:right="60"/>
              <w:jc w:val="right"/>
              <w:rPr>
                <w:color w:val="010205"/>
                <w:sz w:val="18"/>
                <w:szCs w:val="18"/>
              </w:rPr>
            </w:pPr>
            <w:r w:rsidRPr="007C0487">
              <w:rPr>
                <w:color w:val="010205"/>
                <w:sz w:val="18"/>
                <w:szCs w:val="18"/>
              </w:rPr>
              <w:t>52</w:t>
            </w:r>
          </w:p>
        </w:tc>
        <w:tc>
          <w:tcPr>
            <w:tcW w:w="1475" w:type="dxa"/>
            <w:tcBorders>
              <w:top w:val="single" w:sz="8" w:space="0" w:color="AEAEAE"/>
              <w:left w:val="single" w:sz="8" w:space="0" w:color="E0E0E0"/>
              <w:bottom w:val="single" w:sz="8" w:space="0" w:color="152935"/>
              <w:right w:val="single" w:sz="8" w:space="0" w:color="E0E0E0"/>
            </w:tcBorders>
            <w:shd w:val="clear" w:color="auto" w:fill="F9F9FB"/>
          </w:tcPr>
          <w:p w14:paraId="3F0C7670" w14:textId="77777777" w:rsidR="007C0487" w:rsidRPr="007C0487" w:rsidRDefault="007C0487" w:rsidP="007C0487">
            <w:pPr>
              <w:autoSpaceDE w:val="0"/>
              <w:autoSpaceDN w:val="0"/>
              <w:adjustRightInd w:val="0"/>
              <w:spacing w:after="0" w:line="320" w:lineRule="atLeast"/>
              <w:ind w:left="60" w:right="60"/>
              <w:jc w:val="right"/>
              <w:rPr>
                <w:color w:val="010205"/>
                <w:sz w:val="18"/>
                <w:szCs w:val="18"/>
              </w:rPr>
            </w:pPr>
            <w:r w:rsidRPr="007C0487">
              <w:rPr>
                <w:color w:val="010205"/>
                <w:sz w:val="18"/>
                <w:szCs w:val="18"/>
              </w:rPr>
              <w:t>11</w:t>
            </w:r>
          </w:p>
        </w:tc>
        <w:tc>
          <w:tcPr>
            <w:tcW w:w="1029" w:type="dxa"/>
            <w:tcBorders>
              <w:top w:val="single" w:sz="8" w:space="0" w:color="AEAEAE"/>
              <w:left w:val="single" w:sz="8" w:space="0" w:color="E0E0E0"/>
              <w:bottom w:val="single" w:sz="8" w:space="0" w:color="152935"/>
              <w:right w:val="nil"/>
            </w:tcBorders>
            <w:shd w:val="clear" w:color="auto" w:fill="F9F9FB"/>
          </w:tcPr>
          <w:p w14:paraId="5C288D56" w14:textId="77777777" w:rsidR="007C0487" w:rsidRPr="007C0487" w:rsidRDefault="007C0487" w:rsidP="007C0487">
            <w:pPr>
              <w:autoSpaceDE w:val="0"/>
              <w:autoSpaceDN w:val="0"/>
              <w:adjustRightInd w:val="0"/>
              <w:spacing w:after="0" w:line="320" w:lineRule="atLeast"/>
              <w:ind w:left="60" w:right="60"/>
              <w:jc w:val="right"/>
              <w:rPr>
                <w:color w:val="010205"/>
                <w:sz w:val="18"/>
                <w:szCs w:val="18"/>
              </w:rPr>
            </w:pPr>
            <w:r w:rsidRPr="007C0487">
              <w:rPr>
                <w:color w:val="010205"/>
                <w:sz w:val="18"/>
                <w:szCs w:val="18"/>
              </w:rPr>
              <w:t>63</w:t>
            </w:r>
          </w:p>
        </w:tc>
      </w:tr>
    </w:tbl>
    <w:p w14:paraId="4946DD2C" w14:textId="77777777" w:rsidR="007C0487" w:rsidRPr="007C0487" w:rsidRDefault="007C0487" w:rsidP="007C0487">
      <w:pPr>
        <w:autoSpaceDE w:val="0"/>
        <w:autoSpaceDN w:val="0"/>
        <w:adjustRightInd w:val="0"/>
        <w:spacing w:after="0" w:line="400" w:lineRule="atLeast"/>
        <w:rPr>
          <w:rFonts w:ascii="Times New Roman" w:hAnsi="Times New Roman" w:cs="Times New Roman"/>
        </w:rPr>
      </w:pPr>
    </w:p>
    <w:p w14:paraId="7FA31693" w14:textId="79646FF6" w:rsidR="007C0487" w:rsidRDefault="007C0487" w:rsidP="001465B7">
      <w:pPr>
        <w:rPr>
          <w:i/>
          <w:iCs/>
        </w:rPr>
      </w:pPr>
      <w:r>
        <w:rPr>
          <w:i/>
          <w:iCs/>
          <w:u w:val="single"/>
        </w:rPr>
        <w:t>Figure 7.</w:t>
      </w:r>
      <w:r w:rsidR="006B0CEB">
        <w:rPr>
          <w:i/>
          <w:iCs/>
          <w:u w:val="single"/>
        </w:rPr>
        <w:t>42</w:t>
      </w:r>
      <w:r>
        <w:rPr>
          <w:i/>
          <w:iCs/>
          <w:u w:val="single"/>
        </w:rPr>
        <w:t>:</w:t>
      </w:r>
      <w:r>
        <w:rPr>
          <w:i/>
          <w:iCs/>
        </w:rPr>
        <w:t xml:space="preserve"> Crosstabulation showing Prior Research and if they believe technology as allowed stalking/harassment to go unnoticed.</w:t>
      </w:r>
    </w:p>
    <w:p w14:paraId="2E7EDDD0" w14:textId="541045DC" w:rsidR="007C0487" w:rsidRDefault="007C0487" w:rsidP="001465B7">
      <w:pPr>
        <w:rPr>
          <w:i/>
          <w:iCs/>
        </w:rPr>
      </w:pPr>
    </w:p>
    <w:p w14:paraId="0F54E5D6" w14:textId="4701FF36" w:rsidR="007C0487" w:rsidRDefault="007C0487" w:rsidP="001465B7">
      <w:pPr>
        <w:rPr>
          <w:i/>
          <w:iCs/>
          <w:u w:val="single"/>
        </w:rPr>
      </w:pPr>
    </w:p>
    <w:p w14:paraId="0CFD63A0" w14:textId="6FE3A63F" w:rsidR="007C0487" w:rsidRDefault="007C0487" w:rsidP="001465B7">
      <w:pPr>
        <w:rPr>
          <w:i/>
          <w:iCs/>
          <w:u w:val="single"/>
        </w:rPr>
      </w:pPr>
    </w:p>
    <w:p w14:paraId="49610392" w14:textId="77777777" w:rsidR="007C0487" w:rsidRPr="007C0487" w:rsidRDefault="007C0487" w:rsidP="007C0487">
      <w:pPr>
        <w:autoSpaceDE w:val="0"/>
        <w:autoSpaceDN w:val="0"/>
        <w:adjustRightInd w:val="0"/>
        <w:spacing w:after="0" w:line="240" w:lineRule="auto"/>
        <w:rPr>
          <w:rFonts w:ascii="Times New Roman" w:hAnsi="Times New Roman" w:cs="Times New Roman"/>
        </w:rPr>
      </w:pPr>
    </w:p>
    <w:tbl>
      <w:tblPr>
        <w:tblW w:w="8900" w:type="dxa"/>
        <w:tblLayout w:type="fixed"/>
        <w:tblCellMar>
          <w:left w:w="0" w:type="dxa"/>
          <w:right w:w="0" w:type="dxa"/>
        </w:tblCellMar>
        <w:tblLook w:val="0000" w:firstRow="0" w:lastRow="0" w:firstColumn="0" w:lastColumn="0" w:noHBand="0" w:noVBand="0"/>
      </w:tblPr>
      <w:tblGrid>
        <w:gridCol w:w="2461"/>
        <w:gridCol w:w="2460"/>
        <w:gridCol w:w="1475"/>
        <w:gridCol w:w="1475"/>
        <w:gridCol w:w="1029"/>
      </w:tblGrid>
      <w:tr w:rsidR="007C0487" w:rsidRPr="007C0487" w14:paraId="1668E652" w14:textId="77777777">
        <w:trPr>
          <w:cantSplit/>
        </w:trPr>
        <w:tc>
          <w:tcPr>
            <w:tcW w:w="8897" w:type="dxa"/>
            <w:gridSpan w:val="5"/>
            <w:tcBorders>
              <w:top w:val="nil"/>
              <w:left w:val="nil"/>
              <w:bottom w:val="nil"/>
              <w:right w:val="nil"/>
            </w:tcBorders>
            <w:shd w:val="clear" w:color="auto" w:fill="FFFFFF"/>
            <w:vAlign w:val="center"/>
          </w:tcPr>
          <w:p w14:paraId="29D2C8AA" w14:textId="77777777" w:rsidR="007C0487" w:rsidRPr="007C0487" w:rsidRDefault="007C0487" w:rsidP="007C0487">
            <w:pPr>
              <w:autoSpaceDE w:val="0"/>
              <w:autoSpaceDN w:val="0"/>
              <w:adjustRightInd w:val="0"/>
              <w:spacing w:after="0" w:line="320" w:lineRule="atLeast"/>
              <w:ind w:left="60" w:right="60"/>
              <w:jc w:val="center"/>
              <w:rPr>
                <w:color w:val="010205"/>
                <w:sz w:val="22"/>
                <w:szCs w:val="22"/>
              </w:rPr>
            </w:pPr>
            <w:r w:rsidRPr="007C0487">
              <w:rPr>
                <w:b/>
                <w:bCs/>
                <w:color w:val="010205"/>
                <w:sz w:val="22"/>
                <w:szCs w:val="22"/>
              </w:rPr>
              <w:t>Crosstab</w:t>
            </w:r>
          </w:p>
        </w:tc>
      </w:tr>
      <w:tr w:rsidR="007C0487" w:rsidRPr="007C0487" w14:paraId="4E0B940E" w14:textId="77777777">
        <w:trPr>
          <w:cantSplit/>
        </w:trPr>
        <w:tc>
          <w:tcPr>
            <w:tcW w:w="8897" w:type="dxa"/>
            <w:gridSpan w:val="5"/>
            <w:tcBorders>
              <w:top w:val="nil"/>
              <w:left w:val="nil"/>
              <w:bottom w:val="nil"/>
              <w:right w:val="nil"/>
            </w:tcBorders>
            <w:shd w:val="clear" w:color="auto" w:fill="FFFFFF"/>
            <w:vAlign w:val="bottom"/>
          </w:tcPr>
          <w:p w14:paraId="515892FB" w14:textId="77777777" w:rsidR="007C0487" w:rsidRPr="007C0487" w:rsidRDefault="007C0487" w:rsidP="007C0487">
            <w:pPr>
              <w:autoSpaceDE w:val="0"/>
              <w:autoSpaceDN w:val="0"/>
              <w:adjustRightInd w:val="0"/>
              <w:spacing w:after="0" w:line="320" w:lineRule="atLeast"/>
              <w:rPr>
                <w:rFonts w:ascii="Times New Roman" w:hAnsi="Times New Roman" w:cs="Times New Roman"/>
              </w:rPr>
            </w:pPr>
            <w:r w:rsidRPr="007C0487">
              <w:rPr>
                <w:color w:val="010205"/>
                <w:sz w:val="18"/>
                <w:szCs w:val="18"/>
                <w:shd w:val="clear" w:color="auto" w:fill="FFFFFF"/>
              </w:rPr>
              <w:t xml:space="preserve">Count  </w:t>
            </w:r>
          </w:p>
        </w:tc>
      </w:tr>
      <w:tr w:rsidR="007C0487" w:rsidRPr="007C0487" w14:paraId="3FF7BE52" w14:textId="77777777">
        <w:trPr>
          <w:cantSplit/>
        </w:trPr>
        <w:tc>
          <w:tcPr>
            <w:tcW w:w="4918" w:type="dxa"/>
            <w:gridSpan w:val="2"/>
            <w:vMerge w:val="restart"/>
            <w:tcBorders>
              <w:top w:val="nil"/>
              <w:left w:val="nil"/>
              <w:bottom w:val="nil"/>
              <w:right w:val="nil"/>
            </w:tcBorders>
            <w:shd w:val="clear" w:color="auto" w:fill="FFFFFF"/>
            <w:vAlign w:val="bottom"/>
          </w:tcPr>
          <w:p w14:paraId="2D3BB401" w14:textId="77777777" w:rsidR="007C0487" w:rsidRPr="007C0487" w:rsidRDefault="007C0487" w:rsidP="007C0487">
            <w:pPr>
              <w:autoSpaceDE w:val="0"/>
              <w:autoSpaceDN w:val="0"/>
              <w:adjustRightInd w:val="0"/>
              <w:spacing w:after="0" w:line="240" w:lineRule="auto"/>
              <w:rPr>
                <w:rFonts w:ascii="Times New Roman" w:hAnsi="Times New Roman" w:cs="Times New Roman"/>
              </w:rPr>
            </w:pPr>
          </w:p>
        </w:tc>
        <w:tc>
          <w:tcPr>
            <w:tcW w:w="2950" w:type="dxa"/>
            <w:gridSpan w:val="2"/>
            <w:tcBorders>
              <w:top w:val="nil"/>
              <w:left w:val="nil"/>
              <w:bottom w:val="nil"/>
              <w:right w:val="single" w:sz="8" w:space="0" w:color="E0E0E0"/>
            </w:tcBorders>
            <w:shd w:val="clear" w:color="auto" w:fill="FFFFFF"/>
            <w:vAlign w:val="bottom"/>
          </w:tcPr>
          <w:p w14:paraId="667558D0" w14:textId="77777777" w:rsidR="007C0487" w:rsidRPr="007C0487" w:rsidRDefault="007C0487" w:rsidP="007C0487">
            <w:pPr>
              <w:autoSpaceDE w:val="0"/>
              <w:autoSpaceDN w:val="0"/>
              <w:adjustRightInd w:val="0"/>
              <w:spacing w:after="0" w:line="320" w:lineRule="atLeast"/>
              <w:ind w:left="60" w:right="60"/>
              <w:jc w:val="center"/>
              <w:rPr>
                <w:color w:val="264A60"/>
                <w:sz w:val="18"/>
                <w:szCs w:val="18"/>
              </w:rPr>
            </w:pPr>
            <w:r w:rsidRPr="007C0487">
              <w:rPr>
                <w:color w:val="264A60"/>
                <w:sz w:val="18"/>
                <w:szCs w:val="18"/>
              </w:rPr>
              <w:t>Have you ever conducted research into any area that is related to Harassment and/or Stalking?</w:t>
            </w:r>
          </w:p>
        </w:tc>
        <w:tc>
          <w:tcPr>
            <w:tcW w:w="1029" w:type="dxa"/>
            <w:vMerge w:val="restart"/>
            <w:tcBorders>
              <w:top w:val="nil"/>
              <w:left w:val="single" w:sz="8" w:space="0" w:color="E0E0E0"/>
              <w:bottom w:val="nil"/>
              <w:right w:val="nil"/>
            </w:tcBorders>
            <w:shd w:val="clear" w:color="auto" w:fill="FFFFFF"/>
            <w:vAlign w:val="bottom"/>
          </w:tcPr>
          <w:p w14:paraId="3EDD0438" w14:textId="77777777" w:rsidR="007C0487" w:rsidRPr="007C0487" w:rsidRDefault="007C0487" w:rsidP="007C0487">
            <w:pPr>
              <w:autoSpaceDE w:val="0"/>
              <w:autoSpaceDN w:val="0"/>
              <w:adjustRightInd w:val="0"/>
              <w:spacing w:after="0" w:line="320" w:lineRule="atLeast"/>
              <w:ind w:left="60" w:right="60"/>
              <w:jc w:val="center"/>
              <w:rPr>
                <w:color w:val="264A60"/>
                <w:sz w:val="18"/>
                <w:szCs w:val="18"/>
              </w:rPr>
            </w:pPr>
            <w:r w:rsidRPr="007C0487">
              <w:rPr>
                <w:color w:val="264A60"/>
                <w:sz w:val="18"/>
                <w:szCs w:val="18"/>
              </w:rPr>
              <w:t>Total</w:t>
            </w:r>
          </w:p>
        </w:tc>
      </w:tr>
      <w:tr w:rsidR="007C0487" w:rsidRPr="007C0487" w14:paraId="582EC55C" w14:textId="77777777">
        <w:trPr>
          <w:cantSplit/>
        </w:trPr>
        <w:tc>
          <w:tcPr>
            <w:tcW w:w="4918" w:type="dxa"/>
            <w:gridSpan w:val="2"/>
            <w:vMerge/>
            <w:tcBorders>
              <w:top w:val="nil"/>
              <w:left w:val="nil"/>
              <w:bottom w:val="nil"/>
              <w:right w:val="nil"/>
            </w:tcBorders>
            <w:shd w:val="clear" w:color="auto" w:fill="FFFFFF"/>
            <w:vAlign w:val="bottom"/>
          </w:tcPr>
          <w:p w14:paraId="1E4D31CC" w14:textId="77777777" w:rsidR="007C0487" w:rsidRPr="007C0487" w:rsidRDefault="007C0487" w:rsidP="007C0487">
            <w:pPr>
              <w:autoSpaceDE w:val="0"/>
              <w:autoSpaceDN w:val="0"/>
              <w:adjustRightInd w:val="0"/>
              <w:spacing w:after="0" w:line="240" w:lineRule="auto"/>
              <w:rPr>
                <w:color w:val="264A60"/>
                <w:sz w:val="18"/>
                <w:szCs w:val="18"/>
              </w:rPr>
            </w:pPr>
          </w:p>
        </w:tc>
        <w:tc>
          <w:tcPr>
            <w:tcW w:w="1475" w:type="dxa"/>
            <w:tcBorders>
              <w:top w:val="nil"/>
              <w:left w:val="nil"/>
              <w:bottom w:val="single" w:sz="8" w:space="0" w:color="152935"/>
              <w:right w:val="single" w:sz="8" w:space="0" w:color="E0E0E0"/>
            </w:tcBorders>
            <w:shd w:val="clear" w:color="auto" w:fill="FFFFFF"/>
            <w:vAlign w:val="bottom"/>
          </w:tcPr>
          <w:p w14:paraId="127C2911" w14:textId="77777777" w:rsidR="007C0487" w:rsidRPr="007C0487" w:rsidRDefault="007C0487" w:rsidP="007C0487">
            <w:pPr>
              <w:autoSpaceDE w:val="0"/>
              <w:autoSpaceDN w:val="0"/>
              <w:adjustRightInd w:val="0"/>
              <w:spacing w:after="0" w:line="320" w:lineRule="atLeast"/>
              <w:ind w:left="60" w:right="60"/>
              <w:jc w:val="center"/>
              <w:rPr>
                <w:color w:val="264A60"/>
                <w:sz w:val="18"/>
                <w:szCs w:val="18"/>
              </w:rPr>
            </w:pPr>
            <w:r w:rsidRPr="007C0487">
              <w:rPr>
                <w:color w:val="264A60"/>
                <w:sz w:val="18"/>
                <w:szCs w:val="18"/>
              </w:rPr>
              <w:t>No</w:t>
            </w:r>
          </w:p>
        </w:tc>
        <w:tc>
          <w:tcPr>
            <w:tcW w:w="1475" w:type="dxa"/>
            <w:tcBorders>
              <w:top w:val="nil"/>
              <w:left w:val="single" w:sz="8" w:space="0" w:color="E0E0E0"/>
              <w:bottom w:val="single" w:sz="8" w:space="0" w:color="152935"/>
              <w:right w:val="single" w:sz="8" w:space="0" w:color="E0E0E0"/>
            </w:tcBorders>
            <w:shd w:val="clear" w:color="auto" w:fill="FFFFFF"/>
            <w:vAlign w:val="bottom"/>
          </w:tcPr>
          <w:p w14:paraId="40402F5E" w14:textId="77777777" w:rsidR="007C0487" w:rsidRPr="007C0487" w:rsidRDefault="007C0487" w:rsidP="007C0487">
            <w:pPr>
              <w:autoSpaceDE w:val="0"/>
              <w:autoSpaceDN w:val="0"/>
              <w:adjustRightInd w:val="0"/>
              <w:spacing w:after="0" w:line="320" w:lineRule="atLeast"/>
              <w:ind w:left="60" w:right="60"/>
              <w:jc w:val="center"/>
              <w:rPr>
                <w:color w:val="264A60"/>
                <w:sz w:val="18"/>
                <w:szCs w:val="18"/>
              </w:rPr>
            </w:pPr>
            <w:r w:rsidRPr="007C0487">
              <w:rPr>
                <w:color w:val="264A60"/>
                <w:sz w:val="18"/>
                <w:szCs w:val="18"/>
              </w:rPr>
              <w:t>Yes</w:t>
            </w:r>
          </w:p>
        </w:tc>
        <w:tc>
          <w:tcPr>
            <w:tcW w:w="1029" w:type="dxa"/>
            <w:vMerge/>
            <w:tcBorders>
              <w:top w:val="nil"/>
              <w:left w:val="single" w:sz="8" w:space="0" w:color="E0E0E0"/>
              <w:bottom w:val="nil"/>
              <w:right w:val="nil"/>
            </w:tcBorders>
            <w:shd w:val="clear" w:color="auto" w:fill="FFFFFF"/>
            <w:vAlign w:val="bottom"/>
          </w:tcPr>
          <w:p w14:paraId="7965F9D8" w14:textId="77777777" w:rsidR="007C0487" w:rsidRPr="007C0487" w:rsidRDefault="007C0487" w:rsidP="007C0487">
            <w:pPr>
              <w:autoSpaceDE w:val="0"/>
              <w:autoSpaceDN w:val="0"/>
              <w:adjustRightInd w:val="0"/>
              <w:spacing w:after="0" w:line="240" w:lineRule="auto"/>
              <w:rPr>
                <w:color w:val="264A60"/>
                <w:sz w:val="18"/>
                <w:szCs w:val="18"/>
              </w:rPr>
            </w:pPr>
          </w:p>
        </w:tc>
      </w:tr>
      <w:tr w:rsidR="007C0487" w:rsidRPr="007C0487" w14:paraId="0842169F" w14:textId="77777777">
        <w:trPr>
          <w:cantSplit/>
        </w:trPr>
        <w:tc>
          <w:tcPr>
            <w:tcW w:w="2459" w:type="dxa"/>
            <w:vMerge w:val="restart"/>
            <w:tcBorders>
              <w:top w:val="single" w:sz="8" w:space="0" w:color="152935"/>
              <w:left w:val="nil"/>
              <w:bottom w:val="single" w:sz="8" w:space="0" w:color="AEAEAE"/>
              <w:right w:val="nil"/>
            </w:tcBorders>
            <w:shd w:val="clear" w:color="auto" w:fill="E0E0E0"/>
          </w:tcPr>
          <w:p w14:paraId="155637DC" w14:textId="77777777" w:rsidR="007C0487" w:rsidRPr="007C0487" w:rsidRDefault="007C0487" w:rsidP="007C0487">
            <w:pPr>
              <w:autoSpaceDE w:val="0"/>
              <w:autoSpaceDN w:val="0"/>
              <w:adjustRightInd w:val="0"/>
              <w:spacing w:after="0" w:line="320" w:lineRule="atLeast"/>
              <w:ind w:left="60" w:right="60"/>
              <w:rPr>
                <w:color w:val="264A60"/>
                <w:sz w:val="18"/>
                <w:szCs w:val="18"/>
              </w:rPr>
            </w:pPr>
            <w:r w:rsidRPr="007C0487">
              <w:rPr>
                <w:color w:val="264A60"/>
                <w:sz w:val="18"/>
                <w:szCs w:val="18"/>
              </w:rPr>
              <w:t>Have you ever seen an awareness advert/campaign for Cyber-Stalking of any kind?</w:t>
            </w:r>
          </w:p>
        </w:tc>
        <w:tc>
          <w:tcPr>
            <w:tcW w:w="2459" w:type="dxa"/>
            <w:tcBorders>
              <w:top w:val="single" w:sz="8" w:space="0" w:color="152935"/>
              <w:left w:val="nil"/>
              <w:bottom w:val="single" w:sz="8" w:space="0" w:color="AEAEAE"/>
              <w:right w:val="nil"/>
            </w:tcBorders>
            <w:shd w:val="clear" w:color="auto" w:fill="E0E0E0"/>
          </w:tcPr>
          <w:p w14:paraId="27A9B9CE" w14:textId="77777777" w:rsidR="007C0487" w:rsidRPr="007C0487" w:rsidRDefault="007C0487" w:rsidP="007C0487">
            <w:pPr>
              <w:autoSpaceDE w:val="0"/>
              <w:autoSpaceDN w:val="0"/>
              <w:adjustRightInd w:val="0"/>
              <w:spacing w:after="0" w:line="320" w:lineRule="atLeast"/>
              <w:ind w:left="60" w:right="60"/>
              <w:rPr>
                <w:color w:val="264A60"/>
                <w:sz w:val="18"/>
                <w:szCs w:val="18"/>
              </w:rPr>
            </w:pPr>
            <w:r w:rsidRPr="007C0487">
              <w:rPr>
                <w:color w:val="264A60"/>
                <w:sz w:val="18"/>
                <w:szCs w:val="18"/>
              </w:rPr>
              <w:t>No</w:t>
            </w:r>
          </w:p>
        </w:tc>
        <w:tc>
          <w:tcPr>
            <w:tcW w:w="1475" w:type="dxa"/>
            <w:tcBorders>
              <w:top w:val="single" w:sz="8" w:space="0" w:color="152935"/>
              <w:left w:val="nil"/>
              <w:bottom w:val="single" w:sz="8" w:space="0" w:color="AEAEAE"/>
              <w:right w:val="single" w:sz="8" w:space="0" w:color="E0E0E0"/>
            </w:tcBorders>
            <w:shd w:val="clear" w:color="auto" w:fill="F9F9FB"/>
          </w:tcPr>
          <w:p w14:paraId="3549E73B" w14:textId="77777777" w:rsidR="007C0487" w:rsidRPr="007C0487" w:rsidRDefault="007C0487" w:rsidP="007C0487">
            <w:pPr>
              <w:autoSpaceDE w:val="0"/>
              <w:autoSpaceDN w:val="0"/>
              <w:adjustRightInd w:val="0"/>
              <w:spacing w:after="0" w:line="320" w:lineRule="atLeast"/>
              <w:ind w:left="60" w:right="60"/>
              <w:jc w:val="right"/>
              <w:rPr>
                <w:color w:val="010205"/>
                <w:sz w:val="18"/>
                <w:szCs w:val="18"/>
              </w:rPr>
            </w:pPr>
            <w:r w:rsidRPr="007C0487">
              <w:rPr>
                <w:color w:val="010205"/>
                <w:sz w:val="18"/>
                <w:szCs w:val="18"/>
              </w:rPr>
              <w:t>34</w:t>
            </w:r>
          </w:p>
        </w:tc>
        <w:tc>
          <w:tcPr>
            <w:tcW w:w="1475" w:type="dxa"/>
            <w:tcBorders>
              <w:top w:val="single" w:sz="8" w:space="0" w:color="152935"/>
              <w:left w:val="single" w:sz="8" w:space="0" w:color="E0E0E0"/>
              <w:bottom w:val="single" w:sz="8" w:space="0" w:color="AEAEAE"/>
              <w:right w:val="single" w:sz="8" w:space="0" w:color="E0E0E0"/>
            </w:tcBorders>
            <w:shd w:val="clear" w:color="auto" w:fill="F9F9FB"/>
          </w:tcPr>
          <w:p w14:paraId="6F38A2A4" w14:textId="77777777" w:rsidR="007C0487" w:rsidRPr="007C0487" w:rsidRDefault="007C0487" w:rsidP="007C0487">
            <w:pPr>
              <w:autoSpaceDE w:val="0"/>
              <w:autoSpaceDN w:val="0"/>
              <w:adjustRightInd w:val="0"/>
              <w:spacing w:after="0" w:line="320" w:lineRule="atLeast"/>
              <w:ind w:left="60" w:right="60"/>
              <w:jc w:val="right"/>
              <w:rPr>
                <w:color w:val="010205"/>
                <w:sz w:val="18"/>
                <w:szCs w:val="18"/>
              </w:rPr>
            </w:pPr>
            <w:r w:rsidRPr="007C0487">
              <w:rPr>
                <w:color w:val="010205"/>
                <w:sz w:val="18"/>
                <w:szCs w:val="18"/>
              </w:rPr>
              <w:t>3</w:t>
            </w:r>
          </w:p>
        </w:tc>
        <w:tc>
          <w:tcPr>
            <w:tcW w:w="1029" w:type="dxa"/>
            <w:tcBorders>
              <w:top w:val="single" w:sz="8" w:space="0" w:color="152935"/>
              <w:left w:val="single" w:sz="8" w:space="0" w:color="E0E0E0"/>
              <w:bottom w:val="single" w:sz="8" w:space="0" w:color="AEAEAE"/>
              <w:right w:val="nil"/>
            </w:tcBorders>
            <w:shd w:val="clear" w:color="auto" w:fill="F9F9FB"/>
          </w:tcPr>
          <w:p w14:paraId="6AC4501B" w14:textId="77777777" w:rsidR="007C0487" w:rsidRPr="007C0487" w:rsidRDefault="007C0487" w:rsidP="007C0487">
            <w:pPr>
              <w:autoSpaceDE w:val="0"/>
              <w:autoSpaceDN w:val="0"/>
              <w:adjustRightInd w:val="0"/>
              <w:spacing w:after="0" w:line="320" w:lineRule="atLeast"/>
              <w:ind w:left="60" w:right="60"/>
              <w:jc w:val="right"/>
              <w:rPr>
                <w:color w:val="010205"/>
                <w:sz w:val="18"/>
                <w:szCs w:val="18"/>
              </w:rPr>
            </w:pPr>
            <w:r w:rsidRPr="007C0487">
              <w:rPr>
                <w:color w:val="010205"/>
                <w:sz w:val="18"/>
                <w:szCs w:val="18"/>
              </w:rPr>
              <w:t>37</w:t>
            </w:r>
          </w:p>
        </w:tc>
      </w:tr>
      <w:tr w:rsidR="007C0487" w:rsidRPr="007C0487" w14:paraId="4D296C53" w14:textId="77777777">
        <w:trPr>
          <w:cantSplit/>
        </w:trPr>
        <w:tc>
          <w:tcPr>
            <w:tcW w:w="2459" w:type="dxa"/>
            <w:vMerge/>
            <w:tcBorders>
              <w:top w:val="single" w:sz="8" w:space="0" w:color="152935"/>
              <w:left w:val="nil"/>
              <w:bottom w:val="single" w:sz="8" w:space="0" w:color="AEAEAE"/>
              <w:right w:val="nil"/>
            </w:tcBorders>
            <w:shd w:val="clear" w:color="auto" w:fill="E0E0E0"/>
          </w:tcPr>
          <w:p w14:paraId="6A6A7A25" w14:textId="77777777" w:rsidR="007C0487" w:rsidRPr="007C0487" w:rsidRDefault="007C0487" w:rsidP="007C0487">
            <w:pPr>
              <w:autoSpaceDE w:val="0"/>
              <w:autoSpaceDN w:val="0"/>
              <w:adjustRightInd w:val="0"/>
              <w:spacing w:after="0" w:line="240" w:lineRule="auto"/>
              <w:rPr>
                <w:color w:val="010205"/>
                <w:sz w:val="18"/>
                <w:szCs w:val="18"/>
              </w:rPr>
            </w:pPr>
          </w:p>
        </w:tc>
        <w:tc>
          <w:tcPr>
            <w:tcW w:w="2459" w:type="dxa"/>
            <w:tcBorders>
              <w:top w:val="single" w:sz="8" w:space="0" w:color="AEAEAE"/>
              <w:left w:val="nil"/>
              <w:bottom w:val="single" w:sz="8" w:space="0" w:color="AEAEAE"/>
              <w:right w:val="nil"/>
            </w:tcBorders>
            <w:shd w:val="clear" w:color="auto" w:fill="E0E0E0"/>
          </w:tcPr>
          <w:p w14:paraId="11DCD9FA" w14:textId="77777777" w:rsidR="007C0487" w:rsidRPr="007C0487" w:rsidRDefault="007C0487" w:rsidP="007C0487">
            <w:pPr>
              <w:autoSpaceDE w:val="0"/>
              <w:autoSpaceDN w:val="0"/>
              <w:adjustRightInd w:val="0"/>
              <w:spacing w:after="0" w:line="320" w:lineRule="atLeast"/>
              <w:ind w:left="60" w:right="60"/>
              <w:rPr>
                <w:color w:val="264A60"/>
                <w:sz w:val="18"/>
                <w:szCs w:val="18"/>
              </w:rPr>
            </w:pPr>
            <w:r w:rsidRPr="007C0487">
              <w:rPr>
                <w:color w:val="264A60"/>
                <w:sz w:val="18"/>
                <w:szCs w:val="18"/>
              </w:rPr>
              <w:t>Only for Stalking, not Cyber.</w:t>
            </w:r>
          </w:p>
        </w:tc>
        <w:tc>
          <w:tcPr>
            <w:tcW w:w="1475" w:type="dxa"/>
            <w:tcBorders>
              <w:top w:val="single" w:sz="8" w:space="0" w:color="AEAEAE"/>
              <w:left w:val="nil"/>
              <w:bottom w:val="single" w:sz="8" w:space="0" w:color="AEAEAE"/>
              <w:right w:val="single" w:sz="8" w:space="0" w:color="E0E0E0"/>
            </w:tcBorders>
            <w:shd w:val="clear" w:color="auto" w:fill="F9F9FB"/>
          </w:tcPr>
          <w:p w14:paraId="60A2FAF3" w14:textId="77777777" w:rsidR="007C0487" w:rsidRPr="007C0487" w:rsidRDefault="007C0487" w:rsidP="007C0487">
            <w:pPr>
              <w:autoSpaceDE w:val="0"/>
              <w:autoSpaceDN w:val="0"/>
              <w:adjustRightInd w:val="0"/>
              <w:spacing w:after="0" w:line="320" w:lineRule="atLeast"/>
              <w:ind w:left="60" w:right="60"/>
              <w:jc w:val="right"/>
              <w:rPr>
                <w:color w:val="010205"/>
                <w:sz w:val="18"/>
                <w:szCs w:val="18"/>
              </w:rPr>
            </w:pPr>
            <w:r w:rsidRPr="007C0487">
              <w:rPr>
                <w:color w:val="010205"/>
                <w:sz w:val="18"/>
                <w:szCs w:val="18"/>
              </w:rPr>
              <w:t>6</w:t>
            </w:r>
          </w:p>
        </w:tc>
        <w:tc>
          <w:tcPr>
            <w:tcW w:w="1475" w:type="dxa"/>
            <w:tcBorders>
              <w:top w:val="single" w:sz="8" w:space="0" w:color="AEAEAE"/>
              <w:left w:val="single" w:sz="8" w:space="0" w:color="E0E0E0"/>
              <w:bottom w:val="single" w:sz="8" w:space="0" w:color="AEAEAE"/>
              <w:right w:val="single" w:sz="8" w:space="0" w:color="E0E0E0"/>
            </w:tcBorders>
            <w:shd w:val="clear" w:color="auto" w:fill="F9F9FB"/>
          </w:tcPr>
          <w:p w14:paraId="67821FC8" w14:textId="77777777" w:rsidR="007C0487" w:rsidRPr="007C0487" w:rsidRDefault="007C0487" w:rsidP="007C0487">
            <w:pPr>
              <w:autoSpaceDE w:val="0"/>
              <w:autoSpaceDN w:val="0"/>
              <w:adjustRightInd w:val="0"/>
              <w:spacing w:after="0" w:line="320" w:lineRule="atLeast"/>
              <w:ind w:left="60" w:right="60"/>
              <w:jc w:val="right"/>
              <w:rPr>
                <w:color w:val="010205"/>
                <w:sz w:val="18"/>
                <w:szCs w:val="18"/>
              </w:rPr>
            </w:pPr>
            <w:r w:rsidRPr="007C0487">
              <w:rPr>
                <w:color w:val="010205"/>
                <w:sz w:val="18"/>
                <w:szCs w:val="18"/>
              </w:rPr>
              <w:t>1</w:t>
            </w:r>
          </w:p>
        </w:tc>
        <w:tc>
          <w:tcPr>
            <w:tcW w:w="1029" w:type="dxa"/>
            <w:tcBorders>
              <w:top w:val="single" w:sz="8" w:space="0" w:color="AEAEAE"/>
              <w:left w:val="single" w:sz="8" w:space="0" w:color="E0E0E0"/>
              <w:bottom w:val="single" w:sz="8" w:space="0" w:color="AEAEAE"/>
              <w:right w:val="nil"/>
            </w:tcBorders>
            <w:shd w:val="clear" w:color="auto" w:fill="F9F9FB"/>
          </w:tcPr>
          <w:p w14:paraId="060A1DE4" w14:textId="77777777" w:rsidR="007C0487" w:rsidRPr="007C0487" w:rsidRDefault="007C0487" w:rsidP="007C0487">
            <w:pPr>
              <w:autoSpaceDE w:val="0"/>
              <w:autoSpaceDN w:val="0"/>
              <w:adjustRightInd w:val="0"/>
              <w:spacing w:after="0" w:line="320" w:lineRule="atLeast"/>
              <w:ind w:left="60" w:right="60"/>
              <w:jc w:val="right"/>
              <w:rPr>
                <w:color w:val="010205"/>
                <w:sz w:val="18"/>
                <w:szCs w:val="18"/>
              </w:rPr>
            </w:pPr>
            <w:r w:rsidRPr="007C0487">
              <w:rPr>
                <w:color w:val="010205"/>
                <w:sz w:val="18"/>
                <w:szCs w:val="18"/>
              </w:rPr>
              <w:t>7</w:t>
            </w:r>
          </w:p>
        </w:tc>
      </w:tr>
      <w:tr w:rsidR="007C0487" w:rsidRPr="007C0487" w14:paraId="5108331A" w14:textId="77777777">
        <w:trPr>
          <w:cantSplit/>
        </w:trPr>
        <w:tc>
          <w:tcPr>
            <w:tcW w:w="2459" w:type="dxa"/>
            <w:vMerge/>
            <w:tcBorders>
              <w:top w:val="single" w:sz="8" w:space="0" w:color="152935"/>
              <w:left w:val="nil"/>
              <w:bottom w:val="single" w:sz="8" w:space="0" w:color="AEAEAE"/>
              <w:right w:val="nil"/>
            </w:tcBorders>
            <w:shd w:val="clear" w:color="auto" w:fill="E0E0E0"/>
          </w:tcPr>
          <w:p w14:paraId="492D8458" w14:textId="77777777" w:rsidR="007C0487" w:rsidRPr="007C0487" w:rsidRDefault="007C0487" w:rsidP="007C0487">
            <w:pPr>
              <w:autoSpaceDE w:val="0"/>
              <w:autoSpaceDN w:val="0"/>
              <w:adjustRightInd w:val="0"/>
              <w:spacing w:after="0" w:line="240" w:lineRule="auto"/>
              <w:rPr>
                <w:color w:val="010205"/>
                <w:sz w:val="18"/>
                <w:szCs w:val="18"/>
              </w:rPr>
            </w:pPr>
          </w:p>
        </w:tc>
        <w:tc>
          <w:tcPr>
            <w:tcW w:w="2459" w:type="dxa"/>
            <w:tcBorders>
              <w:top w:val="single" w:sz="8" w:space="0" w:color="AEAEAE"/>
              <w:left w:val="nil"/>
              <w:bottom w:val="single" w:sz="8" w:space="0" w:color="AEAEAE"/>
              <w:right w:val="nil"/>
            </w:tcBorders>
            <w:shd w:val="clear" w:color="auto" w:fill="E0E0E0"/>
          </w:tcPr>
          <w:p w14:paraId="723AF5CA" w14:textId="77777777" w:rsidR="007C0487" w:rsidRPr="007C0487" w:rsidRDefault="007C0487" w:rsidP="007C0487">
            <w:pPr>
              <w:autoSpaceDE w:val="0"/>
              <w:autoSpaceDN w:val="0"/>
              <w:adjustRightInd w:val="0"/>
              <w:spacing w:after="0" w:line="320" w:lineRule="atLeast"/>
              <w:ind w:left="60" w:right="60"/>
              <w:rPr>
                <w:color w:val="264A60"/>
                <w:sz w:val="18"/>
                <w:szCs w:val="18"/>
              </w:rPr>
            </w:pPr>
            <w:r w:rsidRPr="007C0487">
              <w:rPr>
                <w:color w:val="264A60"/>
                <w:sz w:val="18"/>
                <w:szCs w:val="18"/>
              </w:rPr>
              <w:t>Yes</w:t>
            </w:r>
          </w:p>
        </w:tc>
        <w:tc>
          <w:tcPr>
            <w:tcW w:w="1475" w:type="dxa"/>
            <w:tcBorders>
              <w:top w:val="single" w:sz="8" w:space="0" w:color="AEAEAE"/>
              <w:left w:val="nil"/>
              <w:bottom w:val="single" w:sz="8" w:space="0" w:color="AEAEAE"/>
              <w:right w:val="single" w:sz="8" w:space="0" w:color="E0E0E0"/>
            </w:tcBorders>
            <w:shd w:val="clear" w:color="auto" w:fill="F9F9FB"/>
          </w:tcPr>
          <w:p w14:paraId="5AF42DB5" w14:textId="77777777" w:rsidR="007C0487" w:rsidRPr="007C0487" w:rsidRDefault="007C0487" w:rsidP="007C0487">
            <w:pPr>
              <w:autoSpaceDE w:val="0"/>
              <w:autoSpaceDN w:val="0"/>
              <w:adjustRightInd w:val="0"/>
              <w:spacing w:after="0" w:line="320" w:lineRule="atLeast"/>
              <w:ind w:left="60" w:right="60"/>
              <w:jc w:val="right"/>
              <w:rPr>
                <w:color w:val="010205"/>
                <w:sz w:val="18"/>
                <w:szCs w:val="18"/>
              </w:rPr>
            </w:pPr>
            <w:r w:rsidRPr="007C0487">
              <w:rPr>
                <w:color w:val="010205"/>
                <w:sz w:val="18"/>
                <w:szCs w:val="18"/>
              </w:rPr>
              <w:t>12</w:t>
            </w:r>
          </w:p>
        </w:tc>
        <w:tc>
          <w:tcPr>
            <w:tcW w:w="1475" w:type="dxa"/>
            <w:tcBorders>
              <w:top w:val="single" w:sz="8" w:space="0" w:color="AEAEAE"/>
              <w:left w:val="single" w:sz="8" w:space="0" w:color="E0E0E0"/>
              <w:bottom w:val="single" w:sz="8" w:space="0" w:color="AEAEAE"/>
              <w:right w:val="single" w:sz="8" w:space="0" w:color="E0E0E0"/>
            </w:tcBorders>
            <w:shd w:val="clear" w:color="auto" w:fill="F9F9FB"/>
          </w:tcPr>
          <w:p w14:paraId="648A652C" w14:textId="77777777" w:rsidR="007C0487" w:rsidRPr="007C0487" w:rsidRDefault="007C0487" w:rsidP="007C0487">
            <w:pPr>
              <w:autoSpaceDE w:val="0"/>
              <w:autoSpaceDN w:val="0"/>
              <w:adjustRightInd w:val="0"/>
              <w:spacing w:after="0" w:line="320" w:lineRule="atLeast"/>
              <w:ind w:left="60" w:right="60"/>
              <w:jc w:val="right"/>
              <w:rPr>
                <w:color w:val="010205"/>
                <w:sz w:val="18"/>
                <w:szCs w:val="18"/>
              </w:rPr>
            </w:pPr>
            <w:r w:rsidRPr="007C0487">
              <w:rPr>
                <w:color w:val="010205"/>
                <w:sz w:val="18"/>
                <w:szCs w:val="18"/>
              </w:rPr>
              <w:t>7</w:t>
            </w:r>
          </w:p>
        </w:tc>
        <w:tc>
          <w:tcPr>
            <w:tcW w:w="1029" w:type="dxa"/>
            <w:tcBorders>
              <w:top w:val="single" w:sz="8" w:space="0" w:color="AEAEAE"/>
              <w:left w:val="single" w:sz="8" w:space="0" w:color="E0E0E0"/>
              <w:bottom w:val="single" w:sz="8" w:space="0" w:color="AEAEAE"/>
              <w:right w:val="nil"/>
            </w:tcBorders>
            <w:shd w:val="clear" w:color="auto" w:fill="F9F9FB"/>
          </w:tcPr>
          <w:p w14:paraId="2C5842D2" w14:textId="77777777" w:rsidR="007C0487" w:rsidRPr="007C0487" w:rsidRDefault="007C0487" w:rsidP="007C0487">
            <w:pPr>
              <w:autoSpaceDE w:val="0"/>
              <w:autoSpaceDN w:val="0"/>
              <w:adjustRightInd w:val="0"/>
              <w:spacing w:after="0" w:line="320" w:lineRule="atLeast"/>
              <w:ind w:left="60" w:right="60"/>
              <w:jc w:val="right"/>
              <w:rPr>
                <w:color w:val="010205"/>
                <w:sz w:val="18"/>
                <w:szCs w:val="18"/>
              </w:rPr>
            </w:pPr>
            <w:r w:rsidRPr="007C0487">
              <w:rPr>
                <w:color w:val="010205"/>
                <w:sz w:val="18"/>
                <w:szCs w:val="18"/>
              </w:rPr>
              <w:t>19</w:t>
            </w:r>
          </w:p>
        </w:tc>
      </w:tr>
      <w:tr w:rsidR="007C0487" w:rsidRPr="007C0487" w14:paraId="23F560CE" w14:textId="77777777">
        <w:trPr>
          <w:cantSplit/>
        </w:trPr>
        <w:tc>
          <w:tcPr>
            <w:tcW w:w="4918" w:type="dxa"/>
            <w:gridSpan w:val="2"/>
            <w:tcBorders>
              <w:top w:val="single" w:sz="8" w:space="0" w:color="AEAEAE"/>
              <w:left w:val="nil"/>
              <w:bottom w:val="single" w:sz="8" w:space="0" w:color="152935"/>
              <w:right w:val="nil"/>
            </w:tcBorders>
            <w:shd w:val="clear" w:color="auto" w:fill="E0E0E0"/>
          </w:tcPr>
          <w:p w14:paraId="429D4ADB" w14:textId="77777777" w:rsidR="007C0487" w:rsidRPr="007C0487" w:rsidRDefault="007C0487" w:rsidP="007C0487">
            <w:pPr>
              <w:autoSpaceDE w:val="0"/>
              <w:autoSpaceDN w:val="0"/>
              <w:adjustRightInd w:val="0"/>
              <w:spacing w:after="0" w:line="320" w:lineRule="atLeast"/>
              <w:ind w:left="60" w:right="60"/>
              <w:rPr>
                <w:color w:val="264A60"/>
                <w:sz w:val="18"/>
                <w:szCs w:val="18"/>
              </w:rPr>
            </w:pPr>
            <w:r w:rsidRPr="007C0487">
              <w:rPr>
                <w:color w:val="264A60"/>
                <w:sz w:val="18"/>
                <w:szCs w:val="18"/>
              </w:rPr>
              <w:t>Total</w:t>
            </w:r>
          </w:p>
        </w:tc>
        <w:tc>
          <w:tcPr>
            <w:tcW w:w="1475" w:type="dxa"/>
            <w:tcBorders>
              <w:top w:val="single" w:sz="8" w:space="0" w:color="AEAEAE"/>
              <w:left w:val="nil"/>
              <w:bottom w:val="single" w:sz="8" w:space="0" w:color="152935"/>
              <w:right w:val="single" w:sz="8" w:space="0" w:color="E0E0E0"/>
            </w:tcBorders>
            <w:shd w:val="clear" w:color="auto" w:fill="F9F9FB"/>
          </w:tcPr>
          <w:p w14:paraId="274D884E" w14:textId="77777777" w:rsidR="007C0487" w:rsidRPr="007C0487" w:rsidRDefault="007C0487" w:rsidP="007C0487">
            <w:pPr>
              <w:autoSpaceDE w:val="0"/>
              <w:autoSpaceDN w:val="0"/>
              <w:adjustRightInd w:val="0"/>
              <w:spacing w:after="0" w:line="320" w:lineRule="atLeast"/>
              <w:ind w:left="60" w:right="60"/>
              <w:jc w:val="right"/>
              <w:rPr>
                <w:color w:val="010205"/>
                <w:sz w:val="18"/>
                <w:szCs w:val="18"/>
              </w:rPr>
            </w:pPr>
            <w:r w:rsidRPr="007C0487">
              <w:rPr>
                <w:color w:val="010205"/>
                <w:sz w:val="18"/>
                <w:szCs w:val="18"/>
              </w:rPr>
              <w:t>52</w:t>
            </w:r>
          </w:p>
        </w:tc>
        <w:tc>
          <w:tcPr>
            <w:tcW w:w="1475" w:type="dxa"/>
            <w:tcBorders>
              <w:top w:val="single" w:sz="8" w:space="0" w:color="AEAEAE"/>
              <w:left w:val="single" w:sz="8" w:space="0" w:color="E0E0E0"/>
              <w:bottom w:val="single" w:sz="8" w:space="0" w:color="152935"/>
              <w:right w:val="single" w:sz="8" w:space="0" w:color="E0E0E0"/>
            </w:tcBorders>
            <w:shd w:val="clear" w:color="auto" w:fill="F9F9FB"/>
          </w:tcPr>
          <w:p w14:paraId="6472DC85" w14:textId="77777777" w:rsidR="007C0487" w:rsidRPr="007C0487" w:rsidRDefault="007C0487" w:rsidP="007C0487">
            <w:pPr>
              <w:autoSpaceDE w:val="0"/>
              <w:autoSpaceDN w:val="0"/>
              <w:adjustRightInd w:val="0"/>
              <w:spacing w:after="0" w:line="320" w:lineRule="atLeast"/>
              <w:ind w:left="60" w:right="60"/>
              <w:jc w:val="right"/>
              <w:rPr>
                <w:color w:val="010205"/>
                <w:sz w:val="18"/>
                <w:szCs w:val="18"/>
              </w:rPr>
            </w:pPr>
            <w:r w:rsidRPr="007C0487">
              <w:rPr>
                <w:color w:val="010205"/>
                <w:sz w:val="18"/>
                <w:szCs w:val="18"/>
              </w:rPr>
              <w:t>11</w:t>
            </w:r>
          </w:p>
        </w:tc>
        <w:tc>
          <w:tcPr>
            <w:tcW w:w="1029" w:type="dxa"/>
            <w:tcBorders>
              <w:top w:val="single" w:sz="8" w:space="0" w:color="AEAEAE"/>
              <w:left w:val="single" w:sz="8" w:space="0" w:color="E0E0E0"/>
              <w:bottom w:val="single" w:sz="8" w:space="0" w:color="152935"/>
              <w:right w:val="nil"/>
            </w:tcBorders>
            <w:shd w:val="clear" w:color="auto" w:fill="F9F9FB"/>
          </w:tcPr>
          <w:p w14:paraId="2582BF66" w14:textId="77777777" w:rsidR="007C0487" w:rsidRPr="007C0487" w:rsidRDefault="007C0487" w:rsidP="007C0487">
            <w:pPr>
              <w:autoSpaceDE w:val="0"/>
              <w:autoSpaceDN w:val="0"/>
              <w:adjustRightInd w:val="0"/>
              <w:spacing w:after="0" w:line="320" w:lineRule="atLeast"/>
              <w:ind w:left="60" w:right="60"/>
              <w:jc w:val="right"/>
              <w:rPr>
                <w:color w:val="010205"/>
                <w:sz w:val="18"/>
                <w:szCs w:val="18"/>
              </w:rPr>
            </w:pPr>
            <w:r w:rsidRPr="007C0487">
              <w:rPr>
                <w:color w:val="010205"/>
                <w:sz w:val="18"/>
                <w:szCs w:val="18"/>
              </w:rPr>
              <w:t>63</w:t>
            </w:r>
          </w:p>
        </w:tc>
      </w:tr>
    </w:tbl>
    <w:p w14:paraId="2075C6BD" w14:textId="77777777" w:rsidR="007C0487" w:rsidRPr="007C0487" w:rsidRDefault="007C0487" w:rsidP="007C0487">
      <w:pPr>
        <w:autoSpaceDE w:val="0"/>
        <w:autoSpaceDN w:val="0"/>
        <w:adjustRightInd w:val="0"/>
        <w:spacing w:after="0" w:line="400" w:lineRule="atLeast"/>
        <w:rPr>
          <w:rFonts w:ascii="Times New Roman" w:hAnsi="Times New Roman" w:cs="Times New Roman"/>
        </w:rPr>
      </w:pPr>
    </w:p>
    <w:p w14:paraId="0B6DB6C7" w14:textId="5FED4DC7" w:rsidR="007C0487" w:rsidRDefault="007C0487" w:rsidP="001465B7">
      <w:pPr>
        <w:rPr>
          <w:i/>
          <w:iCs/>
        </w:rPr>
      </w:pPr>
      <w:r>
        <w:rPr>
          <w:i/>
          <w:iCs/>
          <w:u w:val="single"/>
        </w:rPr>
        <w:t>Figure 7.</w:t>
      </w:r>
      <w:r w:rsidR="006B0CEB">
        <w:rPr>
          <w:i/>
          <w:iCs/>
          <w:u w:val="single"/>
        </w:rPr>
        <w:t>43</w:t>
      </w:r>
      <w:r>
        <w:rPr>
          <w:i/>
          <w:iCs/>
          <w:u w:val="single"/>
        </w:rPr>
        <w:t>:</w:t>
      </w:r>
      <w:r>
        <w:rPr>
          <w:i/>
          <w:iCs/>
        </w:rPr>
        <w:t xml:space="preserve"> Crosstabulation showing Prior Research and if they have seen any awareness campaign/advert for Cyber-Stalking or Stalking.</w:t>
      </w:r>
    </w:p>
    <w:p w14:paraId="4973D5BB" w14:textId="7BDB4EC8" w:rsidR="007C0487" w:rsidRDefault="007C0487" w:rsidP="001465B7">
      <w:pPr>
        <w:rPr>
          <w:i/>
          <w:iCs/>
        </w:rPr>
      </w:pPr>
    </w:p>
    <w:p w14:paraId="396CBB08" w14:textId="77777777" w:rsidR="007C0487" w:rsidRPr="007C0487" w:rsidRDefault="007C0487" w:rsidP="007C0487">
      <w:pPr>
        <w:autoSpaceDE w:val="0"/>
        <w:autoSpaceDN w:val="0"/>
        <w:adjustRightInd w:val="0"/>
        <w:spacing w:after="0" w:line="240" w:lineRule="auto"/>
        <w:rPr>
          <w:rFonts w:ascii="Times New Roman" w:hAnsi="Times New Roman" w:cs="Times New Roman"/>
        </w:rPr>
      </w:pPr>
    </w:p>
    <w:tbl>
      <w:tblPr>
        <w:tblW w:w="7178" w:type="dxa"/>
        <w:tblLayout w:type="fixed"/>
        <w:tblCellMar>
          <w:left w:w="0" w:type="dxa"/>
          <w:right w:w="0" w:type="dxa"/>
        </w:tblCellMar>
        <w:tblLook w:val="0000" w:firstRow="0" w:lastRow="0" w:firstColumn="0" w:lastColumn="0" w:noHBand="0" w:noVBand="0"/>
      </w:tblPr>
      <w:tblGrid>
        <w:gridCol w:w="2460"/>
        <w:gridCol w:w="737"/>
        <w:gridCol w:w="1476"/>
        <w:gridCol w:w="1476"/>
        <w:gridCol w:w="1029"/>
      </w:tblGrid>
      <w:tr w:rsidR="007C0487" w:rsidRPr="007C0487" w14:paraId="677694AD" w14:textId="77777777">
        <w:trPr>
          <w:cantSplit/>
        </w:trPr>
        <w:tc>
          <w:tcPr>
            <w:tcW w:w="7175" w:type="dxa"/>
            <w:gridSpan w:val="5"/>
            <w:tcBorders>
              <w:top w:val="nil"/>
              <w:left w:val="nil"/>
              <w:bottom w:val="nil"/>
              <w:right w:val="nil"/>
            </w:tcBorders>
            <w:shd w:val="clear" w:color="auto" w:fill="FFFFFF"/>
            <w:vAlign w:val="center"/>
          </w:tcPr>
          <w:p w14:paraId="1B500257" w14:textId="77777777" w:rsidR="007C0487" w:rsidRPr="007C0487" w:rsidRDefault="007C0487" w:rsidP="007C0487">
            <w:pPr>
              <w:autoSpaceDE w:val="0"/>
              <w:autoSpaceDN w:val="0"/>
              <w:adjustRightInd w:val="0"/>
              <w:spacing w:after="0" w:line="320" w:lineRule="atLeast"/>
              <w:ind w:left="60" w:right="60"/>
              <w:jc w:val="center"/>
              <w:rPr>
                <w:color w:val="010205"/>
                <w:sz w:val="22"/>
                <w:szCs w:val="22"/>
              </w:rPr>
            </w:pPr>
            <w:r w:rsidRPr="007C0487">
              <w:rPr>
                <w:b/>
                <w:bCs/>
                <w:color w:val="010205"/>
                <w:sz w:val="22"/>
                <w:szCs w:val="22"/>
              </w:rPr>
              <w:t>Crosstab</w:t>
            </w:r>
          </w:p>
        </w:tc>
      </w:tr>
      <w:tr w:rsidR="007C0487" w:rsidRPr="007C0487" w14:paraId="7012F02C" w14:textId="77777777">
        <w:trPr>
          <w:cantSplit/>
        </w:trPr>
        <w:tc>
          <w:tcPr>
            <w:tcW w:w="7175" w:type="dxa"/>
            <w:gridSpan w:val="5"/>
            <w:tcBorders>
              <w:top w:val="nil"/>
              <w:left w:val="nil"/>
              <w:bottom w:val="nil"/>
              <w:right w:val="nil"/>
            </w:tcBorders>
            <w:shd w:val="clear" w:color="auto" w:fill="FFFFFF"/>
            <w:vAlign w:val="bottom"/>
          </w:tcPr>
          <w:p w14:paraId="4B329F37" w14:textId="77777777" w:rsidR="007C0487" w:rsidRPr="007C0487" w:rsidRDefault="007C0487" w:rsidP="007C0487">
            <w:pPr>
              <w:autoSpaceDE w:val="0"/>
              <w:autoSpaceDN w:val="0"/>
              <w:adjustRightInd w:val="0"/>
              <w:spacing w:after="0" w:line="320" w:lineRule="atLeast"/>
              <w:rPr>
                <w:rFonts w:ascii="Times New Roman" w:hAnsi="Times New Roman" w:cs="Times New Roman"/>
              </w:rPr>
            </w:pPr>
            <w:r w:rsidRPr="007C0487">
              <w:rPr>
                <w:color w:val="010205"/>
                <w:sz w:val="18"/>
                <w:szCs w:val="18"/>
                <w:shd w:val="clear" w:color="auto" w:fill="FFFFFF"/>
              </w:rPr>
              <w:t xml:space="preserve">Count  </w:t>
            </w:r>
          </w:p>
        </w:tc>
      </w:tr>
      <w:tr w:rsidR="007C0487" w:rsidRPr="007C0487" w14:paraId="7859A032" w14:textId="77777777">
        <w:trPr>
          <w:cantSplit/>
        </w:trPr>
        <w:tc>
          <w:tcPr>
            <w:tcW w:w="3196" w:type="dxa"/>
            <w:gridSpan w:val="2"/>
            <w:vMerge w:val="restart"/>
            <w:tcBorders>
              <w:top w:val="nil"/>
              <w:left w:val="nil"/>
              <w:bottom w:val="nil"/>
              <w:right w:val="nil"/>
            </w:tcBorders>
            <w:shd w:val="clear" w:color="auto" w:fill="FFFFFF"/>
            <w:vAlign w:val="bottom"/>
          </w:tcPr>
          <w:p w14:paraId="2194B71B" w14:textId="77777777" w:rsidR="007C0487" w:rsidRPr="007C0487" w:rsidRDefault="007C0487" w:rsidP="007C0487">
            <w:pPr>
              <w:autoSpaceDE w:val="0"/>
              <w:autoSpaceDN w:val="0"/>
              <w:adjustRightInd w:val="0"/>
              <w:spacing w:after="0" w:line="240" w:lineRule="auto"/>
              <w:rPr>
                <w:rFonts w:ascii="Times New Roman" w:hAnsi="Times New Roman" w:cs="Times New Roman"/>
              </w:rPr>
            </w:pPr>
          </w:p>
        </w:tc>
        <w:tc>
          <w:tcPr>
            <w:tcW w:w="2950" w:type="dxa"/>
            <w:gridSpan w:val="2"/>
            <w:tcBorders>
              <w:top w:val="nil"/>
              <w:left w:val="nil"/>
              <w:bottom w:val="nil"/>
              <w:right w:val="single" w:sz="8" w:space="0" w:color="E0E0E0"/>
            </w:tcBorders>
            <w:shd w:val="clear" w:color="auto" w:fill="FFFFFF"/>
            <w:vAlign w:val="bottom"/>
          </w:tcPr>
          <w:p w14:paraId="614148AB" w14:textId="77777777" w:rsidR="007C0487" w:rsidRPr="007C0487" w:rsidRDefault="007C0487" w:rsidP="007C0487">
            <w:pPr>
              <w:autoSpaceDE w:val="0"/>
              <w:autoSpaceDN w:val="0"/>
              <w:adjustRightInd w:val="0"/>
              <w:spacing w:after="0" w:line="320" w:lineRule="atLeast"/>
              <w:ind w:left="60" w:right="60"/>
              <w:jc w:val="center"/>
              <w:rPr>
                <w:color w:val="264A60"/>
                <w:sz w:val="18"/>
                <w:szCs w:val="18"/>
              </w:rPr>
            </w:pPr>
            <w:r w:rsidRPr="007C0487">
              <w:rPr>
                <w:color w:val="264A60"/>
                <w:sz w:val="18"/>
                <w:szCs w:val="18"/>
              </w:rPr>
              <w:t>Have you ever conducted research into any area that is related to Harassment and/or Stalking?</w:t>
            </w:r>
          </w:p>
        </w:tc>
        <w:tc>
          <w:tcPr>
            <w:tcW w:w="1029" w:type="dxa"/>
            <w:vMerge w:val="restart"/>
            <w:tcBorders>
              <w:top w:val="nil"/>
              <w:left w:val="single" w:sz="8" w:space="0" w:color="E0E0E0"/>
              <w:bottom w:val="nil"/>
              <w:right w:val="nil"/>
            </w:tcBorders>
            <w:shd w:val="clear" w:color="auto" w:fill="FFFFFF"/>
            <w:vAlign w:val="bottom"/>
          </w:tcPr>
          <w:p w14:paraId="208DBB5D" w14:textId="77777777" w:rsidR="007C0487" w:rsidRPr="007C0487" w:rsidRDefault="007C0487" w:rsidP="007C0487">
            <w:pPr>
              <w:autoSpaceDE w:val="0"/>
              <w:autoSpaceDN w:val="0"/>
              <w:adjustRightInd w:val="0"/>
              <w:spacing w:after="0" w:line="320" w:lineRule="atLeast"/>
              <w:ind w:left="60" w:right="60"/>
              <w:jc w:val="center"/>
              <w:rPr>
                <w:color w:val="264A60"/>
                <w:sz w:val="18"/>
                <w:szCs w:val="18"/>
              </w:rPr>
            </w:pPr>
            <w:r w:rsidRPr="007C0487">
              <w:rPr>
                <w:color w:val="264A60"/>
                <w:sz w:val="18"/>
                <w:szCs w:val="18"/>
              </w:rPr>
              <w:t>Total</w:t>
            </w:r>
          </w:p>
        </w:tc>
      </w:tr>
      <w:tr w:rsidR="007C0487" w:rsidRPr="007C0487" w14:paraId="168844A3" w14:textId="77777777">
        <w:trPr>
          <w:cantSplit/>
        </w:trPr>
        <w:tc>
          <w:tcPr>
            <w:tcW w:w="3196" w:type="dxa"/>
            <w:gridSpan w:val="2"/>
            <w:vMerge/>
            <w:tcBorders>
              <w:top w:val="nil"/>
              <w:left w:val="nil"/>
              <w:bottom w:val="nil"/>
              <w:right w:val="nil"/>
            </w:tcBorders>
            <w:shd w:val="clear" w:color="auto" w:fill="FFFFFF"/>
            <w:vAlign w:val="bottom"/>
          </w:tcPr>
          <w:p w14:paraId="21638DF6" w14:textId="77777777" w:rsidR="007C0487" w:rsidRPr="007C0487" w:rsidRDefault="007C0487" w:rsidP="007C0487">
            <w:pPr>
              <w:autoSpaceDE w:val="0"/>
              <w:autoSpaceDN w:val="0"/>
              <w:adjustRightInd w:val="0"/>
              <w:spacing w:after="0" w:line="240" w:lineRule="auto"/>
              <w:rPr>
                <w:color w:val="264A60"/>
                <w:sz w:val="18"/>
                <w:szCs w:val="18"/>
              </w:rPr>
            </w:pPr>
          </w:p>
        </w:tc>
        <w:tc>
          <w:tcPr>
            <w:tcW w:w="1475" w:type="dxa"/>
            <w:tcBorders>
              <w:top w:val="nil"/>
              <w:left w:val="nil"/>
              <w:bottom w:val="single" w:sz="8" w:space="0" w:color="152935"/>
              <w:right w:val="single" w:sz="8" w:space="0" w:color="E0E0E0"/>
            </w:tcBorders>
            <w:shd w:val="clear" w:color="auto" w:fill="FFFFFF"/>
            <w:vAlign w:val="bottom"/>
          </w:tcPr>
          <w:p w14:paraId="0349CA26" w14:textId="77777777" w:rsidR="007C0487" w:rsidRPr="007C0487" w:rsidRDefault="007C0487" w:rsidP="007C0487">
            <w:pPr>
              <w:autoSpaceDE w:val="0"/>
              <w:autoSpaceDN w:val="0"/>
              <w:adjustRightInd w:val="0"/>
              <w:spacing w:after="0" w:line="320" w:lineRule="atLeast"/>
              <w:ind w:left="60" w:right="60"/>
              <w:jc w:val="center"/>
              <w:rPr>
                <w:color w:val="264A60"/>
                <w:sz w:val="18"/>
                <w:szCs w:val="18"/>
              </w:rPr>
            </w:pPr>
            <w:r w:rsidRPr="007C0487">
              <w:rPr>
                <w:color w:val="264A60"/>
                <w:sz w:val="18"/>
                <w:szCs w:val="18"/>
              </w:rPr>
              <w:t>No</w:t>
            </w:r>
          </w:p>
        </w:tc>
        <w:tc>
          <w:tcPr>
            <w:tcW w:w="1475" w:type="dxa"/>
            <w:tcBorders>
              <w:top w:val="nil"/>
              <w:left w:val="single" w:sz="8" w:space="0" w:color="E0E0E0"/>
              <w:bottom w:val="single" w:sz="8" w:space="0" w:color="152935"/>
              <w:right w:val="single" w:sz="8" w:space="0" w:color="E0E0E0"/>
            </w:tcBorders>
            <w:shd w:val="clear" w:color="auto" w:fill="FFFFFF"/>
            <w:vAlign w:val="bottom"/>
          </w:tcPr>
          <w:p w14:paraId="40DCB4A0" w14:textId="77777777" w:rsidR="007C0487" w:rsidRPr="007C0487" w:rsidRDefault="007C0487" w:rsidP="007C0487">
            <w:pPr>
              <w:autoSpaceDE w:val="0"/>
              <w:autoSpaceDN w:val="0"/>
              <w:adjustRightInd w:val="0"/>
              <w:spacing w:after="0" w:line="320" w:lineRule="atLeast"/>
              <w:ind w:left="60" w:right="60"/>
              <w:jc w:val="center"/>
              <w:rPr>
                <w:color w:val="264A60"/>
                <w:sz w:val="18"/>
                <w:szCs w:val="18"/>
              </w:rPr>
            </w:pPr>
            <w:r w:rsidRPr="007C0487">
              <w:rPr>
                <w:color w:val="264A60"/>
                <w:sz w:val="18"/>
                <w:szCs w:val="18"/>
              </w:rPr>
              <w:t>Yes</w:t>
            </w:r>
          </w:p>
        </w:tc>
        <w:tc>
          <w:tcPr>
            <w:tcW w:w="1029" w:type="dxa"/>
            <w:vMerge/>
            <w:tcBorders>
              <w:top w:val="nil"/>
              <w:left w:val="single" w:sz="8" w:space="0" w:color="E0E0E0"/>
              <w:bottom w:val="nil"/>
              <w:right w:val="nil"/>
            </w:tcBorders>
            <w:shd w:val="clear" w:color="auto" w:fill="FFFFFF"/>
            <w:vAlign w:val="bottom"/>
          </w:tcPr>
          <w:p w14:paraId="6E0A2708" w14:textId="77777777" w:rsidR="007C0487" w:rsidRPr="007C0487" w:rsidRDefault="007C0487" w:rsidP="007C0487">
            <w:pPr>
              <w:autoSpaceDE w:val="0"/>
              <w:autoSpaceDN w:val="0"/>
              <w:adjustRightInd w:val="0"/>
              <w:spacing w:after="0" w:line="240" w:lineRule="auto"/>
              <w:rPr>
                <w:color w:val="264A60"/>
                <w:sz w:val="18"/>
                <w:szCs w:val="18"/>
              </w:rPr>
            </w:pPr>
          </w:p>
        </w:tc>
      </w:tr>
      <w:tr w:rsidR="007C0487" w:rsidRPr="007C0487" w14:paraId="34707FAB" w14:textId="77777777">
        <w:trPr>
          <w:cantSplit/>
        </w:trPr>
        <w:tc>
          <w:tcPr>
            <w:tcW w:w="2459" w:type="dxa"/>
            <w:vMerge w:val="restart"/>
            <w:tcBorders>
              <w:top w:val="single" w:sz="8" w:space="0" w:color="152935"/>
              <w:left w:val="nil"/>
              <w:bottom w:val="single" w:sz="8" w:space="0" w:color="AEAEAE"/>
              <w:right w:val="nil"/>
            </w:tcBorders>
            <w:shd w:val="clear" w:color="auto" w:fill="E0E0E0"/>
          </w:tcPr>
          <w:p w14:paraId="04BDD5E5" w14:textId="77777777" w:rsidR="007C0487" w:rsidRPr="007C0487" w:rsidRDefault="007C0487" w:rsidP="007C0487">
            <w:pPr>
              <w:autoSpaceDE w:val="0"/>
              <w:autoSpaceDN w:val="0"/>
              <w:adjustRightInd w:val="0"/>
              <w:spacing w:after="0" w:line="320" w:lineRule="atLeast"/>
              <w:ind w:left="60" w:right="60"/>
              <w:rPr>
                <w:color w:val="264A60"/>
                <w:sz w:val="18"/>
                <w:szCs w:val="18"/>
              </w:rPr>
            </w:pPr>
            <w:r w:rsidRPr="007C0487">
              <w:rPr>
                <w:color w:val="264A60"/>
                <w:sz w:val="18"/>
                <w:szCs w:val="18"/>
              </w:rPr>
              <w:t>Do you believe Social Media Moderators do enough to restrict/punish Cyber-Stalkers?</w:t>
            </w:r>
          </w:p>
        </w:tc>
        <w:tc>
          <w:tcPr>
            <w:tcW w:w="737" w:type="dxa"/>
            <w:tcBorders>
              <w:top w:val="single" w:sz="8" w:space="0" w:color="152935"/>
              <w:left w:val="nil"/>
              <w:bottom w:val="single" w:sz="8" w:space="0" w:color="AEAEAE"/>
              <w:right w:val="nil"/>
            </w:tcBorders>
            <w:shd w:val="clear" w:color="auto" w:fill="E0E0E0"/>
          </w:tcPr>
          <w:p w14:paraId="01C359E8" w14:textId="77777777" w:rsidR="007C0487" w:rsidRPr="007C0487" w:rsidRDefault="007C0487" w:rsidP="007C0487">
            <w:pPr>
              <w:autoSpaceDE w:val="0"/>
              <w:autoSpaceDN w:val="0"/>
              <w:adjustRightInd w:val="0"/>
              <w:spacing w:after="0" w:line="320" w:lineRule="atLeast"/>
              <w:ind w:left="60" w:right="60"/>
              <w:rPr>
                <w:color w:val="264A60"/>
                <w:sz w:val="18"/>
                <w:szCs w:val="18"/>
              </w:rPr>
            </w:pPr>
            <w:r w:rsidRPr="007C0487">
              <w:rPr>
                <w:color w:val="264A60"/>
                <w:sz w:val="18"/>
                <w:szCs w:val="18"/>
              </w:rPr>
              <w:t>No</w:t>
            </w:r>
          </w:p>
        </w:tc>
        <w:tc>
          <w:tcPr>
            <w:tcW w:w="1475" w:type="dxa"/>
            <w:tcBorders>
              <w:top w:val="single" w:sz="8" w:space="0" w:color="152935"/>
              <w:left w:val="nil"/>
              <w:bottom w:val="single" w:sz="8" w:space="0" w:color="AEAEAE"/>
              <w:right w:val="single" w:sz="8" w:space="0" w:color="E0E0E0"/>
            </w:tcBorders>
            <w:shd w:val="clear" w:color="auto" w:fill="F9F9FB"/>
          </w:tcPr>
          <w:p w14:paraId="3E5CD719" w14:textId="77777777" w:rsidR="007C0487" w:rsidRPr="007C0487" w:rsidRDefault="007C0487" w:rsidP="007C0487">
            <w:pPr>
              <w:autoSpaceDE w:val="0"/>
              <w:autoSpaceDN w:val="0"/>
              <w:adjustRightInd w:val="0"/>
              <w:spacing w:after="0" w:line="320" w:lineRule="atLeast"/>
              <w:ind w:left="60" w:right="60"/>
              <w:jc w:val="right"/>
              <w:rPr>
                <w:color w:val="010205"/>
                <w:sz w:val="18"/>
                <w:szCs w:val="18"/>
              </w:rPr>
            </w:pPr>
            <w:r w:rsidRPr="007C0487">
              <w:rPr>
                <w:color w:val="010205"/>
                <w:sz w:val="18"/>
                <w:szCs w:val="18"/>
              </w:rPr>
              <w:t>39</w:t>
            </w:r>
          </w:p>
        </w:tc>
        <w:tc>
          <w:tcPr>
            <w:tcW w:w="1475" w:type="dxa"/>
            <w:tcBorders>
              <w:top w:val="single" w:sz="8" w:space="0" w:color="152935"/>
              <w:left w:val="single" w:sz="8" w:space="0" w:color="E0E0E0"/>
              <w:bottom w:val="single" w:sz="8" w:space="0" w:color="AEAEAE"/>
              <w:right w:val="single" w:sz="8" w:space="0" w:color="E0E0E0"/>
            </w:tcBorders>
            <w:shd w:val="clear" w:color="auto" w:fill="F9F9FB"/>
          </w:tcPr>
          <w:p w14:paraId="0AB4AE4F" w14:textId="77777777" w:rsidR="007C0487" w:rsidRPr="007C0487" w:rsidRDefault="007C0487" w:rsidP="007C0487">
            <w:pPr>
              <w:autoSpaceDE w:val="0"/>
              <w:autoSpaceDN w:val="0"/>
              <w:adjustRightInd w:val="0"/>
              <w:spacing w:after="0" w:line="320" w:lineRule="atLeast"/>
              <w:ind w:left="60" w:right="60"/>
              <w:jc w:val="right"/>
              <w:rPr>
                <w:color w:val="010205"/>
                <w:sz w:val="18"/>
                <w:szCs w:val="18"/>
              </w:rPr>
            </w:pPr>
            <w:r w:rsidRPr="007C0487">
              <w:rPr>
                <w:color w:val="010205"/>
                <w:sz w:val="18"/>
                <w:szCs w:val="18"/>
              </w:rPr>
              <w:t>10</w:t>
            </w:r>
          </w:p>
        </w:tc>
        <w:tc>
          <w:tcPr>
            <w:tcW w:w="1029" w:type="dxa"/>
            <w:tcBorders>
              <w:top w:val="single" w:sz="8" w:space="0" w:color="152935"/>
              <w:left w:val="single" w:sz="8" w:space="0" w:color="E0E0E0"/>
              <w:bottom w:val="single" w:sz="8" w:space="0" w:color="AEAEAE"/>
              <w:right w:val="nil"/>
            </w:tcBorders>
            <w:shd w:val="clear" w:color="auto" w:fill="F9F9FB"/>
          </w:tcPr>
          <w:p w14:paraId="508FB71C" w14:textId="77777777" w:rsidR="007C0487" w:rsidRPr="007C0487" w:rsidRDefault="007C0487" w:rsidP="007C0487">
            <w:pPr>
              <w:autoSpaceDE w:val="0"/>
              <w:autoSpaceDN w:val="0"/>
              <w:adjustRightInd w:val="0"/>
              <w:spacing w:after="0" w:line="320" w:lineRule="atLeast"/>
              <w:ind w:left="60" w:right="60"/>
              <w:jc w:val="right"/>
              <w:rPr>
                <w:color w:val="010205"/>
                <w:sz w:val="18"/>
                <w:szCs w:val="18"/>
              </w:rPr>
            </w:pPr>
            <w:r w:rsidRPr="007C0487">
              <w:rPr>
                <w:color w:val="010205"/>
                <w:sz w:val="18"/>
                <w:szCs w:val="18"/>
              </w:rPr>
              <w:t>49</w:t>
            </w:r>
          </w:p>
        </w:tc>
      </w:tr>
      <w:tr w:rsidR="007C0487" w:rsidRPr="007C0487" w14:paraId="2322F846" w14:textId="77777777">
        <w:trPr>
          <w:cantSplit/>
        </w:trPr>
        <w:tc>
          <w:tcPr>
            <w:tcW w:w="2459" w:type="dxa"/>
            <w:vMerge/>
            <w:tcBorders>
              <w:top w:val="single" w:sz="8" w:space="0" w:color="152935"/>
              <w:left w:val="nil"/>
              <w:bottom w:val="single" w:sz="8" w:space="0" w:color="AEAEAE"/>
              <w:right w:val="nil"/>
            </w:tcBorders>
            <w:shd w:val="clear" w:color="auto" w:fill="E0E0E0"/>
          </w:tcPr>
          <w:p w14:paraId="5ADE9C6F" w14:textId="77777777" w:rsidR="007C0487" w:rsidRPr="007C0487" w:rsidRDefault="007C0487" w:rsidP="007C0487">
            <w:pPr>
              <w:autoSpaceDE w:val="0"/>
              <w:autoSpaceDN w:val="0"/>
              <w:adjustRightInd w:val="0"/>
              <w:spacing w:after="0" w:line="240" w:lineRule="auto"/>
              <w:rPr>
                <w:color w:val="010205"/>
                <w:sz w:val="18"/>
                <w:szCs w:val="18"/>
              </w:rPr>
            </w:pPr>
          </w:p>
        </w:tc>
        <w:tc>
          <w:tcPr>
            <w:tcW w:w="737" w:type="dxa"/>
            <w:tcBorders>
              <w:top w:val="single" w:sz="8" w:space="0" w:color="AEAEAE"/>
              <w:left w:val="nil"/>
              <w:bottom w:val="single" w:sz="8" w:space="0" w:color="AEAEAE"/>
              <w:right w:val="nil"/>
            </w:tcBorders>
            <w:shd w:val="clear" w:color="auto" w:fill="E0E0E0"/>
          </w:tcPr>
          <w:p w14:paraId="29243BF2" w14:textId="77777777" w:rsidR="007C0487" w:rsidRPr="007C0487" w:rsidRDefault="007C0487" w:rsidP="007C0487">
            <w:pPr>
              <w:autoSpaceDE w:val="0"/>
              <w:autoSpaceDN w:val="0"/>
              <w:adjustRightInd w:val="0"/>
              <w:spacing w:after="0" w:line="320" w:lineRule="atLeast"/>
              <w:ind w:left="60" w:right="60"/>
              <w:rPr>
                <w:color w:val="264A60"/>
                <w:sz w:val="18"/>
                <w:szCs w:val="18"/>
              </w:rPr>
            </w:pPr>
            <w:r w:rsidRPr="007C0487">
              <w:rPr>
                <w:color w:val="264A60"/>
                <w:sz w:val="18"/>
                <w:szCs w:val="18"/>
              </w:rPr>
              <w:t>Yes</w:t>
            </w:r>
          </w:p>
        </w:tc>
        <w:tc>
          <w:tcPr>
            <w:tcW w:w="1475" w:type="dxa"/>
            <w:tcBorders>
              <w:top w:val="single" w:sz="8" w:space="0" w:color="AEAEAE"/>
              <w:left w:val="nil"/>
              <w:bottom w:val="single" w:sz="8" w:space="0" w:color="AEAEAE"/>
              <w:right w:val="single" w:sz="8" w:space="0" w:color="E0E0E0"/>
            </w:tcBorders>
            <w:shd w:val="clear" w:color="auto" w:fill="F9F9FB"/>
          </w:tcPr>
          <w:p w14:paraId="6E1C82C9" w14:textId="77777777" w:rsidR="007C0487" w:rsidRPr="007C0487" w:rsidRDefault="007C0487" w:rsidP="007C0487">
            <w:pPr>
              <w:autoSpaceDE w:val="0"/>
              <w:autoSpaceDN w:val="0"/>
              <w:adjustRightInd w:val="0"/>
              <w:spacing w:after="0" w:line="320" w:lineRule="atLeast"/>
              <w:ind w:left="60" w:right="60"/>
              <w:jc w:val="right"/>
              <w:rPr>
                <w:color w:val="010205"/>
                <w:sz w:val="18"/>
                <w:szCs w:val="18"/>
              </w:rPr>
            </w:pPr>
            <w:r w:rsidRPr="007C0487">
              <w:rPr>
                <w:color w:val="010205"/>
                <w:sz w:val="18"/>
                <w:szCs w:val="18"/>
              </w:rPr>
              <w:t>13</w:t>
            </w:r>
          </w:p>
        </w:tc>
        <w:tc>
          <w:tcPr>
            <w:tcW w:w="1475" w:type="dxa"/>
            <w:tcBorders>
              <w:top w:val="single" w:sz="8" w:space="0" w:color="AEAEAE"/>
              <w:left w:val="single" w:sz="8" w:space="0" w:color="E0E0E0"/>
              <w:bottom w:val="single" w:sz="8" w:space="0" w:color="AEAEAE"/>
              <w:right w:val="single" w:sz="8" w:space="0" w:color="E0E0E0"/>
            </w:tcBorders>
            <w:shd w:val="clear" w:color="auto" w:fill="F9F9FB"/>
          </w:tcPr>
          <w:p w14:paraId="56D24AFC" w14:textId="77777777" w:rsidR="007C0487" w:rsidRPr="007C0487" w:rsidRDefault="007C0487" w:rsidP="007C0487">
            <w:pPr>
              <w:autoSpaceDE w:val="0"/>
              <w:autoSpaceDN w:val="0"/>
              <w:adjustRightInd w:val="0"/>
              <w:spacing w:after="0" w:line="320" w:lineRule="atLeast"/>
              <w:ind w:left="60" w:right="60"/>
              <w:jc w:val="right"/>
              <w:rPr>
                <w:color w:val="010205"/>
                <w:sz w:val="18"/>
                <w:szCs w:val="18"/>
              </w:rPr>
            </w:pPr>
            <w:r w:rsidRPr="007C0487">
              <w:rPr>
                <w:color w:val="010205"/>
                <w:sz w:val="18"/>
                <w:szCs w:val="18"/>
              </w:rPr>
              <w:t>1</w:t>
            </w:r>
          </w:p>
        </w:tc>
        <w:tc>
          <w:tcPr>
            <w:tcW w:w="1029" w:type="dxa"/>
            <w:tcBorders>
              <w:top w:val="single" w:sz="8" w:space="0" w:color="AEAEAE"/>
              <w:left w:val="single" w:sz="8" w:space="0" w:color="E0E0E0"/>
              <w:bottom w:val="single" w:sz="8" w:space="0" w:color="AEAEAE"/>
              <w:right w:val="nil"/>
            </w:tcBorders>
            <w:shd w:val="clear" w:color="auto" w:fill="F9F9FB"/>
          </w:tcPr>
          <w:p w14:paraId="5C938A06" w14:textId="77777777" w:rsidR="007C0487" w:rsidRPr="007C0487" w:rsidRDefault="007C0487" w:rsidP="007C0487">
            <w:pPr>
              <w:autoSpaceDE w:val="0"/>
              <w:autoSpaceDN w:val="0"/>
              <w:adjustRightInd w:val="0"/>
              <w:spacing w:after="0" w:line="320" w:lineRule="atLeast"/>
              <w:ind w:left="60" w:right="60"/>
              <w:jc w:val="right"/>
              <w:rPr>
                <w:color w:val="010205"/>
                <w:sz w:val="18"/>
                <w:szCs w:val="18"/>
              </w:rPr>
            </w:pPr>
            <w:r w:rsidRPr="007C0487">
              <w:rPr>
                <w:color w:val="010205"/>
                <w:sz w:val="18"/>
                <w:szCs w:val="18"/>
              </w:rPr>
              <w:t>14</w:t>
            </w:r>
          </w:p>
        </w:tc>
      </w:tr>
      <w:tr w:rsidR="007C0487" w:rsidRPr="007C0487" w14:paraId="65AC7ED8" w14:textId="77777777">
        <w:trPr>
          <w:cantSplit/>
        </w:trPr>
        <w:tc>
          <w:tcPr>
            <w:tcW w:w="3196" w:type="dxa"/>
            <w:gridSpan w:val="2"/>
            <w:tcBorders>
              <w:top w:val="single" w:sz="8" w:space="0" w:color="AEAEAE"/>
              <w:left w:val="nil"/>
              <w:bottom w:val="single" w:sz="8" w:space="0" w:color="152935"/>
              <w:right w:val="nil"/>
            </w:tcBorders>
            <w:shd w:val="clear" w:color="auto" w:fill="E0E0E0"/>
          </w:tcPr>
          <w:p w14:paraId="0F9B6515" w14:textId="77777777" w:rsidR="007C0487" w:rsidRPr="007C0487" w:rsidRDefault="007C0487" w:rsidP="007C0487">
            <w:pPr>
              <w:autoSpaceDE w:val="0"/>
              <w:autoSpaceDN w:val="0"/>
              <w:adjustRightInd w:val="0"/>
              <w:spacing w:after="0" w:line="320" w:lineRule="atLeast"/>
              <w:ind w:left="60" w:right="60"/>
              <w:rPr>
                <w:color w:val="264A60"/>
                <w:sz w:val="18"/>
                <w:szCs w:val="18"/>
              </w:rPr>
            </w:pPr>
            <w:r w:rsidRPr="007C0487">
              <w:rPr>
                <w:color w:val="264A60"/>
                <w:sz w:val="18"/>
                <w:szCs w:val="18"/>
              </w:rPr>
              <w:t>Total</w:t>
            </w:r>
          </w:p>
        </w:tc>
        <w:tc>
          <w:tcPr>
            <w:tcW w:w="1475" w:type="dxa"/>
            <w:tcBorders>
              <w:top w:val="single" w:sz="8" w:space="0" w:color="AEAEAE"/>
              <w:left w:val="nil"/>
              <w:bottom w:val="single" w:sz="8" w:space="0" w:color="152935"/>
              <w:right w:val="single" w:sz="8" w:space="0" w:color="E0E0E0"/>
            </w:tcBorders>
            <w:shd w:val="clear" w:color="auto" w:fill="F9F9FB"/>
          </w:tcPr>
          <w:p w14:paraId="57818D53" w14:textId="77777777" w:rsidR="007C0487" w:rsidRPr="007C0487" w:rsidRDefault="007C0487" w:rsidP="007C0487">
            <w:pPr>
              <w:autoSpaceDE w:val="0"/>
              <w:autoSpaceDN w:val="0"/>
              <w:adjustRightInd w:val="0"/>
              <w:spacing w:after="0" w:line="320" w:lineRule="atLeast"/>
              <w:ind w:left="60" w:right="60"/>
              <w:jc w:val="right"/>
              <w:rPr>
                <w:color w:val="010205"/>
                <w:sz w:val="18"/>
                <w:szCs w:val="18"/>
              </w:rPr>
            </w:pPr>
            <w:r w:rsidRPr="007C0487">
              <w:rPr>
                <w:color w:val="010205"/>
                <w:sz w:val="18"/>
                <w:szCs w:val="18"/>
              </w:rPr>
              <w:t>52</w:t>
            </w:r>
          </w:p>
        </w:tc>
        <w:tc>
          <w:tcPr>
            <w:tcW w:w="1475" w:type="dxa"/>
            <w:tcBorders>
              <w:top w:val="single" w:sz="8" w:space="0" w:color="AEAEAE"/>
              <w:left w:val="single" w:sz="8" w:space="0" w:color="E0E0E0"/>
              <w:bottom w:val="single" w:sz="8" w:space="0" w:color="152935"/>
              <w:right w:val="single" w:sz="8" w:space="0" w:color="E0E0E0"/>
            </w:tcBorders>
            <w:shd w:val="clear" w:color="auto" w:fill="F9F9FB"/>
          </w:tcPr>
          <w:p w14:paraId="201799EC" w14:textId="77777777" w:rsidR="007C0487" w:rsidRPr="007C0487" w:rsidRDefault="007C0487" w:rsidP="007C0487">
            <w:pPr>
              <w:autoSpaceDE w:val="0"/>
              <w:autoSpaceDN w:val="0"/>
              <w:adjustRightInd w:val="0"/>
              <w:spacing w:after="0" w:line="320" w:lineRule="atLeast"/>
              <w:ind w:left="60" w:right="60"/>
              <w:jc w:val="right"/>
              <w:rPr>
                <w:color w:val="010205"/>
                <w:sz w:val="18"/>
                <w:szCs w:val="18"/>
              </w:rPr>
            </w:pPr>
            <w:r w:rsidRPr="007C0487">
              <w:rPr>
                <w:color w:val="010205"/>
                <w:sz w:val="18"/>
                <w:szCs w:val="18"/>
              </w:rPr>
              <w:t>11</w:t>
            </w:r>
          </w:p>
        </w:tc>
        <w:tc>
          <w:tcPr>
            <w:tcW w:w="1029" w:type="dxa"/>
            <w:tcBorders>
              <w:top w:val="single" w:sz="8" w:space="0" w:color="AEAEAE"/>
              <w:left w:val="single" w:sz="8" w:space="0" w:color="E0E0E0"/>
              <w:bottom w:val="single" w:sz="8" w:space="0" w:color="152935"/>
              <w:right w:val="nil"/>
            </w:tcBorders>
            <w:shd w:val="clear" w:color="auto" w:fill="F9F9FB"/>
          </w:tcPr>
          <w:p w14:paraId="4478B45F" w14:textId="77777777" w:rsidR="007C0487" w:rsidRPr="007C0487" w:rsidRDefault="007C0487" w:rsidP="007C0487">
            <w:pPr>
              <w:autoSpaceDE w:val="0"/>
              <w:autoSpaceDN w:val="0"/>
              <w:adjustRightInd w:val="0"/>
              <w:spacing w:after="0" w:line="320" w:lineRule="atLeast"/>
              <w:ind w:left="60" w:right="60"/>
              <w:jc w:val="right"/>
              <w:rPr>
                <w:color w:val="010205"/>
                <w:sz w:val="18"/>
                <w:szCs w:val="18"/>
              </w:rPr>
            </w:pPr>
            <w:r w:rsidRPr="007C0487">
              <w:rPr>
                <w:color w:val="010205"/>
                <w:sz w:val="18"/>
                <w:szCs w:val="18"/>
              </w:rPr>
              <w:t>63</w:t>
            </w:r>
          </w:p>
        </w:tc>
      </w:tr>
    </w:tbl>
    <w:p w14:paraId="258B189C" w14:textId="77777777" w:rsidR="007C0487" w:rsidRPr="007C0487" w:rsidRDefault="007C0487" w:rsidP="007C0487">
      <w:pPr>
        <w:autoSpaceDE w:val="0"/>
        <w:autoSpaceDN w:val="0"/>
        <w:adjustRightInd w:val="0"/>
        <w:spacing w:after="0" w:line="400" w:lineRule="atLeast"/>
        <w:rPr>
          <w:rFonts w:ascii="Times New Roman" w:hAnsi="Times New Roman" w:cs="Times New Roman"/>
        </w:rPr>
      </w:pPr>
    </w:p>
    <w:p w14:paraId="276A456B" w14:textId="0F2DC793" w:rsidR="007C0487" w:rsidRDefault="007C0487" w:rsidP="001465B7">
      <w:pPr>
        <w:rPr>
          <w:i/>
          <w:iCs/>
        </w:rPr>
      </w:pPr>
      <w:r>
        <w:rPr>
          <w:i/>
          <w:iCs/>
          <w:u w:val="single"/>
        </w:rPr>
        <w:t>Figure 7.</w:t>
      </w:r>
      <w:r w:rsidR="006B0CEB">
        <w:rPr>
          <w:i/>
          <w:iCs/>
          <w:u w:val="single"/>
        </w:rPr>
        <w:t>44</w:t>
      </w:r>
      <w:r>
        <w:rPr>
          <w:i/>
          <w:iCs/>
          <w:u w:val="single"/>
        </w:rPr>
        <w:t>:</w:t>
      </w:r>
      <w:r>
        <w:rPr>
          <w:i/>
          <w:iCs/>
        </w:rPr>
        <w:t xml:space="preserve"> Crosstabulation showing Prior Research and if they believe Social Media Moderators do enough to restrict Stalkers.</w:t>
      </w:r>
    </w:p>
    <w:p w14:paraId="583BB0B0" w14:textId="04F62F1A" w:rsidR="007C0487" w:rsidRDefault="007C0487" w:rsidP="001465B7">
      <w:pPr>
        <w:rPr>
          <w:i/>
          <w:iCs/>
        </w:rPr>
      </w:pPr>
    </w:p>
    <w:p w14:paraId="73799FC8" w14:textId="1BF3A35C" w:rsidR="007C0487" w:rsidRDefault="007C0487" w:rsidP="001465B7">
      <w:pPr>
        <w:rPr>
          <w:i/>
          <w:iCs/>
        </w:rPr>
      </w:pPr>
    </w:p>
    <w:p w14:paraId="6CCEC2E2" w14:textId="5317365C" w:rsidR="007C0487" w:rsidRDefault="007C0487" w:rsidP="001465B7">
      <w:pPr>
        <w:rPr>
          <w:i/>
          <w:iCs/>
        </w:rPr>
      </w:pPr>
    </w:p>
    <w:p w14:paraId="3C8D54BE" w14:textId="14F8D764" w:rsidR="007C0487" w:rsidRDefault="007C0487" w:rsidP="001465B7">
      <w:pPr>
        <w:rPr>
          <w:i/>
          <w:iCs/>
        </w:rPr>
      </w:pPr>
    </w:p>
    <w:p w14:paraId="296BCD0E" w14:textId="27A64EA1" w:rsidR="007C0487" w:rsidRDefault="007C0487" w:rsidP="001465B7">
      <w:pPr>
        <w:rPr>
          <w:i/>
          <w:iCs/>
        </w:rPr>
      </w:pPr>
    </w:p>
    <w:p w14:paraId="32234756" w14:textId="0E7487B6" w:rsidR="007C0487" w:rsidRDefault="007C0487" w:rsidP="001465B7">
      <w:pPr>
        <w:rPr>
          <w:i/>
          <w:iCs/>
        </w:rPr>
      </w:pPr>
    </w:p>
    <w:p w14:paraId="2786FFF3" w14:textId="0115D4EA" w:rsidR="007C0487" w:rsidRDefault="007C0487" w:rsidP="001465B7">
      <w:pPr>
        <w:rPr>
          <w:i/>
          <w:iCs/>
        </w:rPr>
      </w:pPr>
    </w:p>
    <w:p w14:paraId="12D85025" w14:textId="77777777" w:rsidR="007C0487" w:rsidRPr="007C0487" w:rsidRDefault="007C0487" w:rsidP="007C0487">
      <w:pPr>
        <w:autoSpaceDE w:val="0"/>
        <w:autoSpaceDN w:val="0"/>
        <w:adjustRightInd w:val="0"/>
        <w:spacing w:after="0" w:line="240" w:lineRule="auto"/>
        <w:rPr>
          <w:rFonts w:ascii="Times New Roman" w:hAnsi="Times New Roman" w:cs="Times New Roman"/>
        </w:rPr>
      </w:pPr>
    </w:p>
    <w:tbl>
      <w:tblPr>
        <w:tblW w:w="8685" w:type="dxa"/>
        <w:tblLayout w:type="fixed"/>
        <w:tblCellMar>
          <w:left w:w="0" w:type="dxa"/>
          <w:right w:w="0" w:type="dxa"/>
        </w:tblCellMar>
        <w:tblLook w:val="0000" w:firstRow="0" w:lastRow="0" w:firstColumn="0" w:lastColumn="0" w:noHBand="0" w:noVBand="0"/>
      </w:tblPr>
      <w:tblGrid>
        <w:gridCol w:w="2459"/>
        <w:gridCol w:w="2245"/>
        <w:gridCol w:w="1476"/>
        <w:gridCol w:w="1476"/>
        <w:gridCol w:w="1029"/>
      </w:tblGrid>
      <w:tr w:rsidR="007C0487" w:rsidRPr="007C0487" w14:paraId="53A0CDEA" w14:textId="77777777">
        <w:trPr>
          <w:cantSplit/>
        </w:trPr>
        <w:tc>
          <w:tcPr>
            <w:tcW w:w="8682" w:type="dxa"/>
            <w:gridSpan w:val="5"/>
            <w:tcBorders>
              <w:top w:val="nil"/>
              <w:left w:val="nil"/>
              <w:bottom w:val="nil"/>
              <w:right w:val="nil"/>
            </w:tcBorders>
            <w:shd w:val="clear" w:color="auto" w:fill="FFFFFF"/>
            <w:vAlign w:val="center"/>
          </w:tcPr>
          <w:p w14:paraId="0F87464E" w14:textId="77777777" w:rsidR="007C0487" w:rsidRPr="007C0487" w:rsidRDefault="007C0487" w:rsidP="007C0487">
            <w:pPr>
              <w:autoSpaceDE w:val="0"/>
              <w:autoSpaceDN w:val="0"/>
              <w:adjustRightInd w:val="0"/>
              <w:spacing w:after="0" w:line="320" w:lineRule="atLeast"/>
              <w:ind w:left="60" w:right="60"/>
              <w:jc w:val="center"/>
              <w:rPr>
                <w:color w:val="010205"/>
                <w:sz w:val="22"/>
                <w:szCs w:val="22"/>
              </w:rPr>
            </w:pPr>
            <w:r w:rsidRPr="007C0487">
              <w:rPr>
                <w:b/>
                <w:bCs/>
                <w:color w:val="010205"/>
                <w:sz w:val="22"/>
                <w:szCs w:val="22"/>
              </w:rPr>
              <w:t>Crosstab</w:t>
            </w:r>
          </w:p>
        </w:tc>
      </w:tr>
      <w:tr w:rsidR="007C0487" w:rsidRPr="007C0487" w14:paraId="6DE256DF" w14:textId="77777777">
        <w:trPr>
          <w:cantSplit/>
        </w:trPr>
        <w:tc>
          <w:tcPr>
            <w:tcW w:w="8682" w:type="dxa"/>
            <w:gridSpan w:val="5"/>
            <w:tcBorders>
              <w:top w:val="nil"/>
              <w:left w:val="nil"/>
              <w:bottom w:val="nil"/>
              <w:right w:val="nil"/>
            </w:tcBorders>
            <w:shd w:val="clear" w:color="auto" w:fill="FFFFFF"/>
            <w:vAlign w:val="bottom"/>
          </w:tcPr>
          <w:p w14:paraId="5B0870F5" w14:textId="77777777" w:rsidR="007C0487" w:rsidRPr="007C0487" w:rsidRDefault="007C0487" w:rsidP="007C0487">
            <w:pPr>
              <w:autoSpaceDE w:val="0"/>
              <w:autoSpaceDN w:val="0"/>
              <w:adjustRightInd w:val="0"/>
              <w:spacing w:after="0" w:line="320" w:lineRule="atLeast"/>
              <w:rPr>
                <w:rFonts w:ascii="Times New Roman" w:hAnsi="Times New Roman" w:cs="Times New Roman"/>
              </w:rPr>
            </w:pPr>
            <w:r w:rsidRPr="007C0487">
              <w:rPr>
                <w:color w:val="010205"/>
                <w:sz w:val="18"/>
                <w:szCs w:val="18"/>
                <w:shd w:val="clear" w:color="auto" w:fill="FFFFFF"/>
              </w:rPr>
              <w:t xml:space="preserve">Count  </w:t>
            </w:r>
          </w:p>
        </w:tc>
      </w:tr>
      <w:tr w:rsidR="007C0487" w:rsidRPr="007C0487" w14:paraId="41D97D87" w14:textId="77777777">
        <w:trPr>
          <w:cantSplit/>
        </w:trPr>
        <w:tc>
          <w:tcPr>
            <w:tcW w:w="4703" w:type="dxa"/>
            <w:gridSpan w:val="2"/>
            <w:vMerge w:val="restart"/>
            <w:tcBorders>
              <w:top w:val="nil"/>
              <w:left w:val="nil"/>
              <w:bottom w:val="nil"/>
              <w:right w:val="nil"/>
            </w:tcBorders>
            <w:shd w:val="clear" w:color="auto" w:fill="FFFFFF"/>
            <w:vAlign w:val="bottom"/>
          </w:tcPr>
          <w:p w14:paraId="1F2B8A1F" w14:textId="77777777" w:rsidR="007C0487" w:rsidRPr="007C0487" w:rsidRDefault="007C0487" w:rsidP="007C0487">
            <w:pPr>
              <w:autoSpaceDE w:val="0"/>
              <w:autoSpaceDN w:val="0"/>
              <w:adjustRightInd w:val="0"/>
              <w:spacing w:after="0" w:line="240" w:lineRule="auto"/>
              <w:rPr>
                <w:rFonts w:ascii="Times New Roman" w:hAnsi="Times New Roman" w:cs="Times New Roman"/>
              </w:rPr>
            </w:pPr>
          </w:p>
        </w:tc>
        <w:tc>
          <w:tcPr>
            <w:tcW w:w="2950" w:type="dxa"/>
            <w:gridSpan w:val="2"/>
            <w:tcBorders>
              <w:top w:val="nil"/>
              <w:left w:val="nil"/>
              <w:bottom w:val="nil"/>
              <w:right w:val="single" w:sz="8" w:space="0" w:color="E0E0E0"/>
            </w:tcBorders>
            <w:shd w:val="clear" w:color="auto" w:fill="FFFFFF"/>
            <w:vAlign w:val="bottom"/>
          </w:tcPr>
          <w:p w14:paraId="645E8A52" w14:textId="77777777" w:rsidR="007C0487" w:rsidRPr="007C0487" w:rsidRDefault="007C0487" w:rsidP="007C0487">
            <w:pPr>
              <w:autoSpaceDE w:val="0"/>
              <w:autoSpaceDN w:val="0"/>
              <w:adjustRightInd w:val="0"/>
              <w:spacing w:after="0" w:line="320" w:lineRule="atLeast"/>
              <w:ind w:left="60" w:right="60"/>
              <w:jc w:val="center"/>
              <w:rPr>
                <w:color w:val="264A60"/>
                <w:sz w:val="18"/>
                <w:szCs w:val="18"/>
              </w:rPr>
            </w:pPr>
            <w:r w:rsidRPr="007C0487">
              <w:rPr>
                <w:color w:val="264A60"/>
                <w:sz w:val="18"/>
                <w:szCs w:val="18"/>
              </w:rPr>
              <w:t>Have you ever conducted research into any area that is related to Harassment and/or Stalking?</w:t>
            </w:r>
          </w:p>
        </w:tc>
        <w:tc>
          <w:tcPr>
            <w:tcW w:w="1029" w:type="dxa"/>
            <w:vMerge w:val="restart"/>
            <w:tcBorders>
              <w:top w:val="nil"/>
              <w:left w:val="single" w:sz="8" w:space="0" w:color="E0E0E0"/>
              <w:bottom w:val="nil"/>
              <w:right w:val="nil"/>
            </w:tcBorders>
            <w:shd w:val="clear" w:color="auto" w:fill="FFFFFF"/>
            <w:vAlign w:val="bottom"/>
          </w:tcPr>
          <w:p w14:paraId="19ED5B6F" w14:textId="77777777" w:rsidR="007C0487" w:rsidRPr="007C0487" w:rsidRDefault="007C0487" w:rsidP="007C0487">
            <w:pPr>
              <w:autoSpaceDE w:val="0"/>
              <w:autoSpaceDN w:val="0"/>
              <w:adjustRightInd w:val="0"/>
              <w:spacing w:after="0" w:line="320" w:lineRule="atLeast"/>
              <w:ind w:left="60" w:right="60"/>
              <w:jc w:val="center"/>
              <w:rPr>
                <w:color w:val="264A60"/>
                <w:sz w:val="18"/>
                <w:szCs w:val="18"/>
              </w:rPr>
            </w:pPr>
            <w:r w:rsidRPr="007C0487">
              <w:rPr>
                <w:color w:val="264A60"/>
                <w:sz w:val="18"/>
                <w:szCs w:val="18"/>
              </w:rPr>
              <w:t>Total</w:t>
            </w:r>
          </w:p>
        </w:tc>
      </w:tr>
      <w:tr w:rsidR="007C0487" w:rsidRPr="007C0487" w14:paraId="5DCD11EA" w14:textId="77777777">
        <w:trPr>
          <w:cantSplit/>
        </w:trPr>
        <w:tc>
          <w:tcPr>
            <w:tcW w:w="4703" w:type="dxa"/>
            <w:gridSpan w:val="2"/>
            <w:vMerge/>
            <w:tcBorders>
              <w:top w:val="nil"/>
              <w:left w:val="nil"/>
              <w:bottom w:val="nil"/>
              <w:right w:val="nil"/>
            </w:tcBorders>
            <w:shd w:val="clear" w:color="auto" w:fill="FFFFFF"/>
            <w:vAlign w:val="bottom"/>
          </w:tcPr>
          <w:p w14:paraId="4FB17377" w14:textId="77777777" w:rsidR="007C0487" w:rsidRPr="007C0487" w:rsidRDefault="007C0487" w:rsidP="007C0487">
            <w:pPr>
              <w:autoSpaceDE w:val="0"/>
              <w:autoSpaceDN w:val="0"/>
              <w:adjustRightInd w:val="0"/>
              <w:spacing w:after="0" w:line="240" w:lineRule="auto"/>
              <w:rPr>
                <w:color w:val="264A60"/>
                <w:sz w:val="18"/>
                <w:szCs w:val="18"/>
              </w:rPr>
            </w:pPr>
          </w:p>
        </w:tc>
        <w:tc>
          <w:tcPr>
            <w:tcW w:w="1475" w:type="dxa"/>
            <w:tcBorders>
              <w:top w:val="nil"/>
              <w:left w:val="nil"/>
              <w:bottom w:val="single" w:sz="8" w:space="0" w:color="152935"/>
              <w:right w:val="single" w:sz="8" w:space="0" w:color="E0E0E0"/>
            </w:tcBorders>
            <w:shd w:val="clear" w:color="auto" w:fill="FFFFFF"/>
            <w:vAlign w:val="bottom"/>
          </w:tcPr>
          <w:p w14:paraId="65A78ABF" w14:textId="77777777" w:rsidR="007C0487" w:rsidRPr="007C0487" w:rsidRDefault="007C0487" w:rsidP="007C0487">
            <w:pPr>
              <w:autoSpaceDE w:val="0"/>
              <w:autoSpaceDN w:val="0"/>
              <w:adjustRightInd w:val="0"/>
              <w:spacing w:after="0" w:line="320" w:lineRule="atLeast"/>
              <w:ind w:left="60" w:right="60"/>
              <w:jc w:val="center"/>
              <w:rPr>
                <w:color w:val="264A60"/>
                <w:sz w:val="18"/>
                <w:szCs w:val="18"/>
              </w:rPr>
            </w:pPr>
            <w:r w:rsidRPr="007C0487">
              <w:rPr>
                <w:color w:val="264A60"/>
                <w:sz w:val="18"/>
                <w:szCs w:val="18"/>
              </w:rPr>
              <w:t>No</w:t>
            </w:r>
          </w:p>
        </w:tc>
        <w:tc>
          <w:tcPr>
            <w:tcW w:w="1475" w:type="dxa"/>
            <w:tcBorders>
              <w:top w:val="nil"/>
              <w:left w:val="single" w:sz="8" w:space="0" w:color="E0E0E0"/>
              <w:bottom w:val="single" w:sz="8" w:space="0" w:color="152935"/>
              <w:right w:val="single" w:sz="8" w:space="0" w:color="E0E0E0"/>
            </w:tcBorders>
            <w:shd w:val="clear" w:color="auto" w:fill="FFFFFF"/>
            <w:vAlign w:val="bottom"/>
          </w:tcPr>
          <w:p w14:paraId="6782BE84" w14:textId="77777777" w:rsidR="007C0487" w:rsidRPr="007C0487" w:rsidRDefault="007C0487" w:rsidP="007C0487">
            <w:pPr>
              <w:autoSpaceDE w:val="0"/>
              <w:autoSpaceDN w:val="0"/>
              <w:adjustRightInd w:val="0"/>
              <w:spacing w:after="0" w:line="320" w:lineRule="atLeast"/>
              <w:ind w:left="60" w:right="60"/>
              <w:jc w:val="center"/>
              <w:rPr>
                <w:color w:val="264A60"/>
                <w:sz w:val="18"/>
                <w:szCs w:val="18"/>
              </w:rPr>
            </w:pPr>
            <w:r w:rsidRPr="007C0487">
              <w:rPr>
                <w:color w:val="264A60"/>
                <w:sz w:val="18"/>
                <w:szCs w:val="18"/>
              </w:rPr>
              <w:t>Yes</w:t>
            </w:r>
          </w:p>
        </w:tc>
        <w:tc>
          <w:tcPr>
            <w:tcW w:w="1029" w:type="dxa"/>
            <w:vMerge/>
            <w:tcBorders>
              <w:top w:val="nil"/>
              <w:left w:val="single" w:sz="8" w:space="0" w:color="E0E0E0"/>
              <w:bottom w:val="nil"/>
              <w:right w:val="nil"/>
            </w:tcBorders>
            <w:shd w:val="clear" w:color="auto" w:fill="FFFFFF"/>
            <w:vAlign w:val="bottom"/>
          </w:tcPr>
          <w:p w14:paraId="1DD3B4D5" w14:textId="77777777" w:rsidR="007C0487" w:rsidRPr="007C0487" w:rsidRDefault="007C0487" w:rsidP="007C0487">
            <w:pPr>
              <w:autoSpaceDE w:val="0"/>
              <w:autoSpaceDN w:val="0"/>
              <w:adjustRightInd w:val="0"/>
              <w:spacing w:after="0" w:line="240" w:lineRule="auto"/>
              <w:rPr>
                <w:color w:val="264A60"/>
                <w:sz w:val="18"/>
                <w:szCs w:val="18"/>
              </w:rPr>
            </w:pPr>
          </w:p>
        </w:tc>
      </w:tr>
      <w:tr w:rsidR="007C0487" w:rsidRPr="007C0487" w14:paraId="0A3C1EAF" w14:textId="77777777">
        <w:trPr>
          <w:cantSplit/>
        </w:trPr>
        <w:tc>
          <w:tcPr>
            <w:tcW w:w="2459" w:type="dxa"/>
            <w:vMerge w:val="restart"/>
            <w:tcBorders>
              <w:top w:val="single" w:sz="8" w:space="0" w:color="152935"/>
              <w:left w:val="nil"/>
              <w:bottom w:val="single" w:sz="8" w:space="0" w:color="AEAEAE"/>
              <w:right w:val="nil"/>
            </w:tcBorders>
            <w:shd w:val="clear" w:color="auto" w:fill="E0E0E0"/>
          </w:tcPr>
          <w:p w14:paraId="1F35233D" w14:textId="77777777" w:rsidR="007C0487" w:rsidRPr="007C0487" w:rsidRDefault="007C0487" w:rsidP="007C0487">
            <w:pPr>
              <w:autoSpaceDE w:val="0"/>
              <w:autoSpaceDN w:val="0"/>
              <w:adjustRightInd w:val="0"/>
              <w:spacing w:after="0" w:line="320" w:lineRule="atLeast"/>
              <w:ind w:left="60" w:right="60"/>
              <w:rPr>
                <w:color w:val="264A60"/>
                <w:sz w:val="18"/>
                <w:szCs w:val="18"/>
              </w:rPr>
            </w:pPr>
            <w:r w:rsidRPr="007C0487">
              <w:rPr>
                <w:color w:val="264A60"/>
                <w:sz w:val="18"/>
                <w:szCs w:val="18"/>
              </w:rPr>
              <w:t>How long do you believe a person can be sent to prison for Stalking/Harassment?</w:t>
            </w:r>
          </w:p>
        </w:tc>
        <w:tc>
          <w:tcPr>
            <w:tcW w:w="2244" w:type="dxa"/>
            <w:tcBorders>
              <w:top w:val="single" w:sz="8" w:space="0" w:color="152935"/>
              <w:left w:val="nil"/>
              <w:bottom w:val="single" w:sz="8" w:space="0" w:color="AEAEAE"/>
              <w:right w:val="nil"/>
            </w:tcBorders>
            <w:shd w:val="clear" w:color="auto" w:fill="E0E0E0"/>
          </w:tcPr>
          <w:p w14:paraId="54959DD8" w14:textId="77777777" w:rsidR="007C0487" w:rsidRPr="007C0487" w:rsidRDefault="007C0487" w:rsidP="007C0487">
            <w:pPr>
              <w:autoSpaceDE w:val="0"/>
              <w:autoSpaceDN w:val="0"/>
              <w:adjustRightInd w:val="0"/>
              <w:spacing w:after="0" w:line="320" w:lineRule="atLeast"/>
              <w:ind w:left="60" w:right="60"/>
              <w:rPr>
                <w:color w:val="264A60"/>
                <w:sz w:val="18"/>
                <w:szCs w:val="18"/>
              </w:rPr>
            </w:pPr>
            <w:r w:rsidRPr="007C0487">
              <w:rPr>
                <w:color w:val="264A60"/>
                <w:sz w:val="18"/>
                <w:szCs w:val="18"/>
              </w:rPr>
              <w:t>1 - 2 Years.</w:t>
            </w:r>
          </w:p>
        </w:tc>
        <w:tc>
          <w:tcPr>
            <w:tcW w:w="1475" w:type="dxa"/>
            <w:tcBorders>
              <w:top w:val="single" w:sz="8" w:space="0" w:color="152935"/>
              <w:left w:val="nil"/>
              <w:bottom w:val="single" w:sz="8" w:space="0" w:color="AEAEAE"/>
              <w:right w:val="single" w:sz="8" w:space="0" w:color="E0E0E0"/>
            </w:tcBorders>
            <w:shd w:val="clear" w:color="auto" w:fill="F9F9FB"/>
          </w:tcPr>
          <w:p w14:paraId="0AD55AA3" w14:textId="77777777" w:rsidR="007C0487" w:rsidRPr="007C0487" w:rsidRDefault="007C0487" w:rsidP="007C0487">
            <w:pPr>
              <w:autoSpaceDE w:val="0"/>
              <w:autoSpaceDN w:val="0"/>
              <w:adjustRightInd w:val="0"/>
              <w:spacing w:after="0" w:line="320" w:lineRule="atLeast"/>
              <w:ind w:left="60" w:right="60"/>
              <w:jc w:val="right"/>
              <w:rPr>
                <w:color w:val="010205"/>
                <w:sz w:val="18"/>
                <w:szCs w:val="18"/>
              </w:rPr>
            </w:pPr>
            <w:r w:rsidRPr="007C0487">
              <w:rPr>
                <w:color w:val="010205"/>
                <w:sz w:val="18"/>
                <w:szCs w:val="18"/>
              </w:rPr>
              <w:t>7</w:t>
            </w:r>
          </w:p>
        </w:tc>
        <w:tc>
          <w:tcPr>
            <w:tcW w:w="1475" w:type="dxa"/>
            <w:tcBorders>
              <w:top w:val="single" w:sz="8" w:space="0" w:color="152935"/>
              <w:left w:val="single" w:sz="8" w:space="0" w:color="E0E0E0"/>
              <w:bottom w:val="single" w:sz="8" w:space="0" w:color="AEAEAE"/>
              <w:right w:val="single" w:sz="8" w:space="0" w:color="E0E0E0"/>
            </w:tcBorders>
            <w:shd w:val="clear" w:color="auto" w:fill="F9F9FB"/>
          </w:tcPr>
          <w:p w14:paraId="3602D9A9" w14:textId="77777777" w:rsidR="007C0487" w:rsidRPr="007C0487" w:rsidRDefault="007C0487" w:rsidP="007C0487">
            <w:pPr>
              <w:autoSpaceDE w:val="0"/>
              <w:autoSpaceDN w:val="0"/>
              <w:adjustRightInd w:val="0"/>
              <w:spacing w:after="0" w:line="320" w:lineRule="atLeast"/>
              <w:ind w:left="60" w:right="60"/>
              <w:jc w:val="right"/>
              <w:rPr>
                <w:color w:val="010205"/>
                <w:sz w:val="18"/>
                <w:szCs w:val="18"/>
              </w:rPr>
            </w:pPr>
            <w:r w:rsidRPr="007C0487">
              <w:rPr>
                <w:color w:val="010205"/>
                <w:sz w:val="18"/>
                <w:szCs w:val="18"/>
              </w:rPr>
              <w:t>1</w:t>
            </w:r>
          </w:p>
        </w:tc>
        <w:tc>
          <w:tcPr>
            <w:tcW w:w="1029" w:type="dxa"/>
            <w:tcBorders>
              <w:top w:val="single" w:sz="8" w:space="0" w:color="152935"/>
              <w:left w:val="single" w:sz="8" w:space="0" w:color="E0E0E0"/>
              <w:bottom w:val="single" w:sz="8" w:space="0" w:color="AEAEAE"/>
              <w:right w:val="nil"/>
            </w:tcBorders>
            <w:shd w:val="clear" w:color="auto" w:fill="F9F9FB"/>
          </w:tcPr>
          <w:p w14:paraId="2664F5F2" w14:textId="77777777" w:rsidR="007C0487" w:rsidRPr="007C0487" w:rsidRDefault="007C0487" w:rsidP="007C0487">
            <w:pPr>
              <w:autoSpaceDE w:val="0"/>
              <w:autoSpaceDN w:val="0"/>
              <w:adjustRightInd w:val="0"/>
              <w:spacing w:after="0" w:line="320" w:lineRule="atLeast"/>
              <w:ind w:left="60" w:right="60"/>
              <w:jc w:val="right"/>
              <w:rPr>
                <w:color w:val="010205"/>
                <w:sz w:val="18"/>
                <w:szCs w:val="18"/>
              </w:rPr>
            </w:pPr>
            <w:r w:rsidRPr="007C0487">
              <w:rPr>
                <w:color w:val="010205"/>
                <w:sz w:val="18"/>
                <w:szCs w:val="18"/>
              </w:rPr>
              <w:t>8</w:t>
            </w:r>
          </w:p>
        </w:tc>
      </w:tr>
      <w:tr w:rsidR="007C0487" w:rsidRPr="007C0487" w14:paraId="4FDF1903" w14:textId="77777777">
        <w:trPr>
          <w:cantSplit/>
        </w:trPr>
        <w:tc>
          <w:tcPr>
            <w:tcW w:w="2459" w:type="dxa"/>
            <w:vMerge/>
            <w:tcBorders>
              <w:top w:val="single" w:sz="8" w:space="0" w:color="152935"/>
              <w:left w:val="nil"/>
              <w:bottom w:val="single" w:sz="8" w:space="0" w:color="AEAEAE"/>
              <w:right w:val="nil"/>
            </w:tcBorders>
            <w:shd w:val="clear" w:color="auto" w:fill="E0E0E0"/>
          </w:tcPr>
          <w:p w14:paraId="3F71C3EA" w14:textId="77777777" w:rsidR="007C0487" w:rsidRPr="007C0487" w:rsidRDefault="007C0487" w:rsidP="007C0487">
            <w:pPr>
              <w:autoSpaceDE w:val="0"/>
              <w:autoSpaceDN w:val="0"/>
              <w:adjustRightInd w:val="0"/>
              <w:spacing w:after="0" w:line="240" w:lineRule="auto"/>
              <w:rPr>
                <w:color w:val="010205"/>
                <w:sz w:val="18"/>
                <w:szCs w:val="18"/>
              </w:rPr>
            </w:pPr>
          </w:p>
        </w:tc>
        <w:tc>
          <w:tcPr>
            <w:tcW w:w="2244" w:type="dxa"/>
            <w:tcBorders>
              <w:top w:val="single" w:sz="8" w:space="0" w:color="AEAEAE"/>
              <w:left w:val="nil"/>
              <w:bottom w:val="single" w:sz="8" w:space="0" w:color="AEAEAE"/>
              <w:right w:val="nil"/>
            </w:tcBorders>
            <w:shd w:val="clear" w:color="auto" w:fill="E0E0E0"/>
          </w:tcPr>
          <w:p w14:paraId="0A75C586" w14:textId="77777777" w:rsidR="007C0487" w:rsidRPr="007C0487" w:rsidRDefault="007C0487" w:rsidP="007C0487">
            <w:pPr>
              <w:autoSpaceDE w:val="0"/>
              <w:autoSpaceDN w:val="0"/>
              <w:adjustRightInd w:val="0"/>
              <w:spacing w:after="0" w:line="320" w:lineRule="atLeast"/>
              <w:ind w:left="60" w:right="60"/>
              <w:rPr>
                <w:color w:val="264A60"/>
                <w:sz w:val="18"/>
                <w:szCs w:val="18"/>
              </w:rPr>
            </w:pPr>
            <w:r w:rsidRPr="007C0487">
              <w:rPr>
                <w:color w:val="264A60"/>
                <w:sz w:val="18"/>
                <w:szCs w:val="18"/>
              </w:rPr>
              <w:t>10 - 11 Years.</w:t>
            </w:r>
          </w:p>
        </w:tc>
        <w:tc>
          <w:tcPr>
            <w:tcW w:w="1475" w:type="dxa"/>
            <w:tcBorders>
              <w:top w:val="single" w:sz="8" w:space="0" w:color="AEAEAE"/>
              <w:left w:val="nil"/>
              <w:bottom w:val="single" w:sz="8" w:space="0" w:color="AEAEAE"/>
              <w:right w:val="single" w:sz="8" w:space="0" w:color="E0E0E0"/>
            </w:tcBorders>
            <w:shd w:val="clear" w:color="auto" w:fill="F9F9FB"/>
          </w:tcPr>
          <w:p w14:paraId="63274D2A" w14:textId="77777777" w:rsidR="007C0487" w:rsidRPr="007C0487" w:rsidRDefault="007C0487" w:rsidP="007C0487">
            <w:pPr>
              <w:autoSpaceDE w:val="0"/>
              <w:autoSpaceDN w:val="0"/>
              <w:adjustRightInd w:val="0"/>
              <w:spacing w:after="0" w:line="320" w:lineRule="atLeast"/>
              <w:ind w:left="60" w:right="60"/>
              <w:jc w:val="right"/>
              <w:rPr>
                <w:color w:val="010205"/>
                <w:sz w:val="18"/>
                <w:szCs w:val="18"/>
              </w:rPr>
            </w:pPr>
            <w:r w:rsidRPr="007C0487">
              <w:rPr>
                <w:color w:val="010205"/>
                <w:sz w:val="18"/>
                <w:szCs w:val="18"/>
              </w:rPr>
              <w:t>0</w:t>
            </w:r>
          </w:p>
        </w:tc>
        <w:tc>
          <w:tcPr>
            <w:tcW w:w="1475" w:type="dxa"/>
            <w:tcBorders>
              <w:top w:val="single" w:sz="8" w:space="0" w:color="AEAEAE"/>
              <w:left w:val="single" w:sz="8" w:space="0" w:color="E0E0E0"/>
              <w:bottom w:val="single" w:sz="8" w:space="0" w:color="AEAEAE"/>
              <w:right w:val="single" w:sz="8" w:space="0" w:color="E0E0E0"/>
            </w:tcBorders>
            <w:shd w:val="clear" w:color="auto" w:fill="F9F9FB"/>
          </w:tcPr>
          <w:p w14:paraId="75C839E4" w14:textId="77777777" w:rsidR="007C0487" w:rsidRPr="007C0487" w:rsidRDefault="007C0487" w:rsidP="007C0487">
            <w:pPr>
              <w:autoSpaceDE w:val="0"/>
              <w:autoSpaceDN w:val="0"/>
              <w:adjustRightInd w:val="0"/>
              <w:spacing w:after="0" w:line="320" w:lineRule="atLeast"/>
              <w:ind w:left="60" w:right="60"/>
              <w:jc w:val="right"/>
              <w:rPr>
                <w:color w:val="010205"/>
                <w:sz w:val="18"/>
                <w:szCs w:val="18"/>
              </w:rPr>
            </w:pPr>
            <w:r w:rsidRPr="007C0487">
              <w:rPr>
                <w:color w:val="010205"/>
                <w:sz w:val="18"/>
                <w:szCs w:val="18"/>
              </w:rPr>
              <w:t>1</w:t>
            </w:r>
          </w:p>
        </w:tc>
        <w:tc>
          <w:tcPr>
            <w:tcW w:w="1029" w:type="dxa"/>
            <w:tcBorders>
              <w:top w:val="single" w:sz="8" w:space="0" w:color="AEAEAE"/>
              <w:left w:val="single" w:sz="8" w:space="0" w:color="E0E0E0"/>
              <w:bottom w:val="single" w:sz="8" w:space="0" w:color="AEAEAE"/>
              <w:right w:val="nil"/>
            </w:tcBorders>
            <w:shd w:val="clear" w:color="auto" w:fill="F9F9FB"/>
          </w:tcPr>
          <w:p w14:paraId="1D61E6C7" w14:textId="77777777" w:rsidR="007C0487" w:rsidRPr="007C0487" w:rsidRDefault="007C0487" w:rsidP="007C0487">
            <w:pPr>
              <w:autoSpaceDE w:val="0"/>
              <w:autoSpaceDN w:val="0"/>
              <w:adjustRightInd w:val="0"/>
              <w:spacing w:after="0" w:line="320" w:lineRule="atLeast"/>
              <w:ind w:left="60" w:right="60"/>
              <w:jc w:val="right"/>
              <w:rPr>
                <w:color w:val="010205"/>
                <w:sz w:val="18"/>
                <w:szCs w:val="18"/>
              </w:rPr>
            </w:pPr>
            <w:r w:rsidRPr="007C0487">
              <w:rPr>
                <w:color w:val="010205"/>
                <w:sz w:val="18"/>
                <w:szCs w:val="18"/>
              </w:rPr>
              <w:t>1</w:t>
            </w:r>
          </w:p>
        </w:tc>
      </w:tr>
      <w:tr w:rsidR="007C0487" w:rsidRPr="007C0487" w14:paraId="7E3E6513" w14:textId="77777777">
        <w:trPr>
          <w:cantSplit/>
        </w:trPr>
        <w:tc>
          <w:tcPr>
            <w:tcW w:w="2459" w:type="dxa"/>
            <w:vMerge/>
            <w:tcBorders>
              <w:top w:val="single" w:sz="8" w:space="0" w:color="152935"/>
              <w:left w:val="nil"/>
              <w:bottom w:val="single" w:sz="8" w:space="0" w:color="AEAEAE"/>
              <w:right w:val="nil"/>
            </w:tcBorders>
            <w:shd w:val="clear" w:color="auto" w:fill="E0E0E0"/>
          </w:tcPr>
          <w:p w14:paraId="3CCF7530" w14:textId="77777777" w:rsidR="007C0487" w:rsidRPr="007C0487" w:rsidRDefault="007C0487" w:rsidP="007C0487">
            <w:pPr>
              <w:autoSpaceDE w:val="0"/>
              <w:autoSpaceDN w:val="0"/>
              <w:adjustRightInd w:val="0"/>
              <w:spacing w:after="0" w:line="240" w:lineRule="auto"/>
              <w:rPr>
                <w:color w:val="010205"/>
                <w:sz w:val="18"/>
                <w:szCs w:val="18"/>
              </w:rPr>
            </w:pPr>
          </w:p>
        </w:tc>
        <w:tc>
          <w:tcPr>
            <w:tcW w:w="2244" w:type="dxa"/>
            <w:tcBorders>
              <w:top w:val="single" w:sz="8" w:space="0" w:color="AEAEAE"/>
              <w:left w:val="nil"/>
              <w:bottom w:val="single" w:sz="8" w:space="0" w:color="AEAEAE"/>
              <w:right w:val="nil"/>
            </w:tcBorders>
            <w:shd w:val="clear" w:color="auto" w:fill="E0E0E0"/>
          </w:tcPr>
          <w:p w14:paraId="7DCF77E5" w14:textId="77777777" w:rsidR="007C0487" w:rsidRPr="007C0487" w:rsidRDefault="007C0487" w:rsidP="007C0487">
            <w:pPr>
              <w:autoSpaceDE w:val="0"/>
              <w:autoSpaceDN w:val="0"/>
              <w:adjustRightInd w:val="0"/>
              <w:spacing w:after="0" w:line="320" w:lineRule="atLeast"/>
              <w:ind w:left="60" w:right="60"/>
              <w:rPr>
                <w:color w:val="264A60"/>
                <w:sz w:val="18"/>
                <w:szCs w:val="18"/>
              </w:rPr>
            </w:pPr>
            <w:r w:rsidRPr="007C0487">
              <w:rPr>
                <w:color w:val="264A60"/>
                <w:sz w:val="18"/>
                <w:szCs w:val="18"/>
              </w:rPr>
              <w:t>11 Years and upwards.</w:t>
            </w:r>
          </w:p>
        </w:tc>
        <w:tc>
          <w:tcPr>
            <w:tcW w:w="1475" w:type="dxa"/>
            <w:tcBorders>
              <w:top w:val="single" w:sz="8" w:space="0" w:color="AEAEAE"/>
              <w:left w:val="nil"/>
              <w:bottom w:val="single" w:sz="8" w:space="0" w:color="AEAEAE"/>
              <w:right w:val="single" w:sz="8" w:space="0" w:color="E0E0E0"/>
            </w:tcBorders>
            <w:shd w:val="clear" w:color="auto" w:fill="F9F9FB"/>
          </w:tcPr>
          <w:p w14:paraId="1B3774A5" w14:textId="77777777" w:rsidR="007C0487" w:rsidRPr="007C0487" w:rsidRDefault="007C0487" w:rsidP="007C0487">
            <w:pPr>
              <w:autoSpaceDE w:val="0"/>
              <w:autoSpaceDN w:val="0"/>
              <w:adjustRightInd w:val="0"/>
              <w:spacing w:after="0" w:line="320" w:lineRule="atLeast"/>
              <w:ind w:left="60" w:right="60"/>
              <w:jc w:val="right"/>
              <w:rPr>
                <w:color w:val="010205"/>
                <w:sz w:val="18"/>
                <w:szCs w:val="18"/>
              </w:rPr>
            </w:pPr>
            <w:r w:rsidRPr="007C0487">
              <w:rPr>
                <w:color w:val="010205"/>
                <w:sz w:val="18"/>
                <w:szCs w:val="18"/>
              </w:rPr>
              <w:t>1</w:t>
            </w:r>
          </w:p>
        </w:tc>
        <w:tc>
          <w:tcPr>
            <w:tcW w:w="1475" w:type="dxa"/>
            <w:tcBorders>
              <w:top w:val="single" w:sz="8" w:space="0" w:color="AEAEAE"/>
              <w:left w:val="single" w:sz="8" w:space="0" w:color="E0E0E0"/>
              <w:bottom w:val="single" w:sz="8" w:space="0" w:color="AEAEAE"/>
              <w:right w:val="single" w:sz="8" w:space="0" w:color="E0E0E0"/>
            </w:tcBorders>
            <w:shd w:val="clear" w:color="auto" w:fill="F9F9FB"/>
          </w:tcPr>
          <w:p w14:paraId="39829983" w14:textId="77777777" w:rsidR="007C0487" w:rsidRPr="007C0487" w:rsidRDefault="007C0487" w:rsidP="007C0487">
            <w:pPr>
              <w:autoSpaceDE w:val="0"/>
              <w:autoSpaceDN w:val="0"/>
              <w:adjustRightInd w:val="0"/>
              <w:spacing w:after="0" w:line="320" w:lineRule="atLeast"/>
              <w:ind w:left="60" w:right="60"/>
              <w:jc w:val="right"/>
              <w:rPr>
                <w:color w:val="010205"/>
                <w:sz w:val="18"/>
                <w:szCs w:val="18"/>
              </w:rPr>
            </w:pPr>
            <w:r w:rsidRPr="007C0487">
              <w:rPr>
                <w:color w:val="010205"/>
                <w:sz w:val="18"/>
                <w:szCs w:val="18"/>
              </w:rPr>
              <w:t>0</w:t>
            </w:r>
          </w:p>
        </w:tc>
        <w:tc>
          <w:tcPr>
            <w:tcW w:w="1029" w:type="dxa"/>
            <w:tcBorders>
              <w:top w:val="single" w:sz="8" w:space="0" w:color="AEAEAE"/>
              <w:left w:val="single" w:sz="8" w:space="0" w:color="E0E0E0"/>
              <w:bottom w:val="single" w:sz="8" w:space="0" w:color="AEAEAE"/>
              <w:right w:val="nil"/>
            </w:tcBorders>
            <w:shd w:val="clear" w:color="auto" w:fill="F9F9FB"/>
          </w:tcPr>
          <w:p w14:paraId="6247F993" w14:textId="77777777" w:rsidR="007C0487" w:rsidRPr="007C0487" w:rsidRDefault="007C0487" w:rsidP="007C0487">
            <w:pPr>
              <w:autoSpaceDE w:val="0"/>
              <w:autoSpaceDN w:val="0"/>
              <w:adjustRightInd w:val="0"/>
              <w:spacing w:after="0" w:line="320" w:lineRule="atLeast"/>
              <w:ind w:left="60" w:right="60"/>
              <w:jc w:val="right"/>
              <w:rPr>
                <w:color w:val="010205"/>
                <w:sz w:val="18"/>
                <w:szCs w:val="18"/>
              </w:rPr>
            </w:pPr>
            <w:r w:rsidRPr="007C0487">
              <w:rPr>
                <w:color w:val="010205"/>
                <w:sz w:val="18"/>
                <w:szCs w:val="18"/>
              </w:rPr>
              <w:t>1</w:t>
            </w:r>
          </w:p>
        </w:tc>
      </w:tr>
      <w:tr w:rsidR="007C0487" w:rsidRPr="007C0487" w14:paraId="0E3E72E3" w14:textId="77777777">
        <w:trPr>
          <w:cantSplit/>
        </w:trPr>
        <w:tc>
          <w:tcPr>
            <w:tcW w:w="2459" w:type="dxa"/>
            <w:vMerge/>
            <w:tcBorders>
              <w:top w:val="single" w:sz="8" w:space="0" w:color="152935"/>
              <w:left w:val="nil"/>
              <w:bottom w:val="single" w:sz="8" w:space="0" w:color="AEAEAE"/>
              <w:right w:val="nil"/>
            </w:tcBorders>
            <w:shd w:val="clear" w:color="auto" w:fill="E0E0E0"/>
          </w:tcPr>
          <w:p w14:paraId="3AB88097" w14:textId="77777777" w:rsidR="007C0487" w:rsidRPr="007C0487" w:rsidRDefault="007C0487" w:rsidP="007C0487">
            <w:pPr>
              <w:autoSpaceDE w:val="0"/>
              <w:autoSpaceDN w:val="0"/>
              <w:adjustRightInd w:val="0"/>
              <w:spacing w:after="0" w:line="240" w:lineRule="auto"/>
              <w:rPr>
                <w:color w:val="010205"/>
                <w:sz w:val="18"/>
                <w:szCs w:val="18"/>
              </w:rPr>
            </w:pPr>
          </w:p>
        </w:tc>
        <w:tc>
          <w:tcPr>
            <w:tcW w:w="2244" w:type="dxa"/>
            <w:tcBorders>
              <w:top w:val="single" w:sz="8" w:space="0" w:color="AEAEAE"/>
              <w:left w:val="nil"/>
              <w:bottom w:val="single" w:sz="8" w:space="0" w:color="AEAEAE"/>
              <w:right w:val="nil"/>
            </w:tcBorders>
            <w:shd w:val="clear" w:color="auto" w:fill="E0E0E0"/>
          </w:tcPr>
          <w:p w14:paraId="5329EFE7" w14:textId="77777777" w:rsidR="007C0487" w:rsidRPr="007C0487" w:rsidRDefault="007C0487" w:rsidP="007C0487">
            <w:pPr>
              <w:autoSpaceDE w:val="0"/>
              <w:autoSpaceDN w:val="0"/>
              <w:adjustRightInd w:val="0"/>
              <w:spacing w:after="0" w:line="320" w:lineRule="atLeast"/>
              <w:ind w:left="60" w:right="60"/>
              <w:rPr>
                <w:color w:val="264A60"/>
                <w:sz w:val="18"/>
                <w:szCs w:val="18"/>
              </w:rPr>
            </w:pPr>
            <w:r w:rsidRPr="007C0487">
              <w:rPr>
                <w:color w:val="264A60"/>
                <w:sz w:val="18"/>
                <w:szCs w:val="18"/>
              </w:rPr>
              <w:t>2 - 3 Years.</w:t>
            </w:r>
          </w:p>
        </w:tc>
        <w:tc>
          <w:tcPr>
            <w:tcW w:w="1475" w:type="dxa"/>
            <w:tcBorders>
              <w:top w:val="single" w:sz="8" w:space="0" w:color="AEAEAE"/>
              <w:left w:val="nil"/>
              <w:bottom w:val="single" w:sz="8" w:space="0" w:color="AEAEAE"/>
              <w:right w:val="single" w:sz="8" w:space="0" w:color="E0E0E0"/>
            </w:tcBorders>
            <w:shd w:val="clear" w:color="auto" w:fill="F9F9FB"/>
          </w:tcPr>
          <w:p w14:paraId="0AE562F6" w14:textId="77777777" w:rsidR="007C0487" w:rsidRPr="007C0487" w:rsidRDefault="007C0487" w:rsidP="007C0487">
            <w:pPr>
              <w:autoSpaceDE w:val="0"/>
              <w:autoSpaceDN w:val="0"/>
              <w:adjustRightInd w:val="0"/>
              <w:spacing w:after="0" w:line="320" w:lineRule="atLeast"/>
              <w:ind w:left="60" w:right="60"/>
              <w:jc w:val="right"/>
              <w:rPr>
                <w:color w:val="010205"/>
                <w:sz w:val="18"/>
                <w:szCs w:val="18"/>
              </w:rPr>
            </w:pPr>
            <w:r w:rsidRPr="007C0487">
              <w:rPr>
                <w:color w:val="010205"/>
                <w:sz w:val="18"/>
                <w:szCs w:val="18"/>
              </w:rPr>
              <w:t>11</w:t>
            </w:r>
          </w:p>
        </w:tc>
        <w:tc>
          <w:tcPr>
            <w:tcW w:w="1475" w:type="dxa"/>
            <w:tcBorders>
              <w:top w:val="single" w:sz="8" w:space="0" w:color="AEAEAE"/>
              <w:left w:val="single" w:sz="8" w:space="0" w:color="E0E0E0"/>
              <w:bottom w:val="single" w:sz="8" w:space="0" w:color="AEAEAE"/>
              <w:right w:val="single" w:sz="8" w:space="0" w:color="E0E0E0"/>
            </w:tcBorders>
            <w:shd w:val="clear" w:color="auto" w:fill="F9F9FB"/>
          </w:tcPr>
          <w:p w14:paraId="1D123C61" w14:textId="77777777" w:rsidR="007C0487" w:rsidRPr="007C0487" w:rsidRDefault="007C0487" w:rsidP="007C0487">
            <w:pPr>
              <w:autoSpaceDE w:val="0"/>
              <w:autoSpaceDN w:val="0"/>
              <w:adjustRightInd w:val="0"/>
              <w:spacing w:after="0" w:line="320" w:lineRule="atLeast"/>
              <w:ind w:left="60" w:right="60"/>
              <w:jc w:val="right"/>
              <w:rPr>
                <w:color w:val="010205"/>
                <w:sz w:val="18"/>
                <w:szCs w:val="18"/>
              </w:rPr>
            </w:pPr>
            <w:r w:rsidRPr="007C0487">
              <w:rPr>
                <w:color w:val="010205"/>
                <w:sz w:val="18"/>
                <w:szCs w:val="18"/>
              </w:rPr>
              <w:t>3</w:t>
            </w:r>
          </w:p>
        </w:tc>
        <w:tc>
          <w:tcPr>
            <w:tcW w:w="1029" w:type="dxa"/>
            <w:tcBorders>
              <w:top w:val="single" w:sz="8" w:space="0" w:color="AEAEAE"/>
              <w:left w:val="single" w:sz="8" w:space="0" w:color="E0E0E0"/>
              <w:bottom w:val="single" w:sz="8" w:space="0" w:color="AEAEAE"/>
              <w:right w:val="nil"/>
            </w:tcBorders>
            <w:shd w:val="clear" w:color="auto" w:fill="F9F9FB"/>
          </w:tcPr>
          <w:p w14:paraId="5FA313E0" w14:textId="77777777" w:rsidR="007C0487" w:rsidRPr="007C0487" w:rsidRDefault="007C0487" w:rsidP="007C0487">
            <w:pPr>
              <w:autoSpaceDE w:val="0"/>
              <w:autoSpaceDN w:val="0"/>
              <w:adjustRightInd w:val="0"/>
              <w:spacing w:after="0" w:line="320" w:lineRule="atLeast"/>
              <w:ind w:left="60" w:right="60"/>
              <w:jc w:val="right"/>
              <w:rPr>
                <w:color w:val="010205"/>
                <w:sz w:val="18"/>
                <w:szCs w:val="18"/>
              </w:rPr>
            </w:pPr>
            <w:r w:rsidRPr="007C0487">
              <w:rPr>
                <w:color w:val="010205"/>
                <w:sz w:val="18"/>
                <w:szCs w:val="18"/>
              </w:rPr>
              <w:t>14</w:t>
            </w:r>
          </w:p>
        </w:tc>
      </w:tr>
      <w:tr w:rsidR="007C0487" w:rsidRPr="007C0487" w14:paraId="5CA002F5" w14:textId="77777777">
        <w:trPr>
          <w:cantSplit/>
        </w:trPr>
        <w:tc>
          <w:tcPr>
            <w:tcW w:w="2459" w:type="dxa"/>
            <w:vMerge/>
            <w:tcBorders>
              <w:top w:val="single" w:sz="8" w:space="0" w:color="152935"/>
              <w:left w:val="nil"/>
              <w:bottom w:val="single" w:sz="8" w:space="0" w:color="AEAEAE"/>
              <w:right w:val="nil"/>
            </w:tcBorders>
            <w:shd w:val="clear" w:color="auto" w:fill="E0E0E0"/>
          </w:tcPr>
          <w:p w14:paraId="0CCA2145" w14:textId="77777777" w:rsidR="007C0487" w:rsidRPr="007C0487" w:rsidRDefault="007C0487" w:rsidP="007C0487">
            <w:pPr>
              <w:autoSpaceDE w:val="0"/>
              <w:autoSpaceDN w:val="0"/>
              <w:adjustRightInd w:val="0"/>
              <w:spacing w:after="0" w:line="240" w:lineRule="auto"/>
              <w:rPr>
                <w:color w:val="010205"/>
                <w:sz w:val="18"/>
                <w:szCs w:val="18"/>
              </w:rPr>
            </w:pPr>
          </w:p>
        </w:tc>
        <w:tc>
          <w:tcPr>
            <w:tcW w:w="2244" w:type="dxa"/>
            <w:tcBorders>
              <w:top w:val="single" w:sz="8" w:space="0" w:color="AEAEAE"/>
              <w:left w:val="nil"/>
              <w:bottom w:val="single" w:sz="8" w:space="0" w:color="AEAEAE"/>
              <w:right w:val="nil"/>
            </w:tcBorders>
            <w:shd w:val="clear" w:color="auto" w:fill="E0E0E0"/>
          </w:tcPr>
          <w:p w14:paraId="416B0D63" w14:textId="77777777" w:rsidR="007C0487" w:rsidRPr="007C0487" w:rsidRDefault="007C0487" w:rsidP="007C0487">
            <w:pPr>
              <w:autoSpaceDE w:val="0"/>
              <w:autoSpaceDN w:val="0"/>
              <w:adjustRightInd w:val="0"/>
              <w:spacing w:after="0" w:line="320" w:lineRule="atLeast"/>
              <w:ind w:left="60" w:right="60"/>
              <w:rPr>
                <w:color w:val="264A60"/>
                <w:sz w:val="18"/>
                <w:szCs w:val="18"/>
              </w:rPr>
            </w:pPr>
            <w:r w:rsidRPr="007C0487">
              <w:rPr>
                <w:color w:val="264A60"/>
                <w:sz w:val="18"/>
                <w:szCs w:val="18"/>
              </w:rPr>
              <w:t>3 - 4 Years.</w:t>
            </w:r>
          </w:p>
        </w:tc>
        <w:tc>
          <w:tcPr>
            <w:tcW w:w="1475" w:type="dxa"/>
            <w:tcBorders>
              <w:top w:val="single" w:sz="8" w:space="0" w:color="AEAEAE"/>
              <w:left w:val="nil"/>
              <w:bottom w:val="single" w:sz="8" w:space="0" w:color="AEAEAE"/>
              <w:right w:val="single" w:sz="8" w:space="0" w:color="E0E0E0"/>
            </w:tcBorders>
            <w:shd w:val="clear" w:color="auto" w:fill="F9F9FB"/>
          </w:tcPr>
          <w:p w14:paraId="42ED6715" w14:textId="77777777" w:rsidR="007C0487" w:rsidRPr="007C0487" w:rsidRDefault="007C0487" w:rsidP="007C0487">
            <w:pPr>
              <w:autoSpaceDE w:val="0"/>
              <w:autoSpaceDN w:val="0"/>
              <w:adjustRightInd w:val="0"/>
              <w:spacing w:after="0" w:line="320" w:lineRule="atLeast"/>
              <w:ind w:left="60" w:right="60"/>
              <w:jc w:val="right"/>
              <w:rPr>
                <w:color w:val="010205"/>
                <w:sz w:val="18"/>
                <w:szCs w:val="18"/>
              </w:rPr>
            </w:pPr>
            <w:r w:rsidRPr="007C0487">
              <w:rPr>
                <w:color w:val="010205"/>
                <w:sz w:val="18"/>
                <w:szCs w:val="18"/>
              </w:rPr>
              <w:t>10</w:t>
            </w:r>
          </w:p>
        </w:tc>
        <w:tc>
          <w:tcPr>
            <w:tcW w:w="1475" w:type="dxa"/>
            <w:tcBorders>
              <w:top w:val="single" w:sz="8" w:space="0" w:color="AEAEAE"/>
              <w:left w:val="single" w:sz="8" w:space="0" w:color="E0E0E0"/>
              <w:bottom w:val="single" w:sz="8" w:space="0" w:color="AEAEAE"/>
              <w:right w:val="single" w:sz="8" w:space="0" w:color="E0E0E0"/>
            </w:tcBorders>
            <w:shd w:val="clear" w:color="auto" w:fill="F9F9FB"/>
          </w:tcPr>
          <w:p w14:paraId="28985B7C" w14:textId="77777777" w:rsidR="007C0487" w:rsidRPr="007C0487" w:rsidRDefault="007C0487" w:rsidP="007C0487">
            <w:pPr>
              <w:autoSpaceDE w:val="0"/>
              <w:autoSpaceDN w:val="0"/>
              <w:adjustRightInd w:val="0"/>
              <w:spacing w:after="0" w:line="320" w:lineRule="atLeast"/>
              <w:ind w:left="60" w:right="60"/>
              <w:jc w:val="right"/>
              <w:rPr>
                <w:color w:val="010205"/>
                <w:sz w:val="18"/>
                <w:szCs w:val="18"/>
              </w:rPr>
            </w:pPr>
            <w:r w:rsidRPr="007C0487">
              <w:rPr>
                <w:color w:val="010205"/>
                <w:sz w:val="18"/>
                <w:szCs w:val="18"/>
              </w:rPr>
              <w:t>1</w:t>
            </w:r>
          </w:p>
        </w:tc>
        <w:tc>
          <w:tcPr>
            <w:tcW w:w="1029" w:type="dxa"/>
            <w:tcBorders>
              <w:top w:val="single" w:sz="8" w:space="0" w:color="AEAEAE"/>
              <w:left w:val="single" w:sz="8" w:space="0" w:color="E0E0E0"/>
              <w:bottom w:val="single" w:sz="8" w:space="0" w:color="AEAEAE"/>
              <w:right w:val="nil"/>
            </w:tcBorders>
            <w:shd w:val="clear" w:color="auto" w:fill="F9F9FB"/>
          </w:tcPr>
          <w:p w14:paraId="77FA6921" w14:textId="77777777" w:rsidR="007C0487" w:rsidRPr="007C0487" w:rsidRDefault="007C0487" w:rsidP="007C0487">
            <w:pPr>
              <w:autoSpaceDE w:val="0"/>
              <w:autoSpaceDN w:val="0"/>
              <w:adjustRightInd w:val="0"/>
              <w:spacing w:after="0" w:line="320" w:lineRule="atLeast"/>
              <w:ind w:left="60" w:right="60"/>
              <w:jc w:val="right"/>
              <w:rPr>
                <w:color w:val="010205"/>
                <w:sz w:val="18"/>
                <w:szCs w:val="18"/>
              </w:rPr>
            </w:pPr>
            <w:r w:rsidRPr="007C0487">
              <w:rPr>
                <w:color w:val="010205"/>
                <w:sz w:val="18"/>
                <w:szCs w:val="18"/>
              </w:rPr>
              <w:t>11</w:t>
            </w:r>
          </w:p>
        </w:tc>
      </w:tr>
      <w:tr w:rsidR="007C0487" w:rsidRPr="007C0487" w14:paraId="7A7E337C" w14:textId="77777777">
        <w:trPr>
          <w:cantSplit/>
        </w:trPr>
        <w:tc>
          <w:tcPr>
            <w:tcW w:w="2459" w:type="dxa"/>
            <w:vMerge/>
            <w:tcBorders>
              <w:top w:val="single" w:sz="8" w:space="0" w:color="152935"/>
              <w:left w:val="nil"/>
              <w:bottom w:val="single" w:sz="8" w:space="0" w:color="AEAEAE"/>
              <w:right w:val="nil"/>
            </w:tcBorders>
            <w:shd w:val="clear" w:color="auto" w:fill="E0E0E0"/>
          </w:tcPr>
          <w:p w14:paraId="019E6778" w14:textId="77777777" w:rsidR="007C0487" w:rsidRPr="007C0487" w:rsidRDefault="007C0487" w:rsidP="007C0487">
            <w:pPr>
              <w:autoSpaceDE w:val="0"/>
              <w:autoSpaceDN w:val="0"/>
              <w:adjustRightInd w:val="0"/>
              <w:spacing w:after="0" w:line="240" w:lineRule="auto"/>
              <w:rPr>
                <w:color w:val="010205"/>
                <w:sz w:val="18"/>
                <w:szCs w:val="18"/>
              </w:rPr>
            </w:pPr>
          </w:p>
        </w:tc>
        <w:tc>
          <w:tcPr>
            <w:tcW w:w="2244" w:type="dxa"/>
            <w:tcBorders>
              <w:top w:val="single" w:sz="8" w:space="0" w:color="AEAEAE"/>
              <w:left w:val="nil"/>
              <w:bottom w:val="single" w:sz="8" w:space="0" w:color="AEAEAE"/>
              <w:right w:val="nil"/>
            </w:tcBorders>
            <w:shd w:val="clear" w:color="auto" w:fill="E0E0E0"/>
          </w:tcPr>
          <w:p w14:paraId="34F420BD" w14:textId="77777777" w:rsidR="007C0487" w:rsidRPr="007C0487" w:rsidRDefault="007C0487" w:rsidP="007C0487">
            <w:pPr>
              <w:autoSpaceDE w:val="0"/>
              <w:autoSpaceDN w:val="0"/>
              <w:adjustRightInd w:val="0"/>
              <w:spacing w:after="0" w:line="320" w:lineRule="atLeast"/>
              <w:ind w:left="60" w:right="60"/>
              <w:rPr>
                <w:color w:val="264A60"/>
                <w:sz w:val="18"/>
                <w:szCs w:val="18"/>
              </w:rPr>
            </w:pPr>
            <w:r w:rsidRPr="007C0487">
              <w:rPr>
                <w:color w:val="264A60"/>
                <w:sz w:val="18"/>
                <w:szCs w:val="18"/>
              </w:rPr>
              <w:t>5 - 6 Years.</w:t>
            </w:r>
          </w:p>
        </w:tc>
        <w:tc>
          <w:tcPr>
            <w:tcW w:w="1475" w:type="dxa"/>
            <w:tcBorders>
              <w:top w:val="single" w:sz="8" w:space="0" w:color="AEAEAE"/>
              <w:left w:val="nil"/>
              <w:bottom w:val="single" w:sz="8" w:space="0" w:color="AEAEAE"/>
              <w:right w:val="single" w:sz="8" w:space="0" w:color="E0E0E0"/>
            </w:tcBorders>
            <w:shd w:val="clear" w:color="auto" w:fill="F9F9FB"/>
          </w:tcPr>
          <w:p w14:paraId="1498CAB4" w14:textId="77777777" w:rsidR="007C0487" w:rsidRPr="007C0487" w:rsidRDefault="007C0487" w:rsidP="007C0487">
            <w:pPr>
              <w:autoSpaceDE w:val="0"/>
              <w:autoSpaceDN w:val="0"/>
              <w:adjustRightInd w:val="0"/>
              <w:spacing w:after="0" w:line="320" w:lineRule="atLeast"/>
              <w:ind w:left="60" w:right="60"/>
              <w:jc w:val="right"/>
              <w:rPr>
                <w:color w:val="010205"/>
                <w:sz w:val="18"/>
                <w:szCs w:val="18"/>
              </w:rPr>
            </w:pPr>
            <w:r w:rsidRPr="007C0487">
              <w:rPr>
                <w:color w:val="010205"/>
                <w:sz w:val="18"/>
                <w:szCs w:val="18"/>
              </w:rPr>
              <w:t>7</w:t>
            </w:r>
          </w:p>
        </w:tc>
        <w:tc>
          <w:tcPr>
            <w:tcW w:w="1475" w:type="dxa"/>
            <w:tcBorders>
              <w:top w:val="single" w:sz="8" w:space="0" w:color="AEAEAE"/>
              <w:left w:val="single" w:sz="8" w:space="0" w:color="E0E0E0"/>
              <w:bottom w:val="single" w:sz="8" w:space="0" w:color="AEAEAE"/>
              <w:right w:val="single" w:sz="8" w:space="0" w:color="E0E0E0"/>
            </w:tcBorders>
            <w:shd w:val="clear" w:color="auto" w:fill="F9F9FB"/>
          </w:tcPr>
          <w:p w14:paraId="44A52AC7" w14:textId="77777777" w:rsidR="007C0487" w:rsidRPr="007C0487" w:rsidRDefault="007C0487" w:rsidP="007C0487">
            <w:pPr>
              <w:autoSpaceDE w:val="0"/>
              <w:autoSpaceDN w:val="0"/>
              <w:adjustRightInd w:val="0"/>
              <w:spacing w:after="0" w:line="320" w:lineRule="atLeast"/>
              <w:ind w:left="60" w:right="60"/>
              <w:jc w:val="right"/>
              <w:rPr>
                <w:color w:val="010205"/>
                <w:sz w:val="18"/>
                <w:szCs w:val="18"/>
              </w:rPr>
            </w:pPr>
            <w:r w:rsidRPr="007C0487">
              <w:rPr>
                <w:color w:val="010205"/>
                <w:sz w:val="18"/>
                <w:szCs w:val="18"/>
              </w:rPr>
              <w:t>0</w:t>
            </w:r>
          </w:p>
        </w:tc>
        <w:tc>
          <w:tcPr>
            <w:tcW w:w="1029" w:type="dxa"/>
            <w:tcBorders>
              <w:top w:val="single" w:sz="8" w:space="0" w:color="AEAEAE"/>
              <w:left w:val="single" w:sz="8" w:space="0" w:color="E0E0E0"/>
              <w:bottom w:val="single" w:sz="8" w:space="0" w:color="AEAEAE"/>
              <w:right w:val="nil"/>
            </w:tcBorders>
            <w:shd w:val="clear" w:color="auto" w:fill="F9F9FB"/>
          </w:tcPr>
          <w:p w14:paraId="0F66EC26" w14:textId="77777777" w:rsidR="007C0487" w:rsidRPr="007C0487" w:rsidRDefault="007C0487" w:rsidP="007C0487">
            <w:pPr>
              <w:autoSpaceDE w:val="0"/>
              <w:autoSpaceDN w:val="0"/>
              <w:adjustRightInd w:val="0"/>
              <w:spacing w:after="0" w:line="320" w:lineRule="atLeast"/>
              <w:ind w:left="60" w:right="60"/>
              <w:jc w:val="right"/>
              <w:rPr>
                <w:color w:val="010205"/>
                <w:sz w:val="18"/>
                <w:szCs w:val="18"/>
              </w:rPr>
            </w:pPr>
            <w:r w:rsidRPr="007C0487">
              <w:rPr>
                <w:color w:val="010205"/>
                <w:sz w:val="18"/>
                <w:szCs w:val="18"/>
              </w:rPr>
              <w:t>7</w:t>
            </w:r>
          </w:p>
        </w:tc>
      </w:tr>
      <w:tr w:rsidR="007C0487" w:rsidRPr="007C0487" w14:paraId="22EA052E" w14:textId="77777777">
        <w:trPr>
          <w:cantSplit/>
        </w:trPr>
        <w:tc>
          <w:tcPr>
            <w:tcW w:w="2459" w:type="dxa"/>
            <w:vMerge/>
            <w:tcBorders>
              <w:top w:val="single" w:sz="8" w:space="0" w:color="152935"/>
              <w:left w:val="nil"/>
              <w:bottom w:val="single" w:sz="8" w:space="0" w:color="AEAEAE"/>
              <w:right w:val="nil"/>
            </w:tcBorders>
            <w:shd w:val="clear" w:color="auto" w:fill="E0E0E0"/>
          </w:tcPr>
          <w:p w14:paraId="568A1967" w14:textId="77777777" w:rsidR="007C0487" w:rsidRPr="007C0487" w:rsidRDefault="007C0487" w:rsidP="007C0487">
            <w:pPr>
              <w:autoSpaceDE w:val="0"/>
              <w:autoSpaceDN w:val="0"/>
              <w:adjustRightInd w:val="0"/>
              <w:spacing w:after="0" w:line="240" w:lineRule="auto"/>
              <w:rPr>
                <w:color w:val="010205"/>
                <w:sz w:val="18"/>
                <w:szCs w:val="18"/>
              </w:rPr>
            </w:pPr>
          </w:p>
        </w:tc>
        <w:tc>
          <w:tcPr>
            <w:tcW w:w="2244" w:type="dxa"/>
            <w:tcBorders>
              <w:top w:val="single" w:sz="8" w:space="0" w:color="AEAEAE"/>
              <w:left w:val="nil"/>
              <w:bottom w:val="single" w:sz="8" w:space="0" w:color="AEAEAE"/>
              <w:right w:val="nil"/>
            </w:tcBorders>
            <w:shd w:val="clear" w:color="auto" w:fill="E0E0E0"/>
          </w:tcPr>
          <w:p w14:paraId="0AFD59EA" w14:textId="77777777" w:rsidR="007C0487" w:rsidRPr="007C0487" w:rsidRDefault="007C0487" w:rsidP="007C0487">
            <w:pPr>
              <w:autoSpaceDE w:val="0"/>
              <w:autoSpaceDN w:val="0"/>
              <w:adjustRightInd w:val="0"/>
              <w:spacing w:after="0" w:line="320" w:lineRule="atLeast"/>
              <w:ind w:left="60" w:right="60"/>
              <w:rPr>
                <w:color w:val="264A60"/>
                <w:sz w:val="18"/>
                <w:szCs w:val="18"/>
              </w:rPr>
            </w:pPr>
            <w:r w:rsidRPr="007C0487">
              <w:rPr>
                <w:color w:val="264A60"/>
                <w:sz w:val="18"/>
                <w:szCs w:val="18"/>
              </w:rPr>
              <w:t>6 - 7 Years.</w:t>
            </w:r>
          </w:p>
        </w:tc>
        <w:tc>
          <w:tcPr>
            <w:tcW w:w="1475" w:type="dxa"/>
            <w:tcBorders>
              <w:top w:val="single" w:sz="8" w:space="0" w:color="AEAEAE"/>
              <w:left w:val="nil"/>
              <w:bottom w:val="single" w:sz="8" w:space="0" w:color="AEAEAE"/>
              <w:right w:val="single" w:sz="8" w:space="0" w:color="E0E0E0"/>
            </w:tcBorders>
            <w:shd w:val="clear" w:color="auto" w:fill="F9F9FB"/>
          </w:tcPr>
          <w:p w14:paraId="346F2326" w14:textId="77777777" w:rsidR="007C0487" w:rsidRPr="007C0487" w:rsidRDefault="007C0487" w:rsidP="007C0487">
            <w:pPr>
              <w:autoSpaceDE w:val="0"/>
              <w:autoSpaceDN w:val="0"/>
              <w:adjustRightInd w:val="0"/>
              <w:spacing w:after="0" w:line="320" w:lineRule="atLeast"/>
              <w:ind w:left="60" w:right="60"/>
              <w:jc w:val="right"/>
              <w:rPr>
                <w:color w:val="010205"/>
                <w:sz w:val="18"/>
                <w:szCs w:val="18"/>
              </w:rPr>
            </w:pPr>
            <w:r w:rsidRPr="007C0487">
              <w:rPr>
                <w:color w:val="010205"/>
                <w:sz w:val="18"/>
                <w:szCs w:val="18"/>
              </w:rPr>
              <w:t>1</w:t>
            </w:r>
          </w:p>
        </w:tc>
        <w:tc>
          <w:tcPr>
            <w:tcW w:w="1475" w:type="dxa"/>
            <w:tcBorders>
              <w:top w:val="single" w:sz="8" w:space="0" w:color="AEAEAE"/>
              <w:left w:val="single" w:sz="8" w:space="0" w:color="E0E0E0"/>
              <w:bottom w:val="single" w:sz="8" w:space="0" w:color="AEAEAE"/>
              <w:right w:val="single" w:sz="8" w:space="0" w:color="E0E0E0"/>
            </w:tcBorders>
            <w:shd w:val="clear" w:color="auto" w:fill="F9F9FB"/>
          </w:tcPr>
          <w:p w14:paraId="26A44B0A" w14:textId="77777777" w:rsidR="007C0487" w:rsidRPr="007C0487" w:rsidRDefault="007C0487" w:rsidP="007C0487">
            <w:pPr>
              <w:autoSpaceDE w:val="0"/>
              <w:autoSpaceDN w:val="0"/>
              <w:adjustRightInd w:val="0"/>
              <w:spacing w:after="0" w:line="320" w:lineRule="atLeast"/>
              <w:ind w:left="60" w:right="60"/>
              <w:jc w:val="right"/>
              <w:rPr>
                <w:color w:val="010205"/>
                <w:sz w:val="18"/>
                <w:szCs w:val="18"/>
              </w:rPr>
            </w:pPr>
            <w:r w:rsidRPr="007C0487">
              <w:rPr>
                <w:color w:val="010205"/>
                <w:sz w:val="18"/>
                <w:szCs w:val="18"/>
              </w:rPr>
              <w:t>0</w:t>
            </w:r>
          </w:p>
        </w:tc>
        <w:tc>
          <w:tcPr>
            <w:tcW w:w="1029" w:type="dxa"/>
            <w:tcBorders>
              <w:top w:val="single" w:sz="8" w:space="0" w:color="AEAEAE"/>
              <w:left w:val="single" w:sz="8" w:space="0" w:color="E0E0E0"/>
              <w:bottom w:val="single" w:sz="8" w:space="0" w:color="AEAEAE"/>
              <w:right w:val="nil"/>
            </w:tcBorders>
            <w:shd w:val="clear" w:color="auto" w:fill="F9F9FB"/>
          </w:tcPr>
          <w:p w14:paraId="07DF7722" w14:textId="77777777" w:rsidR="007C0487" w:rsidRPr="007C0487" w:rsidRDefault="007C0487" w:rsidP="007C0487">
            <w:pPr>
              <w:autoSpaceDE w:val="0"/>
              <w:autoSpaceDN w:val="0"/>
              <w:adjustRightInd w:val="0"/>
              <w:spacing w:after="0" w:line="320" w:lineRule="atLeast"/>
              <w:ind w:left="60" w:right="60"/>
              <w:jc w:val="right"/>
              <w:rPr>
                <w:color w:val="010205"/>
                <w:sz w:val="18"/>
                <w:szCs w:val="18"/>
              </w:rPr>
            </w:pPr>
            <w:r w:rsidRPr="007C0487">
              <w:rPr>
                <w:color w:val="010205"/>
                <w:sz w:val="18"/>
                <w:szCs w:val="18"/>
              </w:rPr>
              <w:t>1</w:t>
            </w:r>
          </w:p>
        </w:tc>
      </w:tr>
      <w:tr w:rsidR="007C0487" w:rsidRPr="007C0487" w14:paraId="22956F8E" w14:textId="77777777">
        <w:trPr>
          <w:cantSplit/>
        </w:trPr>
        <w:tc>
          <w:tcPr>
            <w:tcW w:w="2459" w:type="dxa"/>
            <w:vMerge/>
            <w:tcBorders>
              <w:top w:val="single" w:sz="8" w:space="0" w:color="152935"/>
              <w:left w:val="nil"/>
              <w:bottom w:val="single" w:sz="8" w:space="0" w:color="AEAEAE"/>
              <w:right w:val="nil"/>
            </w:tcBorders>
            <w:shd w:val="clear" w:color="auto" w:fill="E0E0E0"/>
          </w:tcPr>
          <w:p w14:paraId="06D58789" w14:textId="77777777" w:rsidR="007C0487" w:rsidRPr="007C0487" w:rsidRDefault="007C0487" w:rsidP="007C0487">
            <w:pPr>
              <w:autoSpaceDE w:val="0"/>
              <w:autoSpaceDN w:val="0"/>
              <w:adjustRightInd w:val="0"/>
              <w:spacing w:after="0" w:line="240" w:lineRule="auto"/>
              <w:rPr>
                <w:color w:val="010205"/>
                <w:sz w:val="18"/>
                <w:szCs w:val="18"/>
              </w:rPr>
            </w:pPr>
          </w:p>
        </w:tc>
        <w:tc>
          <w:tcPr>
            <w:tcW w:w="2244" w:type="dxa"/>
            <w:tcBorders>
              <w:top w:val="single" w:sz="8" w:space="0" w:color="AEAEAE"/>
              <w:left w:val="nil"/>
              <w:bottom w:val="single" w:sz="8" w:space="0" w:color="AEAEAE"/>
              <w:right w:val="nil"/>
            </w:tcBorders>
            <w:shd w:val="clear" w:color="auto" w:fill="E0E0E0"/>
          </w:tcPr>
          <w:p w14:paraId="48BD53BB" w14:textId="77777777" w:rsidR="007C0487" w:rsidRPr="007C0487" w:rsidRDefault="007C0487" w:rsidP="007C0487">
            <w:pPr>
              <w:autoSpaceDE w:val="0"/>
              <w:autoSpaceDN w:val="0"/>
              <w:adjustRightInd w:val="0"/>
              <w:spacing w:after="0" w:line="320" w:lineRule="atLeast"/>
              <w:ind w:left="60" w:right="60"/>
              <w:rPr>
                <w:color w:val="264A60"/>
                <w:sz w:val="18"/>
                <w:szCs w:val="18"/>
              </w:rPr>
            </w:pPr>
            <w:r w:rsidRPr="007C0487">
              <w:rPr>
                <w:color w:val="264A60"/>
                <w:sz w:val="18"/>
                <w:szCs w:val="18"/>
              </w:rPr>
              <w:t>6 -7 Years.</w:t>
            </w:r>
          </w:p>
        </w:tc>
        <w:tc>
          <w:tcPr>
            <w:tcW w:w="1475" w:type="dxa"/>
            <w:tcBorders>
              <w:top w:val="single" w:sz="8" w:space="0" w:color="AEAEAE"/>
              <w:left w:val="nil"/>
              <w:bottom w:val="single" w:sz="8" w:space="0" w:color="AEAEAE"/>
              <w:right w:val="single" w:sz="8" w:space="0" w:color="E0E0E0"/>
            </w:tcBorders>
            <w:shd w:val="clear" w:color="auto" w:fill="F9F9FB"/>
          </w:tcPr>
          <w:p w14:paraId="22421948" w14:textId="77777777" w:rsidR="007C0487" w:rsidRPr="007C0487" w:rsidRDefault="007C0487" w:rsidP="007C0487">
            <w:pPr>
              <w:autoSpaceDE w:val="0"/>
              <w:autoSpaceDN w:val="0"/>
              <w:adjustRightInd w:val="0"/>
              <w:spacing w:after="0" w:line="320" w:lineRule="atLeast"/>
              <w:ind w:left="60" w:right="60"/>
              <w:jc w:val="right"/>
              <w:rPr>
                <w:color w:val="010205"/>
                <w:sz w:val="18"/>
                <w:szCs w:val="18"/>
              </w:rPr>
            </w:pPr>
            <w:r w:rsidRPr="007C0487">
              <w:rPr>
                <w:color w:val="010205"/>
                <w:sz w:val="18"/>
                <w:szCs w:val="18"/>
              </w:rPr>
              <w:t>6</w:t>
            </w:r>
          </w:p>
        </w:tc>
        <w:tc>
          <w:tcPr>
            <w:tcW w:w="1475" w:type="dxa"/>
            <w:tcBorders>
              <w:top w:val="single" w:sz="8" w:space="0" w:color="AEAEAE"/>
              <w:left w:val="single" w:sz="8" w:space="0" w:color="E0E0E0"/>
              <w:bottom w:val="single" w:sz="8" w:space="0" w:color="AEAEAE"/>
              <w:right w:val="single" w:sz="8" w:space="0" w:color="E0E0E0"/>
            </w:tcBorders>
            <w:shd w:val="clear" w:color="auto" w:fill="F9F9FB"/>
          </w:tcPr>
          <w:p w14:paraId="5CD0ABA8" w14:textId="77777777" w:rsidR="007C0487" w:rsidRPr="007C0487" w:rsidRDefault="007C0487" w:rsidP="007C0487">
            <w:pPr>
              <w:autoSpaceDE w:val="0"/>
              <w:autoSpaceDN w:val="0"/>
              <w:adjustRightInd w:val="0"/>
              <w:spacing w:after="0" w:line="320" w:lineRule="atLeast"/>
              <w:ind w:left="60" w:right="60"/>
              <w:jc w:val="right"/>
              <w:rPr>
                <w:color w:val="010205"/>
                <w:sz w:val="18"/>
                <w:szCs w:val="18"/>
              </w:rPr>
            </w:pPr>
            <w:r w:rsidRPr="007C0487">
              <w:rPr>
                <w:color w:val="010205"/>
                <w:sz w:val="18"/>
                <w:szCs w:val="18"/>
              </w:rPr>
              <w:t>1</w:t>
            </w:r>
          </w:p>
        </w:tc>
        <w:tc>
          <w:tcPr>
            <w:tcW w:w="1029" w:type="dxa"/>
            <w:tcBorders>
              <w:top w:val="single" w:sz="8" w:space="0" w:color="AEAEAE"/>
              <w:left w:val="single" w:sz="8" w:space="0" w:color="E0E0E0"/>
              <w:bottom w:val="single" w:sz="8" w:space="0" w:color="AEAEAE"/>
              <w:right w:val="nil"/>
            </w:tcBorders>
            <w:shd w:val="clear" w:color="auto" w:fill="F9F9FB"/>
          </w:tcPr>
          <w:p w14:paraId="4C563754" w14:textId="77777777" w:rsidR="007C0487" w:rsidRPr="007C0487" w:rsidRDefault="007C0487" w:rsidP="007C0487">
            <w:pPr>
              <w:autoSpaceDE w:val="0"/>
              <w:autoSpaceDN w:val="0"/>
              <w:adjustRightInd w:val="0"/>
              <w:spacing w:after="0" w:line="320" w:lineRule="atLeast"/>
              <w:ind w:left="60" w:right="60"/>
              <w:jc w:val="right"/>
              <w:rPr>
                <w:color w:val="010205"/>
                <w:sz w:val="18"/>
                <w:szCs w:val="18"/>
              </w:rPr>
            </w:pPr>
            <w:r w:rsidRPr="007C0487">
              <w:rPr>
                <w:color w:val="010205"/>
                <w:sz w:val="18"/>
                <w:szCs w:val="18"/>
              </w:rPr>
              <w:t>7</w:t>
            </w:r>
          </w:p>
        </w:tc>
      </w:tr>
      <w:tr w:rsidR="007C0487" w:rsidRPr="007C0487" w14:paraId="2A757CC9" w14:textId="77777777">
        <w:trPr>
          <w:cantSplit/>
        </w:trPr>
        <w:tc>
          <w:tcPr>
            <w:tcW w:w="2459" w:type="dxa"/>
            <w:vMerge/>
            <w:tcBorders>
              <w:top w:val="single" w:sz="8" w:space="0" w:color="152935"/>
              <w:left w:val="nil"/>
              <w:bottom w:val="single" w:sz="8" w:space="0" w:color="AEAEAE"/>
              <w:right w:val="nil"/>
            </w:tcBorders>
            <w:shd w:val="clear" w:color="auto" w:fill="E0E0E0"/>
          </w:tcPr>
          <w:p w14:paraId="59E54C7D" w14:textId="77777777" w:rsidR="007C0487" w:rsidRPr="007C0487" w:rsidRDefault="007C0487" w:rsidP="007C0487">
            <w:pPr>
              <w:autoSpaceDE w:val="0"/>
              <w:autoSpaceDN w:val="0"/>
              <w:adjustRightInd w:val="0"/>
              <w:spacing w:after="0" w:line="240" w:lineRule="auto"/>
              <w:rPr>
                <w:color w:val="010205"/>
                <w:sz w:val="18"/>
                <w:szCs w:val="18"/>
              </w:rPr>
            </w:pPr>
          </w:p>
        </w:tc>
        <w:tc>
          <w:tcPr>
            <w:tcW w:w="2244" w:type="dxa"/>
            <w:tcBorders>
              <w:top w:val="single" w:sz="8" w:space="0" w:color="AEAEAE"/>
              <w:left w:val="nil"/>
              <w:bottom w:val="single" w:sz="8" w:space="0" w:color="AEAEAE"/>
              <w:right w:val="nil"/>
            </w:tcBorders>
            <w:shd w:val="clear" w:color="auto" w:fill="E0E0E0"/>
          </w:tcPr>
          <w:p w14:paraId="4CB43033" w14:textId="77777777" w:rsidR="007C0487" w:rsidRPr="007C0487" w:rsidRDefault="007C0487" w:rsidP="007C0487">
            <w:pPr>
              <w:autoSpaceDE w:val="0"/>
              <w:autoSpaceDN w:val="0"/>
              <w:adjustRightInd w:val="0"/>
              <w:spacing w:after="0" w:line="320" w:lineRule="atLeast"/>
              <w:ind w:left="60" w:right="60"/>
              <w:rPr>
                <w:color w:val="264A60"/>
                <w:sz w:val="18"/>
                <w:szCs w:val="18"/>
              </w:rPr>
            </w:pPr>
            <w:r w:rsidRPr="007C0487">
              <w:rPr>
                <w:color w:val="264A60"/>
                <w:sz w:val="18"/>
                <w:szCs w:val="18"/>
              </w:rPr>
              <w:t>6 Months.</w:t>
            </w:r>
          </w:p>
        </w:tc>
        <w:tc>
          <w:tcPr>
            <w:tcW w:w="1475" w:type="dxa"/>
            <w:tcBorders>
              <w:top w:val="single" w:sz="8" w:space="0" w:color="AEAEAE"/>
              <w:left w:val="nil"/>
              <w:bottom w:val="single" w:sz="8" w:space="0" w:color="AEAEAE"/>
              <w:right w:val="single" w:sz="8" w:space="0" w:color="E0E0E0"/>
            </w:tcBorders>
            <w:shd w:val="clear" w:color="auto" w:fill="F9F9FB"/>
          </w:tcPr>
          <w:p w14:paraId="37A9F7BC" w14:textId="77777777" w:rsidR="007C0487" w:rsidRPr="007C0487" w:rsidRDefault="007C0487" w:rsidP="007C0487">
            <w:pPr>
              <w:autoSpaceDE w:val="0"/>
              <w:autoSpaceDN w:val="0"/>
              <w:adjustRightInd w:val="0"/>
              <w:spacing w:after="0" w:line="320" w:lineRule="atLeast"/>
              <w:ind w:left="60" w:right="60"/>
              <w:jc w:val="right"/>
              <w:rPr>
                <w:color w:val="010205"/>
                <w:sz w:val="18"/>
                <w:szCs w:val="18"/>
              </w:rPr>
            </w:pPr>
            <w:r w:rsidRPr="007C0487">
              <w:rPr>
                <w:color w:val="010205"/>
                <w:sz w:val="18"/>
                <w:szCs w:val="18"/>
              </w:rPr>
              <w:t>2</w:t>
            </w:r>
          </w:p>
        </w:tc>
        <w:tc>
          <w:tcPr>
            <w:tcW w:w="1475" w:type="dxa"/>
            <w:tcBorders>
              <w:top w:val="single" w:sz="8" w:space="0" w:color="AEAEAE"/>
              <w:left w:val="single" w:sz="8" w:space="0" w:color="E0E0E0"/>
              <w:bottom w:val="single" w:sz="8" w:space="0" w:color="AEAEAE"/>
              <w:right w:val="single" w:sz="8" w:space="0" w:color="E0E0E0"/>
            </w:tcBorders>
            <w:shd w:val="clear" w:color="auto" w:fill="F9F9FB"/>
          </w:tcPr>
          <w:p w14:paraId="0E91ADA8" w14:textId="77777777" w:rsidR="007C0487" w:rsidRPr="007C0487" w:rsidRDefault="007C0487" w:rsidP="007C0487">
            <w:pPr>
              <w:autoSpaceDE w:val="0"/>
              <w:autoSpaceDN w:val="0"/>
              <w:adjustRightInd w:val="0"/>
              <w:spacing w:after="0" w:line="320" w:lineRule="atLeast"/>
              <w:ind w:left="60" w:right="60"/>
              <w:jc w:val="right"/>
              <w:rPr>
                <w:color w:val="010205"/>
                <w:sz w:val="18"/>
                <w:szCs w:val="18"/>
              </w:rPr>
            </w:pPr>
            <w:r w:rsidRPr="007C0487">
              <w:rPr>
                <w:color w:val="010205"/>
                <w:sz w:val="18"/>
                <w:szCs w:val="18"/>
              </w:rPr>
              <w:t>0</w:t>
            </w:r>
          </w:p>
        </w:tc>
        <w:tc>
          <w:tcPr>
            <w:tcW w:w="1029" w:type="dxa"/>
            <w:tcBorders>
              <w:top w:val="single" w:sz="8" w:space="0" w:color="AEAEAE"/>
              <w:left w:val="single" w:sz="8" w:space="0" w:color="E0E0E0"/>
              <w:bottom w:val="single" w:sz="8" w:space="0" w:color="AEAEAE"/>
              <w:right w:val="nil"/>
            </w:tcBorders>
            <w:shd w:val="clear" w:color="auto" w:fill="F9F9FB"/>
          </w:tcPr>
          <w:p w14:paraId="05BFCF04" w14:textId="77777777" w:rsidR="007C0487" w:rsidRPr="007C0487" w:rsidRDefault="007C0487" w:rsidP="007C0487">
            <w:pPr>
              <w:autoSpaceDE w:val="0"/>
              <w:autoSpaceDN w:val="0"/>
              <w:adjustRightInd w:val="0"/>
              <w:spacing w:after="0" w:line="320" w:lineRule="atLeast"/>
              <w:ind w:left="60" w:right="60"/>
              <w:jc w:val="right"/>
              <w:rPr>
                <w:color w:val="010205"/>
                <w:sz w:val="18"/>
                <w:szCs w:val="18"/>
              </w:rPr>
            </w:pPr>
            <w:r w:rsidRPr="007C0487">
              <w:rPr>
                <w:color w:val="010205"/>
                <w:sz w:val="18"/>
                <w:szCs w:val="18"/>
              </w:rPr>
              <w:t>2</w:t>
            </w:r>
          </w:p>
        </w:tc>
      </w:tr>
      <w:tr w:rsidR="007C0487" w:rsidRPr="007C0487" w14:paraId="280F1A19" w14:textId="77777777">
        <w:trPr>
          <w:cantSplit/>
        </w:trPr>
        <w:tc>
          <w:tcPr>
            <w:tcW w:w="2459" w:type="dxa"/>
            <w:vMerge/>
            <w:tcBorders>
              <w:top w:val="single" w:sz="8" w:space="0" w:color="152935"/>
              <w:left w:val="nil"/>
              <w:bottom w:val="single" w:sz="8" w:space="0" w:color="AEAEAE"/>
              <w:right w:val="nil"/>
            </w:tcBorders>
            <w:shd w:val="clear" w:color="auto" w:fill="E0E0E0"/>
          </w:tcPr>
          <w:p w14:paraId="7840E490" w14:textId="77777777" w:rsidR="007C0487" w:rsidRPr="007C0487" w:rsidRDefault="007C0487" w:rsidP="007C0487">
            <w:pPr>
              <w:autoSpaceDE w:val="0"/>
              <w:autoSpaceDN w:val="0"/>
              <w:adjustRightInd w:val="0"/>
              <w:spacing w:after="0" w:line="240" w:lineRule="auto"/>
              <w:rPr>
                <w:color w:val="010205"/>
                <w:sz w:val="18"/>
                <w:szCs w:val="18"/>
              </w:rPr>
            </w:pPr>
          </w:p>
        </w:tc>
        <w:tc>
          <w:tcPr>
            <w:tcW w:w="2244" w:type="dxa"/>
            <w:tcBorders>
              <w:top w:val="single" w:sz="8" w:space="0" w:color="AEAEAE"/>
              <w:left w:val="nil"/>
              <w:bottom w:val="single" w:sz="8" w:space="0" w:color="AEAEAE"/>
              <w:right w:val="nil"/>
            </w:tcBorders>
            <w:shd w:val="clear" w:color="auto" w:fill="E0E0E0"/>
          </w:tcPr>
          <w:p w14:paraId="6C8D5555" w14:textId="77777777" w:rsidR="007C0487" w:rsidRPr="007C0487" w:rsidRDefault="007C0487" w:rsidP="007C0487">
            <w:pPr>
              <w:autoSpaceDE w:val="0"/>
              <w:autoSpaceDN w:val="0"/>
              <w:adjustRightInd w:val="0"/>
              <w:spacing w:after="0" w:line="320" w:lineRule="atLeast"/>
              <w:ind w:left="60" w:right="60"/>
              <w:rPr>
                <w:color w:val="264A60"/>
                <w:sz w:val="18"/>
                <w:szCs w:val="18"/>
              </w:rPr>
            </w:pPr>
            <w:r w:rsidRPr="007C0487">
              <w:rPr>
                <w:color w:val="264A60"/>
                <w:sz w:val="18"/>
                <w:szCs w:val="18"/>
              </w:rPr>
              <w:t>7 - 8 Years.</w:t>
            </w:r>
          </w:p>
        </w:tc>
        <w:tc>
          <w:tcPr>
            <w:tcW w:w="1475" w:type="dxa"/>
            <w:tcBorders>
              <w:top w:val="single" w:sz="8" w:space="0" w:color="AEAEAE"/>
              <w:left w:val="nil"/>
              <w:bottom w:val="single" w:sz="8" w:space="0" w:color="AEAEAE"/>
              <w:right w:val="single" w:sz="8" w:space="0" w:color="E0E0E0"/>
            </w:tcBorders>
            <w:shd w:val="clear" w:color="auto" w:fill="F9F9FB"/>
          </w:tcPr>
          <w:p w14:paraId="050F82D0" w14:textId="77777777" w:rsidR="007C0487" w:rsidRPr="007C0487" w:rsidRDefault="007C0487" w:rsidP="007C0487">
            <w:pPr>
              <w:autoSpaceDE w:val="0"/>
              <w:autoSpaceDN w:val="0"/>
              <w:adjustRightInd w:val="0"/>
              <w:spacing w:after="0" w:line="320" w:lineRule="atLeast"/>
              <w:ind w:left="60" w:right="60"/>
              <w:jc w:val="right"/>
              <w:rPr>
                <w:color w:val="010205"/>
                <w:sz w:val="18"/>
                <w:szCs w:val="18"/>
              </w:rPr>
            </w:pPr>
            <w:r w:rsidRPr="007C0487">
              <w:rPr>
                <w:color w:val="010205"/>
                <w:sz w:val="18"/>
                <w:szCs w:val="18"/>
              </w:rPr>
              <w:t>6</w:t>
            </w:r>
          </w:p>
        </w:tc>
        <w:tc>
          <w:tcPr>
            <w:tcW w:w="1475" w:type="dxa"/>
            <w:tcBorders>
              <w:top w:val="single" w:sz="8" w:space="0" w:color="AEAEAE"/>
              <w:left w:val="single" w:sz="8" w:space="0" w:color="E0E0E0"/>
              <w:bottom w:val="single" w:sz="8" w:space="0" w:color="AEAEAE"/>
              <w:right w:val="single" w:sz="8" w:space="0" w:color="E0E0E0"/>
            </w:tcBorders>
            <w:shd w:val="clear" w:color="auto" w:fill="F9F9FB"/>
          </w:tcPr>
          <w:p w14:paraId="3F1A0C73" w14:textId="77777777" w:rsidR="007C0487" w:rsidRPr="007C0487" w:rsidRDefault="007C0487" w:rsidP="007C0487">
            <w:pPr>
              <w:autoSpaceDE w:val="0"/>
              <w:autoSpaceDN w:val="0"/>
              <w:adjustRightInd w:val="0"/>
              <w:spacing w:after="0" w:line="320" w:lineRule="atLeast"/>
              <w:ind w:left="60" w:right="60"/>
              <w:jc w:val="right"/>
              <w:rPr>
                <w:color w:val="010205"/>
                <w:sz w:val="18"/>
                <w:szCs w:val="18"/>
              </w:rPr>
            </w:pPr>
            <w:r w:rsidRPr="007C0487">
              <w:rPr>
                <w:color w:val="010205"/>
                <w:sz w:val="18"/>
                <w:szCs w:val="18"/>
              </w:rPr>
              <w:t>0</w:t>
            </w:r>
          </w:p>
        </w:tc>
        <w:tc>
          <w:tcPr>
            <w:tcW w:w="1029" w:type="dxa"/>
            <w:tcBorders>
              <w:top w:val="single" w:sz="8" w:space="0" w:color="AEAEAE"/>
              <w:left w:val="single" w:sz="8" w:space="0" w:color="E0E0E0"/>
              <w:bottom w:val="single" w:sz="8" w:space="0" w:color="AEAEAE"/>
              <w:right w:val="nil"/>
            </w:tcBorders>
            <w:shd w:val="clear" w:color="auto" w:fill="F9F9FB"/>
          </w:tcPr>
          <w:p w14:paraId="655C7C08" w14:textId="77777777" w:rsidR="007C0487" w:rsidRPr="007C0487" w:rsidRDefault="007C0487" w:rsidP="007C0487">
            <w:pPr>
              <w:autoSpaceDE w:val="0"/>
              <w:autoSpaceDN w:val="0"/>
              <w:adjustRightInd w:val="0"/>
              <w:spacing w:after="0" w:line="320" w:lineRule="atLeast"/>
              <w:ind w:left="60" w:right="60"/>
              <w:jc w:val="right"/>
              <w:rPr>
                <w:color w:val="010205"/>
                <w:sz w:val="18"/>
                <w:szCs w:val="18"/>
              </w:rPr>
            </w:pPr>
            <w:r w:rsidRPr="007C0487">
              <w:rPr>
                <w:color w:val="010205"/>
                <w:sz w:val="18"/>
                <w:szCs w:val="18"/>
              </w:rPr>
              <w:t>6</w:t>
            </w:r>
          </w:p>
        </w:tc>
      </w:tr>
      <w:tr w:rsidR="007C0487" w:rsidRPr="007C0487" w14:paraId="101B058D" w14:textId="77777777">
        <w:trPr>
          <w:cantSplit/>
        </w:trPr>
        <w:tc>
          <w:tcPr>
            <w:tcW w:w="2459" w:type="dxa"/>
            <w:vMerge/>
            <w:tcBorders>
              <w:top w:val="single" w:sz="8" w:space="0" w:color="152935"/>
              <w:left w:val="nil"/>
              <w:bottom w:val="single" w:sz="8" w:space="0" w:color="AEAEAE"/>
              <w:right w:val="nil"/>
            </w:tcBorders>
            <w:shd w:val="clear" w:color="auto" w:fill="E0E0E0"/>
          </w:tcPr>
          <w:p w14:paraId="6668E6BB" w14:textId="77777777" w:rsidR="007C0487" w:rsidRPr="007C0487" w:rsidRDefault="007C0487" w:rsidP="007C0487">
            <w:pPr>
              <w:autoSpaceDE w:val="0"/>
              <w:autoSpaceDN w:val="0"/>
              <w:adjustRightInd w:val="0"/>
              <w:spacing w:after="0" w:line="240" w:lineRule="auto"/>
              <w:rPr>
                <w:color w:val="010205"/>
                <w:sz w:val="18"/>
                <w:szCs w:val="18"/>
              </w:rPr>
            </w:pPr>
          </w:p>
        </w:tc>
        <w:tc>
          <w:tcPr>
            <w:tcW w:w="2244" w:type="dxa"/>
            <w:tcBorders>
              <w:top w:val="single" w:sz="8" w:space="0" w:color="AEAEAE"/>
              <w:left w:val="nil"/>
              <w:bottom w:val="single" w:sz="8" w:space="0" w:color="AEAEAE"/>
              <w:right w:val="nil"/>
            </w:tcBorders>
            <w:shd w:val="clear" w:color="auto" w:fill="E0E0E0"/>
          </w:tcPr>
          <w:p w14:paraId="61686FDE" w14:textId="77777777" w:rsidR="007C0487" w:rsidRPr="007C0487" w:rsidRDefault="007C0487" w:rsidP="007C0487">
            <w:pPr>
              <w:autoSpaceDE w:val="0"/>
              <w:autoSpaceDN w:val="0"/>
              <w:adjustRightInd w:val="0"/>
              <w:spacing w:after="0" w:line="320" w:lineRule="atLeast"/>
              <w:ind w:left="60" w:right="60"/>
              <w:rPr>
                <w:color w:val="264A60"/>
                <w:sz w:val="18"/>
                <w:szCs w:val="18"/>
              </w:rPr>
            </w:pPr>
            <w:r w:rsidRPr="007C0487">
              <w:rPr>
                <w:color w:val="264A60"/>
                <w:sz w:val="18"/>
                <w:szCs w:val="18"/>
              </w:rPr>
              <w:t>8 - 9 Years.</w:t>
            </w:r>
          </w:p>
        </w:tc>
        <w:tc>
          <w:tcPr>
            <w:tcW w:w="1475" w:type="dxa"/>
            <w:tcBorders>
              <w:top w:val="single" w:sz="8" w:space="0" w:color="AEAEAE"/>
              <w:left w:val="nil"/>
              <w:bottom w:val="single" w:sz="8" w:space="0" w:color="AEAEAE"/>
              <w:right w:val="single" w:sz="8" w:space="0" w:color="E0E0E0"/>
            </w:tcBorders>
            <w:shd w:val="clear" w:color="auto" w:fill="F9F9FB"/>
          </w:tcPr>
          <w:p w14:paraId="7E9892FA" w14:textId="77777777" w:rsidR="007C0487" w:rsidRPr="007C0487" w:rsidRDefault="007C0487" w:rsidP="007C0487">
            <w:pPr>
              <w:autoSpaceDE w:val="0"/>
              <w:autoSpaceDN w:val="0"/>
              <w:adjustRightInd w:val="0"/>
              <w:spacing w:after="0" w:line="320" w:lineRule="atLeast"/>
              <w:ind w:left="60" w:right="60"/>
              <w:jc w:val="right"/>
              <w:rPr>
                <w:color w:val="010205"/>
                <w:sz w:val="18"/>
                <w:szCs w:val="18"/>
              </w:rPr>
            </w:pPr>
            <w:r w:rsidRPr="007C0487">
              <w:rPr>
                <w:color w:val="010205"/>
                <w:sz w:val="18"/>
                <w:szCs w:val="18"/>
              </w:rPr>
              <w:t>0</w:t>
            </w:r>
          </w:p>
        </w:tc>
        <w:tc>
          <w:tcPr>
            <w:tcW w:w="1475" w:type="dxa"/>
            <w:tcBorders>
              <w:top w:val="single" w:sz="8" w:space="0" w:color="AEAEAE"/>
              <w:left w:val="single" w:sz="8" w:space="0" w:color="E0E0E0"/>
              <w:bottom w:val="single" w:sz="8" w:space="0" w:color="AEAEAE"/>
              <w:right w:val="single" w:sz="8" w:space="0" w:color="E0E0E0"/>
            </w:tcBorders>
            <w:shd w:val="clear" w:color="auto" w:fill="F9F9FB"/>
          </w:tcPr>
          <w:p w14:paraId="3E4B8046" w14:textId="77777777" w:rsidR="007C0487" w:rsidRPr="007C0487" w:rsidRDefault="007C0487" w:rsidP="007C0487">
            <w:pPr>
              <w:autoSpaceDE w:val="0"/>
              <w:autoSpaceDN w:val="0"/>
              <w:adjustRightInd w:val="0"/>
              <w:spacing w:after="0" w:line="320" w:lineRule="atLeast"/>
              <w:ind w:left="60" w:right="60"/>
              <w:jc w:val="right"/>
              <w:rPr>
                <w:color w:val="010205"/>
                <w:sz w:val="18"/>
                <w:szCs w:val="18"/>
              </w:rPr>
            </w:pPr>
            <w:r w:rsidRPr="007C0487">
              <w:rPr>
                <w:color w:val="010205"/>
                <w:sz w:val="18"/>
                <w:szCs w:val="18"/>
              </w:rPr>
              <w:t>1</w:t>
            </w:r>
          </w:p>
        </w:tc>
        <w:tc>
          <w:tcPr>
            <w:tcW w:w="1029" w:type="dxa"/>
            <w:tcBorders>
              <w:top w:val="single" w:sz="8" w:space="0" w:color="AEAEAE"/>
              <w:left w:val="single" w:sz="8" w:space="0" w:color="E0E0E0"/>
              <w:bottom w:val="single" w:sz="8" w:space="0" w:color="AEAEAE"/>
              <w:right w:val="nil"/>
            </w:tcBorders>
            <w:shd w:val="clear" w:color="auto" w:fill="F9F9FB"/>
          </w:tcPr>
          <w:p w14:paraId="7184D638" w14:textId="77777777" w:rsidR="007C0487" w:rsidRPr="007C0487" w:rsidRDefault="007C0487" w:rsidP="007C0487">
            <w:pPr>
              <w:autoSpaceDE w:val="0"/>
              <w:autoSpaceDN w:val="0"/>
              <w:adjustRightInd w:val="0"/>
              <w:spacing w:after="0" w:line="320" w:lineRule="atLeast"/>
              <w:ind w:left="60" w:right="60"/>
              <w:jc w:val="right"/>
              <w:rPr>
                <w:color w:val="010205"/>
                <w:sz w:val="18"/>
                <w:szCs w:val="18"/>
              </w:rPr>
            </w:pPr>
            <w:r w:rsidRPr="007C0487">
              <w:rPr>
                <w:color w:val="010205"/>
                <w:sz w:val="18"/>
                <w:szCs w:val="18"/>
              </w:rPr>
              <w:t>1</w:t>
            </w:r>
          </w:p>
        </w:tc>
      </w:tr>
      <w:tr w:rsidR="007C0487" w:rsidRPr="007C0487" w14:paraId="43814C8C" w14:textId="77777777">
        <w:trPr>
          <w:cantSplit/>
        </w:trPr>
        <w:tc>
          <w:tcPr>
            <w:tcW w:w="2459" w:type="dxa"/>
            <w:vMerge/>
            <w:tcBorders>
              <w:top w:val="single" w:sz="8" w:space="0" w:color="152935"/>
              <w:left w:val="nil"/>
              <w:bottom w:val="single" w:sz="8" w:space="0" w:color="AEAEAE"/>
              <w:right w:val="nil"/>
            </w:tcBorders>
            <w:shd w:val="clear" w:color="auto" w:fill="E0E0E0"/>
          </w:tcPr>
          <w:p w14:paraId="77B0B894" w14:textId="77777777" w:rsidR="007C0487" w:rsidRPr="007C0487" w:rsidRDefault="007C0487" w:rsidP="007C0487">
            <w:pPr>
              <w:autoSpaceDE w:val="0"/>
              <w:autoSpaceDN w:val="0"/>
              <w:adjustRightInd w:val="0"/>
              <w:spacing w:after="0" w:line="240" w:lineRule="auto"/>
              <w:rPr>
                <w:color w:val="010205"/>
                <w:sz w:val="18"/>
                <w:szCs w:val="18"/>
              </w:rPr>
            </w:pPr>
          </w:p>
        </w:tc>
        <w:tc>
          <w:tcPr>
            <w:tcW w:w="2244" w:type="dxa"/>
            <w:tcBorders>
              <w:top w:val="single" w:sz="8" w:space="0" w:color="AEAEAE"/>
              <w:left w:val="nil"/>
              <w:bottom w:val="single" w:sz="8" w:space="0" w:color="AEAEAE"/>
              <w:right w:val="nil"/>
            </w:tcBorders>
            <w:shd w:val="clear" w:color="auto" w:fill="E0E0E0"/>
          </w:tcPr>
          <w:p w14:paraId="51A5F51C" w14:textId="77777777" w:rsidR="007C0487" w:rsidRPr="007C0487" w:rsidRDefault="007C0487" w:rsidP="007C0487">
            <w:pPr>
              <w:autoSpaceDE w:val="0"/>
              <w:autoSpaceDN w:val="0"/>
              <w:adjustRightInd w:val="0"/>
              <w:spacing w:after="0" w:line="320" w:lineRule="atLeast"/>
              <w:ind w:left="60" w:right="60"/>
              <w:rPr>
                <w:color w:val="264A60"/>
                <w:sz w:val="18"/>
                <w:szCs w:val="18"/>
              </w:rPr>
            </w:pPr>
            <w:r w:rsidRPr="007C0487">
              <w:rPr>
                <w:color w:val="264A60"/>
                <w:sz w:val="18"/>
                <w:szCs w:val="18"/>
              </w:rPr>
              <w:t>9 - 10 Years.</w:t>
            </w:r>
          </w:p>
        </w:tc>
        <w:tc>
          <w:tcPr>
            <w:tcW w:w="1475" w:type="dxa"/>
            <w:tcBorders>
              <w:top w:val="single" w:sz="8" w:space="0" w:color="AEAEAE"/>
              <w:left w:val="nil"/>
              <w:bottom w:val="single" w:sz="8" w:space="0" w:color="AEAEAE"/>
              <w:right w:val="single" w:sz="8" w:space="0" w:color="E0E0E0"/>
            </w:tcBorders>
            <w:shd w:val="clear" w:color="auto" w:fill="F9F9FB"/>
          </w:tcPr>
          <w:p w14:paraId="66B90A03" w14:textId="77777777" w:rsidR="007C0487" w:rsidRPr="007C0487" w:rsidRDefault="007C0487" w:rsidP="007C0487">
            <w:pPr>
              <w:autoSpaceDE w:val="0"/>
              <w:autoSpaceDN w:val="0"/>
              <w:adjustRightInd w:val="0"/>
              <w:spacing w:after="0" w:line="320" w:lineRule="atLeast"/>
              <w:ind w:left="60" w:right="60"/>
              <w:jc w:val="right"/>
              <w:rPr>
                <w:color w:val="010205"/>
                <w:sz w:val="18"/>
                <w:szCs w:val="18"/>
              </w:rPr>
            </w:pPr>
            <w:r w:rsidRPr="007C0487">
              <w:rPr>
                <w:color w:val="010205"/>
                <w:sz w:val="18"/>
                <w:szCs w:val="18"/>
              </w:rPr>
              <w:t>1</w:t>
            </w:r>
          </w:p>
        </w:tc>
        <w:tc>
          <w:tcPr>
            <w:tcW w:w="1475" w:type="dxa"/>
            <w:tcBorders>
              <w:top w:val="single" w:sz="8" w:space="0" w:color="AEAEAE"/>
              <w:left w:val="single" w:sz="8" w:space="0" w:color="E0E0E0"/>
              <w:bottom w:val="single" w:sz="8" w:space="0" w:color="AEAEAE"/>
              <w:right w:val="single" w:sz="8" w:space="0" w:color="E0E0E0"/>
            </w:tcBorders>
            <w:shd w:val="clear" w:color="auto" w:fill="F9F9FB"/>
          </w:tcPr>
          <w:p w14:paraId="63C202EF" w14:textId="77777777" w:rsidR="007C0487" w:rsidRPr="007C0487" w:rsidRDefault="007C0487" w:rsidP="007C0487">
            <w:pPr>
              <w:autoSpaceDE w:val="0"/>
              <w:autoSpaceDN w:val="0"/>
              <w:adjustRightInd w:val="0"/>
              <w:spacing w:after="0" w:line="320" w:lineRule="atLeast"/>
              <w:ind w:left="60" w:right="60"/>
              <w:jc w:val="right"/>
              <w:rPr>
                <w:color w:val="010205"/>
                <w:sz w:val="18"/>
                <w:szCs w:val="18"/>
              </w:rPr>
            </w:pPr>
            <w:r w:rsidRPr="007C0487">
              <w:rPr>
                <w:color w:val="010205"/>
                <w:sz w:val="18"/>
                <w:szCs w:val="18"/>
              </w:rPr>
              <w:t>3</w:t>
            </w:r>
          </w:p>
        </w:tc>
        <w:tc>
          <w:tcPr>
            <w:tcW w:w="1029" w:type="dxa"/>
            <w:tcBorders>
              <w:top w:val="single" w:sz="8" w:space="0" w:color="AEAEAE"/>
              <w:left w:val="single" w:sz="8" w:space="0" w:color="E0E0E0"/>
              <w:bottom w:val="single" w:sz="8" w:space="0" w:color="AEAEAE"/>
              <w:right w:val="nil"/>
            </w:tcBorders>
            <w:shd w:val="clear" w:color="auto" w:fill="F9F9FB"/>
          </w:tcPr>
          <w:p w14:paraId="24F76F9B" w14:textId="77777777" w:rsidR="007C0487" w:rsidRPr="007C0487" w:rsidRDefault="007C0487" w:rsidP="007C0487">
            <w:pPr>
              <w:autoSpaceDE w:val="0"/>
              <w:autoSpaceDN w:val="0"/>
              <w:adjustRightInd w:val="0"/>
              <w:spacing w:after="0" w:line="320" w:lineRule="atLeast"/>
              <w:ind w:left="60" w:right="60"/>
              <w:jc w:val="right"/>
              <w:rPr>
                <w:color w:val="010205"/>
                <w:sz w:val="18"/>
                <w:szCs w:val="18"/>
              </w:rPr>
            </w:pPr>
            <w:r w:rsidRPr="007C0487">
              <w:rPr>
                <w:color w:val="010205"/>
                <w:sz w:val="18"/>
                <w:szCs w:val="18"/>
              </w:rPr>
              <w:t>4</w:t>
            </w:r>
          </w:p>
        </w:tc>
      </w:tr>
      <w:tr w:rsidR="007C0487" w:rsidRPr="007C0487" w14:paraId="3FED9366" w14:textId="77777777">
        <w:trPr>
          <w:cantSplit/>
        </w:trPr>
        <w:tc>
          <w:tcPr>
            <w:tcW w:w="4703" w:type="dxa"/>
            <w:gridSpan w:val="2"/>
            <w:tcBorders>
              <w:top w:val="single" w:sz="8" w:space="0" w:color="AEAEAE"/>
              <w:left w:val="nil"/>
              <w:bottom w:val="single" w:sz="8" w:space="0" w:color="152935"/>
              <w:right w:val="nil"/>
            </w:tcBorders>
            <w:shd w:val="clear" w:color="auto" w:fill="E0E0E0"/>
          </w:tcPr>
          <w:p w14:paraId="52627C63" w14:textId="77777777" w:rsidR="007C0487" w:rsidRPr="007C0487" w:rsidRDefault="007C0487" w:rsidP="007C0487">
            <w:pPr>
              <w:autoSpaceDE w:val="0"/>
              <w:autoSpaceDN w:val="0"/>
              <w:adjustRightInd w:val="0"/>
              <w:spacing w:after="0" w:line="320" w:lineRule="atLeast"/>
              <w:ind w:left="60" w:right="60"/>
              <w:rPr>
                <w:color w:val="264A60"/>
                <w:sz w:val="18"/>
                <w:szCs w:val="18"/>
              </w:rPr>
            </w:pPr>
            <w:r w:rsidRPr="007C0487">
              <w:rPr>
                <w:color w:val="264A60"/>
                <w:sz w:val="18"/>
                <w:szCs w:val="18"/>
              </w:rPr>
              <w:t>Total</w:t>
            </w:r>
          </w:p>
        </w:tc>
        <w:tc>
          <w:tcPr>
            <w:tcW w:w="1475" w:type="dxa"/>
            <w:tcBorders>
              <w:top w:val="single" w:sz="8" w:space="0" w:color="AEAEAE"/>
              <w:left w:val="nil"/>
              <w:bottom w:val="single" w:sz="8" w:space="0" w:color="152935"/>
              <w:right w:val="single" w:sz="8" w:space="0" w:color="E0E0E0"/>
            </w:tcBorders>
            <w:shd w:val="clear" w:color="auto" w:fill="F9F9FB"/>
          </w:tcPr>
          <w:p w14:paraId="274AC087" w14:textId="77777777" w:rsidR="007C0487" w:rsidRPr="007C0487" w:rsidRDefault="007C0487" w:rsidP="007C0487">
            <w:pPr>
              <w:autoSpaceDE w:val="0"/>
              <w:autoSpaceDN w:val="0"/>
              <w:adjustRightInd w:val="0"/>
              <w:spacing w:after="0" w:line="320" w:lineRule="atLeast"/>
              <w:ind w:left="60" w:right="60"/>
              <w:jc w:val="right"/>
              <w:rPr>
                <w:color w:val="010205"/>
                <w:sz w:val="18"/>
                <w:szCs w:val="18"/>
              </w:rPr>
            </w:pPr>
            <w:r w:rsidRPr="007C0487">
              <w:rPr>
                <w:color w:val="010205"/>
                <w:sz w:val="18"/>
                <w:szCs w:val="18"/>
              </w:rPr>
              <w:t>52</w:t>
            </w:r>
          </w:p>
        </w:tc>
        <w:tc>
          <w:tcPr>
            <w:tcW w:w="1475" w:type="dxa"/>
            <w:tcBorders>
              <w:top w:val="single" w:sz="8" w:space="0" w:color="AEAEAE"/>
              <w:left w:val="single" w:sz="8" w:space="0" w:color="E0E0E0"/>
              <w:bottom w:val="single" w:sz="8" w:space="0" w:color="152935"/>
              <w:right w:val="single" w:sz="8" w:space="0" w:color="E0E0E0"/>
            </w:tcBorders>
            <w:shd w:val="clear" w:color="auto" w:fill="F9F9FB"/>
          </w:tcPr>
          <w:p w14:paraId="79C8B75B" w14:textId="77777777" w:rsidR="007C0487" w:rsidRPr="007C0487" w:rsidRDefault="007C0487" w:rsidP="007C0487">
            <w:pPr>
              <w:autoSpaceDE w:val="0"/>
              <w:autoSpaceDN w:val="0"/>
              <w:adjustRightInd w:val="0"/>
              <w:spacing w:after="0" w:line="320" w:lineRule="atLeast"/>
              <w:ind w:left="60" w:right="60"/>
              <w:jc w:val="right"/>
              <w:rPr>
                <w:color w:val="010205"/>
                <w:sz w:val="18"/>
                <w:szCs w:val="18"/>
              </w:rPr>
            </w:pPr>
            <w:r w:rsidRPr="007C0487">
              <w:rPr>
                <w:color w:val="010205"/>
                <w:sz w:val="18"/>
                <w:szCs w:val="18"/>
              </w:rPr>
              <w:t>11</w:t>
            </w:r>
          </w:p>
        </w:tc>
        <w:tc>
          <w:tcPr>
            <w:tcW w:w="1029" w:type="dxa"/>
            <w:tcBorders>
              <w:top w:val="single" w:sz="8" w:space="0" w:color="AEAEAE"/>
              <w:left w:val="single" w:sz="8" w:space="0" w:color="E0E0E0"/>
              <w:bottom w:val="single" w:sz="8" w:space="0" w:color="152935"/>
              <w:right w:val="nil"/>
            </w:tcBorders>
            <w:shd w:val="clear" w:color="auto" w:fill="F9F9FB"/>
          </w:tcPr>
          <w:p w14:paraId="242F26BB" w14:textId="77777777" w:rsidR="007C0487" w:rsidRPr="007C0487" w:rsidRDefault="007C0487" w:rsidP="007C0487">
            <w:pPr>
              <w:autoSpaceDE w:val="0"/>
              <w:autoSpaceDN w:val="0"/>
              <w:adjustRightInd w:val="0"/>
              <w:spacing w:after="0" w:line="320" w:lineRule="atLeast"/>
              <w:ind w:left="60" w:right="60"/>
              <w:jc w:val="right"/>
              <w:rPr>
                <w:color w:val="010205"/>
                <w:sz w:val="18"/>
                <w:szCs w:val="18"/>
              </w:rPr>
            </w:pPr>
            <w:r w:rsidRPr="007C0487">
              <w:rPr>
                <w:color w:val="010205"/>
                <w:sz w:val="18"/>
                <w:szCs w:val="18"/>
              </w:rPr>
              <w:t>63</w:t>
            </w:r>
          </w:p>
        </w:tc>
      </w:tr>
    </w:tbl>
    <w:p w14:paraId="183C8421" w14:textId="77777777" w:rsidR="007C0487" w:rsidRPr="007C0487" w:rsidRDefault="007C0487" w:rsidP="007C0487">
      <w:pPr>
        <w:autoSpaceDE w:val="0"/>
        <w:autoSpaceDN w:val="0"/>
        <w:adjustRightInd w:val="0"/>
        <w:spacing w:after="0" w:line="400" w:lineRule="atLeast"/>
        <w:rPr>
          <w:rFonts w:ascii="Times New Roman" w:hAnsi="Times New Roman" w:cs="Times New Roman"/>
        </w:rPr>
      </w:pPr>
    </w:p>
    <w:p w14:paraId="3D95BAFF" w14:textId="42AF877E" w:rsidR="007C0487" w:rsidRDefault="007C0487" w:rsidP="001465B7">
      <w:pPr>
        <w:rPr>
          <w:i/>
          <w:iCs/>
        </w:rPr>
      </w:pPr>
      <w:r>
        <w:rPr>
          <w:i/>
          <w:iCs/>
          <w:u w:val="single"/>
        </w:rPr>
        <w:t>Figure 7.</w:t>
      </w:r>
      <w:r w:rsidR="006B0CEB">
        <w:rPr>
          <w:i/>
          <w:iCs/>
          <w:u w:val="single"/>
        </w:rPr>
        <w:t>45</w:t>
      </w:r>
      <w:r>
        <w:rPr>
          <w:i/>
          <w:iCs/>
          <w:u w:val="single"/>
        </w:rPr>
        <w:t>:</w:t>
      </w:r>
      <w:r>
        <w:rPr>
          <w:i/>
          <w:iCs/>
        </w:rPr>
        <w:t xml:space="preserve"> Crosstabulation of Prior Research and how long they believe a person can be sent to prison.</w:t>
      </w:r>
    </w:p>
    <w:p w14:paraId="09DE25C2" w14:textId="2A5B3D19" w:rsidR="007C0487" w:rsidRDefault="007C0487" w:rsidP="001465B7">
      <w:pPr>
        <w:rPr>
          <w:i/>
          <w:iCs/>
        </w:rPr>
      </w:pPr>
    </w:p>
    <w:p w14:paraId="1643BB4F" w14:textId="77777777" w:rsidR="007C0487" w:rsidRPr="007C0487" w:rsidRDefault="007C0487" w:rsidP="007C0487">
      <w:pPr>
        <w:autoSpaceDE w:val="0"/>
        <w:autoSpaceDN w:val="0"/>
        <w:adjustRightInd w:val="0"/>
        <w:spacing w:after="0" w:line="240" w:lineRule="auto"/>
        <w:rPr>
          <w:rFonts w:ascii="Times New Roman" w:hAnsi="Times New Roman" w:cs="Times New Roman"/>
        </w:rPr>
      </w:pPr>
    </w:p>
    <w:tbl>
      <w:tblPr>
        <w:tblW w:w="7178" w:type="dxa"/>
        <w:tblLayout w:type="fixed"/>
        <w:tblCellMar>
          <w:left w:w="0" w:type="dxa"/>
          <w:right w:w="0" w:type="dxa"/>
        </w:tblCellMar>
        <w:tblLook w:val="0000" w:firstRow="0" w:lastRow="0" w:firstColumn="0" w:lastColumn="0" w:noHBand="0" w:noVBand="0"/>
      </w:tblPr>
      <w:tblGrid>
        <w:gridCol w:w="2460"/>
        <w:gridCol w:w="737"/>
        <w:gridCol w:w="1476"/>
        <w:gridCol w:w="1476"/>
        <w:gridCol w:w="1029"/>
      </w:tblGrid>
      <w:tr w:rsidR="007C0487" w:rsidRPr="007C0487" w14:paraId="19D31838" w14:textId="77777777">
        <w:trPr>
          <w:cantSplit/>
        </w:trPr>
        <w:tc>
          <w:tcPr>
            <w:tcW w:w="7175" w:type="dxa"/>
            <w:gridSpan w:val="5"/>
            <w:tcBorders>
              <w:top w:val="nil"/>
              <w:left w:val="nil"/>
              <w:bottom w:val="nil"/>
              <w:right w:val="nil"/>
            </w:tcBorders>
            <w:shd w:val="clear" w:color="auto" w:fill="FFFFFF"/>
            <w:vAlign w:val="center"/>
          </w:tcPr>
          <w:p w14:paraId="3F758098" w14:textId="77777777" w:rsidR="007C0487" w:rsidRPr="007C0487" w:rsidRDefault="007C0487" w:rsidP="007C0487">
            <w:pPr>
              <w:autoSpaceDE w:val="0"/>
              <w:autoSpaceDN w:val="0"/>
              <w:adjustRightInd w:val="0"/>
              <w:spacing w:after="0" w:line="320" w:lineRule="atLeast"/>
              <w:ind w:left="60" w:right="60"/>
              <w:jc w:val="center"/>
              <w:rPr>
                <w:color w:val="010205"/>
                <w:sz w:val="22"/>
                <w:szCs w:val="22"/>
              </w:rPr>
            </w:pPr>
            <w:r w:rsidRPr="007C0487">
              <w:rPr>
                <w:b/>
                <w:bCs/>
                <w:color w:val="010205"/>
                <w:sz w:val="22"/>
                <w:szCs w:val="22"/>
              </w:rPr>
              <w:t>Crosstab</w:t>
            </w:r>
          </w:p>
        </w:tc>
      </w:tr>
      <w:tr w:rsidR="007C0487" w:rsidRPr="007C0487" w14:paraId="1CBDC58E" w14:textId="77777777">
        <w:trPr>
          <w:cantSplit/>
        </w:trPr>
        <w:tc>
          <w:tcPr>
            <w:tcW w:w="7175" w:type="dxa"/>
            <w:gridSpan w:val="5"/>
            <w:tcBorders>
              <w:top w:val="nil"/>
              <w:left w:val="nil"/>
              <w:bottom w:val="nil"/>
              <w:right w:val="nil"/>
            </w:tcBorders>
            <w:shd w:val="clear" w:color="auto" w:fill="FFFFFF"/>
            <w:vAlign w:val="bottom"/>
          </w:tcPr>
          <w:p w14:paraId="5254DD61" w14:textId="77777777" w:rsidR="007C0487" w:rsidRPr="007C0487" w:rsidRDefault="007C0487" w:rsidP="007C0487">
            <w:pPr>
              <w:autoSpaceDE w:val="0"/>
              <w:autoSpaceDN w:val="0"/>
              <w:adjustRightInd w:val="0"/>
              <w:spacing w:after="0" w:line="320" w:lineRule="atLeast"/>
              <w:rPr>
                <w:rFonts w:ascii="Times New Roman" w:hAnsi="Times New Roman" w:cs="Times New Roman"/>
              </w:rPr>
            </w:pPr>
            <w:r w:rsidRPr="007C0487">
              <w:rPr>
                <w:color w:val="010205"/>
                <w:sz w:val="18"/>
                <w:szCs w:val="18"/>
                <w:shd w:val="clear" w:color="auto" w:fill="FFFFFF"/>
              </w:rPr>
              <w:t xml:space="preserve">Count  </w:t>
            </w:r>
          </w:p>
        </w:tc>
      </w:tr>
      <w:tr w:rsidR="007C0487" w:rsidRPr="007C0487" w14:paraId="2187E07D" w14:textId="77777777">
        <w:trPr>
          <w:cantSplit/>
        </w:trPr>
        <w:tc>
          <w:tcPr>
            <w:tcW w:w="3196" w:type="dxa"/>
            <w:gridSpan w:val="2"/>
            <w:vMerge w:val="restart"/>
            <w:tcBorders>
              <w:top w:val="nil"/>
              <w:left w:val="nil"/>
              <w:bottom w:val="nil"/>
              <w:right w:val="nil"/>
            </w:tcBorders>
            <w:shd w:val="clear" w:color="auto" w:fill="FFFFFF"/>
            <w:vAlign w:val="bottom"/>
          </w:tcPr>
          <w:p w14:paraId="3750A0F8" w14:textId="77777777" w:rsidR="007C0487" w:rsidRPr="007C0487" w:rsidRDefault="007C0487" w:rsidP="007C0487">
            <w:pPr>
              <w:autoSpaceDE w:val="0"/>
              <w:autoSpaceDN w:val="0"/>
              <w:adjustRightInd w:val="0"/>
              <w:spacing w:after="0" w:line="240" w:lineRule="auto"/>
              <w:rPr>
                <w:rFonts w:ascii="Times New Roman" w:hAnsi="Times New Roman" w:cs="Times New Roman"/>
              </w:rPr>
            </w:pPr>
          </w:p>
        </w:tc>
        <w:tc>
          <w:tcPr>
            <w:tcW w:w="2950" w:type="dxa"/>
            <w:gridSpan w:val="2"/>
            <w:tcBorders>
              <w:top w:val="nil"/>
              <w:left w:val="nil"/>
              <w:bottom w:val="nil"/>
              <w:right w:val="single" w:sz="8" w:space="0" w:color="E0E0E0"/>
            </w:tcBorders>
            <w:shd w:val="clear" w:color="auto" w:fill="FFFFFF"/>
            <w:vAlign w:val="bottom"/>
          </w:tcPr>
          <w:p w14:paraId="2B3C0F67" w14:textId="77777777" w:rsidR="007C0487" w:rsidRPr="007C0487" w:rsidRDefault="007C0487" w:rsidP="007C0487">
            <w:pPr>
              <w:autoSpaceDE w:val="0"/>
              <w:autoSpaceDN w:val="0"/>
              <w:adjustRightInd w:val="0"/>
              <w:spacing w:after="0" w:line="320" w:lineRule="atLeast"/>
              <w:ind w:left="60" w:right="60"/>
              <w:jc w:val="center"/>
              <w:rPr>
                <w:color w:val="264A60"/>
                <w:sz w:val="18"/>
                <w:szCs w:val="18"/>
              </w:rPr>
            </w:pPr>
            <w:r w:rsidRPr="007C0487">
              <w:rPr>
                <w:color w:val="264A60"/>
                <w:sz w:val="18"/>
                <w:szCs w:val="18"/>
              </w:rPr>
              <w:t>Have you ever conducted research into any area that is related to Harassment and/or Stalking?</w:t>
            </w:r>
          </w:p>
        </w:tc>
        <w:tc>
          <w:tcPr>
            <w:tcW w:w="1029" w:type="dxa"/>
            <w:vMerge w:val="restart"/>
            <w:tcBorders>
              <w:top w:val="nil"/>
              <w:left w:val="single" w:sz="8" w:space="0" w:color="E0E0E0"/>
              <w:bottom w:val="nil"/>
              <w:right w:val="nil"/>
            </w:tcBorders>
            <w:shd w:val="clear" w:color="auto" w:fill="FFFFFF"/>
            <w:vAlign w:val="bottom"/>
          </w:tcPr>
          <w:p w14:paraId="3A27BCEF" w14:textId="77777777" w:rsidR="007C0487" w:rsidRPr="007C0487" w:rsidRDefault="007C0487" w:rsidP="007C0487">
            <w:pPr>
              <w:autoSpaceDE w:val="0"/>
              <w:autoSpaceDN w:val="0"/>
              <w:adjustRightInd w:val="0"/>
              <w:spacing w:after="0" w:line="320" w:lineRule="atLeast"/>
              <w:ind w:left="60" w:right="60"/>
              <w:jc w:val="center"/>
              <w:rPr>
                <w:color w:val="264A60"/>
                <w:sz w:val="18"/>
                <w:szCs w:val="18"/>
              </w:rPr>
            </w:pPr>
            <w:r w:rsidRPr="007C0487">
              <w:rPr>
                <w:color w:val="264A60"/>
                <w:sz w:val="18"/>
                <w:szCs w:val="18"/>
              </w:rPr>
              <w:t>Total</w:t>
            </w:r>
          </w:p>
        </w:tc>
      </w:tr>
      <w:tr w:rsidR="007C0487" w:rsidRPr="007C0487" w14:paraId="4AF535F9" w14:textId="77777777">
        <w:trPr>
          <w:cantSplit/>
        </w:trPr>
        <w:tc>
          <w:tcPr>
            <w:tcW w:w="3196" w:type="dxa"/>
            <w:gridSpan w:val="2"/>
            <w:vMerge/>
            <w:tcBorders>
              <w:top w:val="nil"/>
              <w:left w:val="nil"/>
              <w:bottom w:val="nil"/>
              <w:right w:val="nil"/>
            </w:tcBorders>
            <w:shd w:val="clear" w:color="auto" w:fill="FFFFFF"/>
            <w:vAlign w:val="bottom"/>
          </w:tcPr>
          <w:p w14:paraId="74BBCFB5" w14:textId="77777777" w:rsidR="007C0487" w:rsidRPr="007C0487" w:rsidRDefault="007C0487" w:rsidP="007C0487">
            <w:pPr>
              <w:autoSpaceDE w:val="0"/>
              <w:autoSpaceDN w:val="0"/>
              <w:adjustRightInd w:val="0"/>
              <w:spacing w:after="0" w:line="240" w:lineRule="auto"/>
              <w:rPr>
                <w:color w:val="264A60"/>
                <w:sz w:val="18"/>
                <w:szCs w:val="18"/>
              </w:rPr>
            </w:pPr>
          </w:p>
        </w:tc>
        <w:tc>
          <w:tcPr>
            <w:tcW w:w="1475" w:type="dxa"/>
            <w:tcBorders>
              <w:top w:val="nil"/>
              <w:left w:val="nil"/>
              <w:bottom w:val="single" w:sz="8" w:space="0" w:color="152935"/>
              <w:right w:val="single" w:sz="8" w:space="0" w:color="E0E0E0"/>
            </w:tcBorders>
            <w:shd w:val="clear" w:color="auto" w:fill="FFFFFF"/>
            <w:vAlign w:val="bottom"/>
          </w:tcPr>
          <w:p w14:paraId="641C4AB6" w14:textId="77777777" w:rsidR="007C0487" w:rsidRPr="007C0487" w:rsidRDefault="007C0487" w:rsidP="007C0487">
            <w:pPr>
              <w:autoSpaceDE w:val="0"/>
              <w:autoSpaceDN w:val="0"/>
              <w:adjustRightInd w:val="0"/>
              <w:spacing w:after="0" w:line="320" w:lineRule="atLeast"/>
              <w:ind w:left="60" w:right="60"/>
              <w:jc w:val="center"/>
              <w:rPr>
                <w:color w:val="264A60"/>
                <w:sz w:val="18"/>
                <w:szCs w:val="18"/>
              </w:rPr>
            </w:pPr>
            <w:r w:rsidRPr="007C0487">
              <w:rPr>
                <w:color w:val="264A60"/>
                <w:sz w:val="18"/>
                <w:szCs w:val="18"/>
              </w:rPr>
              <w:t>No</w:t>
            </w:r>
          </w:p>
        </w:tc>
        <w:tc>
          <w:tcPr>
            <w:tcW w:w="1475" w:type="dxa"/>
            <w:tcBorders>
              <w:top w:val="nil"/>
              <w:left w:val="single" w:sz="8" w:space="0" w:color="E0E0E0"/>
              <w:bottom w:val="single" w:sz="8" w:space="0" w:color="152935"/>
              <w:right w:val="single" w:sz="8" w:space="0" w:color="E0E0E0"/>
            </w:tcBorders>
            <w:shd w:val="clear" w:color="auto" w:fill="FFFFFF"/>
            <w:vAlign w:val="bottom"/>
          </w:tcPr>
          <w:p w14:paraId="2C6B20FA" w14:textId="77777777" w:rsidR="007C0487" w:rsidRPr="007C0487" w:rsidRDefault="007C0487" w:rsidP="007C0487">
            <w:pPr>
              <w:autoSpaceDE w:val="0"/>
              <w:autoSpaceDN w:val="0"/>
              <w:adjustRightInd w:val="0"/>
              <w:spacing w:after="0" w:line="320" w:lineRule="atLeast"/>
              <w:ind w:left="60" w:right="60"/>
              <w:jc w:val="center"/>
              <w:rPr>
                <w:color w:val="264A60"/>
                <w:sz w:val="18"/>
                <w:szCs w:val="18"/>
              </w:rPr>
            </w:pPr>
            <w:r w:rsidRPr="007C0487">
              <w:rPr>
                <w:color w:val="264A60"/>
                <w:sz w:val="18"/>
                <w:szCs w:val="18"/>
              </w:rPr>
              <w:t>Yes</w:t>
            </w:r>
          </w:p>
        </w:tc>
        <w:tc>
          <w:tcPr>
            <w:tcW w:w="1029" w:type="dxa"/>
            <w:vMerge/>
            <w:tcBorders>
              <w:top w:val="nil"/>
              <w:left w:val="single" w:sz="8" w:space="0" w:color="E0E0E0"/>
              <w:bottom w:val="nil"/>
              <w:right w:val="nil"/>
            </w:tcBorders>
            <w:shd w:val="clear" w:color="auto" w:fill="FFFFFF"/>
            <w:vAlign w:val="bottom"/>
          </w:tcPr>
          <w:p w14:paraId="24DCF023" w14:textId="77777777" w:rsidR="007C0487" w:rsidRPr="007C0487" w:rsidRDefault="007C0487" w:rsidP="007C0487">
            <w:pPr>
              <w:autoSpaceDE w:val="0"/>
              <w:autoSpaceDN w:val="0"/>
              <w:adjustRightInd w:val="0"/>
              <w:spacing w:after="0" w:line="240" w:lineRule="auto"/>
              <w:rPr>
                <w:color w:val="264A60"/>
                <w:sz w:val="18"/>
                <w:szCs w:val="18"/>
              </w:rPr>
            </w:pPr>
          </w:p>
        </w:tc>
      </w:tr>
      <w:tr w:rsidR="007C0487" w:rsidRPr="007C0487" w14:paraId="666657CE" w14:textId="77777777">
        <w:trPr>
          <w:cantSplit/>
        </w:trPr>
        <w:tc>
          <w:tcPr>
            <w:tcW w:w="2459" w:type="dxa"/>
            <w:vMerge w:val="restart"/>
            <w:tcBorders>
              <w:top w:val="single" w:sz="8" w:space="0" w:color="152935"/>
              <w:left w:val="nil"/>
              <w:bottom w:val="single" w:sz="8" w:space="0" w:color="AEAEAE"/>
              <w:right w:val="nil"/>
            </w:tcBorders>
            <w:shd w:val="clear" w:color="auto" w:fill="E0E0E0"/>
          </w:tcPr>
          <w:p w14:paraId="3C246155" w14:textId="77777777" w:rsidR="007C0487" w:rsidRPr="007C0487" w:rsidRDefault="007C0487" w:rsidP="007C0487">
            <w:pPr>
              <w:autoSpaceDE w:val="0"/>
              <w:autoSpaceDN w:val="0"/>
              <w:adjustRightInd w:val="0"/>
              <w:spacing w:after="0" w:line="320" w:lineRule="atLeast"/>
              <w:ind w:left="60" w:right="60"/>
              <w:rPr>
                <w:color w:val="264A60"/>
                <w:sz w:val="18"/>
                <w:szCs w:val="18"/>
              </w:rPr>
            </w:pPr>
            <w:r w:rsidRPr="007C0487">
              <w:rPr>
                <w:color w:val="264A60"/>
                <w:sz w:val="18"/>
                <w:szCs w:val="18"/>
              </w:rPr>
              <w:t>Do you believe "Romantic Courtship" / Affectionate Attention is harassment/stalking?</w:t>
            </w:r>
          </w:p>
        </w:tc>
        <w:tc>
          <w:tcPr>
            <w:tcW w:w="737" w:type="dxa"/>
            <w:tcBorders>
              <w:top w:val="single" w:sz="8" w:space="0" w:color="152935"/>
              <w:left w:val="nil"/>
              <w:bottom w:val="single" w:sz="8" w:space="0" w:color="AEAEAE"/>
              <w:right w:val="nil"/>
            </w:tcBorders>
            <w:shd w:val="clear" w:color="auto" w:fill="E0E0E0"/>
          </w:tcPr>
          <w:p w14:paraId="5AB6C57B" w14:textId="77777777" w:rsidR="007C0487" w:rsidRPr="007C0487" w:rsidRDefault="007C0487" w:rsidP="007C0487">
            <w:pPr>
              <w:autoSpaceDE w:val="0"/>
              <w:autoSpaceDN w:val="0"/>
              <w:adjustRightInd w:val="0"/>
              <w:spacing w:after="0" w:line="320" w:lineRule="atLeast"/>
              <w:ind w:left="60" w:right="60"/>
              <w:rPr>
                <w:color w:val="264A60"/>
                <w:sz w:val="18"/>
                <w:szCs w:val="18"/>
              </w:rPr>
            </w:pPr>
            <w:r w:rsidRPr="007C0487">
              <w:rPr>
                <w:color w:val="264A60"/>
                <w:sz w:val="18"/>
                <w:szCs w:val="18"/>
              </w:rPr>
              <w:t>No</w:t>
            </w:r>
          </w:p>
        </w:tc>
        <w:tc>
          <w:tcPr>
            <w:tcW w:w="1475" w:type="dxa"/>
            <w:tcBorders>
              <w:top w:val="single" w:sz="8" w:space="0" w:color="152935"/>
              <w:left w:val="nil"/>
              <w:bottom w:val="single" w:sz="8" w:space="0" w:color="AEAEAE"/>
              <w:right w:val="single" w:sz="8" w:space="0" w:color="E0E0E0"/>
            </w:tcBorders>
            <w:shd w:val="clear" w:color="auto" w:fill="F9F9FB"/>
          </w:tcPr>
          <w:p w14:paraId="30C2E417" w14:textId="77777777" w:rsidR="007C0487" w:rsidRPr="007C0487" w:rsidRDefault="007C0487" w:rsidP="007C0487">
            <w:pPr>
              <w:autoSpaceDE w:val="0"/>
              <w:autoSpaceDN w:val="0"/>
              <w:adjustRightInd w:val="0"/>
              <w:spacing w:after="0" w:line="320" w:lineRule="atLeast"/>
              <w:ind w:left="60" w:right="60"/>
              <w:jc w:val="right"/>
              <w:rPr>
                <w:color w:val="010205"/>
                <w:sz w:val="18"/>
                <w:szCs w:val="18"/>
              </w:rPr>
            </w:pPr>
            <w:r w:rsidRPr="007C0487">
              <w:rPr>
                <w:color w:val="010205"/>
                <w:sz w:val="18"/>
                <w:szCs w:val="18"/>
              </w:rPr>
              <w:t>22</w:t>
            </w:r>
          </w:p>
        </w:tc>
        <w:tc>
          <w:tcPr>
            <w:tcW w:w="1475" w:type="dxa"/>
            <w:tcBorders>
              <w:top w:val="single" w:sz="8" w:space="0" w:color="152935"/>
              <w:left w:val="single" w:sz="8" w:space="0" w:color="E0E0E0"/>
              <w:bottom w:val="single" w:sz="8" w:space="0" w:color="AEAEAE"/>
              <w:right w:val="single" w:sz="8" w:space="0" w:color="E0E0E0"/>
            </w:tcBorders>
            <w:shd w:val="clear" w:color="auto" w:fill="F9F9FB"/>
          </w:tcPr>
          <w:p w14:paraId="3FB5091E" w14:textId="77777777" w:rsidR="007C0487" w:rsidRPr="007C0487" w:rsidRDefault="007C0487" w:rsidP="007C0487">
            <w:pPr>
              <w:autoSpaceDE w:val="0"/>
              <w:autoSpaceDN w:val="0"/>
              <w:adjustRightInd w:val="0"/>
              <w:spacing w:after="0" w:line="320" w:lineRule="atLeast"/>
              <w:ind w:left="60" w:right="60"/>
              <w:jc w:val="right"/>
              <w:rPr>
                <w:color w:val="010205"/>
                <w:sz w:val="18"/>
                <w:szCs w:val="18"/>
              </w:rPr>
            </w:pPr>
            <w:r w:rsidRPr="007C0487">
              <w:rPr>
                <w:color w:val="010205"/>
                <w:sz w:val="18"/>
                <w:szCs w:val="18"/>
              </w:rPr>
              <w:t>5</w:t>
            </w:r>
          </w:p>
        </w:tc>
        <w:tc>
          <w:tcPr>
            <w:tcW w:w="1029" w:type="dxa"/>
            <w:tcBorders>
              <w:top w:val="single" w:sz="8" w:space="0" w:color="152935"/>
              <w:left w:val="single" w:sz="8" w:space="0" w:color="E0E0E0"/>
              <w:bottom w:val="single" w:sz="8" w:space="0" w:color="AEAEAE"/>
              <w:right w:val="nil"/>
            </w:tcBorders>
            <w:shd w:val="clear" w:color="auto" w:fill="F9F9FB"/>
          </w:tcPr>
          <w:p w14:paraId="1F2B97AC" w14:textId="77777777" w:rsidR="007C0487" w:rsidRPr="007C0487" w:rsidRDefault="007C0487" w:rsidP="007C0487">
            <w:pPr>
              <w:autoSpaceDE w:val="0"/>
              <w:autoSpaceDN w:val="0"/>
              <w:adjustRightInd w:val="0"/>
              <w:spacing w:after="0" w:line="320" w:lineRule="atLeast"/>
              <w:ind w:left="60" w:right="60"/>
              <w:jc w:val="right"/>
              <w:rPr>
                <w:color w:val="010205"/>
                <w:sz w:val="18"/>
                <w:szCs w:val="18"/>
              </w:rPr>
            </w:pPr>
            <w:r w:rsidRPr="007C0487">
              <w:rPr>
                <w:color w:val="010205"/>
                <w:sz w:val="18"/>
                <w:szCs w:val="18"/>
              </w:rPr>
              <w:t>27</w:t>
            </w:r>
          </w:p>
        </w:tc>
      </w:tr>
      <w:tr w:rsidR="007C0487" w:rsidRPr="007C0487" w14:paraId="45080A57" w14:textId="77777777">
        <w:trPr>
          <w:cantSplit/>
        </w:trPr>
        <w:tc>
          <w:tcPr>
            <w:tcW w:w="2459" w:type="dxa"/>
            <w:vMerge/>
            <w:tcBorders>
              <w:top w:val="single" w:sz="8" w:space="0" w:color="152935"/>
              <w:left w:val="nil"/>
              <w:bottom w:val="single" w:sz="8" w:space="0" w:color="AEAEAE"/>
              <w:right w:val="nil"/>
            </w:tcBorders>
            <w:shd w:val="clear" w:color="auto" w:fill="E0E0E0"/>
          </w:tcPr>
          <w:p w14:paraId="7F436E1F" w14:textId="77777777" w:rsidR="007C0487" w:rsidRPr="007C0487" w:rsidRDefault="007C0487" w:rsidP="007C0487">
            <w:pPr>
              <w:autoSpaceDE w:val="0"/>
              <w:autoSpaceDN w:val="0"/>
              <w:adjustRightInd w:val="0"/>
              <w:spacing w:after="0" w:line="240" w:lineRule="auto"/>
              <w:rPr>
                <w:color w:val="010205"/>
                <w:sz w:val="18"/>
                <w:szCs w:val="18"/>
              </w:rPr>
            </w:pPr>
          </w:p>
        </w:tc>
        <w:tc>
          <w:tcPr>
            <w:tcW w:w="737" w:type="dxa"/>
            <w:tcBorders>
              <w:top w:val="single" w:sz="8" w:space="0" w:color="AEAEAE"/>
              <w:left w:val="nil"/>
              <w:bottom w:val="single" w:sz="8" w:space="0" w:color="AEAEAE"/>
              <w:right w:val="nil"/>
            </w:tcBorders>
            <w:shd w:val="clear" w:color="auto" w:fill="E0E0E0"/>
          </w:tcPr>
          <w:p w14:paraId="58E497DE" w14:textId="77777777" w:rsidR="007C0487" w:rsidRPr="007C0487" w:rsidRDefault="007C0487" w:rsidP="007C0487">
            <w:pPr>
              <w:autoSpaceDE w:val="0"/>
              <w:autoSpaceDN w:val="0"/>
              <w:adjustRightInd w:val="0"/>
              <w:spacing w:after="0" w:line="320" w:lineRule="atLeast"/>
              <w:ind w:left="60" w:right="60"/>
              <w:rPr>
                <w:color w:val="264A60"/>
                <w:sz w:val="18"/>
                <w:szCs w:val="18"/>
              </w:rPr>
            </w:pPr>
            <w:r w:rsidRPr="007C0487">
              <w:rPr>
                <w:color w:val="264A60"/>
                <w:sz w:val="18"/>
                <w:szCs w:val="18"/>
              </w:rPr>
              <w:t>Yes</w:t>
            </w:r>
          </w:p>
        </w:tc>
        <w:tc>
          <w:tcPr>
            <w:tcW w:w="1475" w:type="dxa"/>
            <w:tcBorders>
              <w:top w:val="single" w:sz="8" w:space="0" w:color="AEAEAE"/>
              <w:left w:val="nil"/>
              <w:bottom w:val="single" w:sz="8" w:space="0" w:color="AEAEAE"/>
              <w:right w:val="single" w:sz="8" w:space="0" w:color="E0E0E0"/>
            </w:tcBorders>
            <w:shd w:val="clear" w:color="auto" w:fill="F9F9FB"/>
          </w:tcPr>
          <w:p w14:paraId="54A2FC2F" w14:textId="77777777" w:rsidR="007C0487" w:rsidRPr="007C0487" w:rsidRDefault="007C0487" w:rsidP="007C0487">
            <w:pPr>
              <w:autoSpaceDE w:val="0"/>
              <w:autoSpaceDN w:val="0"/>
              <w:adjustRightInd w:val="0"/>
              <w:spacing w:after="0" w:line="320" w:lineRule="atLeast"/>
              <w:ind w:left="60" w:right="60"/>
              <w:jc w:val="right"/>
              <w:rPr>
                <w:color w:val="010205"/>
                <w:sz w:val="18"/>
                <w:szCs w:val="18"/>
              </w:rPr>
            </w:pPr>
            <w:r w:rsidRPr="007C0487">
              <w:rPr>
                <w:color w:val="010205"/>
                <w:sz w:val="18"/>
                <w:szCs w:val="18"/>
              </w:rPr>
              <w:t>30</w:t>
            </w:r>
          </w:p>
        </w:tc>
        <w:tc>
          <w:tcPr>
            <w:tcW w:w="1475" w:type="dxa"/>
            <w:tcBorders>
              <w:top w:val="single" w:sz="8" w:space="0" w:color="AEAEAE"/>
              <w:left w:val="single" w:sz="8" w:space="0" w:color="E0E0E0"/>
              <w:bottom w:val="single" w:sz="8" w:space="0" w:color="AEAEAE"/>
              <w:right w:val="single" w:sz="8" w:space="0" w:color="E0E0E0"/>
            </w:tcBorders>
            <w:shd w:val="clear" w:color="auto" w:fill="F9F9FB"/>
          </w:tcPr>
          <w:p w14:paraId="0BB17D6E" w14:textId="77777777" w:rsidR="007C0487" w:rsidRPr="007C0487" w:rsidRDefault="007C0487" w:rsidP="007C0487">
            <w:pPr>
              <w:autoSpaceDE w:val="0"/>
              <w:autoSpaceDN w:val="0"/>
              <w:adjustRightInd w:val="0"/>
              <w:spacing w:after="0" w:line="320" w:lineRule="atLeast"/>
              <w:ind w:left="60" w:right="60"/>
              <w:jc w:val="right"/>
              <w:rPr>
                <w:color w:val="010205"/>
                <w:sz w:val="18"/>
                <w:szCs w:val="18"/>
              </w:rPr>
            </w:pPr>
            <w:r w:rsidRPr="007C0487">
              <w:rPr>
                <w:color w:val="010205"/>
                <w:sz w:val="18"/>
                <w:szCs w:val="18"/>
              </w:rPr>
              <w:t>6</w:t>
            </w:r>
          </w:p>
        </w:tc>
        <w:tc>
          <w:tcPr>
            <w:tcW w:w="1029" w:type="dxa"/>
            <w:tcBorders>
              <w:top w:val="single" w:sz="8" w:space="0" w:color="AEAEAE"/>
              <w:left w:val="single" w:sz="8" w:space="0" w:color="E0E0E0"/>
              <w:bottom w:val="single" w:sz="8" w:space="0" w:color="AEAEAE"/>
              <w:right w:val="nil"/>
            </w:tcBorders>
            <w:shd w:val="clear" w:color="auto" w:fill="F9F9FB"/>
          </w:tcPr>
          <w:p w14:paraId="33259D15" w14:textId="77777777" w:rsidR="007C0487" w:rsidRPr="007C0487" w:rsidRDefault="007C0487" w:rsidP="007C0487">
            <w:pPr>
              <w:autoSpaceDE w:val="0"/>
              <w:autoSpaceDN w:val="0"/>
              <w:adjustRightInd w:val="0"/>
              <w:spacing w:after="0" w:line="320" w:lineRule="atLeast"/>
              <w:ind w:left="60" w:right="60"/>
              <w:jc w:val="right"/>
              <w:rPr>
                <w:color w:val="010205"/>
                <w:sz w:val="18"/>
                <w:szCs w:val="18"/>
              </w:rPr>
            </w:pPr>
            <w:r w:rsidRPr="007C0487">
              <w:rPr>
                <w:color w:val="010205"/>
                <w:sz w:val="18"/>
                <w:szCs w:val="18"/>
              </w:rPr>
              <w:t>36</w:t>
            </w:r>
          </w:p>
        </w:tc>
      </w:tr>
      <w:tr w:rsidR="007C0487" w:rsidRPr="007C0487" w14:paraId="779074C2" w14:textId="77777777">
        <w:trPr>
          <w:cantSplit/>
        </w:trPr>
        <w:tc>
          <w:tcPr>
            <w:tcW w:w="3196" w:type="dxa"/>
            <w:gridSpan w:val="2"/>
            <w:tcBorders>
              <w:top w:val="single" w:sz="8" w:space="0" w:color="AEAEAE"/>
              <w:left w:val="nil"/>
              <w:bottom w:val="single" w:sz="8" w:space="0" w:color="152935"/>
              <w:right w:val="nil"/>
            </w:tcBorders>
            <w:shd w:val="clear" w:color="auto" w:fill="E0E0E0"/>
          </w:tcPr>
          <w:p w14:paraId="60819208" w14:textId="77777777" w:rsidR="007C0487" w:rsidRPr="007C0487" w:rsidRDefault="007C0487" w:rsidP="007C0487">
            <w:pPr>
              <w:autoSpaceDE w:val="0"/>
              <w:autoSpaceDN w:val="0"/>
              <w:adjustRightInd w:val="0"/>
              <w:spacing w:after="0" w:line="320" w:lineRule="atLeast"/>
              <w:ind w:left="60" w:right="60"/>
              <w:rPr>
                <w:color w:val="264A60"/>
                <w:sz w:val="18"/>
                <w:szCs w:val="18"/>
              </w:rPr>
            </w:pPr>
            <w:r w:rsidRPr="007C0487">
              <w:rPr>
                <w:color w:val="264A60"/>
                <w:sz w:val="18"/>
                <w:szCs w:val="18"/>
              </w:rPr>
              <w:t>Total</w:t>
            </w:r>
          </w:p>
        </w:tc>
        <w:tc>
          <w:tcPr>
            <w:tcW w:w="1475" w:type="dxa"/>
            <w:tcBorders>
              <w:top w:val="single" w:sz="8" w:space="0" w:color="AEAEAE"/>
              <w:left w:val="nil"/>
              <w:bottom w:val="single" w:sz="8" w:space="0" w:color="152935"/>
              <w:right w:val="single" w:sz="8" w:space="0" w:color="E0E0E0"/>
            </w:tcBorders>
            <w:shd w:val="clear" w:color="auto" w:fill="F9F9FB"/>
          </w:tcPr>
          <w:p w14:paraId="65CC225B" w14:textId="77777777" w:rsidR="007C0487" w:rsidRPr="007C0487" w:rsidRDefault="007C0487" w:rsidP="007C0487">
            <w:pPr>
              <w:autoSpaceDE w:val="0"/>
              <w:autoSpaceDN w:val="0"/>
              <w:adjustRightInd w:val="0"/>
              <w:spacing w:after="0" w:line="320" w:lineRule="atLeast"/>
              <w:ind w:left="60" w:right="60"/>
              <w:jc w:val="right"/>
              <w:rPr>
                <w:color w:val="010205"/>
                <w:sz w:val="18"/>
                <w:szCs w:val="18"/>
              </w:rPr>
            </w:pPr>
            <w:r w:rsidRPr="007C0487">
              <w:rPr>
                <w:color w:val="010205"/>
                <w:sz w:val="18"/>
                <w:szCs w:val="18"/>
              </w:rPr>
              <w:t>52</w:t>
            </w:r>
          </w:p>
        </w:tc>
        <w:tc>
          <w:tcPr>
            <w:tcW w:w="1475" w:type="dxa"/>
            <w:tcBorders>
              <w:top w:val="single" w:sz="8" w:space="0" w:color="AEAEAE"/>
              <w:left w:val="single" w:sz="8" w:space="0" w:color="E0E0E0"/>
              <w:bottom w:val="single" w:sz="8" w:space="0" w:color="152935"/>
              <w:right w:val="single" w:sz="8" w:space="0" w:color="E0E0E0"/>
            </w:tcBorders>
            <w:shd w:val="clear" w:color="auto" w:fill="F9F9FB"/>
          </w:tcPr>
          <w:p w14:paraId="634EFB03" w14:textId="77777777" w:rsidR="007C0487" w:rsidRPr="007C0487" w:rsidRDefault="007C0487" w:rsidP="007C0487">
            <w:pPr>
              <w:autoSpaceDE w:val="0"/>
              <w:autoSpaceDN w:val="0"/>
              <w:adjustRightInd w:val="0"/>
              <w:spacing w:after="0" w:line="320" w:lineRule="atLeast"/>
              <w:ind w:left="60" w:right="60"/>
              <w:jc w:val="right"/>
              <w:rPr>
                <w:color w:val="010205"/>
                <w:sz w:val="18"/>
                <w:szCs w:val="18"/>
              </w:rPr>
            </w:pPr>
            <w:r w:rsidRPr="007C0487">
              <w:rPr>
                <w:color w:val="010205"/>
                <w:sz w:val="18"/>
                <w:szCs w:val="18"/>
              </w:rPr>
              <w:t>11</w:t>
            </w:r>
          </w:p>
        </w:tc>
        <w:tc>
          <w:tcPr>
            <w:tcW w:w="1029" w:type="dxa"/>
            <w:tcBorders>
              <w:top w:val="single" w:sz="8" w:space="0" w:color="AEAEAE"/>
              <w:left w:val="single" w:sz="8" w:space="0" w:color="E0E0E0"/>
              <w:bottom w:val="single" w:sz="8" w:space="0" w:color="152935"/>
              <w:right w:val="nil"/>
            </w:tcBorders>
            <w:shd w:val="clear" w:color="auto" w:fill="F9F9FB"/>
          </w:tcPr>
          <w:p w14:paraId="680088E4" w14:textId="77777777" w:rsidR="007C0487" w:rsidRPr="007C0487" w:rsidRDefault="007C0487" w:rsidP="007C0487">
            <w:pPr>
              <w:autoSpaceDE w:val="0"/>
              <w:autoSpaceDN w:val="0"/>
              <w:adjustRightInd w:val="0"/>
              <w:spacing w:after="0" w:line="320" w:lineRule="atLeast"/>
              <w:ind w:left="60" w:right="60"/>
              <w:jc w:val="right"/>
              <w:rPr>
                <w:color w:val="010205"/>
                <w:sz w:val="18"/>
                <w:szCs w:val="18"/>
              </w:rPr>
            </w:pPr>
            <w:r w:rsidRPr="007C0487">
              <w:rPr>
                <w:color w:val="010205"/>
                <w:sz w:val="18"/>
                <w:szCs w:val="18"/>
              </w:rPr>
              <w:t>63</w:t>
            </w:r>
          </w:p>
        </w:tc>
      </w:tr>
    </w:tbl>
    <w:p w14:paraId="7BDC1FD3" w14:textId="77777777" w:rsidR="007C0487" w:rsidRPr="007C0487" w:rsidRDefault="007C0487" w:rsidP="007C0487">
      <w:pPr>
        <w:autoSpaceDE w:val="0"/>
        <w:autoSpaceDN w:val="0"/>
        <w:adjustRightInd w:val="0"/>
        <w:spacing w:after="0" w:line="400" w:lineRule="atLeast"/>
        <w:rPr>
          <w:rFonts w:ascii="Times New Roman" w:hAnsi="Times New Roman" w:cs="Times New Roman"/>
        </w:rPr>
      </w:pPr>
    </w:p>
    <w:p w14:paraId="0943B5B6" w14:textId="5DBFC1DE" w:rsidR="007C0487" w:rsidRDefault="007C0487" w:rsidP="001465B7">
      <w:pPr>
        <w:rPr>
          <w:i/>
          <w:iCs/>
        </w:rPr>
      </w:pPr>
      <w:r>
        <w:rPr>
          <w:i/>
          <w:iCs/>
          <w:u w:val="single"/>
        </w:rPr>
        <w:t>Figure 7.</w:t>
      </w:r>
      <w:r w:rsidR="006B0CEB">
        <w:rPr>
          <w:i/>
          <w:iCs/>
          <w:u w:val="single"/>
        </w:rPr>
        <w:t>46</w:t>
      </w:r>
      <w:r>
        <w:rPr>
          <w:i/>
          <w:iCs/>
          <w:u w:val="single"/>
        </w:rPr>
        <w:t>:</w:t>
      </w:r>
      <w:r>
        <w:rPr>
          <w:i/>
          <w:iCs/>
        </w:rPr>
        <w:t xml:space="preserve"> Crosstabulation of Prior Research and if they believe Affectionate attention is Stalking/Harassment.</w:t>
      </w:r>
    </w:p>
    <w:p w14:paraId="30675B33" w14:textId="08228846" w:rsidR="007C0487" w:rsidRDefault="007C0487" w:rsidP="001465B7">
      <w:pPr>
        <w:rPr>
          <w:i/>
          <w:iCs/>
        </w:rPr>
      </w:pPr>
    </w:p>
    <w:p w14:paraId="1E0B6F19" w14:textId="77777777" w:rsidR="007C0487" w:rsidRPr="007C0487" w:rsidRDefault="007C0487" w:rsidP="007C0487">
      <w:pPr>
        <w:autoSpaceDE w:val="0"/>
        <w:autoSpaceDN w:val="0"/>
        <w:adjustRightInd w:val="0"/>
        <w:spacing w:after="0" w:line="240" w:lineRule="auto"/>
        <w:rPr>
          <w:rFonts w:ascii="Times New Roman" w:hAnsi="Times New Roman" w:cs="Times New Roman"/>
        </w:rPr>
      </w:pPr>
    </w:p>
    <w:tbl>
      <w:tblPr>
        <w:tblW w:w="7178" w:type="dxa"/>
        <w:tblLayout w:type="fixed"/>
        <w:tblCellMar>
          <w:left w:w="0" w:type="dxa"/>
          <w:right w:w="0" w:type="dxa"/>
        </w:tblCellMar>
        <w:tblLook w:val="0000" w:firstRow="0" w:lastRow="0" w:firstColumn="0" w:lastColumn="0" w:noHBand="0" w:noVBand="0"/>
      </w:tblPr>
      <w:tblGrid>
        <w:gridCol w:w="2460"/>
        <w:gridCol w:w="737"/>
        <w:gridCol w:w="1476"/>
        <w:gridCol w:w="1476"/>
        <w:gridCol w:w="1029"/>
      </w:tblGrid>
      <w:tr w:rsidR="007C0487" w:rsidRPr="007C0487" w14:paraId="3D2AEBA2" w14:textId="77777777">
        <w:trPr>
          <w:cantSplit/>
        </w:trPr>
        <w:tc>
          <w:tcPr>
            <w:tcW w:w="7175" w:type="dxa"/>
            <w:gridSpan w:val="5"/>
            <w:tcBorders>
              <w:top w:val="nil"/>
              <w:left w:val="nil"/>
              <w:bottom w:val="nil"/>
              <w:right w:val="nil"/>
            </w:tcBorders>
            <w:shd w:val="clear" w:color="auto" w:fill="FFFFFF"/>
            <w:vAlign w:val="center"/>
          </w:tcPr>
          <w:p w14:paraId="37B1DAFD" w14:textId="77777777" w:rsidR="007C0487" w:rsidRPr="007C0487" w:rsidRDefault="007C0487" w:rsidP="007C0487">
            <w:pPr>
              <w:autoSpaceDE w:val="0"/>
              <w:autoSpaceDN w:val="0"/>
              <w:adjustRightInd w:val="0"/>
              <w:spacing w:after="0" w:line="320" w:lineRule="atLeast"/>
              <w:ind w:left="60" w:right="60"/>
              <w:jc w:val="center"/>
              <w:rPr>
                <w:color w:val="010205"/>
                <w:sz w:val="22"/>
                <w:szCs w:val="22"/>
              </w:rPr>
            </w:pPr>
            <w:r w:rsidRPr="007C0487">
              <w:rPr>
                <w:b/>
                <w:bCs/>
                <w:color w:val="010205"/>
                <w:sz w:val="22"/>
                <w:szCs w:val="22"/>
              </w:rPr>
              <w:t>Crosstab</w:t>
            </w:r>
          </w:p>
        </w:tc>
      </w:tr>
      <w:tr w:rsidR="007C0487" w:rsidRPr="007C0487" w14:paraId="071C6963" w14:textId="77777777">
        <w:trPr>
          <w:cantSplit/>
        </w:trPr>
        <w:tc>
          <w:tcPr>
            <w:tcW w:w="7175" w:type="dxa"/>
            <w:gridSpan w:val="5"/>
            <w:tcBorders>
              <w:top w:val="nil"/>
              <w:left w:val="nil"/>
              <w:bottom w:val="nil"/>
              <w:right w:val="nil"/>
            </w:tcBorders>
            <w:shd w:val="clear" w:color="auto" w:fill="FFFFFF"/>
            <w:vAlign w:val="bottom"/>
          </w:tcPr>
          <w:p w14:paraId="329E89E2" w14:textId="77777777" w:rsidR="007C0487" w:rsidRPr="007C0487" w:rsidRDefault="007C0487" w:rsidP="007C0487">
            <w:pPr>
              <w:autoSpaceDE w:val="0"/>
              <w:autoSpaceDN w:val="0"/>
              <w:adjustRightInd w:val="0"/>
              <w:spacing w:after="0" w:line="320" w:lineRule="atLeast"/>
              <w:rPr>
                <w:rFonts w:ascii="Times New Roman" w:hAnsi="Times New Roman" w:cs="Times New Roman"/>
              </w:rPr>
            </w:pPr>
            <w:r w:rsidRPr="007C0487">
              <w:rPr>
                <w:color w:val="010205"/>
                <w:sz w:val="18"/>
                <w:szCs w:val="18"/>
                <w:shd w:val="clear" w:color="auto" w:fill="FFFFFF"/>
              </w:rPr>
              <w:t xml:space="preserve">Count  </w:t>
            </w:r>
          </w:p>
        </w:tc>
      </w:tr>
      <w:tr w:rsidR="007C0487" w:rsidRPr="007C0487" w14:paraId="517FB338" w14:textId="77777777">
        <w:trPr>
          <w:cantSplit/>
        </w:trPr>
        <w:tc>
          <w:tcPr>
            <w:tcW w:w="3196" w:type="dxa"/>
            <w:gridSpan w:val="2"/>
            <w:vMerge w:val="restart"/>
            <w:tcBorders>
              <w:top w:val="nil"/>
              <w:left w:val="nil"/>
              <w:bottom w:val="nil"/>
              <w:right w:val="nil"/>
            </w:tcBorders>
            <w:shd w:val="clear" w:color="auto" w:fill="FFFFFF"/>
            <w:vAlign w:val="bottom"/>
          </w:tcPr>
          <w:p w14:paraId="6803BCF9" w14:textId="77777777" w:rsidR="007C0487" w:rsidRPr="007C0487" w:rsidRDefault="007C0487" w:rsidP="007C0487">
            <w:pPr>
              <w:autoSpaceDE w:val="0"/>
              <w:autoSpaceDN w:val="0"/>
              <w:adjustRightInd w:val="0"/>
              <w:spacing w:after="0" w:line="240" w:lineRule="auto"/>
              <w:rPr>
                <w:rFonts w:ascii="Times New Roman" w:hAnsi="Times New Roman" w:cs="Times New Roman"/>
              </w:rPr>
            </w:pPr>
          </w:p>
        </w:tc>
        <w:tc>
          <w:tcPr>
            <w:tcW w:w="2950" w:type="dxa"/>
            <w:gridSpan w:val="2"/>
            <w:tcBorders>
              <w:top w:val="nil"/>
              <w:left w:val="nil"/>
              <w:bottom w:val="nil"/>
              <w:right w:val="single" w:sz="8" w:space="0" w:color="E0E0E0"/>
            </w:tcBorders>
            <w:shd w:val="clear" w:color="auto" w:fill="FFFFFF"/>
            <w:vAlign w:val="bottom"/>
          </w:tcPr>
          <w:p w14:paraId="72759DA1" w14:textId="77777777" w:rsidR="007C0487" w:rsidRPr="007C0487" w:rsidRDefault="007C0487" w:rsidP="007C0487">
            <w:pPr>
              <w:autoSpaceDE w:val="0"/>
              <w:autoSpaceDN w:val="0"/>
              <w:adjustRightInd w:val="0"/>
              <w:spacing w:after="0" w:line="320" w:lineRule="atLeast"/>
              <w:ind w:left="60" w:right="60"/>
              <w:jc w:val="center"/>
              <w:rPr>
                <w:color w:val="264A60"/>
                <w:sz w:val="18"/>
                <w:szCs w:val="18"/>
              </w:rPr>
            </w:pPr>
            <w:r w:rsidRPr="007C0487">
              <w:rPr>
                <w:color w:val="264A60"/>
                <w:sz w:val="18"/>
                <w:szCs w:val="18"/>
              </w:rPr>
              <w:t>Have you ever conducted research into any area that is related to Harassment and/or Stalking?</w:t>
            </w:r>
          </w:p>
        </w:tc>
        <w:tc>
          <w:tcPr>
            <w:tcW w:w="1029" w:type="dxa"/>
            <w:vMerge w:val="restart"/>
            <w:tcBorders>
              <w:top w:val="nil"/>
              <w:left w:val="single" w:sz="8" w:space="0" w:color="E0E0E0"/>
              <w:bottom w:val="nil"/>
              <w:right w:val="nil"/>
            </w:tcBorders>
            <w:shd w:val="clear" w:color="auto" w:fill="FFFFFF"/>
            <w:vAlign w:val="bottom"/>
          </w:tcPr>
          <w:p w14:paraId="252D2F63" w14:textId="77777777" w:rsidR="007C0487" w:rsidRPr="007C0487" w:rsidRDefault="007C0487" w:rsidP="007C0487">
            <w:pPr>
              <w:autoSpaceDE w:val="0"/>
              <w:autoSpaceDN w:val="0"/>
              <w:adjustRightInd w:val="0"/>
              <w:spacing w:after="0" w:line="320" w:lineRule="atLeast"/>
              <w:ind w:left="60" w:right="60"/>
              <w:jc w:val="center"/>
              <w:rPr>
                <w:color w:val="264A60"/>
                <w:sz w:val="18"/>
                <w:szCs w:val="18"/>
              </w:rPr>
            </w:pPr>
            <w:r w:rsidRPr="007C0487">
              <w:rPr>
                <w:color w:val="264A60"/>
                <w:sz w:val="18"/>
                <w:szCs w:val="18"/>
              </w:rPr>
              <w:t>Total</w:t>
            </w:r>
          </w:p>
        </w:tc>
      </w:tr>
      <w:tr w:rsidR="007C0487" w:rsidRPr="007C0487" w14:paraId="06A0392E" w14:textId="77777777">
        <w:trPr>
          <w:cantSplit/>
        </w:trPr>
        <w:tc>
          <w:tcPr>
            <w:tcW w:w="3196" w:type="dxa"/>
            <w:gridSpan w:val="2"/>
            <w:vMerge/>
            <w:tcBorders>
              <w:top w:val="nil"/>
              <w:left w:val="nil"/>
              <w:bottom w:val="nil"/>
              <w:right w:val="nil"/>
            </w:tcBorders>
            <w:shd w:val="clear" w:color="auto" w:fill="FFFFFF"/>
            <w:vAlign w:val="bottom"/>
          </w:tcPr>
          <w:p w14:paraId="2B0B4569" w14:textId="77777777" w:rsidR="007C0487" w:rsidRPr="007C0487" w:rsidRDefault="007C0487" w:rsidP="007C0487">
            <w:pPr>
              <w:autoSpaceDE w:val="0"/>
              <w:autoSpaceDN w:val="0"/>
              <w:adjustRightInd w:val="0"/>
              <w:spacing w:after="0" w:line="240" w:lineRule="auto"/>
              <w:rPr>
                <w:color w:val="264A60"/>
                <w:sz w:val="18"/>
                <w:szCs w:val="18"/>
              </w:rPr>
            </w:pPr>
          </w:p>
        </w:tc>
        <w:tc>
          <w:tcPr>
            <w:tcW w:w="1475" w:type="dxa"/>
            <w:tcBorders>
              <w:top w:val="nil"/>
              <w:left w:val="nil"/>
              <w:bottom w:val="single" w:sz="8" w:space="0" w:color="152935"/>
              <w:right w:val="single" w:sz="8" w:space="0" w:color="E0E0E0"/>
            </w:tcBorders>
            <w:shd w:val="clear" w:color="auto" w:fill="FFFFFF"/>
            <w:vAlign w:val="bottom"/>
          </w:tcPr>
          <w:p w14:paraId="6A728D5B" w14:textId="77777777" w:rsidR="007C0487" w:rsidRPr="007C0487" w:rsidRDefault="007C0487" w:rsidP="007C0487">
            <w:pPr>
              <w:autoSpaceDE w:val="0"/>
              <w:autoSpaceDN w:val="0"/>
              <w:adjustRightInd w:val="0"/>
              <w:spacing w:after="0" w:line="320" w:lineRule="atLeast"/>
              <w:ind w:left="60" w:right="60"/>
              <w:jc w:val="center"/>
              <w:rPr>
                <w:color w:val="264A60"/>
                <w:sz w:val="18"/>
                <w:szCs w:val="18"/>
              </w:rPr>
            </w:pPr>
            <w:r w:rsidRPr="007C0487">
              <w:rPr>
                <w:color w:val="264A60"/>
                <w:sz w:val="18"/>
                <w:szCs w:val="18"/>
              </w:rPr>
              <w:t>No</w:t>
            </w:r>
          </w:p>
        </w:tc>
        <w:tc>
          <w:tcPr>
            <w:tcW w:w="1475" w:type="dxa"/>
            <w:tcBorders>
              <w:top w:val="nil"/>
              <w:left w:val="single" w:sz="8" w:space="0" w:color="E0E0E0"/>
              <w:bottom w:val="single" w:sz="8" w:space="0" w:color="152935"/>
              <w:right w:val="single" w:sz="8" w:space="0" w:color="E0E0E0"/>
            </w:tcBorders>
            <w:shd w:val="clear" w:color="auto" w:fill="FFFFFF"/>
            <w:vAlign w:val="bottom"/>
          </w:tcPr>
          <w:p w14:paraId="47A5CF73" w14:textId="77777777" w:rsidR="007C0487" w:rsidRPr="007C0487" w:rsidRDefault="007C0487" w:rsidP="007C0487">
            <w:pPr>
              <w:autoSpaceDE w:val="0"/>
              <w:autoSpaceDN w:val="0"/>
              <w:adjustRightInd w:val="0"/>
              <w:spacing w:after="0" w:line="320" w:lineRule="atLeast"/>
              <w:ind w:left="60" w:right="60"/>
              <w:jc w:val="center"/>
              <w:rPr>
                <w:color w:val="264A60"/>
                <w:sz w:val="18"/>
                <w:szCs w:val="18"/>
              </w:rPr>
            </w:pPr>
            <w:r w:rsidRPr="007C0487">
              <w:rPr>
                <w:color w:val="264A60"/>
                <w:sz w:val="18"/>
                <w:szCs w:val="18"/>
              </w:rPr>
              <w:t>Yes</w:t>
            </w:r>
          </w:p>
        </w:tc>
        <w:tc>
          <w:tcPr>
            <w:tcW w:w="1029" w:type="dxa"/>
            <w:vMerge/>
            <w:tcBorders>
              <w:top w:val="nil"/>
              <w:left w:val="single" w:sz="8" w:space="0" w:color="E0E0E0"/>
              <w:bottom w:val="nil"/>
              <w:right w:val="nil"/>
            </w:tcBorders>
            <w:shd w:val="clear" w:color="auto" w:fill="FFFFFF"/>
            <w:vAlign w:val="bottom"/>
          </w:tcPr>
          <w:p w14:paraId="3F143E20" w14:textId="77777777" w:rsidR="007C0487" w:rsidRPr="007C0487" w:rsidRDefault="007C0487" w:rsidP="007C0487">
            <w:pPr>
              <w:autoSpaceDE w:val="0"/>
              <w:autoSpaceDN w:val="0"/>
              <w:adjustRightInd w:val="0"/>
              <w:spacing w:after="0" w:line="240" w:lineRule="auto"/>
              <w:rPr>
                <w:color w:val="264A60"/>
                <w:sz w:val="18"/>
                <w:szCs w:val="18"/>
              </w:rPr>
            </w:pPr>
          </w:p>
        </w:tc>
      </w:tr>
      <w:tr w:rsidR="007C0487" w:rsidRPr="007C0487" w14:paraId="59705322" w14:textId="77777777">
        <w:trPr>
          <w:cantSplit/>
        </w:trPr>
        <w:tc>
          <w:tcPr>
            <w:tcW w:w="2459" w:type="dxa"/>
            <w:vMerge w:val="restart"/>
            <w:tcBorders>
              <w:top w:val="single" w:sz="8" w:space="0" w:color="152935"/>
              <w:left w:val="nil"/>
              <w:bottom w:val="single" w:sz="8" w:space="0" w:color="AEAEAE"/>
              <w:right w:val="nil"/>
            </w:tcBorders>
            <w:shd w:val="clear" w:color="auto" w:fill="E0E0E0"/>
          </w:tcPr>
          <w:p w14:paraId="4BBE4E3C" w14:textId="77777777" w:rsidR="007C0487" w:rsidRPr="007C0487" w:rsidRDefault="007C0487" w:rsidP="007C0487">
            <w:pPr>
              <w:autoSpaceDE w:val="0"/>
              <w:autoSpaceDN w:val="0"/>
              <w:adjustRightInd w:val="0"/>
              <w:spacing w:after="0" w:line="320" w:lineRule="atLeast"/>
              <w:ind w:left="60" w:right="60"/>
              <w:rPr>
                <w:color w:val="264A60"/>
                <w:sz w:val="18"/>
                <w:szCs w:val="18"/>
              </w:rPr>
            </w:pPr>
            <w:r w:rsidRPr="007C0487">
              <w:rPr>
                <w:color w:val="264A60"/>
                <w:sz w:val="18"/>
                <w:szCs w:val="18"/>
              </w:rPr>
              <w:t>Do you believe Movies/Shows romanticise stalking?</w:t>
            </w:r>
          </w:p>
        </w:tc>
        <w:tc>
          <w:tcPr>
            <w:tcW w:w="737" w:type="dxa"/>
            <w:tcBorders>
              <w:top w:val="single" w:sz="8" w:space="0" w:color="152935"/>
              <w:left w:val="nil"/>
              <w:bottom w:val="single" w:sz="8" w:space="0" w:color="AEAEAE"/>
              <w:right w:val="nil"/>
            </w:tcBorders>
            <w:shd w:val="clear" w:color="auto" w:fill="E0E0E0"/>
          </w:tcPr>
          <w:p w14:paraId="5ECC3A4C" w14:textId="77777777" w:rsidR="007C0487" w:rsidRPr="007C0487" w:rsidRDefault="007C0487" w:rsidP="007C0487">
            <w:pPr>
              <w:autoSpaceDE w:val="0"/>
              <w:autoSpaceDN w:val="0"/>
              <w:adjustRightInd w:val="0"/>
              <w:spacing w:after="0" w:line="320" w:lineRule="atLeast"/>
              <w:ind w:left="60" w:right="60"/>
              <w:rPr>
                <w:color w:val="264A60"/>
                <w:sz w:val="18"/>
                <w:szCs w:val="18"/>
              </w:rPr>
            </w:pPr>
            <w:r w:rsidRPr="007C0487">
              <w:rPr>
                <w:color w:val="264A60"/>
                <w:sz w:val="18"/>
                <w:szCs w:val="18"/>
              </w:rPr>
              <w:t>No</w:t>
            </w:r>
          </w:p>
        </w:tc>
        <w:tc>
          <w:tcPr>
            <w:tcW w:w="1475" w:type="dxa"/>
            <w:tcBorders>
              <w:top w:val="single" w:sz="8" w:space="0" w:color="152935"/>
              <w:left w:val="nil"/>
              <w:bottom w:val="single" w:sz="8" w:space="0" w:color="AEAEAE"/>
              <w:right w:val="single" w:sz="8" w:space="0" w:color="E0E0E0"/>
            </w:tcBorders>
            <w:shd w:val="clear" w:color="auto" w:fill="F9F9FB"/>
          </w:tcPr>
          <w:p w14:paraId="5BE56207" w14:textId="77777777" w:rsidR="007C0487" w:rsidRPr="007C0487" w:rsidRDefault="007C0487" w:rsidP="007C0487">
            <w:pPr>
              <w:autoSpaceDE w:val="0"/>
              <w:autoSpaceDN w:val="0"/>
              <w:adjustRightInd w:val="0"/>
              <w:spacing w:after="0" w:line="320" w:lineRule="atLeast"/>
              <w:ind w:left="60" w:right="60"/>
              <w:jc w:val="right"/>
              <w:rPr>
                <w:color w:val="010205"/>
                <w:sz w:val="18"/>
                <w:szCs w:val="18"/>
              </w:rPr>
            </w:pPr>
            <w:r w:rsidRPr="007C0487">
              <w:rPr>
                <w:color w:val="010205"/>
                <w:sz w:val="18"/>
                <w:szCs w:val="18"/>
              </w:rPr>
              <w:t>18</w:t>
            </w:r>
          </w:p>
        </w:tc>
        <w:tc>
          <w:tcPr>
            <w:tcW w:w="1475" w:type="dxa"/>
            <w:tcBorders>
              <w:top w:val="single" w:sz="8" w:space="0" w:color="152935"/>
              <w:left w:val="single" w:sz="8" w:space="0" w:color="E0E0E0"/>
              <w:bottom w:val="single" w:sz="8" w:space="0" w:color="AEAEAE"/>
              <w:right w:val="single" w:sz="8" w:space="0" w:color="E0E0E0"/>
            </w:tcBorders>
            <w:shd w:val="clear" w:color="auto" w:fill="F9F9FB"/>
          </w:tcPr>
          <w:p w14:paraId="09EEA061" w14:textId="77777777" w:rsidR="007C0487" w:rsidRPr="007C0487" w:rsidRDefault="007C0487" w:rsidP="007C0487">
            <w:pPr>
              <w:autoSpaceDE w:val="0"/>
              <w:autoSpaceDN w:val="0"/>
              <w:adjustRightInd w:val="0"/>
              <w:spacing w:after="0" w:line="320" w:lineRule="atLeast"/>
              <w:ind w:left="60" w:right="60"/>
              <w:jc w:val="right"/>
              <w:rPr>
                <w:color w:val="010205"/>
                <w:sz w:val="18"/>
                <w:szCs w:val="18"/>
              </w:rPr>
            </w:pPr>
            <w:r w:rsidRPr="007C0487">
              <w:rPr>
                <w:color w:val="010205"/>
                <w:sz w:val="18"/>
                <w:szCs w:val="18"/>
              </w:rPr>
              <w:t>3</w:t>
            </w:r>
          </w:p>
        </w:tc>
        <w:tc>
          <w:tcPr>
            <w:tcW w:w="1029" w:type="dxa"/>
            <w:tcBorders>
              <w:top w:val="single" w:sz="8" w:space="0" w:color="152935"/>
              <w:left w:val="single" w:sz="8" w:space="0" w:color="E0E0E0"/>
              <w:bottom w:val="single" w:sz="8" w:space="0" w:color="AEAEAE"/>
              <w:right w:val="nil"/>
            </w:tcBorders>
            <w:shd w:val="clear" w:color="auto" w:fill="F9F9FB"/>
          </w:tcPr>
          <w:p w14:paraId="228B6A0E" w14:textId="77777777" w:rsidR="007C0487" w:rsidRPr="007C0487" w:rsidRDefault="007C0487" w:rsidP="007C0487">
            <w:pPr>
              <w:autoSpaceDE w:val="0"/>
              <w:autoSpaceDN w:val="0"/>
              <w:adjustRightInd w:val="0"/>
              <w:spacing w:after="0" w:line="320" w:lineRule="atLeast"/>
              <w:ind w:left="60" w:right="60"/>
              <w:jc w:val="right"/>
              <w:rPr>
                <w:color w:val="010205"/>
                <w:sz w:val="18"/>
                <w:szCs w:val="18"/>
              </w:rPr>
            </w:pPr>
            <w:r w:rsidRPr="007C0487">
              <w:rPr>
                <w:color w:val="010205"/>
                <w:sz w:val="18"/>
                <w:szCs w:val="18"/>
              </w:rPr>
              <w:t>21</w:t>
            </w:r>
          </w:p>
        </w:tc>
      </w:tr>
      <w:tr w:rsidR="007C0487" w:rsidRPr="007C0487" w14:paraId="0C617DBC" w14:textId="77777777">
        <w:trPr>
          <w:cantSplit/>
        </w:trPr>
        <w:tc>
          <w:tcPr>
            <w:tcW w:w="2459" w:type="dxa"/>
            <w:vMerge/>
            <w:tcBorders>
              <w:top w:val="single" w:sz="8" w:space="0" w:color="152935"/>
              <w:left w:val="nil"/>
              <w:bottom w:val="single" w:sz="8" w:space="0" w:color="AEAEAE"/>
              <w:right w:val="nil"/>
            </w:tcBorders>
            <w:shd w:val="clear" w:color="auto" w:fill="E0E0E0"/>
          </w:tcPr>
          <w:p w14:paraId="45321418" w14:textId="77777777" w:rsidR="007C0487" w:rsidRPr="007C0487" w:rsidRDefault="007C0487" w:rsidP="007C0487">
            <w:pPr>
              <w:autoSpaceDE w:val="0"/>
              <w:autoSpaceDN w:val="0"/>
              <w:adjustRightInd w:val="0"/>
              <w:spacing w:after="0" w:line="240" w:lineRule="auto"/>
              <w:rPr>
                <w:color w:val="010205"/>
                <w:sz w:val="18"/>
                <w:szCs w:val="18"/>
              </w:rPr>
            </w:pPr>
          </w:p>
        </w:tc>
        <w:tc>
          <w:tcPr>
            <w:tcW w:w="737" w:type="dxa"/>
            <w:tcBorders>
              <w:top w:val="single" w:sz="8" w:space="0" w:color="AEAEAE"/>
              <w:left w:val="nil"/>
              <w:bottom w:val="single" w:sz="8" w:space="0" w:color="AEAEAE"/>
              <w:right w:val="nil"/>
            </w:tcBorders>
            <w:shd w:val="clear" w:color="auto" w:fill="E0E0E0"/>
          </w:tcPr>
          <w:p w14:paraId="2D39C745" w14:textId="77777777" w:rsidR="007C0487" w:rsidRPr="007C0487" w:rsidRDefault="007C0487" w:rsidP="007C0487">
            <w:pPr>
              <w:autoSpaceDE w:val="0"/>
              <w:autoSpaceDN w:val="0"/>
              <w:adjustRightInd w:val="0"/>
              <w:spacing w:after="0" w:line="320" w:lineRule="atLeast"/>
              <w:ind w:left="60" w:right="60"/>
              <w:rPr>
                <w:color w:val="264A60"/>
                <w:sz w:val="18"/>
                <w:szCs w:val="18"/>
              </w:rPr>
            </w:pPr>
            <w:r w:rsidRPr="007C0487">
              <w:rPr>
                <w:color w:val="264A60"/>
                <w:sz w:val="18"/>
                <w:szCs w:val="18"/>
              </w:rPr>
              <w:t>Yes</w:t>
            </w:r>
          </w:p>
        </w:tc>
        <w:tc>
          <w:tcPr>
            <w:tcW w:w="1475" w:type="dxa"/>
            <w:tcBorders>
              <w:top w:val="single" w:sz="8" w:space="0" w:color="AEAEAE"/>
              <w:left w:val="nil"/>
              <w:bottom w:val="single" w:sz="8" w:space="0" w:color="AEAEAE"/>
              <w:right w:val="single" w:sz="8" w:space="0" w:color="E0E0E0"/>
            </w:tcBorders>
            <w:shd w:val="clear" w:color="auto" w:fill="F9F9FB"/>
          </w:tcPr>
          <w:p w14:paraId="1C9E60C9" w14:textId="77777777" w:rsidR="007C0487" w:rsidRPr="007C0487" w:rsidRDefault="007C0487" w:rsidP="007C0487">
            <w:pPr>
              <w:autoSpaceDE w:val="0"/>
              <w:autoSpaceDN w:val="0"/>
              <w:adjustRightInd w:val="0"/>
              <w:spacing w:after="0" w:line="320" w:lineRule="atLeast"/>
              <w:ind w:left="60" w:right="60"/>
              <w:jc w:val="right"/>
              <w:rPr>
                <w:color w:val="010205"/>
                <w:sz w:val="18"/>
                <w:szCs w:val="18"/>
              </w:rPr>
            </w:pPr>
            <w:r w:rsidRPr="007C0487">
              <w:rPr>
                <w:color w:val="010205"/>
                <w:sz w:val="18"/>
                <w:szCs w:val="18"/>
              </w:rPr>
              <w:t>34</w:t>
            </w:r>
          </w:p>
        </w:tc>
        <w:tc>
          <w:tcPr>
            <w:tcW w:w="1475" w:type="dxa"/>
            <w:tcBorders>
              <w:top w:val="single" w:sz="8" w:space="0" w:color="AEAEAE"/>
              <w:left w:val="single" w:sz="8" w:space="0" w:color="E0E0E0"/>
              <w:bottom w:val="single" w:sz="8" w:space="0" w:color="AEAEAE"/>
              <w:right w:val="single" w:sz="8" w:space="0" w:color="E0E0E0"/>
            </w:tcBorders>
            <w:shd w:val="clear" w:color="auto" w:fill="F9F9FB"/>
          </w:tcPr>
          <w:p w14:paraId="02F3B3C6" w14:textId="77777777" w:rsidR="007C0487" w:rsidRPr="007C0487" w:rsidRDefault="007C0487" w:rsidP="007C0487">
            <w:pPr>
              <w:autoSpaceDE w:val="0"/>
              <w:autoSpaceDN w:val="0"/>
              <w:adjustRightInd w:val="0"/>
              <w:spacing w:after="0" w:line="320" w:lineRule="atLeast"/>
              <w:ind w:left="60" w:right="60"/>
              <w:jc w:val="right"/>
              <w:rPr>
                <w:color w:val="010205"/>
                <w:sz w:val="18"/>
                <w:szCs w:val="18"/>
              </w:rPr>
            </w:pPr>
            <w:r w:rsidRPr="007C0487">
              <w:rPr>
                <w:color w:val="010205"/>
                <w:sz w:val="18"/>
                <w:szCs w:val="18"/>
              </w:rPr>
              <w:t>8</w:t>
            </w:r>
          </w:p>
        </w:tc>
        <w:tc>
          <w:tcPr>
            <w:tcW w:w="1029" w:type="dxa"/>
            <w:tcBorders>
              <w:top w:val="single" w:sz="8" w:space="0" w:color="AEAEAE"/>
              <w:left w:val="single" w:sz="8" w:space="0" w:color="E0E0E0"/>
              <w:bottom w:val="single" w:sz="8" w:space="0" w:color="AEAEAE"/>
              <w:right w:val="nil"/>
            </w:tcBorders>
            <w:shd w:val="clear" w:color="auto" w:fill="F9F9FB"/>
          </w:tcPr>
          <w:p w14:paraId="5A44619C" w14:textId="77777777" w:rsidR="007C0487" w:rsidRPr="007C0487" w:rsidRDefault="007C0487" w:rsidP="007C0487">
            <w:pPr>
              <w:autoSpaceDE w:val="0"/>
              <w:autoSpaceDN w:val="0"/>
              <w:adjustRightInd w:val="0"/>
              <w:spacing w:after="0" w:line="320" w:lineRule="atLeast"/>
              <w:ind w:left="60" w:right="60"/>
              <w:jc w:val="right"/>
              <w:rPr>
                <w:color w:val="010205"/>
                <w:sz w:val="18"/>
                <w:szCs w:val="18"/>
              </w:rPr>
            </w:pPr>
            <w:r w:rsidRPr="007C0487">
              <w:rPr>
                <w:color w:val="010205"/>
                <w:sz w:val="18"/>
                <w:szCs w:val="18"/>
              </w:rPr>
              <w:t>42</w:t>
            </w:r>
          </w:p>
        </w:tc>
      </w:tr>
      <w:tr w:rsidR="007C0487" w:rsidRPr="007C0487" w14:paraId="516FD04D" w14:textId="77777777">
        <w:trPr>
          <w:cantSplit/>
        </w:trPr>
        <w:tc>
          <w:tcPr>
            <w:tcW w:w="3196" w:type="dxa"/>
            <w:gridSpan w:val="2"/>
            <w:tcBorders>
              <w:top w:val="single" w:sz="8" w:space="0" w:color="AEAEAE"/>
              <w:left w:val="nil"/>
              <w:bottom w:val="single" w:sz="8" w:space="0" w:color="152935"/>
              <w:right w:val="nil"/>
            </w:tcBorders>
            <w:shd w:val="clear" w:color="auto" w:fill="E0E0E0"/>
          </w:tcPr>
          <w:p w14:paraId="13215A89" w14:textId="77777777" w:rsidR="007C0487" w:rsidRPr="007C0487" w:rsidRDefault="007C0487" w:rsidP="007C0487">
            <w:pPr>
              <w:autoSpaceDE w:val="0"/>
              <w:autoSpaceDN w:val="0"/>
              <w:adjustRightInd w:val="0"/>
              <w:spacing w:after="0" w:line="320" w:lineRule="atLeast"/>
              <w:ind w:left="60" w:right="60"/>
              <w:rPr>
                <w:color w:val="264A60"/>
                <w:sz w:val="18"/>
                <w:szCs w:val="18"/>
              </w:rPr>
            </w:pPr>
            <w:r w:rsidRPr="007C0487">
              <w:rPr>
                <w:color w:val="264A60"/>
                <w:sz w:val="18"/>
                <w:szCs w:val="18"/>
              </w:rPr>
              <w:t>Total</w:t>
            </w:r>
          </w:p>
        </w:tc>
        <w:tc>
          <w:tcPr>
            <w:tcW w:w="1475" w:type="dxa"/>
            <w:tcBorders>
              <w:top w:val="single" w:sz="8" w:space="0" w:color="AEAEAE"/>
              <w:left w:val="nil"/>
              <w:bottom w:val="single" w:sz="8" w:space="0" w:color="152935"/>
              <w:right w:val="single" w:sz="8" w:space="0" w:color="E0E0E0"/>
            </w:tcBorders>
            <w:shd w:val="clear" w:color="auto" w:fill="F9F9FB"/>
          </w:tcPr>
          <w:p w14:paraId="019AE6F5" w14:textId="77777777" w:rsidR="007C0487" w:rsidRPr="007C0487" w:rsidRDefault="007C0487" w:rsidP="007C0487">
            <w:pPr>
              <w:autoSpaceDE w:val="0"/>
              <w:autoSpaceDN w:val="0"/>
              <w:adjustRightInd w:val="0"/>
              <w:spacing w:after="0" w:line="320" w:lineRule="atLeast"/>
              <w:ind w:left="60" w:right="60"/>
              <w:jc w:val="right"/>
              <w:rPr>
                <w:color w:val="010205"/>
                <w:sz w:val="18"/>
                <w:szCs w:val="18"/>
              </w:rPr>
            </w:pPr>
            <w:r w:rsidRPr="007C0487">
              <w:rPr>
                <w:color w:val="010205"/>
                <w:sz w:val="18"/>
                <w:szCs w:val="18"/>
              </w:rPr>
              <w:t>52</w:t>
            </w:r>
          </w:p>
        </w:tc>
        <w:tc>
          <w:tcPr>
            <w:tcW w:w="1475" w:type="dxa"/>
            <w:tcBorders>
              <w:top w:val="single" w:sz="8" w:space="0" w:color="AEAEAE"/>
              <w:left w:val="single" w:sz="8" w:space="0" w:color="E0E0E0"/>
              <w:bottom w:val="single" w:sz="8" w:space="0" w:color="152935"/>
              <w:right w:val="single" w:sz="8" w:space="0" w:color="E0E0E0"/>
            </w:tcBorders>
            <w:shd w:val="clear" w:color="auto" w:fill="F9F9FB"/>
          </w:tcPr>
          <w:p w14:paraId="2E9AE66C" w14:textId="77777777" w:rsidR="007C0487" w:rsidRPr="007C0487" w:rsidRDefault="007C0487" w:rsidP="007C0487">
            <w:pPr>
              <w:autoSpaceDE w:val="0"/>
              <w:autoSpaceDN w:val="0"/>
              <w:adjustRightInd w:val="0"/>
              <w:spacing w:after="0" w:line="320" w:lineRule="atLeast"/>
              <w:ind w:left="60" w:right="60"/>
              <w:jc w:val="right"/>
              <w:rPr>
                <w:color w:val="010205"/>
                <w:sz w:val="18"/>
                <w:szCs w:val="18"/>
              </w:rPr>
            </w:pPr>
            <w:r w:rsidRPr="007C0487">
              <w:rPr>
                <w:color w:val="010205"/>
                <w:sz w:val="18"/>
                <w:szCs w:val="18"/>
              </w:rPr>
              <w:t>11</w:t>
            </w:r>
          </w:p>
        </w:tc>
        <w:tc>
          <w:tcPr>
            <w:tcW w:w="1029" w:type="dxa"/>
            <w:tcBorders>
              <w:top w:val="single" w:sz="8" w:space="0" w:color="AEAEAE"/>
              <w:left w:val="single" w:sz="8" w:space="0" w:color="E0E0E0"/>
              <w:bottom w:val="single" w:sz="8" w:space="0" w:color="152935"/>
              <w:right w:val="nil"/>
            </w:tcBorders>
            <w:shd w:val="clear" w:color="auto" w:fill="F9F9FB"/>
          </w:tcPr>
          <w:p w14:paraId="07869787" w14:textId="77777777" w:rsidR="007C0487" w:rsidRPr="007C0487" w:rsidRDefault="007C0487" w:rsidP="007C0487">
            <w:pPr>
              <w:autoSpaceDE w:val="0"/>
              <w:autoSpaceDN w:val="0"/>
              <w:adjustRightInd w:val="0"/>
              <w:spacing w:after="0" w:line="320" w:lineRule="atLeast"/>
              <w:ind w:left="60" w:right="60"/>
              <w:jc w:val="right"/>
              <w:rPr>
                <w:color w:val="010205"/>
                <w:sz w:val="18"/>
                <w:szCs w:val="18"/>
              </w:rPr>
            </w:pPr>
            <w:r w:rsidRPr="007C0487">
              <w:rPr>
                <w:color w:val="010205"/>
                <w:sz w:val="18"/>
                <w:szCs w:val="18"/>
              </w:rPr>
              <w:t>63</w:t>
            </w:r>
          </w:p>
        </w:tc>
      </w:tr>
    </w:tbl>
    <w:p w14:paraId="4996E949" w14:textId="77777777" w:rsidR="007C0487" w:rsidRPr="007C0487" w:rsidRDefault="007C0487" w:rsidP="007C0487">
      <w:pPr>
        <w:autoSpaceDE w:val="0"/>
        <w:autoSpaceDN w:val="0"/>
        <w:adjustRightInd w:val="0"/>
        <w:spacing w:after="0" w:line="400" w:lineRule="atLeast"/>
        <w:rPr>
          <w:rFonts w:ascii="Times New Roman" w:hAnsi="Times New Roman" w:cs="Times New Roman"/>
        </w:rPr>
      </w:pPr>
    </w:p>
    <w:p w14:paraId="2FD2A99E" w14:textId="1C2B6B93" w:rsidR="007C0487" w:rsidRPr="007C0487" w:rsidRDefault="007C0487" w:rsidP="001465B7">
      <w:pPr>
        <w:rPr>
          <w:i/>
          <w:iCs/>
        </w:rPr>
      </w:pPr>
      <w:r>
        <w:rPr>
          <w:i/>
          <w:iCs/>
          <w:u w:val="single"/>
        </w:rPr>
        <w:t>Figure 7.</w:t>
      </w:r>
      <w:r w:rsidR="006B0CEB">
        <w:rPr>
          <w:i/>
          <w:iCs/>
          <w:u w:val="single"/>
        </w:rPr>
        <w:t>47</w:t>
      </w:r>
      <w:r>
        <w:rPr>
          <w:i/>
          <w:iCs/>
          <w:u w:val="single"/>
        </w:rPr>
        <w:t>:</w:t>
      </w:r>
      <w:r>
        <w:rPr>
          <w:i/>
          <w:iCs/>
        </w:rPr>
        <w:t xml:space="preserve"> Crosstabulation of Prior Research and if they believe Movies/Shows romanticise Stalking.</w:t>
      </w:r>
    </w:p>
    <w:p w14:paraId="61C7A7AA" w14:textId="437813CD" w:rsidR="001465B7" w:rsidRDefault="001465B7" w:rsidP="001465B7"/>
    <w:p w14:paraId="617DE7C4" w14:textId="77777777" w:rsidR="002C08D2" w:rsidRDefault="002C08D2">
      <w:pPr>
        <w:rPr>
          <w:rFonts w:eastAsiaTheme="majorEastAsia"/>
          <w:color w:val="2F5496" w:themeColor="accent1" w:themeShade="BF"/>
          <w:sz w:val="32"/>
          <w:szCs w:val="32"/>
        </w:rPr>
      </w:pPr>
      <w:r>
        <w:br w:type="page"/>
      </w:r>
    </w:p>
    <w:p w14:paraId="709C80A7" w14:textId="3611BC9F" w:rsidR="001465B7" w:rsidRDefault="001465B7" w:rsidP="001465B7">
      <w:pPr>
        <w:pStyle w:val="Heading2"/>
      </w:pPr>
      <w:bookmarkStart w:id="46" w:name="_Toc71184395"/>
      <w:r>
        <w:lastRenderedPageBreak/>
        <w:t>7.5 Appendix 5 – SPSS Prior Research analyses of “What do you classify as Stalking/Harassment?”</w:t>
      </w:r>
      <w:bookmarkEnd w:id="46"/>
    </w:p>
    <w:p w14:paraId="1EC8F0C9" w14:textId="1DCA1860" w:rsidR="001465B7" w:rsidRDefault="001465B7" w:rsidP="001465B7"/>
    <w:p w14:paraId="556E0A1D" w14:textId="77777777" w:rsidR="002C08D2" w:rsidRPr="002C08D2" w:rsidRDefault="002C08D2" w:rsidP="002C08D2">
      <w:pPr>
        <w:autoSpaceDE w:val="0"/>
        <w:autoSpaceDN w:val="0"/>
        <w:adjustRightInd w:val="0"/>
        <w:spacing w:after="0" w:line="240" w:lineRule="auto"/>
        <w:rPr>
          <w:rFonts w:ascii="Times New Roman" w:hAnsi="Times New Roman" w:cs="Times New Roman"/>
        </w:rPr>
      </w:pPr>
    </w:p>
    <w:tbl>
      <w:tblPr>
        <w:tblW w:w="7440" w:type="dxa"/>
        <w:tblLayout w:type="fixed"/>
        <w:tblCellMar>
          <w:left w:w="0" w:type="dxa"/>
          <w:right w:w="0" w:type="dxa"/>
        </w:tblCellMar>
        <w:tblLook w:val="0000" w:firstRow="0" w:lastRow="0" w:firstColumn="0" w:lastColumn="0" w:noHBand="0" w:noVBand="0"/>
      </w:tblPr>
      <w:tblGrid>
        <w:gridCol w:w="2075"/>
        <w:gridCol w:w="1384"/>
        <w:gridCol w:w="1476"/>
        <w:gridCol w:w="1476"/>
        <w:gridCol w:w="1029"/>
      </w:tblGrid>
      <w:tr w:rsidR="002C08D2" w:rsidRPr="002C08D2" w14:paraId="48768B8B" w14:textId="77777777">
        <w:trPr>
          <w:cantSplit/>
        </w:trPr>
        <w:tc>
          <w:tcPr>
            <w:tcW w:w="7437" w:type="dxa"/>
            <w:gridSpan w:val="5"/>
            <w:tcBorders>
              <w:top w:val="nil"/>
              <w:left w:val="nil"/>
              <w:bottom w:val="nil"/>
              <w:right w:val="nil"/>
            </w:tcBorders>
            <w:shd w:val="clear" w:color="auto" w:fill="FFFFFF"/>
            <w:vAlign w:val="center"/>
          </w:tcPr>
          <w:p w14:paraId="7986EE72" w14:textId="77777777" w:rsidR="002C08D2" w:rsidRPr="002C08D2" w:rsidRDefault="002C08D2" w:rsidP="002C08D2">
            <w:pPr>
              <w:autoSpaceDE w:val="0"/>
              <w:autoSpaceDN w:val="0"/>
              <w:adjustRightInd w:val="0"/>
              <w:spacing w:after="0" w:line="320" w:lineRule="atLeast"/>
              <w:ind w:left="60" w:right="60"/>
              <w:jc w:val="center"/>
              <w:rPr>
                <w:color w:val="010205"/>
                <w:sz w:val="22"/>
                <w:szCs w:val="22"/>
              </w:rPr>
            </w:pPr>
            <w:r w:rsidRPr="002C08D2">
              <w:rPr>
                <w:b/>
                <w:bCs/>
                <w:color w:val="010205"/>
                <w:sz w:val="22"/>
                <w:szCs w:val="22"/>
              </w:rPr>
              <w:t>Crosstab</w:t>
            </w:r>
          </w:p>
        </w:tc>
      </w:tr>
      <w:tr w:rsidR="002C08D2" w:rsidRPr="002C08D2" w14:paraId="129D27C8" w14:textId="77777777">
        <w:trPr>
          <w:cantSplit/>
        </w:trPr>
        <w:tc>
          <w:tcPr>
            <w:tcW w:w="7437" w:type="dxa"/>
            <w:gridSpan w:val="5"/>
            <w:tcBorders>
              <w:top w:val="nil"/>
              <w:left w:val="nil"/>
              <w:bottom w:val="nil"/>
              <w:right w:val="nil"/>
            </w:tcBorders>
            <w:shd w:val="clear" w:color="auto" w:fill="FFFFFF"/>
            <w:vAlign w:val="bottom"/>
          </w:tcPr>
          <w:p w14:paraId="06D41E5A" w14:textId="77777777" w:rsidR="002C08D2" w:rsidRPr="002C08D2" w:rsidRDefault="002C08D2" w:rsidP="002C08D2">
            <w:pPr>
              <w:autoSpaceDE w:val="0"/>
              <w:autoSpaceDN w:val="0"/>
              <w:adjustRightInd w:val="0"/>
              <w:spacing w:after="0" w:line="320" w:lineRule="atLeast"/>
              <w:rPr>
                <w:rFonts w:ascii="Times New Roman" w:hAnsi="Times New Roman" w:cs="Times New Roman"/>
              </w:rPr>
            </w:pPr>
            <w:r w:rsidRPr="002C08D2">
              <w:rPr>
                <w:color w:val="010205"/>
                <w:sz w:val="18"/>
                <w:szCs w:val="18"/>
                <w:shd w:val="clear" w:color="auto" w:fill="FFFFFF"/>
              </w:rPr>
              <w:t xml:space="preserve">Count  </w:t>
            </w:r>
          </w:p>
        </w:tc>
      </w:tr>
      <w:tr w:rsidR="002C08D2" w:rsidRPr="002C08D2" w14:paraId="17A4D056" w14:textId="77777777">
        <w:trPr>
          <w:cantSplit/>
        </w:trPr>
        <w:tc>
          <w:tcPr>
            <w:tcW w:w="3458" w:type="dxa"/>
            <w:gridSpan w:val="2"/>
            <w:vMerge w:val="restart"/>
            <w:tcBorders>
              <w:top w:val="nil"/>
              <w:left w:val="nil"/>
              <w:bottom w:val="nil"/>
              <w:right w:val="nil"/>
            </w:tcBorders>
            <w:shd w:val="clear" w:color="auto" w:fill="FFFFFF"/>
            <w:vAlign w:val="bottom"/>
          </w:tcPr>
          <w:p w14:paraId="320BE944" w14:textId="77777777" w:rsidR="002C08D2" w:rsidRPr="002C08D2" w:rsidRDefault="002C08D2" w:rsidP="002C08D2">
            <w:pPr>
              <w:autoSpaceDE w:val="0"/>
              <w:autoSpaceDN w:val="0"/>
              <w:adjustRightInd w:val="0"/>
              <w:spacing w:after="0" w:line="240" w:lineRule="auto"/>
              <w:rPr>
                <w:rFonts w:ascii="Times New Roman" w:hAnsi="Times New Roman" w:cs="Times New Roman"/>
              </w:rPr>
            </w:pPr>
          </w:p>
        </w:tc>
        <w:tc>
          <w:tcPr>
            <w:tcW w:w="2950" w:type="dxa"/>
            <w:gridSpan w:val="2"/>
            <w:tcBorders>
              <w:top w:val="nil"/>
              <w:left w:val="nil"/>
              <w:bottom w:val="nil"/>
              <w:right w:val="single" w:sz="8" w:space="0" w:color="E0E0E0"/>
            </w:tcBorders>
            <w:shd w:val="clear" w:color="auto" w:fill="FFFFFF"/>
            <w:vAlign w:val="bottom"/>
          </w:tcPr>
          <w:p w14:paraId="0E00A5BB" w14:textId="77777777" w:rsidR="002C08D2" w:rsidRPr="002C08D2" w:rsidRDefault="002C08D2" w:rsidP="002C08D2">
            <w:pPr>
              <w:autoSpaceDE w:val="0"/>
              <w:autoSpaceDN w:val="0"/>
              <w:adjustRightInd w:val="0"/>
              <w:spacing w:after="0" w:line="320" w:lineRule="atLeast"/>
              <w:ind w:left="60" w:right="60"/>
              <w:jc w:val="center"/>
              <w:rPr>
                <w:color w:val="264A60"/>
                <w:sz w:val="18"/>
                <w:szCs w:val="18"/>
              </w:rPr>
            </w:pPr>
            <w:r w:rsidRPr="002C08D2">
              <w:rPr>
                <w:color w:val="264A60"/>
                <w:sz w:val="18"/>
                <w:szCs w:val="18"/>
              </w:rPr>
              <w:t>Have you ever conducted research into any area that is related to Harassment and/or Stalking?</w:t>
            </w:r>
          </w:p>
        </w:tc>
        <w:tc>
          <w:tcPr>
            <w:tcW w:w="1029" w:type="dxa"/>
            <w:vMerge w:val="restart"/>
            <w:tcBorders>
              <w:top w:val="nil"/>
              <w:left w:val="single" w:sz="8" w:space="0" w:color="E0E0E0"/>
              <w:bottom w:val="nil"/>
              <w:right w:val="nil"/>
            </w:tcBorders>
            <w:shd w:val="clear" w:color="auto" w:fill="FFFFFF"/>
            <w:vAlign w:val="bottom"/>
          </w:tcPr>
          <w:p w14:paraId="49E2AA1C" w14:textId="77777777" w:rsidR="002C08D2" w:rsidRPr="002C08D2" w:rsidRDefault="002C08D2" w:rsidP="002C08D2">
            <w:pPr>
              <w:autoSpaceDE w:val="0"/>
              <w:autoSpaceDN w:val="0"/>
              <w:adjustRightInd w:val="0"/>
              <w:spacing w:after="0" w:line="320" w:lineRule="atLeast"/>
              <w:ind w:left="60" w:right="60"/>
              <w:jc w:val="center"/>
              <w:rPr>
                <w:color w:val="264A60"/>
                <w:sz w:val="18"/>
                <w:szCs w:val="18"/>
              </w:rPr>
            </w:pPr>
            <w:r w:rsidRPr="002C08D2">
              <w:rPr>
                <w:color w:val="264A60"/>
                <w:sz w:val="18"/>
                <w:szCs w:val="18"/>
              </w:rPr>
              <w:t>Total</w:t>
            </w:r>
          </w:p>
        </w:tc>
      </w:tr>
      <w:tr w:rsidR="002C08D2" w:rsidRPr="002C08D2" w14:paraId="55A4FBE1" w14:textId="77777777">
        <w:trPr>
          <w:cantSplit/>
        </w:trPr>
        <w:tc>
          <w:tcPr>
            <w:tcW w:w="3458" w:type="dxa"/>
            <w:gridSpan w:val="2"/>
            <w:vMerge/>
            <w:tcBorders>
              <w:top w:val="nil"/>
              <w:left w:val="nil"/>
              <w:bottom w:val="nil"/>
              <w:right w:val="nil"/>
            </w:tcBorders>
            <w:shd w:val="clear" w:color="auto" w:fill="FFFFFF"/>
            <w:vAlign w:val="bottom"/>
          </w:tcPr>
          <w:p w14:paraId="28D936C1" w14:textId="77777777" w:rsidR="002C08D2" w:rsidRPr="002C08D2" w:rsidRDefault="002C08D2" w:rsidP="002C08D2">
            <w:pPr>
              <w:autoSpaceDE w:val="0"/>
              <w:autoSpaceDN w:val="0"/>
              <w:adjustRightInd w:val="0"/>
              <w:spacing w:after="0" w:line="240" w:lineRule="auto"/>
              <w:rPr>
                <w:color w:val="264A60"/>
                <w:sz w:val="18"/>
                <w:szCs w:val="18"/>
              </w:rPr>
            </w:pPr>
          </w:p>
        </w:tc>
        <w:tc>
          <w:tcPr>
            <w:tcW w:w="1475" w:type="dxa"/>
            <w:tcBorders>
              <w:top w:val="nil"/>
              <w:left w:val="nil"/>
              <w:bottom w:val="single" w:sz="8" w:space="0" w:color="152935"/>
              <w:right w:val="single" w:sz="8" w:space="0" w:color="E0E0E0"/>
            </w:tcBorders>
            <w:shd w:val="clear" w:color="auto" w:fill="FFFFFF"/>
            <w:vAlign w:val="bottom"/>
          </w:tcPr>
          <w:p w14:paraId="301656D7" w14:textId="77777777" w:rsidR="002C08D2" w:rsidRPr="002C08D2" w:rsidRDefault="002C08D2" w:rsidP="002C08D2">
            <w:pPr>
              <w:autoSpaceDE w:val="0"/>
              <w:autoSpaceDN w:val="0"/>
              <w:adjustRightInd w:val="0"/>
              <w:spacing w:after="0" w:line="320" w:lineRule="atLeast"/>
              <w:ind w:left="60" w:right="60"/>
              <w:jc w:val="center"/>
              <w:rPr>
                <w:color w:val="264A60"/>
                <w:sz w:val="18"/>
                <w:szCs w:val="18"/>
              </w:rPr>
            </w:pPr>
            <w:r w:rsidRPr="002C08D2">
              <w:rPr>
                <w:color w:val="264A60"/>
                <w:sz w:val="18"/>
                <w:szCs w:val="18"/>
              </w:rPr>
              <w:t>No</w:t>
            </w:r>
          </w:p>
        </w:tc>
        <w:tc>
          <w:tcPr>
            <w:tcW w:w="1475" w:type="dxa"/>
            <w:tcBorders>
              <w:top w:val="nil"/>
              <w:left w:val="single" w:sz="8" w:space="0" w:color="E0E0E0"/>
              <w:bottom w:val="single" w:sz="8" w:space="0" w:color="152935"/>
              <w:right w:val="single" w:sz="8" w:space="0" w:color="E0E0E0"/>
            </w:tcBorders>
            <w:shd w:val="clear" w:color="auto" w:fill="FFFFFF"/>
            <w:vAlign w:val="bottom"/>
          </w:tcPr>
          <w:p w14:paraId="640E4FF1" w14:textId="77777777" w:rsidR="002C08D2" w:rsidRPr="002C08D2" w:rsidRDefault="002C08D2" w:rsidP="002C08D2">
            <w:pPr>
              <w:autoSpaceDE w:val="0"/>
              <w:autoSpaceDN w:val="0"/>
              <w:adjustRightInd w:val="0"/>
              <w:spacing w:after="0" w:line="320" w:lineRule="atLeast"/>
              <w:ind w:left="60" w:right="60"/>
              <w:jc w:val="center"/>
              <w:rPr>
                <w:color w:val="264A60"/>
                <w:sz w:val="18"/>
                <w:szCs w:val="18"/>
              </w:rPr>
            </w:pPr>
            <w:r w:rsidRPr="002C08D2">
              <w:rPr>
                <w:color w:val="264A60"/>
                <w:sz w:val="18"/>
                <w:szCs w:val="18"/>
              </w:rPr>
              <w:t>Yes</w:t>
            </w:r>
          </w:p>
        </w:tc>
        <w:tc>
          <w:tcPr>
            <w:tcW w:w="1029" w:type="dxa"/>
            <w:vMerge/>
            <w:tcBorders>
              <w:top w:val="nil"/>
              <w:left w:val="single" w:sz="8" w:space="0" w:color="E0E0E0"/>
              <w:bottom w:val="nil"/>
              <w:right w:val="nil"/>
            </w:tcBorders>
            <w:shd w:val="clear" w:color="auto" w:fill="FFFFFF"/>
            <w:vAlign w:val="bottom"/>
          </w:tcPr>
          <w:p w14:paraId="141DC897" w14:textId="77777777" w:rsidR="002C08D2" w:rsidRPr="002C08D2" w:rsidRDefault="002C08D2" w:rsidP="002C08D2">
            <w:pPr>
              <w:autoSpaceDE w:val="0"/>
              <w:autoSpaceDN w:val="0"/>
              <w:adjustRightInd w:val="0"/>
              <w:spacing w:after="0" w:line="240" w:lineRule="auto"/>
              <w:rPr>
                <w:color w:val="264A60"/>
                <w:sz w:val="18"/>
                <w:szCs w:val="18"/>
              </w:rPr>
            </w:pPr>
          </w:p>
        </w:tc>
      </w:tr>
      <w:tr w:rsidR="002C08D2" w:rsidRPr="002C08D2" w14:paraId="07A13BA0" w14:textId="77777777">
        <w:trPr>
          <w:cantSplit/>
        </w:trPr>
        <w:tc>
          <w:tcPr>
            <w:tcW w:w="2075" w:type="dxa"/>
            <w:vMerge w:val="restart"/>
            <w:tcBorders>
              <w:top w:val="single" w:sz="8" w:space="0" w:color="152935"/>
              <w:left w:val="nil"/>
              <w:bottom w:val="single" w:sz="8" w:space="0" w:color="AEAEAE"/>
              <w:right w:val="nil"/>
            </w:tcBorders>
            <w:shd w:val="clear" w:color="auto" w:fill="E0E0E0"/>
          </w:tcPr>
          <w:p w14:paraId="355FDB54" w14:textId="77777777" w:rsidR="002C08D2" w:rsidRPr="002C08D2" w:rsidRDefault="002C08D2" w:rsidP="002C08D2">
            <w:pPr>
              <w:autoSpaceDE w:val="0"/>
              <w:autoSpaceDN w:val="0"/>
              <w:adjustRightInd w:val="0"/>
              <w:spacing w:after="0" w:line="320" w:lineRule="atLeast"/>
              <w:ind w:left="60" w:right="60"/>
              <w:rPr>
                <w:color w:val="264A60"/>
                <w:sz w:val="18"/>
                <w:szCs w:val="18"/>
              </w:rPr>
            </w:pPr>
            <w:r w:rsidRPr="002C08D2">
              <w:rPr>
                <w:color w:val="264A60"/>
                <w:sz w:val="18"/>
                <w:szCs w:val="18"/>
              </w:rPr>
              <w:t>Unwanted Interaction</w:t>
            </w:r>
          </w:p>
        </w:tc>
        <w:tc>
          <w:tcPr>
            <w:tcW w:w="1383" w:type="dxa"/>
            <w:tcBorders>
              <w:top w:val="single" w:sz="8" w:space="0" w:color="152935"/>
              <w:left w:val="nil"/>
              <w:bottom w:val="single" w:sz="8" w:space="0" w:color="AEAEAE"/>
              <w:right w:val="nil"/>
            </w:tcBorders>
            <w:shd w:val="clear" w:color="auto" w:fill="E0E0E0"/>
          </w:tcPr>
          <w:p w14:paraId="396DF145" w14:textId="77777777" w:rsidR="002C08D2" w:rsidRPr="002C08D2" w:rsidRDefault="002C08D2" w:rsidP="002C08D2">
            <w:pPr>
              <w:autoSpaceDE w:val="0"/>
              <w:autoSpaceDN w:val="0"/>
              <w:adjustRightInd w:val="0"/>
              <w:spacing w:after="0" w:line="320" w:lineRule="atLeast"/>
              <w:ind w:left="60" w:right="60"/>
              <w:rPr>
                <w:color w:val="264A60"/>
                <w:sz w:val="18"/>
                <w:szCs w:val="18"/>
              </w:rPr>
            </w:pPr>
            <w:r w:rsidRPr="002C08D2">
              <w:rPr>
                <w:color w:val="264A60"/>
                <w:sz w:val="18"/>
                <w:szCs w:val="18"/>
              </w:rPr>
              <w:t>Selected</w:t>
            </w:r>
          </w:p>
        </w:tc>
        <w:tc>
          <w:tcPr>
            <w:tcW w:w="1475" w:type="dxa"/>
            <w:tcBorders>
              <w:top w:val="single" w:sz="8" w:space="0" w:color="152935"/>
              <w:left w:val="nil"/>
              <w:bottom w:val="single" w:sz="8" w:space="0" w:color="AEAEAE"/>
              <w:right w:val="single" w:sz="8" w:space="0" w:color="E0E0E0"/>
            </w:tcBorders>
            <w:shd w:val="clear" w:color="auto" w:fill="F9F9FB"/>
          </w:tcPr>
          <w:p w14:paraId="49CDB00B" w14:textId="77777777" w:rsidR="002C08D2" w:rsidRPr="002C08D2" w:rsidRDefault="002C08D2" w:rsidP="002C08D2">
            <w:pPr>
              <w:autoSpaceDE w:val="0"/>
              <w:autoSpaceDN w:val="0"/>
              <w:adjustRightInd w:val="0"/>
              <w:spacing w:after="0" w:line="320" w:lineRule="atLeast"/>
              <w:ind w:left="60" w:right="60"/>
              <w:jc w:val="right"/>
              <w:rPr>
                <w:color w:val="010205"/>
                <w:sz w:val="18"/>
                <w:szCs w:val="18"/>
              </w:rPr>
            </w:pPr>
            <w:r w:rsidRPr="002C08D2">
              <w:rPr>
                <w:color w:val="010205"/>
                <w:sz w:val="18"/>
                <w:szCs w:val="18"/>
              </w:rPr>
              <w:t>20</w:t>
            </w:r>
          </w:p>
        </w:tc>
        <w:tc>
          <w:tcPr>
            <w:tcW w:w="1475" w:type="dxa"/>
            <w:tcBorders>
              <w:top w:val="single" w:sz="8" w:space="0" w:color="152935"/>
              <w:left w:val="single" w:sz="8" w:space="0" w:color="E0E0E0"/>
              <w:bottom w:val="single" w:sz="8" w:space="0" w:color="AEAEAE"/>
              <w:right w:val="single" w:sz="8" w:space="0" w:color="E0E0E0"/>
            </w:tcBorders>
            <w:shd w:val="clear" w:color="auto" w:fill="F9F9FB"/>
          </w:tcPr>
          <w:p w14:paraId="72E776E0" w14:textId="77777777" w:rsidR="002C08D2" w:rsidRPr="002C08D2" w:rsidRDefault="002C08D2" w:rsidP="002C08D2">
            <w:pPr>
              <w:autoSpaceDE w:val="0"/>
              <w:autoSpaceDN w:val="0"/>
              <w:adjustRightInd w:val="0"/>
              <w:spacing w:after="0" w:line="320" w:lineRule="atLeast"/>
              <w:ind w:left="60" w:right="60"/>
              <w:jc w:val="right"/>
              <w:rPr>
                <w:color w:val="010205"/>
                <w:sz w:val="18"/>
                <w:szCs w:val="18"/>
              </w:rPr>
            </w:pPr>
            <w:r w:rsidRPr="002C08D2">
              <w:rPr>
                <w:color w:val="010205"/>
                <w:sz w:val="18"/>
                <w:szCs w:val="18"/>
              </w:rPr>
              <w:t>6</w:t>
            </w:r>
          </w:p>
        </w:tc>
        <w:tc>
          <w:tcPr>
            <w:tcW w:w="1029" w:type="dxa"/>
            <w:tcBorders>
              <w:top w:val="single" w:sz="8" w:space="0" w:color="152935"/>
              <w:left w:val="single" w:sz="8" w:space="0" w:color="E0E0E0"/>
              <w:bottom w:val="single" w:sz="8" w:space="0" w:color="AEAEAE"/>
              <w:right w:val="nil"/>
            </w:tcBorders>
            <w:shd w:val="clear" w:color="auto" w:fill="F9F9FB"/>
          </w:tcPr>
          <w:p w14:paraId="34C86A42" w14:textId="77777777" w:rsidR="002C08D2" w:rsidRPr="002C08D2" w:rsidRDefault="002C08D2" w:rsidP="002C08D2">
            <w:pPr>
              <w:autoSpaceDE w:val="0"/>
              <w:autoSpaceDN w:val="0"/>
              <w:adjustRightInd w:val="0"/>
              <w:spacing w:after="0" w:line="320" w:lineRule="atLeast"/>
              <w:ind w:left="60" w:right="60"/>
              <w:jc w:val="right"/>
              <w:rPr>
                <w:color w:val="010205"/>
                <w:sz w:val="18"/>
                <w:szCs w:val="18"/>
              </w:rPr>
            </w:pPr>
            <w:r w:rsidRPr="002C08D2">
              <w:rPr>
                <w:color w:val="010205"/>
                <w:sz w:val="18"/>
                <w:szCs w:val="18"/>
              </w:rPr>
              <w:t>26</w:t>
            </w:r>
          </w:p>
        </w:tc>
      </w:tr>
      <w:tr w:rsidR="002C08D2" w:rsidRPr="002C08D2" w14:paraId="35770B02" w14:textId="77777777">
        <w:trPr>
          <w:cantSplit/>
        </w:trPr>
        <w:tc>
          <w:tcPr>
            <w:tcW w:w="2075" w:type="dxa"/>
            <w:vMerge/>
            <w:tcBorders>
              <w:top w:val="single" w:sz="8" w:space="0" w:color="152935"/>
              <w:left w:val="nil"/>
              <w:bottom w:val="single" w:sz="8" w:space="0" w:color="AEAEAE"/>
              <w:right w:val="nil"/>
            </w:tcBorders>
            <w:shd w:val="clear" w:color="auto" w:fill="E0E0E0"/>
          </w:tcPr>
          <w:p w14:paraId="4F790DD7" w14:textId="77777777" w:rsidR="002C08D2" w:rsidRPr="002C08D2" w:rsidRDefault="002C08D2" w:rsidP="002C08D2">
            <w:pPr>
              <w:autoSpaceDE w:val="0"/>
              <w:autoSpaceDN w:val="0"/>
              <w:adjustRightInd w:val="0"/>
              <w:spacing w:after="0" w:line="240" w:lineRule="auto"/>
              <w:rPr>
                <w:color w:val="010205"/>
                <w:sz w:val="18"/>
                <w:szCs w:val="18"/>
              </w:rPr>
            </w:pPr>
          </w:p>
        </w:tc>
        <w:tc>
          <w:tcPr>
            <w:tcW w:w="1383" w:type="dxa"/>
            <w:tcBorders>
              <w:top w:val="single" w:sz="8" w:space="0" w:color="AEAEAE"/>
              <w:left w:val="nil"/>
              <w:bottom w:val="single" w:sz="8" w:space="0" w:color="AEAEAE"/>
              <w:right w:val="nil"/>
            </w:tcBorders>
            <w:shd w:val="clear" w:color="auto" w:fill="E0E0E0"/>
          </w:tcPr>
          <w:p w14:paraId="7214CB17" w14:textId="77777777" w:rsidR="002C08D2" w:rsidRPr="002C08D2" w:rsidRDefault="002C08D2" w:rsidP="002C08D2">
            <w:pPr>
              <w:autoSpaceDE w:val="0"/>
              <w:autoSpaceDN w:val="0"/>
              <w:adjustRightInd w:val="0"/>
              <w:spacing w:after="0" w:line="320" w:lineRule="atLeast"/>
              <w:ind w:left="60" w:right="60"/>
              <w:rPr>
                <w:color w:val="264A60"/>
                <w:sz w:val="18"/>
                <w:szCs w:val="18"/>
              </w:rPr>
            </w:pPr>
            <w:r w:rsidRPr="002C08D2">
              <w:rPr>
                <w:color w:val="264A60"/>
                <w:sz w:val="18"/>
                <w:szCs w:val="18"/>
              </w:rPr>
              <w:t>Not-Selected</w:t>
            </w:r>
          </w:p>
        </w:tc>
        <w:tc>
          <w:tcPr>
            <w:tcW w:w="1475" w:type="dxa"/>
            <w:tcBorders>
              <w:top w:val="single" w:sz="8" w:space="0" w:color="AEAEAE"/>
              <w:left w:val="nil"/>
              <w:bottom w:val="single" w:sz="8" w:space="0" w:color="AEAEAE"/>
              <w:right w:val="single" w:sz="8" w:space="0" w:color="E0E0E0"/>
            </w:tcBorders>
            <w:shd w:val="clear" w:color="auto" w:fill="F9F9FB"/>
          </w:tcPr>
          <w:p w14:paraId="22C03754" w14:textId="77777777" w:rsidR="002C08D2" w:rsidRPr="002C08D2" w:rsidRDefault="002C08D2" w:rsidP="002C08D2">
            <w:pPr>
              <w:autoSpaceDE w:val="0"/>
              <w:autoSpaceDN w:val="0"/>
              <w:adjustRightInd w:val="0"/>
              <w:spacing w:after="0" w:line="320" w:lineRule="atLeast"/>
              <w:ind w:left="60" w:right="60"/>
              <w:jc w:val="right"/>
              <w:rPr>
                <w:color w:val="010205"/>
                <w:sz w:val="18"/>
                <w:szCs w:val="18"/>
              </w:rPr>
            </w:pPr>
            <w:r w:rsidRPr="002C08D2">
              <w:rPr>
                <w:color w:val="010205"/>
                <w:sz w:val="18"/>
                <w:szCs w:val="18"/>
              </w:rPr>
              <w:t>32</w:t>
            </w:r>
          </w:p>
        </w:tc>
        <w:tc>
          <w:tcPr>
            <w:tcW w:w="1475" w:type="dxa"/>
            <w:tcBorders>
              <w:top w:val="single" w:sz="8" w:space="0" w:color="AEAEAE"/>
              <w:left w:val="single" w:sz="8" w:space="0" w:color="E0E0E0"/>
              <w:bottom w:val="single" w:sz="8" w:space="0" w:color="AEAEAE"/>
              <w:right w:val="single" w:sz="8" w:space="0" w:color="E0E0E0"/>
            </w:tcBorders>
            <w:shd w:val="clear" w:color="auto" w:fill="F9F9FB"/>
          </w:tcPr>
          <w:p w14:paraId="431762AA" w14:textId="77777777" w:rsidR="002C08D2" w:rsidRPr="002C08D2" w:rsidRDefault="002C08D2" w:rsidP="002C08D2">
            <w:pPr>
              <w:autoSpaceDE w:val="0"/>
              <w:autoSpaceDN w:val="0"/>
              <w:adjustRightInd w:val="0"/>
              <w:spacing w:after="0" w:line="320" w:lineRule="atLeast"/>
              <w:ind w:left="60" w:right="60"/>
              <w:jc w:val="right"/>
              <w:rPr>
                <w:color w:val="010205"/>
                <w:sz w:val="18"/>
                <w:szCs w:val="18"/>
              </w:rPr>
            </w:pPr>
            <w:r w:rsidRPr="002C08D2">
              <w:rPr>
                <w:color w:val="010205"/>
                <w:sz w:val="18"/>
                <w:szCs w:val="18"/>
              </w:rPr>
              <w:t>5</w:t>
            </w:r>
          </w:p>
        </w:tc>
        <w:tc>
          <w:tcPr>
            <w:tcW w:w="1029" w:type="dxa"/>
            <w:tcBorders>
              <w:top w:val="single" w:sz="8" w:space="0" w:color="AEAEAE"/>
              <w:left w:val="single" w:sz="8" w:space="0" w:color="E0E0E0"/>
              <w:bottom w:val="single" w:sz="8" w:space="0" w:color="AEAEAE"/>
              <w:right w:val="nil"/>
            </w:tcBorders>
            <w:shd w:val="clear" w:color="auto" w:fill="F9F9FB"/>
          </w:tcPr>
          <w:p w14:paraId="7330E2BB" w14:textId="77777777" w:rsidR="002C08D2" w:rsidRPr="002C08D2" w:rsidRDefault="002C08D2" w:rsidP="002C08D2">
            <w:pPr>
              <w:autoSpaceDE w:val="0"/>
              <w:autoSpaceDN w:val="0"/>
              <w:adjustRightInd w:val="0"/>
              <w:spacing w:after="0" w:line="320" w:lineRule="atLeast"/>
              <w:ind w:left="60" w:right="60"/>
              <w:jc w:val="right"/>
              <w:rPr>
                <w:color w:val="010205"/>
                <w:sz w:val="18"/>
                <w:szCs w:val="18"/>
              </w:rPr>
            </w:pPr>
            <w:r w:rsidRPr="002C08D2">
              <w:rPr>
                <w:color w:val="010205"/>
                <w:sz w:val="18"/>
                <w:szCs w:val="18"/>
              </w:rPr>
              <w:t>37</w:t>
            </w:r>
          </w:p>
        </w:tc>
      </w:tr>
      <w:tr w:rsidR="002C08D2" w:rsidRPr="002C08D2" w14:paraId="59066D07" w14:textId="77777777">
        <w:trPr>
          <w:cantSplit/>
        </w:trPr>
        <w:tc>
          <w:tcPr>
            <w:tcW w:w="3458" w:type="dxa"/>
            <w:gridSpan w:val="2"/>
            <w:tcBorders>
              <w:top w:val="single" w:sz="8" w:space="0" w:color="AEAEAE"/>
              <w:left w:val="nil"/>
              <w:bottom w:val="single" w:sz="8" w:space="0" w:color="152935"/>
              <w:right w:val="nil"/>
            </w:tcBorders>
            <w:shd w:val="clear" w:color="auto" w:fill="E0E0E0"/>
          </w:tcPr>
          <w:p w14:paraId="32EE14EF" w14:textId="77777777" w:rsidR="002C08D2" w:rsidRPr="002C08D2" w:rsidRDefault="002C08D2" w:rsidP="002C08D2">
            <w:pPr>
              <w:autoSpaceDE w:val="0"/>
              <w:autoSpaceDN w:val="0"/>
              <w:adjustRightInd w:val="0"/>
              <w:spacing w:after="0" w:line="320" w:lineRule="atLeast"/>
              <w:ind w:left="60" w:right="60"/>
              <w:rPr>
                <w:color w:val="264A60"/>
                <w:sz w:val="18"/>
                <w:szCs w:val="18"/>
              </w:rPr>
            </w:pPr>
            <w:r w:rsidRPr="002C08D2">
              <w:rPr>
                <w:color w:val="264A60"/>
                <w:sz w:val="18"/>
                <w:szCs w:val="18"/>
              </w:rPr>
              <w:t>Total</w:t>
            </w:r>
          </w:p>
        </w:tc>
        <w:tc>
          <w:tcPr>
            <w:tcW w:w="1475" w:type="dxa"/>
            <w:tcBorders>
              <w:top w:val="single" w:sz="8" w:space="0" w:color="AEAEAE"/>
              <w:left w:val="nil"/>
              <w:bottom w:val="single" w:sz="8" w:space="0" w:color="152935"/>
              <w:right w:val="single" w:sz="8" w:space="0" w:color="E0E0E0"/>
            </w:tcBorders>
            <w:shd w:val="clear" w:color="auto" w:fill="F9F9FB"/>
          </w:tcPr>
          <w:p w14:paraId="72A5DA0E" w14:textId="77777777" w:rsidR="002C08D2" w:rsidRPr="002C08D2" w:rsidRDefault="002C08D2" w:rsidP="002C08D2">
            <w:pPr>
              <w:autoSpaceDE w:val="0"/>
              <w:autoSpaceDN w:val="0"/>
              <w:adjustRightInd w:val="0"/>
              <w:spacing w:after="0" w:line="320" w:lineRule="atLeast"/>
              <w:ind w:left="60" w:right="60"/>
              <w:jc w:val="right"/>
              <w:rPr>
                <w:color w:val="010205"/>
                <w:sz w:val="18"/>
                <w:szCs w:val="18"/>
              </w:rPr>
            </w:pPr>
            <w:r w:rsidRPr="002C08D2">
              <w:rPr>
                <w:color w:val="010205"/>
                <w:sz w:val="18"/>
                <w:szCs w:val="18"/>
              </w:rPr>
              <w:t>52</w:t>
            </w:r>
          </w:p>
        </w:tc>
        <w:tc>
          <w:tcPr>
            <w:tcW w:w="1475" w:type="dxa"/>
            <w:tcBorders>
              <w:top w:val="single" w:sz="8" w:space="0" w:color="AEAEAE"/>
              <w:left w:val="single" w:sz="8" w:space="0" w:color="E0E0E0"/>
              <w:bottom w:val="single" w:sz="8" w:space="0" w:color="152935"/>
              <w:right w:val="single" w:sz="8" w:space="0" w:color="E0E0E0"/>
            </w:tcBorders>
            <w:shd w:val="clear" w:color="auto" w:fill="F9F9FB"/>
          </w:tcPr>
          <w:p w14:paraId="5FAB44FE" w14:textId="77777777" w:rsidR="002C08D2" w:rsidRPr="002C08D2" w:rsidRDefault="002C08D2" w:rsidP="002C08D2">
            <w:pPr>
              <w:autoSpaceDE w:val="0"/>
              <w:autoSpaceDN w:val="0"/>
              <w:adjustRightInd w:val="0"/>
              <w:spacing w:after="0" w:line="320" w:lineRule="atLeast"/>
              <w:ind w:left="60" w:right="60"/>
              <w:jc w:val="right"/>
              <w:rPr>
                <w:color w:val="010205"/>
                <w:sz w:val="18"/>
                <w:szCs w:val="18"/>
              </w:rPr>
            </w:pPr>
            <w:r w:rsidRPr="002C08D2">
              <w:rPr>
                <w:color w:val="010205"/>
                <w:sz w:val="18"/>
                <w:szCs w:val="18"/>
              </w:rPr>
              <w:t>11</w:t>
            </w:r>
          </w:p>
        </w:tc>
        <w:tc>
          <w:tcPr>
            <w:tcW w:w="1029" w:type="dxa"/>
            <w:tcBorders>
              <w:top w:val="single" w:sz="8" w:space="0" w:color="AEAEAE"/>
              <w:left w:val="single" w:sz="8" w:space="0" w:color="E0E0E0"/>
              <w:bottom w:val="single" w:sz="8" w:space="0" w:color="152935"/>
              <w:right w:val="nil"/>
            </w:tcBorders>
            <w:shd w:val="clear" w:color="auto" w:fill="F9F9FB"/>
          </w:tcPr>
          <w:p w14:paraId="4882B27E" w14:textId="77777777" w:rsidR="002C08D2" w:rsidRPr="002C08D2" w:rsidRDefault="002C08D2" w:rsidP="002C08D2">
            <w:pPr>
              <w:autoSpaceDE w:val="0"/>
              <w:autoSpaceDN w:val="0"/>
              <w:adjustRightInd w:val="0"/>
              <w:spacing w:after="0" w:line="320" w:lineRule="atLeast"/>
              <w:ind w:left="60" w:right="60"/>
              <w:jc w:val="right"/>
              <w:rPr>
                <w:color w:val="010205"/>
                <w:sz w:val="18"/>
                <w:szCs w:val="18"/>
              </w:rPr>
            </w:pPr>
            <w:r w:rsidRPr="002C08D2">
              <w:rPr>
                <w:color w:val="010205"/>
                <w:sz w:val="18"/>
                <w:szCs w:val="18"/>
              </w:rPr>
              <w:t>63</w:t>
            </w:r>
          </w:p>
        </w:tc>
      </w:tr>
    </w:tbl>
    <w:p w14:paraId="66919CE7" w14:textId="77777777" w:rsidR="002C08D2" w:rsidRPr="002C08D2" w:rsidRDefault="002C08D2" w:rsidP="002C08D2">
      <w:pPr>
        <w:autoSpaceDE w:val="0"/>
        <w:autoSpaceDN w:val="0"/>
        <w:adjustRightInd w:val="0"/>
        <w:spacing w:after="0" w:line="400" w:lineRule="atLeast"/>
        <w:rPr>
          <w:rFonts w:ascii="Times New Roman" w:hAnsi="Times New Roman" w:cs="Times New Roman"/>
        </w:rPr>
      </w:pPr>
    </w:p>
    <w:p w14:paraId="6D15EE0B" w14:textId="5FCD3554" w:rsidR="001465B7" w:rsidRDefault="002C08D2" w:rsidP="001465B7">
      <w:pPr>
        <w:rPr>
          <w:i/>
          <w:iCs/>
        </w:rPr>
      </w:pPr>
      <w:r>
        <w:rPr>
          <w:i/>
          <w:iCs/>
          <w:u w:val="single"/>
        </w:rPr>
        <w:t>Figure 7.</w:t>
      </w:r>
      <w:r w:rsidR="006B0CEB">
        <w:rPr>
          <w:i/>
          <w:iCs/>
          <w:u w:val="single"/>
        </w:rPr>
        <w:t>48</w:t>
      </w:r>
      <w:r>
        <w:rPr>
          <w:i/>
          <w:iCs/>
          <w:u w:val="single"/>
        </w:rPr>
        <w:t>:</w:t>
      </w:r>
      <w:r>
        <w:rPr>
          <w:i/>
          <w:iCs/>
        </w:rPr>
        <w:t xml:space="preserve"> Crosstabulation of Prior Research and if they selected “Unwanted Interaction.”</w:t>
      </w:r>
    </w:p>
    <w:p w14:paraId="2FF7AB14" w14:textId="4B6AF5DB" w:rsidR="002C08D2" w:rsidRDefault="002C08D2" w:rsidP="001465B7">
      <w:pPr>
        <w:rPr>
          <w:i/>
          <w:iCs/>
        </w:rPr>
      </w:pPr>
    </w:p>
    <w:p w14:paraId="05AE3B4D" w14:textId="77777777" w:rsidR="002C08D2" w:rsidRPr="002C08D2" w:rsidRDefault="002C08D2" w:rsidP="002C08D2">
      <w:pPr>
        <w:autoSpaceDE w:val="0"/>
        <w:autoSpaceDN w:val="0"/>
        <w:adjustRightInd w:val="0"/>
        <w:spacing w:after="0" w:line="240" w:lineRule="auto"/>
        <w:rPr>
          <w:rFonts w:ascii="Times New Roman" w:hAnsi="Times New Roman" w:cs="Times New Roman"/>
        </w:rPr>
      </w:pPr>
    </w:p>
    <w:tbl>
      <w:tblPr>
        <w:tblW w:w="7824" w:type="dxa"/>
        <w:tblLayout w:type="fixed"/>
        <w:tblCellMar>
          <w:left w:w="0" w:type="dxa"/>
          <w:right w:w="0" w:type="dxa"/>
        </w:tblCellMar>
        <w:tblLook w:val="0000" w:firstRow="0" w:lastRow="0" w:firstColumn="0" w:lastColumn="0" w:noHBand="0" w:noVBand="0"/>
      </w:tblPr>
      <w:tblGrid>
        <w:gridCol w:w="2459"/>
        <w:gridCol w:w="1384"/>
        <w:gridCol w:w="1476"/>
        <w:gridCol w:w="1476"/>
        <w:gridCol w:w="1029"/>
      </w:tblGrid>
      <w:tr w:rsidR="002C08D2" w:rsidRPr="002C08D2" w14:paraId="2AB12E4B" w14:textId="77777777">
        <w:trPr>
          <w:cantSplit/>
        </w:trPr>
        <w:tc>
          <w:tcPr>
            <w:tcW w:w="7821" w:type="dxa"/>
            <w:gridSpan w:val="5"/>
            <w:tcBorders>
              <w:top w:val="nil"/>
              <w:left w:val="nil"/>
              <w:bottom w:val="nil"/>
              <w:right w:val="nil"/>
            </w:tcBorders>
            <w:shd w:val="clear" w:color="auto" w:fill="FFFFFF"/>
            <w:vAlign w:val="center"/>
          </w:tcPr>
          <w:p w14:paraId="0825BC30" w14:textId="77777777" w:rsidR="002C08D2" w:rsidRPr="002C08D2" w:rsidRDefault="002C08D2" w:rsidP="002C08D2">
            <w:pPr>
              <w:autoSpaceDE w:val="0"/>
              <w:autoSpaceDN w:val="0"/>
              <w:adjustRightInd w:val="0"/>
              <w:spacing w:after="0" w:line="320" w:lineRule="atLeast"/>
              <w:ind w:left="60" w:right="60"/>
              <w:jc w:val="center"/>
              <w:rPr>
                <w:color w:val="010205"/>
                <w:sz w:val="22"/>
                <w:szCs w:val="22"/>
              </w:rPr>
            </w:pPr>
            <w:r w:rsidRPr="002C08D2">
              <w:rPr>
                <w:b/>
                <w:bCs/>
                <w:color w:val="010205"/>
                <w:sz w:val="22"/>
                <w:szCs w:val="22"/>
              </w:rPr>
              <w:t>Crosstab</w:t>
            </w:r>
          </w:p>
        </w:tc>
      </w:tr>
      <w:tr w:rsidR="002C08D2" w:rsidRPr="002C08D2" w14:paraId="29063C6E" w14:textId="77777777">
        <w:trPr>
          <w:cantSplit/>
        </w:trPr>
        <w:tc>
          <w:tcPr>
            <w:tcW w:w="7821" w:type="dxa"/>
            <w:gridSpan w:val="5"/>
            <w:tcBorders>
              <w:top w:val="nil"/>
              <w:left w:val="nil"/>
              <w:bottom w:val="nil"/>
              <w:right w:val="nil"/>
            </w:tcBorders>
            <w:shd w:val="clear" w:color="auto" w:fill="FFFFFF"/>
            <w:vAlign w:val="bottom"/>
          </w:tcPr>
          <w:p w14:paraId="6A49B734" w14:textId="77777777" w:rsidR="002C08D2" w:rsidRPr="002C08D2" w:rsidRDefault="002C08D2" w:rsidP="002C08D2">
            <w:pPr>
              <w:autoSpaceDE w:val="0"/>
              <w:autoSpaceDN w:val="0"/>
              <w:adjustRightInd w:val="0"/>
              <w:spacing w:after="0" w:line="320" w:lineRule="atLeast"/>
              <w:rPr>
                <w:rFonts w:ascii="Times New Roman" w:hAnsi="Times New Roman" w:cs="Times New Roman"/>
              </w:rPr>
            </w:pPr>
            <w:r w:rsidRPr="002C08D2">
              <w:rPr>
                <w:color w:val="010205"/>
                <w:sz w:val="18"/>
                <w:szCs w:val="18"/>
                <w:shd w:val="clear" w:color="auto" w:fill="FFFFFF"/>
              </w:rPr>
              <w:t xml:space="preserve">Count  </w:t>
            </w:r>
          </w:p>
        </w:tc>
      </w:tr>
      <w:tr w:rsidR="002C08D2" w:rsidRPr="002C08D2" w14:paraId="5C9AA9B1" w14:textId="77777777">
        <w:trPr>
          <w:cantSplit/>
        </w:trPr>
        <w:tc>
          <w:tcPr>
            <w:tcW w:w="3842" w:type="dxa"/>
            <w:gridSpan w:val="2"/>
            <w:vMerge w:val="restart"/>
            <w:tcBorders>
              <w:top w:val="nil"/>
              <w:left w:val="nil"/>
              <w:bottom w:val="nil"/>
              <w:right w:val="nil"/>
            </w:tcBorders>
            <w:shd w:val="clear" w:color="auto" w:fill="FFFFFF"/>
            <w:vAlign w:val="bottom"/>
          </w:tcPr>
          <w:p w14:paraId="6F490912" w14:textId="77777777" w:rsidR="002C08D2" w:rsidRPr="002C08D2" w:rsidRDefault="002C08D2" w:rsidP="002C08D2">
            <w:pPr>
              <w:autoSpaceDE w:val="0"/>
              <w:autoSpaceDN w:val="0"/>
              <w:adjustRightInd w:val="0"/>
              <w:spacing w:after="0" w:line="240" w:lineRule="auto"/>
              <w:rPr>
                <w:rFonts w:ascii="Times New Roman" w:hAnsi="Times New Roman" w:cs="Times New Roman"/>
              </w:rPr>
            </w:pPr>
          </w:p>
        </w:tc>
        <w:tc>
          <w:tcPr>
            <w:tcW w:w="2950" w:type="dxa"/>
            <w:gridSpan w:val="2"/>
            <w:tcBorders>
              <w:top w:val="nil"/>
              <w:left w:val="nil"/>
              <w:bottom w:val="nil"/>
              <w:right w:val="single" w:sz="8" w:space="0" w:color="E0E0E0"/>
            </w:tcBorders>
            <w:shd w:val="clear" w:color="auto" w:fill="FFFFFF"/>
            <w:vAlign w:val="bottom"/>
          </w:tcPr>
          <w:p w14:paraId="5FEDF1D2" w14:textId="77777777" w:rsidR="002C08D2" w:rsidRPr="002C08D2" w:rsidRDefault="002C08D2" w:rsidP="002C08D2">
            <w:pPr>
              <w:autoSpaceDE w:val="0"/>
              <w:autoSpaceDN w:val="0"/>
              <w:adjustRightInd w:val="0"/>
              <w:spacing w:after="0" w:line="320" w:lineRule="atLeast"/>
              <w:ind w:left="60" w:right="60"/>
              <w:jc w:val="center"/>
              <w:rPr>
                <w:color w:val="264A60"/>
                <w:sz w:val="18"/>
                <w:szCs w:val="18"/>
              </w:rPr>
            </w:pPr>
            <w:r w:rsidRPr="002C08D2">
              <w:rPr>
                <w:color w:val="264A60"/>
                <w:sz w:val="18"/>
                <w:szCs w:val="18"/>
              </w:rPr>
              <w:t>Have you ever conducted research into any area that is related to Harassment and/or Stalking?</w:t>
            </w:r>
          </w:p>
        </w:tc>
        <w:tc>
          <w:tcPr>
            <w:tcW w:w="1029" w:type="dxa"/>
            <w:vMerge w:val="restart"/>
            <w:tcBorders>
              <w:top w:val="nil"/>
              <w:left w:val="single" w:sz="8" w:space="0" w:color="E0E0E0"/>
              <w:bottom w:val="nil"/>
              <w:right w:val="nil"/>
            </w:tcBorders>
            <w:shd w:val="clear" w:color="auto" w:fill="FFFFFF"/>
            <w:vAlign w:val="bottom"/>
          </w:tcPr>
          <w:p w14:paraId="4662EFE9" w14:textId="77777777" w:rsidR="002C08D2" w:rsidRPr="002C08D2" w:rsidRDefault="002C08D2" w:rsidP="002C08D2">
            <w:pPr>
              <w:autoSpaceDE w:val="0"/>
              <w:autoSpaceDN w:val="0"/>
              <w:adjustRightInd w:val="0"/>
              <w:spacing w:after="0" w:line="320" w:lineRule="atLeast"/>
              <w:ind w:left="60" w:right="60"/>
              <w:jc w:val="center"/>
              <w:rPr>
                <w:color w:val="264A60"/>
                <w:sz w:val="18"/>
                <w:szCs w:val="18"/>
              </w:rPr>
            </w:pPr>
            <w:r w:rsidRPr="002C08D2">
              <w:rPr>
                <w:color w:val="264A60"/>
                <w:sz w:val="18"/>
                <w:szCs w:val="18"/>
              </w:rPr>
              <w:t>Total</w:t>
            </w:r>
          </w:p>
        </w:tc>
      </w:tr>
      <w:tr w:rsidR="002C08D2" w:rsidRPr="002C08D2" w14:paraId="4B12C511" w14:textId="77777777">
        <w:trPr>
          <w:cantSplit/>
        </w:trPr>
        <w:tc>
          <w:tcPr>
            <w:tcW w:w="3842" w:type="dxa"/>
            <w:gridSpan w:val="2"/>
            <w:vMerge/>
            <w:tcBorders>
              <w:top w:val="nil"/>
              <w:left w:val="nil"/>
              <w:bottom w:val="nil"/>
              <w:right w:val="nil"/>
            </w:tcBorders>
            <w:shd w:val="clear" w:color="auto" w:fill="FFFFFF"/>
            <w:vAlign w:val="bottom"/>
          </w:tcPr>
          <w:p w14:paraId="346CC24B" w14:textId="77777777" w:rsidR="002C08D2" w:rsidRPr="002C08D2" w:rsidRDefault="002C08D2" w:rsidP="002C08D2">
            <w:pPr>
              <w:autoSpaceDE w:val="0"/>
              <w:autoSpaceDN w:val="0"/>
              <w:adjustRightInd w:val="0"/>
              <w:spacing w:after="0" w:line="240" w:lineRule="auto"/>
              <w:rPr>
                <w:color w:val="264A60"/>
                <w:sz w:val="18"/>
                <w:szCs w:val="18"/>
              </w:rPr>
            </w:pPr>
          </w:p>
        </w:tc>
        <w:tc>
          <w:tcPr>
            <w:tcW w:w="1475" w:type="dxa"/>
            <w:tcBorders>
              <w:top w:val="nil"/>
              <w:left w:val="nil"/>
              <w:bottom w:val="single" w:sz="8" w:space="0" w:color="152935"/>
              <w:right w:val="single" w:sz="8" w:space="0" w:color="E0E0E0"/>
            </w:tcBorders>
            <w:shd w:val="clear" w:color="auto" w:fill="FFFFFF"/>
            <w:vAlign w:val="bottom"/>
          </w:tcPr>
          <w:p w14:paraId="4B668CAA" w14:textId="77777777" w:rsidR="002C08D2" w:rsidRPr="002C08D2" w:rsidRDefault="002C08D2" w:rsidP="002C08D2">
            <w:pPr>
              <w:autoSpaceDE w:val="0"/>
              <w:autoSpaceDN w:val="0"/>
              <w:adjustRightInd w:val="0"/>
              <w:spacing w:after="0" w:line="320" w:lineRule="atLeast"/>
              <w:ind w:left="60" w:right="60"/>
              <w:jc w:val="center"/>
              <w:rPr>
                <w:color w:val="264A60"/>
                <w:sz w:val="18"/>
                <w:szCs w:val="18"/>
              </w:rPr>
            </w:pPr>
            <w:r w:rsidRPr="002C08D2">
              <w:rPr>
                <w:color w:val="264A60"/>
                <w:sz w:val="18"/>
                <w:szCs w:val="18"/>
              </w:rPr>
              <w:t>No</w:t>
            </w:r>
          </w:p>
        </w:tc>
        <w:tc>
          <w:tcPr>
            <w:tcW w:w="1475" w:type="dxa"/>
            <w:tcBorders>
              <w:top w:val="nil"/>
              <w:left w:val="single" w:sz="8" w:space="0" w:color="E0E0E0"/>
              <w:bottom w:val="single" w:sz="8" w:space="0" w:color="152935"/>
              <w:right w:val="single" w:sz="8" w:space="0" w:color="E0E0E0"/>
            </w:tcBorders>
            <w:shd w:val="clear" w:color="auto" w:fill="FFFFFF"/>
            <w:vAlign w:val="bottom"/>
          </w:tcPr>
          <w:p w14:paraId="382F324C" w14:textId="77777777" w:rsidR="002C08D2" w:rsidRPr="002C08D2" w:rsidRDefault="002C08D2" w:rsidP="002C08D2">
            <w:pPr>
              <w:autoSpaceDE w:val="0"/>
              <w:autoSpaceDN w:val="0"/>
              <w:adjustRightInd w:val="0"/>
              <w:spacing w:after="0" w:line="320" w:lineRule="atLeast"/>
              <w:ind w:left="60" w:right="60"/>
              <w:jc w:val="center"/>
              <w:rPr>
                <w:color w:val="264A60"/>
                <w:sz w:val="18"/>
                <w:szCs w:val="18"/>
              </w:rPr>
            </w:pPr>
            <w:r w:rsidRPr="002C08D2">
              <w:rPr>
                <w:color w:val="264A60"/>
                <w:sz w:val="18"/>
                <w:szCs w:val="18"/>
              </w:rPr>
              <w:t>Yes</w:t>
            </w:r>
          </w:p>
        </w:tc>
        <w:tc>
          <w:tcPr>
            <w:tcW w:w="1029" w:type="dxa"/>
            <w:vMerge/>
            <w:tcBorders>
              <w:top w:val="nil"/>
              <w:left w:val="single" w:sz="8" w:space="0" w:color="E0E0E0"/>
              <w:bottom w:val="nil"/>
              <w:right w:val="nil"/>
            </w:tcBorders>
            <w:shd w:val="clear" w:color="auto" w:fill="FFFFFF"/>
            <w:vAlign w:val="bottom"/>
          </w:tcPr>
          <w:p w14:paraId="05A94D9A" w14:textId="77777777" w:rsidR="002C08D2" w:rsidRPr="002C08D2" w:rsidRDefault="002C08D2" w:rsidP="002C08D2">
            <w:pPr>
              <w:autoSpaceDE w:val="0"/>
              <w:autoSpaceDN w:val="0"/>
              <w:adjustRightInd w:val="0"/>
              <w:spacing w:after="0" w:line="240" w:lineRule="auto"/>
              <w:rPr>
                <w:color w:val="264A60"/>
                <w:sz w:val="18"/>
                <w:szCs w:val="18"/>
              </w:rPr>
            </w:pPr>
          </w:p>
        </w:tc>
      </w:tr>
      <w:tr w:rsidR="002C08D2" w:rsidRPr="002C08D2" w14:paraId="15D9E8A9" w14:textId="77777777">
        <w:trPr>
          <w:cantSplit/>
        </w:trPr>
        <w:tc>
          <w:tcPr>
            <w:tcW w:w="2459" w:type="dxa"/>
            <w:vMerge w:val="restart"/>
            <w:tcBorders>
              <w:top w:val="single" w:sz="8" w:space="0" w:color="152935"/>
              <w:left w:val="nil"/>
              <w:bottom w:val="single" w:sz="8" w:space="0" w:color="AEAEAE"/>
              <w:right w:val="nil"/>
            </w:tcBorders>
            <w:shd w:val="clear" w:color="auto" w:fill="E0E0E0"/>
          </w:tcPr>
          <w:p w14:paraId="2A1EF8E4" w14:textId="77777777" w:rsidR="002C08D2" w:rsidRPr="002C08D2" w:rsidRDefault="002C08D2" w:rsidP="002C08D2">
            <w:pPr>
              <w:autoSpaceDE w:val="0"/>
              <w:autoSpaceDN w:val="0"/>
              <w:adjustRightInd w:val="0"/>
              <w:spacing w:after="0" w:line="320" w:lineRule="atLeast"/>
              <w:ind w:left="60" w:right="60"/>
              <w:rPr>
                <w:color w:val="264A60"/>
                <w:sz w:val="18"/>
                <w:szCs w:val="18"/>
              </w:rPr>
            </w:pPr>
            <w:r w:rsidRPr="002C08D2">
              <w:rPr>
                <w:color w:val="264A60"/>
                <w:sz w:val="18"/>
                <w:szCs w:val="18"/>
              </w:rPr>
              <w:t>Interaction makes you feel Uncomfortable</w:t>
            </w:r>
          </w:p>
        </w:tc>
        <w:tc>
          <w:tcPr>
            <w:tcW w:w="1383" w:type="dxa"/>
            <w:tcBorders>
              <w:top w:val="single" w:sz="8" w:space="0" w:color="152935"/>
              <w:left w:val="nil"/>
              <w:bottom w:val="single" w:sz="8" w:space="0" w:color="AEAEAE"/>
              <w:right w:val="nil"/>
            </w:tcBorders>
            <w:shd w:val="clear" w:color="auto" w:fill="E0E0E0"/>
          </w:tcPr>
          <w:p w14:paraId="013F02E5" w14:textId="77777777" w:rsidR="002C08D2" w:rsidRPr="002C08D2" w:rsidRDefault="002C08D2" w:rsidP="002C08D2">
            <w:pPr>
              <w:autoSpaceDE w:val="0"/>
              <w:autoSpaceDN w:val="0"/>
              <w:adjustRightInd w:val="0"/>
              <w:spacing w:after="0" w:line="320" w:lineRule="atLeast"/>
              <w:ind w:left="60" w:right="60"/>
              <w:rPr>
                <w:color w:val="264A60"/>
                <w:sz w:val="18"/>
                <w:szCs w:val="18"/>
              </w:rPr>
            </w:pPr>
            <w:r w:rsidRPr="002C08D2">
              <w:rPr>
                <w:color w:val="264A60"/>
                <w:sz w:val="18"/>
                <w:szCs w:val="18"/>
              </w:rPr>
              <w:t>Selected</w:t>
            </w:r>
          </w:p>
        </w:tc>
        <w:tc>
          <w:tcPr>
            <w:tcW w:w="1475" w:type="dxa"/>
            <w:tcBorders>
              <w:top w:val="single" w:sz="8" w:space="0" w:color="152935"/>
              <w:left w:val="nil"/>
              <w:bottom w:val="single" w:sz="8" w:space="0" w:color="AEAEAE"/>
              <w:right w:val="single" w:sz="8" w:space="0" w:color="E0E0E0"/>
            </w:tcBorders>
            <w:shd w:val="clear" w:color="auto" w:fill="F9F9FB"/>
          </w:tcPr>
          <w:p w14:paraId="695ECA47" w14:textId="77777777" w:rsidR="002C08D2" w:rsidRPr="002C08D2" w:rsidRDefault="002C08D2" w:rsidP="002C08D2">
            <w:pPr>
              <w:autoSpaceDE w:val="0"/>
              <w:autoSpaceDN w:val="0"/>
              <w:adjustRightInd w:val="0"/>
              <w:spacing w:after="0" w:line="320" w:lineRule="atLeast"/>
              <w:ind w:left="60" w:right="60"/>
              <w:jc w:val="right"/>
              <w:rPr>
                <w:color w:val="010205"/>
                <w:sz w:val="18"/>
                <w:szCs w:val="18"/>
              </w:rPr>
            </w:pPr>
            <w:r w:rsidRPr="002C08D2">
              <w:rPr>
                <w:color w:val="010205"/>
                <w:sz w:val="18"/>
                <w:szCs w:val="18"/>
              </w:rPr>
              <w:t>16</w:t>
            </w:r>
          </w:p>
        </w:tc>
        <w:tc>
          <w:tcPr>
            <w:tcW w:w="1475" w:type="dxa"/>
            <w:tcBorders>
              <w:top w:val="single" w:sz="8" w:space="0" w:color="152935"/>
              <w:left w:val="single" w:sz="8" w:space="0" w:color="E0E0E0"/>
              <w:bottom w:val="single" w:sz="8" w:space="0" w:color="AEAEAE"/>
              <w:right w:val="single" w:sz="8" w:space="0" w:color="E0E0E0"/>
            </w:tcBorders>
            <w:shd w:val="clear" w:color="auto" w:fill="F9F9FB"/>
          </w:tcPr>
          <w:p w14:paraId="748303BF" w14:textId="77777777" w:rsidR="002C08D2" w:rsidRPr="002C08D2" w:rsidRDefault="002C08D2" w:rsidP="002C08D2">
            <w:pPr>
              <w:autoSpaceDE w:val="0"/>
              <w:autoSpaceDN w:val="0"/>
              <w:adjustRightInd w:val="0"/>
              <w:spacing w:after="0" w:line="320" w:lineRule="atLeast"/>
              <w:ind w:left="60" w:right="60"/>
              <w:jc w:val="right"/>
              <w:rPr>
                <w:color w:val="010205"/>
                <w:sz w:val="18"/>
                <w:szCs w:val="18"/>
              </w:rPr>
            </w:pPr>
            <w:r w:rsidRPr="002C08D2">
              <w:rPr>
                <w:color w:val="010205"/>
                <w:sz w:val="18"/>
                <w:szCs w:val="18"/>
              </w:rPr>
              <w:t>6</w:t>
            </w:r>
          </w:p>
        </w:tc>
        <w:tc>
          <w:tcPr>
            <w:tcW w:w="1029" w:type="dxa"/>
            <w:tcBorders>
              <w:top w:val="single" w:sz="8" w:space="0" w:color="152935"/>
              <w:left w:val="single" w:sz="8" w:space="0" w:color="E0E0E0"/>
              <w:bottom w:val="single" w:sz="8" w:space="0" w:color="AEAEAE"/>
              <w:right w:val="nil"/>
            </w:tcBorders>
            <w:shd w:val="clear" w:color="auto" w:fill="F9F9FB"/>
          </w:tcPr>
          <w:p w14:paraId="6133A8A7" w14:textId="77777777" w:rsidR="002C08D2" w:rsidRPr="002C08D2" w:rsidRDefault="002C08D2" w:rsidP="002C08D2">
            <w:pPr>
              <w:autoSpaceDE w:val="0"/>
              <w:autoSpaceDN w:val="0"/>
              <w:adjustRightInd w:val="0"/>
              <w:spacing w:after="0" w:line="320" w:lineRule="atLeast"/>
              <w:ind w:left="60" w:right="60"/>
              <w:jc w:val="right"/>
              <w:rPr>
                <w:color w:val="010205"/>
                <w:sz w:val="18"/>
                <w:szCs w:val="18"/>
              </w:rPr>
            </w:pPr>
            <w:r w:rsidRPr="002C08D2">
              <w:rPr>
                <w:color w:val="010205"/>
                <w:sz w:val="18"/>
                <w:szCs w:val="18"/>
              </w:rPr>
              <w:t>22</w:t>
            </w:r>
          </w:p>
        </w:tc>
      </w:tr>
      <w:tr w:rsidR="002C08D2" w:rsidRPr="002C08D2" w14:paraId="34B7DD40" w14:textId="77777777">
        <w:trPr>
          <w:cantSplit/>
        </w:trPr>
        <w:tc>
          <w:tcPr>
            <w:tcW w:w="2459" w:type="dxa"/>
            <w:vMerge/>
            <w:tcBorders>
              <w:top w:val="single" w:sz="8" w:space="0" w:color="152935"/>
              <w:left w:val="nil"/>
              <w:bottom w:val="single" w:sz="8" w:space="0" w:color="AEAEAE"/>
              <w:right w:val="nil"/>
            </w:tcBorders>
            <w:shd w:val="clear" w:color="auto" w:fill="E0E0E0"/>
          </w:tcPr>
          <w:p w14:paraId="63BF54A3" w14:textId="77777777" w:rsidR="002C08D2" w:rsidRPr="002C08D2" w:rsidRDefault="002C08D2" w:rsidP="002C08D2">
            <w:pPr>
              <w:autoSpaceDE w:val="0"/>
              <w:autoSpaceDN w:val="0"/>
              <w:adjustRightInd w:val="0"/>
              <w:spacing w:after="0" w:line="240" w:lineRule="auto"/>
              <w:rPr>
                <w:color w:val="010205"/>
                <w:sz w:val="18"/>
                <w:szCs w:val="18"/>
              </w:rPr>
            </w:pPr>
          </w:p>
        </w:tc>
        <w:tc>
          <w:tcPr>
            <w:tcW w:w="1383" w:type="dxa"/>
            <w:tcBorders>
              <w:top w:val="single" w:sz="8" w:space="0" w:color="AEAEAE"/>
              <w:left w:val="nil"/>
              <w:bottom w:val="single" w:sz="8" w:space="0" w:color="AEAEAE"/>
              <w:right w:val="nil"/>
            </w:tcBorders>
            <w:shd w:val="clear" w:color="auto" w:fill="E0E0E0"/>
          </w:tcPr>
          <w:p w14:paraId="3E1EE8BA" w14:textId="77777777" w:rsidR="002C08D2" w:rsidRPr="002C08D2" w:rsidRDefault="002C08D2" w:rsidP="002C08D2">
            <w:pPr>
              <w:autoSpaceDE w:val="0"/>
              <w:autoSpaceDN w:val="0"/>
              <w:adjustRightInd w:val="0"/>
              <w:spacing w:after="0" w:line="320" w:lineRule="atLeast"/>
              <w:ind w:left="60" w:right="60"/>
              <w:rPr>
                <w:color w:val="264A60"/>
                <w:sz w:val="18"/>
                <w:szCs w:val="18"/>
              </w:rPr>
            </w:pPr>
            <w:r w:rsidRPr="002C08D2">
              <w:rPr>
                <w:color w:val="264A60"/>
                <w:sz w:val="18"/>
                <w:szCs w:val="18"/>
              </w:rPr>
              <w:t>Not-Selected</w:t>
            </w:r>
          </w:p>
        </w:tc>
        <w:tc>
          <w:tcPr>
            <w:tcW w:w="1475" w:type="dxa"/>
            <w:tcBorders>
              <w:top w:val="single" w:sz="8" w:space="0" w:color="AEAEAE"/>
              <w:left w:val="nil"/>
              <w:bottom w:val="single" w:sz="8" w:space="0" w:color="AEAEAE"/>
              <w:right w:val="single" w:sz="8" w:space="0" w:color="E0E0E0"/>
            </w:tcBorders>
            <w:shd w:val="clear" w:color="auto" w:fill="F9F9FB"/>
          </w:tcPr>
          <w:p w14:paraId="42D2F68B" w14:textId="77777777" w:rsidR="002C08D2" w:rsidRPr="002C08D2" w:rsidRDefault="002C08D2" w:rsidP="002C08D2">
            <w:pPr>
              <w:autoSpaceDE w:val="0"/>
              <w:autoSpaceDN w:val="0"/>
              <w:adjustRightInd w:val="0"/>
              <w:spacing w:after="0" w:line="320" w:lineRule="atLeast"/>
              <w:ind w:left="60" w:right="60"/>
              <w:jc w:val="right"/>
              <w:rPr>
                <w:color w:val="010205"/>
                <w:sz w:val="18"/>
                <w:szCs w:val="18"/>
              </w:rPr>
            </w:pPr>
            <w:r w:rsidRPr="002C08D2">
              <w:rPr>
                <w:color w:val="010205"/>
                <w:sz w:val="18"/>
                <w:szCs w:val="18"/>
              </w:rPr>
              <w:t>36</w:t>
            </w:r>
          </w:p>
        </w:tc>
        <w:tc>
          <w:tcPr>
            <w:tcW w:w="1475" w:type="dxa"/>
            <w:tcBorders>
              <w:top w:val="single" w:sz="8" w:space="0" w:color="AEAEAE"/>
              <w:left w:val="single" w:sz="8" w:space="0" w:color="E0E0E0"/>
              <w:bottom w:val="single" w:sz="8" w:space="0" w:color="AEAEAE"/>
              <w:right w:val="single" w:sz="8" w:space="0" w:color="E0E0E0"/>
            </w:tcBorders>
            <w:shd w:val="clear" w:color="auto" w:fill="F9F9FB"/>
          </w:tcPr>
          <w:p w14:paraId="32491D92" w14:textId="77777777" w:rsidR="002C08D2" w:rsidRPr="002C08D2" w:rsidRDefault="002C08D2" w:rsidP="002C08D2">
            <w:pPr>
              <w:autoSpaceDE w:val="0"/>
              <w:autoSpaceDN w:val="0"/>
              <w:adjustRightInd w:val="0"/>
              <w:spacing w:after="0" w:line="320" w:lineRule="atLeast"/>
              <w:ind w:left="60" w:right="60"/>
              <w:jc w:val="right"/>
              <w:rPr>
                <w:color w:val="010205"/>
                <w:sz w:val="18"/>
                <w:szCs w:val="18"/>
              </w:rPr>
            </w:pPr>
            <w:r w:rsidRPr="002C08D2">
              <w:rPr>
                <w:color w:val="010205"/>
                <w:sz w:val="18"/>
                <w:szCs w:val="18"/>
              </w:rPr>
              <w:t>5</w:t>
            </w:r>
          </w:p>
        </w:tc>
        <w:tc>
          <w:tcPr>
            <w:tcW w:w="1029" w:type="dxa"/>
            <w:tcBorders>
              <w:top w:val="single" w:sz="8" w:space="0" w:color="AEAEAE"/>
              <w:left w:val="single" w:sz="8" w:space="0" w:color="E0E0E0"/>
              <w:bottom w:val="single" w:sz="8" w:space="0" w:color="AEAEAE"/>
              <w:right w:val="nil"/>
            </w:tcBorders>
            <w:shd w:val="clear" w:color="auto" w:fill="F9F9FB"/>
          </w:tcPr>
          <w:p w14:paraId="3A00332B" w14:textId="77777777" w:rsidR="002C08D2" w:rsidRPr="002C08D2" w:rsidRDefault="002C08D2" w:rsidP="002C08D2">
            <w:pPr>
              <w:autoSpaceDE w:val="0"/>
              <w:autoSpaceDN w:val="0"/>
              <w:adjustRightInd w:val="0"/>
              <w:spacing w:after="0" w:line="320" w:lineRule="atLeast"/>
              <w:ind w:left="60" w:right="60"/>
              <w:jc w:val="right"/>
              <w:rPr>
                <w:color w:val="010205"/>
                <w:sz w:val="18"/>
                <w:szCs w:val="18"/>
              </w:rPr>
            </w:pPr>
            <w:r w:rsidRPr="002C08D2">
              <w:rPr>
                <w:color w:val="010205"/>
                <w:sz w:val="18"/>
                <w:szCs w:val="18"/>
              </w:rPr>
              <w:t>41</w:t>
            </w:r>
          </w:p>
        </w:tc>
      </w:tr>
      <w:tr w:rsidR="002C08D2" w:rsidRPr="002C08D2" w14:paraId="65D216C6" w14:textId="77777777">
        <w:trPr>
          <w:cantSplit/>
        </w:trPr>
        <w:tc>
          <w:tcPr>
            <w:tcW w:w="3842" w:type="dxa"/>
            <w:gridSpan w:val="2"/>
            <w:tcBorders>
              <w:top w:val="single" w:sz="8" w:space="0" w:color="AEAEAE"/>
              <w:left w:val="nil"/>
              <w:bottom w:val="single" w:sz="8" w:space="0" w:color="152935"/>
              <w:right w:val="nil"/>
            </w:tcBorders>
            <w:shd w:val="clear" w:color="auto" w:fill="E0E0E0"/>
          </w:tcPr>
          <w:p w14:paraId="0CAFB7EB" w14:textId="77777777" w:rsidR="002C08D2" w:rsidRPr="002C08D2" w:rsidRDefault="002C08D2" w:rsidP="002C08D2">
            <w:pPr>
              <w:autoSpaceDE w:val="0"/>
              <w:autoSpaceDN w:val="0"/>
              <w:adjustRightInd w:val="0"/>
              <w:spacing w:after="0" w:line="320" w:lineRule="atLeast"/>
              <w:ind w:left="60" w:right="60"/>
              <w:rPr>
                <w:color w:val="264A60"/>
                <w:sz w:val="18"/>
                <w:szCs w:val="18"/>
              </w:rPr>
            </w:pPr>
            <w:r w:rsidRPr="002C08D2">
              <w:rPr>
                <w:color w:val="264A60"/>
                <w:sz w:val="18"/>
                <w:szCs w:val="18"/>
              </w:rPr>
              <w:t>Total</w:t>
            </w:r>
          </w:p>
        </w:tc>
        <w:tc>
          <w:tcPr>
            <w:tcW w:w="1475" w:type="dxa"/>
            <w:tcBorders>
              <w:top w:val="single" w:sz="8" w:space="0" w:color="AEAEAE"/>
              <w:left w:val="nil"/>
              <w:bottom w:val="single" w:sz="8" w:space="0" w:color="152935"/>
              <w:right w:val="single" w:sz="8" w:space="0" w:color="E0E0E0"/>
            </w:tcBorders>
            <w:shd w:val="clear" w:color="auto" w:fill="F9F9FB"/>
          </w:tcPr>
          <w:p w14:paraId="4C2F79C7" w14:textId="77777777" w:rsidR="002C08D2" w:rsidRPr="002C08D2" w:rsidRDefault="002C08D2" w:rsidP="002C08D2">
            <w:pPr>
              <w:autoSpaceDE w:val="0"/>
              <w:autoSpaceDN w:val="0"/>
              <w:adjustRightInd w:val="0"/>
              <w:spacing w:after="0" w:line="320" w:lineRule="atLeast"/>
              <w:ind w:left="60" w:right="60"/>
              <w:jc w:val="right"/>
              <w:rPr>
                <w:color w:val="010205"/>
                <w:sz w:val="18"/>
                <w:szCs w:val="18"/>
              </w:rPr>
            </w:pPr>
            <w:r w:rsidRPr="002C08D2">
              <w:rPr>
                <w:color w:val="010205"/>
                <w:sz w:val="18"/>
                <w:szCs w:val="18"/>
              </w:rPr>
              <w:t>52</w:t>
            </w:r>
          </w:p>
        </w:tc>
        <w:tc>
          <w:tcPr>
            <w:tcW w:w="1475" w:type="dxa"/>
            <w:tcBorders>
              <w:top w:val="single" w:sz="8" w:space="0" w:color="AEAEAE"/>
              <w:left w:val="single" w:sz="8" w:space="0" w:color="E0E0E0"/>
              <w:bottom w:val="single" w:sz="8" w:space="0" w:color="152935"/>
              <w:right w:val="single" w:sz="8" w:space="0" w:color="E0E0E0"/>
            </w:tcBorders>
            <w:shd w:val="clear" w:color="auto" w:fill="F9F9FB"/>
          </w:tcPr>
          <w:p w14:paraId="545FA51A" w14:textId="77777777" w:rsidR="002C08D2" w:rsidRPr="002C08D2" w:rsidRDefault="002C08D2" w:rsidP="002C08D2">
            <w:pPr>
              <w:autoSpaceDE w:val="0"/>
              <w:autoSpaceDN w:val="0"/>
              <w:adjustRightInd w:val="0"/>
              <w:spacing w:after="0" w:line="320" w:lineRule="atLeast"/>
              <w:ind w:left="60" w:right="60"/>
              <w:jc w:val="right"/>
              <w:rPr>
                <w:color w:val="010205"/>
                <w:sz w:val="18"/>
                <w:szCs w:val="18"/>
              </w:rPr>
            </w:pPr>
            <w:r w:rsidRPr="002C08D2">
              <w:rPr>
                <w:color w:val="010205"/>
                <w:sz w:val="18"/>
                <w:szCs w:val="18"/>
              </w:rPr>
              <w:t>11</w:t>
            </w:r>
          </w:p>
        </w:tc>
        <w:tc>
          <w:tcPr>
            <w:tcW w:w="1029" w:type="dxa"/>
            <w:tcBorders>
              <w:top w:val="single" w:sz="8" w:space="0" w:color="AEAEAE"/>
              <w:left w:val="single" w:sz="8" w:space="0" w:color="E0E0E0"/>
              <w:bottom w:val="single" w:sz="8" w:space="0" w:color="152935"/>
              <w:right w:val="nil"/>
            </w:tcBorders>
            <w:shd w:val="clear" w:color="auto" w:fill="F9F9FB"/>
          </w:tcPr>
          <w:p w14:paraId="744DC02B" w14:textId="77777777" w:rsidR="002C08D2" w:rsidRPr="002C08D2" w:rsidRDefault="002C08D2" w:rsidP="002C08D2">
            <w:pPr>
              <w:autoSpaceDE w:val="0"/>
              <w:autoSpaceDN w:val="0"/>
              <w:adjustRightInd w:val="0"/>
              <w:spacing w:after="0" w:line="320" w:lineRule="atLeast"/>
              <w:ind w:left="60" w:right="60"/>
              <w:jc w:val="right"/>
              <w:rPr>
                <w:color w:val="010205"/>
                <w:sz w:val="18"/>
                <w:szCs w:val="18"/>
              </w:rPr>
            </w:pPr>
            <w:r w:rsidRPr="002C08D2">
              <w:rPr>
                <w:color w:val="010205"/>
                <w:sz w:val="18"/>
                <w:szCs w:val="18"/>
              </w:rPr>
              <w:t>63</w:t>
            </w:r>
          </w:p>
        </w:tc>
      </w:tr>
    </w:tbl>
    <w:p w14:paraId="47C08C29" w14:textId="77777777" w:rsidR="002C08D2" w:rsidRPr="002C08D2" w:rsidRDefault="002C08D2" w:rsidP="002C08D2">
      <w:pPr>
        <w:autoSpaceDE w:val="0"/>
        <w:autoSpaceDN w:val="0"/>
        <w:adjustRightInd w:val="0"/>
        <w:spacing w:after="0" w:line="400" w:lineRule="atLeast"/>
        <w:rPr>
          <w:rFonts w:ascii="Times New Roman" w:hAnsi="Times New Roman" w:cs="Times New Roman"/>
        </w:rPr>
      </w:pPr>
    </w:p>
    <w:p w14:paraId="6166B95C" w14:textId="44E10A36" w:rsidR="002C08D2" w:rsidRDefault="002C08D2" w:rsidP="001465B7">
      <w:pPr>
        <w:rPr>
          <w:i/>
          <w:iCs/>
        </w:rPr>
      </w:pPr>
      <w:r>
        <w:rPr>
          <w:i/>
          <w:iCs/>
          <w:u w:val="single"/>
        </w:rPr>
        <w:t>Figure 7.</w:t>
      </w:r>
      <w:r w:rsidR="006B0CEB">
        <w:rPr>
          <w:i/>
          <w:iCs/>
          <w:u w:val="single"/>
        </w:rPr>
        <w:t>49</w:t>
      </w:r>
      <w:r>
        <w:rPr>
          <w:i/>
          <w:iCs/>
          <w:u w:val="single"/>
        </w:rPr>
        <w:t>:</w:t>
      </w:r>
      <w:r>
        <w:rPr>
          <w:i/>
          <w:iCs/>
        </w:rPr>
        <w:t xml:space="preserve"> Crosstabulation of Prior Research and if they selected “Interaction makes you feel uncomfortable.”</w:t>
      </w:r>
    </w:p>
    <w:p w14:paraId="17ABF8F6" w14:textId="09E90544" w:rsidR="002C08D2" w:rsidRDefault="002C08D2" w:rsidP="001465B7">
      <w:pPr>
        <w:rPr>
          <w:i/>
          <w:iCs/>
        </w:rPr>
      </w:pPr>
    </w:p>
    <w:p w14:paraId="4B7BBBB2" w14:textId="64DC8C21" w:rsidR="002C08D2" w:rsidRDefault="002C08D2" w:rsidP="001465B7">
      <w:pPr>
        <w:rPr>
          <w:i/>
          <w:iCs/>
        </w:rPr>
      </w:pPr>
    </w:p>
    <w:p w14:paraId="7BF8C07A" w14:textId="10FCF724" w:rsidR="002C08D2" w:rsidRDefault="002C08D2" w:rsidP="001465B7">
      <w:pPr>
        <w:rPr>
          <w:i/>
          <w:iCs/>
        </w:rPr>
      </w:pPr>
    </w:p>
    <w:p w14:paraId="53A1EC6E" w14:textId="05F81553" w:rsidR="002C08D2" w:rsidRDefault="002C08D2" w:rsidP="001465B7">
      <w:pPr>
        <w:rPr>
          <w:i/>
          <w:iCs/>
        </w:rPr>
      </w:pPr>
    </w:p>
    <w:p w14:paraId="1956D112" w14:textId="329F50B1" w:rsidR="002C08D2" w:rsidRDefault="002C08D2" w:rsidP="001465B7">
      <w:pPr>
        <w:rPr>
          <w:i/>
          <w:iCs/>
        </w:rPr>
      </w:pPr>
    </w:p>
    <w:p w14:paraId="24E77623" w14:textId="395D2DA1" w:rsidR="002C08D2" w:rsidRDefault="002C08D2" w:rsidP="001465B7">
      <w:pPr>
        <w:rPr>
          <w:i/>
          <w:iCs/>
        </w:rPr>
      </w:pPr>
    </w:p>
    <w:p w14:paraId="46AC4DEF" w14:textId="77777777" w:rsidR="002C08D2" w:rsidRDefault="002C08D2" w:rsidP="001465B7">
      <w:pPr>
        <w:rPr>
          <w:i/>
          <w:iCs/>
        </w:rPr>
      </w:pPr>
    </w:p>
    <w:p w14:paraId="7C6737EA" w14:textId="77777777" w:rsidR="002C08D2" w:rsidRPr="002C08D2" w:rsidRDefault="002C08D2" w:rsidP="002C08D2">
      <w:pPr>
        <w:autoSpaceDE w:val="0"/>
        <w:autoSpaceDN w:val="0"/>
        <w:adjustRightInd w:val="0"/>
        <w:spacing w:after="0" w:line="240" w:lineRule="auto"/>
        <w:rPr>
          <w:rFonts w:ascii="Times New Roman" w:hAnsi="Times New Roman" w:cs="Times New Roman"/>
        </w:rPr>
      </w:pPr>
    </w:p>
    <w:tbl>
      <w:tblPr>
        <w:tblW w:w="7824" w:type="dxa"/>
        <w:tblLayout w:type="fixed"/>
        <w:tblCellMar>
          <w:left w:w="0" w:type="dxa"/>
          <w:right w:w="0" w:type="dxa"/>
        </w:tblCellMar>
        <w:tblLook w:val="0000" w:firstRow="0" w:lastRow="0" w:firstColumn="0" w:lastColumn="0" w:noHBand="0" w:noVBand="0"/>
      </w:tblPr>
      <w:tblGrid>
        <w:gridCol w:w="2459"/>
        <w:gridCol w:w="1384"/>
        <w:gridCol w:w="1476"/>
        <w:gridCol w:w="1476"/>
        <w:gridCol w:w="1029"/>
      </w:tblGrid>
      <w:tr w:rsidR="002C08D2" w:rsidRPr="002C08D2" w14:paraId="08238074" w14:textId="77777777">
        <w:trPr>
          <w:cantSplit/>
        </w:trPr>
        <w:tc>
          <w:tcPr>
            <w:tcW w:w="7821" w:type="dxa"/>
            <w:gridSpan w:val="5"/>
            <w:tcBorders>
              <w:top w:val="nil"/>
              <w:left w:val="nil"/>
              <w:bottom w:val="nil"/>
              <w:right w:val="nil"/>
            </w:tcBorders>
            <w:shd w:val="clear" w:color="auto" w:fill="FFFFFF"/>
            <w:vAlign w:val="center"/>
          </w:tcPr>
          <w:p w14:paraId="1ED90F0F" w14:textId="77777777" w:rsidR="002C08D2" w:rsidRPr="002C08D2" w:rsidRDefault="002C08D2" w:rsidP="002C08D2">
            <w:pPr>
              <w:autoSpaceDE w:val="0"/>
              <w:autoSpaceDN w:val="0"/>
              <w:adjustRightInd w:val="0"/>
              <w:spacing w:after="0" w:line="320" w:lineRule="atLeast"/>
              <w:ind w:left="60" w:right="60"/>
              <w:jc w:val="center"/>
              <w:rPr>
                <w:color w:val="010205"/>
                <w:sz w:val="22"/>
                <w:szCs w:val="22"/>
              </w:rPr>
            </w:pPr>
            <w:r w:rsidRPr="002C08D2">
              <w:rPr>
                <w:b/>
                <w:bCs/>
                <w:color w:val="010205"/>
                <w:sz w:val="22"/>
                <w:szCs w:val="22"/>
              </w:rPr>
              <w:t>Crosstab</w:t>
            </w:r>
          </w:p>
        </w:tc>
      </w:tr>
      <w:tr w:rsidR="002C08D2" w:rsidRPr="002C08D2" w14:paraId="0610FA41" w14:textId="77777777">
        <w:trPr>
          <w:cantSplit/>
        </w:trPr>
        <w:tc>
          <w:tcPr>
            <w:tcW w:w="7821" w:type="dxa"/>
            <w:gridSpan w:val="5"/>
            <w:tcBorders>
              <w:top w:val="nil"/>
              <w:left w:val="nil"/>
              <w:bottom w:val="nil"/>
              <w:right w:val="nil"/>
            </w:tcBorders>
            <w:shd w:val="clear" w:color="auto" w:fill="FFFFFF"/>
            <w:vAlign w:val="bottom"/>
          </w:tcPr>
          <w:p w14:paraId="550398FD" w14:textId="77777777" w:rsidR="002C08D2" w:rsidRPr="002C08D2" w:rsidRDefault="002C08D2" w:rsidP="002C08D2">
            <w:pPr>
              <w:autoSpaceDE w:val="0"/>
              <w:autoSpaceDN w:val="0"/>
              <w:adjustRightInd w:val="0"/>
              <w:spacing w:after="0" w:line="320" w:lineRule="atLeast"/>
              <w:rPr>
                <w:rFonts w:ascii="Times New Roman" w:hAnsi="Times New Roman" w:cs="Times New Roman"/>
              </w:rPr>
            </w:pPr>
            <w:r w:rsidRPr="002C08D2">
              <w:rPr>
                <w:color w:val="010205"/>
                <w:sz w:val="18"/>
                <w:szCs w:val="18"/>
                <w:shd w:val="clear" w:color="auto" w:fill="FFFFFF"/>
              </w:rPr>
              <w:t xml:space="preserve">Count  </w:t>
            </w:r>
          </w:p>
        </w:tc>
      </w:tr>
      <w:tr w:rsidR="002C08D2" w:rsidRPr="002C08D2" w14:paraId="3CEB4312" w14:textId="77777777">
        <w:trPr>
          <w:cantSplit/>
        </w:trPr>
        <w:tc>
          <w:tcPr>
            <w:tcW w:w="3842" w:type="dxa"/>
            <w:gridSpan w:val="2"/>
            <w:vMerge w:val="restart"/>
            <w:tcBorders>
              <w:top w:val="nil"/>
              <w:left w:val="nil"/>
              <w:bottom w:val="nil"/>
              <w:right w:val="nil"/>
            </w:tcBorders>
            <w:shd w:val="clear" w:color="auto" w:fill="FFFFFF"/>
            <w:vAlign w:val="bottom"/>
          </w:tcPr>
          <w:p w14:paraId="545D4902" w14:textId="77777777" w:rsidR="002C08D2" w:rsidRPr="002C08D2" w:rsidRDefault="002C08D2" w:rsidP="002C08D2">
            <w:pPr>
              <w:autoSpaceDE w:val="0"/>
              <w:autoSpaceDN w:val="0"/>
              <w:adjustRightInd w:val="0"/>
              <w:spacing w:after="0" w:line="240" w:lineRule="auto"/>
              <w:rPr>
                <w:rFonts w:ascii="Times New Roman" w:hAnsi="Times New Roman" w:cs="Times New Roman"/>
              </w:rPr>
            </w:pPr>
          </w:p>
        </w:tc>
        <w:tc>
          <w:tcPr>
            <w:tcW w:w="2950" w:type="dxa"/>
            <w:gridSpan w:val="2"/>
            <w:tcBorders>
              <w:top w:val="nil"/>
              <w:left w:val="nil"/>
              <w:bottom w:val="nil"/>
              <w:right w:val="single" w:sz="8" w:space="0" w:color="E0E0E0"/>
            </w:tcBorders>
            <w:shd w:val="clear" w:color="auto" w:fill="FFFFFF"/>
            <w:vAlign w:val="bottom"/>
          </w:tcPr>
          <w:p w14:paraId="19C6B0D0" w14:textId="77777777" w:rsidR="002C08D2" w:rsidRPr="002C08D2" w:rsidRDefault="002C08D2" w:rsidP="002C08D2">
            <w:pPr>
              <w:autoSpaceDE w:val="0"/>
              <w:autoSpaceDN w:val="0"/>
              <w:adjustRightInd w:val="0"/>
              <w:spacing w:after="0" w:line="320" w:lineRule="atLeast"/>
              <w:ind w:left="60" w:right="60"/>
              <w:jc w:val="center"/>
              <w:rPr>
                <w:color w:val="264A60"/>
                <w:sz w:val="18"/>
                <w:szCs w:val="18"/>
              </w:rPr>
            </w:pPr>
            <w:r w:rsidRPr="002C08D2">
              <w:rPr>
                <w:color w:val="264A60"/>
                <w:sz w:val="18"/>
                <w:szCs w:val="18"/>
              </w:rPr>
              <w:t>Have you ever conducted research into any area that is related to Harassment and/or Stalking?</w:t>
            </w:r>
          </w:p>
        </w:tc>
        <w:tc>
          <w:tcPr>
            <w:tcW w:w="1029" w:type="dxa"/>
            <w:vMerge w:val="restart"/>
            <w:tcBorders>
              <w:top w:val="nil"/>
              <w:left w:val="single" w:sz="8" w:space="0" w:color="E0E0E0"/>
              <w:bottom w:val="nil"/>
              <w:right w:val="nil"/>
            </w:tcBorders>
            <w:shd w:val="clear" w:color="auto" w:fill="FFFFFF"/>
            <w:vAlign w:val="bottom"/>
          </w:tcPr>
          <w:p w14:paraId="7679E24B" w14:textId="77777777" w:rsidR="002C08D2" w:rsidRPr="002C08D2" w:rsidRDefault="002C08D2" w:rsidP="002C08D2">
            <w:pPr>
              <w:autoSpaceDE w:val="0"/>
              <w:autoSpaceDN w:val="0"/>
              <w:adjustRightInd w:val="0"/>
              <w:spacing w:after="0" w:line="320" w:lineRule="atLeast"/>
              <w:ind w:left="60" w:right="60"/>
              <w:jc w:val="center"/>
              <w:rPr>
                <w:color w:val="264A60"/>
                <w:sz w:val="18"/>
                <w:szCs w:val="18"/>
              </w:rPr>
            </w:pPr>
            <w:r w:rsidRPr="002C08D2">
              <w:rPr>
                <w:color w:val="264A60"/>
                <w:sz w:val="18"/>
                <w:szCs w:val="18"/>
              </w:rPr>
              <w:t>Total</w:t>
            </w:r>
          </w:p>
        </w:tc>
      </w:tr>
      <w:tr w:rsidR="002C08D2" w:rsidRPr="002C08D2" w14:paraId="54981F49" w14:textId="77777777">
        <w:trPr>
          <w:cantSplit/>
        </w:trPr>
        <w:tc>
          <w:tcPr>
            <w:tcW w:w="3842" w:type="dxa"/>
            <w:gridSpan w:val="2"/>
            <w:vMerge/>
            <w:tcBorders>
              <w:top w:val="nil"/>
              <w:left w:val="nil"/>
              <w:bottom w:val="nil"/>
              <w:right w:val="nil"/>
            </w:tcBorders>
            <w:shd w:val="clear" w:color="auto" w:fill="FFFFFF"/>
            <w:vAlign w:val="bottom"/>
          </w:tcPr>
          <w:p w14:paraId="2878CBB4" w14:textId="77777777" w:rsidR="002C08D2" w:rsidRPr="002C08D2" w:rsidRDefault="002C08D2" w:rsidP="002C08D2">
            <w:pPr>
              <w:autoSpaceDE w:val="0"/>
              <w:autoSpaceDN w:val="0"/>
              <w:adjustRightInd w:val="0"/>
              <w:spacing w:after="0" w:line="240" w:lineRule="auto"/>
              <w:rPr>
                <w:color w:val="264A60"/>
                <w:sz w:val="18"/>
                <w:szCs w:val="18"/>
              </w:rPr>
            </w:pPr>
          </w:p>
        </w:tc>
        <w:tc>
          <w:tcPr>
            <w:tcW w:w="1475" w:type="dxa"/>
            <w:tcBorders>
              <w:top w:val="nil"/>
              <w:left w:val="nil"/>
              <w:bottom w:val="single" w:sz="8" w:space="0" w:color="152935"/>
              <w:right w:val="single" w:sz="8" w:space="0" w:color="E0E0E0"/>
            </w:tcBorders>
            <w:shd w:val="clear" w:color="auto" w:fill="FFFFFF"/>
            <w:vAlign w:val="bottom"/>
          </w:tcPr>
          <w:p w14:paraId="3D2B7AC7" w14:textId="77777777" w:rsidR="002C08D2" w:rsidRPr="002C08D2" w:rsidRDefault="002C08D2" w:rsidP="002C08D2">
            <w:pPr>
              <w:autoSpaceDE w:val="0"/>
              <w:autoSpaceDN w:val="0"/>
              <w:adjustRightInd w:val="0"/>
              <w:spacing w:after="0" w:line="320" w:lineRule="atLeast"/>
              <w:ind w:left="60" w:right="60"/>
              <w:jc w:val="center"/>
              <w:rPr>
                <w:color w:val="264A60"/>
                <w:sz w:val="18"/>
                <w:szCs w:val="18"/>
              </w:rPr>
            </w:pPr>
            <w:r w:rsidRPr="002C08D2">
              <w:rPr>
                <w:color w:val="264A60"/>
                <w:sz w:val="18"/>
                <w:szCs w:val="18"/>
              </w:rPr>
              <w:t>No</w:t>
            </w:r>
          </w:p>
        </w:tc>
        <w:tc>
          <w:tcPr>
            <w:tcW w:w="1475" w:type="dxa"/>
            <w:tcBorders>
              <w:top w:val="nil"/>
              <w:left w:val="single" w:sz="8" w:space="0" w:color="E0E0E0"/>
              <w:bottom w:val="single" w:sz="8" w:space="0" w:color="152935"/>
              <w:right w:val="single" w:sz="8" w:space="0" w:color="E0E0E0"/>
            </w:tcBorders>
            <w:shd w:val="clear" w:color="auto" w:fill="FFFFFF"/>
            <w:vAlign w:val="bottom"/>
          </w:tcPr>
          <w:p w14:paraId="4811FB96" w14:textId="77777777" w:rsidR="002C08D2" w:rsidRPr="002C08D2" w:rsidRDefault="002C08D2" w:rsidP="002C08D2">
            <w:pPr>
              <w:autoSpaceDE w:val="0"/>
              <w:autoSpaceDN w:val="0"/>
              <w:adjustRightInd w:val="0"/>
              <w:spacing w:after="0" w:line="320" w:lineRule="atLeast"/>
              <w:ind w:left="60" w:right="60"/>
              <w:jc w:val="center"/>
              <w:rPr>
                <w:color w:val="264A60"/>
                <w:sz w:val="18"/>
                <w:szCs w:val="18"/>
              </w:rPr>
            </w:pPr>
            <w:r w:rsidRPr="002C08D2">
              <w:rPr>
                <w:color w:val="264A60"/>
                <w:sz w:val="18"/>
                <w:szCs w:val="18"/>
              </w:rPr>
              <w:t>Yes</w:t>
            </w:r>
          </w:p>
        </w:tc>
        <w:tc>
          <w:tcPr>
            <w:tcW w:w="1029" w:type="dxa"/>
            <w:vMerge/>
            <w:tcBorders>
              <w:top w:val="nil"/>
              <w:left w:val="single" w:sz="8" w:space="0" w:color="E0E0E0"/>
              <w:bottom w:val="nil"/>
              <w:right w:val="nil"/>
            </w:tcBorders>
            <w:shd w:val="clear" w:color="auto" w:fill="FFFFFF"/>
            <w:vAlign w:val="bottom"/>
          </w:tcPr>
          <w:p w14:paraId="74ED746B" w14:textId="77777777" w:rsidR="002C08D2" w:rsidRPr="002C08D2" w:rsidRDefault="002C08D2" w:rsidP="002C08D2">
            <w:pPr>
              <w:autoSpaceDE w:val="0"/>
              <w:autoSpaceDN w:val="0"/>
              <w:adjustRightInd w:val="0"/>
              <w:spacing w:after="0" w:line="240" w:lineRule="auto"/>
              <w:rPr>
                <w:color w:val="264A60"/>
                <w:sz w:val="18"/>
                <w:szCs w:val="18"/>
              </w:rPr>
            </w:pPr>
          </w:p>
        </w:tc>
      </w:tr>
      <w:tr w:rsidR="002C08D2" w:rsidRPr="002C08D2" w14:paraId="7A4865BB" w14:textId="77777777">
        <w:trPr>
          <w:cantSplit/>
        </w:trPr>
        <w:tc>
          <w:tcPr>
            <w:tcW w:w="2459" w:type="dxa"/>
            <w:vMerge w:val="restart"/>
            <w:tcBorders>
              <w:top w:val="single" w:sz="8" w:space="0" w:color="152935"/>
              <w:left w:val="nil"/>
              <w:bottom w:val="single" w:sz="8" w:space="0" w:color="AEAEAE"/>
              <w:right w:val="nil"/>
            </w:tcBorders>
            <w:shd w:val="clear" w:color="auto" w:fill="E0E0E0"/>
          </w:tcPr>
          <w:p w14:paraId="6AF51B71" w14:textId="77777777" w:rsidR="002C08D2" w:rsidRPr="002C08D2" w:rsidRDefault="002C08D2" w:rsidP="002C08D2">
            <w:pPr>
              <w:autoSpaceDE w:val="0"/>
              <w:autoSpaceDN w:val="0"/>
              <w:adjustRightInd w:val="0"/>
              <w:spacing w:after="0" w:line="320" w:lineRule="atLeast"/>
              <w:ind w:left="60" w:right="60"/>
              <w:rPr>
                <w:color w:val="264A60"/>
                <w:sz w:val="18"/>
                <w:szCs w:val="18"/>
              </w:rPr>
            </w:pPr>
            <w:r w:rsidRPr="002C08D2">
              <w:rPr>
                <w:color w:val="264A60"/>
                <w:sz w:val="18"/>
                <w:szCs w:val="18"/>
              </w:rPr>
              <w:t>Interaction that you find annoying</w:t>
            </w:r>
          </w:p>
        </w:tc>
        <w:tc>
          <w:tcPr>
            <w:tcW w:w="1383" w:type="dxa"/>
            <w:tcBorders>
              <w:top w:val="single" w:sz="8" w:space="0" w:color="152935"/>
              <w:left w:val="nil"/>
              <w:bottom w:val="single" w:sz="8" w:space="0" w:color="AEAEAE"/>
              <w:right w:val="nil"/>
            </w:tcBorders>
            <w:shd w:val="clear" w:color="auto" w:fill="E0E0E0"/>
          </w:tcPr>
          <w:p w14:paraId="582ABBC8" w14:textId="77777777" w:rsidR="002C08D2" w:rsidRPr="002C08D2" w:rsidRDefault="002C08D2" w:rsidP="002C08D2">
            <w:pPr>
              <w:autoSpaceDE w:val="0"/>
              <w:autoSpaceDN w:val="0"/>
              <w:adjustRightInd w:val="0"/>
              <w:spacing w:after="0" w:line="320" w:lineRule="atLeast"/>
              <w:ind w:left="60" w:right="60"/>
              <w:rPr>
                <w:color w:val="264A60"/>
                <w:sz w:val="18"/>
                <w:szCs w:val="18"/>
              </w:rPr>
            </w:pPr>
            <w:r w:rsidRPr="002C08D2">
              <w:rPr>
                <w:color w:val="264A60"/>
                <w:sz w:val="18"/>
                <w:szCs w:val="18"/>
              </w:rPr>
              <w:t>Selected</w:t>
            </w:r>
          </w:p>
        </w:tc>
        <w:tc>
          <w:tcPr>
            <w:tcW w:w="1475" w:type="dxa"/>
            <w:tcBorders>
              <w:top w:val="single" w:sz="8" w:space="0" w:color="152935"/>
              <w:left w:val="nil"/>
              <w:bottom w:val="single" w:sz="8" w:space="0" w:color="AEAEAE"/>
              <w:right w:val="single" w:sz="8" w:space="0" w:color="E0E0E0"/>
            </w:tcBorders>
            <w:shd w:val="clear" w:color="auto" w:fill="F9F9FB"/>
          </w:tcPr>
          <w:p w14:paraId="7A72B9B3" w14:textId="77777777" w:rsidR="002C08D2" w:rsidRPr="002C08D2" w:rsidRDefault="002C08D2" w:rsidP="002C08D2">
            <w:pPr>
              <w:autoSpaceDE w:val="0"/>
              <w:autoSpaceDN w:val="0"/>
              <w:adjustRightInd w:val="0"/>
              <w:spacing w:after="0" w:line="320" w:lineRule="atLeast"/>
              <w:ind w:left="60" w:right="60"/>
              <w:jc w:val="right"/>
              <w:rPr>
                <w:color w:val="010205"/>
                <w:sz w:val="18"/>
                <w:szCs w:val="18"/>
              </w:rPr>
            </w:pPr>
            <w:r w:rsidRPr="002C08D2">
              <w:rPr>
                <w:color w:val="010205"/>
                <w:sz w:val="18"/>
                <w:szCs w:val="18"/>
              </w:rPr>
              <w:t>14</w:t>
            </w:r>
          </w:p>
        </w:tc>
        <w:tc>
          <w:tcPr>
            <w:tcW w:w="1475" w:type="dxa"/>
            <w:tcBorders>
              <w:top w:val="single" w:sz="8" w:space="0" w:color="152935"/>
              <w:left w:val="single" w:sz="8" w:space="0" w:color="E0E0E0"/>
              <w:bottom w:val="single" w:sz="8" w:space="0" w:color="AEAEAE"/>
              <w:right w:val="single" w:sz="8" w:space="0" w:color="E0E0E0"/>
            </w:tcBorders>
            <w:shd w:val="clear" w:color="auto" w:fill="F9F9FB"/>
          </w:tcPr>
          <w:p w14:paraId="1E4B0443" w14:textId="77777777" w:rsidR="002C08D2" w:rsidRPr="002C08D2" w:rsidRDefault="002C08D2" w:rsidP="002C08D2">
            <w:pPr>
              <w:autoSpaceDE w:val="0"/>
              <w:autoSpaceDN w:val="0"/>
              <w:adjustRightInd w:val="0"/>
              <w:spacing w:after="0" w:line="320" w:lineRule="atLeast"/>
              <w:ind w:left="60" w:right="60"/>
              <w:jc w:val="right"/>
              <w:rPr>
                <w:color w:val="010205"/>
                <w:sz w:val="18"/>
                <w:szCs w:val="18"/>
              </w:rPr>
            </w:pPr>
            <w:r w:rsidRPr="002C08D2">
              <w:rPr>
                <w:color w:val="010205"/>
                <w:sz w:val="18"/>
                <w:szCs w:val="18"/>
              </w:rPr>
              <w:t>3</w:t>
            </w:r>
          </w:p>
        </w:tc>
        <w:tc>
          <w:tcPr>
            <w:tcW w:w="1029" w:type="dxa"/>
            <w:tcBorders>
              <w:top w:val="single" w:sz="8" w:space="0" w:color="152935"/>
              <w:left w:val="single" w:sz="8" w:space="0" w:color="E0E0E0"/>
              <w:bottom w:val="single" w:sz="8" w:space="0" w:color="AEAEAE"/>
              <w:right w:val="nil"/>
            </w:tcBorders>
            <w:shd w:val="clear" w:color="auto" w:fill="F9F9FB"/>
          </w:tcPr>
          <w:p w14:paraId="3EEF381C" w14:textId="77777777" w:rsidR="002C08D2" w:rsidRPr="002C08D2" w:rsidRDefault="002C08D2" w:rsidP="002C08D2">
            <w:pPr>
              <w:autoSpaceDE w:val="0"/>
              <w:autoSpaceDN w:val="0"/>
              <w:adjustRightInd w:val="0"/>
              <w:spacing w:after="0" w:line="320" w:lineRule="atLeast"/>
              <w:ind w:left="60" w:right="60"/>
              <w:jc w:val="right"/>
              <w:rPr>
                <w:color w:val="010205"/>
                <w:sz w:val="18"/>
                <w:szCs w:val="18"/>
              </w:rPr>
            </w:pPr>
            <w:r w:rsidRPr="002C08D2">
              <w:rPr>
                <w:color w:val="010205"/>
                <w:sz w:val="18"/>
                <w:szCs w:val="18"/>
              </w:rPr>
              <w:t>17</w:t>
            </w:r>
          </w:p>
        </w:tc>
      </w:tr>
      <w:tr w:rsidR="002C08D2" w:rsidRPr="002C08D2" w14:paraId="5D345775" w14:textId="77777777">
        <w:trPr>
          <w:cantSplit/>
        </w:trPr>
        <w:tc>
          <w:tcPr>
            <w:tcW w:w="2459" w:type="dxa"/>
            <w:vMerge/>
            <w:tcBorders>
              <w:top w:val="single" w:sz="8" w:space="0" w:color="152935"/>
              <w:left w:val="nil"/>
              <w:bottom w:val="single" w:sz="8" w:space="0" w:color="AEAEAE"/>
              <w:right w:val="nil"/>
            </w:tcBorders>
            <w:shd w:val="clear" w:color="auto" w:fill="E0E0E0"/>
          </w:tcPr>
          <w:p w14:paraId="4673B5CA" w14:textId="77777777" w:rsidR="002C08D2" w:rsidRPr="002C08D2" w:rsidRDefault="002C08D2" w:rsidP="002C08D2">
            <w:pPr>
              <w:autoSpaceDE w:val="0"/>
              <w:autoSpaceDN w:val="0"/>
              <w:adjustRightInd w:val="0"/>
              <w:spacing w:after="0" w:line="240" w:lineRule="auto"/>
              <w:rPr>
                <w:color w:val="010205"/>
                <w:sz w:val="18"/>
                <w:szCs w:val="18"/>
              </w:rPr>
            </w:pPr>
          </w:p>
        </w:tc>
        <w:tc>
          <w:tcPr>
            <w:tcW w:w="1383" w:type="dxa"/>
            <w:tcBorders>
              <w:top w:val="single" w:sz="8" w:space="0" w:color="AEAEAE"/>
              <w:left w:val="nil"/>
              <w:bottom w:val="single" w:sz="8" w:space="0" w:color="AEAEAE"/>
              <w:right w:val="nil"/>
            </w:tcBorders>
            <w:shd w:val="clear" w:color="auto" w:fill="E0E0E0"/>
          </w:tcPr>
          <w:p w14:paraId="6011CDCA" w14:textId="77777777" w:rsidR="002C08D2" w:rsidRPr="002C08D2" w:rsidRDefault="002C08D2" w:rsidP="002C08D2">
            <w:pPr>
              <w:autoSpaceDE w:val="0"/>
              <w:autoSpaceDN w:val="0"/>
              <w:adjustRightInd w:val="0"/>
              <w:spacing w:after="0" w:line="320" w:lineRule="atLeast"/>
              <w:ind w:left="60" w:right="60"/>
              <w:rPr>
                <w:color w:val="264A60"/>
                <w:sz w:val="18"/>
                <w:szCs w:val="18"/>
              </w:rPr>
            </w:pPr>
            <w:r w:rsidRPr="002C08D2">
              <w:rPr>
                <w:color w:val="264A60"/>
                <w:sz w:val="18"/>
                <w:szCs w:val="18"/>
              </w:rPr>
              <w:t>Not-Selected</w:t>
            </w:r>
          </w:p>
        </w:tc>
        <w:tc>
          <w:tcPr>
            <w:tcW w:w="1475" w:type="dxa"/>
            <w:tcBorders>
              <w:top w:val="single" w:sz="8" w:space="0" w:color="AEAEAE"/>
              <w:left w:val="nil"/>
              <w:bottom w:val="single" w:sz="8" w:space="0" w:color="AEAEAE"/>
              <w:right w:val="single" w:sz="8" w:space="0" w:color="E0E0E0"/>
            </w:tcBorders>
            <w:shd w:val="clear" w:color="auto" w:fill="F9F9FB"/>
          </w:tcPr>
          <w:p w14:paraId="26109C32" w14:textId="77777777" w:rsidR="002C08D2" w:rsidRPr="002C08D2" w:rsidRDefault="002C08D2" w:rsidP="002C08D2">
            <w:pPr>
              <w:autoSpaceDE w:val="0"/>
              <w:autoSpaceDN w:val="0"/>
              <w:adjustRightInd w:val="0"/>
              <w:spacing w:after="0" w:line="320" w:lineRule="atLeast"/>
              <w:ind w:left="60" w:right="60"/>
              <w:jc w:val="right"/>
              <w:rPr>
                <w:color w:val="010205"/>
                <w:sz w:val="18"/>
                <w:szCs w:val="18"/>
              </w:rPr>
            </w:pPr>
            <w:r w:rsidRPr="002C08D2">
              <w:rPr>
                <w:color w:val="010205"/>
                <w:sz w:val="18"/>
                <w:szCs w:val="18"/>
              </w:rPr>
              <w:t>38</w:t>
            </w:r>
          </w:p>
        </w:tc>
        <w:tc>
          <w:tcPr>
            <w:tcW w:w="1475" w:type="dxa"/>
            <w:tcBorders>
              <w:top w:val="single" w:sz="8" w:space="0" w:color="AEAEAE"/>
              <w:left w:val="single" w:sz="8" w:space="0" w:color="E0E0E0"/>
              <w:bottom w:val="single" w:sz="8" w:space="0" w:color="AEAEAE"/>
              <w:right w:val="single" w:sz="8" w:space="0" w:color="E0E0E0"/>
            </w:tcBorders>
            <w:shd w:val="clear" w:color="auto" w:fill="F9F9FB"/>
          </w:tcPr>
          <w:p w14:paraId="6644ED86" w14:textId="77777777" w:rsidR="002C08D2" w:rsidRPr="002C08D2" w:rsidRDefault="002C08D2" w:rsidP="002C08D2">
            <w:pPr>
              <w:autoSpaceDE w:val="0"/>
              <w:autoSpaceDN w:val="0"/>
              <w:adjustRightInd w:val="0"/>
              <w:spacing w:after="0" w:line="320" w:lineRule="atLeast"/>
              <w:ind w:left="60" w:right="60"/>
              <w:jc w:val="right"/>
              <w:rPr>
                <w:color w:val="010205"/>
                <w:sz w:val="18"/>
                <w:szCs w:val="18"/>
              </w:rPr>
            </w:pPr>
            <w:r w:rsidRPr="002C08D2">
              <w:rPr>
                <w:color w:val="010205"/>
                <w:sz w:val="18"/>
                <w:szCs w:val="18"/>
              </w:rPr>
              <w:t>8</w:t>
            </w:r>
          </w:p>
        </w:tc>
        <w:tc>
          <w:tcPr>
            <w:tcW w:w="1029" w:type="dxa"/>
            <w:tcBorders>
              <w:top w:val="single" w:sz="8" w:space="0" w:color="AEAEAE"/>
              <w:left w:val="single" w:sz="8" w:space="0" w:color="E0E0E0"/>
              <w:bottom w:val="single" w:sz="8" w:space="0" w:color="AEAEAE"/>
              <w:right w:val="nil"/>
            </w:tcBorders>
            <w:shd w:val="clear" w:color="auto" w:fill="F9F9FB"/>
          </w:tcPr>
          <w:p w14:paraId="7D5912D4" w14:textId="77777777" w:rsidR="002C08D2" w:rsidRPr="002C08D2" w:rsidRDefault="002C08D2" w:rsidP="002C08D2">
            <w:pPr>
              <w:autoSpaceDE w:val="0"/>
              <w:autoSpaceDN w:val="0"/>
              <w:adjustRightInd w:val="0"/>
              <w:spacing w:after="0" w:line="320" w:lineRule="atLeast"/>
              <w:ind w:left="60" w:right="60"/>
              <w:jc w:val="right"/>
              <w:rPr>
                <w:color w:val="010205"/>
                <w:sz w:val="18"/>
                <w:szCs w:val="18"/>
              </w:rPr>
            </w:pPr>
            <w:r w:rsidRPr="002C08D2">
              <w:rPr>
                <w:color w:val="010205"/>
                <w:sz w:val="18"/>
                <w:szCs w:val="18"/>
              </w:rPr>
              <w:t>46</w:t>
            </w:r>
          </w:p>
        </w:tc>
      </w:tr>
      <w:tr w:rsidR="002C08D2" w:rsidRPr="002C08D2" w14:paraId="439802ED" w14:textId="77777777">
        <w:trPr>
          <w:cantSplit/>
        </w:trPr>
        <w:tc>
          <w:tcPr>
            <w:tcW w:w="3842" w:type="dxa"/>
            <w:gridSpan w:val="2"/>
            <w:tcBorders>
              <w:top w:val="single" w:sz="8" w:space="0" w:color="AEAEAE"/>
              <w:left w:val="nil"/>
              <w:bottom w:val="single" w:sz="8" w:space="0" w:color="152935"/>
              <w:right w:val="nil"/>
            </w:tcBorders>
            <w:shd w:val="clear" w:color="auto" w:fill="E0E0E0"/>
          </w:tcPr>
          <w:p w14:paraId="3C0C1ADE" w14:textId="77777777" w:rsidR="002C08D2" w:rsidRPr="002C08D2" w:rsidRDefault="002C08D2" w:rsidP="002C08D2">
            <w:pPr>
              <w:autoSpaceDE w:val="0"/>
              <w:autoSpaceDN w:val="0"/>
              <w:adjustRightInd w:val="0"/>
              <w:spacing w:after="0" w:line="320" w:lineRule="atLeast"/>
              <w:ind w:left="60" w:right="60"/>
              <w:rPr>
                <w:color w:val="264A60"/>
                <w:sz w:val="18"/>
                <w:szCs w:val="18"/>
              </w:rPr>
            </w:pPr>
            <w:r w:rsidRPr="002C08D2">
              <w:rPr>
                <w:color w:val="264A60"/>
                <w:sz w:val="18"/>
                <w:szCs w:val="18"/>
              </w:rPr>
              <w:t>Total</w:t>
            </w:r>
          </w:p>
        </w:tc>
        <w:tc>
          <w:tcPr>
            <w:tcW w:w="1475" w:type="dxa"/>
            <w:tcBorders>
              <w:top w:val="single" w:sz="8" w:space="0" w:color="AEAEAE"/>
              <w:left w:val="nil"/>
              <w:bottom w:val="single" w:sz="8" w:space="0" w:color="152935"/>
              <w:right w:val="single" w:sz="8" w:space="0" w:color="E0E0E0"/>
            </w:tcBorders>
            <w:shd w:val="clear" w:color="auto" w:fill="F9F9FB"/>
          </w:tcPr>
          <w:p w14:paraId="376F77B0" w14:textId="77777777" w:rsidR="002C08D2" w:rsidRPr="002C08D2" w:rsidRDefault="002C08D2" w:rsidP="002C08D2">
            <w:pPr>
              <w:autoSpaceDE w:val="0"/>
              <w:autoSpaceDN w:val="0"/>
              <w:adjustRightInd w:val="0"/>
              <w:spacing w:after="0" w:line="320" w:lineRule="atLeast"/>
              <w:ind w:left="60" w:right="60"/>
              <w:jc w:val="right"/>
              <w:rPr>
                <w:color w:val="010205"/>
                <w:sz w:val="18"/>
                <w:szCs w:val="18"/>
              </w:rPr>
            </w:pPr>
            <w:r w:rsidRPr="002C08D2">
              <w:rPr>
                <w:color w:val="010205"/>
                <w:sz w:val="18"/>
                <w:szCs w:val="18"/>
              </w:rPr>
              <w:t>52</w:t>
            </w:r>
          </w:p>
        </w:tc>
        <w:tc>
          <w:tcPr>
            <w:tcW w:w="1475" w:type="dxa"/>
            <w:tcBorders>
              <w:top w:val="single" w:sz="8" w:space="0" w:color="AEAEAE"/>
              <w:left w:val="single" w:sz="8" w:space="0" w:color="E0E0E0"/>
              <w:bottom w:val="single" w:sz="8" w:space="0" w:color="152935"/>
              <w:right w:val="single" w:sz="8" w:space="0" w:color="E0E0E0"/>
            </w:tcBorders>
            <w:shd w:val="clear" w:color="auto" w:fill="F9F9FB"/>
          </w:tcPr>
          <w:p w14:paraId="4A4F67E3" w14:textId="77777777" w:rsidR="002C08D2" w:rsidRPr="002C08D2" w:rsidRDefault="002C08D2" w:rsidP="002C08D2">
            <w:pPr>
              <w:autoSpaceDE w:val="0"/>
              <w:autoSpaceDN w:val="0"/>
              <w:adjustRightInd w:val="0"/>
              <w:spacing w:after="0" w:line="320" w:lineRule="atLeast"/>
              <w:ind w:left="60" w:right="60"/>
              <w:jc w:val="right"/>
              <w:rPr>
                <w:color w:val="010205"/>
                <w:sz w:val="18"/>
                <w:szCs w:val="18"/>
              </w:rPr>
            </w:pPr>
            <w:r w:rsidRPr="002C08D2">
              <w:rPr>
                <w:color w:val="010205"/>
                <w:sz w:val="18"/>
                <w:szCs w:val="18"/>
              </w:rPr>
              <w:t>11</w:t>
            </w:r>
          </w:p>
        </w:tc>
        <w:tc>
          <w:tcPr>
            <w:tcW w:w="1029" w:type="dxa"/>
            <w:tcBorders>
              <w:top w:val="single" w:sz="8" w:space="0" w:color="AEAEAE"/>
              <w:left w:val="single" w:sz="8" w:space="0" w:color="E0E0E0"/>
              <w:bottom w:val="single" w:sz="8" w:space="0" w:color="152935"/>
              <w:right w:val="nil"/>
            </w:tcBorders>
            <w:shd w:val="clear" w:color="auto" w:fill="F9F9FB"/>
          </w:tcPr>
          <w:p w14:paraId="63515E35" w14:textId="77777777" w:rsidR="002C08D2" w:rsidRPr="002C08D2" w:rsidRDefault="002C08D2" w:rsidP="002C08D2">
            <w:pPr>
              <w:autoSpaceDE w:val="0"/>
              <w:autoSpaceDN w:val="0"/>
              <w:adjustRightInd w:val="0"/>
              <w:spacing w:after="0" w:line="320" w:lineRule="atLeast"/>
              <w:ind w:left="60" w:right="60"/>
              <w:jc w:val="right"/>
              <w:rPr>
                <w:color w:val="010205"/>
                <w:sz w:val="18"/>
                <w:szCs w:val="18"/>
              </w:rPr>
            </w:pPr>
            <w:r w:rsidRPr="002C08D2">
              <w:rPr>
                <w:color w:val="010205"/>
                <w:sz w:val="18"/>
                <w:szCs w:val="18"/>
              </w:rPr>
              <w:t>63</w:t>
            </w:r>
          </w:p>
        </w:tc>
      </w:tr>
    </w:tbl>
    <w:p w14:paraId="39B5189D" w14:textId="77777777" w:rsidR="002C08D2" w:rsidRPr="002C08D2" w:rsidRDefault="002C08D2" w:rsidP="002C08D2">
      <w:pPr>
        <w:autoSpaceDE w:val="0"/>
        <w:autoSpaceDN w:val="0"/>
        <w:adjustRightInd w:val="0"/>
        <w:spacing w:after="0" w:line="400" w:lineRule="atLeast"/>
        <w:rPr>
          <w:rFonts w:ascii="Times New Roman" w:hAnsi="Times New Roman" w:cs="Times New Roman"/>
        </w:rPr>
      </w:pPr>
    </w:p>
    <w:p w14:paraId="6F04D199" w14:textId="78B95145" w:rsidR="002C08D2" w:rsidRDefault="002C08D2" w:rsidP="001465B7">
      <w:pPr>
        <w:rPr>
          <w:i/>
          <w:iCs/>
        </w:rPr>
      </w:pPr>
      <w:r>
        <w:rPr>
          <w:i/>
          <w:iCs/>
          <w:u w:val="single"/>
        </w:rPr>
        <w:t>Figure 7.</w:t>
      </w:r>
      <w:r w:rsidR="006B0CEB">
        <w:rPr>
          <w:i/>
          <w:iCs/>
          <w:u w:val="single"/>
        </w:rPr>
        <w:t>50</w:t>
      </w:r>
      <w:r>
        <w:rPr>
          <w:i/>
          <w:iCs/>
          <w:u w:val="single"/>
        </w:rPr>
        <w:t>:</w:t>
      </w:r>
      <w:r>
        <w:rPr>
          <w:i/>
          <w:iCs/>
        </w:rPr>
        <w:t xml:space="preserve"> Crosstabulation of Prior Research and if they selected “Interaction that you find annoying.”</w:t>
      </w:r>
    </w:p>
    <w:p w14:paraId="4C997D73" w14:textId="376E8164" w:rsidR="002C08D2" w:rsidRDefault="002C08D2" w:rsidP="001465B7">
      <w:pPr>
        <w:rPr>
          <w:i/>
          <w:iCs/>
          <w:u w:val="single"/>
        </w:rPr>
      </w:pPr>
    </w:p>
    <w:p w14:paraId="63A88291" w14:textId="77777777" w:rsidR="002C08D2" w:rsidRPr="002C08D2" w:rsidRDefault="002C08D2" w:rsidP="002C08D2">
      <w:pPr>
        <w:autoSpaceDE w:val="0"/>
        <w:autoSpaceDN w:val="0"/>
        <w:adjustRightInd w:val="0"/>
        <w:spacing w:after="0" w:line="240" w:lineRule="auto"/>
        <w:rPr>
          <w:rFonts w:ascii="Times New Roman" w:hAnsi="Times New Roman" w:cs="Times New Roman"/>
        </w:rPr>
      </w:pPr>
    </w:p>
    <w:tbl>
      <w:tblPr>
        <w:tblW w:w="7670" w:type="dxa"/>
        <w:tblLayout w:type="fixed"/>
        <w:tblCellMar>
          <w:left w:w="0" w:type="dxa"/>
          <w:right w:w="0" w:type="dxa"/>
        </w:tblCellMar>
        <w:tblLook w:val="0000" w:firstRow="0" w:lastRow="0" w:firstColumn="0" w:lastColumn="0" w:noHBand="0" w:noVBand="0"/>
      </w:tblPr>
      <w:tblGrid>
        <w:gridCol w:w="2305"/>
        <w:gridCol w:w="1384"/>
        <w:gridCol w:w="1476"/>
        <w:gridCol w:w="1476"/>
        <w:gridCol w:w="1029"/>
      </w:tblGrid>
      <w:tr w:rsidR="002C08D2" w:rsidRPr="002C08D2" w14:paraId="41F2A175" w14:textId="77777777">
        <w:trPr>
          <w:cantSplit/>
        </w:trPr>
        <w:tc>
          <w:tcPr>
            <w:tcW w:w="7667" w:type="dxa"/>
            <w:gridSpan w:val="5"/>
            <w:tcBorders>
              <w:top w:val="nil"/>
              <w:left w:val="nil"/>
              <w:bottom w:val="nil"/>
              <w:right w:val="nil"/>
            </w:tcBorders>
            <w:shd w:val="clear" w:color="auto" w:fill="FFFFFF"/>
            <w:vAlign w:val="center"/>
          </w:tcPr>
          <w:p w14:paraId="52A5E943" w14:textId="77777777" w:rsidR="002C08D2" w:rsidRPr="002C08D2" w:rsidRDefault="002C08D2" w:rsidP="002C08D2">
            <w:pPr>
              <w:autoSpaceDE w:val="0"/>
              <w:autoSpaceDN w:val="0"/>
              <w:adjustRightInd w:val="0"/>
              <w:spacing w:after="0" w:line="320" w:lineRule="atLeast"/>
              <w:ind w:left="60" w:right="60"/>
              <w:jc w:val="center"/>
              <w:rPr>
                <w:color w:val="010205"/>
                <w:sz w:val="22"/>
                <w:szCs w:val="22"/>
              </w:rPr>
            </w:pPr>
            <w:r w:rsidRPr="002C08D2">
              <w:rPr>
                <w:b/>
                <w:bCs/>
                <w:color w:val="010205"/>
                <w:sz w:val="22"/>
                <w:szCs w:val="22"/>
              </w:rPr>
              <w:t>Crosstab</w:t>
            </w:r>
          </w:p>
        </w:tc>
      </w:tr>
      <w:tr w:rsidR="002C08D2" w:rsidRPr="002C08D2" w14:paraId="7CF93C90" w14:textId="77777777">
        <w:trPr>
          <w:cantSplit/>
        </w:trPr>
        <w:tc>
          <w:tcPr>
            <w:tcW w:w="7667" w:type="dxa"/>
            <w:gridSpan w:val="5"/>
            <w:tcBorders>
              <w:top w:val="nil"/>
              <w:left w:val="nil"/>
              <w:bottom w:val="nil"/>
              <w:right w:val="nil"/>
            </w:tcBorders>
            <w:shd w:val="clear" w:color="auto" w:fill="FFFFFF"/>
            <w:vAlign w:val="bottom"/>
          </w:tcPr>
          <w:p w14:paraId="1428D17C" w14:textId="77777777" w:rsidR="002C08D2" w:rsidRPr="002C08D2" w:rsidRDefault="002C08D2" w:rsidP="002C08D2">
            <w:pPr>
              <w:autoSpaceDE w:val="0"/>
              <w:autoSpaceDN w:val="0"/>
              <w:adjustRightInd w:val="0"/>
              <w:spacing w:after="0" w:line="320" w:lineRule="atLeast"/>
              <w:rPr>
                <w:rFonts w:ascii="Times New Roman" w:hAnsi="Times New Roman" w:cs="Times New Roman"/>
              </w:rPr>
            </w:pPr>
            <w:r w:rsidRPr="002C08D2">
              <w:rPr>
                <w:color w:val="010205"/>
                <w:sz w:val="18"/>
                <w:szCs w:val="18"/>
                <w:shd w:val="clear" w:color="auto" w:fill="FFFFFF"/>
              </w:rPr>
              <w:t xml:space="preserve">Count  </w:t>
            </w:r>
          </w:p>
        </w:tc>
      </w:tr>
      <w:tr w:rsidR="002C08D2" w:rsidRPr="002C08D2" w14:paraId="5F210B52" w14:textId="77777777">
        <w:trPr>
          <w:cantSplit/>
        </w:trPr>
        <w:tc>
          <w:tcPr>
            <w:tcW w:w="3688" w:type="dxa"/>
            <w:gridSpan w:val="2"/>
            <w:vMerge w:val="restart"/>
            <w:tcBorders>
              <w:top w:val="nil"/>
              <w:left w:val="nil"/>
              <w:bottom w:val="nil"/>
              <w:right w:val="nil"/>
            </w:tcBorders>
            <w:shd w:val="clear" w:color="auto" w:fill="FFFFFF"/>
            <w:vAlign w:val="bottom"/>
          </w:tcPr>
          <w:p w14:paraId="00955B33" w14:textId="77777777" w:rsidR="002C08D2" w:rsidRPr="002C08D2" w:rsidRDefault="002C08D2" w:rsidP="002C08D2">
            <w:pPr>
              <w:autoSpaceDE w:val="0"/>
              <w:autoSpaceDN w:val="0"/>
              <w:adjustRightInd w:val="0"/>
              <w:spacing w:after="0" w:line="240" w:lineRule="auto"/>
              <w:rPr>
                <w:rFonts w:ascii="Times New Roman" w:hAnsi="Times New Roman" w:cs="Times New Roman"/>
              </w:rPr>
            </w:pPr>
          </w:p>
        </w:tc>
        <w:tc>
          <w:tcPr>
            <w:tcW w:w="2950" w:type="dxa"/>
            <w:gridSpan w:val="2"/>
            <w:tcBorders>
              <w:top w:val="nil"/>
              <w:left w:val="nil"/>
              <w:bottom w:val="nil"/>
              <w:right w:val="single" w:sz="8" w:space="0" w:color="E0E0E0"/>
            </w:tcBorders>
            <w:shd w:val="clear" w:color="auto" w:fill="FFFFFF"/>
            <w:vAlign w:val="bottom"/>
          </w:tcPr>
          <w:p w14:paraId="7CD862CE" w14:textId="77777777" w:rsidR="002C08D2" w:rsidRPr="002C08D2" w:rsidRDefault="002C08D2" w:rsidP="002C08D2">
            <w:pPr>
              <w:autoSpaceDE w:val="0"/>
              <w:autoSpaceDN w:val="0"/>
              <w:adjustRightInd w:val="0"/>
              <w:spacing w:after="0" w:line="320" w:lineRule="atLeast"/>
              <w:ind w:left="60" w:right="60"/>
              <w:jc w:val="center"/>
              <w:rPr>
                <w:color w:val="264A60"/>
                <w:sz w:val="18"/>
                <w:szCs w:val="18"/>
              </w:rPr>
            </w:pPr>
            <w:r w:rsidRPr="002C08D2">
              <w:rPr>
                <w:color w:val="264A60"/>
                <w:sz w:val="18"/>
                <w:szCs w:val="18"/>
              </w:rPr>
              <w:t>Have you ever conducted research into any area that is related to Harassment and/or Stalking?</w:t>
            </w:r>
          </w:p>
        </w:tc>
        <w:tc>
          <w:tcPr>
            <w:tcW w:w="1029" w:type="dxa"/>
            <w:vMerge w:val="restart"/>
            <w:tcBorders>
              <w:top w:val="nil"/>
              <w:left w:val="single" w:sz="8" w:space="0" w:color="E0E0E0"/>
              <w:bottom w:val="nil"/>
              <w:right w:val="nil"/>
            </w:tcBorders>
            <w:shd w:val="clear" w:color="auto" w:fill="FFFFFF"/>
            <w:vAlign w:val="bottom"/>
          </w:tcPr>
          <w:p w14:paraId="14536A48" w14:textId="77777777" w:rsidR="002C08D2" w:rsidRPr="002C08D2" w:rsidRDefault="002C08D2" w:rsidP="002C08D2">
            <w:pPr>
              <w:autoSpaceDE w:val="0"/>
              <w:autoSpaceDN w:val="0"/>
              <w:adjustRightInd w:val="0"/>
              <w:spacing w:after="0" w:line="320" w:lineRule="atLeast"/>
              <w:ind w:left="60" w:right="60"/>
              <w:jc w:val="center"/>
              <w:rPr>
                <w:color w:val="264A60"/>
                <w:sz w:val="18"/>
                <w:szCs w:val="18"/>
              </w:rPr>
            </w:pPr>
            <w:r w:rsidRPr="002C08D2">
              <w:rPr>
                <w:color w:val="264A60"/>
                <w:sz w:val="18"/>
                <w:szCs w:val="18"/>
              </w:rPr>
              <w:t>Total</w:t>
            </w:r>
          </w:p>
        </w:tc>
      </w:tr>
      <w:tr w:rsidR="002C08D2" w:rsidRPr="002C08D2" w14:paraId="2B105B63" w14:textId="77777777">
        <w:trPr>
          <w:cantSplit/>
        </w:trPr>
        <w:tc>
          <w:tcPr>
            <w:tcW w:w="3688" w:type="dxa"/>
            <w:gridSpan w:val="2"/>
            <w:vMerge/>
            <w:tcBorders>
              <w:top w:val="nil"/>
              <w:left w:val="nil"/>
              <w:bottom w:val="nil"/>
              <w:right w:val="nil"/>
            </w:tcBorders>
            <w:shd w:val="clear" w:color="auto" w:fill="FFFFFF"/>
            <w:vAlign w:val="bottom"/>
          </w:tcPr>
          <w:p w14:paraId="11BC275A" w14:textId="77777777" w:rsidR="002C08D2" w:rsidRPr="002C08D2" w:rsidRDefault="002C08D2" w:rsidP="002C08D2">
            <w:pPr>
              <w:autoSpaceDE w:val="0"/>
              <w:autoSpaceDN w:val="0"/>
              <w:adjustRightInd w:val="0"/>
              <w:spacing w:after="0" w:line="240" w:lineRule="auto"/>
              <w:rPr>
                <w:color w:val="264A60"/>
                <w:sz w:val="18"/>
                <w:szCs w:val="18"/>
              </w:rPr>
            </w:pPr>
          </w:p>
        </w:tc>
        <w:tc>
          <w:tcPr>
            <w:tcW w:w="1475" w:type="dxa"/>
            <w:tcBorders>
              <w:top w:val="nil"/>
              <w:left w:val="nil"/>
              <w:bottom w:val="single" w:sz="8" w:space="0" w:color="152935"/>
              <w:right w:val="single" w:sz="8" w:space="0" w:color="E0E0E0"/>
            </w:tcBorders>
            <w:shd w:val="clear" w:color="auto" w:fill="FFFFFF"/>
            <w:vAlign w:val="bottom"/>
          </w:tcPr>
          <w:p w14:paraId="7A3E6402" w14:textId="77777777" w:rsidR="002C08D2" w:rsidRPr="002C08D2" w:rsidRDefault="002C08D2" w:rsidP="002C08D2">
            <w:pPr>
              <w:autoSpaceDE w:val="0"/>
              <w:autoSpaceDN w:val="0"/>
              <w:adjustRightInd w:val="0"/>
              <w:spacing w:after="0" w:line="320" w:lineRule="atLeast"/>
              <w:ind w:left="60" w:right="60"/>
              <w:jc w:val="center"/>
              <w:rPr>
                <w:color w:val="264A60"/>
                <w:sz w:val="18"/>
                <w:szCs w:val="18"/>
              </w:rPr>
            </w:pPr>
            <w:r w:rsidRPr="002C08D2">
              <w:rPr>
                <w:color w:val="264A60"/>
                <w:sz w:val="18"/>
                <w:szCs w:val="18"/>
              </w:rPr>
              <w:t>No</w:t>
            </w:r>
          </w:p>
        </w:tc>
        <w:tc>
          <w:tcPr>
            <w:tcW w:w="1475" w:type="dxa"/>
            <w:tcBorders>
              <w:top w:val="nil"/>
              <w:left w:val="single" w:sz="8" w:space="0" w:color="E0E0E0"/>
              <w:bottom w:val="single" w:sz="8" w:space="0" w:color="152935"/>
              <w:right w:val="single" w:sz="8" w:space="0" w:color="E0E0E0"/>
            </w:tcBorders>
            <w:shd w:val="clear" w:color="auto" w:fill="FFFFFF"/>
            <w:vAlign w:val="bottom"/>
          </w:tcPr>
          <w:p w14:paraId="468FA965" w14:textId="77777777" w:rsidR="002C08D2" w:rsidRPr="002C08D2" w:rsidRDefault="002C08D2" w:rsidP="002C08D2">
            <w:pPr>
              <w:autoSpaceDE w:val="0"/>
              <w:autoSpaceDN w:val="0"/>
              <w:adjustRightInd w:val="0"/>
              <w:spacing w:after="0" w:line="320" w:lineRule="atLeast"/>
              <w:ind w:left="60" w:right="60"/>
              <w:jc w:val="center"/>
              <w:rPr>
                <w:color w:val="264A60"/>
                <w:sz w:val="18"/>
                <w:szCs w:val="18"/>
              </w:rPr>
            </w:pPr>
            <w:r w:rsidRPr="002C08D2">
              <w:rPr>
                <w:color w:val="264A60"/>
                <w:sz w:val="18"/>
                <w:szCs w:val="18"/>
              </w:rPr>
              <w:t>Yes</w:t>
            </w:r>
          </w:p>
        </w:tc>
        <w:tc>
          <w:tcPr>
            <w:tcW w:w="1029" w:type="dxa"/>
            <w:vMerge/>
            <w:tcBorders>
              <w:top w:val="nil"/>
              <w:left w:val="single" w:sz="8" w:space="0" w:color="E0E0E0"/>
              <w:bottom w:val="nil"/>
              <w:right w:val="nil"/>
            </w:tcBorders>
            <w:shd w:val="clear" w:color="auto" w:fill="FFFFFF"/>
            <w:vAlign w:val="bottom"/>
          </w:tcPr>
          <w:p w14:paraId="10626D86" w14:textId="77777777" w:rsidR="002C08D2" w:rsidRPr="002C08D2" w:rsidRDefault="002C08D2" w:rsidP="002C08D2">
            <w:pPr>
              <w:autoSpaceDE w:val="0"/>
              <w:autoSpaceDN w:val="0"/>
              <w:adjustRightInd w:val="0"/>
              <w:spacing w:after="0" w:line="240" w:lineRule="auto"/>
              <w:rPr>
                <w:color w:val="264A60"/>
                <w:sz w:val="18"/>
                <w:szCs w:val="18"/>
              </w:rPr>
            </w:pPr>
          </w:p>
        </w:tc>
      </w:tr>
      <w:tr w:rsidR="002C08D2" w:rsidRPr="002C08D2" w14:paraId="03ECF901" w14:textId="77777777">
        <w:trPr>
          <w:cantSplit/>
        </w:trPr>
        <w:tc>
          <w:tcPr>
            <w:tcW w:w="2305" w:type="dxa"/>
            <w:vMerge w:val="restart"/>
            <w:tcBorders>
              <w:top w:val="single" w:sz="8" w:space="0" w:color="152935"/>
              <w:left w:val="nil"/>
              <w:bottom w:val="single" w:sz="8" w:space="0" w:color="AEAEAE"/>
              <w:right w:val="nil"/>
            </w:tcBorders>
            <w:shd w:val="clear" w:color="auto" w:fill="E0E0E0"/>
          </w:tcPr>
          <w:p w14:paraId="2D8EB72A" w14:textId="77777777" w:rsidR="002C08D2" w:rsidRPr="002C08D2" w:rsidRDefault="002C08D2" w:rsidP="002C08D2">
            <w:pPr>
              <w:autoSpaceDE w:val="0"/>
              <w:autoSpaceDN w:val="0"/>
              <w:adjustRightInd w:val="0"/>
              <w:spacing w:after="0" w:line="320" w:lineRule="atLeast"/>
              <w:ind w:left="60" w:right="60"/>
              <w:rPr>
                <w:color w:val="264A60"/>
                <w:sz w:val="18"/>
                <w:szCs w:val="18"/>
              </w:rPr>
            </w:pPr>
            <w:r w:rsidRPr="002C08D2">
              <w:rPr>
                <w:color w:val="264A60"/>
                <w:sz w:val="18"/>
                <w:szCs w:val="18"/>
              </w:rPr>
              <w:t>Failure to stop after told.</w:t>
            </w:r>
          </w:p>
        </w:tc>
        <w:tc>
          <w:tcPr>
            <w:tcW w:w="1383" w:type="dxa"/>
            <w:tcBorders>
              <w:top w:val="single" w:sz="8" w:space="0" w:color="152935"/>
              <w:left w:val="nil"/>
              <w:bottom w:val="single" w:sz="8" w:space="0" w:color="AEAEAE"/>
              <w:right w:val="nil"/>
            </w:tcBorders>
            <w:shd w:val="clear" w:color="auto" w:fill="E0E0E0"/>
          </w:tcPr>
          <w:p w14:paraId="571583B3" w14:textId="77777777" w:rsidR="002C08D2" w:rsidRPr="002C08D2" w:rsidRDefault="002C08D2" w:rsidP="002C08D2">
            <w:pPr>
              <w:autoSpaceDE w:val="0"/>
              <w:autoSpaceDN w:val="0"/>
              <w:adjustRightInd w:val="0"/>
              <w:spacing w:after="0" w:line="320" w:lineRule="atLeast"/>
              <w:ind w:left="60" w:right="60"/>
              <w:rPr>
                <w:color w:val="264A60"/>
                <w:sz w:val="18"/>
                <w:szCs w:val="18"/>
              </w:rPr>
            </w:pPr>
            <w:r w:rsidRPr="002C08D2">
              <w:rPr>
                <w:color w:val="264A60"/>
                <w:sz w:val="18"/>
                <w:szCs w:val="18"/>
              </w:rPr>
              <w:t>Selected</w:t>
            </w:r>
          </w:p>
        </w:tc>
        <w:tc>
          <w:tcPr>
            <w:tcW w:w="1475" w:type="dxa"/>
            <w:tcBorders>
              <w:top w:val="single" w:sz="8" w:space="0" w:color="152935"/>
              <w:left w:val="nil"/>
              <w:bottom w:val="single" w:sz="8" w:space="0" w:color="AEAEAE"/>
              <w:right w:val="single" w:sz="8" w:space="0" w:color="E0E0E0"/>
            </w:tcBorders>
            <w:shd w:val="clear" w:color="auto" w:fill="F9F9FB"/>
          </w:tcPr>
          <w:p w14:paraId="6F6A41C4" w14:textId="77777777" w:rsidR="002C08D2" w:rsidRPr="002C08D2" w:rsidRDefault="002C08D2" w:rsidP="002C08D2">
            <w:pPr>
              <w:autoSpaceDE w:val="0"/>
              <w:autoSpaceDN w:val="0"/>
              <w:adjustRightInd w:val="0"/>
              <w:spacing w:after="0" w:line="320" w:lineRule="atLeast"/>
              <w:ind w:left="60" w:right="60"/>
              <w:jc w:val="right"/>
              <w:rPr>
                <w:color w:val="010205"/>
                <w:sz w:val="18"/>
                <w:szCs w:val="18"/>
              </w:rPr>
            </w:pPr>
            <w:r w:rsidRPr="002C08D2">
              <w:rPr>
                <w:color w:val="010205"/>
                <w:sz w:val="18"/>
                <w:szCs w:val="18"/>
              </w:rPr>
              <w:t>30</w:t>
            </w:r>
          </w:p>
        </w:tc>
        <w:tc>
          <w:tcPr>
            <w:tcW w:w="1475" w:type="dxa"/>
            <w:tcBorders>
              <w:top w:val="single" w:sz="8" w:space="0" w:color="152935"/>
              <w:left w:val="single" w:sz="8" w:space="0" w:color="E0E0E0"/>
              <w:bottom w:val="single" w:sz="8" w:space="0" w:color="AEAEAE"/>
              <w:right w:val="single" w:sz="8" w:space="0" w:color="E0E0E0"/>
            </w:tcBorders>
            <w:shd w:val="clear" w:color="auto" w:fill="F9F9FB"/>
          </w:tcPr>
          <w:p w14:paraId="5A69F0F1" w14:textId="77777777" w:rsidR="002C08D2" w:rsidRPr="002C08D2" w:rsidRDefault="002C08D2" w:rsidP="002C08D2">
            <w:pPr>
              <w:autoSpaceDE w:val="0"/>
              <w:autoSpaceDN w:val="0"/>
              <w:adjustRightInd w:val="0"/>
              <w:spacing w:after="0" w:line="320" w:lineRule="atLeast"/>
              <w:ind w:left="60" w:right="60"/>
              <w:jc w:val="right"/>
              <w:rPr>
                <w:color w:val="010205"/>
                <w:sz w:val="18"/>
                <w:szCs w:val="18"/>
              </w:rPr>
            </w:pPr>
            <w:r w:rsidRPr="002C08D2">
              <w:rPr>
                <w:color w:val="010205"/>
                <w:sz w:val="18"/>
                <w:szCs w:val="18"/>
              </w:rPr>
              <w:t>5</w:t>
            </w:r>
          </w:p>
        </w:tc>
        <w:tc>
          <w:tcPr>
            <w:tcW w:w="1029" w:type="dxa"/>
            <w:tcBorders>
              <w:top w:val="single" w:sz="8" w:space="0" w:color="152935"/>
              <w:left w:val="single" w:sz="8" w:space="0" w:color="E0E0E0"/>
              <w:bottom w:val="single" w:sz="8" w:space="0" w:color="AEAEAE"/>
              <w:right w:val="nil"/>
            </w:tcBorders>
            <w:shd w:val="clear" w:color="auto" w:fill="F9F9FB"/>
          </w:tcPr>
          <w:p w14:paraId="2D4D2764" w14:textId="77777777" w:rsidR="002C08D2" w:rsidRPr="002C08D2" w:rsidRDefault="002C08D2" w:rsidP="002C08D2">
            <w:pPr>
              <w:autoSpaceDE w:val="0"/>
              <w:autoSpaceDN w:val="0"/>
              <w:adjustRightInd w:val="0"/>
              <w:spacing w:after="0" w:line="320" w:lineRule="atLeast"/>
              <w:ind w:left="60" w:right="60"/>
              <w:jc w:val="right"/>
              <w:rPr>
                <w:color w:val="010205"/>
                <w:sz w:val="18"/>
                <w:szCs w:val="18"/>
              </w:rPr>
            </w:pPr>
            <w:r w:rsidRPr="002C08D2">
              <w:rPr>
                <w:color w:val="010205"/>
                <w:sz w:val="18"/>
                <w:szCs w:val="18"/>
              </w:rPr>
              <w:t>35</w:t>
            </w:r>
          </w:p>
        </w:tc>
      </w:tr>
      <w:tr w:rsidR="002C08D2" w:rsidRPr="002C08D2" w14:paraId="166C449D" w14:textId="77777777">
        <w:trPr>
          <w:cantSplit/>
        </w:trPr>
        <w:tc>
          <w:tcPr>
            <w:tcW w:w="2305" w:type="dxa"/>
            <w:vMerge/>
            <w:tcBorders>
              <w:top w:val="single" w:sz="8" w:space="0" w:color="152935"/>
              <w:left w:val="nil"/>
              <w:bottom w:val="single" w:sz="8" w:space="0" w:color="AEAEAE"/>
              <w:right w:val="nil"/>
            </w:tcBorders>
            <w:shd w:val="clear" w:color="auto" w:fill="E0E0E0"/>
          </w:tcPr>
          <w:p w14:paraId="35194E64" w14:textId="77777777" w:rsidR="002C08D2" w:rsidRPr="002C08D2" w:rsidRDefault="002C08D2" w:rsidP="002C08D2">
            <w:pPr>
              <w:autoSpaceDE w:val="0"/>
              <w:autoSpaceDN w:val="0"/>
              <w:adjustRightInd w:val="0"/>
              <w:spacing w:after="0" w:line="240" w:lineRule="auto"/>
              <w:rPr>
                <w:color w:val="010205"/>
                <w:sz w:val="18"/>
                <w:szCs w:val="18"/>
              </w:rPr>
            </w:pPr>
          </w:p>
        </w:tc>
        <w:tc>
          <w:tcPr>
            <w:tcW w:w="1383" w:type="dxa"/>
            <w:tcBorders>
              <w:top w:val="single" w:sz="8" w:space="0" w:color="AEAEAE"/>
              <w:left w:val="nil"/>
              <w:bottom w:val="single" w:sz="8" w:space="0" w:color="AEAEAE"/>
              <w:right w:val="nil"/>
            </w:tcBorders>
            <w:shd w:val="clear" w:color="auto" w:fill="E0E0E0"/>
          </w:tcPr>
          <w:p w14:paraId="26E1208E" w14:textId="77777777" w:rsidR="002C08D2" w:rsidRPr="002C08D2" w:rsidRDefault="002C08D2" w:rsidP="002C08D2">
            <w:pPr>
              <w:autoSpaceDE w:val="0"/>
              <w:autoSpaceDN w:val="0"/>
              <w:adjustRightInd w:val="0"/>
              <w:spacing w:after="0" w:line="320" w:lineRule="atLeast"/>
              <w:ind w:left="60" w:right="60"/>
              <w:rPr>
                <w:color w:val="264A60"/>
                <w:sz w:val="18"/>
                <w:szCs w:val="18"/>
              </w:rPr>
            </w:pPr>
            <w:r w:rsidRPr="002C08D2">
              <w:rPr>
                <w:color w:val="264A60"/>
                <w:sz w:val="18"/>
                <w:szCs w:val="18"/>
              </w:rPr>
              <w:t>Not-Selected</w:t>
            </w:r>
          </w:p>
        </w:tc>
        <w:tc>
          <w:tcPr>
            <w:tcW w:w="1475" w:type="dxa"/>
            <w:tcBorders>
              <w:top w:val="single" w:sz="8" w:space="0" w:color="AEAEAE"/>
              <w:left w:val="nil"/>
              <w:bottom w:val="single" w:sz="8" w:space="0" w:color="AEAEAE"/>
              <w:right w:val="single" w:sz="8" w:space="0" w:color="E0E0E0"/>
            </w:tcBorders>
            <w:shd w:val="clear" w:color="auto" w:fill="F9F9FB"/>
          </w:tcPr>
          <w:p w14:paraId="25AAB357" w14:textId="77777777" w:rsidR="002C08D2" w:rsidRPr="002C08D2" w:rsidRDefault="002C08D2" w:rsidP="002C08D2">
            <w:pPr>
              <w:autoSpaceDE w:val="0"/>
              <w:autoSpaceDN w:val="0"/>
              <w:adjustRightInd w:val="0"/>
              <w:spacing w:after="0" w:line="320" w:lineRule="atLeast"/>
              <w:ind w:left="60" w:right="60"/>
              <w:jc w:val="right"/>
              <w:rPr>
                <w:color w:val="010205"/>
                <w:sz w:val="18"/>
                <w:szCs w:val="18"/>
              </w:rPr>
            </w:pPr>
            <w:r w:rsidRPr="002C08D2">
              <w:rPr>
                <w:color w:val="010205"/>
                <w:sz w:val="18"/>
                <w:szCs w:val="18"/>
              </w:rPr>
              <w:t>22</w:t>
            </w:r>
          </w:p>
        </w:tc>
        <w:tc>
          <w:tcPr>
            <w:tcW w:w="1475" w:type="dxa"/>
            <w:tcBorders>
              <w:top w:val="single" w:sz="8" w:space="0" w:color="AEAEAE"/>
              <w:left w:val="single" w:sz="8" w:space="0" w:color="E0E0E0"/>
              <w:bottom w:val="single" w:sz="8" w:space="0" w:color="AEAEAE"/>
              <w:right w:val="single" w:sz="8" w:space="0" w:color="E0E0E0"/>
            </w:tcBorders>
            <w:shd w:val="clear" w:color="auto" w:fill="F9F9FB"/>
          </w:tcPr>
          <w:p w14:paraId="20AEDC96" w14:textId="77777777" w:rsidR="002C08D2" w:rsidRPr="002C08D2" w:rsidRDefault="002C08D2" w:rsidP="002C08D2">
            <w:pPr>
              <w:autoSpaceDE w:val="0"/>
              <w:autoSpaceDN w:val="0"/>
              <w:adjustRightInd w:val="0"/>
              <w:spacing w:after="0" w:line="320" w:lineRule="atLeast"/>
              <w:ind w:left="60" w:right="60"/>
              <w:jc w:val="right"/>
              <w:rPr>
                <w:color w:val="010205"/>
                <w:sz w:val="18"/>
                <w:szCs w:val="18"/>
              </w:rPr>
            </w:pPr>
            <w:r w:rsidRPr="002C08D2">
              <w:rPr>
                <w:color w:val="010205"/>
                <w:sz w:val="18"/>
                <w:szCs w:val="18"/>
              </w:rPr>
              <w:t>6</w:t>
            </w:r>
          </w:p>
        </w:tc>
        <w:tc>
          <w:tcPr>
            <w:tcW w:w="1029" w:type="dxa"/>
            <w:tcBorders>
              <w:top w:val="single" w:sz="8" w:space="0" w:color="AEAEAE"/>
              <w:left w:val="single" w:sz="8" w:space="0" w:color="E0E0E0"/>
              <w:bottom w:val="single" w:sz="8" w:space="0" w:color="AEAEAE"/>
              <w:right w:val="nil"/>
            </w:tcBorders>
            <w:shd w:val="clear" w:color="auto" w:fill="F9F9FB"/>
          </w:tcPr>
          <w:p w14:paraId="6F512102" w14:textId="77777777" w:rsidR="002C08D2" w:rsidRPr="002C08D2" w:rsidRDefault="002C08D2" w:rsidP="002C08D2">
            <w:pPr>
              <w:autoSpaceDE w:val="0"/>
              <w:autoSpaceDN w:val="0"/>
              <w:adjustRightInd w:val="0"/>
              <w:spacing w:after="0" w:line="320" w:lineRule="atLeast"/>
              <w:ind w:left="60" w:right="60"/>
              <w:jc w:val="right"/>
              <w:rPr>
                <w:color w:val="010205"/>
                <w:sz w:val="18"/>
                <w:szCs w:val="18"/>
              </w:rPr>
            </w:pPr>
            <w:r w:rsidRPr="002C08D2">
              <w:rPr>
                <w:color w:val="010205"/>
                <w:sz w:val="18"/>
                <w:szCs w:val="18"/>
              </w:rPr>
              <w:t>28</w:t>
            </w:r>
          </w:p>
        </w:tc>
      </w:tr>
      <w:tr w:rsidR="002C08D2" w:rsidRPr="002C08D2" w14:paraId="3F4E9FFC" w14:textId="77777777">
        <w:trPr>
          <w:cantSplit/>
        </w:trPr>
        <w:tc>
          <w:tcPr>
            <w:tcW w:w="3688" w:type="dxa"/>
            <w:gridSpan w:val="2"/>
            <w:tcBorders>
              <w:top w:val="single" w:sz="8" w:space="0" w:color="AEAEAE"/>
              <w:left w:val="nil"/>
              <w:bottom w:val="single" w:sz="8" w:space="0" w:color="152935"/>
              <w:right w:val="nil"/>
            </w:tcBorders>
            <w:shd w:val="clear" w:color="auto" w:fill="E0E0E0"/>
          </w:tcPr>
          <w:p w14:paraId="5290EA50" w14:textId="77777777" w:rsidR="002C08D2" w:rsidRPr="002C08D2" w:rsidRDefault="002C08D2" w:rsidP="002C08D2">
            <w:pPr>
              <w:autoSpaceDE w:val="0"/>
              <w:autoSpaceDN w:val="0"/>
              <w:adjustRightInd w:val="0"/>
              <w:spacing w:after="0" w:line="320" w:lineRule="atLeast"/>
              <w:ind w:left="60" w:right="60"/>
              <w:rPr>
                <w:color w:val="264A60"/>
                <w:sz w:val="18"/>
                <w:szCs w:val="18"/>
              </w:rPr>
            </w:pPr>
            <w:r w:rsidRPr="002C08D2">
              <w:rPr>
                <w:color w:val="264A60"/>
                <w:sz w:val="18"/>
                <w:szCs w:val="18"/>
              </w:rPr>
              <w:t>Total</w:t>
            </w:r>
          </w:p>
        </w:tc>
        <w:tc>
          <w:tcPr>
            <w:tcW w:w="1475" w:type="dxa"/>
            <w:tcBorders>
              <w:top w:val="single" w:sz="8" w:space="0" w:color="AEAEAE"/>
              <w:left w:val="nil"/>
              <w:bottom w:val="single" w:sz="8" w:space="0" w:color="152935"/>
              <w:right w:val="single" w:sz="8" w:space="0" w:color="E0E0E0"/>
            </w:tcBorders>
            <w:shd w:val="clear" w:color="auto" w:fill="F9F9FB"/>
          </w:tcPr>
          <w:p w14:paraId="1C79F082" w14:textId="77777777" w:rsidR="002C08D2" w:rsidRPr="002C08D2" w:rsidRDefault="002C08D2" w:rsidP="002C08D2">
            <w:pPr>
              <w:autoSpaceDE w:val="0"/>
              <w:autoSpaceDN w:val="0"/>
              <w:adjustRightInd w:val="0"/>
              <w:spacing w:after="0" w:line="320" w:lineRule="atLeast"/>
              <w:ind w:left="60" w:right="60"/>
              <w:jc w:val="right"/>
              <w:rPr>
                <w:color w:val="010205"/>
                <w:sz w:val="18"/>
                <w:szCs w:val="18"/>
              </w:rPr>
            </w:pPr>
            <w:r w:rsidRPr="002C08D2">
              <w:rPr>
                <w:color w:val="010205"/>
                <w:sz w:val="18"/>
                <w:szCs w:val="18"/>
              </w:rPr>
              <w:t>52</w:t>
            </w:r>
          </w:p>
        </w:tc>
        <w:tc>
          <w:tcPr>
            <w:tcW w:w="1475" w:type="dxa"/>
            <w:tcBorders>
              <w:top w:val="single" w:sz="8" w:space="0" w:color="AEAEAE"/>
              <w:left w:val="single" w:sz="8" w:space="0" w:color="E0E0E0"/>
              <w:bottom w:val="single" w:sz="8" w:space="0" w:color="152935"/>
              <w:right w:val="single" w:sz="8" w:space="0" w:color="E0E0E0"/>
            </w:tcBorders>
            <w:shd w:val="clear" w:color="auto" w:fill="F9F9FB"/>
          </w:tcPr>
          <w:p w14:paraId="0D0C5EDB" w14:textId="77777777" w:rsidR="002C08D2" w:rsidRPr="002C08D2" w:rsidRDefault="002C08D2" w:rsidP="002C08D2">
            <w:pPr>
              <w:autoSpaceDE w:val="0"/>
              <w:autoSpaceDN w:val="0"/>
              <w:adjustRightInd w:val="0"/>
              <w:spacing w:after="0" w:line="320" w:lineRule="atLeast"/>
              <w:ind w:left="60" w:right="60"/>
              <w:jc w:val="right"/>
              <w:rPr>
                <w:color w:val="010205"/>
                <w:sz w:val="18"/>
                <w:szCs w:val="18"/>
              </w:rPr>
            </w:pPr>
            <w:r w:rsidRPr="002C08D2">
              <w:rPr>
                <w:color w:val="010205"/>
                <w:sz w:val="18"/>
                <w:szCs w:val="18"/>
              </w:rPr>
              <w:t>11</w:t>
            </w:r>
          </w:p>
        </w:tc>
        <w:tc>
          <w:tcPr>
            <w:tcW w:w="1029" w:type="dxa"/>
            <w:tcBorders>
              <w:top w:val="single" w:sz="8" w:space="0" w:color="AEAEAE"/>
              <w:left w:val="single" w:sz="8" w:space="0" w:color="E0E0E0"/>
              <w:bottom w:val="single" w:sz="8" w:space="0" w:color="152935"/>
              <w:right w:val="nil"/>
            </w:tcBorders>
            <w:shd w:val="clear" w:color="auto" w:fill="F9F9FB"/>
          </w:tcPr>
          <w:p w14:paraId="2E9FB0CE" w14:textId="77777777" w:rsidR="002C08D2" w:rsidRPr="002C08D2" w:rsidRDefault="002C08D2" w:rsidP="002C08D2">
            <w:pPr>
              <w:autoSpaceDE w:val="0"/>
              <w:autoSpaceDN w:val="0"/>
              <w:adjustRightInd w:val="0"/>
              <w:spacing w:after="0" w:line="320" w:lineRule="atLeast"/>
              <w:ind w:left="60" w:right="60"/>
              <w:jc w:val="right"/>
              <w:rPr>
                <w:color w:val="010205"/>
                <w:sz w:val="18"/>
                <w:szCs w:val="18"/>
              </w:rPr>
            </w:pPr>
            <w:r w:rsidRPr="002C08D2">
              <w:rPr>
                <w:color w:val="010205"/>
                <w:sz w:val="18"/>
                <w:szCs w:val="18"/>
              </w:rPr>
              <w:t>63</w:t>
            </w:r>
          </w:p>
        </w:tc>
      </w:tr>
    </w:tbl>
    <w:p w14:paraId="465C5585" w14:textId="77777777" w:rsidR="002C08D2" w:rsidRPr="002C08D2" w:rsidRDefault="002C08D2" w:rsidP="002C08D2">
      <w:pPr>
        <w:autoSpaceDE w:val="0"/>
        <w:autoSpaceDN w:val="0"/>
        <w:adjustRightInd w:val="0"/>
        <w:spacing w:after="0" w:line="400" w:lineRule="atLeast"/>
        <w:rPr>
          <w:rFonts w:ascii="Times New Roman" w:hAnsi="Times New Roman" w:cs="Times New Roman"/>
        </w:rPr>
      </w:pPr>
    </w:p>
    <w:p w14:paraId="2566A04A" w14:textId="51839ED9" w:rsidR="002C08D2" w:rsidRDefault="002C08D2" w:rsidP="001465B7">
      <w:pPr>
        <w:rPr>
          <w:i/>
          <w:iCs/>
        </w:rPr>
      </w:pPr>
      <w:r>
        <w:rPr>
          <w:i/>
          <w:iCs/>
          <w:u w:val="single"/>
        </w:rPr>
        <w:t>Figure 7.</w:t>
      </w:r>
      <w:r w:rsidR="006B0CEB">
        <w:rPr>
          <w:i/>
          <w:iCs/>
          <w:u w:val="single"/>
        </w:rPr>
        <w:t>51</w:t>
      </w:r>
      <w:r>
        <w:rPr>
          <w:i/>
          <w:iCs/>
          <w:u w:val="single"/>
        </w:rPr>
        <w:t>:</w:t>
      </w:r>
      <w:r>
        <w:rPr>
          <w:i/>
          <w:iCs/>
        </w:rPr>
        <w:t xml:space="preserve"> Crosstabulation of Prior Research and if they selected “Failure to stop after being told to stop.”</w:t>
      </w:r>
    </w:p>
    <w:p w14:paraId="0A9F395C" w14:textId="19682FF4" w:rsidR="002C08D2" w:rsidRDefault="002C08D2" w:rsidP="001465B7">
      <w:pPr>
        <w:rPr>
          <w:i/>
          <w:iCs/>
        </w:rPr>
      </w:pPr>
    </w:p>
    <w:p w14:paraId="2194CD60" w14:textId="77777777" w:rsidR="002C08D2" w:rsidRPr="002C08D2" w:rsidRDefault="002C08D2" w:rsidP="002C08D2">
      <w:pPr>
        <w:autoSpaceDE w:val="0"/>
        <w:autoSpaceDN w:val="0"/>
        <w:adjustRightInd w:val="0"/>
        <w:spacing w:after="0" w:line="240" w:lineRule="auto"/>
        <w:rPr>
          <w:rFonts w:ascii="Times New Roman" w:hAnsi="Times New Roman" w:cs="Times New Roman"/>
        </w:rPr>
      </w:pPr>
    </w:p>
    <w:tbl>
      <w:tblPr>
        <w:tblW w:w="7824" w:type="dxa"/>
        <w:tblLayout w:type="fixed"/>
        <w:tblCellMar>
          <w:left w:w="0" w:type="dxa"/>
          <w:right w:w="0" w:type="dxa"/>
        </w:tblCellMar>
        <w:tblLook w:val="0000" w:firstRow="0" w:lastRow="0" w:firstColumn="0" w:lastColumn="0" w:noHBand="0" w:noVBand="0"/>
      </w:tblPr>
      <w:tblGrid>
        <w:gridCol w:w="2459"/>
        <w:gridCol w:w="1384"/>
        <w:gridCol w:w="1476"/>
        <w:gridCol w:w="1476"/>
        <w:gridCol w:w="1029"/>
      </w:tblGrid>
      <w:tr w:rsidR="002C08D2" w:rsidRPr="002C08D2" w14:paraId="25A55E65" w14:textId="77777777">
        <w:trPr>
          <w:cantSplit/>
        </w:trPr>
        <w:tc>
          <w:tcPr>
            <w:tcW w:w="7821" w:type="dxa"/>
            <w:gridSpan w:val="5"/>
            <w:tcBorders>
              <w:top w:val="nil"/>
              <w:left w:val="nil"/>
              <w:bottom w:val="nil"/>
              <w:right w:val="nil"/>
            </w:tcBorders>
            <w:shd w:val="clear" w:color="auto" w:fill="FFFFFF"/>
            <w:vAlign w:val="center"/>
          </w:tcPr>
          <w:p w14:paraId="64979112" w14:textId="77777777" w:rsidR="002C08D2" w:rsidRPr="002C08D2" w:rsidRDefault="002C08D2" w:rsidP="002C08D2">
            <w:pPr>
              <w:autoSpaceDE w:val="0"/>
              <w:autoSpaceDN w:val="0"/>
              <w:adjustRightInd w:val="0"/>
              <w:spacing w:after="0" w:line="320" w:lineRule="atLeast"/>
              <w:ind w:left="60" w:right="60"/>
              <w:jc w:val="center"/>
              <w:rPr>
                <w:color w:val="010205"/>
                <w:sz w:val="22"/>
                <w:szCs w:val="22"/>
              </w:rPr>
            </w:pPr>
            <w:r w:rsidRPr="002C08D2">
              <w:rPr>
                <w:b/>
                <w:bCs/>
                <w:color w:val="010205"/>
                <w:sz w:val="22"/>
                <w:szCs w:val="22"/>
              </w:rPr>
              <w:t>Crosstab</w:t>
            </w:r>
          </w:p>
        </w:tc>
      </w:tr>
      <w:tr w:rsidR="002C08D2" w:rsidRPr="002C08D2" w14:paraId="602A8D05" w14:textId="77777777">
        <w:trPr>
          <w:cantSplit/>
        </w:trPr>
        <w:tc>
          <w:tcPr>
            <w:tcW w:w="7821" w:type="dxa"/>
            <w:gridSpan w:val="5"/>
            <w:tcBorders>
              <w:top w:val="nil"/>
              <w:left w:val="nil"/>
              <w:bottom w:val="nil"/>
              <w:right w:val="nil"/>
            </w:tcBorders>
            <w:shd w:val="clear" w:color="auto" w:fill="FFFFFF"/>
            <w:vAlign w:val="bottom"/>
          </w:tcPr>
          <w:p w14:paraId="54231006" w14:textId="77777777" w:rsidR="002C08D2" w:rsidRPr="002C08D2" w:rsidRDefault="002C08D2" w:rsidP="002C08D2">
            <w:pPr>
              <w:autoSpaceDE w:val="0"/>
              <w:autoSpaceDN w:val="0"/>
              <w:adjustRightInd w:val="0"/>
              <w:spacing w:after="0" w:line="320" w:lineRule="atLeast"/>
              <w:rPr>
                <w:rFonts w:ascii="Times New Roman" w:hAnsi="Times New Roman" w:cs="Times New Roman"/>
              </w:rPr>
            </w:pPr>
            <w:r w:rsidRPr="002C08D2">
              <w:rPr>
                <w:color w:val="010205"/>
                <w:sz w:val="18"/>
                <w:szCs w:val="18"/>
                <w:shd w:val="clear" w:color="auto" w:fill="FFFFFF"/>
              </w:rPr>
              <w:t xml:space="preserve">Count  </w:t>
            </w:r>
          </w:p>
        </w:tc>
      </w:tr>
      <w:tr w:rsidR="002C08D2" w:rsidRPr="002C08D2" w14:paraId="35043F05" w14:textId="77777777">
        <w:trPr>
          <w:cantSplit/>
        </w:trPr>
        <w:tc>
          <w:tcPr>
            <w:tcW w:w="3842" w:type="dxa"/>
            <w:gridSpan w:val="2"/>
            <w:vMerge w:val="restart"/>
            <w:tcBorders>
              <w:top w:val="nil"/>
              <w:left w:val="nil"/>
              <w:bottom w:val="nil"/>
              <w:right w:val="nil"/>
            </w:tcBorders>
            <w:shd w:val="clear" w:color="auto" w:fill="FFFFFF"/>
            <w:vAlign w:val="bottom"/>
          </w:tcPr>
          <w:p w14:paraId="5B70E6A9" w14:textId="77777777" w:rsidR="002C08D2" w:rsidRPr="002C08D2" w:rsidRDefault="002C08D2" w:rsidP="002C08D2">
            <w:pPr>
              <w:autoSpaceDE w:val="0"/>
              <w:autoSpaceDN w:val="0"/>
              <w:adjustRightInd w:val="0"/>
              <w:spacing w:after="0" w:line="240" w:lineRule="auto"/>
              <w:rPr>
                <w:rFonts w:ascii="Times New Roman" w:hAnsi="Times New Roman" w:cs="Times New Roman"/>
              </w:rPr>
            </w:pPr>
          </w:p>
        </w:tc>
        <w:tc>
          <w:tcPr>
            <w:tcW w:w="2950" w:type="dxa"/>
            <w:gridSpan w:val="2"/>
            <w:tcBorders>
              <w:top w:val="nil"/>
              <w:left w:val="nil"/>
              <w:bottom w:val="nil"/>
              <w:right w:val="single" w:sz="8" w:space="0" w:color="E0E0E0"/>
            </w:tcBorders>
            <w:shd w:val="clear" w:color="auto" w:fill="FFFFFF"/>
            <w:vAlign w:val="bottom"/>
          </w:tcPr>
          <w:p w14:paraId="154DC62D" w14:textId="77777777" w:rsidR="002C08D2" w:rsidRPr="002C08D2" w:rsidRDefault="002C08D2" w:rsidP="002C08D2">
            <w:pPr>
              <w:autoSpaceDE w:val="0"/>
              <w:autoSpaceDN w:val="0"/>
              <w:adjustRightInd w:val="0"/>
              <w:spacing w:after="0" w:line="320" w:lineRule="atLeast"/>
              <w:ind w:left="60" w:right="60"/>
              <w:jc w:val="center"/>
              <w:rPr>
                <w:color w:val="264A60"/>
                <w:sz w:val="18"/>
                <w:szCs w:val="18"/>
              </w:rPr>
            </w:pPr>
            <w:r w:rsidRPr="002C08D2">
              <w:rPr>
                <w:color w:val="264A60"/>
                <w:sz w:val="18"/>
                <w:szCs w:val="18"/>
              </w:rPr>
              <w:t>Have you ever conducted research into any area that is related to Harassment and/or Stalking?</w:t>
            </w:r>
          </w:p>
        </w:tc>
        <w:tc>
          <w:tcPr>
            <w:tcW w:w="1029" w:type="dxa"/>
            <w:vMerge w:val="restart"/>
            <w:tcBorders>
              <w:top w:val="nil"/>
              <w:left w:val="single" w:sz="8" w:space="0" w:color="E0E0E0"/>
              <w:bottom w:val="nil"/>
              <w:right w:val="nil"/>
            </w:tcBorders>
            <w:shd w:val="clear" w:color="auto" w:fill="FFFFFF"/>
            <w:vAlign w:val="bottom"/>
          </w:tcPr>
          <w:p w14:paraId="63B86B96" w14:textId="77777777" w:rsidR="002C08D2" w:rsidRPr="002C08D2" w:rsidRDefault="002C08D2" w:rsidP="002C08D2">
            <w:pPr>
              <w:autoSpaceDE w:val="0"/>
              <w:autoSpaceDN w:val="0"/>
              <w:adjustRightInd w:val="0"/>
              <w:spacing w:after="0" w:line="320" w:lineRule="atLeast"/>
              <w:ind w:left="60" w:right="60"/>
              <w:jc w:val="center"/>
              <w:rPr>
                <w:color w:val="264A60"/>
                <w:sz w:val="18"/>
                <w:szCs w:val="18"/>
              </w:rPr>
            </w:pPr>
            <w:r w:rsidRPr="002C08D2">
              <w:rPr>
                <w:color w:val="264A60"/>
                <w:sz w:val="18"/>
                <w:szCs w:val="18"/>
              </w:rPr>
              <w:t>Total</w:t>
            </w:r>
          </w:p>
        </w:tc>
      </w:tr>
      <w:tr w:rsidR="002C08D2" w:rsidRPr="002C08D2" w14:paraId="0D4F15FF" w14:textId="77777777">
        <w:trPr>
          <w:cantSplit/>
        </w:trPr>
        <w:tc>
          <w:tcPr>
            <w:tcW w:w="3842" w:type="dxa"/>
            <w:gridSpan w:val="2"/>
            <w:vMerge/>
            <w:tcBorders>
              <w:top w:val="nil"/>
              <w:left w:val="nil"/>
              <w:bottom w:val="nil"/>
              <w:right w:val="nil"/>
            </w:tcBorders>
            <w:shd w:val="clear" w:color="auto" w:fill="FFFFFF"/>
            <w:vAlign w:val="bottom"/>
          </w:tcPr>
          <w:p w14:paraId="7EF2815F" w14:textId="77777777" w:rsidR="002C08D2" w:rsidRPr="002C08D2" w:rsidRDefault="002C08D2" w:rsidP="002C08D2">
            <w:pPr>
              <w:autoSpaceDE w:val="0"/>
              <w:autoSpaceDN w:val="0"/>
              <w:adjustRightInd w:val="0"/>
              <w:spacing w:after="0" w:line="240" w:lineRule="auto"/>
              <w:rPr>
                <w:color w:val="264A60"/>
                <w:sz w:val="18"/>
                <w:szCs w:val="18"/>
              </w:rPr>
            </w:pPr>
          </w:p>
        </w:tc>
        <w:tc>
          <w:tcPr>
            <w:tcW w:w="1475" w:type="dxa"/>
            <w:tcBorders>
              <w:top w:val="nil"/>
              <w:left w:val="nil"/>
              <w:bottom w:val="single" w:sz="8" w:space="0" w:color="152935"/>
              <w:right w:val="single" w:sz="8" w:space="0" w:color="E0E0E0"/>
            </w:tcBorders>
            <w:shd w:val="clear" w:color="auto" w:fill="FFFFFF"/>
            <w:vAlign w:val="bottom"/>
          </w:tcPr>
          <w:p w14:paraId="385A228E" w14:textId="77777777" w:rsidR="002C08D2" w:rsidRPr="002C08D2" w:rsidRDefault="002C08D2" w:rsidP="002C08D2">
            <w:pPr>
              <w:autoSpaceDE w:val="0"/>
              <w:autoSpaceDN w:val="0"/>
              <w:adjustRightInd w:val="0"/>
              <w:spacing w:after="0" w:line="320" w:lineRule="atLeast"/>
              <w:ind w:left="60" w:right="60"/>
              <w:jc w:val="center"/>
              <w:rPr>
                <w:color w:val="264A60"/>
                <w:sz w:val="18"/>
                <w:szCs w:val="18"/>
              </w:rPr>
            </w:pPr>
            <w:r w:rsidRPr="002C08D2">
              <w:rPr>
                <w:color w:val="264A60"/>
                <w:sz w:val="18"/>
                <w:szCs w:val="18"/>
              </w:rPr>
              <w:t>No</w:t>
            </w:r>
          </w:p>
        </w:tc>
        <w:tc>
          <w:tcPr>
            <w:tcW w:w="1475" w:type="dxa"/>
            <w:tcBorders>
              <w:top w:val="nil"/>
              <w:left w:val="single" w:sz="8" w:space="0" w:color="E0E0E0"/>
              <w:bottom w:val="single" w:sz="8" w:space="0" w:color="152935"/>
              <w:right w:val="single" w:sz="8" w:space="0" w:color="E0E0E0"/>
            </w:tcBorders>
            <w:shd w:val="clear" w:color="auto" w:fill="FFFFFF"/>
            <w:vAlign w:val="bottom"/>
          </w:tcPr>
          <w:p w14:paraId="74EC83F7" w14:textId="77777777" w:rsidR="002C08D2" w:rsidRPr="002C08D2" w:rsidRDefault="002C08D2" w:rsidP="002C08D2">
            <w:pPr>
              <w:autoSpaceDE w:val="0"/>
              <w:autoSpaceDN w:val="0"/>
              <w:adjustRightInd w:val="0"/>
              <w:spacing w:after="0" w:line="320" w:lineRule="atLeast"/>
              <w:ind w:left="60" w:right="60"/>
              <w:jc w:val="center"/>
              <w:rPr>
                <w:color w:val="264A60"/>
                <w:sz w:val="18"/>
                <w:szCs w:val="18"/>
              </w:rPr>
            </w:pPr>
            <w:r w:rsidRPr="002C08D2">
              <w:rPr>
                <w:color w:val="264A60"/>
                <w:sz w:val="18"/>
                <w:szCs w:val="18"/>
              </w:rPr>
              <w:t>Yes</w:t>
            </w:r>
          </w:p>
        </w:tc>
        <w:tc>
          <w:tcPr>
            <w:tcW w:w="1029" w:type="dxa"/>
            <w:vMerge/>
            <w:tcBorders>
              <w:top w:val="nil"/>
              <w:left w:val="single" w:sz="8" w:space="0" w:color="E0E0E0"/>
              <w:bottom w:val="nil"/>
              <w:right w:val="nil"/>
            </w:tcBorders>
            <w:shd w:val="clear" w:color="auto" w:fill="FFFFFF"/>
            <w:vAlign w:val="bottom"/>
          </w:tcPr>
          <w:p w14:paraId="308F8787" w14:textId="77777777" w:rsidR="002C08D2" w:rsidRPr="002C08D2" w:rsidRDefault="002C08D2" w:rsidP="002C08D2">
            <w:pPr>
              <w:autoSpaceDE w:val="0"/>
              <w:autoSpaceDN w:val="0"/>
              <w:adjustRightInd w:val="0"/>
              <w:spacing w:after="0" w:line="240" w:lineRule="auto"/>
              <w:rPr>
                <w:color w:val="264A60"/>
                <w:sz w:val="18"/>
                <w:szCs w:val="18"/>
              </w:rPr>
            </w:pPr>
          </w:p>
        </w:tc>
      </w:tr>
      <w:tr w:rsidR="002C08D2" w:rsidRPr="002C08D2" w14:paraId="742BB0ED" w14:textId="77777777">
        <w:trPr>
          <w:cantSplit/>
        </w:trPr>
        <w:tc>
          <w:tcPr>
            <w:tcW w:w="2459" w:type="dxa"/>
            <w:vMerge w:val="restart"/>
            <w:tcBorders>
              <w:top w:val="single" w:sz="8" w:space="0" w:color="152935"/>
              <w:left w:val="nil"/>
              <w:bottom w:val="single" w:sz="8" w:space="0" w:color="AEAEAE"/>
              <w:right w:val="nil"/>
            </w:tcBorders>
            <w:shd w:val="clear" w:color="auto" w:fill="E0E0E0"/>
          </w:tcPr>
          <w:p w14:paraId="2E0B83D9" w14:textId="77777777" w:rsidR="002C08D2" w:rsidRPr="002C08D2" w:rsidRDefault="002C08D2" w:rsidP="002C08D2">
            <w:pPr>
              <w:autoSpaceDE w:val="0"/>
              <w:autoSpaceDN w:val="0"/>
              <w:adjustRightInd w:val="0"/>
              <w:spacing w:after="0" w:line="320" w:lineRule="atLeast"/>
              <w:ind w:left="60" w:right="60"/>
              <w:rPr>
                <w:color w:val="264A60"/>
                <w:sz w:val="18"/>
                <w:szCs w:val="18"/>
              </w:rPr>
            </w:pPr>
            <w:r w:rsidRPr="002C08D2">
              <w:rPr>
                <w:color w:val="264A60"/>
                <w:sz w:val="18"/>
                <w:szCs w:val="18"/>
              </w:rPr>
              <w:t xml:space="preserve">Threats of </w:t>
            </w:r>
            <w:proofErr w:type="spellStart"/>
            <w:r w:rsidRPr="002C08D2">
              <w:rPr>
                <w:color w:val="264A60"/>
                <w:sz w:val="18"/>
                <w:szCs w:val="18"/>
              </w:rPr>
              <w:t>Immiediate</w:t>
            </w:r>
            <w:proofErr w:type="spellEnd"/>
            <w:r w:rsidRPr="002C08D2">
              <w:rPr>
                <w:color w:val="264A60"/>
                <w:sz w:val="18"/>
                <w:szCs w:val="18"/>
              </w:rPr>
              <w:t xml:space="preserve"> Violence</w:t>
            </w:r>
          </w:p>
        </w:tc>
        <w:tc>
          <w:tcPr>
            <w:tcW w:w="1383" w:type="dxa"/>
            <w:tcBorders>
              <w:top w:val="single" w:sz="8" w:space="0" w:color="152935"/>
              <w:left w:val="nil"/>
              <w:bottom w:val="single" w:sz="8" w:space="0" w:color="AEAEAE"/>
              <w:right w:val="nil"/>
            </w:tcBorders>
            <w:shd w:val="clear" w:color="auto" w:fill="E0E0E0"/>
          </w:tcPr>
          <w:p w14:paraId="0ACDD5C1" w14:textId="77777777" w:rsidR="002C08D2" w:rsidRPr="002C08D2" w:rsidRDefault="002C08D2" w:rsidP="002C08D2">
            <w:pPr>
              <w:autoSpaceDE w:val="0"/>
              <w:autoSpaceDN w:val="0"/>
              <w:adjustRightInd w:val="0"/>
              <w:spacing w:after="0" w:line="320" w:lineRule="atLeast"/>
              <w:ind w:left="60" w:right="60"/>
              <w:rPr>
                <w:color w:val="264A60"/>
                <w:sz w:val="18"/>
                <w:szCs w:val="18"/>
              </w:rPr>
            </w:pPr>
            <w:r w:rsidRPr="002C08D2">
              <w:rPr>
                <w:color w:val="264A60"/>
                <w:sz w:val="18"/>
                <w:szCs w:val="18"/>
              </w:rPr>
              <w:t>Selected</w:t>
            </w:r>
          </w:p>
        </w:tc>
        <w:tc>
          <w:tcPr>
            <w:tcW w:w="1475" w:type="dxa"/>
            <w:tcBorders>
              <w:top w:val="single" w:sz="8" w:space="0" w:color="152935"/>
              <w:left w:val="nil"/>
              <w:bottom w:val="single" w:sz="8" w:space="0" w:color="AEAEAE"/>
              <w:right w:val="single" w:sz="8" w:space="0" w:color="E0E0E0"/>
            </w:tcBorders>
            <w:shd w:val="clear" w:color="auto" w:fill="F9F9FB"/>
          </w:tcPr>
          <w:p w14:paraId="158E1040" w14:textId="77777777" w:rsidR="002C08D2" w:rsidRPr="002C08D2" w:rsidRDefault="002C08D2" w:rsidP="002C08D2">
            <w:pPr>
              <w:autoSpaceDE w:val="0"/>
              <w:autoSpaceDN w:val="0"/>
              <w:adjustRightInd w:val="0"/>
              <w:spacing w:after="0" w:line="320" w:lineRule="atLeast"/>
              <w:ind w:left="60" w:right="60"/>
              <w:jc w:val="right"/>
              <w:rPr>
                <w:color w:val="010205"/>
                <w:sz w:val="18"/>
                <w:szCs w:val="18"/>
              </w:rPr>
            </w:pPr>
            <w:r w:rsidRPr="002C08D2">
              <w:rPr>
                <w:color w:val="010205"/>
                <w:sz w:val="18"/>
                <w:szCs w:val="18"/>
              </w:rPr>
              <w:t>43</w:t>
            </w:r>
          </w:p>
        </w:tc>
        <w:tc>
          <w:tcPr>
            <w:tcW w:w="1475" w:type="dxa"/>
            <w:tcBorders>
              <w:top w:val="single" w:sz="8" w:space="0" w:color="152935"/>
              <w:left w:val="single" w:sz="8" w:space="0" w:color="E0E0E0"/>
              <w:bottom w:val="single" w:sz="8" w:space="0" w:color="AEAEAE"/>
              <w:right w:val="single" w:sz="8" w:space="0" w:color="E0E0E0"/>
            </w:tcBorders>
            <w:shd w:val="clear" w:color="auto" w:fill="F9F9FB"/>
          </w:tcPr>
          <w:p w14:paraId="06123781" w14:textId="77777777" w:rsidR="002C08D2" w:rsidRPr="002C08D2" w:rsidRDefault="002C08D2" w:rsidP="002C08D2">
            <w:pPr>
              <w:autoSpaceDE w:val="0"/>
              <w:autoSpaceDN w:val="0"/>
              <w:adjustRightInd w:val="0"/>
              <w:spacing w:after="0" w:line="320" w:lineRule="atLeast"/>
              <w:ind w:left="60" w:right="60"/>
              <w:jc w:val="right"/>
              <w:rPr>
                <w:color w:val="010205"/>
                <w:sz w:val="18"/>
                <w:szCs w:val="18"/>
              </w:rPr>
            </w:pPr>
            <w:r w:rsidRPr="002C08D2">
              <w:rPr>
                <w:color w:val="010205"/>
                <w:sz w:val="18"/>
                <w:szCs w:val="18"/>
              </w:rPr>
              <w:t>7</w:t>
            </w:r>
          </w:p>
        </w:tc>
        <w:tc>
          <w:tcPr>
            <w:tcW w:w="1029" w:type="dxa"/>
            <w:tcBorders>
              <w:top w:val="single" w:sz="8" w:space="0" w:color="152935"/>
              <w:left w:val="single" w:sz="8" w:space="0" w:color="E0E0E0"/>
              <w:bottom w:val="single" w:sz="8" w:space="0" w:color="AEAEAE"/>
              <w:right w:val="nil"/>
            </w:tcBorders>
            <w:shd w:val="clear" w:color="auto" w:fill="F9F9FB"/>
          </w:tcPr>
          <w:p w14:paraId="03E7F196" w14:textId="77777777" w:rsidR="002C08D2" w:rsidRPr="002C08D2" w:rsidRDefault="002C08D2" w:rsidP="002C08D2">
            <w:pPr>
              <w:autoSpaceDE w:val="0"/>
              <w:autoSpaceDN w:val="0"/>
              <w:adjustRightInd w:val="0"/>
              <w:spacing w:after="0" w:line="320" w:lineRule="atLeast"/>
              <w:ind w:left="60" w:right="60"/>
              <w:jc w:val="right"/>
              <w:rPr>
                <w:color w:val="010205"/>
                <w:sz w:val="18"/>
                <w:szCs w:val="18"/>
              </w:rPr>
            </w:pPr>
            <w:r w:rsidRPr="002C08D2">
              <w:rPr>
                <w:color w:val="010205"/>
                <w:sz w:val="18"/>
                <w:szCs w:val="18"/>
              </w:rPr>
              <w:t>50</w:t>
            </w:r>
          </w:p>
        </w:tc>
      </w:tr>
      <w:tr w:rsidR="002C08D2" w:rsidRPr="002C08D2" w14:paraId="3E8A098C" w14:textId="77777777">
        <w:trPr>
          <w:cantSplit/>
        </w:trPr>
        <w:tc>
          <w:tcPr>
            <w:tcW w:w="2459" w:type="dxa"/>
            <w:vMerge/>
            <w:tcBorders>
              <w:top w:val="single" w:sz="8" w:space="0" w:color="152935"/>
              <w:left w:val="nil"/>
              <w:bottom w:val="single" w:sz="8" w:space="0" w:color="AEAEAE"/>
              <w:right w:val="nil"/>
            </w:tcBorders>
            <w:shd w:val="clear" w:color="auto" w:fill="E0E0E0"/>
          </w:tcPr>
          <w:p w14:paraId="4B2F5F18" w14:textId="77777777" w:rsidR="002C08D2" w:rsidRPr="002C08D2" w:rsidRDefault="002C08D2" w:rsidP="002C08D2">
            <w:pPr>
              <w:autoSpaceDE w:val="0"/>
              <w:autoSpaceDN w:val="0"/>
              <w:adjustRightInd w:val="0"/>
              <w:spacing w:after="0" w:line="240" w:lineRule="auto"/>
              <w:rPr>
                <w:color w:val="010205"/>
                <w:sz w:val="18"/>
                <w:szCs w:val="18"/>
              </w:rPr>
            </w:pPr>
          </w:p>
        </w:tc>
        <w:tc>
          <w:tcPr>
            <w:tcW w:w="1383" w:type="dxa"/>
            <w:tcBorders>
              <w:top w:val="single" w:sz="8" w:space="0" w:color="AEAEAE"/>
              <w:left w:val="nil"/>
              <w:bottom w:val="single" w:sz="8" w:space="0" w:color="AEAEAE"/>
              <w:right w:val="nil"/>
            </w:tcBorders>
            <w:shd w:val="clear" w:color="auto" w:fill="E0E0E0"/>
          </w:tcPr>
          <w:p w14:paraId="7360043E" w14:textId="77777777" w:rsidR="002C08D2" w:rsidRPr="002C08D2" w:rsidRDefault="002C08D2" w:rsidP="002C08D2">
            <w:pPr>
              <w:autoSpaceDE w:val="0"/>
              <w:autoSpaceDN w:val="0"/>
              <w:adjustRightInd w:val="0"/>
              <w:spacing w:after="0" w:line="320" w:lineRule="atLeast"/>
              <w:ind w:left="60" w:right="60"/>
              <w:rPr>
                <w:color w:val="264A60"/>
                <w:sz w:val="18"/>
                <w:szCs w:val="18"/>
              </w:rPr>
            </w:pPr>
            <w:r w:rsidRPr="002C08D2">
              <w:rPr>
                <w:color w:val="264A60"/>
                <w:sz w:val="18"/>
                <w:szCs w:val="18"/>
              </w:rPr>
              <w:t>Not-Selected</w:t>
            </w:r>
          </w:p>
        </w:tc>
        <w:tc>
          <w:tcPr>
            <w:tcW w:w="1475" w:type="dxa"/>
            <w:tcBorders>
              <w:top w:val="single" w:sz="8" w:space="0" w:color="AEAEAE"/>
              <w:left w:val="nil"/>
              <w:bottom w:val="single" w:sz="8" w:space="0" w:color="AEAEAE"/>
              <w:right w:val="single" w:sz="8" w:space="0" w:color="E0E0E0"/>
            </w:tcBorders>
            <w:shd w:val="clear" w:color="auto" w:fill="F9F9FB"/>
          </w:tcPr>
          <w:p w14:paraId="458FA746" w14:textId="77777777" w:rsidR="002C08D2" w:rsidRPr="002C08D2" w:rsidRDefault="002C08D2" w:rsidP="002C08D2">
            <w:pPr>
              <w:autoSpaceDE w:val="0"/>
              <w:autoSpaceDN w:val="0"/>
              <w:adjustRightInd w:val="0"/>
              <w:spacing w:after="0" w:line="320" w:lineRule="atLeast"/>
              <w:ind w:left="60" w:right="60"/>
              <w:jc w:val="right"/>
              <w:rPr>
                <w:color w:val="010205"/>
                <w:sz w:val="18"/>
                <w:szCs w:val="18"/>
              </w:rPr>
            </w:pPr>
            <w:r w:rsidRPr="002C08D2">
              <w:rPr>
                <w:color w:val="010205"/>
                <w:sz w:val="18"/>
                <w:szCs w:val="18"/>
              </w:rPr>
              <w:t>9</w:t>
            </w:r>
          </w:p>
        </w:tc>
        <w:tc>
          <w:tcPr>
            <w:tcW w:w="1475" w:type="dxa"/>
            <w:tcBorders>
              <w:top w:val="single" w:sz="8" w:space="0" w:color="AEAEAE"/>
              <w:left w:val="single" w:sz="8" w:space="0" w:color="E0E0E0"/>
              <w:bottom w:val="single" w:sz="8" w:space="0" w:color="AEAEAE"/>
              <w:right w:val="single" w:sz="8" w:space="0" w:color="E0E0E0"/>
            </w:tcBorders>
            <w:shd w:val="clear" w:color="auto" w:fill="F9F9FB"/>
          </w:tcPr>
          <w:p w14:paraId="3310FFDF" w14:textId="77777777" w:rsidR="002C08D2" w:rsidRPr="002C08D2" w:rsidRDefault="002C08D2" w:rsidP="002C08D2">
            <w:pPr>
              <w:autoSpaceDE w:val="0"/>
              <w:autoSpaceDN w:val="0"/>
              <w:adjustRightInd w:val="0"/>
              <w:spacing w:after="0" w:line="320" w:lineRule="atLeast"/>
              <w:ind w:left="60" w:right="60"/>
              <w:jc w:val="right"/>
              <w:rPr>
                <w:color w:val="010205"/>
                <w:sz w:val="18"/>
                <w:szCs w:val="18"/>
              </w:rPr>
            </w:pPr>
            <w:r w:rsidRPr="002C08D2">
              <w:rPr>
                <w:color w:val="010205"/>
                <w:sz w:val="18"/>
                <w:szCs w:val="18"/>
              </w:rPr>
              <w:t>4</w:t>
            </w:r>
          </w:p>
        </w:tc>
        <w:tc>
          <w:tcPr>
            <w:tcW w:w="1029" w:type="dxa"/>
            <w:tcBorders>
              <w:top w:val="single" w:sz="8" w:space="0" w:color="AEAEAE"/>
              <w:left w:val="single" w:sz="8" w:space="0" w:color="E0E0E0"/>
              <w:bottom w:val="single" w:sz="8" w:space="0" w:color="AEAEAE"/>
              <w:right w:val="nil"/>
            </w:tcBorders>
            <w:shd w:val="clear" w:color="auto" w:fill="F9F9FB"/>
          </w:tcPr>
          <w:p w14:paraId="2E34E6E1" w14:textId="77777777" w:rsidR="002C08D2" w:rsidRPr="002C08D2" w:rsidRDefault="002C08D2" w:rsidP="002C08D2">
            <w:pPr>
              <w:autoSpaceDE w:val="0"/>
              <w:autoSpaceDN w:val="0"/>
              <w:adjustRightInd w:val="0"/>
              <w:spacing w:after="0" w:line="320" w:lineRule="atLeast"/>
              <w:ind w:left="60" w:right="60"/>
              <w:jc w:val="right"/>
              <w:rPr>
                <w:color w:val="010205"/>
                <w:sz w:val="18"/>
                <w:szCs w:val="18"/>
              </w:rPr>
            </w:pPr>
            <w:r w:rsidRPr="002C08D2">
              <w:rPr>
                <w:color w:val="010205"/>
                <w:sz w:val="18"/>
                <w:szCs w:val="18"/>
              </w:rPr>
              <w:t>13</w:t>
            </w:r>
          </w:p>
        </w:tc>
      </w:tr>
      <w:tr w:rsidR="002C08D2" w:rsidRPr="002C08D2" w14:paraId="17930A88" w14:textId="77777777">
        <w:trPr>
          <w:cantSplit/>
        </w:trPr>
        <w:tc>
          <w:tcPr>
            <w:tcW w:w="3842" w:type="dxa"/>
            <w:gridSpan w:val="2"/>
            <w:tcBorders>
              <w:top w:val="single" w:sz="8" w:space="0" w:color="AEAEAE"/>
              <w:left w:val="nil"/>
              <w:bottom w:val="single" w:sz="8" w:space="0" w:color="152935"/>
              <w:right w:val="nil"/>
            </w:tcBorders>
            <w:shd w:val="clear" w:color="auto" w:fill="E0E0E0"/>
          </w:tcPr>
          <w:p w14:paraId="509D2875" w14:textId="77777777" w:rsidR="002C08D2" w:rsidRPr="002C08D2" w:rsidRDefault="002C08D2" w:rsidP="002C08D2">
            <w:pPr>
              <w:autoSpaceDE w:val="0"/>
              <w:autoSpaceDN w:val="0"/>
              <w:adjustRightInd w:val="0"/>
              <w:spacing w:after="0" w:line="320" w:lineRule="atLeast"/>
              <w:ind w:left="60" w:right="60"/>
              <w:rPr>
                <w:color w:val="264A60"/>
                <w:sz w:val="18"/>
                <w:szCs w:val="18"/>
              </w:rPr>
            </w:pPr>
            <w:r w:rsidRPr="002C08D2">
              <w:rPr>
                <w:color w:val="264A60"/>
                <w:sz w:val="18"/>
                <w:szCs w:val="18"/>
              </w:rPr>
              <w:t>Total</w:t>
            </w:r>
          </w:p>
        </w:tc>
        <w:tc>
          <w:tcPr>
            <w:tcW w:w="1475" w:type="dxa"/>
            <w:tcBorders>
              <w:top w:val="single" w:sz="8" w:space="0" w:color="AEAEAE"/>
              <w:left w:val="nil"/>
              <w:bottom w:val="single" w:sz="8" w:space="0" w:color="152935"/>
              <w:right w:val="single" w:sz="8" w:space="0" w:color="E0E0E0"/>
            </w:tcBorders>
            <w:shd w:val="clear" w:color="auto" w:fill="F9F9FB"/>
          </w:tcPr>
          <w:p w14:paraId="38260039" w14:textId="77777777" w:rsidR="002C08D2" w:rsidRPr="002C08D2" w:rsidRDefault="002C08D2" w:rsidP="002C08D2">
            <w:pPr>
              <w:autoSpaceDE w:val="0"/>
              <w:autoSpaceDN w:val="0"/>
              <w:adjustRightInd w:val="0"/>
              <w:spacing w:after="0" w:line="320" w:lineRule="atLeast"/>
              <w:ind w:left="60" w:right="60"/>
              <w:jc w:val="right"/>
              <w:rPr>
                <w:color w:val="010205"/>
                <w:sz w:val="18"/>
                <w:szCs w:val="18"/>
              </w:rPr>
            </w:pPr>
            <w:r w:rsidRPr="002C08D2">
              <w:rPr>
                <w:color w:val="010205"/>
                <w:sz w:val="18"/>
                <w:szCs w:val="18"/>
              </w:rPr>
              <w:t>52</w:t>
            </w:r>
          </w:p>
        </w:tc>
        <w:tc>
          <w:tcPr>
            <w:tcW w:w="1475" w:type="dxa"/>
            <w:tcBorders>
              <w:top w:val="single" w:sz="8" w:space="0" w:color="AEAEAE"/>
              <w:left w:val="single" w:sz="8" w:space="0" w:color="E0E0E0"/>
              <w:bottom w:val="single" w:sz="8" w:space="0" w:color="152935"/>
              <w:right w:val="single" w:sz="8" w:space="0" w:color="E0E0E0"/>
            </w:tcBorders>
            <w:shd w:val="clear" w:color="auto" w:fill="F9F9FB"/>
          </w:tcPr>
          <w:p w14:paraId="24E35DE1" w14:textId="77777777" w:rsidR="002C08D2" w:rsidRPr="002C08D2" w:rsidRDefault="002C08D2" w:rsidP="002C08D2">
            <w:pPr>
              <w:autoSpaceDE w:val="0"/>
              <w:autoSpaceDN w:val="0"/>
              <w:adjustRightInd w:val="0"/>
              <w:spacing w:after="0" w:line="320" w:lineRule="atLeast"/>
              <w:ind w:left="60" w:right="60"/>
              <w:jc w:val="right"/>
              <w:rPr>
                <w:color w:val="010205"/>
                <w:sz w:val="18"/>
                <w:szCs w:val="18"/>
              </w:rPr>
            </w:pPr>
            <w:r w:rsidRPr="002C08D2">
              <w:rPr>
                <w:color w:val="010205"/>
                <w:sz w:val="18"/>
                <w:szCs w:val="18"/>
              </w:rPr>
              <w:t>11</w:t>
            </w:r>
          </w:p>
        </w:tc>
        <w:tc>
          <w:tcPr>
            <w:tcW w:w="1029" w:type="dxa"/>
            <w:tcBorders>
              <w:top w:val="single" w:sz="8" w:space="0" w:color="AEAEAE"/>
              <w:left w:val="single" w:sz="8" w:space="0" w:color="E0E0E0"/>
              <w:bottom w:val="single" w:sz="8" w:space="0" w:color="152935"/>
              <w:right w:val="nil"/>
            </w:tcBorders>
            <w:shd w:val="clear" w:color="auto" w:fill="F9F9FB"/>
          </w:tcPr>
          <w:p w14:paraId="41954C0B" w14:textId="77777777" w:rsidR="002C08D2" w:rsidRPr="002C08D2" w:rsidRDefault="002C08D2" w:rsidP="002C08D2">
            <w:pPr>
              <w:autoSpaceDE w:val="0"/>
              <w:autoSpaceDN w:val="0"/>
              <w:adjustRightInd w:val="0"/>
              <w:spacing w:after="0" w:line="320" w:lineRule="atLeast"/>
              <w:ind w:left="60" w:right="60"/>
              <w:jc w:val="right"/>
              <w:rPr>
                <w:color w:val="010205"/>
                <w:sz w:val="18"/>
                <w:szCs w:val="18"/>
              </w:rPr>
            </w:pPr>
            <w:r w:rsidRPr="002C08D2">
              <w:rPr>
                <w:color w:val="010205"/>
                <w:sz w:val="18"/>
                <w:szCs w:val="18"/>
              </w:rPr>
              <w:t>63</w:t>
            </w:r>
          </w:p>
        </w:tc>
      </w:tr>
    </w:tbl>
    <w:p w14:paraId="7F07B049" w14:textId="77777777" w:rsidR="002C08D2" w:rsidRPr="002C08D2" w:rsidRDefault="002C08D2" w:rsidP="002C08D2">
      <w:pPr>
        <w:autoSpaceDE w:val="0"/>
        <w:autoSpaceDN w:val="0"/>
        <w:adjustRightInd w:val="0"/>
        <w:spacing w:after="0" w:line="400" w:lineRule="atLeast"/>
        <w:rPr>
          <w:rFonts w:ascii="Times New Roman" w:hAnsi="Times New Roman" w:cs="Times New Roman"/>
        </w:rPr>
      </w:pPr>
    </w:p>
    <w:p w14:paraId="4D045997" w14:textId="5019638E" w:rsidR="002C08D2" w:rsidRDefault="002C08D2" w:rsidP="001465B7">
      <w:pPr>
        <w:rPr>
          <w:i/>
          <w:iCs/>
        </w:rPr>
      </w:pPr>
      <w:r>
        <w:rPr>
          <w:i/>
          <w:iCs/>
          <w:u w:val="single"/>
        </w:rPr>
        <w:t>Figure 7.</w:t>
      </w:r>
      <w:r w:rsidR="006B0CEB">
        <w:rPr>
          <w:i/>
          <w:iCs/>
          <w:u w:val="single"/>
        </w:rPr>
        <w:t>52</w:t>
      </w:r>
      <w:r>
        <w:rPr>
          <w:i/>
          <w:iCs/>
          <w:u w:val="single"/>
        </w:rPr>
        <w:t>:</w:t>
      </w:r>
      <w:r>
        <w:rPr>
          <w:i/>
          <w:iCs/>
        </w:rPr>
        <w:t xml:space="preserve"> Crosstabulation of Prior Research and if they selected “Threats of immediate violence to myself or family.”</w:t>
      </w:r>
    </w:p>
    <w:p w14:paraId="5FB4F09E" w14:textId="77777777" w:rsidR="002C08D2" w:rsidRPr="002C08D2" w:rsidRDefault="002C08D2" w:rsidP="002C08D2">
      <w:pPr>
        <w:autoSpaceDE w:val="0"/>
        <w:autoSpaceDN w:val="0"/>
        <w:adjustRightInd w:val="0"/>
        <w:spacing w:after="0" w:line="240" w:lineRule="auto"/>
        <w:rPr>
          <w:rFonts w:ascii="Times New Roman" w:hAnsi="Times New Roman" w:cs="Times New Roman"/>
        </w:rPr>
      </w:pPr>
    </w:p>
    <w:tbl>
      <w:tblPr>
        <w:tblW w:w="7240" w:type="dxa"/>
        <w:tblLayout w:type="fixed"/>
        <w:tblCellMar>
          <w:left w:w="0" w:type="dxa"/>
          <w:right w:w="0" w:type="dxa"/>
        </w:tblCellMar>
        <w:tblLook w:val="0000" w:firstRow="0" w:lastRow="0" w:firstColumn="0" w:lastColumn="0" w:noHBand="0" w:noVBand="0"/>
      </w:tblPr>
      <w:tblGrid>
        <w:gridCol w:w="1875"/>
        <w:gridCol w:w="1384"/>
        <w:gridCol w:w="1476"/>
        <w:gridCol w:w="1476"/>
        <w:gridCol w:w="1029"/>
      </w:tblGrid>
      <w:tr w:rsidR="002C08D2" w:rsidRPr="002C08D2" w14:paraId="3154466A" w14:textId="77777777">
        <w:trPr>
          <w:cantSplit/>
        </w:trPr>
        <w:tc>
          <w:tcPr>
            <w:tcW w:w="7237" w:type="dxa"/>
            <w:gridSpan w:val="5"/>
            <w:tcBorders>
              <w:top w:val="nil"/>
              <w:left w:val="nil"/>
              <w:bottom w:val="nil"/>
              <w:right w:val="nil"/>
            </w:tcBorders>
            <w:shd w:val="clear" w:color="auto" w:fill="FFFFFF"/>
            <w:vAlign w:val="center"/>
          </w:tcPr>
          <w:p w14:paraId="3B7FCFD1" w14:textId="77777777" w:rsidR="002C08D2" w:rsidRPr="002C08D2" w:rsidRDefault="002C08D2" w:rsidP="002C08D2">
            <w:pPr>
              <w:autoSpaceDE w:val="0"/>
              <w:autoSpaceDN w:val="0"/>
              <w:adjustRightInd w:val="0"/>
              <w:spacing w:after="0" w:line="320" w:lineRule="atLeast"/>
              <w:ind w:left="60" w:right="60"/>
              <w:jc w:val="center"/>
              <w:rPr>
                <w:color w:val="010205"/>
                <w:sz w:val="22"/>
                <w:szCs w:val="22"/>
              </w:rPr>
            </w:pPr>
            <w:r w:rsidRPr="002C08D2">
              <w:rPr>
                <w:b/>
                <w:bCs/>
                <w:color w:val="010205"/>
                <w:sz w:val="22"/>
                <w:szCs w:val="22"/>
              </w:rPr>
              <w:t>Crosstab</w:t>
            </w:r>
          </w:p>
        </w:tc>
      </w:tr>
      <w:tr w:rsidR="002C08D2" w:rsidRPr="002C08D2" w14:paraId="63E13A4C" w14:textId="77777777">
        <w:trPr>
          <w:cantSplit/>
        </w:trPr>
        <w:tc>
          <w:tcPr>
            <w:tcW w:w="7237" w:type="dxa"/>
            <w:gridSpan w:val="5"/>
            <w:tcBorders>
              <w:top w:val="nil"/>
              <w:left w:val="nil"/>
              <w:bottom w:val="nil"/>
              <w:right w:val="nil"/>
            </w:tcBorders>
            <w:shd w:val="clear" w:color="auto" w:fill="FFFFFF"/>
            <w:vAlign w:val="bottom"/>
          </w:tcPr>
          <w:p w14:paraId="091E20E9" w14:textId="77777777" w:rsidR="002C08D2" w:rsidRPr="002C08D2" w:rsidRDefault="002C08D2" w:rsidP="002C08D2">
            <w:pPr>
              <w:autoSpaceDE w:val="0"/>
              <w:autoSpaceDN w:val="0"/>
              <w:adjustRightInd w:val="0"/>
              <w:spacing w:after="0" w:line="320" w:lineRule="atLeast"/>
              <w:rPr>
                <w:rFonts w:ascii="Times New Roman" w:hAnsi="Times New Roman" w:cs="Times New Roman"/>
              </w:rPr>
            </w:pPr>
            <w:r w:rsidRPr="002C08D2">
              <w:rPr>
                <w:color w:val="010205"/>
                <w:sz w:val="18"/>
                <w:szCs w:val="18"/>
                <w:shd w:val="clear" w:color="auto" w:fill="FFFFFF"/>
              </w:rPr>
              <w:t xml:space="preserve">Count  </w:t>
            </w:r>
          </w:p>
        </w:tc>
      </w:tr>
      <w:tr w:rsidR="002C08D2" w:rsidRPr="002C08D2" w14:paraId="348B9730" w14:textId="77777777">
        <w:trPr>
          <w:cantSplit/>
        </w:trPr>
        <w:tc>
          <w:tcPr>
            <w:tcW w:w="3258" w:type="dxa"/>
            <w:gridSpan w:val="2"/>
            <w:vMerge w:val="restart"/>
            <w:tcBorders>
              <w:top w:val="nil"/>
              <w:left w:val="nil"/>
              <w:bottom w:val="nil"/>
              <w:right w:val="nil"/>
            </w:tcBorders>
            <w:shd w:val="clear" w:color="auto" w:fill="FFFFFF"/>
            <w:vAlign w:val="bottom"/>
          </w:tcPr>
          <w:p w14:paraId="52866387" w14:textId="77777777" w:rsidR="002C08D2" w:rsidRPr="002C08D2" w:rsidRDefault="002C08D2" w:rsidP="002C08D2">
            <w:pPr>
              <w:autoSpaceDE w:val="0"/>
              <w:autoSpaceDN w:val="0"/>
              <w:adjustRightInd w:val="0"/>
              <w:spacing w:after="0" w:line="240" w:lineRule="auto"/>
              <w:rPr>
                <w:rFonts w:ascii="Times New Roman" w:hAnsi="Times New Roman" w:cs="Times New Roman"/>
              </w:rPr>
            </w:pPr>
          </w:p>
        </w:tc>
        <w:tc>
          <w:tcPr>
            <w:tcW w:w="2950" w:type="dxa"/>
            <w:gridSpan w:val="2"/>
            <w:tcBorders>
              <w:top w:val="nil"/>
              <w:left w:val="nil"/>
              <w:bottom w:val="nil"/>
              <w:right w:val="single" w:sz="8" w:space="0" w:color="E0E0E0"/>
            </w:tcBorders>
            <w:shd w:val="clear" w:color="auto" w:fill="FFFFFF"/>
            <w:vAlign w:val="bottom"/>
          </w:tcPr>
          <w:p w14:paraId="08A51DCB" w14:textId="77777777" w:rsidR="002C08D2" w:rsidRPr="002C08D2" w:rsidRDefault="002C08D2" w:rsidP="002C08D2">
            <w:pPr>
              <w:autoSpaceDE w:val="0"/>
              <w:autoSpaceDN w:val="0"/>
              <w:adjustRightInd w:val="0"/>
              <w:spacing w:after="0" w:line="320" w:lineRule="atLeast"/>
              <w:ind w:left="60" w:right="60"/>
              <w:jc w:val="center"/>
              <w:rPr>
                <w:color w:val="264A60"/>
                <w:sz w:val="18"/>
                <w:szCs w:val="18"/>
              </w:rPr>
            </w:pPr>
            <w:r w:rsidRPr="002C08D2">
              <w:rPr>
                <w:color w:val="264A60"/>
                <w:sz w:val="18"/>
                <w:szCs w:val="18"/>
              </w:rPr>
              <w:t>Have you ever conducted research into any area that is related to Harassment and/or Stalking?</w:t>
            </w:r>
          </w:p>
        </w:tc>
        <w:tc>
          <w:tcPr>
            <w:tcW w:w="1029" w:type="dxa"/>
            <w:vMerge w:val="restart"/>
            <w:tcBorders>
              <w:top w:val="nil"/>
              <w:left w:val="single" w:sz="8" w:space="0" w:color="E0E0E0"/>
              <w:bottom w:val="nil"/>
              <w:right w:val="nil"/>
            </w:tcBorders>
            <w:shd w:val="clear" w:color="auto" w:fill="FFFFFF"/>
            <w:vAlign w:val="bottom"/>
          </w:tcPr>
          <w:p w14:paraId="4174AFDD" w14:textId="77777777" w:rsidR="002C08D2" w:rsidRPr="002C08D2" w:rsidRDefault="002C08D2" w:rsidP="002C08D2">
            <w:pPr>
              <w:autoSpaceDE w:val="0"/>
              <w:autoSpaceDN w:val="0"/>
              <w:adjustRightInd w:val="0"/>
              <w:spacing w:after="0" w:line="320" w:lineRule="atLeast"/>
              <w:ind w:left="60" w:right="60"/>
              <w:jc w:val="center"/>
              <w:rPr>
                <w:color w:val="264A60"/>
                <w:sz w:val="18"/>
                <w:szCs w:val="18"/>
              </w:rPr>
            </w:pPr>
            <w:r w:rsidRPr="002C08D2">
              <w:rPr>
                <w:color w:val="264A60"/>
                <w:sz w:val="18"/>
                <w:szCs w:val="18"/>
              </w:rPr>
              <w:t>Total</w:t>
            </w:r>
          </w:p>
        </w:tc>
      </w:tr>
      <w:tr w:rsidR="002C08D2" w:rsidRPr="002C08D2" w14:paraId="34C75591" w14:textId="77777777">
        <w:trPr>
          <w:cantSplit/>
        </w:trPr>
        <w:tc>
          <w:tcPr>
            <w:tcW w:w="3258" w:type="dxa"/>
            <w:gridSpan w:val="2"/>
            <w:vMerge/>
            <w:tcBorders>
              <w:top w:val="nil"/>
              <w:left w:val="nil"/>
              <w:bottom w:val="nil"/>
              <w:right w:val="nil"/>
            </w:tcBorders>
            <w:shd w:val="clear" w:color="auto" w:fill="FFFFFF"/>
            <w:vAlign w:val="bottom"/>
          </w:tcPr>
          <w:p w14:paraId="6A33E779" w14:textId="77777777" w:rsidR="002C08D2" w:rsidRPr="002C08D2" w:rsidRDefault="002C08D2" w:rsidP="002C08D2">
            <w:pPr>
              <w:autoSpaceDE w:val="0"/>
              <w:autoSpaceDN w:val="0"/>
              <w:adjustRightInd w:val="0"/>
              <w:spacing w:after="0" w:line="240" w:lineRule="auto"/>
              <w:rPr>
                <w:color w:val="264A60"/>
                <w:sz w:val="18"/>
                <w:szCs w:val="18"/>
              </w:rPr>
            </w:pPr>
          </w:p>
        </w:tc>
        <w:tc>
          <w:tcPr>
            <w:tcW w:w="1475" w:type="dxa"/>
            <w:tcBorders>
              <w:top w:val="nil"/>
              <w:left w:val="nil"/>
              <w:bottom w:val="single" w:sz="8" w:space="0" w:color="152935"/>
              <w:right w:val="single" w:sz="8" w:space="0" w:color="E0E0E0"/>
            </w:tcBorders>
            <w:shd w:val="clear" w:color="auto" w:fill="FFFFFF"/>
            <w:vAlign w:val="bottom"/>
          </w:tcPr>
          <w:p w14:paraId="64440165" w14:textId="77777777" w:rsidR="002C08D2" w:rsidRPr="002C08D2" w:rsidRDefault="002C08D2" w:rsidP="002C08D2">
            <w:pPr>
              <w:autoSpaceDE w:val="0"/>
              <w:autoSpaceDN w:val="0"/>
              <w:adjustRightInd w:val="0"/>
              <w:spacing w:after="0" w:line="320" w:lineRule="atLeast"/>
              <w:ind w:left="60" w:right="60"/>
              <w:jc w:val="center"/>
              <w:rPr>
                <w:color w:val="264A60"/>
                <w:sz w:val="18"/>
                <w:szCs w:val="18"/>
              </w:rPr>
            </w:pPr>
            <w:r w:rsidRPr="002C08D2">
              <w:rPr>
                <w:color w:val="264A60"/>
                <w:sz w:val="18"/>
                <w:szCs w:val="18"/>
              </w:rPr>
              <w:t>No</w:t>
            </w:r>
          </w:p>
        </w:tc>
        <w:tc>
          <w:tcPr>
            <w:tcW w:w="1475" w:type="dxa"/>
            <w:tcBorders>
              <w:top w:val="nil"/>
              <w:left w:val="single" w:sz="8" w:space="0" w:color="E0E0E0"/>
              <w:bottom w:val="single" w:sz="8" w:space="0" w:color="152935"/>
              <w:right w:val="single" w:sz="8" w:space="0" w:color="E0E0E0"/>
            </w:tcBorders>
            <w:shd w:val="clear" w:color="auto" w:fill="FFFFFF"/>
            <w:vAlign w:val="bottom"/>
          </w:tcPr>
          <w:p w14:paraId="1FF663DF" w14:textId="77777777" w:rsidR="002C08D2" w:rsidRPr="002C08D2" w:rsidRDefault="002C08D2" w:rsidP="002C08D2">
            <w:pPr>
              <w:autoSpaceDE w:val="0"/>
              <w:autoSpaceDN w:val="0"/>
              <w:adjustRightInd w:val="0"/>
              <w:spacing w:after="0" w:line="320" w:lineRule="atLeast"/>
              <w:ind w:left="60" w:right="60"/>
              <w:jc w:val="center"/>
              <w:rPr>
                <w:color w:val="264A60"/>
                <w:sz w:val="18"/>
                <w:szCs w:val="18"/>
              </w:rPr>
            </w:pPr>
            <w:r w:rsidRPr="002C08D2">
              <w:rPr>
                <w:color w:val="264A60"/>
                <w:sz w:val="18"/>
                <w:szCs w:val="18"/>
              </w:rPr>
              <w:t>Yes</w:t>
            </w:r>
          </w:p>
        </w:tc>
        <w:tc>
          <w:tcPr>
            <w:tcW w:w="1029" w:type="dxa"/>
            <w:vMerge/>
            <w:tcBorders>
              <w:top w:val="nil"/>
              <w:left w:val="single" w:sz="8" w:space="0" w:color="E0E0E0"/>
              <w:bottom w:val="nil"/>
              <w:right w:val="nil"/>
            </w:tcBorders>
            <w:shd w:val="clear" w:color="auto" w:fill="FFFFFF"/>
            <w:vAlign w:val="bottom"/>
          </w:tcPr>
          <w:p w14:paraId="4A62363B" w14:textId="77777777" w:rsidR="002C08D2" w:rsidRPr="002C08D2" w:rsidRDefault="002C08D2" w:rsidP="002C08D2">
            <w:pPr>
              <w:autoSpaceDE w:val="0"/>
              <w:autoSpaceDN w:val="0"/>
              <w:adjustRightInd w:val="0"/>
              <w:spacing w:after="0" w:line="240" w:lineRule="auto"/>
              <w:rPr>
                <w:color w:val="264A60"/>
                <w:sz w:val="18"/>
                <w:szCs w:val="18"/>
              </w:rPr>
            </w:pPr>
          </w:p>
        </w:tc>
      </w:tr>
      <w:tr w:rsidR="002C08D2" w:rsidRPr="002C08D2" w14:paraId="1DDFB30F" w14:textId="77777777">
        <w:trPr>
          <w:cantSplit/>
        </w:trPr>
        <w:tc>
          <w:tcPr>
            <w:tcW w:w="1875" w:type="dxa"/>
            <w:vMerge w:val="restart"/>
            <w:tcBorders>
              <w:top w:val="single" w:sz="8" w:space="0" w:color="152935"/>
              <w:left w:val="nil"/>
              <w:bottom w:val="single" w:sz="8" w:space="0" w:color="AEAEAE"/>
              <w:right w:val="nil"/>
            </w:tcBorders>
            <w:shd w:val="clear" w:color="auto" w:fill="E0E0E0"/>
          </w:tcPr>
          <w:p w14:paraId="5E2A773D" w14:textId="77777777" w:rsidR="002C08D2" w:rsidRPr="002C08D2" w:rsidRDefault="002C08D2" w:rsidP="002C08D2">
            <w:pPr>
              <w:autoSpaceDE w:val="0"/>
              <w:autoSpaceDN w:val="0"/>
              <w:adjustRightInd w:val="0"/>
              <w:spacing w:after="0" w:line="320" w:lineRule="atLeast"/>
              <w:ind w:left="60" w:right="60"/>
              <w:rPr>
                <w:color w:val="264A60"/>
                <w:sz w:val="18"/>
                <w:szCs w:val="18"/>
              </w:rPr>
            </w:pPr>
            <w:r w:rsidRPr="002C08D2">
              <w:rPr>
                <w:color w:val="264A60"/>
                <w:sz w:val="18"/>
                <w:szCs w:val="18"/>
              </w:rPr>
              <w:t>Threats of any kind</w:t>
            </w:r>
          </w:p>
        </w:tc>
        <w:tc>
          <w:tcPr>
            <w:tcW w:w="1383" w:type="dxa"/>
            <w:tcBorders>
              <w:top w:val="single" w:sz="8" w:space="0" w:color="152935"/>
              <w:left w:val="nil"/>
              <w:bottom w:val="single" w:sz="8" w:space="0" w:color="AEAEAE"/>
              <w:right w:val="nil"/>
            </w:tcBorders>
            <w:shd w:val="clear" w:color="auto" w:fill="E0E0E0"/>
          </w:tcPr>
          <w:p w14:paraId="1E2D37A7" w14:textId="77777777" w:rsidR="002C08D2" w:rsidRPr="002C08D2" w:rsidRDefault="002C08D2" w:rsidP="002C08D2">
            <w:pPr>
              <w:autoSpaceDE w:val="0"/>
              <w:autoSpaceDN w:val="0"/>
              <w:adjustRightInd w:val="0"/>
              <w:spacing w:after="0" w:line="320" w:lineRule="atLeast"/>
              <w:ind w:left="60" w:right="60"/>
              <w:rPr>
                <w:color w:val="264A60"/>
                <w:sz w:val="18"/>
                <w:szCs w:val="18"/>
              </w:rPr>
            </w:pPr>
            <w:r w:rsidRPr="002C08D2">
              <w:rPr>
                <w:color w:val="264A60"/>
                <w:sz w:val="18"/>
                <w:szCs w:val="18"/>
              </w:rPr>
              <w:t>Selected</w:t>
            </w:r>
          </w:p>
        </w:tc>
        <w:tc>
          <w:tcPr>
            <w:tcW w:w="1475" w:type="dxa"/>
            <w:tcBorders>
              <w:top w:val="single" w:sz="8" w:space="0" w:color="152935"/>
              <w:left w:val="nil"/>
              <w:bottom w:val="single" w:sz="8" w:space="0" w:color="AEAEAE"/>
              <w:right w:val="single" w:sz="8" w:space="0" w:color="E0E0E0"/>
            </w:tcBorders>
            <w:shd w:val="clear" w:color="auto" w:fill="F9F9FB"/>
          </w:tcPr>
          <w:p w14:paraId="47BCC900" w14:textId="77777777" w:rsidR="002C08D2" w:rsidRPr="002C08D2" w:rsidRDefault="002C08D2" w:rsidP="002C08D2">
            <w:pPr>
              <w:autoSpaceDE w:val="0"/>
              <w:autoSpaceDN w:val="0"/>
              <w:adjustRightInd w:val="0"/>
              <w:spacing w:after="0" w:line="320" w:lineRule="atLeast"/>
              <w:ind w:left="60" w:right="60"/>
              <w:jc w:val="right"/>
              <w:rPr>
                <w:color w:val="010205"/>
                <w:sz w:val="18"/>
                <w:szCs w:val="18"/>
              </w:rPr>
            </w:pPr>
            <w:r w:rsidRPr="002C08D2">
              <w:rPr>
                <w:color w:val="010205"/>
                <w:sz w:val="18"/>
                <w:szCs w:val="18"/>
              </w:rPr>
              <w:t>40</w:t>
            </w:r>
          </w:p>
        </w:tc>
        <w:tc>
          <w:tcPr>
            <w:tcW w:w="1475" w:type="dxa"/>
            <w:tcBorders>
              <w:top w:val="single" w:sz="8" w:space="0" w:color="152935"/>
              <w:left w:val="single" w:sz="8" w:space="0" w:color="E0E0E0"/>
              <w:bottom w:val="single" w:sz="8" w:space="0" w:color="AEAEAE"/>
              <w:right w:val="single" w:sz="8" w:space="0" w:color="E0E0E0"/>
            </w:tcBorders>
            <w:shd w:val="clear" w:color="auto" w:fill="F9F9FB"/>
          </w:tcPr>
          <w:p w14:paraId="3077DBD8" w14:textId="77777777" w:rsidR="002C08D2" w:rsidRPr="002C08D2" w:rsidRDefault="002C08D2" w:rsidP="002C08D2">
            <w:pPr>
              <w:autoSpaceDE w:val="0"/>
              <w:autoSpaceDN w:val="0"/>
              <w:adjustRightInd w:val="0"/>
              <w:spacing w:after="0" w:line="320" w:lineRule="atLeast"/>
              <w:ind w:left="60" w:right="60"/>
              <w:jc w:val="right"/>
              <w:rPr>
                <w:color w:val="010205"/>
                <w:sz w:val="18"/>
                <w:szCs w:val="18"/>
              </w:rPr>
            </w:pPr>
            <w:r w:rsidRPr="002C08D2">
              <w:rPr>
                <w:color w:val="010205"/>
                <w:sz w:val="18"/>
                <w:szCs w:val="18"/>
              </w:rPr>
              <w:t>7</w:t>
            </w:r>
          </w:p>
        </w:tc>
        <w:tc>
          <w:tcPr>
            <w:tcW w:w="1029" w:type="dxa"/>
            <w:tcBorders>
              <w:top w:val="single" w:sz="8" w:space="0" w:color="152935"/>
              <w:left w:val="single" w:sz="8" w:space="0" w:color="E0E0E0"/>
              <w:bottom w:val="single" w:sz="8" w:space="0" w:color="AEAEAE"/>
              <w:right w:val="nil"/>
            </w:tcBorders>
            <w:shd w:val="clear" w:color="auto" w:fill="F9F9FB"/>
          </w:tcPr>
          <w:p w14:paraId="0139B4F4" w14:textId="77777777" w:rsidR="002C08D2" w:rsidRPr="002C08D2" w:rsidRDefault="002C08D2" w:rsidP="002C08D2">
            <w:pPr>
              <w:autoSpaceDE w:val="0"/>
              <w:autoSpaceDN w:val="0"/>
              <w:adjustRightInd w:val="0"/>
              <w:spacing w:after="0" w:line="320" w:lineRule="atLeast"/>
              <w:ind w:left="60" w:right="60"/>
              <w:jc w:val="right"/>
              <w:rPr>
                <w:color w:val="010205"/>
                <w:sz w:val="18"/>
                <w:szCs w:val="18"/>
              </w:rPr>
            </w:pPr>
            <w:r w:rsidRPr="002C08D2">
              <w:rPr>
                <w:color w:val="010205"/>
                <w:sz w:val="18"/>
                <w:szCs w:val="18"/>
              </w:rPr>
              <w:t>47</w:t>
            </w:r>
          </w:p>
        </w:tc>
      </w:tr>
      <w:tr w:rsidR="002C08D2" w:rsidRPr="002C08D2" w14:paraId="02FC6EEE" w14:textId="77777777">
        <w:trPr>
          <w:cantSplit/>
        </w:trPr>
        <w:tc>
          <w:tcPr>
            <w:tcW w:w="1875" w:type="dxa"/>
            <w:vMerge/>
            <w:tcBorders>
              <w:top w:val="single" w:sz="8" w:space="0" w:color="152935"/>
              <w:left w:val="nil"/>
              <w:bottom w:val="single" w:sz="8" w:space="0" w:color="AEAEAE"/>
              <w:right w:val="nil"/>
            </w:tcBorders>
            <w:shd w:val="clear" w:color="auto" w:fill="E0E0E0"/>
          </w:tcPr>
          <w:p w14:paraId="29E505B1" w14:textId="77777777" w:rsidR="002C08D2" w:rsidRPr="002C08D2" w:rsidRDefault="002C08D2" w:rsidP="002C08D2">
            <w:pPr>
              <w:autoSpaceDE w:val="0"/>
              <w:autoSpaceDN w:val="0"/>
              <w:adjustRightInd w:val="0"/>
              <w:spacing w:after="0" w:line="240" w:lineRule="auto"/>
              <w:rPr>
                <w:color w:val="010205"/>
                <w:sz w:val="18"/>
                <w:szCs w:val="18"/>
              </w:rPr>
            </w:pPr>
          </w:p>
        </w:tc>
        <w:tc>
          <w:tcPr>
            <w:tcW w:w="1383" w:type="dxa"/>
            <w:tcBorders>
              <w:top w:val="single" w:sz="8" w:space="0" w:color="AEAEAE"/>
              <w:left w:val="nil"/>
              <w:bottom w:val="single" w:sz="8" w:space="0" w:color="AEAEAE"/>
              <w:right w:val="nil"/>
            </w:tcBorders>
            <w:shd w:val="clear" w:color="auto" w:fill="E0E0E0"/>
          </w:tcPr>
          <w:p w14:paraId="521821F7" w14:textId="77777777" w:rsidR="002C08D2" w:rsidRPr="002C08D2" w:rsidRDefault="002C08D2" w:rsidP="002C08D2">
            <w:pPr>
              <w:autoSpaceDE w:val="0"/>
              <w:autoSpaceDN w:val="0"/>
              <w:adjustRightInd w:val="0"/>
              <w:spacing w:after="0" w:line="320" w:lineRule="atLeast"/>
              <w:ind w:left="60" w:right="60"/>
              <w:rPr>
                <w:color w:val="264A60"/>
                <w:sz w:val="18"/>
                <w:szCs w:val="18"/>
              </w:rPr>
            </w:pPr>
            <w:r w:rsidRPr="002C08D2">
              <w:rPr>
                <w:color w:val="264A60"/>
                <w:sz w:val="18"/>
                <w:szCs w:val="18"/>
              </w:rPr>
              <w:t>Not-Selected</w:t>
            </w:r>
          </w:p>
        </w:tc>
        <w:tc>
          <w:tcPr>
            <w:tcW w:w="1475" w:type="dxa"/>
            <w:tcBorders>
              <w:top w:val="single" w:sz="8" w:space="0" w:color="AEAEAE"/>
              <w:left w:val="nil"/>
              <w:bottom w:val="single" w:sz="8" w:space="0" w:color="AEAEAE"/>
              <w:right w:val="single" w:sz="8" w:space="0" w:color="E0E0E0"/>
            </w:tcBorders>
            <w:shd w:val="clear" w:color="auto" w:fill="F9F9FB"/>
          </w:tcPr>
          <w:p w14:paraId="02DBEDF1" w14:textId="77777777" w:rsidR="002C08D2" w:rsidRPr="002C08D2" w:rsidRDefault="002C08D2" w:rsidP="002C08D2">
            <w:pPr>
              <w:autoSpaceDE w:val="0"/>
              <w:autoSpaceDN w:val="0"/>
              <w:adjustRightInd w:val="0"/>
              <w:spacing w:after="0" w:line="320" w:lineRule="atLeast"/>
              <w:ind w:left="60" w:right="60"/>
              <w:jc w:val="right"/>
              <w:rPr>
                <w:color w:val="010205"/>
                <w:sz w:val="18"/>
                <w:szCs w:val="18"/>
              </w:rPr>
            </w:pPr>
            <w:r w:rsidRPr="002C08D2">
              <w:rPr>
                <w:color w:val="010205"/>
                <w:sz w:val="18"/>
                <w:szCs w:val="18"/>
              </w:rPr>
              <w:t>12</w:t>
            </w:r>
          </w:p>
        </w:tc>
        <w:tc>
          <w:tcPr>
            <w:tcW w:w="1475" w:type="dxa"/>
            <w:tcBorders>
              <w:top w:val="single" w:sz="8" w:space="0" w:color="AEAEAE"/>
              <w:left w:val="single" w:sz="8" w:space="0" w:color="E0E0E0"/>
              <w:bottom w:val="single" w:sz="8" w:space="0" w:color="AEAEAE"/>
              <w:right w:val="single" w:sz="8" w:space="0" w:color="E0E0E0"/>
            </w:tcBorders>
            <w:shd w:val="clear" w:color="auto" w:fill="F9F9FB"/>
          </w:tcPr>
          <w:p w14:paraId="4A43F33E" w14:textId="77777777" w:rsidR="002C08D2" w:rsidRPr="002C08D2" w:rsidRDefault="002C08D2" w:rsidP="002C08D2">
            <w:pPr>
              <w:autoSpaceDE w:val="0"/>
              <w:autoSpaceDN w:val="0"/>
              <w:adjustRightInd w:val="0"/>
              <w:spacing w:after="0" w:line="320" w:lineRule="atLeast"/>
              <w:ind w:left="60" w:right="60"/>
              <w:jc w:val="right"/>
              <w:rPr>
                <w:color w:val="010205"/>
                <w:sz w:val="18"/>
                <w:szCs w:val="18"/>
              </w:rPr>
            </w:pPr>
            <w:r w:rsidRPr="002C08D2">
              <w:rPr>
                <w:color w:val="010205"/>
                <w:sz w:val="18"/>
                <w:szCs w:val="18"/>
              </w:rPr>
              <w:t>4</w:t>
            </w:r>
          </w:p>
        </w:tc>
        <w:tc>
          <w:tcPr>
            <w:tcW w:w="1029" w:type="dxa"/>
            <w:tcBorders>
              <w:top w:val="single" w:sz="8" w:space="0" w:color="AEAEAE"/>
              <w:left w:val="single" w:sz="8" w:space="0" w:color="E0E0E0"/>
              <w:bottom w:val="single" w:sz="8" w:space="0" w:color="AEAEAE"/>
              <w:right w:val="nil"/>
            </w:tcBorders>
            <w:shd w:val="clear" w:color="auto" w:fill="F9F9FB"/>
          </w:tcPr>
          <w:p w14:paraId="2BD77050" w14:textId="77777777" w:rsidR="002C08D2" w:rsidRPr="002C08D2" w:rsidRDefault="002C08D2" w:rsidP="002C08D2">
            <w:pPr>
              <w:autoSpaceDE w:val="0"/>
              <w:autoSpaceDN w:val="0"/>
              <w:adjustRightInd w:val="0"/>
              <w:spacing w:after="0" w:line="320" w:lineRule="atLeast"/>
              <w:ind w:left="60" w:right="60"/>
              <w:jc w:val="right"/>
              <w:rPr>
                <w:color w:val="010205"/>
                <w:sz w:val="18"/>
                <w:szCs w:val="18"/>
              </w:rPr>
            </w:pPr>
            <w:r w:rsidRPr="002C08D2">
              <w:rPr>
                <w:color w:val="010205"/>
                <w:sz w:val="18"/>
                <w:szCs w:val="18"/>
              </w:rPr>
              <w:t>16</w:t>
            </w:r>
          </w:p>
        </w:tc>
      </w:tr>
      <w:tr w:rsidR="002C08D2" w:rsidRPr="002C08D2" w14:paraId="2AD8B71B" w14:textId="77777777">
        <w:trPr>
          <w:cantSplit/>
        </w:trPr>
        <w:tc>
          <w:tcPr>
            <w:tcW w:w="3258" w:type="dxa"/>
            <w:gridSpan w:val="2"/>
            <w:tcBorders>
              <w:top w:val="single" w:sz="8" w:space="0" w:color="AEAEAE"/>
              <w:left w:val="nil"/>
              <w:bottom w:val="single" w:sz="8" w:space="0" w:color="152935"/>
              <w:right w:val="nil"/>
            </w:tcBorders>
            <w:shd w:val="clear" w:color="auto" w:fill="E0E0E0"/>
          </w:tcPr>
          <w:p w14:paraId="293846FA" w14:textId="77777777" w:rsidR="002C08D2" w:rsidRPr="002C08D2" w:rsidRDefault="002C08D2" w:rsidP="002C08D2">
            <w:pPr>
              <w:autoSpaceDE w:val="0"/>
              <w:autoSpaceDN w:val="0"/>
              <w:adjustRightInd w:val="0"/>
              <w:spacing w:after="0" w:line="320" w:lineRule="atLeast"/>
              <w:ind w:left="60" w:right="60"/>
              <w:rPr>
                <w:color w:val="264A60"/>
                <w:sz w:val="18"/>
                <w:szCs w:val="18"/>
              </w:rPr>
            </w:pPr>
            <w:r w:rsidRPr="002C08D2">
              <w:rPr>
                <w:color w:val="264A60"/>
                <w:sz w:val="18"/>
                <w:szCs w:val="18"/>
              </w:rPr>
              <w:t>Total</w:t>
            </w:r>
          </w:p>
        </w:tc>
        <w:tc>
          <w:tcPr>
            <w:tcW w:w="1475" w:type="dxa"/>
            <w:tcBorders>
              <w:top w:val="single" w:sz="8" w:space="0" w:color="AEAEAE"/>
              <w:left w:val="nil"/>
              <w:bottom w:val="single" w:sz="8" w:space="0" w:color="152935"/>
              <w:right w:val="single" w:sz="8" w:space="0" w:color="E0E0E0"/>
            </w:tcBorders>
            <w:shd w:val="clear" w:color="auto" w:fill="F9F9FB"/>
          </w:tcPr>
          <w:p w14:paraId="6F07A63C" w14:textId="77777777" w:rsidR="002C08D2" w:rsidRPr="002C08D2" w:rsidRDefault="002C08D2" w:rsidP="002C08D2">
            <w:pPr>
              <w:autoSpaceDE w:val="0"/>
              <w:autoSpaceDN w:val="0"/>
              <w:adjustRightInd w:val="0"/>
              <w:spacing w:after="0" w:line="320" w:lineRule="atLeast"/>
              <w:ind w:left="60" w:right="60"/>
              <w:jc w:val="right"/>
              <w:rPr>
                <w:color w:val="010205"/>
                <w:sz w:val="18"/>
                <w:szCs w:val="18"/>
              </w:rPr>
            </w:pPr>
            <w:r w:rsidRPr="002C08D2">
              <w:rPr>
                <w:color w:val="010205"/>
                <w:sz w:val="18"/>
                <w:szCs w:val="18"/>
              </w:rPr>
              <w:t>52</w:t>
            </w:r>
          </w:p>
        </w:tc>
        <w:tc>
          <w:tcPr>
            <w:tcW w:w="1475" w:type="dxa"/>
            <w:tcBorders>
              <w:top w:val="single" w:sz="8" w:space="0" w:color="AEAEAE"/>
              <w:left w:val="single" w:sz="8" w:space="0" w:color="E0E0E0"/>
              <w:bottom w:val="single" w:sz="8" w:space="0" w:color="152935"/>
              <w:right w:val="single" w:sz="8" w:space="0" w:color="E0E0E0"/>
            </w:tcBorders>
            <w:shd w:val="clear" w:color="auto" w:fill="F9F9FB"/>
          </w:tcPr>
          <w:p w14:paraId="13812C3C" w14:textId="77777777" w:rsidR="002C08D2" w:rsidRPr="002C08D2" w:rsidRDefault="002C08D2" w:rsidP="002C08D2">
            <w:pPr>
              <w:autoSpaceDE w:val="0"/>
              <w:autoSpaceDN w:val="0"/>
              <w:adjustRightInd w:val="0"/>
              <w:spacing w:after="0" w:line="320" w:lineRule="atLeast"/>
              <w:ind w:left="60" w:right="60"/>
              <w:jc w:val="right"/>
              <w:rPr>
                <w:color w:val="010205"/>
                <w:sz w:val="18"/>
                <w:szCs w:val="18"/>
              </w:rPr>
            </w:pPr>
            <w:r w:rsidRPr="002C08D2">
              <w:rPr>
                <w:color w:val="010205"/>
                <w:sz w:val="18"/>
                <w:szCs w:val="18"/>
              </w:rPr>
              <w:t>11</w:t>
            </w:r>
          </w:p>
        </w:tc>
        <w:tc>
          <w:tcPr>
            <w:tcW w:w="1029" w:type="dxa"/>
            <w:tcBorders>
              <w:top w:val="single" w:sz="8" w:space="0" w:color="AEAEAE"/>
              <w:left w:val="single" w:sz="8" w:space="0" w:color="E0E0E0"/>
              <w:bottom w:val="single" w:sz="8" w:space="0" w:color="152935"/>
              <w:right w:val="nil"/>
            </w:tcBorders>
            <w:shd w:val="clear" w:color="auto" w:fill="F9F9FB"/>
          </w:tcPr>
          <w:p w14:paraId="5D8AA494" w14:textId="77777777" w:rsidR="002C08D2" w:rsidRPr="002C08D2" w:rsidRDefault="002C08D2" w:rsidP="002C08D2">
            <w:pPr>
              <w:autoSpaceDE w:val="0"/>
              <w:autoSpaceDN w:val="0"/>
              <w:adjustRightInd w:val="0"/>
              <w:spacing w:after="0" w:line="320" w:lineRule="atLeast"/>
              <w:ind w:left="60" w:right="60"/>
              <w:jc w:val="right"/>
              <w:rPr>
                <w:color w:val="010205"/>
                <w:sz w:val="18"/>
                <w:szCs w:val="18"/>
              </w:rPr>
            </w:pPr>
            <w:r w:rsidRPr="002C08D2">
              <w:rPr>
                <w:color w:val="010205"/>
                <w:sz w:val="18"/>
                <w:szCs w:val="18"/>
              </w:rPr>
              <w:t>63</w:t>
            </w:r>
          </w:p>
        </w:tc>
      </w:tr>
    </w:tbl>
    <w:p w14:paraId="56F54B84" w14:textId="77777777" w:rsidR="002C08D2" w:rsidRPr="002C08D2" w:rsidRDefault="002C08D2" w:rsidP="002C08D2">
      <w:pPr>
        <w:autoSpaceDE w:val="0"/>
        <w:autoSpaceDN w:val="0"/>
        <w:adjustRightInd w:val="0"/>
        <w:spacing w:after="0" w:line="400" w:lineRule="atLeast"/>
        <w:rPr>
          <w:rFonts w:ascii="Times New Roman" w:hAnsi="Times New Roman" w:cs="Times New Roman"/>
        </w:rPr>
      </w:pPr>
    </w:p>
    <w:p w14:paraId="62ACA6D1" w14:textId="0F42B4A0" w:rsidR="002C08D2" w:rsidRDefault="002C08D2" w:rsidP="001465B7">
      <w:pPr>
        <w:rPr>
          <w:i/>
          <w:iCs/>
        </w:rPr>
      </w:pPr>
      <w:r>
        <w:rPr>
          <w:i/>
          <w:iCs/>
          <w:u w:val="single"/>
        </w:rPr>
        <w:t>Figure 7.</w:t>
      </w:r>
      <w:r w:rsidR="006B0CEB">
        <w:rPr>
          <w:i/>
          <w:iCs/>
          <w:u w:val="single"/>
        </w:rPr>
        <w:t>53</w:t>
      </w:r>
      <w:r>
        <w:rPr>
          <w:i/>
          <w:iCs/>
          <w:u w:val="single"/>
        </w:rPr>
        <w:t>:</w:t>
      </w:r>
      <w:r>
        <w:rPr>
          <w:i/>
          <w:iCs/>
        </w:rPr>
        <w:t xml:space="preserve"> Crosstabulation of Prior Research and if they selected “Threats of any kind, violent or not.”</w:t>
      </w:r>
    </w:p>
    <w:p w14:paraId="39A8D18E" w14:textId="1C7C03F0" w:rsidR="002C08D2" w:rsidRDefault="002C08D2" w:rsidP="001465B7">
      <w:pPr>
        <w:rPr>
          <w:i/>
          <w:iCs/>
        </w:rPr>
      </w:pPr>
    </w:p>
    <w:p w14:paraId="04B126FB" w14:textId="77777777" w:rsidR="002C08D2" w:rsidRPr="002C08D2" w:rsidRDefault="002C08D2" w:rsidP="002C08D2">
      <w:pPr>
        <w:autoSpaceDE w:val="0"/>
        <w:autoSpaceDN w:val="0"/>
        <w:adjustRightInd w:val="0"/>
        <w:spacing w:after="0" w:line="240" w:lineRule="auto"/>
        <w:rPr>
          <w:rFonts w:ascii="Times New Roman" w:hAnsi="Times New Roman" w:cs="Times New Roman"/>
        </w:rPr>
      </w:pPr>
    </w:p>
    <w:tbl>
      <w:tblPr>
        <w:tblW w:w="7824" w:type="dxa"/>
        <w:tblLayout w:type="fixed"/>
        <w:tblCellMar>
          <w:left w:w="0" w:type="dxa"/>
          <w:right w:w="0" w:type="dxa"/>
        </w:tblCellMar>
        <w:tblLook w:val="0000" w:firstRow="0" w:lastRow="0" w:firstColumn="0" w:lastColumn="0" w:noHBand="0" w:noVBand="0"/>
      </w:tblPr>
      <w:tblGrid>
        <w:gridCol w:w="2459"/>
        <w:gridCol w:w="1384"/>
        <w:gridCol w:w="1476"/>
        <w:gridCol w:w="1476"/>
        <w:gridCol w:w="1029"/>
      </w:tblGrid>
      <w:tr w:rsidR="002C08D2" w:rsidRPr="002C08D2" w14:paraId="44726216" w14:textId="77777777">
        <w:trPr>
          <w:cantSplit/>
        </w:trPr>
        <w:tc>
          <w:tcPr>
            <w:tcW w:w="7821" w:type="dxa"/>
            <w:gridSpan w:val="5"/>
            <w:tcBorders>
              <w:top w:val="nil"/>
              <w:left w:val="nil"/>
              <w:bottom w:val="nil"/>
              <w:right w:val="nil"/>
            </w:tcBorders>
            <w:shd w:val="clear" w:color="auto" w:fill="FFFFFF"/>
            <w:vAlign w:val="center"/>
          </w:tcPr>
          <w:p w14:paraId="1B311153" w14:textId="77777777" w:rsidR="002C08D2" w:rsidRPr="002C08D2" w:rsidRDefault="002C08D2" w:rsidP="002C08D2">
            <w:pPr>
              <w:autoSpaceDE w:val="0"/>
              <w:autoSpaceDN w:val="0"/>
              <w:adjustRightInd w:val="0"/>
              <w:spacing w:after="0" w:line="320" w:lineRule="atLeast"/>
              <w:ind w:left="60" w:right="60"/>
              <w:jc w:val="center"/>
              <w:rPr>
                <w:color w:val="010205"/>
                <w:sz w:val="22"/>
                <w:szCs w:val="22"/>
              </w:rPr>
            </w:pPr>
            <w:r w:rsidRPr="002C08D2">
              <w:rPr>
                <w:b/>
                <w:bCs/>
                <w:color w:val="010205"/>
                <w:sz w:val="22"/>
                <w:szCs w:val="22"/>
              </w:rPr>
              <w:t>Crosstab</w:t>
            </w:r>
          </w:p>
        </w:tc>
      </w:tr>
      <w:tr w:rsidR="002C08D2" w:rsidRPr="002C08D2" w14:paraId="245218CF" w14:textId="77777777">
        <w:trPr>
          <w:cantSplit/>
        </w:trPr>
        <w:tc>
          <w:tcPr>
            <w:tcW w:w="7821" w:type="dxa"/>
            <w:gridSpan w:val="5"/>
            <w:tcBorders>
              <w:top w:val="nil"/>
              <w:left w:val="nil"/>
              <w:bottom w:val="nil"/>
              <w:right w:val="nil"/>
            </w:tcBorders>
            <w:shd w:val="clear" w:color="auto" w:fill="FFFFFF"/>
            <w:vAlign w:val="bottom"/>
          </w:tcPr>
          <w:p w14:paraId="7329C406" w14:textId="77777777" w:rsidR="002C08D2" w:rsidRPr="002C08D2" w:rsidRDefault="002C08D2" w:rsidP="002C08D2">
            <w:pPr>
              <w:autoSpaceDE w:val="0"/>
              <w:autoSpaceDN w:val="0"/>
              <w:adjustRightInd w:val="0"/>
              <w:spacing w:after="0" w:line="320" w:lineRule="atLeast"/>
              <w:rPr>
                <w:rFonts w:ascii="Times New Roman" w:hAnsi="Times New Roman" w:cs="Times New Roman"/>
              </w:rPr>
            </w:pPr>
            <w:r w:rsidRPr="002C08D2">
              <w:rPr>
                <w:color w:val="010205"/>
                <w:sz w:val="18"/>
                <w:szCs w:val="18"/>
                <w:shd w:val="clear" w:color="auto" w:fill="FFFFFF"/>
              </w:rPr>
              <w:t xml:space="preserve">Count  </w:t>
            </w:r>
          </w:p>
        </w:tc>
      </w:tr>
      <w:tr w:rsidR="002C08D2" w:rsidRPr="002C08D2" w14:paraId="78A5FC1A" w14:textId="77777777">
        <w:trPr>
          <w:cantSplit/>
        </w:trPr>
        <w:tc>
          <w:tcPr>
            <w:tcW w:w="3842" w:type="dxa"/>
            <w:gridSpan w:val="2"/>
            <w:vMerge w:val="restart"/>
            <w:tcBorders>
              <w:top w:val="nil"/>
              <w:left w:val="nil"/>
              <w:bottom w:val="nil"/>
              <w:right w:val="nil"/>
            </w:tcBorders>
            <w:shd w:val="clear" w:color="auto" w:fill="FFFFFF"/>
            <w:vAlign w:val="bottom"/>
          </w:tcPr>
          <w:p w14:paraId="7C8E9623" w14:textId="77777777" w:rsidR="002C08D2" w:rsidRPr="002C08D2" w:rsidRDefault="002C08D2" w:rsidP="002C08D2">
            <w:pPr>
              <w:autoSpaceDE w:val="0"/>
              <w:autoSpaceDN w:val="0"/>
              <w:adjustRightInd w:val="0"/>
              <w:spacing w:after="0" w:line="240" w:lineRule="auto"/>
              <w:rPr>
                <w:rFonts w:ascii="Times New Roman" w:hAnsi="Times New Roman" w:cs="Times New Roman"/>
              </w:rPr>
            </w:pPr>
          </w:p>
        </w:tc>
        <w:tc>
          <w:tcPr>
            <w:tcW w:w="2950" w:type="dxa"/>
            <w:gridSpan w:val="2"/>
            <w:tcBorders>
              <w:top w:val="nil"/>
              <w:left w:val="nil"/>
              <w:bottom w:val="nil"/>
              <w:right w:val="single" w:sz="8" w:space="0" w:color="E0E0E0"/>
            </w:tcBorders>
            <w:shd w:val="clear" w:color="auto" w:fill="FFFFFF"/>
            <w:vAlign w:val="bottom"/>
          </w:tcPr>
          <w:p w14:paraId="0522ADDC" w14:textId="77777777" w:rsidR="002C08D2" w:rsidRPr="002C08D2" w:rsidRDefault="002C08D2" w:rsidP="002C08D2">
            <w:pPr>
              <w:autoSpaceDE w:val="0"/>
              <w:autoSpaceDN w:val="0"/>
              <w:adjustRightInd w:val="0"/>
              <w:spacing w:after="0" w:line="320" w:lineRule="atLeast"/>
              <w:ind w:left="60" w:right="60"/>
              <w:jc w:val="center"/>
              <w:rPr>
                <w:color w:val="264A60"/>
                <w:sz w:val="18"/>
                <w:szCs w:val="18"/>
              </w:rPr>
            </w:pPr>
            <w:r w:rsidRPr="002C08D2">
              <w:rPr>
                <w:color w:val="264A60"/>
                <w:sz w:val="18"/>
                <w:szCs w:val="18"/>
              </w:rPr>
              <w:t>Have you ever conducted research into any area that is related to Harassment and/or Stalking?</w:t>
            </w:r>
          </w:p>
        </w:tc>
        <w:tc>
          <w:tcPr>
            <w:tcW w:w="1029" w:type="dxa"/>
            <w:vMerge w:val="restart"/>
            <w:tcBorders>
              <w:top w:val="nil"/>
              <w:left w:val="single" w:sz="8" w:space="0" w:color="E0E0E0"/>
              <w:bottom w:val="nil"/>
              <w:right w:val="nil"/>
            </w:tcBorders>
            <w:shd w:val="clear" w:color="auto" w:fill="FFFFFF"/>
            <w:vAlign w:val="bottom"/>
          </w:tcPr>
          <w:p w14:paraId="1E748F31" w14:textId="77777777" w:rsidR="002C08D2" w:rsidRPr="002C08D2" w:rsidRDefault="002C08D2" w:rsidP="002C08D2">
            <w:pPr>
              <w:autoSpaceDE w:val="0"/>
              <w:autoSpaceDN w:val="0"/>
              <w:adjustRightInd w:val="0"/>
              <w:spacing w:after="0" w:line="320" w:lineRule="atLeast"/>
              <w:ind w:left="60" w:right="60"/>
              <w:jc w:val="center"/>
              <w:rPr>
                <w:color w:val="264A60"/>
                <w:sz w:val="18"/>
                <w:szCs w:val="18"/>
              </w:rPr>
            </w:pPr>
            <w:r w:rsidRPr="002C08D2">
              <w:rPr>
                <w:color w:val="264A60"/>
                <w:sz w:val="18"/>
                <w:szCs w:val="18"/>
              </w:rPr>
              <w:t>Total</w:t>
            </w:r>
          </w:p>
        </w:tc>
      </w:tr>
      <w:tr w:rsidR="002C08D2" w:rsidRPr="002C08D2" w14:paraId="20BD3CA7" w14:textId="77777777">
        <w:trPr>
          <w:cantSplit/>
        </w:trPr>
        <w:tc>
          <w:tcPr>
            <w:tcW w:w="3842" w:type="dxa"/>
            <w:gridSpan w:val="2"/>
            <w:vMerge/>
            <w:tcBorders>
              <w:top w:val="nil"/>
              <w:left w:val="nil"/>
              <w:bottom w:val="nil"/>
              <w:right w:val="nil"/>
            </w:tcBorders>
            <w:shd w:val="clear" w:color="auto" w:fill="FFFFFF"/>
            <w:vAlign w:val="bottom"/>
          </w:tcPr>
          <w:p w14:paraId="12C55F38" w14:textId="77777777" w:rsidR="002C08D2" w:rsidRPr="002C08D2" w:rsidRDefault="002C08D2" w:rsidP="002C08D2">
            <w:pPr>
              <w:autoSpaceDE w:val="0"/>
              <w:autoSpaceDN w:val="0"/>
              <w:adjustRightInd w:val="0"/>
              <w:spacing w:after="0" w:line="240" w:lineRule="auto"/>
              <w:rPr>
                <w:color w:val="264A60"/>
                <w:sz w:val="18"/>
                <w:szCs w:val="18"/>
              </w:rPr>
            </w:pPr>
          </w:p>
        </w:tc>
        <w:tc>
          <w:tcPr>
            <w:tcW w:w="1475" w:type="dxa"/>
            <w:tcBorders>
              <w:top w:val="nil"/>
              <w:left w:val="nil"/>
              <w:bottom w:val="single" w:sz="8" w:space="0" w:color="152935"/>
              <w:right w:val="single" w:sz="8" w:space="0" w:color="E0E0E0"/>
            </w:tcBorders>
            <w:shd w:val="clear" w:color="auto" w:fill="FFFFFF"/>
            <w:vAlign w:val="bottom"/>
          </w:tcPr>
          <w:p w14:paraId="38E29EDE" w14:textId="77777777" w:rsidR="002C08D2" w:rsidRPr="002C08D2" w:rsidRDefault="002C08D2" w:rsidP="002C08D2">
            <w:pPr>
              <w:autoSpaceDE w:val="0"/>
              <w:autoSpaceDN w:val="0"/>
              <w:adjustRightInd w:val="0"/>
              <w:spacing w:after="0" w:line="320" w:lineRule="atLeast"/>
              <w:ind w:left="60" w:right="60"/>
              <w:jc w:val="center"/>
              <w:rPr>
                <w:color w:val="264A60"/>
                <w:sz w:val="18"/>
                <w:szCs w:val="18"/>
              </w:rPr>
            </w:pPr>
            <w:r w:rsidRPr="002C08D2">
              <w:rPr>
                <w:color w:val="264A60"/>
                <w:sz w:val="18"/>
                <w:szCs w:val="18"/>
              </w:rPr>
              <w:t>No</w:t>
            </w:r>
          </w:p>
        </w:tc>
        <w:tc>
          <w:tcPr>
            <w:tcW w:w="1475" w:type="dxa"/>
            <w:tcBorders>
              <w:top w:val="nil"/>
              <w:left w:val="single" w:sz="8" w:space="0" w:color="E0E0E0"/>
              <w:bottom w:val="single" w:sz="8" w:space="0" w:color="152935"/>
              <w:right w:val="single" w:sz="8" w:space="0" w:color="E0E0E0"/>
            </w:tcBorders>
            <w:shd w:val="clear" w:color="auto" w:fill="FFFFFF"/>
            <w:vAlign w:val="bottom"/>
          </w:tcPr>
          <w:p w14:paraId="68F574FA" w14:textId="77777777" w:rsidR="002C08D2" w:rsidRPr="002C08D2" w:rsidRDefault="002C08D2" w:rsidP="002C08D2">
            <w:pPr>
              <w:autoSpaceDE w:val="0"/>
              <w:autoSpaceDN w:val="0"/>
              <w:adjustRightInd w:val="0"/>
              <w:spacing w:after="0" w:line="320" w:lineRule="atLeast"/>
              <w:ind w:left="60" w:right="60"/>
              <w:jc w:val="center"/>
              <w:rPr>
                <w:color w:val="264A60"/>
                <w:sz w:val="18"/>
                <w:szCs w:val="18"/>
              </w:rPr>
            </w:pPr>
            <w:r w:rsidRPr="002C08D2">
              <w:rPr>
                <w:color w:val="264A60"/>
                <w:sz w:val="18"/>
                <w:szCs w:val="18"/>
              </w:rPr>
              <w:t>Yes</w:t>
            </w:r>
          </w:p>
        </w:tc>
        <w:tc>
          <w:tcPr>
            <w:tcW w:w="1029" w:type="dxa"/>
            <w:vMerge/>
            <w:tcBorders>
              <w:top w:val="nil"/>
              <w:left w:val="single" w:sz="8" w:space="0" w:color="E0E0E0"/>
              <w:bottom w:val="nil"/>
              <w:right w:val="nil"/>
            </w:tcBorders>
            <w:shd w:val="clear" w:color="auto" w:fill="FFFFFF"/>
            <w:vAlign w:val="bottom"/>
          </w:tcPr>
          <w:p w14:paraId="2B957BDB" w14:textId="77777777" w:rsidR="002C08D2" w:rsidRPr="002C08D2" w:rsidRDefault="002C08D2" w:rsidP="002C08D2">
            <w:pPr>
              <w:autoSpaceDE w:val="0"/>
              <w:autoSpaceDN w:val="0"/>
              <w:adjustRightInd w:val="0"/>
              <w:spacing w:after="0" w:line="240" w:lineRule="auto"/>
              <w:rPr>
                <w:color w:val="264A60"/>
                <w:sz w:val="18"/>
                <w:szCs w:val="18"/>
              </w:rPr>
            </w:pPr>
          </w:p>
        </w:tc>
      </w:tr>
      <w:tr w:rsidR="002C08D2" w:rsidRPr="002C08D2" w14:paraId="1793BEE4" w14:textId="77777777">
        <w:trPr>
          <w:cantSplit/>
        </w:trPr>
        <w:tc>
          <w:tcPr>
            <w:tcW w:w="2459" w:type="dxa"/>
            <w:vMerge w:val="restart"/>
            <w:tcBorders>
              <w:top w:val="single" w:sz="8" w:space="0" w:color="152935"/>
              <w:left w:val="nil"/>
              <w:bottom w:val="single" w:sz="8" w:space="0" w:color="AEAEAE"/>
              <w:right w:val="nil"/>
            </w:tcBorders>
            <w:shd w:val="clear" w:color="auto" w:fill="E0E0E0"/>
          </w:tcPr>
          <w:p w14:paraId="16CCA012" w14:textId="77777777" w:rsidR="002C08D2" w:rsidRPr="002C08D2" w:rsidRDefault="002C08D2" w:rsidP="002C08D2">
            <w:pPr>
              <w:autoSpaceDE w:val="0"/>
              <w:autoSpaceDN w:val="0"/>
              <w:adjustRightInd w:val="0"/>
              <w:spacing w:after="0" w:line="320" w:lineRule="atLeast"/>
              <w:ind w:left="60" w:right="60"/>
              <w:rPr>
                <w:color w:val="264A60"/>
                <w:sz w:val="18"/>
                <w:szCs w:val="18"/>
              </w:rPr>
            </w:pPr>
            <w:r w:rsidRPr="002C08D2">
              <w:rPr>
                <w:color w:val="264A60"/>
                <w:sz w:val="18"/>
                <w:szCs w:val="18"/>
              </w:rPr>
              <w:t>Impersonation/Fraudulent Profiles</w:t>
            </w:r>
          </w:p>
        </w:tc>
        <w:tc>
          <w:tcPr>
            <w:tcW w:w="1383" w:type="dxa"/>
            <w:tcBorders>
              <w:top w:val="single" w:sz="8" w:space="0" w:color="152935"/>
              <w:left w:val="nil"/>
              <w:bottom w:val="single" w:sz="8" w:space="0" w:color="AEAEAE"/>
              <w:right w:val="nil"/>
            </w:tcBorders>
            <w:shd w:val="clear" w:color="auto" w:fill="E0E0E0"/>
          </w:tcPr>
          <w:p w14:paraId="43259E5E" w14:textId="77777777" w:rsidR="002C08D2" w:rsidRPr="002C08D2" w:rsidRDefault="002C08D2" w:rsidP="002C08D2">
            <w:pPr>
              <w:autoSpaceDE w:val="0"/>
              <w:autoSpaceDN w:val="0"/>
              <w:adjustRightInd w:val="0"/>
              <w:spacing w:after="0" w:line="320" w:lineRule="atLeast"/>
              <w:ind w:left="60" w:right="60"/>
              <w:rPr>
                <w:color w:val="264A60"/>
                <w:sz w:val="18"/>
                <w:szCs w:val="18"/>
              </w:rPr>
            </w:pPr>
            <w:r w:rsidRPr="002C08D2">
              <w:rPr>
                <w:color w:val="264A60"/>
                <w:sz w:val="18"/>
                <w:szCs w:val="18"/>
              </w:rPr>
              <w:t>Selected</w:t>
            </w:r>
          </w:p>
        </w:tc>
        <w:tc>
          <w:tcPr>
            <w:tcW w:w="1475" w:type="dxa"/>
            <w:tcBorders>
              <w:top w:val="single" w:sz="8" w:space="0" w:color="152935"/>
              <w:left w:val="nil"/>
              <w:bottom w:val="single" w:sz="8" w:space="0" w:color="AEAEAE"/>
              <w:right w:val="single" w:sz="8" w:space="0" w:color="E0E0E0"/>
            </w:tcBorders>
            <w:shd w:val="clear" w:color="auto" w:fill="F9F9FB"/>
          </w:tcPr>
          <w:p w14:paraId="15394F19" w14:textId="77777777" w:rsidR="002C08D2" w:rsidRPr="002C08D2" w:rsidRDefault="002C08D2" w:rsidP="002C08D2">
            <w:pPr>
              <w:autoSpaceDE w:val="0"/>
              <w:autoSpaceDN w:val="0"/>
              <w:adjustRightInd w:val="0"/>
              <w:spacing w:after="0" w:line="320" w:lineRule="atLeast"/>
              <w:ind w:left="60" w:right="60"/>
              <w:jc w:val="right"/>
              <w:rPr>
                <w:color w:val="010205"/>
                <w:sz w:val="18"/>
                <w:szCs w:val="18"/>
              </w:rPr>
            </w:pPr>
            <w:r w:rsidRPr="002C08D2">
              <w:rPr>
                <w:color w:val="010205"/>
                <w:sz w:val="18"/>
                <w:szCs w:val="18"/>
              </w:rPr>
              <w:t>21</w:t>
            </w:r>
          </w:p>
        </w:tc>
        <w:tc>
          <w:tcPr>
            <w:tcW w:w="1475" w:type="dxa"/>
            <w:tcBorders>
              <w:top w:val="single" w:sz="8" w:space="0" w:color="152935"/>
              <w:left w:val="single" w:sz="8" w:space="0" w:color="E0E0E0"/>
              <w:bottom w:val="single" w:sz="8" w:space="0" w:color="AEAEAE"/>
              <w:right w:val="single" w:sz="8" w:space="0" w:color="E0E0E0"/>
            </w:tcBorders>
            <w:shd w:val="clear" w:color="auto" w:fill="F9F9FB"/>
          </w:tcPr>
          <w:p w14:paraId="529C287B" w14:textId="77777777" w:rsidR="002C08D2" w:rsidRPr="002C08D2" w:rsidRDefault="002C08D2" w:rsidP="002C08D2">
            <w:pPr>
              <w:autoSpaceDE w:val="0"/>
              <w:autoSpaceDN w:val="0"/>
              <w:adjustRightInd w:val="0"/>
              <w:spacing w:after="0" w:line="320" w:lineRule="atLeast"/>
              <w:ind w:left="60" w:right="60"/>
              <w:jc w:val="right"/>
              <w:rPr>
                <w:color w:val="010205"/>
                <w:sz w:val="18"/>
                <w:szCs w:val="18"/>
              </w:rPr>
            </w:pPr>
            <w:r w:rsidRPr="002C08D2">
              <w:rPr>
                <w:color w:val="010205"/>
                <w:sz w:val="18"/>
                <w:szCs w:val="18"/>
              </w:rPr>
              <w:t>3</w:t>
            </w:r>
          </w:p>
        </w:tc>
        <w:tc>
          <w:tcPr>
            <w:tcW w:w="1029" w:type="dxa"/>
            <w:tcBorders>
              <w:top w:val="single" w:sz="8" w:space="0" w:color="152935"/>
              <w:left w:val="single" w:sz="8" w:space="0" w:color="E0E0E0"/>
              <w:bottom w:val="single" w:sz="8" w:space="0" w:color="AEAEAE"/>
              <w:right w:val="nil"/>
            </w:tcBorders>
            <w:shd w:val="clear" w:color="auto" w:fill="F9F9FB"/>
          </w:tcPr>
          <w:p w14:paraId="4BC9CB94" w14:textId="77777777" w:rsidR="002C08D2" w:rsidRPr="002C08D2" w:rsidRDefault="002C08D2" w:rsidP="002C08D2">
            <w:pPr>
              <w:autoSpaceDE w:val="0"/>
              <w:autoSpaceDN w:val="0"/>
              <w:adjustRightInd w:val="0"/>
              <w:spacing w:after="0" w:line="320" w:lineRule="atLeast"/>
              <w:ind w:left="60" w:right="60"/>
              <w:jc w:val="right"/>
              <w:rPr>
                <w:color w:val="010205"/>
                <w:sz w:val="18"/>
                <w:szCs w:val="18"/>
              </w:rPr>
            </w:pPr>
            <w:r w:rsidRPr="002C08D2">
              <w:rPr>
                <w:color w:val="010205"/>
                <w:sz w:val="18"/>
                <w:szCs w:val="18"/>
              </w:rPr>
              <w:t>24</w:t>
            </w:r>
          </w:p>
        </w:tc>
      </w:tr>
      <w:tr w:rsidR="002C08D2" w:rsidRPr="002C08D2" w14:paraId="37CD0D79" w14:textId="77777777">
        <w:trPr>
          <w:cantSplit/>
        </w:trPr>
        <w:tc>
          <w:tcPr>
            <w:tcW w:w="2459" w:type="dxa"/>
            <w:vMerge/>
            <w:tcBorders>
              <w:top w:val="single" w:sz="8" w:space="0" w:color="152935"/>
              <w:left w:val="nil"/>
              <w:bottom w:val="single" w:sz="8" w:space="0" w:color="AEAEAE"/>
              <w:right w:val="nil"/>
            </w:tcBorders>
            <w:shd w:val="clear" w:color="auto" w:fill="E0E0E0"/>
          </w:tcPr>
          <w:p w14:paraId="1A0EE74E" w14:textId="77777777" w:rsidR="002C08D2" w:rsidRPr="002C08D2" w:rsidRDefault="002C08D2" w:rsidP="002C08D2">
            <w:pPr>
              <w:autoSpaceDE w:val="0"/>
              <w:autoSpaceDN w:val="0"/>
              <w:adjustRightInd w:val="0"/>
              <w:spacing w:after="0" w:line="240" w:lineRule="auto"/>
              <w:rPr>
                <w:color w:val="010205"/>
                <w:sz w:val="18"/>
                <w:szCs w:val="18"/>
              </w:rPr>
            </w:pPr>
          </w:p>
        </w:tc>
        <w:tc>
          <w:tcPr>
            <w:tcW w:w="1383" w:type="dxa"/>
            <w:tcBorders>
              <w:top w:val="single" w:sz="8" w:space="0" w:color="AEAEAE"/>
              <w:left w:val="nil"/>
              <w:bottom w:val="single" w:sz="8" w:space="0" w:color="AEAEAE"/>
              <w:right w:val="nil"/>
            </w:tcBorders>
            <w:shd w:val="clear" w:color="auto" w:fill="E0E0E0"/>
          </w:tcPr>
          <w:p w14:paraId="48CC50D6" w14:textId="77777777" w:rsidR="002C08D2" w:rsidRPr="002C08D2" w:rsidRDefault="002C08D2" w:rsidP="002C08D2">
            <w:pPr>
              <w:autoSpaceDE w:val="0"/>
              <w:autoSpaceDN w:val="0"/>
              <w:adjustRightInd w:val="0"/>
              <w:spacing w:after="0" w:line="320" w:lineRule="atLeast"/>
              <w:ind w:left="60" w:right="60"/>
              <w:rPr>
                <w:color w:val="264A60"/>
                <w:sz w:val="18"/>
                <w:szCs w:val="18"/>
              </w:rPr>
            </w:pPr>
            <w:r w:rsidRPr="002C08D2">
              <w:rPr>
                <w:color w:val="264A60"/>
                <w:sz w:val="18"/>
                <w:szCs w:val="18"/>
              </w:rPr>
              <w:t>Not-Selected</w:t>
            </w:r>
          </w:p>
        </w:tc>
        <w:tc>
          <w:tcPr>
            <w:tcW w:w="1475" w:type="dxa"/>
            <w:tcBorders>
              <w:top w:val="single" w:sz="8" w:space="0" w:color="AEAEAE"/>
              <w:left w:val="nil"/>
              <w:bottom w:val="single" w:sz="8" w:space="0" w:color="AEAEAE"/>
              <w:right w:val="single" w:sz="8" w:space="0" w:color="E0E0E0"/>
            </w:tcBorders>
            <w:shd w:val="clear" w:color="auto" w:fill="F9F9FB"/>
          </w:tcPr>
          <w:p w14:paraId="6145EFBE" w14:textId="77777777" w:rsidR="002C08D2" w:rsidRPr="002C08D2" w:rsidRDefault="002C08D2" w:rsidP="002C08D2">
            <w:pPr>
              <w:autoSpaceDE w:val="0"/>
              <w:autoSpaceDN w:val="0"/>
              <w:adjustRightInd w:val="0"/>
              <w:spacing w:after="0" w:line="320" w:lineRule="atLeast"/>
              <w:ind w:left="60" w:right="60"/>
              <w:jc w:val="right"/>
              <w:rPr>
                <w:color w:val="010205"/>
                <w:sz w:val="18"/>
                <w:szCs w:val="18"/>
              </w:rPr>
            </w:pPr>
            <w:r w:rsidRPr="002C08D2">
              <w:rPr>
                <w:color w:val="010205"/>
                <w:sz w:val="18"/>
                <w:szCs w:val="18"/>
              </w:rPr>
              <w:t>31</w:t>
            </w:r>
          </w:p>
        </w:tc>
        <w:tc>
          <w:tcPr>
            <w:tcW w:w="1475" w:type="dxa"/>
            <w:tcBorders>
              <w:top w:val="single" w:sz="8" w:space="0" w:color="AEAEAE"/>
              <w:left w:val="single" w:sz="8" w:space="0" w:color="E0E0E0"/>
              <w:bottom w:val="single" w:sz="8" w:space="0" w:color="AEAEAE"/>
              <w:right w:val="single" w:sz="8" w:space="0" w:color="E0E0E0"/>
            </w:tcBorders>
            <w:shd w:val="clear" w:color="auto" w:fill="F9F9FB"/>
          </w:tcPr>
          <w:p w14:paraId="530B293C" w14:textId="77777777" w:rsidR="002C08D2" w:rsidRPr="002C08D2" w:rsidRDefault="002C08D2" w:rsidP="002C08D2">
            <w:pPr>
              <w:autoSpaceDE w:val="0"/>
              <w:autoSpaceDN w:val="0"/>
              <w:adjustRightInd w:val="0"/>
              <w:spacing w:after="0" w:line="320" w:lineRule="atLeast"/>
              <w:ind w:left="60" w:right="60"/>
              <w:jc w:val="right"/>
              <w:rPr>
                <w:color w:val="010205"/>
                <w:sz w:val="18"/>
                <w:szCs w:val="18"/>
              </w:rPr>
            </w:pPr>
            <w:r w:rsidRPr="002C08D2">
              <w:rPr>
                <w:color w:val="010205"/>
                <w:sz w:val="18"/>
                <w:szCs w:val="18"/>
              </w:rPr>
              <w:t>8</w:t>
            </w:r>
          </w:p>
        </w:tc>
        <w:tc>
          <w:tcPr>
            <w:tcW w:w="1029" w:type="dxa"/>
            <w:tcBorders>
              <w:top w:val="single" w:sz="8" w:space="0" w:color="AEAEAE"/>
              <w:left w:val="single" w:sz="8" w:space="0" w:color="E0E0E0"/>
              <w:bottom w:val="single" w:sz="8" w:space="0" w:color="AEAEAE"/>
              <w:right w:val="nil"/>
            </w:tcBorders>
            <w:shd w:val="clear" w:color="auto" w:fill="F9F9FB"/>
          </w:tcPr>
          <w:p w14:paraId="6E39BB23" w14:textId="77777777" w:rsidR="002C08D2" w:rsidRPr="002C08D2" w:rsidRDefault="002C08D2" w:rsidP="002C08D2">
            <w:pPr>
              <w:autoSpaceDE w:val="0"/>
              <w:autoSpaceDN w:val="0"/>
              <w:adjustRightInd w:val="0"/>
              <w:spacing w:after="0" w:line="320" w:lineRule="atLeast"/>
              <w:ind w:left="60" w:right="60"/>
              <w:jc w:val="right"/>
              <w:rPr>
                <w:color w:val="010205"/>
                <w:sz w:val="18"/>
                <w:szCs w:val="18"/>
              </w:rPr>
            </w:pPr>
            <w:r w:rsidRPr="002C08D2">
              <w:rPr>
                <w:color w:val="010205"/>
                <w:sz w:val="18"/>
                <w:szCs w:val="18"/>
              </w:rPr>
              <w:t>39</w:t>
            </w:r>
          </w:p>
        </w:tc>
      </w:tr>
      <w:tr w:rsidR="002C08D2" w:rsidRPr="002C08D2" w14:paraId="2D0F6FAF" w14:textId="77777777">
        <w:trPr>
          <w:cantSplit/>
        </w:trPr>
        <w:tc>
          <w:tcPr>
            <w:tcW w:w="3842" w:type="dxa"/>
            <w:gridSpan w:val="2"/>
            <w:tcBorders>
              <w:top w:val="single" w:sz="8" w:space="0" w:color="AEAEAE"/>
              <w:left w:val="nil"/>
              <w:bottom w:val="single" w:sz="8" w:space="0" w:color="152935"/>
              <w:right w:val="nil"/>
            </w:tcBorders>
            <w:shd w:val="clear" w:color="auto" w:fill="E0E0E0"/>
          </w:tcPr>
          <w:p w14:paraId="508ABA31" w14:textId="77777777" w:rsidR="002C08D2" w:rsidRPr="002C08D2" w:rsidRDefault="002C08D2" w:rsidP="002C08D2">
            <w:pPr>
              <w:autoSpaceDE w:val="0"/>
              <w:autoSpaceDN w:val="0"/>
              <w:adjustRightInd w:val="0"/>
              <w:spacing w:after="0" w:line="320" w:lineRule="atLeast"/>
              <w:ind w:left="60" w:right="60"/>
              <w:rPr>
                <w:color w:val="264A60"/>
                <w:sz w:val="18"/>
                <w:szCs w:val="18"/>
              </w:rPr>
            </w:pPr>
            <w:r w:rsidRPr="002C08D2">
              <w:rPr>
                <w:color w:val="264A60"/>
                <w:sz w:val="18"/>
                <w:szCs w:val="18"/>
              </w:rPr>
              <w:t>Total</w:t>
            </w:r>
          </w:p>
        </w:tc>
        <w:tc>
          <w:tcPr>
            <w:tcW w:w="1475" w:type="dxa"/>
            <w:tcBorders>
              <w:top w:val="single" w:sz="8" w:space="0" w:color="AEAEAE"/>
              <w:left w:val="nil"/>
              <w:bottom w:val="single" w:sz="8" w:space="0" w:color="152935"/>
              <w:right w:val="single" w:sz="8" w:space="0" w:color="E0E0E0"/>
            </w:tcBorders>
            <w:shd w:val="clear" w:color="auto" w:fill="F9F9FB"/>
          </w:tcPr>
          <w:p w14:paraId="7515BE78" w14:textId="77777777" w:rsidR="002C08D2" w:rsidRPr="002C08D2" w:rsidRDefault="002C08D2" w:rsidP="002C08D2">
            <w:pPr>
              <w:autoSpaceDE w:val="0"/>
              <w:autoSpaceDN w:val="0"/>
              <w:adjustRightInd w:val="0"/>
              <w:spacing w:after="0" w:line="320" w:lineRule="atLeast"/>
              <w:ind w:left="60" w:right="60"/>
              <w:jc w:val="right"/>
              <w:rPr>
                <w:color w:val="010205"/>
                <w:sz w:val="18"/>
                <w:szCs w:val="18"/>
              </w:rPr>
            </w:pPr>
            <w:r w:rsidRPr="002C08D2">
              <w:rPr>
                <w:color w:val="010205"/>
                <w:sz w:val="18"/>
                <w:szCs w:val="18"/>
              </w:rPr>
              <w:t>52</w:t>
            </w:r>
          </w:p>
        </w:tc>
        <w:tc>
          <w:tcPr>
            <w:tcW w:w="1475" w:type="dxa"/>
            <w:tcBorders>
              <w:top w:val="single" w:sz="8" w:space="0" w:color="AEAEAE"/>
              <w:left w:val="single" w:sz="8" w:space="0" w:color="E0E0E0"/>
              <w:bottom w:val="single" w:sz="8" w:space="0" w:color="152935"/>
              <w:right w:val="single" w:sz="8" w:space="0" w:color="E0E0E0"/>
            </w:tcBorders>
            <w:shd w:val="clear" w:color="auto" w:fill="F9F9FB"/>
          </w:tcPr>
          <w:p w14:paraId="5E38E52C" w14:textId="77777777" w:rsidR="002C08D2" w:rsidRPr="002C08D2" w:rsidRDefault="002C08D2" w:rsidP="002C08D2">
            <w:pPr>
              <w:autoSpaceDE w:val="0"/>
              <w:autoSpaceDN w:val="0"/>
              <w:adjustRightInd w:val="0"/>
              <w:spacing w:after="0" w:line="320" w:lineRule="atLeast"/>
              <w:ind w:left="60" w:right="60"/>
              <w:jc w:val="right"/>
              <w:rPr>
                <w:color w:val="010205"/>
                <w:sz w:val="18"/>
                <w:szCs w:val="18"/>
              </w:rPr>
            </w:pPr>
            <w:r w:rsidRPr="002C08D2">
              <w:rPr>
                <w:color w:val="010205"/>
                <w:sz w:val="18"/>
                <w:szCs w:val="18"/>
              </w:rPr>
              <w:t>11</w:t>
            </w:r>
          </w:p>
        </w:tc>
        <w:tc>
          <w:tcPr>
            <w:tcW w:w="1029" w:type="dxa"/>
            <w:tcBorders>
              <w:top w:val="single" w:sz="8" w:space="0" w:color="AEAEAE"/>
              <w:left w:val="single" w:sz="8" w:space="0" w:color="E0E0E0"/>
              <w:bottom w:val="single" w:sz="8" w:space="0" w:color="152935"/>
              <w:right w:val="nil"/>
            </w:tcBorders>
            <w:shd w:val="clear" w:color="auto" w:fill="F9F9FB"/>
          </w:tcPr>
          <w:p w14:paraId="47BCB242" w14:textId="77777777" w:rsidR="002C08D2" w:rsidRPr="002C08D2" w:rsidRDefault="002C08D2" w:rsidP="002C08D2">
            <w:pPr>
              <w:autoSpaceDE w:val="0"/>
              <w:autoSpaceDN w:val="0"/>
              <w:adjustRightInd w:val="0"/>
              <w:spacing w:after="0" w:line="320" w:lineRule="atLeast"/>
              <w:ind w:left="60" w:right="60"/>
              <w:jc w:val="right"/>
              <w:rPr>
                <w:color w:val="010205"/>
                <w:sz w:val="18"/>
                <w:szCs w:val="18"/>
              </w:rPr>
            </w:pPr>
            <w:r w:rsidRPr="002C08D2">
              <w:rPr>
                <w:color w:val="010205"/>
                <w:sz w:val="18"/>
                <w:szCs w:val="18"/>
              </w:rPr>
              <w:t>63</w:t>
            </w:r>
          </w:p>
        </w:tc>
      </w:tr>
    </w:tbl>
    <w:p w14:paraId="443C6105" w14:textId="77777777" w:rsidR="002C08D2" w:rsidRPr="002C08D2" w:rsidRDefault="002C08D2" w:rsidP="002C08D2">
      <w:pPr>
        <w:autoSpaceDE w:val="0"/>
        <w:autoSpaceDN w:val="0"/>
        <w:adjustRightInd w:val="0"/>
        <w:spacing w:after="0" w:line="400" w:lineRule="atLeast"/>
        <w:rPr>
          <w:rFonts w:ascii="Times New Roman" w:hAnsi="Times New Roman" w:cs="Times New Roman"/>
        </w:rPr>
      </w:pPr>
    </w:p>
    <w:p w14:paraId="5CAFCF60" w14:textId="770A98F4" w:rsidR="002C08D2" w:rsidRDefault="002C08D2" w:rsidP="001465B7">
      <w:pPr>
        <w:rPr>
          <w:i/>
          <w:iCs/>
        </w:rPr>
      </w:pPr>
      <w:r>
        <w:rPr>
          <w:i/>
          <w:iCs/>
          <w:u w:val="single"/>
        </w:rPr>
        <w:t>Figure 7.</w:t>
      </w:r>
      <w:r w:rsidR="006B0CEB">
        <w:rPr>
          <w:i/>
          <w:iCs/>
          <w:u w:val="single"/>
        </w:rPr>
        <w:t>54</w:t>
      </w:r>
      <w:r>
        <w:rPr>
          <w:i/>
          <w:iCs/>
          <w:u w:val="single"/>
        </w:rPr>
        <w:t>:</w:t>
      </w:r>
      <w:r>
        <w:rPr>
          <w:i/>
          <w:iCs/>
        </w:rPr>
        <w:t xml:space="preserve"> Crosstabulation of Prior Research and if they selected “Impersonation/Fraudulent Profiles.”</w:t>
      </w:r>
    </w:p>
    <w:p w14:paraId="472334E1" w14:textId="2CB07611" w:rsidR="002C08D2" w:rsidRDefault="002C08D2" w:rsidP="001465B7">
      <w:pPr>
        <w:rPr>
          <w:i/>
          <w:iCs/>
        </w:rPr>
      </w:pPr>
    </w:p>
    <w:p w14:paraId="374FC22A" w14:textId="77777777" w:rsidR="002C08D2" w:rsidRPr="002C08D2" w:rsidRDefault="002C08D2" w:rsidP="002C08D2">
      <w:pPr>
        <w:autoSpaceDE w:val="0"/>
        <w:autoSpaceDN w:val="0"/>
        <w:adjustRightInd w:val="0"/>
        <w:spacing w:after="0" w:line="240" w:lineRule="auto"/>
        <w:rPr>
          <w:rFonts w:ascii="Times New Roman" w:hAnsi="Times New Roman" w:cs="Times New Roman"/>
        </w:rPr>
      </w:pPr>
    </w:p>
    <w:tbl>
      <w:tblPr>
        <w:tblW w:w="7040" w:type="dxa"/>
        <w:tblLayout w:type="fixed"/>
        <w:tblCellMar>
          <w:left w:w="0" w:type="dxa"/>
          <w:right w:w="0" w:type="dxa"/>
        </w:tblCellMar>
        <w:tblLook w:val="0000" w:firstRow="0" w:lastRow="0" w:firstColumn="0" w:lastColumn="0" w:noHBand="0" w:noVBand="0"/>
      </w:tblPr>
      <w:tblGrid>
        <w:gridCol w:w="1675"/>
        <w:gridCol w:w="1384"/>
        <w:gridCol w:w="1476"/>
        <w:gridCol w:w="1476"/>
        <w:gridCol w:w="1029"/>
      </w:tblGrid>
      <w:tr w:rsidR="002C08D2" w:rsidRPr="002C08D2" w14:paraId="5787464E" w14:textId="77777777">
        <w:trPr>
          <w:cantSplit/>
        </w:trPr>
        <w:tc>
          <w:tcPr>
            <w:tcW w:w="7037" w:type="dxa"/>
            <w:gridSpan w:val="5"/>
            <w:tcBorders>
              <w:top w:val="nil"/>
              <w:left w:val="nil"/>
              <w:bottom w:val="nil"/>
              <w:right w:val="nil"/>
            </w:tcBorders>
            <w:shd w:val="clear" w:color="auto" w:fill="FFFFFF"/>
            <w:vAlign w:val="center"/>
          </w:tcPr>
          <w:p w14:paraId="09D8A6E5" w14:textId="77777777" w:rsidR="002C08D2" w:rsidRPr="002C08D2" w:rsidRDefault="002C08D2" w:rsidP="002C08D2">
            <w:pPr>
              <w:autoSpaceDE w:val="0"/>
              <w:autoSpaceDN w:val="0"/>
              <w:adjustRightInd w:val="0"/>
              <w:spacing w:after="0" w:line="320" w:lineRule="atLeast"/>
              <w:ind w:left="60" w:right="60"/>
              <w:jc w:val="center"/>
              <w:rPr>
                <w:color w:val="010205"/>
                <w:sz w:val="22"/>
                <w:szCs w:val="22"/>
              </w:rPr>
            </w:pPr>
            <w:r w:rsidRPr="002C08D2">
              <w:rPr>
                <w:b/>
                <w:bCs/>
                <w:color w:val="010205"/>
                <w:sz w:val="22"/>
                <w:szCs w:val="22"/>
              </w:rPr>
              <w:t>Crosstab</w:t>
            </w:r>
          </w:p>
        </w:tc>
      </w:tr>
      <w:tr w:rsidR="002C08D2" w:rsidRPr="002C08D2" w14:paraId="684F742D" w14:textId="77777777">
        <w:trPr>
          <w:cantSplit/>
        </w:trPr>
        <w:tc>
          <w:tcPr>
            <w:tcW w:w="7037" w:type="dxa"/>
            <w:gridSpan w:val="5"/>
            <w:tcBorders>
              <w:top w:val="nil"/>
              <w:left w:val="nil"/>
              <w:bottom w:val="nil"/>
              <w:right w:val="nil"/>
            </w:tcBorders>
            <w:shd w:val="clear" w:color="auto" w:fill="FFFFFF"/>
            <w:vAlign w:val="bottom"/>
          </w:tcPr>
          <w:p w14:paraId="7BA0F121" w14:textId="77777777" w:rsidR="002C08D2" w:rsidRPr="002C08D2" w:rsidRDefault="002C08D2" w:rsidP="002C08D2">
            <w:pPr>
              <w:autoSpaceDE w:val="0"/>
              <w:autoSpaceDN w:val="0"/>
              <w:adjustRightInd w:val="0"/>
              <w:spacing w:after="0" w:line="320" w:lineRule="atLeast"/>
              <w:rPr>
                <w:rFonts w:ascii="Times New Roman" w:hAnsi="Times New Roman" w:cs="Times New Roman"/>
              </w:rPr>
            </w:pPr>
            <w:r w:rsidRPr="002C08D2">
              <w:rPr>
                <w:color w:val="010205"/>
                <w:sz w:val="18"/>
                <w:szCs w:val="18"/>
                <w:shd w:val="clear" w:color="auto" w:fill="FFFFFF"/>
              </w:rPr>
              <w:t xml:space="preserve">Count  </w:t>
            </w:r>
          </w:p>
        </w:tc>
      </w:tr>
      <w:tr w:rsidR="002C08D2" w:rsidRPr="002C08D2" w14:paraId="0DAC318A" w14:textId="77777777">
        <w:trPr>
          <w:cantSplit/>
        </w:trPr>
        <w:tc>
          <w:tcPr>
            <w:tcW w:w="3058" w:type="dxa"/>
            <w:gridSpan w:val="2"/>
            <w:vMerge w:val="restart"/>
            <w:tcBorders>
              <w:top w:val="nil"/>
              <w:left w:val="nil"/>
              <w:bottom w:val="nil"/>
              <w:right w:val="nil"/>
            </w:tcBorders>
            <w:shd w:val="clear" w:color="auto" w:fill="FFFFFF"/>
            <w:vAlign w:val="bottom"/>
          </w:tcPr>
          <w:p w14:paraId="4B28BF7C" w14:textId="77777777" w:rsidR="002C08D2" w:rsidRPr="002C08D2" w:rsidRDefault="002C08D2" w:rsidP="002C08D2">
            <w:pPr>
              <w:autoSpaceDE w:val="0"/>
              <w:autoSpaceDN w:val="0"/>
              <w:adjustRightInd w:val="0"/>
              <w:spacing w:after="0" w:line="240" w:lineRule="auto"/>
              <w:rPr>
                <w:rFonts w:ascii="Times New Roman" w:hAnsi="Times New Roman" w:cs="Times New Roman"/>
              </w:rPr>
            </w:pPr>
          </w:p>
        </w:tc>
        <w:tc>
          <w:tcPr>
            <w:tcW w:w="2950" w:type="dxa"/>
            <w:gridSpan w:val="2"/>
            <w:tcBorders>
              <w:top w:val="nil"/>
              <w:left w:val="nil"/>
              <w:bottom w:val="nil"/>
              <w:right w:val="single" w:sz="8" w:space="0" w:color="E0E0E0"/>
            </w:tcBorders>
            <w:shd w:val="clear" w:color="auto" w:fill="FFFFFF"/>
            <w:vAlign w:val="bottom"/>
          </w:tcPr>
          <w:p w14:paraId="7546C96B" w14:textId="77777777" w:rsidR="002C08D2" w:rsidRPr="002C08D2" w:rsidRDefault="002C08D2" w:rsidP="002C08D2">
            <w:pPr>
              <w:autoSpaceDE w:val="0"/>
              <w:autoSpaceDN w:val="0"/>
              <w:adjustRightInd w:val="0"/>
              <w:spacing w:after="0" w:line="320" w:lineRule="atLeast"/>
              <w:ind w:left="60" w:right="60"/>
              <w:jc w:val="center"/>
              <w:rPr>
                <w:color w:val="264A60"/>
                <w:sz w:val="18"/>
                <w:szCs w:val="18"/>
              </w:rPr>
            </w:pPr>
            <w:r w:rsidRPr="002C08D2">
              <w:rPr>
                <w:color w:val="264A60"/>
                <w:sz w:val="18"/>
                <w:szCs w:val="18"/>
              </w:rPr>
              <w:t>Have you ever conducted research into any area that is related to Harassment and/or Stalking?</w:t>
            </w:r>
          </w:p>
        </w:tc>
        <w:tc>
          <w:tcPr>
            <w:tcW w:w="1029" w:type="dxa"/>
            <w:vMerge w:val="restart"/>
            <w:tcBorders>
              <w:top w:val="nil"/>
              <w:left w:val="single" w:sz="8" w:space="0" w:color="E0E0E0"/>
              <w:bottom w:val="nil"/>
              <w:right w:val="nil"/>
            </w:tcBorders>
            <w:shd w:val="clear" w:color="auto" w:fill="FFFFFF"/>
            <w:vAlign w:val="bottom"/>
          </w:tcPr>
          <w:p w14:paraId="37A9F1C0" w14:textId="77777777" w:rsidR="002C08D2" w:rsidRPr="002C08D2" w:rsidRDefault="002C08D2" w:rsidP="002C08D2">
            <w:pPr>
              <w:autoSpaceDE w:val="0"/>
              <w:autoSpaceDN w:val="0"/>
              <w:adjustRightInd w:val="0"/>
              <w:spacing w:after="0" w:line="320" w:lineRule="atLeast"/>
              <w:ind w:left="60" w:right="60"/>
              <w:jc w:val="center"/>
              <w:rPr>
                <w:color w:val="264A60"/>
                <w:sz w:val="18"/>
                <w:szCs w:val="18"/>
              </w:rPr>
            </w:pPr>
            <w:r w:rsidRPr="002C08D2">
              <w:rPr>
                <w:color w:val="264A60"/>
                <w:sz w:val="18"/>
                <w:szCs w:val="18"/>
              </w:rPr>
              <w:t>Total</w:t>
            </w:r>
          </w:p>
        </w:tc>
      </w:tr>
      <w:tr w:rsidR="002C08D2" w:rsidRPr="002C08D2" w14:paraId="467F609F" w14:textId="77777777">
        <w:trPr>
          <w:cantSplit/>
        </w:trPr>
        <w:tc>
          <w:tcPr>
            <w:tcW w:w="3058" w:type="dxa"/>
            <w:gridSpan w:val="2"/>
            <w:vMerge/>
            <w:tcBorders>
              <w:top w:val="nil"/>
              <w:left w:val="nil"/>
              <w:bottom w:val="nil"/>
              <w:right w:val="nil"/>
            </w:tcBorders>
            <w:shd w:val="clear" w:color="auto" w:fill="FFFFFF"/>
            <w:vAlign w:val="bottom"/>
          </w:tcPr>
          <w:p w14:paraId="21F525FE" w14:textId="77777777" w:rsidR="002C08D2" w:rsidRPr="002C08D2" w:rsidRDefault="002C08D2" w:rsidP="002C08D2">
            <w:pPr>
              <w:autoSpaceDE w:val="0"/>
              <w:autoSpaceDN w:val="0"/>
              <w:adjustRightInd w:val="0"/>
              <w:spacing w:after="0" w:line="240" w:lineRule="auto"/>
              <w:rPr>
                <w:color w:val="264A60"/>
                <w:sz w:val="18"/>
                <w:szCs w:val="18"/>
              </w:rPr>
            </w:pPr>
          </w:p>
        </w:tc>
        <w:tc>
          <w:tcPr>
            <w:tcW w:w="1475" w:type="dxa"/>
            <w:tcBorders>
              <w:top w:val="nil"/>
              <w:left w:val="nil"/>
              <w:bottom w:val="single" w:sz="8" w:space="0" w:color="152935"/>
              <w:right w:val="single" w:sz="8" w:space="0" w:color="E0E0E0"/>
            </w:tcBorders>
            <w:shd w:val="clear" w:color="auto" w:fill="FFFFFF"/>
            <w:vAlign w:val="bottom"/>
          </w:tcPr>
          <w:p w14:paraId="54BF5737" w14:textId="77777777" w:rsidR="002C08D2" w:rsidRPr="002C08D2" w:rsidRDefault="002C08D2" w:rsidP="002C08D2">
            <w:pPr>
              <w:autoSpaceDE w:val="0"/>
              <w:autoSpaceDN w:val="0"/>
              <w:adjustRightInd w:val="0"/>
              <w:spacing w:after="0" w:line="320" w:lineRule="atLeast"/>
              <w:ind w:left="60" w:right="60"/>
              <w:jc w:val="center"/>
              <w:rPr>
                <w:color w:val="264A60"/>
                <w:sz w:val="18"/>
                <w:szCs w:val="18"/>
              </w:rPr>
            </w:pPr>
            <w:r w:rsidRPr="002C08D2">
              <w:rPr>
                <w:color w:val="264A60"/>
                <w:sz w:val="18"/>
                <w:szCs w:val="18"/>
              </w:rPr>
              <w:t>No</w:t>
            </w:r>
          </w:p>
        </w:tc>
        <w:tc>
          <w:tcPr>
            <w:tcW w:w="1475" w:type="dxa"/>
            <w:tcBorders>
              <w:top w:val="nil"/>
              <w:left w:val="single" w:sz="8" w:space="0" w:color="E0E0E0"/>
              <w:bottom w:val="single" w:sz="8" w:space="0" w:color="152935"/>
              <w:right w:val="single" w:sz="8" w:space="0" w:color="E0E0E0"/>
            </w:tcBorders>
            <w:shd w:val="clear" w:color="auto" w:fill="FFFFFF"/>
            <w:vAlign w:val="bottom"/>
          </w:tcPr>
          <w:p w14:paraId="4B81BFEE" w14:textId="77777777" w:rsidR="002C08D2" w:rsidRPr="002C08D2" w:rsidRDefault="002C08D2" w:rsidP="002C08D2">
            <w:pPr>
              <w:autoSpaceDE w:val="0"/>
              <w:autoSpaceDN w:val="0"/>
              <w:adjustRightInd w:val="0"/>
              <w:spacing w:after="0" w:line="320" w:lineRule="atLeast"/>
              <w:ind w:left="60" w:right="60"/>
              <w:jc w:val="center"/>
              <w:rPr>
                <w:color w:val="264A60"/>
                <w:sz w:val="18"/>
                <w:szCs w:val="18"/>
              </w:rPr>
            </w:pPr>
            <w:r w:rsidRPr="002C08D2">
              <w:rPr>
                <w:color w:val="264A60"/>
                <w:sz w:val="18"/>
                <w:szCs w:val="18"/>
              </w:rPr>
              <w:t>Yes</w:t>
            </w:r>
          </w:p>
        </w:tc>
        <w:tc>
          <w:tcPr>
            <w:tcW w:w="1029" w:type="dxa"/>
            <w:vMerge/>
            <w:tcBorders>
              <w:top w:val="nil"/>
              <w:left w:val="single" w:sz="8" w:space="0" w:color="E0E0E0"/>
              <w:bottom w:val="nil"/>
              <w:right w:val="nil"/>
            </w:tcBorders>
            <w:shd w:val="clear" w:color="auto" w:fill="FFFFFF"/>
            <w:vAlign w:val="bottom"/>
          </w:tcPr>
          <w:p w14:paraId="4BACFD54" w14:textId="77777777" w:rsidR="002C08D2" w:rsidRPr="002C08D2" w:rsidRDefault="002C08D2" w:rsidP="002C08D2">
            <w:pPr>
              <w:autoSpaceDE w:val="0"/>
              <w:autoSpaceDN w:val="0"/>
              <w:adjustRightInd w:val="0"/>
              <w:spacing w:after="0" w:line="240" w:lineRule="auto"/>
              <w:rPr>
                <w:color w:val="264A60"/>
                <w:sz w:val="18"/>
                <w:szCs w:val="18"/>
              </w:rPr>
            </w:pPr>
          </w:p>
        </w:tc>
      </w:tr>
      <w:tr w:rsidR="002C08D2" w:rsidRPr="002C08D2" w14:paraId="0846EB02" w14:textId="77777777">
        <w:trPr>
          <w:cantSplit/>
        </w:trPr>
        <w:tc>
          <w:tcPr>
            <w:tcW w:w="1675" w:type="dxa"/>
            <w:vMerge w:val="restart"/>
            <w:tcBorders>
              <w:top w:val="single" w:sz="8" w:space="0" w:color="152935"/>
              <w:left w:val="nil"/>
              <w:bottom w:val="single" w:sz="8" w:space="0" w:color="AEAEAE"/>
              <w:right w:val="nil"/>
            </w:tcBorders>
            <w:shd w:val="clear" w:color="auto" w:fill="E0E0E0"/>
          </w:tcPr>
          <w:p w14:paraId="1FAA9D30" w14:textId="77777777" w:rsidR="002C08D2" w:rsidRPr="002C08D2" w:rsidRDefault="002C08D2" w:rsidP="002C08D2">
            <w:pPr>
              <w:autoSpaceDE w:val="0"/>
              <w:autoSpaceDN w:val="0"/>
              <w:adjustRightInd w:val="0"/>
              <w:spacing w:after="0" w:line="320" w:lineRule="atLeast"/>
              <w:ind w:left="60" w:right="60"/>
              <w:rPr>
                <w:color w:val="264A60"/>
                <w:sz w:val="18"/>
                <w:szCs w:val="18"/>
              </w:rPr>
            </w:pPr>
            <w:r w:rsidRPr="002C08D2">
              <w:rPr>
                <w:color w:val="264A60"/>
                <w:sz w:val="18"/>
                <w:szCs w:val="18"/>
              </w:rPr>
              <w:t>Spamming Chat</w:t>
            </w:r>
          </w:p>
        </w:tc>
        <w:tc>
          <w:tcPr>
            <w:tcW w:w="1383" w:type="dxa"/>
            <w:tcBorders>
              <w:top w:val="single" w:sz="8" w:space="0" w:color="152935"/>
              <w:left w:val="nil"/>
              <w:bottom w:val="single" w:sz="8" w:space="0" w:color="AEAEAE"/>
              <w:right w:val="nil"/>
            </w:tcBorders>
            <w:shd w:val="clear" w:color="auto" w:fill="E0E0E0"/>
          </w:tcPr>
          <w:p w14:paraId="6F5D03B7" w14:textId="77777777" w:rsidR="002C08D2" w:rsidRPr="002C08D2" w:rsidRDefault="002C08D2" w:rsidP="002C08D2">
            <w:pPr>
              <w:autoSpaceDE w:val="0"/>
              <w:autoSpaceDN w:val="0"/>
              <w:adjustRightInd w:val="0"/>
              <w:spacing w:after="0" w:line="320" w:lineRule="atLeast"/>
              <w:ind w:left="60" w:right="60"/>
              <w:rPr>
                <w:color w:val="264A60"/>
                <w:sz w:val="18"/>
                <w:szCs w:val="18"/>
              </w:rPr>
            </w:pPr>
            <w:r w:rsidRPr="002C08D2">
              <w:rPr>
                <w:color w:val="264A60"/>
                <w:sz w:val="18"/>
                <w:szCs w:val="18"/>
              </w:rPr>
              <w:t>Selected</w:t>
            </w:r>
          </w:p>
        </w:tc>
        <w:tc>
          <w:tcPr>
            <w:tcW w:w="1475" w:type="dxa"/>
            <w:tcBorders>
              <w:top w:val="single" w:sz="8" w:space="0" w:color="152935"/>
              <w:left w:val="nil"/>
              <w:bottom w:val="single" w:sz="8" w:space="0" w:color="AEAEAE"/>
              <w:right w:val="single" w:sz="8" w:space="0" w:color="E0E0E0"/>
            </w:tcBorders>
            <w:shd w:val="clear" w:color="auto" w:fill="F9F9FB"/>
          </w:tcPr>
          <w:p w14:paraId="5E64760B" w14:textId="77777777" w:rsidR="002C08D2" w:rsidRPr="002C08D2" w:rsidRDefault="002C08D2" w:rsidP="002C08D2">
            <w:pPr>
              <w:autoSpaceDE w:val="0"/>
              <w:autoSpaceDN w:val="0"/>
              <w:adjustRightInd w:val="0"/>
              <w:spacing w:after="0" w:line="320" w:lineRule="atLeast"/>
              <w:ind w:left="60" w:right="60"/>
              <w:jc w:val="right"/>
              <w:rPr>
                <w:color w:val="010205"/>
                <w:sz w:val="18"/>
                <w:szCs w:val="18"/>
              </w:rPr>
            </w:pPr>
            <w:r w:rsidRPr="002C08D2">
              <w:rPr>
                <w:color w:val="010205"/>
                <w:sz w:val="18"/>
                <w:szCs w:val="18"/>
              </w:rPr>
              <w:t>14</w:t>
            </w:r>
          </w:p>
        </w:tc>
        <w:tc>
          <w:tcPr>
            <w:tcW w:w="1475" w:type="dxa"/>
            <w:tcBorders>
              <w:top w:val="single" w:sz="8" w:space="0" w:color="152935"/>
              <w:left w:val="single" w:sz="8" w:space="0" w:color="E0E0E0"/>
              <w:bottom w:val="single" w:sz="8" w:space="0" w:color="AEAEAE"/>
              <w:right w:val="single" w:sz="8" w:space="0" w:color="E0E0E0"/>
            </w:tcBorders>
            <w:shd w:val="clear" w:color="auto" w:fill="F9F9FB"/>
          </w:tcPr>
          <w:p w14:paraId="4F1179DC" w14:textId="77777777" w:rsidR="002C08D2" w:rsidRPr="002C08D2" w:rsidRDefault="002C08D2" w:rsidP="002C08D2">
            <w:pPr>
              <w:autoSpaceDE w:val="0"/>
              <w:autoSpaceDN w:val="0"/>
              <w:adjustRightInd w:val="0"/>
              <w:spacing w:after="0" w:line="320" w:lineRule="atLeast"/>
              <w:ind w:left="60" w:right="60"/>
              <w:jc w:val="right"/>
              <w:rPr>
                <w:color w:val="010205"/>
                <w:sz w:val="18"/>
                <w:szCs w:val="18"/>
              </w:rPr>
            </w:pPr>
            <w:r w:rsidRPr="002C08D2">
              <w:rPr>
                <w:color w:val="010205"/>
                <w:sz w:val="18"/>
                <w:szCs w:val="18"/>
              </w:rPr>
              <w:t>2</w:t>
            </w:r>
          </w:p>
        </w:tc>
        <w:tc>
          <w:tcPr>
            <w:tcW w:w="1029" w:type="dxa"/>
            <w:tcBorders>
              <w:top w:val="single" w:sz="8" w:space="0" w:color="152935"/>
              <w:left w:val="single" w:sz="8" w:space="0" w:color="E0E0E0"/>
              <w:bottom w:val="single" w:sz="8" w:space="0" w:color="AEAEAE"/>
              <w:right w:val="nil"/>
            </w:tcBorders>
            <w:shd w:val="clear" w:color="auto" w:fill="F9F9FB"/>
          </w:tcPr>
          <w:p w14:paraId="6C7CBC0B" w14:textId="77777777" w:rsidR="002C08D2" w:rsidRPr="002C08D2" w:rsidRDefault="002C08D2" w:rsidP="002C08D2">
            <w:pPr>
              <w:autoSpaceDE w:val="0"/>
              <w:autoSpaceDN w:val="0"/>
              <w:adjustRightInd w:val="0"/>
              <w:spacing w:after="0" w:line="320" w:lineRule="atLeast"/>
              <w:ind w:left="60" w:right="60"/>
              <w:jc w:val="right"/>
              <w:rPr>
                <w:color w:val="010205"/>
                <w:sz w:val="18"/>
                <w:szCs w:val="18"/>
              </w:rPr>
            </w:pPr>
            <w:r w:rsidRPr="002C08D2">
              <w:rPr>
                <w:color w:val="010205"/>
                <w:sz w:val="18"/>
                <w:szCs w:val="18"/>
              </w:rPr>
              <w:t>16</w:t>
            </w:r>
          </w:p>
        </w:tc>
      </w:tr>
      <w:tr w:rsidR="002C08D2" w:rsidRPr="002C08D2" w14:paraId="38A7534E" w14:textId="77777777">
        <w:trPr>
          <w:cantSplit/>
        </w:trPr>
        <w:tc>
          <w:tcPr>
            <w:tcW w:w="1675" w:type="dxa"/>
            <w:vMerge/>
            <w:tcBorders>
              <w:top w:val="single" w:sz="8" w:space="0" w:color="152935"/>
              <w:left w:val="nil"/>
              <w:bottom w:val="single" w:sz="8" w:space="0" w:color="AEAEAE"/>
              <w:right w:val="nil"/>
            </w:tcBorders>
            <w:shd w:val="clear" w:color="auto" w:fill="E0E0E0"/>
          </w:tcPr>
          <w:p w14:paraId="23B26CB1" w14:textId="77777777" w:rsidR="002C08D2" w:rsidRPr="002C08D2" w:rsidRDefault="002C08D2" w:rsidP="002C08D2">
            <w:pPr>
              <w:autoSpaceDE w:val="0"/>
              <w:autoSpaceDN w:val="0"/>
              <w:adjustRightInd w:val="0"/>
              <w:spacing w:after="0" w:line="240" w:lineRule="auto"/>
              <w:rPr>
                <w:color w:val="010205"/>
                <w:sz w:val="18"/>
                <w:szCs w:val="18"/>
              </w:rPr>
            </w:pPr>
          </w:p>
        </w:tc>
        <w:tc>
          <w:tcPr>
            <w:tcW w:w="1383" w:type="dxa"/>
            <w:tcBorders>
              <w:top w:val="single" w:sz="8" w:space="0" w:color="AEAEAE"/>
              <w:left w:val="nil"/>
              <w:bottom w:val="single" w:sz="8" w:space="0" w:color="AEAEAE"/>
              <w:right w:val="nil"/>
            </w:tcBorders>
            <w:shd w:val="clear" w:color="auto" w:fill="E0E0E0"/>
          </w:tcPr>
          <w:p w14:paraId="0F00884A" w14:textId="77777777" w:rsidR="002C08D2" w:rsidRPr="002C08D2" w:rsidRDefault="002C08D2" w:rsidP="002C08D2">
            <w:pPr>
              <w:autoSpaceDE w:val="0"/>
              <w:autoSpaceDN w:val="0"/>
              <w:adjustRightInd w:val="0"/>
              <w:spacing w:after="0" w:line="320" w:lineRule="atLeast"/>
              <w:ind w:left="60" w:right="60"/>
              <w:rPr>
                <w:color w:val="264A60"/>
                <w:sz w:val="18"/>
                <w:szCs w:val="18"/>
              </w:rPr>
            </w:pPr>
            <w:r w:rsidRPr="002C08D2">
              <w:rPr>
                <w:color w:val="264A60"/>
                <w:sz w:val="18"/>
                <w:szCs w:val="18"/>
              </w:rPr>
              <w:t>Not-Selected</w:t>
            </w:r>
          </w:p>
        </w:tc>
        <w:tc>
          <w:tcPr>
            <w:tcW w:w="1475" w:type="dxa"/>
            <w:tcBorders>
              <w:top w:val="single" w:sz="8" w:space="0" w:color="AEAEAE"/>
              <w:left w:val="nil"/>
              <w:bottom w:val="single" w:sz="8" w:space="0" w:color="AEAEAE"/>
              <w:right w:val="single" w:sz="8" w:space="0" w:color="E0E0E0"/>
            </w:tcBorders>
            <w:shd w:val="clear" w:color="auto" w:fill="F9F9FB"/>
          </w:tcPr>
          <w:p w14:paraId="22792506" w14:textId="77777777" w:rsidR="002C08D2" w:rsidRPr="002C08D2" w:rsidRDefault="002C08D2" w:rsidP="002C08D2">
            <w:pPr>
              <w:autoSpaceDE w:val="0"/>
              <w:autoSpaceDN w:val="0"/>
              <w:adjustRightInd w:val="0"/>
              <w:spacing w:after="0" w:line="320" w:lineRule="atLeast"/>
              <w:ind w:left="60" w:right="60"/>
              <w:jc w:val="right"/>
              <w:rPr>
                <w:color w:val="010205"/>
                <w:sz w:val="18"/>
                <w:szCs w:val="18"/>
              </w:rPr>
            </w:pPr>
            <w:r w:rsidRPr="002C08D2">
              <w:rPr>
                <w:color w:val="010205"/>
                <w:sz w:val="18"/>
                <w:szCs w:val="18"/>
              </w:rPr>
              <w:t>38</w:t>
            </w:r>
          </w:p>
        </w:tc>
        <w:tc>
          <w:tcPr>
            <w:tcW w:w="1475" w:type="dxa"/>
            <w:tcBorders>
              <w:top w:val="single" w:sz="8" w:space="0" w:color="AEAEAE"/>
              <w:left w:val="single" w:sz="8" w:space="0" w:color="E0E0E0"/>
              <w:bottom w:val="single" w:sz="8" w:space="0" w:color="AEAEAE"/>
              <w:right w:val="single" w:sz="8" w:space="0" w:color="E0E0E0"/>
            </w:tcBorders>
            <w:shd w:val="clear" w:color="auto" w:fill="F9F9FB"/>
          </w:tcPr>
          <w:p w14:paraId="1C8E1C1E" w14:textId="77777777" w:rsidR="002C08D2" w:rsidRPr="002C08D2" w:rsidRDefault="002C08D2" w:rsidP="002C08D2">
            <w:pPr>
              <w:autoSpaceDE w:val="0"/>
              <w:autoSpaceDN w:val="0"/>
              <w:adjustRightInd w:val="0"/>
              <w:spacing w:after="0" w:line="320" w:lineRule="atLeast"/>
              <w:ind w:left="60" w:right="60"/>
              <w:jc w:val="right"/>
              <w:rPr>
                <w:color w:val="010205"/>
                <w:sz w:val="18"/>
                <w:szCs w:val="18"/>
              </w:rPr>
            </w:pPr>
            <w:r w:rsidRPr="002C08D2">
              <w:rPr>
                <w:color w:val="010205"/>
                <w:sz w:val="18"/>
                <w:szCs w:val="18"/>
              </w:rPr>
              <w:t>9</w:t>
            </w:r>
          </w:p>
        </w:tc>
        <w:tc>
          <w:tcPr>
            <w:tcW w:w="1029" w:type="dxa"/>
            <w:tcBorders>
              <w:top w:val="single" w:sz="8" w:space="0" w:color="AEAEAE"/>
              <w:left w:val="single" w:sz="8" w:space="0" w:color="E0E0E0"/>
              <w:bottom w:val="single" w:sz="8" w:space="0" w:color="AEAEAE"/>
              <w:right w:val="nil"/>
            </w:tcBorders>
            <w:shd w:val="clear" w:color="auto" w:fill="F9F9FB"/>
          </w:tcPr>
          <w:p w14:paraId="12D96293" w14:textId="77777777" w:rsidR="002C08D2" w:rsidRPr="002C08D2" w:rsidRDefault="002C08D2" w:rsidP="002C08D2">
            <w:pPr>
              <w:autoSpaceDE w:val="0"/>
              <w:autoSpaceDN w:val="0"/>
              <w:adjustRightInd w:val="0"/>
              <w:spacing w:after="0" w:line="320" w:lineRule="atLeast"/>
              <w:ind w:left="60" w:right="60"/>
              <w:jc w:val="right"/>
              <w:rPr>
                <w:color w:val="010205"/>
                <w:sz w:val="18"/>
                <w:szCs w:val="18"/>
              </w:rPr>
            </w:pPr>
            <w:r w:rsidRPr="002C08D2">
              <w:rPr>
                <w:color w:val="010205"/>
                <w:sz w:val="18"/>
                <w:szCs w:val="18"/>
              </w:rPr>
              <w:t>47</w:t>
            </w:r>
          </w:p>
        </w:tc>
      </w:tr>
      <w:tr w:rsidR="002C08D2" w:rsidRPr="002C08D2" w14:paraId="14254846" w14:textId="77777777">
        <w:trPr>
          <w:cantSplit/>
        </w:trPr>
        <w:tc>
          <w:tcPr>
            <w:tcW w:w="3058" w:type="dxa"/>
            <w:gridSpan w:val="2"/>
            <w:tcBorders>
              <w:top w:val="single" w:sz="8" w:space="0" w:color="AEAEAE"/>
              <w:left w:val="nil"/>
              <w:bottom w:val="single" w:sz="8" w:space="0" w:color="152935"/>
              <w:right w:val="nil"/>
            </w:tcBorders>
            <w:shd w:val="clear" w:color="auto" w:fill="E0E0E0"/>
          </w:tcPr>
          <w:p w14:paraId="0633B021" w14:textId="77777777" w:rsidR="002C08D2" w:rsidRPr="002C08D2" w:rsidRDefault="002C08D2" w:rsidP="002C08D2">
            <w:pPr>
              <w:autoSpaceDE w:val="0"/>
              <w:autoSpaceDN w:val="0"/>
              <w:adjustRightInd w:val="0"/>
              <w:spacing w:after="0" w:line="320" w:lineRule="atLeast"/>
              <w:ind w:left="60" w:right="60"/>
              <w:rPr>
                <w:color w:val="264A60"/>
                <w:sz w:val="18"/>
                <w:szCs w:val="18"/>
              </w:rPr>
            </w:pPr>
            <w:r w:rsidRPr="002C08D2">
              <w:rPr>
                <w:color w:val="264A60"/>
                <w:sz w:val="18"/>
                <w:szCs w:val="18"/>
              </w:rPr>
              <w:t>Total</w:t>
            </w:r>
          </w:p>
        </w:tc>
        <w:tc>
          <w:tcPr>
            <w:tcW w:w="1475" w:type="dxa"/>
            <w:tcBorders>
              <w:top w:val="single" w:sz="8" w:space="0" w:color="AEAEAE"/>
              <w:left w:val="nil"/>
              <w:bottom w:val="single" w:sz="8" w:space="0" w:color="152935"/>
              <w:right w:val="single" w:sz="8" w:space="0" w:color="E0E0E0"/>
            </w:tcBorders>
            <w:shd w:val="clear" w:color="auto" w:fill="F9F9FB"/>
          </w:tcPr>
          <w:p w14:paraId="07F89ED5" w14:textId="77777777" w:rsidR="002C08D2" w:rsidRPr="002C08D2" w:rsidRDefault="002C08D2" w:rsidP="002C08D2">
            <w:pPr>
              <w:autoSpaceDE w:val="0"/>
              <w:autoSpaceDN w:val="0"/>
              <w:adjustRightInd w:val="0"/>
              <w:spacing w:after="0" w:line="320" w:lineRule="atLeast"/>
              <w:ind w:left="60" w:right="60"/>
              <w:jc w:val="right"/>
              <w:rPr>
                <w:color w:val="010205"/>
                <w:sz w:val="18"/>
                <w:szCs w:val="18"/>
              </w:rPr>
            </w:pPr>
            <w:r w:rsidRPr="002C08D2">
              <w:rPr>
                <w:color w:val="010205"/>
                <w:sz w:val="18"/>
                <w:szCs w:val="18"/>
              </w:rPr>
              <w:t>52</w:t>
            </w:r>
          </w:p>
        </w:tc>
        <w:tc>
          <w:tcPr>
            <w:tcW w:w="1475" w:type="dxa"/>
            <w:tcBorders>
              <w:top w:val="single" w:sz="8" w:space="0" w:color="AEAEAE"/>
              <w:left w:val="single" w:sz="8" w:space="0" w:color="E0E0E0"/>
              <w:bottom w:val="single" w:sz="8" w:space="0" w:color="152935"/>
              <w:right w:val="single" w:sz="8" w:space="0" w:color="E0E0E0"/>
            </w:tcBorders>
            <w:shd w:val="clear" w:color="auto" w:fill="F9F9FB"/>
          </w:tcPr>
          <w:p w14:paraId="67F217BC" w14:textId="77777777" w:rsidR="002C08D2" w:rsidRPr="002C08D2" w:rsidRDefault="002C08D2" w:rsidP="002C08D2">
            <w:pPr>
              <w:autoSpaceDE w:val="0"/>
              <w:autoSpaceDN w:val="0"/>
              <w:adjustRightInd w:val="0"/>
              <w:spacing w:after="0" w:line="320" w:lineRule="atLeast"/>
              <w:ind w:left="60" w:right="60"/>
              <w:jc w:val="right"/>
              <w:rPr>
                <w:color w:val="010205"/>
                <w:sz w:val="18"/>
                <w:szCs w:val="18"/>
              </w:rPr>
            </w:pPr>
            <w:r w:rsidRPr="002C08D2">
              <w:rPr>
                <w:color w:val="010205"/>
                <w:sz w:val="18"/>
                <w:szCs w:val="18"/>
              </w:rPr>
              <w:t>11</w:t>
            </w:r>
          </w:p>
        </w:tc>
        <w:tc>
          <w:tcPr>
            <w:tcW w:w="1029" w:type="dxa"/>
            <w:tcBorders>
              <w:top w:val="single" w:sz="8" w:space="0" w:color="AEAEAE"/>
              <w:left w:val="single" w:sz="8" w:space="0" w:color="E0E0E0"/>
              <w:bottom w:val="single" w:sz="8" w:space="0" w:color="152935"/>
              <w:right w:val="nil"/>
            </w:tcBorders>
            <w:shd w:val="clear" w:color="auto" w:fill="F9F9FB"/>
          </w:tcPr>
          <w:p w14:paraId="4D8576A4" w14:textId="77777777" w:rsidR="002C08D2" w:rsidRPr="002C08D2" w:rsidRDefault="002C08D2" w:rsidP="002C08D2">
            <w:pPr>
              <w:autoSpaceDE w:val="0"/>
              <w:autoSpaceDN w:val="0"/>
              <w:adjustRightInd w:val="0"/>
              <w:spacing w:after="0" w:line="320" w:lineRule="atLeast"/>
              <w:ind w:left="60" w:right="60"/>
              <w:jc w:val="right"/>
              <w:rPr>
                <w:color w:val="010205"/>
                <w:sz w:val="18"/>
                <w:szCs w:val="18"/>
              </w:rPr>
            </w:pPr>
            <w:r w:rsidRPr="002C08D2">
              <w:rPr>
                <w:color w:val="010205"/>
                <w:sz w:val="18"/>
                <w:szCs w:val="18"/>
              </w:rPr>
              <w:t>63</w:t>
            </w:r>
          </w:p>
        </w:tc>
      </w:tr>
    </w:tbl>
    <w:p w14:paraId="75525EF9" w14:textId="77777777" w:rsidR="002C08D2" w:rsidRPr="002C08D2" w:rsidRDefault="002C08D2" w:rsidP="002C08D2">
      <w:pPr>
        <w:autoSpaceDE w:val="0"/>
        <w:autoSpaceDN w:val="0"/>
        <w:adjustRightInd w:val="0"/>
        <w:spacing w:after="0" w:line="400" w:lineRule="atLeast"/>
        <w:rPr>
          <w:rFonts w:ascii="Times New Roman" w:hAnsi="Times New Roman" w:cs="Times New Roman"/>
        </w:rPr>
      </w:pPr>
    </w:p>
    <w:p w14:paraId="08AE2F90" w14:textId="6D19EA38" w:rsidR="002C08D2" w:rsidRDefault="002C08D2" w:rsidP="001465B7">
      <w:pPr>
        <w:rPr>
          <w:i/>
          <w:iCs/>
        </w:rPr>
      </w:pPr>
      <w:r>
        <w:rPr>
          <w:i/>
          <w:iCs/>
          <w:u w:val="single"/>
        </w:rPr>
        <w:t>Figure 7.</w:t>
      </w:r>
      <w:r w:rsidR="006B0CEB">
        <w:rPr>
          <w:i/>
          <w:iCs/>
          <w:u w:val="single"/>
        </w:rPr>
        <w:t>55</w:t>
      </w:r>
      <w:r>
        <w:rPr>
          <w:i/>
          <w:iCs/>
          <w:u w:val="single"/>
        </w:rPr>
        <w:t>:</w:t>
      </w:r>
      <w:r>
        <w:rPr>
          <w:i/>
          <w:iCs/>
        </w:rPr>
        <w:t xml:space="preserve"> Crosstabulation of Prior Research and if they selected “Spamming Chat.”</w:t>
      </w:r>
    </w:p>
    <w:p w14:paraId="68F6B147" w14:textId="77777777" w:rsidR="002C08D2" w:rsidRPr="002C08D2" w:rsidRDefault="002C08D2" w:rsidP="002C08D2">
      <w:pPr>
        <w:autoSpaceDE w:val="0"/>
        <w:autoSpaceDN w:val="0"/>
        <w:adjustRightInd w:val="0"/>
        <w:spacing w:after="0" w:line="240" w:lineRule="auto"/>
        <w:rPr>
          <w:rFonts w:ascii="Times New Roman" w:hAnsi="Times New Roman" w:cs="Times New Roman"/>
        </w:rPr>
      </w:pPr>
    </w:p>
    <w:tbl>
      <w:tblPr>
        <w:tblW w:w="6794" w:type="dxa"/>
        <w:tblLayout w:type="fixed"/>
        <w:tblCellMar>
          <w:left w:w="0" w:type="dxa"/>
          <w:right w:w="0" w:type="dxa"/>
        </w:tblCellMar>
        <w:tblLook w:val="0000" w:firstRow="0" w:lastRow="0" w:firstColumn="0" w:lastColumn="0" w:noHBand="0" w:noVBand="0"/>
      </w:tblPr>
      <w:tblGrid>
        <w:gridCol w:w="1429"/>
        <w:gridCol w:w="1384"/>
        <w:gridCol w:w="1476"/>
        <w:gridCol w:w="1476"/>
        <w:gridCol w:w="1029"/>
      </w:tblGrid>
      <w:tr w:rsidR="002C08D2" w:rsidRPr="002C08D2" w14:paraId="0E817680" w14:textId="77777777">
        <w:trPr>
          <w:cantSplit/>
        </w:trPr>
        <w:tc>
          <w:tcPr>
            <w:tcW w:w="6791" w:type="dxa"/>
            <w:gridSpan w:val="5"/>
            <w:tcBorders>
              <w:top w:val="nil"/>
              <w:left w:val="nil"/>
              <w:bottom w:val="nil"/>
              <w:right w:val="nil"/>
            </w:tcBorders>
            <w:shd w:val="clear" w:color="auto" w:fill="FFFFFF"/>
            <w:vAlign w:val="center"/>
          </w:tcPr>
          <w:p w14:paraId="5AFBF20B" w14:textId="77777777" w:rsidR="002C08D2" w:rsidRPr="002C08D2" w:rsidRDefault="002C08D2" w:rsidP="002C08D2">
            <w:pPr>
              <w:autoSpaceDE w:val="0"/>
              <w:autoSpaceDN w:val="0"/>
              <w:adjustRightInd w:val="0"/>
              <w:spacing w:after="0" w:line="320" w:lineRule="atLeast"/>
              <w:ind w:left="60" w:right="60"/>
              <w:jc w:val="center"/>
              <w:rPr>
                <w:color w:val="010205"/>
                <w:sz w:val="22"/>
                <w:szCs w:val="22"/>
              </w:rPr>
            </w:pPr>
            <w:r w:rsidRPr="002C08D2">
              <w:rPr>
                <w:b/>
                <w:bCs/>
                <w:color w:val="010205"/>
                <w:sz w:val="22"/>
                <w:szCs w:val="22"/>
              </w:rPr>
              <w:t>Crosstab</w:t>
            </w:r>
          </w:p>
        </w:tc>
      </w:tr>
      <w:tr w:rsidR="002C08D2" w:rsidRPr="002C08D2" w14:paraId="35B98B6C" w14:textId="77777777">
        <w:trPr>
          <w:cantSplit/>
        </w:trPr>
        <w:tc>
          <w:tcPr>
            <w:tcW w:w="6791" w:type="dxa"/>
            <w:gridSpan w:val="5"/>
            <w:tcBorders>
              <w:top w:val="nil"/>
              <w:left w:val="nil"/>
              <w:bottom w:val="nil"/>
              <w:right w:val="nil"/>
            </w:tcBorders>
            <w:shd w:val="clear" w:color="auto" w:fill="FFFFFF"/>
            <w:vAlign w:val="bottom"/>
          </w:tcPr>
          <w:p w14:paraId="17ABD290" w14:textId="77777777" w:rsidR="002C08D2" w:rsidRPr="002C08D2" w:rsidRDefault="002C08D2" w:rsidP="002C08D2">
            <w:pPr>
              <w:autoSpaceDE w:val="0"/>
              <w:autoSpaceDN w:val="0"/>
              <w:adjustRightInd w:val="0"/>
              <w:spacing w:after="0" w:line="320" w:lineRule="atLeast"/>
              <w:rPr>
                <w:rFonts w:ascii="Times New Roman" w:hAnsi="Times New Roman" w:cs="Times New Roman"/>
              </w:rPr>
            </w:pPr>
            <w:r w:rsidRPr="002C08D2">
              <w:rPr>
                <w:color w:val="010205"/>
                <w:sz w:val="18"/>
                <w:szCs w:val="18"/>
                <w:shd w:val="clear" w:color="auto" w:fill="FFFFFF"/>
              </w:rPr>
              <w:t xml:space="preserve">Count  </w:t>
            </w:r>
          </w:p>
        </w:tc>
      </w:tr>
      <w:tr w:rsidR="002C08D2" w:rsidRPr="002C08D2" w14:paraId="01551840" w14:textId="77777777">
        <w:trPr>
          <w:cantSplit/>
        </w:trPr>
        <w:tc>
          <w:tcPr>
            <w:tcW w:w="2812" w:type="dxa"/>
            <w:gridSpan w:val="2"/>
            <w:vMerge w:val="restart"/>
            <w:tcBorders>
              <w:top w:val="nil"/>
              <w:left w:val="nil"/>
              <w:bottom w:val="nil"/>
              <w:right w:val="nil"/>
            </w:tcBorders>
            <w:shd w:val="clear" w:color="auto" w:fill="FFFFFF"/>
            <w:vAlign w:val="bottom"/>
          </w:tcPr>
          <w:p w14:paraId="2A266F0D" w14:textId="77777777" w:rsidR="002C08D2" w:rsidRPr="002C08D2" w:rsidRDefault="002C08D2" w:rsidP="002C08D2">
            <w:pPr>
              <w:autoSpaceDE w:val="0"/>
              <w:autoSpaceDN w:val="0"/>
              <w:adjustRightInd w:val="0"/>
              <w:spacing w:after="0" w:line="240" w:lineRule="auto"/>
              <w:rPr>
                <w:rFonts w:ascii="Times New Roman" w:hAnsi="Times New Roman" w:cs="Times New Roman"/>
              </w:rPr>
            </w:pPr>
          </w:p>
        </w:tc>
        <w:tc>
          <w:tcPr>
            <w:tcW w:w="2950" w:type="dxa"/>
            <w:gridSpan w:val="2"/>
            <w:tcBorders>
              <w:top w:val="nil"/>
              <w:left w:val="nil"/>
              <w:bottom w:val="nil"/>
              <w:right w:val="single" w:sz="8" w:space="0" w:color="E0E0E0"/>
            </w:tcBorders>
            <w:shd w:val="clear" w:color="auto" w:fill="FFFFFF"/>
            <w:vAlign w:val="bottom"/>
          </w:tcPr>
          <w:p w14:paraId="1F7EFDC5" w14:textId="77777777" w:rsidR="002C08D2" w:rsidRPr="002C08D2" w:rsidRDefault="002C08D2" w:rsidP="002C08D2">
            <w:pPr>
              <w:autoSpaceDE w:val="0"/>
              <w:autoSpaceDN w:val="0"/>
              <w:adjustRightInd w:val="0"/>
              <w:spacing w:after="0" w:line="320" w:lineRule="atLeast"/>
              <w:ind w:left="60" w:right="60"/>
              <w:jc w:val="center"/>
              <w:rPr>
                <w:color w:val="264A60"/>
                <w:sz w:val="18"/>
                <w:szCs w:val="18"/>
              </w:rPr>
            </w:pPr>
            <w:r w:rsidRPr="002C08D2">
              <w:rPr>
                <w:color w:val="264A60"/>
                <w:sz w:val="18"/>
                <w:szCs w:val="18"/>
              </w:rPr>
              <w:t>Have you ever conducted research into any area that is related to Harassment and/or Stalking?</w:t>
            </w:r>
          </w:p>
        </w:tc>
        <w:tc>
          <w:tcPr>
            <w:tcW w:w="1029" w:type="dxa"/>
            <w:vMerge w:val="restart"/>
            <w:tcBorders>
              <w:top w:val="nil"/>
              <w:left w:val="single" w:sz="8" w:space="0" w:color="E0E0E0"/>
              <w:bottom w:val="nil"/>
              <w:right w:val="nil"/>
            </w:tcBorders>
            <w:shd w:val="clear" w:color="auto" w:fill="FFFFFF"/>
            <w:vAlign w:val="bottom"/>
          </w:tcPr>
          <w:p w14:paraId="65DA434F" w14:textId="77777777" w:rsidR="002C08D2" w:rsidRPr="002C08D2" w:rsidRDefault="002C08D2" w:rsidP="002C08D2">
            <w:pPr>
              <w:autoSpaceDE w:val="0"/>
              <w:autoSpaceDN w:val="0"/>
              <w:adjustRightInd w:val="0"/>
              <w:spacing w:after="0" w:line="320" w:lineRule="atLeast"/>
              <w:ind w:left="60" w:right="60"/>
              <w:jc w:val="center"/>
              <w:rPr>
                <w:color w:val="264A60"/>
                <w:sz w:val="18"/>
                <w:szCs w:val="18"/>
              </w:rPr>
            </w:pPr>
            <w:r w:rsidRPr="002C08D2">
              <w:rPr>
                <w:color w:val="264A60"/>
                <w:sz w:val="18"/>
                <w:szCs w:val="18"/>
              </w:rPr>
              <w:t>Total</w:t>
            </w:r>
          </w:p>
        </w:tc>
      </w:tr>
      <w:tr w:rsidR="002C08D2" w:rsidRPr="002C08D2" w14:paraId="2D92D92C" w14:textId="77777777">
        <w:trPr>
          <w:cantSplit/>
        </w:trPr>
        <w:tc>
          <w:tcPr>
            <w:tcW w:w="2812" w:type="dxa"/>
            <w:gridSpan w:val="2"/>
            <w:vMerge/>
            <w:tcBorders>
              <w:top w:val="nil"/>
              <w:left w:val="nil"/>
              <w:bottom w:val="nil"/>
              <w:right w:val="nil"/>
            </w:tcBorders>
            <w:shd w:val="clear" w:color="auto" w:fill="FFFFFF"/>
            <w:vAlign w:val="bottom"/>
          </w:tcPr>
          <w:p w14:paraId="38900DF7" w14:textId="77777777" w:rsidR="002C08D2" w:rsidRPr="002C08D2" w:rsidRDefault="002C08D2" w:rsidP="002C08D2">
            <w:pPr>
              <w:autoSpaceDE w:val="0"/>
              <w:autoSpaceDN w:val="0"/>
              <w:adjustRightInd w:val="0"/>
              <w:spacing w:after="0" w:line="240" w:lineRule="auto"/>
              <w:rPr>
                <w:color w:val="264A60"/>
                <w:sz w:val="18"/>
                <w:szCs w:val="18"/>
              </w:rPr>
            </w:pPr>
          </w:p>
        </w:tc>
        <w:tc>
          <w:tcPr>
            <w:tcW w:w="1475" w:type="dxa"/>
            <w:tcBorders>
              <w:top w:val="nil"/>
              <w:left w:val="nil"/>
              <w:bottom w:val="single" w:sz="8" w:space="0" w:color="152935"/>
              <w:right w:val="single" w:sz="8" w:space="0" w:color="E0E0E0"/>
            </w:tcBorders>
            <w:shd w:val="clear" w:color="auto" w:fill="FFFFFF"/>
            <w:vAlign w:val="bottom"/>
          </w:tcPr>
          <w:p w14:paraId="097497D9" w14:textId="77777777" w:rsidR="002C08D2" w:rsidRPr="002C08D2" w:rsidRDefault="002C08D2" w:rsidP="002C08D2">
            <w:pPr>
              <w:autoSpaceDE w:val="0"/>
              <w:autoSpaceDN w:val="0"/>
              <w:adjustRightInd w:val="0"/>
              <w:spacing w:after="0" w:line="320" w:lineRule="atLeast"/>
              <w:ind w:left="60" w:right="60"/>
              <w:jc w:val="center"/>
              <w:rPr>
                <w:color w:val="264A60"/>
                <w:sz w:val="18"/>
                <w:szCs w:val="18"/>
              </w:rPr>
            </w:pPr>
            <w:r w:rsidRPr="002C08D2">
              <w:rPr>
                <w:color w:val="264A60"/>
                <w:sz w:val="18"/>
                <w:szCs w:val="18"/>
              </w:rPr>
              <w:t>No</w:t>
            </w:r>
          </w:p>
        </w:tc>
        <w:tc>
          <w:tcPr>
            <w:tcW w:w="1475" w:type="dxa"/>
            <w:tcBorders>
              <w:top w:val="nil"/>
              <w:left w:val="single" w:sz="8" w:space="0" w:color="E0E0E0"/>
              <w:bottom w:val="single" w:sz="8" w:space="0" w:color="152935"/>
              <w:right w:val="single" w:sz="8" w:space="0" w:color="E0E0E0"/>
            </w:tcBorders>
            <w:shd w:val="clear" w:color="auto" w:fill="FFFFFF"/>
            <w:vAlign w:val="bottom"/>
          </w:tcPr>
          <w:p w14:paraId="58F219FA" w14:textId="77777777" w:rsidR="002C08D2" w:rsidRPr="002C08D2" w:rsidRDefault="002C08D2" w:rsidP="002C08D2">
            <w:pPr>
              <w:autoSpaceDE w:val="0"/>
              <w:autoSpaceDN w:val="0"/>
              <w:adjustRightInd w:val="0"/>
              <w:spacing w:after="0" w:line="320" w:lineRule="atLeast"/>
              <w:ind w:left="60" w:right="60"/>
              <w:jc w:val="center"/>
              <w:rPr>
                <w:color w:val="264A60"/>
                <w:sz w:val="18"/>
                <w:szCs w:val="18"/>
              </w:rPr>
            </w:pPr>
            <w:r w:rsidRPr="002C08D2">
              <w:rPr>
                <w:color w:val="264A60"/>
                <w:sz w:val="18"/>
                <w:szCs w:val="18"/>
              </w:rPr>
              <w:t>Yes</w:t>
            </w:r>
          </w:p>
        </w:tc>
        <w:tc>
          <w:tcPr>
            <w:tcW w:w="1029" w:type="dxa"/>
            <w:vMerge/>
            <w:tcBorders>
              <w:top w:val="nil"/>
              <w:left w:val="single" w:sz="8" w:space="0" w:color="E0E0E0"/>
              <w:bottom w:val="nil"/>
              <w:right w:val="nil"/>
            </w:tcBorders>
            <w:shd w:val="clear" w:color="auto" w:fill="FFFFFF"/>
            <w:vAlign w:val="bottom"/>
          </w:tcPr>
          <w:p w14:paraId="5ADB63DC" w14:textId="77777777" w:rsidR="002C08D2" w:rsidRPr="002C08D2" w:rsidRDefault="002C08D2" w:rsidP="002C08D2">
            <w:pPr>
              <w:autoSpaceDE w:val="0"/>
              <w:autoSpaceDN w:val="0"/>
              <w:adjustRightInd w:val="0"/>
              <w:spacing w:after="0" w:line="240" w:lineRule="auto"/>
              <w:rPr>
                <w:color w:val="264A60"/>
                <w:sz w:val="18"/>
                <w:szCs w:val="18"/>
              </w:rPr>
            </w:pPr>
          </w:p>
        </w:tc>
      </w:tr>
      <w:tr w:rsidR="002C08D2" w:rsidRPr="002C08D2" w14:paraId="4C9CDF01" w14:textId="77777777">
        <w:trPr>
          <w:cantSplit/>
        </w:trPr>
        <w:tc>
          <w:tcPr>
            <w:tcW w:w="1429" w:type="dxa"/>
            <w:vMerge w:val="restart"/>
            <w:tcBorders>
              <w:top w:val="single" w:sz="8" w:space="0" w:color="152935"/>
              <w:left w:val="nil"/>
              <w:bottom w:val="single" w:sz="8" w:space="0" w:color="AEAEAE"/>
              <w:right w:val="nil"/>
            </w:tcBorders>
            <w:shd w:val="clear" w:color="auto" w:fill="E0E0E0"/>
          </w:tcPr>
          <w:p w14:paraId="75A23630" w14:textId="77777777" w:rsidR="002C08D2" w:rsidRPr="002C08D2" w:rsidRDefault="002C08D2" w:rsidP="002C08D2">
            <w:pPr>
              <w:autoSpaceDE w:val="0"/>
              <w:autoSpaceDN w:val="0"/>
              <w:adjustRightInd w:val="0"/>
              <w:spacing w:after="0" w:line="320" w:lineRule="atLeast"/>
              <w:ind w:left="60" w:right="60"/>
              <w:rPr>
                <w:color w:val="264A60"/>
                <w:sz w:val="18"/>
                <w:szCs w:val="18"/>
              </w:rPr>
            </w:pPr>
            <w:r w:rsidRPr="002C08D2">
              <w:rPr>
                <w:color w:val="264A60"/>
                <w:sz w:val="18"/>
                <w:szCs w:val="18"/>
              </w:rPr>
              <w:t>Sending Gifts</w:t>
            </w:r>
          </w:p>
        </w:tc>
        <w:tc>
          <w:tcPr>
            <w:tcW w:w="1383" w:type="dxa"/>
            <w:tcBorders>
              <w:top w:val="single" w:sz="8" w:space="0" w:color="152935"/>
              <w:left w:val="nil"/>
              <w:bottom w:val="single" w:sz="8" w:space="0" w:color="AEAEAE"/>
              <w:right w:val="nil"/>
            </w:tcBorders>
            <w:shd w:val="clear" w:color="auto" w:fill="E0E0E0"/>
          </w:tcPr>
          <w:p w14:paraId="6B05BB08" w14:textId="77777777" w:rsidR="002C08D2" w:rsidRPr="002C08D2" w:rsidRDefault="002C08D2" w:rsidP="002C08D2">
            <w:pPr>
              <w:autoSpaceDE w:val="0"/>
              <w:autoSpaceDN w:val="0"/>
              <w:adjustRightInd w:val="0"/>
              <w:spacing w:after="0" w:line="320" w:lineRule="atLeast"/>
              <w:ind w:left="60" w:right="60"/>
              <w:rPr>
                <w:color w:val="264A60"/>
                <w:sz w:val="18"/>
                <w:szCs w:val="18"/>
              </w:rPr>
            </w:pPr>
            <w:r w:rsidRPr="002C08D2">
              <w:rPr>
                <w:color w:val="264A60"/>
                <w:sz w:val="18"/>
                <w:szCs w:val="18"/>
              </w:rPr>
              <w:t>Selected</w:t>
            </w:r>
          </w:p>
        </w:tc>
        <w:tc>
          <w:tcPr>
            <w:tcW w:w="1475" w:type="dxa"/>
            <w:tcBorders>
              <w:top w:val="single" w:sz="8" w:space="0" w:color="152935"/>
              <w:left w:val="nil"/>
              <w:bottom w:val="single" w:sz="8" w:space="0" w:color="AEAEAE"/>
              <w:right w:val="single" w:sz="8" w:space="0" w:color="E0E0E0"/>
            </w:tcBorders>
            <w:shd w:val="clear" w:color="auto" w:fill="F9F9FB"/>
          </w:tcPr>
          <w:p w14:paraId="55E51BD0" w14:textId="77777777" w:rsidR="002C08D2" w:rsidRPr="002C08D2" w:rsidRDefault="002C08D2" w:rsidP="002C08D2">
            <w:pPr>
              <w:autoSpaceDE w:val="0"/>
              <w:autoSpaceDN w:val="0"/>
              <w:adjustRightInd w:val="0"/>
              <w:spacing w:after="0" w:line="320" w:lineRule="atLeast"/>
              <w:ind w:left="60" w:right="60"/>
              <w:jc w:val="right"/>
              <w:rPr>
                <w:color w:val="010205"/>
                <w:sz w:val="18"/>
                <w:szCs w:val="18"/>
              </w:rPr>
            </w:pPr>
            <w:r w:rsidRPr="002C08D2">
              <w:rPr>
                <w:color w:val="010205"/>
                <w:sz w:val="18"/>
                <w:szCs w:val="18"/>
              </w:rPr>
              <w:t>4</w:t>
            </w:r>
          </w:p>
        </w:tc>
        <w:tc>
          <w:tcPr>
            <w:tcW w:w="1475" w:type="dxa"/>
            <w:tcBorders>
              <w:top w:val="single" w:sz="8" w:space="0" w:color="152935"/>
              <w:left w:val="single" w:sz="8" w:space="0" w:color="E0E0E0"/>
              <w:bottom w:val="single" w:sz="8" w:space="0" w:color="AEAEAE"/>
              <w:right w:val="single" w:sz="8" w:space="0" w:color="E0E0E0"/>
            </w:tcBorders>
            <w:shd w:val="clear" w:color="auto" w:fill="F9F9FB"/>
          </w:tcPr>
          <w:p w14:paraId="5168E8C8" w14:textId="77777777" w:rsidR="002C08D2" w:rsidRPr="002C08D2" w:rsidRDefault="002C08D2" w:rsidP="002C08D2">
            <w:pPr>
              <w:autoSpaceDE w:val="0"/>
              <w:autoSpaceDN w:val="0"/>
              <w:adjustRightInd w:val="0"/>
              <w:spacing w:after="0" w:line="320" w:lineRule="atLeast"/>
              <w:ind w:left="60" w:right="60"/>
              <w:jc w:val="right"/>
              <w:rPr>
                <w:color w:val="010205"/>
                <w:sz w:val="18"/>
                <w:szCs w:val="18"/>
              </w:rPr>
            </w:pPr>
            <w:r w:rsidRPr="002C08D2">
              <w:rPr>
                <w:color w:val="010205"/>
                <w:sz w:val="18"/>
                <w:szCs w:val="18"/>
              </w:rPr>
              <w:t>2</w:t>
            </w:r>
          </w:p>
        </w:tc>
        <w:tc>
          <w:tcPr>
            <w:tcW w:w="1029" w:type="dxa"/>
            <w:tcBorders>
              <w:top w:val="single" w:sz="8" w:space="0" w:color="152935"/>
              <w:left w:val="single" w:sz="8" w:space="0" w:color="E0E0E0"/>
              <w:bottom w:val="single" w:sz="8" w:space="0" w:color="AEAEAE"/>
              <w:right w:val="nil"/>
            </w:tcBorders>
            <w:shd w:val="clear" w:color="auto" w:fill="F9F9FB"/>
          </w:tcPr>
          <w:p w14:paraId="40B721EA" w14:textId="77777777" w:rsidR="002C08D2" w:rsidRPr="002C08D2" w:rsidRDefault="002C08D2" w:rsidP="002C08D2">
            <w:pPr>
              <w:autoSpaceDE w:val="0"/>
              <w:autoSpaceDN w:val="0"/>
              <w:adjustRightInd w:val="0"/>
              <w:spacing w:after="0" w:line="320" w:lineRule="atLeast"/>
              <w:ind w:left="60" w:right="60"/>
              <w:jc w:val="right"/>
              <w:rPr>
                <w:color w:val="010205"/>
                <w:sz w:val="18"/>
                <w:szCs w:val="18"/>
              </w:rPr>
            </w:pPr>
            <w:r w:rsidRPr="002C08D2">
              <w:rPr>
                <w:color w:val="010205"/>
                <w:sz w:val="18"/>
                <w:szCs w:val="18"/>
              </w:rPr>
              <w:t>6</w:t>
            </w:r>
          </w:p>
        </w:tc>
      </w:tr>
      <w:tr w:rsidR="002C08D2" w:rsidRPr="002C08D2" w14:paraId="47B26A36" w14:textId="77777777">
        <w:trPr>
          <w:cantSplit/>
        </w:trPr>
        <w:tc>
          <w:tcPr>
            <w:tcW w:w="1429" w:type="dxa"/>
            <w:vMerge/>
            <w:tcBorders>
              <w:top w:val="single" w:sz="8" w:space="0" w:color="152935"/>
              <w:left w:val="nil"/>
              <w:bottom w:val="single" w:sz="8" w:space="0" w:color="AEAEAE"/>
              <w:right w:val="nil"/>
            </w:tcBorders>
            <w:shd w:val="clear" w:color="auto" w:fill="E0E0E0"/>
          </w:tcPr>
          <w:p w14:paraId="392410C4" w14:textId="77777777" w:rsidR="002C08D2" w:rsidRPr="002C08D2" w:rsidRDefault="002C08D2" w:rsidP="002C08D2">
            <w:pPr>
              <w:autoSpaceDE w:val="0"/>
              <w:autoSpaceDN w:val="0"/>
              <w:adjustRightInd w:val="0"/>
              <w:spacing w:after="0" w:line="240" w:lineRule="auto"/>
              <w:rPr>
                <w:color w:val="010205"/>
                <w:sz w:val="18"/>
                <w:szCs w:val="18"/>
              </w:rPr>
            </w:pPr>
          </w:p>
        </w:tc>
        <w:tc>
          <w:tcPr>
            <w:tcW w:w="1383" w:type="dxa"/>
            <w:tcBorders>
              <w:top w:val="single" w:sz="8" w:space="0" w:color="AEAEAE"/>
              <w:left w:val="nil"/>
              <w:bottom w:val="single" w:sz="8" w:space="0" w:color="AEAEAE"/>
              <w:right w:val="nil"/>
            </w:tcBorders>
            <w:shd w:val="clear" w:color="auto" w:fill="E0E0E0"/>
          </w:tcPr>
          <w:p w14:paraId="37A3FC28" w14:textId="77777777" w:rsidR="002C08D2" w:rsidRPr="002C08D2" w:rsidRDefault="002C08D2" w:rsidP="002C08D2">
            <w:pPr>
              <w:autoSpaceDE w:val="0"/>
              <w:autoSpaceDN w:val="0"/>
              <w:adjustRightInd w:val="0"/>
              <w:spacing w:after="0" w:line="320" w:lineRule="atLeast"/>
              <w:ind w:left="60" w:right="60"/>
              <w:rPr>
                <w:color w:val="264A60"/>
                <w:sz w:val="18"/>
                <w:szCs w:val="18"/>
              </w:rPr>
            </w:pPr>
            <w:r w:rsidRPr="002C08D2">
              <w:rPr>
                <w:color w:val="264A60"/>
                <w:sz w:val="18"/>
                <w:szCs w:val="18"/>
              </w:rPr>
              <w:t>Not-Selected</w:t>
            </w:r>
          </w:p>
        </w:tc>
        <w:tc>
          <w:tcPr>
            <w:tcW w:w="1475" w:type="dxa"/>
            <w:tcBorders>
              <w:top w:val="single" w:sz="8" w:space="0" w:color="AEAEAE"/>
              <w:left w:val="nil"/>
              <w:bottom w:val="single" w:sz="8" w:space="0" w:color="AEAEAE"/>
              <w:right w:val="single" w:sz="8" w:space="0" w:color="E0E0E0"/>
            </w:tcBorders>
            <w:shd w:val="clear" w:color="auto" w:fill="F9F9FB"/>
          </w:tcPr>
          <w:p w14:paraId="290D52EA" w14:textId="77777777" w:rsidR="002C08D2" w:rsidRPr="002C08D2" w:rsidRDefault="002C08D2" w:rsidP="002C08D2">
            <w:pPr>
              <w:autoSpaceDE w:val="0"/>
              <w:autoSpaceDN w:val="0"/>
              <w:adjustRightInd w:val="0"/>
              <w:spacing w:after="0" w:line="320" w:lineRule="atLeast"/>
              <w:ind w:left="60" w:right="60"/>
              <w:jc w:val="right"/>
              <w:rPr>
                <w:color w:val="010205"/>
                <w:sz w:val="18"/>
                <w:szCs w:val="18"/>
              </w:rPr>
            </w:pPr>
            <w:r w:rsidRPr="002C08D2">
              <w:rPr>
                <w:color w:val="010205"/>
                <w:sz w:val="18"/>
                <w:szCs w:val="18"/>
              </w:rPr>
              <w:t>48</w:t>
            </w:r>
          </w:p>
        </w:tc>
        <w:tc>
          <w:tcPr>
            <w:tcW w:w="1475" w:type="dxa"/>
            <w:tcBorders>
              <w:top w:val="single" w:sz="8" w:space="0" w:color="AEAEAE"/>
              <w:left w:val="single" w:sz="8" w:space="0" w:color="E0E0E0"/>
              <w:bottom w:val="single" w:sz="8" w:space="0" w:color="AEAEAE"/>
              <w:right w:val="single" w:sz="8" w:space="0" w:color="E0E0E0"/>
            </w:tcBorders>
            <w:shd w:val="clear" w:color="auto" w:fill="F9F9FB"/>
          </w:tcPr>
          <w:p w14:paraId="7F32A050" w14:textId="77777777" w:rsidR="002C08D2" w:rsidRPr="002C08D2" w:rsidRDefault="002C08D2" w:rsidP="002C08D2">
            <w:pPr>
              <w:autoSpaceDE w:val="0"/>
              <w:autoSpaceDN w:val="0"/>
              <w:adjustRightInd w:val="0"/>
              <w:spacing w:after="0" w:line="320" w:lineRule="atLeast"/>
              <w:ind w:left="60" w:right="60"/>
              <w:jc w:val="right"/>
              <w:rPr>
                <w:color w:val="010205"/>
                <w:sz w:val="18"/>
                <w:szCs w:val="18"/>
              </w:rPr>
            </w:pPr>
            <w:r w:rsidRPr="002C08D2">
              <w:rPr>
                <w:color w:val="010205"/>
                <w:sz w:val="18"/>
                <w:szCs w:val="18"/>
              </w:rPr>
              <w:t>9</w:t>
            </w:r>
          </w:p>
        </w:tc>
        <w:tc>
          <w:tcPr>
            <w:tcW w:w="1029" w:type="dxa"/>
            <w:tcBorders>
              <w:top w:val="single" w:sz="8" w:space="0" w:color="AEAEAE"/>
              <w:left w:val="single" w:sz="8" w:space="0" w:color="E0E0E0"/>
              <w:bottom w:val="single" w:sz="8" w:space="0" w:color="AEAEAE"/>
              <w:right w:val="nil"/>
            </w:tcBorders>
            <w:shd w:val="clear" w:color="auto" w:fill="F9F9FB"/>
          </w:tcPr>
          <w:p w14:paraId="543D1DF0" w14:textId="77777777" w:rsidR="002C08D2" w:rsidRPr="002C08D2" w:rsidRDefault="002C08D2" w:rsidP="002C08D2">
            <w:pPr>
              <w:autoSpaceDE w:val="0"/>
              <w:autoSpaceDN w:val="0"/>
              <w:adjustRightInd w:val="0"/>
              <w:spacing w:after="0" w:line="320" w:lineRule="atLeast"/>
              <w:ind w:left="60" w:right="60"/>
              <w:jc w:val="right"/>
              <w:rPr>
                <w:color w:val="010205"/>
                <w:sz w:val="18"/>
                <w:szCs w:val="18"/>
              </w:rPr>
            </w:pPr>
            <w:r w:rsidRPr="002C08D2">
              <w:rPr>
                <w:color w:val="010205"/>
                <w:sz w:val="18"/>
                <w:szCs w:val="18"/>
              </w:rPr>
              <w:t>57</w:t>
            </w:r>
          </w:p>
        </w:tc>
      </w:tr>
      <w:tr w:rsidR="002C08D2" w:rsidRPr="002C08D2" w14:paraId="45A0E547" w14:textId="77777777">
        <w:trPr>
          <w:cantSplit/>
        </w:trPr>
        <w:tc>
          <w:tcPr>
            <w:tcW w:w="2812" w:type="dxa"/>
            <w:gridSpan w:val="2"/>
            <w:tcBorders>
              <w:top w:val="single" w:sz="8" w:space="0" w:color="AEAEAE"/>
              <w:left w:val="nil"/>
              <w:bottom w:val="single" w:sz="8" w:space="0" w:color="152935"/>
              <w:right w:val="nil"/>
            </w:tcBorders>
            <w:shd w:val="clear" w:color="auto" w:fill="E0E0E0"/>
          </w:tcPr>
          <w:p w14:paraId="22A17448" w14:textId="77777777" w:rsidR="002C08D2" w:rsidRPr="002C08D2" w:rsidRDefault="002C08D2" w:rsidP="002C08D2">
            <w:pPr>
              <w:autoSpaceDE w:val="0"/>
              <w:autoSpaceDN w:val="0"/>
              <w:adjustRightInd w:val="0"/>
              <w:spacing w:after="0" w:line="320" w:lineRule="atLeast"/>
              <w:ind w:left="60" w:right="60"/>
              <w:rPr>
                <w:color w:val="264A60"/>
                <w:sz w:val="18"/>
                <w:szCs w:val="18"/>
              </w:rPr>
            </w:pPr>
            <w:r w:rsidRPr="002C08D2">
              <w:rPr>
                <w:color w:val="264A60"/>
                <w:sz w:val="18"/>
                <w:szCs w:val="18"/>
              </w:rPr>
              <w:t>Total</w:t>
            </w:r>
          </w:p>
        </w:tc>
        <w:tc>
          <w:tcPr>
            <w:tcW w:w="1475" w:type="dxa"/>
            <w:tcBorders>
              <w:top w:val="single" w:sz="8" w:space="0" w:color="AEAEAE"/>
              <w:left w:val="nil"/>
              <w:bottom w:val="single" w:sz="8" w:space="0" w:color="152935"/>
              <w:right w:val="single" w:sz="8" w:space="0" w:color="E0E0E0"/>
            </w:tcBorders>
            <w:shd w:val="clear" w:color="auto" w:fill="F9F9FB"/>
          </w:tcPr>
          <w:p w14:paraId="26F6BFC1" w14:textId="77777777" w:rsidR="002C08D2" w:rsidRPr="002C08D2" w:rsidRDefault="002C08D2" w:rsidP="002C08D2">
            <w:pPr>
              <w:autoSpaceDE w:val="0"/>
              <w:autoSpaceDN w:val="0"/>
              <w:adjustRightInd w:val="0"/>
              <w:spacing w:after="0" w:line="320" w:lineRule="atLeast"/>
              <w:ind w:left="60" w:right="60"/>
              <w:jc w:val="right"/>
              <w:rPr>
                <w:color w:val="010205"/>
                <w:sz w:val="18"/>
                <w:szCs w:val="18"/>
              </w:rPr>
            </w:pPr>
            <w:r w:rsidRPr="002C08D2">
              <w:rPr>
                <w:color w:val="010205"/>
                <w:sz w:val="18"/>
                <w:szCs w:val="18"/>
              </w:rPr>
              <w:t>52</w:t>
            </w:r>
          </w:p>
        </w:tc>
        <w:tc>
          <w:tcPr>
            <w:tcW w:w="1475" w:type="dxa"/>
            <w:tcBorders>
              <w:top w:val="single" w:sz="8" w:space="0" w:color="AEAEAE"/>
              <w:left w:val="single" w:sz="8" w:space="0" w:color="E0E0E0"/>
              <w:bottom w:val="single" w:sz="8" w:space="0" w:color="152935"/>
              <w:right w:val="single" w:sz="8" w:space="0" w:color="E0E0E0"/>
            </w:tcBorders>
            <w:shd w:val="clear" w:color="auto" w:fill="F9F9FB"/>
          </w:tcPr>
          <w:p w14:paraId="63272188" w14:textId="77777777" w:rsidR="002C08D2" w:rsidRPr="002C08D2" w:rsidRDefault="002C08D2" w:rsidP="002C08D2">
            <w:pPr>
              <w:autoSpaceDE w:val="0"/>
              <w:autoSpaceDN w:val="0"/>
              <w:adjustRightInd w:val="0"/>
              <w:spacing w:after="0" w:line="320" w:lineRule="atLeast"/>
              <w:ind w:left="60" w:right="60"/>
              <w:jc w:val="right"/>
              <w:rPr>
                <w:color w:val="010205"/>
                <w:sz w:val="18"/>
                <w:szCs w:val="18"/>
              </w:rPr>
            </w:pPr>
            <w:r w:rsidRPr="002C08D2">
              <w:rPr>
                <w:color w:val="010205"/>
                <w:sz w:val="18"/>
                <w:szCs w:val="18"/>
              </w:rPr>
              <w:t>11</w:t>
            </w:r>
          </w:p>
        </w:tc>
        <w:tc>
          <w:tcPr>
            <w:tcW w:w="1029" w:type="dxa"/>
            <w:tcBorders>
              <w:top w:val="single" w:sz="8" w:space="0" w:color="AEAEAE"/>
              <w:left w:val="single" w:sz="8" w:space="0" w:color="E0E0E0"/>
              <w:bottom w:val="single" w:sz="8" w:space="0" w:color="152935"/>
              <w:right w:val="nil"/>
            </w:tcBorders>
            <w:shd w:val="clear" w:color="auto" w:fill="F9F9FB"/>
          </w:tcPr>
          <w:p w14:paraId="6F3E571D" w14:textId="77777777" w:rsidR="002C08D2" w:rsidRPr="002C08D2" w:rsidRDefault="002C08D2" w:rsidP="002C08D2">
            <w:pPr>
              <w:autoSpaceDE w:val="0"/>
              <w:autoSpaceDN w:val="0"/>
              <w:adjustRightInd w:val="0"/>
              <w:spacing w:after="0" w:line="320" w:lineRule="atLeast"/>
              <w:ind w:left="60" w:right="60"/>
              <w:jc w:val="right"/>
              <w:rPr>
                <w:color w:val="010205"/>
                <w:sz w:val="18"/>
                <w:szCs w:val="18"/>
              </w:rPr>
            </w:pPr>
            <w:r w:rsidRPr="002C08D2">
              <w:rPr>
                <w:color w:val="010205"/>
                <w:sz w:val="18"/>
                <w:szCs w:val="18"/>
              </w:rPr>
              <w:t>63</w:t>
            </w:r>
          </w:p>
        </w:tc>
      </w:tr>
    </w:tbl>
    <w:p w14:paraId="4888A471" w14:textId="77777777" w:rsidR="002C08D2" w:rsidRPr="002C08D2" w:rsidRDefault="002C08D2" w:rsidP="002C08D2">
      <w:pPr>
        <w:autoSpaceDE w:val="0"/>
        <w:autoSpaceDN w:val="0"/>
        <w:adjustRightInd w:val="0"/>
        <w:spacing w:after="0" w:line="400" w:lineRule="atLeast"/>
        <w:rPr>
          <w:rFonts w:ascii="Times New Roman" w:hAnsi="Times New Roman" w:cs="Times New Roman"/>
        </w:rPr>
      </w:pPr>
    </w:p>
    <w:p w14:paraId="74F52148" w14:textId="6DC53263" w:rsidR="002C08D2" w:rsidRDefault="002C08D2" w:rsidP="001465B7">
      <w:pPr>
        <w:rPr>
          <w:i/>
          <w:iCs/>
        </w:rPr>
      </w:pPr>
      <w:r>
        <w:rPr>
          <w:i/>
          <w:iCs/>
          <w:u w:val="single"/>
        </w:rPr>
        <w:t>Figure 7.</w:t>
      </w:r>
      <w:r w:rsidR="006B0CEB">
        <w:rPr>
          <w:i/>
          <w:iCs/>
          <w:u w:val="single"/>
        </w:rPr>
        <w:t>56</w:t>
      </w:r>
      <w:r>
        <w:rPr>
          <w:i/>
          <w:iCs/>
          <w:u w:val="single"/>
        </w:rPr>
        <w:t>:</w:t>
      </w:r>
      <w:r>
        <w:rPr>
          <w:i/>
          <w:iCs/>
        </w:rPr>
        <w:t xml:space="preserve"> Crosstabulation of Prior Research and if they selected “Sending gifts.”</w:t>
      </w:r>
    </w:p>
    <w:p w14:paraId="34C3F3D3" w14:textId="77777777" w:rsidR="002C08D2" w:rsidRPr="008C303E" w:rsidRDefault="002C08D2" w:rsidP="001465B7"/>
    <w:p w14:paraId="0301C02B" w14:textId="77777777" w:rsidR="00102473" w:rsidRPr="00102473" w:rsidRDefault="00102473" w:rsidP="00AD4FCF">
      <w:pPr>
        <w:rPr>
          <w:i/>
          <w:iCs/>
        </w:rPr>
      </w:pPr>
    </w:p>
    <w:p w14:paraId="748011EB" w14:textId="77777777" w:rsidR="00AD4FCF" w:rsidRPr="00AD4FCF" w:rsidRDefault="00AD4FCF" w:rsidP="00AD4FCF"/>
    <w:sectPr w:rsidR="00AD4FCF" w:rsidRPr="00AD4FCF" w:rsidSect="00A86334">
      <w:footerReference w:type="default" r:id="rId2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F6FC32" w14:textId="77777777" w:rsidR="00887E57" w:rsidRDefault="00887E57" w:rsidP="00A86334">
      <w:pPr>
        <w:spacing w:after="0" w:line="240" w:lineRule="auto"/>
      </w:pPr>
      <w:r>
        <w:separator/>
      </w:r>
    </w:p>
  </w:endnote>
  <w:endnote w:type="continuationSeparator" w:id="0">
    <w:p w14:paraId="2E4B2520" w14:textId="77777777" w:rsidR="00887E57" w:rsidRDefault="00887E57" w:rsidP="00A863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90852132"/>
      <w:docPartObj>
        <w:docPartGallery w:val="Page Numbers (Bottom of Page)"/>
        <w:docPartUnique/>
      </w:docPartObj>
    </w:sdtPr>
    <w:sdtEndPr>
      <w:rPr>
        <w:noProof/>
      </w:rPr>
    </w:sdtEndPr>
    <w:sdtContent>
      <w:p w14:paraId="6DFB528C" w14:textId="123F6E53" w:rsidR="00A86334" w:rsidRDefault="00A8633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AC15889" w14:textId="77777777" w:rsidR="00A86334" w:rsidRDefault="00A863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00D562" w14:textId="77777777" w:rsidR="00887E57" w:rsidRDefault="00887E57" w:rsidP="00A86334">
      <w:pPr>
        <w:spacing w:after="0" w:line="240" w:lineRule="auto"/>
      </w:pPr>
      <w:r>
        <w:separator/>
      </w:r>
    </w:p>
  </w:footnote>
  <w:footnote w:type="continuationSeparator" w:id="0">
    <w:p w14:paraId="530FA8BE" w14:textId="77777777" w:rsidR="00887E57" w:rsidRDefault="00887E57" w:rsidP="00A863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9557A7"/>
    <w:multiLevelType w:val="hybridMultilevel"/>
    <w:tmpl w:val="82ACA0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D4338C8"/>
    <w:multiLevelType w:val="hybridMultilevel"/>
    <w:tmpl w:val="5C1647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2CF682B"/>
    <w:multiLevelType w:val="multilevel"/>
    <w:tmpl w:val="33641424"/>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77B11C19"/>
    <w:multiLevelType w:val="hybridMultilevel"/>
    <w:tmpl w:val="EB8E6F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74FD"/>
    <w:rsid w:val="00004266"/>
    <w:rsid w:val="00016EB4"/>
    <w:rsid w:val="0002535B"/>
    <w:rsid w:val="00040ECD"/>
    <w:rsid w:val="00044A11"/>
    <w:rsid w:val="0004610B"/>
    <w:rsid w:val="00060FC6"/>
    <w:rsid w:val="00061229"/>
    <w:rsid w:val="00074F93"/>
    <w:rsid w:val="00077491"/>
    <w:rsid w:val="000A5628"/>
    <w:rsid w:val="000C483A"/>
    <w:rsid w:val="000C722D"/>
    <w:rsid w:val="000D31BB"/>
    <w:rsid w:val="000D38E2"/>
    <w:rsid w:val="000D7B49"/>
    <w:rsid w:val="000E641F"/>
    <w:rsid w:val="000F6008"/>
    <w:rsid w:val="00102473"/>
    <w:rsid w:val="001104D8"/>
    <w:rsid w:val="00112ADB"/>
    <w:rsid w:val="0011435E"/>
    <w:rsid w:val="00124636"/>
    <w:rsid w:val="001265AC"/>
    <w:rsid w:val="00134DE0"/>
    <w:rsid w:val="001465B7"/>
    <w:rsid w:val="00157425"/>
    <w:rsid w:val="0017082C"/>
    <w:rsid w:val="00183380"/>
    <w:rsid w:val="00192FDE"/>
    <w:rsid w:val="00196191"/>
    <w:rsid w:val="001A4527"/>
    <w:rsid w:val="001B11E3"/>
    <w:rsid w:val="001B4D30"/>
    <w:rsid w:val="001B600E"/>
    <w:rsid w:val="001C1950"/>
    <w:rsid w:val="001D3F56"/>
    <w:rsid w:val="001D7648"/>
    <w:rsid w:val="001E1614"/>
    <w:rsid w:val="001E5062"/>
    <w:rsid w:val="001E7A9E"/>
    <w:rsid w:val="002179CF"/>
    <w:rsid w:val="002208A4"/>
    <w:rsid w:val="00220E56"/>
    <w:rsid w:val="002268FD"/>
    <w:rsid w:val="00243A10"/>
    <w:rsid w:val="002506D6"/>
    <w:rsid w:val="00262D0D"/>
    <w:rsid w:val="00264083"/>
    <w:rsid w:val="00265FD1"/>
    <w:rsid w:val="00273A37"/>
    <w:rsid w:val="002745BE"/>
    <w:rsid w:val="0028029C"/>
    <w:rsid w:val="002A5EC5"/>
    <w:rsid w:val="002C08D2"/>
    <w:rsid w:val="002D48A6"/>
    <w:rsid w:val="002E424C"/>
    <w:rsid w:val="002F3815"/>
    <w:rsid w:val="00300D20"/>
    <w:rsid w:val="00310651"/>
    <w:rsid w:val="00311A66"/>
    <w:rsid w:val="00326366"/>
    <w:rsid w:val="00335C60"/>
    <w:rsid w:val="00343BF0"/>
    <w:rsid w:val="003461B5"/>
    <w:rsid w:val="003651D4"/>
    <w:rsid w:val="00372533"/>
    <w:rsid w:val="0038187E"/>
    <w:rsid w:val="00387A36"/>
    <w:rsid w:val="00391FE9"/>
    <w:rsid w:val="003925D5"/>
    <w:rsid w:val="003A161D"/>
    <w:rsid w:val="003B651A"/>
    <w:rsid w:val="003B6F84"/>
    <w:rsid w:val="003B7615"/>
    <w:rsid w:val="003C4510"/>
    <w:rsid w:val="003D6A09"/>
    <w:rsid w:val="003F65E0"/>
    <w:rsid w:val="004067D3"/>
    <w:rsid w:val="004075DB"/>
    <w:rsid w:val="00432536"/>
    <w:rsid w:val="0043789D"/>
    <w:rsid w:val="004378B5"/>
    <w:rsid w:val="00441F23"/>
    <w:rsid w:val="004420CF"/>
    <w:rsid w:val="00457ACC"/>
    <w:rsid w:val="0046727F"/>
    <w:rsid w:val="00492945"/>
    <w:rsid w:val="004947C2"/>
    <w:rsid w:val="004A07CC"/>
    <w:rsid w:val="004A1299"/>
    <w:rsid w:val="004A17B8"/>
    <w:rsid w:val="004A6BF8"/>
    <w:rsid w:val="004B1E94"/>
    <w:rsid w:val="004D74FD"/>
    <w:rsid w:val="004E346D"/>
    <w:rsid w:val="00512E44"/>
    <w:rsid w:val="00520BE5"/>
    <w:rsid w:val="00524036"/>
    <w:rsid w:val="00574CB7"/>
    <w:rsid w:val="005815CB"/>
    <w:rsid w:val="00581C82"/>
    <w:rsid w:val="00582D14"/>
    <w:rsid w:val="00587836"/>
    <w:rsid w:val="00592F73"/>
    <w:rsid w:val="005A5D93"/>
    <w:rsid w:val="005B713A"/>
    <w:rsid w:val="005C64AB"/>
    <w:rsid w:val="005C71B5"/>
    <w:rsid w:val="005E3572"/>
    <w:rsid w:val="005E4ED7"/>
    <w:rsid w:val="005F0A22"/>
    <w:rsid w:val="005F6722"/>
    <w:rsid w:val="00607F1C"/>
    <w:rsid w:val="00612438"/>
    <w:rsid w:val="0061253A"/>
    <w:rsid w:val="00612833"/>
    <w:rsid w:val="006137D0"/>
    <w:rsid w:val="00622E03"/>
    <w:rsid w:val="00625917"/>
    <w:rsid w:val="00626732"/>
    <w:rsid w:val="00632D67"/>
    <w:rsid w:val="00634298"/>
    <w:rsid w:val="00642E1A"/>
    <w:rsid w:val="00645CF1"/>
    <w:rsid w:val="00647209"/>
    <w:rsid w:val="00664E11"/>
    <w:rsid w:val="006718F7"/>
    <w:rsid w:val="00671CEF"/>
    <w:rsid w:val="00684C93"/>
    <w:rsid w:val="0069202D"/>
    <w:rsid w:val="0069240D"/>
    <w:rsid w:val="006A1C03"/>
    <w:rsid w:val="006B0CEB"/>
    <w:rsid w:val="006C5A0C"/>
    <w:rsid w:val="006E4073"/>
    <w:rsid w:val="006E735A"/>
    <w:rsid w:val="006F158A"/>
    <w:rsid w:val="007119A2"/>
    <w:rsid w:val="00716610"/>
    <w:rsid w:val="007166A9"/>
    <w:rsid w:val="0071770F"/>
    <w:rsid w:val="00746BDF"/>
    <w:rsid w:val="00755BAA"/>
    <w:rsid w:val="00770A26"/>
    <w:rsid w:val="007767A8"/>
    <w:rsid w:val="00776CD4"/>
    <w:rsid w:val="0077774D"/>
    <w:rsid w:val="007813D1"/>
    <w:rsid w:val="00781585"/>
    <w:rsid w:val="007851C8"/>
    <w:rsid w:val="00792F09"/>
    <w:rsid w:val="007A1434"/>
    <w:rsid w:val="007A4695"/>
    <w:rsid w:val="007A5775"/>
    <w:rsid w:val="007A6819"/>
    <w:rsid w:val="007B06C9"/>
    <w:rsid w:val="007B2088"/>
    <w:rsid w:val="007B24F8"/>
    <w:rsid w:val="007B72C3"/>
    <w:rsid w:val="007C0487"/>
    <w:rsid w:val="007C50F3"/>
    <w:rsid w:val="007E1758"/>
    <w:rsid w:val="007E20FF"/>
    <w:rsid w:val="007F193D"/>
    <w:rsid w:val="00806415"/>
    <w:rsid w:val="00812324"/>
    <w:rsid w:val="00815827"/>
    <w:rsid w:val="00817425"/>
    <w:rsid w:val="008229FD"/>
    <w:rsid w:val="008265A2"/>
    <w:rsid w:val="008374AE"/>
    <w:rsid w:val="00845B87"/>
    <w:rsid w:val="00852B42"/>
    <w:rsid w:val="00866DBC"/>
    <w:rsid w:val="00866E55"/>
    <w:rsid w:val="00871B33"/>
    <w:rsid w:val="00877DD2"/>
    <w:rsid w:val="00887E57"/>
    <w:rsid w:val="008A5077"/>
    <w:rsid w:val="008A768A"/>
    <w:rsid w:val="008B533B"/>
    <w:rsid w:val="008C0E63"/>
    <w:rsid w:val="008C303E"/>
    <w:rsid w:val="008C4175"/>
    <w:rsid w:val="008C7757"/>
    <w:rsid w:val="008D589C"/>
    <w:rsid w:val="008D7B95"/>
    <w:rsid w:val="008E19C1"/>
    <w:rsid w:val="008E21F3"/>
    <w:rsid w:val="008F0095"/>
    <w:rsid w:val="008F1566"/>
    <w:rsid w:val="00901032"/>
    <w:rsid w:val="00904979"/>
    <w:rsid w:val="0090732E"/>
    <w:rsid w:val="0092131E"/>
    <w:rsid w:val="0092625B"/>
    <w:rsid w:val="00931584"/>
    <w:rsid w:val="009320CE"/>
    <w:rsid w:val="009475C4"/>
    <w:rsid w:val="009478A8"/>
    <w:rsid w:val="00951A0F"/>
    <w:rsid w:val="009576FC"/>
    <w:rsid w:val="00973B54"/>
    <w:rsid w:val="00974AB1"/>
    <w:rsid w:val="00982B3E"/>
    <w:rsid w:val="009A09E8"/>
    <w:rsid w:val="009B71F3"/>
    <w:rsid w:val="009B7485"/>
    <w:rsid w:val="009C7481"/>
    <w:rsid w:val="009C7E72"/>
    <w:rsid w:val="009D2CED"/>
    <w:rsid w:val="009D3320"/>
    <w:rsid w:val="009E3EAF"/>
    <w:rsid w:val="009F4EDE"/>
    <w:rsid w:val="00A1367D"/>
    <w:rsid w:val="00A141AB"/>
    <w:rsid w:val="00A24778"/>
    <w:rsid w:val="00A26C00"/>
    <w:rsid w:val="00A4650E"/>
    <w:rsid w:val="00A5337A"/>
    <w:rsid w:val="00A6295B"/>
    <w:rsid w:val="00A7221C"/>
    <w:rsid w:val="00A8393F"/>
    <w:rsid w:val="00A86334"/>
    <w:rsid w:val="00A87EB4"/>
    <w:rsid w:val="00A92879"/>
    <w:rsid w:val="00A94F11"/>
    <w:rsid w:val="00AA6D5D"/>
    <w:rsid w:val="00AC1F05"/>
    <w:rsid w:val="00AD0F46"/>
    <w:rsid w:val="00AD4FCF"/>
    <w:rsid w:val="00AD73C7"/>
    <w:rsid w:val="00AE5E3A"/>
    <w:rsid w:val="00AF1738"/>
    <w:rsid w:val="00AF30A0"/>
    <w:rsid w:val="00AF3705"/>
    <w:rsid w:val="00AF451C"/>
    <w:rsid w:val="00AF6C8B"/>
    <w:rsid w:val="00AF7E52"/>
    <w:rsid w:val="00B00469"/>
    <w:rsid w:val="00B04F0B"/>
    <w:rsid w:val="00B13945"/>
    <w:rsid w:val="00B23A0C"/>
    <w:rsid w:val="00B24CBC"/>
    <w:rsid w:val="00B329BF"/>
    <w:rsid w:val="00B37046"/>
    <w:rsid w:val="00B603E1"/>
    <w:rsid w:val="00B61021"/>
    <w:rsid w:val="00B618EC"/>
    <w:rsid w:val="00B74375"/>
    <w:rsid w:val="00B7608F"/>
    <w:rsid w:val="00B949BA"/>
    <w:rsid w:val="00B9576E"/>
    <w:rsid w:val="00BC3050"/>
    <w:rsid w:val="00BC55F4"/>
    <w:rsid w:val="00BC7156"/>
    <w:rsid w:val="00BD41C9"/>
    <w:rsid w:val="00BE2E59"/>
    <w:rsid w:val="00BE5255"/>
    <w:rsid w:val="00BE54E8"/>
    <w:rsid w:val="00C06774"/>
    <w:rsid w:val="00C20941"/>
    <w:rsid w:val="00C25DD7"/>
    <w:rsid w:val="00C32CCA"/>
    <w:rsid w:val="00C33856"/>
    <w:rsid w:val="00C33EF1"/>
    <w:rsid w:val="00C4229F"/>
    <w:rsid w:val="00C451D3"/>
    <w:rsid w:val="00C53D31"/>
    <w:rsid w:val="00C77156"/>
    <w:rsid w:val="00C859D0"/>
    <w:rsid w:val="00CA16C2"/>
    <w:rsid w:val="00CA334D"/>
    <w:rsid w:val="00CA7481"/>
    <w:rsid w:val="00CC51D4"/>
    <w:rsid w:val="00CC6505"/>
    <w:rsid w:val="00CD57F1"/>
    <w:rsid w:val="00CD7846"/>
    <w:rsid w:val="00CD7D18"/>
    <w:rsid w:val="00CE101E"/>
    <w:rsid w:val="00CE3E42"/>
    <w:rsid w:val="00CE47F2"/>
    <w:rsid w:val="00CE52A3"/>
    <w:rsid w:val="00CF0911"/>
    <w:rsid w:val="00D0011A"/>
    <w:rsid w:val="00D026FA"/>
    <w:rsid w:val="00D06058"/>
    <w:rsid w:val="00D0717D"/>
    <w:rsid w:val="00D1446B"/>
    <w:rsid w:val="00D17A82"/>
    <w:rsid w:val="00D22BE2"/>
    <w:rsid w:val="00D23935"/>
    <w:rsid w:val="00D26A2B"/>
    <w:rsid w:val="00D33131"/>
    <w:rsid w:val="00D7198E"/>
    <w:rsid w:val="00D747AF"/>
    <w:rsid w:val="00D74957"/>
    <w:rsid w:val="00D80755"/>
    <w:rsid w:val="00D86AE3"/>
    <w:rsid w:val="00D97CA2"/>
    <w:rsid w:val="00DA3876"/>
    <w:rsid w:val="00DC175F"/>
    <w:rsid w:val="00DC4283"/>
    <w:rsid w:val="00DC6F84"/>
    <w:rsid w:val="00DD1A2B"/>
    <w:rsid w:val="00DD551F"/>
    <w:rsid w:val="00E01127"/>
    <w:rsid w:val="00E2066E"/>
    <w:rsid w:val="00E27ACD"/>
    <w:rsid w:val="00E300AC"/>
    <w:rsid w:val="00E33966"/>
    <w:rsid w:val="00E42337"/>
    <w:rsid w:val="00E43754"/>
    <w:rsid w:val="00E4457A"/>
    <w:rsid w:val="00E57BE5"/>
    <w:rsid w:val="00E65D8F"/>
    <w:rsid w:val="00E80FE4"/>
    <w:rsid w:val="00E963F2"/>
    <w:rsid w:val="00E977D5"/>
    <w:rsid w:val="00E97C15"/>
    <w:rsid w:val="00EA1679"/>
    <w:rsid w:val="00EB0E57"/>
    <w:rsid w:val="00EB2902"/>
    <w:rsid w:val="00EB3899"/>
    <w:rsid w:val="00EB5CBD"/>
    <w:rsid w:val="00EB6F46"/>
    <w:rsid w:val="00EC059E"/>
    <w:rsid w:val="00EC28A5"/>
    <w:rsid w:val="00EC70A6"/>
    <w:rsid w:val="00ED3285"/>
    <w:rsid w:val="00EF2129"/>
    <w:rsid w:val="00EF311B"/>
    <w:rsid w:val="00F152FC"/>
    <w:rsid w:val="00F367E7"/>
    <w:rsid w:val="00F36CCD"/>
    <w:rsid w:val="00F41804"/>
    <w:rsid w:val="00F4546E"/>
    <w:rsid w:val="00F57537"/>
    <w:rsid w:val="00F62307"/>
    <w:rsid w:val="00F90B3F"/>
    <w:rsid w:val="00F93E58"/>
    <w:rsid w:val="00F94E4E"/>
    <w:rsid w:val="00F955D2"/>
    <w:rsid w:val="00FA3C15"/>
    <w:rsid w:val="00FA3E39"/>
    <w:rsid w:val="00FB3ECD"/>
    <w:rsid w:val="00FC3ACD"/>
    <w:rsid w:val="00FC3C04"/>
    <w:rsid w:val="00FD4AF5"/>
    <w:rsid w:val="00FE1A97"/>
    <w:rsid w:val="00FE2CB6"/>
    <w:rsid w:val="00FF74B9"/>
    <w:rsid w:val="00FF7A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BB222D"/>
  <w15:chartTrackingRefBased/>
  <w15:docId w15:val="{D1F4845C-2F32-43D6-91AC-95096A2A09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25D5"/>
    <w:rPr>
      <w:rFonts w:ascii="Arial" w:hAnsi="Arial" w:cs="Arial"/>
      <w:sz w:val="24"/>
      <w:szCs w:val="24"/>
    </w:rPr>
  </w:style>
  <w:style w:type="paragraph" w:styleId="Heading1">
    <w:name w:val="heading 1"/>
    <w:basedOn w:val="Normal"/>
    <w:next w:val="Normal"/>
    <w:link w:val="Heading1Char"/>
    <w:uiPriority w:val="9"/>
    <w:qFormat/>
    <w:rsid w:val="003925D5"/>
    <w:pPr>
      <w:keepNext/>
      <w:keepLines/>
      <w:spacing w:before="240" w:after="0"/>
      <w:outlineLvl w:val="0"/>
    </w:pPr>
    <w:rPr>
      <w:rFonts w:eastAsiaTheme="majorEastAsia"/>
      <w:color w:val="2F5496" w:themeColor="accent1" w:themeShade="BF"/>
      <w:sz w:val="40"/>
      <w:szCs w:val="40"/>
    </w:rPr>
  </w:style>
  <w:style w:type="paragraph" w:styleId="Heading2">
    <w:name w:val="heading 2"/>
    <w:basedOn w:val="Normal"/>
    <w:next w:val="Normal"/>
    <w:link w:val="Heading2Char"/>
    <w:uiPriority w:val="9"/>
    <w:unhideWhenUsed/>
    <w:qFormat/>
    <w:rsid w:val="00D747AF"/>
    <w:pPr>
      <w:keepNext/>
      <w:keepLines/>
      <w:spacing w:before="40" w:after="0"/>
      <w:outlineLvl w:val="1"/>
    </w:pPr>
    <w:rPr>
      <w:rFonts w:eastAsiaTheme="majorEastAsia"/>
      <w:color w:val="2F5496" w:themeColor="accent1" w:themeShade="BF"/>
      <w:sz w:val="32"/>
      <w:szCs w:val="32"/>
    </w:rPr>
  </w:style>
  <w:style w:type="paragraph" w:styleId="Heading3">
    <w:name w:val="heading 3"/>
    <w:basedOn w:val="Normal"/>
    <w:next w:val="Normal"/>
    <w:link w:val="Heading3Char"/>
    <w:uiPriority w:val="9"/>
    <w:unhideWhenUsed/>
    <w:qFormat/>
    <w:rsid w:val="008E21F3"/>
    <w:pPr>
      <w:keepNext/>
      <w:keepLines/>
      <w:spacing w:before="40" w:after="0"/>
      <w:outlineLvl w:val="2"/>
    </w:pPr>
    <w:rPr>
      <w:rFonts w:eastAsiaTheme="majorEastAsia"/>
      <w:color w:val="1F3763" w:themeColor="accent1" w:themeShade="7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25D5"/>
    <w:rPr>
      <w:rFonts w:ascii="Arial" w:eastAsiaTheme="majorEastAsia" w:hAnsi="Arial" w:cs="Arial"/>
      <w:color w:val="2F5496" w:themeColor="accent1" w:themeShade="BF"/>
      <w:sz w:val="40"/>
      <w:szCs w:val="40"/>
    </w:rPr>
  </w:style>
  <w:style w:type="paragraph" w:styleId="Bibliography">
    <w:name w:val="Bibliography"/>
    <w:basedOn w:val="Normal"/>
    <w:next w:val="Normal"/>
    <w:uiPriority w:val="37"/>
    <w:unhideWhenUsed/>
    <w:rsid w:val="004D74FD"/>
  </w:style>
  <w:style w:type="character" w:customStyle="1" w:styleId="Heading2Char">
    <w:name w:val="Heading 2 Char"/>
    <w:basedOn w:val="DefaultParagraphFont"/>
    <w:link w:val="Heading2"/>
    <w:uiPriority w:val="9"/>
    <w:rsid w:val="00D747AF"/>
    <w:rPr>
      <w:rFonts w:ascii="Arial" w:eastAsiaTheme="majorEastAsia" w:hAnsi="Arial" w:cs="Arial"/>
      <w:color w:val="2F5496" w:themeColor="accent1" w:themeShade="BF"/>
      <w:sz w:val="32"/>
      <w:szCs w:val="32"/>
    </w:rPr>
  </w:style>
  <w:style w:type="character" w:customStyle="1" w:styleId="Heading3Char">
    <w:name w:val="Heading 3 Char"/>
    <w:basedOn w:val="DefaultParagraphFont"/>
    <w:link w:val="Heading3"/>
    <w:uiPriority w:val="9"/>
    <w:rsid w:val="008E21F3"/>
    <w:rPr>
      <w:rFonts w:ascii="Arial" w:eastAsiaTheme="majorEastAsia" w:hAnsi="Arial" w:cs="Arial"/>
      <w:color w:val="1F3763" w:themeColor="accent1" w:themeShade="7F"/>
      <w:sz w:val="28"/>
      <w:szCs w:val="28"/>
    </w:rPr>
  </w:style>
  <w:style w:type="table" w:styleId="TableGrid">
    <w:name w:val="Table Grid"/>
    <w:basedOn w:val="TableNormal"/>
    <w:uiPriority w:val="39"/>
    <w:rsid w:val="00AF37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A8633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86334"/>
    <w:rPr>
      <w:rFonts w:eastAsiaTheme="minorEastAsia"/>
      <w:lang w:val="en-US"/>
    </w:rPr>
  </w:style>
  <w:style w:type="paragraph" w:styleId="TOCHeading">
    <w:name w:val="TOC Heading"/>
    <w:basedOn w:val="Heading1"/>
    <w:next w:val="Normal"/>
    <w:uiPriority w:val="39"/>
    <w:unhideWhenUsed/>
    <w:qFormat/>
    <w:rsid w:val="00A86334"/>
    <w:pPr>
      <w:outlineLvl w:val="9"/>
    </w:pPr>
    <w:rPr>
      <w:rFonts w:asciiTheme="majorHAnsi" w:hAnsiTheme="majorHAnsi" w:cstheme="majorBidi"/>
      <w:sz w:val="32"/>
      <w:szCs w:val="32"/>
      <w:lang w:val="en-US"/>
    </w:rPr>
  </w:style>
  <w:style w:type="paragraph" w:styleId="TOC1">
    <w:name w:val="toc 1"/>
    <w:basedOn w:val="Normal"/>
    <w:next w:val="Normal"/>
    <w:autoRedefine/>
    <w:uiPriority w:val="39"/>
    <w:unhideWhenUsed/>
    <w:rsid w:val="00A86334"/>
    <w:pPr>
      <w:spacing w:after="100"/>
    </w:pPr>
  </w:style>
  <w:style w:type="character" w:styleId="Hyperlink">
    <w:name w:val="Hyperlink"/>
    <w:basedOn w:val="DefaultParagraphFont"/>
    <w:uiPriority w:val="99"/>
    <w:unhideWhenUsed/>
    <w:rsid w:val="00A86334"/>
    <w:rPr>
      <w:color w:val="0563C1" w:themeColor="hyperlink"/>
      <w:u w:val="single"/>
    </w:rPr>
  </w:style>
  <w:style w:type="paragraph" w:styleId="Header">
    <w:name w:val="header"/>
    <w:basedOn w:val="Normal"/>
    <w:link w:val="HeaderChar"/>
    <w:uiPriority w:val="99"/>
    <w:unhideWhenUsed/>
    <w:rsid w:val="00A863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6334"/>
    <w:rPr>
      <w:rFonts w:ascii="Arial" w:hAnsi="Arial" w:cs="Arial"/>
      <w:sz w:val="24"/>
      <w:szCs w:val="24"/>
    </w:rPr>
  </w:style>
  <w:style w:type="paragraph" w:styleId="Footer">
    <w:name w:val="footer"/>
    <w:basedOn w:val="Normal"/>
    <w:link w:val="FooterChar"/>
    <w:uiPriority w:val="99"/>
    <w:unhideWhenUsed/>
    <w:rsid w:val="00A863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6334"/>
    <w:rPr>
      <w:rFonts w:ascii="Arial" w:hAnsi="Arial" w:cs="Arial"/>
      <w:sz w:val="24"/>
      <w:szCs w:val="24"/>
    </w:rPr>
  </w:style>
  <w:style w:type="paragraph" w:styleId="TOC2">
    <w:name w:val="toc 2"/>
    <w:basedOn w:val="Normal"/>
    <w:next w:val="Normal"/>
    <w:autoRedefine/>
    <w:uiPriority w:val="39"/>
    <w:unhideWhenUsed/>
    <w:rsid w:val="005E3572"/>
    <w:pPr>
      <w:spacing w:after="100"/>
      <w:ind w:left="240"/>
    </w:pPr>
  </w:style>
  <w:style w:type="paragraph" w:styleId="TOC3">
    <w:name w:val="toc 3"/>
    <w:basedOn w:val="Normal"/>
    <w:next w:val="Normal"/>
    <w:autoRedefine/>
    <w:uiPriority w:val="39"/>
    <w:unhideWhenUsed/>
    <w:rsid w:val="007813D1"/>
    <w:pPr>
      <w:spacing w:after="100"/>
      <w:ind w:left="480"/>
    </w:pPr>
  </w:style>
  <w:style w:type="paragraph" w:styleId="Title">
    <w:name w:val="Title"/>
    <w:basedOn w:val="Normal"/>
    <w:next w:val="Normal"/>
    <w:link w:val="TitleChar"/>
    <w:uiPriority w:val="10"/>
    <w:qFormat/>
    <w:rsid w:val="007B72C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B72C3"/>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8C4175"/>
    <w:pPr>
      <w:ind w:left="720"/>
      <w:contextualSpacing/>
    </w:pPr>
  </w:style>
  <w:style w:type="paragraph" w:styleId="NormalWeb">
    <w:name w:val="Normal (Web)"/>
    <w:basedOn w:val="Normal"/>
    <w:uiPriority w:val="99"/>
    <w:semiHidden/>
    <w:unhideWhenUsed/>
    <w:rsid w:val="002179CF"/>
    <w:pPr>
      <w:spacing w:before="100" w:beforeAutospacing="1" w:after="100" w:afterAutospacing="1" w:line="240" w:lineRule="auto"/>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69490">
      <w:bodyDiv w:val="1"/>
      <w:marLeft w:val="0"/>
      <w:marRight w:val="0"/>
      <w:marTop w:val="0"/>
      <w:marBottom w:val="0"/>
      <w:divBdr>
        <w:top w:val="none" w:sz="0" w:space="0" w:color="auto"/>
        <w:left w:val="none" w:sz="0" w:space="0" w:color="auto"/>
        <w:bottom w:val="none" w:sz="0" w:space="0" w:color="auto"/>
        <w:right w:val="none" w:sz="0" w:space="0" w:color="auto"/>
      </w:divBdr>
    </w:div>
    <w:div w:id="35784483">
      <w:bodyDiv w:val="1"/>
      <w:marLeft w:val="0"/>
      <w:marRight w:val="0"/>
      <w:marTop w:val="0"/>
      <w:marBottom w:val="0"/>
      <w:divBdr>
        <w:top w:val="none" w:sz="0" w:space="0" w:color="auto"/>
        <w:left w:val="none" w:sz="0" w:space="0" w:color="auto"/>
        <w:bottom w:val="none" w:sz="0" w:space="0" w:color="auto"/>
        <w:right w:val="none" w:sz="0" w:space="0" w:color="auto"/>
      </w:divBdr>
    </w:div>
    <w:div w:id="52506583">
      <w:bodyDiv w:val="1"/>
      <w:marLeft w:val="0"/>
      <w:marRight w:val="0"/>
      <w:marTop w:val="0"/>
      <w:marBottom w:val="0"/>
      <w:divBdr>
        <w:top w:val="none" w:sz="0" w:space="0" w:color="auto"/>
        <w:left w:val="none" w:sz="0" w:space="0" w:color="auto"/>
        <w:bottom w:val="none" w:sz="0" w:space="0" w:color="auto"/>
        <w:right w:val="none" w:sz="0" w:space="0" w:color="auto"/>
      </w:divBdr>
    </w:div>
    <w:div w:id="56754530">
      <w:bodyDiv w:val="1"/>
      <w:marLeft w:val="0"/>
      <w:marRight w:val="0"/>
      <w:marTop w:val="0"/>
      <w:marBottom w:val="0"/>
      <w:divBdr>
        <w:top w:val="none" w:sz="0" w:space="0" w:color="auto"/>
        <w:left w:val="none" w:sz="0" w:space="0" w:color="auto"/>
        <w:bottom w:val="none" w:sz="0" w:space="0" w:color="auto"/>
        <w:right w:val="none" w:sz="0" w:space="0" w:color="auto"/>
      </w:divBdr>
    </w:div>
    <w:div w:id="261913685">
      <w:bodyDiv w:val="1"/>
      <w:marLeft w:val="0"/>
      <w:marRight w:val="0"/>
      <w:marTop w:val="0"/>
      <w:marBottom w:val="0"/>
      <w:divBdr>
        <w:top w:val="none" w:sz="0" w:space="0" w:color="auto"/>
        <w:left w:val="none" w:sz="0" w:space="0" w:color="auto"/>
        <w:bottom w:val="none" w:sz="0" w:space="0" w:color="auto"/>
        <w:right w:val="none" w:sz="0" w:space="0" w:color="auto"/>
      </w:divBdr>
    </w:div>
    <w:div w:id="262882223">
      <w:bodyDiv w:val="1"/>
      <w:marLeft w:val="0"/>
      <w:marRight w:val="0"/>
      <w:marTop w:val="0"/>
      <w:marBottom w:val="0"/>
      <w:divBdr>
        <w:top w:val="none" w:sz="0" w:space="0" w:color="auto"/>
        <w:left w:val="none" w:sz="0" w:space="0" w:color="auto"/>
        <w:bottom w:val="none" w:sz="0" w:space="0" w:color="auto"/>
        <w:right w:val="none" w:sz="0" w:space="0" w:color="auto"/>
      </w:divBdr>
    </w:div>
    <w:div w:id="298077661">
      <w:bodyDiv w:val="1"/>
      <w:marLeft w:val="0"/>
      <w:marRight w:val="0"/>
      <w:marTop w:val="0"/>
      <w:marBottom w:val="0"/>
      <w:divBdr>
        <w:top w:val="none" w:sz="0" w:space="0" w:color="auto"/>
        <w:left w:val="none" w:sz="0" w:space="0" w:color="auto"/>
        <w:bottom w:val="none" w:sz="0" w:space="0" w:color="auto"/>
        <w:right w:val="none" w:sz="0" w:space="0" w:color="auto"/>
      </w:divBdr>
    </w:div>
    <w:div w:id="314337492">
      <w:bodyDiv w:val="1"/>
      <w:marLeft w:val="0"/>
      <w:marRight w:val="0"/>
      <w:marTop w:val="0"/>
      <w:marBottom w:val="0"/>
      <w:divBdr>
        <w:top w:val="none" w:sz="0" w:space="0" w:color="auto"/>
        <w:left w:val="none" w:sz="0" w:space="0" w:color="auto"/>
        <w:bottom w:val="none" w:sz="0" w:space="0" w:color="auto"/>
        <w:right w:val="none" w:sz="0" w:space="0" w:color="auto"/>
      </w:divBdr>
    </w:div>
    <w:div w:id="324283298">
      <w:bodyDiv w:val="1"/>
      <w:marLeft w:val="0"/>
      <w:marRight w:val="0"/>
      <w:marTop w:val="0"/>
      <w:marBottom w:val="0"/>
      <w:divBdr>
        <w:top w:val="none" w:sz="0" w:space="0" w:color="auto"/>
        <w:left w:val="none" w:sz="0" w:space="0" w:color="auto"/>
        <w:bottom w:val="none" w:sz="0" w:space="0" w:color="auto"/>
        <w:right w:val="none" w:sz="0" w:space="0" w:color="auto"/>
      </w:divBdr>
    </w:div>
    <w:div w:id="469325988">
      <w:bodyDiv w:val="1"/>
      <w:marLeft w:val="0"/>
      <w:marRight w:val="0"/>
      <w:marTop w:val="0"/>
      <w:marBottom w:val="0"/>
      <w:divBdr>
        <w:top w:val="none" w:sz="0" w:space="0" w:color="auto"/>
        <w:left w:val="none" w:sz="0" w:space="0" w:color="auto"/>
        <w:bottom w:val="none" w:sz="0" w:space="0" w:color="auto"/>
        <w:right w:val="none" w:sz="0" w:space="0" w:color="auto"/>
      </w:divBdr>
    </w:div>
    <w:div w:id="475032181">
      <w:bodyDiv w:val="1"/>
      <w:marLeft w:val="0"/>
      <w:marRight w:val="0"/>
      <w:marTop w:val="0"/>
      <w:marBottom w:val="0"/>
      <w:divBdr>
        <w:top w:val="none" w:sz="0" w:space="0" w:color="auto"/>
        <w:left w:val="none" w:sz="0" w:space="0" w:color="auto"/>
        <w:bottom w:val="none" w:sz="0" w:space="0" w:color="auto"/>
        <w:right w:val="none" w:sz="0" w:space="0" w:color="auto"/>
      </w:divBdr>
    </w:div>
    <w:div w:id="478427262">
      <w:bodyDiv w:val="1"/>
      <w:marLeft w:val="0"/>
      <w:marRight w:val="0"/>
      <w:marTop w:val="0"/>
      <w:marBottom w:val="0"/>
      <w:divBdr>
        <w:top w:val="none" w:sz="0" w:space="0" w:color="auto"/>
        <w:left w:val="none" w:sz="0" w:space="0" w:color="auto"/>
        <w:bottom w:val="none" w:sz="0" w:space="0" w:color="auto"/>
        <w:right w:val="none" w:sz="0" w:space="0" w:color="auto"/>
      </w:divBdr>
    </w:div>
    <w:div w:id="517499642">
      <w:bodyDiv w:val="1"/>
      <w:marLeft w:val="0"/>
      <w:marRight w:val="0"/>
      <w:marTop w:val="0"/>
      <w:marBottom w:val="0"/>
      <w:divBdr>
        <w:top w:val="none" w:sz="0" w:space="0" w:color="auto"/>
        <w:left w:val="none" w:sz="0" w:space="0" w:color="auto"/>
        <w:bottom w:val="none" w:sz="0" w:space="0" w:color="auto"/>
        <w:right w:val="none" w:sz="0" w:space="0" w:color="auto"/>
      </w:divBdr>
    </w:div>
    <w:div w:id="532040207">
      <w:bodyDiv w:val="1"/>
      <w:marLeft w:val="0"/>
      <w:marRight w:val="0"/>
      <w:marTop w:val="0"/>
      <w:marBottom w:val="0"/>
      <w:divBdr>
        <w:top w:val="none" w:sz="0" w:space="0" w:color="auto"/>
        <w:left w:val="none" w:sz="0" w:space="0" w:color="auto"/>
        <w:bottom w:val="none" w:sz="0" w:space="0" w:color="auto"/>
        <w:right w:val="none" w:sz="0" w:space="0" w:color="auto"/>
      </w:divBdr>
    </w:div>
    <w:div w:id="601497999">
      <w:bodyDiv w:val="1"/>
      <w:marLeft w:val="0"/>
      <w:marRight w:val="0"/>
      <w:marTop w:val="0"/>
      <w:marBottom w:val="0"/>
      <w:divBdr>
        <w:top w:val="none" w:sz="0" w:space="0" w:color="auto"/>
        <w:left w:val="none" w:sz="0" w:space="0" w:color="auto"/>
        <w:bottom w:val="none" w:sz="0" w:space="0" w:color="auto"/>
        <w:right w:val="none" w:sz="0" w:space="0" w:color="auto"/>
      </w:divBdr>
    </w:div>
    <w:div w:id="670792795">
      <w:bodyDiv w:val="1"/>
      <w:marLeft w:val="0"/>
      <w:marRight w:val="0"/>
      <w:marTop w:val="0"/>
      <w:marBottom w:val="0"/>
      <w:divBdr>
        <w:top w:val="none" w:sz="0" w:space="0" w:color="auto"/>
        <w:left w:val="none" w:sz="0" w:space="0" w:color="auto"/>
        <w:bottom w:val="none" w:sz="0" w:space="0" w:color="auto"/>
        <w:right w:val="none" w:sz="0" w:space="0" w:color="auto"/>
      </w:divBdr>
    </w:div>
    <w:div w:id="690953125">
      <w:bodyDiv w:val="1"/>
      <w:marLeft w:val="0"/>
      <w:marRight w:val="0"/>
      <w:marTop w:val="0"/>
      <w:marBottom w:val="0"/>
      <w:divBdr>
        <w:top w:val="none" w:sz="0" w:space="0" w:color="auto"/>
        <w:left w:val="none" w:sz="0" w:space="0" w:color="auto"/>
        <w:bottom w:val="none" w:sz="0" w:space="0" w:color="auto"/>
        <w:right w:val="none" w:sz="0" w:space="0" w:color="auto"/>
      </w:divBdr>
    </w:div>
    <w:div w:id="722093843">
      <w:bodyDiv w:val="1"/>
      <w:marLeft w:val="0"/>
      <w:marRight w:val="0"/>
      <w:marTop w:val="0"/>
      <w:marBottom w:val="0"/>
      <w:divBdr>
        <w:top w:val="none" w:sz="0" w:space="0" w:color="auto"/>
        <w:left w:val="none" w:sz="0" w:space="0" w:color="auto"/>
        <w:bottom w:val="none" w:sz="0" w:space="0" w:color="auto"/>
        <w:right w:val="none" w:sz="0" w:space="0" w:color="auto"/>
      </w:divBdr>
    </w:div>
    <w:div w:id="744106327">
      <w:bodyDiv w:val="1"/>
      <w:marLeft w:val="0"/>
      <w:marRight w:val="0"/>
      <w:marTop w:val="0"/>
      <w:marBottom w:val="0"/>
      <w:divBdr>
        <w:top w:val="none" w:sz="0" w:space="0" w:color="auto"/>
        <w:left w:val="none" w:sz="0" w:space="0" w:color="auto"/>
        <w:bottom w:val="none" w:sz="0" w:space="0" w:color="auto"/>
        <w:right w:val="none" w:sz="0" w:space="0" w:color="auto"/>
      </w:divBdr>
    </w:div>
    <w:div w:id="793133719">
      <w:bodyDiv w:val="1"/>
      <w:marLeft w:val="0"/>
      <w:marRight w:val="0"/>
      <w:marTop w:val="0"/>
      <w:marBottom w:val="0"/>
      <w:divBdr>
        <w:top w:val="none" w:sz="0" w:space="0" w:color="auto"/>
        <w:left w:val="none" w:sz="0" w:space="0" w:color="auto"/>
        <w:bottom w:val="none" w:sz="0" w:space="0" w:color="auto"/>
        <w:right w:val="none" w:sz="0" w:space="0" w:color="auto"/>
      </w:divBdr>
    </w:div>
    <w:div w:id="829368033">
      <w:bodyDiv w:val="1"/>
      <w:marLeft w:val="0"/>
      <w:marRight w:val="0"/>
      <w:marTop w:val="0"/>
      <w:marBottom w:val="0"/>
      <w:divBdr>
        <w:top w:val="none" w:sz="0" w:space="0" w:color="auto"/>
        <w:left w:val="none" w:sz="0" w:space="0" w:color="auto"/>
        <w:bottom w:val="none" w:sz="0" w:space="0" w:color="auto"/>
        <w:right w:val="none" w:sz="0" w:space="0" w:color="auto"/>
      </w:divBdr>
    </w:div>
    <w:div w:id="840006790">
      <w:bodyDiv w:val="1"/>
      <w:marLeft w:val="0"/>
      <w:marRight w:val="0"/>
      <w:marTop w:val="0"/>
      <w:marBottom w:val="0"/>
      <w:divBdr>
        <w:top w:val="none" w:sz="0" w:space="0" w:color="auto"/>
        <w:left w:val="none" w:sz="0" w:space="0" w:color="auto"/>
        <w:bottom w:val="none" w:sz="0" w:space="0" w:color="auto"/>
        <w:right w:val="none" w:sz="0" w:space="0" w:color="auto"/>
      </w:divBdr>
    </w:div>
    <w:div w:id="845097963">
      <w:bodyDiv w:val="1"/>
      <w:marLeft w:val="0"/>
      <w:marRight w:val="0"/>
      <w:marTop w:val="0"/>
      <w:marBottom w:val="0"/>
      <w:divBdr>
        <w:top w:val="none" w:sz="0" w:space="0" w:color="auto"/>
        <w:left w:val="none" w:sz="0" w:space="0" w:color="auto"/>
        <w:bottom w:val="none" w:sz="0" w:space="0" w:color="auto"/>
        <w:right w:val="none" w:sz="0" w:space="0" w:color="auto"/>
      </w:divBdr>
    </w:div>
    <w:div w:id="845873168">
      <w:bodyDiv w:val="1"/>
      <w:marLeft w:val="0"/>
      <w:marRight w:val="0"/>
      <w:marTop w:val="0"/>
      <w:marBottom w:val="0"/>
      <w:divBdr>
        <w:top w:val="none" w:sz="0" w:space="0" w:color="auto"/>
        <w:left w:val="none" w:sz="0" w:space="0" w:color="auto"/>
        <w:bottom w:val="none" w:sz="0" w:space="0" w:color="auto"/>
        <w:right w:val="none" w:sz="0" w:space="0" w:color="auto"/>
      </w:divBdr>
    </w:div>
    <w:div w:id="847410538">
      <w:bodyDiv w:val="1"/>
      <w:marLeft w:val="0"/>
      <w:marRight w:val="0"/>
      <w:marTop w:val="0"/>
      <w:marBottom w:val="0"/>
      <w:divBdr>
        <w:top w:val="none" w:sz="0" w:space="0" w:color="auto"/>
        <w:left w:val="none" w:sz="0" w:space="0" w:color="auto"/>
        <w:bottom w:val="none" w:sz="0" w:space="0" w:color="auto"/>
        <w:right w:val="none" w:sz="0" w:space="0" w:color="auto"/>
      </w:divBdr>
    </w:div>
    <w:div w:id="850140473">
      <w:bodyDiv w:val="1"/>
      <w:marLeft w:val="0"/>
      <w:marRight w:val="0"/>
      <w:marTop w:val="0"/>
      <w:marBottom w:val="0"/>
      <w:divBdr>
        <w:top w:val="none" w:sz="0" w:space="0" w:color="auto"/>
        <w:left w:val="none" w:sz="0" w:space="0" w:color="auto"/>
        <w:bottom w:val="none" w:sz="0" w:space="0" w:color="auto"/>
        <w:right w:val="none" w:sz="0" w:space="0" w:color="auto"/>
      </w:divBdr>
    </w:div>
    <w:div w:id="940719099">
      <w:bodyDiv w:val="1"/>
      <w:marLeft w:val="0"/>
      <w:marRight w:val="0"/>
      <w:marTop w:val="0"/>
      <w:marBottom w:val="0"/>
      <w:divBdr>
        <w:top w:val="none" w:sz="0" w:space="0" w:color="auto"/>
        <w:left w:val="none" w:sz="0" w:space="0" w:color="auto"/>
        <w:bottom w:val="none" w:sz="0" w:space="0" w:color="auto"/>
        <w:right w:val="none" w:sz="0" w:space="0" w:color="auto"/>
      </w:divBdr>
    </w:div>
    <w:div w:id="986741158">
      <w:bodyDiv w:val="1"/>
      <w:marLeft w:val="0"/>
      <w:marRight w:val="0"/>
      <w:marTop w:val="0"/>
      <w:marBottom w:val="0"/>
      <w:divBdr>
        <w:top w:val="none" w:sz="0" w:space="0" w:color="auto"/>
        <w:left w:val="none" w:sz="0" w:space="0" w:color="auto"/>
        <w:bottom w:val="none" w:sz="0" w:space="0" w:color="auto"/>
        <w:right w:val="none" w:sz="0" w:space="0" w:color="auto"/>
      </w:divBdr>
    </w:div>
    <w:div w:id="1015113769">
      <w:bodyDiv w:val="1"/>
      <w:marLeft w:val="0"/>
      <w:marRight w:val="0"/>
      <w:marTop w:val="0"/>
      <w:marBottom w:val="0"/>
      <w:divBdr>
        <w:top w:val="none" w:sz="0" w:space="0" w:color="auto"/>
        <w:left w:val="none" w:sz="0" w:space="0" w:color="auto"/>
        <w:bottom w:val="none" w:sz="0" w:space="0" w:color="auto"/>
        <w:right w:val="none" w:sz="0" w:space="0" w:color="auto"/>
      </w:divBdr>
    </w:div>
    <w:div w:id="1043217793">
      <w:bodyDiv w:val="1"/>
      <w:marLeft w:val="0"/>
      <w:marRight w:val="0"/>
      <w:marTop w:val="0"/>
      <w:marBottom w:val="0"/>
      <w:divBdr>
        <w:top w:val="none" w:sz="0" w:space="0" w:color="auto"/>
        <w:left w:val="none" w:sz="0" w:space="0" w:color="auto"/>
        <w:bottom w:val="none" w:sz="0" w:space="0" w:color="auto"/>
        <w:right w:val="none" w:sz="0" w:space="0" w:color="auto"/>
      </w:divBdr>
    </w:div>
    <w:div w:id="1047946234">
      <w:bodyDiv w:val="1"/>
      <w:marLeft w:val="0"/>
      <w:marRight w:val="0"/>
      <w:marTop w:val="0"/>
      <w:marBottom w:val="0"/>
      <w:divBdr>
        <w:top w:val="none" w:sz="0" w:space="0" w:color="auto"/>
        <w:left w:val="none" w:sz="0" w:space="0" w:color="auto"/>
        <w:bottom w:val="none" w:sz="0" w:space="0" w:color="auto"/>
        <w:right w:val="none" w:sz="0" w:space="0" w:color="auto"/>
      </w:divBdr>
    </w:div>
    <w:div w:id="1070348631">
      <w:bodyDiv w:val="1"/>
      <w:marLeft w:val="0"/>
      <w:marRight w:val="0"/>
      <w:marTop w:val="0"/>
      <w:marBottom w:val="0"/>
      <w:divBdr>
        <w:top w:val="none" w:sz="0" w:space="0" w:color="auto"/>
        <w:left w:val="none" w:sz="0" w:space="0" w:color="auto"/>
        <w:bottom w:val="none" w:sz="0" w:space="0" w:color="auto"/>
        <w:right w:val="none" w:sz="0" w:space="0" w:color="auto"/>
      </w:divBdr>
    </w:div>
    <w:div w:id="1144081908">
      <w:bodyDiv w:val="1"/>
      <w:marLeft w:val="0"/>
      <w:marRight w:val="0"/>
      <w:marTop w:val="0"/>
      <w:marBottom w:val="0"/>
      <w:divBdr>
        <w:top w:val="none" w:sz="0" w:space="0" w:color="auto"/>
        <w:left w:val="none" w:sz="0" w:space="0" w:color="auto"/>
        <w:bottom w:val="none" w:sz="0" w:space="0" w:color="auto"/>
        <w:right w:val="none" w:sz="0" w:space="0" w:color="auto"/>
      </w:divBdr>
    </w:div>
    <w:div w:id="1207793294">
      <w:bodyDiv w:val="1"/>
      <w:marLeft w:val="0"/>
      <w:marRight w:val="0"/>
      <w:marTop w:val="0"/>
      <w:marBottom w:val="0"/>
      <w:divBdr>
        <w:top w:val="none" w:sz="0" w:space="0" w:color="auto"/>
        <w:left w:val="none" w:sz="0" w:space="0" w:color="auto"/>
        <w:bottom w:val="none" w:sz="0" w:space="0" w:color="auto"/>
        <w:right w:val="none" w:sz="0" w:space="0" w:color="auto"/>
      </w:divBdr>
    </w:div>
    <w:div w:id="1245724086">
      <w:bodyDiv w:val="1"/>
      <w:marLeft w:val="0"/>
      <w:marRight w:val="0"/>
      <w:marTop w:val="0"/>
      <w:marBottom w:val="0"/>
      <w:divBdr>
        <w:top w:val="none" w:sz="0" w:space="0" w:color="auto"/>
        <w:left w:val="none" w:sz="0" w:space="0" w:color="auto"/>
        <w:bottom w:val="none" w:sz="0" w:space="0" w:color="auto"/>
        <w:right w:val="none" w:sz="0" w:space="0" w:color="auto"/>
      </w:divBdr>
    </w:div>
    <w:div w:id="1327173958">
      <w:bodyDiv w:val="1"/>
      <w:marLeft w:val="0"/>
      <w:marRight w:val="0"/>
      <w:marTop w:val="0"/>
      <w:marBottom w:val="0"/>
      <w:divBdr>
        <w:top w:val="none" w:sz="0" w:space="0" w:color="auto"/>
        <w:left w:val="none" w:sz="0" w:space="0" w:color="auto"/>
        <w:bottom w:val="none" w:sz="0" w:space="0" w:color="auto"/>
        <w:right w:val="none" w:sz="0" w:space="0" w:color="auto"/>
      </w:divBdr>
    </w:div>
    <w:div w:id="1330720304">
      <w:bodyDiv w:val="1"/>
      <w:marLeft w:val="0"/>
      <w:marRight w:val="0"/>
      <w:marTop w:val="0"/>
      <w:marBottom w:val="0"/>
      <w:divBdr>
        <w:top w:val="none" w:sz="0" w:space="0" w:color="auto"/>
        <w:left w:val="none" w:sz="0" w:space="0" w:color="auto"/>
        <w:bottom w:val="none" w:sz="0" w:space="0" w:color="auto"/>
        <w:right w:val="none" w:sz="0" w:space="0" w:color="auto"/>
      </w:divBdr>
    </w:div>
    <w:div w:id="1409957743">
      <w:bodyDiv w:val="1"/>
      <w:marLeft w:val="0"/>
      <w:marRight w:val="0"/>
      <w:marTop w:val="0"/>
      <w:marBottom w:val="0"/>
      <w:divBdr>
        <w:top w:val="none" w:sz="0" w:space="0" w:color="auto"/>
        <w:left w:val="none" w:sz="0" w:space="0" w:color="auto"/>
        <w:bottom w:val="none" w:sz="0" w:space="0" w:color="auto"/>
        <w:right w:val="none" w:sz="0" w:space="0" w:color="auto"/>
      </w:divBdr>
    </w:div>
    <w:div w:id="1429546051">
      <w:bodyDiv w:val="1"/>
      <w:marLeft w:val="0"/>
      <w:marRight w:val="0"/>
      <w:marTop w:val="0"/>
      <w:marBottom w:val="0"/>
      <w:divBdr>
        <w:top w:val="none" w:sz="0" w:space="0" w:color="auto"/>
        <w:left w:val="none" w:sz="0" w:space="0" w:color="auto"/>
        <w:bottom w:val="none" w:sz="0" w:space="0" w:color="auto"/>
        <w:right w:val="none" w:sz="0" w:space="0" w:color="auto"/>
      </w:divBdr>
    </w:div>
    <w:div w:id="1442457275">
      <w:bodyDiv w:val="1"/>
      <w:marLeft w:val="0"/>
      <w:marRight w:val="0"/>
      <w:marTop w:val="0"/>
      <w:marBottom w:val="0"/>
      <w:divBdr>
        <w:top w:val="none" w:sz="0" w:space="0" w:color="auto"/>
        <w:left w:val="none" w:sz="0" w:space="0" w:color="auto"/>
        <w:bottom w:val="none" w:sz="0" w:space="0" w:color="auto"/>
        <w:right w:val="none" w:sz="0" w:space="0" w:color="auto"/>
      </w:divBdr>
    </w:div>
    <w:div w:id="1508516384">
      <w:bodyDiv w:val="1"/>
      <w:marLeft w:val="0"/>
      <w:marRight w:val="0"/>
      <w:marTop w:val="0"/>
      <w:marBottom w:val="0"/>
      <w:divBdr>
        <w:top w:val="none" w:sz="0" w:space="0" w:color="auto"/>
        <w:left w:val="none" w:sz="0" w:space="0" w:color="auto"/>
        <w:bottom w:val="none" w:sz="0" w:space="0" w:color="auto"/>
        <w:right w:val="none" w:sz="0" w:space="0" w:color="auto"/>
      </w:divBdr>
    </w:div>
    <w:div w:id="1513227104">
      <w:bodyDiv w:val="1"/>
      <w:marLeft w:val="0"/>
      <w:marRight w:val="0"/>
      <w:marTop w:val="0"/>
      <w:marBottom w:val="0"/>
      <w:divBdr>
        <w:top w:val="none" w:sz="0" w:space="0" w:color="auto"/>
        <w:left w:val="none" w:sz="0" w:space="0" w:color="auto"/>
        <w:bottom w:val="none" w:sz="0" w:space="0" w:color="auto"/>
        <w:right w:val="none" w:sz="0" w:space="0" w:color="auto"/>
      </w:divBdr>
    </w:div>
    <w:div w:id="1528830419">
      <w:bodyDiv w:val="1"/>
      <w:marLeft w:val="0"/>
      <w:marRight w:val="0"/>
      <w:marTop w:val="0"/>
      <w:marBottom w:val="0"/>
      <w:divBdr>
        <w:top w:val="none" w:sz="0" w:space="0" w:color="auto"/>
        <w:left w:val="none" w:sz="0" w:space="0" w:color="auto"/>
        <w:bottom w:val="none" w:sz="0" w:space="0" w:color="auto"/>
        <w:right w:val="none" w:sz="0" w:space="0" w:color="auto"/>
      </w:divBdr>
    </w:div>
    <w:div w:id="1730231039">
      <w:bodyDiv w:val="1"/>
      <w:marLeft w:val="0"/>
      <w:marRight w:val="0"/>
      <w:marTop w:val="0"/>
      <w:marBottom w:val="0"/>
      <w:divBdr>
        <w:top w:val="none" w:sz="0" w:space="0" w:color="auto"/>
        <w:left w:val="none" w:sz="0" w:space="0" w:color="auto"/>
        <w:bottom w:val="none" w:sz="0" w:space="0" w:color="auto"/>
        <w:right w:val="none" w:sz="0" w:space="0" w:color="auto"/>
      </w:divBdr>
    </w:div>
    <w:div w:id="1739089441">
      <w:bodyDiv w:val="1"/>
      <w:marLeft w:val="0"/>
      <w:marRight w:val="0"/>
      <w:marTop w:val="0"/>
      <w:marBottom w:val="0"/>
      <w:divBdr>
        <w:top w:val="none" w:sz="0" w:space="0" w:color="auto"/>
        <w:left w:val="none" w:sz="0" w:space="0" w:color="auto"/>
        <w:bottom w:val="none" w:sz="0" w:space="0" w:color="auto"/>
        <w:right w:val="none" w:sz="0" w:space="0" w:color="auto"/>
      </w:divBdr>
    </w:div>
    <w:div w:id="1828401924">
      <w:bodyDiv w:val="1"/>
      <w:marLeft w:val="0"/>
      <w:marRight w:val="0"/>
      <w:marTop w:val="0"/>
      <w:marBottom w:val="0"/>
      <w:divBdr>
        <w:top w:val="none" w:sz="0" w:space="0" w:color="auto"/>
        <w:left w:val="none" w:sz="0" w:space="0" w:color="auto"/>
        <w:bottom w:val="none" w:sz="0" w:space="0" w:color="auto"/>
        <w:right w:val="none" w:sz="0" w:space="0" w:color="auto"/>
      </w:divBdr>
    </w:div>
    <w:div w:id="1893998325">
      <w:bodyDiv w:val="1"/>
      <w:marLeft w:val="0"/>
      <w:marRight w:val="0"/>
      <w:marTop w:val="0"/>
      <w:marBottom w:val="0"/>
      <w:divBdr>
        <w:top w:val="none" w:sz="0" w:space="0" w:color="auto"/>
        <w:left w:val="none" w:sz="0" w:space="0" w:color="auto"/>
        <w:bottom w:val="none" w:sz="0" w:space="0" w:color="auto"/>
        <w:right w:val="none" w:sz="0" w:space="0" w:color="auto"/>
      </w:divBdr>
    </w:div>
    <w:div w:id="1985576291">
      <w:bodyDiv w:val="1"/>
      <w:marLeft w:val="0"/>
      <w:marRight w:val="0"/>
      <w:marTop w:val="0"/>
      <w:marBottom w:val="0"/>
      <w:divBdr>
        <w:top w:val="none" w:sz="0" w:space="0" w:color="auto"/>
        <w:left w:val="none" w:sz="0" w:space="0" w:color="auto"/>
        <w:bottom w:val="none" w:sz="0" w:space="0" w:color="auto"/>
        <w:right w:val="none" w:sz="0" w:space="0" w:color="auto"/>
      </w:divBdr>
    </w:div>
    <w:div w:id="2049528261">
      <w:bodyDiv w:val="1"/>
      <w:marLeft w:val="0"/>
      <w:marRight w:val="0"/>
      <w:marTop w:val="0"/>
      <w:marBottom w:val="0"/>
      <w:divBdr>
        <w:top w:val="none" w:sz="0" w:space="0" w:color="auto"/>
        <w:left w:val="none" w:sz="0" w:space="0" w:color="auto"/>
        <w:bottom w:val="none" w:sz="0" w:space="0" w:color="auto"/>
        <w:right w:val="none" w:sz="0" w:space="0" w:color="auto"/>
      </w:divBdr>
    </w:div>
    <w:div w:id="2053648852">
      <w:bodyDiv w:val="1"/>
      <w:marLeft w:val="0"/>
      <w:marRight w:val="0"/>
      <w:marTop w:val="0"/>
      <w:marBottom w:val="0"/>
      <w:divBdr>
        <w:top w:val="none" w:sz="0" w:space="0" w:color="auto"/>
        <w:left w:val="none" w:sz="0" w:space="0" w:color="auto"/>
        <w:bottom w:val="none" w:sz="0" w:space="0" w:color="auto"/>
        <w:right w:val="none" w:sz="0" w:space="0" w:color="auto"/>
      </w:divBdr>
    </w:div>
    <w:div w:id="2063478318">
      <w:bodyDiv w:val="1"/>
      <w:marLeft w:val="0"/>
      <w:marRight w:val="0"/>
      <w:marTop w:val="0"/>
      <w:marBottom w:val="0"/>
      <w:divBdr>
        <w:top w:val="none" w:sz="0" w:space="0" w:color="auto"/>
        <w:left w:val="none" w:sz="0" w:space="0" w:color="auto"/>
        <w:bottom w:val="none" w:sz="0" w:space="0" w:color="auto"/>
        <w:right w:val="none" w:sz="0" w:space="0" w:color="auto"/>
      </w:divBdr>
    </w:div>
    <w:div w:id="2138833541">
      <w:bodyDiv w:val="1"/>
      <w:marLeft w:val="0"/>
      <w:marRight w:val="0"/>
      <w:marTop w:val="0"/>
      <w:marBottom w:val="0"/>
      <w:divBdr>
        <w:top w:val="none" w:sz="0" w:space="0" w:color="auto"/>
        <w:left w:val="none" w:sz="0" w:space="0" w:color="auto"/>
        <w:bottom w:val="none" w:sz="0" w:space="0" w:color="auto"/>
        <w:right w:val="none" w:sz="0" w:space="0" w:color="auto"/>
      </w:divBdr>
    </w:div>
    <w:div w:id="2147240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hart" Target="charts/chart4.xml"/><Relationship Id="rId18" Type="http://schemas.openxmlformats.org/officeDocument/2006/relationships/chart" Target="charts/chart9.xml"/><Relationship Id="rId3" Type="http://schemas.openxmlformats.org/officeDocument/2006/relationships/styles" Target="styles.xml"/><Relationship Id="rId21" Type="http://schemas.openxmlformats.org/officeDocument/2006/relationships/chart" Target="charts/chart12.xm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chart" Target="charts/chart8.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chart" Target="charts/chart7.xml"/><Relationship Id="rId20" Type="http://schemas.openxmlformats.org/officeDocument/2006/relationships/chart" Target="charts/chart1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hart" Target="charts/chart6.xml"/><Relationship Id="rId23" Type="http://schemas.openxmlformats.org/officeDocument/2006/relationships/footer" Target="footer1.xml"/><Relationship Id="rId10" Type="http://schemas.openxmlformats.org/officeDocument/2006/relationships/chart" Target="charts/chart1.xml"/><Relationship Id="rId19" Type="http://schemas.openxmlformats.org/officeDocument/2006/relationships/chart" Target="charts/chart10.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5.xml"/><Relationship Id="rId22" Type="http://schemas.openxmlformats.org/officeDocument/2006/relationships/image" Target="media/image3.png"/></Relationships>
</file>

<file path=word/charts/_rels/chart1.xml.rels><?xml version="1.0" encoding="UTF-8" standalone="yes"?>
<Relationships xmlns="http://schemas.openxmlformats.org/package/2006/relationships"><Relationship Id="rId3" Type="http://schemas.openxmlformats.org/officeDocument/2006/relationships/oleObject" Target="file:///E:\Downloads\Dissertation%20Research%20-%20Stalking_Harassment%20Questionnaire%20(Response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E:\Downloads\Dissertation%20Research%20-%20Stalking_Harassment%20Questionnaire%20(Response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E:\Downloads\Dissertation%20Research%20-%20Stalking_Harassment%20Questionnaire%20(Responses).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2.xml"/><Relationship Id="rId1" Type="http://schemas.microsoft.com/office/2011/relationships/chartStyle" Target="style1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Sheet1!$E$16</c:f>
              <c:strCache>
                <c:ptCount val="1"/>
                <c:pt idx="0">
                  <c:v>Female</c:v>
                </c:pt>
              </c:strCache>
            </c:strRef>
          </c:tx>
          <c:spPr>
            <a:solidFill>
              <a:schemeClr val="accent1"/>
            </a:solidFill>
            <a:ln>
              <a:noFill/>
            </a:ln>
            <a:effectLst/>
          </c:spPr>
          <c:invertIfNegative val="0"/>
          <c:cat>
            <c:strRef>
              <c:f>Sheet1!$D$17:$D$18</c:f>
              <c:strCache>
                <c:ptCount val="2"/>
                <c:pt idx="0">
                  <c:v>No</c:v>
                </c:pt>
                <c:pt idx="1">
                  <c:v>Yes</c:v>
                </c:pt>
              </c:strCache>
            </c:strRef>
          </c:cat>
          <c:val>
            <c:numRef>
              <c:f>Sheet1!$E$17:$E$18</c:f>
              <c:numCache>
                <c:formatCode>0%</c:formatCode>
                <c:ptCount val="2"/>
                <c:pt idx="0">
                  <c:v>0.08</c:v>
                </c:pt>
                <c:pt idx="1">
                  <c:v>0.92</c:v>
                </c:pt>
              </c:numCache>
            </c:numRef>
          </c:val>
          <c:extLst>
            <c:ext xmlns:c16="http://schemas.microsoft.com/office/drawing/2014/chart" uri="{C3380CC4-5D6E-409C-BE32-E72D297353CC}">
              <c16:uniqueId val="{00000000-B118-422A-8DAD-296BEA5A5E44}"/>
            </c:ext>
          </c:extLst>
        </c:ser>
        <c:ser>
          <c:idx val="1"/>
          <c:order val="1"/>
          <c:tx>
            <c:strRef>
              <c:f>Sheet1!$F$16</c:f>
              <c:strCache>
                <c:ptCount val="1"/>
                <c:pt idx="0">
                  <c:v>Male</c:v>
                </c:pt>
              </c:strCache>
            </c:strRef>
          </c:tx>
          <c:spPr>
            <a:solidFill>
              <a:schemeClr val="accent2"/>
            </a:solidFill>
            <a:ln>
              <a:noFill/>
            </a:ln>
            <a:effectLst/>
          </c:spPr>
          <c:invertIfNegative val="0"/>
          <c:cat>
            <c:strRef>
              <c:f>Sheet1!$D$17:$D$18</c:f>
              <c:strCache>
                <c:ptCount val="2"/>
                <c:pt idx="0">
                  <c:v>No</c:v>
                </c:pt>
                <c:pt idx="1">
                  <c:v>Yes</c:v>
                </c:pt>
              </c:strCache>
            </c:strRef>
          </c:cat>
          <c:val>
            <c:numRef>
              <c:f>Sheet1!$F$17:$F$18</c:f>
              <c:numCache>
                <c:formatCode>0%</c:formatCode>
                <c:ptCount val="2"/>
                <c:pt idx="0">
                  <c:v>0.5</c:v>
                </c:pt>
                <c:pt idx="1">
                  <c:v>0.5</c:v>
                </c:pt>
              </c:numCache>
            </c:numRef>
          </c:val>
          <c:extLst>
            <c:ext xmlns:c16="http://schemas.microsoft.com/office/drawing/2014/chart" uri="{C3380CC4-5D6E-409C-BE32-E72D297353CC}">
              <c16:uniqueId val="{00000001-B118-422A-8DAD-296BEA5A5E44}"/>
            </c:ext>
          </c:extLst>
        </c:ser>
        <c:dLbls>
          <c:showLegendKey val="0"/>
          <c:showVal val="0"/>
          <c:showCatName val="0"/>
          <c:showSerName val="0"/>
          <c:showPercent val="0"/>
          <c:showBubbleSize val="0"/>
        </c:dLbls>
        <c:gapWidth val="182"/>
        <c:axId val="261846912"/>
        <c:axId val="261847328"/>
      </c:barChart>
      <c:catAx>
        <c:axId val="26184691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61847328"/>
        <c:crosses val="autoZero"/>
        <c:auto val="1"/>
        <c:lblAlgn val="ctr"/>
        <c:lblOffset val="100"/>
        <c:noMultiLvlLbl val="0"/>
      </c:catAx>
      <c:valAx>
        <c:axId val="261847328"/>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618469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Sheet1!$J$41</c:f>
              <c:strCache>
                <c:ptCount val="1"/>
                <c:pt idx="0">
                  <c:v>Female</c:v>
                </c:pt>
              </c:strCache>
            </c:strRef>
          </c:tx>
          <c:spPr>
            <a:solidFill>
              <a:schemeClr val="accent1"/>
            </a:solidFill>
            <a:ln>
              <a:noFill/>
            </a:ln>
            <a:effectLst/>
          </c:spPr>
          <c:invertIfNegative val="0"/>
          <c:cat>
            <c:strRef>
              <c:f>Sheet1!$I$42:$I$43</c:f>
              <c:strCache>
                <c:ptCount val="2"/>
                <c:pt idx="0">
                  <c:v>No</c:v>
                </c:pt>
                <c:pt idx="1">
                  <c:v>Yes</c:v>
                </c:pt>
              </c:strCache>
            </c:strRef>
          </c:cat>
          <c:val>
            <c:numRef>
              <c:f>Sheet1!$J$42:$J$43</c:f>
              <c:numCache>
                <c:formatCode>0%</c:formatCode>
                <c:ptCount val="2"/>
                <c:pt idx="0">
                  <c:v>0.24</c:v>
                </c:pt>
                <c:pt idx="1">
                  <c:v>0.76</c:v>
                </c:pt>
              </c:numCache>
            </c:numRef>
          </c:val>
          <c:extLst>
            <c:ext xmlns:c16="http://schemas.microsoft.com/office/drawing/2014/chart" uri="{C3380CC4-5D6E-409C-BE32-E72D297353CC}">
              <c16:uniqueId val="{00000000-F79E-4078-A94F-3A844341A097}"/>
            </c:ext>
          </c:extLst>
        </c:ser>
        <c:ser>
          <c:idx val="1"/>
          <c:order val="1"/>
          <c:tx>
            <c:strRef>
              <c:f>Sheet1!$K$41</c:f>
              <c:strCache>
                <c:ptCount val="1"/>
                <c:pt idx="0">
                  <c:v>Male</c:v>
                </c:pt>
              </c:strCache>
            </c:strRef>
          </c:tx>
          <c:spPr>
            <a:solidFill>
              <a:schemeClr val="accent2"/>
            </a:solidFill>
            <a:ln>
              <a:noFill/>
            </a:ln>
            <a:effectLst/>
          </c:spPr>
          <c:invertIfNegative val="0"/>
          <c:cat>
            <c:strRef>
              <c:f>Sheet1!$I$42:$I$43</c:f>
              <c:strCache>
                <c:ptCount val="2"/>
                <c:pt idx="0">
                  <c:v>No</c:v>
                </c:pt>
                <c:pt idx="1">
                  <c:v>Yes</c:v>
                </c:pt>
              </c:strCache>
            </c:strRef>
          </c:cat>
          <c:val>
            <c:numRef>
              <c:f>Sheet1!$K$42:$K$43</c:f>
              <c:numCache>
                <c:formatCode>0.00%</c:formatCode>
                <c:ptCount val="2"/>
                <c:pt idx="0">
                  <c:v>0.55259999999999998</c:v>
                </c:pt>
                <c:pt idx="1">
                  <c:v>0.44740000000000002</c:v>
                </c:pt>
              </c:numCache>
            </c:numRef>
          </c:val>
          <c:extLst>
            <c:ext xmlns:c16="http://schemas.microsoft.com/office/drawing/2014/chart" uri="{C3380CC4-5D6E-409C-BE32-E72D297353CC}">
              <c16:uniqueId val="{00000001-F79E-4078-A94F-3A844341A097}"/>
            </c:ext>
          </c:extLst>
        </c:ser>
        <c:dLbls>
          <c:showLegendKey val="0"/>
          <c:showVal val="0"/>
          <c:showCatName val="0"/>
          <c:showSerName val="0"/>
          <c:showPercent val="0"/>
          <c:showBubbleSize val="0"/>
        </c:dLbls>
        <c:gapWidth val="219"/>
        <c:overlap val="-27"/>
        <c:axId val="228258144"/>
        <c:axId val="228258976"/>
      </c:barChart>
      <c:catAx>
        <c:axId val="2282581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8258976"/>
        <c:crosses val="autoZero"/>
        <c:auto val="1"/>
        <c:lblAlgn val="ctr"/>
        <c:lblOffset val="100"/>
        <c:noMultiLvlLbl val="0"/>
      </c:catAx>
      <c:valAx>
        <c:axId val="228258976"/>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825814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Sheet1!$L$67</c:f>
              <c:strCache>
                <c:ptCount val="1"/>
                <c:pt idx="0">
                  <c:v>No</c:v>
                </c:pt>
              </c:strCache>
            </c:strRef>
          </c:tx>
          <c:spPr>
            <a:solidFill>
              <a:schemeClr val="accent1"/>
            </a:solidFill>
            <a:ln>
              <a:noFill/>
            </a:ln>
            <a:effectLst/>
          </c:spPr>
          <c:invertIfNegative val="0"/>
          <c:cat>
            <c:strRef>
              <c:f>Sheet1!$K$68:$K$70</c:f>
              <c:strCache>
                <c:ptCount val="3"/>
                <c:pt idx="0">
                  <c:v>No</c:v>
                </c:pt>
                <c:pt idx="1">
                  <c:v>Only for Stalking, not Cyber</c:v>
                </c:pt>
                <c:pt idx="2">
                  <c:v>Yes</c:v>
                </c:pt>
              </c:strCache>
            </c:strRef>
          </c:cat>
          <c:val>
            <c:numRef>
              <c:f>Sheet1!$L$68:$L$70</c:f>
              <c:numCache>
                <c:formatCode>0.00%</c:formatCode>
                <c:ptCount val="3"/>
                <c:pt idx="0">
                  <c:v>0.65380000000000005</c:v>
                </c:pt>
                <c:pt idx="1">
                  <c:v>0.1154</c:v>
                </c:pt>
                <c:pt idx="2">
                  <c:v>0.23080000000000001</c:v>
                </c:pt>
              </c:numCache>
            </c:numRef>
          </c:val>
          <c:extLst>
            <c:ext xmlns:c16="http://schemas.microsoft.com/office/drawing/2014/chart" uri="{C3380CC4-5D6E-409C-BE32-E72D297353CC}">
              <c16:uniqueId val="{00000000-D699-49E1-8B02-AFD279F22F46}"/>
            </c:ext>
          </c:extLst>
        </c:ser>
        <c:ser>
          <c:idx val="1"/>
          <c:order val="1"/>
          <c:tx>
            <c:strRef>
              <c:f>Sheet1!$M$67</c:f>
              <c:strCache>
                <c:ptCount val="1"/>
                <c:pt idx="0">
                  <c:v>Yes</c:v>
                </c:pt>
              </c:strCache>
            </c:strRef>
          </c:tx>
          <c:spPr>
            <a:solidFill>
              <a:schemeClr val="accent2"/>
            </a:solidFill>
            <a:ln>
              <a:noFill/>
            </a:ln>
            <a:effectLst/>
          </c:spPr>
          <c:invertIfNegative val="0"/>
          <c:cat>
            <c:strRef>
              <c:f>Sheet1!$K$68:$K$70</c:f>
              <c:strCache>
                <c:ptCount val="3"/>
                <c:pt idx="0">
                  <c:v>No</c:v>
                </c:pt>
                <c:pt idx="1">
                  <c:v>Only for Stalking, not Cyber</c:v>
                </c:pt>
                <c:pt idx="2">
                  <c:v>Yes</c:v>
                </c:pt>
              </c:strCache>
            </c:strRef>
          </c:cat>
          <c:val>
            <c:numRef>
              <c:f>Sheet1!$M$68:$M$70</c:f>
              <c:numCache>
                <c:formatCode>0.00%</c:formatCode>
                <c:ptCount val="3"/>
                <c:pt idx="0">
                  <c:v>0.2727</c:v>
                </c:pt>
                <c:pt idx="1">
                  <c:v>9.0899999999999995E-2</c:v>
                </c:pt>
                <c:pt idx="2">
                  <c:v>0.63639999999999997</c:v>
                </c:pt>
              </c:numCache>
            </c:numRef>
          </c:val>
          <c:extLst>
            <c:ext xmlns:c16="http://schemas.microsoft.com/office/drawing/2014/chart" uri="{C3380CC4-5D6E-409C-BE32-E72D297353CC}">
              <c16:uniqueId val="{00000001-D699-49E1-8B02-AFD279F22F46}"/>
            </c:ext>
          </c:extLst>
        </c:ser>
        <c:dLbls>
          <c:showLegendKey val="0"/>
          <c:showVal val="0"/>
          <c:showCatName val="0"/>
          <c:showSerName val="0"/>
          <c:showPercent val="0"/>
          <c:showBubbleSize val="0"/>
        </c:dLbls>
        <c:gapWidth val="182"/>
        <c:axId val="220157808"/>
        <c:axId val="220141168"/>
      </c:barChart>
      <c:catAx>
        <c:axId val="22015780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0141168"/>
        <c:crosses val="autoZero"/>
        <c:auto val="1"/>
        <c:lblAlgn val="ctr"/>
        <c:lblOffset val="100"/>
        <c:noMultiLvlLbl val="0"/>
      </c:catAx>
      <c:valAx>
        <c:axId val="220141168"/>
        <c:scaling>
          <c:orientation val="minMax"/>
        </c:scaling>
        <c:delete val="0"/>
        <c:axPos val="b"/>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015780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Sheet1!$F$13:$F$14</c:f>
              <c:strCache>
                <c:ptCount val="2"/>
                <c:pt idx="1">
                  <c:v>Female</c:v>
                </c:pt>
              </c:strCache>
            </c:strRef>
          </c:tx>
          <c:spPr>
            <a:solidFill>
              <a:schemeClr val="accent1"/>
            </a:solidFill>
            <a:ln>
              <a:noFill/>
            </a:ln>
            <a:effectLst/>
          </c:spPr>
          <c:invertIfNegative val="0"/>
          <c:cat>
            <c:strRef>
              <c:f>Sheet1!$E$15:$E$20</c:f>
              <c:strCache>
                <c:ptCount val="6"/>
                <c:pt idx="0">
                  <c:v>1971 - 1980.</c:v>
                </c:pt>
                <c:pt idx="1">
                  <c:v>1981 - 1990.</c:v>
                </c:pt>
                <c:pt idx="2">
                  <c:v>1991 - 2000.</c:v>
                </c:pt>
                <c:pt idx="3">
                  <c:v>2001 - 2010.</c:v>
                </c:pt>
                <c:pt idx="4">
                  <c:v>2011 - 2020.</c:v>
                </c:pt>
                <c:pt idx="5">
                  <c:v>Pre-1970.</c:v>
                </c:pt>
              </c:strCache>
            </c:strRef>
          </c:cat>
          <c:val>
            <c:numRef>
              <c:f>Sheet1!$F$15:$F$20</c:f>
              <c:numCache>
                <c:formatCode>###0</c:formatCode>
                <c:ptCount val="6"/>
                <c:pt idx="0">
                  <c:v>3</c:v>
                </c:pt>
                <c:pt idx="1">
                  <c:v>9</c:v>
                </c:pt>
                <c:pt idx="2">
                  <c:v>8</c:v>
                </c:pt>
                <c:pt idx="3">
                  <c:v>1</c:v>
                </c:pt>
                <c:pt idx="4">
                  <c:v>4</c:v>
                </c:pt>
                <c:pt idx="5">
                  <c:v>0</c:v>
                </c:pt>
              </c:numCache>
            </c:numRef>
          </c:val>
          <c:extLst>
            <c:ext xmlns:c16="http://schemas.microsoft.com/office/drawing/2014/chart" uri="{C3380CC4-5D6E-409C-BE32-E72D297353CC}">
              <c16:uniqueId val="{00000000-6128-4D44-AFDE-9A2834BE7492}"/>
            </c:ext>
          </c:extLst>
        </c:ser>
        <c:ser>
          <c:idx val="1"/>
          <c:order val="1"/>
          <c:tx>
            <c:strRef>
              <c:f>Sheet1!$G$13:$G$14</c:f>
              <c:strCache>
                <c:ptCount val="2"/>
                <c:pt idx="1">
                  <c:v>Male</c:v>
                </c:pt>
              </c:strCache>
            </c:strRef>
          </c:tx>
          <c:spPr>
            <a:solidFill>
              <a:schemeClr val="accent2"/>
            </a:solidFill>
            <a:ln>
              <a:noFill/>
            </a:ln>
            <a:effectLst/>
          </c:spPr>
          <c:invertIfNegative val="0"/>
          <c:cat>
            <c:strRef>
              <c:f>Sheet1!$E$15:$E$20</c:f>
              <c:strCache>
                <c:ptCount val="6"/>
                <c:pt idx="0">
                  <c:v>1971 - 1980.</c:v>
                </c:pt>
                <c:pt idx="1">
                  <c:v>1981 - 1990.</c:v>
                </c:pt>
                <c:pt idx="2">
                  <c:v>1991 - 2000.</c:v>
                </c:pt>
                <c:pt idx="3">
                  <c:v>2001 - 2010.</c:v>
                </c:pt>
                <c:pt idx="4">
                  <c:v>2011 - 2020.</c:v>
                </c:pt>
                <c:pt idx="5">
                  <c:v>Pre-1970.</c:v>
                </c:pt>
              </c:strCache>
            </c:strRef>
          </c:cat>
          <c:val>
            <c:numRef>
              <c:f>Sheet1!$G$15:$G$20</c:f>
              <c:numCache>
                <c:formatCode>###0</c:formatCode>
                <c:ptCount val="6"/>
                <c:pt idx="0">
                  <c:v>6</c:v>
                </c:pt>
                <c:pt idx="1">
                  <c:v>6</c:v>
                </c:pt>
                <c:pt idx="2">
                  <c:v>11</c:v>
                </c:pt>
                <c:pt idx="3">
                  <c:v>9</c:v>
                </c:pt>
                <c:pt idx="4">
                  <c:v>4</c:v>
                </c:pt>
                <c:pt idx="5">
                  <c:v>2</c:v>
                </c:pt>
              </c:numCache>
            </c:numRef>
          </c:val>
          <c:extLst>
            <c:ext xmlns:c16="http://schemas.microsoft.com/office/drawing/2014/chart" uri="{C3380CC4-5D6E-409C-BE32-E72D297353CC}">
              <c16:uniqueId val="{00000001-6128-4D44-AFDE-9A2834BE7492}"/>
            </c:ext>
          </c:extLst>
        </c:ser>
        <c:dLbls>
          <c:showLegendKey val="0"/>
          <c:showVal val="0"/>
          <c:showCatName val="0"/>
          <c:showSerName val="0"/>
          <c:showPercent val="0"/>
          <c:showBubbleSize val="0"/>
        </c:dLbls>
        <c:gapWidth val="219"/>
        <c:overlap val="-27"/>
        <c:axId val="209271840"/>
        <c:axId val="209267680"/>
        <c:extLst>
          <c:ext xmlns:c15="http://schemas.microsoft.com/office/drawing/2012/chart" uri="{02D57815-91ED-43cb-92C2-25804820EDAC}">
            <c15:filteredBarSeries>
              <c15:ser>
                <c:idx val="2"/>
                <c:order val="2"/>
                <c:tx>
                  <c:strRef>
                    <c:extLst>
                      <c:ext uri="{02D57815-91ED-43cb-92C2-25804820EDAC}">
                        <c15:formulaRef>
                          <c15:sqref>Sheet1!$H$13:$H$14</c15:sqref>
                        </c15:formulaRef>
                      </c:ext>
                    </c:extLst>
                    <c:strCache>
                      <c:ptCount val="2"/>
                      <c:pt idx="1">
                        <c:v>Male</c:v>
                      </c:pt>
                    </c:strCache>
                  </c:strRef>
                </c:tx>
                <c:spPr>
                  <a:solidFill>
                    <a:schemeClr val="accent3"/>
                  </a:solidFill>
                  <a:ln>
                    <a:noFill/>
                  </a:ln>
                  <a:effectLst/>
                </c:spPr>
                <c:invertIfNegative val="0"/>
                <c:cat>
                  <c:strRef>
                    <c:extLst>
                      <c:ext uri="{02D57815-91ED-43cb-92C2-25804820EDAC}">
                        <c15:formulaRef>
                          <c15:sqref>Sheet1!$E$15:$E$20</c15:sqref>
                        </c15:formulaRef>
                      </c:ext>
                    </c:extLst>
                    <c:strCache>
                      <c:ptCount val="6"/>
                      <c:pt idx="0">
                        <c:v>1971 - 1980.</c:v>
                      </c:pt>
                      <c:pt idx="1">
                        <c:v>1981 - 1990.</c:v>
                      </c:pt>
                      <c:pt idx="2">
                        <c:v>1991 - 2000.</c:v>
                      </c:pt>
                      <c:pt idx="3">
                        <c:v>2001 - 2010.</c:v>
                      </c:pt>
                      <c:pt idx="4">
                        <c:v>2011 - 2020.</c:v>
                      </c:pt>
                      <c:pt idx="5">
                        <c:v>Pre-1970.</c:v>
                      </c:pt>
                    </c:strCache>
                  </c:strRef>
                </c:cat>
                <c:val>
                  <c:numRef>
                    <c:extLst>
                      <c:ext uri="{02D57815-91ED-43cb-92C2-25804820EDAC}">
                        <c15:formulaRef>
                          <c15:sqref>Sheet1!$H$15:$H$20</c15:sqref>
                        </c15:formulaRef>
                      </c:ext>
                    </c:extLst>
                    <c:numCache>
                      <c:formatCode>General</c:formatCode>
                      <c:ptCount val="6"/>
                    </c:numCache>
                  </c:numRef>
                </c:val>
                <c:extLst>
                  <c:ext xmlns:c16="http://schemas.microsoft.com/office/drawing/2014/chart" uri="{C3380CC4-5D6E-409C-BE32-E72D297353CC}">
                    <c16:uniqueId val="{00000002-6128-4D44-AFDE-9A2834BE7492}"/>
                  </c:ext>
                </c:extLst>
              </c15:ser>
            </c15:filteredBarSeries>
          </c:ext>
        </c:extLst>
      </c:barChart>
      <c:catAx>
        <c:axId val="2092718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9267680"/>
        <c:crosses val="autoZero"/>
        <c:auto val="1"/>
        <c:lblAlgn val="ctr"/>
        <c:lblOffset val="100"/>
        <c:noMultiLvlLbl val="0"/>
      </c:catAx>
      <c:valAx>
        <c:axId val="20926768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92718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Sheet1!$M$21:$N$21</c:f>
              <c:strCache>
                <c:ptCount val="2"/>
                <c:pt idx="1">
                  <c:v>No</c:v>
                </c:pt>
              </c:strCache>
            </c:strRef>
          </c:tx>
          <c:spPr>
            <a:solidFill>
              <a:schemeClr val="accent1"/>
            </a:solidFill>
            <a:ln>
              <a:noFill/>
            </a:ln>
            <a:effectLst/>
          </c:spPr>
          <c:invertIfNegative val="0"/>
          <c:cat>
            <c:strRef>
              <c:f>Sheet1!$O$19:$P$20</c:f>
              <c:strCache>
                <c:ptCount val="2"/>
                <c:pt idx="0">
                  <c:v>Female</c:v>
                </c:pt>
                <c:pt idx="1">
                  <c:v>Male</c:v>
                </c:pt>
              </c:strCache>
            </c:strRef>
          </c:cat>
          <c:val>
            <c:numRef>
              <c:f>Sheet1!$O$21:$P$21</c:f>
              <c:numCache>
                <c:formatCode>###0</c:formatCode>
                <c:ptCount val="2"/>
                <c:pt idx="0">
                  <c:v>12</c:v>
                </c:pt>
                <c:pt idx="1">
                  <c:v>16</c:v>
                </c:pt>
              </c:numCache>
            </c:numRef>
          </c:val>
          <c:extLst>
            <c:ext xmlns:c16="http://schemas.microsoft.com/office/drawing/2014/chart" uri="{C3380CC4-5D6E-409C-BE32-E72D297353CC}">
              <c16:uniqueId val="{00000000-8A6E-490A-97B9-6BC4BA77BAA2}"/>
            </c:ext>
          </c:extLst>
        </c:ser>
        <c:ser>
          <c:idx val="1"/>
          <c:order val="1"/>
          <c:tx>
            <c:strRef>
              <c:f>Sheet1!$M$22:$N$22</c:f>
              <c:strCache>
                <c:ptCount val="2"/>
                <c:pt idx="1">
                  <c:v>Yes</c:v>
                </c:pt>
              </c:strCache>
            </c:strRef>
          </c:tx>
          <c:spPr>
            <a:solidFill>
              <a:schemeClr val="accent2"/>
            </a:solidFill>
            <a:ln>
              <a:noFill/>
            </a:ln>
            <a:effectLst/>
          </c:spPr>
          <c:invertIfNegative val="0"/>
          <c:cat>
            <c:strRef>
              <c:f>Sheet1!$O$19:$P$20</c:f>
              <c:strCache>
                <c:ptCount val="2"/>
                <c:pt idx="0">
                  <c:v>Female</c:v>
                </c:pt>
                <c:pt idx="1">
                  <c:v>Male</c:v>
                </c:pt>
              </c:strCache>
            </c:strRef>
          </c:cat>
          <c:val>
            <c:numRef>
              <c:f>Sheet1!$O$22:$P$22</c:f>
              <c:numCache>
                <c:formatCode>###0</c:formatCode>
                <c:ptCount val="2"/>
                <c:pt idx="0">
                  <c:v>13</c:v>
                </c:pt>
                <c:pt idx="1">
                  <c:v>22</c:v>
                </c:pt>
              </c:numCache>
            </c:numRef>
          </c:val>
          <c:extLst>
            <c:ext xmlns:c16="http://schemas.microsoft.com/office/drawing/2014/chart" uri="{C3380CC4-5D6E-409C-BE32-E72D297353CC}">
              <c16:uniqueId val="{00000001-8A6E-490A-97B9-6BC4BA77BAA2}"/>
            </c:ext>
          </c:extLst>
        </c:ser>
        <c:dLbls>
          <c:showLegendKey val="0"/>
          <c:showVal val="0"/>
          <c:showCatName val="0"/>
          <c:showSerName val="0"/>
          <c:showPercent val="0"/>
          <c:showBubbleSize val="0"/>
        </c:dLbls>
        <c:gapWidth val="219"/>
        <c:overlap val="-27"/>
        <c:axId val="454975536"/>
        <c:axId val="454975952"/>
        <c:extLst>
          <c:ext xmlns:c15="http://schemas.microsoft.com/office/drawing/2012/chart" uri="{02D57815-91ED-43cb-92C2-25804820EDAC}">
            <c15:filteredBarSeries>
              <c15:ser>
                <c:idx val="2"/>
                <c:order val="2"/>
                <c:tx>
                  <c:strRef>
                    <c:extLst>
                      <c:ext uri="{02D57815-91ED-43cb-92C2-25804820EDAC}">
                        <c15:formulaRef>
                          <c15:sqref>Sheet1!$M$23:$N$23</c15:sqref>
                        </c15:formulaRef>
                      </c:ext>
                    </c:extLst>
                    <c:strCache>
                      <c:ptCount val="2"/>
                      <c:pt idx="1">
                        <c:v>Yes</c:v>
                      </c:pt>
                    </c:strCache>
                  </c:strRef>
                </c:tx>
                <c:spPr>
                  <a:solidFill>
                    <a:schemeClr val="accent3"/>
                  </a:solidFill>
                  <a:ln>
                    <a:noFill/>
                  </a:ln>
                  <a:effectLst/>
                </c:spPr>
                <c:invertIfNegative val="0"/>
                <c:cat>
                  <c:strRef>
                    <c:extLst>
                      <c:ext uri="{02D57815-91ED-43cb-92C2-25804820EDAC}">
                        <c15:formulaRef>
                          <c15:sqref>Sheet1!$O$19:$P$20</c15:sqref>
                        </c15:formulaRef>
                      </c:ext>
                    </c:extLst>
                    <c:strCache>
                      <c:ptCount val="2"/>
                      <c:pt idx="0">
                        <c:v>Female</c:v>
                      </c:pt>
                      <c:pt idx="1">
                        <c:v>Male</c:v>
                      </c:pt>
                    </c:strCache>
                  </c:strRef>
                </c:cat>
                <c:val>
                  <c:numRef>
                    <c:extLst>
                      <c:ext uri="{02D57815-91ED-43cb-92C2-25804820EDAC}">
                        <c15:formulaRef>
                          <c15:sqref>Sheet1!$O$23:$P$23</c15:sqref>
                        </c15:formulaRef>
                      </c:ext>
                    </c:extLst>
                    <c:numCache>
                      <c:formatCode>General</c:formatCode>
                      <c:ptCount val="2"/>
                    </c:numCache>
                  </c:numRef>
                </c:val>
                <c:extLst>
                  <c:ext xmlns:c16="http://schemas.microsoft.com/office/drawing/2014/chart" uri="{C3380CC4-5D6E-409C-BE32-E72D297353CC}">
                    <c16:uniqueId val="{00000002-8A6E-490A-97B9-6BC4BA77BAA2}"/>
                  </c:ext>
                </c:extLst>
              </c15:ser>
            </c15:filteredBarSeries>
          </c:ext>
        </c:extLst>
      </c:barChart>
      <c:catAx>
        <c:axId val="4549755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4975952"/>
        <c:crosses val="autoZero"/>
        <c:auto val="1"/>
        <c:lblAlgn val="ctr"/>
        <c:lblOffset val="100"/>
        <c:noMultiLvlLbl val="0"/>
      </c:catAx>
      <c:valAx>
        <c:axId val="45497595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49755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Sheet1!$Q$52:$Q$53</c:f>
              <c:strCache>
                <c:ptCount val="2"/>
                <c:pt idx="1">
                  <c:v>Female</c:v>
                </c:pt>
              </c:strCache>
            </c:strRef>
          </c:tx>
          <c:spPr>
            <a:solidFill>
              <a:schemeClr val="accent1"/>
            </a:solidFill>
            <a:ln>
              <a:noFill/>
            </a:ln>
            <a:effectLst/>
          </c:spPr>
          <c:invertIfNegative val="0"/>
          <c:cat>
            <c:strRef>
              <c:f>Sheet1!$O$54:$P$56</c:f>
              <c:strCache>
                <c:ptCount val="3"/>
                <c:pt idx="0">
                  <c:v>No</c:v>
                </c:pt>
                <c:pt idx="1">
                  <c:v>Only for Stalking, not Cyber.</c:v>
                </c:pt>
                <c:pt idx="2">
                  <c:v>Yes</c:v>
                </c:pt>
              </c:strCache>
            </c:strRef>
          </c:cat>
          <c:val>
            <c:numRef>
              <c:f>Sheet1!$Q$54:$Q$56</c:f>
              <c:numCache>
                <c:formatCode>###0</c:formatCode>
                <c:ptCount val="3"/>
                <c:pt idx="0">
                  <c:v>14</c:v>
                </c:pt>
                <c:pt idx="1">
                  <c:v>1</c:v>
                </c:pt>
                <c:pt idx="2">
                  <c:v>10</c:v>
                </c:pt>
              </c:numCache>
            </c:numRef>
          </c:val>
          <c:extLst>
            <c:ext xmlns:c16="http://schemas.microsoft.com/office/drawing/2014/chart" uri="{C3380CC4-5D6E-409C-BE32-E72D297353CC}">
              <c16:uniqueId val="{00000000-6F02-4912-8139-2794AA7381F5}"/>
            </c:ext>
          </c:extLst>
        </c:ser>
        <c:ser>
          <c:idx val="1"/>
          <c:order val="1"/>
          <c:tx>
            <c:strRef>
              <c:f>Sheet1!$R$52:$R$53</c:f>
              <c:strCache>
                <c:ptCount val="2"/>
                <c:pt idx="1">
                  <c:v>Male</c:v>
                </c:pt>
              </c:strCache>
            </c:strRef>
          </c:tx>
          <c:spPr>
            <a:solidFill>
              <a:schemeClr val="accent2"/>
            </a:solidFill>
            <a:ln>
              <a:noFill/>
            </a:ln>
            <a:effectLst/>
          </c:spPr>
          <c:invertIfNegative val="0"/>
          <c:cat>
            <c:strRef>
              <c:f>Sheet1!$O$54:$P$56</c:f>
              <c:strCache>
                <c:ptCount val="3"/>
                <c:pt idx="0">
                  <c:v>No</c:v>
                </c:pt>
                <c:pt idx="1">
                  <c:v>Only for Stalking, not Cyber.</c:v>
                </c:pt>
                <c:pt idx="2">
                  <c:v>Yes</c:v>
                </c:pt>
              </c:strCache>
            </c:strRef>
          </c:cat>
          <c:val>
            <c:numRef>
              <c:f>Sheet1!$R$54:$R$56</c:f>
              <c:numCache>
                <c:formatCode>###0</c:formatCode>
                <c:ptCount val="3"/>
                <c:pt idx="0">
                  <c:v>23</c:v>
                </c:pt>
                <c:pt idx="1">
                  <c:v>6</c:v>
                </c:pt>
                <c:pt idx="2">
                  <c:v>9</c:v>
                </c:pt>
              </c:numCache>
            </c:numRef>
          </c:val>
          <c:extLst>
            <c:ext xmlns:c16="http://schemas.microsoft.com/office/drawing/2014/chart" uri="{C3380CC4-5D6E-409C-BE32-E72D297353CC}">
              <c16:uniqueId val="{00000001-6F02-4912-8139-2794AA7381F5}"/>
            </c:ext>
          </c:extLst>
        </c:ser>
        <c:dLbls>
          <c:showLegendKey val="0"/>
          <c:showVal val="0"/>
          <c:showCatName val="0"/>
          <c:showSerName val="0"/>
          <c:showPercent val="0"/>
          <c:showBubbleSize val="0"/>
        </c:dLbls>
        <c:gapWidth val="219"/>
        <c:overlap val="-27"/>
        <c:axId val="398644896"/>
        <c:axId val="398651552"/>
      </c:barChart>
      <c:catAx>
        <c:axId val="3986448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8651552"/>
        <c:crosses val="autoZero"/>
        <c:auto val="1"/>
        <c:lblAlgn val="ctr"/>
        <c:lblOffset val="100"/>
        <c:noMultiLvlLbl val="0"/>
      </c:catAx>
      <c:valAx>
        <c:axId val="39865155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864489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Sheet1!$Q$36:$Q$37</c:f>
              <c:strCache>
                <c:ptCount val="2"/>
                <c:pt idx="1">
                  <c:v>Female</c:v>
                </c:pt>
              </c:strCache>
            </c:strRef>
          </c:tx>
          <c:spPr>
            <a:solidFill>
              <a:schemeClr val="accent1"/>
            </a:solidFill>
            <a:ln>
              <a:noFill/>
            </a:ln>
            <a:effectLst/>
          </c:spPr>
          <c:invertIfNegative val="0"/>
          <c:cat>
            <c:strRef>
              <c:f>Sheet1!$O$38:$P$39</c:f>
              <c:strCache>
                <c:ptCount val="2"/>
                <c:pt idx="0">
                  <c:v>No</c:v>
                </c:pt>
                <c:pt idx="1">
                  <c:v>Yes</c:v>
                </c:pt>
              </c:strCache>
            </c:strRef>
          </c:cat>
          <c:val>
            <c:numRef>
              <c:f>Sheet1!$Q$38:$Q$39</c:f>
              <c:numCache>
                <c:formatCode>###0</c:formatCode>
                <c:ptCount val="2"/>
                <c:pt idx="0">
                  <c:v>18</c:v>
                </c:pt>
                <c:pt idx="1">
                  <c:v>7</c:v>
                </c:pt>
              </c:numCache>
            </c:numRef>
          </c:val>
          <c:extLst>
            <c:ext xmlns:c16="http://schemas.microsoft.com/office/drawing/2014/chart" uri="{C3380CC4-5D6E-409C-BE32-E72D297353CC}">
              <c16:uniqueId val="{00000000-F6D2-468B-AEB4-53DB845FA49A}"/>
            </c:ext>
          </c:extLst>
        </c:ser>
        <c:ser>
          <c:idx val="1"/>
          <c:order val="1"/>
          <c:tx>
            <c:strRef>
              <c:f>Sheet1!$R$36:$R$37</c:f>
              <c:strCache>
                <c:ptCount val="2"/>
                <c:pt idx="1">
                  <c:v>Male</c:v>
                </c:pt>
              </c:strCache>
            </c:strRef>
          </c:tx>
          <c:spPr>
            <a:solidFill>
              <a:schemeClr val="accent2"/>
            </a:solidFill>
            <a:ln>
              <a:noFill/>
            </a:ln>
            <a:effectLst/>
          </c:spPr>
          <c:invertIfNegative val="0"/>
          <c:cat>
            <c:strRef>
              <c:f>Sheet1!$O$38:$P$39</c:f>
              <c:strCache>
                <c:ptCount val="2"/>
                <c:pt idx="0">
                  <c:v>No</c:v>
                </c:pt>
                <c:pt idx="1">
                  <c:v>Yes</c:v>
                </c:pt>
              </c:strCache>
            </c:strRef>
          </c:cat>
          <c:val>
            <c:numRef>
              <c:f>Sheet1!$R$38:$R$39</c:f>
              <c:numCache>
                <c:formatCode>###0</c:formatCode>
                <c:ptCount val="2"/>
                <c:pt idx="0">
                  <c:v>31</c:v>
                </c:pt>
                <c:pt idx="1">
                  <c:v>7</c:v>
                </c:pt>
              </c:numCache>
            </c:numRef>
          </c:val>
          <c:extLst>
            <c:ext xmlns:c16="http://schemas.microsoft.com/office/drawing/2014/chart" uri="{C3380CC4-5D6E-409C-BE32-E72D297353CC}">
              <c16:uniqueId val="{00000001-F6D2-468B-AEB4-53DB845FA49A}"/>
            </c:ext>
          </c:extLst>
        </c:ser>
        <c:dLbls>
          <c:showLegendKey val="0"/>
          <c:showVal val="0"/>
          <c:showCatName val="0"/>
          <c:showSerName val="0"/>
          <c:showPercent val="0"/>
          <c:showBubbleSize val="0"/>
        </c:dLbls>
        <c:gapWidth val="219"/>
        <c:overlap val="-27"/>
        <c:axId val="209271424"/>
        <c:axId val="209281408"/>
      </c:barChart>
      <c:catAx>
        <c:axId val="2092714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9281408"/>
        <c:crosses val="autoZero"/>
        <c:auto val="1"/>
        <c:lblAlgn val="ctr"/>
        <c:lblOffset val="100"/>
        <c:noMultiLvlLbl val="0"/>
      </c:catAx>
      <c:valAx>
        <c:axId val="20928140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92714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Sheet1!$X$37:$X$38</c:f>
              <c:strCache>
                <c:ptCount val="2"/>
                <c:pt idx="1">
                  <c:v>Female</c:v>
                </c:pt>
              </c:strCache>
            </c:strRef>
          </c:tx>
          <c:spPr>
            <a:solidFill>
              <a:schemeClr val="accent1"/>
            </a:solidFill>
            <a:ln>
              <a:noFill/>
            </a:ln>
            <a:effectLst/>
          </c:spPr>
          <c:invertIfNegative val="0"/>
          <c:cat>
            <c:strRef>
              <c:f>Sheet1!$V$39:$W$50</c:f>
              <c:strCache>
                <c:ptCount val="12"/>
                <c:pt idx="0">
                  <c:v>1 - 2 Years.</c:v>
                </c:pt>
                <c:pt idx="1">
                  <c:v>10 - 11 Years.</c:v>
                </c:pt>
                <c:pt idx="2">
                  <c:v>11 Years and upwards.</c:v>
                </c:pt>
                <c:pt idx="3">
                  <c:v>2 - 3 Years.</c:v>
                </c:pt>
                <c:pt idx="4">
                  <c:v>3 - 4 Years.</c:v>
                </c:pt>
                <c:pt idx="5">
                  <c:v>5 - 6 Years.</c:v>
                </c:pt>
                <c:pt idx="6">
                  <c:v>6 - 7 Years.</c:v>
                </c:pt>
                <c:pt idx="7">
                  <c:v>6 -7 Years.</c:v>
                </c:pt>
                <c:pt idx="8">
                  <c:v>6 Months.</c:v>
                </c:pt>
                <c:pt idx="9">
                  <c:v>7 - 8 Years.</c:v>
                </c:pt>
                <c:pt idx="10">
                  <c:v>8 - 9 Years.</c:v>
                </c:pt>
                <c:pt idx="11">
                  <c:v>9 - 10 Years.</c:v>
                </c:pt>
              </c:strCache>
            </c:strRef>
          </c:cat>
          <c:val>
            <c:numRef>
              <c:f>Sheet1!$X$39:$X$50</c:f>
              <c:numCache>
                <c:formatCode>###0</c:formatCode>
                <c:ptCount val="12"/>
                <c:pt idx="0">
                  <c:v>3</c:v>
                </c:pt>
                <c:pt idx="1">
                  <c:v>1</c:v>
                </c:pt>
                <c:pt idx="2">
                  <c:v>1</c:v>
                </c:pt>
                <c:pt idx="3">
                  <c:v>3</c:v>
                </c:pt>
                <c:pt idx="4">
                  <c:v>6</c:v>
                </c:pt>
                <c:pt idx="5">
                  <c:v>3</c:v>
                </c:pt>
                <c:pt idx="6">
                  <c:v>0</c:v>
                </c:pt>
                <c:pt idx="7">
                  <c:v>4</c:v>
                </c:pt>
                <c:pt idx="8">
                  <c:v>0</c:v>
                </c:pt>
                <c:pt idx="9">
                  <c:v>3</c:v>
                </c:pt>
                <c:pt idx="10">
                  <c:v>0</c:v>
                </c:pt>
                <c:pt idx="11">
                  <c:v>1</c:v>
                </c:pt>
              </c:numCache>
            </c:numRef>
          </c:val>
          <c:extLst>
            <c:ext xmlns:c16="http://schemas.microsoft.com/office/drawing/2014/chart" uri="{C3380CC4-5D6E-409C-BE32-E72D297353CC}">
              <c16:uniqueId val="{00000000-3A5D-48C1-830A-93DC34B0215A}"/>
            </c:ext>
          </c:extLst>
        </c:ser>
        <c:ser>
          <c:idx val="1"/>
          <c:order val="1"/>
          <c:tx>
            <c:strRef>
              <c:f>Sheet1!$Y$37:$Y$38</c:f>
              <c:strCache>
                <c:ptCount val="2"/>
                <c:pt idx="1">
                  <c:v>Male</c:v>
                </c:pt>
              </c:strCache>
            </c:strRef>
          </c:tx>
          <c:spPr>
            <a:solidFill>
              <a:schemeClr val="accent2"/>
            </a:solidFill>
            <a:ln>
              <a:noFill/>
            </a:ln>
            <a:effectLst/>
          </c:spPr>
          <c:invertIfNegative val="0"/>
          <c:cat>
            <c:strRef>
              <c:f>Sheet1!$V$39:$W$50</c:f>
              <c:strCache>
                <c:ptCount val="12"/>
                <c:pt idx="0">
                  <c:v>1 - 2 Years.</c:v>
                </c:pt>
                <c:pt idx="1">
                  <c:v>10 - 11 Years.</c:v>
                </c:pt>
                <c:pt idx="2">
                  <c:v>11 Years and upwards.</c:v>
                </c:pt>
                <c:pt idx="3">
                  <c:v>2 - 3 Years.</c:v>
                </c:pt>
                <c:pt idx="4">
                  <c:v>3 - 4 Years.</c:v>
                </c:pt>
                <c:pt idx="5">
                  <c:v>5 - 6 Years.</c:v>
                </c:pt>
                <c:pt idx="6">
                  <c:v>6 - 7 Years.</c:v>
                </c:pt>
                <c:pt idx="7">
                  <c:v>6 -7 Years.</c:v>
                </c:pt>
                <c:pt idx="8">
                  <c:v>6 Months.</c:v>
                </c:pt>
                <c:pt idx="9">
                  <c:v>7 - 8 Years.</c:v>
                </c:pt>
                <c:pt idx="10">
                  <c:v>8 - 9 Years.</c:v>
                </c:pt>
                <c:pt idx="11">
                  <c:v>9 - 10 Years.</c:v>
                </c:pt>
              </c:strCache>
            </c:strRef>
          </c:cat>
          <c:val>
            <c:numRef>
              <c:f>Sheet1!$Y$39:$Y$50</c:f>
              <c:numCache>
                <c:formatCode>###0</c:formatCode>
                <c:ptCount val="12"/>
                <c:pt idx="0">
                  <c:v>5</c:v>
                </c:pt>
                <c:pt idx="1">
                  <c:v>0</c:v>
                </c:pt>
                <c:pt idx="2">
                  <c:v>0</c:v>
                </c:pt>
                <c:pt idx="3">
                  <c:v>11</c:v>
                </c:pt>
                <c:pt idx="4">
                  <c:v>5</c:v>
                </c:pt>
                <c:pt idx="5">
                  <c:v>4</c:v>
                </c:pt>
                <c:pt idx="6">
                  <c:v>1</c:v>
                </c:pt>
                <c:pt idx="7">
                  <c:v>3</c:v>
                </c:pt>
                <c:pt idx="8">
                  <c:v>2</c:v>
                </c:pt>
                <c:pt idx="9">
                  <c:v>3</c:v>
                </c:pt>
                <c:pt idx="10">
                  <c:v>1</c:v>
                </c:pt>
                <c:pt idx="11">
                  <c:v>3</c:v>
                </c:pt>
              </c:numCache>
            </c:numRef>
          </c:val>
          <c:extLst>
            <c:ext xmlns:c16="http://schemas.microsoft.com/office/drawing/2014/chart" uri="{C3380CC4-5D6E-409C-BE32-E72D297353CC}">
              <c16:uniqueId val="{00000001-3A5D-48C1-830A-93DC34B0215A}"/>
            </c:ext>
          </c:extLst>
        </c:ser>
        <c:dLbls>
          <c:showLegendKey val="0"/>
          <c:showVal val="0"/>
          <c:showCatName val="0"/>
          <c:showSerName val="0"/>
          <c:showPercent val="0"/>
          <c:showBubbleSize val="0"/>
        </c:dLbls>
        <c:gapWidth val="219"/>
        <c:overlap val="-27"/>
        <c:axId val="398654464"/>
        <c:axId val="398656960"/>
      </c:barChart>
      <c:catAx>
        <c:axId val="3986544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8656960"/>
        <c:crosses val="autoZero"/>
        <c:auto val="1"/>
        <c:lblAlgn val="ctr"/>
        <c:lblOffset val="100"/>
        <c:noMultiLvlLbl val="0"/>
      </c:catAx>
      <c:valAx>
        <c:axId val="39865696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86544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Sheet1!$H$48:$H$49</c:f>
              <c:strCache>
                <c:ptCount val="2"/>
                <c:pt idx="1">
                  <c:v>Female</c:v>
                </c:pt>
              </c:strCache>
            </c:strRef>
          </c:tx>
          <c:spPr>
            <a:solidFill>
              <a:schemeClr val="accent1"/>
            </a:solidFill>
            <a:ln>
              <a:noFill/>
            </a:ln>
            <a:effectLst/>
          </c:spPr>
          <c:invertIfNegative val="0"/>
          <c:cat>
            <c:strRef>
              <c:f>Sheet1!$F$50:$G$58</c:f>
              <c:strCache>
                <c:ptCount val="9"/>
                <c:pt idx="0">
                  <c:v>1 - 2</c:v>
                </c:pt>
                <c:pt idx="1">
                  <c:v>12 - 15</c:v>
                </c:pt>
                <c:pt idx="2">
                  <c:v>16 - 19</c:v>
                </c:pt>
                <c:pt idx="3">
                  <c:v>20 - 23</c:v>
                </c:pt>
                <c:pt idx="4">
                  <c:v>24 - 36</c:v>
                </c:pt>
                <c:pt idx="5">
                  <c:v>3 - 5</c:v>
                </c:pt>
                <c:pt idx="6">
                  <c:v>6 - 8</c:v>
                </c:pt>
                <c:pt idx="7">
                  <c:v>9 - 11</c:v>
                </c:pt>
                <c:pt idx="8">
                  <c:v>Less than 1</c:v>
                </c:pt>
              </c:strCache>
            </c:strRef>
          </c:cat>
          <c:val>
            <c:numRef>
              <c:f>Sheet1!$H$50:$H$58</c:f>
              <c:numCache>
                <c:formatCode>###0</c:formatCode>
                <c:ptCount val="9"/>
                <c:pt idx="0">
                  <c:v>1</c:v>
                </c:pt>
                <c:pt idx="1">
                  <c:v>4</c:v>
                </c:pt>
                <c:pt idx="2">
                  <c:v>1</c:v>
                </c:pt>
                <c:pt idx="3">
                  <c:v>1</c:v>
                </c:pt>
                <c:pt idx="4">
                  <c:v>1</c:v>
                </c:pt>
                <c:pt idx="5">
                  <c:v>3</c:v>
                </c:pt>
                <c:pt idx="6">
                  <c:v>7</c:v>
                </c:pt>
                <c:pt idx="7">
                  <c:v>7</c:v>
                </c:pt>
                <c:pt idx="8">
                  <c:v>0</c:v>
                </c:pt>
              </c:numCache>
            </c:numRef>
          </c:val>
          <c:extLst>
            <c:ext xmlns:c16="http://schemas.microsoft.com/office/drawing/2014/chart" uri="{C3380CC4-5D6E-409C-BE32-E72D297353CC}">
              <c16:uniqueId val="{00000000-A192-4D1C-955F-31291FF1FECF}"/>
            </c:ext>
          </c:extLst>
        </c:ser>
        <c:ser>
          <c:idx val="1"/>
          <c:order val="1"/>
          <c:tx>
            <c:strRef>
              <c:f>Sheet1!$I$48:$I$49</c:f>
              <c:strCache>
                <c:ptCount val="2"/>
                <c:pt idx="1">
                  <c:v>Male</c:v>
                </c:pt>
              </c:strCache>
            </c:strRef>
          </c:tx>
          <c:spPr>
            <a:solidFill>
              <a:schemeClr val="accent2"/>
            </a:solidFill>
            <a:ln>
              <a:noFill/>
            </a:ln>
            <a:effectLst/>
          </c:spPr>
          <c:invertIfNegative val="0"/>
          <c:cat>
            <c:strRef>
              <c:f>Sheet1!$F$50:$G$58</c:f>
              <c:strCache>
                <c:ptCount val="9"/>
                <c:pt idx="0">
                  <c:v>1 - 2</c:v>
                </c:pt>
                <c:pt idx="1">
                  <c:v>12 - 15</c:v>
                </c:pt>
                <c:pt idx="2">
                  <c:v>16 - 19</c:v>
                </c:pt>
                <c:pt idx="3">
                  <c:v>20 - 23</c:v>
                </c:pt>
                <c:pt idx="4">
                  <c:v>24 - 36</c:v>
                </c:pt>
                <c:pt idx="5">
                  <c:v>3 - 5</c:v>
                </c:pt>
                <c:pt idx="6">
                  <c:v>6 - 8</c:v>
                </c:pt>
                <c:pt idx="7">
                  <c:v>9 - 11</c:v>
                </c:pt>
                <c:pt idx="8">
                  <c:v>Less than 1</c:v>
                </c:pt>
              </c:strCache>
            </c:strRef>
          </c:cat>
          <c:val>
            <c:numRef>
              <c:f>Sheet1!$I$50:$I$58</c:f>
              <c:numCache>
                <c:formatCode>###0</c:formatCode>
                <c:ptCount val="9"/>
                <c:pt idx="0">
                  <c:v>1</c:v>
                </c:pt>
                <c:pt idx="1">
                  <c:v>3</c:v>
                </c:pt>
                <c:pt idx="2">
                  <c:v>4</c:v>
                </c:pt>
                <c:pt idx="3">
                  <c:v>1</c:v>
                </c:pt>
                <c:pt idx="4">
                  <c:v>1</c:v>
                </c:pt>
                <c:pt idx="5">
                  <c:v>10</c:v>
                </c:pt>
                <c:pt idx="6">
                  <c:v>9</c:v>
                </c:pt>
                <c:pt idx="7">
                  <c:v>8</c:v>
                </c:pt>
                <c:pt idx="8">
                  <c:v>1</c:v>
                </c:pt>
              </c:numCache>
            </c:numRef>
          </c:val>
          <c:extLst>
            <c:ext xmlns:c16="http://schemas.microsoft.com/office/drawing/2014/chart" uri="{C3380CC4-5D6E-409C-BE32-E72D297353CC}">
              <c16:uniqueId val="{00000001-A192-4D1C-955F-31291FF1FECF}"/>
            </c:ext>
          </c:extLst>
        </c:ser>
        <c:dLbls>
          <c:showLegendKey val="0"/>
          <c:showVal val="0"/>
          <c:showCatName val="0"/>
          <c:showSerName val="0"/>
          <c:showPercent val="0"/>
          <c:showBubbleSize val="0"/>
        </c:dLbls>
        <c:gapWidth val="219"/>
        <c:overlap val="-27"/>
        <c:axId val="398671936"/>
        <c:axId val="398673184"/>
      </c:barChart>
      <c:catAx>
        <c:axId val="3986719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8673184"/>
        <c:crosses val="autoZero"/>
        <c:auto val="1"/>
        <c:lblAlgn val="ctr"/>
        <c:lblOffset val="100"/>
        <c:noMultiLvlLbl val="0"/>
      </c:catAx>
      <c:valAx>
        <c:axId val="39867318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86719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Sheet1!$P$7:$P$8</c:f>
              <c:strCache>
                <c:ptCount val="2"/>
                <c:pt idx="1">
                  <c:v>Female</c:v>
                </c:pt>
              </c:strCache>
            </c:strRef>
          </c:tx>
          <c:spPr>
            <a:solidFill>
              <a:schemeClr val="accent1"/>
            </a:solidFill>
            <a:ln>
              <a:noFill/>
            </a:ln>
            <a:effectLst/>
          </c:spPr>
          <c:invertIfNegative val="0"/>
          <c:cat>
            <c:strRef>
              <c:f>Sheet1!$N$9:$O$10</c:f>
              <c:strCache>
                <c:ptCount val="2"/>
                <c:pt idx="0">
                  <c:v>No</c:v>
                </c:pt>
                <c:pt idx="1">
                  <c:v>Yes</c:v>
                </c:pt>
              </c:strCache>
            </c:strRef>
          </c:cat>
          <c:val>
            <c:numRef>
              <c:f>Sheet1!$P$9:$P$10</c:f>
              <c:numCache>
                <c:formatCode>###0</c:formatCode>
                <c:ptCount val="2"/>
                <c:pt idx="0">
                  <c:v>6</c:v>
                </c:pt>
                <c:pt idx="1">
                  <c:v>19</c:v>
                </c:pt>
              </c:numCache>
            </c:numRef>
          </c:val>
          <c:extLst>
            <c:ext xmlns:c16="http://schemas.microsoft.com/office/drawing/2014/chart" uri="{C3380CC4-5D6E-409C-BE32-E72D297353CC}">
              <c16:uniqueId val="{00000000-4746-412A-969D-6538CD67221F}"/>
            </c:ext>
          </c:extLst>
        </c:ser>
        <c:ser>
          <c:idx val="1"/>
          <c:order val="1"/>
          <c:tx>
            <c:strRef>
              <c:f>Sheet1!$Q$7:$Q$8</c:f>
              <c:strCache>
                <c:ptCount val="2"/>
                <c:pt idx="1">
                  <c:v>Male</c:v>
                </c:pt>
              </c:strCache>
            </c:strRef>
          </c:tx>
          <c:spPr>
            <a:solidFill>
              <a:schemeClr val="accent2"/>
            </a:solidFill>
            <a:ln>
              <a:noFill/>
            </a:ln>
            <a:effectLst/>
          </c:spPr>
          <c:invertIfNegative val="0"/>
          <c:cat>
            <c:strRef>
              <c:f>Sheet1!$N$9:$O$10</c:f>
              <c:strCache>
                <c:ptCount val="2"/>
                <c:pt idx="0">
                  <c:v>No</c:v>
                </c:pt>
                <c:pt idx="1">
                  <c:v>Yes</c:v>
                </c:pt>
              </c:strCache>
            </c:strRef>
          </c:cat>
          <c:val>
            <c:numRef>
              <c:f>Sheet1!$Q$9:$Q$10</c:f>
              <c:numCache>
                <c:formatCode>###0</c:formatCode>
                <c:ptCount val="2"/>
                <c:pt idx="0">
                  <c:v>21</c:v>
                </c:pt>
                <c:pt idx="1">
                  <c:v>17</c:v>
                </c:pt>
              </c:numCache>
            </c:numRef>
          </c:val>
          <c:extLst>
            <c:ext xmlns:c16="http://schemas.microsoft.com/office/drawing/2014/chart" uri="{C3380CC4-5D6E-409C-BE32-E72D297353CC}">
              <c16:uniqueId val="{00000001-4746-412A-969D-6538CD67221F}"/>
            </c:ext>
          </c:extLst>
        </c:ser>
        <c:dLbls>
          <c:showLegendKey val="0"/>
          <c:showVal val="0"/>
          <c:showCatName val="0"/>
          <c:showSerName val="0"/>
          <c:showPercent val="0"/>
          <c:showBubbleSize val="0"/>
        </c:dLbls>
        <c:gapWidth val="219"/>
        <c:overlap val="-27"/>
        <c:axId val="398665280"/>
        <c:axId val="398659456"/>
      </c:barChart>
      <c:catAx>
        <c:axId val="3986652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8659456"/>
        <c:crosses val="autoZero"/>
        <c:auto val="1"/>
        <c:lblAlgn val="ctr"/>
        <c:lblOffset val="100"/>
        <c:noMultiLvlLbl val="0"/>
      </c:catAx>
      <c:valAx>
        <c:axId val="398659456"/>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86652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Sheet1!$X$13:$X$14</c:f>
              <c:strCache>
                <c:ptCount val="2"/>
                <c:pt idx="1">
                  <c:v>Female</c:v>
                </c:pt>
              </c:strCache>
            </c:strRef>
          </c:tx>
          <c:spPr>
            <a:solidFill>
              <a:schemeClr val="accent1"/>
            </a:solidFill>
            <a:ln>
              <a:noFill/>
            </a:ln>
            <a:effectLst/>
          </c:spPr>
          <c:invertIfNegative val="0"/>
          <c:cat>
            <c:strRef>
              <c:f>Sheet1!$V$15:$W$17</c:f>
              <c:strCache>
                <c:ptCount val="3"/>
                <c:pt idx="0">
                  <c:v>Heard of it, but don't know what it actually is.</c:v>
                </c:pt>
                <c:pt idx="1">
                  <c:v>No</c:v>
                </c:pt>
                <c:pt idx="2">
                  <c:v>Yes</c:v>
                </c:pt>
              </c:strCache>
            </c:strRef>
          </c:cat>
          <c:val>
            <c:numRef>
              <c:f>Sheet1!$X$15:$X$17</c:f>
              <c:numCache>
                <c:formatCode>###0</c:formatCode>
                <c:ptCount val="3"/>
                <c:pt idx="0">
                  <c:v>6</c:v>
                </c:pt>
                <c:pt idx="1">
                  <c:v>12</c:v>
                </c:pt>
                <c:pt idx="2">
                  <c:v>7</c:v>
                </c:pt>
              </c:numCache>
            </c:numRef>
          </c:val>
          <c:extLst>
            <c:ext xmlns:c16="http://schemas.microsoft.com/office/drawing/2014/chart" uri="{C3380CC4-5D6E-409C-BE32-E72D297353CC}">
              <c16:uniqueId val="{00000000-C63C-4BE2-B9D6-1866167AAEDF}"/>
            </c:ext>
          </c:extLst>
        </c:ser>
        <c:ser>
          <c:idx val="1"/>
          <c:order val="1"/>
          <c:tx>
            <c:strRef>
              <c:f>Sheet1!$Y$13:$Y$14</c:f>
              <c:strCache>
                <c:ptCount val="2"/>
                <c:pt idx="1">
                  <c:v>Male</c:v>
                </c:pt>
              </c:strCache>
            </c:strRef>
          </c:tx>
          <c:spPr>
            <a:solidFill>
              <a:schemeClr val="accent2"/>
            </a:solidFill>
            <a:ln>
              <a:noFill/>
            </a:ln>
            <a:effectLst/>
          </c:spPr>
          <c:invertIfNegative val="0"/>
          <c:cat>
            <c:strRef>
              <c:f>Sheet1!$V$15:$W$17</c:f>
              <c:strCache>
                <c:ptCount val="3"/>
                <c:pt idx="0">
                  <c:v>Heard of it, but don't know what it actually is.</c:v>
                </c:pt>
                <c:pt idx="1">
                  <c:v>No</c:v>
                </c:pt>
                <c:pt idx="2">
                  <c:v>Yes</c:v>
                </c:pt>
              </c:strCache>
            </c:strRef>
          </c:cat>
          <c:val>
            <c:numRef>
              <c:f>Sheet1!$Y$15:$Y$17</c:f>
              <c:numCache>
                <c:formatCode>###0</c:formatCode>
                <c:ptCount val="3"/>
                <c:pt idx="0">
                  <c:v>7</c:v>
                </c:pt>
                <c:pt idx="1">
                  <c:v>23</c:v>
                </c:pt>
                <c:pt idx="2">
                  <c:v>8</c:v>
                </c:pt>
              </c:numCache>
            </c:numRef>
          </c:val>
          <c:extLst>
            <c:ext xmlns:c16="http://schemas.microsoft.com/office/drawing/2014/chart" uri="{C3380CC4-5D6E-409C-BE32-E72D297353CC}">
              <c16:uniqueId val="{00000001-C63C-4BE2-B9D6-1866167AAEDF}"/>
            </c:ext>
          </c:extLst>
        </c:ser>
        <c:dLbls>
          <c:showLegendKey val="0"/>
          <c:showVal val="0"/>
          <c:showCatName val="0"/>
          <c:showSerName val="0"/>
          <c:showPercent val="0"/>
          <c:showBubbleSize val="0"/>
        </c:dLbls>
        <c:gapWidth val="219"/>
        <c:overlap val="-27"/>
        <c:axId val="455004656"/>
        <c:axId val="455003824"/>
      </c:barChart>
      <c:catAx>
        <c:axId val="4550046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5003824"/>
        <c:crosses val="autoZero"/>
        <c:auto val="1"/>
        <c:lblAlgn val="ctr"/>
        <c:lblOffset val="100"/>
        <c:noMultiLvlLbl val="0"/>
      </c:catAx>
      <c:valAx>
        <c:axId val="45500382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50046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Sheet1!$K$75:$K$76</c:f>
              <c:strCache>
                <c:ptCount val="2"/>
                <c:pt idx="1">
                  <c:v>Female</c:v>
                </c:pt>
              </c:strCache>
            </c:strRef>
          </c:tx>
          <c:spPr>
            <a:solidFill>
              <a:schemeClr val="accent1"/>
            </a:solidFill>
            <a:ln>
              <a:noFill/>
            </a:ln>
            <a:effectLst/>
          </c:spPr>
          <c:invertIfNegative val="0"/>
          <c:cat>
            <c:strRef>
              <c:f>Sheet1!$I$77:$J$78</c:f>
              <c:strCache>
                <c:ptCount val="2"/>
                <c:pt idx="0">
                  <c:v>No</c:v>
                </c:pt>
                <c:pt idx="1">
                  <c:v>Yes</c:v>
                </c:pt>
              </c:strCache>
            </c:strRef>
          </c:cat>
          <c:val>
            <c:numRef>
              <c:f>Sheet1!$K$77:$K$78</c:f>
              <c:numCache>
                <c:formatCode>###0</c:formatCode>
                <c:ptCount val="2"/>
                <c:pt idx="0">
                  <c:v>2</c:v>
                </c:pt>
                <c:pt idx="1">
                  <c:v>23</c:v>
                </c:pt>
              </c:numCache>
            </c:numRef>
          </c:val>
          <c:extLst>
            <c:ext xmlns:c16="http://schemas.microsoft.com/office/drawing/2014/chart" uri="{C3380CC4-5D6E-409C-BE32-E72D297353CC}">
              <c16:uniqueId val="{00000000-C52F-4019-9509-6AF38F1F603B}"/>
            </c:ext>
          </c:extLst>
        </c:ser>
        <c:ser>
          <c:idx val="1"/>
          <c:order val="1"/>
          <c:tx>
            <c:strRef>
              <c:f>Sheet1!$L$75:$L$76</c:f>
              <c:strCache>
                <c:ptCount val="2"/>
                <c:pt idx="1">
                  <c:v>Male</c:v>
                </c:pt>
              </c:strCache>
            </c:strRef>
          </c:tx>
          <c:spPr>
            <a:solidFill>
              <a:schemeClr val="accent2"/>
            </a:solidFill>
            <a:ln>
              <a:noFill/>
            </a:ln>
            <a:effectLst/>
          </c:spPr>
          <c:invertIfNegative val="0"/>
          <c:cat>
            <c:strRef>
              <c:f>Sheet1!$I$77:$J$78</c:f>
              <c:strCache>
                <c:ptCount val="2"/>
                <c:pt idx="0">
                  <c:v>No</c:v>
                </c:pt>
                <c:pt idx="1">
                  <c:v>Yes</c:v>
                </c:pt>
              </c:strCache>
            </c:strRef>
          </c:cat>
          <c:val>
            <c:numRef>
              <c:f>Sheet1!$L$77:$L$78</c:f>
              <c:numCache>
                <c:formatCode>###0</c:formatCode>
                <c:ptCount val="2"/>
                <c:pt idx="0">
                  <c:v>19</c:v>
                </c:pt>
                <c:pt idx="1">
                  <c:v>19</c:v>
                </c:pt>
              </c:numCache>
            </c:numRef>
          </c:val>
          <c:extLst>
            <c:ext xmlns:c16="http://schemas.microsoft.com/office/drawing/2014/chart" uri="{C3380CC4-5D6E-409C-BE32-E72D297353CC}">
              <c16:uniqueId val="{00000001-C52F-4019-9509-6AF38F1F603B}"/>
            </c:ext>
          </c:extLst>
        </c:ser>
        <c:dLbls>
          <c:showLegendKey val="0"/>
          <c:showVal val="0"/>
          <c:showCatName val="0"/>
          <c:showSerName val="0"/>
          <c:showPercent val="0"/>
          <c:showBubbleSize val="0"/>
        </c:dLbls>
        <c:gapWidth val="219"/>
        <c:overlap val="-27"/>
        <c:axId val="209277664"/>
        <c:axId val="209276000"/>
      </c:barChart>
      <c:catAx>
        <c:axId val="2092776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9276000"/>
        <c:crosses val="autoZero"/>
        <c:auto val="1"/>
        <c:lblAlgn val="ctr"/>
        <c:lblOffset val="100"/>
        <c:noMultiLvlLbl val="0"/>
      </c:catAx>
      <c:valAx>
        <c:axId val="20927600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92776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The201</b:Tag>
    <b:SourceType>JournalArticle</b:SourceType>
    <b:Guid>{E8CB63FA-8D46-4919-92BE-71B09F30C592}</b:Guid>
    <b:Title>The dangers of social distancing: How COVID‐19 can reshape our social experience</b:Title>
    <b:JournalName>Journal of Community Psychology</b:JournalName>
    <b:Year>2020</b:Year>
    <b:Pages>2435-2438</b:Pages>
    <b:Volume>48</b:Volume>
    <b:Issue>8</b:Issue>
    <b:Author>
      <b:Author>
        <b:NameList>
          <b:Person>
            <b:Last>Sikali</b:Last>
            <b:First>Kevin</b:First>
          </b:Person>
        </b:NameList>
      </b:Author>
    </b:Author>
    <b:RefOrder>5</b:RefOrder>
  </b:Source>
  <b:Source>
    <b:Tag>Pro971</b:Tag>
    <b:SourceType>InternetSite</b:SourceType>
    <b:Guid>{E7AB604C-3439-4741-8F78-D33E4106E3AD}</b:Guid>
    <b:Year>1997</b:Year>
    <b:Author>
      <b:Author>
        <b:Corporate>Protection from Harassment Act</b:Corporate>
      </b:Author>
    </b:Author>
    <b:YearAccessed>2021</b:YearAccessed>
    <b:MonthAccessed>01</b:MonthAccessed>
    <b:DayAccessed>25</b:DayAccessed>
    <b:URL>https://www.legislation.gov.uk/ukpga/1997/40/1997-03-21</b:URL>
    <b:RefOrder>6</b:RefOrder>
  </b:Source>
  <b:Source>
    <b:Tag>Hom12</b:Tag>
    <b:SourceType>InternetSite</b:SourceType>
    <b:Guid>{012E0D06-64DB-4A28-99BA-3B4847FD5D01}</b:Guid>
    <b:Title>Circular: a change to the Protection from Harassment Act 1997</b:Title>
    <b:Year>2012</b:Year>
    <b:YearAccessed>2021</b:YearAccessed>
    <b:MonthAccessed>01</b:MonthAccessed>
    <b:DayAccessed>25</b:DayAccessed>
    <b:URL>https://www.gov.uk/government/publications/a-change-to-the-protection-from-harassment-act-1997-introduction-of-two-new-specific-offences-of-stalking</b:URL>
    <b:Author>
      <b:Author>
        <b:Corporate>Home Office</b:Corporate>
      </b:Author>
    </b:Author>
    <b:RefOrder>7</b:RefOrder>
  </b:Source>
  <b:Source>
    <b:Tag>Min21</b:Tag>
    <b:SourceType>InternetSite</b:SourceType>
    <b:Guid>{BCABC1B8-3C7C-475D-9B4E-42404E924FD6}</b:Guid>
    <b:Author>
      <b:Author>
        <b:Corporate>Ministry of Justice</b:Corporate>
      </b:Author>
    </b:Author>
    <b:Title>I'm being stalked or harassed</b:Title>
    <b:YearAccessed>2021</b:YearAccessed>
    <b:MonthAccessed>01</b:MonthAccessed>
    <b:DayAccessed>25</b:DayAccessed>
    <b:URL>https://www.victimandwitnessinformation.org.uk/im-being-stalked-or-harassed/</b:URL>
    <b:RefOrder>8</b:RefOrder>
  </b:Source>
  <b:Source>
    <b:Tag>Atk20</b:Tag>
    <b:SourceType>InternetSite</b:SourceType>
    <b:Guid>{0C10F45E-452F-4EF1-A627-6785981834AC}</b:Guid>
    <b:Title>Government gives police new powers to protect victims of stalking</b:Title>
    <b:Year>2020</b:Year>
    <b:YearAccessed>2021</b:YearAccessed>
    <b:MonthAccessed>01</b:MonthAccessed>
    <b:DayAccessed>25</b:DayAccessed>
    <b:URL>https://www.gov.uk/government/news/government-gives-police-new-powers-to-protect-victims-of-stalking</b:URL>
    <b:Author>
      <b:Author>
        <b:NameList>
          <b:Person>
            <b:Last>Atkins</b:Last>
            <b:First>Victoria</b:First>
          </b:Person>
          <b:Person>
            <b:Last>Home Office</b:Last>
          </b:Person>
        </b:NameList>
      </b:Author>
    </b:Author>
    <b:RefOrder>9</b:RefOrder>
  </b:Source>
  <b:Source>
    <b:Tag>Bec18</b:Tag>
    <b:SourceType>DocumentFromInternetSite</b:SourceType>
    <b:Guid>{F229BA48-992D-446B-A471-BD491C96A445}</b:Guid>
    <b:Title>Where Romance Meets Stalking: How Heteronormative Gender Beliefs Perpetuate Stalking Culture</b:Title>
    <b:Year>2018</b:Year>
    <b:YearAccessed>2021</b:YearAccessed>
    <b:MonthAccessed>01</b:MonthAccessed>
    <b:DayAccessed>25</b:DayAccessed>
    <b:URL>https://ir.vanderbilt.edu/handle/1803/13624</b:URL>
    <b:Month>August</b:Month>
    <b:Day>10</b:Day>
    <b:Author>
      <b:Author>
        <b:NameList>
          <b:Person>
            <b:Last>Becker</b:Last>
            <b:First>Andrea</b:First>
          </b:Person>
        </b:NameList>
      </b:Author>
    </b:Author>
    <b:RefOrder>10</b:RefOrder>
  </b:Source>
  <b:Source>
    <b:Tag>Cro181</b:Tag>
    <b:SourceType>InternetSite</b:SourceType>
    <b:Guid>{33344F46-8012-4A1B-AA2F-8F0D9B560959}</b:Guid>
    <b:Author>
      <b:Author>
        <b:Corporate>Crown Prosecution Service</b:Corporate>
      </b:Author>
    </b:Author>
    <b:Title>Stalking and Harassment</b:Title>
    <b:Year>2018</b:Year>
    <b:YearAccessed>2021</b:YearAccessed>
    <b:MonthAccessed>01</b:MonthAccessed>
    <b:DayAccessed>25</b:DayAccessed>
    <b:URL>https://www.cps.gov.uk/legal-guidance/stalking-and-harassment</b:URL>
    <b:RefOrder>11</b:RefOrder>
  </b:Source>
  <b:Source>
    <b:Tag>Gea09</b:Tag>
    <b:SourceType>JournalArticle</b:SourceType>
    <b:Guid>{FCF1C396-B6D6-41C3-AD8A-18F00B9F0296}</b:Guid>
    <b:Title>Regulating Harassment: Is the Law Fit for the Social Networking Age?</b:Title>
    <b:JournalName>The Journal of Criminal Law</b:JournalName>
    <b:Year>2009</b:Year>
    <b:Pages>241-257</b:Pages>
    <b:Volume>73</b:Volume>
    <b:Issue>3</b:Issue>
    <b:Author>
      <b:Author>
        <b:NameList>
          <b:Person>
            <b:Last>Geach</b:Last>
            <b:First>Neal</b:First>
          </b:Person>
          <b:Person>
            <b:Last>Haralambous</b:Last>
            <b:First>Nicola</b:First>
          </b:Person>
        </b:NameList>
      </b:Author>
    </b:Author>
    <b:RefOrder>12</b:RefOrder>
  </b:Source>
  <b:Source>
    <b:Tag>Gow13</b:Tag>
    <b:SourceType>JournalArticle</b:SourceType>
    <b:Guid>{6E4267C7-2679-473F-B54E-2638DF8F4B54}</b:Guid>
    <b:Title>Protection from Harassment Act 1997: The 'New' Stalking Offences</b:Title>
    <b:JournalName>The Journal of Criminal Law</b:JournalName>
    <b:Year>2013</b:Year>
    <b:Pages>387-398</b:Pages>
    <b:Volume>77</b:Volume>
    <b:Issue>5</b:Issue>
    <b:Author>
      <b:Author>
        <b:NameList>
          <b:Person>
            <b:Last>Gowland</b:Last>
            <b:First>Judith</b:First>
          </b:Person>
        </b:NameList>
      </b:Author>
    </b:Author>
    <b:RefOrder>13</b:RefOrder>
  </b:Source>
  <b:Source>
    <b:Tag>Mar17</b:Tag>
    <b:SourceType>JournalArticle</b:SourceType>
    <b:Guid>{1F5983B7-3DE9-4C05-9384-0587CEB8585B}</b:Guid>
    <b:Title>I’m Watching You: Cyberstalking Behaviors of University Students in Romantic Relationships</b:Title>
    <b:Year>2017</b:Year>
    <b:URL>https://link-springer-com.ezproxy.uwtsd.ac.uk/article/10.1007/s12103-016-9358-2</b:URL>
    <b:JournalName>American Journal of Criminal Justice</b:JournalName>
    <b:Pages>373-388</b:Pages>
    <b:Volume>42</b:Volume>
    <b:Author>
      <b:Author>
        <b:NameList>
          <b:Person>
            <b:Last>Marcum</b:Last>
            <b:Middle>D.</b:Middle>
            <b:First>Catherine</b:First>
          </b:Person>
          <b:Person>
            <b:Last>Higgins</b:Last>
            <b:Middle>E.</b:Middle>
            <b:First>George</b:First>
          </b:Person>
          <b:Person>
            <b:Last>Nicholson</b:Last>
            <b:First>Jason</b:First>
          </b:Person>
        </b:NameList>
      </b:Author>
    </b:Author>
    <b:RefOrder>14</b:RefOrder>
  </b:Source>
  <b:Source>
    <b:Tag>Nor211</b:Tag>
    <b:SourceType>InternetSite</b:SourceType>
    <b:Guid>{50D87231-C7F1-451B-902F-500130CAF723}</b:Guid>
    <b:Author>
      <b:Author>
        <b:Corporate>North Yorkshire Police</b:Corporate>
      </b:Author>
    </b:Author>
    <b:Title>Types of Stalkers</b:Title>
    <b:YearAccessed>2021</b:YearAccessed>
    <b:MonthAccessed>01</b:MonthAccessed>
    <b:DayAccessed>25</b:DayAccessed>
    <b:URL>https://northyorkshire.police.uk/staying-safe/personal-safety/stalking-and-harassment/types-of-stalkers/</b:URL>
    <b:RefOrder>15</b:RefOrder>
  </b:Source>
  <b:Source>
    <b:Tag>Par18</b:Tag>
    <b:SourceType>JournalArticle</b:SourceType>
    <b:Guid>{8C8DDC0D-9E4D-4482-A51E-2477A70F8D8A}</b:Guid>
    <b:Title>TAINTED LOVE: The Troubling Messages of Big-screen Romance</b:Title>
    <b:Year>2018</b:Year>
    <b:JournalName>Screen Education</b:JournalName>
    <b:Pages>58-65</b:Pages>
    <b:Issue>90</b:Issue>
    <b:Author>
      <b:Author>
        <b:NameList>
          <b:Person>
            <b:Last>Parry</b:Last>
            <b:First>Greta</b:First>
          </b:Person>
        </b:NameList>
      </b:Author>
    </b:Author>
    <b:RefOrder>16</b:RefOrder>
  </b:Source>
  <b:Source>
    <b:Tag>Ant02</b:Tag>
    <b:SourceType>JournalArticle</b:SourceType>
    <b:Guid>{5F4815F1-6998-4362-B2EA-A92482321964}</b:Guid>
    <b:Title>Anti-Stalking Laws and the Protection from Harassment Act 1997.</b:Title>
    <b:JournalName>Journal of Forensic Psychiatry</b:JournalName>
    <b:Year>2002</b:Year>
    <b:Pages>19-34</b:Pages>
    <b:Volume>13</b:Volume>
    <b:Issue>1</b:Issue>
    <b:Author>
      <b:Author>
        <b:NameList>
          <b:Person>
            <b:Last>Petch</b:Last>
            <b:First>Edward</b:First>
          </b:Person>
        </b:NameList>
      </b:Author>
    </b:Author>
    <b:RefOrder>2</b:RefOrder>
  </b:Source>
  <b:Source>
    <b:Tag>Ree11</b:Tag>
    <b:SourceType>JournalArticle</b:SourceType>
    <b:Guid>{DFAFB790-7C5A-47ED-AC63-1E88B54918D8}</b:Guid>
    <b:Title>“Unpalatable Messages”? Feminist Analysis of United Kingdom Legislative Discourse on Stalking 1996–1997</b:Title>
    <b:JournalName>Feminist Legal Studies</b:JournalName>
    <b:Year>2011</b:Year>
    <b:Pages>205-230</b:Pages>
    <b:Volume>19</b:Volume>
    <b:Author>
      <b:Author>
        <b:NameList>
          <b:Person>
            <b:Last>Reece</b:Last>
            <b:First>Helen</b:First>
          </b:Person>
        </b:NameList>
      </b:Author>
    </b:Author>
    <b:RefOrder>17</b:RefOrder>
  </b:Source>
  <b:Source>
    <b:Tag>Int14</b:Tag>
    <b:SourceType>JournalArticle</b:SourceType>
    <b:Guid>{22B52866-507B-4408-8EE5-0E9C0B432E4B}</b:Guid>
    <b:Title>International Perceptions of Relational Stalking: The Influence of Prior Relationship, Perpetrator Sex, Target Sex, and Participant Sex</b:Title>
    <b:Year>2014</b:Year>
    <b:JournalName>Journal of Interpersonal Violence</b:JournalName>
    <b:Pages>3308-3323</b:Pages>
    <b:Volume>30</b:Volume>
    <b:Issue>18</b:Issue>
    <b:Author>
      <b:Author>
        <b:NameList>
          <b:Person>
            <b:Last>Scott</b:Last>
            <b:Middle>J]</b:Middle>
            <b:First>Adrian</b:First>
          </b:Person>
          <b:Person>
            <b:Last>Rajakaruna</b:Last>
            <b:First>Nikki</b:First>
          </b:Person>
          <b:Person>
            <b:Last>Sheridan</b:Last>
            <b:First>Lorraine</b:First>
          </b:Person>
          <b:Person>
            <b:Last>Gavin</b:Last>
            <b:First>Jeff</b:First>
          </b:Person>
        </b:NameList>
      </b:Author>
    </b:Author>
    <b:RefOrder>18</b:RefOrder>
  </b:Source>
  <b:Source>
    <b:Tag>Sco16</b:Tag>
    <b:SourceType>JournalArticle</b:SourceType>
    <b:Guid>{B8D38060-A8CA-4357-B1C8-489CB758247B}</b:Guid>
    <b:Title>Police officer perceptions of harassment in England and Scotland.</b:Title>
    <b:JournalName>Legal &amp; Criminological Psychology</b:JournalName>
    <b:Year>2016</b:Year>
    <b:Pages>1-14</b:Pages>
    <b:Volume>21</b:Volume>
    <b:Issue>1</b:Issue>
    <b:Author>
      <b:Author>
        <b:NameList>
          <b:Person>
            <b:Last>Scott</b:Last>
            <b:Middle>J</b:Middle>
            <b:First>Adrian</b:First>
          </b:Person>
          <b:Person>
            <b:Last>Nixon</b:Last>
            <b:First>Keri</b:First>
          </b:Person>
          <b:Person>
            <b:Last>Sheridan</b:Last>
            <b:First>Lorraine</b:First>
          </b:Person>
        </b:NameList>
      </b:Author>
    </b:Author>
    <b:RefOrder>19</b:RefOrder>
  </b:Source>
  <b:Source>
    <b:Tag>Ado16</b:Tag>
    <b:SourceType>JournalArticle</b:SourceType>
    <b:Guid>{165EDB92-D11B-41D4-9ED4-58E0172CDF8F}</b:Guid>
    <b:Title>Adolescent and Young Adult Patient Engagement and Participation in Survey‐Based Research: A Report From the “Resilience in Adolescents and Young Adults With Cancer” Study</b:Title>
    <b:JournalName>Pediatric Blood &amp; Cancer</b:JournalName>
    <b:Year>2016</b:Year>
    <b:Pages>734-736</b:Pages>
    <b:Volume>63</b:Volume>
    <b:Issue>4</b:Issue>
    <b:Author>
      <b:Author>
        <b:NameList>
          <b:Person>
            <b:Last>Rosenberg</b:Last>
            <b:Middle>R.</b:Middle>
            <b:First>Abby</b:First>
          </b:Person>
          <b:Person>
            <b:Last>Bona</b:Last>
            <b:First>Kira</b:First>
          </b:Person>
          <b:Person>
            <b:Last>Wharton</b:Last>
            <b:Middle>M.</b:Middle>
            <b:First>Claire</b:First>
          </b:Person>
          <b:Person>
            <b:Last>Bradford</b:Last>
            <b:First>Miranda</b:First>
          </b:Person>
          <b:Person>
            <b:Last>Shaffer</b:Last>
            <b:Middle>L.</b:Middle>
            <b:First>Michele</b:First>
          </b:Person>
          <b:Person>
            <b:Last>Wolfe</b:Last>
            <b:First>Joanne</b:First>
          </b:Person>
          <b:Person>
            <b:Last>Baker</b:Last>
            <b:Middle>Scott</b:Middle>
            <b:First>Kevin</b:First>
          </b:Person>
        </b:NameList>
      </b:Author>
    </b:Author>
    <b:RefOrder>20</b:RefOrder>
  </b:Source>
  <b:Source>
    <b:Tag>She011</b:Tag>
    <b:SourceType>JournalArticle</b:SourceType>
    <b:Guid>{08F45D39-01BF-417C-9745-8062EDCB2F6F}</b:Guid>
    <b:Title>What is stalking? The match between legislation and public perception.</b:Title>
    <b:JournalName>Legal &amp; Criminological Psychology</b:JournalName>
    <b:Year>2001</b:Year>
    <b:Pages>3-15</b:Pages>
    <b:Volume>6</b:Volume>
    <b:Issue>1</b:Issue>
    <b:Author>
      <b:Author>
        <b:NameList>
          <b:Person>
            <b:Last>Sheridan</b:Last>
            <b:First>Lorraine</b:First>
          </b:Person>
          <b:Person>
            <b:Last>Davies</b:Last>
            <b:Middle>M.</b:Middle>
            <b:First>Graham</b:First>
          </b:Person>
        </b:NameList>
      </b:Author>
    </b:Author>
    <b:RefOrder>21</b:RefOrder>
  </b:Source>
  <b:Source>
    <b:Tag>Smo17</b:Tag>
    <b:SourceType>JournalArticle</b:SourceType>
    <b:Guid>{08FEE88D-3310-45BA-A374-5E012540B1FF}</b:Guid>
    <b:Title>Predicting perpetration of intimate partner cyberstalking: Gender and the Dark Tetrad</b:Title>
    <b:JournalName>Computers in Human Behavior</b:JournalName>
    <b:Year>2017</b:Year>
    <b:Pages>390-396</b:Pages>
    <b:Volume>72</b:Volume>
    <b:Author>
      <b:Author>
        <b:NameList>
          <b:Person>
            <b:Last>Smoker</b:Last>
            <b:First>Melissa</b:First>
          </b:Person>
          <b:Person>
            <b:Last>March</b:Last>
            <b:First>Evita</b:First>
          </b:Person>
        </b:NameList>
      </b:Author>
    </b:Author>
    <b:RefOrder>3</b:RefOrder>
  </b:Source>
  <b:Source>
    <b:Tag>Sou21</b:Tag>
    <b:SourceType>InternetSite</b:SourceType>
    <b:Guid>{C54C75FA-4255-4D1B-92EA-AADB225B30BD}</b:Guid>
    <b:Author>
      <b:Author>
        <b:Corporate>South Wales Police</b:Corporate>
      </b:Author>
    </b:Author>
    <b:Title>What you can do about harassment</b:Title>
    <b:YearAccessed>2021</b:YearAccessed>
    <b:MonthAccessed>01</b:MonthAccessed>
    <b:DayAccessed>25</b:DayAccessed>
    <b:URL>https://www.south-wales.police.uk/cp/crime-prevention/harassment/af/Harassment/harassment/</b:URL>
    <b:RefOrder>22</b:RefOrder>
  </b:Source>
  <b:Source>
    <b:Tag>Str17</b:Tag>
    <b:SourceType>InternetSite</b:SourceType>
    <b:Guid>{F821C8D8-FFA5-48D3-A38D-6870DADDCA7A}</b:Guid>
    <b:Title>The Protection from Harassment Act 1997</b:Title>
    <b:Year>2017</b:Year>
    <b:YearAccessed>2021</b:YearAccessed>
    <b:MonthAccessed>01</b:MonthAccessed>
    <b:DayAccessed>25</b:DayAccessed>
    <b:URL>https://commonslibrary.parliament.uk/research-briefings/sn06648/</b:URL>
    <b:Author>
      <b:Author>
        <b:NameList>
          <b:Person>
            <b:Last>Strickland</b:Last>
            <b:First>Pat</b:First>
          </b:Person>
        </b:NameList>
      </b:Author>
    </b:Author>
    <b:RefOrder>23</b:RefOrder>
  </b:Source>
  <b:Source>
    <b:Tag>Str18</b:Tag>
    <b:SourceType>InternetSite</b:SourceType>
    <b:Guid>{153C2C7C-C105-49D4-9134-33DCDBC13E0E}</b:Guid>
    <b:Title>Stalking: Developments in the law</b:Title>
    <b:Year>2018</b:Year>
    <b:YearAccessed>2021</b:YearAccessed>
    <b:MonthAccessed>01</b:MonthAccessed>
    <b:DayAccessed>25</b:DayAccessed>
    <b:URL>Stalking: Developments in the law</b:URL>
    <b:Author>
      <b:Author>
        <b:NameList>
          <b:Person>
            <b:Last>Strickland</b:Last>
            <b:First>Pat</b:First>
          </b:Person>
        </b:NameList>
      </b:Author>
    </b:Author>
    <b:RefOrder>24</b:RefOrder>
  </b:Source>
  <b:Source>
    <b:Tag>Vic21</b:Tag>
    <b:SourceType>InternetSite</b:SourceType>
    <b:Guid>{B57CA842-CF4D-4275-912C-75AAF4190174}</b:Guid>
    <b:Author>
      <b:Author>
        <b:Corporate>Victim Support</b:Corporate>
      </b:Author>
    </b:Author>
    <b:Title>Stalking and Harassment</b:Title>
    <b:YearAccessed>2021</b:YearAccessed>
    <b:MonthAccessed>01</b:MonthAccessed>
    <b:DayAccessed>25</b:DayAccessed>
    <b:URL>https://www.victimsupport.org.uk/crime-info/types-crime/stalking-and-harassment</b:URL>
    <b:RefOrder>25</b:RefOrder>
  </b:Source>
  <b:Source>
    <b:Tag>Sau151</b:Tag>
    <b:SourceType>Book</b:SourceType>
    <b:Guid>{C43B84E4-5BCB-449D-AEBC-556C35C62037}</b:Guid>
    <b:Title>Research Methods for Business Students</b:Title>
    <b:Year>2015</b:Year>
    <b:Author>
      <b:Author>
        <b:NameList>
          <b:Person>
            <b:Last>Saunders</b:Last>
            <b:Middle>N.K.</b:Middle>
            <b:First>Mark</b:First>
          </b:Person>
          <b:Person>
            <b:Last>Lewis</b:Last>
            <b:First>Philip</b:First>
          </b:Person>
          <b:Person>
            <b:Last>Thornhill</b:Last>
            <b:First>Adrian</b:First>
          </b:Person>
        </b:NameList>
      </b:Author>
    </b:Author>
    <b:City>Essex</b:City>
    <b:Publisher>Pearson Education</b:Publisher>
    <b:Edition>7th</b:Edition>
    <b:RefOrder>4</b:RefOrder>
  </b:Source>
  <b:Source>
    <b:Tag>Mor14</b:Tag>
    <b:SourceType>JournalArticle</b:SourceType>
    <b:Guid>{2306E0E1-B49D-48F7-90C7-D4763EB1D6D3}</b:Guid>
    <b:Title>Support the data enthusiast: challenges for next-generation data-analysis systems</b:Title>
    <b:JournalName>Proceedings of the VLDB Endowment</b:JournalName>
    <b:Year>2014</b:Year>
    <b:Volume>7</b:Volume>
    <b:Issue>6</b:Issue>
    <b:Author>
      <b:Author>
        <b:NameList>
          <b:Person>
            <b:Last>Morton</b:Last>
            <b:First>Kristi</b:First>
          </b:Person>
          <b:Person>
            <b:Last>Balazinska</b:Last>
            <b:First>Magdalena</b:First>
          </b:Person>
          <b:Person>
            <b:Last>Grossman</b:Last>
            <b:First>Dan</b:First>
          </b:Person>
          <b:Person>
            <b:Last>Mackinlay</b:Last>
            <b:First>Jock</b:First>
          </b:Person>
        </b:NameList>
      </b:Author>
    </b:Author>
    <b:RefOrder>26</b:RefOrder>
  </b:Source>
  <b:Source>
    <b:Tag>You09</b:Tag>
    <b:SourceType>JournalArticle</b:SourceType>
    <b:Guid>{A143EFBE-FD85-4C7B-A81A-387CF14DA4DF}</b:Guid>
    <b:Title>Young Adult Smoking Behavior: A National Survey</b:Title>
    <b:JournalName>American Journal of Preventive Medicine</b:JournalName>
    <b:Year>2009</b:Year>
    <b:Pages>389-394</b:Pages>
    <b:Volume>36</b:Volume>
    <b:Issue>5</b:Issue>
    <b:Author>
      <b:Author>
        <b:NameList>
          <b:Person>
            <b:Last>Neilands</b:Last>
            <b:Middle>B.</b:Middle>
            <b:First>Torsten</b:First>
          </b:Person>
          <b:Person>
            <b:Last>Ling</b:Last>
            <b:Middle>M.</b:Middle>
            <b:First>Pamela</b:First>
          </b:Person>
          <b:Person>
            <b:Last>Glantz</b:Last>
            <b:Middle>A.</b:Middle>
            <b:First>Stanton</b:First>
          </b:Person>
        </b:NameList>
      </b:Author>
    </b:Author>
    <b:RefOrder>27</b:RefOrder>
  </b:Source>
  <b:Source>
    <b:Tag>Pan16</b:Tag>
    <b:SourceType>JournalArticle</b:SourceType>
    <b:Guid>{7FFF61ED-5F7E-466C-8E6E-BA0DF08A5E80}</b:Guid>
    <b:Title>The chi-square test</b:Title>
    <b:JournalName>American Journal of Orthodontics and Dentofacial Orthopedics</b:JournalName>
    <b:Year>2016</b:Year>
    <b:Pages>898-899</b:Pages>
    <b:Volume>150</b:Volume>
    <b:Issue>5</b:Issue>
    <b:Author>
      <b:Author>
        <b:NameList>
          <b:Person>
            <b:Last>Pandis</b:Last>
            <b:First>Nikolaos</b:First>
          </b:Person>
        </b:NameList>
      </b:Author>
    </b:Author>
    <b:RefOrder>28</b:RefOrder>
  </b:Source>
  <b:Source>
    <b:Tag>Coy97</b:Tag>
    <b:SourceType>JournalArticle</b:SourceType>
    <b:Guid>{D7BEE9BC-2151-4430-A413-A3E28980BA76}</b:Guid>
    <b:Title>Sampling in qualitative research. Purposeful and theoretical sampling; merging or clear boundaries?</b:Title>
    <b:JournalName>Journal of Advanced Nursing</b:JournalName>
    <b:Year>1997</b:Year>
    <b:Pages>623-630</b:Pages>
    <b:Volume>26</b:Volume>
    <b:Issue>3</b:Issue>
    <b:Author>
      <b:Author>
        <b:NameList>
          <b:Person>
            <b:Last>Coyne</b:Last>
            <b:Middle>T.</b:Middle>
            <b:First>Imelda</b:First>
          </b:Person>
        </b:NameList>
      </b:Author>
    </b:Author>
    <b:RefOrder>29</b:RefOrder>
  </b:Source>
  <b:Source>
    <b:Tag>Fis10</b:Tag>
    <b:SourceType>JournalArticle</b:SourceType>
    <b:Guid>{143D7A32-EAC1-41BA-B116-B49764DD5810}</b:Guid>
    <b:Title>Understanding Evidence-Based Research Methods: Reliability and Validity Considerations in Survey Research</b:Title>
    <b:JournalName>Health Environments Research &amp; Design Journal</b:JournalName>
    <b:Year>2010</b:Year>
    <b:Pages>131-135</b:Pages>
    <b:Volume>4</b:Volume>
    <b:Issue>1</b:Issue>
    <b:Author>
      <b:Author>
        <b:NameList>
          <b:Person>
            <b:Last>Fischer</b:Last>
            <b:Middle>G.</b:Middle>
            <b:First>Wayne</b:First>
          </b:Person>
          <b:Person>
            <b:Last>Etchegaray</b:Last>
            <b:Middle>M.</b:Middle>
            <b:First>Jason</b:First>
          </b:Person>
        </b:NameList>
      </b:Author>
    </b:Author>
    <b:RefOrder>30</b:RefOrder>
  </b:Source>
  <b:Source>
    <b:Tag>Mil10</b:Tag>
    <b:SourceType>JournalArticle</b:SourceType>
    <b:Guid>{8BCCAE42-0DB1-48E7-BBD8-3EEF57DC1711}</b:Guid>
    <b:Title>Comparing Probability and Non-Probability Sampling Methods in Ecstasy Research: Implications for the Internet as a Research Tool.</b:Title>
    <b:JournalName>Substance Use &amp; Misuse</b:JournalName>
    <b:Year>2010</b:Year>
    <b:Pages>437</b:Pages>
    <b:Volume>45</b:Volume>
    <b:Issue>3</b:Issue>
    <b:Author>
      <b:Author>
        <b:NameList>
          <b:Person>
            <b:Last>Miller</b:Last>
            <b:Middle>G.</b:Middle>
            <b:First>Peter</b:First>
          </b:Person>
          <b:Person>
            <b:Last>Johnston</b:Last>
            <b:First>Jennifer</b:First>
          </b:Person>
          <b:Person>
            <b:Last>Dunn</b:Last>
            <b:First>Matthew</b:First>
          </b:Person>
          <b:Person>
            <b:Last>Fry</b:Last>
            <b:Middle>L.</b:Middle>
            <b:First>Craig</b:First>
          </b:Person>
          <b:Person>
            <b:Last>Degenhardt</b:Last>
            <b:First>Louisa</b:First>
          </b:Person>
        </b:NameList>
      </b:Author>
    </b:Author>
    <b:RefOrder>31</b:RefOrder>
  </b:Source>
  <b:Source>
    <b:Tag>Nao12</b:Tag>
    <b:SourceType>Book</b:SourceType>
    <b:Guid>{E23A969F-215B-4A56-A053-E4E75542EBCC}</b:Guid>
    <b:Title>Dissertation Reserach &amp; writing for Construction Students</b:Title>
    <b:Year>2012</b:Year>
    <b:City>New York</b:City>
    <b:Publisher>Routledge</b:Publisher>
    <b:Edition>3rd</b:Edition>
    <b:Author>
      <b:Author>
        <b:NameList>
          <b:Person>
            <b:Last>Naoum</b:Last>
            <b:Middle>G.</b:Middle>
            <b:First>S.</b:First>
          </b:Person>
        </b:NameList>
      </b:Author>
    </b:Author>
    <b:RefOrder>32</b:RefOrder>
  </b:Source>
  <b:Source>
    <b:Tag>OGo14</b:Tag>
    <b:SourceType>Book</b:SourceType>
    <b:Guid>{A41EA4E3-90A8-4B8E-9CFC-C7B49028BE4C}</b:Guid>
    <b:Title>Research Methods for Business and Management: A Guide to Writing your Dissertation</b:Title>
    <b:Year>2014</b:Year>
    <b:City>Oxford</b:City>
    <b:Publisher>Goodfellow Publishers</b:Publisher>
    <b:Edition>2nd</b:Edition>
    <b:Author>
      <b:Author>
        <b:NameList>
          <b:Person>
            <b:Last>O'Gorman</b:Last>
            <b:Middle>D.</b:Middle>
            <b:First>Kevin</b:First>
          </b:Person>
          <b:Person>
            <b:Last>MacIntosh</b:Last>
            <b:First>Robert</b:First>
          </b:Person>
        </b:NameList>
      </b:Author>
    </b:Author>
    <b:RefOrder>33</b:RefOrder>
  </b:Source>
  <b:Source>
    <b:Tag>Suz20</b:Tag>
    <b:SourceType>InternetSite</b:SourceType>
    <b:Guid>{C75E92DF-8C4A-464B-81F5-511D9FF66178}</b:Guid>
    <b:Title>What is Stalking</b:Title>
    <b:Year>2020</b:Year>
    <b:Author>
      <b:Author>
        <b:Corporate>Suzy Lamplugh Trust</b:Corporate>
      </b:Author>
    </b:Author>
    <b:YearAccessed>2020</b:YearAccessed>
    <b:MonthAccessed>11</b:MonthAccessed>
    <b:DayAccessed>21</b:DayAccessed>
    <b:URL>https://www.suzylamplugh.org/what-is-stalking</b:URL>
    <b:RefOrder>1</b:RefOrder>
  </b:Source>
  <b:Source>
    <b:Tag>Boe20</b:Tag>
    <b:SourceType>JournalArticle</b:SourceType>
    <b:Guid>{786E1BE8-361F-4BED-8BEE-532F57F722B6}</b:Guid>
    <b:Title>Responding to Stalking Victims: Perceptions, Barriers, and Directions for Future Research</b:Title>
    <b:JournalName>Journal of Family Violence</b:JournalName>
    <b:Year>2020</b:Year>
    <b:Pages>755-768</b:Pages>
    <b:Volume>35</b:Volume>
    <b:Author>
      <b:Author>
        <b:NameList>
          <b:Person>
            <b:Last>Boehnlein</b:Last>
            <b:First>Tim</b:First>
          </b:Person>
          <b:Person>
            <b:Last>Kretschmar</b:Last>
            <b:First>Jeff</b:First>
          </b:Person>
          <b:Person>
            <b:Last>Regoeczi</b:Last>
            <b:First>Wendy</b:First>
          </b:Person>
          <b:Person>
            <b:Last>Smialek</b:Last>
            <b:First>Jill</b:First>
          </b:Person>
        </b:NameList>
      </b:Author>
    </b:Author>
    <b:RefOrder>34</b:RefOrder>
  </b:Source>
  <b:Source>
    <b:Tag>Jag04</b:Tag>
    <b:SourceType>JournalArticle</b:SourceType>
    <b:Guid>{9B17F4E3-0825-490D-B596-088A50E96162}</b:Guid>
    <b:Title>Stalking Perceptions and Experiences Across Two Cultures</b:Title>
    <b:Year>2004</b:Year>
    <b:JournalName>Criminal Justice and Behaviour</b:JournalName>
    <b:Pages>97-119</b:Pages>
    <b:Volume>31</b:Volume>
    <b:Issue>1</b:Issue>
    <b:Author>
      <b:Author>
        <b:NameList>
          <b:Person>
            <b:Last>Jagessar</b:Last>
            <b:Middle>D. H.</b:Middle>
            <b:First>J.</b:First>
          </b:Person>
          <b:Person>
            <b:Last>Sheridan</b:Last>
            <b:Middle>P.</b:Middle>
            <b:First>L.</b:First>
          </b:Person>
        </b:NameList>
      </b:Author>
    </b:Author>
    <b:RefOrder>35</b:RefOrder>
  </b:Source>
  <b:Source>
    <b:Tag>Wel12</b:Tag>
    <b:SourceType>JournalArticle</b:SourceType>
    <b:Guid>{11B88391-627A-41E2-B6EC-31C1290A2A91}</b:Guid>
    <b:Title>Police and Public Perceptions of Stalking: The Role of Prior Victim–Offender Relationship</b:Title>
    <b:Year>2012</b:Year>
    <b:Author>
      <b:Author>
        <b:NameList>
          <b:Person>
            <b:Last>Weller</b:Last>
            <b:First>Michelle</b:First>
          </b:Person>
          <b:Person>
            <b:Last>Hope</b:Last>
            <b:First>Lorraine</b:First>
          </b:Person>
          <b:Person>
            <b:Last>Sheridan</b:Last>
            <b:First>Lorraine</b:First>
          </b:Person>
        </b:NameList>
      </b:Author>
    </b:Author>
    <b:JournalName>Journal of Interpersonal Violence</b:JournalName>
    <b:Pages>320-339</b:Pages>
    <b:Volume>28</b:Volume>
    <b:Issue>2</b:Issue>
    <b:RefOrder>36</b:RefOrder>
  </b:Source>
  <b:Source>
    <b:Tag>Lam13</b:Tag>
    <b:SourceType>JournalArticle</b:SourceType>
    <b:Guid>{DCFB6E6A-D0B7-4C53-B05C-0C65F70123A9}</b:Guid>
    <b:Title>Do Men and Women Differ in Their Perceptions of Stalking: An Exploratory Study Among College Students</b:Title>
    <b:Year>2013</b:Year>
    <b:JournalName>Violence and Victims</b:JournalName>
    <b:Pages>195-209</b:Pages>
    <b:Volume>28</b:Volume>
    <b:Issue>2</b:Issue>
    <b:Author>
      <b:Author>
        <b:NameList>
          <b:Person>
            <b:Last>Lambert</b:Last>
            <b:Middle>G</b:Middle>
            <b:First>Eric</b:First>
          </b:Person>
          <b:Person>
            <b:Last>Smith</b:Last>
            <b:First>Brad</b:First>
          </b:Person>
          <b:Person>
            <b:Last>Geistman</b:Last>
            <b:First>James</b:First>
          </b:Person>
          <b:Person>
            <b:Last>Cluse-Tolar</b:Last>
            <b:First>Terry</b:First>
          </b:Person>
          <b:Person>
            <b:Last>Jiang</b:Last>
            <b:First>Shanhe</b:First>
          </b:Person>
        </b:NameList>
      </b:Author>
    </b:Author>
    <b:RefOrder>37</b:RefOrder>
  </b:Source>
  <b:Source>
    <b:Tag>Suz201</b:Tag>
    <b:SourceType>InternetSite</b:SourceType>
    <b:Guid>{0035BCA9-4110-4F93-AA74-53BB5FF36ED5}</b:Guid>
    <b:Title>What We Do</b:Title>
    <b:Year>2019</b:Year>
    <b:YearAccessed>2020</b:YearAccessed>
    <b:MonthAccessed>11</b:MonthAccessed>
    <b:DayAccessed>21</b:DayAccessed>
    <b:URL>https://www.suzylamplugh.org/what-we-do</b:URL>
    <b:Author>
      <b:Author>
        <b:Corporate>Suzy Lamplugh Trust</b:Corporate>
      </b:Author>
    </b:Author>
    <b:RefOrder>38</b:RefOrder>
  </b:Source>
  <b:Source>
    <b:Tag>Suz202</b:Tag>
    <b:SourceType>InternetSite</b:SourceType>
    <b:Guid>{69416C90-9A70-455E-B540-361925C5CF5E}</b:Guid>
    <b:Author>
      <b:Author>
        <b:Corporate>Suzy Lamplugh Trust</b:Corporate>
      </b:Author>
    </b:Author>
    <b:Title>What is Stalking?</b:Title>
    <b:Year>2020</b:Year>
    <b:YearAccessed>2021</b:YearAccessed>
    <b:MonthAccessed>01</b:MonthAccessed>
    <b:DayAccessed>25</b:DayAccessed>
    <b:URL>https://www.suzylamplugh.org/what-is-stalking</b:URL>
    <b:RefOrder>39</b:RefOrder>
  </b:Source>
</b:Sources>
</file>

<file path=customXml/itemProps1.xml><?xml version="1.0" encoding="utf-8"?>
<ds:datastoreItem xmlns:ds="http://schemas.openxmlformats.org/officeDocument/2006/customXml" ds:itemID="{9F3FFD5C-B72A-45D5-B7F0-9ED7BB6BD8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645</TotalTime>
  <Pages>62</Pages>
  <Words>12870</Words>
  <Characters>73364</Characters>
  <Application>Microsoft Office Word</Application>
  <DocSecurity>0</DocSecurity>
  <Lines>611</Lines>
  <Paragraphs>172</Paragraphs>
  <ScaleCrop>false</ScaleCrop>
  <HeadingPairs>
    <vt:vector size="2" baseType="variant">
      <vt:variant>
        <vt:lpstr>Title</vt:lpstr>
      </vt:variant>
      <vt:variant>
        <vt:i4>1</vt:i4>
      </vt:variant>
    </vt:vector>
  </HeadingPairs>
  <TitlesOfParts>
    <vt:vector size="1" baseType="lpstr">
      <vt:lpstr/>
    </vt:vector>
  </TitlesOfParts>
  <Company>School: UWTSD Swansea</Company>
  <LinksUpToDate>false</LinksUpToDate>
  <CharactersWithSpaces>86062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Are students aware what constitutes stalking: An Investigation into the perception of Stalking, in the views and opinions of Students and Young-Adults and why they may differ from the law.</dc:title>
  <dc:subject>Name: Sean Holmes</dc:subject>
  <dc:creator>Sean Holmes</dc:creator>
  <cp:keywords/>
  <dc:description/>
  <cp:lastModifiedBy>Sean Holmes</cp:lastModifiedBy>
  <cp:revision>1</cp:revision>
  <dcterms:created xsi:type="dcterms:W3CDTF">2021-02-22T18:57:00Z</dcterms:created>
  <dcterms:modified xsi:type="dcterms:W3CDTF">2021-05-06T08:30:00Z</dcterms:modified>
  <cp:category>Degree: Policing and Criminology</cp:category>
</cp:coreProperties>
</file>