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8539C" w14:textId="139B6644" w:rsidR="00297DC9" w:rsidRPr="001479D3" w:rsidRDefault="001B6EB0">
      <w:pPr>
        <w:pStyle w:val="Normal1"/>
        <w:spacing w:line="360" w:lineRule="auto"/>
        <w:jc w:val="both"/>
        <w:rPr>
          <w:rFonts w:ascii="Times New Roman" w:eastAsia="Times New Roman" w:hAnsi="Times New Roman" w:cs="Times New Roman"/>
          <w:b/>
          <w:sz w:val="30"/>
          <w:szCs w:val="30"/>
        </w:rPr>
      </w:pPr>
      <w:r>
        <w:rPr>
          <w:noProof/>
        </w:rPr>
        <w:drawing>
          <wp:inline distT="0" distB="0" distL="114300" distR="114300" wp14:anchorId="4BAEEDAF" wp14:editId="10E12825">
            <wp:extent cx="3638550" cy="1819275"/>
            <wp:effectExtent l="0" t="0" r="0" b="0"/>
            <wp:docPr id="527614897" name="image1.png"/>
            <wp:cNvGraphicFramePr/>
            <a:graphic xmlns:a="http://schemas.openxmlformats.org/drawingml/2006/main">
              <a:graphicData uri="http://schemas.openxmlformats.org/drawingml/2006/picture">
                <pic:pic xmlns:pic="http://schemas.openxmlformats.org/drawingml/2006/picture">
                  <pic:nvPicPr>
                    <pic:cNvPr id="527614897" name="image1.png"/>
                    <pic:cNvPicPr/>
                  </pic:nvPicPr>
                  <pic:blipFill>
                    <a:blip r:embed="rId7"/>
                    <a:stretch>
                      <a:fillRect/>
                    </a:stretch>
                  </pic:blipFill>
                  <pic:spPr>
                    <a:xfrm>
                      <a:off x="0" y="0"/>
                      <a:ext cx="3638550" cy="1819275"/>
                    </a:xfrm>
                    <a:prstGeom prst="rect">
                      <a:avLst/>
                    </a:prstGeom>
                  </pic:spPr>
                </pic:pic>
              </a:graphicData>
            </a:graphic>
          </wp:inline>
        </w:drawing>
      </w:r>
    </w:p>
    <w:p w14:paraId="5BFC736B"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7EE4B180"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267A6F57"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420E2F8D" w14:textId="7A4562E3" w:rsidR="00297DC9" w:rsidRPr="001479D3" w:rsidRDefault="00297DC9" w:rsidP="009F1E6A">
      <w:pPr>
        <w:pStyle w:val="Normal1"/>
        <w:spacing w:line="360" w:lineRule="auto"/>
        <w:jc w:val="center"/>
        <w:rPr>
          <w:rFonts w:ascii="Times New Roman" w:eastAsia="Times New Roman" w:hAnsi="Times New Roman" w:cs="Times New Roman"/>
          <w:b/>
          <w:sz w:val="30"/>
          <w:szCs w:val="30"/>
        </w:rPr>
      </w:pPr>
    </w:p>
    <w:p w14:paraId="354310FC"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68EF6870" w14:textId="01CA3292" w:rsidR="00297DC9" w:rsidRPr="001479D3" w:rsidRDefault="00AD5606" w:rsidP="004A5A29">
      <w:pPr>
        <w:pStyle w:val="Normal1"/>
        <w:spacing w:line="360"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MARKETING</w:t>
      </w:r>
      <w:r w:rsidR="009F1E6A">
        <w:rPr>
          <w:rFonts w:ascii="Times New Roman" w:eastAsia="Times New Roman" w:hAnsi="Times New Roman" w:cs="Times New Roman"/>
          <w:b/>
          <w:sz w:val="30"/>
          <w:szCs w:val="30"/>
        </w:rPr>
        <w:t xml:space="preserve"> </w:t>
      </w:r>
      <w:r>
        <w:rPr>
          <w:rFonts w:ascii="Times New Roman" w:eastAsia="Times New Roman" w:hAnsi="Times New Roman" w:cs="Times New Roman"/>
          <w:b/>
          <w:sz w:val="30"/>
          <w:szCs w:val="30"/>
        </w:rPr>
        <w:t>FUNDAMENTALS</w:t>
      </w:r>
      <w:r w:rsidR="009F1E6A">
        <w:rPr>
          <w:rFonts w:ascii="Times New Roman" w:eastAsia="Times New Roman" w:hAnsi="Times New Roman" w:cs="Times New Roman"/>
          <w:b/>
          <w:sz w:val="30"/>
          <w:szCs w:val="30"/>
        </w:rPr>
        <w:t>(</w:t>
      </w:r>
      <w:r w:rsidR="004A5A29">
        <w:rPr>
          <w:rFonts w:ascii="Times New Roman" w:eastAsia="Times New Roman" w:hAnsi="Times New Roman" w:cs="Times New Roman"/>
          <w:b/>
          <w:sz w:val="30"/>
          <w:szCs w:val="30"/>
        </w:rPr>
        <w:t>LCB4004)</w:t>
      </w:r>
    </w:p>
    <w:p w14:paraId="4386892C" w14:textId="5EDD1E7E" w:rsidR="00297DC9" w:rsidRPr="001479D3" w:rsidRDefault="004E6C85" w:rsidP="004E6C85">
      <w:pPr>
        <w:pStyle w:val="Normal1"/>
        <w:spacing w:line="360"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ASSES</w:t>
      </w:r>
      <w:r w:rsidR="00C4440A">
        <w:rPr>
          <w:rFonts w:ascii="Times New Roman" w:eastAsia="Times New Roman" w:hAnsi="Times New Roman" w:cs="Times New Roman"/>
          <w:b/>
          <w:sz w:val="30"/>
          <w:szCs w:val="30"/>
        </w:rPr>
        <w:t>S</w:t>
      </w:r>
      <w:r>
        <w:rPr>
          <w:rFonts w:ascii="Times New Roman" w:eastAsia="Times New Roman" w:hAnsi="Times New Roman" w:cs="Times New Roman"/>
          <w:b/>
          <w:sz w:val="30"/>
          <w:szCs w:val="30"/>
        </w:rPr>
        <w:t>MENT 2</w:t>
      </w:r>
    </w:p>
    <w:p w14:paraId="1B4939D3"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633C0926" w14:textId="0E1CFAFE" w:rsidR="00297DC9" w:rsidRPr="001479D3" w:rsidRDefault="002B2387" w:rsidP="00791E2E">
      <w:pPr>
        <w:pStyle w:val="Normal1"/>
        <w:spacing w:line="360"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INDIVIDUAL</w:t>
      </w:r>
      <w:r w:rsidR="00791E2E">
        <w:rPr>
          <w:rFonts w:ascii="Times New Roman" w:eastAsia="Times New Roman" w:hAnsi="Times New Roman" w:cs="Times New Roman"/>
          <w:b/>
          <w:sz w:val="30"/>
          <w:szCs w:val="30"/>
        </w:rPr>
        <w:t xml:space="preserve"> REPORT</w:t>
      </w:r>
    </w:p>
    <w:p w14:paraId="1137EB2C"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2945ADD5"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712A9CB7" w14:textId="77777777" w:rsidR="00297DC9" w:rsidRPr="001479D3" w:rsidRDefault="00297DC9">
      <w:pPr>
        <w:pStyle w:val="Normal1"/>
        <w:spacing w:line="360" w:lineRule="auto"/>
        <w:jc w:val="both"/>
        <w:rPr>
          <w:rFonts w:ascii="Times New Roman" w:eastAsia="Times New Roman" w:hAnsi="Times New Roman" w:cs="Times New Roman"/>
          <w:b/>
          <w:sz w:val="30"/>
          <w:szCs w:val="30"/>
        </w:rPr>
      </w:pPr>
    </w:p>
    <w:p w14:paraId="0ACB1E9B" w14:textId="77777777" w:rsidR="00297DC9" w:rsidRPr="001479D3" w:rsidRDefault="00297DC9">
      <w:pPr>
        <w:pStyle w:val="Normal1"/>
        <w:spacing w:line="360" w:lineRule="auto"/>
        <w:jc w:val="center"/>
        <w:rPr>
          <w:rFonts w:ascii="Times New Roman" w:eastAsia="Times New Roman" w:hAnsi="Times New Roman" w:cs="Times New Roman"/>
          <w:b/>
          <w:sz w:val="30"/>
          <w:szCs w:val="30"/>
        </w:rPr>
      </w:pPr>
    </w:p>
    <w:p w14:paraId="6C9704C4" w14:textId="77777777" w:rsidR="004F45AA" w:rsidRDefault="00BB6255" w:rsidP="006C0587">
      <w:pPr>
        <w:pStyle w:val="Normal1"/>
        <w:spacing w:line="360" w:lineRule="auto"/>
      </w:pPr>
      <w:r>
        <w:t xml:space="preserve">Submission </w:t>
      </w:r>
      <w:r w:rsidR="004F45AA">
        <w:t>Date: 05/05/2023</w:t>
      </w:r>
    </w:p>
    <w:p w14:paraId="5E260F5F" w14:textId="77777777" w:rsidR="00A3001D" w:rsidRDefault="004F45AA" w:rsidP="006C0587">
      <w:pPr>
        <w:pStyle w:val="Normal1"/>
        <w:spacing w:line="360" w:lineRule="auto"/>
      </w:pPr>
      <w:r>
        <w:t>Name of the Lecture</w:t>
      </w:r>
      <w:r w:rsidR="00F261EC">
        <w:t xml:space="preserve">: TUSHARA BALENDRAN </w:t>
      </w:r>
    </w:p>
    <w:p w14:paraId="6FDF6D0C" w14:textId="77777777" w:rsidR="00A3001D" w:rsidRDefault="00A3001D" w:rsidP="006C0587">
      <w:pPr>
        <w:pStyle w:val="Normal1"/>
        <w:spacing w:line="360" w:lineRule="auto"/>
      </w:pPr>
      <w:r>
        <w:t>Studen ID: 2235333</w:t>
      </w:r>
    </w:p>
    <w:p w14:paraId="2D61D92E" w14:textId="65EA5F28" w:rsidR="00297DC9" w:rsidRPr="001479D3" w:rsidRDefault="00A3001D" w:rsidP="006C0587">
      <w:pPr>
        <w:pStyle w:val="Normal1"/>
        <w:spacing w:line="360" w:lineRule="auto"/>
        <w:rPr>
          <w:rFonts w:ascii="Times New Roman" w:eastAsia="Times New Roman" w:hAnsi="Times New Roman" w:cs="Times New Roman"/>
          <w:b/>
          <w:sz w:val="30"/>
          <w:szCs w:val="30"/>
        </w:rPr>
      </w:pPr>
      <w:r>
        <w:t>Student Name: Andzhelo Markov</w:t>
      </w:r>
      <w:r w:rsidR="00BB6255">
        <w:t xml:space="preserve"> </w:t>
      </w:r>
      <w:r w:rsidR="00203FFD" w:rsidRPr="001479D3">
        <w:br w:type="page"/>
      </w:r>
    </w:p>
    <w:p w14:paraId="1DD58E62" w14:textId="77777777" w:rsidR="00297DC9" w:rsidRPr="001479D3" w:rsidRDefault="00203FFD">
      <w:pPr>
        <w:pStyle w:val="Normal1"/>
        <w:spacing w:line="360" w:lineRule="auto"/>
        <w:jc w:val="center"/>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lastRenderedPageBreak/>
        <w:t xml:space="preserve">Table of Contents </w:t>
      </w:r>
    </w:p>
    <w:p w14:paraId="24C402D2"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0EACF521" w14:textId="77777777" w:rsidR="00297DC9" w:rsidRPr="001479D3" w:rsidRDefault="00297DC9">
      <w:pPr>
        <w:pStyle w:val="Normal1"/>
        <w:spacing w:line="360" w:lineRule="auto"/>
        <w:jc w:val="both"/>
        <w:rPr>
          <w:rFonts w:ascii="Times New Roman" w:eastAsia="Times New Roman" w:hAnsi="Times New Roman" w:cs="Times New Roman"/>
          <w:sz w:val="24"/>
          <w:szCs w:val="24"/>
        </w:rPr>
      </w:pPr>
    </w:p>
    <w:sdt>
      <w:sdtPr>
        <w:id w:val="1321242990"/>
        <w:docPartObj>
          <w:docPartGallery w:val="Table of Contents"/>
          <w:docPartUnique/>
        </w:docPartObj>
      </w:sdtPr>
      <w:sdtContent>
        <w:p w14:paraId="1C44A75E" w14:textId="77777777" w:rsidR="00297DC9" w:rsidRPr="001479D3" w:rsidRDefault="00203FFD">
          <w:pPr>
            <w:pStyle w:val="Normal1"/>
            <w:widowControl w:val="0"/>
            <w:tabs>
              <w:tab w:val="right" w:pos="12000"/>
            </w:tabs>
            <w:spacing w:before="60" w:line="360" w:lineRule="auto"/>
            <w:jc w:val="both"/>
            <w:rPr>
              <w:b/>
            </w:rPr>
          </w:pPr>
          <w:r w:rsidRPr="001479D3">
            <w:fldChar w:fldCharType="begin"/>
          </w:r>
          <w:r w:rsidRPr="001479D3">
            <w:instrText xml:space="preserve"> TOC \h \u \z \t "Heading 1,1,Heading 2,2,Heading 3,3,Heading 4,4,Heading 5,5,Heading 6,6,"</w:instrText>
          </w:r>
          <w:r w:rsidRPr="001479D3">
            <w:fldChar w:fldCharType="separate"/>
          </w:r>
          <w:hyperlink w:anchor="_ht9fjf8kimmi">
            <w:r w:rsidRPr="001479D3">
              <w:rPr>
                <w:rFonts w:ascii="Times New Roman" w:eastAsia="Times New Roman" w:hAnsi="Times New Roman" w:cs="Times New Roman"/>
                <w:sz w:val="24"/>
                <w:szCs w:val="24"/>
              </w:rPr>
              <w:t>Introduction-</w:t>
            </w:r>
            <w:r w:rsidRPr="001479D3">
              <w:rPr>
                <w:rFonts w:ascii="Times New Roman" w:eastAsia="Times New Roman" w:hAnsi="Times New Roman" w:cs="Times New Roman"/>
                <w:sz w:val="24"/>
                <w:szCs w:val="24"/>
              </w:rPr>
              <w:tab/>
              <w:t>2</w:t>
            </w:r>
          </w:hyperlink>
        </w:p>
        <w:p w14:paraId="10D5735B" w14:textId="77777777" w:rsidR="00297DC9" w:rsidRPr="001479D3" w:rsidRDefault="00000000">
          <w:pPr>
            <w:pStyle w:val="Normal1"/>
            <w:widowControl w:val="0"/>
            <w:tabs>
              <w:tab w:val="right" w:pos="12000"/>
            </w:tabs>
            <w:spacing w:before="60" w:line="360" w:lineRule="auto"/>
            <w:jc w:val="both"/>
            <w:rPr>
              <w:b/>
            </w:rPr>
          </w:pPr>
          <w:hyperlink w:anchor="_avry2ju04rgm">
            <w:r w:rsidR="00203FFD" w:rsidRPr="001479D3">
              <w:rPr>
                <w:rFonts w:ascii="Times New Roman" w:eastAsia="Times New Roman" w:hAnsi="Times New Roman" w:cs="Times New Roman"/>
                <w:sz w:val="24"/>
                <w:szCs w:val="24"/>
              </w:rPr>
              <w:t>Definition of marketing-</w:t>
            </w:r>
            <w:r w:rsidR="00203FFD" w:rsidRPr="001479D3">
              <w:rPr>
                <w:rFonts w:ascii="Times New Roman" w:eastAsia="Times New Roman" w:hAnsi="Times New Roman" w:cs="Times New Roman"/>
                <w:sz w:val="24"/>
                <w:szCs w:val="24"/>
              </w:rPr>
              <w:tab/>
              <w:t>2</w:t>
            </w:r>
          </w:hyperlink>
        </w:p>
        <w:p w14:paraId="67B711FE" w14:textId="77777777" w:rsidR="00297DC9" w:rsidRPr="001479D3" w:rsidRDefault="00000000">
          <w:pPr>
            <w:pStyle w:val="Normal1"/>
            <w:widowControl w:val="0"/>
            <w:tabs>
              <w:tab w:val="right" w:pos="12000"/>
            </w:tabs>
            <w:spacing w:before="60" w:line="360" w:lineRule="auto"/>
            <w:jc w:val="both"/>
            <w:rPr>
              <w:b/>
            </w:rPr>
          </w:pPr>
          <w:hyperlink w:anchor="_gi07l132ilr7">
            <w:r w:rsidR="00203FFD" w:rsidRPr="001479D3">
              <w:rPr>
                <w:rFonts w:ascii="Times New Roman" w:eastAsia="Times New Roman" w:hAnsi="Times New Roman" w:cs="Times New Roman"/>
                <w:sz w:val="24"/>
                <w:szCs w:val="24"/>
              </w:rPr>
              <w:t>Definition of the marketing process-</w:t>
            </w:r>
            <w:r w:rsidR="00203FFD" w:rsidRPr="001479D3">
              <w:rPr>
                <w:rFonts w:ascii="Times New Roman" w:eastAsia="Times New Roman" w:hAnsi="Times New Roman" w:cs="Times New Roman"/>
                <w:sz w:val="24"/>
                <w:szCs w:val="24"/>
              </w:rPr>
              <w:tab/>
              <w:t>2</w:t>
            </w:r>
          </w:hyperlink>
        </w:p>
        <w:p w14:paraId="753A365B" w14:textId="77777777" w:rsidR="00297DC9" w:rsidRPr="001479D3" w:rsidRDefault="00000000">
          <w:pPr>
            <w:pStyle w:val="Normal1"/>
            <w:widowControl w:val="0"/>
            <w:tabs>
              <w:tab w:val="right" w:pos="12000"/>
            </w:tabs>
            <w:spacing w:before="60" w:line="360" w:lineRule="auto"/>
            <w:jc w:val="both"/>
            <w:rPr>
              <w:b/>
            </w:rPr>
          </w:pPr>
          <w:hyperlink w:anchor="_v6ljb9lq5krg">
            <w:r w:rsidR="00203FFD" w:rsidRPr="001479D3">
              <w:rPr>
                <w:rFonts w:ascii="Times New Roman" w:eastAsia="Times New Roman" w:hAnsi="Times New Roman" w:cs="Times New Roman"/>
                <w:sz w:val="24"/>
                <w:szCs w:val="24"/>
              </w:rPr>
              <w:t>Description of the marketing process-</w:t>
            </w:r>
            <w:r w:rsidR="00203FFD" w:rsidRPr="001479D3">
              <w:rPr>
                <w:rFonts w:ascii="Times New Roman" w:eastAsia="Times New Roman" w:hAnsi="Times New Roman" w:cs="Times New Roman"/>
                <w:sz w:val="24"/>
                <w:szCs w:val="24"/>
              </w:rPr>
              <w:tab/>
              <w:t>3</w:t>
            </w:r>
          </w:hyperlink>
        </w:p>
        <w:p w14:paraId="55442F47" w14:textId="77777777" w:rsidR="00297DC9" w:rsidRPr="001479D3" w:rsidRDefault="00000000">
          <w:pPr>
            <w:pStyle w:val="Normal1"/>
            <w:widowControl w:val="0"/>
            <w:tabs>
              <w:tab w:val="right" w:pos="12000"/>
            </w:tabs>
            <w:spacing w:before="60" w:line="360" w:lineRule="auto"/>
            <w:ind w:left="360"/>
            <w:jc w:val="both"/>
          </w:pPr>
          <w:hyperlink w:anchor="_z2qifwhb3f8x">
            <w:r w:rsidR="00203FFD" w:rsidRPr="001479D3">
              <w:rPr>
                <w:rFonts w:ascii="Times New Roman" w:eastAsia="Times New Roman" w:hAnsi="Times New Roman" w:cs="Times New Roman"/>
                <w:sz w:val="24"/>
                <w:szCs w:val="24"/>
              </w:rPr>
              <w:t>a. Situational analysis</w:t>
            </w:r>
            <w:r w:rsidR="00203FFD" w:rsidRPr="001479D3">
              <w:rPr>
                <w:rFonts w:ascii="Times New Roman" w:eastAsia="Times New Roman" w:hAnsi="Times New Roman" w:cs="Times New Roman"/>
                <w:sz w:val="24"/>
                <w:szCs w:val="24"/>
              </w:rPr>
              <w:tab/>
              <w:t>4</w:t>
            </w:r>
          </w:hyperlink>
        </w:p>
        <w:p w14:paraId="33D69820" w14:textId="77777777" w:rsidR="00297DC9" w:rsidRPr="001479D3" w:rsidRDefault="00000000">
          <w:pPr>
            <w:pStyle w:val="Normal1"/>
            <w:widowControl w:val="0"/>
            <w:tabs>
              <w:tab w:val="right" w:pos="12000"/>
            </w:tabs>
            <w:spacing w:before="60" w:line="360" w:lineRule="auto"/>
            <w:ind w:left="360"/>
            <w:jc w:val="both"/>
          </w:pPr>
          <w:hyperlink w:anchor="_7ayrlds8cxhl">
            <w:r w:rsidR="00203FFD" w:rsidRPr="001479D3">
              <w:rPr>
                <w:rFonts w:ascii="Times New Roman" w:eastAsia="Times New Roman" w:hAnsi="Times New Roman" w:cs="Times New Roman"/>
                <w:sz w:val="24"/>
                <w:szCs w:val="24"/>
              </w:rPr>
              <w:t>b. Objectives</w:t>
            </w:r>
            <w:r w:rsidR="00203FFD" w:rsidRPr="001479D3">
              <w:rPr>
                <w:rFonts w:ascii="Times New Roman" w:eastAsia="Times New Roman" w:hAnsi="Times New Roman" w:cs="Times New Roman"/>
                <w:sz w:val="24"/>
                <w:szCs w:val="24"/>
              </w:rPr>
              <w:tab/>
              <w:t>7</w:t>
            </w:r>
          </w:hyperlink>
        </w:p>
        <w:p w14:paraId="4A96DB97" w14:textId="77777777" w:rsidR="00297DC9" w:rsidRPr="001479D3" w:rsidRDefault="00000000">
          <w:pPr>
            <w:pStyle w:val="Normal1"/>
            <w:widowControl w:val="0"/>
            <w:tabs>
              <w:tab w:val="right" w:pos="12000"/>
            </w:tabs>
            <w:spacing w:before="60" w:line="360" w:lineRule="auto"/>
            <w:ind w:left="360"/>
            <w:jc w:val="both"/>
          </w:pPr>
          <w:hyperlink w:anchor="_otsgqwok1ux0">
            <w:r w:rsidR="00203FFD" w:rsidRPr="001479D3">
              <w:rPr>
                <w:rFonts w:ascii="Times New Roman" w:eastAsia="Times New Roman" w:hAnsi="Times New Roman" w:cs="Times New Roman"/>
                <w:sz w:val="24"/>
                <w:szCs w:val="24"/>
              </w:rPr>
              <w:t>c. Strategies</w:t>
            </w:r>
            <w:r w:rsidR="00203FFD" w:rsidRPr="001479D3">
              <w:rPr>
                <w:rFonts w:ascii="Times New Roman" w:eastAsia="Times New Roman" w:hAnsi="Times New Roman" w:cs="Times New Roman"/>
                <w:sz w:val="24"/>
                <w:szCs w:val="24"/>
              </w:rPr>
              <w:tab/>
              <w:t>9</w:t>
            </w:r>
          </w:hyperlink>
        </w:p>
        <w:p w14:paraId="18731323" w14:textId="77777777" w:rsidR="00297DC9" w:rsidRPr="001479D3" w:rsidRDefault="00000000">
          <w:pPr>
            <w:pStyle w:val="Normal1"/>
            <w:widowControl w:val="0"/>
            <w:tabs>
              <w:tab w:val="right" w:pos="12000"/>
            </w:tabs>
            <w:spacing w:before="60" w:line="360" w:lineRule="auto"/>
            <w:ind w:left="360"/>
            <w:jc w:val="both"/>
          </w:pPr>
          <w:hyperlink w:anchor="_12h6izn7sc8a">
            <w:r w:rsidR="00203FFD" w:rsidRPr="001479D3">
              <w:rPr>
                <w:rFonts w:ascii="Times New Roman" w:eastAsia="Times New Roman" w:hAnsi="Times New Roman" w:cs="Times New Roman"/>
                <w:sz w:val="24"/>
                <w:szCs w:val="24"/>
              </w:rPr>
              <w:t>d. Implementation</w:t>
            </w:r>
            <w:r w:rsidR="00203FFD" w:rsidRPr="001479D3">
              <w:rPr>
                <w:rFonts w:ascii="Times New Roman" w:eastAsia="Times New Roman" w:hAnsi="Times New Roman" w:cs="Times New Roman"/>
                <w:sz w:val="24"/>
                <w:szCs w:val="24"/>
              </w:rPr>
              <w:tab/>
              <w:t>11</w:t>
            </w:r>
          </w:hyperlink>
        </w:p>
        <w:p w14:paraId="11B1F30B" w14:textId="77777777" w:rsidR="00297DC9" w:rsidRPr="001479D3" w:rsidRDefault="00000000">
          <w:pPr>
            <w:pStyle w:val="Normal1"/>
            <w:widowControl w:val="0"/>
            <w:tabs>
              <w:tab w:val="right" w:pos="12000"/>
            </w:tabs>
            <w:spacing w:before="60" w:line="360" w:lineRule="auto"/>
            <w:ind w:left="360"/>
            <w:jc w:val="both"/>
          </w:pPr>
          <w:hyperlink w:anchor="_g1i2c65dw7s7">
            <w:r w:rsidR="00203FFD" w:rsidRPr="001479D3">
              <w:rPr>
                <w:rFonts w:ascii="Times New Roman" w:eastAsia="Times New Roman" w:hAnsi="Times New Roman" w:cs="Times New Roman"/>
                <w:sz w:val="24"/>
                <w:szCs w:val="24"/>
              </w:rPr>
              <w:t>e. Control</w:t>
            </w:r>
            <w:r w:rsidR="00203FFD" w:rsidRPr="001479D3">
              <w:rPr>
                <w:rFonts w:ascii="Times New Roman" w:eastAsia="Times New Roman" w:hAnsi="Times New Roman" w:cs="Times New Roman"/>
                <w:sz w:val="24"/>
                <w:szCs w:val="24"/>
              </w:rPr>
              <w:tab/>
              <w:t>11</w:t>
            </w:r>
          </w:hyperlink>
        </w:p>
        <w:p w14:paraId="72C5B1DA" w14:textId="77777777" w:rsidR="00297DC9" w:rsidRPr="001479D3" w:rsidRDefault="00000000">
          <w:pPr>
            <w:pStyle w:val="Normal1"/>
            <w:widowControl w:val="0"/>
            <w:tabs>
              <w:tab w:val="right" w:pos="12000"/>
            </w:tabs>
            <w:spacing w:before="60" w:line="360" w:lineRule="auto"/>
            <w:jc w:val="both"/>
            <w:rPr>
              <w:b/>
            </w:rPr>
          </w:pPr>
          <w:hyperlink w:anchor="_yxawx7ubd4hg">
            <w:r w:rsidR="00203FFD" w:rsidRPr="001479D3">
              <w:rPr>
                <w:rFonts w:ascii="Times New Roman" w:eastAsia="Times New Roman" w:hAnsi="Times New Roman" w:cs="Times New Roman"/>
                <w:sz w:val="24"/>
                <w:szCs w:val="24"/>
              </w:rPr>
              <w:t>Conclusion-</w:t>
            </w:r>
            <w:r w:rsidR="00203FFD" w:rsidRPr="001479D3">
              <w:rPr>
                <w:rFonts w:ascii="Times New Roman" w:eastAsia="Times New Roman" w:hAnsi="Times New Roman" w:cs="Times New Roman"/>
                <w:sz w:val="24"/>
                <w:szCs w:val="24"/>
              </w:rPr>
              <w:tab/>
              <w:t>11</w:t>
            </w:r>
          </w:hyperlink>
        </w:p>
        <w:p w14:paraId="2544F5A1" w14:textId="77777777" w:rsidR="00297DC9" w:rsidRPr="001479D3" w:rsidRDefault="00000000">
          <w:pPr>
            <w:pStyle w:val="Normal1"/>
            <w:widowControl w:val="0"/>
            <w:tabs>
              <w:tab w:val="right" w:pos="12000"/>
            </w:tabs>
            <w:spacing w:before="60" w:line="360" w:lineRule="auto"/>
            <w:jc w:val="both"/>
            <w:rPr>
              <w:b/>
            </w:rPr>
          </w:pPr>
          <w:hyperlink w:anchor="_bm5m9jm7a5i6">
            <w:r w:rsidR="00203FFD" w:rsidRPr="001479D3">
              <w:rPr>
                <w:rFonts w:ascii="Times New Roman" w:eastAsia="Times New Roman" w:hAnsi="Times New Roman" w:cs="Times New Roman"/>
                <w:sz w:val="24"/>
                <w:szCs w:val="24"/>
              </w:rPr>
              <w:t>References-</w:t>
            </w:r>
            <w:r w:rsidR="00203FFD" w:rsidRPr="001479D3">
              <w:rPr>
                <w:rFonts w:ascii="Times New Roman" w:eastAsia="Times New Roman" w:hAnsi="Times New Roman" w:cs="Times New Roman"/>
                <w:sz w:val="24"/>
                <w:szCs w:val="24"/>
              </w:rPr>
              <w:tab/>
              <w:t>13</w:t>
            </w:r>
          </w:hyperlink>
          <w:r w:rsidR="00203FFD" w:rsidRPr="001479D3">
            <w:fldChar w:fldCharType="end"/>
          </w:r>
        </w:p>
      </w:sdtContent>
    </w:sdt>
    <w:p w14:paraId="618FD7A9" w14:textId="77777777" w:rsidR="00297DC9" w:rsidRPr="001479D3" w:rsidRDefault="00297DC9">
      <w:pPr>
        <w:pStyle w:val="Normal1"/>
        <w:spacing w:line="360" w:lineRule="auto"/>
        <w:jc w:val="both"/>
        <w:rPr>
          <w:rFonts w:ascii="Times New Roman" w:eastAsia="Times New Roman" w:hAnsi="Times New Roman" w:cs="Times New Roman"/>
          <w:sz w:val="24"/>
          <w:szCs w:val="24"/>
        </w:rPr>
      </w:pPr>
    </w:p>
    <w:p w14:paraId="665154BF"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592D01DF"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2EADA3BA"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566ED6A2"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752CEA4D"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572589ED"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56292FF9"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05224C5C"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0FD8244A"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71F4ED91"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5C4AC6D7"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3BBB06FD"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1107EC6F"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78060D9A"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1B44BE64"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p w14:paraId="3748B61B" w14:textId="1A9183A6" w:rsidR="00297DC9" w:rsidRPr="001479D3" w:rsidRDefault="00203FFD">
      <w:pPr>
        <w:pStyle w:val="Heading1"/>
      </w:pPr>
      <w:bookmarkStart w:id="0" w:name="_ht9fjf8kimmi" w:colFirst="0" w:colLast="0"/>
      <w:bookmarkEnd w:id="0"/>
      <w:r w:rsidRPr="001479D3">
        <w:lastRenderedPageBreak/>
        <w:t>Introduction</w:t>
      </w:r>
    </w:p>
    <w:p w14:paraId="7B7EF0FD"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report demonstrates a lengthy marketing analysis by putting the context of the business environment of one of the leading retail sectors of the UK Morrisons. The newly appointed marketing executive of the company dives into a deep marketing process by which he or she can be able to recognise the drawbacks of the company with its existing strengths. The marketing process is described here with a chain of steps which follows the situational analysis with SWOT, PESTLE analysis and the discussion of Porter's five forces, objectives, strategies, implementation and control. The step of strategy elaborates relevant frameworks which include Ansoff Matrix, marketing mix, and STP analysis which have helped the business executive to prepare a strategic plan which is desired to be fulfilled within the given time frame.         </w:t>
      </w:r>
    </w:p>
    <w:p w14:paraId="4FF0092E" w14:textId="0CC5B8F5" w:rsidR="00297DC9" w:rsidRPr="001479D3" w:rsidRDefault="00D152E9">
      <w:pPr>
        <w:pStyle w:val="Heading1"/>
      </w:pPr>
      <w:bookmarkStart w:id="1" w:name="_avry2ju04rgm" w:colFirst="0" w:colLast="0"/>
      <w:bookmarkEnd w:id="1"/>
      <w:r w:rsidRPr="001479D3">
        <w:t>1. Definition of marketing-</w:t>
      </w:r>
    </w:p>
    <w:p w14:paraId="469CF982"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Marketing comprises the unique selling process of a business organisation by which its executive officers can be able to attract a wide range of customers through their qualified and customised products or services. By following this technique a company can increase its sales by determining their business goal on a long-term basis (Forsey, 2021).    </w:t>
      </w:r>
    </w:p>
    <w:p w14:paraId="0F1CDB3A" w14:textId="21F0CE36" w:rsidR="00297DC9" w:rsidRPr="001479D3" w:rsidRDefault="00D152E9">
      <w:pPr>
        <w:pStyle w:val="Heading1"/>
      </w:pPr>
      <w:bookmarkStart w:id="2" w:name="_gi07l132ilr7" w:colFirst="0" w:colLast="0"/>
      <w:bookmarkEnd w:id="2"/>
      <w:r w:rsidRPr="001479D3">
        <w:t>2. Definition of the marketing process</w:t>
      </w:r>
    </w:p>
    <w:p w14:paraId="6113023B"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marketing process means a series of steps by which a business firm can identify its different types of drawbacks and limitations including its existing strengths. It can help them to reconstruct a new business objective with developed strategies which leads them to reach more business audiences by fulfilling their business goal (Iedunote, 2023). </w:t>
      </w:r>
    </w:p>
    <w:p w14:paraId="31497A2F" w14:textId="77777777" w:rsidR="00297DC9" w:rsidRPr="001479D3" w:rsidRDefault="00203FFD">
      <w:pPr>
        <w:pStyle w:val="Normal1"/>
        <w:spacing w:line="360" w:lineRule="auto"/>
        <w:jc w:val="center"/>
        <w:rPr>
          <w:rFonts w:ascii="Times New Roman" w:eastAsia="Times New Roman" w:hAnsi="Times New Roman" w:cs="Times New Roman"/>
          <w:sz w:val="24"/>
          <w:szCs w:val="24"/>
        </w:rPr>
      </w:pPr>
      <w:r w:rsidRPr="001479D3">
        <w:rPr>
          <w:rFonts w:ascii="Times New Roman" w:eastAsia="Times New Roman" w:hAnsi="Times New Roman" w:cs="Times New Roman"/>
          <w:noProof/>
          <w:sz w:val="24"/>
          <w:szCs w:val="24"/>
        </w:rPr>
        <w:drawing>
          <wp:inline distT="114300" distB="114300" distL="114300" distR="114300" wp14:anchorId="164C1BFA" wp14:editId="00DA048A">
            <wp:extent cx="2797013" cy="23159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797013" cy="2315998"/>
                    </a:xfrm>
                    <a:prstGeom prst="rect">
                      <a:avLst/>
                    </a:prstGeom>
                  </pic:spPr>
                </pic:pic>
              </a:graphicData>
            </a:graphic>
          </wp:inline>
        </w:drawing>
      </w:r>
    </w:p>
    <w:p w14:paraId="6AE1345D" w14:textId="77777777" w:rsidR="00297DC9" w:rsidRPr="001479D3" w:rsidRDefault="00203FFD">
      <w:pPr>
        <w:pStyle w:val="Normal1"/>
        <w:spacing w:line="360" w:lineRule="auto"/>
        <w:jc w:val="center"/>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Figure1- Marketing process </w:t>
      </w:r>
    </w:p>
    <w:p w14:paraId="5CA2C513" w14:textId="77777777" w:rsidR="00297DC9" w:rsidRPr="001479D3" w:rsidRDefault="00203FFD">
      <w:pPr>
        <w:pStyle w:val="Normal1"/>
        <w:spacing w:line="360" w:lineRule="auto"/>
        <w:jc w:val="center"/>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Source- (Weller, 2017)</w:t>
      </w:r>
    </w:p>
    <w:p w14:paraId="6B6F5C51" w14:textId="551501BF" w:rsidR="00297DC9" w:rsidRPr="001479D3" w:rsidRDefault="00D152E9">
      <w:pPr>
        <w:pStyle w:val="Heading1"/>
      </w:pPr>
      <w:bookmarkStart w:id="3" w:name="_v6ljb9lq5krg" w:colFirst="0" w:colLast="0"/>
      <w:bookmarkEnd w:id="3"/>
      <w:r w:rsidRPr="001479D3">
        <w:t xml:space="preserve">3. Description of the marketing process </w:t>
      </w:r>
    </w:p>
    <w:p w14:paraId="2A357747"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Situational analysis </w:t>
      </w:r>
    </w:p>
    <w:p w14:paraId="602DAF57"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One of the most important steps needed for proceeding to accomplish a marketing process is situational analysis. It allows business executives to look back towards their existing situation by analysing their internal and external business environment. Different kinds of existing advantages and disadvantages of a business house are known by it which can play a beneficial role in the decision-making process of the business leaders and executives. The analysis assists them to make a future business plan by making their business more sustainable and customer-friendly (Iaea, 2023).   </w:t>
      </w:r>
    </w:p>
    <w:p w14:paraId="53AC808F"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Objectives </w:t>
      </w:r>
    </w:p>
    <w:p w14:paraId="1BCCD3A1"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Business objectives underline a well-structured plan sketched by a business institution to achieve some targets within a certain time frame after identifying their limitations in existing business operations. This strategy helps them to specify their problems and then overcome those with relevant techniques. The clear structure enables them to track their progression of how much they have to achieve within a specific time. It plays an instrumental role to accelerate their development by which they can fulfil their business gaps (Martins, 2022).</w:t>
      </w:r>
    </w:p>
    <w:p w14:paraId="1BDF8DA0"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Strategies </w:t>
      </w:r>
    </w:p>
    <w:p w14:paraId="6A48E733"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Strategies encompass different frameworks and tricks to promote the products or services of a business organisation to more customers. Strategies take different types of efforts by which the marketing executives of a business institution can create significant value for the business to its variety of stakeholders. By this process the business heads get competitive advantages to exist in the new business environment and satisfy their customers by increasing their sales. The strategies of product, place, promotion, price, segmentation, positioning, targeting etc are included here (Boyles, 2022).   </w:t>
      </w:r>
    </w:p>
    <w:p w14:paraId="09DA7296"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Implementation </w:t>
      </w:r>
    </w:p>
    <w:p w14:paraId="1C6A9CEA"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Implementation means the proper application of the business strategies followed by its various kinds of models and frameworks. After the completion of a business strategy, it is time to implement those plans or strategies into the existing business atmosphere to see its result on how much the strategies have been effective for the business. After the strategy-making process, there are a series of processes by which the implementation step for a marketing process is executed (Bit, 2021).    </w:t>
      </w:r>
    </w:p>
    <w:p w14:paraId="41128E3B"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Control </w:t>
      </w:r>
    </w:p>
    <w:p w14:paraId="7FE7435F"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Control suggests supervising the whole business process and growth which is a very significant part of achieving a business goal. This step confirms how the business leaders and executives are tracking their business growth as planned in their strategic frameworks. It allows the business authorities to measure their business progression by applying metrics which are </w:t>
      </w:r>
      <w:r w:rsidRPr="001479D3">
        <w:rPr>
          <w:rFonts w:ascii="Times New Roman" w:eastAsia="Times New Roman" w:hAnsi="Times New Roman" w:cs="Times New Roman"/>
          <w:sz w:val="24"/>
          <w:szCs w:val="24"/>
        </w:rPr>
        <w:lastRenderedPageBreak/>
        <w:t>helpful to observe the business activities and whether it is going in their desired way or not (Geektonight, 2021).</w:t>
      </w:r>
    </w:p>
    <w:p w14:paraId="6610A0D3"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newly employed marketing executive of the UK retailer Morrisons is going to conduct a convenient marketing process by analysing its variety of steps.      </w:t>
      </w:r>
    </w:p>
    <w:p w14:paraId="7C60CF1D" w14:textId="5761E26A" w:rsidR="00D152E9" w:rsidRPr="001479D3" w:rsidRDefault="00D152E9" w:rsidP="00D152E9">
      <w:pPr>
        <w:pStyle w:val="Heading1"/>
      </w:pPr>
      <w:r w:rsidRPr="001479D3">
        <w:t xml:space="preserve">4. Marketing process of Morrisons </w:t>
      </w:r>
    </w:p>
    <w:p w14:paraId="26F6AEAC" w14:textId="77777777" w:rsidR="00297DC9" w:rsidRPr="001479D3" w:rsidRDefault="00203FFD">
      <w:pPr>
        <w:pStyle w:val="Heading2"/>
      </w:pPr>
      <w:bookmarkStart w:id="4" w:name="_z2qifwhb3f8x" w:colFirst="0" w:colLast="0"/>
      <w:bookmarkEnd w:id="4"/>
      <w:r w:rsidRPr="001479D3">
        <w:t xml:space="preserve">a. Situational analysis  </w:t>
      </w:r>
    </w:p>
    <w:p w14:paraId="6097C52A" w14:textId="77777777" w:rsidR="00297DC9" w:rsidRPr="001479D3" w:rsidRDefault="00203FFD">
      <w:pPr>
        <w:pStyle w:val="Normal1"/>
        <w:spacing w:line="360" w:lineRule="auto"/>
        <w:jc w:val="both"/>
        <w:rPr>
          <w:rFonts w:ascii="Times New Roman" w:eastAsia="Times New Roman" w:hAnsi="Times New Roman" w:cs="Times New Roman"/>
          <w:b/>
          <w:sz w:val="24"/>
          <w:szCs w:val="24"/>
          <w:u w:val="single"/>
        </w:rPr>
      </w:pPr>
      <w:r w:rsidRPr="001479D3">
        <w:rPr>
          <w:rFonts w:ascii="Times New Roman" w:eastAsia="Times New Roman" w:hAnsi="Times New Roman" w:cs="Times New Roman"/>
          <w:b/>
          <w:sz w:val="24"/>
          <w:szCs w:val="24"/>
          <w:u w:val="single"/>
        </w:rPr>
        <w:t>PESTLE</w:t>
      </w:r>
    </w:p>
    <w:p w14:paraId="3973BD71"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Political</w:t>
      </w:r>
    </w:p>
    <w:p w14:paraId="28376215"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One of the significant political issues which have created a massive impact on UK retail organisations is Brexit. Morrisons is one of those who is facing the evil consequences of the Brexit issue. The labour shortage is a significant outcome of the Brexit issue which has impacted tremendously the companies like Morrisons (Swotandpestle, 2023).        </w:t>
      </w:r>
    </w:p>
    <w:p w14:paraId="6FBA84C9"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Economic</w:t>
      </w:r>
    </w:p>
    <w:p w14:paraId="618505F5"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concomitant results of the Brexit issue have given a big bump to the economic condition of the country. Now, the developed nation is suffering from economic instability due to inflation. The UK retailers like Morrisons have been significantly impacted by the economic conditions which also have thrown the UK people with the burden of maintaining their household costs. It has a direct impact on their buying behaviour. Besides, the Covid situation has created a 37% downfall in the profit margin of the grocery company Morrisons (Cnbc, 2021). </w:t>
      </w:r>
    </w:p>
    <w:p w14:paraId="47427A6B"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Social</w:t>
      </w:r>
    </w:p>
    <w:p w14:paraId="5C5F42B8"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changing lifestyles and growing food consciousness of the various ranges of UK people have made a significant impact on the companies like Morrisons. Especially after the global outbreak of Covid-19, there is a significant modification of consumer behaviours which is a crucial factor for UK-based companies like Morrisons as the UK is a centre of a diverse population (Swotandpestle, 2023).       </w:t>
      </w:r>
    </w:p>
    <w:p w14:paraId="4D8F839B"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Technological </w:t>
      </w:r>
    </w:p>
    <w:p w14:paraId="15B8A754"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modern age introduces and promotes different kinds of cutting-edge technologies which have played a significant role in the business development process. The use of Artificial Intelligence by Morrisons has increased its competitive advantages by improving waste management and cost-effectiveness. Different kinds of digital information have helped business managers to modify their business by understanding consumer behaviours (Howandwhat, 2023).     </w:t>
      </w:r>
    </w:p>
    <w:p w14:paraId="67F80912"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Legal </w:t>
      </w:r>
    </w:p>
    <w:p w14:paraId="3180E34A"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The company Morrisons maintains its legal obligations by following standard levels of policies which have proved their business ethics. There are regulations from FSA or the Food Standards Agency which are followed by the retail company to confirm the safety measures of food for their customers. The retailer always strives to provide their customers with quality foods for the buyers which has played a vital role in the brand reputation of the company (Swotandpestle, 2023).         </w:t>
      </w:r>
    </w:p>
    <w:p w14:paraId="389C4901"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Environmental </w:t>
      </w:r>
    </w:p>
    <w:p w14:paraId="5EA96AE7"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business authorities of Morrisons have felt and contributed to their environmental concern. This has led them to reduce carbon emissions by 30% by 2025. The company Morrisons has also taken a variety of environment-friendly steps to give the business a global identity through its developed CSR projects (Swotandpestle, 2023).           </w:t>
      </w:r>
    </w:p>
    <w:p w14:paraId="2476FAF5" w14:textId="77777777" w:rsidR="00297DC9" w:rsidRPr="001479D3" w:rsidRDefault="00203FFD">
      <w:pPr>
        <w:pStyle w:val="Normal1"/>
        <w:spacing w:line="360" w:lineRule="auto"/>
        <w:jc w:val="both"/>
        <w:rPr>
          <w:rFonts w:ascii="Times New Roman" w:eastAsia="Times New Roman" w:hAnsi="Times New Roman" w:cs="Times New Roman"/>
          <w:b/>
          <w:sz w:val="24"/>
          <w:szCs w:val="24"/>
          <w:u w:val="single"/>
        </w:rPr>
      </w:pPr>
      <w:r w:rsidRPr="001479D3">
        <w:rPr>
          <w:rFonts w:ascii="Times New Roman" w:eastAsia="Times New Roman" w:hAnsi="Times New Roman" w:cs="Times New Roman"/>
          <w:b/>
          <w:sz w:val="24"/>
          <w:szCs w:val="24"/>
          <w:u w:val="single"/>
        </w:rPr>
        <w:t>SWOT</w:t>
      </w:r>
    </w:p>
    <w:p w14:paraId="03865715"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Strengths</w:t>
      </w:r>
    </w:p>
    <w:p w14:paraId="53C77E72"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Being one of the leading retailers in the UK supermarket chains the grocery company Morrisons maintains some standard and unique features to satisfy its customers. The company has a 9.8% market share in the competitive market environment of the UK. The company has 497 fully equipped stores across the UK to serve customers of various backgrounds. Different customised offers and services are provided by the grocery Queen Morrisons. A new loyalty offer of Morrisons named 'My Morrisons: Make Good Things Happen' is served by the business authorities for their customers (Morrisons-corporate, 2023a).  </w:t>
      </w:r>
    </w:p>
    <w:p w14:paraId="274AAFA3"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Weaknesses</w:t>
      </w:r>
    </w:p>
    <w:p w14:paraId="7740B9FB"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One of the striking weaknesses through which the retail organisation Morrisons is going is the shortage of fresh vegetables and fruits. It is very depressing for the customers as they can not find and fulfil their necessities often by visiting the stores of Morrisons (Leggett and Race, 2023). Different racks of the stores lack sufficient fruits or vegetables like cucumbers by remaining empty. Morrisons have fixed the purchase limitation for the customers. Besides, the company has confined itself to limited geographical boundaries. Another significant weakness of the retail firm includes poor managerial conduct which has been witnessed by a customer of the company (Tripadvisor, 2019). </w:t>
      </w:r>
    </w:p>
    <w:p w14:paraId="092BD41D"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Opportunities </w:t>
      </w:r>
    </w:p>
    <w:p w14:paraId="71750ECF"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Morrisons is following its cost-saving strategies in the marketing process which can be able to provide them opportunities to expand their customer circle by simplifying good relationships with the suppliers (Hammett, 2018). It has a scope to be one of the best retail centres in the UK and beyond the UK (Retail Week, 2022). Even the e-commerce strategies of the leading </w:t>
      </w:r>
      <w:r w:rsidRPr="001479D3">
        <w:rPr>
          <w:rFonts w:ascii="Times New Roman" w:eastAsia="Times New Roman" w:hAnsi="Times New Roman" w:cs="Times New Roman"/>
          <w:sz w:val="24"/>
          <w:szCs w:val="24"/>
        </w:rPr>
        <w:lastRenderedPageBreak/>
        <w:t xml:space="preserve">company by making it united with Ocado have converted the company into a digitally improved retail station which has also expanded its digital relationship circle with Amazon for better customer service (Morrisons-corporate, 2023b). </w:t>
      </w:r>
    </w:p>
    <w:p w14:paraId="32C616D5"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Threats</w:t>
      </w:r>
    </w:p>
    <w:p w14:paraId="7466B820"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It is known that the competitive UK market creates many obstacles for the new competitors and threats can come in different forms which are derived from many limitations of their business performance. There are giant retailers in the UK market like - Tesco, Asda, Sainsbury’s and others which always keep their classic customer service by providing a variety of product options. The issues of Morrisons like shortage of products, poor management etc have strong potential to decrease the brand reputation of the company by reducing its revenue also (Howandwhat, 2023).      </w:t>
      </w:r>
    </w:p>
    <w:p w14:paraId="23B2A028" w14:textId="77777777" w:rsidR="00297DC9" w:rsidRPr="001479D3" w:rsidRDefault="00203FFD">
      <w:pPr>
        <w:pStyle w:val="Normal1"/>
        <w:spacing w:line="360" w:lineRule="auto"/>
        <w:jc w:val="both"/>
        <w:rPr>
          <w:rFonts w:ascii="Times New Roman" w:eastAsia="Times New Roman" w:hAnsi="Times New Roman" w:cs="Times New Roman"/>
          <w:b/>
          <w:sz w:val="24"/>
          <w:szCs w:val="24"/>
          <w:u w:val="single"/>
        </w:rPr>
      </w:pPr>
      <w:r w:rsidRPr="001479D3">
        <w:rPr>
          <w:rFonts w:ascii="Times New Roman" w:eastAsia="Times New Roman" w:hAnsi="Times New Roman" w:cs="Times New Roman"/>
          <w:b/>
          <w:sz w:val="24"/>
          <w:szCs w:val="24"/>
          <w:u w:val="single"/>
        </w:rPr>
        <w:t xml:space="preserve">Porter's five forces </w:t>
      </w:r>
    </w:p>
    <w:p w14:paraId="16B6F42D"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Power of new entrants</w:t>
      </w:r>
    </w:p>
    <w:p w14:paraId="03C22D6E"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Though there are different types of limitations, the leading retail industry Morrisons has a long history and heritage of being one of the biggest grocery centres in the UK supermarket chain (Morrisons-corporate, 2023c). It has a sufficient loyal customer base through which the company has achieved recognition and reputation. So, the threat of new entrants is low for the progressive retail organisation. The company Morrisons have enough existing capabilities to defend the new entrants (Fernfortuniversity, 2023).        </w:t>
      </w:r>
    </w:p>
    <w:p w14:paraId="4B558896"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Suppliers power </w:t>
      </w:r>
    </w:p>
    <w:p w14:paraId="2B65C21A"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retail industry witnesses a variety of suppliers with high bargaining power. In the UK retail market, there are proficient companies which deal with innumerable suppliers who want to take profitable prices from the retail industries. So, the suppliers play a significant role for the UK retail companies. Morrisons also face the issue of the high bargaining power of the suppliers although the management team of the company strives to set an efficient supply chain system for confronting the issue  (Fernfortuniversity, 2023).        </w:t>
      </w:r>
    </w:p>
    <w:p w14:paraId="79D43097"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Buyers power </w:t>
      </w:r>
    </w:p>
    <w:p w14:paraId="5C590631"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Modern-day customers are very much fastidious about choosing their products or services. These trends become more available among customers nowadays due to the emergence of a variety of corporate sectors which are ready to serve different types of customised services for existing and new customers. Though there is a strong consumer base in the company Morrisons, the bargaining power of the customers is no doubt high which has made the grocery industries like Morrisons always conscious about their products or services  (Fernfortuniversity, 2023). </w:t>
      </w:r>
    </w:p>
    <w:p w14:paraId="5E4F7106"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Threats of substitutes </w:t>
      </w:r>
    </w:p>
    <w:p w14:paraId="28AFCA40"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The threat of substitute products is high as the giant UK retail industries approach the market with a variety of substitute products which create huge impediments to proceed the business activities of other competitors like Morrisons. The issue of product shortage has motivated the customers of Morrisons to shift to the products of other leading retailers by getting more offers  (Fernfortuniversity, 2023).      </w:t>
      </w:r>
    </w:p>
    <w:p w14:paraId="7AEEAF45"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Competition    </w:t>
      </w:r>
    </w:p>
    <w:p w14:paraId="31C6E8D9"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UK retail market is highly competitive with a variety of reputed companies like Tesco, Sainsbury's etc which not only have rich heritage but also the modern technologies and business strategies by which they have reached a greater circle of customers. Morrisons continue to compete with these retail giants to survive in the UK retail market  (Fernfortuniversity, 2023). </w:t>
      </w:r>
    </w:p>
    <w:p w14:paraId="36DF8D32" w14:textId="77777777" w:rsidR="00297DC9" w:rsidRPr="001479D3" w:rsidRDefault="00203FFD">
      <w:pPr>
        <w:pStyle w:val="Heading2"/>
      </w:pPr>
      <w:bookmarkStart w:id="5" w:name="_7ayrlds8cxhl" w:colFirst="0" w:colLast="0"/>
      <w:bookmarkEnd w:id="5"/>
      <w:r w:rsidRPr="001479D3">
        <w:t>b. Objectives</w:t>
      </w:r>
    </w:p>
    <w:p w14:paraId="39389221"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Through making a SMART objective the business executive is going to develop its limitations within a certain time frame. The letters stand for specific, measurable, achievable, relevant and timebound (Boogaard, 2021).    </w:t>
      </w:r>
    </w:p>
    <w:p w14:paraId="4A4AC318" w14:textId="77777777" w:rsidR="00297DC9" w:rsidRPr="001479D3" w:rsidRDefault="00297DC9">
      <w:pPr>
        <w:pStyle w:val="Normal1"/>
        <w:spacing w:line="360" w:lineRule="auto"/>
        <w:jc w:val="both"/>
        <w:rPr>
          <w:rFonts w:ascii="Times New Roman" w:eastAsia="Times New Roman" w:hAnsi="Times New Roman" w:cs="Times New Roman"/>
          <w:sz w:val="24"/>
          <w:szCs w:val="24"/>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479D3" w:rsidRPr="001479D3" w14:paraId="35E6B60D" w14:textId="77777777">
        <w:tc>
          <w:tcPr>
            <w:tcW w:w="4514" w:type="dxa"/>
            <w:shd w:val="clear" w:color="auto" w:fill="auto"/>
            <w:tcMar>
              <w:top w:w="100" w:type="dxa"/>
              <w:left w:w="100" w:type="dxa"/>
              <w:bottom w:w="100" w:type="dxa"/>
              <w:right w:w="100" w:type="dxa"/>
            </w:tcMar>
          </w:tcPr>
          <w:p w14:paraId="312B5805"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Objectives </w:t>
            </w:r>
          </w:p>
        </w:tc>
        <w:tc>
          <w:tcPr>
            <w:tcW w:w="4514" w:type="dxa"/>
            <w:shd w:val="clear" w:color="auto" w:fill="auto"/>
            <w:tcMar>
              <w:top w:w="100" w:type="dxa"/>
              <w:left w:w="100" w:type="dxa"/>
              <w:bottom w:w="100" w:type="dxa"/>
              <w:right w:w="100" w:type="dxa"/>
            </w:tcMar>
          </w:tcPr>
          <w:p w14:paraId="66DC8BA9"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SMART objectives </w:t>
            </w:r>
          </w:p>
        </w:tc>
      </w:tr>
      <w:tr w:rsidR="001479D3" w:rsidRPr="001479D3" w14:paraId="2CEFC896" w14:textId="77777777">
        <w:tc>
          <w:tcPr>
            <w:tcW w:w="4514" w:type="dxa"/>
            <w:shd w:val="clear" w:color="auto" w:fill="auto"/>
            <w:tcMar>
              <w:top w:w="100" w:type="dxa"/>
              <w:left w:w="100" w:type="dxa"/>
              <w:bottom w:w="100" w:type="dxa"/>
              <w:right w:w="100" w:type="dxa"/>
            </w:tcMar>
          </w:tcPr>
          <w:p w14:paraId="6EE2DA86"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To fulfil the demand for product availability by 7% within 6 months </w:t>
            </w:r>
          </w:p>
        </w:tc>
        <w:tc>
          <w:tcPr>
            <w:tcW w:w="4514" w:type="dxa"/>
            <w:shd w:val="clear" w:color="auto" w:fill="auto"/>
            <w:tcMar>
              <w:top w:w="100" w:type="dxa"/>
              <w:left w:w="100" w:type="dxa"/>
              <w:bottom w:w="100" w:type="dxa"/>
              <w:right w:w="100" w:type="dxa"/>
            </w:tcMar>
          </w:tcPr>
          <w:p w14:paraId="0FE643AA"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S- The management team of Morrisons will have a clear focus on developing its availability of products. </w:t>
            </w:r>
          </w:p>
          <w:p w14:paraId="0FBE8356"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 </w:t>
            </w:r>
          </w:p>
          <w:p w14:paraId="1AC14506"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M- By maintaining a transparent monitoring process to develop the supply chain system.</w:t>
            </w:r>
          </w:p>
          <w:p w14:paraId="0381B54D"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  </w:t>
            </w:r>
          </w:p>
          <w:p w14:paraId="2214EE57"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A- The authority of Morrisons will have relevant metrics to measure its achievement.</w:t>
            </w:r>
          </w:p>
          <w:p w14:paraId="18084F42"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   </w:t>
            </w:r>
          </w:p>
          <w:p w14:paraId="11D54DAD"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R- The company Morrisons will continuously strive to expand its customer level by winning their trust (Jenkins, 2022). </w:t>
            </w:r>
          </w:p>
          <w:p w14:paraId="3F11B040" w14:textId="77777777" w:rsidR="00297DC9" w:rsidRPr="001479D3" w:rsidRDefault="00297DC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24A36F41"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 Within six months the organisation will fix this problem.  </w:t>
            </w:r>
          </w:p>
        </w:tc>
      </w:tr>
      <w:tr w:rsidR="001479D3" w:rsidRPr="001479D3" w14:paraId="3E51C4F4" w14:textId="77777777">
        <w:tc>
          <w:tcPr>
            <w:tcW w:w="4514" w:type="dxa"/>
            <w:shd w:val="clear" w:color="auto" w:fill="auto"/>
            <w:tcMar>
              <w:top w:w="100" w:type="dxa"/>
              <w:left w:w="100" w:type="dxa"/>
              <w:bottom w:w="100" w:type="dxa"/>
              <w:right w:w="100" w:type="dxa"/>
            </w:tcMar>
          </w:tcPr>
          <w:p w14:paraId="05EEF046" w14:textId="77777777" w:rsidR="00297DC9" w:rsidRPr="001479D3" w:rsidRDefault="00203F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To develop the activity of the management team by 5% within 4 months   </w:t>
            </w:r>
          </w:p>
        </w:tc>
        <w:tc>
          <w:tcPr>
            <w:tcW w:w="4514" w:type="dxa"/>
            <w:shd w:val="clear" w:color="auto" w:fill="auto"/>
            <w:tcMar>
              <w:top w:w="100" w:type="dxa"/>
              <w:left w:w="100" w:type="dxa"/>
              <w:bottom w:w="100" w:type="dxa"/>
              <w:right w:w="100" w:type="dxa"/>
            </w:tcMar>
          </w:tcPr>
          <w:p w14:paraId="3A844F5F"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S- Reconstructing and reshaping the management procedure will be the strong objections of the company Morrisons. </w:t>
            </w:r>
          </w:p>
          <w:p w14:paraId="00E5D438" w14:textId="77777777" w:rsidR="00297DC9" w:rsidRPr="001479D3" w:rsidRDefault="00297DC9">
            <w:pPr>
              <w:pStyle w:val="Normal1"/>
              <w:widowControl w:val="0"/>
              <w:spacing w:line="360" w:lineRule="auto"/>
              <w:jc w:val="both"/>
              <w:rPr>
                <w:rFonts w:ascii="Times New Roman" w:eastAsia="Times New Roman" w:hAnsi="Times New Roman" w:cs="Times New Roman"/>
                <w:sz w:val="24"/>
                <w:szCs w:val="24"/>
              </w:rPr>
            </w:pPr>
          </w:p>
          <w:p w14:paraId="0C0B209E"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 A series of questions will be set to check the effectiveness of the managerial process. Feedback from the employees will also be taken.   </w:t>
            </w:r>
          </w:p>
          <w:p w14:paraId="21EF10B0"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   </w:t>
            </w:r>
          </w:p>
          <w:p w14:paraId="6B5FF342"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A- The performance of the managers will be measured at a regular intervals of time. </w:t>
            </w:r>
          </w:p>
          <w:p w14:paraId="5B041FD3" w14:textId="77777777" w:rsidR="00297DC9" w:rsidRPr="001479D3" w:rsidRDefault="00297DC9">
            <w:pPr>
              <w:pStyle w:val="Normal1"/>
              <w:widowControl w:val="0"/>
              <w:spacing w:line="360" w:lineRule="auto"/>
              <w:jc w:val="both"/>
              <w:rPr>
                <w:rFonts w:ascii="Times New Roman" w:eastAsia="Times New Roman" w:hAnsi="Times New Roman" w:cs="Times New Roman"/>
                <w:sz w:val="24"/>
                <w:szCs w:val="24"/>
              </w:rPr>
            </w:pPr>
          </w:p>
          <w:p w14:paraId="4845D903"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R- The company will reinvent itself with exclusive management practices and a code of conduct (</w:t>
            </w:r>
            <w:r w:rsidRPr="001479D3">
              <w:rPr>
                <w:rFonts w:ascii="Times New Roman" w:eastAsia="Times New Roman" w:hAnsi="Times New Roman" w:cs="Times New Roman"/>
                <w:sz w:val="24"/>
                <w:szCs w:val="24"/>
                <w:highlight w:val="white"/>
              </w:rPr>
              <w:t>Schermerhorn and Bachrach, 2023</w:t>
            </w:r>
            <w:r w:rsidRPr="001479D3">
              <w:rPr>
                <w:rFonts w:ascii="Times New Roman" w:eastAsia="Times New Roman" w:hAnsi="Times New Roman" w:cs="Times New Roman"/>
                <w:sz w:val="24"/>
                <w:szCs w:val="24"/>
              </w:rPr>
              <w:t xml:space="preserve">). </w:t>
            </w:r>
          </w:p>
          <w:p w14:paraId="3AA32F7E" w14:textId="77777777" w:rsidR="00297DC9" w:rsidRPr="001479D3" w:rsidRDefault="00297DC9">
            <w:pPr>
              <w:pStyle w:val="Normal1"/>
              <w:widowControl w:val="0"/>
              <w:spacing w:line="360" w:lineRule="auto"/>
              <w:jc w:val="both"/>
              <w:rPr>
                <w:rFonts w:ascii="Times New Roman" w:eastAsia="Times New Roman" w:hAnsi="Times New Roman" w:cs="Times New Roman"/>
                <w:sz w:val="24"/>
                <w:szCs w:val="24"/>
              </w:rPr>
            </w:pPr>
          </w:p>
          <w:p w14:paraId="2161C1BA"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 The company will target the next 4 months to give a well-structured shape to its developed management process.  </w:t>
            </w:r>
          </w:p>
        </w:tc>
      </w:tr>
      <w:tr w:rsidR="001479D3" w:rsidRPr="001479D3" w14:paraId="76FD0357" w14:textId="77777777">
        <w:tc>
          <w:tcPr>
            <w:tcW w:w="4514" w:type="dxa"/>
            <w:shd w:val="clear" w:color="auto" w:fill="auto"/>
            <w:tcMar>
              <w:top w:w="100" w:type="dxa"/>
              <w:left w:w="100" w:type="dxa"/>
              <w:bottom w:w="100" w:type="dxa"/>
              <w:right w:w="100" w:type="dxa"/>
            </w:tcMar>
          </w:tcPr>
          <w:p w14:paraId="61FD89F3"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To reach the business with the global figure by 3% within the next 3 years   </w:t>
            </w:r>
          </w:p>
          <w:p w14:paraId="56A209CA" w14:textId="77777777" w:rsidR="00297DC9" w:rsidRPr="001479D3" w:rsidRDefault="00297DC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14" w:type="dxa"/>
            <w:shd w:val="clear" w:color="auto" w:fill="auto"/>
            <w:tcMar>
              <w:top w:w="100" w:type="dxa"/>
              <w:left w:w="100" w:type="dxa"/>
              <w:bottom w:w="100" w:type="dxa"/>
              <w:right w:w="100" w:type="dxa"/>
            </w:tcMar>
          </w:tcPr>
          <w:p w14:paraId="215E7469"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S- One of the key priorities for the business is to make its global expansion. </w:t>
            </w:r>
          </w:p>
          <w:p w14:paraId="3FA49472" w14:textId="77777777" w:rsidR="00297DC9" w:rsidRPr="001479D3" w:rsidRDefault="00297DC9">
            <w:pPr>
              <w:pStyle w:val="Normal1"/>
              <w:widowControl w:val="0"/>
              <w:spacing w:line="360" w:lineRule="auto"/>
              <w:jc w:val="both"/>
              <w:rPr>
                <w:rFonts w:ascii="Times New Roman" w:eastAsia="Times New Roman" w:hAnsi="Times New Roman" w:cs="Times New Roman"/>
                <w:sz w:val="24"/>
                <w:szCs w:val="24"/>
              </w:rPr>
            </w:pPr>
          </w:p>
          <w:p w14:paraId="27DFAB03"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 By developing more sustainable business strategies and more distribution channels the company will aim to expand its global identity.    </w:t>
            </w:r>
          </w:p>
          <w:p w14:paraId="4AB06483" w14:textId="77777777" w:rsidR="00297DC9" w:rsidRPr="001479D3" w:rsidRDefault="00297DC9">
            <w:pPr>
              <w:pStyle w:val="Normal1"/>
              <w:widowControl w:val="0"/>
              <w:spacing w:line="360" w:lineRule="auto"/>
              <w:jc w:val="both"/>
              <w:rPr>
                <w:rFonts w:ascii="Times New Roman" w:eastAsia="Times New Roman" w:hAnsi="Times New Roman" w:cs="Times New Roman"/>
                <w:sz w:val="24"/>
                <w:szCs w:val="24"/>
              </w:rPr>
            </w:pPr>
          </w:p>
          <w:p w14:paraId="6C0CC7EF"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A- By maintaining consistency in its strategic approach to meeting its global customers (Kelly, 2019). </w:t>
            </w:r>
          </w:p>
          <w:p w14:paraId="415F0D91" w14:textId="77777777" w:rsidR="00297DC9" w:rsidRPr="001479D3" w:rsidRDefault="00297DC9">
            <w:pPr>
              <w:pStyle w:val="Normal1"/>
              <w:widowControl w:val="0"/>
              <w:spacing w:line="360" w:lineRule="auto"/>
              <w:jc w:val="both"/>
              <w:rPr>
                <w:rFonts w:ascii="Times New Roman" w:eastAsia="Times New Roman" w:hAnsi="Times New Roman" w:cs="Times New Roman"/>
                <w:sz w:val="24"/>
                <w:szCs w:val="24"/>
              </w:rPr>
            </w:pPr>
          </w:p>
          <w:p w14:paraId="76984352"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R- The progressive and leading company has a variety of potential to be one of the most progressive retail organisations in the world. </w:t>
            </w:r>
          </w:p>
          <w:p w14:paraId="4A5BA437" w14:textId="77777777" w:rsidR="00297DC9" w:rsidRPr="001479D3" w:rsidRDefault="00297DC9">
            <w:pPr>
              <w:pStyle w:val="Normal1"/>
              <w:widowControl w:val="0"/>
              <w:spacing w:line="360" w:lineRule="auto"/>
              <w:jc w:val="both"/>
              <w:rPr>
                <w:rFonts w:ascii="Times New Roman" w:eastAsia="Times New Roman" w:hAnsi="Times New Roman" w:cs="Times New Roman"/>
                <w:sz w:val="24"/>
                <w:szCs w:val="24"/>
              </w:rPr>
            </w:pPr>
          </w:p>
          <w:p w14:paraId="38B79C89" w14:textId="77777777" w:rsidR="00297DC9" w:rsidRPr="001479D3" w:rsidRDefault="00203FFD">
            <w:pPr>
              <w:pStyle w:val="Normal1"/>
              <w:widowControl w:val="0"/>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 It is a united vow for all the business members of Morrisons to see the company on the global stage within the next 3 years. </w:t>
            </w:r>
          </w:p>
        </w:tc>
      </w:tr>
    </w:tbl>
    <w:p w14:paraId="63761D0F" w14:textId="77777777" w:rsidR="00297DC9" w:rsidRPr="001479D3" w:rsidRDefault="00297DC9">
      <w:pPr>
        <w:pStyle w:val="Normal1"/>
        <w:spacing w:line="360" w:lineRule="auto"/>
        <w:jc w:val="both"/>
        <w:rPr>
          <w:rFonts w:ascii="Times New Roman" w:eastAsia="Times New Roman" w:hAnsi="Times New Roman" w:cs="Times New Roman"/>
          <w:sz w:val="24"/>
          <w:szCs w:val="24"/>
        </w:rPr>
      </w:pPr>
    </w:p>
    <w:p w14:paraId="4545BD6A" w14:textId="77777777" w:rsidR="00297DC9" w:rsidRPr="001479D3" w:rsidRDefault="00203FFD">
      <w:pPr>
        <w:pStyle w:val="Heading2"/>
      </w:pPr>
      <w:bookmarkStart w:id="6" w:name="_otsgqwok1ux0" w:colFirst="0" w:colLast="0"/>
      <w:bookmarkEnd w:id="6"/>
      <w:r w:rsidRPr="001479D3">
        <w:t>c. Strategies</w:t>
      </w:r>
    </w:p>
    <w:p w14:paraId="1F8053BE"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present marketing executive is going to plan some effective strategies to expand the business. Three types of analysis are used here which include STP which stands for segmentation, targeting and positioning, marketing mix strategy which will set the company’s product, price, place and promotional strategies and finally the Ansoff Matrix which promotes a variety of marketing processes related to market and product development, diversification etc.     </w:t>
      </w:r>
    </w:p>
    <w:p w14:paraId="19195766" w14:textId="77777777" w:rsidR="00297DC9" w:rsidRPr="001479D3" w:rsidRDefault="00203FFD">
      <w:pPr>
        <w:pStyle w:val="Normal1"/>
        <w:spacing w:line="360" w:lineRule="auto"/>
        <w:jc w:val="both"/>
        <w:rPr>
          <w:rFonts w:ascii="Times New Roman" w:eastAsia="Times New Roman" w:hAnsi="Times New Roman" w:cs="Times New Roman"/>
          <w:b/>
          <w:sz w:val="24"/>
          <w:szCs w:val="24"/>
          <w:u w:val="single"/>
        </w:rPr>
      </w:pPr>
      <w:r w:rsidRPr="001479D3">
        <w:rPr>
          <w:rFonts w:ascii="Times New Roman" w:eastAsia="Times New Roman" w:hAnsi="Times New Roman" w:cs="Times New Roman"/>
          <w:b/>
          <w:sz w:val="24"/>
          <w:szCs w:val="24"/>
          <w:u w:val="single"/>
        </w:rPr>
        <w:t>STP</w:t>
      </w:r>
    </w:p>
    <w:p w14:paraId="7C3AA072"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Segmentation </w:t>
      </w:r>
    </w:p>
    <w:p w14:paraId="702A1EB0"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Morrisons aim to focus on its demographic segmentation to expand its business activities. The management team will arrange for a healthy collaboration with the retail partners by which they can reach more customers by providing their quality products including cereals, a variety of biscuits, pastas etc. All of the products will be highly available and affordable for the customers. The authority of Morrisons will continue to grow with its ladder of success by expanding its business more globally (Morrisons-corporate, 2023d).   </w:t>
      </w:r>
    </w:p>
    <w:p w14:paraId="1AE827B9"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Targeting</w:t>
      </w:r>
    </w:p>
    <w:p w14:paraId="57489955"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company will target people who are from middle and lower-income groups between the age of 28-45. It will be the dominant priority of the business members to provide the customers with fresh food at an affordable cost so that middle-income people can afford good quality food for themselves and their family members. The retail partners will also maintain a healthy relationship with their customers by satisfying their demands. Thus the company will reach its expected profitability (Yieldify, 2020).        </w:t>
      </w:r>
    </w:p>
    <w:p w14:paraId="172F2367"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Positioning </w:t>
      </w:r>
    </w:p>
    <w:p w14:paraId="066DF1E0"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company will follow an effective and functional positioning strategy by which all the business stakeholders will be always conscious about providing good service to customers. The </w:t>
      </w:r>
      <w:r w:rsidRPr="001479D3">
        <w:rPr>
          <w:rFonts w:ascii="Times New Roman" w:eastAsia="Times New Roman" w:hAnsi="Times New Roman" w:cs="Times New Roman"/>
          <w:sz w:val="24"/>
          <w:szCs w:val="24"/>
        </w:rPr>
        <w:lastRenderedPageBreak/>
        <w:t>business members will be always ready to serve the best service to their customers and they will become closer to the company by establishing a loyal relationship with the business authorities (</w:t>
      </w:r>
      <w:r w:rsidRPr="001479D3">
        <w:rPr>
          <w:rFonts w:ascii="Times New Roman" w:eastAsia="Times New Roman" w:hAnsi="Times New Roman" w:cs="Times New Roman"/>
          <w:sz w:val="24"/>
          <w:szCs w:val="24"/>
          <w:highlight w:val="white"/>
        </w:rPr>
        <w:t>Anwar et al. 2022</w:t>
      </w:r>
      <w:r w:rsidRPr="001479D3">
        <w:rPr>
          <w:rFonts w:ascii="Times New Roman" w:eastAsia="Times New Roman" w:hAnsi="Times New Roman" w:cs="Times New Roman"/>
          <w:sz w:val="24"/>
          <w:szCs w:val="24"/>
        </w:rPr>
        <w:t xml:space="preserve">). </w:t>
      </w:r>
    </w:p>
    <w:p w14:paraId="42E4CE7B" w14:textId="77777777" w:rsidR="00297DC9" w:rsidRPr="001479D3" w:rsidRDefault="00203FFD">
      <w:pPr>
        <w:pStyle w:val="Normal1"/>
        <w:spacing w:line="360" w:lineRule="auto"/>
        <w:jc w:val="both"/>
        <w:rPr>
          <w:rFonts w:ascii="Times New Roman" w:eastAsia="Times New Roman" w:hAnsi="Times New Roman" w:cs="Times New Roman"/>
          <w:b/>
          <w:sz w:val="24"/>
          <w:szCs w:val="24"/>
          <w:u w:val="single"/>
        </w:rPr>
      </w:pPr>
      <w:r w:rsidRPr="001479D3">
        <w:rPr>
          <w:rFonts w:ascii="Times New Roman" w:eastAsia="Times New Roman" w:hAnsi="Times New Roman" w:cs="Times New Roman"/>
          <w:b/>
          <w:sz w:val="24"/>
          <w:szCs w:val="24"/>
          <w:u w:val="single"/>
        </w:rPr>
        <w:t>Marketing Mix</w:t>
      </w:r>
    </w:p>
    <w:p w14:paraId="5ED20FAF"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Product </w:t>
      </w:r>
    </w:p>
    <w:p w14:paraId="3BB0A5F5"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marketing members of the leading retailer organisation Morrisons will focus mainly on the availability of fresh vegetable and fruit products with a vast range of variations. Besides, health and medicinal products will also be categorised for satisfying the demands of the customers. Moreover, different kinds of food products including various energy drinks will also be sold for better customer service by fulfilling their demands. Necessary baby foods will also be available in the stores of Morrisons (Howandwhat, 2023).          </w:t>
      </w:r>
    </w:p>
    <w:p w14:paraId="02DB8BBD"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Price </w:t>
      </w:r>
    </w:p>
    <w:p w14:paraId="3B8C7C12"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It is relevant to mention that the Covid and Brexit issue has created an impact on the UK economy by affecting the poor and middle-class people very immensely. Now, it is very hard to spend the daily lives of the common people with the huge burden of family members. Business members of Morrisons will fix a competitive and lower pricing strategy by which the common people of the UK at large can be able to afford the necessary goods and daily requirements at a reasonable price from the stores of Morrisons (</w:t>
      </w:r>
      <w:r w:rsidRPr="001479D3">
        <w:rPr>
          <w:rFonts w:ascii="Times New Roman" w:eastAsia="Times New Roman" w:hAnsi="Times New Roman" w:cs="Times New Roman"/>
          <w:sz w:val="24"/>
          <w:szCs w:val="24"/>
          <w:highlight w:val="white"/>
        </w:rPr>
        <w:t>Sukanta and Muis, 2022</w:t>
      </w:r>
      <w:r w:rsidRPr="001479D3">
        <w:rPr>
          <w:rFonts w:ascii="Times New Roman" w:eastAsia="Times New Roman" w:hAnsi="Times New Roman" w:cs="Times New Roman"/>
          <w:sz w:val="24"/>
          <w:szCs w:val="24"/>
        </w:rPr>
        <w:t xml:space="preserve">).     </w:t>
      </w:r>
    </w:p>
    <w:p w14:paraId="1780910A"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Place </w:t>
      </w:r>
    </w:p>
    <w:p w14:paraId="3A48F696"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vintage retail organisation Morrisons has good control and command across the whole UK. It has almost 500 stores throughout the UK. The diverse range of population living in the country is already known to the stores by getting a variety of services. The company will focus to enlarge its digital delivery service by collaborating more with the tech giant Amazon (Howandwhat, 2023).       </w:t>
      </w:r>
    </w:p>
    <w:p w14:paraId="1C28BD0C" w14:textId="77777777" w:rsidR="00297DC9" w:rsidRPr="001479D3" w:rsidRDefault="00203FFD">
      <w:pPr>
        <w:pStyle w:val="Normal1"/>
        <w:spacing w:line="360" w:lineRule="auto"/>
        <w:jc w:val="both"/>
        <w:rPr>
          <w:rFonts w:ascii="Times New Roman" w:eastAsia="Times New Roman" w:hAnsi="Times New Roman" w:cs="Times New Roman"/>
          <w:b/>
          <w:sz w:val="24"/>
          <w:szCs w:val="24"/>
        </w:rPr>
      </w:pPr>
      <w:r w:rsidRPr="001479D3">
        <w:rPr>
          <w:rFonts w:ascii="Times New Roman" w:eastAsia="Times New Roman" w:hAnsi="Times New Roman" w:cs="Times New Roman"/>
          <w:b/>
          <w:sz w:val="24"/>
          <w:szCs w:val="24"/>
        </w:rPr>
        <w:t xml:space="preserve">Promotion </w:t>
      </w:r>
    </w:p>
    <w:p w14:paraId="61E9460E"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The marketing heads of the company With its print advertisements Morrisons will move forward with a special focus on proper utilisation of the social media platforms for their business promotion. They will use more attractive and creative images with good quality and quantity of information which will be suitable for the products and helpful for the customers to be informed about the products before buying (</w:t>
      </w:r>
      <w:r w:rsidRPr="001479D3">
        <w:rPr>
          <w:rFonts w:ascii="Times New Roman" w:eastAsia="Times New Roman" w:hAnsi="Times New Roman" w:cs="Times New Roman"/>
          <w:sz w:val="24"/>
          <w:szCs w:val="24"/>
          <w:highlight w:val="white"/>
        </w:rPr>
        <w:t>Sukanta and Muis, 2022</w:t>
      </w:r>
      <w:r w:rsidRPr="001479D3">
        <w:rPr>
          <w:rFonts w:ascii="Times New Roman" w:eastAsia="Times New Roman" w:hAnsi="Times New Roman" w:cs="Times New Roman"/>
          <w:sz w:val="24"/>
          <w:szCs w:val="24"/>
        </w:rPr>
        <w:t>).</w:t>
      </w:r>
    </w:p>
    <w:p w14:paraId="4D3178FA" w14:textId="77777777" w:rsidR="00297DC9" w:rsidRPr="001479D3" w:rsidRDefault="00203FFD">
      <w:pPr>
        <w:pStyle w:val="Normal1"/>
        <w:spacing w:line="360" w:lineRule="auto"/>
        <w:jc w:val="both"/>
        <w:rPr>
          <w:rFonts w:ascii="Times New Roman" w:eastAsia="Times New Roman" w:hAnsi="Times New Roman" w:cs="Times New Roman"/>
          <w:b/>
          <w:sz w:val="24"/>
          <w:szCs w:val="24"/>
          <w:u w:val="single"/>
        </w:rPr>
      </w:pPr>
      <w:r w:rsidRPr="001479D3">
        <w:rPr>
          <w:rFonts w:ascii="Times New Roman" w:eastAsia="Times New Roman" w:hAnsi="Times New Roman" w:cs="Times New Roman"/>
          <w:b/>
          <w:sz w:val="24"/>
          <w:szCs w:val="24"/>
          <w:u w:val="single"/>
        </w:rPr>
        <w:t xml:space="preserve">Ansoff Matrix </w:t>
      </w:r>
    </w:p>
    <w:p w14:paraId="7DFAEC41" w14:textId="4B2A8591"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business management team will focus to increase its sales by choosing the </w:t>
      </w:r>
      <w:r w:rsidR="00D152E9" w:rsidRPr="001479D3">
        <w:rPr>
          <w:rFonts w:ascii="Times New Roman" w:eastAsia="Times New Roman" w:hAnsi="Times New Roman" w:cs="Times New Roman"/>
          <w:sz w:val="24"/>
          <w:szCs w:val="24"/>
        </w:rPr>
        <w:t>P</w:t>
      </w:r>
      <w:r w:rsidRPr="001479D3">
        <w:rPr>
          <w:rFonts w:ascii="Times New Roman" w:eastAsia="Times New Roman" w:hAnsi="Times New Roman" w:cs="Times New Roman"/>
          <w:sz w:val="24"/>
          <w:szCs w:val="24"/>
        </w:rPr>
        <w:t xml:space="preserve">roduct </w:t>
      </w:r>
      <w:r w:rsidR="00D152E9" w:rsidRPr="001479D3">
        <w:rPr>
          <w:rFonts w:ascii="Times New Roman" w:eastAsia="Times New Roman" w:hAnsi="Times New Roman" w:cs="Times New Roman"/>
          <w:sz w:val="24"/>
          <w:szCs w:val="24"/>
        </w:rPr>
        <w:t>D</w:t>
      </w:r>
      <w:r w:rsidRPr="001479D3">
        <w:rPr>
          <w:rFonts w:ascii="Times New Roman" w:eastAsia="Times New Roman" w:hAnsi="Times New Roman" w:cs="Times New Roman"/>
          <w:sz w:val="24"/>
          <w:szCs w:val="24"/>
        </w:rPr>
        <w:t xml:space="preserve">evelopment strategy from Ansoff Matrix. The company is going to bring some new fruits and vegetable products to the existing market which are not available in the stores of the other </w:t>
      </w:r>
      <w:r w:rsidRPr="001479D3">
        <w:rPr>
          <w:rFonts w:ascii="Times New Roman" w:eastAsia="Times New Roman" w:hAnsi="Times New Roman" w:cs="Times New Roman"/>
          <w:sz w:val="24"/>
          <w:szCs w:val="24"/>
        </w:rPr>
        <w:lastRenderedPageBreak/>
        <w:t xml:space="preserve">competitors. The company will not only target fulfilling the availability of products but also try to introduce new types of qualified products with reasonable prices. Common people of the UK will be earnestly called to buy their products with lucrative offers. Besides, other essential commodities of regular use are also going to be introduced with qualified features and specialities. After all, the business leaders and executives are going to introduce a new age of the UK retail business (Peterdy, 2023).            </w:t>
      </w:r>
    </w:p>
    <w:p w14:paraId="1E4666DC" w14:textId="77777777" w:rsidR="00297DC9" w:rsidRPr="001479D3" w:rsidRDefault="00203FFD">
      <w:pPr>
        <w:pStyle w:val="Heading2"/>
      </w:pPr>
      <w:bookmarkStart w:id="7" w:name="_12h6izn7sc8a" w:colFirst="0" w:colLast="0"/>
      <w:bookmarkEnd w:id="7"/>
      <w:r w:rsidRPr="001479D3">
        <w:t>d. Implementation</w:t>
      </w:r>
    </w:p>
    <w:p w14:paraId="0DE4D978"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entire business team of the retail company Morrisons is looking forward to implementing its business strategy properly. The social media management team will strive best to reach potential customers through different pages of social media channels. Besides, the company will increase its number of websites for better interaction with customers. Both offline and online buyers will be welcome to choose their favourite products and payment options. Besides, all the employees of the company will communicate smoothly and effectively with the customers so that they can engage the customers with long-term relationships which will increase the brand loyalty of the company (Chaffey, 2022).      </w:t>
      </w:r>
    </w:p>
    <w:p w14:paraId="1F779861" w14:textId="77777777" w:rsidR="00297DC9" w:rsidRPr="001479D3" w:rsidRDefault="00203FFD">
      <w:pPr>
        <w:pStyle w:val="Heading2"/>
      </w:pPr>
      <w:bookmarkStart w:id="8" w:name="_g1i2c65dw7s7" w:colFirst="0" w:colLast="0"/>
      <w:bookmarkEnd w:id="8"/>
      <w:r w:rsidRPr="001479D3">
        <w:t xml:space="preserve">e. Control   </w:t>
      </w:r>
    </w:p>
    <w:p w14:paraId="4A1D752A" w14:textId="77777777"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company is going to prepare a clear set of policies by practising which the company will reach its expected goal. The business executives will move through a clear observation and controlling process from supply chain to customer service. The Regular monitoring process will help them to track the business activities and whether it follows the expected rules and regulations or not. A standard of performance will be set for each employee and the proper measurement process will be used to recognise their performance. Moreover, a comparison will be checked between the present and previous performance. Thus, the marketing executive will make the business updated with the modern corporate competition by following a hybrid workforce (Keup, 2021). </w:t>
      </w:r>
    </w:p>
    <w:p w14:paraId="6724A160" w14:textId="6E74A3C6" w:rsidR="00297DC9" w:rsidRPr="001479D3" w:rsidRDefault="00203FFD">
      <w:pPr>
        <w:pStyle w:val="Heading1"/>
      </w:pPr>
      <w:bookmarkStart w:id="9" w:name="_yxawx7ubd4hg" w:colFirst="0" w:colLast="0"/>
      <w:bookmarkEnd w:id="9"/>
      <w:r w:rsidRPr="001479D3">
        <w:t>Conclusion</w:t>
      </w:r>
    </w:p>
    <w:p w14:paraId="285C248D" w14:textId="4C986288" w:rsidR="00297DC9" w:rsidRPr="001479D3" w:rsidRDefault="00203FFD">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The report focuses on a broad marketing analysis which has been set to design an effective future marketing strategy for one of the pioneering companies in the UK retail industry which are Morrisons. The report proceeds with the definition and explanation of marketing and different kinds of marketing processes which comprise situational analysis, objective, business strategies, implementation and control. All the steps have been analysed well with relevant information and designed with prudent objectives which have been desired to be fulfilled by the whole marketing team of the company to increase its revenue and brand reputation. With all the discussion the company aspires to achieve a more customer base.   </w:t>
      </w:r>
    </w:p>
    <w:p w14:paraId="741E559E" w14:textId="1E6D6F8F" w:rsidR="001479D3" w:rsidRPr="001479D3" w:rsidRDefault="00203FFD" w:rsidP="001479D3">
      <w:pPr>
        <w:pStyle w:val="Heading1"/>
      </w:pPr>
      <w:bookmarkStart w:id="10" w:name="_bm5m9jm7a5i6" w:colFirst="0" w:colLast="0"/>
      <w:bookmarkEnd w:id="10"/>
      <w:r w:rsidRPr="001479D3">
        <w:lastRenderedPageBreak/>
        <w:t>References</w:t>
      </w:r>
    </w:p>
    <w:p w14:paraId="4AC777E6" w14:textId="77777777" w:rsidR="001479D3" w:rsidRPr="001479D3" w:rsidRDefault="001479D3">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highlight w:val="white"/>
        </w:rPr>
        <w:t xml:space="preserve">Anwar, S., Zubaidah, S., Sesriyani, L., Permana, P.S. and Prasetyawan, E., (2022). SWOT and STP Analysis to Increase Professional Commitment in Participants of the Entrepreneurial Skills Education Program (PKW) at LKP DINA. </w:t>
      </w:r>
      <w:r w:rsidRPr="001479D3">
        <w:rPr>
          <w:rFonts w:ascii="Times New Roman" w:eastAsia="Times New Roman" w:hAnsi="Times New Roman" w:cs="Times New Roman"/>
          <w:i/>
          <w:sz w:val="24"/>
          <w:szCs w:val="24"/>
          <w:highlight w:val="white"/>
        </w:rPr>
        <w:t>Asian Journal of Community Services</w:t>
      </w:r>
      <w:r w:rsidRPr="001479D3">
        <w:rPr>
          <w:rFonts w:ascii="Times New Roman" w:eastAsia="Times New Roman" w:hAnsi="Times New Roman" w:cs="Times New Roman"/>
          <w:sz w:val="24"/>
          <w:szCs w:val="24"/>
          <w:highlight w:val="white"/>
        </w:rPr>
        <w:t xml:space="preserve">, </w:t>
      </w:r>
      <w:r w:rsidRPr="001479D3">
        <w:rPr>
          <w:rFonts w:ascii="Times New Roman" w:eastAsia="Times New Roman" w:hAnsi="Times New Roman" w:cs="Times New Roman"/>
          <w:i/>
          <w:sz w:val="24"/>
          <w:szCs w:val="24"/>
          <w:highlight w:val="white"/>
        </w:rPr>
        <w:t>1</w:t>
      </w:r>
      <w:r w:rsidRPr="001479D3">
        <w:rPr>
          <w:rFonts w:ascii="Times New Roman" w:eastAsia="Times New Roman" w:hAnsi="Times New Roman" w:cs="Times New Roman"/>
          <w:sz w:val="24"/>
          <w:szCs w:val="24"/>
          <w:highlight w:val="white"/>
        </w:rPr>
        <w:t>(6), pp.335-344.</w:t>
      </w:r>
      <w:r w:rsidRPr="001479D3">
        <w:rPr>
          <w:rFonts w:ascii="Times New Roman" w:eastAsia="Times New Roman" w:hAnsi="Times New Roman" w:cs="Times New Roman"/>
          <w:sz w:val="24"/>
          <w:szCs w:val="24"/>
        </w:rPr>
        <w:t xml:space="preserve"> </w:t>
      </w:r>
    </w:p>
    <w:p w14:paraId="614F82CD"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Bit (2021) </w:t>
      </w:r>
      <w:r w:rsidRPr="001479D3">
        <w:rPr>
          <w:rFonts w:ascii="Times New Roman" w:eastAsia="Times New Roman" w:hAnsi="Times New Roman" w:cs="Times New Roman"/>
          <w:i/>
          <w:sz w:val="24"/>
          <w:szCs w:val="24"/>
        </w:rPr>
        <w:t>Implementation plan: What is it &amp; how to create it? (Steps &amp; Process)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Bit Blog</w:t>
      </w:r>
      <w:r w:rsidRPr="001479D3">
        <w:rPr>
          <w:rFonts w:ascii="Times New Roman" w:eastAsia="Times New Roman" w:hAnsi="Times New Roman" w:cs="Times New Roman"/>
          <w:sz w:val="24"/>
          <w:szCs w:val="24"/>
        </w:rPr>
        <w:t xml:space="preserve">. Blog.bit.ai. Available at: https://blog.bit.ai/implementation-plan/ (Accessed: April 26, 2023). </w:t>
      </w:r>
    </w:p>
    <w:p w14:paraId="4259E0EB"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Boogaard, K. (2021) </w:t>
      </w:r>
      <w:r w:rsidRPr="001479D3">
        <w:rPr>
          <w:rFonts w:ascii="Times New Roman" w:eastAsia="Times New Roman" w:hAnsi="Times New Roman" w:cs="Times New Roman"/>
          <w:i/>
          <w:sz w:val="24"/>
          <w:szCs w:val="24"/>
        </w:rPr>
        <w:t>How to write smart goals (with examples)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Work Life by Atlassian</w:t>
      </w:r>
      <w:r w:rsidRPr="001479D3">
        <w:rPr>
          <w:rFonts w:ascii="Times New Roman" w:eastAsia="Times New Roman" w:hAnsi="Times New Roman" w:cs="Times New Roman"/>
          <w:sz w:val="24"/>
          <w:szCs w:val="24"/>
        </w:rPr>
        <w:t xml:space="preserve">. Atlassian. Available at: https://www.atlassian.com/blog/productivity/how-to-write-smart-goals (Accessed: April 26, 2023). </w:t>
      </w:r>
    </w:p>
    <w:p w14:paraId="0D16672C"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Boyles, M. (2022) </w:t>
      </w:r>
      <w:r w:rsidRPr="001479D3">
        <w:rPr>
          <w:rFonts w:ascii="Times New Roman" w:eastAsia="Times New Roman" w:hAnsi="Times New Roman" w:cs="Times New Roman"/>
          <w:i/>
          <w:sz w:val="24"/>
          <w:szCs w:val="24"/>
        </w:rPr>
        <w:t>What is a business strategy &amp; why is it important?: HBS Online</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Business Insights Blog</w:t>
      </w:r>
      <w:r w:rsidRPr="001479D3">
        <w:rPr>
          <w:rFonts w:ascii="Times New Roman" w:eastAsia="Times New Roman" w:hAnsi="Times New Roman" w:cs="Times New Roman"/>
          <w:sz w:val="24"/>
          <w:szCs w:val="24"/>
        </w:rPr>
        <w:t xml:space="preserve">. Available at: https://online.hbs.edu/blog/post/what-is-business-strategy#:~:text=Business%20strategy%20is%20the%20strategic,services%20are%20produced%20or%20delivered (Accessed: April 26, 2023). </w:t>
      </w:r>
    </w:p>
    <w:p w14:paraId="2F80C79F"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Chaffey, D. (2022) </w:t>
      </w:r>
      <w:r w:rsidRPr="001479D3">
        <w:rPr>
          <w:rFonts w:ascii="Times New Roman" w:eastAsia="Times New Roman" w:hAnsi="Times New Roman" w:cs="Times New Roman"/>
          <w:i/>
          <w:sz w:val="24"/>
          <w:szCs w:val="24"/>
        </w:rPr>
        <w:t>The race framework: A practical digital marketing strategy framework</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Smart Insights</w:t>
      </w:r>
      <w:r w:rsidRPr="001479D3">
        <w:rPr>
          <w:rFonts w:ascii="Times New Roman" w:eastAsia="Times New Roman" w:hAnsi="Times New Roman" w:cs="Times New Roman"/>
          <w:sz w:val="24"/>
          <w:szCs w:val="24"/>
        </w:rPr>
        <w:t xml:space="preserve">. Available at: https://www.smartinsights.com/digital-marketing-strategy/race-a-practical-framework-to-improve-your-digital-marketing/ (Accessed: April 26, 2023). </w:t>
      </w:r>
    </w:p>
    <w:p w14:paraId="7A76E0EC"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Cnbc (2021) </w:t>
      </w:r>
      <w:r w:rsidRPr="001479D3">
        <w:rPr>
          <w:rFonts w:ascii="Times New Roman" w:eastAsia="Times New Roman" w:hAnsi="Times New Roman" w:cs="Times New Roman"/>
          <w:i/>
          <w:sz w:val="24"/>
          <w:szCs w:val="24"/>
        </w:rPr>
        <w:t>Profit at bid target Morrisons Falls 37% on Covid hit</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CNBC</w:t>
      </w:r>
      <w:r w:rsidRPr="001479D3">
        <w:rPr>
          <w:rFonts w:ascii="Times New Roman" w:eastAsia="Times New Roman" w:hAnsi="Times New Roman" w:cs="Times New Roman"/>
          <w:sz w:val="24"/>
          <w:szCs w:val="24"/>
        </w:rPr>
        <w:t xml:space="preserve">. CNBC. Available at: https://www.cnbc.com/2021/09/09/profit-at-bid-target-morrisons-falls-37percent-on-covid-hit.html (Accessed: April 26, 2023). </w:t>
      </w:r>
    </w:p>
    <w:p w14:paraId="3D9FA67C"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Fernfortuniversity (2023) </w:t>
      </w:r>
      <w:r w:rsidRPr="001479D3">
        <w:rPr>
          <w:rFonts w:ascii="Times New Roman" w:eastAsia="Times New Roman" w:hAnsi="Times New Roman" w:cs="Times New Roman"/>
          <w:i/>
          <w:sz w:val="24"/>
          <w:szCs w:val="24"/>
        </w:rPr>
        <w:t>Morrison (WM) supermarkets plc Porter Five forces analysis, Porter 5 forces analysis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Fern Fort University</w:t>
      </w:r>
      <w:r w:rsidRPr="001479D3">
        <w:rPr>
          <w:rFonts w:ascii="Times New Roman" w:eastAsia="Times New Roman" w:hAnsi="Times New Roman" w:cs="Times New Roman"/>
          <w:sz w:val="24"/>
          <w:szCs w:val="24"/>
        </w:rPr>
        <w:t xml:space="preserve">. Fern Fort University. Available at: http://fernfortuniversity.com/term-papers/porter5/lse/434-morrison--wm--supermarkets-plc.php (Accessed: April 26, 2023). </w:t>
      </w:r>
    </w:p>
    <w:p w14:paraId="30C2BA7D"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Forsey, C. (2021) </w:t>
      </w:r>
      <w:r w:rsidRPr="001479D3">
        <w:rPr>
          <w:rFonts w:ascii="Times New Roman" w:eastAsia="Times New Roman" w:hAnsi="Times New Roman" w:cs="Times New Roman"/>
          <w:i/>
          <w:sz w:val="24"/>
          <w:szCs w:val="24"/>
        </w:rPr>
        <w:t>What is marketing, and what's its purpose?</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HubSpot Blog</w:t>
      </w:r>
      <w:r w:rsidRPr="001479D3">
        <w:rPr>
          <w:rFonts w:ascii="Times New Roman" w:eastAsia="Times New Roman" w:hAnsi="Times New Roman" w:cs="Times New Roman"/>
          <w:sz w:val="24"/>
          <w:szCs w:val="24"/>
        </w:rPr>
        <w:t xml:space="preserve">. HubSpot. Available at: https://blog.hubspot.com/marketing/what-is-marketing (Accessed: April 26, 2023). </w:t>
      </w:r>
    </w:p>
    <w:p w14:paraId="39792647"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Geektonight (2021) </w:t>
      </w:r>
      <w:r w:rsidRPr="001479D3">
        <w:rPr>
          <w:rFonts w:ascii="Times New Roman" w:eastAsia="Times New Roman" w:hAnsi="Times New Roman" w:cs="Times New Roman"/>
          <w:i/>
          <w:sz w:val="24"/>
          <w:szCs w:val="24"/>
        </w:rPr>
        <w:t>What is marketing control? process, objectives, techniques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Geektonight</w:t>
      </w:r>
      <w:r w:rsidRPr="001479D3">
        <w:rPr>
          <w:rFonts w:ascii="Times New Roman" w:eastAsia="Times New Roman" w:hAnsi="Times New Roman" w:cs="Times New Roman"/>
          <w:sz w:val="24"/>
          <w:szCs w:val="24"/>
        </w:rPr>
        <w:t xml:space="preserve">. Available at: https://www.geektonight.com/marketing-control/ (Accessed: April 26, 2023). </w:t>
      </w:r>
    </w:p>
    <w:p w14:paraId="77BE359A"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Hammett, E. (2018) </w:t>
      </w:r>
      <w:r w:rsidRPr="001479D3">
        <w:rPr>
          <w:rFonts w:ascii="Times New Roman" w:eastAsia="Times New Roman" w:hAnsi="Times New Roman" w:cs="Times New Roman"/>
          <w:i/>
          <w:sz w:val="24"/>
          <w:szCs w:val="24"/>
        </w:rPr>
        <w:t>Morrisons see cost saving opportunity in marketing in move to simplify</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Marketing Week</w:t>
      </w:r>
      <w:r w:rsidRPr="001479D3">
        <w:rPr>
          <w:rFonts w:ascii="Times New Roman" w:eastAsia="Times New Roman" w:hAnsi="Times New Roman" w:cs="Times New Roman"/>
          <w:sz w:val="24"/>
          <w:szCs w:val="24"/>
        </w:rPr>
        <w:t xml:space="preserve">. Available at: https://www.marketingweek.com/focus-on-britishness-sees-morrisons-celebrate-third-consecutive-year-of-growth/ (Accessed: April 26, 2023). </w:t>
      </w:r>
    </w:p>
    <w:p w14:paraId="571B3D8B"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Howandwhat (2023) </w:t>
      </w:r>
      <w:r w:rsidRPr="001479D3">
        <w:rPr>
          <w:rFonts w:ascii="Times New Roman" w:eastAsia="Times New Roman" w:hAnsi="Times New Roman" w:cs="Times New Roman"/>
          <w:i/>
          <w:sz w:val="24"/>
          <w:szCs w:val="24"/>
        </w:rPr>
        <w:t>Marketing mix of Morrisons (4Ps of Morrisons)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www.howandwhat.net</w:t>
      </w:r>
      <w:r w:rsidRPr="001479D3">
        <w:rPr>
          <w:rFonts w:ascii="Times New Roman" w:eastAsia="Times New Roman" w:hAnsi="Times New Roman" w:cs="Times New Roman"/>
          <w:sz w:val="24"/>
          <w:szCs w:val="24"/>
        </w:rPr>
        <w:t xml:space="preserve">. Available at: https://www.howandwhat.net/marketing-mix-morrisons/ (Accessed: April 26, 2023). </w:t>
      </w:r>
    </w:p>
    <w:p w14:paraId="4B14ED37"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Howandwhat (2023) </w:t>
      </w:r>
      <w:r w:rsidRPr="001479D3">
        <w:rPr>
          <w:rFonts w:ascii="Times New Roman" w:eastAsia="Times New Roman" w:hAnsi="Times New Roman" w:cs="Times New Roman"/>
          <w:i/>
          <w:sz w:val="24"/>
          <w:szCs w:val="24"/>
        </w:rPr>
        <w:t>SWOT analysis of Morrisons (Morrisons Swot)</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www.howandwhat.net</w:t>
      </w:r>
      <w:r w:rsidRPr="001479D3">
        <w:rPr>
          <w:rFonts w:ascii="Times New Roman" w:eastAsia="Times New Roman" w:hAnsi="Times New Roman" w:cs="Times New Roman"/>
          <w:sz w:val="24"/>
          <w:szCs w:val="24"/>
        </w:rPr>
        <w:t xml:space="preserve">. Available at: https://www.howandwhat.net/swot-analysis-morrisons-morrisons-swot-analysis/ (Accessed: April 26, 2023). </w:t>
      </w:r>
    </w:p>
    <w:p w14:paraId="7CDD2A26"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Iaea (2023) </w:t>
      </w:r>
      <w:r w:rsidRPr="001479D3">
        <w:rPr>
          <w:rFonts w:ascii="Times New Roman" w:eastAsia="Times New Roman" w:hAnsi="Times New Roman" w:cs="Times New Roman"/>
          <w:i/>
          <w:sz w:val="24"/>
          <w:szCs w:val="24"/>
        </w:rPr>
        <w:t>Situational analysis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IAEA</w:t>
      </w:r>
      <w:r w:rsidRPr="001479D3">
        <w:rPr>
          <w:rFonts w:ascii="Times New Roman" w:eastAsia="Times New Roman" w:hAnsi="Times New Roman" w:cs="Times New Roman"/>
          <w:sz w:val="24"/>
          <w:szCs w:val="24"/>
        </w:rPr>
        <w:t xml:space="preserve">. IAEA. Available at: https://www.iaea.org/resources/nuclear-communicators-toolbox/methods/planning/situational-analysis (Accessed: April 26, 2023). </w:t>
      </w:r>
    </w:p>
    <w:p w14:paraId="4BA6E578"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Iedunote (2023) </w:t>
      </w:r>
      <w:r w:rsidRPr="001479D3">
        <w:rPr>
          <w:rFonts w:ascii="Times New Roman" w:eastAsia="Times New Roman" w:hAnsi="Times New Roman" w:cs="Times New Roman"/>
          <w:i/>
          <w:sz w:val="24"/>
          <w:szCs w:val="24"/>
        </w:rPr>
        <w:t>Marketing process: 5 steps of the marketing process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iEduNote</w:t>
      </w:r>
      <w:r w:rsidRPr="001479D3">
        <w:rPr>
          <w:rFonts w:ascii="Times New Roman" w:eastAsia="Times New Roman" w:hAnsi="Times New Roman" w:cs="Times New Roman"/>
          <w:sz w:val="24"/>
          <w:szCs w:val="24"/>
        </w:rPr>
        <w:t xml:space="preserve">. Available at: https://www.iedunote.com/marketing-process (Accessed: April 26, 2023). </w:t>
      </w:r>
    </w:p>
    <w:p w14:paraId="5CBE1B90"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Jenkins , A. (2022) </w:t>
      </w:r>
      <w:r w:rsidRPr="001479D3">
        <w:rPr>
          <w:rFonts w:ascii="Times New Roman" w:eastAsia="Times New Roman" w:hAnsi="Times New Roman" w:cs="Times New Roman"/>
          <w:i/>
          <w:sz w:val="24"/>
          <w:szCs w:val="24"/>
        </w:rPr>
        <w:t>Stock availability: What it is &amp; how to improve it</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Oracle NetSuite</w:t>
      </w:r>
      <w:r w:rsidRPr="001479D3">
        <w:rPr>
          <w:rFonts w:ascii="Times New Roman" w:eastAsia="Times New Roman" w:hAnsi="Times New Roman" w:cs="Times New Roman"/>
          <w:sz w:val="24"/>
          <w:szCs w:val="24"/>
        </w:rPr>
        <w:t xml:space="preserve">. Available at: https://www.netsuite.com/portal/resource/articles/inventory-management/stock-availability.shtml (Accessed: April 26, 2023).  </w:t>
      </w:r>
    </w:p>
    <w:p w14:paraId="04343D88"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Kelly, N. (2019) </w:t>
      </w:r>
      <w:r w:rsidRPr="001479D3">
        <w:rPr>
          <w:rFonts w:ascii="Times New Roman" w:eastAsia="Times New Roman" w:hAnsi="Times New Roman" w:cs="Times New Roman"/>
          <w:i/>
          <w:sz w:val="24"/>
          <w:szCs w:val="24"/>
        </w:rPr>
        <w:t>5 ways to foster a global mindset in your company</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Harvard Business Review</w:t>
      </w:r>
      <w:r w:rsidRPr="001479D3">
        <w:rPr>
          <w:rFonts w:ascii="Times New Roman" w:eastAsia="Times New Roman" w:hAnsi="Times New Roman" w:cs="Times New Roman"/>
          <w:sz w:val="24"/>
          <w:szCs w:val="24"/>
        </w:rPr>
        <w:t xml:space="preserve">. Available at: https://hbr.org/2019/07/5-ways-to-foster-a-global-mindset-in-your-company (Accessed: April 26, 2023). </w:t>
      </w:r>
    </w:p>
    <w:p w14:paraId="63293231"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Keup, M. (2021) </w:t>
      </w:r>
      <w:r w:rsidRPr="001479D3">
        <w:rPr>
          <w:rFonts w:ascii="Times New Roman" w:eastAsia="Times New Roman" w:hAnsi="Times New Roman" w:cs="Times New Roman"/>
          <w:i/>
          <w:sz w:val="24"/>
          <w:szCs w:val="24"/>
        </w:rPr>
        <w:t>Controlling process steps in business management</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ProjectManager</w:t>
      </w:r>
      <w:r w:rsidRPr="001479D3">
        <w:rPr>
          <w:rFonts w:ascii="Times New Roman" w:eastAsia="Times New Roman" w:hAnsi="Times New Roman" w:cs="Times New Roman"/>
          <w:sz w:val="24"/>
          <w:szCs w:val="24"/>
        </w:rPr>
        <w:t xml:space="preserve">. ProjectManager. Available at: https://www.projectmanager.com/blog/controlling-process-steps (Accessed: April 26, 2023). </w:t>
      </w:r>
    </w:p>
    <w:p w14:paraId="3E776CF3"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Leggett and Race, T.M. (2023) </w:t>
      </w:r>
      <w:r w:rsidRPr="001479D3">
        <w:rPr>
          <w:rFonts w:ascii="Times New Roman" w:eastAsia="Times New Roman" w:hAnsi="Times New Roman" w:cs="Times New Roman"/>
          <w:i/>
          <w:sz w:val="24"/>
          <w:szCs w:val="24"/>
        </w:rPr>
        <w:t>Asda and Morrisons limit sales of some fruit and vegetables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BBC News</w:t>
      </w:r>
      <w:r w:rsidRPr="001479D3">
        <w:rPr>
          <w:rFonts w:ascii="Times New Roman" w:eastAsia="Times New Roman" w:hAnsi="Times New Roman" w:cs="Times New Roman"/>
          <w:sz w:val="24"/>
          <w:szCs w:val="24"/>
        </w:rPr>
        <w:t xml:space="preserve">. BBC. Available at: https://www.bbc.com/news/business-64718823 (Accessed: April 26, 2023). </w:t>
      </w:r>
    </w:p>
    <w:p w14:paraId="069B7661"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Martins, J. (2022) </w:t>
      </w:r>
      <w:r w:rsidRPr="001479D3">
        <w:rPr>
          <w:rFonts w:ascii="Times New Roman" w:eastAsia="Times New Roman" w:hAnsi="Times New Roman" w:cs="Times New Roman"/>
          <w:i/>
          <w:sz w:val="24"/>
          <w:szCs w:val="24"/>
        </w:rPr>
        <w:t>22 types of business objectives to measure success [2023] • asana</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Asana</w:t>
      </w:r>
      <w:r w:rsidRPr="001479D3">
        <w:rPr>
          <w:rFonts w:ascii="Times New Roman" w:eastAsia="Times New Roman" w:hAnsi="Times New Roman" w:cs="Times New Roman"/>
          <w:sz w:val="24"/>
          <w:szCs w:val="24"/>
        </w:rPr>
        <w:t xml:space="preserve">. Asana. Available at: https://asana.com/resources/business-objectives-examples (Accessed: April 26, 2023). </w:t>
      </w:r>
    </w:p>
    <w:p w14:paraId="15192163"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Morrisons-corporate (2023a) </w:t>
      </w:r>
      <w:r w:rsidRPr="001479D3">
        <w:rPr>
          <w:rFonts w:ascii="Times New Roman" w:eastAsia="Times New Roman" w:hAnsi="Times New Roman" w:cs="Times New Roman"/>
          <w:i/>
          <w:sz w:val="24"/>
          <w:szCs w:val="24"/>
        </w:rPr>
        <w:t>Morrisons launches New Loyalty Offer 'my Morrisons: Make good things happen</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Morrisons</w:t>
      </w:r>
      <w:r w:rsidRPr="001479D3">
        <w:rPr>
          <w:rFonts w:ascii="Times New Roman" w:eastAsia="Times New Roman" w:hAnsi="Times New Roman" w:cs="Times New Roman"/>
          <w:sz w:val="24"/>
          <w:szCs w:val="24"/>
        </w:rPr>
        <w:t xml:space="preserve">. Available at: https://www.morrisons-corporate.com/media-centre/corporate-news/morrisons-launches-new-loyalty-offer-my-morrisons-make-good-things-happen/ (Accessed: April 26, 2023). </w:t>
      </w:r>
    </w:p>
    <w:p w14:paraId="002284A6"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Morrisons-corporate (2023b) </w:t>
      </w:r>
      <w:r w:rsidRPr="001479D3">
        <w:rPr>
          <w:rFonts w:ascii="Times New Roman" w:eastAsia="Times New Roman" w:hAnsi="Times New Roman" w:cs="Times New Roman"/>
          <w:i/>
          <w:sz w:val="24"/>
          <w:szCs w:val="24"/>
        </w:rPr>
        <w:t>Morrisons to enter supply arrangement with Amazon</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Morrisons</w:t>
      </w:r>
      <w:r w:rsidRPr="001479D3">
        <w:rPr>
          <w:rFonts w:ascii="Times New Roman" w:eastAsia="Times New Roman" w:hAnsi="Times New Roman" w:cs="Times New Roman"/>
          <w:sz w:val="24"/>
          <w:szCs w:val="24"/>
        </w:rPr>
        <w:t xml:space="preserve">. Available at: https://www.morrisons-corporate.com/media-centre/corporate-news/morrisons-to-enter-supply-arrangement-with-amazon/#:~:text=News%20Morrisons%20to%20enter%20supply%20arrangement%20with%20Amazon&amp;text=Morrisons%20will%20provide%20a%20wholesale,make%20the%20supermarkets%20strong%20again (Accessed: April 26, 2023). </w:t>
      </w:r>
    </w:p>
    <w:p w14:paraId="474771D4" w14:textId="77777777" w:rsidR="001479D3" w:rsidRPr="001479D3" w:rsidRDefault="001479D3">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Morrisons-corporate (2023c) </w:t>
      </w:r>
      <w:r w:rsidRPr="001479D3">
        <w:rPr>
          <w:rFonts w:ascii="Times New Roman" w:eastAsia="Times New Roman" w:hAnsi="Times New Roman" w:cs="Times New Roman"/>
          <w:i/>
          <w:sz w:val="24"/>
          <w:szCs w:val="24"/>
        </w:rPr>
        <w:t>Company history - morrisons corporate</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Morrisons</w:t>
      </w:r>
      <w:r w:rsidRPr="001479D3">
        <w:rPr>
          <w:rFonts w:ascii="Times New Roman" w:eastAsia="Times New Roman" w:hAnsi="Times New Roman" w:cs="Times New Roman"/>
          <w:sz w:val="24"/>
          <w:szCs w:val="24"/>
        </w:rPr>
        <w:t xml:space="preserve">. Available at: https://www.morrisons-corporate.com/about-us/company-history/ (Accessed: April 26, 2023). </w:t>
      </w:r>
    </w:p>
    <w:p w14:paraId="1AE69B3A"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Morrisons-corporate (2023d) </w:t>
      </w:r>
      <w:r w:rsidRPr="001479D3">
        <w:rPr>
          <w:rFonts w:ascii="Times New Roman" w:eastAsia="Times New Roman" w:hAnsi="Times New Roman" w:cs="Times New Roman"/>
          <w:i/>
          <w:sz w:val="24"/>
          <w:szCs w:val="24"/>
        </w:rPr>
        <w:t>Morrisons wholesale partners with British Corner Shop to expand Global Distribution</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Morrisons</w:t>
      </w:r>
      <w:r w:rsidRPr="001479D3">
        <w:rPr>
          <w:rFonts w:ascii="Times New Roman" w:eastAsia="Times New Roman" w:hAnsi="Times New Roman" w:cs="Times New Roman"/>
          <w:sz w:val="24"/>
          <w:szCs w:val="24"/>
        </w:rPr>
        <w:t xml:space="preserve">. Available at: https://www.morrisons-corporate.com/media-centre/corporate-news/morrisons-wholesale-partners-with-british-corner-shop-to-expand-global-distribution/ (Accessed: April 26, 2023). </w:t>
      </w:r>
    </w:p>
    <w:p w14:paraId="1BDDAD54"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Peterdy, K. (2023) </w:t>
      </w:r>
      <w:r w:rsidRPr="001479D3">
        <w:rPr>
          <w:rFonts w:ascii="Times New Roman" w:eastAsia="Times New Roman" w:hAnsi="Times New Roman" w:cs="Times New Roman"/>
          <w:i/>
          <w:sz w:val="24"/>
          <w:szCs w:val="24"/>
        </w:rPr>
        <w:t>Ansoff matrix</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Corporate Finance Institute</w:t>
      </w:r>
      <w:r w:rsidRPr="001479D3">
        <w:rPr>
          <w:rFonts w:ascii="Times New Roman" w:eastAsia="Times New Roman" w:hAnsi="Times New Roman" w:cs="Times New Roman"/>
          <w:sz w:val="24"/>
          <w:szCs w:val="24"/>
        </w:rPr>
        <w:t xml:space="preserve">. Available at: https://corporatefinanceinstitute.com/resources/management/ansoff-matrix/ (Accessed: April 26, 2023). </w:t>
      </w:r>
    </w:p>
    <w:p w14:paraId="224F3E44" w14:textId="77777777" w:rsidR="001479D3" w:rsidRPr="001479D3" w:rsidRDefault="001479D3">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Retail Week (2022) </w:t>
      </w:r>
      <w:r w:rsidRPr="001479D3">
        <w:rPr>
          <w:rFonts w:ascii="Times New Roman" w:eastAsia="Times New Roman" w:hAnsi="Times New Roman" w:cs="Times New Roman"/>
          <w:i/>
          <w:sz w:val="24"/>
          <w:szCs w:val="24"/>
        </w:rPr>
        <w:t>Ecommerce at Morrisons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Retail Week</w:t>
      </w:r>
      <w:r w:rsidRPr="001479D3">
        <w:rPr>
          <w:rFonts w:ascii="Times New Roman" w:eastAsia="Times New Roman" w:hAnsi="Times New Roman" w:cs="Times New Roman"/>
          <w:sz w:val="24"/>
          <w:szCs w:val="24"/>
        </w:rPr>
        <w:t xml:space="preserve">. Retail Week. Available at: https://www.retail-week.com/prospect/morrisons/ecommerce-at-morrisons/7037580.supplierarticle?authent=1 (Accessed: April 26, 2023). </w:t>
      </w:r>
    </w:p>
    <w:p w14:paraId="55148CDF" w14:textId="77777777" w:rsidR="001479D3" w:rsidRPr="001479D3" w:rsidRDefault="001479D3">
      <w:pPr>
        <w:pStyle w:val="Normal1"/>
        <w:spacing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highlight w:val="white"/>
        </w:rPr>
        <w:t xml:space="preserve">Schermerhorn Jr, J.R. and Bachrach, D.G., (2023). </w:t>
      </w:r>
      <w:r w:rsidRPr="001479D3">
        <w:rPr>
          <w:rFonts w:ascii="Times New Roman" w:eastAsia="Times New Roman" w:hAnsi="Times New Roman" w:cs="Times New Roman"/>
          <w:i/>
          <w:sz w:val="24"/>
          <w:szCs w:val="24"/>
          <w:highlight w:val="white"/>
        </w:rPr>
        <w:t>Management</w:t>
      </w:r>
      <w:r w:rsidRPr="001479D3">
        <w:rPr>
          <w:rFonts w:ascii="Times New Roman" w:eastAsia="Times New Roman" w:hAnsi="Times New Roman" w:cs="Times New Roman"/>
          <w:sz w:val="24"/>
          <w:szCs w:val="24"/>
          <w:highlight w:val="white"/>
        </w:rPr>
        <w:t xml:space="preserve">. John Wiley &amp; Sons. </w:t>
      </w:r>
      <w:r w:rsidRPr="001479D3">
        <w:rPr>
          <w:rFonts w:ascii="Times New Roman" w:eastAsia="Times New Roman" w:hAnsi="Times New Roman" w:cs="Times New Roman"/>
          <w:sz w:val="24"/>
          <w:szCs w:val="24"/>
        </w:rPr>
        <w:t xml:space="preserve"> </w:t>
      </w:r>
    </w:p>
    <w:p w14:paraId="106D1C82" w14:textId="77777777" w:rsidR="001479D3" w:rsidRPr="001479D3" w:rsidRDefault="001479D3">
      <w:pPr>
        <w:pStyle w:val="Normal1"/>
        <w:spacing w:line="360" w:lineRule="auto"/>
        <w:jc w:val="both"/>
        <w:rPr>
          <w:rFonts w:ascii="Times New Roman" w:eastAsia="Times New Roman" w:hAnsi="Times New Roman" w:cs="Times New Roman"/>
          <w:sz w:val="24"/>
          <w:szCs w:val="24"/>
          <w:highlight w:val="white"/>
        </w:rPr>
      </w:pPr>
      <w:r w:rsidRPr="001479D3">
        <w:rPr>
          <w:rFonts w:ascii="Times New Roman" w:eastAsia="Times New Roman" w:hAnsi="Times New Roman" w:cs="Times New Roman"/>
          <w:sz w:val="24"/>
          <w:szCs w:val="24"/>
          <w:highlight w:val="white"/>
        </w:rPr>
        <w:t xml:space="preserve">Sukanta, S. and Muis, M.A., (2022). Marketing Mix Of 4p's For Customer Purchasing Decisions. </w:t>
      </w:r>
      <w:r w:rsidRPr="001479D3">
        <w:rPr>
          <w:rFonts w:ascii="Times New Roman" w:eastAsia="Times New Roman" w:hAnsi="Times New Roman" w:cs="Times New Roman"/>
          <w:i/>
          <w:sz w:val="24"/>
          <w:szCs w:val="24"/>
          <w:highlight w:val="white"/>
        </w:rPr>
        <w:t>Dinasti International Journal of Digital Business Management</w:t>
      </w:r>
      <w:r w:rsidRPr="001479D3">
        <w:rPr>
          <w:rFonts w:ascii="Times New Roman" w:eastAsia="Times New Roman" w:hAnsi="Times New Roman" w:cs="Times New Roman"/>
          <w:sz w:val="24"/>
          <w:szCs w:val="24"/>
          <w:highlight w:val="white"/>
        </w:rPr>
        <w:t xml:space="preserve">, </w:t>
      </w:r>
      <w:r w:rsidRPr="001479D3">
        <w:rPr>
          <w:rFonts w:ascii="Times New Roman" w:eastAsia="Times New Roman" w:hAnsi="Times New Roman" w:cs="Times New Roman"/>
          <w:i/>
          <w:sz w:val="24"/>
          <w:szCs w:val="24"/>
          <w:highlight w:val="white"/>
        </w:rPr>
        <w:t>3</w:t>
      </w:r>
      <w:r w:rsidRPr="001479D3">
        <w:rPr>
          <w:rFonts w:ascii="Times New Roman" w:eastAsia="Times New Roman" w:hAnsi="Times New Roman" w:cs="Times New Roman"/>
          <w:sz w:val="24"/>
          <w:szCs w:val="24"/>
          <w:highlight w:val="white"/>
        </w:rPr>
        <w:t xml:space="preserve">(3), pp.432-439. </w:t>
      </w:r>
    </w:p>
    <w:p w14:paraId="44EB645E"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lastRenderedPageBreak/>
        <w:t xml:space="preserve">Swotandpestle (2023) </w:t>
      </w:r>
      <w:r w:rsidRPr="001479D3">
        <w:rPr>
          <w:rFonts w:ascii="Times New Roman" w:eastAsia="Times New Roman" w:hAnsi="Times New Roman" w:cs="Times New Roman"/>
          <w:i/>
          <w:sz w:val="24"/>
          <w:szCs w:val="24"/>
        </w:rPr>
        <w:t>Morrisons Swot &amp; PESTLE ANALYSIS: SWOT &amp; PESTLE</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SWOT &amp; PESTLE.com</w:t>
      </w:r>
      <w:r w:rsidRPr="001479D3">
        <w:rPr>
          <w:rFonts w:ascii="Times New Roman" w:eastAsia="Times New Roman" w:hAnsi="Times New Roman" w:cs="Times New Roman"/>
          <w:sz w:val="24"/>
          <w:szCs w:val="24"/>
        </w:rPr>
        <w:t xml:space="preserve">. Available at: https://www.swotandpestle.com/morrisons/ (Accessed: April 26, 2023). </w:t>
      </w:r>
    </w:p>
    <w:p w14:paraId="15764C62"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Tripadvisor (2019) </w:t>
      </w:r>
      <w:r w:rsidRPr="001479D3">
        <w:rPr>
          <w:rFonts w:ascii="Times New Roman" w:eastAsia="Times New Roman" w:hAnsi="Times New Roman" w:cs="Times New Roman"/>
          <w:i/>
          <w:sz w:val="24"/>
          <w:szCs w:val="24"/>
        </w:rPr>
        <w:t>Poor Customer Service - reviews, photos - Morrisons kidderminster cafe</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Tripadvisor</w:t>
      </w:r>
      <w:r w:rsidRPr="001479D3">
        <w:rPr>
          <w:rFonts w:ascii="Times New Roman" w:eastAsia="Times New Roman" w:hAnsi="Times New Roman" w:cs="Times New Roman"/>
          <w:sz w:val="24"/>
          <w:szCs w:val="24"/>
        </w:rPr>
        <w:t xml:space="preserve">. Available at: https://www.tripadvisor.in/ShowUserReviews-g528783-d10057637-r687906645-Morrisons_Kidderminster_Cafe-Kidderminster_Worcestershire_England.html (Accessed: April 26, 2023). </w:t>
      </w:r>
    </w:p>
    <w:p w14:paraId="765D0418"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Weller , J. (2017) </w:t>
      </w:r>
      <w:r w:rsidRPr="001479D3">
        <w:rPr>
          <w:rFonts w:ascii="Times New Roman" w:eastAsia="Times New Roman" w:hAnsi="Times New Roman" w:cs="Times New Roman"/>
          <w:i/>
          <w:sz w:val="24"/>
          <w:szCs w:val="24"/>
        </w:rPr>
        <w:t>Here's how the Marketing Process Works</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Smartsheet</w:t>
      </w:r>
      <w:r w:rsidRPr="001479D3">
        <w:rPr>
          <w:rFonts w:ascii="Times New Roman" w:eastAsia="Times New Roman" w:hAnsi="Times New Roman" w:cs="Times New Roman"/>
          <w:sz w:val="24"/>
          <w:szCs w:val="24"/>
        </w:rPr>
        <w:t xml:space="preserve">. Available at: https://www.smartsheet.com/strategic-marketing-processes-and-planning (Accessed: April 26, 2023). </w:t>
      </w:r>
    </w:p>
    <w:p w14:paraId="69730B45" w14:textId="77777777" w:rsidR="001479D3" w:rsidRPr="001479D3" w:rsidRDefault="001479D3">
      <w:pPr>
        <w:pStyle w:val="Normal1"/>
        <w:spacing w:before="240" w:after="240" w:line="360" w:lineRule="auto"/>
        <w:jc w:val="both"/>
        <w:rPr>
          <w:rFonts w:ascii="Times New Roman" w:eastAsia="Times New Roman" w:hAnsi="Times New Roman" w:cs="Times New Roman"/>
          <w:sz w:val="24"/>
          <w:szCs w:val="24"/>
        </w:rPr>
      </w:pPr>
      <w:r w:rsidRPr="001479D3">
        <w:rPr>
          <w:rFonts w:ascii="Times New Roman" w:eastAsia="Times New Roman" w:hAnsi="Times New Roman" w:cs="Times New Roman"/>
          <w:sz w:val="24"/>
          <w:szCs w:val="24"/>
        </w:rPr>
        <w:t xml:space="preserve">Yieldify (2020) </w:t>
      </w:r>
      <w:r w:rsidRPr="001479D3">
        <w:rPr>
          <w:rFonts w:ascii="Times New Roman" w:eastAsia="Times New Roman" w:hAnsi="Times New Roman" w:cs="Times New Roman"/>
          <w:i/>
          <w:sz w:val="24"/>
          <w:szCs w:val="24"/>
        </w:rPr>
        <w:t>The Complete Guide to STP Marketing: Segmentation, targeting &amp; Positioning</w:t>
      </w:r>
      <w:r w:rsidRPr="001479D3">
        <w:rPr>
          <w:rFonts w:ascii="Times New Roman" w:eastAsia="Times New Roman" w:hAnsi="Times New Roman" w:cs="Times New Roman"/>
          <w:sz w:val="24"/>
          <w:szCs w:val="24"/>
        </w:rPr>
        <w:t xml:space="preserve">, </w:t>
      </w:r>
      <w:r w:rsidRPr="001479D3">
        <w:rPr>
          <w:rFonts w:ascii="Times New Roman" w:eastAsia="Times New Roman" w:hAnsi="Times New Roman" w:cs="Times New Roman"/>
          <w:i/>
          <w:sz w:val="24"/>
          <w:szCs w:val="24"/>
        </w:rPr>
        <w:t>Yieldify</w:t>
      </w:r>
      <w:r w:rsidRPr="001479D3">
        <w:rPr>
          <w:rFonts w:ascii="Times New Roman" w:eastAsia="Times New Roman" w:hAnsi="Times New Roman" w:cs="Times New Roman"/>
          <w:sz w:val="24"/>
          <w:szCs w:val="24"/>
        </w:rPr>
        <w:t xml:space="preserve">. Available at: https://www.yieldify.com/blog/stp-marketing-model/ (Accessed: April 26, 2023). </w:t>
      </w:r>
    </w:p>
    <w:p w14:paraId="58F332A7" w14:textId="77777777" w:rsidR="00297DC9" w:rsidRPr="001479D3" w:rsidRDefault="00297DC9">
      <w:pPr>
        <w:pStyle w:val="Normal1"/>
        <w:spacing w:before="240" w:after="240" w:line="360" w:lineRule="auto"/>
        <w:jc w:val="both"/>
        <w:rPr>
          <w:rFonts w:ascii="Times New Roman" w:eastAsia="Times New Roman" w:hAnsi="Times New Roman" w:cs="Times New Roman"/>
          <w:sz w:val="24"/>
          <w:szCs w:val="24"/>
        </w:rPr>
      </w:pPr>
    </w:p>
    <w:p w14:paraId="04EB0677" w14:textId="77777777" w:rsidR="00297DC9" w:rsidRPr="001479D3" w:rsidRDefault="00297DC9">
      <w:pPr>
        <w:pStyle w:val="Normal1"/>
        <w:spacing w:line="360" w:lineRule="auto"/>
        <w:jc w:val="both"/>
        <w:rPr>
          <w:rFonts w:ascii="Times New Roman" w:eastAsia="Times New Roman" w:hAnsi="Times New Roman" w:cs="Times New Roman"/>
          <w:sz w:val="24"/>
          <w:szCs w:val="24"/>
        </w:rPr>
      </w:pPr>
    </w:p>
    <w:p w14:paraId="4763B5E2" w14:textId="77777777" w:rsidR="00297DC9" w:rsidRPr="001479D3" w:rsidRDefault="00297DC9">
      <w:pPr>
        <w:pStyle w:val="Normal1"/>
        <w:spacing w:before="240" w:after="240" w:line="360" w:lineRule="auto"/>
        <w:jc w:val="both"/>
        <w:rPr>
          <w:rFonts w:ascii="Times New Roman" w:eastAsia="Times New Roman" w:hAnsi="Times New Roman" w:cs="Times New Roman"/>
          <w:sz w:val="24"/>
          <w:szCs w:val="24"/>
        </w:rPr>
      </w:pPr>
    </w:p>
    <w:p w14:paraId="574570D9" w14:textId="77777777" w:rsidR="00297DC9" w:rsidRPr="001479D3" w:rsidRDefault="00297DC9">
      <w:pPr>
        <w:pStyle w:val="Normal1"/>
        <w:spacing w:before="240" w:after="240" w:line="360" w:lineRule="auto"/>
        <w:jc w:val="both"/>
        <w:rPr>
          <w:rFonts w:ascii="Times New Roman" w:eastAsia="Times New Roman" w:hAnsi="Times New Roman" w:cs="Times New Roman"/>
          <w:sz w:val="24"/>
          <w:szCs w:val="24"/>
        </w:rPr>
      </w:pPr>
    </w:p>
    <w:p w14:paraId="1E071531" w14:textId="77777777" w:rsidR="00297DC9" w:rsidRPr="001479D3" w:rsidRDefault="00297DC9">
      <w:pPr>
        <w:pStyle w:val="Normal1"/>
        <w:spacing w:line="360" w:lineRule="auto"/>
        <w:jc w:val="both"/>
        <w:rPr>
          <w:rFonts w:ascii="Times New Roman" w:eastAsia="Times New Roman" w:hAnsi="Times New Roman" w:cs="Times New Roman"/>
          <w:sz w:val="24"/>
          <w:szCs w:val="24"/>
          <w:highlight w:val="white"/>
        </w:rPr>
      </w:pPr>
    </w:p>
    <w:p w14:paraId="10C4C2E8" w14:textId="77777777" w:rsidR="00297DC9" w:rsidRPr="001479D3" w:rsidRDefault="00297DC9">
      <w:pPr>
        <w:pStyle w:val="Normal1"/>
        <w:spacing w:line="360" w:lineRule="auto"/>
        <w:jc w:val="both"/>
        <w:rPr>
          <w:rFonts w:ascii="Times New Roman" w:eastAsia="Times New Roman" w:hAnsi="Times New Roman" w:cs="Times New Roman"/>
          <w:sz w:val="24"/>
          <w:szCs w:val="24"/>
        </w:rPr>
      </w:pPr>
    </w:p>
    <w:p w14:paraId="67760A68" w14:textId="77777777" w:rsidR="00297DC9" w:rsidRPr="001479D3" w:rsidRDefault="00297DC9">
      <w:pPr>
        <w:pStyle w:val="Normal1"/>
        <w:spacing w:before="240" w:after="240" w:line="360" w:lineRule="auto"/>
        <w:jc w:val="both"/>
        <w:rPr>
          <w:rFonts w:ascii="Times New Roman" w:eastAsia="Times New Roman" w:hAnsi="Times New Roman" w:cs="Times New Roman"/>
          <w:sz w:val="24"/>
          <w:szCs w:val="24"/>
        </w:rPr>
      </w:pPr>
    </w:p>
    <w:p w14:paraId="367A269A" w14:textId="77777777" w:rsidR="00297DC9" w:rsidRPr="001479D3" w:rsidRDefault="00297DC9">
      <w:pPr>
        <w:pStyle w:val="Normal1"/>
        <w:spacing w:before="240" w:after="240" w:line="360" w:lineRule="auto"/>
        <w:jc w:val="both"/>
        <w:rPr>
          <w:rFonts w:ascii="Times New Roman" w:eastAsia="Times New Roman" w:hAnsi="Times New Roman" w:cs="Times New Roman"/>
          <w:sz w:val="24"/>
          <w:szCs w:val="24"/>
        </w:rPr>
      </w:pPr>
    </w:p>
    <w:p w14:paraId="0727AE3A" w14:textId="77777777" w:rsidR="00297DC9" w:rsidRPr="001479D3" w:rsidRDefault="00297DC9">
      <w:pPr>
        <w:pStyle w:val="Normal1"/>
        <w:spacing w:line="360" w:lineRule="auto"/>
        <w:jc w:val="both"/>
        <w:rPr>
          <w:rFonts w:ascii="Times New Roman" w:eastAsia="Times New Roman" w:hAnsi="Times New Roman" w:cs="Times New Roman"/>
          <w:sz w:val="24"/>
          <w:szCs w:val="24"/>
        </w:rPr>
      </w:pPr>
    </w:p>
    <w:p w14:paraId="369338AF" w14:textId="57BDB472" w:rsidR="00297DC9" w:rsidRPr="001479D3" w:rsidRDefault="00297DC9" w:rsidP="001479D3">
      <w:pPr>
        <w:pStyle w:val="Normal1"/>
        <w:tabs>
          <w:tab w:val="left" w:pos="2424"/>
        </w:tabs>
        <w:spacing w:line="360" w:lineRule="auto"/>
        <w:jc w:val="both"/>
        <w:rPr>
          <w:rFonts w:ascii="Times New Roman" w:eastAsia="Times New Roman" w:hAnsi="Times New Roman" w:cs="Times New Roman"/>
          <w:b/>
          <w:sz w:val="24"/>
          <w:szCs w:val="24"/>
        </w:rPr>
      </w:pPr>
    </w:p>
    <w:p w14:paraId="48F26651" w14:textId="77777777" w:rsidR="00297DC9" w:rsidRPr="001479D3" w:rsidRDefault="00297DC9">
      <w:pPr>
        <w:pStyle w:val="Normal1"/>
        <w:spacing w:line="360" w:lineRule="auto"/>
        <w:jc w:val="both"/>
        <w:rPr>
          <w:rFonts w:ascii="Times New Roman" w:eastAsia="Times New Roman" w:hAnsi="Times New Roman" w:cs="Times New Roman"/>
          <w:b/>
          <w:sz w:val="24"/>
          <w:szCs w:val="24"/>
        </w:rPr>
      </w:pPr>
    </w:p>
    <w:sectPr w:rsidR="00297DC9" w:rsidRPr="001479D3" w:rsidSect="001479D3">
      <w:footerReference w:type="default" r:id="rId9"/>
      <w:footerReference w:type="firs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D56C3" w14:textId="77777777" w:rsidR="00261EBD" w:rsidRDefault="00261EBD">
      <w:pPr>
        <w:spacing w:line="240" w:lineRule="auto"/>
      </w:pPr>
      <w:r>
        <w:separator/>
      </w:r>
    </w:p>
  </w:endnote>
  <w:endnote w:type="continuationSeparator" w:id="0">
    <w:p w14:paraId="30CB6E0C" w14:textId="77777777" w:rsidR="00261EBD" w:rsidRDefault="00261E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D5E1" w14:textId="77777777" w:rsidR="00297DC9" w:rsidRDefault="00203FFD">
    <w:pPr>
      <w:pStyle w:val="Normal1"/>
      <w:jc w:val="right"/>
    </w:pPr>
    <w:r>
      <w:fldChar w:fldCharType="begin"/>
    </w:r>
    <w:r>
      <w:instrText>PAGE</w:instrText>
    </w:r>
    <w:r>
      <w:fldChar w:fldCharType="separate"/>
    </w:r>
    <w:r w:rsidR="00D152E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50FC7" w14:textId="77777777" w:rsidR="00297DC9" w:rsidRDefault="00297DC9">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570CE" w14:textId="77777777" w:rsidR="00261EBD" w:rsidRDefault="00261EBD">
      <w:pPr>
        <w:spacing w:line="240" w:lineRule="auto"/>
      </w:pPr>
      <w:r>
        <w:separator/>
      </w:r>
    </w:p>
  </w:footnote>
  <w:footnote w:type="continuationSeparator" w:id="0">
    <w:p w14:paraId="2F1718BD" w14:textId="77777777" w:rsidR="00261EBD" w:rsidRDefault="00261E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805B6E"/>
    <w:multiLevelType w:val="hybridMultilevel"/>
    <w:tmpl w:val="AAAA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2386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DC9"/>
    <w:rsid w:val="001479D3"/>
    <w:rsid w:val="001B6EB0"/>
    <w:rsid w:val="00203FFD"/>
    <w:rsid w:val="00261EBD"/>
    <w:rsid w:val="00297DC9"/>
    <w:rsid w:val="002B2387"/>
    <w:rsid w:val="004A5A29"/>
    <w:rsid w:val="004E6C85"/>
    <w:rsid w:val="004F45AA"/>
    <w:rsid w:val="006C0587"/>
    <w:rsid w:val="00791E2E"/>
    <w:rsid w:val="009F1E6A"/>
    <w:rsid w:val="00A3001D"/>
    <w:rsid w:val="00AC1DEB"/>
    <w:rsid w:val="00AD5606"/>
    <w:rsid w:val="00BB6255"/>
    <w:rsid w:val="00C4440A"/>
    <w:rsid w:val="00D152E9"/>
    <w:rsid w:val="00E25277"/>
    <w:rsid w:val="00F26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1699A"/>
  <w15:docId w15:val="{84183141-182A-4171-B836-1EE14A712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2E9"/>
    <w:pPr>
      <w:spacing w:line="360" w:lineRule="auto"/>
      <w:jc w:val="both"/>
    </w:pPr>
    <w:rPr>
      <w:rFonts w:ascii="Times New Roman" w:hAnsi="Times New Roman"/>
      <w:sz w:val="24"/>
    </w:rPr>
  </w:style>
  <w:style w:type="paragraph" w:styleId="Heading1">
    <w:name w:val="heading 1"/>
    <w:basedOn w:val="Normal1"/>
    <w:next w:val="Normal1"/>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16</Pages>
  <Words>4383</Words>
  <Characters>24988</Characters>
  <Application>Microsoft Office Word</Application>
  <DocSecurity>0</DocSecurity>
  <Lines>208</Lines>
  <Paragraphs>58</Paragraphs>
  <ScaleCrop>false</ScaleCrop>
  <Company/>
  <LinksUpToDate>false</LinksUpToDate>
  <CharactersWithSpaces>29313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Andzhelo markov</cp:lastModifiedBy>
  <cp:revision>16</cp:revision>
  <dcterms:created xsi:type="dcterms:W3CDTF">2023-05-05T22:02:00Z</dcterms:created>
  <dcterms:modified xsi:type="dcterms:W3CDTF">2023-05-05T22:21:00Z</dcterms:modified>
</cp:coreProperties>
</file>