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A631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86C52D4" w:rsidR="00587CE6" w:rsidRPr="00580542" w:rsidRDefault="000515EA" w:rsidP="00331A9E">
            <w:pPr>
              <w:spacing w:after="0" w:line="240" w:lineRule="auto"/>
              <w:rPr>
                <w:rFonts w:ascii="Arial" w:eastAsia="Times New Roman" w:hAnsi="Arial" w:cs="Arial"/>
                <w:sz w:val="20"/>
                <w:szCs w:val="20"/>
                <w:lang w:val="nb-NO"/>
              </w:rPr>
            </w:pPr>
            <w:r w:rsidRPr="000515EA">
              <w:rPr>
                <w:rFonts w:ascii="Arial" w:eastAsia="Times New Roman" w:hAnsi="Arial" w:cs="Arial"/>
                <w:sz w:val="20"/>
                <w:szCs w:val="20"/>
                <w:lang w:val="nb-NO"/>
              </w:rPr>
              <w:t>David Goodman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0CA51D2" w14:textId="77777777" w:rsidR="0002140C" w:rsidRDefault="0002140C" w:rsidP="0002140C">
            <w:pPr>
              <w:spacing w:after="0" w:line="240" w:lineRule="auto"/>
              <w:rPr>
                <w:rFonts w:cs="Calibri"/>
                <w:color w:val="000000"/>
                <w:sz w:val="24"/>
                <w:szCs w:val="24"/>
              </w:rPr>
            </w:pPr>
            <w:r>
              <w:rPr>
                <w:rFonts w:cs="Calibri"/>
                <w:color w:val="000000"/>
              </w:rPr>
              <w:t>Liyanage Don Nilanthaka</w:t>
            </w:r>
          </w:p>
          <w:p w14:paraId="171894EF" w14:textId="7D048D49" w:rsidR="00587CE6" w:rsidRPr="00587CE6" w:rsidRDefault="00587CE6" w:rsidP="00B37752">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1DB7762" w:rsidR="00587CE6" w:rsidRPr="00587CE6" w:rsidRDefault="005A6310" w:rsidP="00587CE6">
            <w:pPr>
              <w:spacing w:after="0" w:line="240" w:lineRule="auto"/>
              <w:rPr>
                <w:rFonts w:ascii="Arial" w:eastAsia="Times New Roman" w:hAnsi="Arial" w:cs="Arial"/>
                <w:sz w:val="20"/>
                <w:szCs w:val="20"/>
              </w:rPr>
            </w:pPr>
            <w:r w:rsidRPr="005A6310">
              <w:rPr>
                <w:rFonts w:ascii="Arial" w:eastAsia="Times New Roman" w:hAnsi="Arial" w:cs="Arial"/>
                <w:sz w:val="20"/>
                <w:szCs w:val="20"/>
              </w:rPr>
              <w:t>Strategic Management for SMEs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4F03E39"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BMSW610</w:t>
            </w:r>
            <w:r w:rsidR="005A6310">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1FA4830"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785FAC2" w:rsidR="00587CE6" w:rsidRPr="00587CE6" w:rsidRDefault="008606B5"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468E27F" w:rsidR="00587CE6" w:rsidRPr="00587CE6" w:rsidRDefault="005A63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FCB6343" w:rsidR="00587CE6" w:rsidRPr="00587CE6" w:rsidRDefault="005A631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F381DD2" w:rsidR="00792D49" w:rsidRPr="00E57C21" w:rsidRDefault="00CC0F41" w:rsidP="00417F4F">
            <w:pPr>
              <w:spacing w:after="0" w:line="240" w:lineRule="auto"/>
              <w:rPr>
                <w:rFonts w:ascii="Arial" w:hAnsi="Arial" w:cs="Arial"/>
              </w:rPr>
            </w:pPr>
            <w:r>
              <w:rPr>
                <w:rFonts w:ascii="Arial" w:hAnsi="Arial" w:cs="Arial"/>
              </w:rPr>
              <w:t>DILLION, SHERRELL</w:t>
            </w:r>
          </w:p>
        </w:tc>
        <w:tc>
          <w:tcPr>
            <w:tcW w:w="1087" w:type="dxa"/>
          </w:tcPr>
          <w:p w14:paraId="2743B9FE" w14:textId="3A9B5161" w:rsidR="00792D49" w:rsidRPr="00E57C21" w:rsidRDefault="00CC0F41" w:rsidP="00417F4F">
            <w:pPr>
              <w:spacing w:after="0" w:line="240" w:lineRule="auto"/>
              <w:rPr>
                <w:rFonts w:ascii="Arial" w:hAnsi="Arial" w:cs="Arial"/>
              </w:rPr>
            </w:pPr>
            <w:r>
              <w:rPr>
                <w:rFonts w:ascii="Arial" w:hAnsi="Arial" w:cs="Arial"/>
              </w:rPr>
              <w:t>57</w:t>
            </w:r>
          </w:p>
        </w:tc>
        <w:tc>
          <w:tcPr>
            <w:tcW w:w="1087" w:type="dxa"/>
          </w:tcPr>
          <w:p w14:paraId="6C431F90" w14:textId="77777777" w:rsidR="00792D49" w:rsidRPr="00E57C21" w:rsidRDefault="00792D49" w:rsidP="00417F4F">
            <w:pPr>
              <w:spacing w:after="0" w:line="240" w:lineRule="auto"/>
              <w:rPr>
                <w:rFonts w:ascii="Arial" w:hAnsi="Arial" w:cs="Arial"/>
              </w:rPr>
            </w:pPr>
          </w:p>
        </w:tc>
        <w:tc>
          <w:tcPr>
            <w:tcW w:w="1087" w:type="dxa"/>
          </w:tcPr>
          <w:p w14:paraId="661EC36F" w14:textId="77777777" w:rsidR="00792D49" w:rsidRPr="00E57C21" w:rsidRDefault="00792D49" w:rsidP="00417F4F">
            <w:pPr>
              <w:spacing w:after="0" w:line="240" w:lineRule="auto"/>
              <w:rPr>
                <w:rFonts w:ascii="Arial" w:hAnsi="Arial" w:cs="Arial"/>
              </w:rPr>
            </w:pPr>
          </w:p>
        </w:tc>
        <w:tc>
          <w:tcPr>
            <w:tcW w:w="1087" w:type="dxa"/>
          </w:tcPr>
          <w:p w14:paraId="453C575C" w14:textId="0A13491F" w:rsidR="00792D49" w:rsidRPr="00E57C21" w:rsidRDefault="00FB326A" w:rsidP="00417F4F">
            <w:pPr>
              <w:spacing w:after="0" w:line="240" w:lineRule="auto"/>
              <w:rPr>
                <w:rFonts w:ascii="Arial" w:hAnsi="Arial" w:cs="Arial"/>
              </w:rPr>
            </w:pPr>
            <w:r>
              <w:rPr>
                <w:rFonts w:ascii="Arial" w:hAnsi="Arial" w:cs="Arial"/>
              </w:rPr>
              <w:t>57</w:t>
            </w:r>
          </w:p>
        </w:tc>
        <w:tc>
          <w:tcPr>
            <w:tcW w:w="3307" w:type="dxa"/>
          </w:tcPr>
          <w:p w14:paraId="36F03CB0" w14:textId="5944BC37" w:rsidR="00C51C5C" w:rsidRPr="00E57C21" w:rsidRDefault="00FB326A" w:rsidP="00417F4F">
            <w:pPr>
              <w:spacing w:after="0" w:line="240" w:lineRule="auto"/>
              <w:rPr>
                <w:rFonts w:ascii="Arial" w:hAnsi="Arial" w:cs="Arial"/>
              </w:rPr>
            </w:pPr>
            <w:r>
              <w:rPr>
                <w:rFonts w:ascii="Arial" w:hAnsi="Arial" w:cs="Arial"/>
                <w:b/>
                <w:bCs/>
              </w:rPr>
              <w:t xml:space="preserve">I agreed with the </w:t>
            </w:r>
            <w:r>
              <w:rPr>
                <w:rFonts w:ascii="Arial" w:hAnsi="Arial" w:cs="Arial"/>
                <w:b/>
                <w:bCs/>
              </w:rPr>
              <w:t xml:space="preserve">FM </w:t>
            </w:r>
            <w:r>
              <w:rPr>
                <w:rFonts w:ascii="Arial" w:hAnsi="Arial" w:cs="Arial"/>
                <w:b/>
                <w:bCs/>
              </w:rPr>
              <w:t>in terms of awarded marks and given feedback. It reflects learner’s performance on the module.</w:t>
            </w:r>
          </w:p>
        </w:tc>
      </w:tr>
      <w:tr w:rsidR="00792D49" w:rsidRPr="00587CE6" w14:paraId="72569ACE" w14:textId="77777777" w:rsidTr="00792D49">
        <w:tc>
          <w:tcPr>
            <w:tcW w:w="1696" w:type="dxa"/>
          </w:tcPr>
          <w:p w14:paraId="0DA336C7" w14:textId="18E18A99" w:rsidR="00792D49" w:rsidRPr="00E57C21" w:rsidRDefault="00CC0F41" w:rsidP="00417F4F">
            <w:pPr>
              <w:spacing w:after="0" w:line="240" w:lineRule="auto"/>
              <w:rPr>
                <w:rFonts w:ascii="Arial" w:hAnsi="Arial" w:cs="Arial"/>
              </w:rPr>
            </w:pPr>
            <w:r>
              <w:rPr>
                <w:rFonts w:ascii="Arial" w:hAnsi="Arial" w:cs="Arial"/>
              </w:rPr>
              <w:t>BARRIER, WENDY</w:t>
            </w:r>
          </w:p>
        </w:tc>
        <w:tc>
          <w:tcPr>
            <w:tcW w:w="1087" w:type="dxa"/>
          </w:tcPr>
          <w:p w14:paraId="497936A6" w14:textId="450B8F08" w:rsidR="00792D49" w:rsidRPr="00E57C21" w:rsidRDefault="00CC0F41" w:rsidP="00417F4F">
            <w:pPr>
              <w:spacing w:after="0" w:line="240" w:lineRule="auto"/>
              <w:rPr>
                <w:rFonts w:ascii="Arial" w:hAnsi="Arial" w:cs="Arial"/>
              </w:rPr>
            </w:pPr>
            <w:r>
              <w:rPr>
                <w:rFonts w:ascii="Arial" w:hAnsi="Arial" w:cs="Arial"/>
              </w:rPr>
              <w:t>61</w:t>
            </w:r>
          </w:p>
        </w:tc>
        <w:tc>
          <w:tcPr>
            <w:tcW w:w="1087" w:type="dxa"/>
          </w:tcPr>
          <w:p w14:paraId="4A326DA6" w14:textId="77777777" w:rsidR="00792D49" w:rsidRPr="00E57C21" w:rsidRDefault="00792D49" w:rsidP="00417F4F">
            <w:pPr>
              <w:spacing w:after="0" w:line="240" w:lineRule="auto"/>
              <w:rPr>
                <w:rFonts w:ascii="Arial" w:hAnsi="Arial" w:cs="Arial"/>
              </w:rPr>
            </w:pPr>
          </w:p>
        </w:tc>
        <w:tc>
          <w:tcPr>
            <w:tcW w:w="1087" w:type="dxa"/>
          </w:tcPr>
          <w:p w14:paraId="0BA55000" w14:textId="77777777" w:rsidR="00792D49" w:rsidRPr="00E57C21" w:rsidRDefault="00792D49" w:rsidP="00417F4F">
            <w:pPr>
              <w:spacing w:after="0" w:line="240" w:lineRule="auto"/>
              <w:rPr>
                <w:rFonts w:ascii="Arial" w:hAnsi="Arial" w:cs="Arial"/>
              </w:rPr>
            </w:pPr>
          </w:p>
        </w:tc>
        <w:tc>
          <w:tcPr>
            <w:tcW w:w="1087" w:type="dxa"/>
          </w:tcPr>
          <w:p w14:paraId="5FFAC98B" w14:textId="234CCDC7" w:rsidR="00792D49" w:rsidRPr="00E57C21" w:rsidRDefault="00FB326A" w:rsidP="00417F4F">
            <w:pPr>
              <w:spacing w:after="0" w:line="240" w:lineRule="auto"/>
              <w:rPr>
                <w:rFonts w:ascii="Arial" w:hAnsi="Arial" w:cs="Arial"/>
              </w:rPr>
            </w:pPr>
            <w:r>
              <w:rPr>
                <w:rFonts w:ascii="Arial" w:hAnsi="Arial" w:cs="Arial"/>
              </w:rPr>
              <w:t>61</w:t>
            </w:r>
          </w:p>
        </w:tc>
        <w:tc>
          <w:tcPr>
            <w:tcW w:w="3307" w:type="dxa"/>
          </w:tcPr>
          <w:p w14:paraId="3312C685" w14:textId="2C7373C7" w:rsidR="00C51C5C" w:rsidRPr="00E57C21" w:rsidRDefault="00FB326A" w:rsidP="00417F4F">
            <w:pPr>
              <w:spacing w:after="0" w:line="240" w:lineRule="auto"/>
              <w:rPr>
                <w:rFonts w:ascii="Arial" w:hAnsi="Arial" w:cs="Arial"/>
              </w:rPr>
            </w:pPr>
            <w:r>
              <w:rPr>
                <w:rFonts w:ascii="Arial" w:hAnsi="Arial" w:cs="Arial"/>
                <w:b/>
                <w:bCs/>
              </w:rPr>
              <w:t xml:space="preserve">I agreed with the </w:t>
            </w:r>
            <w:r>
              <w:rPr>
                <w:rFonts w:ascii="Arial" w:hAnsi="Arial" w:cs="Arial"/>
                <w:b/>
                <w:bCs/>
              </w:rPr>
              <w:t>FM</w:t>
            </w:r>
            <w:r>
              <w:rPr>
                <w:rFonts w:ascii="Arial" w:hAnsi="Arial" w:cs="Arial"/>
                <w:b/>
                <w:bCs/>
              </w:rPr>
              <w:t xml:space="preserve"> in terms of awarded marks and given feedback. It reflects learner’s</w:t>
            </w:r>
            <w:r>
              <w:rPr>
                <w:rFonts w:ascii="Arial" w:hAnsi="Arial" w:cs="Arial"/>
                <w:b/>
                <w:bCs/>
              </w:rPr>
              <w:t xml:space="preserve"> </w:t>
            </w:r>
            <w:r>
              <w:rPr>
                <w:rFonts w:ascii="Arial" w:hAnsi="Arial" w:cs="Arial"/>
                <w:b/>
                <w:bCs/>
              </w:rPr>
              <w:t>performance on the module.</w:t>
            </w:r>
          </w:p>
        </w:tc>
      </w:tr>
      <w:tr w:rsidR="00792D49" w:rsidRPr="00587CE6" w14:paraId="42F3E3E7" w14:textId="77777777" w:rsidTr="00792D49">
        <w:tc>
          <w:tcPr>
            <w:tcW w:w="1696" w:type="dxa"/>
          </w:tcPr>
          <w:p w14:paraId="7F7DBD67" w14:textId="7C3310DD" w:rsidR="00792D49" w:rsidRPr="00E57C21" w:rsidRDefault="00CC0F41" w:rsidP="00417F4F">
            <w:pPr>
              <w:spacing w:after="0" w:line="240" w:lineRule="auto"/>
              <w:rPr>
                <w:rFonts w:ascii="Arial" w:hAnsi="Arial" w:cs="Arial"/>
              </w:rPr>
            </w:pPr>
            <w:r>
              <w:rPr>
                <w:rFonts w:ascii="Arial" w:hAnsi="Arial" w:cs="Arial"/>
              </w:rPr>
              <w:t>TREVIS, TONI</w:t>
            </w:r>
          </w:p>
        </w:tc>
        <w:tc>
          <w:tcPr>
            <w:tcW w:w="1087" w:type="dxa"/>
          </w:tcPr>
          <w:p w14:paraId="15D82044" w14:textId="790870EB" w:rsidR="00792D49" w:rsidRPr="00E57C21" w:rsidRDefault="00CC0F41" w:rsidP="00417F4F">
            <w:pPr>
              <w:spacing w:after="0" w:line="240" w:lineRule="auto"/>
              <w:rPr>
                <w:rFonts w:ascii="Arial" w:hAnsi="Arial" w:cs="Arial"/>
              </w:rPr>
            </w:pPr>
            <w:r>
              <w:rPr>
                <w:rFonts w:ascii="Arial" w:hAnsi="Arial" w:cs="Arial"/>
              </w:rPr>
              <w:t>67</w:t>
            </w:r>
          </w:p>
        </w:tc>
        <w:tc>
          <w:tcPr>
            <w:tcW w:w="1087" w:type="dxa"/>
          </w:tcPr>
          <w:p w14:paraId="1F5A9052" w14:textId="77777777" w:rsidR="00792D49" w:rsidRPr="00E57C21" w:rsidRDefault="00792D49" w:rsidP="00417F4F">
            <w:pPr>
              <w:spacing w:after="0" w:line="240" w:lineRule="auto"/>
              <w:rPr>
                <w:rFonts w:ascii="Arial" w:hAnsi="Arial" w:cs="Arial"/>
              </w:rPr>
            </w:pPr>
          </w:p>
        </w:tc>
        <w:tc>
          <w:tcPr>
            <w:tcW w:w="1087" w:type="dxa"/>
          </w:tcPr>
          <w:p w14:paraId="705F556E" w14:textId="77777777" w:rsidR="00792D49" w:rsidRPr="00E57C21" w:rsidRDefault="00792D49" w:rsidP="00417F4F">
            <w:pPr>
              <w:spacing w:after="0" w:line="240" w:lineRule="auto"/>
              <w:rPr>
                <w:rFonts w:ascii="Arial" w:hAnsi="Arial" w:cs="Arial"/>
              </w:rPr>
            </w:pPr>
          </w:p>
        </w:tc>
        <w:tc>
          <w:tcPr>
            <w:tcW w:w="1087" w:type="dxa"/>
          </w:tcPr>
          <w:p w14:paraId="145D4D48" w14:textId="2B78A9C5" w:rsidR="00792D49" w:rsidRPr="00E57C21" w:rsidRDefault="00FB326A" w:rsidP="00417F4F">
            <w:pPr>
              <w:spacing w:after="0" w:line="240" w:lineRule="auto"/>
              <w:rPr>
                <w:rFonts w:ascii="Arial" w:hAnsi="Arial" w:cs="Arial"/>
              </w:rPr>
            </w:pPr>
            <w:r>
              <w:rPr>
                <w:rFonts w:ascii="Arial" w:hAnsi="Arial" w:cs="Arial"/>
              </w:rPr>
              <w:t>67</w:t>
            </w:r>
          </w:p>
        </w:tc>
        <w:tc>
          <w:tcPr>
            <w:tcW w:w="3307" w:type="dxa"/>
          </w:tcPr>
          <w:p w14:paraId="5A6A816C" w14:textId="642D6A83" w:rsidR="00792D49" w:rsidRPr="00E57C21" w:rsidRDefault="00FB326A" w:rsidP="00417F4F">
            <w:pPr>
              <w:spacing w:after="0" w:line="240" w:lineRule="auto"/>
              <w:rPr>
                <w:rFonts w:ascii="Arial" w:hAnsi="Arial" w:cs="Arial"/>
              </w:rPr>
            </w:pPr>
            <w:r>
              <w:rPr>
                <w:rFonts w:ascii="Arial" w:hAnsi="Arial" w:cs="Arial"/>
                <w:b/>
                <w:bCs/>
              </w:rPr>
              <w:t>I agreed with the first marker in terms of awarded marks and given feedback. It reflects learner’s performance on the module.</w:t>
            </w:r>
          </w:p>
        </w:tc>
      </w:tr>
      <w:tr w:rsidR="00792D49" w:rsidRPr="00587CE6" w14:paraId="17C09C8B" w14:textId="77777777" w:rsidTr="00792D49">
        <w:tc>
          <w:tcPr>
            <w:tcW w:w="1696" w:type="dxa"/>
          </w:tcPr>
          <w:p w14:paraId="217ADC54" w14:textId="35AE1521" w:rsidR="00792D49" w:rsidRPr="00E57C21" w:rsidRDefault="00CC0F41" w:rsidP="00417F4F">
            <w:pPr>
              <w:spacing w:after="0" w:line="240" w:lineRule="auto"/>
              <w:rPr>
                <w:rFonts w:ascii="Arial" w:hAnsi="Arial" w:cs="Arial"/>
              </w:rPr>
            </w:pPr>
            <w:r>
              <w:rPr>
                <w:rFonts w:ascii="Arial" w:hAnsi="Arial" w:cs="Arial"/>
              </w:rPr>
              <w:t>CURRIE, TIAN</w:t>
            </w:r>
          </w:p>
        </w:tc>
        <w:tc>
          <w:tcPr>
            <w:tcW w:w="1087" w:type="dxa"/>
          </w:tcPr>
          <w:p w14:paraId="016339F7" w14:textId="55775F89" w:rsidR="00CC0F41" w:rsidRPr="00E57C21" w:rsidRDefault="00CC0F41" w:rsidP="00CC0F41">
            <w:pPr>
              <w:spacing w:after="0" w:line="240" w:lineRule="auto"/>
              <w:rPr>
                <w:rFonts w:ascii="Arial" w:hAnsi="Arial" w:cs="Arial"/>
              </w:rPr>
            </w:pPr>
            <w:r>
              <w:rPr>
                <w:rFonts w:ascii="Arial" w:hAnsi="Arial" w:cs="Arial"/>
              </w:rPr>
              <w:t>71</w:t>
            </w:r>
          </w:p>
        </w:tc>
        <w:tc>
          <w:tcPr>
            <w:tcW w:w="1087" w:type="dxa"/>
          </w:tcPr>
          <w:p w14:paraId="56B37C17" w14:textId="77777777" w:rsidR="00792D49" w:rsidRPr="00E57C21" w:rsidRDefault="00792D49" w:rsidP="00417F4F">
            <w:pPr>
              <w:spacing w:after="0" w:line="240" w:lineRule="auto"/>
              <w:rPr>
                <w:rFonts w:ascii="Arial" w:hAnsi="Arial" w:cs="Arial"/>
              </w:rPr>
            </w:pPr>
          </w:p>
        </w:tc>
        <w:tc>
          <w:tcPr>
            <w:tcW w:w="1087" w:type="dxa"/>
          </w:tcPr>
          <w:p w14:paraId="3EAC6383" w14:textId="77777777" w:rsidR="00792D49" w:rsidRPr="00E57C21" w:rsidRDefault="00792D49" w:rsidP="00417F4F">
            <w:pPr>
              <w:spacing w:after="0" w:line="240" w:lineRule="auto"/>
              <w:rPr>
                <w:rFonts w:ascii="Arial" w:hAnsi="Arial" w:cs="Arial"/>
              </w:rPr>
            </w:pPr>
          </w:p>
        </w:tc>
        <w:tc>
          <w:tcPr>
            <w:tcW w:w="1087" w:type="dxa"/>
          </w:tcPr>
          <w:p w14:paraId="76725FC5" w14:textId="0CB5CE27" w:rsidR="00792D49" w:rsidRPr="00E57C21" w:rsidRDefault="00FB326A" w:rsidP="00417F4F">
            <w:pPr>
              <w:spacing w:after="0" w:line="240" w:lineRule="auto"/>
              <w:rPr>
                <w:rFonts w:ascii="Arial" w:hAnsi="Arial" w:cs="Arial"/>
              </w:rPr>
            </w:pPr>
            <w:r>
              <w:rPr>
                <w:rFonts w:ascii="Arial" w:hAnsi="Arial" w:cs="Arial"/>
              </w:rPr>
              <w:t>71</w:t>
            </w:r>
          </w:p>
        </w:tc>
        <w:tc>
          <w:tcPr>
            <w:tcW w:w="3307" w:type="dxa"/>
          </w:tcPr>
          <w:p w14:paraId="1CD0F7D6" w14:textId="1B07768C" w:rsidR="00792D49" w:rsidRPr="00E57C21" w:rsidRDefault="00FB326A" w:rsidP="00417F4F">
            <w:pPr>
              <w:spacing w:after="0" w:line="240" w:lineRule="auto"/>
              <w:rPr>
                <w:rFonts w:ascii="Arial" w:hAnsi="Arial" w:cs="Arial"/>
              </w:rPr>
            </w:pPr>
            <w:r>
              <w:rPr>
                <w:rFonts w:ascii="Arial" w:hAnsi="Arial" w:cs="Arial"/>
                <w:b/>
                <w:bCs/>
              </w:rPr>
              <w:t xml:space="preserve">I agreed with the first marker in terms of awarded marks and given feedback. It </w:t>
            </w:r>
            <w:r>
              <w:rPr>
                <w:rFonts w:ascii="Arial" w:hAnsi="Arial" w:cs="Arial"/>
                <w:b/>
                <w:bCs/>
              </w:rPr>
              <w:lastRenderedPageBreak/>
              <w:t>reflects learner’s performance on the module.</w:t>
            </w:r>
          </w:p>
        </w:tc>
      </w:tr>
      <w:tr w:rsidR="00792D49" w:rsidRPr="00587CE6" w14:paraId="1D714F03" w14:textId="77777777" w:rsidTr="00792D49">
        <w:tc>
          <w:tcPr>
            <w:tcW w:w="1696" w:type="dxa"/>
          </w:tcPr>
          <w:p w14:paraId="53424521" w14:textId="348D18DA" w:rsidR="00792D49" w:rsidRPr="00E57C21" w:rsidRDefault="00CC0F41" w:rsidP="00417F4F">
            <w:pPr>
              <w:spacing w:after="0" w:line="240" w:lineRule="auto"/>
              <w:rPr>
                <w:rFonts w:ascii="Arial" w:hAnsi="Arial" w:cs="Arial"/>
              </w:rPr>
            </w:pPr>
            <w:r>
              <w:rPr>
                <w:rFonts w:ascii="Arial" w:hAnsi="Arial" w:cs="Arial"/>
              </w:rPr>
              <w:lastRenderedPageBreak/>
              <w:t>SERBANESCU, GEORGIANA</w:t>
            </w:r>
          </w:p>
        </w:tc>
        <w:tc>
          <w:tcPr>
            <w:tcW w:w="1087" w:type="dxa"/>
          </w:tcPr>
          <w:p w14:paraId="3062EB84" w14:textId="102BE716" w:rsidR="00792D49" w:rsidRPr="00E57C21" w:rsidRDefault="00CC0F41" w:rsidP="00417F4F">
            <w:pPr>
              <w:spacing w:after="0" w:line="240" w:lineRule="auto"/>
              <w:rPr>
                <w:rFonts w:ascii="Arial" w:hAnsi="Arial" w:cs="Arial"/>
              </w:rPr>
            </w:pPr>
            <w:r>
              <w:rPr>
                <w:rFonts w:ascii="Arial" w:hAnsi="Arial" w:cs="Arial"/>
              </w:rPr>
              <w:t>73</w:t>
            </w:r>
          </w:p>
        </w:tc>
        <w:tc>
          <w:tcPr>
            <w:tcW w:w="1087" w:type="dxa"/>
          </w:tcPr>
          <w:p w14:paraId="5DF1E957" w14:textId="77777777" w:rsidR="00792D49" w:rsidRPr="00E57C21" w:rsidRDefault="00792D49" w:rsidP="00417F4F">
            <w:pPr>
              <w:spacing w:after="0" w:line="240" w:lineRule="auto"/>
              <w:rPr>
                <w:rFonts w:ascii="Arial" w:hAnsi="Arial" w:cs="Arial"/>
              </w:rPr>
            </w:pPr>
          </w:p>
        </w:tc>
        <w:tc>
          <w:tcPr>
            <w:tcW w:w="1087" w:type="dxa"/>
          </w:tcPr>
          <w:p w14:paraId="249185E6" w14:textId="77777777" w:rsidR="00792D49" w:rsidRPr="00E57C21" w:rsidRDefault="00792D49" w:rsidP="00417F4F">
            <w:pPr>
              <w:spacing w:after="0" w:line="240" w:lineRule="auto"/>
              <w:rPr>
                <w:rFonts w:ascii="Arial" w:hAnsi="Arial" w:cs="Arial"/>
              </w:rPr>
            </w:pPr>
          </w:p>
        </w:tc>
        <w:tc>
          <w:tcPr>
            <w:tcW w:w="1087" w:type="dxa"/>
          </w:tcPr>
          <w:p w14:paraId="7DCA937B" w14:textId="47BE90BB" w:rsidR="00792D49" w:rsidRPr="00E57C21" w:rsidRDefault="00FB326A" w:rsidP="00417F4F">
            <w:pPr>
              <w:spacing w:after="0" w:line="240" w:lineRule="auto"/>
              <w:rPr>
                <w:rFonts w:ascii="Arial" w:hAnsi="Arial" w:cs="Arial"/>
              </w:rPr>
            </w:pPr>
            <w:r>
              <w:rPr>
                <w:rFonts w:ascii="Arial" w:hAnsi="Arial" w:cs="Arial"/>
              </w:rPr>
              <w:t>73</w:t>
            </w:r>
          </w:p>
        </w:tc>
        <w:tc>
          <w:tcPr>
            <w:tcW w:w="3307" w:type="dxa"/>
          </w:tcPr>
          <w:p w14:paraId="5F88C819" w14:textId="7344FFE5" w:rsidR="00792D49" w:rsidRPr="00E57C21" w:rsidRDefault="00FB326A" w:rsidP="00417F4F">
            <w:pPr>
              <w:spacing w:after="0" w:line="240" w:lineRule="auto"/>
              <w:rPr>
                <w:rFonts w:ascii="Arial" w:hAnsi="Arial" w:cs="Arial"/>
              </w:rPr>
            </w:pPr>
            <w:r>
              <w:rPr>
                <w:rFonts w:ascii="Arial" w:hAnsi="Arial" w:cs="Arial"/>
                <w:b/>
                <w:bCs/>
              </w:rPr>
              <w:t>I agreed with the first marker in terms of awarded marks and given feedback. It reflects learner’s performance on the module.</w:t>
            </w:r>
          </w:p>
        </w:tc>
      </w:tr>
      <w:tr w:rsidR="00792D49" w:rsidRPr="00587CE6" w14:paraId="18C65250" w14:textId="77777777" w:rsidTr="00792D49">
        <w:tc>
          <w:tcPr>
            <w:tcW w:w="1696" w:type="dxa"/>
          </w:tcPr>
          <w:p w14:paraId="1EF0D718" w14:textId="1824316B" w:rsidR="00792D49" w:rsidRPr="00E57C21" w:rsidRDefault="00CC0F41" w:rsidP="00417F4F">
            <w:pPr>
              <w:spacing w:after="0" w:line="240" w:lineRule="auto"/>
              <w:rPr>
                <w:rFonts w:ascii="Arial" w:hAnsi="Arial" w:cs="Arial"/>
              </w:rPr>
            </w:pPr>
            <w:r>
              <w:rPr>
                <w:rFonts w:ascii="Arial" w:hAnsi="Arial" w:cs="Arial"/>
              </w:rPr>
              <w:t>THOMAS, MICHAEL</w:t>
            </w:r>
          </w:p>
        </w:tc>
        <w:tc>
          <w:tcPr>
            <w:tcW w:w="1087" w:type="dxa"/>
          </w:tcPr>
          <w:p w14:paraId="1878859E" w14:textId="76C18DB4" w:rsidR="00792D49" w:rsidRPr="00E57C21" w:rsidRDefault="00CC0F41" w:rsidP="00417F4F">
            <w:pPr>
              <w:spacing w:after="0" w:line="240" w:lineRule="auto"/>
              <w:rPr>
                <w:rFonts w:ascii="Arial" w:hAnsi="Arial" w:cs="Arial"/>
              </w:rPr>
            </w:pPr>
            <w:r>
              <w:rPr>
                <w:rFonts w:ascii="Arial" w:hAnsi="Arial" w:cs="Arial"/>
              </w:rPr>
              <w:t>76</w:t>
            </w:r>
          </w:p>
        </w:tc>
        <w:tc>
          <w:tcPr>
            <w:tcW w:w="1087" w:type="dxa"/>
          </w:tcPr>
          <w:p w14:paraId="62AAC654" w14:textId="77777777" w:rsidR="00792D49" w:rsidRPr="00E57C21" w:rsidRDefault="00792D49" w:rsidP="00417F4F">
            <w:pPr>
              <w:spacing w:after="0" w:line="240" w:lineRule="auto"/>
              <w:rPr>
                <w:rFonts w:ascii="Arial" w:hAnsi="Arial" w:cs="Arial"/>
              </w:rPr>
            </w:pPr>
          </w:p>
        </w:tc>
        <w:tc>
          <w:tcPr>
            <w:tcW w:w="1087" w:type="dxa"/>
          </w:tcPr>
          <w:p w14:paraId="4C876CBE" w14:textId="77777777" w:rsidR="00792D49" w:rsidRPr="00E57C21" w:rsidRDefault="00792D49" w:rsidP="00417F4F">
            <w:pPr>
              <w:spacing w:after="0" w:line="240" w:lineRule="auto"/>
              <w:rPr>
                <w:rFonts w:ascii="Arial" w:hAnsi="Arial" w:cs="Arial"/>
              </w:rPr>
            </w:pPr>
          </w:p>
        </w:tc>
        <w:tc>
          <w:tcPr>
            <w:tcW w:w="1087" w:type="dxa"/>
          </w:tcPr>
          <w:p w14:paraId="026381E7" w14:textId="7E3D99E9" w:rsidR="00792D49" w:rsidRPr="00E57C21" w:rsidRDefault="00FB326A" w:rsidP="00417F4F">
            <w:pPr>
              <w:spacing w:after="0" w:line="240" w:lineRule="auto"/>
              <w:rPr>
                <w:rFonts w:ascii="Arial" w:hAnsi="Arial" w:cs="Arial"/>
              </w:rPr>
            </w:pPr>
            <w:r>
              <w:rPr>
                <w:rFonts w:ascii="Arial" w:hAnsi="Arial" w:cs="Arial"/>
              </w:rPr>
              <w:t>76</w:t>
            </w:r>
          </w:p>
        </w:tc>
        <w:tc>
          <w:tcPr>
            <w:tcW w:w="3307" w:type="dxa"/>
          </w:tcPr>
          <w:p w14:paraId="3E7B3C55" w14:textId="5131CD69" w:rsidR="00792D49" w:rsidRPr="00E57C21" w:rsidRDefault="00FB326A" w:rsidP="00417F4F">
            <w:pPr>
              <w:spacing w:after="0" w:line="240" w:lineRule="auto"/>
              <w:rPr>
                <w:rFonts w:ascii="Arial" w:hAnsi="Arial" w:cs="Arial"/>
              </w:rPr>
            </w:pPr>
            <w:r>
              <w:rPr>
                <w:rFonts w:ascii="Arial" w:hAnsi="Arial" w:cs="Arial"/>
                <w:b/>
                <w:bCs/>
              </w:rPr>
              <w:t>I agreed with the first marker in terms of awarded marks and given feedback. It reflects learner’s performance on the module.</w:t>
            </w:r>
          </w:p>
        </w:tc>
      </w:tr>
      <w:tr w:rsidR="00792D49" w:rsidRPr="00587CE6" w14:paraId="52268FC2" w14:textId="77777777" w:rsidTr="00792D49">
        <w:tc>
          <w:tcPr>
            <w:tcW w:w="1696" w:type="dxa"/>
          </w:tcPr>
          <w:p w14:paraId="0B5091D8" w14:textId="77777777" w:rsidR="00792D49" w:rsidRPr="00E57C21" w:rsidRDefault="00792D49" w:rsidP="00417F4F">
            <w:pPr>
              <w:spacing w:after="0" w:line="240" w:lineRule="auto"/>
              <w:rPr>
                <w:rFonts w:ascii="Arial" w:hAnsi="Arial" w:cs="Arial"/>
              </w:rPr>
            </w:pPr>
          </w:p>
        </w:tc>
        <w:tc>
          <w:tcPr>
            <w:tcW w:w="1087" w:type="dxa"/>
          </w:tcPr>
          <w:p w14:paraId="2CF7C996" w14:textId="77777777" w:rsidR="00792D49" w:rsidRPr="00E57C21" w:rsidRDefault="00792D49" w:rsidP="00417F4F">
            <w:pPr>
              <w:spacing w:after="0" w:line="240" w:lineRule="auto"/>
              <w:rPr>
                <w:rFonts w:ascii="Arial" w:hAnsi="Arial" w:cs="Arial"/>
              </w:rPr>
            </w:pPr>
          </w:p>
        </w:tc>
        <w:tc>
          <w:tcPr>
            <w:tcW w:w="1087" w:type="dxa"/>
          </w:tcPr>
          <w:p w14:paraId="38FD4939" w14:textId="77777777" w:rsidR="00792D49" w:rsidRPr="00E57C21" w:rsidRDefault="00792D49" w:rsidP="00417F4F">
            <w:pPr>
              <w:spacing w:after="0" w:line="240" w:lineRule="auto"/>
              <w:rPr>
                <w:rFonts w:ascii="Arial" w:hAnsi="Arial" w:cs="Arial"/>
              </w:rPr>
            </w:pPr>
          </w:p>
        </w:tc>
        <w:tc>
          <w:tcPr>
            <w:tcW w:w="1087" w:type="dxa"/>
          </w:tcPr>
          <w:p w14:paraId="67EEDF5B" w14:textId="77777777" w:rsidR="00792D49" w:rsidRPr="00E57C21" w:rsidRDefault="00792D49" w:rsidP="00417F4F">
            <w:pPr>
              <w:spacing w:after="0" w:line="240" w:lineRule="auto"/>
              <w:rPr>
                <w:rFonts w:ascii="Arial" w:hAnsi="Arial" w:cs="Arial"/>
              </w:rPr>
            </w:pPr>
          </w:p>
        </w:tc>
        <w:tc>
          <w:tcPr>
            <w:tcW w:w="1087" w:type="dxa"/>
          </w:tcPr>
          <w:p w14:paraId="51FB831E" w14:textId="77777777" w:rsidR="00792D49" w:rsidRPr="00E57C21" w:rsidRDefault="00792D49" w:rsidP="00417F4F">
            <w:pPr>
              <w:spacing w:after="0" w:line="240" w:lineRule="auto"/>
              <w:rPr>
                <w:rFonts w:ascii="Arial" w:hAnsi="Arial" w:cs="Arial"/>
              </w:rPr>
            </w:pPr>
          </w:p>
        </w:tc>
        <w:tc>
          <w:tcPr>
            <w:tcW w:w="3307" w:type="dxa"/>
          </w:tcPr>
          <w:p w14:paraId="38E206AB" w14:textId="77777777" w:rsidR="00792D49" w:rsidRPr="00E57C21" w:rsidRDefault="00792D49" w:rsidP="00417F4F">
            <w:pPr>
              <w:spacing w:after="0" w:line="240" w:lineRule="auto"/>
              <w:rPr>
                <w:rFonts w:ascii="Arial" w:hAnsi="Arial" w:cs="Arial"/>
              </w:rPr>
            </w:pPr>
          </w:p>
        </w:tc>
      </w:tr>
      <w:tr w:rsidR="00792D49" w:rsidRPr="00587CE6" w14:paraId="312C904C" w14:textId="77777777" w:rsidTr="00792D49">
        <w:tc>
          <w:tcPr>
            <w:tcW w:w="1696" w:type="dxa"/>
          </w:tcPr>
          <w:p w14:paraId="2C65E3D0" w14:textId="77777777" w:rsidR="00792D49" w:rsidRPr="00E57C21" w:rsidRDefault="00792D49" w:rsidP="008B0046">
            <w:pPr>
              <w:spacing w:after="0" w:line="240" w:lineRule="auto"/>
              <w:rPr>
                <w:rFonts w:ascii="Arial" w:hAnsi="Arial" w:cs="Arial"/>
              </w:rPr>
            </w:pPr>
          </w:p>
        </w:tc>
        <w:tc>
          <w:tcPr>
            <w:tcW w:w="1087" w:type="dxa"/>
          </w:tcPr>
          <w:p w14:paraId="5BE17056" w14:textId="77777777" w:rsidR="00792D49" w:rsidRPr="00E57C21" w:rsidRDefault="00792D49" w:rsidP="008B0046">
            <w:pPr>
              <w:spacing w:after="0" w:line="240" w:lineRule="auto"/>
              <w:rPr>
                <w:rFonts w:ascii="Arial" w:hAnsi="Arial" w:cs="Arial"/>
              </w:rPr>
            </w:pPr>
          </w:p>
        </w:tc>
        <w:tc>
          <w:tcPr>
            <w:tcW w:w="1087" w:type="dxa"/>
          </w:tcPr>
          <w:p w14:paraId="729F81E9" w14:textId="77777777" w:rsidR="00792D49" w:rsidRPr="00E57C21" w:rsidRDefault="00792D49" w:rsidP="008B0046">
            <w:pPr>
              <w:spacing w:after="0" w:line="240" w:lineRule="auto"/>
              <w:rPr>
                <w:rFonts w:ascii="Arial" w:hAnsi="Arial" w:cs="Arial"/>
              </w:rPr>
            </w:pPr>
          </w:p>
        </w:tc>
        <w:tc>
          <w:tcPr>
            <w:tcW w:w="1087" w:type="dxa"/>
          </w:tcPr>
          <w:p w14:paraId="6C47AC59" w14:textId="77777777" w:rsidR="00792D49" w:rsidRPr="00E57C21" w:rsidRDefault="00792D49" w:rsidP="008B0046">
            <w:pPr>
              <w:spacing w:after="0" w:line="240" w:lineRule="auto"/>
              <w:rPr>
                <w:rFonts w:ascii="Arial" w:hAnsi="Arial" w:cs="Arial"/>
              </w:rPr>
            </w:pPr>
          </w:p>
        </w:tc>
        <w:tc>
          <w:tcPr>
            <w:tcW w:w="1087" w:type="dxa"/>
          </w:tcPr>
          <w:p w14:paraId="14ABB0F8" w14:textId="77777777" w:rsidR="00792D49" w:rsidRPr="00E57C21" w:rsidRDefault="00792D49" w:rsidP="008B0046">
            <w:pPr>
              <w:spacing w:after="0" w:line="240" w:lineRule="auto"/>
              <w:rPr>
                <w:rFonts w:ascii="Arial" w:hAnsi="Arial" w:cs="Arial"/>
              </w:rPr>
            </w:pPr>
          </w:p>
        </w:tc>
        <w:tc>
          <w:tcPr>
            <w:tcW w:w="3307" w:type="dxa"/>
          </w:tcPr>
          <w:p w14:paraId="19B0DD75" w14:textId="77777777" w:rsidR="00792D49" w:rsidRPr="00E57C21" w:rsidRDefault="00792D49" w:rsidP="008B0046">
            <w:pPr>
              <w:spacing w:after="0" w:line="240" w:lineRule="auto"/>
              <w:rPr>
                <w:rFonts w:ascii="Arial" w:hAnsi="Arial" w:cs="Arial"/>
              </w:rPr>
            </w:pPr>
          </w:p>
        </w:tc>
      </w:tr>
      <w:tr w:rsidR="00792D49" w:rsidRPr="00587CE6" w14:paraId="19ABDA97" w14:textId="77777777" w:rsidTr="00792D49">
        <w:tc>
          <w:tcPr>
            <w:tcW w:w="1696" w:type="dxa"/>
          </w:tcPr>
          <w:p w14:paraId="15A86F55" w14:textId="77777777" w:rsidR="00792D49" w:rsidRPr="00E57C21" w:rsidRDefault="00792D49" w:rsidP="008B0046">
            <w:pPr>
              <w:spacing w:after="0" w:line="240" w:lineRule="auto"/>
              <w:rPr>
                <w:rFonts w:ascii="Arial" w:hAnsi="Arial" w:cs="Arial"/>
              </w:rPr>
            </w:pPr>
          </w:p>
        </w:tc>
        <w:tc>
          <w:tcPr>
            <w:tcW w:w="1087" w:type="dxa"/>
          </w:tcPr>
          <w:p w14:paraId="79C3BA6F" w14:textId="77777777" w:rsidR="00792D49" w:rsidRPr="00E57C21" w:rsidRDefault="00792D49" w:rsidP="008B0046">
            <w:pPr>
              <w:spacing w:after="0" w:line="240" w:lineRule="auto"/>
              <w:rPr>
                <w:rFonts w:ascii="Arial" w:hAnsi="Arial" w:cs="Arial"/>
              </w:rPr>
            </w:pPr>
          </w:p>
        </w:tc>
        <w:tc>
          <w:tcPr>
            <w:tcW w:w="1087" w:type="dxa"/>
          </w:tcPr>
          <w:p w14:paraId="64D43B1E" w14:textId="77777777" w:rsidR="00792D49" w:rsidRPr="00E57C21" w:rsidRDefault="00792D49" w:rsidP="008B0046">
            <w:pPr>
              <w:spacing w:after="0" w:line="240" w:lineRule="auto"/>
              <w:rPr>
                <w:rFonts w:ascii="Arial" w:hAnsi="Arial" w:cs="Arial"/>
              </w:rPr>
            </w:pPr>
          </w:p>
        </w:tc>
        <w:tc>
          <w:tcPr>
            <w:tcW w:w="1087" w:type="dxa"/>
          </w:tcPr>
          <w:p w14:paraId="3CECE569" w14:textId="77777777" w:rsidR="00792D49" w:rsidRPr="00E57C21" w:rsidRDefault="00792D49" w:rsidP="008B0046">
            <w:pPr>
              <w:spacing w:after="0" w:line="240" w:lineRule="auto"/>
              <w:rPr>
                <w:rFonts w:ascii="Arial" w:hAnsi="Arial" w:cs="Arial"/>
              </w:rPr>
            </w:pPr>
          </w:p>
        </w:tc>
        <w:tc>
          <w:tcPr>
            <w:tcW w:w="1087" w:type="dxa"/>
          </w:tcPr>
          <w:p w14:paraId="6729BC1E" w14:textId="77777777" w:rsidR="00792D49" w:rsidRPr="00E57C21" w:rsidRDefault="00792D49" w:rsidP="008B0046">
            <w:pPr>
              <w:spacing w:after="0" w:line="240" w:lineRule="auto"/>
              <w:rPr>
                <w:rFonts w:ascii="Arial" w:hAnsi="Arial" w:cs="Arial"/>
              </w:rPr>
            </w:pPr>
          </w:p>
        </w:tc>
        <w:tc>
          <w:tcPr>
            <w:tcW w:w="3307" w:type="dxa"/>
          </w:tcPr>
          <w:p w14:paraId="4722B5F9" w14:textId="77777777" w:rsidR="00792D49" w:rsidRPr="00E57C21" w:rsidRDefault="00792D49" w:rsidP="008B0046">
            <w:pPr>
              <w:spacing w:after="0" w:line="240" w:lineRule="auto"/>
              <w:rPr>
                <w:rFonts w:ascii="Arial" w:hAnsi="Arial" w:cs="Arial"/>
              </w:rPr>
            </w:pPr>
          </w:p>
        </w:tc>
      </w:tr>
      <w:tr w:rsidR="00792D49" w:rsidRPr="00587CE6" w14:paraId="7F40FB86" w14:textId="77777777" w:rsidTr="00792D49">
        <w:tc>
          <w:tcPr>
            <w:tcW w:w="1696" w:type="dxa"/>
          </w:tcPr>
          <w:p w14:paraId="70ED911E" w14:textId="77777777" w:rsidR="00792D49" w:rsidRPr="00E57C21" w:rsidRDefault="00792D49" w:rsidP="008B0046">
            <w:pPr>
              <w:spacing w:after="0" w:line="240" w:lineRule="auto"/>
              <w:rPr>
                <w:rFonts w:ascii="Arial" w:hAnsi="Arial" w:cs="Arial"/>
              </w:rPr>
            </w:pPr>
          </w:p>
        </w:tc>
        <w:tc>
          <w:tcPr>
            <w:tcW w:w="1087" w:type="dxa"/>
          </w:tcPr>
          <w:p w14:paraId="64E529ED" w14:textId="77777777" w:rsidR="00792D49" w:rsidRPr="00E57C21" w:rsidRDefault="00792D49" w:rsidP="008B0046">
            <w:pPr>
              <w:spacing w:after="0" w:line="240" w:lineRule="auto"/>
              <w:rPr>
                <w:rFonts w:ascii="Arial" w:hAnsi="Arial" w:cs="Arial"/>
              </w:rPr>
            </w:pPr>
          </w:p>
        </w:tc>
        <w:tc>
          <w:tcPr>
            <w:tcW w:w="1087" w:type="dxa"/>
          </w:tcPr>
          <w:p w14:paraId="46865704" w14:textId="77777777" w:rsidR="00792D49" w:rsidRPr="00E57C21" w:rsidRDefault="00792D49" w:rsidP="008B0046">
            <w:pPr>
              <w:spacing w:after="0" w:line="240" w:lineRule="auto"/>
              <w:rPr>
                <w:rFonts w:ascii="Arial" w:hAnsi="Arial" w:cs="Arial"/>
              </w:rPr>
            </w:pPr>
          </w:p>
        </w:tc>
        <w:tc>
          <w:tcPr>
            <w:tcW w:w="1087" w:type="dxa"/>
          </w:tcPr>
          <w:p w14:paraId="2AC52034" w14:textId="77777777" w:rsidR="00792D49" w:rsidRPr="00E57C21" w:rsidRDefault="00792D49" w:rsidP="008B0046">
            <w:pPr>
              <w:spacing w:after="0" w:line="240" w:lineRule="auto"/>
              <w:rPr>
                <w:rFonts w:ascii="Arial" w:hAnsi="Arial" w:cs="Arial"/>
              </w:rPr>
            </w:pPr>
          </w:p>
        </w:tc>
        <w:tc>
          <w:tcPr>
            <w:tcW w:w="1087" w:type="dxa"/>
          </w:tcPr>
          <w:p w14:paraId="67712602" w14:textId="77777777" w:rsidR="00792D49" w:rsidRPr="00E57C21" w:rsidRDefault="00792D49" w:rsidP="008B0046">
            <w:pPr>
              <w:spacing w:after="0" w:line="240" w:lineRule="auto"/>
              <w:rPr>
                <w:rFonts w:ascii="Arial" w:hAnsi="Arial" w:cs="Arial"/>
              </w:rPr>
            </w:pPr>
          </w:p>
        </w:tc>
        <w:tc>
          <w:tcPr>
            <w:tcW w:w="3307" w:type="dxa"/>
          </w:tcPr>
          <w:p w14:paraId="7ACC00A0" w14:textId="77777777" w:rsidR="00792D49" w:rsidRPr="00E57C21" w:rsidRDefault="00792D49" w:rsidP="008B0046">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DC28C3"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56A0711"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Yes, marks agreed between FM &amp; SM.</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ECC111F"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4F1F7FF0"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 xml:space="preserve">Yes, feedback identified areas of opportunities for improvement. </w:t>
            </w:r>
            <w:r>
              <w:rPr>
                <w:rFonts w:ascii="Arial" w:hAnsi="Arial" w:cs="Arial"/>
                <w:sz w:val="20"/>
                <w:szCs w:val="20"/>
              </w:rPr>
              <w:t>Good to see</w:t>
            </w:r>
            <w:r w:rsidRPr="00AF1A44">
              <w:rPr>
                <w:rFonts w:ascii="Arial" w:hAnsi="Arial" w:cs="Arial"/>
                <w:sz w:val="20"/>
                <w:szCs w:val="20"/>
              </w:rPr>
              <w:t xml:space="preserve"> additional in-text feedback provided</w:t>
            </w:r>
            <w:r>
              <w:rPr>
                <w:rFonts w:ascii="Arial" w:hAnsi="Arial" w:cs="Arial"/>
                <w:sz w:val="20"/>
                <w:szCs w:val="20"/>
              </w:rPr>
              <w:t xml:space="preserve"> for students</w:t>
            </w:r>
            <w:r w:rsidRPr="00AF1A44">
              <w:rPr>
                <w:rFonts w:ascii="Arial" w:hAnsi="Arial" w:cs="Arial"/>
                <w:sz w:val="20"/>
                <w:szCs w:val="20"/>
              </w:rPr>
              <w: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C85C5EF"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BB29365"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Yes, feedback was constructive and would be helpful to student if acted upon.</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72D4483"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5A7FA02"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Yes, feedback/comment in each criterion was linked as appropriate to the assessment criterion/category.</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EAD5D36"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3F3A834B"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Yes, provided feedback was consistent across the sample seen.</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37D2F4" w:rsidR="00741EC6" w:rsidRPr="00ED385D" w:rsidRDefault="00F86BF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5D2E3802" w:rsidR="00741EC6" w:rsidRPr="00ED385D" w:rsidRDefault="00741EC6" w:rsidP="00741EC6">
            <w:pPr>
              <w:spacing w:after="0" w:line="240" w:lineRule="auto"/>
              <w:rPr>
                <w:rFonts w:ascii="Arial" w:hAnsi="Arial" w:cs="Arial"/>
                <w:sz w:val="20"/>
                <w:szCs w:val="20"/>
              </w:rPr>
            </w:pPr>
          </w:p>
        </w:tc>
        <w:tc>
          <w:tcPr>
            <w:tcW w:w="4536" w:type="dxa"/>
          </w:tcPr>
          <w:p w14:paraId="67B8DC5E" w14:textId="113CF4A2" w:rsidR="00741EC6" w:rsidRPr="00ED385D" w:rsidRDefault="00AF1A44" w:rsidP="00741EC6">
            <w:pPr>
              <w:spacing w:after="0" w:line="240" w:lineRule="auto"/>
              <w:rPr>
                <w:rFonts w:ascii="Arial" w:hAnsi="Arial" w:cs="Arial"/>
                <w:sz w:val="20"/>
                <w:szCs w:val="20"/>
              </w:rPr>
            </w:pPr>
            <w:r w:rsidRPr="00AF1A44">
              <w:rPr>
                <w:rFonts w:ascii="Arial" w:hAnsi="Arial" w:cs="Arial"/>
                <w:sz w:val="20"/>
                <w:szCs w:val="20"/>
              </w:rPr>
              <w:t xml:space="preserve">Students’ attention were drawn to the areas of improvement as </w:t>
            </w:r>
            <w:r w:rsidR="00DC3EEC">
              <w:rPr>
                <w:rFonts w:ascii="Arial" w:hAnsi="Arial" w:cs="Arial"/>
                <w:sz w:val="20"/>
                <w:szCs w:val="20"/>
              </w:rPr>
              <w:t>appropriate</w:t>
            </w:r>
            <w:r w:rsidRPr="00AF1A44">
              <w:rPr>
                <w:rFonts w:ascii="Arial" w:hAnsi="Arial" w:cs="Arial"/>
                <w:sz w:val="20"/>
                <w:szCs w:val="20"/>
              </w:rPr>
              <w: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B1A1ED" w14:textId="77777777" w:rsidR="00AF1A44" w:rsidRPr="000B5FBC" w:rsidRDefault="00AF1A44" w:rsidP="00AF1A44">
            <w:pPr>
              <w:spacing w:after="0" w:line="249" w:lineRule="exact"/>
              <w:ind w:left="100" w:right="-20"/>
              <w:rPr>
                <w:rFonts w:ascii="Arial" w:eastAsia="Arial Narrow" w:hAnsi="Arial" w:cs="Arial"/>
                <w:sz w:val="20"/>
                <w:szCs w:val="20"/>
              </w:rPr>
            </w:pPr>
            <w:r w:rsidRPr="000B5FBC">
              <w:rPr>
                <w:rFonts w:ascii="Arial" w:eastAsia="Arial Narrow" w:hAnsi="Arial" w:cs="Arial"/>
                <w:sz w:val="20"/>
                <w:szCs w:val="20"/>
              </w:rPr>
              <w:t>No further action</w:t>
            </w:r>
            <w:r>
              <w:rPr>
                <w:rFonts w:ascii="Arial" w:eastAsia="Arial Narrow" w:hAnsi="Arial" w:cs="Arial"/>
                <w:sz w:val="20"/>
                <w:szCs w:val="20"/>
              </w:rPr>
              <w:t>s</w:t>
            </w:r>
            <w:r w:rsidRPr="000B5FBC">
              <w:rPr>
                <w:rFonts w:ascii="Arial" w:eastAsia="Arial Narrow" w:hAnsi="Arial" w:cs="Arial"/>
                <w:sz w:val="20"/>
                <w:szCs w:val="20"/>
              </w:rPr>
              <w:t xml:space="preserve"> were necessary as </w:t>
            </w:r>
            <w:r>
              <w:rPr>
                <w:rFonts w:ascii="Arial" w:eastAsia="Arial Narrow" w:hAnsi="Arial" w:cs="Arial"/>
                <w:sz w:val="20"/>
                <w:szCs w:val="20"/>
              </w:rPr>
              <w:t>we</w:t>
            </w:r>
            <w:r w:rsidRPr="000B5FBC">
              <w:rPr>
                <w:rFonts w:ascii="Arial" w:eastAsia="Arial Narrow" w:hAnsi="Arial" w:cs="Arial"/>
                <w:sz w:val="20"/>
                <w:szCs w:val="20"/>
              </w:rPr>
              <w:t xml:space="preserve"> have agreed </w:t>
            </w:r>
            <w:r>
              <w:rPr>
                <w:rFonts w:ascii="Arial" w:eastAsia="Arial Narrow" w:hAnsi="Arial" w:cs="Arial"/>
                <w:sz w:val="20"/>
                <w:szCs w:val="20"/>
              </w:rPr>
              <w:t>with</w:t>
            </w:r>
            <w:r w:rsidRPr="000B5FBC">
              <w:rPr>
                <w:rFonts w:ascii="Arial" w:eastAsia="Arial Narrow" w:hAnsi="Arial" w:cs="Arial"/>
                <w:sz w:val="20"/>
                <w:szCs w:val="20"/>
              </w:rPr>
              <w:t xml:space="preserve"> the marks.</w:t>
            </w:r>
            <w:r>
              <w:rPr>
                <w:rFonts w:ascii="Arial" w:eastAsia="Arial Narrow" w:hAnsi="Arial" w:cs="Arial"/>
                <w:sz w:val="20"/>
                <w:szCs w:val="20"/>
              </w:rPr>
              <w:t xml:space="preserve">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30574B23" w:rsidR="00741EC6" w:rsidRPr="00ED385D" w:rsidRDefault="00AF1A44" w:rsidP="00792D49">
            <w:pPr>
              <w:spacing w:after="0" w:line="249" w:lineRule="exact"/>
              <w:ind w:right="-20"/>
              <w:rPr>
                <w:rFonts w:ascii="Arial Narrow" w:eastAsia="Arial Narrow" w:hAnsi="Arial Narrow" w:cs="Arial Narrow"/>
                <w:b/>
                <w:bCs/>
              </w:rPr>
            </w:pPr>
            <w:r w:rsidRPr="00AF1A44">
              <w:rPr>
                <w:rFonts w:ascii="Arial Narrow" w:eastAsia="Arial Narrow" w:hAnsi="Arial Narrow" w:cs="Arial Narrow"/>
                <w:b/>
                <w:bCs/>
              </w:rPr>
              <w:t>Through review and moderation process, FM did tick the boxes in terms of providing the necessary feedback in a consistent manner that reflect the marks awarded to the students.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E933679"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A1D2D" w:rsidRPr="00757D93">
              <w:rPr>
                <w:rFonts w:ascii="Dreaming Outloud Script Pro" w:hAnsi="Dreaming Outloud Script Pro" w:cs="Dreaming Outloud Script Pro"/>
                <w:b/>
                <w:bCs/>
                <w:sz w:val="28"/>
                <w:szCs w:val="28"/>
              </w:rPr>
              <w:t>Oluwaseun Adegbite</w:t>
            </w:r>
          </w:p>
          <w:p w14:paraId="1B1A3B9E" w14:textId="51278742"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4F6D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A1D2D">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373C7" w14:textId="77777777" w:rsidR="00B42BD4" w:rsidRDefault="00B42BD4" w:rsidP="000515EA">
      <w:pPr>
        <w:spacing w:after="0" w:line="240" w:lineRule="auto"/>
      </w:pPr>
      <w:r>
        <w:separator/>
      </w:r>
    </w:p>
  </w:endnote>
  <w:endnote w:type="continuationSeparator" w:id="0">
    <w:p w14:paraId="2CDD8EE2" w14:textId="77777777" w:rsidR="00B42BD4" w:rsidRDefault="00B42BD4" w:rsidP="00051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D4812" w14:textId="77777777" w:rsidR="00B42BD4" w:rsidRDefault="00B42BD4" w:rsidP="000515EA">
      <w:pPr>
        <w:spacing w:after="0" w:line="240" w:lineRule="auto"/>
      </w:pPr>
      <w:r>
        <w:separator/>
      </w:r>
    </w:p>
  </w:footnote>
  <w:footnote w:type="continuationSeparator" w:id="0">
    <w:p w14:paraId="249E9FB4" w14:textId="77777777" w:rsidR="00B42BD4" w:rsidRDefault="00B42BD4" w:rsidP="000515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61958860">
    <w:abstractNumId w:val="1"/>
  </w:num>
  <w:num w:numId="2" w16cid:durableId="1512329529">
    <w:abstractNumId w:val="0"/>
  </w:num>
  <w:num w:numId="3" w16cid:durableId="744955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40C"/>
    <w:rsid w:val="00027258"/>
    <w:rsid w:val="00042574"/>
    <w:rsid w:val="000425C6"/>
    <w:rsid w:val="00047134"/>
    <w:rsid w:val="000515EA"/>
    <w:rsid w:val="00055118"/>
    <w:rsid w:val="000A745C"/>
    <w:rsid w:val="000B1F89"/>
    <w:rsid w:val="000C4B1F"/>
    <w:rsid w:val="000D7B83"/>
    <w:rsid w:val="000F0F2F"/>
    <w:rsid w:val="000F64CC"/>
    <w:rsid w:val="00107E7A"/>
    <w:rsid w:val="00122C0F"/>
    <w:rsid w:val="00122D1D"/>
    <w:rsid w:val="0016601E"/>
    <w:rsid w:val="00186CF5"/>
    <w:rsid w:val="00193BDC"/>
    <w:rsid w:val="001B2D70"/>
    <w:rsid w:val="001B7E17"/>
    <w:rsid w:val="001E7D8D"/>
    <w:rsid w:val="00210AD9"/>
    <w:rsid w:val="00244E7F"/>
    <w:rsid w:val="0025101B"/>
    <w:rsid w:val="0027723E"/>
    <w:rsid w:val="00282ED6"/>
    <w:rsid w:val="00285D6F"/>
    <w:rsid w:val="002A364C"/>
    <w:rsid w:val="002A727D"/>
    <w:rsid w:val="002A7964"/>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71FA"/>
    <w:rsid w:val="004A21EC"/>
    <w:rsid w:val="004B3EFF"/>
    <w:rsid w:val="004D3EFB"/>
    <w:rsid w:val="00507442"/>
    <w:rsid w:val="0051296B"/>
    <w:rsid w:val="005218D5"/>
    <w:rsid w:val="00536A75"/>
    <w:rsid w:val="0054035D"/>
    <w:rsid w:val="005739F8"/>
    <w:rsid w:val="00580542"/>
    <w:rsid w:val="00587CE6"/>
    <w:rsid w:val="00596BAF"/>
    <w:rsid w:val="005A28B8"/>
    <w:rsid w:val="005A6310"/>
    <w:rsid w:val="005A74CD"/>
    <w:rsid w:val="005B25F9"/>
    <w:rsid w:val="005B460D"/>
    <w:rsid w:val="005B6BFA"/>
    <w:rsid w:val="00645102"/>
    <w:rsid w:val="00647D03"/>
    <w:rsid w:val="00650E76"/>
    <w:rsid w:val="00655CA1"/>
    <w:rsid w:val="00677C6A"/>
    <w:rsid w:val="00690E32"/>
    <w:rsid w:val="006A194A"/>
    <w:rsid w:val="006C4452"/>
    <w:rsid w:val="006D7E53"/>
    <w:rsid w:val="006F18DF"/>
    <w:rsid w:val="007042F0"/>
    <w:rsid w:val="00706423"/>
    <w:rsid w:val="00710174"/>
    <w:rsid w:val="0071243B"/>
    <w:rsid w:val="007126DC"/>
    <w:rsid w:val="00741EC6"/>
    <w:rsid w:val="00747852"/>
    <w:rsid w:val="00750120"/>
    <w:rsid w:val="00764675"/>
    <w:rsid w:val="00771C6E"/>
    <w:rsid w:val="00785BEE"/>
    <w:rsid w:val="00787070"/>
    <w:rsid w:val="00790B4D"/>
    <w:rsid w:val="00792D49"/>
    <w:rsid w:val="007966ED"/>
    <w:rsid w:val="007A31C5"/>
    <w:rsid w:val="007B2F1F"/>
    <w:rsid w:val="007E5D59"/>
    <w:rsid w:val="008606B5"/>
    <w:rsid w:val="00874D23"/>
    <w:rsid w:val="008A7C06"/>
    <w:rsid w:val="008B32FF"/>
    <w:rsid w:val="008E5A0D"/>
    <w:rsid w:val="00905215"/>
    <w:rsid w:val="0091282B"/>
    <w:rsid w:val="00920F17"/>
    <w:rsid w:val="00940D6C"/>
    <w:rsid w:val="00942186"/>
    <w:rsid w:val="009620CD"/>
    <w:rsid w:val="00990AE7"/>
    <w:rsid w:val="009A20C3"/>
    <w:rsid w:val="009C34CA"/>
    <w:rsid w:val="009D04BE"/>
    <w:rsid w:val="009F4F6C"/>
    <w:rsid w:val="00A20015"/>
    <w:rsid w:val="00AA1D2D"/>
    <w:rsid w:val="00AB09D9"/>
    <w:rsid w:val="00AC7457"/>
    <w:rsid w:val="00AD2AFC"/>
    <w:rsid w:val="00AE723D"/>
    <w:rsid w:val="00AF1A44"/>
    <w:rsid w:val="00B020D0"/>
    <w:rsid w:val="00B1114A"/>
    <w:rsid w:val="00B30400"/>
    <w:rsid w:val="00B37752"/>
    <w:rsid w:val="00B42BD4"/>
    <w:rsid w:val="00B61E77"/>
    <w:rsid w:val="00BA4442"/>
    <w:rsid w:val="00BE13FF"/>
    <w:rsid w:val="00BF33E9"/>
    <w:rsid w:val="00BF46EC"/>
    <w:rsid w:val="00C00D39"/>
    <w:rsid w:val="00C0204C"/>
    <w:rsid w:val="00C036D5"/>
    <w:rsid w:val="00C25B6E"/>
    <w:rsid w:val="00C3472D"/>
    <w:rsid w:val="00C51C5C"/>
    <w:rsid w:val="00C53EE5"/>
    <w:rsid w:val="00C7571D"/>
    <w:rsid w:val="00C9211B"/>
    <w:rsid w:val="00CB7244"/>
    <w:rsid w:val="00CC0F41"/>
    <w:rsid w:val="00CE245C"/>
    <w:rsid w:val="00CE3E2B"/>
    <w:rsid w:val="00D02D86"/>
    <w:rsid w:val="00D4012C"/>
    <w:rsid w:val="00D72891"/>
    <w:rsid w:val="00D72FBD"/>
    <w:rsid w:val="00D805D6"/>
    <w:rsid w:val="00D84865"/>
    <w:rsid w:val="00DA7BE8"/>
    <w:rsid w:val="00DC3EEC"/>
    <w:rsid w:val="00DF4677"/>
    <w:rsid w:val="00E57C21"/>
    <w:rsid w:val="00E60022"/>
    <w:rsid w:val="00E736F0"/>
    <w:rsid w:val="00E853AC"/>
    <w:rsid w:val="00E85F9B"/>
    <w:rsid w:val="00ED385D"/>
    <w:rsid w:val="00EE4175"/>
    <w:rsid w:val="00EF13BA"/>
    <w:rsid w:val="00F045AF"/>
    <w:rsid w:val="00F2106D"/>
    <w:rsid w:val="00F34170"/>
    <w:rsid w:val="00F3615A"/>
    <w:rsid w:val="00F36B5C"/>
    <w:rsid w:val="00F85259"/>
    <w:rsid w:val="00F86BF2"/>
    <w:rsid w:val="00FB326A"/>
    <w:rsid w:val="00FB76CD"/>
    <w:rsid w:val="00FC224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B377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051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5EA"/>
    <w:rPr>
      <w:sz w:val="22"/>
      <w:szCs w:val="22"/>
      <w:lang w:val="en-GB"/>
    </w:rPr>
  </w:style>
  <w:style w:type="paragraph" w:styleId="Footer">
    <w:name w:val="footer"/>
    <w:basedOn w:val="Normal"/>
    <w:link w:val="FooterChar"/>
    <w:uiPriority w:val="99"/>
    <w:unhideWhenUsed/>
    <w:rsid w:val="00051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5EA"/>
    <w:rPr>
      <w:sz w:val="22"/>
      <w:szCs w:val="22"/>
      <w:lang w:val="en-GB"/>
    </w:rPr>
  </w:style>
  <w:style w:type="character" w:customStyle="1" w:styleId="Heading2Char">
    <w:name w:val="Heading 2 Char"/>
    <w:basedOn w:val="DefaultParagraphFont"/>
    <w:link w:val="Heading2"/>
    <w:semiHidden/>
    <w:rsid w:val="00B37752"/>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762063">
      <w:bodyDiv w:val="1"/>
      <w:marLeft w:val="0"/>
      <w:marRight w:val="0"/>
      <w:marTop w:val="0"/>
      <w:marBottom w:val="0"/>
      <w:divBdr>
        <w:top w:val="none" w:sz="0" w:space="0" w:color="auto"/>
        <w:left w:val="none" w:sz="0" w:space="0" w:color="auto"/>
        <w:bottom w:val="none" w:sz="0" w:space="0" w:color="auto"/>
        <w:right w:val="none" w:sz="0" w:space="0" w:color="auto"/>
      </w:divBdr>
      <w:divsChild>
        <w:div w:id="1399746064">
          <w:marLeft w:val="0"/>
          <w:marRight w:val="0"/>
          <w:marTop w:val="0"/>
          <w:marBottom w:val="0"/>
          <w:divBdr>
            <w:top w:val="none" w:sz="0" w:space="0" w:color="auto"/>
            <w:left w:val="none" w:sz="0" w:space="0" w:color="auto"/>
            <w:bottom w:val="none" w:sz="0" w:space="0" w:color="auto"/>
            <w:right w:val="none" w:sz="0" w:space="0" w:color="auto"/>
          </w:divBdr>
          <w:divsChild>
            <w:div w:id="8664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97029323">
      <w:bodyDiv w:val="1"/>
      <w:marLeft w:val="0"/>
      <w:marRight w:val="0"/>
      <w:marTop w:val="0"/>
      <w:marBottom w:val="0"/>
      <w:divBdr>
        <w:top w:val="none" w:sz="0" w:space="0" w:color="auto"/>
        <w:left w:val="none" w:sz="0" w:space="0" w:color="auto"/>
        <w:bottom w:val="none" w:sz="0" w:space="0" w:color="auto"/>
        <w:right w:val="none" w:sz="0" w:space="0" w:color="auto"/>
      </w:divBdr>
      <w:divsChild>
        <w:div w:id="1112945139">
          <w:marLeft w:val="0"/>
          <w:marRight w:val="0"/>
          <w:marTop w:val="0"/>
          <w:marBottom w:val="0"/>
          <w:divBdr>
            <w:top w:val="none" w:sz="0" w:space="0" w:color="auto"/>
            <w:left w:val="none" w:sz="0" w:space="0" w:color="auto"/>
            <w:bottom w:val="none" w:sz="0" w:space="0" w:color="auto"/>
            <w:right w:val="none" w:sz="0" w:space="0" w:color="auto"/>
          </w:divBdr>
          <w:divsChild>
            <w:div w:id="188548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4951591">
      <w:bodyDiv w:val="1"/>
      <w:marLeft w:val="0"/>
      <w:marRight w:val="0"/>
      <w:marTop w:val="0"/>
      <w:marBottom w:val="0"/>
      <w:divBdr>
        <w:top w:val="none" w:sz="0" w:space="0" w:color="auto"/>
        <w:left w:val="none" w:sz="0" w:space="0" w:color="auto"/>
        <w:bottom w:val="none" w:sz="0" w:space="0" w:color="auto"/>
        <w:right w:val="none" w:sz="0" w:space="0" w:color="auto"/>
      </w:divBdr>
      <w:divsChild>
        <w:div w:id="79327652">
          <w:marLeft w:val="0"/>
          <w:marRight w:val="0"/>
          <w:marTop w:val="0"/>
          <w:marBottom w:val="0"/>
          <w:divBdr>
            <w:top w:val="none" w:sz="0" w:space="0" w:color="auto"/>
            <w:left w:val="none" w:sz="0" w:space="0" w:color="auto"/>
            <w:bottom w:val="none" w:sz="0" w:space="0" w:color="auto"/>
            <w:right w:val="none" w:sz="0" w:space="0" w:color="auto"/>
          </w:divBdr>
          <w:divsChild>
            <w:div w:id="2000187150">
              <w:marLeft w:val="0"/>
              <w:marRight w:val="0"/>
              <w:marTop w:val="0"/>
              <w:marBottom w:val="0"/>
              <w:divBdr>
                <w:top w:val="none" w:sz="0" w:space="0" w:color="auto"/>
                <w:left w:val="none" w:sz="0" w:space="0" w:color="auto"/>
                <w:bottom w:val="none" w:sz="0" w:space="0" w:color="auto"/>
                <w:right w:val="none" w:sz="0" w:space="0" w:color="auto"/>
              </w:divBdr>
              <w:divsChild>
                <w:div w:id="7184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2773">
          <w:marLeft w:val="0"/>
          <w:marRight w:val="0"/>
          <w:marTop w:val="0"/>
          <w:marBottom w:val="0"/>
          <w:divBdr>
            <w:top w:val="none" w:sz="0" w:space="0" w:color="auto"/>
            <w:left w:val="none" w:sz="0" w:space="0" w:color="auto"/>
            <w:bottom w:val="none" w:sz="0" w:space="0" w:color="auto"/>
            <w:right w:val="none" w:sz="0" w:space="0" w:color="auto"/>
          </w:divBdr>
          <w:divsChild>
            <w:div w:id="1968315164">
              <w:marLeft w:val="0"/>
              <w:marRight w:val="0"/>
              <w:marTop w:val="0"/>
              <w:marBottom w:val="0"/>
              <w:divBdr>
                <w:top w:val="none" w:sz="0" w:space="0" w:color="auto"/>
                <w:left w:val="none" w:sz="0" w:space="0" w:color="auto"/>
                <w:bottom w:val="none" w:sz="0" w:space="0" w:color="auto"/>
                <w:right w:val="none" w:sz="0" w:space="0" w:color="auto"/>
              </w:divBdr>
              <w:divsChild>
                <w:div w:id="1795127048">
                  <w:marLeft w:val="0"/>
                  <w:marRight w:val="0"/>
                  <w:marTop w:val="0"/>
                  <w:marBottom w:val="0"/>
                  <w:divBdr>
                    <w:top w:val="none" w:sz="0" w:space="0" w:color="auto"/>
                    <w:left w:val="none" w:sz="0" w:space="0" w:color="auto"/>
                    <w:bottom w:val="none" w:sz="0" w:space="0" w:color="auto"/>
                    <w:right w:val="none" w:sz="0" w:space="0" w:color="auto"/>
                  </w:divBdr>
                </w:div>
                <w:div w:id="743379672">
                  <w:marLeft w:val="0"/>
                  <w:marRight w:val="0"/>
                  <w:marTop w:val="0"/>
                  <w:marBottom w:val="0"/>
                  <w:divBdr>
                    <w:top w:val="none" w:sz="0" w:space="0" w:color="auto"/>
                    <w:left w:val="none" w:sz="0" w:space="0" w:color="auto"/>
                    <w:bottom w:val="none" w:sz="0" w:space="0" w:color="auto"/>
                    <w:right w:val="none" w:sz="0" w:space="0" w:color="auto"/>
                  </w:divBdr>
                </w:div>
                <w:div w:id="18315914">
                  <w:marLeft w:val="0"/>
                  <w:marRight w:val="0"/>
                  <w:marTop w:val="0"/>
                  <w:marBottom w:val="0"/>
                  <w:divBdr>
                    <w:top w:val="none" w:sz="0" w:space="0" w:color="auto"/>
                    <w:left w:val="none" w:sz="0" w:space="0" w:color="auto"/>
                    <w:bottom w:val="none" w:sz="0" w:space="0" w:color="auto"/>
                    <w:right w:val="none" w:sz="0" w:space="0" w:color="auto"/>
                  </w:divBdr>
                </w:div>
                <w:div w:id="99087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8001488">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8</cp:revision>
  <cp:lastPrinted>2014-12-09T15:50:00Z</cp:lastPrinted>
  <dcterms:created xsi:type="dcterms:W3CDTF">2023-08-26T18:34:00Z</dcterms:created>
  <dcterms:modified xsi:type="dcterms:W3CDTF">2023-08-26T18:52:00Z</dcterms:modified>
</cp:coreProperties>
</file>