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10AD0F" w14:textId="327B0D66" w:rsidR="003D381B" w:rsidRPr="00B07098" w:rsidRDefault="003D381B" w:rsidP="00B07098">
      <w:pPr>
        <w:jc w:val="center"/>
        <w:rPr>
          <w:b/>
          <w:bCs/>
          <w:sz w:val="72"/>
          <w:szCs w:val="72"/>
        </w:rPr>
      </w:pPr>
      <w:r w:rsidRPr="00B07098">
        <w:rPr>
          <w:b/>
          <w:bCs/>
          <w:sz w:val="72"/>
          <w:szCs w:val="72"/>
        </w:rPr>
        <w:t xml:space="preserve">Kristiana </w:t>
      </w:r>
      <w:proofErr w:type="spellStart"/>
      <w:r w:rsidRPr="00B07098">
        <w:rPr>
          <w:b/>
          <w:bCs/>
          <w:sz w:val="72"/>
          <w:szCs w:val="72"/>
        </w:rPr>
        <w:t>Aleksandrova</w:t>
      </w:r>
      <w:proofErr w:type="spellEnd"/>
    </w:p>
    <w:p w14:paraId="77942F5F" w14:textId="77777777" w:rsidR="00B07098" w:rsidRDefault="00B07098" w:rsidP="00B07098">
      <w:pPr>
        <w:jc w:val="center"/>
        <w:rPr>
          <w:b/>
          <w:bCs/>
          <w:sz w:val="72"/>
          <w:szCs w:val="72"/>
        </w:rPr>
      </w:pPr>
    </w:p>
    <w:p w14:paraId="35BDCC9C" w14:textId="32FEE496" w:rsidR="003D381B" w:rsidRPr="00B07098" w:rsidRDefault="003D381B" w:rsidP="00B07098">
      <w:pPr>
        <w:jc w:val="center"/>
        <w:rPr>
          <w:b/>
          <w:bCs/>
          <w:sz w:val="72"/>
          <w:szCs w:val="72"/>
        </w:rPr>
      </w:pPr>
      <w:r w:rsidRPr="00B07098">
        <w:rPr>
          <w:b/>
          <w:bCs/>
          <w:sz w:val="72"/>
          <w:szCs w:val="72"/>
        </w:rPr>
        <w:t>Student ID: 1909891</w:t>
      </w:r>
    </w:p>
    <w:p w14:paraId="5934DA55" w14:textId="77777777" w:rsidR="00B07098" w:rsidRDefault="00B07098" w:rsidP="00B07098">
      <w:pPr>
        <w:jc w:val="center"/>
        <w:rPr>
          <w:b/>
          <w:bCs/>
          <w:sz w:val="72"/>
          <w:szCs w:val="72"/>
        </w:rPr>
      </w:pPr>
    </w:p>
    <w:p w14:paraId="22D2150F" w14:textId="0AEA4A66" w:rsidR="003D381B" w:rsidRPr="00B07098" w:rsidRDefault="00F153DF" w:rsidP="00B07098">
      <w:pPr>
        <w:jc w:val="center"/>
        <w:rPr>
          <w:b/>
          <w:bCs/>
          <w:sz w:val="72"/>
          <w:szCs w:val="72"/>
        </w:rPr>
      </w:pPr>
      <w:r w:rsidRPr="00B07098">
        <w:rPr>
          <w:b/>
          <w:bCs/>
          <w:sz w:val="72"/>
          <w:szCs w:val="72"/>
        </w:rPr>
        <w:t xml:space="preserve">Module: </w:t>
      </w:r>
      <w:r w:rsidR="00D573F9" w:rsidRPr="00B07098">
        <w:rPr>
          <w:b/>
          <w:bCs/>
          <w:sz w:val="72"/>
          <w:szCs w:val="72"/>
        </w:rPr>
        <w:t>BMSW4004 Pro</w:t>
      </w:r>
      <w:r w:rsidR="00B07098" w:rsidRPr="00B07098">
        <w:rPr>
          <w:b/>
          <w:bCs/>
          <w:sz w:val="72"/>
          <w:szCs w:val="72"/>
        </w:rPr>
        <w:t>blem Solving and Decision Making</w:t>
      </w:r>
    </w:p>
    <w:p w14:paraId="78B283C6" w14:textId="77777777" w:rsidR="00B07098" w:rsidRDefault="00B07098" w:rsidP="00B07098">
      <w:pPr>
        <w:jc w:val="center"/>
        <w:rPr>
          <w:b/>
          <w:bCs/>
          <w:sz w:val="72"/>
          <w:szCs w:val="72"/>
        </w:rPr>
      </w:pPr>
    </w:p>
    <w:p w14:paraId="68AA0B20" w14:textId="5BA8E052" w:rsidR="00F153DF" w:rsidRPr="00B07098" w:rsidRDefault="00F153DF" w:rsidP="00B07098">
      <w:pPr>
        <w:jc w:val="center"/>
        <w:rPr>
          <w:b/>
          <w:bCs/>
          <w:sz w:val="72"/>
          <w:szCs w:val="72"/>
        </w:rPr>
      </w:pPr>
      <w:r w:rsidRPr="00B07098">
        <w:rPr>
          <w:b/>
          <w:bCs/>
          <w:sz w:val="72"/>
          <w:szCs w:val="72"/>
        </w:rPr>
        <w:t xml:space="preserve">Module Lecture: </w:t>
      </w:r>
      <w:r w:rsidR="00092E0F" w:rsidRPr="00B07098">
        <w:rPr>
          <w:b/>
          <w:bCs/>
          <w:sz w:val="72"/>
          <w:szCs w:val="72"/>
        </w:rPr>
        <w:t xml:space="preserve">Nadeem </w:t>
      </w:r>
      <w:proofErr w:type="spellStart"/>
      <w:r w:rsidR="00092E0F" w:rsidRPr="00B07098">
        <w:rPr>
          <w:b/>
          <w:bCs/>
          <w:sz w:val="72"/>
          <w:szCs w:val="72"/>
        </w:rPr>
        <w:t>Miza</w:t>
      </w:r>
      <w:proofErr w:type="spellEnd"/>
    </w:p>
    <w:p w14:paraId="70865E56" w14:textId="77777777" w:rsidR="003D381B" w:rsidRPr="00B07098" w:rsidRDefault="003D381B" w:rsidP="00B07098">
      <w:pPr>
        <w:jc w:val="center"/>
        <w:rPr>
          <w:b/>
          <w:bCs/>
          <w:sz w:val="72"/>
          <w:szCs w:val="72"/>
        </w:rPr>
      </w:pPr>
    </w:p>
    <w:p w14:paraId="79C1304C" w14:textId="77777777" w:rsidR="003D381B" w:rsidRDefault="003D381B">
      <w:pPr>
        <w:rPr>
          <w:b/>
          <w:bCs/>
        </w:rPr>
      </w:pPr>
    </w:p>
    <w:p w14:paraId="1899BE2D" w14:textId="77777777" w:rsidR="003D381B" w:rsidRDefault="003D381B">
      <w:pPr>
        <w:rPr>
          <w:b/>
          <w:bCs/>
        </w:rPr>
      </w:pPr>
    </w:p>
    <w:p w14:paraId="6BC19FFF" w14:textId="77777777" w:rsidR="003D381B" w:rsidRDefault="003D381B">
      <w:pPr>
        <w:rPr>
          <w:b/>
          <w:bCs/>
        </w:rPr>
      </w:pPr>
    </w:p>
    <w:p w14:paraId="45375EA6" w14:textId="77777777" w:rsidR="003D381B" w:rsidRDefault="003D381B">
      <w:pPr>
        <w:rPr>
          <w:b/>
          <w:bCs/>
        </w:rPr>
      </w:pPr>
    </w:p>
    <w:p w14:paraId="6B9544DF" w14:textId="77777777" w:rsidR="003D381B" w:rsidRDefault="003D381B">
      <w:pPr>
        <w:rPr>
          <w:b/>
          <w:bCs/>
        </w:rPr>
      </w:pPr>
    </w:p>
    <w:p w14:paraId="42FE77F9" w14:textId="77777777" w:rsidR="003D381B" w:rsidRDefault="003D381B">
      <w:pPr>
        <w:rPr>
          <w:b/>
          <w:bCs/>
        </w:rPr>
      </w:pPr>
    </w:p>
    <w:p w14:paraId="20A84036" w14:textId="77777777" w:rsidR="00B07098" w:rsidRDefault="00B07098">
      <w:pPr>
        <w:rPr>
          <w:b/>
          <w:bCs/>
        </w:rPr>
      </w:pPr>
    </w:p>
    <w:p w14:paraId="12E92422" w14:textId="7301A1C7" w:rsidR="001E0F45" w:rsidRPr="001E0F45" w:rsidRDefault="001E0F45">
      <w:pPr>
        <w:rPr>
          <w:b/>
          <w:bCs/>
        </w:rPr>
      </w:pPr>
      <w:r w:rsidRPr="001E0F45">
        <w:rPr>
          <w:b/>
          <w:bCs/>
        </w:rPr>
        <w:lastRenderedPageBreak/>
        <w:t xml:space="preserve">1. Complex problem </w:t>
      </w:r>
    </w:p>
    <w:p w14:paraId="0F007CA5" w14:textId="1460211C" w:rsidR="00A037CE" w:rsidRDefault="004E1629">
      <w:r>
        <w:t xml:space="preserve">One of the most common problems at workplace is discrimination. Discrimination often can be based on religion, gender, skin colour, ethnicity, age, race. Once there is kind of problem in a </w:t>
      </w:r>
      <w:r w:rsidR="001E0F45">
        <w:t>company, things</w:t>
      </w:r>
      <w:r>
        <w:t xml:space="preserve"> can get worst if nobody find roots of it</w:t>
      </w:r>
      <w:r w:rsidR="001E0F45">
        <w:t xml:space="preserve"> and define a solution</w:t>
      </w:r>
      <w:r>
        <w:t xml:space="preserve">. </w:t>
      </w:r>
      <w:r w:rsidR="003B4585">
        <w:t>Effects of discrimination can be huge such as physical and mental – depression, loss of self-control, anxiety. Some examples are not being paid fairly, exclusion by co-workers, being given impossible tasks, being subject to abuse, job refusal, faired.</w:t>
      </w:r>
      <w:r w:rsidR="004E231E">
        <w:t xml:space="preserve"> Impact of discrimination is global everyone meets that problem even once in their life. </w:t>
      </w:r>
    </w:p>
    <w:p w14:paraId="0CB13763" w14:textId="77777777" w:rsidR="004E231E" w:rsidRDefault="004E231E" w:rsidP="004E231E">
      <w:r>
        <w:t>Discrimination in the workplace is based on certain prejudices and occurs when an employee is treated unfavourably because of gender, sexuality, race, religion, pregnancy and maternity or disability.</w:t>
      </w:r>
    </w:p>
    <w:p w14:paraId="05A68A24" w14:textId="76671513" w:rsidR="004E231E" w:rsidRDefault="004E231E" w:rsidP="004E231E">
      <w:r>
        <w:t xml:space="preserve">“If you treat someone differently because they possess different characteristics to other members of staff you could be acting unlawfully. Direct discrimination occurs when someone is treated less favourably than other employees. For example, the employee has the qualifications to do the </w:t>
      </w:r>
      <w:proofErr w:type="gramStart"/>
      <w:r>
        <w:t>job</w:t>
      </w:r>
      <w:proofErr w:type="gramEnd"/>
      <w:r>
        <w:t xml:space="preserve"> but you turn them down because you think they might want to start a family soon.</w:t>
      </w:r>
    </w:p>
    <w:p w14:paraId="46E2EF4F" w14:textId="77906649" w:rsidR="004E231E" w:rsidRDefault="004E231E" w:rsidP="004E231E">
      <w:r>
        <w:t>Direct discrimination can also occur when you pay someone less than other employees for no good reason, you select particular workers for redundancy based on protected characteristics, you don’t make reasonable adjustments for a disabled worker, you sack someone for making allegations of discrimination or you unfairly reject a request for flexible working from a new parent.</w:t>
      </w:r>
    </w:p>
    <w:p w14:paraId="79B0E937" w14:textId="6A4306F6" w:rsidR="004E231E" w:rsidRDefault="004E231E" w:rsidP="004E231E">
      <w:r w:rsidRPr="004E231E">
        <w:t xml:space="preserve">Indirect discrimination occurs when certain rules or regulations put certain staff members at a disadvantage. For example, if you insist all workers should work Sundays, this could </w:t>
      </w:r>
      <w:proofErr w:type="gramStart"/>
      <w:r w:rsidRPr="004E231E">
        <w:t>be seen as</w:t>
      </w:r>
      <w:proofErr w:type="gramEnd"/>
      <w:r w:rsidRPr="004E231E">
        <w:t xml:space="preserve"> discriminating against Christians who consider it a day of worship.</w:t>
      </w:r>
      <w:r>
        <w:t xml:space="preserve">” </w:t>
      </w:r>
      <w:r w:rsidR="00B7190B">
        <w:t xml:space="preserve"> </w:t>
      </w:r>
    </w:p>
    <w:p w14:paraId="4098082E" w14:textId="6BA06353" w:rsidR="005E24B5" w:rsidRDefault="005E24B5"/>
    <w:p w14:paraId="3B9FC240" w14:textId="1A2A5FC6" w:rsidR="004E231E" w:rsidRDefault="00930E2E" w:rsidP="004E231E">
      <w:r>
        <w:rPr>
          <w:noProof/>
        </w:rPr>
        <w:drawing>
          <wp:inline distT="0" distB="0" distL="0" distR="0" wp14:anchorId="35222A3D" wp14:editId="057618C4">
            <wp:extent cx="5731510" cy="3820795"/>
            <wp:effectExtent l="0" t="0" r="2540" b="8255"/>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text on a white background&#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66A8E57A" w14:textId="0A211A2C" w:rsidR="00930E2E" w:rsidRDefault="00930E2E" w:rsidP="004E231E">
      <w:pPr>
        <w:rPr>
          <w:b/>
          <w:bCs/>
        </w:rPr>
      </w:pPr>
      <w:r w:rsidRPr="00930E2E">
        <w:rPr>
          <w:b/>
          <w:bCs/>
        </w:rPr>
        <w:lastRenderedPageBreak/>
        <w:t>2. Literature information</w:t>
      </w:r>
    </w:p>
    <w:p w14:paraId="6151DCBD" w14:textId="0B832D85" w:rsidR="00930E2E" w:rsidRDefault="00930E2E" w:rsidP="00930E2E">
      <w:r>
        <w:t xml:space="preserve">“Fifty-one per cent of black, Asian and minority ethnic (BAME) pharmacy staff have left or have considered leaving their job due to racial discrimination, a C+D survey has found. </w:t>
      </w:r>
    </w:p>
    <w:p w14:paraId="1C8E18E0" w14:textId="77777777" w:rsidR="00930E2E" w:rsidRDefault="00930E2E" w:rsidP="00930E2E">
      <w:r>
        <w:t>The findings emerged from a C+D survey of racism in pharmacy that ran from June 18 to July 27 – gathering responses from 886 pharmacy professionals across the UK – and asked how pharmacy teams have been impacted by racial discrimination from both patients and colleagues.</w:t>
      </w:r>
    </w:p>
    <w:p w14:paraId="125D1787" w14:textId="77777777" w:rsidR="00930E2E" w:rsidRDefault="00930E2E" w:rsidP="00930E2E">
      <w:r>
        <w:t xml:space="preserve">Of respondents who identified as white, the percentage that has left or considered leaving a job in pharmacy </w:t>
      </w:r>
      <w:proofErr w:type="gramStart"/>
      <w:r>
        <w:t>as a result of</w:t>
      </w:r>
      <w:proofErr w:type="gramEnd"/>
      <w:r>
        <w:t xml:space="preserve"> racial discrimination from patients or colleagues is half that of their BAME counterparts, at 26%.</w:t>
      </w:r>
    </w:p>
    <w:p w14:paraId="185C5AD4" w14:textId="77777777" w:rsidR="00930E2E" w:rsidRDefault="00930E2E" w:rsidP="00930E2E">
      <w:r>
        <w:t>Outlining other ways in which racial discrimination has affected them, 56% of BAME respondents said they felt “demotivated”, while 53% said it made them, “stressed” and 42% that they felt “less confident” as a result.</w:t>
      </w:r>
    </w:p>
    <w:p w14:paraId="32F5C82D" w14:textId="264448C3" w:rsidR="00930E2E" w:rsidRDefault="00930E2E" w:rsidP="00930E2E">
      <w:r>
        <w:t xml:space="preserve">Over two thirds (67%) of respondents who identified as Pakistani said they felt “demotivated” </w:t>
      </w:r>
      <w:proofErr w:type="gramStart"/>
      <w:r>
        <w:t>as a result of</w:t>
      </w:r>
      <w:proofErr w:type="gramEnd"/>
      <w:r>
        <w:t xml:space="preserve"> discrimination from colleagues and patients, while 60% of those from an African background said the same. Sixty-one per cent of respondents from an African background said they already had, or have considered, leaving their job due to racism.”</w:t>
      </w:r>
    </w:p>
    <w:p w14:paraId="24A81778" w14:textId="3D17FEC6" w:rsidR="00930216" w:rsidRDefault="00930216" w:rsidP="00930E2E">
      <w:r>
        <w:t>Discrimination can be found in any sector such as pharmacy. Percentage here are high. From 886 workers 51% of the staff decides to leave their job because of discrimination. A lot people say that makes feel them demotivated or even stressed and 42% say it made them less confident. All those things affect the personality. Sometimes can be even worse. Another 67% responded that they feel demotivated</w:t>
      </w:r>
      <w:r w:rsidR="00C83F39">
        <w:t xml:space="preserve">. 61% with African background said they leave the job or think about it. </w:t>
      </w:r>
    </w:p>
    <w:p w14:paraId="5C95D788" w14:textId="145F3FF3" w:rsidR="00C83F39" w:rsidRPr="00930E2E" w:rsidRDefault="00C83F39" w:rsidP="00930E2E">
      <w:r>
        <w:t>“</w:t>
      </w:r>
      <w:r w:rsidRPr="00C83F39">
        <w:t xml:space="preserve">Racism is a social and a political </w:t>
      </w:r>
      <w:proofErr w:type="gramStart"/>
      <w:r w:rsidRPr="00C83F39">
        <w:t>issue</w:t>
      </w:r>
      <w:proofErr w:type="gramEnd"/>
      <w:r w:rsidRPr="00C83F39">
        <w:t xml:space="preserve"> but it is a business issue too - a fundamental one, not just something for HR to deal with. Yes, overt racism happens in workplaces and should be tackled, but the problem goes much deeper than that: racism is institutional, which means that companies are discriminating on grounds of race whether they are aware of it or not.</w:t>
      </w:r>
    </w:p>
    <w:p w14:paraId="0E3C360B" w14:textId="77777777" w:rsidR="00C83F39" w:rsidRDefault="00C83F39" w:rsidP="00C83F39">
      <w:r>
        <w:t xml:space="preserve">The legacy of this phase of the BLM movement is that the message that racism is structural and institutional has reached a wider white </w:t>
      </w:r>
      <w:proofErr w:type="spellStart"/>
      <w:r>
        <w:t>caucasian</w:t>
      </w:r>
      <w:proofErr w:type="spellEnd"/>
      <w:r>
        <w:t xml:space="preserve"> audience than ever before. </w:t>
      </w:r>
    </w:p>
    <w:p w14:paraId="36F1EEC8" w14:textId="77777777" w:rsidR="00C83F39" w:rsidRDefault="00C83F39" w:rsidP="00C83F39">
      <w:r>
        <w:t xml:space="preserve">And this is why businesses need to pay attention – if yours is not actively seeking to find out how your processes, procedures and culture discriminate against black and minority ethnic people, then this is a problem you are not addressing. </w:t>
      </w:r>
    </w:p>
    <w:p w14:paraId="7A623DA1" w14:textId="77777777" w:rsidR="00C83F39" w:rsidRDefault="00C83F39" w:rsidP="00C83F39">
      <w:r>
        <w:t>What is structural racism?</w:t>
      </w:r>
    </w:p>
    <w:p w14:paraId="47E5E02F" w14:textId="18644185" w:rsidR="004E231E" w:rsidRDefault="00C83F39" w:rsidP="00C83F39">
      <w:r>
        <w:t xml:space="preserve">White </w:t>
      </w:r>
      <w:proofErr w:type="spellStart"/>
      <w:r>
        <w:t>caucasian</w:t>
      </w:r>
      <w:proofErr w:type="spellEnd"/>
      <w:r>
        <w:t xml:space="preserve"> people in western societies enjoy benefits of capital, </w:t>
      </w:r>
      <w:proofErr w:type="gramStart"/>
      <w:r>
        <w:t>class</w:t>
      </w:r>
      <w:proofErr w:type="gramEnd"/>
      <w:r>
        <w:t xml:space="preserve"> and culture not available to people of other ethnicities. This is structural racism: society is geared to their benefit in profound ways that run much deeper than the prejudice of individual people.</w:t>
      </w:r>
    </w:p>
    <w:p w14:paraId="5932508D" w14:textId="52B3C101" w:rsidR="00C83F39" w:rsidRDefault="00C83F39" w:rsidP="00C83F39">
      <w:r w:rsidRPr="00C83F39">
        <w:t>This means they have much better life outcomes - they are richer, stay in education longer, live longer and are less likely to enter the criminal justice system. In the UK, for example, black Caribbean people are three times as likely to rent social housing and almost half as likely to own a home than white British people; white people are twice as likely to achieve high A level grades in England than black people, and black people have double the unemployment rate as white people, and those who do have a job are paid less, according to UK government figures.</w:t>
      </w:r>
      <w:r w:rsidR="006E5F40">
        <w:t>”</w:t>
      </w:r>
    </w:p>
    <w:p w14:paraId="55001EB3" w14:textId="13FB1E82" w:rsidR="006E5F40" w:rsidRDefault="00CF363C" w:rsidP="00C83F39">
      <w:r>
        <w:lastRenderedPageBreak/>
        <w:t>In every business discrimination should not be tolerated. If it is not, will affect the future of most people. Structural racism is when white people get more benefits which others do not get. Statistic shows that more white people are likely to success in life by becoming rich, educated. More black people have high unemployment rate and if they had a job they get paid less.</w:t>
      </w:r>
    </w:p>
    <w:p w14:paraId="23CE1DD8" w14:textId="320C0C79" w:rsidR="00CF363C" w:rsidRDefault="00CF363C" w:rsidP="00C83F39">
      <w:pPr>
        <w:rPr>
          <w:b/>
          <w:bCs/>
        </w:rPr>
      </w:pPr>
      <w:r w:rsidRPr="00CF363C">
        <w:rPr>
          <w:b/>
          <w:bCs/>
        </w:rPr>
        <w:t>3. Alternative solutions</w:t>
      </w:r>
    </w:p>
    <w:p w14:paraId="13474A63" w14:textId="509C9935" w:rsidR="00CF363C" w:rsidRDefault="00CF363C" w:rsidP="00C83F39">
      <w:r>
        <w:t xml:space="preserve">There are many options </w:t>
      </w:r>
      <w:r w:rsidR="003F6FAC">
        <w:t>for dealing with discrimination such as new policy, educating the staff about it, encourage respect at workplace.</w:t>
      </w:r>
    </w:p>
    <w:p w14:paraId="3B09BFFB" w14:textId="77777777" w:rsidR="003F6FAC" w:rsidRDefault="003F6FAC" w:rsidP="003F6FAC">
      <w:r>
        <w:t xml:space="preserve">“Business benefits of encouraging equality and diversity </w:t>
      </w:r>
    </w:p>
    <w:p w14:paraId="0957B71A" w14:textId="7B9A9487" w:rsidR="003F6FAC" w:rsidRDefault="003F6FAC" w:rsidP="003F6FAC">
      <w:r>
        <w:t xml:space="preserve"> Encouraging equality and </w:t>
      </w:r>
      <w:proofErr w:type="gramStart"/>
      <w:r>
        <w:t>diversity, and</w:t>
      </w:r>
      <w:proofErr w:type="gramEnd"/>
      <w:r>
        <w:t xml:space="preserve"> preventing discrimination in the workplace are a legal obligation. They are also ethically and commercially good practice for both large and small organisations.   Business reasons for an organisation to encourage equality and diversity in its workforce are mounting: </w:t>
      </w:r>
    </w:p>
    <w:p w14:paraId="7ED8F89D" w14:textId="31BFE443" w:rsidR="003F6FAC" w:rsidRDefault="003F6FAC" w:rsidP="003F6FAC">
      <w:r>
        <w:t xml:space="preserve">  the make-up of the UK workforce is under </w:t>
      </w:r>
    </w:p>
    <w:p w14:paraId="34A3A437" w14:textId="7B78057E" w:rsidR="003F6FAC" w:rsidRDefault="003F6FAC" w:rsidP="003F6FAC">
      <w:r>
        <w:t xml:space="preserve">  help serve a diverse range of customers </w:t>
      </w:r>
    </w:p>
    <w:p w14:paraId="22AE56CE" w14:textId="4677A497" w:rsidR="003F6FAC" w:rsidRDefault="003F6FAC" w:rsidP="003F6FAC">
      <w:r>
        <w:t xml:space="preserve">  enhanced innovation</w:t>
      </w:r>
    </w:p>
    <w:p w14:paraId="76F20B65" w14:textId="3CD15A79" w:rsidR="003F6FAC" w:rsidRDefault="003F6FAC" w:rsidP="003F6FAC">
      <w:r>
        <w:t xml:space="preserve">  </w:t>
      </w:r>
      <w:r w:rsidRPr="003F6FAC">
        <w:t>improved problem solvin</w:t>
      </w:r>
      <w:r>
        <w:t>g</w:t>
      </w:r>
    </w:p>
    <w:p w14:paraId="4688A375" w14:textId="1E6159DC" w:rsidR="003F6FAC" w:rsidRDefault="003F6FAC" w:rsidP="003F6FAC">
      <w:r w:rsidRPr="003F6FAC">
        <w:t>Further, employers should be aware that organisations often have a less diverse range of staff at senior levels.</w:t>
      </w:r>
    </w:p>
    <w:p w14:paraId="7AF5AE81" w14:textId="2E30BA21" w:rsidR="00226ED8" w:rsidRDefault="00226ED8" w:rsidP="00226ED8">
      <w:r>
        <w:t xml:space="preserve">Pay and other terms and conditions </w:t>
      </w:r>
    </w:p>
    <w:p w14:paraId="2946A212" w14:textId="74B99F04" w:rsidR="003F6FAC" w:rsidRDefault="00226ED8" w:rsidP="00226ED8">
      <w:r>
        <w:t xml:space="preserve"> Ensure that there are no terms and conditions which disadvantage or exclude people because of one or more of the nine protected characteristics. The list here is not exhaustive, but includes basic salary, overtime, shift pay and other contractual benefits such as a pension scheme or share options.</w:t>
      </w:r>
    </w:p>
    <w:p w14:paraId="3B27E579" w14:textId="77777777" w:rsidR="00226ED8" w:rsidRDefault="00226ED8" w:rsidP="00226ED8">
      <w:r>
        <w:t xml:space="preserve">Equal pay </w:t>
      </w:r>
    </w:p>
    <w:p w14:paraId="24D45553" w14:textId="1A2C3D19" w:rsidR="00226ED8" w:rsidRDefault="00226ED8" w:rsidP="00226ED8">
      <w:r>
        <w:t xml:space="preserve"> Regularly monitor employee contracts to ensure that male and female employees in full-time or part-time employment are treated lawfully – they have a right to ‘no less favourable’ pay, benefits and terms and conditions in their employment contracts where they are doing equal work.</w:t>
      </w:r>
    </w:p>
    <w:p w14:paraId="106B4B89" w14:textId="77777777" w:rsidR="00226ED8" w:rsidRDefault="00226ED8" w:rsidP="00226ED8">
      <w:r>
        <w:t xml:space="preserve">Unacceptable behaviour </w:t>
      </w:r>
    </w:p>
    <w:p w14:paraId="355EC644" w14:textId="61A4B193" w:rsidR="00226ED8" w:rsidRDefault="00226ED8" w:rsidP="00226ED8">
      <w:r>
        <w:t xml:space="preserve"> Make it clear to new employees what behaviour is expected, what is not acceptable and what happens if rules are broken, and how </w:t>
      </w:r>
      <w:r w:rsidRPr="00226ED8">
        <w:t>problems concerning behaviour and discipline will be handled. Policies outlining these should be referred to in the employee’s contract, also saying where they can be easily found.</w:t>
      </w:r>
    </w:p>
    <w:p w14:paraId="374B6957" w14:textId="77777777" w:rsidR="00226ED8" w:rsidRDefault="00226ED8" w:rsidP="00226ED8">
      <w:r>
        <w:t xml:space="preserve">Introduce an equality policy </w:t>
      </w:r>
    </w:p>
    <w:p w14:paraId="063D4074" w14:textId="0E6B5C23" w:rsidR="00226ED8" w:rsidRPr="00CF363C" w:rsidRDefault="00226ED8" w:rsidP="00226ED8">
      <w:r>
        <w:t xml:space="preserve"> The starting point for an organisation or business, whether large or small, to promote fairness at work is an equality policy. It can refer to and interact with other policies – for example, discipline, and bullying and harassment.  When developing an equality policy, an employer should consult with employees and their representatives, if there are any. Any existing consultation and/or negotiating arrangements with employees or their representatives should be followed.”</w:t>
      </w:r>
    </w:p>
    <w:p w14:paraId="5BCEBFAD" w14:textId="77777777" w:rsidR="00CF363C" w:rsidRPr="004E231E" w:rsidRDefault="00CF363C" w:rsidP="00C83F39"/>
    <w:p w14:paraId="6AAF6B99" w14:textId="7381FA5B" w:rsidR="004E231E" w:rsidRPr="004E231E" w:rsidRDefault="00533837" w:rsidP="004E231E">
      <w:r>
        <w:lastRenderedPageBreak/>
        <w:t>Pay terms and conditions</w:t>
      </w:r>
    </w:p>
    <w:tbl>
      <w:tblPr>
        <w:tblStyle w:val="TableGrid"/>
        <w:tblpPr w:leftFromText="180" w:rightFromText="180" w:vertAnchor="page" w:horzAnchor="margin" w:tblpY="1981"/>
        <w:tblW w:w="9327" w:type="dxa"/>
        <w:tblLook w:val="04A0" w:firstRow="1" w:lastRow="0" w:firstColumn="1" w:lastColumn="0" w:noHBand="0" w:noVBand="1"/>
      </w:tblPr>
      <w:tblGrid>
        <w:gridCol w:w="3108"/>
        <w:gridCol w:w="3108"/>
        <w:gridCol w:w="3111"/>
      </w:tblGrid>
      <w:tr w:rsidR="00533837" w14:paraId="36B1F054" w14:textId="77777777" w:rsidTr="00533837">
        <w:trPr>
          <w:trHeight w:val="1010"/>
        </w:trPr>
        <w:tc>
          <w:tcPr>
            <w:tcW w:w="3108" w:type="dxa"/>
          </w:tcPr>
          <w:p w14:paraId="1CA5103A" w14:textId="77777777" w:rsidR="00533837" w:rsidRDefault="00533837" w:rsidP="00533837"/>
          <w:p w14:paraId="036C33E0" w14:textId="77777777" w:rsidR="00533837" w:rsidRPr="00533837" w:rsidRDefault="00533837" w:rsidP="00533837">
            <w:pPr>
              <w:rPr>
                <w:b/>
                <w:bCs/>
                <w:sz w:val="28"/>
                <w:szCs w:val="28"/>
              </w:rPr>
            </w:pPr>
            <w:r w:rsidRPr="00533837">
              <w:rPr>
                <w:b/>
                <w:bCs/>
              </w:rPr>
              <w:t xml:space="preserve">                    </w:t>
            </w:r>
            <w:r w:rsidRPr="00533837">
              <w:rPr>
                <w:b/>
                <w:bCs/>
                <w:sz w:val="28"/>
                <w:szCs w:val="28"/>
              </w:rPr>
              <w:t xml:space="preserve">Plus </w:t>
            </w:r>
          </w:p>
        </w:tc>
        <w:tc>
          <w:tcPr>
            <w:tcW w:w="3108" w:type="dxa"/>
          </w:tcPr>
          <w:p w14:paraId="690ED1B1" w14:textId="77777777" w:rsidR="00533837" w:rsidRDefault="00533837" w:rsidP="00533837"/>
          <w:p w14:paraId="788F71C7" w14:textId="77777777" w:rsidR="00533837" w:rsidRPr="00533837" w:rsidRDefault="00533837" w:rsidP="00533837">
            <w:pPr>
              <w:rPr>
                <w:b/>
                <w:bCs/>
                <w:sz w:val="28"/>
                <w:szCs w:val="28"/>
              </w:rPr>
            </w:pPr>
            <w:r w:rsidRPr="00533837">
              <w:rPr>
                <w:b/>
                <w:bCs/>
              </w:rPr>
              <w:t xml:space="preserve">                  </w:t>
            </w:r>
            <w:r w:rsidRPr="00533837">
              <w:rPr>
                <w:b/>
                <w:bCs/>
                <w:sz w:val="28"/>
                <w:szCs w:val="28"/>
              </w:rPr>
              <w:t xml:space="preserve"> Minus</w:t>
            </w:r>
          </w:p>
        </w:tc>
        <w:tc>
          <w:tcPr>
            <w:tcW w:w="3111" w:type="dxa"/>
          </w:tcPr>
          <w:p w14:paraId="320CD083" w14:textId="77777777" w:rsidR="00533837" w:rsidRDefault="00533837" w:rsidP="00533837"/>
          <w:p w14:paraId="30A7F6C0" w14:textId="77777777" w:rsidR="00533837" w:rsidRPr="00533837" w:rsidRDefault="00533837" w:rsidP="00533837">
            <w:pPr>
              <w:rPr>
                <w:b/>
                <w:bCs/>
                <w:sz w:val="28"/>
                <w:szCs w:val="28"/>
              </w:rPr>
            </w:pPr>
            <w:r w:rsidRPr="00533837">
              <w:rPr>
                <w:b/>
                <w:bCs/>
                <w:sz w:val="28"/>
                <w:szCs w:val="28"/>
              </w:rPr>
              <w:t xml:space="preserve">             Interesting</w:t>
            </w:r>
          </w:p>
        </w:tc>
      </w:tr>
      <w:tr w:rsidR="00533837" w14:paraId="75D72FA9" w14:textId="77777777" w:rsidTr="00533837">
        <w:trPr>
          <w:trHeight w:val="1989"/>
        </w:trPr>
        <w:tc>
          <w:tcPr>
            <w:tcW w:w="3108" w:type="dxa"/>
          </w:tcPr>
          <w:p w14:paraId="1B59A0BB" w14:textId="77777777" w:rsidR="00533837" w:rsidRDefault="00533837" w:rsidP="00533837"/>
          <w:p w14:paraId="5258D18E" w14:textId="1B6AF683" w:rsidR="00533837" w:rsidRDefault="00533837" w:rsidP="00533837">
            <w:r>
              <w:t>Everybody will be clear with payment methods +</w:t>
            </w:r>
            <w:r w:rsidR="003052FA">
              <w:t>3</w:t>
            </w:r>
          </w:p>
          <w:p w14:paraId="30AE9A8E" w14:textId="77777777" w:rsidR="00533837" w:rsidRDefault="00533837" w:rsidP="00533837"/>
          <w:p w14:paraId="635D926B" w14:textId="03191996" w:rsidR="00533837" w:rsidRDefault="00533837" w:rsidP="00533837">
            <w:r>
              <w:t>Equal pay +5</w:t>
            </w:r>
          </w:p>
        </w:tc>
        <w:tc>
          <w:tcPr>
            <w:tcW w:w="3108" w:type="dxa"/>
          </w:tcPr>
          <w:p w14:paraId="470D7631" w14:textId="77777777" w:rsidR="00533837" w:rsidRDefault="00533837" w:rsidP="00533837"/>
          <w:p w14:paraId="26B03BA8" w14:textId="77777777" w:rsidR="00533837" w:rsidRDefault="00533837" w:rsidP="00533837">
            <w:r>
              <w:t>Disagreements -4</w:t>
            </w:r>
          </w:p>
          <w:p w14:paraId="1D936BE7" w14:textId="77777777" w:rsidR="00533837" w:rsidRDefault="00533837" w:rsidP="00533837"/>
          <w:p w14:paraId="17C6ECCA" w14:textId="54CFA5C2" w:rsidR="00533837" w:rsidRDefault="00533837" w:rsidP="00533837">
            <w:r>
              <w:t>Misunderstanding of terms and conditions -3</w:t>
            </w:r>
          </w:p>
        </w:tc>
        <w:tc>
          <w:tcPr>
            <w:tcW w:w="3111" w:type="dxa"/>
          </w:tcPr>
          <w:p w14:paraId="6B234C5C" w14:textId="77777777" w:rsidR="00533837" w:rsidRDefault="00533837" w:rsidP="00533837"/>
          <w:p w14:paraId="4F77573F" w14:textId="4C27B7C9" w:rsidR="00533837" w:rsidRDefault="00533837" w:rsidP="00533837">
            <w:r>
              <w:t>Stronger company policy +</w:t>
            </w:r>
            <w:r w:rsidR="003052FA">
              <w:t>3</w:t>
            </w:r>
          </w:p>
          <w:p w14:paraId="2B8A9277" w14:textId="77777777" w:rsidR="00533837" w:rsidRDefault="00533837" w:rsidP="00533837"/>
          <w:p w14:paraId="3A7E5717" w14:textId="77777777" w:rsidR="00533837" w:rsidRDefault="003052FA" w:rsidP="00533837">
            <w:r>
              <w:t xml:space="preserve">Skip important points when creating terms and conditions </w:t>
            </w:r>
          </w:p>
          <w:p w14:paraId="4576B3A9" w14:textId="7650CADF" w:rsidR="003052FA" w:rsidRDefault="003052FA" w:rsidP="00533837">
            <w:r>
              <w:t>-5</w:t>
            </w:r>
          </w:p>
        </w:tc>
      </w:tr>
    </w:tbl>
    <w:p w14:paraId="225D8FA8" w14:textId="28AEEBC9" w:rsidR="004E231E" w:rsidRDefault="003052FA" w:rsidP="004E231E">
      <w:r>
        <w:t xml:space="preserve"> </w:t>
      </w:r>
    </w:p>
    <w:p w14:paraId="1891632B" w14:textId="64CD35F5" w:rsidR="003052FA" w:rsidRDefault="003052FA" w:rsidP="004E231E">
      <w:r>
        <w:t>Plus 8</w:t>
      </w:r>
    </w:p>
    <w:p w14:paraId="2F9BF4FC" w14:textId="23A714B8" w:rsidR="003052FA" w:rsidRDefault="003052FA" w:rsidP="004E231E">
      <w:r>
        <w:t>Minus 7</w:t>
      </w:r>
    </w:p>
    <w:p w14:paraId="5BD2981B" w14:textId="52062424" w:rsidR="003052FA" w:rsidRPr="004E231E" w:rsidRDefault="003052FA" w:rsidP="004E231E">
      <w:r>
        <w:t>Interesting -2</w:t>
      </w:r>
    </w:p>
    <w:p w14:paraId="59C88A41" w14:textId="09C2A066" w:rsidR="004E231E" w:rsidRDefault="003052FA" w:rsidP="004E231E">
      <w:r>
        <w:t>Total -1</w:t>
      </w:r>
    </w:p>
    <w:p w14:paraId="0A9017D0" w14:textId="1E485F4B" w:rsidR="003052FA" w:rsidRDefault="003052FA" w:rsidP="004E231E">
      <w:r>
        <w:t xml:space="preserve">Pay terms and conditions is not the perfect solution. There can be misunderstanding, wrong or missing points. </w:t>
      </w:r>
    </w:p>
    <w:p w14:paraId="597C72AC" w14:textId="6F6E5CF4" w:rsidR="003052FA" w:rsidRDefault="003052FA" w:rsidP="004E231E">
      <w:r>
        <w:t>Introduce an equality policy</w:t>
      </w:r>
    </w:p>
    <w:tbl>
      <w:tblPr>
        <w:tblStyle w:val="TableGrid"/>
        <w:tblW w:w="9582" w:type="dxa"/>
        <w:tblLook w:val="04A0" w:firstRow="1" w:lastRow="0" w:firstColumn="1" w:lastColumn="0" w:noHBand="0" w:noVBand="1"/>
      </w:tblPr>
      <w:tblGrid>
        <w:gridCol w:w="3193"/>
        <w:gridCol w:w="3193"/>
        <w:gridCol w:w="3196"/>
      </w:tblGrid>
      <w:tr w:rsidR="003052FA" w14:paraId="1E3A5835" w14:textId="77777777" w:rsidTr="003052FA">
        <w:trPr>
          <w:trHeight w:val="925"/>
        </w:trPr>
        <w:tc>
          <w:tcPr>
            <w:tcW w:w="3193" w:type="dxa"/>
          </w:tcPr>
          <w:p w14:paraId="6C41BA6A" w14:textId="77777777" w:rsidR="003052FA" w:rsidRDefault="003052FA" w:rsidP="004E231E"/>
          <w:p w14:paraId="00301AE3" w14:textId="594D6EFA" w:rsidR="00E93CC2" w:rsidRPr="00E93CC2" w:rsidRDefault="00E93CC2" w:rsidP="004E231E">
            <w:pPr>
              <w:rPr>
                <w:b/>
                <w:bCs/>
                <w:sz w:val="28"/>
                <w:szCs w:val="28"/>
              </w:rPr>
            </w:pPr>
            <w:r>
              <w:rPr>
                <w:b/>
                <w:bCs/>
                <w:sz w:val="28"/>
                <w:szCs w:val="28"/>
              </w:rPr>
              <w:t xml:space="preserve">                 </w:t>
            </w:r>
            <w:r w:rsidRPr="00E93CC2">
              <w:rPr>
                <w:b/>
                <w:bCs/>
                <w:sz w:val="28"/>
                <w:szCs w:val="28"/>
              </w:rPr>
              <w:t>Plus</w:t>
            </w:r>
          </w:p>
        </w:tc>
        <w:tc>
          <w:tcPr>
            <w:tcW w:w="3193" w:type="dxa"/>
          </w:tcPr>
          <w:p w14:paraId="4E6B51C6" w14:textId="77777777" w:rsidR="003052FA" w:rsidRDefault="003052FA" w:rsidP="004E231E"/>
          <w:p w14:paraId="508430FC" w14:textId="235E0975" w:rsidR="00E93CC2" w:rsidRPr="00E93CC2" w:rsidRDefault="00E93CC2" w:rsidP="004E231E">
            <w:pPr>
              <w:rPr>
                <w:b/>
                <w:bCs/>
                <w:sz w:val="28"/>
                <w:szCs w:val="28"/>
              </w:rPr>
            </w:pPr>
            <w:r>
              <w:t xml:space="preserve">                  </w:t>
            </w:r>
            <w:r w:rsidRPr="00E93CC2">
              <w:rPr>
                <w:b/>
                <w:bCs/>
                <w:sz w:val="28"/>
                <w:szCs w:val="28"/>
              </w:rPr>
              <w:t>Minus</w:t>
            </w:r>
          </w:p>
        </w:tc>
        <w:tc>
          <w:tcPr>
            <w:tcW w:w="3196" w:type="dxa"/>
          </w:tcPr>
          <w:p w14:paraId="5D388E86" w14:textId="77777777" w:rsidR="003052FA" w:rsidRDefault="003052FA" w:rsidP="004E231E"/>
          <w:p w14:paraId="7A580810" w14:textId="0878FD5A" w:rsidR="00E93CC2" w:rsidRPr="00E93CC2" w:rsidRDefault="00E93CC2" w:rsidP="004E231E">
            <w:pPr>
              <w:rPr>
                <w:b/>
                <w:bCs/>
                <w:sz w:val="28"/>
                <w:szCs w:val="28"/>
              </w:rPr>
            </w:pPr>
            <w:r>
              <w:rPr>
                <w:b/>
                <w:bCs/>
                <w:sz w:val="28"/>
                <w:szCs w:val="28"/>
              </w:rPr>
              <w:t xml:space="preserve">           </w:t>
            </w:r>
            <w:r w:rsidRPr="00E93CC2">
              <w:rPr>
                <w:b/>
                <w:bCs/>
                <w:sz w:val="28"/>
                <w:szCs w:val="28"/>
              </w:rPr>
              <w:t>Interesting</w:t>
            </w:r>
          </w:p>
        </w:tc>
      </w:tr>
      <w:tr w:rsidR="003052FA" w14:paraId="6E90566C" w14:textId="77777777" w:rsidTr="00E93CC2">
        <w:trPr>
          <w:trHeight w:val="2116"/>
        </w:trPr>
        <w:tc>
          <w:tcPr>
            <w:tcW w:w="3193" w:type="dxa"/>
          </w:tcPr>
          <w:p w14:paraId="137E7EA9" w14:textId="77777777" w:rsidR="003052FA" w:rsidRDefault="003052FA" w:rsidP="004E231E"/>
          <w:p w14:paraId="54DB34EF" w14:textId="77777777" w:rsidR="00E93CC2" w:rsidRDefault="00E93CC2" w:rsidP="004E231E">
            <w:r>
              <w:t>Following equality policy will help keep the workplace organised +3</w:t>
            </w:r>
          </w:p>
          <w:p w14:paraId="71D44848" w14:textId="0FF7CA4A" w:rsidR="00E93CC2" w:rsidRDefault="00E93CC2" w:rsidP="004E231E">
            <w:r>
              <w:t>Equality and respect +4</w:t>
            </w:r>
          </w:p>
          <w:p w14:paraId="3F56AF9D" w14:textId="1E266F97" w:rsidR="00E93CC2" w:rsidRDefault="00E93CC2" w:rsidP="004E231E"/>
        </w:tc>
        <w:tc>
          <w:tcPr>
            <w:tcW w:w="3193" w:type="dxa"/>
          </w:tcPr>
          <w:p w14:paraId="2B5EEC1A" w14:textId="77777777" w:rsidR="003052FA" w:rsidRDefault="003052FA" w:rsidP="004E231E"/>
          <w:p w14:paraId="3222DC20" w14:textId="77777777" w:rsidR="00E93CC2" w:rsidRDefault="00E93CC2" w:rsidP="004E231E">
            <w:r>
              <w:t>Skipping introducing it to new staff -5</w:t>
            </w:r>
          </w:p>
          <w:p w14:paraId="7B9BE303" w14:textId="53B6B5E0" w:rsidR="00E93CC2" w:rsidRDefault="00E93CC2" w:rsidP="004E231E">
            <w:r>
              <w:t xml:space="preserve"> Difficult to communicate throughout large companies -4</w:t>
            </w:r>
          </w:p>
        </w:tc>
        <w:tc>
          <w:tcPr>
            <w:tcW w:w="3196" w:type="dxa"/>
          </w:tcPr>
          <w:p w14:paraId="15F6D1FB" w14:textId="77777777" w:rsidR="003052FA" w:rsidRDefault="003052FA" w:rsidP="004E231E"/>
          <w:p w14:paraId="480A6297" w14:textId="77777777" w:rsidR="00E93CC2" w:rsidRDefault="00E93CC2" w:rsidP="004E231E">
            <w:r>
              <w:t>Making clear expected behaviour +4</w:t>
            </w:r>
          </w:p>
          <w:p w14:paraId="2660E726" w14:textId="0BC63980" w:rsidR="00E93CC2" w:rsidRDefault="00E93CC2" w:rsidP="004E231E">
            <w:r>
              <w:t>Reviewing and improving policy +4</w:t>
            </w:r>
          </w:p>
        </w:tc>
      </w:tr>
    </w:tbl>
    <w:p w14:paraId="77F102AF" w14:textId="77777777" w:rsidR="003052FA" w:rsidRPr="004E231E" w:rsidRDefault="003052FA" w:rsidP="004E231E"/>
    <w:p w14:paraId="515DCE6E" w14:textId="65D5016A" w:rsidR="004E231E" w:rsidRDefault="00E93CC2" w:rsidP="004E231E">
      <w:r>
        <w:t>Plus 7</w:t>
      </w:r>
    </w:p>
    <w:p w14:paraId="37A42590" w14:textId="1B2BAEB7" w:rsidR="00E93CC2" w:rsidRDefault="00E93CC2" w:rsidP="004E231E">
      <w:r>
        <w:t>Minus 9</w:t>
      </w:r>
    </w:p>
    <w:p w14:paraId="75DA51D5" w14:textId="3060E3B6" w:rsidR="00E93CC2" w:rsidRDefault="00E93CC2" w:rsidP="004E231E">
      <w:r>
        <w:t>Interesting +8</w:t>
      </w:r>
    </w:p>
    <w:p w14:paraId="6E57CD40" w14:textId="68D75667" w:rsidR="00E93CC2" w:rsidRDefault="00E93CC2" w:rsidP="004E231E">
      <w:r>
        <w:t>Total +6</w:t>
      </w:r>
    </w:p>
    <w:p w14:paraId="281A95DF" w14:textId="590141B4" w:rsidR="00E93CC2" w:rsidRDefault="00E3502B" w:rsidP="004E231E">
      <w:r>
        <w:t xml:space="preserve">Equality policy is great way to deal with inappropriate behaviour and discrimination at workplace. I suggest creating policy is the right solution of the problem. Always policy can be reviewed and changed to be even more applicable. </w:t>
      </w:r>
    </w:p>
    <w:p w14:paraId="20426F7C" w14:textId="20C5551F" w:rsidR="00E3502B" w:rsidRDefault="00E3502B" w:rsidP="004E231E">
      <w:pPr>
        <w:rPr>
          <w:b/>
          <w:bCs/>
        </w:rPr>
      </w:pPr>
      <w:r w:rsidRPr="00E3502B">
        <w:rPr>
          <w:b/>
          <w:bCs/>
        </w:rPr>
        <w:t xml:space="preserve">4. Plan for implementing </w:t>
      </w:r>
    </w:p>
    <w:p w14:paraId="4D5F3863" w14:textId="248A0836" w:rsidR="00E3502B" w:rsidRDefault="00E3502B" w:rsidP="004E231E">
      <w:r>
        <w:lastRenderedPageBreak/>
        <w:t xml:space="preserve">Equality policy will be used against discrimination at workplace. When policy come in place </w:t>
      </w:r>
      <w:r w:rsidR="00413131">
        <w:t>step by step with time frame of six months discrimination will be removed from the company. Everybody will be informed with new policy. All resources are available such as money, team, and time. When we start to enforce the new policy there will be different team members. One of them will check if everyone follows the rules, another will analyse how new policy affects employees and if there Is a need to change it, other team members will make a survey every six months to understand better the effect of it and how employees feels at workplace after applying policy. Giving opportunity to everybody to talk about an issue helps people feel more respected at work.</w:t>
      </w:r>
    </w:p>
    <w:tbl>
      <w:tblPr>
        <w:tblStyle w:val="TableGrid"/>
        <w:tblW w:w="9462" w:type="dxa"/>
        <w:tblLook w:val="04A0" w:firstRow="1" w:lastRow="0" w:firstColumn="1" w:lastColumn="0" w:noHBand="0" w:noVBand="1"/>
      </w:tblPr>
      <w:tblGrid>
        <w:gridCol w:w="1892"/>
        <w:gridCol w:w="1892"/>
        <w:gridCol w:w="1892"/>
        <w:gridCol w:w="1892"/>
        <w:gridCol w:w="1894"/>
      </w:tblGrid>
      <w:tr w:rsidR="00413131" w14:paraId="20EBC06A" w14:textId="77777777" w:rsidTr="00D46BC0">
        <w:trPr>
          <w:trHeight w:val="918"/>
        </w:trPr>
        <w:tc>
          <w:tcPr>
            <w:tcW w:w="1892" w:type="dxa"/>
          </w:tcPr>
          <w:p w14:paraId="6FFABDCF" w14:textId="77777777" w:rsidR="00413131" w:rsidRDefault="00413131" w:rsidP="004E231E"/>
          <w:p w14:paraId="39F7AA5B" w14:textId="2F9E980D" w:rsidR="00D46BC0" w:rsidRPr="00D46BC0" w:rsidRDefault="00D46BC0" w:rsidP="004E231E">
            <w:pPr>
              <w:rPr>
                <w:b/>
                <w:bCs/>
                <w:sz w:val="28"/>
                <w:szCs w:val="28"/>
              </w:rPr>
            </w:pPr>
            <w:r>
              <w:rPr>
                <w:b/>
                <w:bCs/>
                <w:sz w:val="28"/>
                <w:szCs w:val="28"/>
              </w:rPr>
              <w:t xml:space="preserve">     </w:t>
            </w:r>
            <w:r w:rsidRPr="00D46BC0">
              <w:rPr>
                <w:b/>
                <w:bCs/>
                <w:sz w:val="28"/>
                <w:szCs w:val="28"/>
              </w:rPr>
              <w:t>Action</w:t>
            </w:r>
          </w:p>
        </w:tc>
        <w:tc>
          <w:tcPr>
            <w:tcW w:w="1892" w:type="dxa"/>
          </w:tcPr>
          <w:p w14:paraId="38FAE9DA" w14:textId="77777777" w:rsidR="00D46BC0" w:rsidRDefault="00D46BC0" w:rsidP="004E231E">
            <w:pPr>
              <w:rPr>
                <w:b/>
                <w:bCs/>
                <w:sz w:val="28"/>
                <w:szCs w:val="28"/>
              </w:rPr>
            </w:pPr>
          </w:p>
          <w:p w14:paraId="6D4F3215" w14:textId="7EFB4709" w:rsidR="00D46BC0" w:rsidRPr="00D46BC0" w:rsidRDefault="00D46BC0" w:rsidP="004E231E">
            <w:pPr>
              <w:rPr>
                <w:b/>
                <w:bCs/>
                <w:sz w:val="28"/>
                <w:szCs w:val="28"/>
              </w:rPr>
            </w:pPr>
            <w:r>
              <w:rPr>
                <w:b/>
                <w:bCs/>
                <w:sz w:val="28"/>
                <w:szCs w:val="28"/>
              </w:rPr>
              <w:t xml:space="preserve">      </w:t>
            </w:r>
            <w:r w:rsidRPr="00D46BC0">
              <w:rPr>
                <w:b/>
                <w:bCs/>
                <w:sz w:val="28"/>
                <w:szCs w:val="28"/>
              </w:rPr>
              <w:t xml:space="preserve">Priority </w:t>
            </w:r>
          </w:p>
        </w:tc>
        <w:tc>
          <w:tcPr>
            <w:tcW w:w="1892" w:type="dxa"/>
          </w:tcPr>
          <w:p w14:paraId="394A0B99" w14:textId="77777777" w:rsidR="00D46BC0" w:rsidRDefault="00D46BC0" w:rsidP="004E231E"/>
          <w:p w14:paraId="12414558" w14:textId="7781B5F7" w:rsidR="00D46BC0" w:rsidRPr="00D46BC0" w:rsidRDefault="00D46BC0" w:rsidP="004E231E">
            <w:pPr>
              <w:rPr>
                <w:b/>
                <w:bCs/>
                <w:sz w:val="28"/>
                <w:szCs w:val="28"/>
              </w:rPr>
            </w:pPr>
            <w:r>
              <w:rPr>
                <w:b/>
                <w:bCs/>
                <w:sz w:val="28"/>
                <w:szCs w:val="28"/>
              </w:rPr>
              <w:t xml:space="preserve">      </w:t>
            </w:r>
            <w:r w:rsidRPr="00D46BC0">
              <w:rPr>
                <w:b/>
                <w:bCs/>
                <w:sz w:val="28"/>
                <w:szCs w:val="28"/>
              </w:rPr>
              <w:t>Status</w:t>
            </w:r>
          </w:p>
        </w:tc>
        <w:tc>
          <w:tcPr>
            <w:tcW w:w="1892" w:type="dxa"/>
          </w:tcPr>
          <w:p w14:paraId="1D3FA01D" w14:textId="77777777" w:rsidR="00413131" w:rsidRDefault="00413131" w:rsidP="004E231E"/>
          <w:p w14:paraId="6D0E023B" w14:textId="1AE0C981" w:rsidR="00D46BC0" w:rsidRPr="00D46BC0" w:rsidRDefault="00D46BC0" w:rsidP="004E231E">
            <w:pPr>
              <w:rPr>
                <w:b/>
                <w:bCs/>
                <w:sz w:val="28"/>
                <w:szCs w:val="28"/>
              </w:rPr>
            </w:pPr>
            <w:r>
              <w:rPr>
                <w:b/>
                <w:bCs/>
                <w:sz w:val="28"/>
                <w:szCs w:val="28"/>
              </w:rPr>
              <w:t xml:space="preserve">   </w:t>
            </w:r>
            <w:r w:rsidRPr="00D46BC0">
              <w:rPr>
                <w:b/>
                <w:bCs/>
                <w:sz w:val="28"/>
                <w:szCs w:val="28"/>
              </w:rPr>
              <w:t>Start date</w:t>
            </w:r>
          </w:p>
        </w:tc>
        <w:tc>
          <w:tcPr>
            <w:tcW w:w="1894" w:type="dxa"/>
          </w:tcPr>
          <w:p w14:paraId="4652EAB6" w14:textId="77777777" w:rsidR="00413131" w:rsidRDefault="00413131" w:rsidP="004E231E"/>
          <w:p w14:paraId="4D78734A" w14:textId="04CE6AFB" w:rsidR="00D46BC0" w:rsidRPr="00D46BC0" w:rsidRDefault="00D46BC0" w:rsidP="004E231E">
            <w:pPr>
              <w:rPr>
                <w:b/>
                <w:bCs/>
                <w:sz w:val="28"/>
                <w:szCs w:val="28"/>
              </w:rPr>
            </w:pPr>
            <w:r>
              <w:rPr>
                <w:b/>
                <w:bCs/>
                <w:sz w:val="28"/>
                <w:szCs w:val="28"/>
              </w:rPr>
              <w:t xml:space="preserve">     </w:t>
            </w:r>
            <w:r w:rsidRPr="00D46BC0">
              <w:rPr>
                <w:b/>
                <w:bCs/>
                <w:sz w:val="28"/>
                <w:szCs w:val="28"/>
              </w:rPr>
              <w:t>End date</w:t>
            </w:r>
          </w:p>
        </w:tc>
      </w:tr>
      <w:tr w:rsidR="00413131" w14:paraId="0CA25B3C" w14:textId="77777777" w:rsidTr="00413131">
        <w:trPr>
          <w:trHeight w:val="1628"/>
        </w:trPr>
        <w:tc>
          <w:tcPr>
            <w:tcW w:w="1892" w:type="dxa"/>
          </w:tcPr>
          <w:p w14:paraId="3D726809" w14:textId="77777777" w:rsidR="00413131" w:rsidRDefault="00413131" w:rsidP="004E231E"/>
          <w:p w14:paraId="0F4176E1" w14:textId="707CCC5F" w:rsidR="00D46BC0" w:rsidRDefault="00D46BC0" w:rsidP="004E231E">
            <w:r>
              <w:t xml:space="preserve">Creating new policy </w:t>
            </w:r>
          </w:p>
        </w:tc>
        <w:tc>
          <w:tcPr>
            <w:tcW w:w="1892" w:type="dxa"/>
          </w:tcPr>
          <w:p w14:paraId="23DE60A6" w14:textId="77777777" w:rsidR="00413131" w:rsidRDefault="00413131" w:rsidP="004E231E"/>
          <w:p w14:paraId="5D7A5D71" w14:textId="2B263FB6" w:rsidR="00D46BC0" w:rsidRDefault="00D46BC0" w:rsidP="004E231E">
            <w:r>
              <w:t>Appropriate strong policy</w:t>
            </w:r>
          </w:p>
        </w:tc>
        <w:tc>
          <w:tcPr>
            <w:tcW w:w="1892" w:type="dxa"/>
          </w:tcPr>
          <w:p w14:paraId="0472766F" w14:textId="77777777" w:rsidR="00413131" w:rsidRDefault="00413131" w:rsidP="004E231E"/>
          <w:p w14:paraId="3A5FB1BC" w14:textId="23852399" w:rsidR="00D46BC0" w:rsidRDefault="00D46BC0" w:rsidP="004E231E">
            <w:r>
              <w:t xml:space="preserve"> In process</w:t>
            </w:r>
          </w:p>
        </w:tc>
        <w:tc>
          <w:tcPr>
            <w:tcW w:w="1892" w:type="dxa"/>
          </w:tcPr>
          <w:p w14:paraId="1D85E4B8" w14:textId="77777777" w:rsidR="00413131" w:rsidRDefault="00413131" w:rsidP="004E231E"/>
          <w:p w14:paraId="0432528A" w14:textId="21BD112D" w:rsidR="00D46BC0" w:rsidRDefault="00D46BC0" w:rsidP="004E231E">
            <w:r>
              <w:t>01.09.2020</w:t>
            </w:r>
          </w:p>
        </w:tc>
        <w:tc>
          <w:tcPr>
            <w:tcW w:w="1894" w:type="dxa"/>
          </w:tcPr>
          <w:p w14:paraId="1712EA0B" w14:textId="77777777" w:rsidR="00413131" w:rsidRDefault="00413131" w:rsidP="004E231E"/>
          <w:p w14:paraId="1995386D" w14:textId="69466837" w:rsidR="00D46BC0" w:rsidRDefault="00D46BC0" w:rsidP="004E231E">
            <w:r>
              <w:t>30.09.2020</w:t>
            </w:r>
          </w:p>
        </w:tc>
      </w:tr>
      <w:tr w:rsidR="00413131" w14:paraId="691A670D" w14:textId="77777777" w:rsidTr="00413131">
        <w:trPr>
          <w:trHeight w:val="1724"/>
        </w:trPr>
        <w:tc>
          <w:tcPr>
            <w:tcW w:w="1892" w:type="dxa"/>
          </w:tcPr>
          <w:p w14:paraId="0B98C64D" w14:textId="77777777" w:rsidR="00413131" w:rsidRDefault="00413131" w:rsidP="004E231E"/>
          <w:p w14:paraId="4B92B1A9" w14:textId="39EF7536" w:rsidR="00D46BC0" w:rsidRDefault="00D46BC0" w:rsidP="004E231E">
            <w:r>
              <w:t>Getting policy in place and enforce it</w:t>
            </w:r>
          </w:p>
        </w:tc>
        <w:tc>
          <w:tcPr>
            <w:tcW w:w="1892" w:type="dxa"/>
          </w:tcPr>
          <w:p w14:paraId="1CB05D87" w14:textId="77777777" w:rsidR="00413131" w:rsidRDefault="00413131" w:rsidP="004E231E"/>
          <w:p w14:paraId="55B68852" w14:textId="0D2EA654" w:rsidR="00D46BC0" w:rsidRDefault="00D46BC0" w:rsidP="004E231E">
            <w:r>
              <w:t>Everybody to be clear with it and follow the rules</w:t>
            </w:r>
          </w:p>
        </w:tc>
        <w:tc>
          <w:tcPr>
            <w:tcW w:w="1892" w:type="dxa"/>
          </w:tcPr>
          <w:p w14:paraId="5916150E" w14:textId="77777777" w:rsidR="00413131" w:rsidRDefault="00413131" w:rsidP="004E231E"/>
          <w:p w14:paraId="56988928" w14:textId="4F70E87B" w:rsidR="00D46BC0" w:rsidRDefault="00D46BC0" w:rsidP="004E231E">
            <w:r>
              <w:t>Planning</w:t>
            </w:r>
          </w:p>
        </w:tc>
        <w:tc>
          <w:tcPr>
            <w:tcW w:w="1892" w:type="dxa"/>
          </w:tcPr>
          <w:p w14:paraId="6D4D1427" w14:textId="77777777" w:rsidR="00413131" w:rsidRDefault="00413131" w:rsidP="004E231E"/>
          <w:p w14:paraId="34D2956E" w14:textId="079EC6DD" w:rsidR="00D46BC0" w:rsidRDefault="00D46BC0" w:rsidP="004E231E">
            <w:r>
              <w:t>01.10.2020</w:t>
            </w:r>
          </w:p>
        </w:tc>
        <w:tc>
          <w:tcPr>
            <w:tcW w:w="1894" w:type="dxa"/>
          </w:tcPr>
          <w:p w14:paraId="34FFF546" w14:textId="77777777" w:rsidR="00413131" w:rsidRDefault="00413131" w:rsidP="004E231E"/>
          <w:p w14:paraId="0DBB64E5" w14:textId="5A7142B0" w:rsidR="00D46BC0" w:rsidRDefault="00D46BC0" w:rsidP="004E231E">
            <w:r>
              <w:t>-</w:t>
            </w:r>
          </w:p>
        </w:tc>
      </w:tr>
      <w:tr w:rsidR="00413131" w14:paraId="7F49DAF5" w14:textId="77777777" w:rsidTr="00413131">
        <w:trPr>
          <w:trHeight w:val="1628"/>
        </w:trPr>
        <w:tc>
          <w:tcPr>
            <w:tcW w:w="1892" w:type="dxa"/>
          </w:tcPr>
          <w:p w14:paraId="2C41AB8A" w14:textId="77777777" w:rsidR="00413131" w:rsidRDefault="00413131" w:rsidP="004E231E"/>
          <w:p w14:paraId="34F050F7" w14:textId="248DC6A1" w:rsidR="00D46BC0" w:rsidRDefault="00D46BC0" w:rsidP="004E231E">
            <w:r>
              <w:t xml:space="preserve">Analysing the impact and effect of policy </w:t>
            </w:r>
          </w:p>
        </w:tc>
        <w:tc>
          <w:tcPr>
            <w:tcW w:w="1892" w:type="dxa"/>
          </w:tcPr>
          <w:p w14:paraId="076E71E4" w14:textId="77777777" w:rsidR="00413131" w:rsidRDefault="00413131" w:rsidP="004E231E"/>
          <w:p w14:paraId="025ED526" w14:textId="7A520C33" w:rsidR="00D46BC0" w:rsidRDefault="00D46BC0" w:rsidP="004E231E">
            <w:r>
              <w:t xml:space="preserve">Getting right results from applying policy </w:t>
            </w:r>
          </w:p>
        </w:tc>
        <w:tc>
          <w:tcPr>
            <w:tcW w:w="1892" w:type="dxa"/>
          </w:tcPr>
          <w:p w14:paraId="13B7F2B7" w14:textId="77777777" w:rsidR="00413131" w:rsidRDefault="00413131" w:rsidP="004E231E"/>
          <w:p w14:paraId="0B23B5E0" w14:textId="1A394F73" w:rsidR="00D46BC0" w:rsidRDefault="00D46BC0" w:rsidP="004E231E">
            <w:r>
              <w:t xml:space="preserve">Planned </w:t>
            </w:r>
          </w:p>
        </w:tc>
        <w:tc>
          <w:tcPr>
            <w:tcW w:w="1892" w:type="dxa"/>
          </w:tcPr>
          <w:p w14:paraId="40B0A788" w14:textId="77777777" w:rsidR="00413131" w:rsidRDefault="00413131" w:rsidP="004E231E"/>
          <w:p w14:paraId="74050626" w14:textId="123F1ED3" w:rsidR="00D46BC0" w:rsidRDefault="00D46BC0" w:rsidP="004E231E">
            <w:r>
              <w:t>31.10.2020</w:t>
            </w:r>
          </w:p>
        </w:tc>
        <w:tc>
          <w:tcPr>
            <w:tcW w:w="1894" w:type="dxa"/>
          </w:tcPr>
          <w:p w14:paraId="5EAA0909" w14:textId="77777777" w:rsidR="00413131" w:rsidRDefault="00413131" w:rsidP="004E231E"/>
          <w:p w14:paraId="7FC9E457" w14:textId="3C298C0A" w:rsidR="00D46BC0" w:rsidRDefault="00D46BC0" w:rsidP="004E231E">
            <w:r>
              <w:t>-</w:t>
            </w:r>
          </w:p>
        </w:tc>
      </w:tr>
    </w:tbl>
    <w:p w14:paraId="5E69CD77" w14:textId="77777777" w:rsidR="00413131" w:rsidRPr="00E3502B" w:rsidRDefault="00413131" w:rsidP="004E231E"/>
    <w:p w14:paraId="2D2E32D3" w14:textId="4402EB4D" w:rsidR="004E231E" w:rsidRDefault="00D46BC0" w:rsidP="004E231E">
      <w:pPr>
        <w:tabs>
          <w:tab w:val="left" w:pos="2175"/>
        </w:tabs>
        <w:rPr>
          <w:b/>
          <w:bCs/>
        </w:rPr>
      </w:pPr>
      <w:r w:rsidRPr="00D46BC0">
        <w:rPr>
          <w:b/>
          <w:bCs/>
        </w:rPr>
        <w:t xml:space="preserve">5. Monitoring and review </w:t>
      </w:r>
    </w:p>
    <w:p w14:paraId="3F09CFED" w14:textId="417D3F27" w:rsidR="00D46BC0" w:rsidRDefault="002A4EA0" w:rsidP="004E231E">
      <w:pPr>
        <w:tabs>
          <w:tab w:val="left" w:pos="2175"/>
        </w:tabs>
      </w:pPr>
      <w:r>
        <w:t>Organization change – Lewin`s Force-Field Theory of Change</w:t>
      </w:r>
    </w:p>
    <w:p w14:paraId="571A41CF" w14:textId="673C25FB" w:rsidR="002A4EA0" w:rsidRDefault="002A4EA0" w:rsidP="002A4EA0">
      <w:pPr>
        <w:tabs>
          <w:tab w:val="left" w:pos="2175"/>
        </w:tabs>
      </w:pPr>
      <w:r>
        <w:t>“Change is the result of dissatisfaction with present strategies (performance, failure to meet objectives etc)</w:t>
      </w:r>
    </w:p>
    <w:p w14:paraId="255B8DF3" w14:textId="77777777" w:rsidR="002A4EA0" w:rsidRDefault="002A4EA0" w:rsidP="002A4EA0">
      <w:pPr>
        <w:tabs>
          <w:tab w:val="left" w:pos="2175"/>
        </w:tabs>
      </w:pPr>
      <w:r>
        <w:t xml:space="preserve">Change </w:t>
      </w:r>
      <w:proofErr w:type="gramStart"/>
      <w:r>
        <w:t>doesn't</w:t>
      </w:r>
      <w:proofErr w:type="gramEnd"/>
      <w:r>
        <w:t xml:space="preserve"> happen by itself - it is essential to develop a vision for a better alternative</w:t>
      </w:r>
    </w:p>
    <w:p w14:paraId="44615E65" w14:textId="77777777" w:rsidR="002A4EA0" w:rsidRDefault="002A4EA0" w:rsidP="002A4EA0">
      <w:pPr>
        <w:tabs>
          <w:tab w:val="left" w:pos="2175"/>
        </w:tabs>
      </w:pPr>
      <w:r>
        <w:t xml:space="preserve">Management </w:t>
      </w:r>
      <w:proofErr w:type="gramStart"/>
      <w:r>
        <w:t>have to</w:t>
      </w:r>
      <w:proofErr w:type="gramEnd"/>
      <w:r>
        <w:t xml:space="preserve"> develop strategies to implement change</w:t>
      </w:r>
    </w:p>
    <w:p w14:paraId="666F2E98" w14:textId="77777777" w:rsidR="002A4EA0" w:rsidRDefault="002A4EA0" w:rsidP="002A4EA0">
      <w:pPr>
        <w:tabs>
          <w:tab w:val="left" w:pos="2175"/>
        </w:tabs>
      </w:pPr>
      <w:r>
        <w:t>There will be resistance to change - it is inevitable, but not impossible to overcome</w:t>
      </w:r>
    </w:p>
    <w:p w14:paraId="5D9870D3" w14:textId="1555AA0E" w:rsidR="002A4EA0" w:rsidRDefault="002A4EA0" w:rsidP="002A4EA0">
      <w:pPr>
        <w:tabs>
          <w:tab w:val="left" w:pos="2175"/>
        </w:tabs>
      </w:pPr>
      <w:r>
        <w:t>Many factors drive change in a business. In his model Lewin identified four forces which are described below.</w:t>
      </w:r>
    </w:p>
    <w:p w14:paraId="2F353745" w14:textId="77777777" w:rsidR="002A4EA0" w:rsidRDefault="002A4EA0" w:rsidP="002A4EA0">
      <w:pPr>
        <w:tabs>
          <w:tab w:val="left" w:pos="2175"/>
        </w:tabs>
      </w:pPr>
      <w:r>
        <w:t xml:space="preserve">In Lewin's model there are forces driving change and forces restraining it. Where there is equilibrium between the two sets of forces there will be no change. </w:t>
      </w:r>
      <w:proofErr w:type="gramStart"/>
      <w:r>
        <w:t>In order for</w:t>
      </w:r>
      <w:proofErr w:type="gramEnd"/>
      <w:r>
        <w:t xml:space="preserve"> change to occur the driving force must exceed the restraining force.</w:t>
      </w:r>
    </w:p>
    <w:p w14:paraId="27962816" w14:textId="77777777" w:rsidR="002A4EA0" w:rsidRDefault="002A4EA0" w:rsidP="002A4EA0">
      <w:pPr>
        <w:tabs>
          <w:tab w:val="left" w:pos="2175"/>
        </w:tabs>
      </w:pPr>
      <w:r>
        <w:t>Lewin's analysis can be used to:</w:t>
      </w:r>
    </w:p>
    <w:p w14:paraId="468C9B8C" w14:textId="77777777" w:rsidR="002A4EA0" w:rsidRDefault="002A4EA0" w:rsidP="002A4EA0">
      <w:pPr>
        <w:tabs>
          <w:tab w:val="left" w:pos="2175"/>
        </w:tabs>
      </w:pPr>
      <w:r>
        <w:lastRenderedPageBreak/>
        <w:t>Investigate the balance of power involved in an issue</w:t>
      </w:r>
    </w:p>
    <w:p w14:paraId="1B38359C" w14:textId="77777777" w:rsidR="002A4EA0" w:rsidRDefault="002A4EA0" w:rsidP="002A4EA0">
      <w:pPr>
        <w:tabs>
          <w:tab w:val="left" w:pos="2175"/>
        </w:tabs>
      </w:pPr>
      <w:r>
        <w:t>Identify the key stakeholders on the issue</w:t>
      </w:r>
    </w:p>
    <w:p w14:paraId="566D5CCA" w14:textId="77777777" w:rsidR="002A4EA0" w:rsidRDefault="002A4EA0" w:rsidP="002A4EA0">
      <w:pPr>
        <w:tabs>
          <w:tab w:val="left" w:pos="2175"/>
        </w:tabs>
      </w:pPr>
      <w:r>
        <w:t>Identify opponents and allies</w:t>
      </w:r>
    </w:p>
    <w:p w14:paraId="3C8D9749" w14:textId="77777777" w:rsidR="002A4EA0" w:rsidRDefault="002A4EA0" w:rsidP="002A4EA0">
      <w:pPr>
        <w:tabs>
          <w:tab w:val="left" w:pos="2175"/>
        </w:tabs>
      </w:pPr>
      <w:r>
        <w:t xml:space="preserve">Identify how to influence the target groups </w:t>
      </w:r>
    </w:p>
    <w:p w14:paraId="1EF1A68F" w14:textId="77777777" w:rsidR="002A4EA0" w:rsidRDefault="002A4EA0" w:rsidP="002A4EA0">
      <w:pPr>
        <w:tabs>
          <w:tab w:val="left" w:pos="2175"/>
        </w:tabs>
      </w:pPr>
      <w:r>
        <w:t>Forces for change include:</w:t>
      </w:r>
    </w:p>
    <w:p w14:paraId="378F8A06" w14:textId="77777777" w:rsidR="002A4EA0" w:rsidRDefault="002A4EA0" w:rsidP="002A4EA0">
      <w:pPr>
        <w:tabs>
          <w:tab w:val="left" w:pos="2175"/>
        </w:tabs>
      </w:pPr>
      <w:r>
        <w:t>Internal forces for change (from within the business or organisation)</w:t>
      </w:r>
    </w:p>
    <w:p w14:paraId="18AEEC5D" w14:textId="77777777" w:rsidR="002A4EA0" w:rsidRDefault="002A4EA0" w:rsidP="002A4EA0">
      <w:pPr>
        <w:tabs>
          <w:tab w:val="left" w:pos="2175"/>
        </w:tabs>
      </w:pPr>
      <w:r>
        <w:t>A general sense that the business could "do better"</w:t>
      </w:r>
    </w:p>
    <w:p w14:paraId="09AE59A5" w14:textId="77777777" w:rsidR="002A4EA0" w:rsidRDefault="002A4EA0" w:rsidP="002A4EA0">
      <w:pPr>
        <w:tabs>
          <w:tab w:val="left" w:pos="2175"/>
        </w:tabs>
      </w:pPr>
      <w:r>
        <w:t>Desire to increase profitability and other performance measures</w:t>
      </w:r>
    </w:p>
    <w:p w14:paraId="126998E8" w14:textId="0613A35A" w:rsidR="002A4EA0" w:rsidRDefault="002A4EA0" w:rsidP="002A4EA0">
      <w:pPr>
        <w:tabs>
          <w:tab w:val="left" w:pos="2175"/>
        </w:tabs>
      </w:pPr>
      <w:r>
        <w:t>The need to reorganise to increase efficiency and competitiveness</w:t>
      </w:r>
    </w:p>
    <w:p w14:paraId="379CE2A8" w14:textId="77777777" w:rsidR="002A4EA0" w:rsidRDefault="002A4EA0" w:rsidP="002A4EA0">
      <w:pPr>
        <w:tabs>
          <w:tab w:val="left" w:pos="2175"/>
        </w:tabs>
      </w:pPr>
      <w:r>
        <w:t>Natural ageing and decline in a business (e.g. machinery, products)</w:t>
      </w:r>
    </w:p>
    <w:p w14:paraId="18B02345" w14:textId="77777777" w:rsidR="002A4EA0" w:rsidRDefault="002A4EA0" w:rsidP="002A4EA0">
      <w:pPr>
        <w:tabs>
          <w:tab w:val="left" w:pos="2175"/>
        </w:tabs>
      </w:pPr>
      <w:r>
        <w:t>Conflict between departments</w:t>
      </w:r>
    </w:p>
    <w:p w14:paraId="3845D88C" w14:textId="77777777" w:rsidR="002A4EA0" w:rsidRDefault="002A4EA0" w:rsidP="002A4EA0">
      <w:pPr>
        <w:tabs>
          <w:tab w:val="left" w:pos="2175"/>
        </w:tabs>
      </w:pPr>
      <w:r>
        <w:t>The need for greater flexibility in organisational structures</w:t>
      </w:r>
    </w:p>
    <w:p w14:paraId="3A6E5A95" w14:textId="7CEC971A" w:rsidR="002A4EA0" w:rsidRDefault="002A4EA0" w:rsidP="002A4EA0">
      <w:pPr>
        <w:tabs>
          <w:tab w:val="left" w:pos="2175"/>
        </w:tabs>
      </w:pPr>
      <w:r>
        <w:t>Concerns about ineffective communication, de-</w:t>
      </w:r>
      <w:proofErr w:type="gramStart"/>
      <w:r>
        <w:t>motivation</w:t>
      </w:r>
      <w:proofErr w:type="gramEnd"/>
      <w:r>
        <w:t xml:space="preserve"> or poor business relationships”</w:t>
      </w:r>
    </w:p>
    <w:p w14:paraId="1B6DBBC8" w14:textId="1D8FE882" w:rsidR="002A4EA0" w:rsidRDefault="002A4EA0" w:rsidP="002A4EA0">
      <w:pPr>
        <w:tabs>
          <w:tab w:val="left" w:pos="2175"/>
        </w:tabs>
      </w:pPr>
    </w:p>
    <w:p w14:paraId="34D7744E" w14:textId="10B2DBB8" w:rsidR="00D17CF2" w:rsidRPr="002A4EA0" w:rsidRDefault="00D17CF2" w:rsidP="002A4EA0">
      <w:pPr>
        <w:tabs>
          <w:tab w:val="left" w:pos="2175"/>
        </w:tabs>
      </w:pPr>
      <w:r>
        <w:t xml:space="preserve">Process of change can be difficult, slow, or even unsuccessful. However, working with educated team, right tolls, the results will come soon. When putting in place one new policy takes time until it is communicated with all the staff in company. After that, every new employee must me informed with policy when arriving. Successes will be achieved when we can be sure there is no more discrimination at workplace and if it is, is not going to be tolerated. </w:t>
      </w:r>
      <w:proofErr w:type="gramStart"/>
      <w:r>
        <w:t>Of course</w:t>
      </w:r>
      <w:proofErr w:type="gramEnd"/>
      <w:r>
        <w:t xml:space="preserve"> success will be also when employees and employers are satisfied at work. </w:t>
      </w:r>
    </w:p>
    <w:p w14:paraId="7169E571" w14:textId="06940D26" w:rsidR="004E231E" w:rsidRDefault="004E231E" w:rsidP="004E231E">
      <w:pPr>
        <w:tabs>
          <w:tab w:val="left" w:pos="2175"/>
        </w:tabs>
      </w:pPr>
    </w:p>
    <w:p w14:paraId="78C93043" w14:textId="594D62CA" w:rsidR="004E231E" w:rsidRDefault="004E231E" w:rsidP="004E231E">
      <w:pPr>
        <w:tabs>
          <w:tab w:val="left" w:pos="2175"/>
        </w:tabs>
      </w:pPr>
    </w:p>
    <w:p w14:paraId="060F7E7A" w14:textId="77777777" w:rsidR="00D17CF2" w:rsidRDefault="00D17CF2" w:rsidP="004E231E">
      <w:pPr>
        <w:tabs>
          <w:tab w:val="left" w:pos="2175"/>
        </w:tabs>
        <w:rPr>
          <w:b/>
          <w:bCs/>
        </w:rPr>
      </w:pPr>
    </w:p>
    <w:p w14:paraId="452326A8" w14:textId="77777777" w:rsidR="00D17CF2" w:rsidRDefault="00D17CF2" w:rsidP="004E231E">
      <w:pPr>
        <w:tabs>
          <w:tab w:val="left" w:pos="2175"/>
        </w:tabs>
        <w:rPr>
          <w:b/>
          <w:bCs/>
        </w:rPr>
      </w:pPr>
    </w:p>
    <w:p w14:paraId="3432AD8B" w14:textId="77777777" w:rsidR="00D17CF2" w:rsidRDefault="00D17CF2" w:rsidP="004E231E">
      <w:pPr>
        <w:tabs>
          <w:tab w:val="left" w:pos="2175"/>
        </w:tabs>
        <w:rPr>
          <w:b/>
          <w:bCs/>
        </w:rPr>
      </w:pPr>
    </w:p>
    <w:p w14:paraId="6F36B9B4" w14:textId="77777777" w:rsidR="00D17CF2" w:rsidRDefault="00D17CF2" w:rsidP="004E231E">
      <w:pPr>
        <w:tabs>
          <w:tab w:val="left" w:pos="2175"/>
        </w:tabs>
        <w:rPr>
          <w:b/>
          <w:bCs/>
        </w:rPr>
      </w:pPr>
    </w:p>
    <w:p w14:paraId="26341A17" w14:textId="77777777" w:rsidR="00D17CF2" w:rsidRDefault="00D17CF2" w:rsidP="004E231E">
      <w:pPr>
        <w:tabs>
          <w:tab w:val="left" w:pos="2175"/>
        </w:tabs>
        <w:rPr>
          <w:b/>
          <w:bCs/>
        </w:rPr>
      </w:pPr>
    </w:p>
    <w:p w14:paraId="33FB5D06" w14:textId="77777777" w:rsidR="00D17CF2" w:rsidRDefault="00D17CF2" w:rsidP="004E231E">
      <w:pPr>
        <w:tabs>
          <w:tab w:val="left" w:pos="2175"/>
        </w:tabs>
        <w:rPr>
          <w:b/>
          <w:bCs/>
        </w:rPr>
      </w:pPr>
    </w:p>
    <w:p w14:paraId="3DE81524" w14:textId="77777777" w:rsidR="00D17CF2" w:rsidRDefault="00D17CF2" w:rsidP="004E231E">
      <w:pPr>
        <w:tabs>
          <w:tab w:val="left" w:pos="2175"/>
        </w:tabs>
        <w:rPr>
          <w:b/>
          <w:bCs/>
        </w:rPr>
      </w:pPr>
    </w:p>
    <w:p w14:paraId="409090A4" w14:textId="77777777" w:rsidR="00D17CF2" w:rsidRDefault="00D17CF2" w:rsidP="004E231E">
      <w:pPr>
        <w:tabs>
          <w:tab w:val="left" w:pos="2175"/>
        </w:tabs>
        <w:rPr>
          <w:b/>
          <w:bCs/>
        </w:rPr>
      </w:pPr>
    </w:p>
    <w:p w14:paraId="63F089CE" w14:textId="77777777" w:rsidR="00D17CF2" w:rsidRDefault="00D17CF2" w:rsidP="004E231E">
      <w:pPr>
        <w:tabs>
          <w:tab w:val="left" w:pos="2175"/>
        </w:tabs>
        <w:rPr>
          <w:b/>
          <w:bCs/>
        </w:rPr>
      </w:pPr>
    </w:p>
    <w:p w14:paraId="3EDCDF0A" w14:textId="77777777" w:rsidR="00D17CF2" w:rsidRDefault="00D17CF2" w:rsidP="004E231E">
      <w:pPr>
        <w:tabs>
          <w:tab w:val="left" w:pos="2175"/>
        </w:tabs>
        <w:rPr>
          <w:b/>
          <w:bCs/>
        </w:rPr>
      </w:pPr>
    </w:p>
    <w:p w14:paraId="5FB2E771" w14:textId="77777777" w:rsidR="00D17CF2" w:rsidRDefault="00D17CF2" w:rsidP="004E231E">
      <w:pPr>
        <w:tabs>
          <w:tab w:val="left" w:pos="2175"/>
        </w:tabs>
        <w:rPr>
          <w:b/>
          <w:bCs/>
        </w:rPr>
      </w:pPr>
    </w:p>
    <w:p w14:paraId="08D3C151" w14:textId="3A656A7C" w:rsidR="004E231E" w:rsidRPr="00D17CF2" w:rsidRDefault="004E231E" w:rsidP="004E231E">
      <w:pPr>
        <w:tabs>
          <w:tab w:val="left" w:pos="2175"/>
        </w:tabs>
        <w:rPr>
          <w:b/>
          <w:bCs/>
        </w:rPr>
      </w:pPr>
      <w:r w:rsidRPr="00D17CF2">
        <w:rPr>
          <w:b/>
          <w:bCs/>
        </w:rPr>
        <w:lastRenderedPageBreak/>
        <w:t xml:space="preserve">References </w:t>
      </w:r>
    </w:p>
    <w:p w14:paraId="1C2EC0AA" w14:textId="4A522611" w:rsidR="004E231E" w:rsidRDefault="004E231E" w:rsidP="004E231E">
      <w:pPr>
        <w:tabs>
          <w:tab w:val="left" w:pos="2175"/>
        </w:tabs>
      </w:pPr>
      <w:r>
        <w:t xml:space="preserve">Benstead, S 2018, </w:t>
      </w:r>
      <w:r w:rsidRPr="004E231E">
        <w:rPr>
          <w:i/>
          <w:iCs/>
        </w:rPr>
        <w:t>What is discrimination in the workplace?</w:t>
      </w:r>
      <w:r>
        <w:rPr>
          <w:i/>
          <w:iCs/>
        </w:rPr>
        <w:t xml:space="preserve"> </w:t>
      </w:r>
      <w:r w:rsidRPr="004E231E">
        <w:t xml:space="preserve"> &lt;</w:t>
      </w:r>
      <w:r>
        <w:rPr>
          <w:i/>
          <w:iCs/>
        </w:rPr>
        <w:t xml:space="preserve"> </w:t>
      </w:r>
      <w:hyperlink r:id="rId5" w:history="1">
        <w:r w:rsidRPr="004E231E">
          <w:rPr>
            <w:rStyle w:val="Hyperlink"/>
          </w:rPr>
          <w:t>https://www.breathehr.com/blog/topic/business-process/what-is-discrimination-in-the-workplace</w:t>
        </w:r>
      </w:hyperlink>
      <w:r w:rsidRPr="004E231E">
        <w:t xml:space="preserve"> </w:t>
      </w:r>
      <w:r>
        <w:t>&gt; accessed [19.08.2020]</w:t>
      </w:r>
    </w:p>
    <w:p w14:paraId="64DDAB5B" w14:textId="058FF5BE" w:rsidR="004E231E" w:rsidRDefault="00C83F39" w:rsidP="004E231E">
      <w:pPr>
        <w:tabs>
          <w:tab w:val="left" w:pos="2175"/>
        </w:tabs>
      </w:pPr>
      <w:r>
        <w:t xml:space="preserve">Fiore, V 2020, </w:t>
      </w:r>
      <w:r w:rsidRPr="00C83F39">
        <w:rPr>
          <w:i/>
          <w:iCs/>
        </w:rPr>
        <w:t>51% of BAME staff would leave a job over racism in pharmacy, C+D finds</w:t>
      </w:r>
      <w:r>
        <w:rPr>
          <w:i/>
          <w:iCs/>
        </w:rPr>
        <w:t xml:space="preserve"> </w:t>
      </w:r>
      <w:r>
        <w:t xml:space="preserve">&lt; </w:t>
      </w:r>
      <w:hyperlink r:id="rId6" w:history="1">
        <w:r w:rsidRPr="003919C5">
          <w:rPr>
            <w:rStyle w:val="Hyperlink"/>
          </w:rPr>
          <w:t>https://www.chemistanddruggist.co.uk/news/51-bame-staff-would-leave-job-over-racism-pharmacy-cd-finds</w:t>
        </w:r>
      </w:hyperlink>
      <w:r>
        <w:t xml:space="preserve"> &gt; accessed [</w:t>
      </w:r>
      <w:r w:rsidR="00D17CF2">
        <w:t>29</w:t>
      </w:r>
      <w:r>
        <w:t>.09.2020]</w:t>
      </w:r>
    </w:p>
    <w:p w14:paraId="18114F02" w14:textId="77777777" w:rsidR="00226ED8" w:rsidRDefault="00226ED8" w:rsidP="00226ED8">
      <w:pPr>
        <w:tabs>
          <w:tab w:val="left" w:pos="2175"/>
        </w:tabs>
      </w:pPr>
      <w:r>
        <w:t xml:space="preserve">2018, </w:t>
      </w:r>
      <w:r w:rsidRPr="00226ED8">
        <w:rPr>
          <w:i/>
          <w:iCs/>
        </w:rPr>
        <w:t>Prevent discrimination: Support equality</w:t>
      </w:r>
      <w:r>
        <w:t xml:space="preserve"> &lt; </w:t>
      </w:r>
      <w:hyperlink r:id="rId7" w:history="1">
        <w:r w:rsidRPr="003919C5">
          <w:rPr>
            <w:rStyle w:val="Hyperlink"/>
          </w:rPr>
          <w:t>https://archive.acas.org.uk/media/4402/Prevent-discrimination-support-equality/pdf/Prevent_discrimination_June_2018.pdf</w:t>
        </w:r>
      </w:hyperlink>
      <w:r>
        <w:t xml:space="preserve"> &gt; accessed [27.08.2020]</w:t>
      </w:r>
    </w:p>
    <w:p w14:paraId="00B1572A" w14:textId="49BDF0DD" w:rsidR="00D17CF2" w:rsidRPr="00D17CF2" w:rsidRDefault="00D17CF2" w:rsidP="004E231E">
      <w:pPr>
        <w:tabs>
          <w:tab w:val="left" w:pos="2175"/>
        </w:tabs>
      </w:pPr>
      <w:r>
        <w:t xml:space="preserve">Riley, J, </w:t>
      </w:r>
      <w:r w:rsidRPr="00D17CF2">
        <w:rPr>
          <w:i/>
          <w:iCs/>
        </w:rPr>
        <w:t>Lewin's Force Field Model (Change Management)</w:t>
      </w:r>
      <w:r>
        <w:rPr>
          <w:i/>
          <w:iCs/>
        </w:rPr>
        <w:t xml:space="preserve"> </w:t>
      </w:r>
      <w:r>
        <w:t xml:space="preserve">&lt; </w:t>
      </w:r>
      <w:hyperlink r:id="rId8" w:history="1">
        <w:r w:rsidRPr="003919C5">
          <w:rPr>
            <w:rStyle w:val="Hyperlink"/>
          </w:rPr>
          <w:t>https://www.tutor2u.net/business/reference/models-of-change-management-lewins-force-field-model</w:t>
        </w:r>
      </w:hyperlink>
      <w:r>
        <w:t xml:space="preserve"> &gt; accessed [30.08.2020]</w:t>
      </w:r>
    </w:p>
    <w:p w14:paraId="732EB426" w14:textId="38A3D864" w:rsidR="00CF363C" w:rsidRDefault="00CF363C" w:rsidP="004E231E">
      <w:pPr>
        <w:tabs>
          <w:tab w:val="left" w:pos="2175"/>
        </w:tabs>
      </w:pPr>
      <w:r>
        <w:t xml:space="preserve">2020, </w:t>
      </w:r>
      <w:r w:rsidRPr="00CF363C">
        <w:rPr>
          <w:i/>
          <w:iCs/>
        </w:rPr>
        <w:t>Why racism is a business issue</w:t>
      </w:r>
      <w:r>
        <w:t xml:space="preserve"> &lt; </w:t>
      </w:r>
      <w:hyperlink r:id="rId9" w:history="1">
        <w:r w:rsidRPr="003919C5">
          <w:rPr>
            <w:rStyle w:val="Hyperlink"/>
          </w:rPr>
          <w:t>https://www.pinsentmasons.com/thinking/brain-food/why-racism-is-a-business-issue</w:t>
        </w:r>
      </w:hyperlink>
      <w:r>
        <w:t xml:space="preserve"> &gt; accessed [30.09.2020]</w:t>
      </w:r>
    </w:p>
    <w:p w14:paraId="53C20F37" w14:textId="0B2C8B58" w:rsidR="00226ED8" w:rsidRPr="00C83F39" w:rsidRDefault="00226ED8" w:rsidP="004E231E">
      <w:pPr>
        <w:tabs>
          <w:tab w:val="left" w:pos="2175"/>
        </w:tabs>
      </w:pPr>
    </w:p>
    <w:sectPr w:rsidR="00226ED8" w:rsidRPr="00C83F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629"/>
    <w:rsid w:val="00092E0F"/>
    <w:rsid w:val="001E0F45"/>
    <w:rsid w:val="00226ED8"/>
    <w:rsid w:val="00294F4F"/>
    <w:rsid w:val="002A4EA0"/>
    <w:rsid w:val="003052FA"/>
    <w:rsid w:val="003B4585"/>
    <w:rsid w:val="003D381B"/>
    <w:rsid w:val="003F6FAC"/>
    <w:rsid w:val="00413131"/>
    <w:rsid w:val="004E1629"/>
    <w:rsid w:val="004E231E"/>
    <w:rsid w:val="00533837"/>
    <w:rsid w:val="005E24B5"/>
    <w:rsid w:val="006E5F40"/>
    <w:rsid w:val="0083332E"/>
    <w:rsid w:val="00930216"/>
    <w:rsid w:val="00930E2E"/>
    <w:rsid w:val="00A037CE"/>
    <w:rsid w:val="00A9260C"/>
    <w:rsid w:val="00B07098"/>
    <w:rsid w:val="00B7190B"/>
    <w:rsid w:val="00C83F39"/>
    <w:rsid w:val="00CF363C"/>
    <w:rsid w:val="00D17CF2"/>
    <w:rsid w:val="00D46BC0"/>
    <w:rsid w:val="00D573F9"/>
    <w:rsid w:val="00E3502B"/>
    <w:rsid w:val="00E93CC2"/>
    <w:rsid w:val="00F153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F28BF"/>
  <w15:chartTrackingRefBased/>
  <w15:docId w15:val="{C7FC8B7B-0A7C-499A-ACA5-FC4F03082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231E"/>
    <w:rPr>
      <w:color w:val="0563C1" w:themeColor="hyperlink"/>
      <w:u w:val="single"/>
    </w:rPr>
  </w:style>
  <w:style w:type="character" w:styleId="UnresolvedMention">
    <w:name w:val="Unresolved Mention"/>
    <w:basedOn w:val="DefaultParagraphFont"/>
    <w:uiPriority w:val="99"/>
    <w:semiHidden/>
    <w:unhideWhenUsed/>
    <w:rsid w:val="004E231E"/>
    <w:rPr>
      <w:color w:val="605E5C"/>
      <w:shd w:val="clear" w:color="auto" w:fill="E1DFDD"/>
    </w:rPr>
  </w:style>
  <w:style w:type="table" w:styleId="TableGrid">
    <w:name w:val="Table Grid"/>
    <w:basedOn w:val="TableNormal"/>
    <w:uiPriority w:val="39"/>
    <w:rsid w:val="005338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utor2u.net/business/reference/models-of-change-management-lewins-force-field-model" TargetMode="External"/><Relationship Id="rId3" Type="http://schemas.openxmlformats.org/officeDocument/2006/relationships/webSettings" Target="webSettings.xml"/><Relationship Id="rId7" Type="http://schemas.openxmlformats.org/officeDocument/2006/relationships/hyperlink" Target="https://archive.acas.org.uk/media/4402/Prevent-discrimination-support-equality/pdf/Prevent_discrimination_June_2018.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hemistanddruggist.co.uk/news/51-bame-staff-would-leave-job-over-racism-pharmacy-cd-finds" TargetMode="External"/><Relationship Id="rId11" Type="http://schemas.openxmlformats.org/officeDocument/2006/relationships/theme" Target="theme/theme1.xml"/><Relationship Id="rId5" Type="http://schemas.openxmlformats.org/officeDocument/2006/relationships/hyperlink" Target="https://www.breathehr.com/blog/topic/business-process/what-is-discrimination-in-the-workplace"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pinsentmasons.com/thinking/brain-food/why-racism-is-a-business-iss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2070</Words>
  <Characters>11800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kristianaaleksandrova90@gmail.com</dc:creator>
  <cp:keywords/>
  <dc:description/>
  <cp:lastModifiedBy>kristianaaleksandrova90@gmail.com</cp:lastModifiedBy>
  <cp:revision>2</cp:revision>
  <dcterms:created xsi:type="dcterms:W3CDTF">2020-09-01T13:00:00Z</dcterms:created>
  <dcterms:modified xsi:type="dcterms:W3CDTF">2020-09-01T13:00:00Z</dcterms:modified>
</cp:coreProperties>
</file>