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93EE976" w14:textId="77777777" w:rsidR="00232FA4" w:rsidRDefault="00232FA4" w:rsidP="00232FA4">
      <w:pPr>
        <w:spacing w:line="276" w:lineRule="auto"/>
        <w:ind w:left="720" w:hanging="360"/>
      </w:pPr>
    </w:p>
    <w:p w14:paraId="0437B70C" w14:textId="16C898E3" w:rsidR="00CA362F" w:rsidRDefault="00CA362F" w:rsidP="00232FA4">
      <w:pPr>
        <w:spacing w:line="276" w:lineRule="auto"/>
        <w:rPr>
          <w:rFonts w:ascii="Arial" w:hAnsi="Arial" w:cs="Arial"/>
          <w:sz w:val="24"/>
          <w:szCs w:val="24"/>
        </w:rPr>
      </w:pPr>
      <w:r>
        <w:rPr>
          <w:rFonts w:ascii="Arial" w:hAnsi="Arial" w:cs="Arial"/>
          <w:sz w:val="24"/>
          <w:szCs w:val="24"/>
        </w:rPr>
        <w:t xml:space="preserve">Proposed structure </w:t>
      </w:r>
    </w:p>
    <w:p w14:paraId="00427526" w14:textId="7E50FE46" w:rsidR="00232FA4" w:rsidRDefault="00232FA4" w:rsidP="00232FA4">
      <w:pPr>
        <w:spacing w:line="276" w:lineRule="auto"/>
        <w:rPr>
          <w:rFonts w:ascii="Arial" w:hAnsi="Arial" w:cs="Arial"/>
          <w:sz w:val="24"/>
          <w:szCs w:val="24"/>
        </w:rPr>
      </w:pPr>
      <w:r>
        <w:rPr>
          <w:rFonts w:ascii="Arial" w:hAnsi="Arial" w:cs="Arial"/>
          <w:sz w:val="24"/>
          <w:szCs w:val="24"/>
        </w:rPr>
        <w:t xml:space="preserve">Introduction – </w:t>
      </w:r>
      <w:r w:rsidR="00CA362F">
        <w:rPr>
          <w:rFonts w:ascii="Arial" w:hAnsi="Arial" w:cs="Arial"/>
          <w:sz w:val="24"/>
          <w:szCs w:val="24"/>
        </w:rPr>
        <w:t>200 words. I</w:t>
      </w:r>
      <w:r>
        <w:rPr>
          <w:rFonts w:ascii="Arial" w:hAnsi="Arial" w:cs="Arial"/>
          <w:sz w:val="24"/>
          <w:szCs w:val="24"/>
        </w:rPr>
        <w:t xml:space="preserve">ntroduce what stakeholder analysis is and why it is important for organisation in general. Remember to include citation here. Briefly explain the Post office cased problem. Also discuss the content of your report. </w:t>
      </w:r>
    </w:p>
    <w:p w14:paraId="44512478" w14:textId="65855702" w:rsidR="00232FA4" w:rsidRDefault="00232FA4" w:rsidP="00232FA4">
      <w:pPr>
        <w:spacing w:line="276" w:lineRule="auto"/>
        <w:rPr>
          <w:rFonts w:ascii="Arial" w:hAnsi="Arial" w:cs="Arial"/>
          <w:sz w:val="24"/>
          <w:szCs w:val="24"/>
        </w:rPr>
      </w:pPr>
      <w:r>
        <w:rPr>
          <w:rFonts w:ascii="Arial" w:hAnsi="Arial" w:cs="Arial"/>
          <w:sz w:val="24"/>
          <w:szCs w:val="24"/>
        </w:rPr>
        <w:t>Q1- 2000</w:t>
      </w:r>
    </w:p>
    <w:p w14:paraId="4EA98B62" w14:textId="169086C3" w:rsidR="00232FA4" w:rsidRDefault="00232FA4" w:rsidP="00232FA4">
      <w:pPr>
        <w:spacing w:line="276" w:lineRule="auto"/>
        <w:rPr>
          <w:rFonts w:ascii="Arial" w:hAnsi="Arial" w:cs="Arial"/>
          <w:sz w:val="24"/>
          <w:szCs w:val="24"/>
        </w:rPr>
      </w:pPr>
      <w:r>
        <w:rPr>
          <w:rFonts w:ascii="Arial" w:hAnsi="Arial" w:cs="Arial"/>
          <w:sz w:val="24"/>
          <w:szCs w:val="24"/>
        </w:rPr>
        <w:t xml:space="preserve">Here introduce the different models and then narrow down to the power interest matrix model. You also need to explain why the power interest matrix is </w:t>
      </w:r>
      <w:proofErr w:type="gramStart"/>
      <w:r>
        <w:rPr>
          <w:rFonts w:ascii="Arial" w:hAnsi="Arial" w:cs="Arial"/>
          <w:sz w:val="24"/>
          <w:szCs w:val="24"/>
        </w:rPr>
        <w:t>good, but</w:t>
      </w:r>
      <w:proofErr w:type="gramEnd"/>
      <w:r>
        <w:rPr>
          <w:rFonts w:ascii="Arial" w:hAnsi="Arial" w:cs="Arial"/>
          <w:sz w:val="24"/>
          <w:szCs w:val="24"/>
        </w:rPr>
        <w:t xml:space="preserve"> remember that there disadvantages to this model too. </w:t>
      </w:r>
    </w:p>
    <w:p w14:paraId="1A2F9FA8" w14:textId="1A0B6B4F" w:rsidR="00232FA4" w:rsidRDefault="00232FA4" w:rsidP="00232FA4">
      <w:pPr>
        <w:spacing w:line="276" w:lineRule="auto"/>
        <w:rPr>
          <w:rFonts w:ascii="Arial" w:hAnsi="Arial" w:cs="Arial"/>
          <w:sz w:val="24"/>
          <w:szCs w:val="24"/>
        </w:rPr>
      </w:pPr>
      <w:r>
        <w:rPr>
          <w:rFonts w:ascii="Arial" w:hAnsi="Arial" w:cs="Arial"/>
          <w:sz w:val="24"/>
          <w:szCs w:val="24"/>
        </w:rPr>
        <w:t xml:space="preserve">Using the power interest matrix align all the relevant stakeholders to the box. After that take each box in the matrix and explain why the stakeholders were placed there. PS- context may change and that can also affect the positioning of the stakeholders. </w:t>
      </w:r>
    </w:p>
    <w:p w14:paraId="4962F58A" w14:textId="3DB872FF" w:rsidR="00232FA4" w:rsidRDefault="00232FA4" w:rsidP="00232FA4">
      <w:pPr>
        <w:spacing w:line="276" w:lineRule="auto"/>
        <w:rPr>
          <w:rFonts w:ascii="Arial" w:hAnsi="Arial" w:cs="Arial"/>
          <w:sz w:val="24"/>
          <w:szCs w:val="24"/>
        </w:rPr>
      </w:pPr>
      <w:r>
        <w:rPr>
          <w:rFonts w:ascii="Arial" w:hAnsi="Arial" w:cs="Arial"/>
          <w:sz w:val="24"/>
          <w:szCs w:val="24"/>
        </w:rPr>
        <w:t>Q2-</w:t>
      </w:r>
      <w:r>
        <w:rPr>
          <w:rFonts w:ascii="Arial" w:hAnsi="Arial" w:cs="Arial"/>
          <w:sz w:val="24"/>
          <w:szCs w:val="24"/>
        </w:rPr>
        <w:t>Critically discuss the conflict resolution styles and recommend the appropriate style for the case</w:t>
      </w:r>
      <w:r w:rsidRPr="001F002D">
        <w:rPr>
          <w:rFonts w:ascii="Arial" w:hAnsi="Arial" w:cs="Arial"/>
          <w:sz w:val="24"/>
          <w:szCs w:val="24"/>
        </w:rPr>
        <w:t xml:space="preserve">- </w:t>
      </w:r>
      <w:r>
        <w:rPr>
          <w:rFonts w:ascii="Arial" w:hAnsi="Arial" w:cs="Arial"/>
          <w:sz w:val="24"/>
          <w:szCs w:val="24"/>
        </w:rPr>
        <w:t xml:space="preserve">what is conflict, is a good, could it be bad for organisations? What are the different resolution styles </w:t>
      </w:r>
      <w:proofErr w:type="gramStart"/>
      <w:r>
        <w:rPr>
          <w:rFonts w:ascii="Arial" w:hAnsi="Arial" w:cs="Arial"/>
          <w:sz w:val="24"/>
          <w:szCs w:val="24"/>
        </w:rPr>
        <w:t>( for</w:t>
      </w:r>
      <w:proofErr w:type="gramEnd"/>
      <w:r>
        <w:rPr>
          <w:rFonts w:ascii="Arial" w:hAnsi="Arial" w:cs="Arial"/>
          <w:sz w:val="24"/>
          <w:szCs w:val="24"/>
        </w:rPr>
        <w:t xml:space="preserve"> example, accommodation, avoidance, competing etc- how can they be used to solve the post office conflict?</w:t>
      </w:r>
    </w:p>
    <w:p w14:paraId="3DF3CF6E" w14:textId="77777777" w:rsidR="00232FA4" w:rsidRDefault="00232FA4" w:rsidP="00232FA4">
      <w:pPr>
        <w:spacing w:line="276" w:lineRule="auto"/>
        <w:rPr>
          <w:rFonts w:ascii="Arial" w:hAnsi="Arial" w:cs="Arial"/>
          <w:sz w:val="24"/>
          <w:szCs w:val="24"/>
        </w:rPr>
      </w:pPr>
    </w:p>
    <w:p w14:paraId="74729D33" w14:textId="22C13863" w:rsidR="00232FA4" w:rsidRPr="00CA362F" w:rsidRDefault="00CA362F" w:rsidP="00CA362F">
      <w:pPr>
        <w:spacing w:line="276" w:lineRule="auto"/>
        <w:rPr>
          <w:rFonts w:ascii="Arial" w:hAnsi="Arial" w:cs="Arial"/>
          <w:sz w:val="24"/>
          <w:szCs w:val="24"/>
        </w:rPr>
      </w:pPr>
      <w:r>
        <w:rPr>
          <w:rFonts w:ascii="Arial" w:hAnsi="Arial" w:cs="Arial"/>
          <w:sz w:val="24"/>
          <w:szCs w:val="24"/>
        </w:rPr>
        <w:t>Q3-</w:t>
      </w:r>
      <w:r w:rsidR="00232FA4" w:rsidRPr="00CA362F">
        <w:rPr>
          <w:rFonts w:ascii="Arial" w:hAnsi="Arial" w:cs="Arial"/>
          <w:sz w:val="24"/>
          <w:szCs w:val="24"/>
        </w:rPr>
        <w:t xml:space="preserve">Based on your evidence in 1 and 2, critically discuss ways to reach a ‘win-win’ solution among the stakeholders- 500 </w:t>
      </w:r>
      <w:proofErr w:type="gramStart"/>
      <w:r w:rsidR="00232FA4" w:rsidRPr="00CA362F">
        <w:rPr>
          <w:rFonts w:ascii="Arial" w:hAnsi="Arial" w:cs="Arial"/>
          <w:sz w:val="24"/>
          <w:szCs w:val="24"/>
        </w:rPr>
        <w:t>words</w:t>
      </w:r>
      <w:proofErr w:type="gramEnd"/>
    </w:p>
    <w:p w14:paraId="6C05A735" w14:textId="05AACD87" w:rsidR="00232FA4" w:rsidRPr="00CA362F" w:rsidRDefault="00CA362F" w:rsidP="00CA362F">
      <w:pPr>
        <w:spacing w:line="276" w:lineRule="auto"/>
        <w:rPr>
          <w:rFonts w:ascii="Arial" w:hAnsi="Arial" w:cs="Arial"/>
          <w:sz w:val="22"/>
          <w:szCs w:val="22"/>
        </w:rPr>
      </w:pPr>
      <w:r>
        <w:rPr>
          <w:rFonts w:ascii="Arial" w:hAnsi="Arial" w:cs="Arial"/>
          <w:sz w:val="22"/>
          <w:szCs w:val="22"/>
        </w:rPr>
        <w:t xml:space="preserve">Q4- </w:t>
      </w:r>
      <w:r w:rsidR="00232FA4" w:rsidRPr="00CA362F">
        <w:rPr>
          <w:rFonts w:ascii="Arial" w:hAnsi="Arial" w:cs="Arial"/>
          <w:sz w:val="22"/>
          <w:szCs w:val="22"/>
        </w:rPr>
        <w:t>Based on your experience with this module, how has your understanding of conflict resolution and stakeholder theory prepared you for the workplace? - 500 words</w:t>
      </w:r>
    </w:p>
    <w:p w14:paraId="2FEC9BDC" w14:textId="77777777" w:rsidR="00232FA4" w:rsidRPr="001F002D" w:rsidRDefault="00232FA4" w:rsidP="00232FA4">
      <w:pPr>
        <w:pStyle w:val="ListParagraph"/>
        <w:spacing w:line="276" w:lineRule="auto"/>
        <w:rPr>
          <w:rFonts w:ascii="Arial" w:hAnsi="Arial" w:cs="Arial"/>
          <w:sz w:val="24"/>
          <w:szCs w:val="24"/>
        </w:rPr>
      </w:pPr>
    </w:p>
    <w:p w14:paraId="2324074A" w14:textId="6C47172D" w:rsidR="00232FA4" w:rsidRPr="001F002D" w:rsidRDefault="00CA362F" w:rsidP="00232FA4">
      <w:pPr>
        <w:spacing w:line="276" w:lineRule="auto"/>
        <w:rPr>
          <w:rFonts w:ascii="Arial" w:hAnsi="Arial" w:cs="Arial"/>
          <w:sz w:val="24"/>
          <w:szCs w:val="24"/>
        </w:rPr>
      </w:pPr>
      <w:r>
        <w:rPr>
          <w:rFonts w:ascii="Arial" w:hAnsi="Arial" w:cs="Arial"/>
          <w:sz w:val="24"/>
          <w:szCs w:val="24"/>
        </w:rPr>
        <w:t>C</w:t>
      </w:r>
      <w:r w:rsidR="00232FA4" w:rsidRPr="001F002D">
        <w:rPr>
          <w:rFonts w:ascii="Arial" w:hAnsi="Arial" w:cs="Arial"/>
          <w:sz w:val="24"/>
          <w:szCs w:val="24"/>
        </w:rPr>
        <w:t>onclusion and recommendations</w:t>
      </w:r>
      <w:r>
        <w:rPr>
          <w:rFonts w:ascii="Arial" w:hAnsi="Arial" w:cs="Arial"/>
          <w:sz w:val="24"/>
          <w:szCs w:val="24"/>
        </w:rPr>
        <w:t>- 300 words</w:t>
      </w:r>
    </w:p>
    <w:p w14:paraId="370E9A14" w14:textId="77777777" w:rsidR="00C618F5" w:rsidRDefault="00C618F5"/>
    <w:sectPr w:rsidR="00C618F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5784CAA"/>
    <w:multiLevelType w:val="hybridMultilevel"/>
    <w:tmpl w:val="2C6482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250152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2FA4"/>
    <w:rsid w:val="00232FA4"/>
    <w:rsid w:val="003A03C7"/>
    <w:rsid w:val="006B0A62"/>
    <w:rsid w:val="006C0704"/>
    <w:rsid w:val="00C46B3B"/>
    <w:rsid w:val="00C618F5"/>
    <w:rsid w:val="00CA362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B306B2"/>
  <w15:chartTrackingRefBased/>
  <w15:docId w15:val="{3548A603-0236-4F8E-A3AD-501C1A542D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2FA4"/>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232FA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32FA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32FA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32FA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32FA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32FA4"/>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32FA4"/>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32FA4"/>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32FA4"/>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2FA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32FA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32FA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32FA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32FA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32FA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32FA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32FA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32FA4"/>
    <w:rPr>
      <w:rFonts w:eastAsiaTheme="majorEastAsia" w:cstheme="majorBidi"/>
      <w:color w:val="272727" w:themeColor="text1" w:themeTint="D8"/>
    </w:rPr>
  </w:style>
  <w:style w:type="paragraph" w:styleId="Title">
    <w:name w:val="Title"/>
    <w:basedOn w:val="Normal"/>
    <w:next w:val="Normal"/>
    <w:link w:val="TitleChar"/>
    <w:uiPriority w:val="10"/>
    <w:qFormat/>
    <w:rsid w:val="00232FA4"/>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32FA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32FA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32FA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32FA4"/>
    <w:pPr>
      <w:spacing w:before="160"/>
      <w:jc w:val="center"/>
    </w:pPr>
    <w:rPr>
      <w:i/>
      <w:iCs/>
      <w:color w:val="404040" w:themeColor="text1" w:themeTint="BF"/>
    </w:rPr>
  </w:style>
  <w:style w:type="character" w:customStyle="1" w:styleId="QuoteChar">
    <w:name w:val="Quote Char"/>
    <w:basedOn w:val="DefaultParagraphFont"/>
    <w:link w:val="Quote"/>
    <w:uiPriority w:val="29"/>
    <w:rsid w:val="00232FA4"/>
    <w:rPr>
      <w:i/>
      <w:iCs/>
      <w:color w:val="404040" w:themeColor="text1" w:themeTint="BF"/>
    </w:rPr>
  </w:style>
  <w:style w:type="paragraph" w:styleId="ListParagraph">
    <w:name w:val="List Paragraph"/>
    <w:basedOn w:val="Normal"/>
    <w:uiPriority w:val="34"/>
    <w:qFormat/>
    <w:rsid w:val="00232FA4"/>
    <w:pPr>
      <w:ind w:left="720"/>
      <w:contextualSpacing/>
    </w:pPr>
  </w:style>
  <w:style w:type="character" w:styleId="IntenseEmphasis">
    <w:name w:val="Intense Emphasis"/>
    <w:basedOn w:val="DefaultParagraphFont"/>
    <w:uiPriority w:val="21"/>
    <w:qFormat/>
    <w:rsid w:val="00232FA4"/>
    <w:rPr>
      <w:i/>
      <w:iCs/>
      <w:color w:val="0F4761" w:themeColor="accent1" w:themeShade="BF"/>
    </w:rPr>
  </w:style>
  <w:style w:type="paragraph" w:styleId="IntenseQuote">
    <w:name w:val="Intense Quote"/>
    <w:basedOn w:val="Normal"/>
    <w:next w:val="Normal"/>
    <w:link w:val="IntenseQuoteChar"/>
    <w:uiPriority w:val="30"/>
    <w:qFormat/>
    <w:rsid w:val="00232FA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32FA4"/>
    <w:rPr>
      <w:i/>
      <w:iCs/>
      <w:color w:val="0F4761" w:themeColor="accent1" w:themeShade="BF"/>
    </w:rPr>
  </w:style>
  <w:style w:type="character" w:styleId="IntenseReference">
    <w:name w:val="Intense Reference"/>
    <w:basedOn w:val="DefaultParagraphFont"/>
    <w:uiPriority w:val="32"/>
    <w:qFormat/>
    <w:rsid w:val="00232FA4"/>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14</TotalTime>
  <Pages>1</Pages>
  <Words>208</Words>
  <Characters>1191</Characters>
  <Application>Microsoft Office Word</Application>
  <DocSecurity>0</DocSecurity>
  <Lines>9</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Dennis Pepple</dc:creator>
  <cp:keywords/>
  <dc:description/>
  <cp:lastModifiedBy>Dennis Pepple</cp:lastModifiedBy>
  <cp:revision>1</cp:revision>
  <dcterms:created xsi:type="dcterms:W3CDTF">2024-06-01T14:30:00Z</dcterms:created>
  <dcterms:modified xsi:type="dcterms:W3CDTF">2024-06-01T14:44:00Z</dcterms:modified>
</cp:coreProperties>
</file>