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40D93" w14:textId="16FC1270" w:rsidR="0037514F" w:rsidRPr="00575C88" w:rsidRDefault="0037514F" w:rsidP="0037514F">
      <w:pPr>
        <w:ind w:left="426"/>
        <w:jc w:val="center"/>
        <w:rPr>
          <w:rFonts w:ascii="Arial" w:hAnsi="Arial" w:cs="Arial"/>
          <w:b/>
          <w:bCs/>
          <w:sz w:val="22"/>
          <w:szCs w:val="22"/>
        </w:rPr>
      </w:pPr>
    </w:p>
    <w:p w14:paraId="5F5C21A9" w14:textId="6C843B77" w:rsidR="007530E3" w:rsidRPr="00575C88" w:rsidRDefault="007530E3" w:rsidP="0037514F">
      <w:pPr>
        <w:ind w:left="426"/>
        <w:jc w:val="center"/>
        <w:rPr>
          <w:rFonts w:ascii="Arial" w:hAnsi="Arial" w:cs="Arial"/>
          <w:b/>
          <w:bCs/>
          <w:sz w:val="22"/>
          <w:szCs w:val="22"/>
        </w:rPr>
      </w:pPr>
    </w:p>
    <w:p w14:paraId="27EA33BA" w14:textId="77777777" w:rsidR="007530E3" w:rsidRPr="00575C88" w:rsidRDefault="007530E3" w:rsidP="0037514F">
      <w:pPr>
        <w:ind w:left="426"/>
        <w:jc w:val="center"/>
        <w:rPr>
          <w:rFonts w:ascii="Arial" w:hAnsi="Arial" w:cs="Arial"/>
          <w:b/>
          <w:bCs/>
          <w:sz w:val="22"/>
          <w:szCs w:val="22"/>
        </w:rPr>
      </w:pPr>
    </w:p>
    <w:p w14:paraId="034A7D21" w14:textId="77777777" w:rsidR="0037514F" w:rsidRPr="00575C88" w:rsidRDefault="0037514F" w:rsidP="0037514F">
      <w:pPr>
        <w:ind w:left="426"/>
        <w:jc w:val="center"/>
        <w:rPr>
          <w:rFonts w:ascii="Arial" w:hAnsi="Arial" w:cs="Arial"/>
          <w:b/>
          <w:bCs/>
          <w:sz w:val="22"/>
          <w:szCs w:val="22"/>
        </w:rPr>
      </w:pPr>
    </w:p>
    <w:p w14:paraId="64B10994" w14:textId="1238E4D8" w:rsidR="0037514F" w:rsidRPr="00575C88" w:rsidRDefault="0037514F" w:rsidP="0037514F">
      <w:pPr>
        <w:ind w:left="426"/>
        <w:jc w:val="center"/>
        <w:rPr>
          <w:rFonts w:ascii="Arial" w:hAnsi="Arial" w:cs="Arial"/>
          <w:b/>
          <w:bCs/>
          <w:sz w:val="22"/>
          <w:szCs w:val="22"/>
        </w:rPr>
      </w:pPr>
    </w:p>
    <w:p w14:paraId="2BAFF1C9" w14:textId="36CF6420" w:rsidR="0037514F" w:rsidRPr="00575C88" w:rsidRDefault="0037514F" w:rsidP="0037514F">
      <w:pPr>
        <w:ind w:left="426"/>
        <w:jc w:val="center"/>
        <w:rPr>
          <w:rFonts w:ascii="Arial" w:hAnsi="Arial" w:cs="Arial"/>
          <w:b/>
          <w:bCs/>
          <w:sz w:val="22"/>
          <w:szCs w:val="22"/>
        </w:rPr>
      </w:pPr>
    </w:p>
    <w:p w14:paraId="4D40E023" w14:textId="77777777" w:rsidR="00B354EE" w:rsidRPr="00575C88" w:rsidRDefault="00B354EE" w:rsidP="0037514F">
      <w:pPr>
        <w:ind w:left="426"/>
        <w:jc w:val="center"/>
        <w:rPr>
          <w:rFonts w:ascii="Arial" w:hAnsi="Arial" w:cs="Arial"/>
          <w:b/>
          <w:bCs/>
          <w:sz w:val="22"/>
          <w:szCs w:val="22"/>
        </w:rPr>
      </w:pPr>
    </w:p>
    <w:p w14:paraId="58B71C9B" w14:textId="03D1495E" w:rsidR="0037514F" w:rsidRPr="00575C88" w:rsidRDefault="0037514F" w:rsidP="0037514F">
      <w:pPr>
        <w:ind w:left="426"/>
        <w:jc w:val="center"/>
        <w:rPr>
          <w:rFonts w:ascii="Arial" w:hAnsi="Arial" w:cs="Arial"/>
          <w:b/>
          <w:bCs/>
          <w:sz w:val="22"/>
          <w:szCs w:val="22"/>
        </w:rPr>
      </w:pPr>
    </w:p>
    <w:p w14:paraId="0EF85393" w14:textId="77777777" w:rsidR="0037514F" w:rsidRPr="00575C88" w:rsidRDefault="0037514F" w:rsidP="0037514F">
      <w:pPr>
        <w:ind w:left="426"/>
        <w:jc w:val="center"/>
        <w:rPr>
          <w:rFonts w:ascii="Arial" w:hAnsi="Arial" w:cs="Arial"/>
          <w:b/>
          <w:bCs/>
          <w:sz w:val="22"/>
          <w:szCs w:val="22"/>
        </w:rPr>
      </w:pPr>
    </w:p>
    <w:p w14:paraId="2436405A" w14:textId="77777777" w:rsidR="0037514F" w:rsidRPr="00575C88" w:rsidRDefault="0037514F" w:rsidP="0037514F">
      <w:pPr>
        <w:ind w:left="426"/>
        <w:jc w:val="center"/>
        <w:rPr>
          <w:rFonts w:ascii="Arial" w:hAnsi="Arial" w:cs="Arial"/>
          <w:b/>
          <w:bCs/>
          <w:sz w:val="22"/>
          <w:szCs w:val="22"/>
        </w:rPr>
      </w:pPr>
    </w:p>
    <w:p w14:paraId="164F2E77" w14:textId="77777777" w:rsidR="0037514F" w:rsidRPr="00575C88" w:rsidRDefault="0037514F" w:rsidP="0037514F">
      <w:pPr>
        <w:ind w:left="426"/>
        <w:jc w:val="center"/>
        <w:rPr>
          <w:rFonts w:ascii="Arial" w:hAnsi="Arial" w:cs="Arial"/>
          <w:b/>
          <w:bCs/>
          <w:sz w:val="22"/>
          <w:szCs w:val="22"/>
        </w:rPr>
      </w:pPr>
    </w:p>
    <w:p w14:paraId="4931702F" w14:textId="65090798" w:rsidR="0037514F" w:rsidRDefault="0037514F" w:rsidP="0037514F">
      <w:pPr>
        <w:ind w:left="426"/>
        <w:jc w:val="center"/>
        <w:rPr>
          <w:rFonts w:ascii="Arial" w:hAnsi="Arial" w:cs="Arial"/>
          <w:b/>
          <w:bCs/>
          <w:sz w:val="22"/>
          <w:szCs w:val="22"/>
        </w:rPr>
      </w:pPr>
    </w:p>
    <w:p w14:paraId="26754DC7" w14:textId="7D3592EC" w:rsidR="00307A88" w:rsidRDefault="00307A88" w:rsidP="0037514F">
      <w:pPr>
        <w:ind w:left="426"/>
        <w:jc w:val="center"/>
        <w:rPr>
          <w:rFonts w:ascii="Arial" w:hAnsi="Arial" w:cs="Arial"/>
          <w:b/>
          <w:bCs/>
          <w:sz w:val="22"/>
          <w:szCs w:val="22"/>
        </w:rPr>
      </w:pPr>
    </w:p>
    <w:p w14:paraId="0B525A74" w14:textId="7164CB36" w:rsidR="00307A88" w:rsidRDefault="00307A88" w:rsidP="0037514F">
      <w:pPr>
        <w:ind w:left="426"/>
        <w:jc w:val="center"/>
        <w:rPr>
          <w:rFonts w:ascii="Arial" w:hAnsi="Arial" w:cs="Arial"/>
          <w:b/>
          <w:bCs/>
          <w:sz w:val="22"/>
          <w:szCs w:val="22"/>
        </w:rPr>
      </w:pPr>
    </w:p>
    <w:p w14:paraId="42D4C3DD" w14:textId="776AC8D4" w:rsidR="00307A88" w:rsidRDefault="00307A88" w:rsidP="0037514F">
      <w:pPr>
        <w:ind w:left="426"/>
        <w:jc w:val="center"/>
        <w:rPr>
          <w:rFonts w:ascii="Arial" w:hAnsi="Arial" w:cs="Arial"/>
          <w:b/>
          <w:bCs/>
          <w:sz w:val="22"/>
          <w:szCs w:val="22"/>
        </w:rPr>
      </w:pPr>
    </w:p>
    <w:p w14:paraId="56A75B29" w14:textId="6D610E55" w:rsidR="00307A88" w:rsidRDefault="00307A88" w:rsidP="0037514F">
      <w:pPr>
        <w:ind w:left="426"/>
        <w:jc w:val="center"/>
        <w:rPr>
          <w:rFonts w:ascii="Arial" w:hAnsi="Arial" w:cs="Arial"/>
          <w:b/>
          <w:bCs/>
          <w:sz w:val="22"/>
          <w:szCs w:val="22"/>
        </w:rPr>
      </w:pPr>
    </w:p>
    <w:p w14:paraId="3F6FB5EF" w14:textId="37262A28" w:rsidR="00307A88" w:rsidRDefault="00307A88" w:rsidP="0037514F">
      <w:pPr>
        <w:ind w:left="426"/>
        <w:jc w:val="center"/>
        <w:rPr>
          <w:rFonts w:ascii="Arial" w:hAnsi="Arial" w:cs="Arial"/>
          <w:b/>
          <w:bCs/>
          <w:sz w:val="22"/>
          <w:szCs w:val="22"/>
        </w:rPr>
      </w:pPr>
    </w:p>
    <w:p w14:paraId="4E2C0BAF" w14:textId="77777777" w:rsidR="00223D4F" w:rsidRPr="00575C88" w:rsidRDefault="00223D4F" w:rsidP="0037514F">
      <w:pPr>
        <w:ind w:left="426"/>
        <w:jc w:val="center"/>
        <w:rPr>
          <w:rFonts w:ascii="Arial" w:hAnsi="Arial" w:cs="Arial"/>
          <w:b/>
          <w:bCs/>
          <w:sz w:val="22"/>
          <w:szCs w:val="22"/>
        </w:rPr>
      </w:pPr>
    </w:p>
    <w:p w14:paraId="76584067" w14:textId="53F1AE5B" w:rsidR="0037514F" w:rsidRPr="00575C88" w:rsidRDefault="0037514F" w:rsidP="0037514F">
      <w:pPr>
        <w:ind w:left="426"/>
        <w:jc w:val="center"/>
        <w:rPr>
          <w:rFonts w:ascii="Arial" w:hAnsi="Arial" w:cs="Arial"/>
          <w:b/>
          <w:bCs/>
          <w:sz w:val="22"/>
          <w:szCs w:val="22"/>
        </w:rPr>
      </w:pPr>
      <w:r w:rsidRPr="00575C88">
        <w:rPr>
          <w:rFonts w:ascii="Arial" w:hAnsi="Arial" w:cs="Arial"/>
          <w:b/>
          <w:bCs/>
          <w:sz w:val="22"/>
          <w:szCs w:val="22"/>
        </w:rPr>
        <w:t>Programme: CertHE Health and Social Car</w:t>
      </w:r>
      <w:r w:rsidR="00CE1C89">
        <w:rPr>
          <w:rFonts w:ascii="Arial" w:hAnsi="Arial" w:cs="Arial"/>
          <w:b/>
          <w:bCs/>
          <w:sz w:val="22"/>
          <w:szCs w:val="22"/>
        </w:rPr>
        <w:t>e</w:t>
      </w:r>
    </w:p>
    <w:p w14:paraId="243FDABD" w14:textId="6CF131BF" w:rsidR="0037514F" w:rsidRPr="00575C88" w:rsidRDefault="0037514F" w:rsidP="0037514F">
      <w:pPr>
        <w:ind w:left="426"/>
        <w:jc w:val="center"/>
        <w:rPr>
          <w:rFonts w:ascii="Arial" w:hAnsi="Arial" w:cs="Arial"/>
          <w:b/>
          <w:bCs/>
          <w:sz w:val="22"/>
          <w:szCs w:val="22"/>
        </w:rPr>
      </w:pPr>
      <w:r w:rsidRPr="00575C88">
        <w:rPr>
          <w:rFonts w:ascii="Arial" w:hAnsi="Arial" w:cs="Arial"/>
          <w:b/>
          <w:bCs/>
          <w:sz w:val="22"/>
          <w:szCs w:val="22"/>
        </w:rPr>
        <w:t xml:space="preserve">Module: Introduction to </w:t>
      </w:r>
      <w:r w:rsidR="00AF0E98" w:rsidRPr="00575C88">
        <w:rPr>
          <w:rFonts w:ascii="Arial" w:hAnsi="Arial" w:cs="Arial"/>
          <w:b/>
          <w:bCs/>
          <w:sz w:val="22"/>
          <w:szCs w:val="22"/>
        </w:rPr>
        <w:t>Public Health</w:t>
      </w:r>
    </w:p>
    <w:p w14:paraId="32184DDF" w14:textId="4AFD66A9" w:rsidR="0037514F" w:rsidRPr="00575C88" w:rsidRDefault="0037514F" w:rsidP="0037514F">
      <w:pPr>
        <w:ind w:left="426"/>
        <w:jc w:val="center"/>
        <w:rPr>
          <w:rFonts w:ascii="Arial" w:hAnsi="Arial" w:cs="Arial"/>
          <w:b/>
          <w:bCs/>
          <w:sz w:val="22"/>
          <w:szCs w:val="22"/>
        </w:rPr>
      </w:pPr>
      <w:r w:rsidRPr="00575C88">
        <w:rPr>
          <w:rFonts w:ascii="Arial" w:hAnsi="Arial" w:cs="Arial"/>
          <w:b/>
          <w:bCs/>
          <w:sz w:val="22"/>
          <w:szCs w:val="22"/>
        </w:rPr>
        <w:t>Student Name: Irina Andrei</w:t>
      </w:r>
    </w:p>
    <w:p w14:paraId="6471E864" w14:textId="5A818FCE" w:rsidR="0037514F" w:rsidRPr="00575C88" w:rsidRDefault="0037514F" w:rsidP="0037514F">
      <w:pPr>
        <w:ind w:left="426"/>
        <w:jc w:val="center"/>
        <w:rPr>
          <w:rFonts w:ascii="Arial" w:hAnsi="Arial" w:cs="Arial"/>
          <w:b/>
          <w:bCs/>
          <w:sz w:val="22"/>
          <w:szCs w:val="22"/>
        </w:rPr>
      </w:pPr>
      <w:r w:rsidRPr="00575C88">
        <w:rPr>
          <w:rFonts w:ascii="Arial" w:hAnsi="Arial" w:cs="Arial"/>
          <w:b/>
          <w:bCs/>
          <w:sz w:val="22"/>
          <w:szCs w:val="22"/>
        </w:rPr>
        <w:t>Student ID:</w:t>
      </w:r>
      <w:r w:rsidR="00735028" w:rsidRPr="00575C88">
        <w:rPr>
          <w:rFonts w:ascii="Arial" w:hAnsi="Arial" w:cs="Arial"/>
          <w:b/>
          <w:bCs/>
          <w:sz w:val="22"/>
          <w:szCs w:val="22"/>
        </w:rPr>
        <w:t xml:space="preserve"> 2128454</w:t>
      </w:r>
    </w:p>
    <w:p w14:paraId="5D113C65" w14:textId="580C985E" w:rsidR="0037514F" w:rsidRPr="00575C88" w:rsidRDefault="0037514F" w:rsidP="0037514F">
      <w:pPr>
        <w:ind w:left="426"/>
        <w:jc w:val="center"/>
        <w:rPr>
          <w:rFonts w:ascii="Arial" w:hAnsi="Arial" w:cs="Arial"/>
          <w:b/>
          <w:bCs/>
          <w:sz w:val="22"/>
          <w:szCs w:val="22"/>
        </w:rPr>
      </w:pPr>
      <w:r w:rsidRPr="00575C88">
        <w:rPr>
          <w:rFonts w:ascii="Arial" w:hAnsi="Arial" w:cs="Arial"/>
          <w:b/>
          <w:bCs/>
          <w:sz w:val="22"/>
          <w:szCs w:val="22"/>
        </w:rPr>
        <w:t>Lecturer: Dr. Muhammad Hossain</w:t>
      </w:r>
    </w:p>
    <w:p w14:paraId="763E2FED" w14:textId="31288840" w:rsidR="0037514F" w:rsidRPr="00575C88" w:rsidRDefault="0037514F" w:rsidP="0037514F">
      <w:pPr>
        <w:ind w:left="426"/>
        <w:jc w:val="center"/>
        <w:rPr>
          <w:rFonts w:ascii="Arial" w:hAnsi="Arial" w:cs="Arial"/>
          <w:b/>
          <w:bCs/>
          <w:sz w:val="22"/>
          <w:szCs w:val="22"/>
        </w:rPr>
      </w:pPr>
      <w:r w:rsidRPr="00575C88">
        <w:rPr>
          <w:rFonts w:ascii="Arial" w:hAnsi="Arial" w:cs="Arial"/>
          <w:b/>
          <w:bCs/>
          <w:sz w:val="22"/>
          <w:szCs w:val="22"/>
        </w:rPr>
        <w:t xml:space="preserve">Assignments Title: </w:t>
      </w:r>
      <w:r w:rsidR="00AF0E98" w:rsidRPr="00575C88">
        <w:rPr>
          <w:rFonts w:ascii="Arial" w:hAnsi="Arial" w:cs="Arial"/>
          <w:b/>
          <w:bCs/>
          <w:sz w:val="22"/>
          <w:szCs w:val="22"/>
        </w:rPr>
        <w:t>Task 2 Supporting Paper</w:t>
      </w:r>
    </w:p>
    <w:p w14:paraId="6CA0283B" w14:textId="573443E9" w:rsidR="0037514F" w:rsidRPr="00575C88" w:rsidRDefault="0037514F" w:rsidP="0037514F">
      <w:pPr>
        <w:ind w:left="426"/>
        <w:jc w:val="center"/>
        <w:rPr>
          <w:rFonts w:ascii="Arial" w:hAnsi="Arial" w:cs="Arial"/>
          <w:b/>
          <w:bCs/>
          <w:sz w:val="22"/>
          <w:szCs w:val="22"/>
        </w:rPr>
      </w:pPr>
    </w:p>
    <w:p w14:paraId="0B1E31D1" w14:textId="2069CF2F" w:rsidR="0037514F" w:rsidRPr="00575C88" w:rsidRDefault="0037514F" w:rsidP="0037514F">
      <w:pPr>
        <w:ind w:left="426"/>
        <w:jc w:val="center"/>
        <w:rPr>
          <w:rFonts w:ascii="Arial" w:hAnsi="Arial" w:cs="Arial"/>
          <w:b/>
          <w:bCs/>
          <w:sz w:val="22"/>
          <w:szCs w:val="22"/>
        </w:rPr>
      </w:pPr>
    </w:p>
    <w:p w14:paraId="163DF0A7" w14:textId="61460172" w:rsidR="0037514F" w:rsidRPr="00575C88" w:rsidRDefault="0037514F" w:rsidP="0037514F">
      <w:pPr>
        <w:ind w:left="426"/>
        <w:jc w:val="center"/>
        <w:rPr>
          <w:rFonts w:ascii="Arial" w:hAnsi="Arial" w:cs="Arial"/>
          <w:b/>
          <w:bCs/>
          <w:sz w:val="22"/>
          <w:szCs w:val="22"/>
        </w:rPr>
      </w:pPr>
    </w:p>
    <w:p w14:paraId="55B256E4" w14:textId="35BC58EC" w:rsidR="0037514F" w:rsidRPr="00575C88" w:rsidRDefault="0037514F" w:rsidP="0037514F">
      <w:pPr>
        <w:ind w:left="426"/>
        <w:jc w:val="center"/>
        <w:rPr>
          <w:rFonts w:ascii="Arial" w:hAnsi="Arial" w:cs="Arial"/>
          <w:b/>
          <w:bCs/>
          <w:sz w:val="22"/>
          <w:szCs w:val="22"/>
        </w:rPr>
      </w:pPr>
    </w:p>
    <w:p w14:paraId="15AC2563" w14:textId="0822FDAB" w:rsidR="0037514F" w:rsidRPr="00575C88" w:rsidRDefault="0037514F" w:rsidP="0037514F">
      <w:pPr>
        <w:ind w:left="426"/>
        <w:jc w:val="center"/>
        <w:rPr>
          <w:rFonts w:ascii="Arial" w:hAnsi="Arial" w:cs="Arial"/>
          <w:b/>
          <w:bCs/>
          <w:sz w:val="22"/>
          <w:szCs w:val="22"/>
        </w:rPr>
      </w:pPr>
    </w:p>
    <w:p w14:paraId="416A2D29" w14:textId="215365E6" w:rsidR="0037514F" w:rsidRPr="00575C88" w:rsidRDefault="0037514F" w:rsidP="0037514F">
      <w:pPr>
        <w:ind w:left="426"/>
        <w:jc w:val="center"/>
        <w:rPr>
          <w:rFonts w:ascii="Arial" w:hAnsi="Arial" w:cs="Arial"/>
          <w:b/>
          <w:bCs/>
          <w:sz w:val="22"/>
          <w:szCs w:val="22"/>
        </w:rPr>
      </w:pPr>
    </w:p>
    <w:p w14:paraId="1778E087" w14:textId="134A68D2" w:rsidR="0037514F" w:rsidRPr="00575C88" w:rsidRDefault="0037514F" w:rsidP="0037514F">
      <w:pPr>
        <w:ind w:left="426"/>
        <w:jc w:val="center"/>
        <w:rPr>
          <w:rFonts w:ascii="Arial" w:hAnsi="Arial" w:cs="Arial"/>
          <w:b/>
          <w:bCs/>
          <w:sz w:val="22"/>
          <w:szCs w:val="22"/>
        </w:rPr>
      </w:pPr>
    </w:p>
    <w:p w14:paraId="28A40899" w14:textId="37EA93EC" w:rsidR="0037514F" w:rsidRPr="00575C88" w:rsidRDefault="0037514F" w:rsidP="0037514F">
      <w:pPr>
        <w:ind w:left="426"/>
        <w:jc w:val="center"/>
        <w:rPr>
          <w:rFonts w:ascii="Arial" w:hAnsi="Arial" w:cs="Arial"/>
          <w:b/>
          <w:bCs/>
          <w:sz w:val="22"/>
          <w:szCs w:val="22"/>
        </w:rPr>
      </w:pPr>
    </w:p>
    <w:p w14:paraId="3D39A35F" w14:textId="673D36CC" w:rsidR="0037514F" w:rsidRPr="00575C88" w:rsidRDefault="0037514F" w:rsidP="0037514F">
      <w:pPr>
        <w:ind w:left="426"/>
        <w:jc w:val="center"/>
        <w:rPr>
          <w:rFonts w:ascii="Arial" w:hAnsi="Arial" w:cs="Arial"/>
          <w:b/>
          <w:bCs/>
          <w:sz w:val="22"/>
          <w:szCs w:val="22"/>
        </w:rPr>
      </w:pPr>
    </w:p>
    <w:p w14:paraId="326C0E4C" w14:textId="766D3972" w:rsidR="0037514F" w:rsidRPr="00575C88" w:rsidRDefault="0037514F" w:rsidP="0037514F">
      <w:pPr>
        <w:ind w:left="426"/>
        <w:jc w:val="center"/>
        <w:rPr>
          <w:rFonts w:ascii="Arial" w:hAnsi="Arial" w:cs="Arial"/>
          <w:b/>
          <w:bCs/>
          <w:sz w:val="22"/>
          <w:szCs w:val="22"/>
        </w:rPr>
      </w:pPr>
    </w:p>
    <w:p w14:paraId="5741C153" w14:textId="10A2712F" w:rsidR="0037514F" w:rsidRPr="00575C88" w:rsidRDefault="0037514F" w:rsidP="0037514F">
      <w:pPr>
        <w:ind w:left="426"/>
        <w:jc w:val="center"/>
        <w:rPr>
          <w:rFonts w:ascii="Arial" w:hAnsi="Arial" w:cs="Arial"/>
          <w:b/>
          <w:bCs/>
          <w:sz w:val="22"/>
          <w:szCs w:val="22"/>
        </w:rPr>
      </w:pPr>
    </w:p>
    <w:p w14:paraId="42DCDE5B" w14:textId="2E4B316F" w:rsidR="0037514F" w:rsidRPr="00575C88" w:rsidRDefault="0037514F" w:rsidP="0037514F">
      <w:pPr>
        <w:ind w:left="426"/>
        <w:jc w:val="center"/>
        <w:rPr>
          <w:rFonts w:ascii="Arial" w:hAnsi="Arial" w:cs="Arial"/>
          <w:b/>
          <w:bCs/>
          <w:sz w:val="22"/>
          <w:szCs w:val="22"/>
        </w:rPr>
      </w:pPr>
    </w:p>
    <w:p w14:paraId="15B44A24" w14:textId="408D0040" w:rsidR="0037514F" w:rsidRPr="00575C88" w:rsidRDefault="0037514F" w:rsidP="0037514F">
      <w:pPr>
        <w:ind w:left="426"/>
        <w:jc w:val="center"/>
        <w:rPr>
          <w:rFonts w:ascii="Arial" w:hAnsi="Arial" w:cs="Arial"/>
          <w:b/>
          <w:bCs/>
          <w:sz w:val="22"/>
          <w:szCs w:val="22"/>
        </w:rPr>
      </w:pPr>
    </w:p>
    <w:p w14:paraId="7C4F616D" w14:textId="0C598C0F" w:rsidR="0037514F" w:rsidRPr="00575C88" w:rsidRDefault="0037514F" w:rsidP="0037514F">
      <w:pPr>
        <w:ind w:left="426"/>
        <w:jc w:val="center"/>
        <w:rPr>
          <w:rFonts w:ascii="Arial" w:hAnsi="Arial" w:cs="Arial"/>
          <w:b/>
          <w:bCs/>
          <w:sz w:val="22"/>
          <w:szCs w:val="22"/>
        </w:rPr>
      </w:pPr>
    </w:p>
    <w:p w14:paraId="625EDFDB" w14:textId="6CBECE8A" w:rsidR="0037514F" w:rsidRPr="00575C88" w:rsidRDefault="0037514F" w:rsidP="0037514F">
      <w:pPr>
        <w:ind w:left="426"/>
        <w:jc w:val="center"/>
        <w:rPr>
          <w:rFonts w:ascii="Arial" w:hAnsi="Arial" w:cs="Arial"/>
          <w:b/>
          <w:bCs/>
          <w:sz w:val="22"/>
          <w:szCs w:val="22"/>
        </w:rPr>
      </w:pPr>
    </w:p>
    <w:p w14:paraId="6F06793E" w14:textId="6C0AB0FE" w:rsidR="0037514F" w:rsidRPr="00575C88" w:rsidRDefault="0037514F" w:rsidP="0037514F">
      <w:pPr>
        <w:ind w:left="426"/>
        <w:jc w:val="center"/>
        <w:rPr>
          <w:rFonts w:ascii="Arial" w:hAnsi="Arial" w:cs="Arial"/>
          <w:b/>
          <w:bCs/>
          <w:sz w:val="22"/>
          <w:szCs w:val="22"/>
        </w:rPr>
      </w:pPr>
    </w:p>
    <w:p w14:paraId="7134F4C9" w14:textId="179FAE3F" w:rsidR="007530E3" w:rsidRPr="00575C88" w:rsidRDefault="007530E3" w:rsidP="0037514F">
      <w:pPr>
        <w:ind w:left="426"/>
        <w:jc w:val="center"/>
        <w:rPr>
          <w:rFonts w:ascii="Arial" w:hAnsi="Arial" w:cs="Arial"/>
          <w:b/>
          <w:bCs/>
          <w:sz w:val="22"/>
          <w:szCs w:val="22"/>
        </w:rPr>
      </w:pPr>
    </w:p>
    <w:p w14:paraId="63EC57AA" w14:textId="7CEBF81C" w:rsidR="007530E3" w:rsidRPr="00575C88" w:rsidRDefault="007530E3" w:rsidP="0037514F">
      <w:pPr>
        <w:ind w:left="426"/>
        <w:jc w:val="center"/>
        <w:rPr>
          <w:rFonts w:ascii="Arial" w:hAnsi="Arial" w:cs="Arial"/>
          <w:b/>
          <w:bCs/>
          <w:sz w:val="22"/>
          <w:szCs w:val="22"/>
        </w:rPr>
      </w:pPr>
    </w:p>
    <w:p w14:paraId="039A44D5" w14:textId="504F6031" w:rsidR="007530E3" w:rsidRPr="00575C88" w:rsidRDefault="007530E3" w:rsidP="0037514F">
      <w:pPr>
        <w:ind w:left="426"/>
        <w:jc w:val="center"/>
        <w:rPr>
          <w:rFonts w:ascii="Arial" w:hAnsi="Arial" w:cs="Arial"/>
          <w:b/>
          <w:bCs/>
          <w:sz w:val="22"/>
          <w:szCs w:val="22"/>
        </w:rPr>
      </w:pPr>
    </w:p>
    <w:p w14:paraId="102A1637" w14:textId="62166921" w:rsidR="007530E3" w:rsidRDefault="007530E3" w:rsidP="0037514F">
      <w:pPr>
        <w:ind w:left="426"/>
        <w:jc w:val="center"/>
        <w:rPr>
          <w:rFonts w:ascii="Arial" w:hAnsi="Arial" w:cs="Arial"/>
          <w:b/>
          <w:bCs/>
          <w:sz w:val="22"/>
          <w:szCs w:val="22"/>
        </w:rPr>
      </w:pPr>
    </w:p>
    <w:p w14:paraId="10CBFE8B" w14:textId="77777777" w:rsidR="009516A9" w:rsidRPr="00575C88" w:rsidRDefault="009516A9" w:rsidP="0037514F">
      <w:pPr>
        <w:ind w:left="426"/>
        <w:jc w:val="center"/>
        <w:rPr>
          <w:rFonts w:ascii="Arial" w:hAnsi="Arial" w:cs="Arial"/>
          <w:b/>
          <w:bCs/>
          <w:sz w:val="22"/>
          <w:szCs w:val="22"/>
        </w:rPr>
      </w:pPr>
    </w:p>
    <w:p w14:paraId="3A05B5F8" w14:textId="0822D02D" w:rsidR="007530E3" w:rsidRPr="00575C88" w:rsidRDefault="007530E3" w:rsidP="0037514F">
      <w:pPr>
        <w:ind w:left="426"/>
        <w:jc w:val="center"/>
        <w:rPr>
          <w:rFonts w:ascii="Arial" w:hAnsi="Arial" w:cs="Arial"/>
          <w:b/>
          <w:bCs/>
          <w:sz w:val="22"/>
          <w:szCs w:val="22"/>
        </w:rPr>
      </w:pPr>
    </w:p>
    <w:p w14:paraId="3A990319" w14:textId="1B18AB21" w:rsidR="007530E3" w:rsidRPr="00575C88" w:rsidRDefault="007530E3" w:rsidP="0037514F">
      <w:pPr>
        <w:ind w:left="426"/>
        <w:jc w:val="center"/>
        <w:rPr>
          <w:rFonts w:ascii="Arial" w:hAnsi="Arial" w:cs="Arial"/>
          <w:b/>
          <w:bCs/>
          <w:sz w:val="22"/>
          <w:szCs w:val="22"/>
        </w:rPr>
      </w:pPr>
    </w:p>
    <w:p w14:paraId="1C69CAB0" w14:textId="2191702C" w:rsidR="007530E3" w:rsidRPr="00575C88" w:rsidRDefault="007530E3" w:rsidP="0037514F">
      <w:pPr>
        <w:ind w:left="426"/>
        <w:jc w:val="center"/>
        <w:rPr>
          <w:rFonts w:ascii="Arial" w:hAnsi="Arial" w:cs="Arial"/>
          <w:b/>
          <w:bCs/>
          <w:sz w:val="22"/>
          <w:szCs w:val="22"/>
        </w:rPr>
      </w:pPr>
    </w:p>
    <w:p w14:paraId="6388FE3B" w14:textId="198E0AC2" w:rsidR="007530E3" w:rsidRPr="00575C88" w:rsidRDefault="007530E3" w:rsidP="0037514F">
      <w:pPr>
        <w:ind w:left="426"/>
        <w:jc w:val="center"/>
        <w:rPr>
          <w:rFonts w:ascii="Arial" w:hAnsi="Arial" w:cs="Arial"/>
          <w:b/>
          <w:bCs/>
          <w:sz w:val="22"/>
          <w:szCs w:val="22"/>
        </w:rPr>
      </w:pPr>
    </w:p>
    <w:p w14:paraId="793F6879" w14:textId="1097EC69" w:rsidR="007530E3" w:rsidRPr="00575C88" w:rsidRDefault="007530E3" w:rsidP="0037514F">
      <w:pPr>
        <w:ind w:left="426"/>
        <w:jc w:val="center"/>
        <w:rPr>
          <w:rFonts w:ascii="Arial" w:hAnsi="Arial" w:cs="Arial"/>
          <w:b/>
          <w:bCs/>
          <w:sz w:val="22"/>
          <w:szCs w:val="22"/>
        </w:rPr>
      </w:pPr>
    </w:p>
    <w:p w14:paraId="2F5534C3" w14:textId="72D5F4A7" w:rsidR="007530E3" w:rsidRPr="00575C88" w:rsidRDefault="007530E3" w:rsidP="0037514F">
      <w:pPr>
        <w:ind w:left="426"/>
        <w:jc w:val="center"/>
        <w:rPr>
          <w:rFonts w:ascii="Arial" w:hAnsi="Arial" w:cs="Arial"/>
          <w:b/>
          <w:bCs/>
          <w:sz w:val="22"/>
          <w:szCs w:val="22"/>
        </w:rPr>
      </w:pPr>
    </w:p>
    <w:p w14:paraId="1517A661" w14:textId="47568685" w:rsidR="007530E3" w:rsidRPr="00575C88" w:rsidRDefault="007530E3" w:rsidP="0037514F">
      <w:pPr>
        <w:ind w:left="426"/>
        <w:jc w:val="center"/>
        <w:rPr>
          <w:rFonts w:ascii="Arial" w:hAnsi="Arial" w:cs="Arial"/>
          <w:b/>
          <w:bCs/>
          <w:sz w:val="22"/>
          <w:szCs w:val="22"/>
        </w:rPr>
      </w:pPr>
    </w:p>
    <w:p w14:paraId="5D736765" w14:textId="2124D026" w:rsidR="007530E3" w:rsidRPr="00575C88" w:rsidRDefault="007530E3" w:rsidP="0037514F">
      <w:pPr>
        <w:ind w:left="426"/>
        <w:jc w:val="center"/>
        <w:rPr>
          <w:rFonts w:ascii="Arial" w:hAnsi="Arial" w:cs="Arial"/>
          <w:b/>
          <w:bCs/>
          <w:sz w:val="22"/>
          <w:szCs w:val="22"/>
        </w:rPr>
      </w:pPr>
    </w:p>
    <w:p w14:paraId="07605DD3" w14:textId="22552D0C" w:rsidR="007530E3" w:rsidRDefault="007530E3" w:rsidP="0037514F">
      <w:pPr>
        <w:ind w:left="426"/>
        <w:jc w:val="center"/>
        <w:rPr>
          <w:rFonts w:ascii="Arial" w:hAnsi="Arial" w:cs="Arial"/>
          <w:b/>
          <w:bCs/>
          <w:sz w:val="22"/>
          <w:szCs w:val="22"/>
        </w:rPr>
      </w:pPr>
    </w:p>
    <w:p w14:paraId="38ADE87F" w14:textId="02BD2064" w:rsidR="00304F51" w:rsidRDefault="00304F51" w:rsidP="0037514F">
      <w:pPr>
        <w:ind w:left="426"/>
        <w:jc w:val="center"/>
        <w:rPr>
          <w:rFonts w:ascii="Arial" w:hAnsi="Arial" w:cs="Arial"/>
          <w:b/>
          <w:bCs/>
          <w:sz w:val="22"/>
          <w:szCs w:val="22"/>
        </w:rPr>
      </w:pPr>
    </w:p>
    <w:p w14:paraId="2C903E0C" w14:textId="34A92229" w:rsidR="00304F51" w:rsidRDefault="00304F51" w:rsidP="0037514F">
      <w:pPr>
        <w:ind w:left="426"/>
        <w:jc w:val="center"/>
        <w:rPr>
          <w:rFonts w:ascii="Arial" w:hAnsi="Arial" w:cs="Arial"/>
          <w:b/>
          <w:bCs/>
          <w:sz w:val="22"/>
          <w:szCs w:val="22"/>
        </w:rPr>
      </w:pPr>
    </w:p>
    <w:p w14:paraId="57905A88" w14:textId="57EDF2DD" w:rsidR="00304F51" w:rsidRDefault="00304F51" w:rsidP="0037514F">
      <w:pPr>
        <w:ind w:left="426"/>
        <w:jc w:val="center"/>
        <w:rPr>
          <w:rFonts w:ascii="Arial" w:hAnsi="Arial" w:cs="Arial"/>
          <w:b/>
          <w:bCs/>
          <w:sz w:val="22"/>
          <w:szCs w:val="22"/>
        </w:rPr>
      </w:pPr>
    </w:p>
    <w:p w14:paraId="5E8AF1DC" w14:textId="136D5C24" w:rsidR="00304F51" w:rsidRDefault="00304F51" w:rsidP="0037514F">
      <w:pPr>
        <w:ind w:left="426"/>
        <w:jc w:val="center"/>
        <w:rPr>
          <w:rFonts w:ascii="Arial" w:hAnsi="Arial" w:cs="Arial"/>
          <w:b/>
          <w:bCs/>
          <w:sz w:val="22"/>
          <w:szCs w:val="22"/>
        </w:rPr>
      </w:pPr>
    </w:p>
    <w:p w14:paraId="65749509" w14:textId="77777777" w:rsidR="00304F51" w:rsidRPr="00575C88" w:rsidRDefault="00304F51" w:rsidP="0037514F">
      <w:pPr>
        <w:ind w:left="426"/>
        <w:jc w:val="center"/>
        <w:rPr>
          <w:rFonts w:ascii="Arial" w:hAnsi="Arial" w:cs="Arial"/>
          <w:b/>
          <w:bCs/>
          <w:sz w:val="22"/>
          <w:szCs w:val="22"/>
        </w:rPr>
      </w:pPr>
    </w:p>
    <w:p w14:paraId="7B1D9A85" w14:textId="64E54C16" w:rsidR="0037514F" w:rsidRPr="00575C88" w:rsidRDefault="0037514F" w:rsidP="0037514F">
      <w:pPr>
        <w:ind w:left="426"/>
        <w:jc w:val="center"/>
        <w:rPr>
          <w:rFonts w:ascii="Arial" w:hAnsi="Arial" w:cs="Arial"/>
          <w:b/>
          <w:bCs/>
          <w:sz w:val="22"/>
          <w:szCs w:val="22"/>
        </w:rPr>
      </w:pPr>
    </w:p>
    <w:p w14:paraId="4BA4C9FF" w14:textId="0BE62BF5" w:rsidR="007530E3" w:rsidRPr="00511065" w:rsidRDefault="007530E3" w:rsidP="0037514F">
      <w:pPr>
        <w:ind w:left="426"/>
        <w:jc w:val="center"/>
        <w:rPr>
          <w:rFonts w:ascii="Arial" w:hAnsi="Arial" w:cs="Arial"/>
          <w:b/>
          <w:bCs/>
          <w:sz w:val="28"/>
          <w:szCs w:val="28"/>
        </w:rPr>
      </w:pPr>
    </w:p>
    <w:p w14:paraId="18311432" w14:textId="2DE092DD" w:rsidR="007530E3" w:rsidRPr="00511065" w:rsidRDefault="007530E3" w:rsidP="0037514F">
      <w:pPr>
        <w:ind w:left="426"/>
        <w:jc w:val="center"/>
        <w:rPr>
          <w:rFonts w:ascii="Arial" w:hAnsi="Arial" w:cs="Arial"/>
          <w:b/>
          <w:bCs/>
          <w:sz w:val="28"/>
          <w:szCs w:val="28"/>
        </w:rPr>
      </w:pPr>
    </w:p>
    <w:p w14:paraId="1B6EF3D1" w14:textId="0A8C5000" w:rsidR="007530E3" w:rsidRPr="00511065" w:rsidRDefault="007530E3" w:rsidP="0037514F">
      <w:pPr>
        <w:ind w:left="426"/>
        <w:jc w:val="center"/>
        <w:rPr>
          <w:rFonts w:ascii="Arial" w:hAnsi="Arial" w:cs="Arial"/>
          <w:b/>
          <w:bCs/>
          <w:sz w:val="28"/>
          <w:szCs w:val="28"/>
        </w:rPr>
      </w:pPr>
    </w:p>
    <w:sdt>
      <w:sdtPr>
        <w:rPr>
          <w:rFonts w:ascii="Arial" w:eastAsia="Times New Roman" w:hAnsi="Arial" w:cs="Arial"/>
          <w:color w:val="auto"/>
          <w:sz w:val="28"/>
          <w:szCs w:val="28"/>
          <w:lang w:val="en-GB" w:eastAsia="en-GB"/>
        </w:rPr>
        <w:id w:val="1083489253"/>
        <w:docPartObj>
          <w:docPartGallery w:val="Table of Contents"/>
          <w:docPartUnique/>
        </w:docPartObj>
      </w:sdtPr>
      <w:sdtEndPr>
        <w:rPr>
          <w:b/>
          <w:bCs/>
          <w:noProof/>
        </w:rPr>
      </w:sdtEndPr>
      <w:sdtContent>
        <w:p w14:paraId="66CDAFE4" w14:textId="7E7AD759" w:rsidR="00B07CF3" w:rsidRPr="00511065" w:rsidRDefault="00B07CF3">
          <w:pPr>
            <w:pStyle w:val="TOCHeading"/>
            <w:rPr>
              <w:rFonts w:ascii="Arial" w:hAnsi="Arial" w:cs="Arial"/>
              <w:sz w:val="28"/>
              <w:szCs w:val="28"/>
            </w:rPr>
          </w:pPr>
          <w:r w:rsidRPr="00511065">
            <w:rPr>
              <w:rFonts w:ascii="Arial" w:hAnsi="Arial" w:cs="Arial"/>
              <w:sz w:val="28"/>
              <w:szCs w:val="28"/>
            </w:rPr>
            <w:t>Contents</w:t>
          </w:r>
        </w:p>
        <w:p w14:paraId="6C11BE68" w14:textId="63FFCB86" w:rsidR="00B07CF3" w:rsidRPr="00511065" w:rsidRDefault="00B07CF3">
          <w:pPr>
            <w:pStyle w:val="TOC1"/>
            <w:tabs>
              <w:tab w:val="right" w:leader="dot" w:pos="9016"/>
            </w:tabs>
            <w:rPr>
              <w:rFonts w:ascii="Arial" w:eastAsiaTheme="minorEastAsia" w:hAnsi="Arial" w:cs="Arial"/>
              <w:noProof/>
              <w:sz w:val="28"/>
              <w:szCs w:val="28"/>
            </w:rPr>
          </w:pPr>
          <w:r w:rsidRPr="00511065">
            <w:rPr>
              <w:rFonts w:ascii="Arial" w:hAnsi="Arial" w:cs="Arial"/>
              <w:sz w:val="28"/>
              <w:szCs w:val="28"/>
            </w:rPr>
            <w:fldChar w:fldCharType="begin"/>
          </w:r>
          <w:r w:rsidRPr="00511065">
            <w:rPr>
              <w:rFonts w:ascii="Arial" w:hAnsi="Arial" w:cs="Arial"/>
              <w:sz w:val="28"/>
              <w:szCs w:val="28"/>
            </w:rPr>
            <w:instrText xml:space="preserve"> TOC \o "1-3" \h \z \u </w:instrText>
          </w:r>
          <w:r w:rsidRPr="00511065">
            <w:rPr>
              <w:rFonts w:ascii="Arial" w:hAnsi="Arial" w:cs="Arial"/>
              <w:sz w:val="28"/>
              <w:szCs w:val="28"/>
            </w:rPr>
            <w:fldChar w:fldCharType="separate"/>
          </w:r>
          <w:hyperlink w:anchor="_Toc118056996" w:history="1">
            <w:r w:rsidRPr="00511065">
              <w:rPr>
                <w:rStyle w:val="Hyperlink"/>
                <w:rFonts w:ascii="Arial" w:hAnsi="Arial" w:cs="Arial"/>
                <w:noProof/>
                <w:sz w:val="28"/>
                <w:szCs w:val="28"/>
              </w:rPr>
              <w:t>Introduction</w:t>
            </w:r>
            <w:r w:rsidRPr="00511065">
              <w:rPr>
                <w:rFonts w:ascii="Arial" w:hAnsi="Arial" w:cs="Arial"/>
                <w:noProof/>
                <w:webHidden/>
                <w:sz w:val="28"/>
                <w:szCs w:val="28"/>
              </w:rPr>
              <w:tab/>
            </w:r>
            <w:r w:rsidRPr="00511065">
              <w:rPr>
                <w:rFonts w:ascii="Arial" w:hAnsi="Arial" w:cs="Arial"/>
                <w:noProof/>
                <w:webHidden/>
                <w:sz w:val="28"/>
                <w:szCs w:val="28"/>
              </w:rPr>
              <w:fldChar w:fldCharType="begin"/>
            </w:r>
            <w:r w:rsidRPr="00511065">
              <w:rPr>
                <w:rFonts w:ascii="Arial" w:hAnsi="Arial" w:cs="Arial"/>
                <w:noProof/>
                <w:webHidden/>
                <w:sz w:val="28"/>
                <w:szCs w:val="28"/>
              </w:rPr>
              <w:instrText xml:space="preserve"> PAGEREF _Toc118056996 \h </w:instrText>
            </w:r>
            <w:r w:rsidRPr="00511065">
              <w:rPr>
                <w:rFonts w:ascii="Arial" w:hAnsi="Arial" w:cs="Arial"/>
                <w:noProof/>
                <w:webHidden/>
                <w:sz w:val="28"/>
                <w:szCs w:val="28"/>
              </w:rPr>
            </w:r>
            <w:r w:rsidRPr="00511065">
              <w:rPr>
                <w:rFonts w:ascii="Arial" w:hAnsi="Arial" w:cs="Arial"/>
                <w:noProof/>
                <w:webHidden/>
                <w:sz w:val="28"/>
                <w:szCs w:val="28"/>
              </w:rPr>
              <w:fldChar w:fldCharType="separate"/>
            </w:r>
            <w:r w:rsidR="00307A88" w:rsidRPr="00511065">
              <w:rPr>
                <w:rFonts w:ascii="Arial" w:hAnsi="Arial" w:cs="Arial"/>
                <w:noProof/>
                <w:webHidden/>
                <w:sz w:val="28"/>
                <w:szCs w:val="28"/>
              </w:rPr>
              <w:t>2</w:t>
            </w:r>
            <w:r w:rsidRPr="00511065">
              <w:rPr>
                <w:rFonts w:ascii="Arial" w:hAnsi="Arial" w:cs="Arial"/>
                <w:noProof/>
                <w:webHidden/>
                <w:sz w:val="28"/>
                <w:szCs w:val="28"/>
              </w:rPr>
              <w:fldChar w:fldCharType="end"/>
            </w:r>
          </w:hyperlink>
        </w:p>
        <w:p w14:paraId="7FC28DE5" w14:textId="2CF803C8" w:rsidR="00B07CF3" w:rsidRPr="00511065" w:rsidRDefault="00000000">
          <w:pPr>
            <w:pStyle w:val="TOC1"/>
            <w:tabs>
              <w:tab w:val="right" w:leader="dot" w:pos="9016"/>
            </w:tabs>
            <w:rPr>
              <w:rFonts w:ascii="Arial" w:eastAsiaTheme="minorEastAsia" w:hAnsi="Arial" w:cs="Arial"/>
              <w:noProof/>
              <w:sz w:val="28"/>
              <w:szCs w:val="28"/>
            </w:rPr>
          </w:pPr>
          <w:hyperlink w:anchor="_Toc118056997" w:history="1">
            <w:r w:rsidR="00B07CF3" w:rsidRPr="00511065">
              <w:rPr>
                <w:rStyle w:val="Hyperlink"/>
                <w:rFonts w:ascii="Arial" w:hAnsi="Arial" w:cs="Arial"/>
                <w:noProof/>
                <w:sz w:val="28"/>
                <w:szCs w:val="28"/>
              </w:rPr>
              <w:t>Strategies using in the UK to measure the incidence of the disease in your case study and critically evaluate</w:t>
            </w:r>
            <w:r w:rsidR="00B07CF3" w:rsidRPr="00511065">
              <w:rPr>
                <w:rFonts w:ascii="Arial" w:hAnsi="Arial" w:cs="Arial"/>
                <w:noProof/>
                <w:webHidden/>
                <w:sz w:val="28"/>
                <w:szCs w:val="28"/>
              </w:rPr>
              <w:tab/>
            </w:r>
            <w:r w:rsidR="00B07CF3" w:rsidRPr="00511065">
              <w:rPr>
                <w:rFonts w:ascii="Arial" w:hAnsi="Arial" w:cs="Arial"/>
                <w:noProof/>
                <w:webHidden/>
                <w:sz w:val="28"/>
                <w:szCs w:val="28"/>
              </w:rPr>
              <w:fldChar w:fldCharType="begin"/>
            </w:r>
            <w:r w:rsidR="00B07CF3" w:rsidRPr="00511065">
              <w:rPr>
                <w:rFonts w:ascii="Arial" w:hAnsi="Arial" w:cs="Arial"/>
                <w:noProof/>
                <w:webHidden/>
                <w:sz w:val="28"/>
                <w:szCs w:val="28"/>
              </w:rPr>
              <w:instrText xml:space="preserve"> PAGEREF _Toc118056997 \h </w:instrText>
            </w:r>
            <w:r w:rsidR="00B07CF3" w:rsidRPr="00511065">
              <w:rPr>
                <w:rFonts w:ascii="Arial" w:hAnsi="Arial" w:cs="Arial"/>
                <w:noProof/>
                <w:webHidden/>
                <w:sz w:val="28"/>
                <w:szCs w:val="28"/>
              </w:rPr>
            </w:r>
            <w:r w:rsidR="00B07CF3" w:rsidRPr="00511065">
              <w:rPr>
                <w:rFonts w:ascii="Arial" w:hAnsi="Arial" w:cs="Arial"/>
                <w:noProof/>
                <w:webHidden/>
                <w:sz w:val="28"/>
                <w:szCs w:val="28"/>
              </w:rPr>
              <w:fldChar w:fldCharType="separate"/>
            </w:r>
            <w:r w:rsidR="00307A88" w:rsidRPr="00511065">
              <w:rPr>
                <w:rFonts w:ascii="Arial" w:hAnsi="Arial" w:cs="Arial"/>
                <w:noProof/>
                <w:webHidden/>
                <w:sz w:val="28"/>
                <w:szCs w:val="28"/>
              </w:rPr>
              <w:t>2</w:t>
            </w:r>
            <w:r w:rsidR="00B07CF3" w:rsidRPr="00511065">
              <w:rPr>
                <w:rFonts w:ascii="Arial" w:hAnsi="Arial" w:cs="Arial"/>
                <w:noProof/>
                <w:webHidden/>
                <w:sz w:val="28"/>
                <w:szCs w:val="28"/>
              </w:rPr>
              <w:fldChar w:fldCharType="end"/>
            </w:r>
          </w:hyperlink>
        </w:p>
        <w:p w14:paraId="65CA7C9B" w14:textId="772DE873" w:rsidR="00B07CF3" w:rsidRPr="00511065" w:rsidRDefault="00000000">
          <w:pPr>
            <w:pStyle w:val="TOC1"/>
            <w:tabs>
              <w:tab w:val="right" w:leader="dot" w:pos="9016"/>
            </w:tabs>
            <w:rPr>
              <w:rFonts w:ascii="Arial" w:eastAsiaTheme="minorEastAsia" w:hAnsi="Arial" w:cs="Arial"/>
              <w:noProof/>
              <w:sz w:val="28"/>
              <w:szCs w:val="28"/>
            </w:rPr>
          </w:pPr>
          <w:hyperlink w:anchor="_Toc118056998" w:history="1">
            <w:r w:rsidR="00B07CF3" w:rsidRPr="00511065">
              <w:rPr>
                <w:rStyle w:val="Hyperlink"/>
                <w:rFonts w:ascii="Arial" w:hAnsi="Arial" w:cs="Arial"/>
                <w:noProof/>
                <w:sz w:val="28"/>
                <w:szCs w:val="28"/>
              </w:rPr>
              <w:t>Strategies using in the UK to monitor the incidence of the disease in your case study and critically evaluate</w:t>
            </w:r>
            <w:r w:rsidR="00B07CF3" w:rsidRPr="00511065">
              <w:rPr>
                <w:rFonts w:ascii="Arial" w:hAnsi="Arial" w:cs="Arial"/>
                <w:noProof/>
                <w:webHidden/>
                <w:sz w:val="28"/>
                <w:szCs w:val="28"/>
              </w:rPr>
              <w:tab/>
            </w:r>
            <w:r w:rsidR="00B07CF3" w:rsidRPr="00511065">
              <w:rPr>
                <w:rFonts w:ascii="Arial" w:hAnsi="Arial" w:cs="Arial"/>
                <w:noProof/>
                <w:webHidden/>
                <w:sz w:val="28"/>
                <w:szCs w:val="28"/>
              </w:rPr>
              <w:fldChar w:fldCharType="begin"/>
            </w:r>
            <w:r w:rsidR="00B07CF3" w:rsidRPr="00511065">
              <w:rPr>
                <w:rFonts w:ascii="Arial" w:hAnsi="Arial" w:cs="Arial"/>
                <w:noProof/>
                <w:webHidden/>
                <w:sz w:val="28"/>
                <w:szCs w:val="28"/>
              </w:rPr>
              <w:instrText xml:space="preserve"> PAGEREF _Toc118056998 \h </w:instrText>
            </w:r>
            <w:r w:rsidR="00B07CF3" w:rsidRPr="00511065">
              <w:rPr>
                <w:rFonts w:ascii="Arial" w:hAnsi="Arial" w:cs="Arial"/>
                <w:noProof/>
                <w:webHidden/>
                <w:sz w:val="28"/>
                <w:szCs w:val="28"/>
              </w:rPr>
            </w:r>
            <w:r w:rsidR="00B07CF3" w:rsidRPr="00511065">
              <w:rPr>
                <w:rFonts w:ascii="Arial" w:hAnsi="Arial" w:cs="Arial"/>
                <w:noProof/>
                <w:webHidden/>
                <w:sz w:val="28"/>
                <w:szCs w:val="28"/>
              </w:rPr>
              <w:fldChar w:fldCharType="separate"/>
            </w:r>
            <w:r w:rsidR="00307A88" w:rsidRPr="00511065">
              <w:rPr>
                <w:rFonts w:ascii="Arial" w:hAnsi="Arial" w:cs="Arial"/>
                <w:noProof/>
                <w:webHidden/>
                <w:sz w:val="28"/>
                <w:szCs w:val="28"/>
              </w:rPr>
              <w:t>3</w:t>
            </w:r>
            <w:r w:rsidR="00B07CF3" w:rsidRPr="00511065">
              <w:rPr>
                <w:rFonts w:ascii="Arial" w:hAnsi="Arial" w:cs="Arial"/>
                <w:noProof/>
                <w:webHidden/>
                <w:sz w:val="28"/>
                <w:szCs w:val="28"/>
              </w:rPr>
              <w:fldChar w:fldCharType="end"/>
            </w:r>
          </w:hyperlink>
        </w:p>
        <w:p w14:paraId="241B2E3C" w14:textId="7ED621DC" w:rsidR="00B07CF3" w:rsidRPr="00511065" w:rsidRDefault="00000000">
          <w:pPr>
            <w:pStyle w:val="TOC1"/>
            <w:tabs>
              <w:tab w:val="right" w:leader="dot" w:pos="9016"/>
            </w:tabs>
            <w:rPr>
              <w:rFonts w:ascii="Arial" w:eastAsiaTheme="minorEastAsia" w:hAnsi="Arial" w:cs="Arial"/>
              <w:noProof/>
              <w:sz w:val="28"/>
              <w:szCs w:val="28"/>
            </w:rPr>
          </w:pPr>
          <w:hyperlink w:anchor="_Toc118056999" w:history="1">
            <w:r w:rsidR="00B07CF3" w:rsidRPr="00511065">
              <w:rPr>
                <w:rStyle w:val="Hyperlink"/>
                <w:rFonts w:ascii="Arial" w:hAnsi="Arial" w:cs="Arial"/>
                <w:noProof/>
                <w:sz w:val="28"/>
                <w:szCs w:val="28"/>
              </w:rPr>
              <w:t>Strategies using in the UK to control the incidence of the disease in your case study and critically evaluate</w:t>
            </w:r>
            <w:r w:rsidR="00B07CF3" w:rsidRPr="00511065">
              <w:rPr>
                <w:rFonts w:ascii="Arial" w:hAnsi="Arial" w:cs="Arial"/>
                <w:noProof/>
                <w:webHidden/>
                <w:sz w:val="28"/>
                <w:szCs w:val="28"/>
              </w:rPr>
              <w:tab/>
            </w:r>
            <w:r w:rsidR="00B07CF3" w:rsidRPr="00511065">
              <w:rPr>
                <w:rFonts w:ascii="Arial" w:hAnsi="Arial" w:cs="Arial"/>
                <w:noProof/>
                <w:webHidden/>
                <w:sz w:val="28"/>
                <w:szCs w:val="28"/>
              </w:rPr>
              <w:fldChar w:fldCharType="begin"/>
            </w:r>
            <w:r w:rsidR="00B07CF3" w:rsidRPr="00511065">
              <w:rPr>
                <w:rFonts w:ascii="Arial" w:hAnsi="Arial" w:cs="Arial"/>
                <w:noProof/>
                <w:webHidden/>
                <w:sz w:val="28"/>
                <w:szCs w:val="28"/>
              </w:rPr>
              <w:instrText xml:space="preserve"> PAGEREF _Toc118056999 \h </w:instrText>
            </w:r>
            <w:r w:rsidR="00B07CF3" w:rsidRPr="00511065">
              <w:rPr>
                <w:rFonts w:ascii="Arial" w:hAnsi="Arial" w:cs="Arial"/>
                <w:noProof/>
                <w:webHidden/>
                <w:sz w:val="28"/>
                <w:szCs w:val="28"/>
              </w:rPr>
            </w:r>
            <w:r w:rsidR="00B07CF3" w:rsidRPr="00511065">
              <w:rPr>
                <w:rFonts w:ascii="Arial" w:hAnsi="Arial" w:cs="Arial"/>
                <w:noProof/>
                <w:webHidden/>
                <w:sz w:val="28"/>
                <w:szCs w:val="28"/>
              </w:rPr>
              <w:fldChar w:fldCharType="separate"/>
            </w:r>
            <w:r w:rsidR="00307A88" w:rsidRPr="00511065">
              <w:rPr>
                <w:rFonts w:ascii="Arial" w:hAnsi="Arial" w:cs="Arial"/>
                <w:noProof/>
                <w:webHidden/>
                <w:sz w:val="28"/>
                <w:szCs w:val="28"/>
              </w:rPr>
              <w:t>4</w:t>
            </w:r>
            <w:r w:rsidR="00B07CF3" w:rsidRPr="00511065">
              <w:rPr>
                <w:rFonts w:ascii="Arial" w:hAnsi="Arial" w:cs="Arial"/>
                <w:noProof/>
                <w:webHidden/>
                <w:sz w:val="28"/>
                <w:szCs w:val="28"/>
              </w:rPr>
              <w:fldChar w:fldCharType="end"/>
            </w:r>
          </w:hyperlink>
        </w:p>
        <w:p w14:paraId="41C98B2A" w14:textId="1B36A5BF" w:rsidR="00B07CF3" w:rsidRPr="00511065" w:rsidRDefault="00000000">
          <w:pPr>
            <w:pStyle w:val="TOC1"/>
            <w:tabs>
              <w:tab w:val="right" w:leader="dot" w:pos="9016"/>
            </w:tabs>
            <w:rPr>
              <w:rFonts w:ascii="Arial" w:eastAsiaTheme="minorEastAsia" w:hAnsi="Arial" w:cs="Arial"/>
              <w:noProof/>
              <w:sz w:val="28"/>
              <w:szCs w:val="28"/>
            </w:rPr>
          </w:pPr>
          <w:hyperlink w:anchor="_Toc118057000" w:history="1">
            <w:r w:rsidR="00B07CF3" w:rsidRPr="00511065">
              <w:rPr>
                <w:rStyle w:val="Hyperlink"/>
                <w:rFonts w:ascii="Arial" w:hAnsi="Arial" w:cs="Arial"/>
                <w:noProof/>
                <w:sz w:val="28"/>
                <w:szCs w:val="28"/>
              </w:rPr>
              <w:t>Conclusion</w:t>
            </w:r>
            <w:r w:rsidR="00B07CF3" w:rsidRPr="00511065">
              <w:rPr>
                <w:rFonts w:ascii="Arial" w:hAnsi="Arial" w:cs="Arial"/>
                <w:noProof/>
                <w:webHidden/>
                <w:sz w:val="28"/>
                <w:szCs w:val="28"/>
              </w:rPr>
              <w:tab/>
            </w:r>
            <w:r w:rsidR="00B07CF3" w:rsidRPr="00511065">
              <w:rPr>
                <w:rFonts w:ascii="Arial" w:hAnsi="Arial" w:cs="Arial"/>
                <w:noProof/>
                <w:webHidden/>
                <w:sz w:val="28"/>
                <w:szCs w:val="28"/>
              </w:rPr>
              <w:fldChar w:fldCharType="begin"/>
            </w:r>
            <w:r w:rsidR="00B07CF3" w:rsidRPr="00511065">
              <w:rPr>
                <w:rFonts w:ascii="Arial" w:hAnsi="Arial" w:cs="Arial"/>
                <w:noProof/>
                <w:webHidden/>
                <w:sz w:val="28"/>
                <w:szCs w:val="28"/>
              </w:rPr>
              <w:instrText xml:space="preserve"> PAGEREF _Toc118057000 \h </w:instrText>
            </w:r>
            <w:r w:rsidR="00B07CF3" w:rsidRPr="00511065">
              <w:rPr>
                <w:rFonts w:ascii="Arial" w:hAnsi="Arial" w:cs="Arial"/>
                <w:noProof/>
                <w:webHidden/>
                <w:sz w:val="28"/>
                <w:szCs w:val="28"/>
              </w:rPr>
            </w:r>
            <w:r w:rsidR="00B07CF3" w:rsidRPr="00511065">
              <w:rPr>
                <w:rFonts w:ascii="Arial" w:hAnsi="Arial" w:cs="Arial"/>
                <w:noProof/>
                <w:webHidden/>
                <w:sz w:val="28"/>
                <w:szCs w:val="28"/>
              </w:rPr>
              <w:fldChar w:fldCharType="separate"/>
            </w:r>
            <w:r w:rsidR="00307A88" w:rsidRPr="00511065">
              <w:rPr>
                <w:rFonts w:ascii="Arial" w:hAnsi="Arial" w:cs="Arial"/>
                <w:noProof/>
                <w:webHidden/>
                <w:sz w:val="28"/>
                <w:szCs w:val="28"/>
              </w:rPr>
              <w:t>4</w:t>
            </w:r>
            <w:r w:rsidR="00B07CF3" w:rsidRPr="00511065">
              <w:rPr>
                <w:rFonts w:ascii="Arial" w:hAnsi="Arial" w:cs="Arial"/>
                <w:noProof/>
                <w:webHidden/>
                <w:sz w:val="28"/>
                <w:szCs w:val="28"/>
              </w:rPr>
              <w:fldChar w:fldCharType="end"/>
            </w:r>
          </w:hyperlink>
        </w:p>
        <w:p w14:paraId="6BEC9C27" w14:textId="70E38F9A" w:rsidR="00B07CF3" w:rsidRPr="00511065" w:rsidRDefault="00000000">
          <w:pPr>
            <w:pStyle w:val="TOC1"/>
            <w:tabs>
              <w:tab w:val="right" w:leader="dot" w:pos="9016"/>
            </w:tabs>
            <w:rPr>
              <w:rFonts w:ascii="Arial" w:eastAsiaTheme="minorEastAsia" w:hAnsi="Arial" w:cs="Arial"/>
              <w:noProof/>
              <w:sz w:val="28"/>
              <w:szCs w:val="28"/>
            </w:rPr>
          </w:pPr>
          <w:hyperlink w:anchor="_Toc118057001" w:history="1">
            <w:r w:rsidR="00B07CF3" w:rsidRPr="00511065">
              <w:rPr>
                <w:rStyle w:val="Hyperlink"/>
                <w:rFonts w:ascii="Arial" w:hAnsi="Arial" w:cs="Arial"/>
                <w:noProof/>
                <w:sz w:val="28"/>
                <w:szCs w:val="28"/>
              </w:rPr>
              <w:t>References</w:t>
            </w:r>
            <w:r w:rsidR="00B07CF3" w:rsidRPr="00511065">
              <w:rPr>
                <w:rFonts w:ascii="Arial" w:hAnsi="Arial" w:cs="Arial"/>
                <w:noProof/>
                <w:webHidden/>
                <w:sz w:val="28"/>
                <w:szCs w:val="28"/>
              </w:rPr>
              <w:tab/>
            </w:r>
            <w:r w:rsidR="00B07CF3" w:rsidRPr="00511065">
              <w:rPr>
                <w:rFonts w:ascii="Arial" w:hAnsi="Arial" w:cs="Arial"/>
                <w:noProof/>
                <w:webHidden/>
                <w:sz w:val="28"/>
                <w:szCs w:val="28"/>
              </w:rPr>
              <w:fldChar w:fldCharType="begin"/>
            </w:r>
            <w:r w:rsidR="00B07CF3" w:rsidRPr="00511065">
              <w:rPr>
                <w:rFonts w:ascii="Arial" w:hAnsi="Arial" w:cs="Arial"/>
                <w:noProof/>
                <w:webHidden/>
                <w:sz w:val="28"/>
                <w:szCs w:val="28"/>
              </w:rPr>
              <w:instrText xml:space="preserve"> PAGEREF _Toc118057001 \h </w:instrText>
            </w:r>
            <w:r w:rsidR="00B07CF3" w:rsidRPr="00511065">
              <w:rPr>
                <w:rFonts w:ascii="Arial" w:hAnsi="Arial" w:cs="Arial"/>
                <w:noProof/>
                <w:webHidden/>
                <w:sz w:val="28"/>
                <w:szCs w:val="28"/>
              </w:rPr>
            </w:r>
            <w:r w:rsidR="00B07CF3" w:rsidRPr="00511065">
              <w:rPr>
                <w:rFonts w:ascii="Arial" w:hAnsi="Arial" w:cs="Arial"/>
                <w:noProof/>
                <w:webHidden/>
                <w:sz w:val="28"/>
                <w:szCs w:val="28"/>
              </w:rPr>
              <w:fldChar w:fldCharType="separate"/>
            </w:r>
            <w:r w:rsidR="00307A88" w:rsidRPr="00511065">
              <w:rPr>
                <w:rFonts w:ascii="Arial" w:hAnsi="Arial" w:cs="Arial"/>
                <w:noProof/>
                <w:webHidden/>
                <w:sz w:val="28"/>
                <w:szCs w:val="28"/>
              </w:rPr>
              <w:t>5</w:t>
            </w:r>
            <w:r w:rsidR="00B07CF3" w:rsidRPr="00511065">
              <w:rPr>
                <w:rFonts w:ascii="Arial" w:hAnsi="Arial" w:cs="Arial"/>
                <w:noProof/>
                <w:webHidden/>
                <w:sz w:val="28"/>
                <w:szCs w:val="28"/>
              </w:rPr>
              <w:fldChar w:fldCharType="end"/>
            </w:r>
          </w:hyperlink>
        </w:p>
        <w:p w14:paraId="7BE19AE3" w14:textId="6D7A0E13" w:rsidR="00B07CF3" w:rsidRPr="00511065" w:rsidRDefault="00B07CF3">
          <w:pPr>
            <w:rPr>
              <w:rFonts w:ascii="Arial" w:hAnsi="Arial" w:cs="Arial"/>
              <w:sz w:val="28"/>
              <w:szCs w:val="28"/>
            </w:rPr>
          </w:pPr>
          <w:r w:rsidRPr="00511065">
            <w:rPr>
              <w:rFonts w:ascii="Arial" w:hAnsi="Arial" w:cs="Arial"/>
              <w:b/>
              <w:bCs/>
              <w:noProof/>
              <w:sz w:val="28"/>
              <w:szCs w:val="28"/>
            </w:rPr>
            <w:fldChar w:fldCharType="end"/>
          </w:r>
        </w:p>
      </w:sdtContent>
    </w:sdt>
    <w:p w14:paraId="1B3EABD8" w14:textId="2528C482" w:rsidR="0037514F" w:rsidRPr="00511065" w:rsidRDefault="0037514F" w:rsidP="0037514F">
      <w:pPr>
        <w:ind w:left="426"/>
        <w:jc w:val="center"/>
        <w:rPr>
          <w:rFonts w:ascii="Arial" w:hAnsi="Arial" w:cs="Arial"/>
          <w:b/>
          <w:bCs/>
          <w:sz w:val="28"/>
          <w:szCs w:val="28"/>
        </w:rPr>
      </w:pPr>
    </w:p>
    <w:p w14:paraId="2807695F" w14:textId="3F62398E" w:rsidR="00C37647" w:rsidRPr="00511065" w:rsidRDefault="00C37647" w:rsidP="0037514F">
      <w:pPr>
        <w:ind w:left="426"/>
        <w:jc w:val="center"/>
        <w:rPr>
          <w:rFonts w:ascii="Arial" w:hAnsi="Arial" w:cs="Arial"/>
          <w:b/>
          <w:bCs/>
          <w:sz w:val="28"/>
          <w:szCs w:val="28"/>
        </w:rPr>
      </w:pPr>
    </w:p>
    <w:p w14:paraId="3646C079" w14:textId="5352AB29" w:rsidR="00C37647" w:rsidRPr="00511065" w:rsidRDefault="00C37647" w:rsidP="0037514F">
      <w:pPr>
        <w:ind w:left="426"/>
        <w:jc w:val="center"/>
        <w:rPr>
          <w:rFonts w:ascii="Arial" w:hAnsi="Arial" w:cs="Arial"/>
          <w:b/>
          <w:bCs/>
          <w:sz w:val="28"/>
          <w:szCs w:val="28"/>
        </w:rPr>
      </w:pPr>
    </w:p>
    <w:p w14:paraId="257D2F7E" w14:textId="4E93C851" w:rsidR="00C37647" w:rsidRPr="00511065" w:rsidRDefault="00C37647" w:rsidP="0037514F">
      <w:pPr>
        <w:ind w:left="426"/>
        <w:jc w:val="center"/>
        <w:rPr>
          <w:rFonts w:ascii="Arial" w:hAnsi="Arial" w:cs="Arial"/>
          <w:b/>
          <w:bCs/>
          <w:sz w:val="28"/>
          <w:szCs w:val="28"/>
        </w:rPr>
      </w:pPr>
    </w:p>
    <w:p w14:paraId="1678B993" w14:textId="77777777" w:rsidR="00C37647" w:rsidRPr="00511065" w:rsidRDefault="00C37647" w:rsidP="0037514F">
      <w:pPr>
        <w:ind w:left="426"/>
        <w:jc w:val="center"/>
        <w:rPr>
          <w:rFonts w:ascii="Arial" w:hAnsi="Arial" w:cs="Arial"/>
          <w:b/>
          <w:bCs/>
          <w:sz w:val="28"/>
          <w:szCs w:val="28"/>
        </w:rPr>
      </w:pPr>
    </w:p>
    <w:p w14:paraId="6A63D03F" w14:textId="67AAD942" w:rsidR="0037514F" w:rsidRPr="00575C88" w:rsidRDefault="0037514F" w:rsidP="0037514F">
      <w:pPr>
        <w:ind w:left="426"/>
        <w:jc w:val="center"/>
        <w:rPr>
          <w:rFonts w:ascii="Arial" w:hAnsi="Arial" w:cs="Arial"/>
          <w:b/>
          <w:bCs/>
          <w:sz w:val="22"/>
          <w:szCs w:val="22"/>
        </w:rPr>
      </w:pPr>
    </w:p>
    <w:p w14:paraId="205DB549" w14:textId="4600721C" w:rsidR="0037514F" w:rsidRPr="00575C88" w:rsidRDefault="0037514F" w:rsidP="0037514F">
      <w:pPr>
        <w:ind w:left="426"/>
        <w:jc w:val="center"/>
        <w:rPr>
          <w:rFonts w:ascii="Arial" w:hAnsi="Arial" w:cs="Arial"/>
          <w:b/>
          <w:bCs/>
          <w:sz w:val="22"/>
          <w:szCs w:val="22"/>
        </w:rPr>
      </w:pPr>
    </w:p>
    <w:p w14:paraId="1A2665AE" w14:textId="4E177EF4" w:rsidR="0037514F" w:rsidRPr="00575C88" w:rsidRDefault="0037514F" w:rsidP="0037514F">
      <w:pPr>
        <w:ind w:left="426"/>
        <w:jc w:val="center"/>
        <w:rPr>
          <w:rFonts w:ascii="Arial" w:hAnsi="Arial" w:cs="Arial"/>
          <w:b/>
          <w:bCs/>
          <w:sz w:val="22"/>
          <w:szCs w:val="22"/>
        </w:rPr>
      </w:pPr>
    </w:p>
    <w:p w14:paraId="766E4010" w14:textId="7E9C9574" w:rsidR="0037514F" w:rsidRPr="00575C88" w:rsidRDefault="0037514F" w:rsidP="0037514F">
      <w:pPr>
        <w:ind w:left="426"/>
        <w:jc w:val="center"/>
        <w:rPr>
          <w:rFonts w:ascii="Arial" w:hAnsi="Arial" w:cs="Arial"/>
          <w:b/>
          <w:bCs/>
          <w:sz w:val="22"/>
          <w:szCs w:val="22"/>
        </w:rPr>
      </w:pPr>
    </w:p>
    <w:p w14:paraId="581E75DB" w14:textId="239C2FFF" w:rsidR="0037514F" w:rsidRPr="00575C88" w:rsidRDefault="0037514F" w:rsidP="0037514F">
      <w:pPr>
        <w:ind w:left="426"/>
        <w:jc w:val="center"/>
        <w:rPr>
          <w:rFonts w:ascii="Arial" w:hAnsi="Arial" w:cs="Arial"/>
          <w:b/>
          <w:bCs/>
          <w:sz w:val="22"/>
          <w:szCs w:val="22"/>
        </w:rPr>
      </w:pPr>
    </w:p>
    <w:p w14:paraId="39EA1085" w14:textId="638891B6" w:rsidR="0037514F" w:rsidRPr="00575C88" w:rsidRDefault="0037514F" w:rsidP="0037514F">
      <w:pPr>
        <w:ind w:left="426"/>
        <w:jc w:val="center"/>
        <w:rPr>
          <w:rFonts w:ascii="Arial" w:hAnsi="Arial" w:cs="Arial"/>
          <w:b/>
          <w:bCs/>
          <w:sz w:val="22"/>
          <w:szCs w:val="22"/>
        </w:rPr>
      </w:pPr>
    </w:p>
    <w:p w14:paraId="094AD354" w14:textId="1699F9B0" w:rsidR="0037514F" w:rsidRPr="00575C88" w:rsidRDefault="0037514F" w:rsidP="0037514F">
      <w:pPr>
        <w:ind w:left="426"/>
        <w:jc w:val="center"/>
        <w:rPr>
          <w:rFonts w:ascii="Arial" w:hAnsi="Arial" w:cs="Arial"/>
          <w:b/>
          <w:bCs/>
          <w:sz w:val="22"/>
          <w:szCs w:val="22"/>
        </w:rPr>
      </w:pPr>
    </w:p>
    <w:p w14:paraId="2C0C82F2" w14:textId="7708459E" w:rsidR="0037514F" w:rsidRPr="00575C88" w:rsidRDefault="0037514F" w:rsidP="0037514F">
      <w:pPr>
        <w:ind w:left="426"/>
        <w:jc w:val="center"/>
        <w:rPr>
          <w:rFonts w:ascii="Arial" w:hAnsi="Arial" w:cs="Arial"/>
          <w:b/>
          <w:bCs/>
          <w:sz w:val="22"/>
          <w:szCs w:val="22"/>
        </w:rPr>
      </w:pPr>
    </w:p>
    <w:p w14:paraId="1363B816" w14:textId="663F2D03" w:rsidR="0037514F" w:rsidRPr="00575C88" w:rsidRDefault="0037514F" w:rsidP="0037514F">
      <w:pPr>
        <w:ind w:left="426"/>
        <w:jc w:val="center"/>
        <w:rPr>
          <w:rFonts w:ascii="Arial" w:hAnsi="Arial" w:cs="Arial"/>
          <w:b/>
          <w:bCs/>
          <w:sz w:val="22"/>
          <w:szCs w:val="22"/>
        </w:rPr>
      </w:pPr>
    </w:p>
    <w:p w14:paraId="58839524" w14:textId="77777777" w:rsidR="0037514F" w:rsidRPr="00575C88" w:rsidRDefault="0037514F" w:rsidP="00B20C7C">
      <w:pPr>
        <w:ind w:left="426"/>
        <w:rPr>
          <w:rFonts w:ascii="Arial" w:hAnsi="Arial" w:cs="Arial"/>
          <w:b/>
          <w:bCs/>
          <w:sz w:val="22"/>
          <w:szCs w:val="22"/>
        </w:rPr>
      </w:pPr>
    </w:p>
    <w:p w14:paraId="1312B996" w14:textId="0940E09F" w:rsidR="0037514F" w:rsidRPr="00575C88" w:rsidRDefault="0037514F" w:rsidP="00B20C7C">
      <w:pPr>
        <w:ind w:left="426"/>
        <w:rPr>
          <w:rFonts w:ascii="Arial" w:hAnsi="Arial" w:cs="Arial"/>
          <w:b/>
          <w:bCs/>
          <w:sz w:val="22"/>
          <w:szCs w:val="22"/>
        </w:rPr>
      </w:pPr>
    </w:p>
    <w:p w14:paraId="18F5FB79" w14:textId="2FBCFDEA" w:rsidR="007530E3" w:rsidRPr="00575C88" w:rsidRDefault="007530E3" w:rsidP="00B20C7C">
      <w:pPr>
        <w:ind w:left="426"/>
        <w:rPr>
          <w:rFonts w:ascii="Arial" w:hAnsi="Arial" w:cs="Arial"/>
          <w:b/>
          <w:bCs/>
          <w:sz w:val="22"/>
          <w:szCs w:val="22"/>
        </w:rPr>
      </w:pPr>
    </w:p>
    <w:p w14:paraId="0065D340" w14:textId="1324739B" w:rsidR="007530E3" w:rsidRPr="00575C88" w:rsidRDefault="007530E3" w:rsidP="00B20C7C">
      <w:pPr>
        <w:ind w:left="426"/>
        <w:rPr>
          <w:rFonts w:ascii="Arial" w:hAnsi="Arial" w:cs="Arial"/>
          <w:b/>
          <w:bCs/>
          <w:sz w:val="22"/>
          <w:szCs w:val="22"/>
        </w:rPr>
      </w:pPr>
    </w:p>
    <w:p w14:paraId="7873BE13" w14:textId="1C54646A" w:rsidR="007530E3" w:rsidRPr="00575C88" w:rsidRDefault="007530E3" w:rsidP="00B20C7C">
      <w:pPr>
        <w:ind w:left="426"/>
        <w:rPr>
          <w:rFonts w:ascii="Arial" w:hAnsi="Arial" w:cs="Arial"/>
          <w:b/>
          <w:bCs/>
          <w:sz w:val="22"/>
          <w:szCs w:val="22"/>
        </w:rPr>
      </w:pPr>
    </w:p>
    <w:p w14:paraId="6C9CEB54" w14:textId="721C512B" w:rsidR="007530E3" w:rsidRPr="00575C88" w:rsidRDefault="007530E3" w:rsidP="00B20C7C">
      <w:pPr>
        <w:ind w:left="426"/>
        <w:rPr>
          <w:rFonts w:ascii="Arial" w:hAnsi="Arial" w:cs="Arial"/>
          <w:b/>
          <w:bCs/>
          <w:sz w:val="22"/>
          <w:szCs w:val="22"/>
        </w:rPr>
      </w:pPr>
    </w:p>
    <w:p w14:paraId="4362DE13" w14:textId="3E64B596" w:rsidR="007530E3" w:rsidRPr="00575C88" w:rsidRDefault="007530E3" w:rsidP="00B20C7C">
      <w:pPr>
        <w:ind w:left="426"/>
        <w:rPr>
          <w:rFonts w:ascii="Arial" w:hAnsi="Arial" w:cs="Arial"/>
          <w:b/>
          <w:bCs/>
          <w:sz w:val="22"/>
          <w:szCs w:val="22"/>
        </w:rPr>
      </w:pPr>
    </w:p>
    <w:p w14:paraId="38970479" w14:textId="24C790A4" w:rsidR="007530E3" w:rsidRPr="00575C88" w:rsidRDefault="007530E3" w:rsidP="00B20C7C">
      <w:pPr>
        <w:ind w:left="426"/>
        <w:rPr>
          <w:rFonts w:ascii="Arial" w:hAnsi="Arial" w:cs="Arial"/>
          <w:b/>
          <w:bCs/>
          <w:sz w:val="22"/>
          <w:szCs w:val="22"/>
        </w:rPr>
      </w:pPr>
    </w:p>
    <w:p w14:paraId="1704A225" w14:textId="6FEF7CE1" w:rsidR="007530E3" w:rsidRPr="00575C88" w:rsidRDefault="007530E3" w:rsidP="00B20C7C">
      <w:pPr>
        <w:ind w:left="426"/>
        <w:rPr>
          <w:rFonts w:ascii="Arial" w:hAnsi="Arial" w:cs="Arial"/>
          <w:b/>
          <w:bCs/>
          <w:sz w:val="22"/>
          <w:szCs w:val="22"/>
        </w:rPr>
      </w:pPr>
    </w:p>
    <w:p w14:paraId="5196C5BD" w14:textId="40444611" w:rsidR="007530E3" w:rsidRPr="00575C88" w:rsidRDefault="007530E3" w:rsidP="00B20C7C">
      <w:pPr>
        <w:ind w:left="426"/>
        <w:rPr>
          <w:rFonts w:ascii="Arial" w:hAnsi="Arial" w:cs="Arial"/>
          <w:b/>
          <w:bCs/>
          <w:sz w:val="22"/>
          <w:szCs w:val="22"/>
        </w:rPr>
      </w:pPr>
    </w:p>
    <w:p w14:paraId="1640BE97" w14:textId="2B1EE5B0" w:rsidR="007530E3" w:rsidRPr="00575C88" w:rsidRDefault="007530E3" w:rsidP="00B20C7C">
      <w:pPr>
        <w:ind w:left="426"/>
        <w:rPr>
          <w:rFonts w:ascii="Arial" w:hAnsi="Arial" w:cs="Arial"/>
          <w:b/>
          <w:bCs/>
          <w:sz w:val="22"/>
          <w:szCs w:val="22"/>
        </w:rPr>
      </w:pPr>
    </w:p>
    <w:p w14:paraId="5B5E666E" w14:textId="77777777" w:rsidR="007530E3" w:rsidRPr="00575C88" w:rsidRDefault="007530E3" w:rsidP="00B20C7C">
      <w:pPr>
        <w:ind w:left="426"/>
        <w:rPr>
          <w:rFonts w:ascii="Arial" w:hAnsi="Arial" w:cs="Arial"/>
          <w:b/>
          <w:bCs/>
          <w:sz w:val="22"/>
          <w:szCs w:val="22"/>
        </w:rPr>
      </w:pPr>
    </w:p>
    <w:p w14:paraId="240942F5" w14:textId="6F20059A" w:rsidR="00AF0E98" w:rsidRPr="00F67450" w:rsidRDefault="00AF0E98" w:rsidP="00217B35">
      <w:pPr>
        <w:pStyle w:val="Heading1"/>
        <w:rPr>
          <w:rFonts w:ascii="Arial" w:hAnsi="Arial" w:cs="Arial"/>
          <w:sz w:val="28"/>
          <w:szCs w:val="28"/>
        </w:rPr>
      </w:pPr>
      <w:bookmarkStart w:id="0" w:name="_Toc118056996"/>
      <w:r w:rsidRPr="00F67450">
        <w:rPr>
          <w:rFonts w:ascii="Arial" w:hAnsi="Arial" w:cs="Arial"/>
          <w:sz w:val="28"/>
          <w:szCs w:val="28"/>
        </w:rPr>
        <w:lastRenderedPageBreak/>
        <w:t>Introduction</w:t>
      </w:r>
      <w:bookmarkEnd w:id="0"/>
    </w:p>
    <w:p w14:paraId="3A83CD79" w14:textId="77777777" w:rsidR="00F67450" w:rsidRPr="00F67450" w:rsidRDefault="00F67450" w:rsidP="00F67450"/>
    <w:p w14:paraId="0912F6DF" w14:textId="0188A9A2" w:rsidR="008536CB" w:rsidRPr="00575C88" w:rsidRDefault="008536CB" w:rsidP="008536CB">
      <w:pPr>
        <w:spacing w:line="360" w:lineRule="auto"/>
        <w:rPr>
          <w:rFonts w:ascii="Arial" w:hAnsi="Arial" w:cs="Arial"/>
          <w:sz w:val="22"/>
          <w:szCs w:val="22"/>
        </w:rPr>
      </w:pPr>
      <w:r w:rsidRPr="00575C88">
        <w:rPr>
          <w:rFonts w:ascii="Arial" w:hAnsi="Arial" w:cs="Arial"/>
          <w:sz w:val="22"/>
          <w:szCs w:val="22"/>
        </w:rPr>
        <w:t>in this essay</w:t>
      </w:r>
      <w:r w:rsidR="0025489A">
        <w:rPr>
          <w:rFonts w:ascii="Arial" w:hAnsi="Arial" w:cs="Arial"/>
          <w:sz w:val="22"/>
          <w:szCs w:val="22"/>
        </w:rPr>
        <w:t xml:space="preserve"> we will examine Mr. Patel case study</w:t>
      </w:r>
      <w:r w:rsidRPr="00575C88">
        <w:rPr>
          <w:rFonts w:ascii="Arial" w:hAnsi="Arial" w:cs="Arial"/>
          <w:sz w:val="22"/>
          <w:szCs w:val="22"/>
        </w:rPr>
        <w:t xml:space="preserve"> </w:t>
      </w:r>
      <w:r w:rsidR="0025489A">
        <w:rPr>
          <w:rFonts w:ascii="Arial" w:hAnsi="Arial" w:cs="Arial"/>
          <w:sz w:val="22"/>
          <w:szCs w:val="22"/>
        </w:rPr>
        <w:t xml:space="preserve">and </w:t>
      </w:r>
      <w:r w:rsidR="007239CE" w:rsidRPr="00575C88">
        <w:rPr>
          <w:rFonts w:ascii="Arial" w:hAnsi="Arial" w:cs="Arial"/>
          <w:sz w:val="22"/>
          <w:szCs w:val="22"/>
        </w:rPr>
        <w:t>we will provide supporting evidence</w:t>
      </w:r>
      <w:r w:rsidRPr="00575C88">
        <w:rPr>
          <w:rFonts w:ascii="Arial" w:hAnsi="Arial" w:cs="Arial"/>
          <w:sz w:val="22"/>
          <w:szCs w:val="22"/>
        </w:rPr>
        <w:t xml:space="preserve"> about the case we were given to discuss. </w:t>
      </w:r>
      <w:r w:rsidR="007239CE" w:rsidRPr="00575C88">
        <w:rPr>
          <w:rFonts w:ascii="Arial" w:hAnsi="Arial" w:cs="Arial"/>
          <w:sz w:val="22"/>
          <w:szCs w:val="22"/>
        </w:rPr>
        <w:t>T</w:t>
      </w:r>
      <w:r w:rsidRPr="00575C88">
        <w:rPr>
          <w:rFonts w:ascii="Arial" w:hAnsi="Arial" w:cs="Arial"/>
          <w:sz w:val="22"/>
          <w:szCs w:val="22"/>
        </w:rPr>
        <w:t>h</w:t>
      </w:r>
      <w:r w:rsidR="00B5153C" w:rsidRPr="00575C88">
        <w:rPr>
          <w:rFonts w:ascii="Arial" w:hAnsi="Arial" w:cs="Arial"/>
          <w:sz w:val="22"/>
          <w:szCs w:val="22"/>
        </w:rPr>
        <w:t>e Tuberculosis</w:t>
      </w:r>
      <w:r w:rsidR="00B23E40" w:rsidRPr="00575C88">
        <w:rPr>
          <w:rFonts w:ascii="Arial" w:hAnsi="Arial" w:cs="Arial"/>
          <w:sz w:val="22"/>
          <w:szCs w:val="22"/>
        </w:rPr>
        <w:t xml:space="preserve"> outbreak</w:t>
      </w:r>
      <w:r w:rsidR="00B5153C" w:rsidRPr="00575C88">
        <w:rPr>
          <w:rFonts w:ascii="Arial" w:hAnsi="Arial" w:cs="Arial"/>
          <w:sz w:val="22"/>
          <w:szCs w:val="22"/>
        </w:rPr>
        <w:t xml:space="preserve"> </w:t>
      </w:r>
      <w:r w:rsidRPr="00575C88">
        <w:rPr>
          <w:rFonts w:ascii="Arial" w:hAnsi="Arial" w:cs="Arial"/>
          <w:sz w:val="22"/>
          <w:szCs w:val="22"/>
        </w:rPr>
        <w:t>case</w:t>
      </w:r>
      <w:r w:rsidR="00B5153C" w:rsidRPr="00575C88">
        <w:rPr>
          <w:rFonts w:ascii="Arial" w:hAnsi="Arial" w:cs="Arial"/>
          <w:sz w:val="22"/>
          <w:szCs w:val="22"/>
        </w:rPr>
        <w:t xml:space="preserve"> study</w:t>
      </w:r>
      <w:r w:rsidRPr="00575C88">
        <w:rPr>
          <w:rFonts w:ascii="Arial" w:hAnsi="Arial" w:cs="Arial"/>
          <w:sz w:val="22"/>
          <w:szCs w:val="22"/>
        </w:rPr>
        <w:t xml:space="preserve"> was addressed to the students by the UWTSD </w:t>
      </w:r>
      <w:r w:rsidR="00FA357C" w:rsidRPr="00575C88">
        <w:rPr>
          <w:rFonts w:ascii="Arial" w:hAnsi="Arial" w:cs="Arial"/>
          <w:sz w:val="22"/>
          <w:szCs w:val="22"/>
        </w:rPr>
        <w:t>university,</w:t>
      </w:r>
      <w:r w:rsidR="00B5153C" w:rsidRPr="00575C88">
        <w:rPr>
          <w:rFonts w:ascii="Arial" w:hAnsi="Arial" w:cs="Arial"/>
          <w:sz w:val="22"/>
          <w:szCs w:val="22"/>
        </w:rPr>
        <w:t xml:space="preserve"> and we been given the task to identify strategies using in the UK to measure, monitor, control the incidence of the disease and also to evaluate the disease</w:t>
      </w:r>
      <w:r w:rsidRPr="00575C88">
        <w:rPr>
          <w:rFonts w:ascii="Arial" w:hAnsi="Arial" w:cs="Arial"/>
          <w:sz w:val="22"/>
          <w:szCs w:val="22"/>
        </w:rPr>
        <w:t>. This essay is a continuation of the discussion that the students worked in a group and had to support in front of the professor.</w:t>
      </w:r>
      <w:r w:rsidR="00B5153C" w:rsidRPr="00575C88">
        <w:rPr>
          <w:rFonts w:ascii="Arial" w:hAnsi="Arial" w:cs="Arial"/>
          <w:sz w:val="22"/>
          <w:szCs w:val="22"/>
        </w:rPr>
        <w:t xml:space="preserve"> </w:t>
      </w:r>
    </w:p>
    <w:p w14:paraId="110A0ADE" w14:textId="77777777" w:rsidR="00AF0E98" w:rsidRPr="00F67450" w:rsidRDefault="00AF0E98" w:rsidP="00217B35">
      <w:pPr>
        <w:pStyle w:val="Heading1"/>
        <w:rPr>
          <w:rFonts w:ascii="Arial" w:hAnsi="Arial" w:cs="Arial"/>
          <w:sz w:val="24"/>
          <w:szCs w:val="24"/>
        </w:rPr>
      </w:pPr>
      <w:bookmarkStart w:id="1" w:name="_Toc118056997"/>
      <w:r w:rsidRPr="00F67450">
        <w:rPr>
          <w:rFonts w:ascii="Arial" w:hAnsi="Arial" w:cs="Arial"/>
          <w:sz w:val="24"/>
          <w:szCs w:val="24"/>
        </w:rPr>
        <w:t>Strategies using in the UK to measure the incidence of the disease in your case study and critically evaluate</w:t>
      </w:r>
      <w:bookmarkEnd w:id="1"/>
      <w:r w:rsidRPr="00F67450">
        <w:rPr>
          <w:rFonts w:ascii="Arial" w:hAnsi="Arial" w:cs="Arial"/>
          <w:sz w:val="24"/>
          <w:szCs w:val="24"/>
        </w:rPr>
        <w:t xml:space="preserve"> </w:t>
      </w:r>
    </w:p>
    <w:p w14:paraId="0F3579FA" w14:textId="77777777" w:rsidR="00F67450" w:rsidRDefault="00F67450" w:rsidP="00FA357C">
      <w:pPr>
        <w:spacing w:line="360" w:lineRule="auto"/>
        <w:rPr>
          <w:rFonts w:ascii="Arial" w:hAnsi="Arial" w:cs="Arial"/>
          <w:sz w:val="22"/>
          <w:szCs w:val="22"/>
        </w:rPr>
      </w:pPr>
    </w:p>
    <w:p w14:paraId="6BB1F2E7" w14:textId="770ED605" w:rsidR="00C70205" w:rsidRPr="00575C88" w:rsidRDefault="00E0232B" w:rsidP="00FA357C">
      <w:pPr>
        <w:spacing w:line="360" w:lineRule="auto"/>
        <w:rPr>
          <w:rFonts w:ascii="Arial" w:hAnsi="Arial" w:cs="Arial"/>
          <w:sz w:val="22"/>
          <w:szCs w:val="22"/>
        </w:rPr>
      </w:pPr>
      <w:r w:rsidRPr="00575C88">
        <w:rPr>
          <w:rFonts w:ascii="Arial" w:hAnsi="Arial" w:cs="Arial"/>
          <w:sz w:val="22"/>
          <w:szCs w:val="22"/>
        </w:rPr>
        <w:t xml:space="preserve">There are many strategies using in the UK to successfully measure the incidence of this disease. For the NHS it is very crucially to measure exactly the incidence of the disease and to see how much was spreading along the population. </w:t>
      </w:r>
      <w:r w:rsidR="000150F3" w:rsidRPr="00575C88">
        <w:rPr>
          <w:rFonts w:ascii="Arial" w:hAnsi="Arial" w:cs="Arial"/>
          <w:sz w:val="22"/>
          <w:szCs w:val="22"/>
        </w:rPr>
        <w:t>Some of these strategies included: daily cases, hospitalisation, death, the severity of the cases. This metrics are most popular to track any outbreak disease and help the NHS to take the most to make the best decision, to make a plan to combat this viral disease. Going into more details about these strategies will help us to see how actually works.</w:t>
      </w:r>
    </w:p>
    <w:p w14:paraId="5D967F08" w14:textId="22FC364A" w:rsidR="000150F3" w:rsidRPr="00575C88" w:rsidRDefault="000150F3" w:rsidP="000150F3">
      <w:pPr>
        <w:pStyle w:val="ListParagraph"/>
        <w:numPr>
          <w:ilvl w:val="0"/>
          <w:numId w:val="6"/>
        </w:numPr>
        <w:spacing w:line="360" w:lineRule="auto"/>
        <w:rPr>
          <w:rFonts w:ascii="Arial" w:hAnsi="Arial" w:cs="Arial"/>
        </w:rPr>
      </w:pPr>
      <w:r w:rsidRPr="00575C88">
        <w:rPr>
          <w:rFonts w:ascii="Arial" w:hAnsi="Arial" w:cs="Arial"/>
        </w:rPr>
        <w:t xml:space="preserve">Daily cases: Usually when we speak about daily </w:t>
      </w:r>
      <w:r w:rsidR="009C3D73" w:rsidRPr="00575C88">
        <w:rPr>
          <w:rFonts w:ascii="Arial" w:hAnsi="Arial" w:cs="Arial"/>
        </w:rPr>
        <w:t>cases,</w:t>
      </w:r>
      <w:r w:rsidRPr="00575C88">
        <w:rPr>
          <w:rFonts w:ascii="Arial" w:hAnsi="Arial" w:cs="Arial"/>
        </w:rPr>
        <w:t xml:space="preserve"> we examine how many people are infected per day, and how many people transmit the disease. Researchers estimate the rate of infection in a population based on the “R,” or reproduction number. </w:t>
      </w:r>
      <w:r w:rsidR="009C3D73" w:rsidRPr="00575C88">
        <w:rPr>
          <w:rFonts w:ascii="Arial" w:hAnsi="Arial" w:cs="Arial"/>
        </w:rPr>
        <w:t xml:space="preserve">For a better </w:t>
      </w:r>
      <w:r w:rsidR="00922F3C" w:rsidRPr="00575C88">
        <w:rPr>
          <w:rFonts w:ascii="Arial" w:hAnsi="Arial" w:cs="Arial"/>
        </w:rPr>
        <w:t>explanation,</w:t>
      </w:r>
      <w:r w:rsidR="009C3D73" w:rsidRPr="00575C88">
        <w:rPr>
          <w:rFonts w:ascii="Arial" w:hAnsi="Arial" w:cs="Arial"/>
        </w:rPr>
        <w:t xml:space="preserve"> the “R” or reproduction number means how many people one person can infected, and if “R” is 1, that means one person infected another one.</w:t>
      </w:r>
    </w:p>
    <w:p w14:paraId="1E12BBA2" w14:textId="0C14019E" w:rsidR="007B19AF" w:rsidRPr="00575C88" w:rsidRDefault="007B19AF" w:rsidP="000150F3">
      <w:pPr>
        <w:pStyle w:val="ListParagraph"/>
        <w:numPr>
          <w:ilvl w:val="0"/>
          <w:numId w:val="6"/>
        </w:numPr>
        <w:spacing w:line="360" w:lineRule="auto"/>
        <w:rPr>
          <w:rFonts w:ascii="Arial" w:hAnsi="Arial" w:cs="Arial"/>
        </w:rPr>
      </w:pPr>
      <w:r w:rsidRPr="00575C88">
        <w:rPr>
          <w:rFonts w:ascii="Arial" w:hAnsi="Arial" w:cs="Arial"/>
        </w:rPr>
        <w:t xml:space="preserve">Hospital capacity: One of the best capacities to fight against any outbreak is how hospitals are prepared and how many hospitals beds are available. Some </w:t>
      </w:r>
      <w:r w:rsidR="00922F3C">
        <w:rPr>
          <w:rFonts w:ascii="Arial" w:hAnsi="Arial" w:cs="Arial"/>
        </w:rPr>
        <w:t xml:space="preserve">of the </w:t>
      </w:r>
      <w:r w:rsidRPr="00575C88">
        <w:rPr>
          <w:rFonts w:ascii="Arial" w:hAnsi="Arial" w:cs="Arial"/>
        </w:rPr>
        <w:t xml:space="preserve">disease such as tuberculosis need special treatment and this treatment can only be given in </w:t>
      </w:r>
      <w:r w:rsidR="00893BD0" w:rsidRPr="00575C88">
        <w:rPr>
          <w:rFonts w:ascii="Arial" w:hAnsi="Arial" w:cs="Arial"/>
        </w:rPr>
        <w:t>hospitals that can treat infectious diseases.</w:t>
      </w:r>
      <w:r w:rsidR="001F7EC2" w:rsidRPr="00575C88">
        <w:rPr>
          <w:rFonts w:ascii="Arial" w:hAnsi="Arial" w:cs="Arial"/>
        </w:rPr>
        <w:t xml:space="preserve"> The hospital capacity to treat infectious disease are strongly linked to death rate.</w:t>
      </w:r>
    </w:p>
    <w:p w14:paraId="1793212D" w14:textId="58D182F0" w:rsidR="001F7EC2" w:rsidRPr="00575C88" w:rsidRDefault="001F7EC2" w:rsidP="000150F3">
      <w:pPr>
        <w:pStyle w:val="ListParagraph"/>
        <w:numPr>
          <w:ilvl w:val="0"/>
          <w:numId w:val="6"/>
        </w:numPr>
        <w:spacing w:line="360" w:lineRule="auto"/>
        <w:rPr>
          <w:rFonts w:ascii="Arial" w:hAnsi="Arial" w:cs="Arial"/>
        </w:rPr>
      </w:pPr>
      <w:r w:rsidRPr="00575C88">
        <w:rPr>
          <w:rFonts w:ascii="Arial" w:hAnsi="Arial" w:cs="Arial"/>
        </w:rPr>
        <w:t xml:space="preserve">Death rate: the death rate measure is very important to know if the treatment is successfully working and in treatment plan need to be change something. </w:t>
      </w:r>
    </w:p>
    <w:p w14:paraId="78990BFF" w14:textId="3D99393D" w:rsidR="00A3134B" w:rsidRPr="00575C88" w:rsidRDefault="00A3134B" w:rsidP="00A3134B">
      <w:pPr>
        <w:spacing w:line="360" w:lineRule="auto"/>
        <w:rPr>
          <w:rFonts w:ascii="Arial" w:hAnsi="Arial" w:cs="Arial"/>
          <w:sz w:val="22"/>
          <w:szCs w:val="22"/>
        </w:rPr>
      </w:pPr>
    </w:p>
    <w:p w14:paraId="3A35A909" w14:textId="3F6C0FA2" w:rsidR="00A3134B" w:rsidRPr="00575C88" w:rsidRDefault="00A3134B" w:rsidP="00A3134B">
      <w:pPr>
        <w:spacing w:line="360" w:lineRule="auto"/>
        <w:rPr>
          <w:rFonts w:ascii="Arial" w:hAnsi="Arial" w:cs="Arial"/>
          <w:sz w:val="22"/>
          <w:szCs w:val="22"/>
        </w:rPr>
      </w:pPr>
    </w:p>
    <w:p w14:paraId="2FA08DB3" w14:textId="36BC55D6" w:rsidR="00A3134B" w:rsidRPr="00575C88" w:rsidRDefault="00A3134B" w:rsidP="00A3134B">
      <w:pPr>
        <w:spacing w:line="360" w:lineRule="auto"/>
        <w:rPr>
          <w:rFonts w:ascii="Arial" w:hAnsi="Arial" w:cs="Arial"/>
          <w:sz w:val="22"/>
          <w:szCs w:val="22"/>
        </w:rPr>
      </w:pPr>
    </w:p>
    <w:p w14:paraId="7235CBAE" w14:textId="0C4F9FD2" w:rsidR="00A3134B" w:rsidRPr="00575C88" w:rsidRDefault="00A3134B" w:rsidP="00A3134B">
      <w:pPr>
        <w:spacing w:line="360" w:lineRule="auto"/>
        <w:rPr>
          <w:rFonts w:ascii="Arial" w:hAnsi="Arial" w:cs="Arial"/>
          <w:sz w:val="22"/>
          <w:szCs w:val="22"/>
        </w:rPr>
      </w:pPr>
    </w:p>
    <w:p w14:paraId="65B302B2" w14:textId="77777777" w:rsidR="00A3134B" w:rsidRPr="00575C88" w:rsidRDefault="00A3134B" w:rsidP="00A3134B">
      <w:pPr>
        <w:spacing w:line="360" w:lineRule="auto"/>
        <w:rPr>
          <w:rFonts w:ascii="Arial" w:hAnsi="Arial" w:cs="Arial"/>
          <w:sz w:val="22"/>
          <w:szCs w:val="22"/>
        </w:rPr>
      </w:pPr>
    </w:p>
    <w:p w14:paraId="4C0AA3D5" w14:textId="5E953DEF" w:rsidR="00AF0E98" w:rsidRPr="00F67450" w:rsidRDefault="00AF0E98" w:rsidP="00217B35">
      <w:pPr>
        <w:pStyle w:val="Heading1"/>
        <w:rPr>
          <w:rFonts w:ascii="Arial" w:hAnsi="Arial" w:cs="Arial"/>
          <w:sz w:val="24"/>
          <w:szCs w:val="24"/>
        </w:rPr>
      </w:pPr>
      <w:bookmarkStart w:id="2" w:name="_Toc118056998"/>
      <w:r w:rsidRPr="00F67450">
        <w:rPr>
          <w:rFonts w:ascii="Arial" w:hAnsi="Arial" w:cs="Arial"/>
          <w:sz w:val="24"/>
          <w:szCs w:val="24"/>
        </w:rPr>
        <w:lastRenderedPageBreak/>
        <w:t>Strategies using in the UK to monitor the incidence of the disease in your case study and critically evaluate</w:t>
      </w:r>
      <w:bookmarkEnd w:id="2"/>
    </w:p>
    <w:p w14:paraId="1E75D337" w14:textId="77777777" w:rsidR="00575C88" w:rsidRPr="00575C88" w:rsidRDefault="00575C88" w:rsidP="00575C88"/>
    <w:p w14:paraId="60072B17" w14:textId="3396902A" w:rsidR="00AF0E98" w:rsidRPr="00575C88" w:rsidRDefault="001E2F0E" w:rsidP="00307A88">
      <w:pPr>
        <w:spacing w:line="360" w:lineRule="auto"/>
        <w:rPr>
          <w:rFonts w:ascii="Arial" w:hAnsi="Arial" w:cs="Arial"/>
          <w:sz w:val="22"/>
          <w:szCs w:val="22"/>
        </w:rPr>
      </w:pPr>
      <w:r w:rsidRPr="00575C88">
        <w:rPr>
          <w:rFonts w:ascii="Arial" w:hAnsi="Arial" w:cs="Arial"/>
          <w:sz w:val="22"/>
          <w:szCs w:val="22"/>
        </w:rPr>
        <w:t xml:space="preserve">Monitor the incidence is very important, because we will figure out how the disease is spreading or from where the disease started. Today the NHS implemented new technology to monitor the incidence of any disease. Using the most advanced data from software such as: Geographical Information System this is a powerful tool for epidemiologists that study epidemics. They can map disease outbreaks so they can monitor </w:t>
      </w:r>
      <w:r w:rsidR="00DA77DA" w:rsidRPr="00575C88">
        <w:rPr>
          <w:rFonts w:ascii="Arial" w:hAnsi="Arial" w:cs="Arial"/>
          <w:sz w:val="22"/>
          <w:szCs w:val="22"/>
        </w:rPr>
        <w:t>in the real time</w:t>
      </w:r>
      <w:r w:rsidRPr="00575C88">
        <w:rPr>
          <w:rFonts w:ascii="Arial" w:hAnsi="Arial" w:cs="Arial"/>
          <w:sz w:val="22"/>
          <w:szCs w:val="22"/>
        </w:rPr>
        <w:t xml:space="preserve">. </w:t>
      </w:r>
      <w:r w:rsidR="00DA77DA" w:rsidRPr="00575C88">
        <w:rPr>
          <w:rFonts w:ascii="Arial" w:hAnsi="Arial" w:cs="Arial"/>
          <w:sz w:val="22"/>
          <w:szCs w:val="22"/>
        </w:rPr>
        <w:t>This tool</w:t>
      </w:r>
      <w:r w:rsidRPr="00575C88">
        <w:rPr>
          <w:rFonts w:ascii="Arial" w:hAnsi="Arial" w:cs="Arial"/>
          <w:sz w:val="22"/>
          <w:szCs w:val="22"/>
        </w:rPr>
        <w:t xml:space="preserve"> can tell </w:t>
      </w:r>
      <w:r w:rsidR="00D03179" w:rsidRPr="00575C88">
        <w:rPr>
          <w:rFonts w:ascii="Arial" w:hAnsi="Arial" w:cs="Arial"/>
          <w:sz w:val="22"/>
          <w:szCs w:val="22"/>
        </w:rPr>
        <w:t>us</w:t>
      </w:r>
      <w:r w:rsidRPr="00575C88">
        <w:rPr>
          <w:rFonts w:ascii="Arial" w:hAnsi="Arial" w:cs="Arial"/>
          <w:sz w:val="22"/>
          <w:szCs w:val="22"/>
        </w:rPr>
        <w:t xml:space="preserve"> exactly from where the disease started and what </w:t>
      </w:r>
      <w:r w:rsidR="007A54BF" w:rsidRPr="00575C88">
        <w:rPr>
          <w:rFonts w:ascii="Arial" w:hAnsi="Arial" w:cs="Arial"/>
          <w:sz w:val="22"/>
          <w:szCs w:val="22"/>
        </w:rPr>
        <w:t>type of</w:t>
      </w:r>
      <w:r w:rsidRPr="00575C88">
        <w:rPr>
          <w:rFonts w:ascii="Arial" w:hAnsi="Arial" w:cs="Arial"/>
          <w:sz w:val="22"/>
          <w:szCs w:val="22"/>
        </w:rPr>
        <w:t xml:space="preserve"> population is most affected.</w:t>
      </w:r>
      <w:r w:rsidR="000D7DB1" w:rsidRPr="00575C88">
        <w:rPr>
          <w:rFonts w:ascii="Arial" w:hAnsi="Arial" w:cs="Arial"/>
          <w:sz w:val="22"/>
          <w:szCs w:val="22"/>
        </w:rPr>
        <w:t xml:space="preserve"> Putting all the data together will be </w:t>
      </w:r>
      <w:r w:rsidR="006F4069" w:rsidRPr="00575C88">
        <w:rPr>
          <w:rFonts w:ascii="Arial" w:hAnsi="Arial" w:cs="Arial"/>
          <w:sz w:val="22"/>
          <w:szCs w:val="22"/>
        </w:rPr>
        <w:t>easier</w:t>
      </w:r>
      <w:r w:rsidR="000D7DB1" w:rsidRPr="00575C88">
        <w:rPr>
          <w:rFonts w:ascii="Arial" w:hAnsi="Arial" w:cs="Arial"/>
          <w:sz w:val="22"/>
          <w:szCs w:val="22"/>
        </w:rPr>
        <w:t xml:space="preserve"> for the NHS staff to understand and fight against any outbreak disease.</w:t>
      </w:r>
      <w:r w:rsidR="007A54BF" w:rsidRPr="00575C88">
        <w:rPr>
          <w:rFonts w:ascii="Arial" w:hAnsi="Arial" w:cs="Arial"/>
          <w:sz w:val="22"/>
          <w:szCs w:val="22"/>
        </w:rPr>
        <w:t xml:space="preserve"> Regarding to the case study given, with an GPS system can easily see where the Mr. Patel flat mates where and what places visited, this will help the NHS to trace and track potential infected peoples.</w:t>
      </w:r>
    </w:p>
    <w:p w14:paraId="4D3D446A" w14:textId="1A9A1955" w:rsidR="00AF0E98" w:rsidRPr="00F67450" w:rsidRDefault="00AF0E98" w:rsidP="00217B35">
      <w:pPr>
        <w:pStyle w:val="Heading1"/>
        <w:rPr>
          <w:rFonts w:ascii="Arial" w:hAnsi="Arial" w:cs="Arial"/>
          <w:sz w:val="24"/>
          <w:szCs w:val="24"/>
        </w:rPr>
      </w:pPr>
      <w:bookmarkStart w:id="3" w:name="_Toc118056999"/>
      <w:r w:rsidRPr="00F67450">
        <w:rPr>
          <w:rFonts w:ascii="Arial" w:hAnsi="Arial" w:cs="Arial"/>
          <w:sz w:val="24"/>
          <w:szCs w:val="24"/>
        </w:rPr>
        <w:t>Strategies using in the UK to control the incidence of the disease in your case study and critically evaluate</w:t>
      </w:r>
      <w:bookmarkEnd w:id="3"/>
    </w:p>
    <w:p w14:paraId="5F8BF9F7" w14:textId="77777777" w:rsidR="00F67450" w:rsidRDefault="00F67450" w:rsidP="00575C88">
      <w:pPr>
        <w:spacing w:line="360" w:lineRule="auto"/>
        <w:rPr>
          <w:rFonts w:ascii="Arial" w:hAnsi="Arial" w:cs="Arial"/>
          <w:sz w:val="22"/>
          <w:szCs w:val="22"/>
        </w:rPr>
      </w:pPr>
    </w:p>
    <w:p w14:paraId="1775E646" w14:textId="32256477" w:rsidR="00267584" w:rsidRPr="00575C88" w:rsidRDefault="00946892" w:rsidP="00575C88">
      <w:pPr>
        <w:spacing w:line="360" w:lineRule="auto"/>
        <w:rPr>
          <w:rFonts w:ascii="Arial" w:hAnsi="Arial" w:cs="Arial"/>
          <w:sz w:val="22"/>
          <w:szCs w:val="22"/>
        </w:rPr>
      </w:pPr>
      <w:r w:rsidRPr="00575C88">
        <w:rPr>
          <w:rFonts w:ascii="Arial" w:hAnsi="Arial" w:cs="Arial"/>
          <w:sz w:val="22"/>
          <w:szCs w:val="22"/>
        </w:rPr>
        <w:t xml:space="preserve">When tuberculosis is </w:t>
      </w:r>
      <w:r w:rsidR="007A54BF" w:rsidRPr="00575C88">
        <w:rPr>
          <w:rFonts w:ascii="Arial" w:hAnsi="Arial" w:cs="Arial"/>
          <w:sz w:val="22"/>
          <w:szCs w:val="22"/>
        </w:rPr>
        <w:t>discovered</w:t>
      </w:r>
      <w:r w:rsidRPr="00575C88">
        <w:rPr>
          <w:rFonts w:ascii="Arial" w:hAnsi="Arial" w:cs="Arial"/>
          <w:sz w:val="22"/>
          <w:szCs w:val="22"/>
        </w:rPr>
        <w:t xml:space="preserve"> and become an outbreak, is very important for the NHS to control the incidence. There are many ways of controlling the disease such as: managerial and administrative control measure, environmental control measure, personal protection measure and education.</w:t>
      </w:r>
    </w:p>
    <w:p w14:paraId="34A91168" w14:textId="7C19CF9B" w:rsidR="007A54BF" w:rsidRPr="00575C88" w:rsidRDefault="007A54BF" w:rsidP="00575C88">
      <w:pPr>
        <w:pStyle w:val="ListParagraph"/>
        <w:numPr>
          <w:ilvl w:val="0"/>
          <w:numId w:val="8"/>
        </w:numPr>
        <w:spacing w:line="360" w:lineRule="auto"/>
        <w:rPr>
          <w:rFonts w:ascii="Arial" w:hAnsi="Arial" w:cs="Arial"/>
        </w:rPr>
      </w:pPr>
      <w:r w:rsidRPr="00575C88">
        <w:rPr>
          <w:rFonts w:ascii="Arial" w:hAnsi="Arial" w:cs="Arial"/>
        </w:rPr>
        <w:t>Managerial and administrative</w:t>
      </w:r>
      <w:r w:rsidR="00207F94" w:rsidRPr="00575C88">
        <w:rPr>
          <w:rFonts w:ascii="Arial" w:hAnsi="Arial" w:cs="Arial"/>
        </w:rPr>
        <w:t xml:space="preserve"> first aim </w:t>
      </w:r>
      <w:r w:rsidR="00922F3C" w:rsidRPr="00575C88">
        <w:rPr>
          <w:rFonts w:ascii="Arial" w:hAnsi="Arial" w:cs="Arial"/>
        </w:rPr>
        <w:t>is</w:t>
      </w:r>
      <w:r w:rsidR="00207F94" w:rsidRPr="00575C88">
        <w:rPr>
          <w:rFonts w:ascii="Arial" w:hAnsi="Arial" w:cs="Arial"/>
        </w:rPr>
        <w:t xml:space="preserve"> to combat any disease or infection, and this </w:t>
      </w:r>
      <w:r w:rsidRPr="00575C88">
        <w:rPr>
          <w:rFonts w:ascii="Arial" w:hAnsi="Arial" w:cs="Arial"/>
        </w:rPr>
        <w:t xml:space="preserve">may be the first measure to control the incidence of the disease, this measure is one of the most important to reduce the exposure of healthcare workers and other patients. by this measure, we refer to the triage of infected patients and </w:t>
      </w:r>
      <w:r w:rsidR="00922F3C" w:rsidRPr="00575C88">
        <w:rPr>
          <w:rFonts w:ascii="Arial" w:hAnsi="Arial" w:cs="Arial"/>
        </w:rPr>
        <w:t>do not</w:t>
      </w:r>
      <w:r w:rsidRPr="00575C88">
        <w:rPr>
          <w:rFonts w:ascii="Arial" w:hAnsi="Arial" w:cs="Arial"/>
        </w:rPr>
        <w:t xml:space="preserve"> let the infected people sharing same facility with other </w:t>
      </w:r>
      <w:r w:rsidR="00207F94" w:rsidRPr="00575C88">
        <w:rPr>
          <w:rFonts w:ascii="Arial" w:hAnsi="Arial" w:cs="Arial"/>
        </w:rPr>
        <w:t>non-infected</w:t>
      </w:r>
      <w:r w:rsidRPr="00575C88">
        <w:rPr>
          <w:rFonts w:ascii="Arial" w:hAnsi="Arial" w:cs="Arial"/>
        </w:rPr>
        <w:t xml:space="preserve"> patients. </w:t>
      </w:r>
    </w:p>
    <w:p w14:paraId="288C5992" w14:textId="76195C1E" w:rsidR="00BC5B1C" w:rsidRPr="00575C88" w:rsidRDefault="00C803F9" w:rsidP="00575C88">
      <w:pPr>
        <w:pStyle w:val="ListParagraph"/>
        <w:numPr>
          <w:ilvl w:val="0"/>
          <w:numId w:val="8"/>
        </w:numPr>
        <w:spacing w:line="360" w:lineRule="auto"/>
        <w:rPr>
          <w:rFonts w:ascii="Arial" w:hAnsi="Arial" w:cs="Arial"/>
        </w:rPr>
      </w:pPr>
      <w:r w:rsidRPr="00575C88">
        <w:rPr>
          <w:rFonts w:ascii="Arial" w:hAnsi="Arial" w:cs="Arial"/>
        </w:rPr>
        <w:t xml:space="preserve">Environmental control is another good way to control the incidence, is very important </w:t>
      </w:r>
      <w:r w:rsidR="00684196">
        <w:rPr>
          <w:rFonts w:ascii="Arial" w:hAnsi="Arial" w:cs="Arial"/>
        </w:rPr>
        <w:t xml:space="preserve">that </w:t>
      </w:r>
      <w:r w:rsidRPr="00575C88">
        <w:rPr>
          <w:rFonts w:ascii="Arial" w:hAnsi="Arial" w:cs="Arial"/>
        </w:rPr>
        <w:t xml:space="preserve">all the rooms or open spaces to be cleaned properly, and for example in our case study the house where Mr. Patel lived need a disinfection to make sure if safe for the others who are not infected to live. </w:t>
      </w:r>
    </w:p>
    <w:p w14:paraId="3D583D72" w14:textId="0922CF7B" w:rsidR="00C803F9" w:rsidRPr="00575C88" w:rsidRDefault="00C803F9" w:rsidP="00575C88">
      <w:pPr>
        <w:pStyle w:val="ListParagraph"/>
        <w:numPr>
          <w:ilvl w:val="0"/>
          <w:numId w:val="8"/>
        </w:numPr>
        <w:spacing w:line="360" w:lineRule="auto"/>
        <w:rPr>
          <w:rFonts w:ascii="Arial" w:hAnsi="Arial" w:cs="Arial"/>
        </w:rPr>
      </w:pPr>
      <w:r w:rsidRPr="00575C88">
        <w:rPr>
          <w:rFonts w:ascii="Arial" w:hAnsi="Arial" w:cs="Arial"/>
        </w:rPr>
        <w:t xml:space="preserve">The third one which we </w:t>
      </w:r>
      <w:r w:rsidR="00922F3C" w:rsidRPr="00575C88">
        <w:rPr>
          <w:rFonts w:ascii="Arial" w:hAnsi="Arial" w:cs="Arial"/>
        </w:rPr>
        <w:t>identified</w:t>
      </w:r>
      <w:r w:rsidR="008E7CF6" w:rsidRPr="00575C88">
        <w:rPr>
          <w:rFonts w:ascii="Arial" w:hAnsi="Arial" w:cs="Arial"/>
        </w:rPr>
        <w:t xml:space="preserve"> </w:t>
      </w:r>
      <w:r w:rsidRPr="00575C88">
        <w:rPr>
          <w:rFonts w:ascii="Arial" w:hAnsi="Arial" w:cs="Arial"/>
        </w:rPr>
        <w:t xml:space="preserve">is education. It is vital that the population is very well informed and educated about the prevention and spread of </w:t>
      </w:r>
      <w:r w:rsidR="008E7CF6" w:rsidRPr="00575C88">
        <w:rPr>
          <w:rFonts w:ascii="Arial" w:hAnsi="Arial" w:cs="Arial"/>
        </w:rPr>
        <w:t xml:space="preserve">any </w:t>
      </w:r>
      <w:r w:rsidRPr="00575C88">
        <w:rPr>
          <w:rFonts w:ascii="Arial" w:hAnsi="Arial" w:cs="Arial"/>
        </w:rPr>
        <w:t xml:space="preserve">diseases. </w:t>
      </w:r>
      <w:r w:rsidR="008E7CF6" w:rsidRPr="00575C88">
        <w:rPr>
          <w:rFonts w:ascii="Arial" w:hAnsi="Arial" w:cs="Arial"/>
        </w:rPr>
        <w:t>T</w:t>
      </w:r>
      <w:r w:rsidRPr="00575C88">
        <w:rPr>
          <w:rFonts w:ascii="Arial" w:hAnsi="Arial" w:cs="Arial"/>
        </w:rPr>
        <w:t>he more educated the population</w:t>
      </w:r>
      <w:r w:rsidR="008E7CF6" w:rsidRPr="00575C88">
        <w:rPr>
          <w:rFonts w:ascii="Arial" w:hAnsi="Arial" w:cs="Arial"/>
        </w:rPr>
        <w:t xml:space="preserve"> is</w:t>
      </w:r>
      <w:r w:rsidRPr="00575C88">
        <w:rPr>
          <w:rFonts w:ascii="Arial" w:hAnsi="Arial" w:cs="Arial"/>
        </w:rPr>
        <w:t xml:space="preserve">, the easier infections are to </w:t>
      </w:r>
      <w:r w:rsidR="008E7CF6" w:rsidRPr="00575C88">
        <w:rPr>
          <w:rFonts w:ascii="Arial" w:hAnsi="Arial" w:cs="Arial"/>
        </w:rPr>
        <w:t xml:space="preserve">be </w:t>
      </w:r>
      <w:r w:rsidR="00922F3C" w:rsidRPr="00575C88">
        <w:rPr>
          <w:rFonts w:ascii="Arial" w:hAnsi="Arial" w:cs="Arial"/>
        </w:rPr>
        <w:t>controlled</w:t>
      </w:r>
      <w:r w:rsidRPr="00575C88">
        <w:rPr>
          <w:rFonts w:ascii="Arial" w:hAnsi="Arial" w:cs="Arial"/>
        </w:rPr>
        <w:t>.</w:t>
      </w:r>
      <w:r w:rsidR="008E7CF6" w:rsidRPr="00575C88">
        <w:rPr>
          <w:rFonts w:ascii="Arial" w:hAnsi="Arial" w:cs="Arial"/>
        </w:rPr>
        <w:t xml:space="preserve"> In our case study if Mr. Patel knows about the symptoms of the tuberculosis and how </w:t>
      </w:r>
      <w:r w:rsidR="0056476E" w:rsidRPr="00575C88">
        <w:rPr>
          <w:rFonts w:ascii="Arial" w:hAnsi="Arial" w:cs="Arial"/>
        </w:rPr>
        <w:t>it is transmitted, the GP could be informed earlier and the treatment against this disease could be started much faster</w:t>
      </w:r>
      <w:r w:rsidR="004B2BCF" w:rsidRPr="00575C88">
        <w:rPr>
          <w:rFonts w:ascii="Arial" w:hAnsi="Arial" w:cs="Arial"/>
        </w:rPr>
        <w:t>.</w:t>
      </w:r>
    </w:p>
    <w:p w14:paraId="619D4450" w14:textId="6E7AE824" w:rsidR="00AF0E98" w:rsidRPr="00575C88" w:rsidRDefault="00AF0E98" w:rsidP="00AF0E98">
      <w:pPr>
        <w:rPr>
          <w:rFonts w:ascii="Arial" w:hAnsi="Arial" w:cs="Arial"/>
          <w:sz w:val="22"/>
          <w:szCs w:val="22"/>
        </w:rPr>
      </w:pPr>
    </w:p>
    <w:p w14:paraId="7C28966D" w14:textId="77777777" w:rsidR="00BC5B1C" w:rsidRPr="00575C88" w:rsidRDefault="00BC5B1C" w:rsidP="00AF0E98">
      <w:pPr>
        <w:rPr>
          <w:rFonts w:ascii="Arial" w:hAnsi="Arial" w:cs="Arial"/>
          <w:sz w:val="22"/>
          <w:szCs w:val="22"/>
        </w:rPr>
      </w:pPr>
    </w:p>
    <w:p w14:paraId="3067C94E" w14:textId="21437C09" w:rsidR="00AF0E98" w:rsidRPr="008C039F" w:rsidRDefault="00AF0E98" w:rsidP="00AF0E98">
      <w:pPr>
        <w:pStyle w:val="Heading1"/>
        <w:rPr>
          <w:rFonts w:ascii="Arial" w:hAnsi="Arial" w:cs="Arial"/>
          <w:sz w:val="24"/>
          <w:szCs w:val="24"/>
        </w:rPr>
      </w:pPr>
      <w:bookmarkStart w:id="4" w:name="_Toc118057000"/>
      <w:r w:rsidRPr="008C039F">
        <w:rPr>
          <w:rFonts w:ascii="Arial" w:hAnsi="Arial" w:cs="Arial"/>
          <w:sz w:val="24"/>
          <w:szCs w:val="24"/>
        </w:rPr>
        <w:lastRenderedPageBreak/>
        <w:t>Conclusion</w:t>
      </w:r>
      <w:bookmarkEnd w:id="4"/>
    </w:p>
    <w:p w14:paraId="4377A455" w14:textId="77777777" w:rsidR="008C039F" w:rsidRDefault="008C039F" w:rsidP="00247FDA">
      <w:pPr>
        <w:spacing w:line="360" w:lineRule="auto"/>
        <w:rPr>
          <w:rFonts w:ascii="Arial" w:hAnsi="Arial" w:cs="Arial"/>
          <w:sz w:val="22"/>
          <w:szCs w:val="22"/>
        </w:rPr>
      </w:pPr>
    </w:p>
    <w:p w14:paraId="40C40DC3" w14:textId="79692318" w:rsidR="00384079" w:rsidRDefault="00710498" w:rsidP="0049642E">
      <w:pPr>
        <w:spacing w:line="360" w:lineRule="auto"/>
        <w:rPr>
          <w:rFonts w:ascii="Arial" w:hAnsi="Arial" w:cs="Arial"/>
          <w:sz w:val="22"/>
          <w:szCs w:val="22"/>
        </w:rPr>
      </w:pPr>
      <w:r w:rsidRPr="00575C88">
        <w:rPr>
          <w:rFonts w:ascii="Arial" w:hAnsi="Arial" w:cs="Arial"/>
          <w:sz w:val="22"/>
          <w:szCs w:val="22"/>
        </w:rPr>
        <w:t>In conclusion, the lack of information and education can decrease the effectiveness of the treatment. Because if a treatment is started late, it no longer has the same chances of success</w:t>
      </w:r>
      <w:r w:rsidR="0012460B" w:rsidRPr="00575C88">
        <w:rPr>
          <w:rFonts w:ascii="Arial" w:hAnsi="Arial" w:cs="Arial"/>
          <w:sz w:val="22"/>
          <w:szCs w:val="22"/>
        </w:rPr>
        <w:t xml:space="preserve">, </w:t>
      </w:r>
      <w:r w:rsidRPr="00575C88">
        <w:rPr>
          <w:rFonts w:ascii="Arial" w:hAnsi="Arial" w:cs="Arial"/>
          <w:sz w:val="22"/>
          <w:szCs w:val="22"/>
        </w:rPr>
        <w:t xml:space="preserve">and in the fight against a </w:t>
      </w:r>
      <w:r w:rsidR="0012460B" w:rsidRPr="00575C88">
        <w:rPr>
          <w:rFonts w:ascii="Arial" w:hAnsi="Arial" w:cs="Arial"/>
          <w:sz w:val="22"/>
          <w:szCs w:val="22"/>
        </w:rPr>
        <w:t>disease</w:t>
      </w:r>
      <w:r w:rsidRPr="00575C88">
        <w:rPr>
          <w:rFonts w:ascii="Arial" w:hAnsi="Arial" w:cs="Arial"/>
          <w:sz w:val="22"/>
          <w:szCs w:val="22"/>
        </w:rPr>
        <w:t xml:space="preserve"> like tuberculosis, time is crucial, if a large part of the lungs </w:t>
      </w:r>
      <w:r w:rsidR="00EA54DF" w:rsidRPr="00575C88">
        <w:rPr>
          <w:rFonts w:ascii="Arial" w:hAnsi="Arial" w:cs="Arial"/>
          <w:sz w:val="22"/>
          <w:szCs w:val="22"/>
        </w:rPr>
        <w:t>is</w:t>
      </w:r>
      <w:r w:rsidRPr="00575C88">
        <w:rPr>
          <w:rFonts w:ascii="Arial" w:hAnsi="Arial" w:cs="Arial"/>
          <w:sz w:val="22"/>
          <w:szCs w:val="22"/>
        </w:rPr>
        <w:t xml:space="preserve"> affected, the immune system of </w:t>
      </w:r>
      <w:r w:rsidR="00794FA4" w:rsidRPr="00575C88">
        <w:rPr>
          <w:rFonts w:ascii="Arial" w:hAnsi="Arial" w:cs="Arial"/>
          <w:sz w:val="22"/>
          <w:szCs w:val="22"/>
        </w:rPr>
        <w:t>the infected</w:t>
      </w:r>
      <w:r w:rsidRPr="00575C88">
        <w:rPr>
          <w:rFonts w:ascii="Arial" w:hAnsi="Arial" w:cs="Arial"/>
          <w:sz w:val="22"/>
          <w:szCs w:val="22"/>
        </w:rPr>
        <w:t xml:space="preserve"> person may no longer react so well to the treatment.</w:t>
      </w:r>
      <w:r w:rsidR="00575C88" w:rsidRPr="00575C88">
        <w:rPr>
          <w:rFonts w:ascii="Arial" w:hAnsi="Arial" w:cs="Arial"/>
          <w:sz w:val="22"/>
          <w:szCs w:val="22"/>
        </w:rPr>
        <w:t xml:space="preserve"> </w:t>
      </w:r>
    </w:p>
    <w:p w14:paraId="51743685" w14:textId="2B4B9695" w:rsidR="00E522AC" w:rsidRDefault="00E522AC" w:rsidP="0049642E">
      <w:pPr>
        <w:spacing w:line="360" w:lineRule="auto"/>
        <w:rPr>
          <w:rFonts w:ascii="Arial" w:hAnsi="Arial" w:cs="Arial"/>
          <w:sz w:val="22"/>
          <w:szCs w:val="22"/>
        </w:rPr>
      </w:pPr>
    </w:p>
    <w:p w14:paraId="0DDC96C4" w14:textId="62909F5D" w:rsidR="00A64B76" w:rsidRDefault="00A64B76" w:rsidP="0049642E">
      <w:pPr>
        <w:spacing w:line="360" w:lineRule="auto"/>
        <w:rPr>
          <w:rFonts w:ascii="Arial" w:hAnsi="Arial" w:cs="Arial"/>
          <w:sz w:val="22"/>
          <w:szCs w:val="22"/>
        </w:rPr>
      </w:pPr>
    </w:p>
    <w:p w14:paraId="613E9B89" w14:textId="39E1AE10" w:rsidR="00A64B76" w:rsidRDefault="00A64B76" w:rsidP="0049642E">
      <w:pPr>
        <w:spacing w:line="360" w:lineRule="auto"/>
        <w:rPr>
          <w:rFonts w:ascii="Arial" w:hAnsi="Arial" w:cs="Arial"/>
          <w:sz w:val="22"/>
          <w:szCs w:val="22"/>
        </w:rPr>
      </w:pPr>
    </w:p>
    <w:p w14:paraId="21DF66BE" w14:textId="12755314" w:rsidR="00A64B76" w:rsidRDefault="00A64B76" w:rsidP="0049642E">
      <w:pPr>
        <w:spacing w:line="360" w:lineRule="auto"/>
        <w:rPr>
          <w:rFonts w:ascii="Arial" w:hAnsi="Arial" w:cs="Arial"/>
          <w:sz w:val="22"/>
          <w:szCs w:val="22"/>
        </w:rPr>
      </w:pPr>
    </w:p>
    <w:p w14:paraId="3A00E7C1" w14:textId="4FC7A783" w:rsidR="00A64B76" w:rsidRDefault="00A64B76" w:rsidP="0049642E">
      <w:pPr>
        <w:spacing w:line="360" w:lineRule="auto"/>
        <w:rPr>
          <w:rFonts w:ascii="Arial" w:hAnsi="Arial" w:cs="Arial"/>
          <w:sz w:val="22"/>
          <w:szCs w:val="22"/>
        </w:rPr>
      </w:pPr>
    </w:p>
    <w:p w14:paraId="3972229C" w14:textId="6AA6823A" w:rsidR="00A64B76" w:rsidRDefault="00A64B76" w:rsidP="0049642E">
      <w:pPr>
        <w:spacing w:line="360" w:lineRule="auto"/>
        <w:rPr>
          <w:rFonts w:ascii="Arial" w:hAnsi="Arial" w:cs="Arial"/>
          <w:sz w:val="22"/>
          <w:szCs w:val="22"/>
        </w:rPr>
      </w:pPr>
    </w:p>
    <w:p w14:paraId="10DED6D2" w14:textId="4FE3F168" w:rsidR="00A64B76" w:rsidRDefault="00A64B76" w:rsidP="0049642E">
      <w:pPr>
        <w:spacing w:line="360" w:lineRule="auto"/>
        <w:rPr>
          <w:rFonts w:ascii="Arial" w:hAnsi="Arial" w:cs="Arial"/>
          <w:sz w:val="22"/>
          <w:szCs w:val="22"/>
        </w:rPr>
      </w:pPr>
    </w:p>
    <w:p w14:paraId="76B108AE" w14:textId="00A6FC9E" w:rsidR="00A64B76" w:rsidRDefault="00A64B76" w:rsidP="0049642E">
      <w:pPr>
        <w:spacing w:line="360" w:lineRule="auto"/>
        <w:rPr>
          <w:rFonts w:ascii="Arial" w:hAnsi="Arial" w:cs="Arial"/>
          <w:sz w:val="22"/>
          <w:szCs w:val="22"/>
        </w:rPr>
      </w:pPr>
    </w:p>
    <w:p w14:paraId="2135E130" w14:textId="2B0CB339" w:rsidR="00A64B76" w:rsidRDefault="00A64B76" w:rsidP="0049642E">
      <w:pPr>
        <w:spacing w:line="360" w:lineRule="auto"/>
        <w:rPr>
          <w:rFonts w:ascii="Arial" w:hAnsi="Arial" w:cs="Arial"/>
          <w:sz w:val="22"/>
          <w:szCs w:val="22"/>
        </w:rPr>
      </w:pPr>
    </w:p>
    <w:p w14:paraId="21446D4F" w14:textId="5922387E" w:rsidR="00A64B76" w:rsidRDefault="00A64B76" w:rsidP="0049642E">
      <w:pPr>
        <w:spacing w:line="360" w:lineRule="auto"/>
        <w:rPr>
          <w:rFonts w:ascii="Arial" w:hAnsi="Arial" w:cs="Arial"/>
          <w:sz w:val="22"/>
          <w:szCs w:val="22"/>
        </w:rPr>
      </w:pPr>
    </w:p>
    <w:p w14:paraId="10DE123B" w14:textId="326E1223" w:rsidR="00A64B76" w:rsidRDefault="00A64B76" w:rsidP="0049642E">
      <w:pPr>
        <w:spacing w:line="360" w:lineRule="auto"/>
        <w:rPr>
          <w:rFonts w:ascii="Arial" w:hAnsi="Arial" w:cs="Arial"/>
          <w:sz w:val="22"/>
          <w:szCs w:val="22"/>
        </w:rPr>
      </w:pPr>
    </w:p>
    <w:p w14:paraId="43BAA51A" w14:textId="77777777" w:rsidR="00A64B76" w:rsidRDefault="00A64B76" w:rsidP="0049642E">
      <w:pPr>
        <w:spacing w:line="360" w:lineRule="auto"/>
        <w:rPr>
          <w:rFonts w:ascii="Arial" w:hAnsi="Arial" w:cs="Arial"/>
          <w:sz w:val="22"/>
          <w:szCs w:val="22"/>
        </w:rPr>
      </w:pPr>
    </w:p>
    <w:p w14:paraId="5EFE503C" w14:textId="012DA74C" w:rsidR="00E522AC" w:rsidRDefault="00E522AC" w:rsidP="00E522AC">
      <w:pPr>
        <w:pStyle w:val="Heading1"/>
        <w:rPr>
          <w:sz w:val="24"/>
          <w:szCs w:val="24"/>
        </w:rPr>
      </w:pPr>
      <w:r w:rsidRPr="00E522AC">
        <w:rPr>
          <w:sz w:val="24"/>
          <w:szCs w:val="24"/>
        </w:rPr>
        <w:t>References</w:t>
      </w:r>
    </w:p>
    <w:p w14:paraId="4F77B0ED" w14:textId="3DCB5548" w:rsidR="00E522AC" w:rsidRDefault="00E522AC" w:rsidP="00E522AC"/>
    <w:p w14:paraId="353132F3" w14:textId="77777777" w:rsidR="007A3926" w:rsidRDefault="007A3926" w:rsidP="007A3926">
      <w:pPr>
        <w:pStyle w:val="NormalWeb"/>
        <w:ind w:left="567" w:hanging="567"/>
      </w:pPr>
      <w:r>
        <w:rPr>
          <w:i/>
          <w:iCs/>
        </w:rPr>
        <w:t>Stopping tuberculosis in England: An action plan from the chief medical officer</w:t>
      </w:r>
      <w:r>
        <w:t xml:space="preserve"> (2004). London: Department of Health. </w:t>
      </w:r>
    </w:p>
    <w:p w14:paraId="3B7C552A" w14:textId="44531146" w:rsidR="007A3926" w:rsidRDefault="007A3926" w:rsidP="007A3926">
      <w:pPr>
        <w:pStyle w:val="NormalWeb"/>
        <w:ind w:left="567" w:hanging="567"/>
      </w:pPr>
      <w:r>
        <w:rPr>
          <w:i/>
          <w:iCs/>
        </w:rPr>
        <w:t>Tuberculosis (TB)</w:t>
      </w:r>
      <w:r>
        <w:t xml:space="preserve"> (</w:t>
      </w:r>
      <w:r w:rsidR="008B5B15">
        <w:t>2020</w:t>
      </w:r>
      <w:r>
        <w:t xml:space="preserve">) </w:t>
      </w:r>
      <w:r>
        <w:rPr>
          <w:i/>
          <w:iCs/>
        </w:rPr>
        <w:t>NHS choices</w:t>
      </w:r>
      <w:r>
        <w:t xml:space="preserve">. NHS. Available at: https://www.nhs.uk/conditions/tuberculosis-tb/ (Accessed: October </w:t>
      </w:r>
      <w:r w:rsidR="008B5B15">
        <w:t>29</w:t>
      </w:r>
      <w:r>
        <w:t xml:space="preserve">, 2022). </w:t>
      </w:r>
    </w:p>
    <w:p w14:paraId="2BDC11A3" w14:textId="4D6BD554" w:rsidR="007A3926" w:rsidRDefault="007A3926" w:rsidP="007A3926">
      <w:pPr>
        <w:pStyle w:val="NormalWeb"/>
        <w:ind w:left="567" w:hanging="567"/>
      </w:pPr>
      <w:r>
        <w:rPr>
          <w:i/>
          <w:iCs/>
        </w:rPr>
        <w:t xml:space="preserve">Tuberculosis - </w:t>
      </w:r>
      <w:proofErr w:type="spellStart"/>
      <w:r>
        <w:rPr>
          <w:i/>
          <w:iCs/>
        </w:rPr>
        <w:t>british</w:t>
      </w:r>
      <w:proofErr w:type="spellEnd"/>
      <w:r>
        <w:rPr>
          <w:i/>
          <w:iCs/>
        </w:rPr>
        <w:t xml:space="preserve"> lung foundation</w:t>
      </w:r>
      <w:r>
        <w:t xml:space="preserve"> (2022) </w:t>
      </w:r>
      <w:r>
        <w:rPr>
          <w:i/>
          <w:iCs/>
        </w:rPr>
        <w:t>Asthma + Lung UK</w:t>
      </w:r>
      <w:r>
        <w:t xml:space="preserve">. Available at: https://www.blf.org.uk/support-for-you/tuberculosis (Accessed: October </w:t>
      </w:r>
      <w:r w:rsidR="008B5B15">
        <w:t>28</w:t>
      </w:r>
      <w:r>
        <w:t xml:space="preserve">, 2022). </w:t>
      </w:r>
    </w:p>
    <w:p w14:paraId="3C9380A6" w14:textId="77777777" w:rsidR="00E522AC" w:rsidRPr="00E522AC" w:rsidRDefault="00E522AC" w:rsidP="00E522AC"/>
    <w:sectPr w:rsidR="00E522AC" w:rsidRPr="00E522AC" w:rsidSect="00DC6143">
      <w:headerReference w:type="default" r:id="rId8"/>
      <w:footerReference w:type="default" r:id="rId9"/>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313B9C" w14:textId="77777777" w:rsidR="00586F4C" w:rsidRDefault="00586F4C" w:rsidP="00B96078">
      <w:r>
        <w:separator/>
      </w:r>
    </w:p>
  </w:endnote>
  <w:endnote w:type="continuationSeparator" w:id="0">
    <w:p w14:paraId="08E02905" w14:textId="77777777" w:rsidR="00586F4C" w:rsidRDefault="00586F4C" w:rsidP="00B960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15643294"/>
      <w:docPartObj>
        <w:docPartGallery w:val="Page Numbers (Bottom of Page)"/>
        <w:docPartUnique/>
      </w:docPartObj>
    </w:sdtPr>
    <w:sdtEndPr>
      <w:rPr>
        <w:color w:val="7F7F7F" w:themeColor="background1" w:themeShade="7F"/>
        <w:spacing w:val="60"/>
      </w:rPr>
    </w:sdtEndPr>
    <w:sdtContent>
      <w:p w14:paraId="23451C0F" w14:textId="2F06A66C" w:rsidR="00B96078" w:rsidRDefault="00B96078">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09246237" w14:textId="77777777" w:rsidR="00B96078" w:rsidRDefault="00B960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CB5564" w14:textId="77777777" w:rsidR="00586F4C" w:rsidRDefault="00586F4C" w:rsidP="00B96078">
      <w:r>
        <w:separator/>
      </w:r>
    </w:p>
  </w:footnote>
  <w:footnote w:type="continuationSeparator" w:id="0">
    <w:p w14:paraId="0127AEAA" w14:textId="77777777" w:rsidR="00586F4C" w:rsidRDefault="00586F4C" w:rsidP="00B960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3826B2" w14:textId="6D8D307F" w:rsidR="00B96078" w:rsidRDefault="00B96078" w:rsidP="00B96078">
    <w:pPr>
      <w:pStyle w:val="Header"/>
      <w:jc w:val="center"/>
    </w:pPr>
    <w:r>
      <w:t>Irina Andrei 2128454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8D32AA"/>
    <w:multiLevelType w:val="hybridMultilevel"/>
    <w:tmpl w:val="C3D442A0"/>
    <w:lvl w:ilvl="0" w:tplc="0809000F">
      <w:start w:val="1"/>
      <w:numFmt w:val="decimal"/>
      <w:lvlText w:val="%1."/>
      <w:lvlJc w:val="left"/>
      <w:pPr>
        <w:ind w:left="1146" w:hanging="360"/>
      </w:pPr>
    </w:lvl>
    <w:lvl w:ilvl="1" w:tplc="08090019">
      <w:start w:val="1"/>
      <w:numFmt w:val="lowerLetter"/>
      <w:lvlText w:val="%2."/>
      <w:lvlJc w:val="left"/>
      <w:pPr>
        <w:ind w:left="1866" w:hanging="360"/>
      </w:pPr>
    </w:lvl>
    <w:lvl w:ilvl="2" w:tplc="0809001B">
      <w:start w:val="1"/>
      <w:numFmt w:val="lowerRoman"/>
      <w:lvlText w:val="%3."/>
      <w:lvlJc w:val="right"/>
      <w:pPr>
        <w:ind w:left="2586" w:hanging="180"/>
      </w:pPr>
    </w:lvl>
    <w:lvl w:ilvl="3" w:tplc="0809000F">
      <w:start w:val="1"/>
      <w:numFmt w:val="decimal"/>
      <w:lvlText w:val="%4."/>
      <w:lvlJc w:val="left"/>
      <w:pPr>
        <w:ind w:left="3306" w:hanging="360"/>
      </w:pPr>
    </w:lvl>
    <w:lvl w:ilvl="4" w:tplc="08090019">
      <w:start w:val="1"/>
      <w:numFmt w:val="lowerLetter"/>
      <w:lvlText w:val="%5."/>
      <w:lvlJc w:val="left"/>
      <w:pPr>
        <w:ind w:left="4026" w:hanging="360"/>
      </w:pPr>
    </w:lvl>
    <w:lvl w:ilvl="5" w:tplc="0809001B">
      <w:start w:val="1"/>
      <w:numFmt w:val="lowerRoman"/>
      <w:lvlText w:val="%6."/>
      <w:lvlJc w:val="right"/>
      <w:pPr>
        <w:ind w:left="4746" w:hanging="180"/>
      </w:pPr>
    </w:lvl>
    <w:lvl w:ilvl="6" w:tplc="0809000F">
      <w:start w:val="1"/>
      <w:numFmt w:val="decimal"/>
      <w:lvlText w:val="%7."/>
      <w:lvlJc w:val="left"/>
      <w:pPr>
        <w:ind w:left="5466" w:hanging="360"/>
      </w:pPr>
    </w:lvl>
    <w:lvl w:ilvl="7" w:tplc="08090019">
      <w:start w:val="1"/>
      <w:numFmt w:val="lowerLetter"/>
      <w:lvlText w:val="%8."/>
      <w:lvlJc w:val="left"/>
      <w:pPr>
        <w:ind w:left="6186" w:hanging="360"/>
      </w:pPr>
    </w:lvl>
    <w:lvl w:ilvl="8" w:tplc="0809001B">
      <w:start w:val="1"/>
      <w:numFmt w:val="lowerRoman"/>
      <w:lvlText w:val="%9."/>
      <w:lvlJc w:val="right"/>
      <w:pPr>
        <w:ind w:left="6906" w:hanging="180"/>
      </w:pPr>
    </w:lvl>
  </w:abstractNum>
  <w:abstractNum w:abstractNumId="1" w15:restartNumberingAfterBreak="0">
    <w:nsid w:val="0ADF2F21"/>
    <w:multiLevelType w:val="hybridMultilevel"/>
    <w:tmpl w:val="B100012C"/>
    <w:lvl w:ilvl="0" w:tplc="263AC8FA">
      <w:start w:val="1"/>
      <w:numFmt w:val="decimal"/>
      <w:lvlText w:val="%1."/>
      <w:lvlJc w:val="left"/>
      <w:pPr>
        <w:ind w:left="1146" w:hanging="360"/>
      </w:pPr>
      <w:rPr>
        <w:rFonts w:hint="default"/>
      </w:rPr>
    </w:lvl>
    <w:lvl w:ilvl="1" w:tplc="08090019" w:tentative="1">
      <w:start w:val="1"/>
      <w:numFmt w:val="lowerLetter"/>
      <w:lvlText w:val="%2."/>
      <w:lvlJc w:val="left"/>
      <w:pPr>
        <w:ind w:left="1866" w:hanging="360"/>
      </w:pPr>
    </w:lvl>
    <w:lvl w:ilvl="2" w:tplc="0809001B" w:tentative="1">
      <w:start w:val="1"/>
      <w:numFmt w:val="lowerRoman"/>
      <w:lvlText w:val="%3."/>
      <w:lvlJc w:val="right"/>
      <w:pPr>
        <w:ind w:left="2586" w:hanging="180"/>
      </w:pPr>
    </w:lvl>
    <w:lvl w:ilvl="3" w:tplc="0809000F" w:tentative="1">
      <w:start w:val="1"/>
      <w:numFmt w:val="decimal"/>
      <w:lvlText w:val="%4."/>
      <w:lvlJc w:val="left"/>
      <w:pPr>
        <w:ind w:left="3306" w:hanging="360"/>
      </w:pPr>
    </w:lvl>
    <w:lvl w:ilvl="4" w:tplc="08090019" w:tentative="1">
      <w:start w:val="1"/>
      <w:numFmt w:val="lowerLetter"/>
      <w:lvlText w:val="%5."/>
      <w:lvlJc w:val="left"/>
      <w:pPr>
        <w:ind w:left="4026" w:hanging="360"/>
      </w:pPr>
    </w:lvl>
    <w:lvl w:ilvl="5" w:tplc="0809001B" w:tentative="1">
      <w:start w:val="1"/>
      <w:numFmt w:val="lowerRoman"/>
      <w:lvlText w:val="%6."/>
      <w:lvlJc w:val="right"/>
      <w:pPr>
        <w:ind w:left="4746" w:hanging="180"/>
      </w:pPr>
    </w:lvl>
    <w:lvl w:ilvl="6" w:tplc="0809000F" w:tentative="1">
      <w:start w:val="1"/>
      <w:numFmt w:val="decimal"/>
      <w:lvlText w:val="%7."/>
      <w:lvlJc w:val="left"/>
      <w:pPr>
        <w:ind w:left="5466" w:hanging="360"/>
      </w:pPr>
    </w:lvl>
    <w:lvl w:ilvl="7" w:tplc="08090019" w:tentative="1">
      <w:start w:val="1"/>
      <w:numFmt w:val="lowerLetter"/>
      <w:lvlText w:val="%8."/>
      <w:lvlJc w:val="left"/>
      <w:pPr>
        <w:ind w:left="6186" w:hanging="360"/>
      </w:pPr>
    </w:lvl>
    <w:lvl w:ilvl="8" w:tplc="0809001B" w:tentative="1">
      <w:start w:val="1"/>
      <w:numFmt w:val="lowerRoman"/>
      <w:lvlText w:val="%9."/>
      <w:lvlJc w:val="right"/>
      <w:pPr>
        <w:ind w:left="6906" w:hanging="180"/>
      </w:pPr>
    </w:lvl>
  </w:abstractNum>
  <w:abstractNum w:abstractNumId="2" w15:restartNumberingAfterBreak="0">
    <w:nsid w:val="0B3B101E"/>
    <w:multiLevelType w:val="hybridMultilevel"/>
    <w:tmpl w:val="20C8F55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3" w15:restartNumberingAfterBreak="0">
    <w:nsid w:val="0B4B73AE"/>
    <w:multiLevelType w:val="hybridMultilevel"/>
    <w:tmpl w:val="539AD4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CE12BA"/>
    <w:multiLevelType w:val="hybridMultilevel"/>
    <w:tmpl w:val="B100012C"/>
    <w:lvl w:ilvl="0" w:tplc="FFFFFFFF">
      <w:start w:val="1"/>
      <w:numFmt w:val="decimal"/>
      <w:lvlText w:val="%1."/>
      <w:lvlJc w:val="left"/>
      <w:pPr>
        <w:ind w:left="1146" w:hanging="360"/>
      </w:pPr>
      <w:rPr>
        <w:rFonts w:hint="default"/>
      </w:rPr>
    </w:lvl>
    <w:lvl w:ilvl="1" w:tplc="FFFFFFFF" w:tentative="1">
      <w:start w:val="1"/>
      <w:numFmt w:val="lowerLetter"/>
      <w:lvlText w:val="%2."/>
      <w:lvlJc w:val="left"/>
      <w:pPr>
        <w:ind w:left="1866" w:hanging="360"/>
      </w:pPr>
    </w:lvl>
    <w:lvl w:ilvl="2" w:tplc="FFFFFFFF" w:tentative="1">
      <w:start w:val="1"/>
      <w:numFmt w:val="lowerRoman"/>
      <w:lvlText w:val="%3."/>
      <w:lvlJc w:val="right"/>
      <w:pPr>
        <w:ind w:left="2586" w:hanging="180"/>
      </w:pPr>
    </w:lvl>
    <w:lvl w:ilvl="3" w:tplc="FFFFFFFF" w:tentative="1">
      <w:start w:val="1"/>
      <w:numFmt w:val="decimal"/>
      <w:lvlText w:val="%4."/>
      <w:lvlJc w:val="left"/>
      <w:pPr>
        <w:ind w:left="3306" w:hanging="360"/>
      </w:pPr>
    </w:lvl>
    <w:lvl w:ilvl="4" w:tplc="FFFFFFFF" w:tentative="1">
      <w:start w:val="1"/>
      <w:numFmt w:val="lowerLetter"/>
      <w:lvlText w:val="%5."/>
      <w:lvlJc w:val="left"/>
      <w:pPr>
        <w:ind w:left="4026" w:hanging="360"/>
      </w:pPr>
    </w:lvl>
    <w:lvl w:ilvl="5" w:tplc="FFFFFFFF" w:tentative="1">
      <w:start w:val="1"/>
      <w:numFmt w:val="lowerRoman"/>
      <w:lvlText w:val="%6."/>
      <w:lvlJc w:val="right"/>
      <w:pPr>
        <w:ind w:left="4746" w:hanging="180"/>
      </w:pPr>
    </w:lvl>
    <w:lvl w:ilvl="6" w:tplc="FFFFFFFF" w:tentative="1">
      <w:start w:val="1"/>
      <w:numFmt w:val="decimal"/>
      <w:lvlText w:val="%7."/>
      <w:lvlJc w:val="left"/>
      <w:pPr>
        <w:ind w:left="5466" w:hanging="360"/>
      </w:pPr>
    </w:lvl>
    <w:lvl w:ilvl="7" w:tplc="FFFFFFFF" w:tentative="1">
      <w:start w:val="1"/>
      <w:numFmt w:val="lowerLetter"/>
      <w:lvlText w:val="%8."/>
      <w:lvlJc w:val="left"/>
      <w:pPr>
        <w:ind w:left="6186" w:hanging="360"/>
      </w:pPr>
    </w:lvl>
    <w:lvl w:ilvl="8" w:tplc="FFFFFFFF" w:tentative="1">
      <w:start w:val="1"/>
      <w:numFmt w:val="lowerRoman"/>
      <w:lvlText w:val="%9."/>
      <w:lvlJc w:val="right"/>
      <w:pPr>
        <w:ind w:left="6906" w:hanging="180"/>
      </w:pPr>
    </w:lvl>
  </w:abstractNum>
  <w:abstractNum w:abstractNumId="5" w15:restartNumberingAfterBreak="0">
    <w:nsid w:val="55E56E54"/>
    <w:multiLevelType w:val="hybridMultilevel"/>
    <w:tmpl w:val="D77C512C"/>
    <w:lvl w:ilvl="0" w:tplc="600E910A">
      <w:start w:val="1"/>
      <w:numFmt w:val="decimal"/>
      <w:lvlText w:val="%1."/>
      <w:lvlJc w:val="left"/>
      <w:pPr>
        <w:ind w:left="786" w:hanging="360"/>
      </w:pPr>
      <w:rPr>
        <w:rFonts w:hint="default"/>
      </w:rPr>
    </w:lvl>
    <w:lvl w:ilvl="1" w:tplc="08090019" w:tentative="1">
      <w:start w:val="1"/>
      <w:numFmt w:val="lowerLetter"/>
      <w:lvlText w:val="%2."/>
      <w:lvlJc w:val="left"/>
      <w:pPr>
        <w:ind w:left="1506" w:hanging="360"/>
      </w:pPr>
    </w:lvl>
    <w:lvl w:ilvl="2" w:tplc="0809001B" w:tentative="1">
      <w:start w:val="1"/>
      <w:numFmt w:val="lowerRoman"/>
      <w:lvlText w:val="%3."/>
      <w:lvlJc w:val="right"/>
      <w:pPr>
        <w:ind w:left="2226" w:hanging="180"/>
      </w:pPr>
    </w:lvl>
    <w:lvl w:ilvl="3" w:tplc="0809000F" w:tentative="1">
      <w:start w:val="1"/>
      <w:numFmt w:val="decimal"/>
      <w:lvlText w:val="%4."/>
      <w:lvlJc w:val="left"/>
      <w:pPr>
        <w:ind w:left="2946" w:hanging="360"/>
      </w:pPr>
    </w:lvl>
    <w:lvl w:ilvl="4" w:tplc="08090019" w:tentative="1">
      <w:start w:val="1"/>
      <w:numFmt w:val="lowerLetter"/>
      <w:lvlText w:val="%5."/>
      <w:lvlJc w:val="left"/>
      <w:pPr>
        <w:ind w:left="3666" w:hanging="360"/>
      </w:pPr>
    </w:lvl>
    <w:lvl w:ilvl="5" w:tplc="0809001B" w:tentative="1">
      <w:start w:val="1"/>
      <w:numFmt w:val="lowerRoman"/>
      <w:lvlText w:val="%6."/>
      <w:lvlJc w:val="right"/>
      <w:pPr>
        <w:ind w:left="4386" w:hanging="180"/>
      </w:pPr>
    </w:lvl>
    <w:lvl w:ilvl="6" w:tplc="0809000F" w:tentative="1">
      <w:start w:val="1"/>
      <w:numFmt w:val="decimal"/>
      <w:lvlText w:val="%7."/>
      <w:lvlJc w:val="left"/>
      <w:pPr>
        <w:ind w:left="5106" w:hanging="360"/>
      </w:pPr>
    </w:lvl>
    <w:lvl w:ilvl="7" w:tplc="08090019" w:tentative="1">
      <w:start w:val="1"/>
      <w:numFmt w:val="lowerLetter"/>
      <w:lvlText w:val="%8."/>
      <w:lvlJc w:val="left"/>
      <w:pPr>
        <w:ind w:left="5826" w:hanging="360"/>
      </w:pPr>
    </w:lvl>
    <w:lvl w:ilvl="8" w:tplc="0809001B" w:tentative="1">
      <w:start w:val="1"/>
      <w:numFmt w:val="lowerRoman"/>
      <w:lvlText w:val="%9."/>
      <w:lvlJc w:val="right"/>
      <w:pPr>
        <w:ind w:left="6546" w:hanging="180"/>
      </w:pPr>
    </w:lvl>
  </w:abstractNum>
  <w:abstractNum w:abstractNumId="6" w15:restartNumberingAfterBreak="0">
    <w:nsid w:val="5BF92CB2"/>
    <w:multiLevelType w:val="hybridMultilevel"/>
    <w:tmpl w:val="D812C5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19301065">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386104446">
    <w:abstractNumId w:val="2"/>
  </w:num>
  <w:num w:numId="3" w16cid:durableId="802431716">
    <w:abstractNumId w:val="5"/>
  </w:num>
  <w:num w:numId="4" w16cid:durableId="1504707884">
    <w:abstractNumId w:val="1"/>
  </w:num>
  <w:num w:numId="5" w16cid:durableId="458380361">
    <w:abstractNumId w:val="4"/>
  </w:num>
  <w:num w:numId="6" w16cid:durableId="351149103">
    <w:abstractNumId w:val="6"/>
  </w:num>
  <w:num w:numId="7" w16cid:durableId="110172430">
    <w:abstractNumId w:val="0"/>
  </w:num>
  <w:num w:numId="8" w16cid:durableId="3383856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E0736"/>
    <w:rsid w:val="000150F3"/>
    <w:rsid w:val="0002552F"/>
    <w:rsid w:val="00081DAF"/>
    <w:rsid w:val="000C0DD0"/>
    <w:rsid w:val="000C0EE8"/>
    <w:rsid w:val="000C390B"/>
    <w:rsid w:val="000C40BA"/>
    <w:rsid w:val="000D7DB1"/>
    <w:rsid w:val="0010457F"/>
    <w:rsid w:val="0012460B"/>
    <w:rsid w:val="00133359"/>
    <w:rsid w:val="00170C70"/>
    <w:rsid w:val="001C7B39"/>
    <w:rsid w:val="001D3951"/>
    <w:rsid w:val="001E1269"/>
    <w:rsid w:val="001E2F0E"/>
    <w:rsid w:val="001F7EC2"/>
    <w:rsid w:val="00207BA0"/>
    <w:rsid w:val="00207F94"/>
    <w:rsid w:val="00217B35"/>
    <w:rsid w:val="00223D4F"/>
    <w:rsid w:val="00247FDA"/>
    <w:rsid w:val="0025489A"/>
    <w:rsid w:val="002659EF"/>
    <w:rsid w:val="00267584"/>
    <w:rsid w:val="002D2CCE"/>
    <w:rsid w:val="002E377E"/>
    <w:rsid w:val="002F2167"/>
    <w:rsid w:val="00304F51"/>
    <w:rsid w:val="00307A88"/>
    <w:rsid w:val="00321FB7"/>
    <w:rsid w:val="00330049"/>
    <w:rsid w:val="0033290A"/>
    <w:rsid w:val="00371DBD"/>
    <w:rsid w:val="003726AC"/>
    <w:rsid w:val="0037514F"/>
    <w:rsid w:val="00384079"/>
    <w:rsid w:val="00386842"/>
    <w:rsid w:val="003D5F26"/>
    <w:rsid w:val="003E0873"/>
    <w:rsid w:val="003F36A7"/>
    <w:rsid w:val="00410FFD"/>
    <w:rsid w:val="00460E5E"/>
    <w:rsid w:val="0047716F"/>
    <w:rsid w:val="00483237"/>
    <w:rsid w:val="004875DD"/>
    <w:rsid w:val="00494C6F"/>
    <w:rsid w:val="0049642E"/>
    <w:rsid w:val="004B2BCF"/>
    <w:rsid w:val="004E671F"/>
    <w:rsid w:val="00506D6B"/>
    <w:rsid w:val="00511065"/>
    <w:rsid w:val="005154C4"/>
    <w:rsid w:val="005474CA"/>
    <w:rsid w:val="00560D29"/>
    <w:rsid w:val="0056476E"/>
    <w:rsid w:val="00575C88"/>
    <w:rsid w:val="00576FFF"/>
    <w:rsid w:val="00581CF1"/>
    <w:rsid w:val="005822B6"/>
    <w:rsid w:val="00586F4C"/>
    <w:rsid w:val="005B043C"/>
    <w:rsid w:val="005C5DE3"/>
    <w:rsid w:val="005D7D53"/>
    <w:rsid w:val="005E43D9"/>
    <w:rsid w:val="005F7120"/>
    <w:rsid w:val="00613C45"/>
    <w:rsid w:val="0065480B"/>
    <w:rsid w:val="00684196"/>
    <w:rsid w:val="00690210"/>
    <w:rsid w:val="006C06EF"/>
    <w:rsid w:val="006E4D64"/>
    <w:rsid w:val="006F4069"/>
    <w:rsid w:val="00710498"/>
    <w:rsid w:val="00714812"/>
    <w:rsid w:val="007239CE"/>
    <w:rsid w:val="007347DE"/>
    <w:rsid w:val="00735028"/>
    <w:rsid w:val="007354EC"/>
    <w:rsid w:val="007414D1"/>
    <w:rsid w:val="007530E3"/>
    <w:rsid w:val="007744CE"/>
    <w:rsid w:val="00794FA4"/>
    <w:rsid w:val="007A3926"/>
    <w:rsid w:val="007A54BF"/>
    <w:rsid w:val="007B19AF"/>
    <w:rsid w:val="007E7EEF"/>
    <w:rsid w:val="00822282"/>
    <w:rsid w:val="008536CB"/>
    <w:rsid w:val="00893BD0"/>
    <w:rsid w:val="008A6EB8"/>
    <w:rsid w:val="008B528F"/>
    <w:rsid w:val="008B5B15"/>
    <w:rsid w:val="008C039F"/>
    <w:rsid w:val="008E7CF6"/>
    <w:rsid w:val="00902A87"/>
    <w:rsid w:val="00922F3C"/>
    <w:rsid w:val="00934822"/>
    <w:rsid w:val="00946892"/>
    <w:rsid w:val="009516A9"/>
    <w:rsid w:val="00955F40"/>
    <w:rsid w:val="00983AB5"/>
    <w:rsid w:val="009C2C17"/>
    <w:rsid w:val="009C3D73"/>
    <w:rsid w:val="009E021E"/>
    <w:rsid w:val="009E6973"/>
    <w:rsid w:val="00A015C1"/>
    <w:rsid w:val="00A01EB0"/>
    <w:rsid w:val="00A3134B"/>
    <w:rsid w:val="00A41483"/>
    <w:rsid w:val="00A60788"/>
    <w:rsid w:val="00A64B76"/>
    <w:rsid w:val="00A70534"/>
    <w:rsid w:val="00A94221"/>
    <w:rsid w:val="00A96A8B"/>
    <w:rsid w:val="00AA4390"/>
    <w:rsid w:val="00AE0736"/>
    <w:rsid w:val="00AE39D8"/>
    <w:rsid w:val="00AF0E98"/>
    <w:rsid w:val="00B016C9"/>
    <w:rsid w:val="00B07CF3"/>
    <w:rsid w:val="00B15586"/>
    <w:rsid w:val="00B20C7C"/>
    <w:rsid w:val="00B23E40"/>
    <w:rsid w:val="00B354EE"/>
    <w:rsid w:val="00B5153C"/>
    <w:rsid w:val="00B741DB"/>
    <w:rsid w:val="00B96078"/>
    <w:rsid w:val="00BC5B1C"/>
    <w:rsid w:val="00C12B3A"/>
    <w:rsid w:val="00C20448"/>
    <w:rsid w:val="00C37647"/>
    <w:rsid w:val="00C70205"/>
    <w:rsid w:val="00C803F9"/>
    <w:rsid w:val="00CA5DBB"/>
    <w:rsid w:val="00CE1C89"/>
    <w:rsid w:val="00D03179"/>
    <w:rsid w:val="00D03928"/>
    <w:rsid w:val="00D1583A"/>
    <w:rsid w:val="00DA77DA"/>
    <w:rsid w:val="00DC4F97"/>
    <w:rsid w:val="00DC5573"/>
    <w:rsid w:val="00DC6143"/>
    <w:rsid w:val="00E0232B"/>
    <w:rsid w:val="00E1762B"/>
    <w:rsid w:val="00E522AC"/>
    <w:rsid w:val="00E65F33"/>
    <w:rsid w:val="00E7676D"/>
    <w:rsid w:val="00E921F9"/>
    <w:rsid w:val="00EA54DF"/>
    <w:rsid w:val="00ED2CFA"/>
    <w:rsid w:val="00F21C5A"/>
    <w:rsid w:val="00F25BA5"/>
    <w:rsid w:val="00F317F7"/>
    <w:rsid w:val="00F67450"/>
    <w:rsid w:val="00F93982"/>
    <w:rsid w:val="00FA357C"/>
    <w:rsid w:val="00FA7612"/>
    <w:rsid w:val="00FC4248"/>
    <w:rsid w:val="00FC692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917275"/>
  <w15:docId w15:val="{9F40ACEE-264D-465C-966A-646893FB5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0C7C"/>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DC4F9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530E3"/>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ListParagraphChar">
    <w:name w:val="List Paragraph Char"/>
    <w:link w:val="ListParagraph"/>
    <w:uiPriority w:val="34"/>
    <w:locked/>
    <w:rsid w:val="00B20C7C"/>
    <w:rPr>
      <w:lang w:eastAsia="en-GB"/>
    </w:rPr>
  </w:style>
  <w:style w:type="paragraph" w:styleId="ListParagraph">
    <w:name w:val="List Paragraph"/>
    <w:basedOn w:val="Normal"/>
    <w:link w:val="ListParagraphChar"/>
    <w:uiPriority w:val="34"/>
    <w:qFormat/>
    <w:rsid w:val="00B20C7C"/>
    <w:pPr>
      <w:ind w:left="720"/>
      <w:contextualSpacing/>
    </w:pPr>
    <w:rPr>
      <w:rFonts w:asciiTheme="minorHAnsi" w:eastAsiaTheme="minorHAnsi" w:hAnsiTheme="minorHAnsi" w:cstheme="minorBidi"/>
      <w:sz w:val="22"/>
      <w:szCs w:val="22"/>
    </w:rPr>
  </w:style>
  <w:style w:type="table" w:styleId="TableGrid">
    <w:name w:val="Table Grid"/>
    <w:basedOn w:val="TableNormal"/>
    <w:uiPriority w:val="39"/>
    <w:rsid w:val="00B20C7C"/>
    <w:pPr>
      <w:spacing w:after="0" w:line="240" w:lineRule="auto"/>
    </w:pPr>
    <w:rPr>
      <w:rFonts w:ascii="Times New Roman" w:eastAsia="Times New Roman" w:hAnsi="Times New Roman" w:cs="Times New Roman"/>
      <w:sz w:val="20"/>
      <w:szCs w:val="20"/>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F93982"/>
    <w:rPr>
      <w:color w:val="0563C1" w:themeColor="hyperlink"/>
      <w:u w:val="single"/>
    </w:rPr>
  </w:style>
  <w:style w:type="character" w:styleId="UnresolvedMention">
    <w:name w:val="Unresolved Mention"/>
    <w:basedOn w:val="DefaultParagraphFont"/>
    <w:uiPriority w:val="99"/>
    <w:semiHidden/>
    <w:unhideWhenUsed/>
    <w:rsid w:val="00F93982"/>
    <w:rPr>
      <w:color w:val="605E5C"/>
      <w:shd w:val="clear" w:color="auto" w:fill="E1DFDD"/>
    </w:rPr>
  </w:style>
  <w:style w:type="character" w:customStyle="1" w:styleId="Heading1Char">
    <w:name w:val="Heading 1 Char"/>
    <w:basedOn w:val="DefaultParagraphFont"/>
    <w:link w:val="Heading1"/>
    <w:uiPriority w:val="9"/>
    <w:rsid w:val="00DC4F97"/>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7530E3"/>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7530E3"/>
    <w:pPr>
      <w:spacing w:line="259" w:lineRule="auto"/>
      <w:outlineLvl w:val="9"/>
    </w:pPr>
    <w:rPr>
      <w:lang w:val="en-US" w:eastAsia="en-US"/>
    </w:rPr>
  </w:style>
  <w:style w:type="paragraph" w:styleId="TOC1">
    <w:name w:val="toc 1"/>
    <w:basedOn w:val="Normal"/>
    <w:next w:val="Normal"/>
    <w:autoRedefine/>
    <w:uiPriority w:val="39"/>
    <w:unhideWhenUsed/>
    <w:rsid w:val="007530E3"/>
    <w:pPr>
      <w:spacing w:after="100"/>
    </w:pPr>
  </w:style>
  <w:style w:type="paragraph" w:styleId="TOC2">
    <w:name w:val="toc 2"/>
    <w:basedOn w:val="Normal"/>
    <w:next w:val="Normal"/>
    <w:autoRedefine/>
    <w:uiPriority w:val="39"/>
    <w:unhideWhenUsed/>
    <w:rsid w:val="007530E3"/>
    <w:pPr>
      <w:spacing w:after="100"/>
      <w:ind w:left="200"/>
    </w:pPr>
  </w:style>
  <w:style w:type="paragraph" w:styleId="NormalWeb">
    <w:name w:val="Normal (Web)"/>
    <w:basedOn w:val="Normal"/>
    <w:uiPriority w:val="99"/>
    <w:unhideWhenUsed/>
    <w:rsid w:val="00384079"/>
    <w:pPr>
      <w:spacing w:before="100" w:beforeAutospacing="1" w:after="100" w:afterAutospacing="1"/>
    </w:pPr>
    <w:rPr>
      <w:sz w:val="24"/>
      <w:szCs w:val="24"/>
    </w:rPr>
  </w:style>
  <w:style w:type="paragraph" w:styleId="Header">
    <w:name w:val="header"/>
    <w:basedOn w:val="Normal"/>
    <w:link w:val="HeaderChar"/>
    <w:uiPriority w:val="99"/>
    <w:unhideWhenUsed/>
    <w:rsid w:val="00B96078"/>
    <w:pPr>
      <w:tabs>
        <w:tab w:val="center" w:pos="4513"/>
        <w:tab w:val="right" w:pos="9026"/>
      </w:tabs>
    </w:pPr>
  </w:style>
  <w:style w:type="character" w:customStyle="1" w:styleId="HeaderChar">
    <w:name w:val="Header Char"/>
    <w:basedOn w:val="DefaultParagraphFont"/>
    <w:link w:val="Header"/>
    <w:uiPriority w:val="99"/>
    <w:rsid w:val="00B96078"/>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B96078"/>
    <w:pPr>
      <w:tabs>
        <w:tab w:val="center" w:pos="4513"/>
        <w:tab w:val="right" w:pos="9026"/>
      </w:tabs>
    </w:pPr>
  </w:style>
  <w:style w:type="character" w:customStyle="1" w:styleId="FooterChar">
    <w:name w:val="Footer Char"/>
    <w:basedOn w:val="DefaultParagraphFont"/>
    <w:link w:val="Footer"/>
    <w:uiPriority w:val="99"/>
    <w:rsid w:val="00B9607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855553">
      <w:bodyDiv w:val="1"/>
      <w:marLeft w:val="0"/>
      <w:marRight w:val="0"/>
      <w:marTop w:val="0"/>
      <w:marBottom w:val="0"/>
      <w:divBdr>
        <w:top w:val="none" w:sz="0" w:space="0" w:color="auto"/>
        <w:left w:val="none" w:sz="0" w:space="0" w:color="auto"/>
        <w:bottom w:val="none" w:sz="0" w:space="0" w:color="auto"/>
        <w:right w:val="none" w:sz="0" w:space="0" w:color="auto"/>
      </w:divBdr>
    </w:div>
    <w:div w:id="125977214">
      <w:bodyDiv w:val="1"/>
      <w:marLeft w:val="0"/>
      <w:marRight w:val="0"/>
      <w:marTop w:val="0"/>
      <w:marBottom w:val="0"/>
      <w:divBdr>
        <w:top w:val="none" w:sz="0" w:space="0" w:color="auto"/>
        <w:left w:val="none" w:sz="0" w:space="0" w:color="auto"/>
        <w:bottom w:val="none" w:sz="0" w:space="0" w:color="auto"/>
        <w:right w:val="none" w:sz="0" w:space="0" w:color="auto"/>
      </w:divBdr>
    </w:div>
    <w:div w:id="261038212">
      <w:bodyDiv w:val="1"/>
      <w:marLeft w:val="0"/>
      <w:marRight w:val="0"/>
      <w:marTop w:val="0"/>
      <w:marBottom w:val="0"/>
      <w:divBdr>
        <w:top w:val="none" w:sz="0" w:space="0" w:color="auto"/>
        <w:left w:val="none" w:sz="0" w:space="0" w:color="auto"/>
        <w:bottom w:val="none" w:sz="0" w:space="0" w:color="auto"/>
        <w:right w:val="none" w:sz="0" w:space="0" w:color="auto"/>
      </w:divBdr>
    </w:div>
    <w:div w:id="480580853">
      <w:bodyDiv w:val="1"/>
      <w:marLeft w:val="0"/>
      <w:marRight w:val="0"/>
      <w:marTop w:val="0"/>
      <w:marBottom w:val="0"/>
      <w:divBdr>
        <w:top w:val="none" w:sz="0" w:space="0" w:color="auto"/>
        <w:left w:val="none" w:sz="0" w:space="0" w:color="auto"/>
        <w:bottom w:val="none" w:sz="0" w:space="0" w:color="auto"/>
        <w:right w:val="none" w:sz="0" w:space="0" w:color="auto"/>
      </w:divBdr>
    </w:div>
    <w:div w:id="522549166">
      <w:bodyDiv w:val="1"/>
      <w:marLeft w:val="0"/>
      <w:marRight w:val="0"/>
      <w:marTop w:val="0"/>
      <w:marBottom w:val="0"/>
      <w:divBdr>
        <w:top w:val="none" w:sz="0" w:space="0" w:color="auto"/>
        <w:left w:val="none" w:sz="0" w:space="0" w:color="auto"/>
        <w:bottom w:val="none" w:sz="0" w:space="0" w:color="auto"/>
        <w:right w:val="none" w:sz="0" w:space="0" w:color="auto"/>
      </w:divBdr>
    </w:div>
    <w:div w:id="800616388">
      <w:bodyDiv w:val="1"/>
      <w:marLeft w:val="0"/>
      <w:marRight w:val="0"/>
      <w:marTop w:val="0"/>
      <w:marBottom w:val="0"/>
      <w:divBdr>
        <w:top w:val="none" w:sz="0" w:space="0" w:color="auto"/>
        <w:left w:val="none" w:sz="0" w:space="0" w:color="auto"/>
        <w:bottom w:val="none" w:sz="0" w:space="0" w:color="auto"/>
        <w:right w:val="none" w:sz="0" w:space="0" w:color="auto"/>
      </w:divBdr>
    </w:div>
    <w:div w:id="1000349904">
      <w:bodyDiv w:val="1"/>
      <w:marLeft w:val="0"/>
      <w:marRight w:val="0"/>
      <w:marTop w:val="0"/>
      <w:marBottom w:val="0"/>
      <w:divBdr>
        <w:top w:val="none" w:sz="0" w:space="0" w:color="auto"/>
        <w:left w:val="none" w:sz="0" w:space="0" w:color="auto"/>
        <w:bottom w:val="none" w:sz="0" w:space="0" w:color="auto"/>
        <w:right w:val="none" w:sz="0" w:space="0" w:color="auto"/>
      </w:divBdr>
    </w:div>
    <w:div w:id="1057631792">
      <w:bodyDiv w:val="1"/>
      <w:marLeft w:val="0"/>
      <w:marRight w:val="0"/>
      <w:marTop w:val="0"/>
      <w:marBottom w:val="0"/>
      <w:divBdr>
        <w:top w:val="none" w:sz="0" w:space="0" w:color="auto"/>
        <w:left w:val="none" w:sz="0" w:space="0" w:color="auto"/>
        <w:bottom w:val="none" w:sz="0" w:space="0" w:color="auto"/>
        <w:right w:val="none" w:sz="0" w:space="0" w:color="auto"/>
      </w:divBdr>
    </w:div>
    <w:div w:id="1179393382">
      <w:bodyDiv w:val="1"/>
      <w:marLeft w:val="0"/>
      <w:marRight w:val="0"/>
      <w:marTop w:val="0"/>
      <w:marBottom w:val="0"/>
      <w:divBdr>
        <w:top w:val="none" w:sz="0" w:space="0" w:color="auto"/>
        <w:left w:val="none" w:sz="0" w:space="0" w:color="auto"/>
        <w:bottom w:val="none" w:sz="0" w:space="0" w:color="auto"/>
        <w:right w:val="none" w:sz="0" w:space="0" w:color="auto"/>
      </w:divBdr>
    </w:div>
    <w:div w:id="1360205401">
      <w:bodyDiv w:val="1"/>
      <w:marLeft w:val="0"/>
      <w:marRight w:val="0"/>
      <w:marTop w:val="0"/>
      <w:marBottom w:val="0"/>
      <w:divBdr>
        <w:top w:val="none" w:sz="0" w:space="0" w:color="auto"/>
        <w:left w:val="none" w:sz="0" w:space="0" w:color="auto"/>
        <w:bottom w:val="none" w:sz="0" w:space="0" w:color="auto"/>
        <w:right w:val="none" w:sz="0" w:space="0" w:color="auto"/>
      </w:divBdr>
    </w:div>
    <w:div w:id="1435246788">
      <w:bodyDiv w:val="1"/>
      <w:marLeft w:val="0"/>
      <w:marRight w:val="0"/>
      <w:marTop w:val="0"/>
      <w:marBottom w:val="0"/>
      <w:divBdr>
        <w:top w:val="none" w:sz="0" w:space="0" w:color="auto"/>
        <w:left w:val="none" w:sz="0" w:space="0" w:color="auto"/>
        <w:bottom w:val="none" w:sz="0" w:space="0" w:color="auto"/>
        <w:right w:val="none" w:sz="0" w:space="0" w:color="auto"/>
      </w:divBdr>
    </w:div>
    <w:div w:id="1533110072">
      <w:bodyDiv w:val="1"/>
      <w:marLeft w:val="0"/>
      <w:marRight w:val="0"/>
      <w:marTop w:val="0"/>
      <w:marBottom w:val="0"/>
      <w:divBdr>
        <w:top w:val="none" w:sz="0" w:space="0" w:color="auto"/>
        <w:left w:val="none" w:sz="0" w:space="0" w:color="auto"/>
        <w:bottom w:val="none" w:sz="0" w:space="0" w:color="auto"/>
        <w:right w:val="none" w:sz="0" w:space="0" w:color="auto"/>
      </w:divBdr>
    </w:div>
    <w:div w:id="1581602025">
      <w:bodyDiv w:val="1"/>
      <w:marLeft w:val="0"/>
      <w:marRight w:val="0"/>
      <w:marTop w:val="0"/>
      <w:marBottom w:val="0"/>
      <w:divBdr>
        <w:top w:val="none" w:sz="0" w:space="0" w:color="auto"/>
        <w:left w:val="none" w:sz="0" w:space="0" w:color="auto"/>
        <w:bottom w:val="none" w:sz="0" w:space="0" w:color="auto"/>
        <w:right w:val="none" w:sz="0" w:space="0" w:color="auto"/>
      </w:divBdr>
    </w:div>
    <w:div w:id="1597985108">
      <w:bodyDiv w:val="1"/>
      <w:marLeft w:val="0"/>
      <w:marRight w:val="0"/>
      <w:marTop w:val="0"/>
      <w:marBottom w:val="0"/>
      <w:divBdr>
        <w:top w:val="none" w:sz="0" w:space="0" w:color="auto"/>
        <w:left w:val="none" w:sz="0" w:space="0" w:color="auto"/>
        <w:bottom w:val="none" w:sz="0" w:space="0" w:color="auto"/>
        <w:right w:val="none" w:sz="0" w:space="0" w:color="auto"/>
      </w:divBdr>
    </w:div>
    <w:div w:id="1717510181">
      <w:bodyDiv w:val="1"/>
      <w:marLeft w:val="0"/>
      <w:marRight w:val="0"/>
      <w:marTop w:val="0"/>
      <w:marBottom w:val="0"/>
      <w:divBdr>
        <w:top w:val="none" w:sz="0" w:space="0" w:color="auto"/>
        <w:left w:val="none" w:sz="0" w:space="0" w:color="auto"/>
        <w:bottom w:val="none" w:sz="0" w:space="0" w:color="auto"/>
        <w:right w:val="none" w:sz="0" w:space="0" w:color="auto"/>
      </w:divBdr>
    </w:div>
    <w:div w:id="1813213805">
      <w:bodyDiv w:val="1"/>
      <w:marLeft w:val="0"/>
      <w:marRight w:val="0"/>
      <w:marTop w:val="0"/>
      <w:marBottom w:val="0"/>
      <w:divBdr>
        <w:top w:val="none" w:sz="0" w:space="0" w:color="auto"/>
        <w:left w:val="none" w:sz="0" w:space="0" w:color="auto"/>
        <w:bottom w:val="none" w:sz="0" w:space="0" w:color="auto"/>
        <w:right w:val="none" w:sz="0" w:space="0" w:color="auto"/>
      </w:divBdr>
    </w:div>
    <w:div w:id="1840189303">
      <w:bodyDiv w:val="1"/>
      <w:marLeft w:val="0"/>
      <w:marRight w:val="0"/>
      <w:marTop w:val="0"/>
      <w:marBottom w:val="0"/>
      <w:divBdr>
        <w:top w:val="none" w:sz="0" w:space="0" w:color="auto"/>
        <w:left w:val="none" w:sz="0" w:space="0" w:color="auto"/>
        <w:bottom w:val="none" w:sz="0" w:space="0" w:color="auto"/>
        <w:right w:val="none" w:sz="0" w:space="0" w:color="auto"/>
      </w:divBdr>
    </w:div>
    <w:div w:id="2041393347">
      <w:bodyDiv w:val="1"/>
      <w:marLeft w:val="0"/>
      <w:marRight w:val="0"/>
      <w:marTop w:val="0"/>
      <w:marBottom w:val="0"/>
      <w:divBdr>
        <w:top w:val="none" w:sz="0" w:space="0" w:color="auto"/>
        <w:left w:val="none" w:sz="0" w:space="0" w:color="auto"/>
        <w:bottom w:val="none" w:sz="0" w:space="0" w:color="auto"/>
        <w:right w:val="none" w:sz="0" w:space="0" w:color="auto"/>
      </w:divBdr>
    </w:div>
    <w:div w:id="2050647068">
      <w:bodyDiv w:val="1"/>
      <w:marLeft w:val="0"/>
      <w:marRight w:val="0"/>
      <w:marTop w:val="0"/>
      <w:marBottom w:val="0"/>
      <w:divBdr>
        <w:top w:val="none" w:sz="0" w:space="0" w:color="auto"/>
        <w:left w:val="none" w:sz="0" w:space="0" w:color="auto"/>
        <w:bottom w:val="none" w:sz="0" w:space="0" w:color="auto"/>
        <w:right w:val="none" w:sz="0" w:space="0" w:color="auto"/>
      </w:divBdr>
    </w:div>
    <w:div w:id="214037114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58A08A-9405-434E-A426-511479A8CA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989</Words>
  <Characters>5638</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Andrei (2128454)</dc:creator>
  <cp:keywords/>
  <dc:description/>
  <cp:lastModifiedBy>Irina Andrei (2128454)</cp:lastModifiedBy>
  <cp:revision>138</cp:revision>
  <dcterms:created xsi:type="dcterms:W3CDTF">2022-10-23T13:32:00Z</dcterms:created>
  <dcterms:modified xsi:type="dcterms:W3CDTF">2022-10-30T22:45:00Z</dcterms:modified>
</cp:coreProperties>
</file>