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1720" w:rsidRDefault="00C622A9">
      <w:r>
        <w:t>Adrian Mackie</w:t>
      </w:r>
    </w:p>
    <w:p w:rsidR="00C622A9" w:rsidRDefault="00C622A9">
      <w:r>
        <w:t>PC 2295 Gwent Police</w:t>
      </w:r>
    </w:p>
    <w:p w:rsidR="00C622A9" w:rsidRDefault="00C622A9">
      <w:r>
        <w:t>Student No: 2024336</w:t>
      </w:r>
    </w:p>
    <w:p w:rsidR="00C622A9" w:rsidRDefault="00C622A9" w:rsidP="00C622A9">
      <w:r>
        <w:t>Exam 1 – 12/03/2021</w:t>
      </w:r>
    </w:p>
    <w:p w:rsidR="007D01EC" w:rsidRDefault="007D01EC" w:rsidP="00C622A9"/>
    <w:p w:rsidR="007D01EC" w:rsidRDefault="00237FBE" w:rsidP="00237FBE">
      <w:pPr>
        <w:pStyle w:val="ListParagraph"/>
        <w:numPr>
          <w:ilvl w:val="0"/>
          <w:numId w:val="6"/>
        </w:numPr>
      </w:pPr>
      <w:r>
        <w:t>Section 9(1) – a person is guilty of this offence if they enter a building or part of a building as a trespasser with intent to steal, destroy or damage the building or part of the building or inflict grievous</w:t>
      </w:r>
      <w:r w:rsidR="00D52B9C">
        <w:t xml:space="preserve"> bodily harm to any person therein</w:t>
      </w:r>
      <w:r w:rsidR="00B96DF8">
        <w:t>.</w:t>
      </w:r>
      <w:r w:rsidR="00D52B9C">
        <w:t xml:space="preserve"> </w:t>
      </w:r>
    </w:p>
    <w:p w:rsidR="0019522F" w:rsidRDefault="0019522F" w:rsidP="0019522F">
      <w:pPr>
        <w:pStyle w:val="ListParagraph"/>
      </w:pPr>
    </w:p>
    <w:p w:rsidR="0019522F" w:rsidRDefault="0019522F" w:rsidP="0019522F">
      <w:pPr>
        <w:pStyle w:val="ListParagraph"/>
      </w:pPr>
    </w:p>
    <w:p w:rsidR="0019522F" w:rsidRDefault="0019522F" w:rsidP="0019522F">
      <w:pPr>
        <w:pStyle w:val="ListParagraph"/>
        <w:numPr>
          <w:ilvl w:val="0"/>
          <w:numId w:val="6"/>
        </w:numPr>
      </w:pPr>
      <w:r>
        <w:t>When arriving at the scene of a crime or incident officers should consider;</w:t>
      </w:r>
    </w:p>
    <w:p w:rsidR="0019522F" w:rsidRDefault="0019522F" w:rsidP="0019522F">
      <w:pPr>
        <w:pStyle w:val="ListParagraph"/>
      </w:pP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Health and safety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Contamination of evidence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Victims/community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Any suspects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Weather conditions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Lighting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Terrain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Bodily fluids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 xml:space="preserve">Sharp objects 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Weapons</w:t>
      </w:r>
    </w:p>
    <w:p w:rsidR="0019522F" w:rsidRDefault="0019522F" w:rsidP="0019522F">
      <w:pPr>
        <w:pStyle w:val="ListParagraph"/>
        <w:numPr>
          <w:ilvl w:val="0"/>
          <w:numId w:val="7"/>
        </w:numPr>
      </w:pPr>
      <w:r>
        <w:t>Vehicles</w:t>
      </w:r>
    </w:p>
    <w:p w:rsidR="00F53608" w:rsidRDefault="0019522F" w:rsidP="00F53608">
      <w:pPr>
        <w:pStyle w:val="ListParagraph"/>
        <w:numPr>
          <w:ilvl w:val="0"/>
          <w:numId w:val="7"/>
        </w:numPr>
      </w:pPr>
      <w:r>
        <w:t>Intelligence</w:t>
      </w:r>
    </w:p>
    <w:p w:rsidR="00F53608" w:rsidRDefault="00F53608" w:rsidP="00F53608"/>
    <w:p w:rsidR="00F53608" w:rsidRDefault="00F53608" w:rsidP="00F53608">
      <w:pPr>
        <w:pStyle w:val="ListParagraph"/>
        <w:numPr>
          <w:ilvl w:val="0"/>
          <w:numId w:val="6"/>
        </w:numPr>
      </w:pPr>
      <w:r>
        <w:t>Golden hour is the gathering of crucial information such as;</w:t>
      </w:r>
    </w:p>
    <w:p w:rsidR="00F53608" w:rsidRDefault="00F53608" w:rsidP="00F53608">
      <w:pPr>
        <w:pStyle w:val="ListParagraph"/>
      </w:pPr>
    </w:p>
    <w:p w:rsidR="00F53608" w:rsidRDefault="00B61820" w:rsidP="00F53608">
      <w:pPr>
        <w:pStyle w:val="ListParagraph"/>
        <w:numPr>
          <w:ilvl w:val="0"/>
          <w:numId w:val="12"/>
        </w:numPr>
      </w:pPr>
      <w:r>
        <w:t>Scenes</w:t>
      </w:r>
    </w:p>
    <w:p w:rsidR="00F53608" w:rsidRDefault="00F53608" w:rsidP="00F53608">
      <w:pPr>
        <w:pStyle w:val="ListParagraph"/>
        <w:numPr>
          <w:ilvl w:val="0"/>
          <w:numId w:val="12"/>
        </w:numPr>
      </w:pPr>
      <w:r>
        <w:t>Victims</w:t>
      </w:r>
    </w:p>
    <w:p w:rsidR="00F53608" w:rsidRDefault="00F53608" w:rsidP="00F53608">
      <w:pPr>
        <w:pStyle w:val="ListParagraph"/>
        <w:numPr>
          <w:ilvl w:val="0"/>
          <w:numId w:val="12"/>
        </w:numPr>
      </w:pPr>
      <w:r>
        <w:t>Witnesses</w:t>
      </w:r>
    </w:p>
    <w:p w:rsidR="00F53608" w:rsidRDefault="00F53608" w:rsidP="00F53608">
      <w:pPr>
        <w:pStyle w:val="ListParagraph"/>
        <w:numPr>
          <w:ilvl w:val="0"/>
          <w:numId w:val="12"/>
        </w:numPr>
      </w:pPr>
      <w:r>
        <w:t>Evidence</w:t>
      </w:r>
    </w:p>
    <w:p w:rsidR="00F53608" w:rsidRDefault="00B61820" w:rsidP="00F53608">
      <w:pPr>
        <w:pStyle w:val="ListParagraph"/>
        <w:numPr>
          <w:ilvl w:val="0"/>
          <w:numId w:val="12"/>
        </w:numPr>
      </w:pPr>
      <w:r>
        <w:t>Controlling the scene</w:t>
      </w:r>
    </w:p>
    <w:p w:rsidR="00B61820" w:rsidRDefault="00B61820" w:rsidP="00F53608">
      <w:pPr>
        <w:pStyle w:val="ListParagraph"/>
        <w:numPr>
          <w:ilvl w:val="0"/>
          <w:numId w:val="12"/>
        </w:numPr>
      </w:pPr>
      <w:r>
        <w:t>Preventing contamination</w:t>
      </w:r>
    </w:p>
    <w:p w:rsidR="00B61820" w:rsidRDefault="00B61820" w:rsidP="00F53608">
      <w:pPr>
        <w:pStyle w:val="ListParagraph"/>
        <w:numPr>
          <w:ilvl w:val="0"/>
          <w:numId w:val="12"/>
        </w:numPr>
      </w:pPr>
      <w:r>
        <w:t>Taking statements</w:t>
      </w:r>
    </w:p>
    <w:p w:rsidR="00384D4A" w:rsidRDefault="00384D4A" w:rsidP="00F53608">
      <w:pPr>
        <w:pStyle w:val="ListParagraph"/>
        <w:numPr>
          <w:ilvl w:val="0"/>
          <w:numId w:val="12"/>
        </w:numPr>
      </w:pPr>
      <w:r>
        <w:t>Community</w:t>
      </w:r>
    </w:p>
    <w:p w:rsidR="00384D4A" w:rsidRDefault="00384D4A" w:rsidP="00F53608">
      <w:pPr>
        <w:pStyle w:val="ListParagraph"/>
        <w:numPr>
          <w:ilvl w:val="0"/>
          <w:numId w:val="12"/>
        </w:numPr>
      </w:pPr>
      <w:r>
        <w:t>Intelligence</w:t>
      </w:r>
    </w:p>
    <w:p w:rsidR="001F3A21" w:rsidRDefault="001F3A21" w:rsidP="00F53608">
      <w:pPr>
        <w:pStyle w:val="ListParagraph"/>
        <w:numPr>
          <w:ilvl w:val="0"/>
          <w:numId w:val="12"/>
        </w:numPr>
      </w:pPr>
      <w:r>
        <w:t>Logs</w:t>
      </w:r>
    </w:p>
    <w:p w:rsidR="00384D4A" w:rsidRDefault="00384D4A" w:rsidP="00384D4A">
      <w:pPr>
        <w:pStyle w:val="ListParagraph"/>
        <w:ind w:left="1488"/>
      </w:pPr>
    </w:p>
    <w:p w:rsidR="009D3A80" w:rsidRDefault="009D3A80" w:rsidP="00384D4A">
      <w:pPr>
        <w:pStyle w:val="ListParagraph"/>
        <w:ind w:left="1488"/>
      </w:pPr>
    </w:p>
    <w:p w:rsidR="009D3A80" w:rsidRDefault="009D3A80" w:rsidP="009D3A80">
      <w:pPr>
        <w:pStyle w:val="ListParagraph"/>
        <w:numPr>
          <w:ilvl w:val="0"/>
          <w:numId w:val="6"/>
        </w:numPr>
      </w:pPr>
      <w:r>
        <w:t>A person is guilty of robbery if he or she steals</w:t>
      </w:r>
      <w:r w:rsidR="00EA33DC">
        <w:t>,</w:t>
      </w:r>
      <w:r>
        <w:t xml:space="preserve"> and immediately doing so or at the time </w:t>
      </w:r>
      <w:proofErr w:type="gramStart"/>
      <w:r>
        <w:t xml:space="preserve">of doing so, </w:t>
      </w:r>
      <w:r w:rsidR="00DD503B">
        <w:t xml:space="preserve">or in order to do so uses force </w:t>
      </w:r>
      <w:r>
        <w:t>on any person</w:t>
      </w:r>
      <w:proofErr w:type="gramEnd"/>
      <w:r>
        <w:t xml:space="preserve">. </w:t>
      </w:r>
      <w:proofErr w:type="gramStart"/>
      <w:r>
        <w:t>Or</w:t>
      </w:r>
      <w:proofErr w:type="gramEnd"/>
      <w:r>
        <w:t xml:space="preserve"> puts or seeks to put fear in any person then and there subject to force.</w:t>
      </w:r>
      <w:r w:rsidR="00EA33DC">
        <w:t xml:space="preserve"> </w:t>
      </w:r>
      <w:r w:rsidR="00EA33DC" w:rsidRPr="00881708">
        <w:rPr>
          <w:b/>
        </w:rPr>
        <w:t>Section 8 of the Theft Act 1968</w:t>
      </w:r>
    </w:p>
    <w:p w:rsidR="00EA33DC" w:rsidRDefault="00EA33DC" w:rsidP="00EA33DC">
      <w:pPr>
        <w:ind w:left="360"/>
      </w:pPr>
    </w:p>
    <w:p w:rsidR="00EA33DC" w:rsidRDefault="00EA33DC" w:rsidP="00EA33DC"/>
    <w:p w:rsidR="00EA33DC" w:rsidRDefault="0097712B" w:rsidP="00EA33DC">
      <w:pPr>
        <w:pStyle w:val="ListParagraph"/>
        <w:numPr>
          <w:ilvl w:val="0"/>
          <w:numId w:val="6"/>
        </w:numPr>
      </w:pPr>
      <w:r>
        <w:t xml:space="preserve">A person is guilty of criminal damage if they intentionally or recklessly seek to destroy </w:t>
      </w:r>
      <w:proofErr w:type="gramStart"/>
      <w:r>
        <w:t>or  damage</w:t>
      </w:r>
      <w:proofErr w:type="gramEnd"/>
      <w:r>
        <w:t xml:space="preserve"> property belong to another.</w:t>
      </w:r>
    </w:p>
    <w:p w:rsidR="00213FDF" w:rsidRDefault="00213FDF" w:rsidP="00213FDF"/>
    <w:p w:rsidR="00AE1EF7" w:rsidRDefault="00AE1EF7" w:rsidP="00213FDF"/>
    <w:p w:rsidR="00213FDF" w:rsidRDefault="00BB4C84" w:rsidP="00213FDF">
      <w:pPr>
        <w:pStyle w:val="ListParagraph"/>
        <w:numPr>
          <w:ilvl w:val="0"/>
          <w:numId w:val="6"/>
        </w:numPr>
      </w:pPr>
      <w:r>
        <w:t xml:space="preserve">A constable may use </w:t>
      </w:r>
      <w:proofErr w:type="gramStart"/>
      <w:r>
        <w:t>S.24(</w:t>
      </w:r>
      <w:proofErr w:type="gramEnd"/>
      <w:r>
        <w:t xml:space="preserve">3) in order to arrest anyone that has committed a statutory offence. </w:t>
      </w:r>
    </w:p>
    <w:p w:rsidR="00BB4C84" w:rsidRDefault="00BB4C84" w:rsidP="00BB4C84">
      <w:pPr>
        <w:pStyle w:val="ListParagraph"/>
      </w:pPr>
    </w:p>
    <w:p w:rsidR="00BB4C84" w:rsidRDefault="00BB4C84" w:rsidP="00BB4C84">
      <w:pPr>
        <w:pStyle w:val="ListParagraph"/>
        <w:numPr>
          <w:ilvl w:val="0"/>
          <w:numId w:val="13"/>
        </w:numPr>
      </w:pPr>
      <w:r>
        <w:t>Anyone who has committed an offence, or</w:t>
      </w:r>
    </w:p>
    <w:p w:rsidR="00BB4C84" w:rsidRDefault="00BB4C84" w:rsidP="00BB4C84">
      <w:pPr>
        <w:pStyle w:val="ListParagraph"/>
        <w:numPr>
          <w:ilvl w:val="0"/>
          <w:numId w:val="13"/>
        </w:numPr>
      </w:pPr>
      <w:r>
        <w:t>Anyone he has reason to believe has committed an offence.</w:t>
      </w:r>
    </w:p>
    <w:p w:rsidR="00BB4C84" w:rsidRDefault="00BB4C84" w:rsidP="00BB4C84">
      <w:pPr>
        <w:pStyle w:val="ListParagraph"/>
        <w:ind w:left="1440"/>
      </w:pPr>
    </w:p>
    <w:p w:rsidR="00AE1EF7" w:rsidRDefault="00AE1EF7" w:rsidP="00BB4C84">
      <w:pPr>
        <w:pStyle w:val="ListParagraph"/>
        <w:ind w:left="1440"/>
      </w:pPr>
    </w:p>
    <w:p w:rsidR="00AE1EF7" w:rsidRDefault="00AE1EF7" w:rsidP="00AE1EF7">
      <w:pPr>
        <w:pStyle w:val="ListParagraph"/>
        <w:numPr>
          <w:ilvl w:val="0"/>
          <w:numId w:val="6"/>
        </w:numPr>
      </w:pPr>
      <w:r>
        <w:t xml:space="preserve">Code  of PACE </w:t>
      </w:r>
      <w:r w:rsidR="00E472A7">
        <w:t>B</w:t>
      </w:r>
    </w:p>
    <w:p w:rsidR="00AE1EF7" w:rsidRDefault="00AE1EF7" w:rsidP="00AE1EF7"/>
    <w:p w:rsidR="00AE1EF7" w:rsidRDefault="00AE1EF7" w:rsidP="00AE1EF7">
      <w:pPr>
        <w:pStyle w:val="ListParagraph"/>
        <w:numPr>
          <w:ilvl w:val="0"/>
          <w:numId w:val="6"/>
        </w:numPr>
      </w:pPr>
      <w:r>
        <w:t>The powers available for managing conflict or use of force are;</w:t>
      </w:r>
    </w:p>
    <w:p w:rsidR="00AE1EF7" w:rsidRDefault="00AE1EF7" w:rsidP="00AE1EF7">
      <w:pPr>
        <w:pStyle w:val="ListParagraph"/>
      </w:pPr>
    </w:p>
    <w:p w:rsidR="00AE1EF7" w:rsidRDefault="00AE1EF7" w:rsidP="00AE1EF7">
      <w:pPr>
        <w:pStyle w:val="ListParagraph"/>
        <w:numPr>
          <w:ilvl w:val="0"/>
          <w:numId w:val="14"/>
        </w:numPr>
      </w:pPr>
      <w:r>
        <w:t>Section 117 of PACE</w:t>
      </w:r>
    </w:p>
    <w:p w:rsidR="00AE1EF7" w:rsidRDefault="00AE1EF7" w:rsidP="00AE1EF7">
      <w:pPr>
        <w:pStyle w:val="ListParagraph"/>
        <w:numPr>
          <w:ilvl w:val="0"/>
          <w:numId w:val="14"/>
        </w:numPr>
      </w:pPr>
      <w:r>
        <w:t>Section 3 of the criminal law act</w:t>
      </w:r>
    </w:p>
    <w:p w:rsidR="00AE1EF7" w:rsidRDefault="00AE1EF7" w:rsidP="00AE1EF7">
      <w:pPr>
        <w:pStyle w:val="ListParagraph"/>
        <w:numPr>
          <w:ilvl w:val="0"/>
          <w:numId w:val="14"/>
        </w:numPr>
      </w:pPr>
      <w:r>
        <w:t>Common law</w:t>
      </w:r>
    </w:p>
    <w:p w:rsidR="00E472A7" w:rsidRDefault="00AE1EF7" w:rsidP="00E472A7">
      <w:pPr>
        <w:pStyle w:val="ListParagraph"/>
        <w:numPr>
          <w:ilvl w:val="0"/>
          <w:numId w:val="14"/>
        </w:numPr>
      </w:pPr>
      <w:r>
        <w:t>Section 76 of the immigration act</w:t>
      </w:r>
    </w:p>
    <w:p w:rsidR="00E472A7" w:rsidRDefault="00E472A7" w:rsidP="00E472A7">
      <w:pPr>
        <w:ind w:left="720"/>
      </w:pPr>
    </w:p>
    <w:p w:rsidR="00E472A7" w:rsidRDefault="00E472A7" w:rsidP="00E472A7">
      <w:pPr>
        <w:ind w:left="720"/>
      </w:pPr>
      <w:r>
        <w:t>JPLANE – Justified, Proportionate, Legal, Accountable, Necessary, Ethical</w:t>
      </w:r>
    </w:p>
    <w:p w:rsidR="00E472A7" w:rsidRDefault="00E472A7" w:rsidP="00E472A7"/>
    <w:p w:rsidR="00E472A7" w:rsidRDefault="00E472A7" w:rsidP="00E472A7"/>
    <w:p w:rsidR="006C124C" w:rsidRDefault="006C124C" w:rsidP="006C124C">
      <w:pPr>
        <w:pStyle w:val="ListParagraph"/>
        <w:ind w:left="1440"/>
      </w:pPr>
    </w:p>
    <w:p w:rsidR="006C124C" w:rsidRDefault="006C124C" w:rsidP="006C124C">
      <w:pPr>
        <w:pStyle w:val="ListParagraph"/>
        <w:ind w:left="1440"/>
      </w:pPr>
    </w:p>
    <w:p w:rsidR="00D74FDC" w:rsidRDefault="00D74FDC" w:rsidP="006C124C">
      <w:pPr>
        <w:pStyle w:val="ListParagraph"/>
        <w:numPr>
          <w:ilvl w:val="0"/>
          <w:numId w:val="6"/>
        </w:numPr>
      </w:pPr>
      <w:r>
        <w:t>Information to provide at time of arrest.</w:t>
      </w:r>
    </w:p>
    <w:p w:rsidR="00D74FDC" w:rsidRDefault="00D74FDC" w:rsidP="00D74FDC">
      <w:pPr>
        <w:pStyle w:val="ListParagraph"/>
      </w:pPr>
    </w:p>
    <w:p w:rsidR="001F2D70" w:rsidRDefault="00E254CE" w:rsidP="00D74FDC">
      <w:pPr>
        <w:pStyle w:val="ListParagraph"/>
      </w:pPr>
      <w:r>
        <w:t>Why they have been arrested (offence)</w:t>
      </w:r>
    </w:p>
    <w:p w:rsidR="00FF124C" w:rsidRDefault="00FF124C" w:rsidP="00D74FDC">
      <w:pPr>
        <w:pStyle w:val="ListParagraph"/>
      </w:pPr>
      <w:r>
        <w:t>Necessity</w:t>
      </w:r>
    </w:p>
    <w:p w:rsidR="0049569B" w:rsidRDefault="0049569B" w:rsidP="00D74FDC">
      <w:pPr>
        <w:pStyle w:val="ListParagraph"/>
      </w:pPr>
      <w:r>
        <w:t>Caution</w:t>
      </w:r>
      <w:bookmarkStart w:id="0" w:name="_GoBack"/>
      <w:bookmarkEnd w:id="0"/>
    </w:p>
    <w:p w:rsidR="00FF124C" w:rsidRDefault="00FF124C" w:rsidP="00D74FDC">
      <w:pPr>
        <w:pStyle w:val="ListParagraph"/>
      </w:pPr>
    </w:p>
    <w:p w:rsidR="001F2D70" w:rsidRDefault="001F2D70" w:rsidP="00D74FDC">
      <w:pPr>
        <w:pStyle w:val="ListParagraph"/>
      </w:pPr>
    </w:p>
    <w:p w:rsidR="006C124C" w:rsidRDefault="006C124C" w:rsidP="00D74FDC">
      <w:pPr>
        <w:pStyle w:val="ListParagraph"/>
      </w:pPr>
      <w:r>
        <w:t>Grounds</w:t>
      </w:r>
    </w:p>
    <w:p w:rsidR="006C124C" w:rsidRDefault="006C124C" w:rsidP="006C124C">
      <w:pPr>
        <w:pStyle w:val="ListParagraph"/>
      </w:pPr>
      <w:r>
        <w:t>Objective</w:t>
      </w:r>
    </w:p>
    <w:p w:rsidR="006C124C" w:rsidRDefault="006C124C" w:rsidP="006C124C">
      <w:pPr>
        <w:pStyle w:val="ListParagraph"/>
      </w:pPr>
      <w:r>
        <w:t>Warrant card (undercover officers)</w:t>
      </w:r>
    </w:p>
    <w:p w:rsidR="006C124C" w:rsidRDefault="006C124C" w:rsidP="006C124C">
      <w:pPr>
        <w:pStyle w:val="ListParagraph"/>
      </w:pPr>
      <w:r>
        <w:t>Identify (</w:t>
      </w:r>
      <w:r w:rsidR="00124403">
        <w:t>Collar Number/Name)</w:t>
      </w:r>
    </w:p>
    <w:p w:rsidR="00124403" w:rsidRDefault="00124403" w:rsidP="006C124C">
      <w:pPr>
        <w:pStyle w:val="ListParagraph"/>
      </w:pPr>
      <w:r>
        <w:t>Station</w:t>
      </w:r>
    </w:p>
    <w:p w:rsidR="00C23A19" w:rsidRDefault="00124403" w:rsidP="00C23A19">
      <w:pPr>
        <w:pStyle w:val="ListParagraph"/>
      </w:pPr>
      <w:r>
        <w:t>Entitlement to copy of search</w:t>
      </w:r>
    </w:p>
    <w:p w:rsidR="00124403" w:rsidRDefault="00930A27" w:rsidP="00C23A19">
      <w:pPr>
        <w:pStyle w:val="ListParagraph"/>
      </w:pPr>
      <w:r>
        <w:t>L</w:t>
      </w:r>
      <w:r w:rsidR="00C23A19">
        <w:t>egal</w:t>
      </w:r>
    </w:p>
    <w:p w:rsidR="00D74FDC" w:rsidRDefault="00124403" w:rsidP="00D74FDC">
      <w:pPr>
        <w:pStyle w:val="ListParagraph"/>
      </w:pPr>
      <w:r>
        <w:lastRenderedPageBreak/>
        <w:t xml:space="preserve">You </w:t>
      </w:r>
      <w:proofErr w:type="gramStart"/>
      <w:r>
        <w:t xml:space="preserve">are </w:t>
      </w:r>
      <w:r w:rsidR="00D74FDC">
        <w:t>detained</w:t>
      </w:r>
      <w:proofErr w:type="gramEnd"/>
    </w:p>
    <w:p w:rsidR="00D74FDC" w:rsidRDefault="00D74FDC" w:rsidP="00D74FDC">
      <w:pPr>
        <w:pStyle w:val="ListParagraph"/>
      </w:pPr>
    </w:p>
    <w:p w:rsidR="00D74FDC" w:rsidRDefault="00D74FDC" w:rsidP="00D74FDC">
      <w:pPr>
        <w:pStyle w:val="ListParagraph"/>
      </w:pPr>
    </w:p>
    <w:p w:rsidR="00D74FDC" w:rsidRDefault="00D74FDC" w:rsidP="00D74FDC">
      <w:pPr>
        <w:pStyle w:val="ListParagraph"/>
        <w:numPr>
          <w:ilvl w:val="0"/>
          <w:numId w:val="6"/>
        </w:numPr>
      </w:pPr>
      <w:r>
        <w:t>National Decision Model</w:t>
      </w:r>
    </w:p>
    <w:p w:rsidR="00AD3745" w:rsidRDefault="00AD3745" w:rsidP="00AD3745">
      <w:pPr>
        <w:pStyle w:val="ListParagraph"/>
      </w:pPr>
    </w:p>
    <w:p w:rsidR="00D74FDC" w:rsidRDefault="00D74FDC" w:rsidP="00D74FDC">
      <w:pPr>
        <w:pStyle w:val="ListParagraph"/>
        <w:numPr>
          <w:ilvl w:val="0"/>
          <w:numId w:val="15"/>
        </w:numPr>
      </w:pPr>
      <w:r>
        <w:t>Code of Ethics</w:t>
      </w:r>
    </w:p>
    <w:p w:rsidR="00D74FDC" w:rsidRDefault="00D74FDC" w:rsidP="00D74FDC">
      <w:pPr>
        <w:pStyle w:val="ListParagraph"/>
        <w:numPr>
          <w:ilvl w:val="0"/>
          <w:numId w:val="15"/>
        </w:numPr>
      </w:pPr>
      <w:r>
        <w:t>Gather information and intelligence</w:t>
      </w:r>
    </w:p>
    <w:p w:rsidR="00D74FDC" w:rsidRDefault="00D74FDC" w:rsidP="00D74FDC">
      <w:pPr>
        <w:pStyle w:val="ListParagraph"/>
        <w:numPr>
          <w:ilvl w:val="0"/>
          <w:numId w:val="15"/>
        </w:numPr>
      </w:pPr>
      <w:r>
        <w:t>Access risk and threat and develop a working strategy</w:t>
      </w:r>
    </w:p>
    <w:p w:rsidR="00D74FDC" w:rsidRDefault="00D74FDC" w:rsidP="00D74FDC">
      <w:pPr>
        <w:pStyle w:val="ListParagraph"/>
        <w:numPr>
          <w:ilvl w:val="0"/>
          <w:numId w:val="15"/>
        </w:numPr>
      </w:pPr>
      <w:r>
        <w:t>Consider powers and polices</w:t>
      </w:r>
    </w:p>
    <w:p w:rsidR="00D74FDC" w:rsidRDefault="00D74FDC" w:rsidP="00D74FDC">
      <w:pPr>
        <w:pStyle w:val="ListParagraph"/>
        <w:numPr>
          <w:ilvl w:val="0"/>
          <w:numId w:val="15"/>
        </w:numPr>
      </w:pPr>
      <w:r>
        <w:t xml:space="preserve">Consider options and contingencies </w:t>
      </w:r>
    </w:p>
    <w:p w:rsidR="00AD3745" w:rsidRDefault="00D74FDC" w:rsidP="00AD3745">
      <w:pPr>
        <w:pStyle w:val="ListParagraph"/>
        <w:numPr>
          <w:ilvl w:val="0"/>
          <w:numId w:val="15"/>
        </w:numPr>
      </w:pPr>
      <w:r>
        <w:t>Take action and review</w:t>
      </w:r>
    </w:p>
    <w:p w:rsidR="00B53063" w:rsidRDefault="00AD3745" w:rsidP="00B53063">
      <w:pPr>
        <w:ind w:left="720"/>
      </w:pPr>
      <w:r>
        <w:t xml:space="preserve">The national decision model is a tool to help you effectively make decisions and analyse all necessary factors in situations and circumstances. It also ensures that any decision/s made </w:t>
      </w:r>
      <w:proofErr w:type="gramStart"/>
      <w:r>
        <w:t xml:space="preserve">comply with </w:t>
      </w:r>
      <w:r w:rsidR="00D44DE7">
        <w:t>the law and can be justified</w:t>
      </w:r>
      <w:proofErr w:type="gramEnd"/>
      <w:r w:rsidR="00D44DE7">
        <w:t>.</w:t>
      </w:r>
    </w:p>
    <w:p w:rsidR="00B53063" w:rsidRDefault="00B53063" w:rsidP="00B53063"/>
    <w:p w:rsidR="00B53063" w:rsidRDefault="00154816" w:rsidP="00B53063">
      <w:pPr>
        <w:pStyle w:val="ListParagraph"/>
        <w:numPr>
          <w:ilvl w:val="0"/>
          <w:numId w:val="6"/>
        </w:numPr>
      </w:pPr>
      <w:r>
        <w:t>Section 17 of PACE</w:t>
      </w:r>
      <w:r w:rsidR="00B53063">
        <w:t xml:space="preserve"> is used to enter a premises to;</w:t>
      </w:r>
    </w:p>
    <w:p w:rsidR="00B53063" w:rsidRDefault="00B53063" w:rsidP="00B53063">
      <w:pPr>
        <w:pStyle w:val="ListParagraph"/>
      </w:pPr>
    </w:p>
    <w:p w:rsidR="00B53063" w:rsidRDefault="00B53063" w:rsidP="00B53063">
      <w:pPr>
        <w:pStyle w:val="ListParagraph"/>
        <w:numPr>
          <w:ilvl w:val="0"/>
          <w:numId w:val="16"/>
        </w:numPr>
      </w:pPr>
      <w:r>
        <w:t>Execute a warrant</w:t>
      </w:r>
    </w:p>
    <w:p w:rsidR="00B53063" w:rsidRDefault="00B53063" w:rsidP="00B53063">
      <w:pPr>
        <w:pStyle w:val="ListParagraph"/>
        <w:numPr>
          <w:ilvl w:val="0"/>
          <w:numId w:val="16"/>
        </w:numPr>
      </w:pPr>
      <w:r>
        <w:t>Recapture of prisoner</w:t>
      </w:r>
    </w:p>
    <w:p w:rsidR="00B53063" w:rsidRDefault="00B53063" w:rsidP="00B53063">
      <w:pPr>
        <w:pStyle w:val="ListParagraph"/>
        <w:numPr>
          <w:ilvl w:val="0"/>
          <w:numId w:val="16"/>
        </w:numPr>
      </w:pPr>
      <w:r>
        <w:t>Save life or limb</w:t>
      </w:r>
    </w:p>
    <w:p w:rsidR="00154816" w:rsidRDefault="00B53063" w:rsidP="00B53063">
      <w:pPr>
        <w:pStyle w:val="ListParagraph"/>
        <w:numPr>
          <w:ilvl w:val="0"/>
          <w:numId w:val="16"/>
        </w:numPr>
      </w:pPr>
      <w:r>
        <w:t>Arrest for an indictable offence</w:t>
      </w:r>
    </w:p>
    <w:p w:rsidR="00154816" w:rsidRDefault="00154816" w:rsidP="00154816">
      <w:pPr>
        <w:pStyle w:val="ListParagraph"/>
        <w:ind w:left="1440"/>
      </w:pPr>
    </w:p>
    <w:p w:rsidR="00B53063" w:rsidRDefault="00B53063" w:rsidP="00154816">
      <w:pPr>
        <w:pStyle w:val="ListParagraph"/>
        <w:ind w:left="1440"/>
      </w:pPr>
      <w:r>
        <w:t xml:space="preserve"> </w:t>
      </w:r>
    </w:p>
    <w:p w:rsidR="00154816" w:rsidRDefault="00154816" w:rsidP="00154816">
      <w:pPr>
        <w:pStyle w:val="ListParagraph"/>
        <w:numPr>
          <w:ilvl w:val="0"/>
          <w:numId w:val="6"/>
        </w:numPr>
      </w:pPr>
      <w:r>
        <w:t xml:space="preserve">Section 32 of PACE is used to search a person after arrest for any implement that may present a danger to themselves or others, or any evidence related to the offence. </w:t>
      </w:r>
    </w:p>
    <w:p w:rsidR="00154816" w:rsidRDefault="00154816" w:rsidP="00154816">
      <w:pPr>
        <w:pStyle w:val="ListParagraph"/>
        <w:ind w:left="785"/>
      </w:pPr>
    </w:p>
    <w:p w:rsidR="00154816" w:rsidRDefault="00154816" w:rsidP="00154816">
      <w:pPr>
        <w:pStyle w:val="ListParagraph"/>
      </w:pPr>
      <w:r>
        <w:t xml:space="preserve">Section 32(b) of PACE is used to search a place at the time of arrest or </w:t>
      </w:r>
      <w:r w:rsidR="00867647">
        <w:t xml:space="preserve">a place the suspect was </w:t>
      </w:r>
      <w:r>
        <w:t xml:space="preserve">immediately before the time of arrest. </w:t>
      </w:r>
      <w:r w:rsidR="001F1492">
        <w:t>For</w:t>
      </w:r>
      <w:r w:rsidR="006B632E">
        <w:t xml:space="preserve"> finding evidence in relation to the offence or any other </w:t>
      </w:r>
      <w:r w:rsidR="001F1492">
        <w:t>evidence from a previous offence</w:t>
      </w:r>
      <w:r w:rsidR="006B632E">
        <w:t xml:space="preserve"> in relation to the offence.</w:t>
      </w:r>
    </w:p>
    <w:p w:rsidR="00011F9A" w:rsidRDefault="00011F9A" w:rsidP="00154816">
      <w:pPr>
        <w:pStyle w:val="ListParagraph"/>
      </w:pPr>
    </w:p>
    <w:p w:rsidR="00011F9A" w:rsidRDefault="00011F9A" w:rsidP="00154816">
      <w:pPr>
        <w:pStyle w:val="ListParagraph"/>
      </w:pPr>
      <w:r>
        <w:t>Only areas to which the offender has access to may be searched and only specifically for items relating to offence.</w:t>
      </w:r>
    </w:p>
    <w:p w:rsidR="00154816" w:rsidRDefault="00154816" w:rsidP="00154816"/>
    <w:p w:rsidR="00A04B8A" w:rsidRDefault="00A04B8A" w:rsidP="00A04B8A">
      <w:pPr>
        <w:pStyle w:val="ListParagraph"/>
        <w:numPr>
          <w:ilvl w:val="0"/>
          <w:numId w:val="6"/>
        </w:numPr>
      </w:pPr>
      <w:r>
        <w:t>THRIVE</w:t>
      </w:r>
    </w:p>
    <w:p w:rsidR="00A04B8A" w:rsidRDefault="00A04B8A" w:rsidP="00A04B8A">
      <w:pPr>
        <w:pStyle w:val="ListParagraph"/>
        <w:ind w:left="785"/>
      </w:pPr>
    </w:p>
    <w:p w:rsidR="00A04B8A" w:rsidRDefault="00A04B8A" w:rsidP="00A04B8A">
      <w:pPr>
        <w:pStyle w:val="ListParagraph"/>
        <w:ind w:left="785"/>
      </w:pPr>
      <w:r>
        <w:t>Threat</w:t>
      </w:r>
    </w:p>
    <w:p w:rsidR="00A04B8A" w:rsidRDefault="00A04B8A" w:rsidP="00A04B8A">
      <w:pPr>
        <w:pStyle w:val="ListParagraph"/>
        <w:ind w:left="785"/>
      </w:pPr>
      <w:r>
        <w:t>Harm</w:t>
      </w:r>
    </w:p>
    <w:p w:rsidR="00A04B8A" w:rsidRDefault="00A04B8A" w:rsidP="00A04B8A">
      <w:pPr>
        <w:pStyle w:val="ListParagraph"/>
        <w:ind w:left="785"/>
      </w:pPr>
      <w:r>
        <w:t>Risk</w:t>
      </w:r>
    </w:p>
    <w:p w:rsidR="00A04B8A" w:rsidRDefault="00A04B8A" w:rsidP="00A04B8A">
      <w:pPr>
        <w:pStyle w:val="ListParagraph"/>
        <w:ind w:left="785"/>
      </w:pPr>
      <w:r>
        <w:t>Investigation</w:t>
      </w:r>
    </w:p>
    <w:p w:rsidR="00A04B8A" w:rsidRDefault="00A04B8A" w:rsidP="00A04B8A">
      <w:pPr>
        <w:pStyle w:val="ListParagraph"/>
        <w:ind w:left="785"/>
      </w:pPr>
      <w:r>
        <w:t>Vulnerability</w:t>
      </w:r>
    </w:p>
    <w:p w:rsidR="008044EC" w:rsidRDefault="00A04B8A" w:rsidP="008044EC">
      <w:pPr>
        <w:pStyle w:val="ListParagraph"/>
        <w:ind w:left="785"/>
      </w:pPr>
      <w:r>
        <w:t>Evidence</w:t>
      </w:r>
    </w:p>
    <w:p w:rsidR="008044EC" w:rsidRDefault="008044EC" w:rsidP="008044EC">
      <w:pPr>
        <w:pStyle w:val="ListParagraph"/>
        <w:ind w:left="785"/>
      </w:pPr>
    </w:p>
    <w:p w:rsidR="008044EC" w:rsidRDefault="008044EC" w:rsidP="008044EC">
      <w:pPr>
        <w:pStyle w:val="ListParagraph"/>
        <w:ind w:left="785"/>
      </w:pPr>
    </w:p>
    <w:p w:rsidR="008044EC" w:rsidRDefault="008044EC" w:rsidP="008044EC">
      <w:pPr>
        <w:pStyle w:val="ListParagraph"/>
        <w:numPr>
          <w:ilvl w:val="0"/>
          <w:numId w:val="18"/>
        </w:numPr>
      </w:pPr>
      <w:r>
        <w:t xml:space="preserve">The threat is imminent and the risk is high </w:t>
      </w:r>
    </w:p>
    <w:p w:rsidR="008044EC" w:rsidRDefault="008044EC" w:rsidP="008044EC">
      <w:pPr>
        <w:ind w:left="785"/>
      </w:pPr>
      <w:r>
        <w:lastRenderedPageBreak/>
        <w:t>(5) There is little possibility of continued threat, classed as low risk</w:t>
      </w:r>
    </w:p>
    <w:p w:rsidR="00A04B8A" w:rsidRDefault="008044EC" w:rsidP="008044EC">
      <w:pPr>
        <w:ind w:left="785"/>
      </w:pPr>
      <w:r>
        <w:t xml:space="preserve">(3) This is a historic event with little </w:t>
      </w:r>
      <w:r w:rsidR="00A330B3">
        <w:t xml:space="preserve">forensic </w:t>
      </w:r>
      <w:proofErr w:type="gramStart"/>
      <w:r w:rsidR="00A330B3">
        <w:t>evidence,</w:t>
      </w:r>
      <w:proofErr w:type="gramEnd"/>
      <w:r w:rsidR="00A330B3">
        <w:t xml:space="preserve"> the threat is classed as low</w:t>
      </w:r>
    </w:p>
    <w:p w:rsidR="00A330B3" w:rsidRDefault="00A330B3" w:rsidP="008044EC">
      <w:pPr>
        <w:ind w:left="785"/>
      </w:pPr>
      <w:r>
        <w:t>(4) This is a historic event with the individuals not under immediate threat the risk is low</w:t>
      </w:r>
    </w:p>
    <w:p w:rsidR="00A330B3" w:rsidRDefault="00A330B3" w:rsidP="008044EC">
      <w:pPr>
        <w:ind w:left="785"/>
      </w:pPr>
      <w:r>
        <w:t xml:space="preserve">(2) This is ongoing situation with the vulnerabilities present and potential threat </w:t>
      </w:r>
      <w:proofErr w:type="gramStart"/>
      <w:r>
        <w:t>could  increase</w:t>
      </w:r>
      <w:proofErr w:type="gramEnd"/>
      <w:r>
        <w:t>, this is classed medium</w:t>
      </w:r>
    </w:p>
    <w:p w:rsidR="00A330B3" w:rsidRDefault="00A330B3" w:rsidP="008044EC">
      <w:pPr>
        <w:ind w:left="785"/>
      </w:pPr>
    </w:p>
    <w:p w:rsidR="00A04B8A" w:rsidRDefault="00EC7AC1" w:rsidP="00EC7AC1">
      <w:pPr>
        <w:pStyle w:val="ListParagraph"/>
        <w:numPr>
          <w:ilvl w:val="0"/>
          <w:numId w:val="6"/>
        </w:numPr>
      </w:pPr>
      <w:r>
        <w:t xml:space="preserve">Vulnerable </w:t>
      </w:r>
      <w:proofErr w:type="gramStart"/>
      <w:r>
        <w:t>could be classed</w:t>
      </w:r>
      <w:proofErr w:type="gramEnd"/>
      <w:r>
        <w:t xml:space="preserve"> as someone with learning difficulties, metal health issues, age, domestic abuse, disability or financial issues. </w:t>
      </w:r>
    </w:p>
    <w:p w:rsidR="00EC7AC1" w:rsidRDefault="00EC7AC1" w:rsidP="00EC7AC1">
      <w:pPr>
        <w:pStyle w:val="ListParagraph"/>
        <w:ind w:left="785"/>
      </w:pPr>
      <w:r>
        <w:t xml:space="preserve">These </w:t>
      </w:r>
      <w:proofErr w:type="gramStart"/>
      <w:r>
        <w:t>could be exploited</w:t>
      </w:r>
      <w:proofErr w:type="gramEnd"/>
      <w:r>
        <w:t xml:space="preserve"> in various ways for someone’s gain </w:t>
      </w:r>
      <w:r w:rsidR="00D215C9">
        <w:t>or profit. C</w:t>
      </w:r>
      <w:r w:rsidR="0065161E">
        <w:t>riminals may exploit</w:t>
      </w:r>
      <w:r w:rsidR="00D215C9">
        <w:t xml:space="preserve"> an</w:t>
      </w:r>
      <w:r w:rsidR="0065161E">
        <w:t xml:space="preserve"> individual to occupy there property for unlawful activities</w:t>
      </w:r>
      <w:r w:rsidR="00D215C9">
        <w:t xml:space="preserve"> or elderly could be encouraged to hand over payments for poor workmanship or falsely lead to believe information from false representatives. </w:t>
      </w:r>
    </w:p>
    <w:p w:rsidR="00152EA2" w:rsidRDefault="00152EA2" w:rsidP="00EC7AC1">
      <w:pPr>
        <w:pStyle w:val="ListParagraph"/>
        <w:ind w:left="785"/>
      </w:pPr>
    </w:p>
    <w:p w:rsidR="00F67D91" w:rsidRDefault="00F67D91" w:rsidP="00EC7AC1">
      <w:pPr>
        <w:pStyle w:val="ListParagraph"/>
        <w:ind w:left="785"/>
      </w:pPr>
      <w:r>
        <w:t xml:space="preserve">Some </w:t>
      </w:r>
      <w:r w:rsidR="00967DDC">
        <w:t>individuals may</w:t>
      </w:r>
      <w:r w:rsidR="00967DDC">
        <w:t xml:space="preserve"> also</w:t>
      </w:r>
      <w:r w:rsidR="00967DDC">
        <w:t xml:space="preserve"> </w:t>
      </w:r>
      <w:r w:rsidR="00967DDC">
        <w:t xml:space="preserve">be </w:t>
      </w:r>
      <w:r>
        <w:t>vulnerable</w:t>
      </w:r>
      <w:r w:rsidR="00967DDC">
        <w:t xml:space="preserve"> if the</w:t>
      </w:r>
      <w:r>
        <w:t xml:space="preserve"> fall into</w:t>
      </w:r>
      <w:r w:rsidR="00967DDC">
        <w:t xml:space="preserve"> any of the ACES categories</w:t>
      </w:r>
      <w:proofErr w:type="gramStart"/>
      <w:r w:rsidR="00967DDC">
        <w:t>;</w:t>
      </w:r>
      <w:proofErr w:type="gramEnd"/>
    </w:p>
    <w:p w:rsidR="00F67D91" w:rsidRDefault="00F67D91" w:rsidP="00EC7AC1">
      <w:pPr>
        <w:pStyle w:val="ListParagraph"/>
        <w:ind w:left="785"/>
      </w:pPr>
    </w:p>
    <w:p w:rsidR="00F67D91" w:rsidRDefault="00F67D91" w:rsidP="00EC7AC1">
      <w:pPr>
        <w:pStyle w:val="ListParagraph"/>
        <w:ind w:left="785"/>
      </w:pPr>
      <w:r>
        <w:t xml:space="preserve">Alcohol abuse </w:t>
      </w:r>
    </w:p>
    <w:p w:rsidR="00F67D91" w:rsidRDefault="00F67D91" w:rsidP="00EC7AC1">
      <w:pPr>
        <w:pStyle w:val="ListParagraph"/>
        <w:ind w:left="785"/>
      </w:pPr>
      <w:r>
        <w:t xml:space="preserve">Drug abuse </w:t>
      </w:r>
    </w:p>
    <w:p w:rsidR="00F67D91" w:rsidRDefault="00F67D91" w:rsidP="00EC7AC1">
      <w:pPr>
        <w:pStyle w:val="ListParagraph"/>
        <w:ind w:left="785"/>
      </w:pPr>
      <w:r>
        <w:t>Incarceration</w:t>
      </w:r>
    </w:p>
    <w:p w:rsidR="00F67D91" w:rsidRDefault="00F67D91" w:rsidP="00EC7AC1">
      <w:pPr>
        <w:pStyle w:val="ListParagraph"/>
        <w:ind w:left="785"/>
      </w:pPr>
      <w:r>
        <w:t xml:space="preserve">Parent separation </w:t>
      </w:r>
    </w:p>
    <w:p w:rsidR="00F67D91" w:rsidRDefault="00F67D91" w:rsidP="00EC7AC1">
      <w:pPr>
        <w:pStyle w:val="ListParagraph"/>
        <w:ind w:left="785"/>
      </w:pPr>
      <w:r>
        <w:t xml:space="preserve">Mental abuse </w:t>
      </w:r>
    </w:p>
    <w:p w:rsidR="00F67D91" w:rsidRDefault="00F67D91" w:rsidP="00EC7AC1">
      <w:pPr>
        <w:pStyle w:val="ListParagraph"/>
        <w:ind w:left="785"/>
      </w:pPr>
      <w:r>
        <w:t>Physical abuse</w:t>
      </w:r>
    </w:p>
    <w:p w:rsidR="00B12189" w:rsidRDefault="00B12189" w:rsidP="00EC7AC1">
      <w:pPr>
        <w:pStyle w:val="ListParagraph"/>
        <w:ind w:left="785"/>
      </w:pPr>
      <w:r>
        <w:t>Sexual abuse</w:t>
      </w:r>
    </w:p>
    <w:p w:rsidR="00B12189" w:rsidRDefault="00B12189" w:rsidP="00EC7AC1">
      <w:pPr>
        <w:pStyle w:val="ListParagraph"/>
        <w:ind w:left="785"/>
      </w:pPr>
    </w:p>
    <w:p w:rsidR="00F67D91" w:rsidRDefault="00F67D91" w:rsidP="00EC7AC1">
      <w:pPr>
        <w:pStyle w:val="ListParagraph"/>
        <w:ind w:left="785"/>
      </w:pPr>
    </w:p>
    <w:p w:rsidR="00152EA2" w:rsidRDefault="00152EA2" w:rsidP="00EC7AC1">
      <w:pPr>
        <w:pStyle w:val="ListParagraph"/>
        <w:ind w:left="785"/>
      </w:pPr>
    </w:p>
    <w:p w:rsidR="00152EA2" w:rsidRDefault="00152EA2" w:rsidP="00152EA2">
      <w:pPr>
        <w:pStyle w:val="ListParagraph"/>
        <w:numPr>
          <w:ilvl w:val="0"/>
          <w:numId w:val="6"/>
        </w:numPr>
      </w:pPr>
      <w:r>
        <w:t xml:space="preserve">ASB is defined as </w:t>
      </w:r>
    </w:p>
    <w:p w:rsidR="00152EA2" w:rsidRDefault="00152EA2" w:rsidP="00152EA2"/>
    <w:p w:rsidR="00152EA2" w:rsidRDefault="00152EA2" w:rsidP="00152EA2">
      <w:pPr>
        <w:pStyle w:val="ListParagraph"/>
        <w:numPr>
          <w:ilvl w:val="0"/>
          <w:numId w:val="6"/>
        </w:numPr>
      </w:pPr>
      <w:r>
        <w:t xml:space="preserve">Section 35 gives the power to disperse an area and put in place a 24hr restricted area notice in place. </w:t>
      </w:r>
      <w:r w:rsidR="0075720D">
        <w:t>It is</w:t>
      </w:r>
      <w:r>
        <w:t xml:space="preserve"> a temporary measure to deal with ASB.</w:t>
      </w:r>
    </w:p>
    <w:p w:rsidR="00141311" w:rsidRDefault="00141311" w:rsidP="00141311">
      <w:pPr>
        <w:pStyle w:val="ListParagraph"/>
      </w:pPr>
    </w:p>
    <w:p w:rsidR="00141311" w:rsidRDefault="00141311" w:rsidP="00141311">
      <w:pPr>
        <w:pStyle w:val="ListParagraph"/>
        <w:numPr>
          <w:ilvl w:val="0"/>
          <w:numId w:val="6"/>
        </w:numPr>
      </w:pPr>
      <w:r>
        <w:t>ASB Impact can lead to;</w:t>
      </w:r>
    </w:p>
    <w:p w:rsidR="00141311" w:rsidRDefault="00141311" w:rsidP="00141311">
      <w:pPr>
        <w:pStyle w:val="ListParagraph"/>
      </w:pPr>
    </w:p>
    <w:p w:rsidR="00141311" w:rsidRDefault="00141311" w:rsidP="00141311">
      <w:pPr>
        <w:pStyle w:val="ListParagraph"/>
        <w:numPr>
          <w:ilvl w:val="0"/>
          <w:numId w:val="19"/>
        </w:numPr>
      </w:pPr>
      <w:r>
        <w:t>Lack of confidence in police</w:t>
      </w:r>
    </w:p>
    <w:p w:rsidR="00141311" w:rsidRDefault="00141311" w:rsidP="00141311">
      <w:pPr>
        <w:pStyle w:val="ListParagraph"/>
        <w:numPr>
          <w:ilvl w:val="0"/>
          <w:numId w:val="19"/>
        </w:numPr>
      </w:pPr>
      <w:r>
        <w:t>Fear of repeat attack</w:t>
      </w:r>
    </w:p>
    <w:p w:rsidR="00141311" w:rsidRDefault="00005EDD" w:rsidP="00141311">
      <w:pPr>
        <w:pStyle w:val="ListParagraph"/>
        <w:numPr>
          <w:ilvl w:val="0"/>
          <w:numId w:val="19"/>
        </w:numPr>
      </w:pPr>
      <w:r>
        <w:t>Psychological problems</w:t>
      </w:r>
    </w:p>
    <w:p w:rsidR="00005EDD" w:rsidRDefault="00005EDD" w:rsidP="00141311">
      <w:pPr>
        <w:pStyle w:val="ListParagraph"/>
        <w:numPr>
          <w:ilvl w:val="0"/>
          <w:numId w:val="19"/>
        </w:numPr>
      </w:pPr>
      <w:r>
        <w:t>Feeling of difference</w:t>
      </w:r>
    </w:p>
    <w:p w:rsidR="00005EDD" w:rsidRDefault="00005EDD" w:rsidP="00141311">
      <w:pPr>
        <w:pStyle w:val="ListParagraph"/>
        <w:numPr>
          <w:ilvl w:val="0"/>
          <w:numId w:val="19"/>
        </w:numPr>
      </w:pPr>
      <w:r>
        <w:t>Self-harming</w:t>
      </w:r>
    </w:p>
    <w:p w:rsidR="00005EDD" w:rsidRDefault="00005EDD" w:rsidP="00141311">
      <w:pPr>
        <w:pStyle w:val="ListParagraph"/>
        <w:numPr>
          <w:ilvl w:val="0"/>
          <w:numId w:val="19"/>
        </w:numPr>
      </w:pPr>
      <w:r>
        <w:t>Fear or reporting problems</w:t>
      </w:r>
    </w:p>
    <w:p w:rsidR="00005EDD" w:rsidRDefault="00005EDD" w:rsidP="00141311">
      <w:pPr>
        <w:pStyle w:val="ListParagraph"/>
        <w:numPr>
          <w:ilvl w:val="0"/>
          <w:numId w:val="19"/>
        </w:numPr>
      </w:pPr>
      <w:r>
        <w:t>Intimidation</w:t>
      </w:r>
    </w:p>
    <w:p w:rsidR="00005EDD" w:rsidRDefault="00005EDD" w:rsidP="00141311">
      <w:pPr>
        <w:pStyle w:val="ListParagraph"/>
        <w:numPr>
          <w:ilvl w:val="0"/>
          <w:numId w:val="19"/>
        </w:numPr>
      </w:pPr>
      <w:r>
        <w:t xml:space="preserve">Vulnerable </w:t>
      </w:r>
    </w:p>
    <w:p w:rsidR="00005EDD" w:rsidRDefault="00005EDD" w:rsidP="00141311">
      <w:pPr>
        <w:pStyle w:val="ListParagraph"/>
        <w:numPr>
          <w:ilvl w:val="0"/>
          <w:numId w:val="19"/>
        </w:numPr>
      </w:pPr>
      <w:r>
        <w:t xml:space="preserve">Feeling of loneliness </w:t>
      </w:r>
    </w:p>
    <w:p w:rsidR="00641DD3" w:rsidRDefault="00641DD3" w:rsidP="00641DD3">
      <w:pPr>
        <w:pStyle w:val="ListParagraph"/>
        <w:ind w:left="1505"/>
      </w:pPr>
    </w:p>
    <w:p w:rsidR="00641DD3" w:rsidRDefault="00641DD3" w:rsidP="00641DD3">
      <w:pPr>
        <w:pStyle w:val="ListParagraph"/>
        <w:ind w:left="1505"/>
      </w:pPr>
    </w:p>
    <w:p w:rsidR="00641DD3" w:rsidRDefault="00641DD3" w:rsidP="00641DD3">
      <w:pPr>
        <w:pStyle w:val="ListParagraph"/>
        <w:numPr>
          <w:ilvl w:val="0"/>
          <w:numId w:val="6"/>
        </w:numPr>
      </w:pPr>
      <w:r>
        <w:lastRenderedPageBreak/>
        <w:t xml:space="preserve"> Evidence based policing is used to utilise resources for preventing crime and having a more focused aim at the most serious and persistent crime patterns.</w:t>
      </w:r>
    </w:p>
    <w:p w:rsidR="00641DD3" w:rsidRDefault="00641DD3" w:rsidP="00641DD3"/>
    <w:p w:rsidR="00641DD3" w:rsidRDefault="00641DD3" w:rsidP="00641DD3">
      <w:pPr>
        <w:pStyle w:val="ListParagraph"/>
        <w:numPr>
          <w:ilvl w:val="0"/>
          <w:numId w:val="6"/>
        </w:numPr>
      </w:pPr>
      <w:r>
        <w:t>Problem Solving Models</w:t>
      </w:r>
    </w:p>
    <w:p w:rsidR="00641DD3" w:rsidRDefault="00641DD3" w:rsidP="00641DD3">
      <w:pPr>
        <w:pStyle w:val="ListParagraph"/>
      </w:pPr>
    </w:p>
    <w:p w:rsidR="00641DD3" w:rsidRDefault="00641DD3" w:rsidP="00CF6951">
      <w:pPr>
        <w:pStyle w:val="ListParagraph"/>
        <w:numPr>
          <w:ilvl w:val="0"/>
          <w:numId w:val="20"/>
        </w:numPr>
      </w:pPr>
      <w:r>
        <w:t>POP (</w:t>
      </w:r>
      <w:r w:rsidR="00FF401C">
        <w:t>Partnership</w:t>
      </w:r>
      <w:r>
        <w:t xml:space="preserve"> </w:t>
      </w:r>
      <w:r w:rsidR="00FF401C">
        <w:t>O</w:t>
      </w:r>
      <w:r>
        <w:t xml:space="preserve">rientate </w:t>
      </w:r>
      <w:r w:rsidR="00FF401C">
        <w:t>P</w:t>
      </w:r>
      <w:r>
        <w:t>olicing)</w:t>
      </w:r>
    </w:p>
    <w:p w:rsidR="00641DD3" w:rsidRDefault="00641DD3" w:rsidP="00CF6951">
      <w:pPr>
        <w:pStyle w:val="ListParagraph"/>
        <w:numPr>
          <w:ilvl w:val="0"/>
          <w:numId w:val="20"/>
        </w:numPr>
      </w:pPr>
      <w:r>
        <w:t xml:space="preserve">RAT (Routine Activity </w:t>
      </w:r>
      <w:r w:rsidR="006B27E2">
        <w:t>Theory</w:t>
      </w:r>
      <w:r>
        <w:t>)</w:t>
      </w:r>
    </w:p>
    <w:p w:rsidR="00641DD3" w:rsidRDefault="00641DD3" w:rsidP="00CF6951">
      <w:pPr>
        <w:pStyle w:val="ListParagraph"/>
        <w:numPr>
          <w:ilvl w:val="0"/>
          <w:numId w:val="20"/>
        </w:numPr>
      </w:pPr>
      <w:r>
        <w:t>RAT Enhanced</w:t>
      </w:r>
    </w:p>
    <w:p w:rsidR="00641DD3" w:rsidRDefault="00641DD3" w:rsidP="00CF6951">
      <w:pPr>
        <w:pStyle w:val="ListParagraph"/>
        <w:numPr>
          <w:ilvl w:val="0"/>
          <w:numId w:val="20"/>
        </w:numPr>
      </w:pPr>
      <w:r>
        <w:t xml:space="preserve">OSARA – Objective (SMART), Scanning, Analysis, Reaction, </w:t>
      </w:r>
      <w:r w:rsidR="006B27E2">
        <w:t>Assessment</w:t>
      </w:r>
    </w:p>
    <w:p w:rsidR="00641DD3" w:rsidRDefault="00641DD3" w:rsidP="00CF6951">
      <w:pPr>
        <w:pStyle w:val="ListParagraph"/>
        <w:numPr>
          <w:ilvl w:val="0"/>
          <w:numId w:val="20"/>
        </w:numPr>
      </w:pPr>
      <w:r>
        <w:t>ATLAS – Ask, Test, Learned, Adapt, Share</w:t>
      </w:r>
    </w:p>
    <w:p w:rsidR="00F65824" w:rsidRDefault="00F65824" w:rsidP="00F65824"/>
    <w:p w:rsidR="00F65824" w:rsidRDefault="00F65824" w:rsidP="00F65824">
      <w:pPr>
        <w:pStyle w:val="ListParagraph"/>
        <w:numPr>
          <w:ilvl w:val="0"/>
          <w:numId w:val="6"/>
        </w:numPr>
      </w:pPr>
      <w:r>
        <w:t>(a) A critical incident is an incident requiring immediate response from the police to</w:t>
      </w:r>
      <w:r w:rsidR="00420B5A">
        <w:t xml:space="preserve"> have dramatic impact and</w:t>
      </w:r>
      <w:r>
        <w:t xml:space="preserve"> reassure victims</w:t>
      </w:r>
      <w:r w:rsidR="004F3FEE">
        <w:t>, c</w:t>
      </w:r>
      <w:r>
        <w:t xml:space="preserve">ommunity </w:t>
      </w:r>
      <w:r w:rsidR="004F3FEE">
        <w:t>and</w:t>
      </w:r>
      <w:r>
        <w:t xml:space="preserve"> anyone involved. </w:t>
      </w:r>
      <w:r w:rsidR="00BF37AB">
        <w:t xml:space="preserve">This may include other emergency services </w:t>
      </w:r>
      <w:r w:rsidR="00121F9B">
        <w:t>and partner agencies</w:t>
      </w:r>
      <w:r w:rsidR="00420B5A">
        <w:t>. F</w:t>
      </w:r>
      <w:r w:rsidR="00BF37AB">
        <w:t>irst att</w:t>
      </w:r>
      <w:r w:rsidR="00F55F82">
        <w:t>ending officers will have to assess</w:t>
      </w:r>
      <w:r w:rsidR="00BF37AB">
        <w:t xml:space="preserve"> situation to make relevant and immediate decisions.  </w:t>
      </w:r>
    </w:p>
    <w:p w:rsidR="00F65824" w:rsidRDefault="00F65824" w:rsidP="00F65824">
      <w:pPr>
        <w:pStyle w:val="ListParagraph"/>
        <w:ind w:left="785"/>
      </w:pPr>
    </w:p>
    <w:p w:rsidR="00F65824" w:rsidRDefault="00F65824" w:rsidP="00F65824">
      <w:pPr>
        <w:pStyle w:val="ListParagraph"/>
        <w:ind w:left="785"/>
      </w:pPr>
      <w:r>
        <w:t>(b) Anyone can declare a critical incident but a senior officer will review this and make the final decision</w:t>
      </w:r>
      <w:r w:rsidR="00F55F82">
        <w:t xml:space="preserve">. </w:t>
      </w:r>
    </w:p>
    <w:p w:rsidR="00223417" w:rsidRDefault="00223417" w:rsidP="00F65824">
      <w:pPr>
        <w:pStyle w:val="ListParagraph"/>
        <w:ind w:left="785"/>
      </w:pPr>
    </w:p>
    <w:p w:rsidR="00610756" w:rsidRDefault="00223417" w:rsidP="00610756">
      <w:pPr>
        <w:pStyle w:val="ListParagraph"/>
        <w:numPr>
          <w:ilvl w:val="0"/>
          <w:numId w:val="6"/>
        </w:numPr>
      </w:pPr>
      <w:r>
        <w:t>Section 1 pace is a stop and search to find prohibited articles or stolen goods.</w:t>
      </w:r>
      <w:r w:rsidR="006D26E1">
        <w:t xml:space="preserve"> Must be in place public has acc</w:t>
      </w:r>
      <w:r w:rsidR="00653514">
        <w:t xml:space="preserve">ess </w:t>
      </w:r>
      <w:r w:rsidR="006D26E1">
        <w:t>and can only remove. Jacket, outer garment or gloves.</w:t>
      </w:r>
    </w:p>
    <w:p w:rsidR="00610756" w:rsidRDefault="00610756" w:rsidP="00610756"/>
    <w:p w:rsidR="00223417" w:rsidRDefault="00223417" w:rsidP="00610756">
      <w:pPr>
        <w:pStyle w:val="ListParagraph"/>
        <w:numPr>
          <w:ilvl w:val="0"/>
          <w:numId w:val="6"/>
        </w:numPr>
      </w:pPr>
      <w:r>
        <w:t xml:space="preserve"> </w:t>
      </w:r>
      <w:r w:rsidR="004B09F0">
        <w:t>GOWISELY</w:t>
      </w:r>
    </w:p>
    <w:p w:rsidR="004B09F0" w:rsidRDefault="004B09F0" w:rsidP="004B09F0">
      <w:pPr>
        <w:pStyle w:val="ListParagraph"/>
      </w:pPr>
      <w:r>
        <w:t xml:space="preserve"> </w:t>
      </w:r>
    </w:p>
    <w:p w:rsidR="004B09F0" w:rsidRDefault="004B09F0" w:rsidP="004B09F0">
      <w:pPr>
        <w:pStyle w:val="ListParagraph"/>
      </w:pPr>
      <w:r>
        <w:t>Grounds</w:t>
      </w:r>
    </w:p>
    <w:p w:rsidR="004B09F0" w:rsidRDefault="004B09F0" w:rsidP="004B09F0">
      <w:pPr>
        <w:pStyle w:val="ListParagraph"/>
      </w:pPr>
      <w:r>
        <w:t>Objective</w:t>
      </w:r>
    </w:p>
    <w:p w:rsidR="004B09F0" w:rsidRDefault="004B09F0" w:rsidP="004B09F0">
      <w:pPr>
        <w:pStyle w:val="ListParagraph"/>
      </w:pPr>
      <w:r>
        <w:t>Warrant card (undercover officers)</w:t>
      </w:r>
    </w:p>
    <w:p w:rsidR="004B09F0" w:rsidRDefault="004B09F0" w:rsidP="004B09F0">
      <w:pPr>
        <w:pStyle w:val="ListParagraph"/>
      </w:pPr>
      <w:r>
        <w:t>Identify (Collar Number/Name)</w:t>
      </w:r>
    </w:p>
    <w:p w:rsidR="004B09F0" w:rsidRDefault="004B09F0" w:rsidP="004B09F0">
      <w:pPr>
        <w:pStyle w:val="ListParagraph"/>
      </w:pPr>
      <w:r>
        <w:t>Station</w:t>
      </w:r>
    </w:p>
    <w:p w:rsidR="004B09F0" w:rsidRDefault="004B09F0" w:rsidP="004B09F0">
      <w:pPr>
        <w:pStyle w:val="ListParagraph"/>
      </w:pPr>
      <w:r>
        <w:t>Entitlement to copy of search</w:t>
      </w:r>
    </w:p>
    <w:p w:rsidR="004B09F0" w:rsidRDefault="004B09F0" w:rsidP="004B09F0">
      <w:pPr>
        <w:pStyle w:val="ListParagraph"/>
      </w:pPr>
      <w:r>
        <w:t>Legal</w:t>
      </w:r>
    </w:p>
    <w:p w:rsidR="004B09F0" w:rsidRDefault="004B09F0" w:rsidP="004B09F0">
      <w:pPr>
        <w:pStyle w:val="ListParagraph"/>
      </w:pPr>
      <w:r>
        <w:t xml:space="preserve">You </w:t>
      </w:r>
      <w:proofErr w:type="gramStart"/>
      <w:r>
        <w:t>are detained</w:t>
      </w:r>
      <w:proofErr w:type="gramEnd"/>
    </w:p>
    <w:p w:rsidR="004B09F0" w:rsidRDefault="004B09F0">
      <w:pPr>
        <w:pStyle w:val="ListParagraph"/>
      </w:pPr>
    </w:p>
    <w:sectPr w:rsidR="004B09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115E6D"/>
    <w:multiLevelType w:val="hybridMultilevel"/>
    <w:tmpl w:val="7E7E12FC"/>
    <w:lvl w:ilvl="0" w:tplc="08090001">
      <w:start w:val="1"/>
      <w:numFmt w:val="bullet"/>
      <w:lvlText w:val=""/>
      <w:lvlJc w:val="left"/>
      <w:pPr>
        <w:ind w:left="14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8" w:hanging="360"/>
      </w:pPr>
      <w:rPr>
        <w:rFonts w:ascii="Wingdings" w:hAnsi="Wingdings" w:hint="default"/>
      </w:rPr>
    </w:lvl>
  </w:abstractNum>
  <w:abstractNum w:abstractNumId="1" w15:restartNumberingAfterBreak="0">
    <w:nsid w:val="070B612C"/>
    <w:multiLevelType w:val="hybridMultilevel"/>
    <w:tmpl w:val="48787CBA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0D145EAF"/>
    <w:multiLevelType w:val="hybridMultilevel"/>
    <w:tmpl w:val="BD061F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4384F46"/>
    <w:multiLevelType w:val="hybridMultilevel"/>
    <w:tmpl w:val="E0FE02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8147F6"/>
    <w:multiLevelType w:val="hybridMultilevel"/>
    <w:tmpl w:val="4C945D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5AF51D6"/>
    <w:multiLevelType w:val="hybridMultilevel"/>
    <w:tmpl w:val="67CA3B08"/>
    <w:lvl w:ilvl="0" w:tplc="08090001">
      <w:start w:val="1"/>
      <w:numFmt w:val="bullet"/>
      <w:lvlText w:val=""/>
      <w:lvlJc w:val="left"/>
      <w:pPr>
        <w:ind w:left="15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5" w:hanging="360"/>
      </w:pPr>
      <w:rPr>
        <w:rFonts w:ascii="Wingdings" w:hAnsi="Wingdings" w:hint="default"/>
      </w:rPr>
    </w:lvl>
  </w:abstractNum>
  <w:abstractNum w:abstractNumId="6" w15:restartNumberingAfterBreak="0">
    <w:nsid w:val="29D17B19"/>
    <w:multiLevelType w:val="hybridMultilevel"/>
    <w:tmpl w:val="837484BA"/>
    <w:lvl w:ilvl="0" w:tplc="0809000F">
      <w:start w:val="1"/>
      <w:numFmt w:val="decimal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EB46A3"/>
    <w:multiLevelType w:val="hybridMultilevel"/>
    <w:tmpl w:val="2952BAB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2F8947F2"/>
    <w:multiLevelType w:val="hybridMultilevel"/>
    <w:tmpl w:val="8C7E3E7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32483B11"/>
    <w:multiLevelType w:val="hybridMultilevel"/>
    <w:tmpl w:val="616CE1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264471F"/>
    <w:multiLevelType w:val="hybridMultilevel"/>
    <w:tmpl w:val="7F6EFC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B046FA"/>
    <w:multiLevelType w:val="hybridMultilevel"/>
    <w:tmpl w:val="50B6AE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1FC7855"/>
    <w:multiLevelType w:val="hybridMultilevel"/>
    <w:tmpl w:val="3FFAEE10"/>
    <w:lvl w:ilvl="0" w:tplc="08090001">
      <w:start w:val="1"/>
      <w:numFmt w:val="bullet"/>
      <w:lvlText w:val=""/>
      <w:lvlJc w:val="left"/>
      <w:pPr>
        <w:ind w:left="15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5" w:hanging="360"/>
      </w:pPr>
      <w:rPr>
        <w:rFonts w:ascii="Wingdings" w:hAnsi="Wingdings" w:hint="default"/>
      </w:rPr>
    </w:lvl>
  </w:abstractNum>
  <w:abstractNum w:abstractNumId="13" w15:restartNumberingAfterBreak="0">
    <w:nsid w:val="53650862"/>
    <w:multiLevelType w:val="hybridMultilevel"/>
    <w:tmpl w:val="BE5E931E"/>
    <w:lvl w:ilvl="0" w:tplc="FE442F80">
      <w:start w:val="1"/>
      <w:numFmt w:val="decimal"/>
      <w:lvlText w:val="(%1)"/>
      <w:lvlJc w:val="left"/>
      <w:pPr>
        <w:ind w:left="11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5" w:hanging="360"/>
      </w:pPr>
    </w:lvl>
    <w:lvl w:ilvl="2" w:tplc="0809001B" w:tentative="1">
      <w:start w:val="1"/>
      <w:numFmt w:val="lowerRoman"/>
      <w:lvlText w:val="%3."/>
      <w:lvlJc w:val="right"/>
      <w:pPr>
        <w:ind w:left="2585" w:hanging="180"/>
      </w:pPr>
    </w:lvl>
    <w:lvl w:ilvl="3" w:tplc="0809000F" w:tentative="1">
      <w:start w:val="1"/>
      <w:numFmt w:val="decimal"/>
      <w:lvlText w:val="%4."/>
      <w:lvlJc w:val="left"/>
      <w:pPr>
        <w:ind w:left="3305" w:hanging="360"/>
      </w:pPr>
    </w:lvl>
    <w:lvl w:ilvl="4" w:tplc="08090019" w:tentative="1">
      <w:start w:val="1"/>
      <w:numFmt w:val="lowerLetter"/>
      <w:lvlText w:val="%5."/>
      <w:lvlJc w:val="left"/>
      <w:pPr>
        <w:ind w:left="4025" w:hanging="360"/>
      </w:pPr>
    </w:lvl>
    <w:lvl w:ilvl="5" w:tplc="0809001B" w:tentative="1">
      <w:start w:val="1"/>
      <w:numFmt w:val="lowerRoman"/>
      <w:lvlText w:val="%6."/>
      <w:lvlJc w:val="right"/>
      <w:pPr>
        <w:ind w:left="4745" w:hanging="180"/>
      </w:pPr>
    </w:lvl>
    <w:lvl w:ilvl="6" w:tplc="0809000F" w:tentative="1">
      <w:start w:val="1"/>
      <w:numFmt w:val="decimal"/>
      <w:lvlText w:val="%7."/>
      <w:lvlJc w:val="left"/>
      <w:pPr>
        <w:ind w:left="5465" w:hanging="360"/>
      </w:pPr>
    </w:lvl>
    <w:lvl w:ilvl="7" w:tplc="08090019" w:tentative="1">
      <w:start w:val="1"/>
      <w:numFmt w:val="lowerLetter"/>
      <w:lvlText w:val="%8."/>
      <w:lvlJc w:val="left"/>
      <w:pPr>
        <w:ind w:left="6185" w:hanging="360"/>
      </w:pPr>
    </w:lvl>
    <w:lvl w:ilvl="8" w:tplc="0809001B" w:tentative="1">
      <w:start w:val="1"/>
      <w:numFmt w:val="lowerRoman"/>
      <w:lvlText w:val="%9."/>
      <w:lvlJc w:val="right"/>
      <w:pPr>
        <w:ind w:left="6905" w:hanging="180"/>
      </w:pPr>
    </w:lvl>
  </w:abstractNum>
  <w:abstractNum w:abstractNumId="14" w15:restartNumberingAfterBreak="0">
    <w:nsid w:val="584A4544"/>
    <w:multiLevelType w:val="hybridMultilevel"/>
    <w:tmpl w:val="FFE0F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8C1709"/>
    <w:multiLevelType w:val="hybridMultilevel"/>
    <w:tmpl w:val="0D025622"/>
    <w:lvl w:ilvl="0" w:tplc="C72EEACA">
      <w:start w:val="1"/>
      <w:numFmt w:val="decimal"/>
      <w:lvlText w:val="%1-"/>
      <w:lvlJc w:val="left"/>
      <w:pPr>
        <w:ind w:left="11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5" w:hanging="360"/>
      </w:pPr>
    </w:lvl>
    <w:lvl w:ilvl="2" w:tplc="0809001B" w:tentative="1">
      <w:start w:val="1"/>
      <w:numFmt w:val="lowerRoman"/>
      <w:lvlText w:val="%3."/>
      <w:lvlJc w:val="right"/>
      <w:pPr>
        <w:ind w:left="2585" w:hanging="180"/>
      </w:pPr>
    </w:lvl>
    <w:lvl w:ilvl="3" w:tplc="0809000F" w:tentative="1">
      <w:start w:val="1"/>
      <w:numFmt w:val="decimal"/>
      <w:lvlText w:val="%4."/>
      <w:lvlJc w:val="left"/>
      <w:pPr>
        <w:ind w:left="3305" w:hanging="360"/>
      </w:pPr>
    </w:lvl>
    <w:lvl w:ilvl="4" w:tplc="08090019" w:tentative="1">
      <w:start w:val="1"/>
      <w:numFmt w:val="lowerLetter"/>
      <w:lvlText w:val="%5."/>
      <w:lvlJc w:val="left"/>
      <w:pPr>
        <w:ind w:left="4025" w:hanging="360"/>
      </w:pPr>
    </w:lvl>
    <w:lvl w:ilvl="5" w:tplc="0809001B" w:tentative="1">
      <w:start w:val="1"/>
      <w:numFmt w:val="lowerRoman"/>
      <w:lvlText w:val="%6."/>
      <w:lvlJc w:val="right"/>
      <w:pPr>
        <w:ind w:left="4745" w:hanging="180"/>
      </w:pPr>
    </w:lvl>
    <w:lvl w:ilvl="6" w:tplc="0809000F" w:tentative="1">
      <w:start w:val="1"/>
      <w:numFmt w:val="decimal"/>
      <w:lvlText w:val="%7."/>
      <w:lvlJc w:val="left"/>
      <w:pPr>
        <w:ind w:left="5465" w:hanging="360"/>
      </w:pPr>
    </w:lvl>
    <w:lvl w:ilvl="7" w:tplc="08090019" w:tentative="1">
      <w:start w:val="1"/>
      <w:numFmt w:val="lowerLetter"/>
      <w:lvlText w:val="%8."/>
      <w:lvlJc w:val="left"/>
      <w:pPr>
        <w:ind w:left="6185" w:hanging="360"/>
      </w:pPr>
    </w:lvl>
    <w:lvl w:ilvl="8" w:tplc="0809001B" w:tentative="1">
      <w:start w:val="1"/>
      <w:numFmt w:val="lowerRoman"/>
      <w:lvlText w:val="%9."/>
      <w:lvlJc w:val="right"/>
      <w:pPr>
        <w:ind w:left="6905" w:hanging="180"/>
      </w:pPr>
    </w:lvl>
  </w:abstractNum>
  <w:abstractNum w:abstractNumId="16" w15:restartNumberingAfterBreak="0">
    <w:nsid w:val="68D62CB4"/>
    <w:multiLevelType w:val="hybridMultilevel"/>
    <w:tmpl w:val="87262FCE"/>
    <w:lvl w:ilvl="0" w:tplc="DD5EE84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6F601448"/>
    <w:multiLevelType w:val="hybridMultilevel"/>
    <w:tmpl w:val="76D42C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315404C"/>
    <w:multiLevelType w:val="hybridMultilevel"/>
    <w:tmpl w:val="B8D425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34A205F"/>
    <w:multiLevelType w:val="hybridMultilevel"/>
    <w:tmpl w:val="401CF6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4"/>
  </w:num>
  <w:num w:numId="3">
    <w:abstractNumId w:val="17"/>
  </w:num>
  <w:num w:numId="4">
    <w:abstractNumId w:val="10"/>
  </w:num>
  <w:num w:numId="5">
    <w:abstractNumId w:val="11"/>
  </w:num>
  <w:num w:numId="6">
    <w:abstractNumId w:val="6"/>
  </w:num>
  <w:num w:numId="7">
    <w:abstractNumId w:val="4"/>
  </w:num>
  <w:num w:numId="8">
    <w:abstractNumId w:val="1"/>
  </w:num>
  <w:num w:numId="9">
    <w:abstractNumId w:val="19"/>
  </w:num>
  <w:num w:numId="10">
    <w:abstractNumId w:val="8"/>
  </w:num>
  <w:num w:numId="11">
    <w:abstractNumId w:val="7"/>
  </w:num>
  <w:num w:numId="12">
    <w:abstractNumId w:val="0"/>
  </w:num>
  <w:num w:numId="13">
    <w:abstractNumId w:val="16"/>
  </w:num>
  <w:num w:numId="14">
    <w:abstractNumId w:val="2"/>
  </w:num>
  <w:num w:numId="15">
    <w:abstractNumId w:val="18"/>
  </w:num>
  <w:num w:numId="16">
    <w:abstractNumId w:val="9"/>
  </w:num>
  <w:num w:numId="17">
    <w:abstractNumId w:val="15"/>
  </w:num>
  <w:num w:numId="18">
    <w:abstractNumId w:val="13"/>
  </w:num>
  <w:num w:numId="19">
    <w:abstractNumId w:val="5"/>
  </w:num>
  <w:num w:numId="2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22A9"/>
    <w:rsid w:val="00005EDD"/>
    <w:rsid w:val="00011F9A"/>
    <w:rsid w:val="00121F9B"/>
    <w:rsid w:val="00124403"/>
    <w:rsid w:val="00141311"/>
    <w:rsid w:val="00152EA2"/>
    <w:rsid w:val="00154816"/>
    <w:rsid w:val="0019522F"/>
    <w:rsid w:val="001F1492"/>
    <w:rsid w:val="001F2D70"/>
    <w:rsid w:val="001F3A21"/>
    <w:rsid w:val="00213FDF"/>
    <w:rsid w:val="00223417"/>
    <w:rsid w:val="00237FBE"/>
    <w:rsid w:val="002502E1"/>
    <w:rsid w:val="00384D4A"/>
    <w:rsid w:val="003F7F6C"/>
    <w:rsid w:val="00420B5A"/>
    <w:rsid w:val="00491720"/>
    <w:rsid w:val="0049569B"/>
    <w:rsid w:val="004B09F0"/>
    <w:rsid w:val="004C7DA5"/>
    <w:rsid w:val="004F3FEE"/>
    <w:rsid w:val="005F17FD"/>
    <w:rsid w:val="00610756"/>
    <w:rsid w:val="00641DD3"/>
    <w:rsid w:val="0065161E"/>
    <w:rsid w:val="00653514"/>
    <w:rsid w:val="006B27E2"/>
    <w:rsid w:val="006B632E"/>
    <w:rsid w:val="006C124C"/>
    <w:rsid w:val="006D26E1"/>
    <w:rsid w:val="007117B6"/>
    <w:rsid w:val="0075720D"/>
    <w:rsid w:val="007D01EC"/>
    <w:rsid w:val="008044EC"/>
    <w:rsid w:val="00867647"/>
    <w:rsid w:val="00881708"/>
    <w:rsid w:val="00930A27"/>
    <w:rsid w:val="00967DDC"/>
    <w:rsid w:val="0097712B"/>
    <w:rsid w:val="009D3A80"/>
    <w:rsid w:val="00A04B8A"/>
    <w:rsid w:val="00A330B3"/>
    <w:rsid w:val="00AD3745"/>
    <w:rsid w:val="00AE1EF7"/>
    <w:rsid w:val="00B12189"/>
    <w:rsid w:val="00B53063"/>
    <w:rsid w:val="00B55A8E"/>
    <w:rsid w:val="00B61820"/>
    <w:rsid w:val="00B96DF8"/>
    <w:rsid w:val="00BB4C84"/>
    <w:rsid w:val="00BF37AB"/>
    <w:rsid w:val="00C23A19"/>
    <w:rsid w:val="00C50DF3"/>
    <w:rsid w:val="00C622A9"/>
    <w:rsid w:val="00C91ED8"/>
    <w:rsid w:val="00D215C9"/>
    <w:rsid w:val="00D44DE7"/>
    <w:rsid w:val="00D52B9C"/>
    <w:rsid w:val="00D74FDC"/>
    <w:rsid w:val="00DD503B"/>
    <w:rsid w:val="00E254CE"/>
    <w:rsid w:val="00E472A7"/>
    <w:rsid w:val="00EA33DC"/>
    <w:rsid w:val="00EC7AC1"/>
    <w:rsid w:val="00F53608"/>
    <w:rsid w:val="00F55F82"/>
    <w:rsid w:val="00F65824"/>
    <w:rsid w:val="00F67D91"/>
    <w:rsid w:val="00FF124C"/>
    <w:rsid w:val="00FF40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4021D"/>
  <w15:chartTrackingRefBased/>
  <w15:docId w15:val="{7945B991-FB8C-4ABF-A1CC-0D378C3D3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22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5</Pages>
  <Words>840</Words>
  <Characters>4792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5621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Mackie, Adrian</dc:creator>
  <cp:keywords/>
  <dc:description/>
  <cp:lastModifiedBy>Mackie, Adrian</cp:lastModifiedBy>
  <cp:revision>70</cp:revision>
  <dcterms:created xsi:type="dcterms:W3CDTF">2021-03-12T07:55:00Z</dcterms:created>
  <dcterms:modified xsi:type="dcterms:W3CDTF">2021-03-12T15:15:00Z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 SWYDDOGOL-DIM ANGEN MARC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