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7A7F0A" w14:textId="62D880E6" w:rsidR="00444C43" w:rsidRDefault="00BE58FF" w:rsidP="009E6B7A">
      <w:pPr>
        <w:pStyle w:val="Heading2"/>
      </w:pPr>
      <w:r>
        <w:t xml:space="preserve">Introduction </w:t>
      </w:r>
    </w:p>
    <w:p w14:paraId="710D5BF2" w14:textId="6AD8AA47" w:rsidR="00444C43" w:rsidRDefault="00444C43" w:rsidP="00444C43">
      <w:pPr>
        <w:spacing w:after="0" w:line="240" w:lineRule="auto"/>
        <w:rPr>
          <w:rFonts w:cstheme="minorHAnsi"/>
          <w:sz w:val="24"/>
          <w:szCs w:val="24"/>
        </w:rPr>
      </w:pPr>
      <w:r>
        <w:rPr>
          <w:rFonts w:cstheme="minorHAnsi"/>
          <w:sz w:val="24"/>
          <w:szCs w:val="24"/>
        </w:rPr>
        <w:t>The p</w:t>
      </w:r>
      <w:r w:rsidR="00DC20D8">
        <w:rPr>
          <w:rFonts w:cstheme="minorHAnsi"/>
          <w:sz w:val="24"/>
          <w:szCs w:val="24"/>
        </w:rPr>
        <w:t>urpose</w:t>
      </w:r>
      <w:r>
        <w:rPr>
          <w:rFonts w:cstheme="minorHAnsi"/>
          <w:sz w:val="24"/>
          <w:szCs w:val="24"/>
        </w:rPr>
        <w:t xml:space="preserve"> of the experiment is to determine the </w:t>
      </w:r>
      <w:r w:rsidR="00DC20D8">
        <w:rPr>
          <w:rFonts w:cstheme="minorHAnsi"/>
          <w:sz w:val="24"/>
          <w:szCs w:val="24"/>
        </w:rPr>
        <w:t xml:space="preserve">type of </w:t>
      </w:r>
      <w:r>
        <w:rPr>
          <w:rFonts w:cstheme="minorHAnsi"/>
          <w:sz w:val="24"/>
          <w:szCs w:val="24"/>
        </w:rPr>
        <w:t xml:space="preserve">metal ions in compounds by the </w:t>
      </w:r>
      <w:r w:rsidR="00DC20D8">
        <w:rPr>
          <w:rFonts w:cstheme="minorHAnsi"/>
          <w:sz w:val="24"/>
          <w:szCs w:val="24"/>
        </w:rPr>
        <w:t xml:space="preserve">wavelength of light they produce in </w:t>
      </w:r>
      <w:r>
        <w:rPr>
          <w:rFonts w:cstheme="minorHAnsi"/>
          <w:sz w:val="24"/>
          <w:szCs w:val="24"/>
        </w:rPr>
        <w:t xml:space="preserve">combustion. </w:t>
      </w:r>
      <w:r w:rsidR="00747087">
        <w:rPr>
          <w:rFonts w:cstheme="minorHAnsi"/>
          <w:sz w:val="24"/>
          <w:szCs w:val="24"/>
        </w:rPr>
        <w:t xml:space="preserve">The hypothesis for the experiment is when </w:t>
      </w:r>
      <w:r w:rsidR="00F676CB">
        <w:rPr>
          <w:rFonts w:cstheme="minorHAnsi"/>
          <w:sz w:val="24"/>
          <w:szCs w:val="24"/>
        </w:rPr>
        <w:t>unknown</w:t>
      </w:r>
      <w:r w:rsidR="00747087">
        <w:rPr>
          <w:rFonts w:cstheme="minorHAnsi"/>
          <w:sz w:val="24"/>
          <w:szCs w:val="24"/>
        </w:rPr>
        <w:t xml:space="preserve"> metal ions are placed into the fire, then the colour of the flames will change depending on the type of ion present</w:t>
      </w:r>
      <w:r w:rsidR="00F676CB">
        <w:rPr>
          <w:rFonts w:cstheme="minorHAnsi"/>
          <w:sz w:val="24"/>
          <w:szCs w:val="24"/>
        </w:rPr>
        <w:t>, allowing identification of the metal</w:t>
      </w:r>
      <w:r w:rsidR="00747087">
        <w:rPr>
          <w:rFonts w:cstheme="minorHAnsi"/>
          <w:sz w:val="24"/>
          <w:szCs w:val="24"/>
        </w:rPr>
        <w:t>.</w:t>
      </w:r>
    </w:p>
    <w:p w14:paraId="6BF1AAF3" w14:textId="77777777" w:rsidR="00DC20D8" w:rsidRDefault="00DC20D8" w:rsidP="00444C43">
      <w:pPr>
        <w:spacing w:after="0" w:line="240" w:lineRule="auto"/>
        <w:rPr>
          <w:rFonts w:cstheme="minorHAnsi"/>
          <w:sz w:val="24"/>
          <w:szCs w:val="24"/>
        </w:rPr>
      </w:pPr>
    </w:p>
    <w:p w14:paraId="4FC22274" w14:textId="6ED29598" w:rsidR="00DC20D8" w:rsidRDefault="00DC20D8" w:rsidP="00444C43">
      <w:pPr>
        <w:spacing w:after="0" w:line="240" w:lineRule="auto"/>
        <w:rPr>
          <w:rFonts w:cstheme="minorHAnsi"/>
          <w:sz w:val="24"/>
          <w:szCs w:val="24"/>
        </w:rPr>
      </w:pPr>
      <w:r>
        <w:rPr>
          <w:rFonts w:cstheme="minorHAnsi"/>
          <w:sz w:val="24"/>
          <w:szCs w:val="24"/>
        </w:rPr>
        <w:t xml:space="preserve">In this experiment the independent variable is the different solutions of metal ions that we are combusting. The dependable variable is the wavelength of light that is produced from the metal ions as they burn. </w:t>
      </w:r>
      <w:r w:rsidR="00482FD2">
        <w:rPr>
          <w:rFonts w:cstheme="minorHAnsi"/>
          <w:sz w:val="24"/>
          <w:szCs w:val="24"/>
        </w:rPr>
        <w:t>To</w:t>
      </w:r>
      <w:r>
        <w:rPr>
          <w:rFonts w:cstheme="minorHAnsi"/>
          <w:sz w:val="24"/>
          <w:szCs w:val="24"/>
        </w:rPr>
        <w:t xml:space="preserve"> measure this accurately the main control variables are using solutions of the same </w:t>
      </w:r>
      <w:r w:rsidR="00FC076F">
        <w:rPr>
          <w:rFonts w:cstheme="minorHAnsi"/>
          <w:sz w:val="24"/>
          <w:szCs w:val="24"/>
        </w:rPr>
        <w:t>concentration, as well as type of flame for each of the burnings.</w:t>
      </w:r>
    </w:p>
    <w:p w14:paraId="16D941D4" w14:textId="77777777" w:rsidR="00FC076F" w:rsidRDefault="00FC076F" w:rsidP="00444C43">
      <w:pPr>
        <w:spacing w:after="0" w:line="240" w:lineRule="auto"/>
        <w:rPr>
          <w:rFonts w:cstheme="minorHAnsi"/>
          <w:sz w:val="24"/>
          <w:szCs w:val="24"/>
        </w:rPr>
      </w:pPr>
    </w:p>
    <w:p w14:paraId="5F19AE40" w14:textId="6234D8FC" w:rsidR="00FC076F" w:rsidRDefault="00FC076F" w:rsidP="00444C43">
      <w:pPr>
        <w:spacing w:after="0" w:line="240" w:lineRule="auto"/>
        <w:rPr>
          <w:rFonts w:cstheme="minorHAnsi"/>
          <w:sz w:val="24"/>
          <w:szCs w:val="24"/>
        </w:rPr>
      </w:pPr>
      <w:r>
        <w:rPr>
          <w:rFonts w:cstheme="minorHAnsi"/>
          <w:sz w:val="24"/>
          <w:szCs w:val="24"/>
        </w:rPr>
        <w:t xml:space="preserve">While it will be impossible to find the exact wavelengths of the light produced from the experiment, and estimate can </w:t>
      </w:r>
      <w:r w:rsidR="00C13DBA">
        <w:rPr>
          <w:rFonts w:cstheme="minorHAnsi"/>
          <w:sz w:val="24"/>
          <w:szCs w:val="24"/>
        </w:rPr>
        <w:t xml:space="preserve">still be used. </w:t>
      </w:r>
      <w:r>
        <w:rPr>
          <w:rFonts w:cstheme="minorHAnsi"/>
          <w:sz w:val="24"/>
          <w:szCs w:val="24"/>
        </w:rPr>
        <w:t xml:space="preserve">These </w:t>
      </w:r>
      <w:r w:rsidR="00747087">
        <w:rPr>
          <w:rFonts w:cstheme="minorHAnsi"/>
          <w:sz w:val="24"/>
          <w:szCs w:val="24"/>
        </w:rPr>
        <w:t>values can then be compared to the known values of wavelengths of the metal ions to give a more accurate result.</w:t>
      </w:r>
    </w:p>
    <w:p w14:paraId="5052FC4D" w14:textId="77777777" w:rsidR="00444C43" w:rsidRDefault="00444C43" w:rsidP="00444C43">
      <w:pPr>
        <w:spacing w:after="0" w:line="240" w:lineRule="auto"/>
        <w:rPr>
          <w:rFonts w:cstheme="minorHAnsi"/>
          <w:sz w:val="24"/>
          <w:szCs w:val="24"/>
        </w:rPr>
      </w:pPr>
    </w:p>
    <w:p w14:paraId="6B246DC6" w14:textId="77777777" w:rsidR="00444C43" w:rsidRDefault="00444C43" w:rsidP="00444C43">
      <w:pPr>
        <w:spacing w:after="0" w:line="240" w:lineRule="auto"/>
        <w:rPr>
          <w:rFonts w:cstheme="minorHAnsi"/>
          <w:sz w:val="24"/>
          <w:szCs w:val="24"/>
        </w:rPr>
      </w:pPr>
    </w:p>
    <w:p w14:paraId="25DF5E84" w14:textId="77777777" w:rsidR="00444C43" w:rsidRDefault="00444C43" w:rsidP="00444C43">
      <w:pPr>
        <w:spacing w:after="0" w:line="240" w:lineRule="auto"/>
        <w:rPr>
          <w:rFonts w:cstheme="minorHAnsi"/>
          <w:sz w:val="24"/>
          <w:szCs w:val="24"/>
        </w:rPr>
      </w:pPr>
    </w:p>
    <w:p w14:paraId="16E3DC53" w14:textId="77777777" w:rsidR="00444C43" w:rsidRDefault="00444C43" w:rsidP="00444C43">
      <w:pPr>
        <w:spacing w:after="0" w:line="240" w:lineRule="auto"/>
        <w:rPr>
          <w:rFonts w:cstheme="minorHAnsi"/>
          <w:sz w:val="24"/>
          <w:szCs w:val="24"/>
        </w:rPr>
      </w:pPr>
    </w:p>
    <w:p w14:paraId="70EE950C" w14:textId="3B750658" w:rsidR="00444C43" w:rsidRDefault="00444C43" w:rsidP="00444C43">
      <w:pPr>
        <w:pStyle w:val="Heading2"/>
      </w:pPr>
      <w:r>
        <w:t>Materials</w:t>
      </w:r>
    </w:p>
    <w:p w14:paraId="5659EF25" w14:textId="77777777" w:rsidR="00444C43" w:rsidRDefault="00444C43" w:rsidP="00444C43">
      <w:pPr>
        <w:pStyle w:val="ListParagraph"/>
        <w:numPr>
          <w:ilvl w:val="0"/>
          <w:numId w:val="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Bunsen burner</w:t>
      </w:r>
    </w:p>
    <w:p w14:paraId="53384D8F" w14:textId="77777777" w:rsidR="00444C43" w:rsidRDefault="00444C43" w:rsidP="00444C43">
      <w:pPr>
        <w:pStyle w:val="ListParagraph"/>
        <w:numPr>
          <w:ilvl w:val="0"/>
          <w:numId w:val="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 xml:space="preserve">Heat-resistant </w:t>
      </w:r>
      <w:proofErr w:type="gramStart"/>
      <w:r>
        <w:rPr>
          <w:rFonts w:asciiTheme="minorHAnsi" w:hAnsiTheme="minorHAnsi" w:cstheme="minorHAnsi"/>
          <w:bCs/>
          <w:sz w:val="24"/>
          <w:szCs w:val="24"/>
        </w:rPr>
        <w:t>mat</w:t>
      </w:r>
      <w:proofErr w:type="gramEnd"/>
    </w:p>
    <w:p w14:paraId="32044F1A" w14:textId="77CC460A" w:rsidR="00444C43" w:rsidRDefault="00C74E3B" w:rsidP="00444C43">
      <w:pPr>
        <w:pStyle w:val="ListParagraph"/>
        <w:numPr>
          <w:ilvl w:val="0"/>
          <w:numId w:val="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Splint</w:t>
      </w:r>
      <w:r w:rsidR="00444C43">
        <w:rPr>
          <w:rFonts w:asciiTheme="minorHAnsi" w:hAnsiTheme="minorHAnsi" w:cstheme="minorHAnsi"/>
          <w:bCs/>
          <w:sz w:val="24"/>
          <w:szCs w:val="24"/>
        </w:rPr>
        <w:t xml:space="preserve"> to light the Bunsen </w:t>
      </w:r>
      <w:proofErr w:type="gramStart"/>
      <w:r w:rsidR="00444C43">
        <w:rPr>
          <w:rFonts w:asciiTheme="minorHAnsi" w:hAnsiTheme="minorHAnsi" w:cstheme="minorHAnsi"/>
          <w:bCs/>
          <w:sz w:val="24"/>
          <w:szCs w:val="24"/>
        </w:rPr>
        <w:t>burner</w:t>
      </w:r>
      <w:proofErr w:type="gramEnd"/>
    </w:p>
    <w:p w14:paraId="4A17AE23" w14:textId="7A5DDAE2" w:rsidR="00444C43" w:rsidRPr="00444C43" w:rsidRDefault="00444C43" w:rsidP="00444C43">
      <w:pPr>
        <w:pStyle w:val="ListParagraph"/>
        <w:numPr>
          <w:ilvl w:val="0"/>
          <w:numId w:val="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 xml:space="preserve">1 M solutions of unknown metal salts </w:t>
      </w:r>
    </w:p>
    <w:p w14:paraId="6A5B5E5A" w14:textId="1CF09BBE" w:rsidR="00444C43" w:rsidRDefault="00C74E3B" w:rsidP="00444C43">
      <w:pPr>
        <w:pStyle w:val="ListParagraph"/>
        <w:numPr>
          <w:ilvl w:val="0"/>
          <w:numId w:val="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Looped metal rod</w:t>
      </w:r>
    </w:p>
    <w:p w14:paraId="774E2645" w14:textId="55938EC1" w:rsidR="00444C43" w:rsidRDefault="00444C43" w:rsidP="00444C43">
      <w:pPr>
        <w:pStyle w:val="ListParagraph"/>
        <w:numPr>
          <w:ilvl w:val="0"/>
          <w:numId w:val="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Beaker with 1 M HCL</w:t>
      </w:r>
      <w:r>
        <w:rPr>
          <w:rFonts w:asciiTheme="minorHAnsi" w:hAnsiTheme="minorHAnsi" w:cstheme="minorHAnsi"/>
          <w:bCs/>
          <w:sz w:val="24"/>
          <w:szCs w:val="24"/>
        </w:rPr>
        <w:t xml:space="preserve"> for cleaning </w:t>
      </w:r>
    </w:p>
    <w:p w14:paraId="0C1F2918" w14:textId="21D433B3" w:rsidR="00444C43" w:rsidRDefault="00444C43" w:rsidP="00444C43">
      <w:pPr>
        <w:pStyle w:val="ListParagraph"/>
        <w:numPr>
          <w:ilvl w:val="0"/>
          <w:numId w:val="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 xml:space="preserve">Beaker with deionised water </w:t>
      </w:r>
    </w:p>
    <w:p w14:paraId="2278334B" w14:textId="70728EC5" w:rsidR="00444C43" w:rsidRDefault="00444C43" w:rsidP="00444C43">
      <w:pPr>
        <w:pStyle w:val="ListParagraph"/>
        <w:numPr>
          <w:ilvl w:val="0"/>
          <w:numId w:val="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Blue cobalt glas</w:t>
      </w:r>
      <w:r>
        <w:rPr>
          <w:rFonts w:asciiTheme="minorHAnsi" w:hAnsiTheme="minorHAnsi" w:cstheme="minorHAnsi"/>
          <w:bCs/>
          <w:sz w:val="24"/>
          <w:szCs w:val="24"/>
        </w:rPr>
        <w:t>s</w:t>
      </w:r>
    </w:p>
    <w:p w14:paraId="14B789D1" w14:textId="77777777" w:rsidR="00444C43" w:rsidRDefault="00444C43" w:rsidP="00444C43"/>
    <w:p w14:paraId="286CC52A" w14:textId="7BD91970" w:rsidR="00C74E3B" w:rsidRDefault="00C74E3B" w:rsidP="00C74E3B">
      <w:pPr>
        <w:pStyle w:val="Heading2"/>
      </w:pPr>
      <w:r>
        <w:t>Method</w:t>
      </w:r>
    </w:p>
    <w:p w14:paraId="41D57847" w14:textId="4D4787BF" w:rsidR="00C74E3B" w:rsidRDefault="00C74E3B" w:rsidP="00C74E3B"/>
    <w:p w14:paraId="73509200" w14:textId="3D38A9C3" w:rsidR="00C74E3B" w:rsidRDefault="00C74E3B" w:rsidP="00C74E3B">
      <w:pPr>
        <w:pStyle w:val="ListParagraph"/>
        <w:numPr>
          <w:ilvl w:val="0"/>
          <w:numId w:val="6"/>
        </w:numPr>
      </w:pPr>
      <w:r>
        <w:t xml:space="preserve">Light the Bunsen burner and set to a safety flame. Ensure that the safety flame is on when not actively burning a metal </w:t>
      </w:r>
      <w:proofErr w:type="gramStart"/>
      <w:r>
        <w:t>ion</w:t>
      </w:r>
      <w:proofErr w:type="gramEnd"/>
    </w:p>
    <w:p w14:paraId="605A6772" w14:textId="01869FDA" w:rsidR="00C74E3B" w:rsidRDefault="00C74E3B" w:rsidP="00C74E3B">
      <w:pPr>
        <w:pStyle w:val="ListParagraph"/>
        <w:numPr>
          <w:ilvl w:val="0"/>
          <w:numId w:val="6"/>
        </w:numPr>
      </w:pPr>
      <w:r>
        <w:t xml:space="preserve">Clean the metal rod by dipping the looped end into the HCL solution and then placing the flame. If there is any colour change in the flame repeat the process. Always allow the rod to cool before being put in to any </w:t>
      </w:r>
      <w:proofErr w:type="gramStart"/>
      <w:r w:rsidR="00FC076F">
        <w:t>solution</w:t>
      </w:r>
      <w:proofErr w:type="gramEnd"/>
    </w:p>
    <w:p w14:paraId="43769AC4" w14:textId="24AF1C47" w:rsidR="00DC20D8" w:rsidRDefault="00C74E3B" w:rsidP="00DC20D8">
      <w:pPr>
        <w:pStyle w:val="ListParagraph"/>
        <w:numPr>
          <w:ilvl w:val="0"/>
          <w:numId w:val="6"/>
        </w:numPr>
      </w:pPr>
      <w:r>
        <w:t>Dip the looped end of the rod into the deionised water</w:t>
      </w:r>
      <w:r w:rsidR="00DC20D8">
        <w:t xml:space="preserve"> to remove last of the </w:t>
      </w:r>
      <w:proofErr w:type="gramStart"/>
      <w:r w:rsidR="00DC20D8">
        <w:t>acid</w:t>
      </w:r>
      <w:proofErr w:type="gramEnd"/>
    </w:p>
    <w:p w14:paraId="135B9D19" w14:textId="6CDC9E77" w:rsidR="00DC20D8" w:rsidRDefault="00DC20D8" w:rsidP="00DC20D8">
      <w:pPr>
        <w:pStyle w:val="ListParagraph"/>
        <w:numPr>
          <w:ilvl w:val="0"/>
          <w:numId w:val="6"/>
        </w:numPr>
      </w:pPr>
      <w:r>
        <w:t>Select one of the metal salts, dip the looped end of the rod into the solution.</w:t>
      </w:r>
    </w:p>
    <w:p w14:paraId="2BC3CD6E" w14:textId="66B83C4B" w:rsidR="00DC20D8" w:rsidRDefault="00DC20D8" w:rsidP="00DC20D8">
      <w:pPr>
        <w:pStyle w:val="ListParagraph"/>
        <w:numPr>
          <w:ilvl w:val="0"/>
          <w:numId w:val="6"/>
        </w:numPr>
      </w:pPr>
      <w:r>
        <w:t xml:space="preserve">Place the rod into the flame, just above the </w:t>
      </w:r>
      <w:proofErr w:type="gramStart"/>
      <w:r>
        <w:t>corona</w:t>
      </w:r>
      <w:proofErr w:type="gramEnd"/>
    </w:p>
    <w:p w14:paraId="55ADE419" w14:textId="0479C9B2" w:rsidR="00DC20D8" w:rsidRDefault="00FC076F" w:rsidP="00DC20D8">
      <w:pPr>
        <w:pStyle w:val="ListParagraph"/>
        <w:numPr>
          <w:ilvl w:val="0"/>
          <w:numId w:val="6"/>
        </w:numPr>
      </w:pPr>
      <w:r>
        <w:t>Looking</w:t>
      </w:r>
      <w:r w:rsidR="00DC20D8">
        <w:t xml:space="preserve"> though the blue </w:t>
      </w:r>
      <w:r>
        <w:t>cobalt</w:t>
      </w:r>
      <w:r w:rsidR="00DC20D8">
        <w:t xml:space="preserve"> glass, observe the colour of the flame emitted and record the colour and wavelength. </w:t>
      </w:r>
    </w:p>
    <w:p w14:paraId="324FBABC" w14:textId="56A6CE84" w:rsidR="00DC20D8" w:rsidRDefault="00DC20D8" w:rsidP="00DC20D8">
      <w:pPr>
        <w:pStyle w:val="ListParagraph"/>
        <w:numPr>
          <w:ilvl w:val="0"/>
          <w:numId w:val="6"/>
        </w:numPr>
      </w:pPr>
      <w:r>
        <w:t xml:space="preserve">Repeat until all the metals have been tested, cleaning the metal rod between each </w:t>
      </w:r>
      <w:proofErr w:type="gramStart"/>
      <w:r>
        <w:t>test</w:t>
      </w:r>
      <w:proofErr w:type="gramEnd"/>
    </w:p>
    <w:p w14:paraId="3F33B2F7" w14:textId="77777777" w:rsidR="00C74E3B" w:rsidRDefault="00C74E3B" w:rsidP="00C74E3B"/>
    <w:p w14:paraId="78EF7626" w14:textId="77777777" w:rsidR="00C74E3B" w:rsidRDefault="00C74E3B" w:rsidP="00C74E3B"/>
    <w:p w14:paraId="1C0BB41B" w14:textId="77777777" w:rsidR="00747087" w:rsidRDefault="00747087" w:rsidP="00747087">
      <w:pPr>
        <w:spacing w:after="0" w:line="240" w:lineRule="auto"/>
        <w:rPr>
          <w:rFonts w:cstheme="minorHAnsi"/>
          <w:sz w:val="24"/>
          <w:szCs w:val="24"/>
        </w:rPr>
      </w:pPr>
    </w:p>
    <w:p w14:paraId="1D917271" w14:textId="77777777" w:rsidR="00747087" w:rsidRDefault="00747087" w:rsidP="00747087">
      <w:pPr>
        <w:spacing w:after="0" w:line="240" w:lineRule="auto"/>
        <w:rPr>
          <w:rFonts w:cstheme="minorHAnsi"/>
          <w:sz w:val="24"/>
          <w:szCs w:val="24"/>
        </w:rPr>
      </w:pPr>
    </w:p>
    <w:p w14:paraId="422D5D4B" w14:textId="6D867025" w:rsidR="00747087" w:rsidRDefault="005B3140" w:rsidP="005B3140">
      <w:pPr>
        <w:pStyle w:val="Heading2"/>
      </w:pPr>
      <w:r>
        <w:t>Results</w:t>
      </w:r>
    </w:p>
    <w:p w14:paraId="5B0EAE59" w14:textId="77777777" w:rsidR="00747087" w:rsidRDefault="00747087" w:rsidP="00747087">
      <w:pPr>
        <w:spacing w:after="0" w:line="240" w:lineRule="auto"/>
        <w:rPr>
          <w:rFonts w:cstheme="minorHAnsi"/>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747087" w14:paraId="1DBD70C7" w14:textId="77777777" w:rsidTr="00747087">
        <w:tc>
          <w:tcPr>
            <w:tcW w:w="2254" w:type="dxa"/>
          </w:tcPr>
          <w:p w14:paraId="45FC7F63" w14:textId="01630268" w:rsidR="00747087" w:rsidRDefault="00747087" w:rsidP="00747087">
            <w:pPr>
              <w:rPr>
                <w:rFonts w:cstheme="minorHAnsi"/>
                <w:sz w:val="24"/>
                <w:szCs w:val="24"/>
              </w:rPr>
            </w:pPr>
            <w:r>
              <w:rPr>
                <w:rFonts w:cstheme="minorHAnsi"/>
                <w:sz w:val="24"/>
                <w:szCs w:val="24"/>
              </w:rPr>
              <w:t xml:space="preserve">Metal Salt solution </w:t>
            </w:r>
          </w:p>
        </w:tc>
        <w:tc>
          <w:tcPr>
            <w:tcW w:w="2254" w:type="dxa"/>
          </w:tcPr>
          <w:p w14:paraId="02AFC120" w14:textId="6C673BF5" w:rsidR="00747087" w:rsidRDefault="00747087" w:rsidP="00747087">
            <w:pPr>
              <w:rPr>
                <w:rFonts w:cstheme="minorHAnsi"/>
                <w:sz w:val="24"/>
                <w:szCs w:val="24"/>
              </w:rPr>
            </w:pPr>
            <w:r>
              <w:rPr>
                <w:rFonts w:cstheme="minorHAnsi"/>
                <w:sz w:val="24"/>
                <w:szCs w:val="24"/>
              </w:rPr>
              <w:t>Colour of the flame</w:t>
            </w:r>
          </w:p>
        </w:tc>
        <w:tc>
          <w:tcPr>
            <w:tcW w:w="2254" w:type="dxa"/>
          </w:tcPr>
          <w:p w14:paraId="2B909908" w14:textId="3942E96B" w:rsidR="00747087" w:rsidRDefault="00747087" w:rsidP="00747087">
            <w:pPr>
              <w:rPr>
                <w:rFonts w:cstheme="minorHAnsi"/>
                <w:sz w:val="24"/>
                <w:szCs w:val="24"/>
              </w:rPr>
            </w:pPr>
            <w:r>
              <w:rPr>
                <w:rFonts w:cstheme="minorHAnsi"/>
                <w:sz w:val="24"/>
                <w:szCs w:val="24"/>
              </w:rPr>
              <w:t>Estimated Wavelength</w:t>
            </w:r>
            <w:r w:rsidR="00FF3743">
              <w:rPr>
                <w:rFonts w:cstheme="minorHAnsi"/>
                <w:sz w:val="24"/>
                <w:szCs w:val="24"/>
              </w:rPr>
              <w:t xml:space="preserve"> (Nm)</w:t>
            </w:r>
          </w:p>
        </w:tc>
        <w:tc>
          <w:tcPr>
            <w:tcW w:w="2254" w:type="dxa"/>
          </w:tcPr>
          <w:p w14:paraId="654B886B" w14:textId="35A1CEA3" w:rsidR="00747087" w:rsidRDefault="00747087" w:rsidP="00747087">
            <w:pPr>
              <w:rPr>
                <w:rFonts w:cstheme="minorHAnsi"/>
                <w:sz w:val="24"/>
                <w:szCs w:val="24"/>
              </w:rPr>
            </w:pPr>
            <w:r>
              <w:rPr>
                <w:rFonts w:cstheme="minorHAnsi"/>
                <w:sz w:val="24"/>
                <w:szCs w:val="24"/>
              </w:rPr>
              <w:t>Identity of the metal</w:t>
            </w:r>
          </w:p>
        </w:tc>
      </w:tr>
      <w:tr w:rsidR="00747087" w14:paraId="11188C0C" w14:textId="77777777" w:rsidTr="00747087">
        <w:tc>
          <w:tcPr>
            <w:tcW w:w="2254" w:type="dxa"/>
          </w:tcPr>
          <w:p w14:paraId="079C3818" w14:textId="4E5FFF23" w:rsidR="00747087" w:rsidRDefault="00747087" w:rsidP="00747087">
            <w:pPr>
              <w:rPr>
                <w:rFonts w:cstheme="minorHAnsi"/>
                <w:sz w:val="24"/>
                <w:szCs w:val="24"/>
              </w:rPr>
            </w:pPr>
            <w:r>
              <w:rPr>
                <w:rFonts w:cstheme="minorHAnsi"/>
                <w:sz w:val="24"/>
                <w:szCs w:val="24"/>
              </w:rPr>
              <w:t>A</w:t>
            </w:r>
          </w:p>
        </w:tc>
        <w:tc>
          <w:tcPr>
            <w:tcW w:w="2254" w:type="dxa"/>
          </w:tcPr>
          <w:p w14:paraId="0F20B43C" w14:textId="17AB5DF1" w:rsidR="00747087" w:rsidRDefault="00157A23" w:rsidP="00747087">
            <w:pPr>
              <w:rPr>
                <w:rFonts w:cstheme="minorHAnsi"/>
                <w:sz w:val="24"/>
                <w:szCs w:val="24"/>
              </w:rPr>
            </w:pPr>
            <w:proofErr w:type="gramStart"/>
            <w:r>
              <w:rPr>
                <w:rFonts w:cstheme="minorHAnsi"/>
                <w:sz w:val="24"/>
                <w:szCs w:val="24"/>
              </w:rPr>
              <w:t>Orange-Red</w:t>
            </w:r>
            <w:proofErr w:type="gramEnd"/>
          </w:p>
        </w:tc>
        <w:tc>
          <w:tcPr>
            <w:tcW w:w="2254" w:type="dxa"/>
          </w:tcPr>
          <w:p w14:paraId="74AF0828" w14:textId="376964C8" w:rsidR="00747087" w:rsidRDefault="00E51982" w:rsidP="00747087">
            <w:pPr>
              <w:rPr>
                <w:rFonts w:cstheme="minorHAnsi"/>
                <w:sz w:val="24"/>
                <w:szCs w:val="24"/>
              </w:rPr>
            </w:pPr>
            <w:r>
              <w:rPr>
                <w:rFonts w:cstheme="minorHAnsi"/>
                <w:sz w:val="24"/>
                <w:szCs w:val="24"/>
              </w:rPr>
              <w:t>-</w:t>
            </w:r>
          </w:p>
        </w:tc>
        <w:tc>
          <w:tcPr>
            <w:tcW w:w="2254" w:type="dxa"/>
          </w:tcPr>
          <w:p w14:paraId="79D8E6BB" w14:textId="6DDDDCAE" w:rsidR="00747087" w:rsidRPr="00470D6A" w:rsidRDefault="006D5033" w:rsidP="00747087">
            <w:pPr>
              <w:rPr>
                <w:rFonts w:cstheme="minorHAnsi"/>
                <w:sz w:val="24"/>
                <w:szCs w:val="24"/>
              </w:rPr>
            </w:pPr>
            <w:r>
              <w:rPr>
                <w:rFonts w:cstheme="minorHAnsi"/>
                <w:sz w:val="24"/>
                <w:szCs w:val="24"/>
              </w:rPr>
              <w:t>K</w:t>
            </w:r>
            <w:r w:rsidR="00470D6A">
              <w:rPr>
                <w:rFonts w:cstheme="minorHAnsi"/>
                <w:sz w:val="24"/>
                <w:szCs w:val="24"/>
                <w:vertAlign w:val="superscript"/>
              </w:rPr>
              <w:t>+</w:t>
            </w:r>
            <w:r>
              <w:rPr>
                <w:rFonts w:cstheme="minorHAnsi"/>
                <w:sz w:val="24"/>
                <w:szCs w:val="24"/>
              </w:rPr>
              <w:t>,</w:t>
            </w:r>
            <w:r w:rsidR="00470D6A">
              <w:rPr>
                <w:rFonts w:cstheme="minorHAnsi"/>
                <w:sz w:val="24"/>
                <w:szCs w:val="24"/>
              </w:rPr>
              <w:t xml:space="preserve"> </w:t>
            </w:r>
            <w:r>
              <w:rPr>
                <w:rFonts w:cstheme="minorHAnsi"/>
                <w:sz w:val="24"/>
                <w:szCs w:val="24"/>
              </w:rPr>
              <w:t>Ca</w:t>
            </w:r>
            <w:r w:rsidR="00470D6A">
              <w:rPr>
                <w:rFonts w:cstheme="minorHAnsi"/>
                <w:sz w:val="24"/>
                <w:szCs w:val="24"/>
                <w:vertAlign w:val="superscript"/>
              </w:rPr>
              <w:t xml:space="preserve">2+ </w:t>
            </w:r>
            <w:r w:rsidR="00470D6A">
              <w:rPr>
                <w:rFonts w:cstheme="minorHAnsi"/>
                <w:sz w:val="24"/>
                <w:szCs w:val="24"/>
              </w:rPr>
              <w:t>(mix)</w:t>
            </w:r>
          </w:p>
        </w:tc>
      </w:tr>
      <w:tr w:rsidR="00747087" w14:paraId="28BA3EAA" w14:textId="77777777" w:rsidTr="00747087">
        <w:tc>
          <w:tcPr>
            <w:tcW w:w="2254" w:type="dxa"/>
          </w:tcPr>
          <w:p w14:paraId="75C1626D" w14:textId="53CBB3C3" w:rsidR="00747087" w:rsidRDefault="00747087" w:rsidP="00747087">
            <w:pPr>
              <w:rPr>
                <w:rFonts w:cstheme="minorHAnsi"/>
                <w:sz w:val="24"/>
                <w:szCs w:val="24"/>
              </w:rPr>
            </w:pPr>
            <w:r>
              <w:rPr>
                <w:rFonts w:cstheme="minorHAnsi"/>
                <w:sz w:val="24"/>
                <w:szCs w:val="24"/>
              </w:rPr>
              <w:t>B</w:t>
            </w:r>
          </w:p>
        </w:tc>
        <w:tc>
          <w:tcPr>
            <w:tcW w:w="2254" w:type="dxa"/>
          </w:tcPr>
          <w:p w14:paraId="16E9E709" w14:textId="769CCA1A" w:rsidR="00DC0658" w:rsidRDefault="00157A23" w:rsidP="00747087">
            <w:pPr>
              <w:rPr>
                <w:rFonts w:cstheme="minorHAnsi"/>
                <w:sz w:val="24"/>
                <w:szCs w:val="24"/>
              </w:rPr>
            </w:pPr>
            <w:r>
              <w:rPr>
                <w:rFonts w:cstheme="minorHAnsi"/>
                <w:sz w:val="24"/>
                <w:szCs w:val="24"/>
              </w:rPr>
              <w:t>Dark Red</w:t>
            </w:r>
          </w:p>
        </w:tc>
        <w:tc>
          <w:tcPr>
            <w:tcW w:w="2254" w:type="dxa"/>
          </w:tcPr>
          <w:p w14:paraId="26510C6D" w14:textId="011687E9" w:rsidR="00747087" w:rsidRDefault="00103247" w:rsidP="00747087">
            <w:pPr>
              <w:rPr>
                <w:rFonts w:cstheme="minorHAnsi"/>
                <w:sz w:val="24"/>
                <w:szCs w:val="24"/>
              </w:rPr>
            </w:pPr>
            <w:r>
              <w:rPr>
                <w:rFonts w:cstheme="minorHAnsi"/>
                <w:sz w:val="24"/>
                <w:szCs w:val="24"/>
              </w:rPr>
              <w:t>650</w:t>
            </w:r>
          </w:p>
        </w:tc>
        <w:tc>
          <w:tcPr>
            <w:tcW w:w="2254" w:type="dxa"/>
          </w:tcPr>
          <w:p w14:paraId="0E56885E" w14:textId="2AF158FF" w:rsidR="00747087" w:rsidRPr="00470D6A" w:rsidRDefault="00470D6A" w:rsidP="00747087">
            <w:pPr>
              <w:rPr>
                <w:rFonts w:cstheme="minorHAnsi"/>
                <w:sz w:val="24"/>
                <w:szCs w:val="24"/>
                <w:vertAlign w:val="superscript"/>
              </w:rPr>
            </w:pPr>
            <w:r>
              <w:rPr>
                <w:rFonts w:cstheme="minorHAnsi"/>
                <w:sz w:val="24"/>
                <w:szCs w:val="24"/>
              </w:rPr>
              <w:t>Sr</w:t>
            </w:r>
            <w:r>
              <w:rPr>
                <w:rFonts w:cstheme="minorHAnsi"/>
                <w:sz w:val="24"/>
                <w:szCs w:val="24"/>
                <w:vertAlign w:val="superscript"/>
              </w:rPr>
              <w:t>2+</w:t>
            </w:r>
          </w:p>
        </w:tc>
      </w:tr>
      <w:tr w:rsidR="00747087" w14:paraId="0D1E111F" w14:textId="77777777" w:rsidTr="00747087">
        <w:tc>
          <w:tcPr>
            <w:tcW w:w="2254" w:type="dxa"/>
          </w:tcPr>
          <w:p w14:paraId="1CAB4BF0" w14:textId="48BC212C" w:rsidR="00747087" w:rsidRDefault="00747087" w:rsidP="00747087">
            <w:pPr>
              <w:rPr>
                <w:rFonts w:cstheme="minorHAnsi"/>
                <w:sz w:val="24"/>
                <w:szCs w:val="24"/>
              </w:rPr>
            </w:pPr>
            <w:r>
              <w:rPr>
                <w:rFonts w:cstheme="minorHAnsi"/>
                <w:sz w:val="24"/>
                <w:szCs w:val="24"/>
              </w:rPr>
              <w:t>C</w:t>
            </w:r>
          </w:p>
        </w:tc>
        <w:tc>
          <w:tcPr>
            <w:tcW w:w="2254" w:type="dxa"/>
          </w:tcPr>
          <w:p w14:paraId="728CE5C4" w14:textId="164527E6" w:rsidR="00747087" w:rsidRDefault="00DC0658" w:rsidP="00747087">
            <w:pPr>
              <w:rPr>
                <w:rFonts w:cstheme="minorHAnsi"/>
                <w:sz w:val="24"/>
                <w:szCs w:val="24"/>
              </w:rPr>
            </w:pPr>
            <w:r>
              <w:rPr>
                <w:rFonts w:cstheme="minorHAnsi"/>
                <w:sz w:val="24"/>
                <w:szCs w:val="24"/>
              </w:rPr>
              <w:t>Bright Orange</w:t>
            </w:r>
          </w:p>
        </w:tc>
        <w:tc>
          <w:tcPr>
            <w:tcW w:w="2254" w:type="dxa"/>
          </w:tcPr>
          <w:p w14:paraId="22577728" w14:textId="0608CEF4" w:rsidR="00747087" w:rsidRDefault="008337BA" w:rsidP="00747087">
            <w:pPr>
              <w:rPr>
                <w:rFonts w:cstheme="minorHAnsi"/>
                <w:sz w:val="24"/>
                <w:szCs w:val="24"/>
              </w:rPr>
            </w:pPr>
            <w:r>
              <w:rPr>
                <w:rFonts w:cstheme="minorHAnsi"/>
                <w:sz w:val="24"/>
                <w:szCs w:val="24"/>
              </w:rPr>
              <w:t>590</w:t>
            </w:r>
          </w:p>
        </w:tc>
        <w:tc>
          <w:tcPr>
            <w:tcW w:w="2254" w:type="dxa"/>
          </w:tcPr>
          <w:p w14:paraId="10830330" w14:textId="17F78D06" w:rsidR="00747087" w:rsidRPr="00470D6A" w:rsidRDefault="00470D6A" w:rsidP="00747087">
            <w:pPr>
              <w:rPr>
                <w:rFonts w:cstheme="minorHAnsi"/>
                <w:sz w:val="24"/>
                <w:szCs w:val="24"/>
                <w:vertAlign w:val="superscript"/>
              </w:rPr>
            </w:pPr>
            <w:r>
              <w:rPr>
                <w:rFonts w:cstheme="minorHAnsi"/>
                <w:sz w:val="24"/>
                <w:szCs w:val="24"/>
              </w:rPr>
              <w:t>Na</w:t>
            </w:r>
            <w:r w:rsidR="006073C8">
              <w:rPr>
                <w:rFonts w:cstheme="minorHAnsi"/>
                <w:sz w:val="24"/>
                <w:szCs w:val="24"/>
                <w:vertAlign w:val="superscript"/>
              </w:rPr>
              <w:t>+</w:t>
            </w:r>
          </w:p>
        </w:tc>
      </w:tr>
      <w:tr w:rsidR="00747087" w14:paraId="750894B5" w14:textId="77777777" w:rsidTr="00747087">
        <w:tc>
          <w:tcPr>
            <w:tcW w:w="2254" w:type="dxa"/>
          </w:tcPr>
          <w:p w14:paraId="300F6A73" w14:textId="74516CF3" w:rsidR="00747087" w:rsidRDefault="00747087" w:rsidP="00747087">
            <w:pPr>
              <w:rPr>
                <w:rFonts w:cstheme="minorHAnsi"/>
                <w:sz w:val="24"/>
                <w:szCs w:val="24"/>
              </w:rPr>
            </w:pPr>
            <w:r>
              <w:rPr>
                <w:rFonts w:cstheme="minorHAnsi"/>
                <w:sz w:val="24"/>
                <w:szCs w:val="24"/>
              </w:rPr>
              <w:t>D</w:t>
            </w:r>
          </w:p>
        </w:tc>
        <w:tc>
          <w:tcPr>
            <w:tcW w:w="2254" w:type="dxa"/>
          </w:tcPr>
          <w:p w14:paraId="5A7392D2" w14:textId="6E44B0BF" w:rsidR="00747087" w:rsidRDefault="00DC0658" w:rsidP="00747087">
            <w:pPr>
              <w:rPr>
                <w:rFonts w:cstheme="minorHAnsi"/>
                <w:sz w:val="24"/>
                <w:szCs w:val="24"/>
              </w:rPr>
            </w:pPr>
            <w:r>
              <w:rPr>
                <w:rFonts w:cstheme="minorHAnsi"/>
                <w:sz w:val="24"/>
                <w:szCs w:val="24"/>
              </w:rPr>
              <w:t>Purple</w:t>
            </w:r>
          </w:p>
        </w:tc>
        <w:tc>
          <w:tcPr>
            <w:tcW w:w="2254" w:type="dxa"/>
          </w:tcPr>
          <w:p w14:paraId="1ED46259" w14:textId="6D7ED624" w:rsidR="00747087" w:rsidRDefault="00103247" w:rsidP="00747087">
            <w:pPr>
              <w:rPr>
                <w:rFonts w:cstheme="minorHAnsi"/>
                <w:sz w:val="24"/>
                <w:szCs w:val="24"/>
              </w:rPr>
            </w:pPr>
            <w:r>
              <w:rPr>
                <w:rFonts w:cstheme="minorHAnsi"/>
                <w:sz w:val="24"/>
                <w:szCs w:val="24"/>
              </w:rPr>
              <w:t>750</w:t>
            </w:r>
          </w:p>
        </w:tc>
        <w:tc>
          <w:tcPr>
            <w:tcW w:w="2254" w:type="dxa"/>
          </w:tcPr>
          <w:p w14:paraId="54CDC4ED" w14:textId="2B62CE60" w:rsidR="00747087" w:rsidRPr="006073C8" w:rsidRDefault="006073C8" w:rsidP="00747087">
            <w:pPr>
              <w:rPr>
                <w:rFonts w:cstheme="minorHAnsi"/>
                <w:sz w:val="24"/>
                <w:szCs w:val="24"/>
                <w:vertAlign w:val="superscript"/>
              </w:rPr>
            </w:pPr>
            <w:r>
              <w:rPr>
                <w:rFonts w:cstheme="minorHAnsi"/>
                <w:sz w:val="24"/>
                <w:szCs w:val="24"/>
              </w:rPr>
              <w:t>K</w:t>
            </w:r>
            <w:r>
              <w:rPr>
                <w:rFonts w:cstheme="minorHAnsi"/>
                <w:sz w:val="24"/>
                <w:szCs w:val="24"/>
                <w:vertAlign w:val="superscript"/>
              </w:rPr>
              <w:t>+</w:t>
            </w:r>
          </w:p>
        </w:tc>
      </w:tr>
      <w:tr w:rsidR="00747087" w14:paraId="3C1BD3B3" w14:textId="77777777" w:rsidTr="00747087">
        <w:tc>
          <w:tcPr>
            <w:tcW w:w="2254" w:type="dxa"/>
          </w:tcPr>
          <w:p w14:paraId="7E6E2B23" w14:textId="72CD898E" w:rsidR="00747087" w:rsidRDefault="00747087" w:rsidP="00747087">
            <w:pPr>
              <w:rPr>
                <w:rFonts w:cstheme="minorHAnsi"/>
                <w:sz w:val="24"/>
                <w:szCs w:val="24"/>
              </w:rPr>
            </w:pPr>
            <w:r>
              <w:rPr>
                <w:rFonts w:cstheme="minorHAnsi"/>
                <w:sz w:val="24"/>
                <w:szCs w:val="24"/>
              </w:rPr>
              <w:t>E</w:t>
            </w:r>
          </w:p>
        </w:tc>
        <w:tc>
          <w:tcPr>
            <w:tcW w:w="2254" w:type="dxa"/>
          </w:tcPr>
          <w:p w14:paraId="6379EC3A" w14:textId="649762C4" w:rsidR="00747087" w:rsidRDefault="00DC0658" w:rsidP="00747087">
            <w:pPr>
              <w:rPr>
                <w:rFonts w:cstheme="minorHAnsi"/>
                <w:sz w:val="24"/>
                <w:szCs w:val="24"/>
              </w:rPr>
            </w:pPr>
            <w:proofErr w:type="gramStart"/>
            <w:r>
              <w:rPr>
                <w:rFonts w:cstheme="minorHAnsi"/>
                <w:sz w:val="24"/>
                <w:szCs w:val="24"/>
              </w:rPr>
              <w:t>Blue-Green</w:t>
            </w:r>
            <w:proofErr w:type="gramEnd"/>
            <w:r>
              <w:rPr>
                <w:rFonts w:cstheme="minorHAnsi"/>
                <w:sz w:val="24"/>
                <w:szCs w:val="24"/>
              </w:rPr>
              <w:t>/lime</w:t>
            </w:r>
          </w:p>
        </w:tc>
        <w:tc>
          <w:tcPr>
            <w:tcW w:w="2254" w:type="dxa"/>
          </w:tcPr>
          <w:p w14:paraId="5768597E" w14:textId="0D0C264D" w:rsidR="00747087" w:rsidRDefault="00444F01" w:rsidP="00747087">
            <w:pPr>
              <w:rPr>
                <w:rFonts w:cstheme="minorHAnsi"/>
                <w:sz w:val="24"/>
                <w:szCs w:val="24"/>
              </w:rPr>
            </w:pPr>
            <w:r>
              <w:rPr>
                <w:rFonts w:cstheme="minorHAnsi"/>
                <w:sz w:val="24"/>
                <w:szCs w:val="24"/>
              </w:rPr>
              <w:t>470</w:t>
            </w:r>
          </w:p>
        </w:tc>
        <w:tc>
          <w:tcPr>
            <w:tcW w:w="2254" w:type="dxa"/>
          </w:tcPr>
          <w:p w14:paraId="593E0A3E" w14:textId="0B9DE70A" w:rsidR="00747087" w:rsidRPr="006073C8" w:rsidRDefault="006073C8" w:rsidP="00747087">
            <w:pPr>
              <w:rPr>
                <w:rFonts w:cstheme="minorHAnsi"/>
                <w:sz w:val="24"/>
                <w:szCs w:val="24"/>
                <w:vertAlign w:val="superscript"/>
              </w:rPr>
            </w:pPr>
            <w:r>
              <w:rPr>
                <w:rFonts w:cstheme="minorHAnsi"/>
                <w:sz w:val="24"/>
                <w:szCs w:val="24"/>
              </w:rPr>
              <w:t>Ba</w:t>
            </w:r>
            <w:r>
              <w:rPr>
                <w:rFonts w:cstheme="minorHAnsi"/>
                <w:sz w:val="24"/>
                <w:szCs w:val="24"/>
                <w:vertAlign w:val="superscript"/>
              </w:rPr>
              <w:t>2+</w:t>
            </w:r>
          </w:p>
        </w:tc>
      </w:tr>
      <w:tr w:rsidR="00747087" w14:paraId="5E6EDFD9" w14:textId="77777777" w:rsidTr="00747087">
        <w:tc>
          <w:tcPr>
            <w:tcW w:w="2254" w:type="dxa"/>
          </w:tcPr>
          <w:p w14:paraId="0C02C24C" w14:textId="52230059" w:rsidR="00747087" w:rsidRDefault="00747087" w:rsidP="00747087">
            <w:pPr>
              <w:rPr>
                <w:rFonts w:cstheme="minorHAnsi"/>
                <w:sz w:val="24"/>
                <w:szCs w:val="24"/>
              </w:rPr>
            </w:pPr>
            <w:r>
              <w:rPr>
                <w:rFonts w:cstheme="minorHAnsi"/>
                <w:sz w:val="24"/>
                <w:szCs w:val="24"/>
              </w:rPr>
              <w:t>F</w:t>
            </w:r>
          </w:p>
        </w:tc>
        <w:tc>
          <w:tcPr>
            <w:tcW w:w="2254" w:type="dxa"/>
          </w:tcPr>
          <w:p w14:paraId="60E49C79" w14:textId="77D46997" w:rsidR="00747087" w:rsidRDefault="00DC0658" w:rsidP="00747087">
            <w:pPr>
              <w:rPr>
                <w:rFonts w:cstheme="minorHAnsi"/>
                <w:sz w:val="24"/>
                <w:szCs w:val="24"/>
              </w:rPr>
            </w:pPr>
            <w:proofErr w:type="gramStart"/>
            <w:r>
              <w:rPr>
                <w:rFonts w:cstheme="minorHAnsi"/>
                <w:sz w:val="24"/>
                <w:szCs w:val="24"/>
              </w:rPr>
              <w:t>Pink-Red</w:t>
            </w:r>
            <w:proofErr w:type="gramEnd"/>
          </w:p>
        </w:tc>
        <w:tc>
          <w:tcPr>
            <w:tcW w:w="2254" w:type="dxa"/>
          </w:tcPr>
          <w:p w14:paraId="3D53B702" w14:textId="18C8443B" w:rsidR="00747087" w:rsidRDefault="00103247" w:rsidP="00747087">
            <w:pPr>
              <w:rPr>
                <w:rFonts w:cstheme="minorHAnsi"/>
                <w:sz w:val="24"/>
                <w:szCs w:val="24"/>
              </w:rPr>
            </w:pPr>
            <w:r>
              <w:rPr>
                <w:rFonts w:cstheme="minorHAnsi"/>
                <w:sz w:val="24"/>
                <w:szCs w:val="24"/>
              </w:rPr>
              <w:t>660</w:t>
            </w:r>
          </w:p>
        </w:tc>
        <w:tc>
          <w:tcPr>
            <w:tcW w:w="2254" w:type="dxa"/>
          </w:tcPr>
          <w:p w14:paraId="4FA09487" w14:textId="54830465" w:rsidR="00747087" w:rsidRPr="006073C8" w:rsidRDefault="006073C8" w:rsidP="00747087">
            <w:pPr>
              <w:rPr>
                <w:rFonts w:cstheme="minorHAnsi"/>
                <w:sz w:val="24"/>
                <w:szCs w:val="24"/>
                <w:vertAlign w:val="superscript"/>
              </w:rPr>
            </w:pPr>
            <w:r>
              <w:rPr>
                <w:rFonts w:cstheme="minorHAnsi"/>
                <w:sz w:val="24"/>
                <w:szCs w:val="24"/>
              </w:rPr>
              <w:t>Li</w:t>
            </w:r>
            <w:r>
              <w:rPr>
                <w:rFonts w:cstheme="minorHAnsi"/>
                <w:sz w:val="24"/>
                <w:szCs w:val="24"/>
                <w:vertAlign w:val="superscript"/>
              </w:rPr>
              <w:t>+</w:t>
            </w:r>
          </w:p>
        </w:tc>
      </w:tr>
      <w:tr w:rsidR="00747087" w14:paraId="4A030488" w14:textId="77777777" w:rsidTr="00747087">
        <w:tc>
          <w:tcPr>
            <w:tcW w:w="2254" w:type="dxa"/>
          </w:tcPr>
          <w:p w14:paraId="5E8E7BBF" w14:textId="23D1489A" w:rsidR="00747087" w:rsidRDefault="00747087" w:rsidP="00747087">
            <w:pPr>
              <w:rPr>
                <w:rFonts w:cstheme="minorHAnsi"/>
                <w:sz w:val="24"/>
                <w:szCs w:val="24"/>
              </w:rPr>
            </w:pPr>
            <w:r>
              <w:rPr>
                <w:rFonts w:cstheme="minorHAnsi"/>
                <w:sz w:val="24"/>
                <w:szCs w:val="24"/>
              </w:rPr>
              <w:t>G</w:t>
            </w:r>
          </w:p>
        </w:tc>
        <w:tc>
          <w:tcPr>
            <w:tcW w:w="2254" w:type="dxa"/>
          </w:tcPr>
          <w:p w14:paraId="1B2E2827" w14:textId="27F37064" w:rsidR="00747087" w:rsidRDefault="00DC0658" w:rsidP="00747087">
            <w:pPr>
              <w:rPr>
                <w:rFonts w:cstheme="minorHAnsi"/>
                <w:sz w:val="24"/>
                <w:szCs w:val="24"/>
              </w:rPr>
            </w:pPr>
            <w:proofErr w:type="gramStart"/>
            <w:r>
              <w:rPr>
                <w:rFonts w:cstheme="minorHAnsi"/>
                <w:sz w:val="24"/>
                <w:szCs w:val="24"/>
              </w:rPr>
              <w:t>Green-Blue</w:t>
            </w:r>
            <w:proofErr w:type="gramEnd"/>
          </w:p>
        </w:tc>
        <w:tc>
          <w:tcPr>
            <w:tcW w:w="2254" w:type="dxa"/>
          </w:tcPr>
          <w:p w14:paraId="54C72ADF" w14:textId="699CD041" w:rsidR="00747087" w:rsidRDefault="008337BA" w:rsidP="00747087">
            <w:pPr>
              <w:rPr>
                <w:rFonts w:cstheme="minorHAnsi"/>
                <w:sz w:val="24"/>
                <w:szCs w:val="24"/>
              </w:rPr>
            </w:pPr>
            <w:r>
              <w:rPr>
                <w:rFonts w:cstheme="minorHAnsi"/>
                <w:sz w:val="24"/>
                <w:szCs w:val="24"/>
              </w:rPr>
              <w:t>450</w:t>
            </w:r>
          </w:p>
        </w:tc>
        <w:tc>
          <w:tcPr>
            <w:tcW w:w="2254" w:type="dxa"/>
          </w:tcPr>
          <w:p w14:paraId="77C48A85" w14:textId="79E290CB" w:rsidR="00747087" w:rsidRPr="00BA529B" w:rsidRDefault="00BA529B" w:rsidP="00747087">
            <w:pPr>
              <w:rPr>
                <w:rFonts w:cstheme="minorHAnsi"/>
                <w:sz w:val="24"/>
                <w:szCs w:val="24"/>
                <w:vertAlign w:val="superscript"/>
              </w:rPr>
            </w:pPr>
            <w:r>
              <w:rPr>
                <w:rFonts w:cstheme="minorHAnsi"/>
                <w:sz w:val="24"/>
                <w:szCs w:val="24"/>
              </w:rPr>
              <w:t>Cu</w:t>
            </w:r>
            <w:r>
              <w:rPr>
                <w:rFonts w:cstheme="minorHAnsi"/>
                <w:sz w:val="24"/>
                <w:szCs w:val="24"/>
                <w:vertAlign w:val="superscript"/>
              </w:rPr>
              <w:t>2+</w:t>
            </w:r>
          </w:p>
        </w:tc>
      </w:tr>
      <w:tr w:rsidR="00747087" w14:paraId="44FDC641" w14:textId="77777777" w:rsidTr="00747087">
        <w:tc>
          <w:tcPr>
            <w:tcW w:w="2254" w:type="dxa"/>
          </w:tcPr>
          <w:p w14:paraId="70D1A4C1" w14:textId="2EDAEF7F" w:rsidR="00747087" w:rsidRDefault="00747087" w:rsidP="00747087">
            <w:pPr>
              <w:rPr>
                <w:rFonts w:cstheme="minorHAnsi"/>
                <w:sz w:val="24"/>
                <w:szCs w:val="24"/>
              </w:rPr>
            </w:pPr>
            <w:r>
              <w:rPr>
                <w:rFonts w:cstheme="minorHAnsi"/>
                <w:sz w:val="24"/>
                <w:szCs w:val="24"/>
              </w:rPr>
              <w:t>H</w:t>
            </w:r>
          </w:p>
        </w:tc>
        <w:tc>
          <w:tcPr>
            <w:tcW w:w="2254" w:type="dxa"/>
          </w:tcPr>
          <w:p w14:paraId="35AA67AA" w14:textId="74412793" w:rsidR="00747087" w:rsidRDefault="00DC0658" w:rsidP="00747087">
            <w:pPr>
              <w:rPr>
                <w:rFonts w:cstheme="minorHAnsi"/>
                <w:sz w:val="24"/>
                <w:szCs w:val="24"/>
              </w:rPr>
            </w:pPr>
            <w:r>
              <w:rPr>
                <w:rFonts w:cstheme="minorHAnsi"/>
                <w:sz w:val="24"/>
                <w:szCs w:val="24"/>
              </w:rPr>
              <w:t>Orange</w:t>
            </w:r>
          </w:p>
        </w:tc>
        <w:tc>
          <w:tcPr>
            <w:tcW w:w="2254" w:type="dxa"/>
          </w:tcPr>
          <w:p w14:paraId="6557BFCB" w14:textId="768F75CB" w:rsidR="00747087" w:rsidRDefault="00444F01" w:rsidP="00747087">
            <w:pPr>
              <w:rPr>
                <w:rFonts w:cstheme="minorHAnsi"/>
                <w:sz w:val="24"/>
                <w:szCs w:val="24"/>
              </w:rPr>
            </w:pPr>
            <w:r>
              <w:rPr>
                <w:rFonts w:cstheme="minorHAnsi"/>
                <w:sz w:val="24"/>
                <w:szCs w:val="24"/>
              </w:rPr>
              <w:t>620</w:t>
            </w:r>
          </w:p>
        </w:tc>
        <w:tc>
          <w:tcPr>
            <w:tcW w:w="2254" w:type="dxa"/>
          </w:tcPr>
          <w:p w14:paraId="7265C32F" w14:textId="6E2F2F75" w:rsidR="00747087" w:rsidRPr="00BA529B" w:rsidRDefault="00BA529B" w:rsidP="00747087">
            <w:pPr>
              <w:rPr>
                <w:rFonts w:cstheme="minorHAnsi"/>
                <w:sz w:val="24"/>
                <w:szCs w:val="24"/>
                <w:vertAlign w:val="superscript"/>
              </w:rPr>
            </w:pPr>
            <w:r>
              <w:rPr>
                <w:rFonts w:cstheme="minorHAnsi"/>
                <w:sz w:val="24"/>
                <w:szCs w:val="24"/>
              </w:rPr>
              <w:t>Ca</w:t>
            </w:r>
            <w:r>
              <w:rPr>
                <w:rFonts w:cstheme="minorHAnsi"/>
                <w:sz w:val="24"/>
                <w:szCs w:val="24"/>
                <w:vertAlign w:val="superscript"/>
              </w:rPr>
              <w:t>2+</w:t>
            </w:r>
          </w:p>
        </w:tc>
      </w:tr>
    </w:tbl>
    <w:p w14:paraId="3F1443FF" w14:textId="77777777" w:rsidR="00747087" w:rsidRDefault="00747087" w:rsidP="005B3140">
      <w:pPr>
        <w:rPr>
          <w:rFonts w:cstheme="minorHAnsi"/>
          <w:sz w:val="24"/>
          <w:szCs w:val="24"/>
        </w:rPr>
      </w:pPr>
    </w:p>
    <w:p w14:paraId="2C233AA8" w14:textId="072770C4" w:rsidR="005B3140" w:rsidRPr="005B3140" w:rsidRDefault="00104BF8" w:rsidP="005B3140">
      <w:pPr>
        <w:rPr>
          <w:rFonts w:cstheme="minorHAnsi"/>
          <w:sz w:val="24"/>
          <w:szCs w:val="24"/>
        </w:rPr>
      </w:pPr>
      <w:r>
        <w:rPr>
          <w:rFonts w:cstheme="minorHAnsi"/>
          <w:sz w:val="24"/>
          <w:szCs w:val="24"/>
        </w:rPr>
        <w:t xml:space="preserve">For the most part each metal produced </w:t>
      </w:r>
      <w:r w:rsidR="005E20B1">
        <w:rPr>
          <w:rFonts w:cstheme="minorHAnsi"/>
          <w:sz w:val="24"/>
          <w:szCs w:val="24"/>
        </w:rPr>
        <w:t xml:space="preserve">a clear and distinct coloured flame when looking though the </w:t>
      </w:r>
      <w:r w:rsidR="00E2107C">
        <w:rPr>
          <w:rFonts w:cstheme="minorHAnsi"/>
          <w:sz w:val="24"/>
          <w:szCs w:val="24"/>
        </w:rPr>
        <w:t xml:space="preserve">blue cobalt glass. It </w:t>
      </w:r>
      <w:r w:rsidR="00674CE2">
        <w:rPr>
          <w:rFonts w:cstheme="minorHAnsi"/>
          <w:sz w:val="24"/>
          <w:szCs w:val="24"/>
        </w:rPr>
        <w:t xml:space="preserve">was necessary </w:t>
      </w:r>
      <w:r w:rsidR="00E2107C">
        <w:rPr>
          <w:rFonts w:cstheme="minorHAnsi"/>
          <w:sz w:val="24"/>
          <w:szCs w:val="24"/>
        </w:rPr>
        <w:t>to repeat some of the metals a second time</w:t>
      </w:r>
      <w:r w:rsidR="003A5A33">
        <w:rPr>
          <w:rFonts w:cstheme="minorHAnsi"/>
          <w:sz w:val="24"/>
          <w:szCs w:val="24"/>
        </w:rPr>
        <w:t xml:space="preserve">, </w:t>
      </w:r>
      <w:r w:rsidR="006C2AFD">
        <w:rPr>
          <w:rFonts w:cstheme="minorHAnsi"/>
          <w:sz w:val="24"/>
          <w:szCs w:val="24"/>
        </w:rPr>
        <w:t>for</w:t>
      </w:r>
      <w:r w:rsidR="003A5A33">
        <w:rPr>
          <w:rFonts w:cstheme="minorHAnsi"/>
          <w:sz w:val="24"/>
          <w:szCs w:val="24"/>
        </w:rPr>
        <w:t xml:space="preserve"> example Barium and Copper, as they</w:t>
      </w:r>
      <w:r w:rsidR="006C2AFD">
        <w:rPr>
          <w:rFonts w:cstheme="minorHAnsi"/>
          <w:sz w:val="24"/>
          <w:szCs w:val="24"/>
        </w:rPr>
        <w:t xml:space="preserve"> did initially look similar. When repeated one after the other however they where able to be distinguished more easily. </w:t>
      </w:r>
      <w:r w:rsidR="000F4886">
        <w:rPr>
          <w:rFonts w:cstheme="minorHAnsi"/>
          <w:sz w:val="24"/>
          <w:szCs w:val="24"/>
        </w:rPr>
        <w:t>Originally,</w:t>
      </w:r>
      <w:r w:rsidR="0039647F">
        <w:rPr>
          <w:rFonts w:cstheme="minorHAnsi"/>
          <w:sz w:val="24"/>
          <w:szCs w:val="24"/>
        </w:rPr>
        <w:t xml:space="preserve"> I </w:t>
      </w:r>
      <w:r w:rsidR="000D0A00">
        <w:rPr>
          <w:rFonts w:cstheme="minorHAnsi"/>
          <w:sz w:val="24"/>
          <w:szCs w:val="24"/>
        </w:rPr>
        <w:t>believed</w:t>
      </w:r>
      <w:r w:rsidR="0039647F">
        <w:rPr>
          <w:rFonts w:cstheme="minorHAnsi"/>
          <w:sz w:val="24"/>
          <w:szCs w:val="24"/>
        </w:rPr>
        <w:t xml:space="preserve"> that the mixed metals would </w:t>
      </w:r>
      <w:r w:rsidR="000D0A00">
        <w:rPr>
          <w:rFonts w:cstheme="minorHAnsi"/>
          <w:sz w:val="24"/>
          <w:szCs w:val="24"/>
        </w:rPr>
        <w:t xml:space="preserve">have </w:t>
      </w:r>
      <w:r w:rsidR="00723560">
        <w:rPr>
          <w:rFonts w:cstheme="minorHAnsi"/>
          <w:sz w:val="24"/>
          <w:szCs w:val="24"/>
        </w:rPr>
        <w:t>been</w:t>
      </w:r>
      <w:r w:rsidR="00F310A3">
        <w:rPr>
          <w:rFonts w:cstheme="minorHAnsi"/>
          <w:sz w:val="24"/>
          <w:szCs w:val="24"/>
        </w:rPr>
        <w:t xml:space="preserve"> a blending of the two </w:t>
      </w:r>
      <w:r w:rsidR="005E031E">
        <w:rPr>
          <w:rFonts w:cstheme="minorHAnsi"/>
          <w:sz w:val="24"/>
          <w:szCs w:val="24"/>
        </w:rPr>
        <w:t xml:space="preserve">ions, however they </w:t>
      </w:r>
      <w:proofErr w:type="gramStart"/>
      <w:r w:rsidR="005E031E">
        <w:rPr>
          <w:rFonts w:cstheme="minorHAnsi"/>
          <w:sz w:val="24"/>
          <w:szCs w:val="24"/>
        </w:rPr>
        <w:t>w</w:t>
      </w:r>
      <w:r w:rsidR="00961214">
        <w:rPr>
          <w:rFonts w:cstheme="minorHAnsi"/>
          <w:sz w:val="24"/>
          <w:szCs w:val="24"/>
        </w:rPr>
        <w:t>as</w:t>
      </w:r>
      <w:proofErr w:type="gramEnd"/>
      <w:r w:rsidR="00961214">
        <w:rPr>
          <w:rFonts w:cstheme="minorHAnsi"/>
          <w:sz w:val="24"/>
          <w:szCs w:val="24"/>
        </w:rPr>
        <w:t xml:space="preserve"> two distinct </w:t>
      </w:r>
      <w:r w:rsidR="00B96274">
        <w:rPr>
          <w:rFonts w:cstheme="minorHAnsi"/>
          <w:sz w:val="24"/>
          <w:szCs w:val="24"/>
        </w:rPr>
        <w:t>coloured</w:t>
      </w:r>
      <w:r w:rsidR="00961214">
        <w:rPr>
          <w:rFonts w:cstheme="minorHAnsi"/>
          <w:sz w:val="24"/>
          <w:szCs w:val="24"/>
        </w:rPr>
        <w:t xml:space="preserve"> flames present, matching the </w:t>
      </w:r>
      <w:r w:rsidR="00B96274">
        <w:rPr>
          <w:rFonts w:cstheme="minorHAnsi"/>
          <w:sz w:val="24"/>
          <w:szCs w:val="24"/>
        </w:rPr>
        <w:t xml:space="preserve">colours of the potassium and </w:t>
      </w:r>
      <w:r w:rsidR="00482FD2">
        <w:rPr>
          <w:rFonts w:cstheme="minorHAnsi"/>
          <w:sz w:val="24"/>
          <w:szCs w:val="24"/>
        </w:rPr>
        <w:t>calcium</w:t>
      </w:r>
      <w:r w:rsidR="00B96274">
        <w:rPr>
          <w:rFonts w:cstheme="minorHAnsi"/>
          <w:sz w:val="24"/>
          <w:szCs w:val="24"/>
        </w:rPr>
        <w:t>.</w:t>
      </w:r>
    </w:p>
    <w:p w14:paraId="0ABEE13F" w14:textId="77777777" w:rsidR="00747087" w:rsidRDefault="00747087" w:rsidP="00444C43">
      <w:pPr>
        <w:pStyle w:val="ListParagraph"/>
        <w:ind w:left="1800"/>
        <w:rPr>
          <w:rFonts w:asciiTheme="minorHAnsi" w:hAnsiTheme="minorHAnsi" w:cstheme="minorHAnsi"/>
          <w:sz w:val="24"/>
          <w:szCs w:val="24"/>
        </w:rPr>
      </w:pPr>
    </w:p>
    <w:p w14:paraId="37365787" w14:textId="77777777" w:rsidR="00D22FBE" w:rsidRDefault="00D22FBE" w:rsidP="00D22FBE">
      <w:pPr>
        <w:pStyle w:val="ListParagraph"/>
        <w:numPr>
          <w:ilvl w:val="1"/>
          <w:numId w:val="1"/>
        </w:numPr>
        <w:spacing w:after="0" w:line="240" w:lineRule="auto"/>
        <w:rPr>
          <w:rFonts w:asciiTheme="minorHAnsi" w:hAnsiTheme="minorHAnsi" w:cstheme="minorHAnsi"/>
          <w:sz w:val="24"/>
          <w:szCs w:val="24"/>
        </w:rPr>
      </w:pPr>
      <w:r>
        <w:rPr>
          <w:rFonts w:asciiTheme="minorHAnsi" w:hAnsiTheme="minorHAnsi" w:cstheme="minorHAnsi"/>
          <w:sz w:val="24"/>
          <w:szCs w:val="24"/>
        </w:rPr>
        <w:t>For light emitted from TWO metals of your choice, explain the relationship between wavelength, frequency and energy.</w:t>
      </w:r>
    </w:p>
    <w:p w14:paraId="2A4EDC3B" w14:textId="77777777" w:rsidR="00444C43" w:rsidRDefault="00444C43" w:rsidP="00444C43">
      <w:pPr>
        <w:pStyle w:val="ListParagraph"/>
        <w:ind w:left="1800"/>
        <w:rPr>
          <w:rFonts w:asciiTheme="minorHAnsi" w:hAnsiTheme="minorHAnsi" w:cstheme="minorHAnsi"/>
          <w:sz w:val="24"/>
          <w:szCs w:val="24"/>
        </w:rPr>
      </w:pPr>
    </w:p>
    <w:p w14:paraId="5AA7ED3C" w14:textId="4D67124B" w:rsidR="00747087" w:rsidRDefault="009E6B7A" w:rsidP="009E6B7A">
      <w:pPr>
        <w:pStyle w:val="Heading2"/>
      </w:pPr>
      <w:r>
        <w:t xml:space="preserve">Discussion </w:t>
      </w:r>
    </w:p>
    <w:p w14:paraId="2025ADAC" w14:textId="0CE923F5" w:rsidR="00400F6C" w:rsidRDefault="001143FA" w:rsidP="00400F6C">
      <w:r>
        <w:t xml:space="preserve">The </w:t>
      </w:r>
      <w:r w:rsidR="005127DB">
        <w:t xml:space="preserve">colour emitted by the metal ions is due to the </w:t>
      </w:r>
      <w:r w:rsidR="009D3504">
        <w:t>change of energy of the electrons</w:t>
      </w:r>
      <w:r w:rsidR="0088685D">
        <w:t xml:space="preserve">. The </w:t>
      </w:r>
      <w:r w:rsidR="006641BC">
        <w:t xml:space="preserve">wavelength can be </w:t>
      </w:r>
      <w:r w:rsidR="009D2C56">
        <w:t>determined</w:t>
      </w:r>
      <w:r w:rsidR="006641BC">
        <w:t xml:space="preserve"> by finding the frequency</w:t>
      </w:r>
      <w:r w:rsidR="009D2C56">
        <w:t xml:space="preserve"> of the emitted light</w:t>
      </w:r>
      <w:r w:rsidR="00C34D63">
        <w:t xml:space="preserve"> (In Hz</w:t>
      </w:r>
      <w:r w:rsidR="00A64BE9">
        <w:t>)</w:t>
      </w:r>
      <w:r w:rsidR="009D2C56">
        <w:t xml:space="preserve"> </w:t>
      </w:r>
      <w:r w:rsidR="00DF2D4D">
        <w:t>using the equation (Eq.1.):</w:t>
      </w:r>
    </w:p>
    <w:p w14:paraId="58D6319B" w14:textId="77777777" w:rsidR="00FD7FBC" w:rsidRDefault="00FD7FBC" w:rsidP="00FD7FBC">
      <w:pPr>
        <w:tabs>
          <w:tab w:val="left" w:pos="720"/>
          <w:tab w:val="left" w:pos="1440"/>
          <w:tab w:val="left" w:pos="2160"/>
          <w:tab w:val="left" w:pos="2880"/>
          <w:tab w:val="left" w:pos="3600"/>
          <w:tab w:val="left" w:pos="4320"/>
          <w:tab w:val="center" w:pos="4513"/>
          <w:tab w:val="left" w:pos="6120"/>
          <w:tab w:val="left" w:pos="8268"/>
        </w:tabs>
        <w:jc w:val="both"/>
      </w:pPr>
      <w:r>
        <w:tab/>
      </w:r>
      <w:r>
        <w:tab/>
      </w:r>
      <w:r>
        <w:tab/>
      </w:r>
      <w:r>
        <w:tab/>
      </w:r>
      <w:r>
        <w:tab/>
      </w:r>
      <w:r>
        <w:tab/>
      </w:r>
      <w:r w:rsidR="00DF2D4D">
        <w:t xml:space="preserve">c = f </w:t>
      </w:r>
      <w:r w:rsidR="00DF2D4D">
        <w:rPr>
          <w:rFonts w:cstheme="minorHAnsi"/>
        </w:rPr>
        <w:t>×</w:t>
      </w:r>
      <w:r w:rsidR="00DF2D4D">
        <w:t xml:space="preserve"> </w:t>
      </w:r>
      <w:r>
        <w:rPr>
          <w:rFonts w:cstheme="minorHAnsi"/>
        </w:rPr>
        <w:t>λ</w:t>
      </w:r>
      <w:r>
        <w:tab/>
        <w:t xml:space="preserve">         </w:t>
      </w:r>
      <w:r>
        <w:tab/>
        <w:t>Eq.1</w:t>
      </w:r>
    </w:p>
    <w:p w14:paraId="457821FB" w14:textId="77777777" w:rsidR="003B118B" w:rsidRPr="003B118B" w:rsidRDefault="009C0283" w:rsidP="00FD7FBC">
      <w:pPr>
        <w:tabs>
          <w:tab w:val="left" w:pos="720"/>
          <w:tab w:val="left" w:pos="1440"/>
          <w:tab w:val="left" w:pos="2160"/>
          <w:tab w:val="left" w:pos="2880"/>
          <w:tab w:val="left" w:pos="3600"/>
          <w:tab w:val="left" w:pos="4320"/>
          <w:tab w:val="center" w:pos="4513"/>
          <w:tab w:val="left" w:pos="6120"/>
          <w:tab w:val="left" w:pos="8268"/>
        </w:tabs>
        <w:jc w:val="both"/>
      </w:pPr>
      <w:r>
        <w:t>where c is the speed of light (3.0x10</w:t>
      </w:r>
      <w:r>
        <w:rPr>
          <w:vertAlign w:val="superscript"/>
        </w:rPr>
        <w:t>8</w:t>
      </w:r>
      <w:r>
        <w:t xml:space="preserve"> ms</w:t>
      </w:r>
      <w:r>
        <w:rPr>
          <w:vertAlign w:val="superscript"/>
        </w:rPr>
        <w:t>-1</w:t>
      </w:r>
      <w:r w:rsidR="00C34D63">
        <w:t xml:space="preserve">) and </w:t>
      </w:r>
      <w:r w:rsidR="00A64BE9">
        <w:rPr>
          <w:rFonts w:cstheme="minorHAnsi"/>
        </w:rPr>
        <w:t>λ</w:t>
      </w:r>
      <w:r w:rsidR="00C34D63">
        <w:t xml:space="preserve"> is </w:t>
      </w:r>
      <w:r w:rsidR="00B71183">
        <w:t>wavelength (m)</w:t>
      </w:r>
      <w:r w:rsidR="001B1975">
        <w:t xml:space="preserve">. The energy </w:t>
      </w:r>
      <w:r w:rsidR="001B1975" w:rsidRPr="00F37477">
        <w:t xml:space="preserve">change </w:t>
      </w:r>
      <w:r w:rsidR="003D7142" w:rsidRPr="00F37477">
        <w:t>(</w:t>
      </w:r>
      <w:r w:rsidR="00F37477" w:rsidRPr="00F37477">
        <w:rPr>
          <w:rFonts w:cstheme="minorHAnsi"/>
          <w:i/>
          <w:iCs/>
          <w:color w:val="000000" w:themeColor="text1"/>
        </w:rPr>
        <w:sym w:font="Symbol" w:char="F044"/>
      </w:r>
      <w:r w:rsidR="00F37477" w:rsidRPr="00F37477">
        <w:rPr>
          <w:rFonts w:cstheme="minorHAnsi"/>
          <w:i/>
          <w:iCs/>
          <w:color w:val="000000" w:themeColor="text1"/>
        </w:rPr>
        <w:t>E</w:t>
      </w:r>
      <w:r w:rsidR="00F37477" w:rsidRPr="00F37477">
        <w:rPr>
          <w:rFonts w:cstheme="minorHAnsi"/>
          <w:i/>
          <w:iCs/>
          <w:color w:val="000000" w:themeColor="text1"/>
        </w:rPr>
        <w:t>)</w:t>
      </w:r>
      <w:r w:rsidR="003D7142" w:rsidRPr="00F37477">
        <w:t xml:space="preserve"> </w:t>
      </w:r>
      <w:r w:rsidR="001B1975" w:rsidRPr="00F37477">
        <w:t xml:space="preserve">of the ions can then be worked out </w:t>
      </w:r>
      <w:r w:rsidR="004F74A5" w:rsidRPr="00F37477">
        <w:t>by using Plan</w:t>
      </w:r>
      <w:r w:rsidR="005E150D" w:rsidRPr="00F37477">
        <w:t>ck constant (h = 6.63x10</w:t>
      </w:r>
      <w:r w:rsidR="005E150D" w:rsidRPr="00F37477">
        <w:rPr>
          <w:vertAlign w:val="superscript"/>
        </w:rPr>
        <w:t>-34</w:t>
      </w:r>
      <w:r w:rsidR="005E150D" w:rsidRPr="00F37477">
        <w:t xml:space="preserve"> </w:t>
      </w:r>
      <w:proofErr w:type="spellStart"/>
      <w:r w:rsidR="005E150D" w:rsidRPr="00F37477">
        <w:t>Js</w:t>
      </w:r>
      <w:proofErr w:type="spellEnd"/>
      <w:r w:rsidR="005E150D" w:rsidRPr="00F37477">
        <w:t>)</w:t>
      </w:r>
      <w:r w:rsidR="003D7142" w:rsidRPr="00F37477">
        <w:t xml:space="preserve">. The change in energy is </w:t>
      </w:r>
      <w:r w:rsidR="00F37477">
        <w:t xml:space="preserve">directly proportional to the frequency </w:t>
      </w:r>
      <w:r w:rsidR="003B118B">
        <w:t xml:space="preserve">of light </w:t>
      </w:r>
      <w:r w:rsidR="003B118B" w:rsidRPr="003B118B">
        <w:t>emitted.</w:t>
      </w:r>
    </w:p>
    <w:p w14:paraId="67AC4480" w14:textId="1D2618AF" w:rsidR="00DF2D4D" w:rsidRDefault="003B118B" w:rsidP="00FD7FBC">
      <w:pPr>
        <w:tabs>
          <w:tab w:val="left" w:pos="720"/>
          <w:tab w:val="left" w:pos="1440"/>
          <w:tab w:val="left" w:pos="2160"/>
          <w:tab w:val="left" w:pos="2880"/>
          <w:tab w:val="left" w:pos="3600"/>
          <w:tab w:val="left" w:pos="4320"/>
          <w:tab w:val="center" w:pos="4513"/>
          <w:tab w:val="left" w:pos="6120"/>
          <w:tab w:val="left" w:pos="8268"/>
        </w:tabs>
        <w:jc w:val="both"/>
      </w:pPr>
      <w:r w:rsidRPr="003B118B">
        <w:tab/>
      </w:r>
      <w:r w:rsidRPr="003B118B">
        <w:tab/>
      </w:r>
      <w:r w:rsidRPr="003B118B">
        <w:tab/>
      </w:r>
      <w:r w:rsidRPr="003B118B">
        <w:tab/>
      </w:r>
      <w:r w:rsidRPr="003B118B">
        <w:tab/>
      </w:r>
      <w:r w:rsidRPr="003B118B">
        <w:tab/>
      </w:r>
      <w:r w:rsidRPr="003B118B">
        <w:rPr>
          <w:rFonts w:cstheme="minorHAnsi"/>
          <w:color w:val="000000" w:themeColor="text1"/>
        </w:rPr>
        <w:sym w:font="Symbol" w:char="F044"/>
      </w:r>
      <w:r w:rsidRPr="003B118B">
        <w:rPr>
          <w:rFonts w:cstheme="minorHAnsi"/>
          <w:color w:val="000000" w:themeColor="text1"/>
        </w:rPr>
        <w:t>E</w:t>
      </w:r>
      <w:r w:rsidRPr="003B118B">
        <w:rPr>
          <w:rFonts w:cstheme="minorHAnsi"/>
          <w:color w:val="000000" w:themeColor="text1"/>
        </w:rPr>
        <w:t xml:space="preserve"> = h </w:t>
      </w:r>
      <w:r w:rsidRPr="003B118B">
        <w:rPr>
          <w:rFonts w:cstheme="minorHAnsi"/>
        </w:rPr>
        <w:t>×</w:t>
      </w:r>
      <w:r w:rsidRPr="003B118B">
        <w:rPr>
          <w:rFonts w:cstheme="minorHAnsi"/>
        </w:rPr>
        <w:t xml:space="preserve"> f</w:t>
      </w:r>
      <w:r w:rsidR="00FD7FBC" w:rsidRPr="00F37477">
        <w:tab/>
      </w:r>
      <w:r>
        <w:tab/>
        <w:t>Eq.2</w:t>
      </w:r>
    </w:p>
    <w:p w14:paraId="2DDBA90A" w14:textId="77777777" w:rsidR="003B118B" w:rsidRPr="00400F6C" w:rsidRDefault="003B118B" w:rsidP="00FD7FBC">
      <w:pPr>
        <w:tabs>
          <w:tab w:val="left" w:pos="720"/>
          <w:tab w:val="left" w:pos="1440"/>
          <w:tab w:val="left" w:pos="2160"/>
          <w:tab w:val="left" w:pos="2880"/>
          <w:tab w:val="left" w:pos="3600"/>
          <w:tab w:val="left" w:pos="4320"/>
          <w:tab w:val="center" w:pos="4513"/>
          <w:tab w:val="left" w:pos="6120"/>
          <w:tab w:val="left" w:pos="8268"/>
        </w:tabs>
        <w:jc w:val="both"/>
      </w:pPr>
    </w:p>
    <w:p w14:paraId="48305682" w14:textId="1A62B111" w:rsidR="00747087" w:rsidRDefault="001E4825" w:rsidP="00747087">
      <w:pPr>
        <w:rPr>
          <w:rFonts w:cstheme="minorHAnsi"/>
          <w:sz w:val="24"/>
          <w:szCs w:val="24"/>
        </w:rPr>
      </w:pPr>
      <w:r>
        <w:rPr>
          <w:rFonts w:cstheme="minorHAnsi"/>
          <w:sz w:val="24"/>
          <w:szCs w:val="24"/>
        </w:rPr>
        <w:t>The flame test can be used in OME environments by allowing quick in field tests for substances without the need for large and expensive pieces of equipment.</w:t>
      </w:r>
      <w:r w:rsidR="00A51DB2">
        <w:rPr>
          <w:rFonts w:cstheme="minorHAnsi"/>
          <w:sz w:val="24"/>
          <w:szCs w:val="24"/>
        </w:rPr>
        <w:t xml:space="preserve"> </w:t>
      </w:r>
    </w:p>
    <w:p w14:paraId="7D41809A" w14:textId="5D6F3C25" w:rsidR="001E4825" w:rsidRPr="00747087" w:rsidRDefault="001E4825" w:rsidP="00747087">
      <w:pPr>
        <w:rPr>
          <w:rFonts w:cstheme="minorHAnsi"/>
          <w:sz w:val="24"/>
          <w:szCs w:val="24"/>
        </w:rPr>
      </w:pPr>
      <w:r>
        <w:rPr>
          <w:rFonts w:cstheme="minorHAnsi"/>
          <w:sz w:val="24"/>
          <w:szCs w:val="24"/>
        </w:rPr>
        <w:t xml:space="preserve">The main limitation of the experiment was that we had no equipment to accuracy measure the wavelength of light, meaning that human error could lead to incorrect results. This was </w:t>
      </w:r>
      <w:r w:rsidR="001302D3">
        <w:rPr>
          <w:rFonts w:cstheme="minorHAnsi"/>
          <w:sz w:val="24"/>
          <w:szCs w:val="24"/>
        </w:rPr>
        <w:t>mitigated</w:t>
      </w:r>
      <w:r>
        <w:rPr>
          <w:rFonts w:cstheme="minorHAnsi"/>
          <w:sz w:val="24"/>
          <w:szCs w:val="24"/>
        </w:rPr>
        <w:t xml:space="preserve"> somewhat by the blue cobalt glass to remove the original flame </w:t>
      </w:r>
      <w:r w:rsidR="009F598C">
        <w:rPr>
          <w:rFonts w:cstheme="minorHAnsi"/>
          <w:sz w:val="24"/>
          <w:szCs w:val="24"/>
        </w:rPr>
        <w:t>colour;</w:t>
      </w:r>
      <w:r>
        <w:rPr>
          <w:rFonts w:cstheme="minorHAnsi"/>
          <w:sz w:val="24"/>
          <w:szCs w:val="24"/>
        </w:rPr>
        <w:t xml:space="preserve"> </w:t>
      </w:r>
      <w:proofErr w:type="gramStart"/>
      <w:r>
        <w:rPr>
          <w:rFonts w:cstheme="minorHAnsi"/>
          <w:sz w:val="24"/>
          <w:szCs w:val="24"/>
        </w:rPr>
        <w:t>however</w:t>
      </w:r>
      <w:proofErr w:type="gramEnd"/>
      <w:r>
        <w:rPr>
          <w:rFonts w:cstheme="minorHAnsi"/>
          <w:sz w:val="24"/>
          <w:szCs w:val="24"/>
        </w:rPr>
        <w:t xml:space="preserve"> it did not completely solve the issue of misidentification.</w:t>
      </w:r>
    </w:p>
    <w:p w14:paraId="2E42E72F" w14:textId="77777777" w:rsidR="00747087" w:rsidRDefault="00747087" w:rsidP="00444C43">
      <w:pPr>
        <w:pStyle w:val="ListParagraph"/>
        <w:ind w:left="1800"/>
        <w:rPr>
          <w:rFonts w:asciiTheme="minorHAnsi" w:hAnsiTheme="minorHAnsi" w:cstheme="minorHAnsi"/>
          <w:sz w:val="24"/>
          <w:szCs w:val="24"/>
        </w:rPr>
      </w:pPr>
    </w:p>
    <w:p w14:paraId="264B84C8" w14:textId="40FB81EC" w:rsidR="00A61650" w:rsidRDefault="001302D3" w:rsidP="001302D3">
      <w:pPr>
        <w:pStyle w:val="Heading2"/>
      </w:pPr>
      <w:r>
        <w:t>Conclusion</w:t>
      </w:r>
    </w:p>
    <w:p w14:paraId="542BD407" w14:textId="754FFA4D" w:rsidR="00F676CB" w:rsidRDefault="001E4825">
      <w:r>
        <w:t xml:space="preserve">The </w:t>
      </w:r>
      <w:r w:rsidR="00F676CB">
        <w:t xml:space="preserve">findings of my experiment showed that it is possible to find the identity of metals from the colour of flame produced when burning. This allowed a set of unknown metals to be identified, </w:t>
      </w:r>
      <w:r w:rsidR="005E031E">
        <w:t>as well</w:t>
      </w:r>
      <w:r w:rsidR="00F676CB">
        <w:t xml:space="preserve"> as a mixture of two different metal ions to be identified. This supported my</w:t>
      </w:r>
      <w:r w:rsidR="001302D3">
        <w:t xml:space="preserve"> initial</w:t>
      </w:r>
      <w:r w:rsidR="00F676CB">
        <w:t xml:space="preserve"> </w:t>
      </w:r>
      <w:r w:rsidR="005E031E">
        <w:t>hypothesis</w:t>
      </w:r>
      <w:r w:rsidR="00F676CB">
        <w:t xml:space="preserve">. </w:t>
      </w:r>
    </w:p>
    <w:p w14:paraId="411938B0" w14:textId="0E303071" w:rsidR="001E4825" w:rsidRDefault="00F676CB">
      <w:r>
        <w:t xml:space="preserve">In future I would aim to repeat the experiment, however using different concentration of metal ion solutions. This would allow me to find what the lowest concentration of solution could be that still produced a visually distinct flame.  </w:t>
      </w:r>
    </w:p>
    <w:sectPr w:rsidR="001E48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15B6C"/>
    <w:multiLevelType w:val="hybridMultilevel"/>
    <w:tmpl w:val="FC669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B6605A"/>
    <w:multiLevelType w:val="hybridMultilevel"/>
    <w:tmpl w:val="59A46D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057B98"/>
    <w:multiLevelType w:val="hybridMultilevel"/>
    <w:tmpl w:val="8E90B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AD20B5"/>
    <w:multiLevelType w:val="hybridMultilevel"/>
    <w:tmpl w:val="DD60650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EE83552"/>
    <w:multiLevelType w:val="hybridMultilevel"/>
    <w:tmpl w:val="6816747A"/>
    <w:lvl w:ilvl="0" w:tplc="CDB6690C">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318976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12862031">
    <w:abstractNumId w:val="4"/>
  </w:num>
  <w:num w:numId="3" w16cid:durableId="1945190941">
    <w:abstractNumId w:val="0"/>
  </w:num>
  <w:num w:numId="4" w16cid:durableId="957836785">
    <w:abstractNumId w:val="3"/>
    <w:lvlOverride w:ilvl="0"/>
    <w:lvlOverride w:ilvl="1"/>
    <w:lvlOverride w:ilvl="2"/>
    <w:lvlOverride w:ilvl="3"/>
    <w:lvlOverride w:ilvl="4"/>
    <w:lvlOverride w:ilvl="5"/>
    <w:lvlOverride w:ilvl="6"/>
    <w:lvlOverride w:ilvl="7"/>
    <w:lvlOverride w:ilvl="8"/>
  </w:num>
  <w:num w:numId="5" w16cid:durableId="92626157">
    <w:abstractNumId w:val="1"/>
  </w:num>
  <w:num w:numId="6" w16cid:durableId="7908272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C43"/>
    <w:rsid w:val="000530B0"/>
    <w:rsid w:val="000D0A00"/>
    <w:rsid w:val="000F4886"/>
    <w:rsid w:val="00103247"/>
    <w:rsid w:val="00104BF8"/>
    <w:rsid w:val="00111B26"/>
    <w:rsid w:val="00113D32"/>
    <w:rsid w:val="001143FA"/>
    <w:rsid w:val="001302D3"/>
    <w:rsid w:val="00157A23"/>
    <w:rsid w:val="001B1975"/>
    <w:rsid w:val="001E4825"/>
    <w:rsid w:val="00234FD6"/>
    <w:rsid w:val="00377FDD"/>
    <w:rsid w:val="0039647F"/>
    <w:rsid w:val="003A5A33"/>
    <w:rsid w:val="003B118B"/>
    <w:rsid w:val="003D7142"/>
    <w:rsid w:val="00400F6C"/>
    <w:rsid w:val="00444C43"/>
    <w:rsid w:val="00444F01"/>
    <w:rsid w:val="00470D6A"/>
    <w:rsid w:val="00482FD2"/>
    <w:rsid w:val="004F74A5"/>
    <w:rsid w:val="005127DB"/>
    <w:rsid w:val="005B3140"/>
    <w:rsid w:val="005E031E"/>
    <w:rsid w:val="005E150D"/>
    <w:rsid w:val="005E20B1"/>
    <w:rsid w:val="006073C8"/>
    <w:rsid w:val="006641BC"/>
    <w:rsid w:val="00674CE2"/>
    <w:rsid w:val="006C2AFD"/>
    <w:rsid w:val="006D5033"/>
    <w:rsid w:val="00723560"/>
    <w:rsid w:val="00747087"/>
    <w:rsid w:val="008337BA"/>
    <w:rsid w:val="0088685D"/>
    <w:rsid w:val="008C0551"/>
    <w:rsid w:val="00925315"/>
    <w:rsid w:val="00961214"/>
    <w:rsid w:val="009C0283"/>
    <w:rsid w:val="009D2C56"/>
    <w:rsid w:val="009D3504"/>
    <w:rsid w:val="009E6B7A"/>
    <w:rsid w:val="009F598C"/>
    <w:rsid w:val="00A51DB2"/>
    <w:rsid w:val="00A61650"/>
    <w:rsid w:val="00A64BE9"/>
    <w:rsid w:val="00AF40FF"/>
    <w:rsid w:val="00B71183"/>
    <w:rsid w:val="00B96274"/>
    <w:rsid w:val="00BA529B"/>
    <w:rsid w:val="00BE58FF"/>
    <w:rsid w:val="00C13DBA"/>
    <w:rsid w:val="00C34D63"/>
    <w:rsid w:val="00C74E3B"/>
    <w:rsid w:val="00D22FBE"/>
    <w:rsid w:val="00DC0658"/>
    <w:rsid w:val="00DC20D8"/>
    <w:rsid w:val="00DF2D4D"/>
    <w:rsid w:val="00E2107C"/>
    <w:rsid w:val="00E51982"/>
    <w:rsid w:val="00F310A3"/>
    <w:rsid w:val="00F37477"/>
    <w:rsid w:val="00F676CB"/>
    <w:rsid w:val="00FC076F"/>
    <w:rsid w:val="00FD7FBC"/>
    <w:rsid w:val="00FF3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CA4EE"/>
  <w15:chartTrackingRefBased/>
  <w15:docId w15:val="{2C76B48E-F72D-41AB-B025-016A59CA4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444C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4C43"/>
    <w:pPr>
      <w:spacing w:line="256" w:lineRule="auto"/>
      <w:ind w:left="720"/>
      <w:contextualSpacing/>
    </w:pPr>
    <w:rPr>
      <w:rFonts w:ascii="Calibri" w:eastAsia="Calibri" w:hAnsi="Calibri" w:cs="Calibri"/>
      <w:kern w:val="0"/>
      <w14:ligatures w14:val="none"/>
    </w:rPr>
  </w:style>
  <w:style w:type="character" w:customStyle="1" w:styleId="Heading2Char">
    <w:name w:val="Heading 2 Char"/>
    <w:basedOn w:val="DefaultParagraphFont"/>
    <w:link w:val="Heading2"/>
    <w:uiPriority w:val="9"/>
    <w:rsid w:val="00444C43"/>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747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46736">
      <w:bodyDiv w:val="1"/>
      <w:marLeft w:val="0"/>
      <w:marRight w:val="0"/>
      <w:marTop w:val="0"/>
      <w:marBottom w:val="0"/>
      <w:divBdr>
        <w:top w:val="none" w:sz="0" w:space="0" w:color="auto"/>
        <w:left w:val="none" w:sz="0" w:space="0" w:color="auto"/>
        <w:bottom w:val="none" w:sz="0" w:space="0" w:color="auto"/>
        <w:right w:val="none" w:sz="0" w:space="0" w:color="auto"/>
      </w:divBdr>
    </w:div>
    <w:div w:id="2015646477">
      <w:bodyDiv w:val="1"/>
      <w:marLeft w:val="0"/>
      <w:marRight w:val="0"/>
      <w:marTop w:val="0"/>
      <w:marBottom w:val="0"/>
      <w:divBdr>
        <w:top w:val="none" w:sz="0" w:space="0" w:color="auto"/>
        <w:left w:val="none" w:sz="0" w:space="0" w:color="auto"/>
        <w:bottom w:val="none" w:sz="0" w:space="0" w:color="auto"/>
        <w:right w:val="none" w:sz="0" w:space="0" w:color="auto"/>
      </w:divBdr>
    </w:div>
    <w:div w:id="2118791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2137</TotalTime>
  <Pages>3</Pages>
  <Words>665</Words>
  <Characters>3794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blake auchterlonie</dc:creator>
  <cp:keywords/>
  <dc:description/>
  <cp:lastModifiedBy>blake auchterlonie</cp:lastModifiedBy>
  <cp:revision>24</cp:revision>
  <dcterms:created xsi:type="dcterms:W3CDTF">2024-03-12T22:10:00Z</dcterms:created>
  <dcterms:modified xsi:type="dcterms:W3CDTF">2024-03-14T09:46:00Z</dcterms:modified>
</cp:coreProperties>
</file>