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7AA9CE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9B417E">
              <w:rPr>
                <w:b/>
                <w:color w:val="auto"/>
                <w:sz w:val="32"/>
              </w:rPr>
              <w:t>George Plowman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189B6881"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A14AB6">
              <w:rPr>
                <w:b/>
                <w:color w:val="auto"/>
                <w:sz w:val="32"/>
              </w:rPr>
              <w:t xml:space="preserve"> 21</w:t>
            </w:r>
            <w:r w:rsidR="00AB7010">
              <w:rPr>
                <w:b/>
                <w:color w:val="auto"/>
                <w:sz w:val="32"/>
              </w:rPr>
              <w:t>24938</w:t>
            </w:r>
          </w:p>
          <w:p w14:paraId="4A4B1989" w14:textId="37C7064D" w:rsidR="005A1BA3" w:rsidRDefault="005A1BA3" w:rsidP="00340E9A">
            <w:pPr>
              <w:overflowPunct/>
              <w:autoSpaceDE/>
              <w:autoSpaceDN/>
              <w:adjustRightInd/>
              <w:ind w:right="237"/>
              <w:textAlignment w:val="auto"/>
              <w:rPr>
                <w:b/>
                <w:color w:val="auto"/>
                <w:sz w:val="32"/>
              </w:rPr>
            </w:pP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800AAB"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3C5BFC44" w14:textId="77777777" w:rsidR="006D68A8" w:rsidRDefault="006D68A8" w:rsidP="00340E9A">
      <w:pPr>
        <w:ind w:right="237"/>
        <w:jc w:val="both"/>
        <w:rPr>
          <w:b/>
          <w:sz w:val="24"/>
          <w:szCs w:val="24"/>
        </w:rPr>
      </w:pPr>
    </w:p>
    <w:p w14:paraId="40193938" w14:textId="471395C6" w:rsidR="003B2437" w:rsidRDefault="006D68A8" w:rsidP="006D68A8">
      <w:pPr>
        <w:spacing w:line="360" w:lineRule="auto"/>
        <w:ind w:right="237"/>
        <w:jc w:val="both"/>
        <w:rPr>
          <w:sz w:val="24"/>
          <w:szCs w:val="24"/>
        </w:rPr>
      </w:pPr>
      <w:r>
        <w:rPr>
          <w:sz w:val="24"/>
          <w:szCs w:val="24"/>
        </w:rPr>
        <w:t>Within modern policing the public’s confidence in the police force is of upmost importance and to gain the favour of the public, policing staff must demonstrate the highest levels of professionalism (Local Government Association, 2008). Due to the enhanced scrutiny in recent years towards policing practice in the United Kingdom and its traditional occupational closure model not being effective in the modern era, there has been supported efforts to introduce newer professional models into the UK police force with methods leaning towards enhanced evidence lead policing, further guidelines, and more external scrutiny to hold police forces accountable, (Bacon, Hebenton and McCann, 2023)</w:t>
      </w:r>
      <w:r w:rsidR="00CA4008">
        <w:rPr>
          <w:sz w:val="24"/>
          <w:szCs w:val="24"/>
        </w:rPr>
        <w:t xml:space="preserve">. </w:t>
      </w:r>
      <w:r w:rsidR="00E137F0">
        <w:rPr>
          <w:sz w:val="24"/>
          <w:szCs w:val="24"/>
        </w:rPr>
        <w:t xml:space="preserve">Such Strategies have been implemented </w:t>
      </w:r>
      <w:r w:rsidR="0017255C">
        <w:rPr>
          <w:sz w:val="24"/>
          <w:szCs w:val="24"/>
        </w:rPr>
        <w:t xml:space="preserve">to introduce these changes such as the Policing Vision 2025 and the College of </w:t>
      </w:r>
      <w:r w:rsidR="0098029C">
        <w:rPr>
          <w:sz w:val="24"/>
          <w:szCs w:val="24"/>
        </w:rPr>
        <w:t>Policing, Police Education Qualification Framework.</w:t>
      </w:r>
    </w:p>
    <w:p w14:paraId="12D0E486" w14:textId="77777777" w:rsidR="003B2437" w:rsidRDefault="003B2437" w:rsidP="006D68A8">
      <w:pPr>
        <w:spacing w:line="360" w:lineRule="auto"/>
        <w:ind w:right="237"/>
        <w:jc w:val="both"/>
        <w:rPr>
          <w:sz w:val="24"/>
          <w:szCs w:val="24"/>
        </w:rPr>
      </w:pPr>
    </w:p>
    <w:p w14:paraId="615BD709" w14:textId="5EA1D16E" w:rsidR="006D68A8" w:rsidRDefault="00316DCF" w:rsidP="006D68A8">
      <w:pPr>
        <w:spacing w:line="360" w:lineRule="auto"/>
        <w:ind w:right="237"/>
        <w:jc w:val="both"/>
        <w:rPr>
          <w:sz w:val="24"/>
          <w:szCs w:val="24"/>
        </w:rPr>
      </w:pPr>
      <w:r>
        <w:rPr>
          <w:sz w:val="24"/>
          <w:szCs w:val="24"/>
        </w:rPr>
        <w:t xml:space="preserve">Within this essay I am going to reflect on various </w:t>
      </w:r>
      <w:r w:rsidR="00321F04">
        <w:rPr>
          <w:sz w:val="24"/>
          <w:szCs w:val="24"/>
        </w:rPr>
        <w:t xml:space="preserve">aspects surrounding how I have worked towards achieving the role </w:t>
      </w:r>
      <w:r w:rsidR="00E66BC0">
        <w:rPr>
          <w:sz w:val="24"/>
          <w:szCs w:val="24"/>
        </w:rPr>
        <w:t>of a modern professional police officer and I am going to illustrate the means of how I have achieved these desired objectives</w:t>
      </w:r>
      <w:r w:rsidR="0078354A">
        <w:rPr>
          <w:sz w:val="24"/>
          <w:szCs w:val="24"/>
        </w:rPr>
        <w:t xml:space="preserve">. I will also pay a focus to my final year of probation and </w:t>
      </w:r>
      <w:r w:rsidR="00F63CDE">
        <w:rPr>
          <w:sz w:val="24"/>
          <w:szCs w:val="24"/>
        </w:rPr>
        <w:t xml:space="preserve">present how my role has changed in the duration leading to my final year, I will achieve this but adopting the </w:t>
      </w:r>
      <w:proofErr w:type="spellStart"/>
      <w:r w:rsidR="00F63CDE">
        <w:rPr>
          <w:sz w:val="24"/>
          <w:szCs w:val="24"/>
        </w:rPr>
        <w:t>Borto</w:t>
      </w:r>
      <w:r w:rsidR="00B866EC">
        <w:rPr>
          <w:sz w:val="24"/>
          <w:szCs w:val="24"/>
        </w:rPr>
        <w:t>ns</w:t>
      </w:r>
      <w:proofErr w:type="spellEnd"/>
      <w:r w:rsidR="00B866EC">
        <w:rPr>
          <w:sz w:val="24"/>
          <w:szCs w:val="24"/>
        </w:rPr>
        <w:t xml:space="preserve"> Model of Reflection, (Dabell, 2018)</w:t>
      </w:r>
      <w:r w:rsidR="003B2437">
        <w:rPr>
          <w:sz w:val="24"/>
          <w:szCs w:val="24"/>
        </w:rPr>
        <w:t xml:space="preserve"> and </w:t>
      </w:r>
      <w:r w:rsidR="005B1621">
        <w:rPr>
          <w:sz w:val="24"/>
          <w:szCs w:val="24"/>
        </w:rPr>
        <w:t xml:space="preserve">document the three aspects of the model, focusing on what happened, how </w:t>
      </w:r>
      <w:r w:rsidR="00083FD1">
        <w:rPr>
          <w:sz w:val="24"/>
          <w:szCs w:val="24"/>
        </w:rPr>
        <w:t xml:space="preserve">I analysed and made sense of what occurred and finally what I would develop moving forward. </w:t>
      </w:r>
    </w:p>
    <w:p w14:paraId="509E9865" w14:textId="77777777" w:rsidR="00CE6A3A" w:rsidRDefault="00CE6A3A" w:rsidP="006D68A8">
      <w:pPr>
        <w:spacing w:line="360" w:lineRule="auto"/>
        <w:ind w:right="237"/>
        <w:jc w:val="both"/>
        <w:rPr>
          <w:sz w:val="24"/>
          <w:szCs w:val="24"/>
        </w:rPr>
      </w:pPr>
    </w:p>
    <w:p w14:paraId="698A7362" w14:textId="08FA77D4" w:rsidR="00CE6A3A" w:rsidRDefault="00CE6A3A" w:rsidP="006D68A8">
      <w:pPr>
        <w:spacing w:line="360" w:lineRule="auto"/>
        <w:ind w:right="237"/>
        <w:jc w:val="both"/>
        <w:rPr>
          <w:sz w:val="24"/>
          <w:szCs w:val="24"/>
        </w:rPr>
      </w:pPr>
      <w:r>
        <w:rPr>
          <w:sz w:val="24"/>
          <w:szCs w:val="24"/>
        </w:rPr>
        <w:t xml:space="preserve">During my probationary period I have sighted the need </w:t>
      </w:r>
      <w:r w:rsidR="00780FD9">
        <w:rPr>
          <w:sz w:val="24"/>
          <w:szCs w:val="24"/>
        </w:rPr>
        <w:t xml:space="preserve">for clear, </w:t>
      </w:r>
      <w:r w:rsidR="00380E34">
        <w:rPr>
          <w:sz w:val="24"/>
          <w:szCs w:val="24"/>
        </w:rPr>
        <w:t>concise,</w:t>
      </w:r>
      <w:r w:rsidR="00780FD9">
        <w:rPr>
          <w:sz w:val="24"/>
          <w:szCs w:val="24"/>
        </w:rPr>
        <w:t xml:space="preserve"> and set out strategy </w:t>
      </w:r>
      <w:r w:rsidR="00C14884">
        <w:rPr>
          <w:sz w:val="24"/>
          <w:szCs w:val="24"/>
        </w:rPr>
        <w:t>on numerous</w:t>
      </w:r>
      <w:r>
        <w:rPr>
          <w:sz w:val="24"/>
          <w:szCs w:val="24"/>
        </w:rPr>
        <w:t xml:space="preserve"> occasion</w:t>
      </w:r>
      <w:r w:rsidR="00780FD9">
        <w:rPr>
          <w:sz w:val="24"/>
          <w:szCs w:val="24"/>
        </w:rPr>
        <w:t>s</w:t>
      </w:r>
      <w:r w:rsidR="005923E3">
        <w:rPr>
          <w:sz w:val="24"/>
          <w:szCs w:val="24"/>
        </w:rPr>
        <w:t xml:space="preserve">, </w:t>
      </w:r>
      <w:r w:rsidR="00C72B1E">
        <w:rPr>
          <w:sz w:val="24"/>
          <w:szCs w:val="24"/>
        </w:rPr>
        <w:t xml:space="preserve">in the modern era crime is forever adapting with new technologies </w:t>
      </w:r>
      <w:r w:rsidR="00AB70F3">
        <w:rPr>
          <w:sz w:val="24"/>
          <w:szCs w:val="24"/>
        </w:rPr>
        <w:t>coming to light</w:t>
      </w:r>
      <w:r w:rsidR="00380E34">
        <w:rPr>
          <w:sz w:val="24"/>
          <w:szCs w:val="24"/>
        </w:rPr>
        <w:t xml:space="preserve">, and </w:t>
      </w:r>
      <w:r w:rsidR="00AB70F3">
        <w:rPr>
          <w:sz w:val="24"/>
          <w:szCs w:val="24"/>
        </w:rPr>
        <w:t xml:space="preserve">criminal behaviour has been transformed, to </w:t>
      </w:r>
      <w:r w:rsidR="00C14884">
        <w:rPr>
          <w:sz w:val="24"/>
          <w:szCs w:val="24"/>
        </w:rPr>
        <w:t>tackle</w:t>
      </w:r>
      <w:r w:rsidR="00AB70F3">
        <w:rPr>
          <w:sz w:val="24"/>
          <w:szCs w:val="24"/>
        </w:rPr>
        <w:t xml:space="preserve"> this and </w:t>
      </w:r>
      <w:r w:rsidR="00C14884">
        <w:rPr>
          <w:sz w:val="24"/>
          <w:szCs w:val="24"/>
        </w:rPr>
        <w:t>adapt with the wider social change</w:t>
      </w:r>
      <w:r w:rsidR="00077B57">
        <w:rPr>
          <w:sz w:val="24"/>
          <w:szCs w:val="24"/>
        </w:rPr>
        <w:t xml:space="preserve"> UK policing </w:t>
      </w:r>
      <w:r w:rsidR="002F4F28">
        <w:rPr>
          <w:sz w:val="24"/>
          <w:szCs w:val="24"/>
        </w:rPr>
        <w:t xml:space="preserve">has set out long term strategic direction and I am apart of that change as a UK Police officer in 2024. </w:t>
      </w:r>
      <w:r w:rsidR="00795AA1">
        <w:rPr>
          <w:sz w:val="24"/>
          <w:szCs w:val="24"/>
        </w:rPr>
        <w:t xml:space="preserve">The </w:t>
      </w:r>
      <w:r w:rsidR="0038395A">
        <w:rPr>
          <w:sz w:val="24"/>
          <w:szCs w:val="24"/>
        </w:rPr>
        <w:t xml:space="preserve">2025 Policing Vision </w:t>
      </w:r>
      <w:r w:rsidR="003579F6">
        <w:rPr>
          <w:sz w:val="24"/>
          <w:szCs w:val="24"/>
        </w:rPr>
        <w:t>was something I was first made aware of in my initial training phase of my career</w:t>
      </w:r>
      <w:r w:rsidR="004B51AE">
        <w:rPr>
          <w:sz w:val="24"/>
          <w:szCs w:val="24"/>
        </w:rPr>
        <w:t>, it was implemented by both the Nation</w:t>
      </w:r>
      <w:r w:rsidR="00B200A4">
        <w:rPr>
          <w:sz w:val="24"/>
          <w:szCs w:val="24"/>
        </w:rPr>
        <w:t>al</w:t>
      </w:r>
      <w:r w:rsidR="004B51AE">
        <w:rPr>
          <w:sz w:val="24"/>
          <w:szCs w:val="24"/>
        </w:rPr>
        <w:t xml:space="preserve"> Po</w:t>
      </w:r>
      <w:r w:rsidR="009B0C08">
        <w:rPr>
          <w:sz w:val="24"/>
          <w:szCs w:val="24"/>
        </w:rPr>
        <w:t xml:space="preserve">lice Chiefs Council and the Association of Police and Crime </w:t>
      </w:r>
      <w:r w:rsidR="00946BC3">
        <w:rPr>
          <w:sz w:val="24"/>
          <w:szCs w:val="24"/>
        </w:rPr>
        <w:t>Commissioner</w:t>
      </w:r>
      <w:r w:rsidR="006F5DF6">
        <w:rPr>
          <w:sz w:val="24"/>
          <w:szCs w:val="24"/>
        </w:rPr>
        <w:t xml:space="preserve">, the vision sets out with the ambition of reform </w:t>
      </w:r>
      <w:r w:rsidR="00AF0AFF">
        <w:rPr>
          <w:sz w:val="24"/>
          <w:szCs w:val="24"/>
        </w:rPr>
        <w:t xml:space="preserve">and takes a multifaceted approach to achieving a </w:t>
      </w:r>
      <w:r w:rsidR="00946BC3">
        <w:rPr>
          <w:sz w:val="24"/>
          <w:szCs w:val="24"/>
        </w:rPr>
        <w:t>long-term</w:t>
      </w:r>
      <w:r w:rsidR="00AF0AFF">
        <w:rPr>
          <w:sz w:val="24"/>
          <w:szCs w:val="24"/>
        </w:rPr>
        <w:t xml:space="preserve"> professional strategy to improve the police force</w:t>
      </w:r>
      <w:r w:rsidR="00D316D5">
        <w:rPr>
          <w:sz w:val="24"/>
          <w:szCs w:val="24"/>
        </w:rPr>
        <w:t>, (NPCC,</w:t>
      </w:r>
      <w:r w:rsidR="00946BC3">
        <w:rPr>
          <w:sz w:val="24"/>
          <w:szCs w:val="24"/>
        </w:rPr>
        <w:t xml:space="preserve"> 2016). </w:t>
      </w:r>
      <w:r w:rsidR="004F75CC">
        <w:rPr>
          <w:sz w:val="24"/>
          <w:szCs w:val="24"/>
        </w:rPr>
        <w:t>Drawing focus back to my reflective model</w:t>
      </w:r>
      <w:r w:rsidR="003E486F">
        <w:rPr>
          <w:sz w:val="24"/>
          <w:szCs w:val="24"/>
        </w:rPr>
        <w:t>, one factor highlighted in the Policing Vision 2025 is the use of modern Digital Policing practices</w:t>
      </w:r>
      <w:r w:rsidR="0044065C">
        <w:rPr>
          <w:sz w:val="24"/>
          <w:szCs w:val="24"/>
        </w:rPr>
        <w:t xml:space="preserve">, I can attest to this as it is something I have implemented myself throughout my probationary period and </w:t>
      </w:r>
      <w:r w:rsidR="00597366">
        <w:rPr>
          <w:sz w:val="24"/>
          <w:szCs w:val="24"/>
        </w:rPr>
        <w:t>I have witnessed it used across my force</w:t>
      </w:r>
      <w:r w:rsidR="00B5262F">
        <w:rPr>
          <w:sz w:val="24"/>
          <w:szCs w:val="24"/>
        </w:rPr>
        <w:t xml:space="preserve">. I have used digital policing firsthand in the gathering of evidential material and I have then been able to directly share said material with the criminal justice </w:t>
      </w:r>
      <w:r w:rsidR="00D7226F">
        <w:rPr>
          <w:sz w:val="24"/>
          <w:szCs w:val="24"/>
        </w:rPr>
        <w:t>systems</w:t>
      </w:r>
      <w:r w:rsidR="00B5262F">
        <w:rPr>
          <w:sz w:val="24"/>
          <w:szCs w:val="24"/>
        </w:rPr>
        <w:t xml:space="preserve"> and safety and securely obtain and shared intelligence, this is a key element </w:t>
      </w:r>
      <w:r w:rsidR="00D7226F">
        <w:rPr>
          <w:sz w:val="24"/>
          <w:szCs w:val="24"/>
        </w:rPr>
        <w:t xml:space="preserve">of the </w:t>
      </w:r>
      <w:r w:rsidR="008A2957">
        <w:rPr>
          <w:sz w:val="24"/>
          <w:szCs w:val="24"/>
        </w:rPr>
        <w:t>vision,</w:t>
      </w:r>
      <w:r w:rsidR="00D7226F">
        <w:rPr>
          <w:sz w:val="24"/>
          <w:szCs w:val="24"/>
        </w:rPr>
        <w:t xml:space="preserve"> and the goal is to have more consistent and easier ways for the public to shared material with ourselves.</w:t>
      </w:r>
      <w:r w:rsidR="008A2957">
        <w:rPr>
          <w:sz w:val="24"/>
          <w:szCs w:val="24"/>
        </w:rPr>
        <w:t xml:space="preserve"> In analysing this via reflection I feel it is a positive factor of the strategy as </w:t>
      </w:r>
      <w:r w:rsidR="001D2DA5">
        <w:rPr>
          <w:sz w:val="24"/>
          <w:szCs w:val="24"/>
        </w:rPr>
        <w:t xml:space="preserve">it is consistent with modern times and allows for a professional and easy service and I feel moving forward </w:t>
      </w:r>
      <w:r w:rsidR="0073318D">
        <w:rPr>
          <w:sz w:val="24"/>
          <w:szCs w:val="24"/>
        </w:rPr>
        <w:t xml:space="preserve">regular training and up to date systems would aide digital policing. </w:t>
      </w:r>
    </w:p>
    <w:p w14:paraId="566359C1" w14:textId="77777777" w:rsidR="00D15128" w:rsidRDefault="00D15128" w:rsidP="006D68A8">
      <w:pPr>
        <w:spacing w:line="360" w:lineRule="auto"/>
        <w:ind w:right="237"/>
        <w:jc w:val="both"/>
        <w:rPr>
          <w:sz w:val="24"/>
          <w:szCs w:val="24"/>
        </w:rPr>
      </w:pPr>
    </w:p>
    <w:p w14:paraId="41AAC4CB" w14:textId="206D279C" w:rsidR="00D15128" w:rsidRDefault="00987786" w:rsidP="006D68A8">
      <w:pPr>
        <w:spacing w:line="360" w:lineRule="auto"/>
        <w:ind w:right="237"/>
        <w:jc w:val="both"/>
        <w:rPr>
          <w:sz w:val="24"/>
          <w:szCs w:val="24"/>
        </w:rPr>
      </w:pPr>
      <w:r>
        <w:rPr>
          <w:sz w:val="24"/>
          <w:szCs w:val="24"/>
        </w:rPr>
        <w:t xml:space="preserve">Remaining </w:t>
      </w:r>
      <w:r w:rsidR="006D7597">
        <w:rPr>
          <w:sz w:val="24"/>
          <w:szCs w:val="24"/>
        </w:rPr>
        <w:t>on the topic of the 2025 Policing Vision</w:t>
      </w:r>
      <w:r w:rsidR="00EC5E83">
        <w:rPr>
          <w:sz w:val="24"/>
          <w:szCs w:val="24"/>
        </w:rPr>
        <w:t xml:space="preserve">, the strategy </w:t>
      </w:r>
      <w:r w:rsidR="00C2585A">
        <w:rPr>
          <w:sz w:val="24"/>
          <w:szCs w:val="24"/>
        </w:rPr>
        <w:t xml:space="preserve">outlines the importance for local policing to be aligned and also appropriately </w:t>
      </w:r>
      <w:r w:rsidR="00067A07">
        <w:rPr>
          <w:sz w:val="24"/>
          <w:szCs w:val="24"/>
        </w:rPr>
        <w:t>integrated</w:t>
      </w:r>
      <w:r w:rsidR="00C2585A">
        <w:rPr>
          <w:sz w:val="24"/>
          <w:szCs w:val="24"/>
        </w:rPr>
        <w:t xml:space="preserve"> with </w:t>
      </w:r>
      <w:r w:rsidR="00067A07">
        <w:rPr>
          <w:sz w:val="24"/>
          <w:szCs w:val="24"/>
        </w:rPr>
        <w:t>other public services to assist in improving outcomes for community members and also improve the protection of the vulnerable, (NPCC, 2016)</w:t>
      </w:r>
      <w:r w:rsidR="008F658E">
        <w:rPr>
          <w:sz w:val="24"/>
          <w:szCs w:val="24"/>
        </w:rPr>
        <w:t xml:space="preserve">. Working towards my goal of becoming a </w:t>
      </w:r>
      <w:r w:rsidR="00327290">
        <w:rPr>
          <w:sz w:val="24"/>
          <w:szCs w:val="24"/>
        </w:rPr>
        <w:t xml:space="preserve">fully accredited officer I highlight this aspect of the vision as being fundamental </w:t>
      </w:r>
      <w:r w:rsidR="00254EB8">
        <w:rPr>
          <w:sz w:val="24"/>
          <w:szCs w:val="24"/>
        </w:rPr>
        <w:t xml:space="preserve">in developing as a professional officer and at every available opportunity I have attempted to utilise all the public protection agencies available to Myself, through the use of Public Protection </w:t>
      </w:r>
      <w:r w:rsidR="002B7E69">
        <w:rPr>
          <w:sz w:val="24"/>
          <w:szCs w:val="24"/>
        </w:rPr>
        <w:t>Notices, email correspondences and arranged phone calls</w:t>
      </w:r>
      <w:r w:rsidR="00796019">
        <w:rPr>
          <w:sz w:val="24"/>
          <w:szCs w:val="24"/>
        </w:rPr>
        <w:t xml:space="preserve">. I have also when </w:t>
      </w:r>
      <w:r w:rsidR="002B7389">
        <w:rPr>
          <w:sz w:val="24"/>
          <w:szCs w:val="24"/>
        </w:rPr>
        <w:t>required</w:t>
      </w:r>
      <w:r w:rsidR="004F2341">
        <w:rPr>
          <w:sz w:val="24"/>
          <w:szCs w:val="24"/>
        </w:rPr>
        <w:t>,</w:t>
      </w:r>
      <w:r w:rsidR="002B7389">
        <w:rPr>
          <w:sz w:val="24"/>
          <w:szCs w:val="24"/>
        </w:rPr>
        <w:t xml:space="preserve"> </w:t>
      </w:r>
      <w:r w:rsidR="00796019">
        <w:rPr>
          <w:sz w:val="24"/>
          <w:szCs w:val="24"/>
        </w:rPr>
        <w:t xml:space="preserve">taken the integrated approach mentioned and </w:t>
      </w:r>
      <w:r w:rsidR="00D86305">
        <w:rPr>
          <w:sz w:val="24"/>
          <w:szCs w:val="24"/>
        </w:rPr>
        <w:t xml:space="preserve">shared intelligence with local neighbourhood policing teams to build transparent and </w:t>
      </w:r>
      <w:r w:rsidR="003659A9">
        <w:rPr>
          <w:sz w:val="24"/>
          <w:szCs w:val="24"/>
        </w:rPr>
        <w:t>reliable information surrounding crime and also sought assistance on community engagement</w:t>
      </w:r>
      <w:r w:rsidR="00684A88">
        <w:rPr>
          <w:sz w:val="24"/>
          <w:szCs w:val="24"/>
        </w:rPr>
        <w:t xml:space="preserve">, and on reflection I believe all these approaches are assisting Me on my professional development. </w:t>
      </w:r>
    </w:p>
    <w:p w14:paraId="0B39EA74" w14:textId="77777777" w:rsidR="003759FC" w:rsidRDefault="003759FC" w:rsidP="006D68A8">
      <w:pPr>
        <w:spacing w:line="360" w:lineRule="auto"/>
        <w:ind w:right="237"/>
        <w:jc w:val="both"/>
        <w:rPr>
          <w:sz w:val="24"/>
          <w:szCs w:val="24"/>
        </w:rPr>
      </w:pPr>
    </w:p>
    <w:p w14:paraId="17701749" w14:textId="06F298C1" w:rsidR="003759FC" w:rsidRDefault="003759FC" w:rsidP="006D68A8">
      <w:pPr>
        <w:spacing w:line="360" w:lineRule="auto"/>
        <w:ind w:right="237"/>
        <w:jc w:val="both"/>
        <w:rPr>
          <w:sz w:val="24"/>
          <w:szCs w:val="24"/>
        </w:rPr>
      </w:pPr>
      <w:r>
        <w:rPr>
          <w:sz w:val="24"/>
          <w:szCs w:val="24"/>
        </w:rPr>
        <w:t>No</w:t>
      </w:r>
      <w:r w:rsidR="00B160FE">
        <w:rPr>
          <w:sz w:val="24"/>
          <w:szCs w:val="24"/>
        </w:rPr>
        <w:t>w</w:t>
      </w:r>
      <w:r>
        <w:rPr>
          <w:sz w:val="24"/>
          <w:szCs w:val="24"/>
        </w:rPr>
        <w:t xml:space="preserve"> that I am nearing the end of my final year of my probationary </w:t>
      </w:r>
      <w:r w:rsidR="005B7BB2">
        <w:rPr>
          <w:sz w:val="24"/>
          <w:szCs w:val="24"/>
        </w:rPr>
        <w:t>period,</w:t>
      </w:r>
      <w:r>
        <w:rPr>
          <w:sz w:val="24"/>
          <w:szCs w:val="24"/>
        </w:rPr>
        <w:t xml:space="preserve"> I have found Myself seeking further knowledge and understanding </w:t>
      </w:r>
      <w:r w:rsidR="00677654">
        <w:rPr>
          <w:sz w:val="24"/>
          <w:szCs w:val="24"/>
        </w:rPr>
        <w:t xml:space="preserve">towards my career and chosen profession as a whole. I have examined strategies such as the </w:t>
      </w:r>
      <w:r w:rsidR="00BD0F9E">
        <w:rPr>
          <w:sz w:val="24"/>
          <w:szCs w:val="24"/>
        </w:rPr>
        <w:t>Policing</w:t>
      </w:r>
      <w:r w:rsidR="00677654">
        <w:rPr>
          <w:sz w:val="24"/>
          <w:szCs w:val="24"/>
        </w:rPr>
        <w:t xml:space="preserve"> vision and sough</w:t>
      </w:r>
      <w:r w:rsidR="005B7BB2">
        <w:rPr>
          <w:sz w:val="24"/>
          <w:szCs w:val="24"/>
        </w:rPr>
        <w:t>t</w:t>
      </w:r>
      <w:r w:rsidR="00677654">
        <w:rPr>
          <w:sz w:val="24"/>
          <w:szCs w:val="24"/>
        </w:rPr>
        <w:t xml:space="preserve"> to align my policing style with the desired objectives highlighted within the strategy</w:t>
      </w:r>
      <w:r w:rsidR="00BD0F9E">
        <w:rPr>
          <w:sz w:val="24"/>
          <w:szCs w:val="24"/>
        </w:rPr>
        <w:t xml:space="preserve"> and the policies which are being developed for further learning. </w:t>
      </w:r>
      <w:r w:rsidR="005B7BB2">
        <w:rPr>
          <w:sz w:val="24"/>
          <w:szCs w:val="24"/>
        </w:rPr>
        <w:t xml:space="preserve">A key element that </w:t>
      </w:r>
      <w:r w:rsidR="00A60536">
        <w:rPr>
          <w:sz w:val="24"/>
          <w:szCs w:val="24"/>
        </w:rPr>
        <w:t>is assisting in this development is the Police Qualification Educ</w:t>
      </w:r>
      <w:r w:rsidR="00AE4EFD">
        <w:rPr>
          <w:sz w:val="24"/>
          <w:szCs w:val="24"/>
        </w:rPr>
        <w:t>ation framework or PEQF</w:t>
      </w:r>
      <w:r w:rsidR="00503DA1">
        <w:rPr>
          <w:sz w:val="24"/>
          <w:szCs w:val="24"/>
        </w:rPr>
        <w:t xml:space="preserve"> which was implem</w:t>
      </w:r>
      <w:r w:rsidR="00B123D2">
        <w:rPr>
          <w:sz w:val="24"/>
          <w:szCs w:val="24"/>
        </w:rPr>
        <w:t>en</w:t>
      </w:r>
      <w:r w:rsidR="00503DA1">
        <w:rPr>
          <w:sz w:val="24"/>
          <w:szCs w:val="24"/>
        </w:rPr>
        <w:t xml:space="preserve">ted and introduced by the College of Policing in 2016 with the aim </w:t>
      </w:r>
      <w:r w:rsidR="009A1966">
        <w:rPr>
          <w:sz w:val="24"/>
          <w:szCs w:val="24"/>
        </w:rPr>
        <w:t xml:space="preserve">to standardise, knowledge, </w:t>
      </w:r>
      <w:r w:rsidR="00957903">
        <w:rPr>
          <w:sz w:val="24"/>
          <w:szCs w:val="24"/>
        </w:rPr>
        <w:t>professionalism,</w:t>
      </w:r>
      <w:r w:rsidR="005F3823">
        <w:rPr>
          <w:sz w:val="24"/>
          <w:szCs w:val="24"/>
        </w:rPr>
        <w:t xml:space="preserve"> </w:t>
      </w:r>
      <w:r w:rsidR="006362DB">
        <w:rPr>
          <w:sz w:val="24"/>
          <w:szCs w:val="24"/>
        </w:rPr>
        <w:t>training,</w:t>
      </w:r>
      <w:r w:rsidR="00EA609F">
        <w:rPr>
          <w:sz w:val="24"/>
          <w:szCs w:val="24"/>
        </w:rPr>
        <w:t xml:space="preserve"> </w:t>
      </w:r>
      <w:r w:rsidR="00F32DBE">
        <w:rPr>
          <w:sz w:val="24"/>
          <w:szCs w:val="24"/>
        </w:rPr>
        <w:t xml:space="preserve">and </w:t>
      </w:r>
      <w:r w:rsidR="005F3823">
        <w:rPr>
          <w:sz w:val="24"/>
          <w:szCs w:val="24"/>
        </w:rPr>
        <w:t xml:space="preserve">education </w:t>
      </w:r>
      <w:r w:rsidR="000251C7">
        <w:rPr>
          <w:sz w:val="24"/>
          <w:szCs w:val="24"/>
        </w:rPr>
        <w:t xml:space="preserve">levels for new officers, </w:t>
      </w:r>
      <w:r w:rsidR="00B92743">
        <w:rPr>
          <w:sz w:val="24"/>
          <w:szCs w:val="24"/>
        </w:rPr>
        <w:t>(Strong, 2019).</w:t>
      </w:r>
      <w:r w:rsidR="00F32DBE">
        <w:rPr>
          <w:sz w:val="24"/>
          <w:szCs w:val="24"/>
        </w:rPr>
        <w:t xml:space="preserve"> The college of Policing </w:t>
      </w:r>
      <w:r w:rsidR="003B7806">
        <w:rPr>
          <w:sz w:val="24"/>
          <w:szCs w:val="24"/>
        </w:rPr>
        <w:t>identif</w:t>
      </w:r>
      <w:r w:rsidR="009B535F">
        <w:rPr>
          <w:sz w:val="24"/>
          <w:szCs w:val="24"/>
        </w:rPr>
        <w:t>ied</w:t>
      </w:r>
      <w:r w:rsidR="003B7806">
        <w:rPr>
          <w:sz w:val="24"/>
          <w:szCs w:val="24"/>
        </w:rPr>
        <w:t xml:space="preserve"> the changing behaviour of society and the greater and more complex </w:t>
      </w:r>
      <w:r w:rsidR="006362DB">
        <w:rPr>
          <w:sz w:val="24"/>
          <w:szCs w:val="24"/>
        </w:rPr>
        <w:t>demands</w:t>
      </w:r>
      <w:r w:rsidR="003B7806">
        <w:rPr>
          <w:sz w:val="24"/>
          <w:szCs w:val="24"/>
        </w:rPr>
        <w:t xml:space="preserve"> that </w:t>
      </w:r>
      <w:r w:rsidR="006362DB">
        <w:rPr>
          <w:sz w:val="24"/>
          <w:szCs w:val="24"/>
        </w:rPr>
        <w:t xml:space="preserve">UK Police forces were faced with and through the implementation of PEQF, new recruits would start their new professions with the appropriate tools to </w:t>
      </w:r>
      <w:r w:rsidR="00A32CE5">
        <w:rPr>
          <w:sz w:val="24"/>
          <w:szCs w:val="24"/>
        </w:rPr>
        <w:t>accomplish more that just solving crime, (Strong, 2019).</w:t>
      </w:r>
      <w:r w:rsidR="00BE5C5D">
        <w:rPr>
          <w:sz w:val="24"/>
          <w:szCs w:val="24"/>
        </w:rPr>
        <w:t xml:space="preserve"> </w:t>
      </w:r>
      <w:r w:rsidR="00343CBC">
        <w:rPr>
          <w:sz w:val="24"/>
          <w:szCs w:val="24"/>
        </w:rPr>
        <w:t xml:space="preserve">A key part of the introduction of a strategy such as the PEQF is that to boost the publics </w:t>
      </w:r>
      <w:r w:rsidR="00E420CF">
        <w:rPr>
          <w:sz w:val="24"/>
          <w:szCs w:val="24"/>
        </w:rPr>
        <w:t>confidence in the police force and for them to feel reassured by the level of training provided by the Police</w:t>
      </w:r>
      <w:r w:rsidR="004439C8">
        <w:rPr>
          <w:sz w:val="24"/>
          <w:szCs w:val="24"/>
        </w:rPr>
        <w:t xml:space="preserve">. The college of </w:t>
      </w:r>
      <w:r w:rsidR="002F43B4">
        <w:rPr>
          <w:sz w:val="24"/>
          <w:szCs w:val="24"/>
        </w:rPr>
        <w:t>Policing’s</w:t>
      </w:r>
      <w:r w:rsidR="004439C8">
        <w:rPr>
          <w:sz w:val="24"/>
          <w:szCs w:val="24"/>
        </w:rPr>
        <w:t xml:space="preserve"> aim is to provide consistent </w:t>
      </w:r>
      <w:r w:rsidR="0021579A">
        <w:rPr>
          <w:sz w:val="24"/>
          <w:szCs w:val="24"/>
        </w:rPr>
        <w:t xml:space="preserve">education and accreditation methods to police staff on a national level and I agree that through this entry method it can be achieved if utilised properly and </w:t>
      </w:r>
      <w:r w:rsidR="002F43B4">
        <w:rPr>
          <w:sz w:val="24"/>
          <w:szCs w:val="24"/>
        </w:rPr>
        <w:t xml:space="preserve">provided at a competent standard. </w:t>
      </w:r>
    </w:p>
    <w:p w14:paraId="50B04810" w14:textId="77777777" w:rsidR="003E5901" w:rsidRDefault="003E5901" w:rsidP="006D68A8">
      <w:pPr>
        <w:spacing w:line="360" w:lineRule="auto"/>
        <w:ind w:right="237"/>
        <w:jc w:val="both"/>
        <w:rPr>
          <w:sz w:val="24"/>
          <w:szCs w:val="24"/>
        </w:rPr>
      </w:pPr>
    </w:p>
    <w:p w14:paraId="691634CC" w14:textId="6DBDE9F7" w:rsidR="003E5901" w:rsidRDefault="003E5901" w:rsidP="006D68A8">
      <w:pPr>
        <w:spacing w:line="360" w:lineRule="auto"/>
        <w:ind w:right="237"/>
        <w:jc w:val="both"/>
        <w:rPr>
          <w:sz w:val="24"/>
          <w:szCs w:val="24"/>
        </w:rPr>
      </w:pPr>
      <w:r>
        <w:rPr>
          <w:sz w:val="24"/>
          <w:szCs w:val="24"/>
        </w:rPr>
        <w:t xml:space="preserve">I joined the </w:t>
      </w:r>
      <w:r w:rsidR="00CB65FE">
        <w:rPr>
          <w:sz w:val="24"/>
          <w:szCs w:val="24"/>
        </w:rPr>
        <w:t xml:space="preserve">force via the PCDA entry route which falls under the banner of the PEQF, the PCDA stands for </w:t>
      </w:r>
      <w:r w:rsidR="0004686D">
        <w:rPr>
          <w:sz w:val="24"/>
          <w:szCs w:val="24"/>
        </w:rPr>
        <w:t>Police Constable Degree Apprentice</w:t>
      </w:r>
      <w:r w:rsidR="001D72E2">
        <w:rPr>
          <w:sz w:val="24"/>
          <w:szCs w:val="24"/>
        </w:rPr>
        <w:t>ship</w:t>
      </w:r>
      <w:r w:rsidR="00957A00">
        <w:rPr>
          <w:sz w:val="24"/>
          <w:szCs w:val="24"/>
        </w:rPr>
        <w:t xml:space="preserve">, it implements both theoretical study as well as on the job learning with the constant focus on development </w:t>
      </w:r>
      <w:r w:rsidR="00580033">
        <w:rPr>
          <w:sz w:val="24"/>
          <w:szCs w:val="24"/>
        </w:rPr>
        <w:t xml:space="preserve">and improvement as well as a conscientious approach to professionalism and </w:t>
      </w:r>
      <w:r w:rsidR="00C61D04">
        <w:rPr>
          <w:sz w:val="24"/>
          <w:szCs w:val="24"/>
        </w:rPr>
        <w:t xml:space="preserve">victim focused policing, (College of Policing, 2021). </w:t>
      </w:r>
      <w:r w:rsidR="008A5757">
        <w:rPr>
          <w:sz w:val="24"/>
          <w:szCs w:val="24"/>
        </w:rPr>
        <w:t xml:space="preserve"> As a whole I believe this strategy introduced by the College of Policing has been beneficial, </w:t>
      </w:r>
      <w:r w:rsidR="00B12061">
        <w:rPr>
          <w:sz w:val="24"/>
          <w:szCs w:val="24"/>
        </w:rPr>
        <w:t xml:space="preserve">it has allowed Me to </w:t>
      </w:r>
      <w:r w:rsidR="001F6BED">
        <w:rPr>
          <w:sz w:val="24"/>
          <w:szCs w:val="24"/>
        </w:rPr>
        <w:t>developed</w:t>
      </w:r>
      <w:r w:rsidR="00B12061">
        <w:rPr>
          <w:sz w:val="24"/>
          <w:szCs w:val="24"/>
        </w:rPr>
        <w:t xml:space="preserve"> skills</w:t>
      </w:r>
      <w:r w:rsidR="008F69CE">
        <w:rPr>
          <w:sz w:val="24"/>
          <w:szCs w:val="24"/>
        </w:rPr>
        <w:t>,</w:t>
      </w:r>
      <w:r w:rsidR="00B12061">
        <w:rPr>
          <w:sz w:val="24"/>
          <w:szCs w:val="24"/>
        </w:rPr>
        <w:t xml:space="preserve"> I ha</w:t>
      </w:r>
      <w:r w:rsidR="008F69CE">
        <w:rPr>
          <w:sz w:val="24"/>
          <w:szCs w:val="24"/>
        </w:rPr>
        <w:t>ve</w:t>
      </w:r>
      <w:r w:rsidR="00B12061">
        <w:rPr>
          <w:sz w:val="24"/>
          <w:szCs w:val="24"/>
        </w:rPr>
        <w:t xml:space="preserve"> research through academic study and then utilise in real world situation</w:t>
      </w:r>
      <w:r w:rsidR="00E32E78">
        <w:rPr>
          <w:sz w:val="24"/>
          <w:szCs w:val="24"/>
        </w:rPr>
        <w:t>s</w:t>
      </w:r>
      <w:r w:rsidR="00B12061">
        <w:rPr>
          <w:sz w:val="24"/>
          <w:szCs w:val="24"/>
        </w:rPr>
        <w:t xml:space="preserve"> and also in reverse I have taken operational incidents and </w:t>
      </w:r>
      <w:r w:rsidR="002456AB">
        <w:rPr>
          <w:sz w:val="24"/>
          <w:szCs w:val="24"/>
        </w:rPr>
        <w:t xml:space="preserve">produced essays where I could illustrate reflective practice which has been beneficial in my understanding of service requirements and victim </w:t>
      </w:r>
      <w:r w:rsidR="001F6BED">
        <w:rPr>
          <w:sz w:val="24"/>
          <w:szCs w:val="24"/>
        </w:rPr>
        <w:t xml:space="preserve">focused approaches. </w:t>
      </w:r>
    </w:p>
    <w:p w14:paraId="306656FA" w14:textId="77777777" w:rsidR="006D68A8" w:rsidRPr="00025650" w:rsidRDefault="006D68A8" w:rsidP="00FB3EBE">
      <w:pPr>
        <w:spacing w:line="360" w:lineRule="auto"/>
        <w:ind w:right="237"/>
        <w:jc w:val="both"/>
        <w:rPr>
          <w:b/>
          <w:sz w:val="24"/>
          <w:szCs w:val="24"/>
        </w:rPr>
      </w:pPr>
    </w:p>
    <w:p w14:paraId="616003F9" w14:textId="5CBC200A" w:rsidR="00FF7784" w:rsidRDefault="00593D78" w:rsidP="00FB3EBE">
      <w:pPr>
        <w:spacing w:line="360" w:lineRule="auto"/>
        <w:ind w:right="237"/>
        <w:jc w:val="both"/>
        <w:rPr>
          <w:sz w:val="24"/>
          <w:szCs w:val="24"/>
        </w:rPr>
      </w:pPr>
      <w:r>
        <w:rPr>
          <w:sz w:val="24"/>
          <w:szCs w:val="24"/>
        </w:rPr>
        <w:t>T</w:t>
      </w:r>
      <w:r w:rsidR="00E32E78">
        <w:rPr>
          <w:sz w:val="24"/>
          <w:szCs w:val="24"/>
        </w:rPr>
        <w:t>o</w:t>
      </w:r>
      <w:r>
        <w:rPr>
          <w:sz w:val="24"/>
          <w:szCs w:val="24"/>
        </w:rPr>
        <w:t xml:space="preserve"> further comprehend the </w:t>
      </w:r>
      <w:r w:rsidR="009A2739">
        <w:rPr>
          <w:sz w:val="24"/>
          <w:szCs w:val="24"/>
        </w:rPr>
        <w:t xml:space="preserve">strategies introduced by the College of Policing to develop professionalism in the </w:t>
      </w:r>
      <w:r w:rsidR="00005295">
        <w:rPr>
          <w:sz w:val="24"/>
          <w:szCs w:val="24"/>
        </w:rPr>
        <w:t xml:space="preserve">Police it is important to reflect on the </w:t>
      </w:r>
      <w:r w:rsidR="00DB343E">
        <w:rPr>
          <w:sz w:val="24"/>
          <w:szCs w:val="24"/>
        </w:rPr>
        <w:t>2015 Leadership Review Strategy</w:t>
      </w:r>
      <w:r w:rsidR="00FB3EBE">
        <w:rPr>
          <w:sz w:val="24"/>
          <w:szCs w:val="24"/>
        </w:rPr>
        <w:t>, this strategy paid focus on the importance Leadership in the police across all levels</w:t>
      </w:r>
      <w:r w:rsidR="00231C4B">
        <w:rPr>
          <w:sz w:val="24"/>
          <w:szCs w:val="24"/>
        </w:rPr>
        <w:t xml:space="preserve"> and the CEO at the time of COP, Alex Marshall documents the importance of </w:t>
      </w:r>
      <w:r w:rsidR="00476F7B">
        <w:rPr>
          <w:sz w:val="24"/>
          <w:szCs w:val="24"/>
        </w:rPr>
        <w:t xml:space="preserve">senior leaders working alongside the Home Office and the College of Policing to lead by example and </w:t>
      </w:r>
      <w:r w:rsidR="00800426">
        <w:rPr>
          <w:sz w:val="24"/>
          <w:szCs w:val="24"/>
        </w:rPr>
        <w:t>setting personal responsibilit</w:t>
      </w:r>
      <w:r w:rsidR="00CE4E54">
        <w:rPr>
          <w:sz w:val="24"/>
          <w:szCs w:val="24"/>
        </w:rPr>
        <w:t xml:space="preserve">y to fundamentally increase professionalism across UK policing, (College of Policing, </w:t>
      </w:r>
      <w:r w:rsidR="00BE574D">
        <w:rPr>
          <w:sz w:val="24"/>
          <w:szCs w:val="24"/>
        </w:rPr>
        <w:t xml:space="preserve">2015). I agree with this statement and I believe by implementing a strategy that is leadership focused assists in building a positive </w:t>
      </w:r>
      <w:r w:rsidR="00865E09">
        <w:rPr>
          <w:sz w:val="24"/>
          <w:szCs w:val="24"/>
        </w:rPr>
        <w:t xml:space="preserve">investment in the long term strategic goal, I Myself upon reflection had </w:t>
      </w:r>
      <w:r w:rsidR="00A8107D">
        <w:rPr>
          <w:sz w:val="24"/>
          <w:szCs w:val="24"/>
        </w:rPr>
        <w:t xml:space="preserve">aimed to become more of a mentor and a leader in my final year of probation and I have done this I believe by being </w:t>
      </w:r>
      <w:r w:rsidR="009E3034">
        <w:rPr>
          <w:sz w:val="24"/>
          <w:szCs w:val="24"/>
        </w:rPr>
        <w:t>conscientious</w:t>
      </w:r>
      <w:r w:rsidR="00A8107D">
        <w:rPr>
          <w:sz w:val="24"/>
          <w:szCs w:val="24"/>
        </w:rPr>
        <w:t xml:space="preserve"> and aware of the new recruits and their mindsets when </w:t>
      </w:r>
      <w:r w:rsidR="009E3034">
        <w:rPr>
          <w:sz w:val="24"/>
          <w:szCs w:val="24"/>
        </w:rPr>
        <w:t xml:space="preserve">started on their new careers, </w:t>
      </w:r>
      <w:r w:rsidR="00337D29">
        <w:rPr>
          <w:sz w:val="24"/>
          <w:szCs w:val="24"/>
        </w:rPr>
        <w:t xml:space="preserve">I am now a Tutor on shift </w:t>
      </w:r>
      <w:r w:rsidR="00E1128D">
        <w:rPr>
          <w:sz w:val="24"/>
          <w:szCs w:val="24"/>
        </w:rPr>
        <w:t xml:space="preserve">for new recruits </w:t>
      </w:r>
      <w:r w:rsidR="00337D29">
        <w:rPr>
          <w:sz w:val="24"/>
          <w:szCs w:val="24"/>
        </w:rPr>
        <w:t xml:space="preserve">and I believe the strategies implemented such as the Leadership </w:t>
      </w:r>
      <w:r w:rsidR="00E32373">
        <w:rPr>
          <w:sz w:val="24"/>
          <w:szCs w:val="24"/>
        </w:rPr>
        <w:t>Review</w:t>
      </w:r>
      <w:r w:rsidR="00E1128D">
        <w:rPr>
          <w:sz w:val="24"/>
          <w:szCs w:val="24"/>
        </w:rPr>
        <w:t xml:space="preserve"> 2015</w:t>
      </w:r>
      <w:r w:rsidR="00A26E35">
        <w:rPr>
          <w:sz w:val="24"/>
          <w:szCs w:val="24"/>
        </w:rPr>
        <w:t>, which detail the importance of peer review, reflective practice a</w:t>
      </w:r>
      <w:r w:rsidR="00E1128D">
        <w:rPr>
          <w:sz w:val="24"/>
          <w:szCs w:val="24"/>
        </w:rPr>
        <w:t>n</w:t>
      </w:r>
      <w:r w:rsidR="00A26E35">
        <w:rPr>
          <w:sz w:val="24"/>
          <w:szCs w:val="24"/>
        </w:rPr>
        <w:t xml:space="preserve">d </w:t>
      </w:r>
      <w:r w:rsidR="00E1128D">
        <w:rPr>
          <w:sz w:val="24"/>
          <w:szCs w:val="24"/>
        </w:rPr>
        <w:t xml:space="preserve">enhanced policing learning have aided Me in obtaining this new role. The elements mentioned are all part of the PEQF </w:t>
      </w:r>
      <w:r w:rsidR="001060DB">
        <w:rPr>
          <w:sz w:val="24"/>
          <w:szCs w:val="24"/>
        </w:rPr>
        <w:t xml:space="preserve">strategy and I have gained from my participation in these methods and on reflection I feel </w:t>
      </w:r>
      <w:r w:rsidR="001458DC">
        <w:rPr>
          <w:sz w:val="24"/>
          <w:szCs w:val="24"/>
        </w:rPr>
        <w:t>these factors have helped M</w:t>
      </w:r>
      <w:r w:rsidR="00B940BE">
        <w:rPr>
          <w:sz w:val="24"/>
          <w:szCs w:val="24"/>
        </w:rPr>
        <w:t>yself</w:t>
      </w:r>
      <w:r w:rsidR="001458DC">
        <w:rPr>
          <w:sz w:val="24"/>
          <w:szCs w:val="24"/>
        </w:rPr>
        <w:t xml:space="preserve"> improve on my professional journ</w:t>
      </w:r>
      <w:r w:rsidR="000D4366">
        <w:rPr>
          <w:sz w:val="24"/>
          <w:szCs w:val="24"/>
        </w:rPr>
        <w:t>ey</w:t>
      </w:r>
      <w:r w:rsidR="001458DC">
        <w:rPr>
          <w:sz w:val="24"/>
          <w:szCs w:val="24"/>
        </w:rPr>
        <w:t xml:space="preserve"> and I welcome the change in my role </w:t>
      </w:r>
      <w:r w:rsidR="000D4366">
        <w:rPr>
          <w:sz w:val="24"/>
          <w:szCs w:val="24"/>
        </w:rPr>
        <w:t xml:space="preserve">nearing the conclusion of my final role of my probationary period. </w:t>
      </w:r>
      <w:r w:rsidR="00C03C2F">
        <w:rPr>
          <w:sz w:val="24"/>
          <w:szCs w:val="24"/>
        </w:rPr>
        <w:t xml:space="preserve">As new recruits have joined and more experienced officer have moved onto other departments and specialist roles I have found </w:t>
      </w:r>
      <w:r w:rsidR="009079F4">
        <w:rPr>
          <w:sz w:val="24"/>
          <w:szCs w:val="24"/>
        </w:rPr>
        <w:t xml:space="preserve">that I am now having to step into a more senior role on shift and I am now a </w:t>
      </w:r>
      <w:r w:rsidR="006A4245">
        <w:rPr>
          <w:sz w:val="24"/>
          <w:szCs w:val="24"/>
        </w:rPr>
        <w:t xml:space="preserve">person that other will ask for assistance, This has at times felt </w:t>
      </w:r>
      <w:r w:rsidR="00DD2D69">
        <w:rPr>
          <w:sz w:val="24"/>
          <w:szCs w:val="24"/>
        </w:rPr>
        <w:t xml:space="preserve">a big challenge </w:t>
      </w:r>
      <w:r w:rsidR="006A4245">
        <w:rPr>
          <w:sz w:val="24"/>
          <w:szCs w:val="24"/>
        </w:rPr>
        <w:t xml:space="preserve">as I still feel so young in service but I am proud of my ability to Police professionally and fairly and I hope to </w:t>
      </w:r>
      <w:r w:rsidR="00580DC6">
        <w:rPr>
          <w:sz w:val="24"/>
          <w:szCs w:val="24"/>
        </w:rPr>
        <w:t xml:space="preserve">take on these new experiences and use the information provided by the PEQF to assist in developing further resilience and new skill sets so I can </w:t>
      </w:r>
      <w:r w:rsidR="00DD2D69">
        <w:rPr>
          <w:sz w:val="24"/>
          <w:szCs w:val="24"/>
        </w:rPr>
        <w:t>hopefully</w:t>
      </w:r>
      <w:r w:rsidR="00580DC6">
        <w:rPr>
          <w:sz w:val="24"/>
          <w:szCs w:val="24"/>
        </w:rPr>
        <w:t xml:space="preserve"> that transfer these </w:t>
      </w:r>
      <w:r w:rsidR="00DD2D69">
        <w:rPr>
          <w:sz w:val="24"/>
          <w:szCs w:val="24"/>
        </w:rPr>
        <w:t xml:space="preserve">methods to new officers. </w:t>
      </w:r>
    </w:p>
    <w:p w14:paraId="784CC6E9" w14:textId="77777777" w:rsidR="00DD2D69" w:rsidRDefault="00DD2D69" w:rsidP="00C852B6">
      <w:pPr>
        <w:spacing w:line="360" w:lineRule="auto"/>
        <w:ind w:right="237"/>
        <w:jc w:val="both"/>
        <w:rPr>
          <w:sz w:val="24"/>
          <w:szCs w:val="24"/>
        </w:rPr>
      </w:pPr>
    </w:p>
    <w:p w14:paraId="3195B4DA" w14:textId="24E879BE" w:rsidR="00A26C5C" w:rsidRDefault="00A26C5C" w:rsidP="00C852B6">
      <w:pPr>
        <w:spacing w:line="360" w:lineRule="auto"/>
        <w:rPr>
          <w:sz w:val="24"/>
          <w:szCs w:val="24"/>
        </w:rPr>
      </w:pPr>
      <w:r>
        <w:rPr>
          <w:sz w:val="24"/>
          <w:szCs w:val="24"/>
        </w:rPr>
        <w:t xml:space="preserve">Moving back to </w:t>
      </w:r>
      <w:r w:rsidRPr="777CCE50">
        <w:rPr>
          <w:sz w:val="24"/>
          <w:szCs w:val="24"/>
        </w:rPr>
        <w:t>the strategic role of the College of Police in professionalising policing in the U.K</w:t>
      </w:r>
      <w:r>
        <w:rPr>
          <w:sz w:val="24"/>
          <w:szCs w:val="24"/>
        </w:rPr>
        <w:t xml:space="preserve">, </w:t>
      </w:r>
      <w:r w:rsidR="00DC6902">
        <w:rPr>
          <w:sz w:val="24"/>
          <w:szCs w:val="24"/>
        </w:rPr>
        <w:t>in 2022</w:t>
      </w:r>
      <w:r w:rsidR="00067B2C">
        <w:rPr>
          <w:sz w:val="24"/>
          <w:szCs w:val="24"/>
        </w:rPr>
        <w:t xml:space="preserve"> Lord Herbert of South Downs</w:t>
      </w:r>
      <w:r w:rsidR="00A72650">
        <w:rPr>
          <w:sz w:val="24"/>
          <w:szCs w:val="24"/>
        </w:rPr>
        <w:t xml:space="preserve"> the Chair of the College of Policing issued a Fundamental Review of the Colleges Practices </w:t>
      </w:r>
      <w:r w:rsidR="00E67108">
        <w:rPr>
          <w:sz w:val="24"/>
          <w:szCs w:val="24"/>
        </w:rPr>
        <w:t>due to failings exposed in recent years, such as cases of racism, homophob</w:t>
      </w:r>
      <w:r w:rsidR="002654C1">
        <w:rPr>
          <w:sz w:val="24"/>
          <w:szCs w:val="24"/>
        </w:rPr>
        <w:t>ia, and even serious criminal activity carried out by serving Police officers</w:t>
      </w:r>
      <w:r w:rsidR="00C852B6">
        <w:rPr>
          <w:sz w:val="24"/>
          <w:szCs w:val="24"/>
        </w:rPr>
        <w:t xml:space="preserve"> (College of Policing, 2022). </w:t>
      </w:r>
      <w:r w:rsidR="001C06EC">
        <w:rPr>
          <w:sz w:val="24"/>
          <w:szCs w:val="24"/>
        </w:rPr>
        <w:t xml:space="preserve">Lord Herbert details the plan for a </w:t>
      </w:r>
      <w:r w:rsidR="00B0677D">
        <w:rPr>
          <w:sz w:val="24"/>
          <w:szCs w:val="24"/>
        </w:rPr>
        <w:t>four-year</w:t>
      </w:r>
      <w:r w:rsidR="001C06EC">
        <w:rPr>
          <w:sz w:val="24"/>
          <w:szCs w:val="24"/>
        </w:rPr>
        <w:t xml:space="preserve"> strategy within the review</w:t>
      </w:r>
      <w:r w:rsidR="00F34979">
        <w:rPr>
          <w:sz w:val="24"/>
          <w:szCs w:val="24"/>
        </w:rPr>
        <w:t xml:space="preserve"> that hopes to build back public trust in the Police and </w:t>
      </w:r>
      <w:r w:rsidR="00B0677D">
        <w:rPr>
          <w:sz w:val="24"/>
          <w:szCs w:val="24"/>
        </w:rPr>
        <w:t>renew they confidence in the colleges ability to train a professional work force. F</w:t>
      </w:r>
      <w:r w:rsidR="001C3D08">
        <w:rPr>
          <w:sz w:val="24"/>
          <w:szCs w:val="24"/>
        </w:rPr>
        <w:t xml:space="preserve">ocusing on two main </w:t>
      </w:r>
      <w:r w:rsidR="00F34979">
        <w:rPr>
          <w:sz w:val="24"/>
          <w:szCs w:val="24"/>
        </w:rPr>
        <w:t>point</w:t>
      </w:r>
      <w:r w:rsidR="007B6C9A">
        <w:rPr>
          <w:sz w:val="24"/>
          <w:szCs w:val="24"/>
        </w:rPr>
        <w:t>s</w:t>
      </w:r>
      <w:r w:rsidR="00F34979">
        <w:rPr>
          <w:sz w:val="24"/>
          <w:szCs w:val="24"/>
        </w:rPr>
        <w:t xml:space="preserve"> a mission and a purpose, the </w:t>
      </w:r>
      <w:r w:rsidR="0031074B">
        <w:rPr>
          <w:sz w:val="24"/>
          <w:szCs w:val="24"/>
        </w:rPr>
        <w:t xml:space="preserve">mission being to enhance professionalism, enforce and drive consistency and improve organisational leadership </w:t>
      </w:r>
      <w:r w:rsidR="004C228C">
        <w:rPr>
          <w:sz w:val="24"/>
          <w:szCs w:val="24"/>
        </w:rPr>
        <w:t>and the purpose being to support policing as a collective and reduce crime and protect the public, (College of Policing, 2022).</w:t>
      </w:r>
    </w:p>
    <w:p w14:paraId="7D94E253" w14:textId="77777777" w:rsidR="004C228C" w:rsidRDefault="004C228C" w:rsidP="00C852B6">
      <w:pPr>
        <w:spacing w:line="360" w:lineRule="auto"/>
        <w:rPr>
          <w:sz w:val="24"/>
          <w:szCs w:val="24"/>
        </w:rPr>
      </w:pPr>
    </w:p>
    <w:p w14:paraId="5D5B6F5B" w14:textId="1F3DBC3E" w:rsidR="004C228C" w:rsidRDefault="004C228C" w:rsidP="00C852B6">
      <w:pPr>
        <w:spacing w:line="360" w:lineRule="auto"/>
        <w:rPr>
          <w:sz w:val="24"/>
          <w:szCs w:val="24"/>
        </w:rPr>
      </w:pPr>
      <w:r>
        <w:rPr>
          <w:sz w:val="24"/>
          <w:szCs w:val="24"/>
        </w:rPr>
        <w:t>Fundamental</w:t>
      </w:r>
      <w:r w:rsidR="00E471C3">
        <w:rPr>
          <w:sz w:val="24"/>
          <w:szCs w:val="24"/>
        </w:rPr>
        <w:t>ly</w:t>
      </w:r>
      <w:r>
        <w:rPr>
          <w:sz w:val="24"/>
          <w:szCs w:val="24"/>
        </w:rPr>
        <w:t xml:space="preserve"> I agree with these </w:t>
      </w:r>
      <w:r w:rsidR="00E471C3">
        <w:rPr>
          <w:sz w:val="24"/>
          <w:szCs w:val="24"/>
        </w:rPr>
        <w:t>statements,</w:t>
      </w:r>
      <w:r>
        <w:rPr>
          <w:sz w:val="24"/>
          <w:szCs w:val="24"/>
        </w:rPr>
        <w:t xml:space="preserve"> and I feel they cover very important bases in modern policing, the question is, </w:t>
      </w:r>
      <w:r w:rsidR="000C3CF9">
        <w:rPr>
          <w:sz w:val="24"/>
          <w:szCs w:val="24"/>
        </w:rPr>
        <w:t>can</w:t>
      </w:r>
      <w:r>
        <w:rPr>
          <w:sz w:val="24"/>
          <w:szCs w:val="24"/>
        </w:rPr>
        <w:t xml:space="preserve"> it be achieved in a </w:t>
      </w:r>
      <w:r w:rsidR="000C3CF9">
        <w:rPr>
          <w:sz w:val="24"/>
          <w:szCs w:val="24"/>
        </w:rPr>
        <w:t>four-year</w:t>
      </w:r>
      <w:r>
        <w:rPr>
          <w:sz w:val="24"/>
          <w:szCs w:val="24"/>
        </w:rPr>
        <w:t xml:space="preserve"> time span. </w:t>
      </w:r>
      <w:r w:rsidR="00E471C3">
        <w:rPr>
          <w:sz w:val="24"/>
          <w:szCs w:val="24"/>
        </w:rPr>
        <w:t>I personally believe i</w:t>
      </w:r>
      <w:r w:rsidR="000C3CF9">
        <w:rPr>
          <w:sz w:val="24"/>
          <w:szCs w:val="24"/>
        </w:rPr>
        <w:t xml:space="preserve">t can through the strategy’s </w:t>
      </w:r>
      <w:r w:rsidR="00011A9E">
        <w:rPr>
          <w:sz w:val="24"/>
          <w:szCs w:val="24"/>
        </w:rPr>
        <w:t xml:space="preserve">I have mentioned, through setting </w:t>
      </w:r>
      <w:r w:rsidR="001510AC">
        <w:rPr>
          <w:sz w:val="24"/>
          <w:szCs w:val="24"/>
        </w:rPr>
        <w:t xml:space="preserve">standardised training, sharing good </w:t>
      </w:r>
      <w:r w:rsidR="0097375A">
        <w:rPr>
          <w:sz w:val="24"/>
          <w:szCs w:val="24"/>
        </w:rPr>
        <w:t>knowledge</w:t>
      </w:r>
      <w:r w:rsidR="001510AC">
        <w:rPr>
          <w:sz w:val="24"/>
          <w:szCs w:val="24"/>
        </w:rPr>
        <w:t xml:space="preserve"> and professional practice and continued professional support I </w:t>
      </w:r>
      <w:r w:rsidR="0097375A">
        <w:rPr>
          <w:sz w:val="24"/>
          <w:szCs w:val="24"/>
        </w:rPr>
        <w:t xml:space="preserve">argue this is doable, </w:t>
      </w:r>
      <w:r w:rsidR="00BF45CF">
        <w:rPr>
          <w:sz w:val="24"/>
          <w:szCs w:val="24"/>
        </w:rPr>
        <w:t xml:space="preserve">Through guidance COP can hopefully achieve </w:t>
      </w:r>
      <w:r w:rsidR="00535E86">
        <w:rPr>
          <w:sz w:val="24"/>
          <w:szCs w:val="24"/>
        </w:rPr>
        <w:t>this benchmark and continue to move with the modern demands of Policing</w:t>
      </w:r>
      <w:r w:rsidR="00645E5F">
        <w:rPr>
          <w:sz w:val="24"/>
          <w:szCs w:val="24"/>
        </w:rPr>
        <w:t>, however for this to realistically happen there needs to be full support and buy in from UK Police forces as a collective</w:t>
      </w:r>
      <w:r w:rsidR="007A2BE6">
        <w:rPr>
          <w:sz w:val="24"/>
          <w:szCs w:val="24"/>
        </w:rPr>
        <w:t xml:space="preserve"> as well as outside agencies</w:t>
      </w:r>
      <w:r w:rsidR="00790E12">
        <w:rPr>
          <w:sz w:val="24"/>
          <w:szCs w:val="24"/>
        </w:rPr>
        <w:t>. An illustration of a further strategy that embodies this targeted approach is the Strategic Policing Requirement from 2012</w:t>
      </w:r>
      <w:r w:rsidR="002D243C">
        <w:rPr>
          <w:sz w:val="24"/>
          <w:szCs w:val="24"/>
        </w:rPr>
        <w:t xml:space="preserve">, a strategy implemented to aide UK forces with preparation for major events, such as terror attacks, digital </w:t>
      </w:r>
      <w:r w:rsidR="00C4652A">
        <w:rPr>
          <w:sz w:val="24"/>
          <w:szCs w:val="24"/>
        </w:rPr>
        <w:t xml:space="preserve"> technology enabled crime and serious public order, (LGA, 2012) Strategies </w:t>
      </w:r>
      <w:r w:rsidR="00C0596E">
        <w:rPr>
          <w:sz w:val="24"/>
          <w:szCs w:val="24"/>
        </w:rPr>
        <w:t xml:space="preserve">like this need a combined approach to achieve best outcome and </w:t>
      </w:r>
      <w:r w:rsidR="00897703">
        <w:rPr>
          <w:sz w:val="24"/>
          <w:szCs w:val="24"/>
        </w:rPr>
        <w:t xml:space="preserve">if COP can implement along similar perimeters it will have success. </w:t>
      </w:r>
    </w:p>
    <w:p w14:paraId="1A0A79BD" w14:textId="77777777" w:rsidR="00897703" w:rsidRDefault="00897703" w:rsidP="00C852B6">
      <w:pPr>
        <w:spacing w:line="360" w:lineRule="auto"/>
        <w:rPr>
          <w:sz w:val="24"/>
          <w:szCs w:val="24"/>
        </w:rPr>
      </w:pPr>
    </w:p>
    <w:p w14:paraId="03A20872" w14:textId="7FDB407F" w:rsidR="00897703" w:rsidRDefault="00897703" w:rsidP="00C852B6">
      <w:pPr>
        <w:spacing w:line="360" w:lineRule="auto"/>
        <w:rPr>
          <w:sz w:val="24"/>
          <w:szCs w:val="24"/>
        </w:rPr>
      </w:pPr>
      <w:r>
        <w:rPr>
          <w:sz w:val="24"/>
          <w:szCs w:val="24"/>
        </w:rPr>
        <w:t xml:space="preserve">To draw a conclusion to the evaluation of </w:t>
      </w:r>
      <w:r w:rsidR="00D976CE">
        <w:rPr>
          <w:sz w:val="24"/>
          <w:szCs w:val="24"/>
        </w:rPr>
        <w:t xml:space="preserve">the College of Policing’s Strategic role in the professionalisation of modern policing and the </w:t>
      </w:r>
      <w:r w:rsidR="0097016B">
        <w:rPr>
          <w:sz w:val="24"/>
          <w:szCs w:val="24"/>
        </w:rPr>
        <w:t xml:space="preserve">reflection on My final year as a probationary officer I believe it is of the upmost importance to </w:t>
      </w:r>
      <w:r w:rsidR="0007383F">
        <w:rPr>
          <w:sz w:val="24"/>
          <w:szCs w:val="24"/>
        </w:rPr>
        <w:t>highlight the fluidness of policing and the importance in the need for polic</w:t>
      </w:r>
      <w:r w:rsidR="006E0290">
        <w:rPr>
          <w:sz w:val="24"/>
          <w:szCs w:val="24"/>
        </w:rPr>
        <w:t>i</w:t>
      </w:r>
      <w:r w:rsidR="0007383F">
        <w:rPr>
          <w:sz w:val="24"/>
          <w:szCs w:val="24"/>
        </w:rPr>
        <w:t>es to adapt to meet the needs of society and the types of criminal activity</w:t>
      </w:r>
      <w:r w:rsidR="00C80230">
        <w:rPr>
          <w:sz w:val="24"/>
          <w:szCs w:val="24"/>
        </w:rPr>
        <w:t xml:space="preserve"> present in the modern era</w:t>
      </w:r>
      <w:r w:rsidR="0007383F">
        <w:rPr>
          <w:sz w:val="24"/>
          <w:szCs w:val="24"/>
        </w:rPr>
        <w:t xml:space="preserve">. I believe the </w:t>
      </w:r>
      <w:r w:rsidR="00F66C2E">
        <w:rPr>
          <w:sz w:val="24"/>
          <w:szCs w:val="24"/>
        </w:rPr>
        <w:t xml:space="preserve">enhanced focus on professionalism in the strategies introduced by the College of Policing will pay off dividends in the long run </w:t>
      </w:r>
      <w:r w:rsidR="00B20C3E">
        <w:rPr>
          <w:sz w:val="24"/>
          <w:szCs w:val="24"/>
        </w:rPr>
        <w:t xml:space="preserve">and as the new 2023 Policing Vision is implement, I hope to see reviews illustrating the positive aspects of the PEQF. </w:t>
      </w:r>
    </w:p>
    <w:p w14:paraId="619C643D" w14:textId="77777777" w:rsidR="00B20C3E" w:rsidRDefault="00B20C3E" w:rsidP="00C852B6">
      <w:pPr>
        <w:spacing w:line="360" w:lineRule="auto"/>
        <w:rPr>
          <w:sz w:val="24"/>
          <w:szCs w:val="24"/>
        </w:rPr>
      </w:pPr>
    </w:p>
    <w:p w14:paraId="6D7EC319" w14:textId="17D3B68D" w:rsidR="00B20C3E" w:rsidRDefault="00B20C3E" w:rsidP="00C852B6">
      <w:pPr>
        <w:spacing w:line="360" w:lineRule="auto"/>
        <w:rPr>
          <w:sz w:val="24"/>
          <w:szCs w:val="24"/>
        </w:rPr>
      </w:pPr>
      <w:r>
        <w:rPr>
          <w:sz w:val="24"/>
          <w:szCs w:val="24"/>
        </w:rPr>
        <w:t xml:space="preserve">As for My own development and </w:t>
      </w:r>
      <w:r w:rsidR="002347FC">
        <w:rPr>
          <w:sz w:val="24"/>
          <w:szCs w:val="24"/>
        </w:rPr>
        <w:t>progression</w:t>
      </w:r>
      <w:r w:rsidR="00C8134A">
        <w:rPr>
          <w:sz w:val="24"/>
          <w:szCs w:val="24"/>
        </w:rPr>
        <w:t xml:space="preserve"> within my career I hope to use </w:t>
      </w:r>
      <w:r w:rsidR="00862D74">
        <w:rPr>
          <w:sz w:val="24"/>
          <w:szCs w:val="24"/>
        </w:rPr>
        <w:t>this reflection</w:t>
      </w:r>
      <w:r w:rsidR="00C8134A">
        <w:rPr>
          <w:sz w:val="24"/>
          <w:szCs w:val="24"/>
        </w:rPr>
        <w:t xml:space="preserve"> to enhance my skillset and grow as a Police officer</w:t>
      </w:r>
      <w:r w:rsidR="002347FC">
        <w:rPr>
          <w:sz w:val="24"/>
          <w:szCs w:val="24"/>
        </w:rPr>
        <w:t xml:space="preserve">, having the PCDA will hopefully aide Me in my career and I will be able to </w:t>
      </w:r>
      <w:r w:rsidR="00920E53">
        <w:rPr>
          <w:sz w:val="24"/>
          <w:szCs w:val="24"/>
        </w:rPr>
        <w:t>lean on information learnt to provide a professional and trusted service to the commun</w:t>
      </w:r>
      <w:r w:rsidR="00862D74">
        <w:rPr>
          <w:sz w:val="24"/>
          <w:szCs w:val="24"/>
        </w:rPr>
        <w:t xml:space="preserve">ities for whom I serve. </w:t>
      </w:r>
    </w:p>
    <w:p w14:paraId="4AA3B620" w14:textId="77777777" w:rsidR="00862D74" w:rsidRDefault="00862D74" w:rsidP="00C852B6">
      <w:pPr>
        <w:spacing w:line="360" w:lineRule="auto"/>
        <w:rPr>
          <w:sz w:val="24"/>
          <w:szCs w:val="24"/>
        </w:rPr>
      </w:pPr>
    </w:p>
    <w:p w14:paraId="16DFC913" w14:textId="02AD21B8" w:rsidR="00862D74" w:rsidRPr="00862D74" w:rsidRDefault="00862D74" w:rsidP="00C852B6">
      <w:pPr>
        <w:spacing w:line="360" w:lineRule="auto"/>
        <w:rPr>
          <w:b/>
          <w:bCs/>
          <w:sz w:val="24"/>
          <w:szCs w:val="24"/>
        </w:rPr>
      </w:pPr>
      <w:r w:rsidRPr="00862D74">
        <w:rPr>
          <w:b/>
          <w:bCs/>
          <w:sz w:val="24"/>
          <w:szCs w:val="24"/>
        </w:rPr>
        <w:t>Word Count - 19</w:t>
      </w:r>
      <w:r w:rsidR="009D025C">
        <w:rPr>
          <w:b/>
          <w:bCs/>
          <w:sz w:val="24"/>
          <w:szCs w:val="24"/>
        </w:rPr>
        <w:t>20</w:t>
      </w:r>
    </w:p>
    <w:p w14:paraId="1DC3D7AB" w14:textId="77777777" w:rsidR="00B20C3E" w:rsidRDefault="00B20C3E" w:rsidP="00C852B6">
      <w:pPr>
        <w:spacing w:line="360" w:lineRule="auto"/>
        <w:rPr>
          <w:b/>
          <w:bCs/>
          <w:sz w:val="24"/>
          <w:szCs w:val="24"/>
        </w:rPr>
      </w:pPr>
    </w:p>
    <w:p w14:paraId="73AA3B4E" w14:textId="5747CDB0" w:rsidR="00DD2D69" w:rsidRPr="00270EEB" w:rsidRDefault="00DD2D69" w:rsidP="00FB3EBE">
      <w:pPr>
        <w:spacing w:line="360" w:lineRule="auto"/>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159085CF" w:rsidR="00AA666E" w:rsidRDefault="00B91309" w:rsidP="00AC6C60">
      <w:pPr>
        <w:spacing w:line="360" w:lineRule="auto"/>
        <w:ind w:right="237"/>
        <w:jc w:val="both"/>
        <w:rPr>
          <w:sz w:val="24"/>
          <w:szCs w:val="24"/>
        </w:rPr>
      </w:pPr>
      <w:r>
        <w:rPr>
          <w:sz w:val="24"/>
          <w:szCs w:val="24"/>
        </w:rPr>
        <w:t xml:space="preserve">Social media is </w:t>
      </w:r>
      <w:r w:rsidR="00F35D44">
        <w:rPr>
          <w:sz w:val="24"/>
          <w:szCs w:val="24"/>
        </w:rPr>
        <w:t>fundamental part of society in the year 2024</w:t>
      </w:r>
      <w:r w:rsidR="00737124">
        <w:rPr>
          <w:sz w:val="24"/>
          <w:szCs w:val="24"/>
        </w:rPr>
        <w:t xml:space="preserve">, it is used </w:t>
      </w:r>
      <w:r w:rsidR="00272892">
        <w:rPr>
          <w:sz w:val="24"/>
          <w:szCs w:val="24"/>
        </w:rPr>
        <w:t xml:space="preserve">across multiple </w:t>
      </w:r>
      <w:r w:rsidR="00D01281">
        <w:rPr>
          <w:sz w:val="24"/>
          <w:szCs w:val="24"/>
        </w:rPr>
        <w:t>generations</w:t>
      </w:r>
      <w:r w:rsidR="00272892">
        <w:rPr>
          <w:sz w:val="24"/>
          <w:szCs w:val="24"/>
        </w:rPr>
        <w:t xml:space="preserve"> and has huge </w:t>
      </w:r>
      <w:r w:rsidR="007141D0">
        <w:rPr>
          <w:sz w:val="24"/>
          <w:szCs w:val="24"/>
        </w:rPr>
        <w:t xml:space="preserve">capabilities in terms of </w:t>
      </w:r>
      <w:r w:rsidR="00603127">
        <w:rPr>
          <w:sz w:val="24"/>
          <w:szCs w:val="24"/>
        </w:rPr>
        <w:t xml:space="preserve">communication, digital </w:t>
      </w:r>
      <w:r w:rsidR="007141D0">
        <w:rPr>
          <w:sz w:val="24"/>
          <w:szCs w:val="24"/>
        </w:rPr>
        <w:t>interaction</w:t>
      </w:r>
      <w:r w:rsidR="00603127">
        <w:rPr>
          <w:sz w:val="24"/>
          <w:szCs w:val="24"/>
        </w:rPr>
        <w:t>s</w:t>
      </w:r>
      <w:r w:rsidR="007141D0">
        <w:rPr>
          <w:sz w:val="24"/>
          <w:szCs w:val="24"/>
        </w:rPr>
        <w:t xml:space="preserve"> and </w:t>
      </w:r>
      <w:r w:rsidR="00D651C7">
        <w:rPr>
          <w:sz w:val="24"/>
          <w:szCs w:val="24"/>
        </w:rPr>
        <w:t>engagement</w:t>
      </w:r>
      <w:r w:rsidR="00603127">
        <w:rPr>
          <w:sz w:val="24"/>
          <w:szCs w:val="24"/>
        </w:rPr>
        <w:t xml:space="preserve"> across various platforms</w:t>
      </w:r>
      <w:r w:rsidR="00D651C7">
        <w:rPr>
          <w:sz w:val="24"/>
          <w:szCs w:val="24"/>
        </w:rPr>
        <w:t xml:space="preserve">, recent </w:t>
      </w:r>
      <w:r w:rsidR="00A43077">
        <w:rPr>
          <w:sz w:val="24"/>
          <w:szCs w:val="24"/>
        </w:rPr>
        <w:t xml:space="preserve">data insights </w:t>
      </w:r>
      <w:r w:rsidR="00D651C7">
        <w:rPr>
          <w:sz w:val="24"/>
          <w:szCs w:val="24"/>
        </w:rPr>
        <w:t xml:space="preserve">document </w:t>
      </w:r>
      <w:r w:rsidR="007437B5">
        <w:rPr>
          <w:sz w:val="24"/>
          <w:szCs w:val="24"/>
        </w:rPr>
        <w:t xml:space="preserve">97.8 percent of the UK population utilise the internet and </w:t>
      </w:r>
      <w:r w:rsidR="00F07CAD">
        <w:rPr>
          <w:sz w:val="24"/>
          <w:szCs w:val="24"/>
        </w:rPr>
        <w:t>there was a</w:t>
      </w:r>
      <w:r w:rsidR="00603127">
        <w:rPr>
          <w:sz w:val="24"/>
          <w:szCs w:val="24"/>
        </w:rPr>
        <w:t xml:space="preserve"> total </w:t>
      </w:r>
      <w:r w:rsidR="00563185">
        <w:rPr>
          <w:sz w:val="24"/>
          <w:szCs w:val="24"/>
        </w:rPr>
        <w:t>of 56.20 million social media users in the UK as of January 2024, (</w:t>
      </w:r>
      <w:r w:rsidR="00881260">
        <w:rPr>
          <w:sz w:val="24"/>
          <w:szCs w:val="24"/>
        </w:rPr>
        <w:t>Kemp, 2024).</w:t>
      </w:r>
    </w:p>
    <w:p w14:paraId="2C6A7A40" w14:textId="77777777" w:rsidR="00881260" w:rsidRDefault="00881260" w:rsidP="00AC6C60">
      <w:pPr>
        <w:spacing w:line="360" w:lineRule="auto"/>
        <w:ind w:right="237"/>
        <w:jc w:val="both"/>
        <w:rPr>
          <w:sz w:val="24"/>
          <w:szCs w:val="24"/>
        </w:rPr>
      </w:pPr>
    </w:p>
    <w:p w14:paraId="48DFB892" w14:textId="5EC9B3AC" w:rsidR="00881260" w:rsidRDefault="001C43F9" w:rsidP="00AC6C60">
      <w:pPr>
        <w:spacing w:line="360" w:lineRule="auto"/>
        <w:ind w:right="237"/>
        <w:jc w:val="both"/>
        <w:rPr>
          <w:sz w:val="24"/>
          <w:szCs w:val="24"/>
        </w:rPr>
      </w:pPr>
      <w:r>
        <w:rPr>
          <w:sz w:val="24"/>
          <w:szCs w:val="24"/>
        </w:rPr>
        <w:t>With this sort of data available a</w:t>
      </w:r>
      <w:r w:rsidR="00C12ACC">
        <w:rPr>
          <w:sz w:val="24"/>
          <w:szCs w:val="24"/>
        </w:rPr>
        <w:t xml:space="preserve">nd reach of media social media very </w:t>
      </w:r>
      <w:r w:rsidR="008603A4">
        <w:rPr>
          <w:sz w:val="24"/>
          <w:szCs w:val="24"/>
        </w:rPr>
        <w:t>prevalent</w:t>
      </w:r>
      <w:r w:rsidR="00C12ACC">
        <w:rPr>
          <w:sz w:val="24"/>
          <w:szCs w:val="24"/>
        </w:rPr>
        <w:t>,</w:t>
      </w:r>
      <w:r w:rsidR="008603A4">
        <w:rPr>
          <w:sz w:val="24"/>
          <w:szCs w:val="24"/>
        </w:rPr>
        <w:t xml:space="preserve"> it is an obvious means of communication that Police </w:t>
      </w:r>
      <w:r w:rsidR="0012260B">
        <w:rPr>
          <w:sz w:val="24"/>
          <w:szCs w:val="24"/>
        </w:rPr>
        <w:t xml:space="preserve">forces would utilise. In my two and a half years’ service I have seen the use of social media within my force of Gwent Police on an almost daily </w:t>
      </w:r>
      <w:r w:rsidR="009846BB">
        <w:rPr>
          <w:sz w:val="24"/>
          <w:szCs w:val="24"/>
        </w:rPr>
        <w:t>basis,</w:t>
      </w:r>
      <w:r w:rsidR="00523A53">
        <w:rPr>
          <w:sz w:val="24"/>
          <w:szCs w:val="24"/>
        </w:rPr>
        <w:t xml:space="preserve"> within this essay I am going to reflect on </w:t>
      </w:r>
      <w:r w:rsidR="003545A1">
        <w:rPr>
          <w:sz w:val="24"/>
          <w:szCs w:val="24"/>
        </w:rPr>
        <w:t xml:space="preserve">the ways in which social media can be used within </w:t>
      </w:r>
      <w:r w:rsidR="009846BB">
        <w:rPr>
          <w:sz w:val="24"/>
          <w:szCs w:val="24"/>
        </w:rPr>
        <w:t>policing</w:t>
      </w:r>
      <w:r w:rsidR="003545A1">
        <w:rPr>
          <w:sz w:val="24"/>
          <w:szCs w:val="24"/>
        </w:rPr>
        <w:t xml:space="preserve"> and </w:t>
      </w:r>
      <w:r w:rsidR="009846BB">
        <w:rPr>
          <w:sz w:val="24"/>
          <w:szCs w:val="24"/>
        </w:rPr>
        <w:t>evaluate</w:t>
      </w:r>
      <w:r w:rsidR="003545A1">
        <w:rPr>
          <w:sz w:val="24"/>
          <w:szCs w:val="24"/>
        </w:rPr>
        <w:t xml:space="preserve"> the strengths and risks surround</w:t>
      </w:r>
      <w:r w:rsidR="00531C34">
        <w:rPr>
          <w:sz w:val="24"/>
          <w:szCs w:val="24"/>
        </w:rPr>
        <w:t>ing</w:t>
      </w:r>
      <w:r w:rsidR="003545A1">
        <w:rPr>
          <w:sz w:val="24"/>
          <w:szCs w:val="24"/>
        </w:rPr>
        <w:t xml:space="preserve"> this form of communication, I will </w:t>
      </w:r>
      <w:r w:rsidR="009846BB">
        <w:rPr>
          <w:sz w:val="24"/>
          <w:szCs w:val="24"/>
        </w:rPr>
        <w:t xml:space="preserve">also </w:t>
      </w:r>
      <w:r w:rsidR="002F48EE">
        <w:rPr>
          <w:sz w:val="24"/>
          <w:szCs w:val="24"/>
        </w:rPr>
        <w:t xml:space="preserve">look into the current force policy </w:t>
      </w:r>
      <w:r w:rsidR="005E40C4">
        <w:rPr>
          <w:sz w:val="24"/>
          <w:szCs w:val="24"/>
        </w:rPr>
        <w:t xml:space="preserve">and its professional information and engagement purposes and reflect on incidents in which I have seen social media implemented. </w:t>
      </w:r>
    </w:p>
    <w:p w14:paraId="3632E25E" w14:textId="77777777" w:rsidR="00E110DD" w:rsidRDefault="00E110DD" w:rsidP="00AC6C60">
      <w:pPr>
        <w:spacing w:line="360" w:lineRule="auto"/>
        <w:ind w:right="237"/>
        <w:jc w:val="both"/>
        <w:rPr>
          <w:sz w:val="24"/>
          <w:szCs w:val="24"/>
        </w:rPr>
      </w:pPr>
    </w:p>
    <w:p w14:paraId="2D0A05B3" w14:textId="4BEA26C0" w:rsidR="00E110DD" w:rsidRDefault="00E110DD" w:rsidP="00AC6C60">
      <w:pPr>
        <w:spacing w:line="360" w:lineRule="auto"/>
        <w:ind w:right="237"/>
        <w:jc w:val="both"/>
        <w:rPr>
          <w:sz w:val="24"/>
          <w:szCs w:val="24"/>
        </w:rPr>
      </w:pPr>
      <w:r>
        <w:rPr>
          <w:sz w:val="24"/>
          <w:szCs w:val="24"/>
        </w:rPr>
        <w:t>Within Gwent Police there are many social media platforms used and I Myself follow or subs</w:t>
      </w:r>
      <w:r w:rsidR="00F01A99">
        <w:rPr>
          <w:sz w:val="24"/>
          <w:szCs w:val="24"/>
        </w:rPr>
        <w:t xml:space="preserve">cribe to some of these platforms as I often find them useful to gather information about other areas in </w:t>
      </w:r>
      <w:r w:rsidR="006A172B">
        <w:rPr>
          <w:sz w:val="24"/>
          <w:szCs w:val="24"/>
        </w:rPr>
        <w:t xml:space="preserve">force and also for my own enjoyment as </w:t>
      </w:r>
      <w:r w:rsidR="00DF60CC">
        <w:rPr>
          <w:sz w:val="24"/>
          <w:szCs w:val="24"/>
        </w:rPr>
        <w:t>often,</w:t>
      </w:r>
      <w:r w:rsidR="006A172B">
        <w:rPr>
          <w:sz w:val="24"/>
          <w:szCs w:val="24"/>
        </w:rPr>
        <w:t xml:space="preserve"> I will see colleagues mention</w:t>
      </w:r>
      <w:r w:rsidR="00017E19">
        <w:rPr>
          <w:sz w:val="24"/>
          <w:szCs w:val="24"/>
        </w:rPr>
        <w:t>ed</w:t>
      </w:r>
      <w:r w:rsidR="006A172B">
        <w:rPr>
          <w:sz w:val="24"/>
          <w:szCs w:val="24"/>
        </w:rPr>
        <w:t xml:space="preserve"> and on one occasion I Myself </w:t>
      </w:r>
      <w:r w:rsidR="00DF60CC">
        <w:rPr>
          <w:sz w:val="24"/>
          <w:szCs w:val="24"/>
        </w:rPr>
        <w:t>was posted as part of an initiative</w:t>
      </w:r>
      <w:r w:rsidR="00ED1AC5">
        <w:rPr>
          <w:sz w:val="24"/>
          <w:szCs w:val="24"/>
        </w:rPr>
        <w:t xml:space="preserve"> to promote resp</w:t>
      </w:r>
      <w:r w:rsidR="0094115F">
        <w:rPr>
          <w:sz w:val="24"/>
          <w:szCs w:val="24"/>
        </w:rPr>
        <w:t xml:space="preserve">onse policing awareness in 2023 on Gwent’s Instagram </w:t>
      </w:r>
      <w:r w:rsidR="007B0B1F">
        <w:rPr>
          <w:sz w:val="24"/>
          <w:szCs w:val="24"/>
        </w:rPr>
        <w:t>p</w:t>
      </w:r>
      <w:r w:rsidR="0094115F">
        <w:rPr>
          <w:sz w:val="24"/>
          <w:szCs w:val="24"/>
        </w:rPr>
        <w:t>rofile</w:t>
      </w:r>
      <w:r w:rsidR="00DF60CC">
        <w:rPr>
          <w:sz w:val="24"/>
          <w:szCs w:val="24"/>
        </w:rPr>
        <w:t>. Gwent Police states on their community guidelines</w:t>
      </w:r>
      <w:r w:rsidR="007B0B1F">
        <w:rPr>
          <w:sz w:val="24"/>
          <w:szCs w:val="24"/>
        </w:rPr>
        <w:t xml:space="preserve"> policy</w:t>
      </w:r>
      <w:r w:rsidR="00DF60CC">
        <w:rPr>
          <w:sz w:val="24"/>
          <w:szCs w:val="24"/>
        </w:rPr>
        <w:t xml:space="preserve"> </w:t>
      </w:r>
      <w:r w:rsidR="00D829A2">
        <w:rPr>
          <w:sz w:val="24"/>
          <w:szCs w:val="24"/>
        </w:rPr>
        <w:t>that the</w:t>
      </w:r>
      <w:r w:rsidR="00A03A09">
        <w:rPr>
          <w:sz w:val="24"/>
          <w:szCs w:val="24"/>
        </w:rPr>
        <w:t>ir</w:t>
      </w:r>
      <w:r w:rsidR="00D829A2">
        <w:rPr>
          <w:sz w:val="24"/>
          <w:szCs w:val="24"/>
        </w:rPr>
        <w:t xml:space="preserve"> use surrounding social media </w:t>
      </w:r>
      <w:r w:rsidR="00A03A09">
        <w:rPr>
          <w:sz w:val="24"/>
          <w:szCs w:val="24"/>
        </w:rPr>
        <w:t xml:space="preserve">involves </w:t>
      </w:r>
      <w:r w:rsidR="002B439E">
        <w:rPr>
          <w:sz w:val="24"/>
          <w:szCs w:val="24"/>
        </w:rPr>
        <w:t>channels in which communities can be updated on events, ongoing investigations into offences</w:t>
      </w:r>
      <w:r w:rsidR="006C39E8">
        <w:rPr>
          <w:sz w:val="24"/>
          <w:szCs w:val="24"/>
        </w:rPr>
        <w:t xml:space="preserve">, to post results of court proceedings, request appeals from the public and to post news regarding positive stores, (Gwent Press Office, 2024). </w:t>
      </w:r>
    </w:p>
    <w:p w14:paraId="7C8D79F9" w14:textId="77777777" w:rsidR="00720CE6" w:rsidRDefault="00720CE6" w:rsidP="00AC6C60">
      <w:pPr>
        <w:spacing w:line="360" w:lineRule="auto"/>
        <w:ind w:right="237"/>
        <w:jc w:val="both"/>
        <w:rPr>
          <w:sz w:val="24"/>
          <w:szCs w:val="24"/>
        </w:rPr>
      </w:pPr>
    </w:p>
    <w:p w14:paraId="777FC41B" w14:textId="26978828" w:rsidR="00720CE6" w:rsidRDefault="00720CE6" w:rsidP="00AC6C60">
      <w:pPr>
        <w:spacing w:line="360" w:lineRule="auto"/>
        <w:ind w:right="237"/>
        <w:jc w:val="both"/>
        <w:rPr>
          <w:sz w:val="24"/>
          <w:szCs w:val="24"/>
        </w:rPr>
      </w:pPr>
      <w:r>
        <w:rPr>
          <w:sz w:val="24"/>
          <w:szCs w:val="24"/>
        </w:rPr>
        <w:t xml:space="preserve">On a more national level the </w:t>
      </w:r>
      <w:r w:rsidR="00C63362">
        <w:rPr>
          <w:sz w:val="24"/>
          <w:szCs w:val="24"/>
        </w:rPr>
        <w:t xml:space="preserve">College </w:t>
      </w:r>
      <w:r w:rsidR="00BE0292">
        <w:rPr>
          <w:sz w:val="24"/>
          <w:szCs w:val="24"/>
        </w:rPr>
        <w:t>of</w:t>
      </w:r>
      <w:r w:rsidR="00C63362">
        <w:rPr>
          <w:sz w:val="24"/>
          <w:szCs w:val="24"/>
        </w:rPr>
        <w:t xml:space="preserve"> Policing </w:t>
      </w:r>
      <w:r w:rsidR="0068330E">
        <w:rPr>
          <w:sz w:val="24"/>
          <w:szCs w:val="24"/>
        </w:rPr>
        <w:t>sets out guidance and polic</w:t>
      </w:r>
      <w:r w:rsidR="004C4493">
        <w:rPr>
          <w:sz w:val="24"/>
          <w:szCs w:val="24"/>
        </w:rPr>
        <w:t xml:space="preserve">y surrounding </w:t>
      </w:r>
      <w:r w:rsidR="00616392">
        <w:rPr>
          <w:sz w:val="24"/>
          <w:szCs w:val="24"/>
        </w:rPr>
        <w:t>open-source</w:t>
      </w:r>
      <w:r w:rsidR="004C4493">
        <w:rPr>
          <w:sz w:val="24"/>
          <w:szCs w:val="24"/>
        </w:rPr>
        <w:t xml:space="preserve"> data and social media </w:t>
      </w:r>
      <w:r w:rsidR="00C34F2B">
        <w:rPr>
          <w:sz w:val="24"/>
          <w:szCs w:val="24"/>
        </w:rPr>
        <w:t>use</w:t>
      </w:r>
      <w:r w:rsidR="004C4493">
        <w:rPr>
          <w:sz w:val="24"/>
          <w:szCs w:val="24"/>
        </w:rPr>
        <w:t xml:space="preserve"> and the premise and intentions are promising and look to provide communities with easy access to information</w:t>
      </w:r>
      <w:r w:rsidR="00616392">
        <w:rPr>
          <w:sz w:val="24"/>
          <w:szCs w:val="24"/>
        </w:rPr>
        <w:t xml:space="preserve">. </w:t>
      </w:r>
      <w:r w:rsidR="00822220">
        <w:rPr>
          <w:sz w:val="24"/>
          <w:szCs w:val="24"/>
        </w:rPr>
        <w:t xml:space="preserve">The College of Policing </w:t>
      </w:r>
      <w:r w:rsidR="00616392">
        <w:rPr>
          <w:sz w:val="24"/>
          <w:szCs w:val="24"/>
        </w:rPr>
        <w:t xml:space="preserve">documents </w:t>
      </w:r>
      <w:r w:rsidR="00A77409">
        <w:rPr>
          <w:sz w:val="24"/>
          <w:szCs w:val="24"/>
        </w:rPr>
        <w:t xml:space="preserve">that effective and positive engagement </w:t>
      </w:r>
      <w:r w:rsidR="00DA2852">
        <w:rPr>
          <w:sz w:val="24"/>
          <w:szCs w:val="24"/>
        </w:rPr>
        <w:t xml:space="preserve">can assist in identifying and shaping the public needs from the service, and I would strongly agree with this statement as </w:t>
      </w:r>
      <w:r w:rsidR="00C607FD">
        <w:rPr>
          <w:sz w:val="24"/>
          <w:szCs w:val="24"/>
        </w:rPr>
        <w:t xml:space="preserve">social media allows the Police to get a real sense of the </w:t>
      </w:r>
      <w:r w:rsidR="00B16351">
        <w:rPr>
          <w:sz w:val="24"/>
          <w:szCs w:val="24"/>
        </w:rPr>
        <w:t>public’s</w:t>
      </w:r>
      <w:r w:rsidR="00C607FD">
        <w:rPr>
          <w:sz w:val="24"/>
          <w:szCs w:val="24"/>
        </w:rPr>
        <w:t xml:space="preserve"> opinions</w:t>
      </w:r>
      <w:r w:rsidR="00A73291">
        <w:rPr>
          <w:sz w:val="24"/>
          <w:szCs w:val="24"/>
        </w:rPr>
        <w:t xml:space="preserve">, views and needs </w:t>
      </w:r>
      <w:r w:rsidR="00C607FD">
        <w:rPr>
          <w:sz w:val="24"/>
          <w:szCs w:val="24"/>
        </w:rPr>
        <w:t>and this</w:t>
      </w:r>
      <w:r w:rsidR="00B16351">
        <w:rPr>
          <w:sz w:val="24"/>
          <w:szCs w:val="24"/>
        </w:rPr>
        <w:t>,</w:t>
      </w:r>
      <w:r w:rsidR="00C607FD">
        <w:rPr>
          <w:sz w:val="24"/>
          <w:szCs w:val="24"/>
        </w:rPr>
        <w:t xml:space="preserve"> if monitored and understood correctly is a positive factor. </w:t>
      </w:r>
      <w:r w:rsidR="005E4B51">
        <w:rPr>
          <w:sz w:val="24"/>
          <w:szCs w:val="24"/>
        </w:rPr>
        <w:t>Police forces are utilising social media to draw in wide</w:t>
      </w:r>
      <w:r w:rsidR="00B16351">
        <w:rPr>
          <w:sz w:val="24"/>
          <w:szCs w:val="24"/>
        </w:rPr>
        <w:t>r</w:t>
      </w:r>
      <w:r w:rsidR="005E4B51">
        <w:rPr>
          <w:sz w:val="24"/>
          <w:szCs w:val="24"/>
        </w:rPr>
        <w:t xml:space="preserve"> </w:t>
      </w:r>
      <w:r w:rsidR="00A75E10">
        <w:rPr>
          <w:sz w:val="24"/>
          <w:szCs w:val="24"/>
        </w:rPr>
        <w:t xml:space="preserve">caption and audiences so to understand the needs of all aspects of </w:t>
      </w:r>
      <w:r w:rsidR="00FB33F9">
        <w:rPr>
          <w:sz w:val="24"/>
          <w:szCs w:val="24"/>
        </w:rPr>
        <w:t>communities</w:t>
      </w:r>
      <w:r w:rsidR="00A75E10">
        <w:rPr>
          <w:sz w:val="24"/>
          <w:szCs w:val="24"/>
        </w:rPr>
        <w:t xml:space="preserve"> </w:t>
      </w:r>
      <w:r w:rsidR="00B76D49">
        <w:rPr>
          <w:sz w:val="24"/>
          <w:szCs w:val="24"/>
        </w:rPr>
        <w:t>and also using these platforms to determine the publics preferred method of communication</w:t>
      </w:r>
      <w:r w:rsidR="00C275FD">
        <w:rPr>
          <w:sz w:val="24"/>
          <w:szCs w:val="24"/>
        </w:rPr>
        <w:t>, (College of Policing, 2020).</w:t>
      </w:r>
    </w:p>
    <w:p w14:paraId="78AC5F60" w14:textId="77777777" w:rsidR="00C275FD" w:rsidRDefault="00C275FD" w:rsidP="00AC6C60">
      <w:pPr>
        <w:spacing w:line="360" w:lineRule="auto"/>
        <w:ind w:right="237"/>
        <w:jc w:val="both"/>
        <w:rPr>
          <w:sz w:val="24"/>
          <w:szCs w:val="24"/>
        </w:rPr>
      </w:pPr>
    </w:p>
    <w:p w14:paraId="688FEF2E" w14:textId="2B1074F1" w:rsidR="00C275FD" w:rsidRDefault="00C275FD" w:rsidP="00AC6C60">
      <w:pPr>
        <w:spacing w:line="360" w:lineRule="auto"/>
        <w:ind w:right="237"/>
        <w:jc w:val="both"/>
        <w:rPr>
          <w:sz w:val="24"/>
          <w:szCs w:val="24"/>
        </w:rPr>
      </w:pPr>
      <w:r>
        <w:rPr>
          <w:sz w:val="24"/>
          <w:szCs w:val="24"/>
        </w:rPr>
        <w:t xml:space="preserve">A recent positive factor that has been </w:t>
      </w:r>
      <w:r w:rsidR="006F5BDA">
        <w:rPr>
          <w:sz w:val="24"/>
          <w:szCs w:val="24"/>
        </w:rPr>
        <w:t xml:space="preserve">identify recently in </w:t>
      </w:r>
      <w:r w:rsidR="000213FA">
        <w:rPr>
          <w:sz w:val="24"/>
          <w:szCs w:val="24"/>
        </w:rPr>
        <w:t xml:space="preserve">a </w:t>
      </w:r>
      <w:r w:rsidR="006F5BDA">
        <w:rPr>
          <w:sz w:val="24"/>
          <w:szCs w:val="24"/>
        </w:rPr>
        <w:t>2017</w:t>
      </w:r>
      <w:r w:rsidR="000213FA">
        <w:rPr>
          <w:sz w:val="24"/>
          <w:szCs w:val="24"/>
        </w:rPr>
        <w:t xml:space="preserve"> research paper </w:t>
      </w:r>
      <w:r w:rsidR="00DE26B2">
        <w:rPr>
          <w:sz w:val="24"/>
          <w:szCs w:val="24"/>
        </w:rPr>
        <w:t xml:space="preserve">from London Metropolitan </w:t>
      </w:r>
      <w:r w:rsidR="00CB1FE9">
        <w:rPr>
          <w:sz w:val="24"/>
          <w:szCs w:val="24"/>
        </w:rPr>
        <w:t>University,</w:t>
      </w:r>
      <w:r w:rsidR="006F5BDA">
        <w:rPr>
          <w:sz w:val="24"/>
          <w:szCs w:val="24"/>
        </w:rPr>
        <w:t xml:space="preserve"> which I can side with </w:t>
      </w:r>
      <w:r w:rsidR="00E1459A">
        <w:rPr>
          <w:sz w:val="24"/>
          <w:szCs w:val="24"/>
        </w:rPr>
        <w:t xml:space="preserve">details how there has been an uplift of the younger generation </w:t>
      </w:r>
      <w:r w:rsidR="00390F36">
        <w:rPr>
          <w:sz w:val="24"/>
          <w:szCs w:val="24"/>
        </w:rPr>
        <w:t xml:space="preserve">engagement with Police through the use of social media </w:t>
      </w:r>
      <w:r w:rsidR="005E69F9">
        <w:rPr>
          <w:sz w:val="24"/>
          <w:szCs w:val="24"/>
        </w:rPr>
        <w:t>as it is a form of engagement to which they can relate to and interact with that feels familiar to them</w:t>
      </w:r>
      <w:r w:rsidR="00CB4384">
        <w:rPr>
          <w:sz w:val="24"/>
          <w:szCs w:val="24"/>
        </w:rPr>
        <w:t xml:space="preserve">, there are findings that suggest </w:t>
      </w:r>
      <w:r w:rsidR="000C42E5">
        <w:rPr>
          <w:sz w:val="24"/>
          <w:szCs w:val="24"/>
        </w:rPr>
        <w:t>it’s</w:t>
      </w:r>
      <w:r w:rsidR="00CB4384">
        <w:rPr>
          <w:sz w:val="24"/>
          <w:szCs w:val="24"/>
        </w:rPr>
        <w:t xml:space="preserve"> not that younger people are disinterested in the Police and what we are doing but simply that the traditional frameworks </w:t>
      </w:r>
      <w:r w:rsidR="006E3B51">
        <w:rPr>
          <w:sz w:val="24"/>
          <w:szCs w:val="24"/>
        </w:rPr>
        <w:t>such as physically visibility are not meeting the needs of younger individuals, (</w:t>
      </w:r>
      <w:r w:rsidR="00B90860">
        <w:rPr>
          <w:sz w:val="24"/>
          <w:szCs w:val="24"/>
        </w:rPr>
        <w:t>Stapleford, 2017)</w:t>
      </w:r>
      <w:r w:rsidR="00FB5734">
        <w:rPr>
          <w:sz w:val="24"/>
          <w:szCs w:val="24"/>
        </w:rPr>
        <w:t>, I agree that the use of social media is</w:t>
      </w:r>
      <w:r w:rsidR="005A3581">
        <w:rPr>
          <w:sz w:val="24"/>
          <w:szCs w:val="24"/>
        </w:rPr>
        <w:t xml:space="preserve"> a more practical engagement tool for the younger generation and often with my own interactions with under 25 year olds they will often refer to aspects of policing they have seen online and on such apps as Instagram and TikTok. </w:t>
      </w:r>
    </w:p>
    <w:p w14:paraId="6120FE7B" w14:textId="77777777" w:rsidR="0064170F" w:rsidRDefault="0064170F" w:rsidP="00AC6C60">
      <w:pPr>
        <w:spacing w:line="360" w:lineRule="auto"/>
        <w:ind w:right="237"/>
        <w:jc w:val="both"/>
        <w:rPr>
          <w:sz w:val="24"/>
          <w:szCs w:val="24"/>
        </w:rPr>
      </w:pPr>
    </w:p>
    <w:p w14:paraId="3FA90228" w14:textId="3DE0ED91" w:rsidR="0064170F" w:rsidRDefault="00B2469E" w:rsidP="00AC6C60">
      <w:pPr>
        <w:spacing w:line="360" w:lineRule="auto"/>
        <w:ind w:right="237"/>
        <w:jc w:val="both"/>
        <w:rPr>
          <w:sz w:val="24"/>
          <w:szCs w:val="24"/>
        </w:rPr>
      </w:pPr>
      <w:r>
        <w:rPr>
          <w:sz w:val="24"/>
          <w:szCs w:val="24"/>
        </w:rPr>
        <w:t>Furthermore,</w:t>
      </w:r>
      <w:r w:rsidR="001253AC">
        <w:rPr>
          <w:sz w:val="24"/>
          <w:szCs w:val="24"/>
        </w:rPr>
        <w:t xml:space="preserve"> </w:t>
      </w:r>
      <w:r w:rsidR="0064170F">
        <w:rPr>
          <w:sz w:val="24"/>
          <w:szCs w:val="24"/>
        </w:rPr>
        <w:t xml:space="preserve">I have seen this </w:t>
      </w:r>
      <w:r w:rsidR="00175423">
        <w:rPr>
          <w:sz w:val="24"/>
          <w:szCs w:val="24"/>
        </w:rPr>
        <w:t>engagement first hard within my own force</w:t>
      </w:r>
      <w:r w:rsidR="004363FB">
        <w:rPr>
          <w:sz w:val="24"/>
          <w:szCs w:val="24"/>
        </w:rPr>
        <w:t xml:space="preserve">, </w:t>
      </w:r>
      <w:r w:rsidR="007976DC">
        <w:rPr>
          <w:sz w:val="24"/>
          <w:szCs w:val="24"/>
        </w:rPr>
        <w:t xml:space="preserve">such sites as Facebook </w:t>
      </w:r>
      <w:r w:rsidR="005A3581">
        <w:rPr>
          <w:sz w:val="24"/>
          <w:szCs w:val="24"/>
        </w:rPr>
        <w:t>and</w:t>
      </w:r>
      <w:r w:rsidR="007976DC">
        <w:rPr>
          <w:sz w:val="24"/>
          <w:szCs w:val="24"/>
        </w:rPr>
        <w:t xml:space="preserve"> Twitter are utilised by </w:t>
      </w:r>
      <w:r w:rsidR="00CB135F">
        <w:rPr>
          <w:sz w:val="24"/>
          <w:szCs w:val="24"/>
        </w:rPr>
        <w:t>us</w:t>
      </w:r>
      <w:r w:rsidR="007976DC">
        <w:rPr>
          <w:sz w:val="24"/>
          <w:szCs w:val="24"/>
        </w:rPr>
        <w:t xml:space="preserve"> to share appeals such as Missing Person Reports and unfortunately in 2024</w:t>
      </w:r>
      <w:r w:rsidR="00CA6CF7">
        <w:rPr>
          <w:sz w:val="24"/>
          <w:szCs w:val="24"/>
        </w:rPr>
        <w:t xml:space="preserve">, missing persons are often children under the age of 17 years old. This form of information sharing often supplies credible </w:t>
      </w:r>
      <w:r w:rsidR="007753F6">
        <w:rPr>
          <w:sz w:val="24"/>
          <w:szCs w:val="24"/>
        </w:rPr>
        <w:t xml:space="preserve">leads that can assist investigations </w:t>
      </w:r>
      <w:r w:rsidR="00C82B53">
        <w:rPr>
          <w:sz w:val="24"/>
          <w:szCs w:val="24"/>
        </w:rPr>
        <w:t>and often this information will be posted by school friends or relatives or members of sports groups etc at the younger level.</w:t>
      </w:r>
      <w:r w:rsidR="00B060EC">
        <w:rPr>
          <w:sz w:val="24"/>
          <w:szCs w:val="24"/>
        </w:rPr>
        <w:t xml:space="preserve"> These appeals</w:t>
      </w:r>
      <w:r w:rsidR="007753F6">
        <w:rPr>
          <w:sz w:val="24"/>
          <w:szCs w:val="24"/>
        </w:rPr>
        <w:t xml:space="preserve"> also assist in </w:t>
      </w:r>
      <w:r w:rsidR="00F92E55">
        <w:rPr>
          <w:sz w:val="24"/>
          <w:szCs w:val="24"/>
        </w:rPr>
        <w:t>sharing the appeal to wider communities and often charity pages for missing person will also re-share the information</w:t>
      </w:r>
      <w:r w:rsidR="00CF30B5">
        <w:rPr>
          <w:sz w:val="24"/>
          <w:szCs w:val="24"/>
        </w:rPr>
        <w:t xml:space="preserve">. This type of social media information sharing can look to afford </w:t>
      </w:r>
      <w:r w:rsidR="00860252">
        <w:rPr>
          <w:sz w:val="24"/>
          <w:szCs w:val="24"/>
        </w:rPr>
        <w:t>constabulary</w:t>
      </w:r>
      <w:r w:rsidR="00CF30B5">
        <w:rPr>
          <w:sz w:val="24"/>
          <w:szCs w:val="24"/>
        </w:rPr>
        <w:t xml:space="preserve"> with credibility, visibility and </w:t>
      </w:r>
      <w:r w:rsidR="00860252">
        <w:rPr>
          <w:sz w:val="24"/>
          <w:szCs w:val="24"/>
        </w:rPr>
        <w:t>editability</w:t>
      </w:r>
      <w:r w:rsidR="00CF30B5">
        <w:rPr>
          <w:sz w:val="24"/>
          <w:szCs w:val="24"/>
        </w:rPr>
        <w:t xml:space="preserve"> </w:t>
      </w:r>
      <w:r w:rsidR="00860252">
        <w:rPr>
          <w:sz w:val="24"/>
          <w:szCs w:val="24"/>
        </w:rPr>
        <w:t>and often promotes association between both the police and the community in which it serves, (</w:t>
      </w:r>
      <w:r w:rsidR="00AC5A87">
        <w:rPr>
          <w:sz w:val="24"/>
          <w:szCs w:val="24"/>
        </w:rPr>
        <w:t xml:space="preserve">Bullock, </w:t>
      </w:r>
      <w:proofErr w:type="gramStart"/>
      <w:r w:rsidR="00AC5A87">
        <w:rPr>
          <w:sz w:val="24"/>
          <w:szCs w:val="24"/>
        </w:rPr>
        <w:t>Garland</w:t>
      </w:r>
      <w:proofErr w:type="gramEnd"/>
      <w:r w:rsidR="00AC5A87">
        <w:rPr>
          <w:sz w:val="24"/>
          <w:szCs w:val="24"/>
        </w:rPr>
        <w:t xml:space="preserve"> and Couper, 2020). </w:t>
      </w:r>
      <w:r w:rsidR="00F153E5">
        <w:rPr>
          <w:sz w:val="24"/>
          <w:szCs w:val="24"/>
        </w:rPr>
        <w:t xml:space="preserve">I have been involved in this type of information sharing first hand whereby I have visited a home address of a </w:t>
      </w:r>
      <w:r w:rsidR="00C7486A">
        <w:rPr>
          <w:sz w:val="24"/>
          <w:szCs w:val="24"/>
        </w:rPr>
        <w:t xml:space="preserve">school friend of a missing child after the family had seen the appeal over a weekend period, due to the Gwent Police Facebook page posting a full documented appeal including photos of the missing child, it allowed that family to engage, message Gwent force control room and </w:t>
      </w:r>
      <w:r w:rsidR="00E753C9">
        <w:rPr>
          <w:sz w:val="24"/>
          <w:szCs w:val="24"/>
        </w:rPr>
        <w:t xml:space="preserve">provide valuable information surrounding potential locations. Those actions can all be accredited to the reach of platforms on a 24hr basis </w:t>
      </w:r>
      <w:r w:rsidR="003A1D02">
        <w:rPr>
          <w:sz w:val="24"/>
          <w:szCs w:val="24"/>
        </w:rPr>
        <w:t xml:space="preserve">to the public and I my view an invaluable service and tool available to police forces. </w:t>
      </w:r>
    </w:p>
    <w:p w14:paraId="064956B0" w14:textId="77777777" w:rsidR="00007661" w:rsidRDefault="00007661" w:rsidP="00AC6C60">
      <w:pPr>
        <w:spacing w:line="360" w:lineRule="auto"/>
        <w:ind w:right="237"/>
        <w:jc w:val="both"/>
        <w:rPr>
          <w:sz w:val="24"/>
          <w:szCs w:val="24"/>
        </w:rPr>
      </w:pPr>
    </w:p>
    <w:p w14:paraId="02054EC3" w14:textId="2FC62FAB" w:rsidR="00007661" w:rsidRDefault="000F0ED3" w:rsidP="00AC6C60">
      <w:pPr>
        <w:spacing w:line="360" w:lineRule="auto"/>
        <w:ind w:right="237"/>
        <w:jc w:val="both"/>
        <w:rPr>
          <w:sz w:val="24"/>
          <w:szCs w:val="24"/>
        </w:rPr>
      </w:pPr>
      <w:r>
        <w:rPr>
          <w:sz w:val="24"/>
          <w:szCs w:val="24"/>
        </w:rPr>
        <w:t xml:space="preserve">Although I have seen positive factors of social media being used as a communication tool </w:t>
      </w:r>
      <w:r w:rsidR="00544A86">
        <w:rPr>
          <w:sz w:val="24"/>
          <w:szCs w:val="24"/>
        </w:rPr>
        <w:t>with the community</w:t>
      </w:r>
      <w:r w:rsidR="00AC6391">
        <w:rPr>
          <w:sz w:val="24"/>
          <w:szCs w:val="24"/>
        </w:rPr>
        <w:t xml:space="preserve"> the Police serve</w:t>
      </w:r>
      <w:r w:rsidR="00544A86">
        <w:rPr>
          <w:sz w:val="24"/>
          <w:szCs w:val="24"/>
        </w:rPr>
        <w:t>, there are also some clear risks a</w:t>
      </w:r>
      <w:r w:rsidR="00F7770F">
        <w:rPr>
          <w:sz w:val="24"/>
          <w:szCs w:val="24"/>
        </w:rPr>
        <w:t xml:space="preserve">ttached to its use </w:t>
      </w:r>
      <w:r w:rsidR="0057200E">
        <w:rPr>
          <w:sz w:val="24"/>
          <w:szCs w:val="24"/>
        </w:rPr>
        <w:t xml:space="preserve">such as </w:t>
      </w:r>
      <w:r w:rsidR="007C1C49">
        <w:rPr>
          <w:sz w:val="24"/>
          <w:szCs w:val="24"/>
        </w:rPr>
        <w:t xml:space="preserve">inaccurate or misleading posts, </w:t>
      </w:r>
      <w:r w:rsidR="004706A6">
        <w:rPr>
          <w:sz w:val="24"/>
          <w:szCs w:val="24"/>
        </w:rPr>
        <w:t xml:space="preserve">as false information can be </w:t>
      </w:r>
      <w:r w:rsidR="00CB135F">
        <w:rPr>
          <w:sz w:val="24"/>
          <w:szCs w:val="24"/>
        </w:rPr>
        <w:t>detrimental</w:t>
      </w:r>
      <w:r w:rsidR="004706A6">
        <w:rPr>
          <w:sz w:val="24"/>
          <w:szCs w:val="24"/>
        </w:rPr>
        <w:t xml:space="preserve"> to </w:t>
      </w:r>
      <w:r w:rsidR="00CB135F">
        <w:rPr>
          <w:sz w:val="24"/>
          <w:szCs w:val="24"/>
        </w:rPr>
        <w:t xml:space="preserve">the police and public relationship as communications need to be open and transparent to reduce inaccuracies in reporting and information sharing. </w:t>
      </w:r>
      <w:r w:rsidR="00E34BE1">
        <w:rPr>
          <w:sz w:val="24"/>
          <w:szCs w:val="24"/>
        </w:rPr>
        <w:t xml:space="preserve">I have seen </w:t>
      </w:r>
      <w:r w:rsidR="007260AF">
        <w:rPr>
          <w:sz w:val="24"/>
          <w:szCs w:val="24"/>
        </w:rPr>
        <w:t>first-hand</w:t>
      </w:r>
      <w:r w:rsidR="00E34BE1">
        <w:rPr>
          <w:sz w:val="24"/>
          <w:szCs w:val="24"/>
        </w:rPr>
        <w:t xml:space="preserve"> how </w:t>
      </w:r>
      <w:r w:rsidR="008A6BC8">
        <w:rPr>
          <w:sz w:val="24"/>
          <w:szCs w:val="24"/>
        </w:rPr>
        <w:t>obtaining truthful and accurate data is important,</w:t>
      </w:r>
      <w:r w:rsidR="000E311D">
        <w:rPr>
          <w:sz w:val="24"/>
          <w:szCs w:val="24"/>
        </w:rPr>
        <w:t xml:space="preserve"> es</w:t>
      </w:r>
      <w:r w:rsidR="00D8691E">
        <w:rPr>
          <w:sz w:val="24"/>
          <w:szCs w:val="24"/>
        </w:rPr>
        <w:t>pecially if the information is needed to assist an investigation, false information or “fake news”</w:t>
      </w:r>
      <w:r w:rsidR="00B06E05">
        <w:rPr>
          <w:sz w:val="24"/>
          <w:szCs w:val="24"/>
        </w:rPr>
        <w:t xml:space="preserve"> can manipulate the publics opinions and the right language needs to be used to deliver </w:t>
      </w:r>
      <w:r w:rsidR="00E817EE">
        <w:rPr>
          <w:sz w:val="24"/>
          <w:szCs w:val="24"/>
        </w:rPr>
        <w:t>the correct message and the factual news rather than an emotional opinion</w:t>
      </w:r>
      <w:r w:rsidR="00600C03">
        <w:rPr>
          <w:sz w:val="24"/>
          <w:szCs w:val="24"/>
        </w:rPr>
        <w:t>, (</w:t>
      </w:r>
      <w:proofErr w:type="spellStart"/>
      <w:r w:rsidR="00600C03">
        <w:rPr>
          <w:sz w:val="24"/>
          <w:szCs w:val="24"/>
        </w:rPr>
        <w:t>Ghanel</w:t>
      </w:r>
      <w:proofErr w:type="spellEnd"/>
      <w:r w:rsidR="00E256BE">
        <w:rPr>
          <w:sz w:val="24"/>
          <w:szCs w:val="24"/>
        </w:rPr>
        <w:t>, Rosso and Rangel, 2020).</w:t>
      </w:r>
      <w:r w:rsidR="00D27C80">
        <w:rPr>
          <w:sz w:val="24"/>
          <w:szCs w:val="24"/>
        </w:rPr>
        <w:t xml:space="preserve"> </w:t>
      </w:r>
      <w:r w:rsidR="008C209B">
        <w:rPr>
          <w:sz w:val="24"/>
          <w:szCs w:val="24"/>
        </w:rPr>
        <w:t>I have found that</w:t>
      </w:r>
      <w:r w:rsidR="008F1567">
        <w:rPr>
          <w:sz w:val="24"/>
          <w:szCs w:val="24"/>
        </w:rPr>
        <w:t xml:space="preserve"> the information placed onto social media platforms by Police needs to be of use to the pupil and also relevant to their </w:t>
      </w:r>
      <w:r w:rsidR="003E6CF4">
        <w:rPr>
          <w:sz w:val="24"/>
          <w:szCs w:val="24"/>
        </w:rPr>
        <w:t>needs if</w:t>
      </w:r>
      <w:r w:rsidR="00516010">
        <w:rPr>
          <w:sz w:val="24"/>
          <w:szCs w:val="24"/>
        </w:rPr>
        <w:t xml:space="preserve"> </w:t>
      </w:r>
      <w:r w:rsidR="007260AF">
        <w:rPr>
          <w:sz w:val="24"/>
          <w:szCs w:val="24"/>
        </w:rPr>
        <w:t>someone</w:t>
      </w:r>
      <w:r w:rsidR="00516010">
        <w:rPr>
          <w:sz w:val="24"/>
          <w:szCs w:val="24"/>
        </w:rPr>
        <w:t xml:space="preserve"> can’t find a common interest of a piece of information of relevance </w:t>
      </w:r>
      <w:r w:rsidR="00016B2F">
        <w:rPr>
          <w:sz w:val="24"/>
          <w:szCs w:val="24"/>
        </w:rPr>
        <w:t xml:space="preserve">they will often disengage or not engage at all. </w:t>
      </w:r>
      <w:r w:rsidR="00E90AF4">
        <w:rPr>
          <w:sz w:val="24"/>
          <w:szCs w:val="24"/>
        </w:rPr>
        <w:t xml:space="preserve">A 2012 report from the Home Office also documented this, illustrating </w:t>
      </w:r>
      <w:r w:rsidR="00C74DCB">
        <w:rPr>
          <w:sz w:val="24"/>
          <w:szCs w:val="24"/>
        </w:rPr>
        <w:t>the importance of tone when engaging via social media,</w:t>
      </w:r>
      <w:r w:rsidR="00EE3059">
        <w:rPr>
          <w:sz w:val="24"/>
          <w:szCs w:val="24"/>
        </w:rPr>
        <w:t xml:space="preserve"> as posts with limited practical benefit to the public can leave the viewer or reader of said post feeling </w:t>
      </w:r>
      <w:r w:rsidR="007D7644">
        <w:rPr>
          <w:sz w:val="24"/>
          <w:szCs w:val="24"/>
        </w:rPr>
        <w:t>Police could be utilising their voice more effectively</w:t>
      </w:r>
      <w:r w:rsidR="006D16F5">
        <w:rPr>
          <w:sz w:val="24"/>
          <w:szCs w:val="24"/>
        </w:rPr>
        <w:t xml:space="preserve">, (Home Office, 2012). The tone used when </w:t>
      </w:r>
      <w:r w:rsidR="0048589E">
        <w:rPr>
          <w:sz w:val="24"/>
          <w:szCs w:val="24"/>
        </w:rPr>
        <w:t xml:space="preserve">provided social media information is important as it has a direct effect on how the public are likely to engage </w:t>
      </w:r>
      <w:r w:rsidR="00810170">
        <w:rPr>
          <w:sz w:val="24"/>
          <w:szCs w:val="24"/>
        </w:rPr>
        <w:t xml:space="preserve">and from there if the information and delivering of news is presented when with the right tone it is more likely to be </w:t>
      </w:r>
      <w:r w:rsidR="00940DD1">
        <w:rPr>
          <w:sz w:val="24"/>
          <w:szCs w:val="24"/>
        </w:rPr>
        <w:t xml:space="preserve">distributed by the public to further members of the community. </w:t>
      </w:r>
    </w:p>
    <w:p w14:paraId="1D0E99A2" w14:textId="77777777" w:rsidR="004F6ABC" w:rsidRDefault="004F6ABC" w:rsidP="00AC6C60">
      <w:pPr>
        <w:spacing w:line="360" w:lineRule="auto"/>
        <w:ind w:right="237"/>
        <w:jc w:val="both"/>
        <w:rPr>
          <w:sz w:val="24"/>
          <w:szCs w:val="24"/>
        </w:rPr>
      </w:pPr>
    </w:p>
    <w:p w14:paraId="349C0957" w14:textId="4D06A124" w:rsidR="004F6ABC" w:rsidRDefault="004F6ABC" w:rsidP="00AC6C60">
      <w:pPr>
        <w:spacing w:line="360" w:lineRule="auto"/>
        <w:ind w:right="237"/>
        <w:jc w:val="both"/>
        <w:rPr>
          <w:sz w:val="24"/>
          <w:szCs w:val="24"/>
        </w:rPr>
      </w:pPr>
      <w:r>
        <w:rPr>
          <w:sz w:val="24"/>
          <w:szCs w:val="24"/>
        </w:rPr>
        <w:t xml:space="preserve">Within my service I have seen </w:t>
      </w:r>
      <w:r w:rsidR="005B4068">
        <w:rPr>
          <w:sz w:val="24"/>
          <w:szCs w:val="24"/>
        </w:rPr>
        <w:t xml:space="preserve">the importance of the tone and content of posts on social media platforms and much like </w:t>
      </w:r>
      <w:r w:rsidR="007B77FE">
        <w:rPr>
          <w:sz w:val="24"/>
          <w:szCs w:val="24"/>
        </w:rPr>
        <w:t xml:space="preserve">delivering information in person at community events such as </w:t>
      </w:r>
      <w:r w:rsidR="008440E8">
        <w:rPr>
          <w:sz w:val="24"/>
          <w:szCs w:val="24"/>
        </w:rPr>
        <w:t xml:space="preserve">community engagement sessions or Police open days, it needs to be captivating to the </w:t>
      </w:r>
      <w:r w:rsidR="00304520">
        <w:rPr>
          <w:sz w:val="24"/>
          <w:szCs w:val="24"/>
        </w:rPr>
        <w:t xml:space="preserve">service provider. Engagement is not just the delivery of information </w:t>
      </w:r>
      <w:r w:rsidR="00F21123">
        <w:rPr>
          <w:sz w:val="24"/>
          <w:szCs w:val="24"/>
        </w:rPr>
        <w:t>to the user, i</w:t>
      </w:r>
      <w:r w:rsidR="00DF49E6">
        <w:rPr>
          <w:sz w:val="24"/>
          <w:szCs w:val="24"/>
        </w:rPr>
        <w:t xml:space="preserve">n the context of social media it is a balance between the provision of information </w:t>
      </w:r>
      <w:r w:rsidR="000100D0">
        <w:rPr>
          <w:sz w:val="24"/>
          <w:szCs w:val="24"/>
        </w:rPr>
        <w:t xml:space="preserve">and finding </w:t>
      </w:r>
      <w:r w:rsidR="00DC3D2E">
        <w:rPr>
          <w:sz w:val="24"/>
          <w:szCs w:val="24"/>
        </w:rPr>
        <w:t>trends and posts which are fun, exciting and prompt the public to get involved with the information</w:t>
      </w:r>
      <w:r w:rsidR="00C92179">
        <w:rPr>
          <w:sz w:val="24"/>
          <w:szCs w:val="24"/>
        </w:rPr>
        <w:t xml:space="preserve">, (The Police Foundation, 2014), </w:t>
      </w:r>
      <w:r w:rsidR="00552A04">
        <w:rPr>
          <w:sz w:val="24"/>
          <w:szCs w:val="24"/>
        </w:rPr>
        <w:t xml:space="preserve">like Myself, if users find the content interesting, valuable to themselves </w:t>
      </w:r>
      <w:r w:rsidR="005F3A8C">
        <w:rPr>
          <w:sz w:val="24"/>
          <w:szCs w:val="24"/>
        </w:rPr>
        <w:t>and all round good sources of information they are then more like</w:t>
      </w:r>
      <w:r w:rsidR="00F06D3B">
        <w:rPr>
          <w:sz w:val="24"/>
          <w:szCs w:val="24"/>
        </w:rPr>
        <w:t xml:space="preserve">ly to engage and also shared the content further afield. </w:t>
      </w:r>
      <w:r w:rsidR="00E54110">
        <w:rPr>
          <w:sz w:val="24"/>
          <w:szCs w:val="24"/>
        </w:rPr>
        <w:t xml:space="preserve">Police forces now have the capability of tracking </w:t>
      </w:r>
      <w:r w:rsidR="00C26D38">
        <w:rPr>
          <w:sz w:val="24"/>
          <w:szCs w:val="24"/>
        </w:rPr>
        <w:t xml:space="preserve">these types of online interactions through what is called Social Media Monitoring, this is a </w:t>
      </w:r>
      <w:r w:rsidR="001D5EC2">
        <w:rPr>
          <w:sz w:val="24"/>
          <w:szCs w:val="24"/>
        </w:rPr>
        <w:t>method my own force utilises to enhance engagement</w:t>
      </w:r>
      <w:r w:rsidR="00183A35">
        <w:rPr>
          <w:sz w:val="24"/>
          <w:szCs w:val="24"/>
        </w:rPr>
        <w:t>,</w:t>
      </w:r>
      <w:r w:rsidR="00833B48">
        <w:rPr>
          <w:sz w:val="24"/>
          <w:szCs w:val="24"/>
        </w:rPr>
        <w:t xml:space="preserve"> </w:t>
      </w:r>
      <w:r w:rsidR="00C17D55">
        <w:rPr>
          <w:sz w:val="24"/>
          <w:szCs w:val="24"/>
        </w:rPr>
        <w:t>monitoring</w:t>
      </w:r>
      <w:r w:rsidR="00833B48">
        <w:rPr>
          <w:sz w:val="24"/>
          <w:szCs w:val="24"/>
        </w:rPr>
        <w:t xml:space="preserve"> tools track and follow conversations online</w:t>
      </w:r>
      <w:r w:rsidR="00BB6406">
        <w:rPr>
          <w:sz w:val="24"/>
          <w:szCs w:val="24"/>
        </w:rPr>
        <w:t xml:space="preserve">, (College of Policing, </w:t>
      </w:r>
      <w:r w:rsidR="00C17D55">
        <w:rPr>
          <w:sz w:val="24"/>
          <w:szCs w:val="24"/>
        </w:rPr>
        <w:t>2020)</w:t>
      </w:r>
      <w:r w:rsidR="00B167B5">
        <w:rPr>
          <w:sz w:val="24"/>
          <w:szCs w:val="24"/>
        </w:rPr>
        <w:t xml:space="preserve"> they </w:t>
      </w:r>
      <w:r w:rsidR="009878B3">
        <w:rPr>
          <w:sz w:val="24"/>
          <w:szCs w:val="24"/>
        </w:rPr>
        <w:t>assist in identifying emerging trends</w:t>
      </w:r>
      <w:r w:rsidR="007036CD">
        <w:rPr>
          <w:sz w:val="24"/>
          <w:szCs w:val="24"/>
        </w:rPr>
        <w:t xml:space="preserve">, issues, and aide in monitoring online communities most influential towards police. </w:t>
      </w:r>
      <w:r w:rsidR="001D2E7C">
        <w:rPr>
          <w:sz w:val="24"/>
          <w:szCs w:val="24"/>
        </w:rPr>
        <w:t xml:space="preserve">The purpose of these tools is to </w:t>
      </w:r>
      <w:r w:rsidR="007260AF">
        <w:rPr>
          <w:sz w:val="24"/>
          <w:szCs w:val="24"/>
        </w:rPr>
        <w:t>aid</w:t>
      </w:r>
      <w:r w:rsidR="001D2E7C">
        <w:rPr>
          <w:sz w:val="24"/>
          <w:szCs w:val="24"/>
        </w:rPr>
        <w:t xml:space="preserve"> the police in understand current issues surrounding </w:t>
      </w:r>
      <w:r w:rsidR="00385968">
        <w:rPr>
          <w:sz w:val="24"/>
          <w:szCs w:val="24"/>
        </w:rPr>
        <w:t>policing</w:t>
      </w:r>
      <w:r w:rsidR="001D2E7C">
        <w:rPr>
          <w:sz w:val="24"/>
          <w:szCs w:val="24"/>
        </w:rPr>
        <w:t xml:space="preserve"> and what communities are discussing online in relation to these </w:t>
      </w:r>
      <w:r w:rsidR="00385968">
        <w:rPr>
          <w:sz w:val="24"/>
          <w:szCs w:val="24"/>
        </w:rPr>
        <w:t>issues,</w:t>
      </w:r>
      <w:r w:rsidR="006602C2">
        <w:rPr>
          <w:sz w:val="24"/>
          <w:szCs w:val="24"/>
        </w:rPr>
        <w:t xml:space="preserve"> and they also assist police in online and social media </w:t>
      </w:r>
      <w:r w:rsidR="008D28A4">
        <w:rPr>
          <w:sz w:val="24"/>
          <w:szCs w:val="24"/>
        </w:rPr>
        <w:t xml:space="preserve">decision making, for example how to best engage with communities to promote </w:t>
      </w:r>
      <w:r w:rsidR="009B3D46">
        <w:rPr>
          <w:sz w:val="24"/>
          <w:szCs w:val="24"/>
        </w:rPr>
        <w:t xml:space="preserve">confidence. In a force as small as Gwent Police tools like this are critical </w:t>
      </w:r>
      <w:r w:rsidR="00385968">
        <w:rPr>
          <w:sz w:val="24"/>
          <w:szCs w:val="24"/>
        </w:rPr>
        <w:t xml:space="preserve">and really assist the force in identifying needs of small and potentially unheard communities and then delivering a service which mirrors to online views of the public. </w:t>
      </w:r>
      <w:r w:rsidR="00F25994">
        <w:rPr>
          <w:sz w:val="24"/>
          <w:szCs w:val="24"/>
        </w:rPr>
        <w:t xml:space="preserve">Through </w:t>
      </w:r>
      <w:r w:rsidR="00BD0B8C">
        <w:rPr>
          <w:sz w:val="24"/>
          <w:szCs w:val="24"/>
        </w:rPr>
        <w:t xml:space="preserve">highlighting </w:t>
      </w:r>
      <w:r w:rsidR="00AE50AA">
        <w:rPr>
          <w:sz w:val="24"/>
          <w:szCs w:val="24"/>
        </w:rPr>
        <w:t xml:space="preserve">issues and hot topics </w:t>
      </w:r>
      <w:r w:rsidR="002B6FA4">
        <w:rPr>
          <w:sz w:val="24"/>
          <w:szCs w:val="24"/>
        </w:rPr>
        <w:t>via</w:t>
      </w:r>
      <w:r w:rsidR="00AE50AA">
        <w:rPr>
          <w:sz w:val="24"/>
          <w:szCs w:val="24"/>
        </w:rPr>
        <w:t xml:space="preserve"> this monitoring method the police </w:t>
      </w:r>
      <w:r w:rsidR="002B6FA4">
        <w:rPr>
          <w:sz w:val="24"/>
          <w:szCs w:val="24"/>
        </w:rPr>
        <w:t xml:space="preserve">are able to identify </w:t>
      </w:r>
      <w:r w:rsidR="009063A8">
        <w:rPr>
          <w:sz w:val="24"/>
          <w:szCs w:val="24"/>
        </w:rPr>
        <w:t xml:space="preserve">what sites are producing the most positive and negative comments surrounding the Police, through discovering this information the force can then </w:t>
      </w:r>
      <w:r w:rsidR="00812DD8">
        <w:rPr>
          <w:sz w:val="24"/>
          <w:szCs w:val="24"/>
        </w:rPr>
        <w:t xml:space="preserve">use the data to establish social media </w:t>
      </w:r>
      <w:r w:rsidR="006A25BF">
        <w:rPr>
          <w:sz w:val="24"/>
          <w:szCs w:val="24"/>
        </w:rPr>
        <w:t>strategies</w:t>
      </w:r>
      <w:r w:rsidR="00812DD8">
        <w:rPr>
          <w:sz w:val="24"/>
          <w:szCs w:val="24"/>
        </w:rPr>
        <w:t xml:space="preserve"> to best provide infor</w:t>
      </w:r>
      <w:r w:rsidR="006A25BF">
        <w:rPr>
          <w:sz w:val="24"/>
          <w:szCs w:val="24"/>
        </w:rPr>
        <w:t>mation to the community.</w:t>
      </w:r>
      <w:r w:rsidR="001E1BC2">
        <w:rPr>
          <w:sz w:val="24"/>
          <w:szCs w:val="24"/>
        </w:rPr>
        <w:t xml:space="preserve"> </w:t>
      </w:r>
      <w:r w:rsidR="00ED6947">
        <w:rPr>
          <w:sz w:val="24"/>
          <w:szCs w:val="24"/>
        </w:rPr>
        <w:t xml:space="preserve">Gwent </w:t>
      </w:r>
      <w:r w:rsidR="006401D3">
        <w:rPr>
          <w:sz w:val="24"/>
          <w:szCs w:val="24"/>
        </w:rPr>
        <w:t xml:space="preserve">Police </w:t>
      </w:r>
      <w:r w:rsidR="00ED6947">
        <w:rPr>
          <w:sz w:val="24"/>
          <w:szCs w:val="24"/>
        </w:rPr>
        <w:t xml:space="preserve">published findings in their 2018-2022 engagement and communications report alongside the </w:t>
      </w:r>
      <w:r w:rsidR="006401D3">
        <w:rPr>
          <w:sz w:val="24"/>
          <w:szCs w:val="24"/>
        </w:rPr>
        <w:t xml:space="preserve">Gwent Crime Commission </w:t>
      </w:r>
      <w:r w:rsidR="00B15D4E">
        <w:rPr>
          <w:sz w:val="24"/>
          <w:szCs w:val="24"/>
        </w:rPr>
        <w:t>stated</w:t>
      </w:r>
      <w:r w:rsidR="006401D3">
        <w:rPr>
          <w:sz w:val="24"/>
          <w:szCs w:val="24"/>
        </w:rPr>
        <w:t xml:space="preserve"> that it was critical to take these findings </w:t>
      </w:r>
      <w:r w:rsidR="00F72DEE">
        <w:rPr>
          <w:sz w:val="24"/>
          <w:szCs w:val="24"/>
        </w:rPr>
        <w:t>from the measuring of social media and use the data to establish the impact of each post</w:t>
      </w:r>
      <w:r w:rsidR="003A381D">
        <w:rPr>
          <w:sz w:val="24"/>
          <w:szCs w:val="24"/>
        </w:rPr>
        <w:t>, (Officer of Police and Gwent Crime Commissioner, 2022)</w:t>
      </w:r>
      <w:r w:rsidR="00B15D4E">
        <w:rPr>
          <w:sz w:val="24"/>
          <w:szCs w:val="24"/>
        </w:rPr>
        <w:t xml:space="preserve">, from these findings the </w:t>
      </w:r>
      <w:r w:rsidR="002B55B0">
        <w:rPr>
          <w:sz w:val="24"/>
          <w:szCs w:val="24"/>
        </w:rPr>
        <w:t>strategy</w:t>
      </w:r>
      <w:r w:rsidR="00B15D4E">
        <w:rPr>
          <w:sz w:val="24"/>
          <w:szCs w:val="24"/>
        </w:rPr>
        <w:t xml:space="preserve"> is then to </w:t>
      </w:r>
      <w:r w:rsidR="005C373B">
        <w:rPr>
          <w:sz w:val="24"/>
          <w:szCs w:val="24"/>
        </w:rPr>
        <w:t>increase the range and reach of the content the police is posting to reach more people</w:t>
      </w:r>
      <w:r w:rsidR="00BD0F05">
        <w:rPr>
          <w:sz w:val="24"/>
          <w:szCs w:val="24"/>
        </w:rPr>
        <w:t xml:space="preserve">. It also highlighted that there was a need to increase viewership of Police social media platforms and </w:t>
      </w:r>
      <w:r w:rsidR="002B55B0">
        <w:rPr>
          <w:sz w:val="24"/>
          <w:szCs w:val="24"/>
        </w:rPr>
        <w:t>websites,</w:t>
      </w:r>
      <w:r w:rsidR="00BD0F05">
        <w:rPr>
          <w:sz w:val="24"/>
          <w:szCs w:val="24"/>
        </w:rPr>
        <w:t xml:space="preserve"> </w:t>
      </w:r>
      <w:r w:rsidR="00D87367">
        <w:rPr>
          <w:sz w:val="24"/>
          <w:szCs w:val="24"/>
        </w:rPr>
        <w:t xml:space="preserve">and this was noted as a priority, as the agencies see the online </w:t>
      </w:r>
      <w:r w:rsidR="00295EAB">
        <w:rPr>
          <w:sz w:val="24"/>
          <w:szCs w:val="24"/>
        </w:rPr>
        <w:t xml:space="preserve">portfolio as the “shop window” for the public to interact with </w:t>
      </w:r>
      <w:r w:rsidR="002B55B0">
        <w:rPr>
          <w:sz w:val="24"/>
          <w:szCs w:val="24"/>
        </w:rPr>
        <w:t xml:space="preserve">the organisations. </w:t>
      </w:r>
    </w:p>
    <w:p w14:paraId="5B8EFE12" w14:textId="77777777" w:rsidR="008C3FCC" w:rsidRPr="00300A10" w:rsidRDefault="008C3FCC" w:rsidP="00AC6C60">
      <w:pPr>
        <w:spacing w:line="360" w:lineRule="auto"/>
        <w:ind w:right="237"/>
        <w:jc w:val="both"/>
        <w:rPr>
          <w:sz w:val="24"/>
          <w:szCs w:val="24"/>
        </w:rPr>
      </w:pPr>
    </w:p>
    <w:p w14:paraId="2D35D541" w14:textId="2B70D1C1" w:rsidR="00300A10" w:rsidRDefault="00855927" w:rsidP="00AC6C60">
      <w:pPr>
        <w:overflowPunct/>
        <w:autoSpaceDE/>
        <w:autoSpaceDN/>
        <w:adjustRightInd/>
        <w:spacing w:line="360" w:lineRule="auto"/>
        <w:textAlignment w:val="auto"/>
        <w:rPr>
          <w:color w:val="auto"/>
          <w:sz w:val="24"/>
          <w:szCs w:val="24"/>
        </w:rPr>
      </w:pPr>
      <w:r w:rsidRPr="00300A10">
        <w:rPr>
          <w:sz w:val="24"/>
          <w:szCs w:val="24"/>
        </w:rPr>
        <w:t xml:space="preserve">I </w:t>
      </w:r>
      <w:r w:rsidR="002B55B0" w:rsidRPr="00300A10">
        <w:rPr>
          <w:sz w:val="24"/>
          <w:szCs w:val="24"/>
        </w:rPr>
        <w:t xml:space="preserve">agree with this statement and can see the importance of having appealing and easily </w:t>
      </w:r>
      <w:r w:rsidR="00B44BDF" w:rsidRPr="00300A10">
        <w:rPr>
          <w:sz w:val="24"/>
          <w:szCs w:val="24"/>
        </w:rPr>
        <w:t xml:space="preserve">accessible </w:t>
      </w:r>
      <w:r w:rsidR="00A12DBE" w:rsidRPr="00300A10">
        <w:rPr>
          <w:sz w:val="24"/>
          <w:szCs w:val="24"/>
        </w:rPr>
        <w:t>platforms</w:t>
      </w:r>
      <w:r w:rsidR="00B44BDF" w:rsidRPr="00300A10">
        <w:rPr>
          <w:sz w:val="24"/>
          <w:szCs w:val="24"/>
        </w:rPr>
        <w:t xml:space="preserve"> for users in the community, the Police need to have user friendly social media pages to attract a selection of different users and also be </w:t>
      </w:r>
      <w:r w:rsidR="00A12DBE" w:rsidRPr="00300A10">
        <w:rPr>
          <w:sz w:val="24"/>
          <w:szCs w:val="24"/>
        </w:rPr>
        <w:t>visibly</w:t>
      </w:r>
      <w:r w:rsidR="00B44BDF" w:rsidRPr="00300A10">
        <w:rPr>
          <w:sz w:val="24"/>
          <w:szCs w:val="24"/>
        </w:rPr>
        <w:t xml:space="preserve"> </w:t>
      </w:r>
      <w:r w:rsidR="00A12DBE" w:rsidRPr="00300A10">
        <w:rPr>
          <w:sz w:val="24"/>
          <w:szCs w:val="24"/>
        </w:rPr>
        <w:t xml:space="preserve">attractive to encourage users to return to the platform. </w:t>
      </w:r>
      <w:r w:rsidR="00970543" w:rsidRPr="00300A10">
        <w:rPr>
          <w:sz w:val="24"/>
          <w:szCs w:val="24"/>
        </w:rPr>
        <w:t xml:space="preserve">In recent years Instagram </w:t>
      </w:r>
      <w:r w:rsidR="00B96861" w:rsidRPr="00300A10">
        <w:rPr>
          <w:sz w:val="24"/>
          <w:szCs w:val="24"/>
        </w:rPr>
        <w:t>has been</w:t>
      </w:r>
      <w:r w:rsidR="00970543" w:rsidRPr="00300A10">
        <w:rPr>
          <w:sz w:val="24"/>
          <w:szCs w:val="24"/>
        </w:rPr>
        <w:t xml:space="preserve"> the top</w:t>
      </w:r>
      <w:r w:rsidR="00842BE0" w:rsidRPr="00300A10">
        <w:rPr>
          <w:sz w:val="24"/>
          <w:szCs w:val="24"/>
        </w:rPr>
        <w:t xml:space="preserve"> of the social media ladder and </w:t>
      </w:r>
      <w:r w:rsidR="00B96861" w:rsidRPr="00300A10">
        <w:rPr>
          <w:sz w:val="24"/>
          <w:szCs w:val="24"/>
        </w:rPr>
        <w:t>its</w:t>
      </w:r>
      <w:r w:rsidR="00793AA7" w:rsidRPr="00300A10">
        <w:rPr>
          <w:sz w:val="24"/>
          <w:szCs w:val="24"/>
        </w:rPr>
        <w:t xml:space="preserve"> multi-functional design has been incredibly popular with its user face,</w:t>
      </w:r>
      <w:r w:rsidR="00490753" w:rsidRPr="00300A10">
        <w:rPr>
          <w:sz w:val="24"/>
          <w:szCs w:val="24"/>
        </w:rPr>
        <w:t xml:space="preserve"> its easy function and </w:t>
      </w:r>
      <w:r w:rsidR="00B96861" w:rsidRPr="00300A10">
        <w:rPr>
          <w:sz w:val="24"/>
          <w:szCs w:val="24"/>
        </w:rPr>
        <w:t>multimedia</w:t>
      </w:r>
      <w:r w:rsidR="00490753" w:rsidRPr="00300A10">
        <w:rPr>
          <w:sz w:val="24"/>
          <w:szCs w:val="24"/>
        </w:rPr>
        <w:t xml:space="preserve"> creative features make it one of the fastest growing platforms</w:t>
      </w:r>
      <w:r w:rsidR="00300A10" w:rsidRPr="00300A10">
        <w:rPr>
          <w:sz w:val="24"/>
          <w:szCs w:val="24"/>
        </w:rPr>
        <w:t xml:space="preserve"> </w:t>
      </w:r>
      <w:r w:rsidR="00300A10">
        <w:rPr>
          <w:sz w:val="24"/>
          <w:szCs w:val="24"/>
        </w:rPr>
        <w:t>(</w:t>
      </w:r>
      <w:proofErr w:type="spellStart"/>
      <w:r w:rsidR="00300A10" w:rsidRPr="00300A10">
        <w:rPr>
          <w:color w:val="auto"/>
          <w:sz w:val="24"/>
          <w:szCs w:val="24"/>
        </w:rPr>
        <w:t>Casaló</w:t>
      </w:r>
      <w:proofErr w:type="spellEnd"/>
      <w:r w:rsidR="00300A10" w:rsidRPr="00300A10">
        <w:rPr>
          <w:color w:val="auto"/>
          <w:sz w:val="24"/>
          <w:szCs w:val="24"/>
        </w:rPr>
        <w:t xml:space="preserve">, </w:t>
      </w:r>
      <w:proofErr w:type="spellStart"/>
      <w:r w:rsidR="00300A10" w:rsidRPr="00300A10">
        <w:rPr>
          <w:color w:val="auto"/>
          <w:sz w:val="24"/>
          <w:szCs w:val="24"/>
        </w:rPr>
        <w:t>Flavián</w:t>
      </w:r>
      <w:proofErr w:type="spellEnd"/>
      <w:r w:rsidR="00300A10" w:rsidRPr="00300A10">
        <w:rPr>
          <w:color w:val="auto"/>
          <w:sz w:val="24"/>
          <w:szCs w:val="24"/>
        </w:rPr>
        <w:t xml:space="preserve"> and Ibáñez-Sánchez</w:t>
      </w:r>
      <w:r w:rsidR="00300A10">
        <w:rPr>
          <w:color w:val="auto"/>
          <w:sz w:val="24"/>
          <w:szCs w:val="24"/>
        </w:rPr>
        <w:t xml:space="preserve">, </w:t>
      </w:r>
      <w:r w:rsidR="00300A10" w:rsidRPr="00300A10">
        <w:rPr>
          <w:color w:val="auto"/>
          <w:sz w:val="24"/>
          <w:szCs w:val="24"/>
        </w:rPr>
        <w:t>2017</w:t>
      </w:r>
      <w:r w:rsidR="00300A10">
        <w:rPr>
          <w:color w:val="auto"/>
          <w:sz w:val="24"/>
          <w:szCs w:val="24"/>
        </w:rPr>
        <w:t>)</w:t>
      </w:r>
      <w:r w:rsidR="00B96861">
        <w:rPr>
          <w:color w:val="auto"/>
          <w:sz w:val="24"/>
          <w:szCs w:val="24"/>
        </w:rPr>
        <w:t xml:space="preserve">. I have seen how this interface has been incredibly popular as an engagement tool for </w:t>
      </w:r>
      <w:r w:rsidR="00B0338A">
        <w:rPr>
          <w:color w:val="auto"/>
          <w:sz w:val="24"/>
          <w:szCs w:val="24"/>
        </w:rPr>
        <w:t xml:space="preserve">Gwent police as they often post </w:t>
      </w:r>
      <w:r w:rsidR="00494240">
        <w:rPr>
          <w:color w:val="auto"/>
          <w:sz w:val="24"/>
          <w:szCs w:val="24"/>
        </w:rPr>
        <w:t xml:space="preserve">policing initiatives via </w:t>
      </w:r>
      <w:r w:rsidR="00FD5579">
        <w:rPr>
          <w:color w:val="auto"/>
          <w:sz w:val="24"/>
          <w:szCs w:val="24"/>
        </w:rPr>
        <w:t>this platform</w:t>
      </w:r>
      <w:r w:rsidR="00494240">
        <w:rPr>
          <w:color w:val="auto"/>
          <w:sz w:val="24"/>
          <w:szCs w:val="24"/>
        </w:rPr>
        <w:t>, examples can be Roads Policing, Specialist Operations week</w:t>
      </w:r>
      <w:r w:rsidR="00FD5579">
        <w:rPr>
          <w:color w:val="auto"/>
          <w:sz w:val="24"/>
          <w:szCs w:val="24"/>
        </w:rPr>
        <w:t xml:space="preserve">. I have seen </w:t>
      </w:r>
      <w:r w:rsidR="00A933E0">
        <w:rPr>
          <w:color w:val="auto"/>
          <w:sz w:val="24"/>
          <w:szCs w:val="24"/>
        </w:rPr>
        <w:t>first-hand</w:t>
      </w:r>
      <w:r w:rsidR="00FD5579">
        <w:rPr>
          <w:color w:val="auto"/>
          <w:sz w:val="24"/>
          <w:szCs w:val="24"/>
        </w:rPr>
        <w:t xml:space="preserve"> how the use of “Reels” on Instagram have assisted in promoting </w:t>
      </w:r>
      <w:r w:rsidR="009062DC">
        <w:rPr>
          <w:color w:val="auto"/>
          <w:sz w:val="24"/>
          <w:szCs w:val="24"/>
        </w:rPr>
        <w:t>this awareness initiative by following on duty officers on camera showing the public what a specialist officers duties include</w:t>
      </w:r>
      <w:r w:rsidR="00044B07">
        <w:rPr>
          <w:color w:val="auto"/>
          <w:sz w:val="24"/>
          <w:szCs w:val="24"/>
        </w:rPr>
        <w:t xml:space="preserve">. Another example would be Domestic Abuse week initiatives whereby </w:t>
      </w:r>
      <w:r w:rsidR="005823B1">
        <w:rPr>
          <w:color w:val="auto"/>
          <w:sz w:val="24"/>
          <w:szCs w:val="24"/>
        </w:rPr>
        <w:t>Instagram allows the Police to post polls and short video clips to speak with Domestic abuse survivors and special liaison officers to spread awareness of the issues.</w:t>
      </w:r>
    </w:p>
    <w:p w14:paraId="3579B06E" w14:textId="77777777" w:rsidR="00DC09CE" w:rsidRDefault="00DC09CE" w:rsidP="00AC6C60">
      <w:pPr>
        <w:overflowPunct/>
        <w:autoSpaceDE/>
        <w:autoSpaceDN/>
        <w:adjustRightInd/>
        <w:spacing w:line="360" w:lineRule="auto"/>
        <w:textAlignment w:val="auto"/>
        <w:rPr>
          <w:color w:val="auto"/>
          <w:sz w:val="24"/>
          <w:szCs w:val="24"/>
        </w:rPr>
      </w:pPr>
    </w:p>
    <w:p w14:paraId="72D87C0C" w14:textId="64D4FDA1" w:rsidR="00DC09CE" w:rsidRDefault="00187AD0" w:rsidP="00AC6C60">
      <w:pPr>
        <w:overflowPunct/>
        <w:autoSpaceDE/>
        <w:autoSpaceDN/>
        <w:adjustRightInd/>
        <w:spacing w:line="360" w:lineRule="auto"/>
        <w:textAlignment w:val="auto"/>
        <w:rPr>
          <w:color w:val="auto"/>
          <w:sz w:val="24"/>
          <w:szCs w:val="24"/>
        </w:rPr>
      </w:pPr>
      <w:r>
        <w:rPr>
          <w:color w:val="auto"/>
          <w:sz w:val="24"/>
          <w:szCs w:val="24"/>
        </w:rPr>
        <w:t>Continuing on the topic of Policing initiatives</w:t>
      </w:r>
      <w:r w:rsidR="0098214C">
        <w:rPr>
          <w:color w:val="auto"/>
          <w:sz w:val="24"/>
          <w:szCs w:val="24"/>
        </w:rPr>
        <w:t xml:space="preserve">, </w:t>
      </w:r>
      <w:r w:rsidR="00A7115B">
        <w:rPr>
          <w:color w:val="auto"/>
          <w:sz w:val="24"/>
          <w:szCs w:val="24"/>
        </w:rPr>
        <w:t>social</w:t>
      </w:r>
      <w:r w:rsidR="0098214C">
        <w:rPr>
          <w:color w:val="auto"/>
          <w:sz w:val="24"/>
          <w:szCs w:val="24"/>
        </w:rPr>
        <w:t xml:space="preserve"> media is often utilised </w:t>
      </w:r>
      <w:r w:rsidR="00090C49">
        <w:rPr>
          <w:color w:val="auto"/>
          <w:sz w:val="24"/>
          <w:szCs w:val="24"/>
        </w:rPr>
        <w:t xml:space="preserve">as an actioning tool not just an engagement method. </w:t>
      </w:r>
      <w:r w:rsidR="00A7115B">
        <w:rPr>
          <w:color w:val="auto"/>
          <w:sz w:val="24"/>
          <w:szCs w:val="24"/>
        </w:rPr>
        <w:t>A</w:t>
      </w:r>
      <w:r w:rsidR="00C61BE0">
        <w:rPr>
          <w:color w:val="auto"/>
          <w:sz w:val="24"/>
          <w:szCs w:val="24"/>
        </w:rPr>
        <w:t xml:space="preserve"> </w:t>
      </w:r>
      <w:r w:rsidR="00A7115B">
        <w:rPr>
          <w:color w:val="auto"/>
          <w:sz w:val="24"/>
          <w:szCs w:val="24"/>
        </w:rPr>
        <w:t xml:space="preserve">clear </w:t>
      </w:r>
      <w:r w:rsidR="00C61BE0">
        <w:rPr>
          <w:color w:val="auto"/>
          <w:sz w:val="24"/>
          <w:szCs w:val="24"/>
        </w:rPr>
        <w:t xml:space="preserve">example of this is </w:t>
      </w:r>
      <w:r w:rsidR="00A7115B">
        <w:rPr>
          <w:color w:val="auto"/>
          <w:sz w:val="24"/>
          <w:szCs w:val="24"/>
        </w:rPr>
        <w:t>“Operation Spotlight”</w:t>
      </w:r>
      <w:r w:rsidR="00DE252D">
        <w:rPr>
          <w:color w:val="auto"/>
          <w:sz w:val="24"/>
          <w:szCs w:val="24"/>
        </w:rPr>
        <w:t xml:space="preserve"> a project that combines several initiatives to reduce and combat ser</w:t>
      </w:r>
      <w:r w:rsidR="00B900E8">
        <w:rPr>
          <w:color w:val="auto"/>
          <w:sz w:val="24"/>
          <w:szCs w:val="24"/>
        </w:rPr>
        <w:t>ious crime in the UK, such as knife crime and violence against women</w:t>
      </w:r>
      <w:r w:rsidR="009912C1">
        <w:rPr>
          <w:color w:val="auto"/>
          <w:sz w:val="24"/>
          <w:szCs w:val="24"/>
        </w:rPr>
        <w:t xml:space="preserve">, (College of Policing, 2024) This </w:t>
      </w:r>
      <w:r w:rsidR="00E67A1B">
        <w:rPr>
          <w:color w:val="auto"/>
          <w:sz w:val="24"/>
          <w:szCs w:val="24"/>
        </w:rPr>
        <w:t>initiative</w:t>
      </w:r>
      <w:r w:rsidR="009912C1">
        <w:rPr>
          <w:color w:val="auto"/>
          <w:sz w:val="24"/>
          <w:szCs w:val="24"/>
        </w:rPr>
        <w:t xml:space="preserve"> use</w:t>
      </w:r>
      <w:r w:rsidR="00E67A1B">
        <w:rPr>
          <w:color w:val="auto"/>
          <w:sz w:val="24"/>
          <w:szCs w:val="24"/>
        </w:rPr>
        <w:t xml:space="preserve">s its post as a deterrent as well as a sharing tool, it raises awareness for more patrols in areas at risk of knife crime, something I have seen in my own force utilised and </w:t>
      </w:r>
      <w:r w:rsidR="009C5556">
        <w:rPr>
          <w:color w:val="auto"/>
          <w:sz w:val="24"/>
          <w:szCs w:val="24"/>
        </w:rPr>
        <w:t xml:space="preserve">it uses a positive or nudge message to encourage person in the </w:t>
      </w:r>
      <w:r w:rsidR="00AC6C60">
        <w:rPr>
          <w:color w:val="auto"/>
          <w:sz w:val="24"/>
          <w:szCs w:val="24"/>
        </w:rPr>
        <w:t>affected</w:t>
      </w:r>
      <w:r w:rsidR="009C5556">
        <w:rPr>
          <w:color w:val="auto"/>
          <w:sz w:val="24"/>
          <w:szCs w:val="24"/>
        </w:rPr>
        <w:t xml:space="preserve"> areas to action and consider their actions. </w:t>
      </w:r>
      <w:r w:rsidR="0028635A">
        <w:rPr>
          <w:color w:val="auto"/>
          <w:sz w:val="24"/>
          <w:szCs w:val="24"/>
        </w:rPr>
        <w:t>Overall,</w:t>
      </w:r>
      <w:r w:rsidR="00652E8D">
        <w:rPr>
          <w:color w:val="auto"/>
          <w:sz w:val="24"/>
          <w:szCs w:val="24"/>
        </w:rPr>
        <w:t xml:space="preserve"> this is a positive deterrent tool and use of social media but there is also a risk person </w:t>
      </w:r>
      <w:r w:rsidR="007C6438">
        <w:rPr>
          <w:color w:val="auto"/>
          <w:sz w:val="24"/>
          <w:szCs w:val="24"/>
        </w:rPr>
        <w:t>living</w:t>
      </w:r>
      <w:r w:rsidR="00652E8D">
        <w:rPr>
          <w:color w:val="auto"/>
          <w:sz w:val="24"/>
          <w:szCs w:val="24"/>
        </w:rPr>
        <w:t xml:space="preserve"> in these affected areas could feel s</w:t>
      </w:r>
      <w:r w:rsidR="00C70CCF">
        <w:rPr>
          <w:color w:val="auto"/>
          <w:sz w:val="24"/>
          <w:szCs w:val="24"/>
        </w:rPr>
        <w:t>ingled out and targeted by Police, so it is critical the message is clear on what the police are hoping to achieve by such highlighting posting on</w:t>
      </w:r>
      <w:r w:rsidR="007C6438">
        <w:rPr>
          <w:color w:val="auto"/>
          <w:sz w:val="24"/>
          <w:szCs w:val="24"/>
        </w:rPr>
        <w:t xml:space="preserve"> platforms. </w:t>
      </w:r>
    </w:p>
    <w:p w14:paraId="3D34D813" w14:textId="77777777" w:rsidR="00DA7EEA" w:rsidRDefault="00DA7EEA" w:rsidP="00AC6C60">
      <w:pPr>
        <w:overflowPunct/>
        <w:autoSpaceDE/>
        <w:autoSpaceDN/>
        <w:adjustRightInd/>
        <w:spacing w:line="360" w:lineRule="auto"/>
        <w:textAlignment w:val="auto"/>
        <w:rPr>
          <w:color w:val="auto"/>
          <w:sz w:val="24"/>
          <w:szCs w:val="24"/>
        </w:rPr>
      </w:pPr>
    </w:p>
    <w:p w14:paraId="7BCBE8E3" w14:textId="3BDACDA4" w:rsidR="00DA7EEA" w:rsidRDefault="00DA7EEA" w:rsidP="00AC6C60">
      <w:pPr>
        <w:overflowPunct/>
        <w:autoSpaceDE/>
        <w:autoSpaceDN/>
        <w:adjustRightInd/>
        <w:spacing w:line="360" w:lineRule="auto"/>
        <w:textAlignment w:val="auto"/>
        <w:rPr>
          <w:color w:val="auto"/>
          <w:sz w:val="24"/>
          <w:szCs w:val="24"/>
        </w:rPr>
      </w:pPr>
      <w:r>
        <w:rPr>
          <w:color w:val="auto"/>
          <w:sz w:val="24"/>
          <w:szCs w:val="24"/>
        </w:rPr>
        <w:t xml:space="preserve">To conclude my </w:t>
      </w:r>
      <w:r w:rsidR="00AF12E7">
        <w:rPr>
          <w:color w:val="auto"/>
          <w:sz w:val="24"/>
          <w:szCs w:val="24"/>
        </w:rPr>
        <w:t>evaluation,</w:t>
      </w:r>
      <w:r w:rsidR="0028635A">
        <w:rPr>
          <w:color w:val="auto"/>
          <w:sz w:val="24"/>
          <w:szCs w:val="24"/>
        </w:rPr>
        <w:t xml:space="preserve"> I have most definitely seen the importance of social media use in modern </w:t>
      </w:r>
      <w:r w:rsidR="004D4C89">
        <w:rPr>
          <w:color w:val="auto"/>
          <w:sz w:val="24"/>
          <w:szCs w:val="24"/>
        </w:rPr>
        <w:t>policing</w:t>
      </w:r>
      <w:r w:rsidR="0028635A">
        <w:rPr>
          <w:color w:val="auto"/>
          <w:sz w:val="24"/>
          <w:szCs w:val="24"/>
        </w:rPr>
        <w:t xml:space="preserve"> and the positive effects of its implications if </w:t>
      </w:r>
      <w:r w:rsidR="004D4C89">
        <w:rPr>
          <w:color w:val="auto"/>
          <w:sz w:val="24"/>
          <w:szCs w:val="24"/>
        </w:rPr>
        <w:t xml:space="preserve">perform properly and transparently, there is clear positive findings detailing its capacity to encourage community engagement and its range in developing to reach wider audiences. I can also see the risk present if the information is not evaluated correctly before </w:t>
      </w:r>
      <w:r w:rsidR="00AF12E7">
        <w:rPr>
          <w:color w:val="auto"/>
          <w:sz w:val="24"/>
          <w:szCs w:val="24"/>
        </w:rPr>
        <w:t>publishing</w:t>
      </w:r>
      <w:r w:rsidR="004D4C89">
        <w:rPr>
          <w:color w:val="auto"/>
          <w:sz w:val="24"/>
          <w:szCs w:val="24"/>
        </w:rPr>
        <w:t xml:space="preserve"> as false information or </w:t>
      </w:r>
      <w:r w:rsidR="003C50FA">
        <w:rPr>
          <w:color w:val="auto"/>
          <w:sz w:val="24"/>
          <w:szCs w:val="24"/>
        </w:rPr>
        <w:t>viewpoints</w:t>
      </w:r>
      <w:r w:rsidR="00AF12E7">
        <w:rPr>
          <w:color w:val="auto"/>
          <w:sz w:val="24"/>
          <w:szCs w:val="24"/>
        </w:rPr>
        <w:t xml:space="preserve"> seen disingenuous to the publics opinions </w:t>
      </w:r>
      <w:r w:rsidR="003C50FA">
        <w:rPr>
          <w:color w:val="auto"/>
          <w:sz w:val="24"/>
          <w:szCs w:val="24"/>
        </w:rPr>
        <w:t xml:space="preserve">present problems surrounding community trust of police and this could hinder the Polices ability to best serve its community. </w:t>
      </w:r>
    </w:p>
    <w:p w14:paraId="00C82B64" w14:textId="77777777" w:rsidR="003C50FA" w:rsidRPr="003C50FA" w:rsidRDefault="003C50FA" w:rsidP="00300A10">
      <w:pPr>
        <w:overflowPunct/>
        <w:autoSpaceDE/>
        <w:autoSpaceDN/>
        <w:adjustRightInd/>
        <w:spacing w:line="360" w:lineRule="auto"/>
        <w:textAlignment w:val="auto"/>
        <w:rPr>
          <w:b/>
          <w:bCs/>
          <w:color w:val="auto"/>
          <w:sz w:val="24"/>
          <w:szCs w:val="24"/>
        </w:rPr>
      </w:pPr>
    </w:p>
    <w:p w14:paraId="0C226F3C" w14:textId="438CD1EF" w:rsidR="003C50FA" w:rsidRPr="003C50FA" w:rsidRDefault="003C50FA" w:rsidP="00300A10">
      <w:pPr>
        <w:overflowPunct/>
        <w:autoSpaceDE/>
        <w:autoSpaceDN/>
        <w:adjustRightInd/>
        <w:spacing w:line="360" w:lineRule="auto"/>
        <w:textAlignment w:val="auto"/>
        <w:rPr>
          <w:b/>
          <w:bCs/>
          <w:color w:val="auto"/>
          <w:sz w:val="24"/>
          <w:szCs w:val="24"/>
        </w:rPr>
      </w:pPr>
      <w:r w:rsidRPr="003C50FA">
        <w:rPr>
          <w:b/>
          <w:bCs/>
          <w:color w:val="auto"/>
          <w:sz w:val="24"/>
          <w:szCs w:val="24"/>
        </w:rPr>
        <w:t>Word Count - 2031</w:t>
      </w:r>
    </w:p>
    <w:p w14:paraId="3868417A" w14:textId="0542EBB8" w:rsidR="008C3FCC" w:rsidRDefault="008C3FCC" w:rsidP="007036CD">
      <w:pPr>
        <w:spacing w:line="360" w:lineRule="auto"/>
        <w:ind w:right="237"/>
        <w:jc w:val="both"/>
        <w:rPr>
          <w:sz w:val="24"/>
          <w:szCs w:val="24"/>
        </w:rPr>
      </w:pPr>
    </w:p>
    <w:p w14:paraId="26E240B1" w14:textId="77777777" w:rsidR="00C275FD" w:rsidRDefault="00C275FD" w:rsidP="007036CD">
      <w:pPr>
        <w:spacing w:line="360" w:lineRule="auto"/>
        <w:ind w:right="237"/>
        <w:jc w:val="both"/>
        <w:rPr>
          <w:sz w:val="24"/>
          <w:szCs w:val="24"/>
        </w:rPr>
      </w:pPr>
    </w:p>
    <w:p w14:paraId="1BF576C5" w14:textId="77777777" w:rsidR="00C275FD" w:rsidRPr="00270EEB" w:rsidRDefault="00C275FD" w:rsidP="007036CD">
      <w:pPr>
        <w:spacing w:line="360" w:lineRule="auto"/>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251F7454" w14:textId="12D76D23" w:rsidR="00AE5B83" w:rsidRDefault="00AE5B83" w:rsidP="00340E9A">
      <w:pPr>
        <w:ind w:right="237"/>
        <w:jc w:val="both"/>
        <w:rPr>
          <w:b/>
          <w:sz w:val="24"/>
          <w:szCs w:val="24"/>
        </w:rPr>
      </w:pPr>
    </w:p>
    <w:p w14:paraId="23355D90" w14:textId="56AE090D" w:rsidR="002B0AAB" w:rsidRDefault="00963D3B" w:rsidP="00856DF7">
      <w:pPr>
        <w:spacing w:line="360" w:lineRule="auto"/>
        <w:ind w:right="237"/>
        <w:jc w:val="both"/>
        <w:rPr>
          <w:bCs/>
          <w:sz w:val="24"/>
          <w:szCs w:val="24"/>
        </w:rPr>
      </w:pPr>
      <w:r>
        <w:rPr>
          <w:bCs/>
          <w:sz w:val="24"/>
          <w:szCs w:val="24"/>
        </w:rPr>
        <w:t xml:space="preserve">Policing in its nature is incredibly dynamic, the working </w:t>
      </w:r>
      <w:r w:rsidR="00B80315">
        <w:rPr>
          <w:bCs/>
          <w:sz w:val="24"/>
          <w:szCs w:val="24"/>
        </w:rPr>
        <w:t>environment</w:t>
      </w:r>
      <w:r>
        <w:rPr>
          <w:bCs/>
          <w:sz w:val="24"/>
          <w:szCs w:val="24"/>
        </w:rPr>
        <w:t xml:space="preserve"> </w:t>
      </w:r>
      <w:r w:rsidR="00B80315">
        <w:rPr>
          <w:bCs/>
          <w:sz w:val="24"/>
          <w:szCs w:val="24"/>
        </w:rPr>
        <w:t>consists</w:t>
      </w:r>
      <w:r w:rsidR="00D26E2E">
        <w:rPr>
          <w:bCs/>
          <w:sz w:val="24"/>
          <w:szCs w:val="24"/>
        </w:rPr>
        <w:t xml:space="preserve"> of variable situations</w:t>
      </w:r>
      <w:r w:rsidR="00592961">
        <w:rPr>
          <w:bCs/>
          <w:sz w:val="24"/>
          <w:szCs w:val="24"/>
        </w:rPr>
        <w:t>, whereby</w:t>
      </w:r>
      <w:r w:rsidR="00C852D0">
        <w:rPr>
          <w:bCs/>
          <w:sz w:val="24"/>
          <w:szCs w:val="24"/>
        </w:rPr>
        <w:t xml:space="preserve"> the</w:t>
      </w:r>
      <w:r w:rsidR="00592961">
        <w:rPr>
          <w:bCs/>
          <w:sz w:val="24"/>
          <w:szCs w:val="24"/>
        </w:rPr>
        <w:t xml:space="preserve"> </w:t>
      </w:r>
      <w:r w:rsidR="00C852D0">
        <w:rPr>
          <w:bCs/>
          <w:sz w:val="24"/>
          <w:szCs w:val="24"/>
        </w:rPr>
        <w:t xml:space="preserve">organization </w:t>
      </w:r>
      <w:r w:rsidR="00C5504A">
        <w:rPr>
          <w:bCs/>
          <w:sz w:val="24"/>
          <w:szCs w:val="24"/>
        </w:rPr>
        <w:t xml:space="preserve">has many systemically </w:t>
      </w:r>
      <w:r w:rsidR="00F631E7">
        <w:rPr>
          <w:bCs/>
          <w:sz w:val="24"/>
          <w:szCs w:val="24"/>
        </w:rPr>
        <w:t>moving</w:t>
      </w:r>
      <w:r w:rsidR="00C5504A">
        <w:rPr>
          <w:bCs/>
          <w:sz w:val="24"/>
          <w:szCs w:val="24"/>
        </w:rPr>
        <w:t xml:space="preserve"> parts which need a high level of coordination</w:t>
      </w:r>
      <w:r w:rsidR="00D26E2E">
        <w:rPr>
          <w:bCs/>
          <w:sz w:val="24"/>
          <w:szCs w:val="24"/>
        </w:rPr>
        <w:t xml:space="preserve"> </w:t>
      </w:r>
      <w:r w:rsidR="00F631E7">
        <w:rPr>
          <w:bCs/>
          <w:sz w:val="24"/>
          <w:szCs w:val="24"/>
        </w:rPr>
        <w:t xml:space="preserve">(Herrington and Colvin, 2015). Here </w:t>
      </w:r>
      <w:r w:rsidR="00497052">
        <w:rPr>
          <w:bCs/>
          <w:sz w:val="24"/>
          <w:szCs w:val="24"/>
        </w:rPr>
        <w:t xml:space="preserve">accurate decision making is of the upmost importance </w:t>
      </w:r>
      <w:r w:rsidR="005E1592">
        <w:rPr>
          <w:bCs/>
          <w:sz w:val="24"/>
          <w:szCs w:val="24"/>
        </w:rPr>
        <w:t>to achieve the best outcome</w:t>
      </w:r>
      <w:r w:rsidR="00F631E7">
        <w:rPr>
          <w:bCs/>
          <w:sz w:val="24"/>
          <w:szCs w:val="24"/>
        </w:rPr>
        <w:t xml:space="preserve">. </w:t>
      </w:r>
      <w:r w:rsidR="00E84D11">
        <w:rPr>
          <w:bCs/>
          <w:sz w:val="24"/>
          <w:szCs w:val="24"/>
        </w:rPr>
        <w:t xml:space="preserve">At time officers will have to take a leadership stance </w:t>
      </w:r>
      <w:r w:rsidR="007C0B2D">
        <w:rPr>
          <w:bCs/>
          <w:sz w:val="24"/>
          <w:szCs w:val="24"/>
        </w:rPr>
        <w:t xml:space="preserve">to assist in dealing with a situation and will have to </w:t>
      </w:r>
      <w:r w:rsidR="002B0AAB">
        <w:rPr>
          <w:bCs/>
          <w:sz w:val="24"/>
          <w:szCs w:val="24"/>
        </w:rPr>
        <w:t>become role</w:t>
      </w:r>
      <w:r w:rsidR="00366080">
        <w:rPr>
          <w:bCs/>
          <w:sz w:val="24"/>
          <w:szCs w:val="24"/>
        </w:rPr>
        <w:t xml:space="preserve"> model</w:t>
      </w:r>
      <w:r w:rsidR="002B0AAB">
        <w:rPr>
          <w:bCs/>
          <w:sz w:val="24"/>
          <w:szCs w:val="24"/>
        </w:rPr>
        <w:t>s</w:t>
      </w:r>
      <w:r w:rsidR="00366080">
        <w:rPr>
          <w:bCs/>
          <w:sz w:val="24"/>
          <w:szCs w:val="24"/>
        </w:rPr>
        <w:t xml:space="preserve"> for other officers to encourage </w:t>
      </w:r>
      <w:r w:rsidR="002B0AAB">
        <w:rPr>
          <w:bCs/>
          <w:sz w:val="24"/>
          <w:szCs w:val="24"/>
        </w:rPr>
        <w:t>them to follow</w:t>
      </w:r>
      <w:r w:rsidR="004C46ED">
        <w:rPr>
          <w:bCs/>
          <w:sz w:val="24"/>
          <w:szCs w:val="24"/>
        </w:rPr>
        <w:t xml:space="preserve"> </w:t>
      </w:r>
      <w:r w:rsidR="004220E2">
        <w:rPr>
          <w:bCs/>
          <w:sz w:val="24"/>
          <w:szCs w:val="24"/>
        </w:rPr>
        <w:t xml:space="preserve">them and trust </w:t>
      </w:r>
      <w:r w:rsidR="004C46ED">
        <w:rPr>
          <w:bCs/>
          <w:sz w:val="24"/>
          <w:szCs w:val="24"/>
        </w:rPr>
        <w:t>their decisions</w:t>
      </w:r>
      <w:r w:rsidR="00900B85">
        <w:rPr>
          <w:bCs/>
          <w:sz w:val="24"/>
          <w:szCs w:val="24"/>
        </w:rPr>
        <w:t>.</w:t>
      </w:r>
    </w:p>
    <w:p w14:paraId="2861BF9F" w14:textId="77777777" w:rsidR="004C46ED" w:rsidRDefault="004C46ED" w:rsidP="00856DF7">
      <w:pPr>
        <w:spacing w:line="360" w:lineRule="auto"/>
        <w:ind w:right="237"/>
        <w:jc w:val="both"/>
        <w:rPr>
          <w:bCs/>
          <w:sz w:val="24"/>
          <w:szCs w:val="24"/>
        </w:rPr>
      </w:pPr>
    </w:p>
    <w:p w14:paraId="465D12D8" w14:textId="2BBCCF8B" w:rsidR="004C46ED" w:rsidRDefault="004C46ED" w:rsidP="00856DF7">
      <w:pPr>
        <w:spacing w:line="360" w:lineRule="auto"/>
        <w:ind w:right="237"/>
        <w:jc w:val="both"/>
        <w:rPr>
          <w:bCs/>
          <w:sz w:val="24"/>
          <w:szCs w:val="24"/>
        </w:rPr>
      </w:pPr>
      <w:r>
        <w:rPr>
          <w:bCs/>
          <w:sz w:val="24"/>
          <w:szCs w:val="24"/>
        </w:rPr>
        <w:t xml:space="preserve">Leadership can be defined as </w:t>
      </w:r>
      <w:r w:rsidR="00C5404E">
        <w:rPr>
          <w:bCs/>
          <w:sz w:val="24"/>
          <w:szCs w:val="24"/>
        </w:rPr>
        <w:t>when an individual exerts influence over</w:t>
      </w:r>
      <w:r w:rsidR="00135344">
        <w:rPr>
          <w:bCs/>
          <w:sz w:val="24"/>
          <w:szCs w:val="24"/>
        </w:rPr>
        <w:t xml:space="preserve"> a group of people </w:t>
      </w:r>
      <w:r w:rsidR="002608CD">
        <w:rPr>
          <w:bCs/>
          <w:sz w:val="24"/>
          <w:szCs w:val="24"/>
        </w:rPr>
        <w:t xml:space="preserve">to </w:t>
      </w:r>
      <w:r w:rsidR="003731E2">
        <w:rPr>
          <w:bCs/>
          <w:sz w:val="24"/>
          <w:szCs w:val="24"/>
        </w:rPr>
        <w:t xml:space="preserve">achieve </w:t>
      </w:r>
      <w:r w:rsidR="00682B1F">
        <w:rPr>
          <w:bCs/>
          <w:sz w:val="24"/>
          <w:szCs w:val="24"/>
        </w:rPr>
        <w:t>an</w:t>
      </w:r>
      <w:r w:rsidR="003731E2">
        <w:rPr>
          <w:bCs/>
          <w:sz w:val="24"/>
          <w:szCs w:val="24"/>
        </w:rPr>
        <w:t xml:space="preserve"> aligned outcome</w:t>
      </w:r>
      <w:r w:rsidR="0018187E">
        <w:rPr>
          <w:bCs/>
          <w:sz w:val="24"/>
          <w:szCs w:val="24"/>
        </w:rPr>
        <w:t xml:space="preserve">, </w:t>
      </w:r>
      <w:r w:rsidR="0063668D">
        <w:rPr>
          <w:bCs/>
          <w:sz w:val="24"/>
          <w:szCs w:val="24"/>
        </w:rPr>
        <w:t>a leader will assist other</w:t>
      </w:r>
      <w:r w:rsidR="00673129">
        <w:rPr>
          <w:bCs/>
          <w:sz w:val="24"/>
          <w:szCs w:val="24"/>
        </w:rPr>
        <w:t>s</w:t>
      </w:r>
      <w:r w:rsidR="00043B28">
        <w:rPr>
          <w:bCs/>
          <w:sz w:val="24"/>
          <w:szCs w:val="24"/>
        </w:rPr>
        <w:t xml:space="preserve"> in understanding what needs to be done and how to action it</w:t>
      </w:r>
      <w:r w:rsidR="00961280">
        <w:rPr>
          <w:bCs/>
          <w:sz w:val="24"/>
          <w:szCs w:val="24"/>
        </w:rPr>
        <w:t xml:space="preserve">, </w:t>
      </w:r>
      <w:r w:rsidR="00E4243D">
        <w:rPr>
          <w:bCs/>
          <w:sz w:val="24"/>
          <w:szCs w:val="24"/>
        </w:rPr>
        <w:t>(</w:t>
      </w:r>
      <w:proofErr w:type="spellStart"/>
      <w:r w:rsidR="00E4243D">
        <w:rPr>
          <w:bCs/>
          <w:sz w:val="24"/>
          <w:szCs w:val="24"/>
        </w:rPr>
        <w:t>Mahsud</w:t>
      </w:r>
      <w:proofErr w:type="spellEnd"/>
      <w:r w:rsidR="00E4243D">
        <w:rPr>
          <w:bCs/>
          <w:sz w:val="24"/>
          <w:szCs w:val="24"/>
        </w:rPr>
        <w:t>, Yukl and Prussia, 2010)</w:t>
      </w:r>
      <w:r w:rsidR="00673129">
        <w:rPr>
          <w:bCs/>
          <w:sz w:val="24"/>
          <w:szCs w:val="24"/>
        </w:rPr>
        <w:t xml:space="preserve">, a leader will </w:t>
      </w:r>
      <w:r w:rsidR="005A4A59">
        <w:rPr>
          <w:bCs/>
          <w:sz w:val="24"/>
          <w:szCs w:val="24"/>
        </w:rPr>
        <w:t>facilitate a collective effort to accomplish shared objectives</w:t>
      </w:r>
      <w:r w:rsidR="00F62EFD">
        <w:rPr>
          <w:bCs/>
          <w:sz w:val="24"/>
          <w:szCs w:val="24"/>
        </w:rPr>
        <w:t>.</w:t>
      </w:r>
      <w:r w:rsidR="00682B1F">
        <w:rPr>
          <w:bCs/>
          <w:sz w:val="24"/>
          <w:szCs w:val="24"/>
        </w:rPr>
        <w:t xml:space="preserve"> </w:t>
      </w:r>
    </w:p>
    <w:p w14:paraId="5DDE5992" w14:textId="77777777" w:rsidR="000F04CC" w:rsidRDefault="000F04CC" w:rsidP="00856DF7">
      <w:pPr>
        <w:spacing w:line="360" w:lineRule="auto"/>
        <w:ind w:right="237"/>
        <w:jc w:val="both"/>
        <w:rPr>
          <w:bCs/>
          <w:sz w:val="24"/>
          <w:szCs w:val="24"/>
        </w:rPr>
      </w:pPr>
    </w:p>
    <w:p w14:paraId="60C7FB60" w14:textId="5BFBCC84" w:rsidR="000F04CC" w:rsidRDefault="00AD4EF9" w:rsidP="00856DF7">
      <w:pPr>
        <w:spacing w:line="360" w:lineRule="auto"/>
        <w:ind w:right="237"/>
        <w:jc w:val="both"/>
        <w:rPr>
          <w:bCs/>
          <w:sz w:val="24"/>
          <w:szCs w:val="24"/>
        </w:rPr>
      </w:pPr>
      <w:r>
        <w:rPr>
          <w:bCs/>
          <w:sz w:val="24"/>
          <w:szCs w:val="24"/>
        </w:rPr>
        <w:t xml:space="preserve">Collaboration </w:t>
      </w:r>
      <w:r w:rsidR="008A1987">
        <w:rPr>
          <w:bCs/>
          <w:sz w:val="24"/>
          <w:szCs w:val="24"/>
        </w:rPr>
        <w:t xml:space="preserve">and teamwork </w:t>
      </w:r>
      <w:r w:rsidR="00B96A56">
        <w:rPr>
          <w:bCs/>
          <w:sz w:val="24"/>
          <w:szCs w:val="24"/>
        </w:rPr>
        <w:t>are</w:t>
      </w:r>
      <w:r>
        <w:rPr>
          <w:bCs/>
          <w:sz w:val="24"/>
          <w:szCs w:val="24"/>
        </w:rPr>
        <w:t xml:space="preserve"> a </w:t>
      </w:r>
      <w:r w:rsidR="00F631E7">
        <w:rPr>
          <w:bCs/>
          <w:sz w:val="24"/>
          <w:szCs w:val="24"/>
        </w:rPr>
        <w:t>key factor</w:t>
      </w:r>
      <w:r>
        <w:rPr>
          <w:bCs/>
          <w:sz w:val="24"/>
          <w:szCs w:val="24"/>
        </w:rPr>
        <w:t xml:space="preserve"> in modern </w:t>
      </w:r>
      <w:r w:rsidR="005576DD">
        <w:rPr>
          <w:bCs/>
          <w:sz w:val="24"/>
          <w:szCs w:val="24"/>
        </w:rPr>
        <w:t>policing</w:t>
      </w:r>
      <w:r>
        <w:rPr>
          <w:bCs/>
          <w:sz w:val="24"/>
          <w:szCs w:val="24"/>
        </w:rPr>
        <w:t xml:space="preserve"> </w:t>
      </w:r>
      <w:r w:rsidR="008C77E6">
        <w:rPr>
          <w:bCs/>
          <w:sz w:val="24"/>
          <w:szCs w:val="24"/>
        </w:rPr>
        <w:t xml:space="preserve">and a cornerstone to UK </w:t>
      </w:r>
      <w:r w:rsidR="005203D7">
        <w:rPr>
          <w:bCs/>
          <w:sz w:val="24"/>
          <w:szCs w:val="24"/>
        </w:rPr>
        <w:t>policing’s</w:t>
      </w:r>
      <w:r w:rsidR="008C77E6">
        <w:rPr>
          <w:bCs/>
          <w:sz w:val="24"/>
          <w:szCs w:val="24"/>
        </w:rPr>
        <w:t xml:space="preserve"> </w:t>
      </w:r>
      <w:r w:rsidR="005203D7">
        <w:rPr>
          <w:bCs/>
          <w:sz w:val="24"/>
          <w:szCs w:val="24"/>
        </w:rPr>
        <w:t xml:space="preserve">competencies and values framework, </w:t>
      </w:r>
      <w:r>
        <w:rPr>
          <w:bCs/>
          <w:sz w:val="24"/>
          <w:szCs w:val="24"/>
        </w:rPr>
        <w:t>and in goes beyond just simpl</w:t>
      </w:r>
      <w:r w:rsidR="005576DD">
        <w:rPr>
          <w:bCs/>
          <w:sz w:val="24"/>
          <w:szCs w:val="24"/>
        </w:rPr>
        <w:t>y working within a daily team set up. To be effective and push traditional boundaries</w:t>
      </w:r>
      <w:r w:rsidR="00F70E6B">
        <w:rPr>
          <w:bCs/>
          <w:sz w:val="24"/>
          <w:szCs w:val="24"/>
        </w:rPr>
        <w:t xml:space="preserve">, </w:t>
      </w:r>
      <w:r w:rsidR="005203D7">
        <w:rPr>
          <w:bCs/>
          <w:sz w:val="24"/>
          <w:szCs w:val="24"/>
        </w:rPr>
        <w:t xml:space="preserve">Police must build </w:t>
      </w:r>
      <w:r w:rsidR="006548F4">
        <w:rPr>
          <w:bCs/>
          <w:sz w:val="24"/>
          <w:szCs w:val="24"/>
        </w:rPr>
        <w:t xml:space="preserve">bounds with third </w:t>
      </w:r>
      <w:r w:rsidR="001E7C4E">
        <w:rPr>
          <w:bCs/>
          <w:sz w:val="24"/>
          <w:szCs w:val="24"/>
        </w:rPr>
        <w:t>party</w:t>
      </w:r>
      <w:r w:rsidR="006548F4">
        <w:rPr>
          <w:bCs/>
          <w:sz w:val="24"/>
          <w:szCs w:val="24"/>
        </w:rPr>
        <w:t xml:space="preserve"> agencies, community groups and the public themselves to achieve </w:t>
      </w:r>
      <w:r w:rsidR="00B46019">
        <w:rPr>
          <w:bCs/>
          <w:sz w:val="24"/>
          <w:szCs w:val="24"/>
        </w:rPr>
        <w:t xml:space="preserve">genuine lost lasting relationships with a collective aim </w:t>
      </w:r>
      <w:r w:rsidR="00782F46">
        <w:rPr>
          <w:bCs/>
          <w:sz w:val="24"/>
          <w:szCs w:val="24"/>
        </w:rPr>
        <w:t xml:space="preserve">and not just that of one organisation (College </w:t>
      </w:r>
      <w:r w:rsidR="00BE0292">
        <w:rPr>
          <w:bCs/>
          <w:sz w:val="24"/>
          <w:szCs w:val="24"/>
        </w:rPr>
        <w:t>o</w:t>
      </w:r>
      <w:r w:rsidR="00782F46">
        <w:rPr>
          <w:bCs/>
          <w:sz w:val="24"/>
          <w:szCs w:val="24"/>
        </w:rPr>
        <w:t xml:space="preserve">f Policing, 2022).  </w:t>
      </w:r>
      <w:r w:rsidR="00843FA4">
        <w:rPr>
          <w:bCs/>
          <w:sz w:val="24"/>
          <w:szCs w:val="24"/>
        </w:rPr>
        <w:t xml:space="preserve">This type of joint collaboration is so important in modern </w:t>
      </w:r>
      <w:r w:rsidR="006853BC">
        <w:rPr>
          <w:bCs/>
          <w:sz w:val="24"/>
          <w:szCs w:val="24"/>
        </w:rPr>
        <w:t>policing,</w:t>
      </w:r>
      <w:r w:rsidR="00843FA4">
        <w:rPr>
          <w:bCs/>
          <w:sz w:val="24"/>
          <w:szCs w:val="24"/>
        </w:rPr>
        <w:t xml:space="preserve"> and </w:t>
      </w:r>
      <w:r w:rsidR="006A689B">
        <w:rPr>
          <w:bCs/>
          <w:sz w:val="24"/>
          <w:szCs w:val="24"/>
        </w:rPr>
        <w:t xml:space="preserve">I have found many incidents within my working area will involve this shared approach to solve problems, </w:t>
      </w:r>
      <w:r w:rsidR="006853BC">
        <w:rPr>
          <w:bCs/>
          <w:sz w:val="24"/>
          <w:szCs w:val="24"/>
        </w:rPr>
        <w:t>prevent,</w:t>
      </w:r>
      <w:r w:rsidR="006A689B">
        <w:rPr>
          <w:bCs/>
          <w:sz w:val="24"/>
          <w:szCs w:val="24"/>
        </w:rPr>
        <w:t xml:space="preserve"> and protect </w:t>
      </w:r>
      <w:r w:rsidR="006853BC">
        <w:rPr>
          <w:bCs/>
          <w:sz w:val="24"/>
          <w:szCs w:val="24"/>
        </w:rPr>
        <w:t>the public from harm and also build relationships for future incidents.</w:t>
      </w:r>
    </w:p>
    <w:p w14:paraId="3BA9A45D" w14:textId="77777777" w:rsidR="006610E5" w:rsidRDefault="006610E5" w:rsidP="00856DF7">
      <w:pPr>
        <w:spacing w:line="360" w:lineRule="auto"/>
        <w:ind w:right="237"/>
        <w:jc w:val="both"/>
        <w:rPr>
          <w:bCs/>
          <w:sz w:val="24"/>
          <w:szCs w:val="24"/>
        </w:rPr>
      </w:pPr>
    </w:p>
    <w:p w14:paraId="613D8650" w14:textId="6F6DD31C" w:rsidR="006610E5" w:rsidRDefault="006610E5" w:rsidP="00856DF7">
      <w:pPr>
        <w:spacing w:line="360" w:lineRule="auto"/>
        <w:ind w:right="237"/>
        <w:jc w:val="both"/>
        <w:rPr>
          <w:bCs/>
          <w:sz w:val="24"/>
          <w:szCs w:val="24"/>
        </w:rPr>
      </w:pPr>
      <w:r>
        <w:rPr>
          <w:bCs/>
          <w:sz w:val="24"/>
          <w:szCs w:val="24"/>
        </w:rPr>
        <w:t xml:space="preserve">Within this </w:t>
      </w:r>
      <w:r w:rsidR="00802C48">
        <w:rPr>
          <w:bCs/>
          <w:sz w:val="24"/>
          <w:szCs w:val="24"/>
        </w:rPr>
        <w:t>essay</w:t>
      </w:r>
      <w:r>
        <w:rPr>
          <w:bCs/>
          <w:sz w:val="24"/>
          <w:szCs w:val="24"/>
        </w:rPr>
        <w:t xml:space="preserve"> I am going to explore the topic</w:t>
      </w:r>
      <w:r w:rsidR="00802C48">
        <w:rPr>
          <w:bCs/>
          <w:sz w:val="24"/>
          <w:szCs w:val="24"/>
        </w:rPr>
        <w:t>s</w:t>
      </w:r>
      <w:r>
        <w:rPr>
          <w:bCs/>
          <w:sz w:val="24"/>
          <w:szCs w:val="24"/>
        </w:rPr>
        <w:t xml:space="preserve"> of </w:t>
      </w:r>
      <w:r w:rsidR="00802C48">
        <w:rPr>
          <w:bCs/>
          <w:sz w:val="24"/>
          <w:szCs w:val="24"/>
        </w:rPr>
        <w:t xml:space="preserve">Leadership and </w:t>
      </w:r>
      <w:r w:rsidR="00F70E6B">
        <w:rPr>
          <w:bCs/>
          <w:sz w:val="24"/>
          <w:szCs w:val="24"/>
        </w:rPr>
        <w:t>teamwork</w:t>
      </w:r>
      <w:r w:rsidR="00802C48">
        <w:rPr>
          <w:bCs/>
          <w:sz w:val="24"/>
          <w:szCs w:val="24"/>
        </w:rPr>
        <w:t xml:space="preserve"> in the setting of modern </w:t>
      </w:r>
      <w:r w:rsidR="00FC385D">
        <w:rPr>
          <w:bCs/>
          <w:sz w:val="24"/>
          <w:szCs w:val="24"/>
        </w:rPr>
        <w:t xml:space="preserve">response policing </w:t>
      </w:r>
      <w:r w:rsidR="006853BC">
        <w:rPr>
          <w:bCs/>
          <w:sz w:val="24"/>
          <w:szCs w:val="24"/>
        </w:rPr>
        <w:t xml:space="preserve">in my busy urban area, I will look to critically evaluate </w:t>
      </w:r>
      <w:r w:rsidR="00C572D6">
        <w:rPr>
          <w:bCs/>
          <w:sz w:val="24"/>
          <w:szCs w:val="24"/>
        </w:rPr>
        <w:t>various Leadership models</w:t>
      </w:r>
      <w:r w:rsidR="008A1987">
        <w:rPr>
          <w:bCs/>
          <w:sz w:val="24"/>
          <w:szCs w:val="24"/>
        </w:rPr>
        <w:t xml:space="preserve"> and evidence how</w:t>
      </w:r>
      <w:r w:rsidR="00C572D6">
        <w:rPr>
          <w:bCs/>
          <w:sz w:val="24"/>
          <w:szCs w:val="24"/>
        </w:rPr>
        <w:t xml:space="preserve"> I have implemented </w:t>
      </w:r>
      <w:r w:rsidR="008A1987">
        <w:rPr>
          <w:bCs/>
          <w:sz w:val="24"/>
          <w:szCs w:val="24"/>
        </w:rPr>
        <w:t xml:space="preserve">these strategies </w:t>
      </w:r>
      <w:r w:rsidR="000A6706">
        <w:rPr>
          <w:bCs/>
          <w:sz w:val="24"/>
          <w:szCs w:val="24"/>
        </w:rPr>
        <w:t>and whether they</w:t>
      </w:r>
      <w:r w:rsidR="008A1987">
        <w:rPr>
          <w:bCs/>
          <w:sz w:val="24"/>
          <w:szCs w:val="24"/>
        </w:rPr>
        <w:t xml:space="preserve"> have</w:t>
      </w:r>
      <w:r w:rsidR="000A6706">
        <w:rPr>
          <w:bCs/>
          <w:sz w:val="24"/>
          <w:szCs w:val="24"/>
        </w:rPr>
        <w:t xml:space="preserve"> benefitted a situation</w:t>
      </w:r>
      <w:r w:rsidR="008A1987">
        <w:rPr>
          <w:bCs/>
          <w:sz w:val="24"/>
          <w:szCs w:val="24"/>
        </w:rPr>
        <w:t>.</w:t>
      </w:r>
      <w:r w:rsidR="000A6706">
        <w:rPr>
          <w:bCs/>
          <w:sz w:val="24"/>
          <w:szCs w:val="24"/>
        </w:rPr>
        <w:t xml:space="preserve"> </w:t>
      </w:r>
      <w:r w:rsidR="008A1987">
        <w:rPr>
          <w:bCs/>
          <w:sz w:val="24"/>
          <w:szCs w:val="24"/>
        </w:rPr>
        <w:t xml:space="preserve">I will also </w:t>
      </w:r>
      <w:r w:rsidR="000A6706">
        <w:rPr>
          <w:bCs/>
          <w:sz w:val="24"/>
          <w:szCs w:val="24"/>
        </w:rPr>
        <w:t xml:space="preserve">explore the </w:t>
      </w:r>
      <w:r w:rsidR="00E9409B">
        <w:rPr>
          <w:bCs/>
          <w:sz w:val="24"/>
          <w:szCs w:val="24"/>
        </w:rPr>
        <w:t>importance</w:t>
      </w:r>
      <w:r w:rsidR="000A6706">
        <w:rPr>
          <w:bCs/>
          <w:sz w:val="24"/>
          <w:szCs w:val="24"/>
        </w:rPr>
        <w:t xml:space="preserve"> of teamwork and how my style of leadership may impact my colleges, other </w:t>
      </w:r>
      <w:r w:rsidR="008A1987">
        <w:rPr>
          <w:bCs/>
          <w:sz w:val="24"/>
          <w:szCs w:val="24"/>
        </w:rPr>
        <w:t>professionals,</w:t>
      </w:r>
      <w:r w:rsidR="00E9409B">
        <w:rPr>
          <w:bCs/>
          <w:sz w:val="24"/>
          <w:szCs w:val="24"/>
        </w:rPr>
        <w:t xml:space="preserve"> and members of the public for whom I serve as a constable. </w:t>
      </w:r>
    </w:p>
    <w:p w14:paraId="6348D0D5" w14:textId="7B80585D" w:rsidR="008A1987" w:rsidRDefault="008A1987" w:rsidP="00856DF7">
      <w:pPr>
        <w:spacing w:line="360" w:lineRule="auto"/>
        <w:ind w:right="237"/>
        <w:jc w:val="both"/>
        <w:rPr>
          <w:bCs/>
          <w:sz w:val="24"/>
          <w:szCs w:val="24"/>
        </w:rPr>
      </w:pPr>
    </w:p>
    <w:p w14:paraId="3D8CE5A9" w14:textId="6D04473E" w:rsidR="008A1987" w:rsidRDefault="008A1987" w:rsidP="00856DF7">
      <w:pPr>
        <w:overflowPunct/>
        <w:autoSpaceDE/>
        <w:autoSpaceDN/>
        <w:adjustRightInd/>
        <w:spacing w:line="360" w:lineRule="auto"/>
        <w:textAlignment w:val="auto"/>
        <w:rPr>
          <w:color w:val="2A2A2A"/>
          <w:sz w:val="24"/>
          <w:szCs w:val="24"/>
          <w:shd w:val="clear" w:color="auto" w:fill="FFFFFF"/>
        </w:rPr>
      </w:pPr>
      <w:r>
        <w:rPr>
          <w:bCs/>
          <w:sz w:val="24"/>
          <w:szCs w:val="24"/>
        </w:rPr>
        <w:t xml:space="preserve">In the current Policing climate officers are expected to operate in a difficult environment, filled with social, economic, and political </w:t>
      </w:r>
      <w:r w:rsidRPr="008A1987">
        <w:rPr>
          <w:bCs/>
          <w:sz w:val="24"/>
          <w:szCs w:val="24"/>
        </w:rPr>
        <w:t>issues</w:t>
      </w:r>
      <w:r>
        <w:rPr>
          <w:bCs/>
          <w:sz w:val="24"/>
          <w:szCs w:val="24"/>
        </w:rPr>
        <w:t xml:space="preserve">. There </w:t>
      </w:r>
      <w:r w:rsidR="00ED3392">
        <w:rPr>
          <w:bCs/>
          <w:sz w:val="24"/>
          <w:szCs w:val="24"/>
        </w:rPr>
        <w:t>are</w:t>
      </w:r>
      <w:r>
        <w:rPr>
          <w:bCs/>
          <w:sz w:val="24"/>
          <w:szCs w:val="24"/>
        </w:rPr>
        <w:t xml:space="preserve"> now higher levels of scrutiny than ever previously </w:t>
      </w:r>
      <w:r w:rsidR="00ED3392">
        <w:rPr>
          <w:bCs/>
          <w:sz w:val="24"/>
          <w:szCs w:val="24"/>
        </w:rPr>
        <w:t xml:space="preserve">exhibited, and an increased demand in accountability, as new technologies emerge, crime patterns evolve and new challenges present themselves, </w:t>
      </w:r>
      <w:r w:rsidR="00ED3392" w:rsidRPr="008A1987">
        <w:rPr>
          <w:bCs/>
          <w:sz w:val="24"/>
          <w:szCs w:val="24"/>
        </w:rPr>
        <w:t>(</w:t>
      </w:r>
      <w:r w:rsidRPr="008A1987">
        <w:rPr>
          <w:color w:val="auto"/>
          <w:sz w:val="24"/>
          <w:szCs w:val="24"/>
        </w:rPr>
        <w:t>Pearson-Goff and Herrington, 2013)</w:t>
      </w:r>
      <w:r w:rsidR="00ED3392">
        <w:rPr>
          <w:color w:val="auto"/>
          <w:sz w:val="24"/>
          <w:szCs w:val="24"/>
        </w:rPr>
        <w:t>. This is documented in the book</w:t>
      </w:r>
      <w:r w:rsidR="00ED3392" w:rsidRPr="00ED3392">
        <w:rPr>
          <w:color w:val="auto"/>
          <w:sz w:val="24"/>
          <w:szCs w:val="24"/>
        </w:rPr>
        <w:t xml:space="preserve">, </w:t>
      </w:r>
      <w:r w:rsidR="00ED3392">
        <w:rPr>
          <w:color w:val="auto"/>
          <w:sz w:val="24"/>
          <w:szCs w:val="24"/>
        </w:rPr>
        <w:t>“</w:t>
      </w:r>
      <w:r w:rsidR="00ED3392" w:rsidRPr="00ED3392">
        <w:rPr>
          <w:color w:val="2A2A2A"/>
          <w:sz w:val="24"/>
          <w:szCs w:val="24"/>
          <w:shd w:val="clear" w:color="auto" w:fill="FFFFFF"/>
        </w:rPr>
        <w:t>Police Leadership: A Systematic Review of the Literature</w:t>
      </w:r>
      <w:r w:rsidR="00ED3392">
        <w:rPr>
          <w:color w:val="2A2A2A"/>
          <w:sz w:val="24"/>
          <w:szCs w:val="24"/>
          <w:shd w:val="clear" w:color="auto" w:fill="FFFFFF"/>
        </w:rPr>
        <w:t xml:space="preserve">”, P, </w:t>
      </w:r>
      <w:r w:rsidR="00431D2D">
        <w:rPr>
          <w:color w:val="2A2A2A"/>
          <w:sz w:val="24"/>
          <w:szCs w:val="24"/>
          <w:shd w:val="clear" w:color="auto" w:fill="FFFFFF"/>
        </w:rPr>
        <w:t>Goff,</w:t>
      </w:r>
      <w:r w:rsidR="00ED3392">
        <w:rPr>
          <w:color w:val="2A2A2A"/>
          <w:sz w:val="24"/>
          <w:szCs w:val="24"/>
          <w:shd w:val="clear" w:color="auto" w:fill="FFFFFF"/>
        </w:rPr>
        <w:t xml:space="preserve"> and Herrington document that Leadership is one of the most important aspects as to whether an organization is able to function effectively in fluid and dynamic environments and as such positive Police leadership is needed more than ever across the board within organizations. </w:t>
      </w:r>
    </w:p>
    <w:p w14:paraId="58DF12AB" w14:textId="00DC0B02" w:rsidR="00ED3392" w:rsidRDefault="00ED3392" w:rsidP="00856DF7">
      <w:pPr>
        <w:overflowPunct/>
        <w:autoSpaceDE/>
        <w:autoSpaceDN/>
        <w:adjustRightInd/>
        <w:spacing w:line="360" w:lineRule="auto"/>
        <w:textAlignment w:val="auto"/>
        <w:rPr>
          <w:color w:val="2A2A2A"/>
          <w:sz w:val="24"/>
          <w:szCs w:val="24"/>
          <w:shd w:val="clear" w:color="auto" w:fill="FFFFFF"/>
        </w:rPr>
      </w:pPr>
    </w:p>
    <w:p w14:paraId="149EF9E3" w14:textId="7906B574" w:rsidR="00ED3392" w:rsidRDefault="00ED3392" w:rsidP="00856DF7">
      <w:pPr>
        <w:overflowPunct/>
        <w:autoSpaceDE/>
        <w:autoSpaceDN/>
        <w:adjustRightInd/>
        <w:spacing w:line="360" w:lineRule="auto"/>
        <w:textAlignment w:val="auto"/>
        <w:rPr>
          <w:color w:val="2A2A2A"/>
          <w:sz w:val="24"/>
          <w:szCs w:val="24"/>
          <w:shd w:val="clear" w:color="auto" w:fill="FFFFFF"/>
        </w:rPr>
      </w:pPr>
      <w:r>
        <w:rPr>
          <w:color w:val="2A2A2A"/>
          <w:sz w:val="24"/>
          <w:szCs w:val="24"/>
          <w:shd w:val="clear" w:color="auto" w:fill="FFFFFF"/>
        </w:rPr>
        <w:t xml:space="preserve">In my two and a half years’ service I can relate to this </w:t>
      </w:r>
      <w:r w:rsidR="00197032">
        <w:rPr>
          <w:color w:val="2A2A2A"/>
          <w:sz w:val="24"/>
          <w:szCs w:val="24"/>
          <w:shd w:val="clear" w:color="auto" w:fill="FFFFFF"/>
        </w:rPr>
        <w:t>statement</w:t>
      </w:r>
      <w:r>
        <w:rPr>
          <w:color w:val="2A2A2A"/>
          <w:sz w:val="24"/>
          <w:szCs w:val="24"/>
          <w:shd w:val="clear" w:color="auto" w:fill="FFFFFF"/>
        </w:rPr>
        <w:t xml:space="preserve"> and agree that leadership should be at the forefront of Policing </w:t>
      </w:r>
      <w:r w:rsidR="009738DD">
        <w:rPr>
          <w:color w:val="2A2A2A"/>
          <w:sz w:val="24"/>
          <w:szCs w:val="24"/>
          <w:shd w:val="clear" w:color="auto" w:fill="FFFFFF"/>
        </w:rPr>
        <w:t>as it is a people orientated trait and the police is very much a public facing entity. In this time, I have found Myself stepping into a Leadership role, especially when in dynamic situation</w:t>
      </w:r>
      <w:r w:rsidR="00FB7F7D">
        <w:rPr>
          <w:color w:val="2A2A2A"/>
          <w:sz w:val="24"/>
          <w:szCs w:val="24"/>
          <w:shd w:val="clear" w:color="auto" w:fill="FFFFFF"/>
        </w:rPr>
        <w:t>s</w:t>
      </w:r>
      <w:r w:rsidR="009738DD">
        <w:rPr>
          <w:color w:val="2A2A2A"/>
          <w:sz w:val="24"/>
          <w:szCs w:val="24"/>
          <w:shd w:val="clear" w:color="auto" w:fill="FFFFFF"/>
        </w:rPr>
        <w:t xml:space="preserve"> and in the company of newer officers who may still feel they have not yet obtained the relevant skills to put themselves into that position. One key strategy that I have witness</w:t>
      </w:r>
      <w:r w:rsidR="00CA3FB3">
        <w:rPr>
          <w:color w:val="2A2A2A"/>
          <w:sz w:val="24"/>
          <w:szCs w:val="24"/>
          <w:shd w:val="clear" w:color="auto" w:fill="FFFFFF"/>
        </w:rPr>
        <w:t xml:space="preserve">ed </w:t>
      </w:r>
      <w:r w:rsidR="009738DD">
        <w:rPr>
          <w:color w:val="2A2A2A"/>
          <w:sz w:val="24"/>
          <w:szCs w:val="24"/>
          <w:shd w:val="clear" w:color="auto" w:fill="FFFFFF"/>
        </w:rPr>
        <w:t xml:space="preserve">positive results </w:t>
      </w:r>
      <w:r w:rsidR="00CA3FB3">
        <w:rPr>
          <w:color w:val="2A2A2A"/>
          <w:sz w:val="24"/>
          <w:szCs w:val="24"/>
          <w:shd w:val="clear" w:color="auto" w:fill="FFFFFF"/>
        </w:rPr>
        <w:t xml:space="preserve">on daily operational duties </w:t>
      </w:r>
      <w:r w:rsidR="009738DD">
        <w:rPr>
          <w:color w:val="2A2A2A"/>
          <w:sz w:val="24"/>
          <w:szCs w:val="24"/>
          <w:shd w:val="clear" w:color="auto" w:fill="FFFFFF"/>
        </w:rPr>
        <w:t>is that of Transformational Leadership</w:t>
      </w:r>
      <w:r w:rsidR="00CA3FB3">
        <w:rPr>
          <w:color w:val="2A2A2A"/>
          <w:sz w:val="24"/>
          <w:szCs w:val="24"/>
          <w:shd w:val="clear" w:color="auto" w:fill="FFFFFF"/>
        </w:rPr>
        <w:t xml:space="preserve">, this is a leadership style that involves setting out shared goals </w:t>
      </w:r>
      <w:r w:rsidR="00FA019A">
        <w:rPr>
          <w:color w:val="2A2A2A"/>
          <w:sz w:val="24"/>
          <w:szCs w:val="24"/>
          <w:shd w:val="clear" w:color="auto" w:fill="FFFFFF"/>
        </w:rPr>
        <w:t xml:space="preserve">for all team members involved </w:t>
      </w:r>
      <w:r w:rsidR="00CA3FB3">
        <w:rPr>
          <w:color w:val="2A2A2A"/>
          <w:sz w:val="24"/>
          <w:szCs w:val="24"/>
          <w:shd w:val="clear" w:color="auto" w:fill="FFFFFF"/>
        </w:rPr>
        <w:t xml:space="preserve">and being </w:t>
      </w:r>
      <w:r w:rsidR="00520727">
        <w:rPr>
          <w:color w:val="2A2A2A"/>
          <w:sz w:val="24"/>
          <w:szCs w:val="24"/>
          <w:shd w:val="clear" w:color="auto" w:fill="FFFFFF"/>
        </w:rPr>
        <w:t>very much involved in a</w:t>
      </w:r>
      <w:r w:rsidR="00C43215">
        <w:rPr>
          <w:color w:val="2A2A2A"/>
          <w:sz w:val="24"/>
          <w:szCs w:val="24"/>
          <w:shd w:val="clear" w:color="auto" w:fill="FFFFFF"/>
        </w:rPr>
        <w:t xml:space="preserve"> process, </w:t>
      </w:r>
      <w:r w:rsidR="009E4AE5">
        <w:rPr>
          <w:color w:val="2A2A2A"/>
          <w:sz w:val="24"/>
          <w:szCs w:val="24"/>
          <w:shd w:val="clear" w:color="auto" w:fill="FFFFFF"/>
        </w:rPr>
        <w:t xml:space="preserve">this style focuses in on </w:t>
      </w:r>
      <w:r w:rsidR="002864CF">
        <w:rPr>
          <w:color w:val="2A2A2A"/>
          <w:sz w:val="24"/>
          <w:szCs w:val="24"/>
          <w:shd w:val="clear" w:color="auto" w:fill="FFFFFF"/>
        </w:rPr>
        <w:t xml:space="preserve">enhancing the group as a </w:t>
      </w:r>
      <w:r w:rsidR="000A3B45">
        <w:rPr>
          <w:color w:val="2A2A2A"/>
          <w:sz w:val="24"/>
          <w:szCs w:val="24"/>
          <w:shd w:val="clear" w:color="auto" w:fill="FFFFFF"/>
        </w:rPr>
        <w:t>collective,</w:t>
      </w:r>
      <w:r w:rsidR="002864CF">
        <w:rPr>
          <w:color w:val="2A2A2A"/>
          <w:sz w:val="24"/>
          <w:szCs w:val="24"/>
          <w:shd w:val="clear" w:color="auto" w:fill="FFFFFF"/>
        </w:rPr>
        <w:t xml:space="preserve"> so everyone achieves </w:t>
      </w:r>
      <w:r w:rsidR="000A3B45">
        <w:rPr>
          <w:color w:val="2A2A2A"/>
          <w:sz w:val="24"/>
          <w:szCs w:val="24"/>
          <w:shd w:val="clear" w:color="auto" w:fill="FFFFFF"/>
        </w:rPr>
        <w:t>the best outcome</w:t>
      </w:r>
      <w:r w:rsidR="0012366D">
        <w:rPr>
          <w:color w:val="2A2A2A"/>
          <w:sz w:val="24"/>
          <w:szCs w:val="24"/>
          <w:shd w:val="clear" w:color="auto" w:fill="FFFFFF"/>
        </w:rPr>
        <w:t>, (Cherry, 2013)</w:t>
      </w:r>
      <w:r w:rsidR="001F0F76">
        <w:rPr>
          <w:color w:val="2A2A2A"/>
          <w:sz w:val="24"/>
          <w:szCs w:val="24"/>
          <w:shd w:val="clear" w:color="auto" w:fill="FFFFFF"/>
        </w:rPr>
        <w:t xml:space="preserve">. </w:t>
      </w:r>
      <w:r w:rsidR="008B7AE4">
        <w:rPr>
          <w:color w:val="2A2A2A"/>
          <w:sz w:val="24"/>
          <w:szCs w:val="24"/>
          <w:shd w:val="clear" w:color="auto" w:fill="FFFFFF"/>
        </w:rPr>
        <w:t>I can recall implementing this style of Leadership on multiple occasions</w:t>
      </w:r>
      <w:r w:rsidR="00E87381">
        <w:rPr>
          <w:color w:val="2A2A2A"/>
          <w:sz w:val="24"/>
          <w:szCs w:val="24"/>
          <w:shd w:val="clear" w:color="auto" w:fill="FFFFFF"/>
        </w:rPr>
        <w:t>, an incident that highlights itself involved a male in his twenties</w:t>
      </w:r>
      <w:r w:rsidR="00722D73">
        <w:rPr>
          <w:color w:val="2A2A2A"/>
          <w:sz w:val="24"/>
          <w:szCs w:val="24"/>
          <w:shd w:val="clear" w:color="auto" w:fill="FFFFFF"/>
        </w:rPr>
        <w:t xml:space="preserve"> suffering with mental health hanging out a second story window with a knife threatening to harm himself and others</w:t>
      </w:r>
      <w:r w:rsidR="00CE2401">
        <w:rPr>
          <w:color w:val="2A2A2A"/>
          <w:sz w:val="24"/>
          <w:szCs w:val="24"/>
          <w:shd w:val="clear" w:color="auto" w:fill="FFFFFF"/>
        </w:rPr>
        <w:t>. I was aware of this male and took a leadership role in the incident as I was one of the more experienced officers at scene and I was carrying Taser</w:t>
      </w:r>
      <w:r w:rsidR="003C3EA2">
        <w:rPr>
          <w:color w:val="2A2A2A"/>
          <w:sz w:val="24"/>
          <w:szCs w:val="24"/>
          <w:shd w:val="clear" w:color="auto" w:fill="FFFFFF"/>
        </w:rPr>
        <w:t xml:space="preserve">. I implemented </w:t>
      </w:r>
      <w:r w:rsidR="00692D1B">
        <w:rPr>
          <w:color w:val="2A2A2A"/>
          <w:sz w:val="24"/>
          <w:szCs w:val="24"/>
          <w:shd w:val="clear" w:color="auto" w:fill="FFFFFF"/>
        </w:rPr>
        <w:t>the Transformational</w:t>
      </w:r>
      <w:r w:rsidR="003C3EA2">
        <w:rPr>
          <w:color w:val="2A2A2A"/>
          <w:sz w:val="24"/>
          <w:szCs w:val="24"/>
          <w:shd w:val="clear" w:color="auto" w:fill="FFFFFF"/>
        </w:rPr>
        <w:t xml:space="preserve"> </w:t>
      </w:r>
      <w:r w:rsidR="00692D1B">
        <w:rPr>
          <w:color w:val="2A2A2A"/>
          <w:sz w:val="24"/>
          <w:szCs w:val="24"/>
          <w:shd w:val="clear" w:color="auto" w:fill="FFFFFF"/>
        </w:rPr>
        <w:t xml:space="preserve">model here as I knew the </w:t>
      </w:r>
      <w:r w:rsidR="009F54CC">
        <w:rPr>
          <w:color w:val="2A2A2A"/>
          <w:sz w:val="24"/>
          <w:szCs w:val="24"/>
          <w:shd w:val="clear" w:color="auto" w:fill="FFFFFF"/>
        </w:rPr>
        <w:t>incident</w:t>
      </w:r>
      <w:r w:rsidR="00692D1B">
        <w:rPr>
          <w:color w:val="2A2A2A"/>
          <w:sz w:val="24"/>
          <w:szCs w:val="24"/>
          <w:shd w:val="clear" w:color="auto" w:fill="FFFFFF"/>
        </w:rPr>
        <w:t xml:space="preserve"> was going to be testing to all involved and I had to show </w:t>
      </w:r>
      <w:r w:rsidR="00A15E1A">
        <w:rPr>
          <w:color w:val="2A2A2A"/>
          <w:sz w:val="24"/>
          <w:szCs w:val="24"/>
          <w:shd w:val="clear" w:color="auto" w:fill="FFFFFF"/>
        </w:rPr>
        <w:t xml:space="preserve">emotional awareness </w:t>
      </w:r>
      <w:r w:rsidR="00592F4B">
        <w:rPr>
          <w:color w:val="2A2A2A"/>
          <w:sz w:val="24"/>
          <w:szCs w:val="24"/>
          <w:shd w:val="clear" w:color="auto" w:fill="FFFFFF"/>
        </w:rPr>
        <w:t xml:space="preserve">to get a sense of my </w:t>
      </w:r>
      <w:r w:rsidR="009F46B1">
        <w:rPr>
          <w:color w:val="2A2A2A"/>
          <w:sz w:val="24"/>
          <w:szCs w:val="24"/>
          <w:shd w:val="clear" w:color="auto" w:fill="FFFFFF"/>
        </w:rPr>
        <w:t>colleagues’</w:t>
      </w:r>
      <w:r w:rsidR="00592F4B">
        <w:rPr>
          <w:color w:val="2A2A2A"/>
          <w:sz w:val="24"/>
          <w:szCs w:val="24"/>
          <w:shd w:val="clear" w:color="auto" w:fill="FFFFFF"/>
        </w:rPr>
        <w:t xml:space="preserve"> thoughts</w:t>
      </w:r>
      <w:r w:rsidR="00F77C4D">
        <w:rPr>
          <w:color w:val="2A2A2A"/>
          <w:sz w:val="24"/>
          <w:szCs w:val="24"/>
          <w:shd w:val="clear" w:color="auto" w:fill="FFFFFF"/>
        </w:rPr>
        <w:t xml:space="preserve">, emotional awareness is importance in relation to leadership as </w:t>
      </w:r>
      <w:r w:rsidR="00981AE2">
        <w:rPr>
          <w:color w:val="2A2A2A"/>
          <w:sz w:val="24"/>
          <w:szCs w:val="24"/>
          <w:shd w:val="clear" w:color="auto" w:fill="FFFFFF"/>
        </w:rPr>
        <w:t xml:space="preserve">emotions cans have effects on how others operate around you and </w:t>
      </w:r>
      <w:r w:rsidR="002E332A">
        <w:rPr>
          <w:color w:val="2A2A2A"/>
          <w:sz w:val="24"/>
          <w:szCs w:val="24"/>
          <w:shd w:val="clear" w:color="auto" w:fill="FFFFFF"/>
        </w:rPr>
        <w:t>good emotional awareness helps build strong relationship management between colleagues</w:t>
      </w:r>
      <w:r w:rsidR="009F46B1">
        <w:rPr>
          <w:color w:val="2A2A2A"/>
          <w:sz w:val="24"/>
          <w:szCs w:val="24"/>
          <w:shd w:val="clear" w:color="auto" w:fill="FFFFFF"/>
        </w:rPr>
        <w:t>,</w:t>
      </w:r>
      <w:r w:rsidR="00EE0C27">
        <w:rPr>
          <w:color w:val="2A2A2A"/>
          <w:sz w:val="24"/>
          <w:szCs w:val="24"/>
          <w:shd w:val="clear" w:color="auto" w:fill="FFFFFF"/>
        </w:rPr>
        <w:t xml:space="preserve"> (</w:t>
      </w:r>
      <w:r w:rsidR="005A26AE">
        <w:rPr>
          <w:color w:val="2A2A2A"/>
          <w:sz w:val="24"/>
          <w:szCs w:val="24"/>
          <w:shd w:val="clear" w:color="auto" w:fill="FFFFFF"/>
        </w:rPr>
        <w:t>Laundry,</w:t>
      </w:r>
      <w:r w:rsidR="00CB135F">
        <w:rPr>
          <w:color w:val="2A2A2A"/>
          <w:sz w:val="24"/>
          <w:szCs w:val="24"/>
          <w:shd w:val="clear" w:color="auto" w:fill="FFFFFF"/>
        </w:rPr>
        <w:t xml:space="preserve"> </w:t>
      </w:r>
      <w:r w:rsidR="005A26AE">
        <w:rPr>
          <w:color w:val="2A2A2A"/>
          <w:sz w:val="24"/>
          <w:szCs w:val="24"/>
          <w:shd w:val="clear" w:color="auto" w:fill="FFFFFF"/>
        </w:rPr>
        <w:t xml:space="preserve">2019). </w:t>
      </w:r>
      <w:r w:rsidR="00B0093B">
        <w:rPr>
          <w:color w:val="2A2A2A"/>
          <w:sz w:val="24"/>
          <w:szCs w:val="24"/>
          <w:shd w:val="clear" w:color="auto" w:fill="FFFFFF"/>
        </w:rPr>
        <w:t xml:space="preserve">In this incident I made sure I </w:t>
      </w:r>
      <w:r w:rsidR="00A037D8">
        <w:rPr>
          <w:color w:val="2A2A2A"/>
          <w:sz w:val="24"/>
          <w:szCs w:val="24"/>
          <w:shd w:val="clear" w:color="auto" w:fill="FFFFFF"/>
        </w:rPr>
        <w:t xml:space="preserve">influenced my team of approximately </w:t>
      </w:r>
      <w:r w:rsidR="00F254DB">
        <w:rPr>
          <w:color w:val="2A2A2A"/>
          <w:sz w:val="24"/>
          <w:szCs w:val="24"/>
          <w:shd w:val="clear" w:color="auto" w:fill="FFFFFF"/>
        </w:rPr>
        <w:t xml:space="preserve">three other officers by being clear and concise in my delivery of information, as an STO (Specially Trained Officer) I gave each person a clear role in the incident and provided a </w:t>
      </w:r>
      <w:r w:rsidR="00127D12">
        <w:rPr>
          <w:color w:val="2A2A2A"/>
          <w:sz w:val="24"/>
          <w:szCs w:val="24"/>
          <w:shd w:val="clear" w:color="auto" w:fill="FFFFFF"/>
        </w:rPr>
        <w:t>desired outcome, of everyone coming away from the incident safe</w:t>
      </w:r>
      <w:r w:rsidR="00B67877">
        <w:rPr>
          <w:color w:val="2A2A2A"/>
          <w:sz w:val="24"/>
          <w:szCs w:val="24"/>
          <w:shd w:val="clear" w:color="auto" w:fill="FFFFFF"/>
        </w:rPr>
        <w:t xml:space="preserve">, I </w:t>
      </w:r>
      <w:r w:rsidR="002E6125">
        <w:rPr>
          <w:color w:val="2A2A2A"/>
          <w:sz w:val="24"/>
          <w:szCs w:val="24"/>
          <w:shd w:val="clear" w:color="auto" w:fill="FFFFFF"/>
        </w:rPr>
        <w:t>feel I accomplished this through good communication as well as making sure my goals were aligned with other team mates</w:t>
      </w:r>
      <w:r w:rsidR="00357D99">
        <w:rPr>
          <w:color w:val="2A2A2A"/>
          <w:sz w:val="24"/>
          <w:szCs w:val="24"/>
          <w:shd w:val="clear" w:color="auto" w:fill="FFFFFF"/>
        </w:rPr>
        <w:t>, I gave clear enthusiastic direction and as a result the incident was a success</w:t>
      </w:r>
      <w:r w:rsidR="00B65929">
        <w:rPr>
          <w:color w:val="2A2A2A"/>
          <w:sz w:val="24"/>
          <w:szCs w:val="24"/>
          <w:shd w:val="clear" w:color="auto" w:fill="FFFFFF"/>
        </w:rPr>
        <w:t xml:space="preserve"> and all involved reached the desired outcome, the male was arrested and no parties were harmed. </w:t>
      </w:r>
      <w:r w:rsidR="00C865CA">
        <w:rPr>
          <w:color w:val="2A2A2A"/>
          <w:sz w:val="24"/>
          <w:szCs w:val="24"/>
          <w:shd w:val="clear" w:color="auto" w:fill="FFFFFF"/>
        </w:rPr>
        <w:t xml:space="preserve">The outcome was evidenced by my </w:t>
      </w:r>
      <w:r w:rsidR="00975B36">
        <w:rPr>
          <w:color w:val="2A2A2A"/>
          <w:sz w:val="24"/>
          <w:szCs w:val="24"/>
          <w:shd w:val="clear" w:color="auto" w:fill="FFFFFF"/>
        </w:rPr>
        <w:t>colleagues’</w:t>
      </w:r>
      <w:r w:rsidR="00C865CA">
        <w:rPr>
          <w:color w:val="2A2A2A"/>
          <w:sz w:val="24"/>
          <w:szCs w:val="24"/>
          <w:shd w:val="clear" w:color="auto" w:fill="FFFFFF"/>
        </w:rPr>
        <w:t xml:space="preserve"> </w:t>
      </w:r>
      <w:r w:rsidR="00975B36">
        <w:rPr>
          <w:color w:val="2A2A2A"/>
          <w:sz w:val="24"/>
          <w:szCs w:val="24"/>
          <w:shd w:val="clear" w:color="auto" w:fill="FFFFFF"/>
        </w:rPr>
        <w:t>responses following on from the incident, they stated they approved of the direction and clear group goal, so this then illustrated the effectiveness of this style in this particular incident. However, there are some potential negatives to Transformational</w:t>
      </w:r>
      <w:r w:rsidR="00125F45">
        <w:rPr>
          <w:color w:val="2A2A2A"/>
          <w:sz w:val="24"/>
          <w:szCs w:val="24"/>
          <w:shd w:val="clear" w:color="auto" w:fill="FFFFFF"/>
        </w:rPr>
        <w:t xml:space="preserve">, such as “Burnout” this can take place when team members </w:t>
      </w:r>
      <w:r w:rsidR="00E751BE">
        <w:rPr>
          <w:color w:val="2A2A2A"/>
          <w:sz w:val="24"/>
          <w:szCs w:val="24"/>
          <w:shd w:val="clear" w:color="auto" w:fill="FFFFFF"/>
        </w:rPr>
        <w:t>cohesion is depleted due to the strain on a constant collective effort</w:t>
      </w:r>
      <w:r w:rsidR="005F075C">
        <w:rPr>
          <w:color w:val="2A2A2A"/>
          <w:sz w:val="24"/>
          <w:szCs w:val="24"/>
          <w:shd w:val="clear" w:color="auto" w:fill="FFFFFF"/>
        </w:rPr>
        <w:t>, (Cherry,2013)</w:t>
      </w:r>
      <w:r w:rsidR="00CD7765">
        <w:rPr>
          <w:color w:val="2A2A2A"/>
          <w:sz w:val="24"/>
          <w:szCs w:val="24"/>
          <w:shd w:val="clear" w:color="auto" w:fill="FFFFFF"/>
        </w:rPr>
        <w:t xml:space="preserve">, this is something I have absorbed </w:t>
      </w:r>
      <w:r w:rsidR="00162A05">
        <w:rPr>
          <w:color w:val="2A2A2A"/>
          <w:sz w:val="24"/>
          <w:szCs w:val="24"/>
          <w:shd w:val="clear" w:color="auto" w:fill="FFFFFF"/>
        </w:rPr>
        <w:t>and, in the future,</w:t>
      </w:r>
      <w:r w:rsidR="00CD7765">
        <w:rPr>
          <w:color w:val="2A2A2A"/>
          <w:sz w:val="24"/>
          <w:szCs w:val="24"/>
          <w:shd w:val="clear" w:color="auto" w:fill="FFFFFF"/>
        </w:rPr>
        <w:t xml:space="preserve"> </w:t>
      </w:r>
      <w:r w:rsidR="00AA2FD9">
        <w:rPr>
          <w:color w:val="2A2A2A"/>
          <w:sz w:val="24"/>
          <w:szCs w:val="24"/>
          <w:shd w:val="clear" w:color="auto" w:fill="FFFFFF"/>
        </w:rPr>
        <w:t xml:space="preserve">I feel utilising emotional intelligence would allow me to </w:t>
      </w:r>
      <w:r w:rsidR="00162A05">
        <w:rPr>
          <w:color w:val="2A2A2A"/>
          <w:sz w:val="24"/>
          <w:szCs w:val="24"/>
          <w:shd w:val="clear" w:color="auto" w:fill="FFFFFF"/>
        </w:rPr>
        <w:t xml:space="preserve">perceive </w:t>
      </w:r>
      <w:r w:rsidR="00AA2FD9">
        <w:rPr>
          <w:color w:val="2A2A2A"/>
          <w:sz w:val="24"/>
          <w:szCs w:val="24"/>
          <w:shd w:val="clear" w:color="auto" w:fill="FFFFFF"/>
        </w:rPr>
        <w:t xml:space="preserve">when burnout could be on the horizon in team settings. </w:t>
      </w:r>
    </w:p>
    <w:p w14:paraId="6045FB3D" w14:textId="77777777" w:rsidR="00B3532E" w:rsidRDefault="00B3532E" w:rsidP="00856DF7">
      <w:pPr>
        <w:overflowPunct/>
        <w:autoSpaceDE/>
        <w:autoSpaceDN/>
        <w:adjustRightInd/>
        <w:spacing w:line="360" w:lineRule="auto"/>
        <w:textAlignment w:val="auto"/>
        <w:rPr>
          <w:color w:val="2A2A2A"/>
          <w:sz w:val="24"/>
          <w:szCs w:val="24"/>
          <w:shd w:val="clear" w:color="auto" w:fill="FFFFFF"/>
        </w:rPr>
      </w:pPr>
    </w:p>
    <w:p w14:paraId="00F4BF0F" w14:textId="4096336C" w:rsidR="00975078" w:rsidRDefault="00B3532E" w:rsidP="005E77D1">
      <w:pPr>
        <w:overflowPunct/>
        <w:autoSpaceDE/>
        <w:autoSpaceDN/>
        <w:adjustRightInd/>
        <w:spacing w:line="360" w:lineRule="auto"/>
        <w:textAlignment w:val="auto"/>
        <w:rPr>
          <w:color w:val="2A2A2A"/>
          <w:sz w:val="24"/>
          <w:szCs w:val="24"/>
          <w:shd w:val="clear" w:color="auto" w:fill="FFFFFF"/>
        </w:rPr>
      </w:pPr>
      <w:r>
        <w:rPr>
          <w:color w:val="2A2A2A"/>
          <w:sz w:val="24"/>
          <w:szCs w:val="24"/>
          <w:shd w:val="clear" w:color="auto" w:fill="FFFFFF"/>
        </w:rPr>
        <w:t xml:space="preserve">In contrast to the more motivational Transformational </w:t>
      </w:r>
      <w:r w:rsidR="003D1BE2">
        <w:rPr>
          <w:color w:val="2A2A2A"/>
          <w:sz w:val="24"/>
          <w:szCs w:val="24"/>
          <w:shd w:val="clear" w:color="auto" w:fill="FFFFFF"/>
        </w:rPr>
        <w:t xml:space="preserve">Leadership style, </w:t>
      </w:r>
      <w:r w:rsidR="0098272D">
        <w:rPr>
          <w:color w:val="2A2A2A"/>
          <w:sz w:val="24"/>
          <w:szCs w:val="24"/>
          <w:shd w:val="clear" w:color="auto" w:fill="FFFFFF"/>
        </w:rPr>
        <w:t>Auth</w:t>
      </w:r>
      <w:r w:rsidR="007B58AA">
        <w:rPr>
          <w:color w:val="2A2A2A"/>
          <w:sz w:val="24"/>
          <w:szCs w:val="24"/>
          <w:shd w:val="clear" w:color="auto" w:fill="FFFFFF"/>
        </w:rPr>
        <w:t xml:space="preserve">oritative </w:t>
      </w:r>
      <w:r w:rsidR="003D1BE2">
        <w:rPr>
          <w:color w:val="2A2A2A"/>
          <w:sz w:val="24"/>
          <w:szCs w:val="24"/>
          <w:shd w:val="clear" w:color="auto" w:fill="FFFFFF"/>
        </w:rPr>
        <w:t xml:space="preserve">Leadership </w:t>
      </w:r>
      <w:r w:rsidR="007B58AA">
        <w:rPr>
          <w:color w:val="2A2A2A"/>
          <w:sz w:val="24"/>
          <w:szCs w:val="24"/>
          <w:shd w:val="clear" w:color="auto" w:fill="FFFFFF"/>
        </w:rPr>
        <w:t xml:space="preserve">takes a more traditional role of a leadership style, it </w:t>
      </w:r>
      <w:r w:rsidR="001459BF">
        <w:rPr>
          <w:color w:val="2A2A2A"/>
          <w:sz w:val="24"/>
          <w:szCs w:val="24"/>
          <w:shd w:val="clear" w:color="auto" w:fill="FFFFFF"/>
        </w:rPr>
        <w:t xml:space="preserve">is most often linked to the military </w:t>
      </w:r>
      <w:r w:rsidR="008F1A89">
        <w:rPr>
          <w:color w:val="2A2A2A"/>
          <w:sz w:val="24"/>
          <w:szCs w:val="24"/>
          <w:shd w:val="clear" w:color="auto" w:fill="FFFFFF"/>
        </w:rPr>
        <w:t>and follows a strictly rule based style of leadership and is</w:t>
      </w:r>
      <w:r w:rsidR="00E87334">
        <w:rPr>
          <w:color w:val="2A2A2A"/>
          <w:sz w:val="24"/>
          <w:szCs w:val="24"/>
          <w:shd w:val="clear" w:color="auto" w:fill="FFFFFF"/>
        </w:rPr>
        <w:t xml:space="preserve"> stated as being “Hardnosed”, </w:t>
      </w:r>
      <w:r w:rsidR="0043552C">
        <w:rPr>
          <w:color w:val="2A2A2A"/>
          <w:sz w:val="24"/>
          <w:szCs w:val="24"/>
          <w:shd w:val="clear" w:color="auto" w:fill="FFFFFF"/>
        </w:rPr>
        <w:t xml:space="preserve">within this style a leader essentially exerts full command over </w:t>
      </w:r>
      <w:r w:rsidR="00CD7765">
        <w:rPr>
          <w:color w:val="2A2A2A"/>
          <w:sz w:val="24"/>
          <w:szCs w:val="24"/>
          <w:shd w:val="clear" w:color="auto" w:fill="FFFFFF"/>
        </w:rPr>
        <w:t>colleagues,</w:t>
      </w:r>
      <w:r w:rsidR="00C24D76">
        <w:rPr>
          <w:color w:val="2A2A2A"/>
          <w:sz w:val="24"/>
          <w:szCs w:val="24"/>
          <w:shd w:val="clear" w:color="auto" w:fill="FFFFFF"/>
        </w:rPr>
        <w:t xml:space="preserve"> (</w:t>
      </w:r>
      <w:proofErr w:type="spellStart"/>
      <w:r w:rsidR="005E77D1">
        <w:rPr>
          <w:color w:val="2A2A2A"/>
          <w:sz w:val="24"/>
          <w:szCs w:val="24"/>
          <w:shd w:val="clear" w:color="auto" w:fill="FFFFFF"/>
        </w:rPr>
        <w:t>Fritz</w:t>
      </w:r>
      <w:r w:rsidR="00162A05">
        <w:rPr>
          <w:color w:val="2A2A2A"/>
          <w:sz w:val="24"/>
          <w:szCs w:val="24"/>
          <w:shd w:val="clear" w:color="auto" w:fill="FFFFFF"/>
        </w:rPr>
        <w:t>v</w:t>
      </w:r>
      <w:r w:rsidR="005E77D1">
        <w:rPr>
          <w:color w:val="2A2A2A"/>
          <w:sz w:val="24"/>
          <w:szCs w:val="24"/>
          <w:shd w:val="clear" w:color="auto" w:fill="FFFFFF"/>
        </w:rPr>
        <w:t>old</w:t>
      </w:r>
      <w:proofErr w:type="spellEnd"/>
      <w:r w:rsidR="005E77D1">
        <w:rPr>
          <w:color w:val="2A2A2A"/>
          <w:sz w:val="24"/>
          <w:szCs w:val="24"/>
          <w:shd w:val="clear" w:color="auto" w:fill="FFFFFF"/>
        </w:rPr>
        <w:t xml:space="preserve">, 2016). A </w:t>
      </w:r>
      <w:r w:rsidR="00162A05">
        <w:rPr>
          <w:color w:val="2A2A2A"/>
          <w:sz w:val="24"/>
          <w:szCs w:val="24"/>
          <w:shd w:val="clear" w:color="auto" w:fill="FFFFFF"/>
        </w:rPr>
        <w:t xml:space="preserve">style that draws </w:t>
      </w:r>
      <w:r w:rsidR="00125D95">
        <w:rPr>
          <w:color w:val="2A2A2A"/>
          <w:sz w:val="24"/>
          <w:szCs w:val="24"/>
          <w:shd w:val="clear" w:color="auto" w:fill="FFFFFF"/>
        </w:rPr>
        <w:t>similar point from authori</w:t>
      </w:r>
      <w:r w:rsidR="000A088A">
        <w:rPr>
          <w:color w:val="2A2A2A"/>
          <w:sz w:val="24"/>
          <w:szCs w:val="24"/>
          <w:shd w:val="clear" w:color="auto" w:fill="FFFFFF"/>
        </w:rPr>
        <w:t xml:space="preserve">tative leadership is Transactional Leadership, this is a style that I have not often utilised in my operational </w:t>
      </w:r>
      <w:r w:rsidR="00505B57">
        <w:rPr>
          <w:color w:val="2A2A2A"/>
          <w:sz w:val="24"/>
          <w:szCs w:val="24"/>
          <w:shd w:val="clear" w:color="auto" w:fill="FFFFFF"/>
        </w:rPr>
        <w:t>duties,</w:t>
      </w:r>
      <w:r w:rsidR="000A088A">
        <w:rPr>
          <w:color w:val="2A2A2A"/>
          <w:sz w:val="24"/>
          <w:szCs w:val="24"/>
          <w:shd w:val="clear" w:color="auto" w:fill="FFFFFF"/>
        </w:rPr>
        <w:t xml:space="preserve"> but I do however see it has a place in some situations.</w:t>
      </w:r>
      <w:r w:rsidR="00505B57">
        <w:rPr>
          <w:color w:val="2A2A2A"/>
          <w:sz w:val="24"/>
          <w:szCs w:val="24"/>
          <w:shd w:val="clear" w:color="auto" w:fill="FFFFFF"/>
        </w:rPr>
        <w:t xml:space="preserve"> Traditionally transactional leadership would</w:t>
      </w:r>
      <w:r w:rsidR="00F461D5">
        <w:rPr>
          <w:color w:val="2A2A2A"/>
          <w:sz w:val="24"/>
          <w:szCs w:val="24"/>
          <w:shd w:val="clear" w:color="auto" w:fill="FFFFFF"/>
        </w:rPr>
        <w:t xml:space="preserve"> </w:t>
      </w:r>
      <w:r w:rsidR="00D72FA3">
        <w:rPr>
          <w:color w:val="2A2A2A"/>
          <w:sz w:val="24"/>
          <w:szCs w:val="24"/>
          <w:shd w:val="clear" w:color="auto" w:fill="FFFFFF"/>
        </w:rPr>
        <w:t>involve</w:t>
      </w:r>
      <w:r w:rsidR="00F461D5">
        <w:rPr>
          <w:color w:val="2A2A2A"/>
          <w:sz w:val="24"/>
          <w:szCs w:val="24"/>
          <w:shd w:val="clear" w:color="auto" w:fill="FFFFFF"/>
        </w:rPr>
        <w:t xml:space="preserve"> a man</w:t>
      </w:r>
      <w:r w:rsidR="0017256B">
        <w:rPr>
          <w:color w:val="2A2A2A"/>
          <w:sz w:val="24"/>
          <w:szCs w:val="24"/>
          <w:shd w:val="clear" w:color="auto" w:fill="FFFFFF"/>
        </w:rPr>
        <w:t>ager to employee relationship</w:t>
      </w:r>
      <w:r w:rsidR="00505B57">
        <w:rPr>
          <w:color w:val="2A2A2A"/>
          <w:sz w:val="24"/>
          <w:szCs w:val="24"/>
          <w:shd w:val="clear" w:color="auto" w:fill="FFFFFF"/>
        </w:rPr>
        <w:t xml:space="preserve"> </w:t>
      </w:r>
      <w:r w:rsidR="00D72FA3">
        <w:rPr>
          <w:color w:val="2A2A2A"/>
          <w:sz w:val="24"/>
          <w:szCs w:val="24"/>
          <w:shd w:val="clear" w:color="auto" w:fill="FFFFFF"/>
        </w:rPr>
        <w:t xml:space="preserve">and </w:t>
      </w:r>
      <w:r w:rsidR="00505B57">
        <w:rPr>
          <w:color w:val="2A2A2A"/>
          <w:sz w:val="24"/>
          <w:szCs w:val="24"/>
          <w:shd w:val="clear" w:color="auto" w:fill="FFFFFF"/>
        </w:rPr>
        <w:t>have outcome</w:t>
      </w:r>
      <w:r w:rsidR="00D72FA3">
        <w:rPr>
          <w:color w:val="2A2A2A"/>
          <w:sz w:val="24"/>
          <w:szCs w:val="24"/>
          <w:shd w:val="clear" w:color="auto" w:fill="FFFFFF"/>
        </w:rPr>
        <w:t>s</w:t>
      </w:r>
      <w:r w:rsidR="00505B57">
        <w:rPr>
          <w:color w:val="2A2A2A"/>
          <w:sz w:val="24"/>
          <w:szCs w:val="24"/>
          <w:shd w:val="clear" w:color="auto" w:fill="FFFFFF"/>
        </w:rPr>
        <w:t xml:space="preserve"> whereby </w:t>
      </w:r>
      <w:r w:rsidR="00883242">
        <w:rPr>
          <w:color w:val="2A2A2A"/>
          <w:sz w:val="24"/>
          <w:szCs w:val="24"/>
          <w:shd w:val="clear" w:color="auto" w:fill="FFFFFF"/>
        </w:rPr>
        <w:t xml:space="preserve">there may be a </w:t>
      </w:r>
      <w:r w:rsidR="00542B00">
        <w:rPr>
          <w:color w:val="2A2A2A"/>
          <w:sz w:val="24"/>
          <w:szCs w:val="24"/>
          <w:shd w:val="clear" w:color="auto" w:fill="FFFFFF"/>
        </w:rPr>
        <w:t>monetary</w:t>
      </w:r>
      <w:r w:rsidR="00883242">
        <w:rPr>
          <w:color w:val="2A2A2A"/>
          <w:sz w:val="24"/>
          <w:szCs w:val="24"/>
          <w:shd w:val="clear" w:color="auto" w:fill="FFFFFF"/>
        </w:rPr>
        <w:t xml:space="preserve"> reward based on good performance </w:t>
      </w:r>
      <w:r w:rsidR="00E2305B">
        <w:rPr>
          <w:color w:val="2A2A2A"/>
          <w:sz w:val="24"/>
          <w:szCs w:val="24"/>
          <w:shd w:val="clear" w:color="auto" w:fill="FFFFFF"/>
        </w:rPr>
        <w:t>of a team member</w:t>
      </w:r>
      <w:r w:rsidR="0017256B">
        <w:rPr>
          <w:color w:val="2A2A2A"/>
          <w:sz w:val="24"/>
          <w:szCs w:val="24"/>
          <w:shd w:val="clear" w:color="auto" w:fill="FFFFFF"/>
        </w:rPr>
        <w:t xml:space="preserve">, or </w:t>
      </w:r>
      <w:r w:rsidR="00EC1B88">
        <w:rPr>
          <w:color w:val="2A2A2A"/>
          <w:sz w:val="24"/>
          <w:szCs w:val="24"/>
          <w:shd w:val="clear" w:color="auto" w:fill="FFFFFF"/>
        </w:rPr>
        <w:t xml:space="preserve">the more negative aspects discipline for </w:t>
      </w:r>
      <w:r w:rsidR="00AB1443">
        <w:rPr>
          <w:color w:val="2A2A2A"/>
          <w:sz w:val="24"/>
          <w:szCs w:val="24"/>
          <w:shd w:val="clear" w:color="auto" w:fill="FFFFFF"/>
        </w:rPr>
        <w:t xml:space="preserve">lack of adherence to set rules, </w:t>
      </w:r>
      <w:r w:rsidR="00355BF7">
        <w:rPr>
          <w:color w:val="2A2A2A"/>
          <w:sz w:val="24"/>
          <w:szCs w:val="24"/>
          <w:shd w:val="clear" w:color="auto" w:fill="FFFFFF"/>
        </w:rPr>
        <w:t>(Cherry, 2013). In occasions I had implemented this style of leadership</w:t>
      </w:r>
      <w:r w:rsidR="005A7DE0">
        <w:rPr>
          <w:color w:val="2A2A2A"/>
          <w:sz w:val="24"/>
          <w:szCs w:val="24"/>
          <w:shd w:val="clear" w:color="auto" w:fill="FFFFFF"/>
        </w:rPr>
        <w:t xml:space="preserve">, it would usually focus </w:t>
      </w:r>
      <w:r w:rsidR="00CD63BF">
        <w:rPr>
          <w:color w:val="2A2A2A"/>
          <w:sz w:val="24"/>
          <w:szCs w:val="24"/>
          <w:shd w:val="clear" w:color="auto" w:fill="FFFFFF"/>
        </w:rPr>
        <w:t>on</w:t>
      </w:r>
      <w:r w:rsidR="005A7DE0">
        <w:rPr>
          <w:color w:val="2A2A2A"/>
          <w:sz w:val="24"/>
          <w:szCs w:val="24"/>
          <w:shd w:val="clear" w:color="auto" w:fill="FFFFFF"/>
        </w:rPr>
        <w:t xml:space="preserve"> achievement short term goals and instead of transactions of funds, I would focus this style </w:t>
      </w:r>
      <w:r w:rsidR="00CD63BF">
        <w:rPr>
          <w:color w:val="2A2A2A"/>
          <w:sz w:val="24"/>
          <w:szCs w:val="24"/>
          <w:shd w:val="clear" w:color="auto" w:fill="FFFFFF"/>
        </w:rPr>
        <w:t>on</w:t>
      </w:r>
      <w:r w:rsidR="005A7DE0">
        <w:rPr>
          <w:color w:val="2A2A2A"/>
          <w:sz w:val="24"/>
          <w:szCs w:val="24"/>
          <w:shd w:val="clear" w:color="auto" w:fill="FFFFFF"/>
        </w:rPr>
        <w:t xml:space="preserve"> transactions of actions, for example within any incident there are often </w:t>
      </w:r>
      <w:r w:rsidR="00416EFC">
        <w:rPr>
          <w:color w:val="2A2A2A"/>
          <w:sz w:val="24"/>
          <w:szCs w:val="24"/>
          <w:shd w:val="clear" w:color="auto" w:fill="FFFFFF"/>
        </w:rPr>
        <w:t>a minimum of four to seven administrative actions to complete</w:t>
      </w:r>
      <w:r w:rsidR="00376FB2">
        <w:rPr>
          <w:color w:val="2A2A2A"/>
          <w:sz w:val="24"/>
          <w:szCs w:val="24"/>
          <w:shd w:val="clear" w:color="auto" w:fill="FFFFFF"/>
        </w:rPr>
        <w:t xml:space="preserve">, such as statements, Public Protection referrals, Investigation updates etc. </w:t>
      </w:r>
      <w:r w:rsidR="00CD63BF">
        <w:rPr>
          <w:color w:val="2A2A2A"/>
          <w:sz w:val="24"/>
          <w:szCs w:val="24"/>
          <w:shd w:val="clear" w:color="auto" w:fill="FFFFFF"/>
        </w:rPr>
        <w:t xml:space="preserve">Reflecting on </w:t>
      </w:r>
      <w:r w:rsidR="002C048E">
        <w:rPr>
          <w:color w:val="2A2A2A"/>
          <w:sz w:val="24"/>
          <w:szCs w:val="24"/>
          <w:shd w:val="clear" w:color="auto" w:fill="FFFFFF"/>
        </w:rPr>
        <w:t>my team setting I know certain members prefer certain task</w:t>
      </w:r>
      <w:r w:rsidR="008257BE">
        <w:rPr>
          <w:color w:val="2A2A2A"/>
          <w:sz w:val="24"/>
          <w:szCs w:val="24"/>
          <w:shd w:val="clear" w:color="auto" w:fill="FFFFFF"/>
        </w:rPr>
        <w:t xml:space="preserve">, So with this in mind I have adapted the transactional style and given team members </w:t>
      </w:r>
      <w:r w:rsidR="008872E0">
        <w:rPr>
          <w:color w:val="2A2A2A"/>
          <w:sz w:val="24"/>
          <w:szCs w:val="24"/>
          <w:shd w:val="clear" w:color="auto" w:fill="FFFFFF"/>
        </w:rPr>
        <w:t>direct roles that suit then wants but also fulfil a need</w:t>
      </w:r>
      <w:r w:rsidR="00881296">
        <w:rPr>
          <w:color w:val="2A2A2A"/>
          <w:sz w:val="24"/>
          <w:szCs w:val="24"/>
          <w:shd w:val="clear" w:color="auto" w:fill="FFFFFF"/>
        </w:rPr>
        <w:t xml:space="preserve">, this is a key benefit of this style as members </w:t>
      </w:r>
      <w:r w:rsidR="002B7E62">
        <w:rPr>
          <w:color w:val="2A2A2A"/>
          <w:sz w:val="24"/>
          <w:szCs w:val="24"/>
          <w:shd w:val="clear" w:color="auto" w:fill="FFFFFF"/>
        </w:rPr>
        <w:t>have defined roles and they will understand by completing the action I have requested it means they will not have to complete an action less desirable to t</w:t>
      </w:r>
      <w:r w:rsidR="00B442A1">
        <w:rPr>
          <w:color w:val="2A2A2A"/>
          <w:sz w:val="24"/>
          <w:szCs w:val="24"/>
          <w:shd w:val="clear" w:color="auto" w:fill="FFFFFF"/>
        </w:rPr>
        <w:t>hem, completing the exchange, (</w:t>
      </w:r>
      <w:r w:rsidR="00DC0A79">
        <w:rPr>
          <w:color w:val="2A2A2A"/>
          <w:sz w:val="24"/>
          <w:szCs w:val="24"/>
          <w:shd w:val="clear" w:color="auto" w:fill="FFFFFF"/>
        </w:rPr>
        <w:t>Hussain, et.al, 2017).</w:t>
      </w:r>
    </w:p>
    <w:p w14:paraId="049F30AF" w14:textId="77777777" w:rsidR="00617498" w:rsidRDefault="00617498" w:rsidP="005E77D1">
      <w:pPr>
        <w:overflowPunct/>
        <w:autoSpaceDE/>
        <w:autoSpaceDN/>
        <w:adjustRightInd/>
        <w:spacing w:line="360" w:lineRule="auto"/>
        <w:textAlignment w:val="auto"/>
        <w:rPr>
          <w:color w:val="2A2A2A"/>
          <w:sz w:val="24"/>
          <w:szCs w:val="24"/>
          <w:shd w:val="clear" w:color="auto" w:fill="FFFFFF"/>
        </w:rPr>
      </w:pPr>
    </w:p>
    <w:p w14:paraId="397C8E7D" w14:textId="671A4179" w:rsidR="00617498" w:rsidRDefault="00617498" w:rsidP="005E77D1">
      <w:pPr>
        <w:overflowPunct/>
        <w:autoSpaceDE/>
        <w:autoSpaceDN/>
        <w:adjustRightInd/>
        <w:spacing w:line="360" w:lineRule="auto"/>
        <w:textAlignment w:val="auto"/>
        <w:rPr>
          <w:color w:val="2A2A2A"/>
          <w:sz w:val="24"/>
          <w:szCs w:val="24"/>
          <w:shd w:val="clear" w:color="auto" w:fill="FFFFFF"/>
        </w:rPr>
      </w:pPr>
      <w:r>
        <w:rPr>
          <w:color w:val="2A2A2A"/>
          <w:sz w:val="24"/>
          <w:szCs w:val="24"/>
          <w:shd w:val="clear" w:color="auto" w:fill="FFFFFF"/>
        </w:rPr>
        <w:t xml:space="preserve">In relation to this </w:t>
      </w:r>
      <w:r w:rsidR="006B6B6D">
        <w:rPr>
          <w:color w:val="2A2A2A"/>
          <w:sz w:val="24"/>
          <w:szCs w:val="24"/>
          <w:shd w:val="clear" w:color="auto" w:fill="FFFFFF"/>
        </w:rPr>
        <w:t>style,</w:t>
      </w:r>
      <w:r>
        <w:rPr>
          <w:color w:val="2A2A2A"/>
          <w:sz w:val="24"/>
          <w:szCs w:val="24"/>
          <w:shd w:val="clear" w:color="auto" w:fill="FFFFFF"/>
        </w:rPr>
        <w:t xml:space="preserve"> I have found it also very useful when assisting with proving new recruits with direction,</w:t>
      </w:r>
      <w:r w:rsidR="00F068E2">
        <w:rPr>
          <w:color w:val="2A2A2A"/>
          <w:sz w:val="24"/>
          <w:szCs w:val="24"/>
          <w:shd w:val="clear" w:color="auto" w:fill="FFFFFF"/>
        </w:rPr>
        <w:t xml:space="preserve"> in dynamic incidents decision making is key and often certain situation can be overwhelming an</w:t>
      </w:r>
      <w:r w:rsidR="003F45A2">
        <w:rPr>
          <w:color w:val="2A2A2A"/>
          <w:sz w:val="24"/>
          <w:szCs w:val="24"/>
          <w:shd w:val="clear" w:color="auto" w:fill="FFFFFF"/>
        </w:rPr>
        <w:t xml:space="preserve">d having a set task with boundaries can assist in removing an element of stress. In relation to this </w:t>
      </w:r>
      <w:r w:rsidR="00920E66">
        <w:rPr>
          <w:color w:val="2A2A2A"/>
          <w:sz w:val="24"/>
          <w:szCs w:val="24"/>
          <w:shd w:val="clear" w:color="auto" w:fill="FFFFFF"/>
        </w:rPr>
        <w:t>point,</w:t>
      </w:r>
      <w:r w:rsidR="003F45A2">
        <w:rPr>
          <w:color w:val="2A2A2A"/>
          <w:sz w:val="24"/>
          <w:szCs w:val="24"/>
          <w:shd w:val="clear" w:color="auto" w:fill="FFFFFF"/>
        </w:rPr>
        <w:t xml:space="preserve"> I would then be adapting my leader style to more of a supportive style of leadership, whereby a leader focuses in and builds on the relationship </w:t>
      </w:r>
      <w:r w:rsidR="00163F6E">
        <w:rPr>
          <w:color w:val="2A2A2A"/>
          <w:sz w:val="24"/>
          <w:szCs w:val="24"/>
          <w:shd w:val="clear" w:color="auto" w:fill="FFFFFF"/>
        </w:rPr>
        <w:t xml:space="preserve">with </w:t>
      </w:r>
      <w:r w:rsidR="00E45FAA">
        <w:rPr>
          <w:color w:val="2A2A2A"/>
          <w:sz w:val="24"/>
          <w:szCs w:val="24"/>
          <w:shd w:val="clear" w:color="auto" w:fill="FFFFFF"/>
        </w:rPr>
        <w:t xml:space="preserve">a team member, </w:t>
      </w:r>
      <w:r w:rsidR="0051382A">
        <w:rPr>
          <w:color w:val="2A2A2A"/>
          <w:sz w:val="24"/>
          <w:szCs w:val="24"/>
          <w:shd w:val="clear" w:color="auto" w:fill="FFFFFF"/>
        </w:rPr>
        <w:t>(Giblin,2017).</w:t>
      </w:r>
    </w:p>
    <w:p w14:paraId="6FCFDC10" w14:textId="0751249E" w:rsidR="0051382A" w:rsidRPr="00975078" w:rsidRDefault="00AF794A" w:rsidP="005E77D1">
      <w:pPr>
        <w:overflowPunct/>
        <w:autoSpaceDE/>
        <w:autoSpaceDN/>
        <w:adjustRightInd/>
        <w:spacing w:line="360" w:lineRule="auto"/>
        <w:textAlignment w:val="auto"/>
        <w:rPr>
          <w:rFonts w:ascii="Times New Roman" w:hAnsi="Times New Roman" w:cs="Times New Roman"/>
          <w:color w:val="auto"/>
          <w:sz w:val="24"/>
          <w:szCs w:val="24"/>
        </w:rPr>
      </w:pPr>
      <w:r>
        <w:rPr>
          <w:color w:val="2A2A2A"/>
          <w:sz w:val="24"/>
          <w:szCs w:val="24"/>
          <w:shd w:val="clear" w:color="auto" w:fill="FFFFFF"/>
        </w:rPr>
        <w:t xml:space="preserve">Despite the positives of orientating towards strong relationships with team members I have also seen how being overly supportive in leadership styles has its downfalls and can negatively impact </w:t>
      </w:r>
      <w:r w:rsidR="005C2201">
        <w:rPr>
          <w:color w:val="2A2A2A"/>
          <w:sz w:val="24"/>
          <w:szCs w:val="24"/>
          <w:shd w:val="clear" w:color="auto" w:fill="FFFFFF"/>
        </w:rPr>
        <w:t xml:space="preserve">situations. I have found by being too supportive can impact other </w:t>
      </w:r>
      <w:r w:rsidR="004A5D43">
        <w:rPr>
          <w:color w:val="2A2A2A"/>
          <w:sz w:val="24"/>
          <w:szCs w:val="24"/>
          <w:shd w:val="clear" w:color="auto" w:fill="FFFFFF"/>
        </w:rPr>
        <w:t>officers’</w:t>
      </w:r>
      <w:r w:rsidR="005C2201">
        <w:rPr>
          <w:color w:val="2A2A2A"/>
          <w:sz w:val="24"/>
          <w:szCs w:val="24"/>
          <w:shd w:val="clear" w:color="auto" w:fill="FFFFFF"/>
        </w:rPr>
        <w:t xml:space="preserve"> progression as </w:t>
      </w:r>
      <w:r w:rsidR="003E44AF">
        <w:rPr>
          <w:color w:val="2A2A2A"/>
          <w:sz w:val="24"/>
          <w:szCs w:val="24"/>
          <w:shd w:val="clear" w:color="auto" w:fill="FFFFFF"/>
        </w:rPr>
        <w:t>they may develop a dependence on your actions rather than stepping into their own leadership role and learning new skills</w:t>
      </w:r>
      <w:r w:rsidR="00A9745E">
        <w:rPr>
          <w:color w:val="2A2A2A"/>
          <w:sz w:val="24"/>
          <w:szCs w:val="24"/>
          <w:shd w:val="clear" w:color="auto" w:fill="FFFFFF"/>
        </w:rPr>
        <w:t xml:space="preserve">. However there have been numerous studies that also </w:t>
      </w:r>
      <w:r w:rsidR="004A5D43">
        <w:rPr>
          <w:color w:val="2A2A2A"/>
          <w:sz w:val="24"/>
          <w:szCs w:val="24"/>
          <w:shd w:val="clear" w:color="auto" w:fill="FFFFFF"/>
        </w:rPr>
        <w:t>highlight the key benefits of this model and it is being widely adoptive in modern policing practice</w:t>
      </w:r>
      <w:r w:rsidR="007E193D">
        <w:rPr>
          <w:color w:val="2A2A2A"/>
          <w:sz w:val="24"/>
          <w:szCs w:val="24"/>
          <w:shd w:val="clear" w:color="auto" w:fill="FFFFFF"/>
        </w:rPr>
        <w:t xml:space="preserve">, organizational change </w:t>
      </w:r>
      <w:r w:rsidR="009057B8">
        <w:rPr>
          <w:color w:val="2A2A2A"/>
          <w:sz w:val="24"/>
          <w:szCs w:val="24"/>
          <w:shd w:val="clear" w:color="auto" w:fill="FFFFFF"/>
        </w:rPr>
        <w:t>is an ongoing process within policing to achieve best outcomes but research documents that’s through leadership styles such as transformational and supportive</w:t>
      </w:r>
      <w:r w:rsidR="00435CC8">
        <w:rPr>
          <w:color w:val="2A2A2A"/>
          <w:sz w:val="24"/>
          <w:szCs w:val="24"/>
          <w:shd w:val="clear" w:color="auto" w:fill="FFFFFF"/>
        </w:rPr>
        <w:t xml:space="preserve">, forces can </w:t>
      </w:r>
      <w:r w:rsidR="00F37EE2">
        <w:rPr>
          <w:color w:val="2A2A2A"/>
          <w:sz w:val="24"/>
          <w:szCs w:val="24"/>
          <w:shd w:val="clear" w:color="auto" w:fill="FFFFFF"/>
        </w:rPr>
        <w:t xml:space="preserve">be effective in overcoming organizational change </w:t>
      </w:r>
      <w:r w:rsidR="00A507C1">
        <w:rPr>
          <w:color w:val="2A2A2A"/>
          <w:sz w:val="24"/>
          <w:szCs w:val="24"/>
          <w:shd w:val="clear" w:color="auto" w:fill="FFFFFF"/>
        </w:rPr>
        <w:t>(</w:t>
      </w:r>
      <w:proofErr w:type="spellStart"/>
      <w:r w:rsidR="00A507C1">
        <w:rPr>
          <w:color w:val="2A2A2A"/>
          <w:sz w:val="24"/>
          <w:szCs w:val="24"/>
          <w:shd w:val="clear" w:color="auto" w:fill="FFFFFF"/>
        </w:rPr>
        <w:t>Jusino</w:t>
      </w:r>
      <w:proofErr w:type="spellEnd"/>
      <w:r w:rsidR="00A507C1">
        <w:rPr>
          <w:color w:val="2A2A2A"/>
          <w:sz w:val="24"/>
          <w:szCs w:val="24"/>
          <w:shd w:val="clear" w:color="auto" w:fill="FFFFFF"/>
        </w:rPr>
        <w:t>, 2018).</w:t>
      </w:r>
    </w:p>
    <w:p w14:paraId="3D4C9BAC" w14:textId="48525DB8" w:rsidR="00B3532E" w:rsidRPr="00ED3392" w:rsidRDefault="00B3532E" w:rsidP="00856DF7">
      <w:pPr>
        <w:overflowPunct/>
        <w:autoSpaceDE/>
        <w:autoSpaceDN/>
        <w:adjustRightInd/>
        <w:spacing w:line="360" w:lineRule="auto"/>
        <w:textAlignment w:val="auto"/>
        <w:rPr>
          <w:rFonts w:asciiTheme="minorHAnsi" w:hAnsiTheme="minorHAnsi" w:cstheme="minorHAnsi"/>
          <w:color w:val="auto"/>
          <w:sz w:val="24"/>
          <w:szCs w:val="24"/>
        </w:rPr>
      </w:pPr>
    </w:p>
    <w:p w14:paraId="05CAD196" w14:textId="16E696FD" w:rsidR="008A1987" w:rsidRDefault="00925103" w:rsidP="00856DF7">
      <w:pPr>
        <w:spacing w:line="360" w:lineRule="auto"/>
        <w:ind w:right="237"/>
        <w:jc w:val="both"/>
        <w:rPr>
          <w:bCs/>
          <w:sz w:val="24"/>
          <w:szCs w:val="24"/>
        </w:rPr>
      </w:pPr>
      <w:r>
        <w:rPr>
          <w:bCs/>
          <w:sz w:val="24"/>
          <w:szCs w:val="24"/>
        </w:rPr>
        <w:t>Another incident in which I can highl</w:t>
      </w:r>
      <w:r w:rsidR="005E177D">
        <w:rPr>
          <w:bCs/>
          <w:sz w:val="24"/>
          <w:szCs w:val="24"/>
        </w:rPr>
        <w:t>ight</w:t>
      </w:r>
      <w:r>
        <w:rPr>
          <w:bCs/>
          <w:sz w:val="24"/>
          <w:szCs w:val="24"/>
        </w:rPr>
        <w:t xml:space="preserve"> </w:t>
      </w:r>
      <w:r w:rsidR="001D7EBD">
        <w:rPr>
          <w:bCs/>
          <w:sz w:val="24"/>
          <w:szCs w:val="24"/>
        </w:rPr>
        <w:t xml:space="preserve">when I </w:t>
      </w:r>
      <w:r>
        <w:rPr>
          <w:bCs/>
          <w:sz w:val="24"/>
          <w:szCs w:val="24"/>
        </w:rPr>
        <w:t>adapt</w:t>
      </w:r>
      <w:r w:rsidR="001D7EBD">
        <w:rPr>
          <w:bCs/>
          <w:sz w:val="24"/>
          <w:szCs w:val="24"/>
        </w:rPr>
        <w:t>ed</w:t>
      </w:r>
      <w:r>
        <w:rPr>
          <w:bCs/>
          <w:sz w:val="24"/>
          <w:szCs w:val="24"/>
        </w:rPr>
        <w:t xml:space="preserve"> my leadership style</w:t>
      </w:r>
      <w:r w:rsidR="001D7EBD">
        <w:rPr>
          <w:bCs/>
          <w:sz w:val="24"/>
          <w:szCs w:val="24"/>
        </w:rPr>
        <w:t xml:space="preserve">, involved </w:t>
      </w:r>
      <w:r w:rsidR="009C6843">
        <w:rPr>
          <w:bCs/>
          <w:sz w:val="24"/>
          <w:szCs w:val="24"/>
        </w:rPr>
        <w:t xml:space="preserve">a </w:t>
      </w:r>
      <w:r w:rsidR="00910D55">
        <w:rPr>
          <w:bCs/>
          <w:sz w:val="24"/>
          <w:szCs w:val="24"/>
        </w:rPr>
        <w:t>high-pressure</w:t>
      </w:r>
      <w:r w:rsidR="009C6843">
        <w:rPr>
          <w:bCs/>
          <w:sz w:val="24"/>
          <w:szCs w:val="24"/>
        </w:rPr>
        <w:t xml:space="preserve"> </w:t>
      </w:r>
      <w:r w:rsidR="002C3BA1">
        <w:rPr>
          <w:bCs/>
          <w:sz w:val="24"/>
          <w:szCs w:val="24"/>
        </w:rPr>
        <w:t xml:space="preserve">road traffic </w:t>
      </w:r>
      <w:r w:rsidR="009C30CC">
        <w:rPr>
          <w:bCs/>
          <w:sz w:val="24"/>
          <w:szCs w:val="24"/>
        </w:rPr>
        <w:t>Collison</w:t>
      </w:r>
      <w:r w:rsidR="002C3BA1">
        <w:rPr>
          <w:bCs/>
          <w:sz w:val="24"/>
          <w:szCs w:val="24"/>
        </w:rPr>
        <w:t>, the incident involved lots of people and a lot of moving parts making the situ</w:t>
      </w:r>
      <w:r w:rsidR="009C30CC">
        <w:rPr>
          <w:bCs/>
          <w:sz w:val="24"/>
          <w:szCs w:val="24"/>
        </w:rPr>
        <w:t>ation very dynamic. Within this incident I have implemented more of a situational style to leadership among my colle</w:t>
      </w:r>
      <w:r w:rsidR="00910D55">
        <w:rPr>
          <w:bCs/>
          <w:sz w:val="24"/>
          <w:szCs w:val="24"/>
        </w:rPr>
        <w:t xml:space="preserve">agues to hopefully achieve the best outcome. </w:t>
      </w:r>
      <w:r w:rsidR="00292EB8">
        <w:rPr>
          <w:bCs/>
          <w:sz w:val="24"/>
          <w:szCs w:val="24"/>
        </w:rPr>
        <w:t>Situational Leadership has been proven to be a successful form of leadership as it draws from other models and does not confine itself to one way of thinking</w:t>
      </w:r>
      <w:r w:rsidR="00F249FA">
        <w:rPr>
          <w:bCs/>
          <w:sz w:val="24"/>
          <w:szCs w:val="24"/>
        </w:rPr>
        <w:t xml:space="preserve">, Dr </w:t>
      </w:r>
      <w:r w:rsidR="00EE48C5">
        <w:rPr>
          <w:bCs/>
          <w:sz w:val="24"/>
          <w:szCs w:val="24"/>
        </w:rPr>
        <w:t xml:space="preserve">Paul Hersey and </w:t>
      </w:r>
      <w:r w:rsidR="003D5CB8">
        <w:rPr>
          <w:bCs/>
          <w:sz w:val="24"/>
          <w:szCs w:val="24"/>
        </w:rPr>
        <w:t>Leadership Expert Ken</w:t>
      </w:r>
      <w:r w:rsidR="00F249FA">
        <w:rPr>
          <w:bCs/>
          <w:sz w:val="24"/>
          <w:szCs w:val="24"/>
        </w:rPr>
        <w:t xml:space="preserve"> Blanchard</w:t>
      </w:r>
      <w:r w:rsidR="00B22569">
        <w:rPr>
          <w:bCs/>
          <w:sz w:val="24"/>
          <w:szCs w:val="24"/>
        </w:rPr>
        <w:t>, developed the model and suggest, being flexible to the needs of others as well as being task orientated</w:t>
      </w:r>
      <w:r w:rsidR="000A4A20">
        <w:rPr>
          <w:bCs/>
          <w:sz w:val="24"/>
          <w:szCs w:val="24"/>
        </w:rPr>
        <w:t xml:space="preserve">, they explore the need to not confine to one static form of leadership and instead read situations and the environment in which </w:t>
      </w:r>
      <w:r w:rsidR="009C2891">
        <w:rPr>
          <w:bCs/>
          <w:sz w:val="24"/>
          <w:szCs w:val="24"/>
        </w:rPr>
        <w:t xml:space="preserve">they need to lead and adapt the style to meet the needs, </w:t>
      </w:r>
      <w:r w:rsidR="00313778">
        <w:rPr>
          <w:bCs/>
          <w:sz w:val="24"/>
          <w:szCs w:val="24"/>
        </w:rPr>
        <w:t>(</w:t>
      </w:r>
      <w:r w:rsidR="009C2891">
        <w:rPr>
          <w:bCs/>
          <w:sz w:val="24"/>
          <w:szCs w:val="24"/>
        </w:rPr>
        <w:t>Kenton, 2024).</w:t>
      </w:r>
      <w:r w:rsidR="00B23BC9">
        <w:rPr>
          <w:bCs/>
          <w:sz w:val="24"/>
          <w:szCs w:val="24"/>
        </w:rPr>
        <w:t xml:space="preserve"> Within my incident I found this form helpful as is consists of four fundamental </w:t>
      </w:r>
      <w:r w:rsidR="00A800C1">
        <w:rPr>
          <w:bCs/>
          <w:sz w:val="24"/>
          <w:szCs w:val="24"/>
        </w:rPr>
        <w:t>components, Telling</w:t>
      </w:r>
      <w:r w:rsidR="00E30FA7">
        <w:rPr>
          <w:bCs/>
          <w:sz w:val="24"/>
          <w:szCs w:val="24"/>
        </w:rPr>
        <w:t xml:space="preserve">, selling, delegating and participation, at the road traffic collision all four of these </w:t>
      </w:r>
      <w:r w:rsidR="00DD7088">
        <w:rPr>
          <w:bCs/>
          <w:sz w:val="24"/>
          <w:szCs w:val="24"/>
        </w:rPr>
        <w:t xml:space="preserve">factors were utilised, there were more junior officers that needed direct </w:t>
      </w:r>
      <w:r w:rsidR="00F4713D">
        <w:rPr>
          <w:bCs/>
          <w:sz w:val="24"/>
          <w:szCs w:val="24"/>
        </w:rPr>
        <w:t>actions to give them a purpose this covered the telling and delegating aspect, others whom maybe had not experience a</w:t>
      </w:r>
      <w:r w:rsidR="00EC4EF0">
        <w:rPr>
          <w:bCs/>
          <w:sz w:val="24"/>
          <w:szCs w:val="24"/>
        </w:rPr>
        <w:t xml:space="preserve"> call at this level were in need of encouragement and motivation</w:t>
      </w:r>
      <w:r w:rsidR="00197D97">
        <w:rPr>
          <w:bCs/>
          <w:sz w:val="24"/>
          <w:szCs w:val="24"/>
        </w:rPr>
        <w:t xml:space="preserve">, the selling aspect came to use here as I knew the team members had the ability to perform but then needed some coaching to unlock that potential at scene and finally </w:t>
      </w:r>
      <w:r w:rsidR="00F14311">
        <w:rPr>
          <w:bCs/>
          <w:sz w:val="24"/>
          <w:szCs w:val="24"/>
        </w:rPr>
        <w:t>participation, putting myself into action and performing tasks alongside team members to achieve best outcome.</w:t>
      </w:r>
    </w:p>
    <w:p w14:paraId="14B3A498" w14:textId="77777777" w:rsidR="00CC2A80" w:rsidRDefault="00CC2A80" w:rsidP="00856DF7">
      <w:pPr>
        <w:spacing w:line="360" w:lineRule="auto"/>
        <w:ind w:right="237"/>
        <w:jc w:val="both"/>
        <w:rPr>
          <w:bCs/>
          <w:sz w:val="24"/>
          <w:szCs w:val="24"/>
        </w:rPr>
      </w:pPr>
    </w:p>
    <w:p w14:paraId="38760D5A" w14:textId="1B388F2E" w:rsidR="00F14311" w:rsidRDefault="00CC2A80" w:rsidP="00856DF7">
      <w:pPr>
        <w:spacing w:line="360" w:lineRule="auto"/>
        <w:ind w:right="237"/>
        <w:jc w:val="both"/>
        <w:rPr>
          <w:bCs/>
          <w:sz w:val="24"/>
          <w:szCs w:val="24"/>
        </w:rPr>
      </w:pPr>
      <w:r>
        <w:rPr>
          <w:bCs/>
          <w:sz w:val="24"/>
          <w:szCs w:val="24"/>
        </w:rPr>
        <w:t>As this situation developed in front of M</w:t>
      </w:r>
      <w:r w:rsidR="00CB1498">
        <w:rPr>
          <w:bCs/>
          <w:sz w:val="24"/>
          <w:szCs w:val="24"/>
        </w:rPr>
        <w:t>yself</w:t>
      </w:r>
      <w:r>
        <w:rPr>
          <w:bCs/>
          <w:sz w:val="24"/>
          <w:szCs w:val="24"/>
        </w:rPr>
        <w:t xml:space="preserve"> and team members</w:t>
      </w:r>
      <w:r w:rsidR="0088267E">
        <w:rPr>
          <w:bCs/>
          <w:sz w:val="24"/>
          <w:szCs w:val="24"/>
        </w:rPr>
        <w:t xml:space="preserve">, the need </w:t>
      </w:r>
      <w:r w:rsidR="00E11488">
        <w:rPr>
          <w:bCs/>
          <w:sz w:val="24"/>
          <w:szCs w:val="24"/>
        </w:rPr>
        <w:t>to adapted</w:t>
      </w:r>
      <w:r w:rsidR="0088267E">
        <w:rPr>
          <w:bCs/>
          <w:sz w:val="24"/>
          <w:szCs w:val="24"/>
        </w:rPr>
        <w:t xml:space="preserve"> styles was very prevalent</w:t>
      </w:r>
      <w:r w:rsidR="007F08BE">
        <w:rPr>
          <w:bCs/>
          <w:sz w:val="24"/>
          <w:szCs w:val="24"/>
        </w:rPr>
        <w:t>, dynamic and high pressure environments are very stressful, however th</w:t>
      </w:r>
      <w:r w:rsidR="00605577">
        <w:rPr>
          <w:bCs/>
          <w:sz w:val="24"/>
          <w:szCs w:val="24"/>
        </w:rPr>
        <w:t>ere are studies that detail how police officer</w:t>
      </w:r>
      <w:r w:rsidR="00086546">
        <w:rPr>
          <w:bCs/>
          <w:sz w:val="24"/>
          <w:szCs w:val="24"/>
        </w:rPr>
        <w:t>s</w:t>
      </w:r>
      <w:r w:rsidR="00605577">
        <w:rPr>
          <w:bCs/>
          <w:sz w:val="24"/>
          <w:szCs w:val="24"/>
        </w:rPr>
        <w:t xml:space="preserve"> often do perform at a higher level under pressure</w:t>
      </w:r>
      <w:r w:rsidR="00261FD1">
        <w:rPr>
          <w:bCs/>
          <w:sz w:val="24"/>
          <w:szCs w:val="24"/>
        </w:rPr>
        <w:t xml:space="preserve">, goal orientated tasks and direction assist in good performance as </w:t>
      </w:r>
      <w:r w:rsidR="00F13AD8">
        <w:rPr>
          <w:bCs/>
          <w:sz w:val="24"/>
          <w:szCs w:val="24"/>
        </w:rPr>
        <w:t>officers will often process</w:t>
      </w:r>
      <w:r w:rsidR="00D97002">
        <w:rPr>
          <w:bCs/>
          <w:sz w:val="24"/>
          <w:szCs w:val="24"/>
        </w:rPr>
        <w:t xml:space="preserve"> threat and execute </w:t>
      </w:r>
      <w:r w:rsidR="0072519A">
        <w:rPr>
          <w:bCs/>
          <w:sz w:val="24"/>
          <w:szCs w:val="24"/>
        </w:rPr>
        <w:t>active decision making (</w:t>
      </w:r>
      <w:r w:rsidR="00315926">
        <w:rPr>
          <w:bCs/>
          <w:sz w:val="24"/>
          <w:szCs w:val="24"/>
        </w:rPr>
        <w:t>Kelley, Siegel, Woodworm, 2019).</w:t>
      </w:r>
      <w:r w:rsidR="00086546">
        <w:rPr>
          <w:bCs/>
          <w:sz w:val="24"/>
          <w:szCs w:val="24"/>
        </w:rPr>
        <w:t xml:space="preserve"> Being adaptive helps in this decision making and I feel by being open to changes in style depending on circumstance and environment </w:t>
      </w:r>
      <w:r w:rsidR="004276FE">
        <w:rPr>
          <w:bCs/>
          <w:sz w:val="24"/>
          <w:szCs w:val="24"/>
        </w:rPr>
        <w:t>does not isolate a leader to one option, at this incident the crowd at scen</w:t>
      </w:r>
      <w:r w:rsidR="00391C68">
        <w:rPr>
          <w:bCs/>
          <w:sz w:val="24"/>
          <w:szCs w:val="24"/>
        </w:rPr>
        <w:t xml:space="preserve">e grew to an almost unmanageable size and I could this this increased threat was slightly uneasy for some team members, this is where </w:t>
      </w:r>
      <w:r w:rsidR="00E1164F">
        <w:rPr>
          <w:bCs/>
          <w:sz w:val="24"/>
          <w:szCs w:val="24"/>
        </w:rPr>
        <w:t xml:space="preserve">I implemented a direct message to the team and used my voice and clear communication </w:t>
      </w:r>
      <w:r w:rsidR="00920830">
        <w:rPr>
          <w:bCs/>
          <w:sz w:val="24"/>
          <w:szCs w:val="24"/>
        </w:rPr>
        <w:t xml:space="preserve">to make sure everyone understood we need to hold the crowd. Through displaying confidence in my actions and reverting to the transformation style, my team </w:t>
      </w:r>
      <w:r w:rsidR="00705419">
        <w:rPr>
          <w:bCs/>
          <w:sz w:val="24"/>
          <w:szCs w:val="24"/>
        </w:rPr>
        <w:t>took on the task and perform at a high level and the desired outcome of a controlled and safe scene was achieved.</w:t>
      </w:r>
    </w:p>
    <w:p w14:paraId="0A2D5E8D" w14:textId="77777777" w:rsidR="00F14311" w:rsidRDefault="00F14311" w:rsidP="00856DF7">
      <w:pPr>
        <w:spacing w:line="360" w:lineRule="auto"/>
        <w:ind w:right="237"/>
        <w:jc w:val="both"/>
        <w:rPr>
          <w:bCs/>
          <w:sz w:val="24"/>
          <w:szCs w:val="24"/>
        </w:rPr>
      </w:pPr>
    </w:p>
    <w:p w14:paraId="2AFFCAA5" w14:textId="27FD463A" w:rsidR="00705419" w:rsidRDefault="00705419" w:rsidP="00856DF7">
      <w:pPr>
        <w:spacing w:line="360" w:lineRule="auto"/>
        <w:ind w:right="237"/>
        <w:jc w:val="both"/>
        <w:rPr>
          <w:bCs/>
          <w:sz w:val="24"/>
          <w:szCs w:val="24"/>
        </w:rPr>
      </w:pPr>
      <w:r>
        <w:rPr>
          <w:bCs/>
          <w:sz w:val="24"/>
          <w:szCs w:val="24"/>
        </w:rPr>
        <w:t xml:space="preserve">To conclude on my reflection into leadership styles in policing I believe the style in which you adopt relies on the environment of the situation, the maturity of the team members and the ability of the team. Recalling incidents I have been involved in I do not think there is one model that fits all, I believe through emotional intelligence and the ability to access threats, environment </w:t>
      </w:r>
      <w:r w:rsidR="006960AE">
        <w:rPr>
          <w:bCs/>
          <w:sz w:val="24"/>
          <w:szCs w:val="24"/>
        </w:rPr>
        <w:t>and make accurate decisions</w:t>
      </w:r>
      <w:r w:rsidR="008545A9">
        <w:rPr>
          <w:bCs/>
          <w:sz w:val="24"/>
          <w:szCs w:val="24"/>
        </w:rPr>
        <w:t>, a leader must be able to adapt a model and lead with confidence, honesty and integrity is a key factor and knowing when an option is not working</w:t>
      </w:r>
      <w:r w:rsidR="00993363">
        <w:rPr>
          <w:bCs/>
          <w:sz w:val="24"/>
          <w:szCs w:val="24"/>
        </w:rPr>
        <w:t xml:space="preserve">, I feel at this moment I have then taken a breath and explored other options. </w:t>
      </w:r>
      <w:r w:rsidR="00AA6C32">
        <w:rPr>
          <w:bCs/>
          <w:sz w:val="24"/>
          <w:szCs w:val="24"/>
        </w:rPr>
        <w:t>I feel anyone can be a leader and it does not just have to be at an organizational level but</w:t>
      </w:r>
      <w:r w:rsidR="00080D8A">
        <w:rPr>
          <w:bCs/>
          <w:sz w:val="24"/>
          <w:szCs w:val="24"/>
        </w:rPr>
        <w:t xml:space="preserve"> at a personal level also, exploring models is important and I feel in modern policing there is no right or wrong option, simply the </w:t>
      </w:r>
      <w:r w:rsidR="00051F4C">
        <w:rPr>
          <w:bCs/>
          <w:sz w:val="24"/>
          <w:szCs w:val="24"/>
        </w:rPr>
        <w:t xml:space="preserve">option that has the best outcome. </w:t>
      </w:r>
    </w:p>
    <w:p w14:paraId="6D31185D" w14:textId="77777777" w:rsidR="00051F4C" w:rsidRPr="00051F4C" w:rsidRDefault="00051F4C" w:rsidP="00856DF7">
      <w:pPr>
        <w:spacing w:line="360" w:lineRule="auto"/>
        <w:ind w:right="237"/>
        <w:jc w:val="both"/>
        <w:rPr>
          <w:b/>
          <w:sz w:val="24"/>
          <w:szCs w:val="24"/>
        </w:rPr>
      </w:pPr>
    </w:p>
    <w:p w14:paraId="51301AE7" w14:textId="4F75EAD7" w:rsidR="00051F4C" w:rsidRPr="00051F4C" w:rsidRDefault="00051F4C" w:rsidP="00856DF7">
      <w:pPr>
        <w:spacing w:line="360" w:lineRule="auto"/>
        <w:ind w:right="237"/>
        <w:jc w:val="both"/>
        <w:rPr>
          <w:b/>
          <w:sz w:val="24"/>
          <w:szCs w:val="24"/>
        </w:rPr>
      </w:pPr>
      <w:r w:rsidRPr="00051F4C">
        <w:rPr>
          <w:b/>
          <w:sz w:val="24"/>
          <w:szCs w:val="24"/>
        </w:rPr>
        <w:t>Word Count - 2041</w:t>
      </w:r>
    </w:p>
    <w:p w14:paraId="41541F9A" w14:textId="77777777" w:rsidR="00F14311" w:rsidRDefault="00F14311" w:rsidP="00856DF7">
      <w:pPr>
        <w:spacing w:line="360" w:lineRule="auto"/>
        <w:ind w:right="237"/>
        <w:jc w:val="both"/>
        <w:rPr>
          <w:bCs/>
          <w:sz w:val="24"/>
          <w:szCs w:val="24"/>
        </w:rPr>
      </w:pPr>
    </w:p>
    <w:p w14:paraId="50FF7B97" w14:textId="77777777" w:rsidR="00F14311" w:rsidRDefault="00F14311" w:rsidP="00856DF7">
      <w:pPr>
        <w:spacing w:line="360" w:lineRule="auto"/>
        <w:ind w:right="237"/>
        <w:jc w:val="both"/>
        <w:rPr>
          <w:bCs/>
          <w:sz w:val="24"/>
          <w:szCs w:val="24"/>
        </w:rPr>
      </w:pPr>
    </w:p>
    <w:p w14:paraId="1830F3C9" w14:textId="290526AF" w:rsidR="008A1987" w:rsidRDefault="008A1987" w:rsidP="00856DF7">
      <w:pPr>
        <w:spacing w:line="360" w:lineRule="auto"/>
        <w:ind w:right="237"/>
        <w:jc w:val="both"/>
        <w:rPr>
          <w:bCs/>
          <w:sz w:val="24"/>
          <w:szCs w:val="24"/>
        </w:rPr>
      </w:pPr>
    </w:p>
    <w:p w14:paraId="45A9D80C" w14:textId="77777777" w:rsidR="008A1987" w:rsidRDefault="008A1987" w:rsidP="00856DF7">
      <w:pPr>
        <w:spacing w:line="360" w:lineRule="auto"/>
        <w:ind w:right="237"/>
        <w:jc w:val="both"/>
        <w:rPr>
          <w:bCs/>
          <w:sz w:val="24"/>
          <w:szCs w:val="24"/>
        </w:rPr>
      </w:pPr>
    </w:p>
    <w:p w14:paraId="045044E7" w14:textId="77777777" w:rsidR="00693E0F" w:rsidRDefault="00693E0F" w:rsidP="00856DF7">
      <w:pPr>
        <w:spacing w:line="360" w:lineRule="auto"/>
        <w:ind w:right="237"/>
        <w:jc w:val="both"/>
        <w:rPr>
          <w:bCs/>
          <w:sz w:val="24"/>
          <w:szCs w:val="24"/>
        </w:rPr>
      </w:pPr>
    </w:p>
    <w:p w14:paraId="63801A5E" w14:textId="77777777" w:rsidR="00693E0F" w:rsidRDefault="00693E0F" w:rsidP="00856DF7">
      <w:pPr>
        <w:spacing w:line="360" w:lineRule="auto"/>
        <w:ind w:right="237"/>
        <w:jc w:val="both"/>
        <w:rPr>
          <w:bCs/>
          <w:sz w:val="24"/>
          <w:szCs w:val="24"/>
        </w:rPr>
      </w:pPr>
    </w:p>
    <w:p w14:paraId="5FD7A406" w14:textId="77777777" w:rsidR="00F62EFD" w:rsidRDefault="00F62EFD" w:rsidP="00856DF7">
      <w:pPr>
        <w:spacing w:line="360" w:lineRule="auto"/>
        <w:ind w:right="237"/>
        <w:jc w:val="both"/>
        <w:rPr>
          <w:bCs/>
          <w:sz w:val="24"/>
          <w:szCs w:val="24"/>
        </w:rPr>
      </w:pPr>
    </w:p>
    <w:p w14:paraId="4A0CD432" w14:textId="77777777" w:rsidR="00F62EFD" w:rsidRDefault="00F62EFD" w:rsidP="00340E9A">
      <w:pPr>
        <w:ind w:right="237"/>
        <w:jc w:val="both"/>
        <w:rPr>
          <w:bCs/>
          <w:sz w:val="24"/>
          <w:szCs w:val="24"/>
        </w:rPr>
      </w:pPr>
    </w:p>
    <w:p w14:paraId="180FE02A" w14:textId="77777777" w:rsidR="002B0AAB" w:rsidRPr="00963D3B" w:rsidRDefault="002B0AAB" w:rsidP="00340E9A">
      <w:pPr>
        <w:ind w:right="237"/>
        <w:jc w:val="both"/>
        <w:rPr>
          <w:bCs/>
          <w:sz w:val="24"/>
          <w:szCs w:val="24"/>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3494C1A0" w:rsidR="00025650" w:rsidRDefault="003C6122" w:rsidP="00216E6F">
      <w:pPr>
        <w:spacing w:line="360" w:lineRule="auto"/>
        <w:ind w:right="237"/>
        <w:jc w:val="both"/>
        <w:rPr>
          <w:sz w:val="24"/>
          <w:szCs w:val="24"/>
        </w:rPr>
      </w:pPr>
      <w:r>
        <w:rPr>
          <w:sz w:val="24"/>
          <w:szCs w:val="24"/>
        </w:rPr>
        <w:t xml:space="preserve">When considering </w:t>
      </w:r>
      <w:r w:rsidR="00E02140">
        <w:rPr>
          <w:sz w:val="24"/>
          <w:szCs w:val="24"/>
        </w:rPr>
        <w:t xml:space="preserve">a role as a police constable I knew it would be a difficult and constantly </w:t>
      </w:r>
      <w:r w:rsidR="0074477F">
        <w:rPr>
          <w:sz w:val="24"/>
          <w:szCs w:val="24"/>
        </w:rPr>
        <w:t>evolving process, I recognised there would be various challenges linked to the role and that I would have to find resilience</w:t>
      </w:r>
      <w:r w:rsidR="00867A4B">
        <w:rPr>
          <w:sz w:val="24"/>
          <w:szCs w:val="24"/>
        </w:rPr>
        <w:t xml:space="preserve">, determination and unlock skill sets I had not yet recognised in Myself. </w:t>
      </w:r>
      <w:r w:rsidR="003A4584">
        <w:rPr>
          <w:sz w:val="24"/>
          <w:szCs w:val="24"/>
        </w:rPr>
        <w:t>Through the process of my initial 10 weeks with my tutor, then reaching independent patrol status and no</w:t>
      </w:r>
      <w:r w:rsidR="000460A4">
        <w:rPr>
          <w:sz w:val="24"/>
          <w:szCs w:val="24"/>
        </w:rPr>
        <w:t>w</w:t>
      </w:r>
      <w:r w:rsidR="003A4584">
        <w:rPr>
          <w:sz w:val="24"/>
          <w:szCs w:val="24"/>
        </w:rPr>
        <w:t xml:space="preserve"> nearing the end of my probation period I have benefited </w:t>
      </w:r>
      <w:r w:rsidR="000460A4">
        <w:rPr>
          <w:sz w:val="24"/>
          <w:szCs w:val="24"/>
        </w:rPr>
        <w:t xml:space="preserve">from coaching and mentoring in various different forms </w:t>
      </w:r>
      <w:r w:rsidR="00255B7F">
        <w:rPr>
          <w:sz w:val="24"/>
          <w:szCs w:val="24"/>
        </w:rPr>
        <w:t xml:space="preserve">and from various individuals such as colleagues such as constables and line managers, multi-agency speakers on training days </w:t>
      </w:r>
      <w:r w:rsidR="009875D2">
        <w:rPr>
          <w:sz w:val="24"/>
          <w:szCs w:val="24"/>
        </w:rPr>
        <w:t>and my original tutor</w:t>
      </w:r>
      <w:r w:rsidR="00D95D4E">
        <w:rPr>
          <w:sz w:val="24"/>
          <w:szCs w:val="24"/>
        </w:rPr>
        <w:t>.</w:t>
      </w:r>
    </w:p>
    <w:p w14:paraId="064A46A5" w14:textId="77777777" w:rsidR="00D95D4E" w:rsidRDefault="00D95D4E" w:rsidP="00216E6F">
      <w:pPr>
        <w:spacing w:line="360" w:lineRule="auto"/>
        <w:ind w:right="237"/>
        <w:jc w:val="both"/>
        <w:rPr>
          <w:sz w:val="24"/>
          <w:szCs w:val="24"/>
        </w:rPr>
      </w:pPr>
    </w:p>
    <w:p w14:paraId="038F6451" w14:textId="13403AD6" w:rsidR="00D95D4E" w:rsidRDefault="00A83842" w:rsidP="00216E6F">
      <w:pPr>
        <w:spacing w:line="360" w:lineRule="auto"/>
        <w:ind w:right="237"/>
        <w:jc w:val="both"/>
        <w:rPr>
          <w:sz w:val="24"/>
          <w:szCs w:val="24"/>
        </w:rPr>
      </w:pPr>
      <w:r>
        <w:rPr>
          <w:sz w:val="24"/>
          <w:szCs w:val="24"/>
        </w:rPr>
        <w:t>Coaching and mentoring are fast growing tools within workplace setting</w:t>
      </w:r>
      <w:r w:rsidR="006F7C4B">
        <w:rPr>
          <w:sz w:val="24"/>
          <w:szCs w:val="24"/>
        </w:rPr>
        <w:t>s</w:t>
      </w:r>
      <w:r>
        <w:rPr>
          <w:sz w:val="24"/>
          <w:szCs w:val="24"/>
        </w:rPr>
        <w:t xml:space="preserve"> and </w:t>
      </w:r>
      <w:r w:rsidR="006F7C4B">
        <w:rPr>
          <w:sz w:val="24"/>
          <w:szCs w:val="24"/>
        </w:rPr>
        <w:t>are noted as being effective mechanism to enhance and improve employees not just in the workplace but as individuals, (</w:t>
      </w:r>
      <w:r w:rsidR="004F690E">
        <w:rPr>
          <w:sz w:val="24"/>
          <w:szCs w:val="24"/>
        </w:rPr>
        <w:t>Hayden, 2023)</w:t>
      </w:r>
      <w:r w:rsidR="003D3FE0">
        <w:rPr>
          <w:sz w:val="24"/>
          <w:szCs w:val="24"/>
        </w:rPr>
        <w:t>.</w:t>
      </w:r>
      <w:r w:rsidR="001661DB">
        <w:rPr>
          <w:sz w:val="24"/>
          <w:szCs w:val="24"/>
        </w:rPr>
        <w:t xml:space="preserve"> Coaching can be recognised in different ways by different individuals but ultimately is in place to assist </w:t>
      </w:r>
      <w:r w:rsidR="008705DF">
        <w:rPr>
          <w:sz w:val="24"/>
          <w:szCs w:val="24"/>
        </w:rPr>
        <w:t xml:space="preserve">in </w:t>
      </w:r>
      <w:r w:rsidR="00B92126">
        <w:rPr>
          <w:sz w:val="24"/>
          <w:szCs w:val="24"/>
        </w:rPr>
        <w:t xml:space="preserve">developing new skills and improving </w:t>
      </w:r>
      <w:r w:rsidR="00432A40">
        <w:rPr>
          <w:sz w:val="24"/>
          <w:szCs w:val="24"/>
        </w:rPr>
        <w:t>workplace</w:t>
      </w:r>
      <w:r w:rsidR="00B92126">
        <w:rPr>
          <w:sz w:val="24"/>
          <w:szCs w:val="24"/>
        </w:rPr>
        <w:t xml:space="preserve"> performance. </w:t>
      </w:r>
      <w:r w:rsidR="0032643A">
        <w:rPr>
          <w:sz w:val="24"/>
          <w:szCs w:val="24"/>
        </w:rPr>
        <w:t xml:space="preserve">My </w:t>
      </w:r>
      <w:r w:rsidR="00D031FA">
        <w:rPr>
          <w:sz w:val="24"/>
          <w:szCs w:val="24"/>
        </w:rPr>
        <w:t>first-hand</w:t>
      </w:r>
      <w:r w:rsidR="0032643A">
        <w:rPr>
          <w:sz w:val="24"/>
          <w:szCs w:val="24"/>
        </w:rPr>
        <w:t xml:space="preserve"> </w:t>
      </w:r>
      <w:r w:rsidR="00B107C6">
        <w:rPr>
          <w:sz w:val="24"/>
          <w:szCs w:val="24"/>
        </w:rPr>
        <w:t xml:space="preserve">experience </w:t>
      </w:r>
      <w:r w:rsidR="00DA4ABB">
        <w:rPr>
          <w:sz w:val="24"/>
          <w:szCs w:val="24"/>
        </w:rPr>
        <w:t xml:space="preserve">of coaching within the police started </w:t>
      </w:r>
      <w:r w:rsidR="00316990">
        <w:rPr>
          <w:sz w:val="24"/>
          <w:szCs w:val="24"/>
        </w:rPr>
        <w:t xml:space="preserve">in my </w:t>
      </w:r>
      <w:r w:rsidR="00DF4A4E">
        <w:rPr>
          <w:sz w:val="24"/>
          <w:szCs w:val="24"/>
        </w:rPr>
        <w:t>10-week</w:t>
      </w:r>
      <w:r w:rsidR="00316990">
        <w:rPr>
          <w:sz w:val="24"/>
          <w:szCs w:val="24"/>
        </w:rPr>
        <w:t xml:space="preserve"> tutorship</w:t>
      </w:r>
      <w:r w:rsidR="00EC7999">
        <w:rPr>
          <w:sz w:val="24"/>
          <w:szCs w:val="24"/>
        </w:rPr>
        <w:t>, I found this</w:t>
      </w:r>
      <w:r w:rsidR="00E43D17">
        <w:rPr>
          <w:sz w:val="24"/>
          <w:szCs w:val="24"/>
        </w:rPr>
        <w:t xml:space="preserve"> </w:t>
      </w:r>
      <w:r w:rsidR="0067180B">
        <w:rPr>
          <w:sz w:val="24"/>
          <w:szCs w:val="24"/>
        </w:rPr>
        <w:t xml:space="preserve">part of my probation incredibly </w:t>
      </w:r>
      <w:r w:rsidR="00EF2F6D">
        <w:rPr>
          <w:sz w:val="24"/>
          <w:szCs w:val="24"/>
        </w:rPr>
        <w:t>instrumental,</w:t>
      </w:r>
      <w:r w:rsidR="0067180B">
        <w:rPr>
          <w:sz w:val="24"/>
          <w:szCs w:val="24"/>
        </w:rPr>
        <w:t xml:space="preserve"> and the </w:t>
      </w:r>
      <w:r w:rsidR="003651AB">
        <w:rPr>
          <w:sz w:val="24"/>
          <w:szCs w:val="24"/>
        </w:rPr>
        <w:t xml:space="preserve">process </w:t>
      </w:r>
      <w:r w:rsidR="00827574">
        <w:rPr>
          <w:sz w:val="24"/>
          <w:szCs w:val="24"/>
        </w:rPr>
        <w:t xml:space="preserve">assisted </w:t>
      </w:r>
      <w:r w:rsidR="00EF7518">
        <w:rPr>
          <w:sz w:val="24"/>
          <w:szCs w:val="24"/>
        </w:rPr>
        <w:t xml:space="preserve">in setting </w:t>
      </w:r>
      <w:r w:rsidR="003651AB">
        <w:rPr>
          <w:sz w:val="24"/>
          <w:szCs w:val="24"/>
        </w:rPr>
        <w:t>the foundations</w:t>
      </w:r>
      <w:r w:rsidR="00EF7518">
        <w:rPr>
          <w:sz w:val="24"/>
          <w:szCs w:val="24"/>
        </w:rPr>
        <w:t xml:space="preserve"> for my policing style. During my tutorship I benefitted from</w:t>
      </w:r>
      <w:r w:rsidR="00247291">
        <w:rPr>
          <w:sz w:val="24"/>
          <w:szCs w:val="24"/>
        </w:rPr>
        <w:t xml:space="preserve"> the one to one approach which is often linked to coaching and mentoring</w:t>
      </w:r>
      <w:r w:rsidR="001A1E92">
        <w:rPr>
          <w:sz w:val="24"/>
          <w:szCs w:val="24"/>
        </w:rPr>
        <w:t xml:space="preserve">, it allow me to be supported through what was a constantly changing environment, the intimacy of the style of training allowed me to feel safe and I trusted my tutor which in turn allowed me to feel more confident in my ability and it also assisted in me in self-directed learning and development (Hayden, 2023).  I feel I benefitted further from this coaching as there was almost a dual focus as coaching had both formal and informal aspects to it, for instance the formal aspect came from the institution and the workplace agendas which needed me to progress through the training and then the informal aspects were related more to my personal goals of improvement which were being set of weekly by my tutor </w:t>
      </w:r>
      <w:r w:rsidR="00072AD0">
        <w:rPr>
          <w:sz w:val="24"/>
          <w:szCs w:val="24"/>
        </w:rPr>
        <w:t xml:space="preserve">and Myself </w:t>
      </w:r>
      <w:r w:rsidR="001A1E92">
        <w:rPr>
          <w:sz w:val="24"/>
          <w:szCs w:val="24"/>
        </w:rPr>
        <w:t xml:space="preserve">for me to work towards. </w:t>
      </w:r>
      <w:r w:rsidR="00E307C7">
        <w:rPr>
          <w:sz w:val="24"/>
          <w:szCs w:val="24"/>
        </w:rPr>
        <w:t>Furthermore,</w:t>
      </w:r>
      <w:r w:rsidR="001A1E92">
        <w:rPr>
          <w:sz w:val="24"/>
          <w:szCs w:val="24"/>
        </w:rPr>
        <w:t xml:space="preserve"> another contributing factor of why coaching worked so well was that there was no </w:t>
      </w:r>
      <w:r w:rsidR="00E307C7">
        <w:rPr>
          <w:sz w:val="24"/>
          <w:szCs w:val="24"/>
        </w:rPr>
        <w:t>judgement,</w:t>
      </w:r>
      <w:r w:rsidR="001A1E92">
        <w:rPr>
          <w:sz w:val="24"/>
          <w:szCs w:val="24"/>
        </w:rPr>
        <w:t xml:space="preserve"> and the agendas were no confined to certain tasks, </w:t>
      </w:r>
      <w:r w:rsidR="00E307C7">
        <w:rPr>
          <w:sz w:val="24"/>
          <w:szCs w:val="24"/>
        </w:rPr>
        <w:t>but more to a collection of outcomes that needed to be achieve throughout the whole 10-week period. T</w:t>
      </w:r>
      <w:r w:rsidR="001A1E92">
        <w:rPr>
          <w:sz w:val="24"/>
          <w:szCs w:val="24"/>
        </w:rPr>
        <w:t xml:space="preserve">here was a lot of open and relaxed conversation which I believed </w:t>
      </w:r>
      <w:r w:rsidR="00E307C7">
        <w:rPr>
          <w:sz w:val="24"/>
          <w:szCs w:val="24"/>
        </w:rPr>
        <w:t>benefited</w:t>
      </w:r>
      <w:r w:rsidR="001A1E92">
        <w:rPr>
          <w:sz w:val="24"/>
          <w:szCs w:val="24"/>
        </w:rPr>
        <w:t xml:space="preserve"> my development experience and actually allowed me to retrain more information, (</w:t>
      </w:r>
      <w:r w:rsidR="00E307C7">
        <w:rPr>
          <w:sz w:val="24"/>
          <w:szCs w:val="24"/>
        </w:rPr>
        <w:t xml:space="preserve">Mind Tools Team, 2024), however, to achieve this outcome the conversation did need to be focused to development points so targets could be </w:t>
      </w:r>
      <w:r w:rsidR="00D0011C">
        <w:rPr>
          <w:sz w:val="24"/>
          <w:szCs w:val="24"/>
        </w:rPr>
        <w:t>achieved,</w:t>
      </w:r>
      <w:r w:rsidR="00C97508">
        <w:rPr>
          <w:sz w:val="24"/>
          <w:szCs w:val="24"/>
        </w:rPr>
        <w:t xml:space="preserve"> and this is where the structure was introduced</w:t>
      </w:r>
      <w:r w:rsidR="00F379A6">
        <w:rPr>
          <w:sz w:val="24"/>
          <w:szCs w:val="24"/>
        </w:rPr>
        <w:t xml:space="preserve">, this period of development </w:t>
      </w:r>
      <w:r w:rsidR="009009B5">
        <w:rPr>
          <w:sz w:val="24"/>
          <w:szCs w:val="24"/>
        </w:rPr>
        <w:t xml:space="preserve">was set to a 10 week period which is generally to relationship duration within a coaching set up, compared to mentoring which can be over a longer duration. </w:t>
      </w:r>
    </w:p>
    <w:p w14:paraId="7A65E018" w14:textId="3152EEA8" w:rsidR="003574DE" w:rsidRDefault="003574DE" w:rsidP="00216E6F">
      <w:pPr>
        <w:spacing w:line="360" w:lineRule="auto"/>
        <w:ind w:right="237"/>
        <w:jc w:val="both"/>
        <w:rPr>
          <w:sz w:val="24"/>
          <w:szCs w:val="24"/>
        </w:rPr>
      </w:pPr>
    </w:p>
    <w:p w14:paraId="559A7946" w14:textId="31E4605F" w:rsidR="003574DE" w:rsidRDefault="003574DE" w:rsidP="00216E6F">
      <w:pPr>
        <w:spacing w:line="360" w:lineRule="auto"/>
        <w:ind w:right="237"/>
        <w:jc w:val="both"/>
        <w:rPr>
          <w:sz w:val="24"/>
          <w:szCs w:val="24"/>
        </w:rPr>
      </w:pPr>
      <w:r>
        <w:rPr>
          <w:sz w:val="24"/>
          <w:szCs w:val="24"/>
        </w:rPr>
        <w:t>Flexibility has also played an importance role in my coaching experience, and this has not just been highlighted by myself in my 10-week period but throughout my three-year probation</w:t>
      </w:r>
      <w:r w:rsidR="008764F5">
        <w:rPr>
          <w:sz w:val="24"/>
          <w:szCs w:val="24"/>
        </w:rPr>
        <w:t xml:space="preserve"> as new working challenges have presented. Flexibility was something that was promoted and taught by my tutor and have </w:t>
      </w:r>
      <w:proofErr w:type="spellStart"/>
      <w:r w:rsidR="008764F5">
        <w:rPr>
          <w:sz w:val="24"/>
          <w:szCs w:val="24"/>
        </w:rPr>
        <w:t>a</w:t>
      </w:r>
      <w:proofErr w:type="spellEnd"/>
      <w:r w:rsidR="008764F5">
        <w:rPr>
          <w:sz w:val="24"/>
          <w:szCs w:val="24"/>
        </w:rPr>
        <w:t xml:space="preserve"> elevated level of flexibility allowed me to adapt my learning style to best suit my objectives and as a result I have found it easier to engage with new information, (CPD, 2022), to expand on this, as I have progressed through my probationary period I have found that flexibility has become a tool for which I use regularly as the working environment is constantly changing and by adapting communication methods, strategies and decision making it allows for a better service as more options become available to utilise in a situation. </w:t>
      </w:r>
      <w:r w:rsidR="00F018D8">
        <w:rPr>
          <w:sz w:val="24"/>
          <w:szCs w:val="24"/>
        </w:rPr>
        <w:t xml:space="preserve">Flexibility has been a foundation in my now developed skill set and reflecting on my tutorship period </w:t>
      </w:r>
      <w:r w:rsidR="0079609F">
        <w:rPr>
          <w:sz w:val="24"/>
          <w:szCs w:val="24"/>
        </w:rPr>
        <w:t xml:space="preserve">it allowed me the opportunity to set individual checkpoints for which I wished to achieve. It also facilitated sessions with my tutor where we looked back on previous incidents and re-access goals and targets and allowed for re-development to fit in with the changes in circumstance as well as previous feedback supplied to me by my tutor. </w:t>
      </w:r>
    </w:p>
    <w:p w14:paraId="2151DEE6" w14:textId="5CE0F4D8" w:rsidR="0079609F" w:rsidRDefault="0079609F" w:rsidP="00216E6F">
      <w:pPr>
        <w:spacing w:line="360" w:lineRule="auto"/>
        <w:ind w:right="237"/>
        <w:jc w:val="both"/>
        <w:rPr>
          <w:sz w:val="24"/>
          <w:szCs w:val="24"/>
        </w:rPr>
      </w:pPr>
    </w:p>
    <w:p w14:paraId="3D1DF3C3" w14:textId="0D292E0B" w:rsidR="0079609F" w:rsidRDefault="0079609F" w:rsidP="00216E6F">
      <w:pPr>
        <w:spacing w:line="360" w:lineRule="auto"/>
        <w:ind w:right="237"/>
        <w:jc w:val="both"/>
        <w:rPr>
          <w:sz w:val="24"/>
          <w:szCs w:val="24"/>
        </w:rPr>
      </w:pPr>
      <w:r>
        <w:rPr>
          <w:sz w:val="24"/>
          <w:szCs w:val="24"/>
        </w:rPr>
        <w:t xml:space="preserve">Mentoring although similar to coaching does have differences, Coaching focuses on self-learning and development, whereas Mentoring zeros in </w:t>
      </w:r>
      <w:r w:rsidR="006B534F">
        <w:rPr>
          <w:sz w:val="24"/>
          <w:szCs w:val="24"/>
        </w:rPr>
        <w:t>on the</w:t>
      </w:r>
      <w:r>
        <w:rPr>
          <w:sz w:val="24"/>
          <w:szCs w:val="24"/>
        </w:rPr>
        <w:t xml:space="preserve"> sharing of expert opinions and teachings by disseminating knowledge to assist other</w:t>
      </w:r>
      <w:r w:rsidR="006B534F">
        <w:rPr>
          <w:sz w:val="24"/>
          <w:szCs w:val="24"/>
        </w:rPr>
        <w:t>s</w:t>
      </w:r>
      <w:r>
        <w:rPr>
          <w:sz w:val="24"/>
          <w:szCs w:val="24"/>
        </w:rPr>
        <w:t xml:space="preserve"> in growth, (Police Superintendents Association, 2018)</w:t>
      </w:r>
      <w:r w:rsidR="00B472ED">
        <w:rPr>
          <w:sz w:val="24"/>
          <w:szCs w:val="24"/>
        </w:rPr>
        <w:t xml:space="preserve">, this form of information sharing is seen to not just benefit the individual but the organisation as a whole as the skills and abilities learn with ultimately benefit the wider organisation. The college of Policing documents this in one of </w:t>
      </w:r>
      <w:proofErr w:type="spellStart"/>
      <w:r w:rsidR="00B472ED">
        <w:rPr>
          <w:sz w:val="24"/>
          <w:szCs w:val="24"/>
        </w:rPr>
        <w:t>there</w:t>
      </w:r>
      <w:proofErr w:type="spellEnd"/>
      <w:r w:rsidR="00B472ED">
        <w:rPr>
          <w:sz w:val="24"/>
          <w:szCs w:val="24"/>
        </w:rPr>
        <w:t xml:space="preserve"> many mentoring schemes, the “Executive Mentoring Scheme” which focuses on officers stepping into senior rolls such as Chief Constables, the scheme highlights the benefits of mentoring, such as sharing of skills and useful networks to the mentee, the enhanced focus on career and personal development and the use of the expert roles mentors sit in within the organisations, (College of Policing, 2023). Mentoring for Myself has presented on numerous occasions in my three-year probationary period, but mainly it has been more prevalent when on specialist training courses, such as My CED Taser course, EDIT drugs testing course and my Standard Blue Light Driver course.</w:t>
      </w:r>
      <w:r w:rsidR="00C97508">
        <w:rPr>
          <w:sz w:val="24"/>
          <w:szCs w:val="24"/>
        </w:rPr>
        <w:t xml:space="preserve"> During these courses there would be criteria set the organisation and standards that needed to be achieved, however there would also be a confidential relationship in place between Myself and the trainer present, this is where Myself as the mentee had the opportunity to set outcomes I wished to achieve and also identify further resource</w:t>
      </w:r>
      <w:r w:rsidR="00A935B2">
        <w:rPr>
          <w:sz w:val="24"/>
          <w:szCs w:val="24"/>
        </w:rPr>
        <w:t xml:space="preserve">s </w:t>
      </w:r>
      <w:r w:rsidR="00C97508">
        <w:rPr>
          <w:sz w:val="24"/>
          <w:szCs w:val="24"/>
        </w:rPr>
        <w:t xml:space="preserve">of mentoring support I might need. On reflection I believe I benefitted from this structure massively as it allowed me to create agendas for myself and also then line </w:t>
      </w:r>
      <w:r w:rsidR="0094742D">
        <w:rPr>
          <w:sz w:val="24"/>
          <w:szCs w:val="24"/>
        </w:rPr>
        <w:t>said agendas</w:t>
      </w:r>
      <w:r w:rsidR="00C97508">
        <w:rPr>
          <w:sz w:val="24"/>
          <w:szCs w:val="24"/>
        </w:rPr>
        <w:t xml:space="preserve"> up with the organisational criteria, which as a result allowed me to focus on my career and personal development. </w:t>
      </w:r>
    </w:p>
    <w:p w14:paraId="008B155D" w14:textId="77777777" w:rsidR="007C4BD9" w:rsidRDefault="007C4BD9" w:rsidP="00216E6F">
      <w:pPr>
        <w:spacing w:line="360" w:lineRule="auto"/>
        <w:ind w:right="237"/>
        <w:jc w:val="both"/>
        <w:rPr>
          <w:sz w:val="24"/>
          <w:szCs w:val="24"/>
        </w:rPr>
      </w:pPr>
    </w:p>
    <w:p w14:paraId="3100751D" w14:textId="07C12581" w:rsidR="007C4BD9" w:rsidRDefault="00CE3D29" w:rsidP="00216E6F">
      <w:pPr>
        <w:spacing w:line="360" w:lineRule="auto"/>
        <w:ind w:right="237"/>
        <w:jc w:val="both"/>
        <w:rPr>
          <w:sz w:val="24"/>
          <w:szCs w:val="24"/>
        </w:rPr>
      </w:pPr>
      <w:r>
        <w:rPr>
          <w:sz w:val="24"/>
          <w:szCs w:val="24"/>
        </w:rPr>
        <w:t xml:space="preserve">As well as being great tool to promote growth and </w:t>
      </w:r>
      <w:r w:rsidR="00E21E38">
        <w:rPr>
          <w:sz w:val="24"/>
          <w:szCs w:val="24"/>
        </w:rPr>
        <w:t>performance</w:t>
      </w:r>
      <w:r>
        <w:rPr>
          <w:sz w:val="24"/>
          <w:szCs w:val="24"/>
        </w:rPr>
        <w:t xml:space="preserve"> within a </w:t>
      </w:r>
      <w:r w:rsidR="00A21923">
        <w:rPr>
          <w:sz w:val="24"/>
          <w:szCs w:val="24"/>
        </w:rPr>
        <w:t>workplace</w:t>
      </w:r>
      <w:r>
        <w:rPr>
          <w:sz w:val="24"/>
          <w:szCs w:val="24"/>
        </w:rPr>
        <w:t xml:space="preserve"> environment</w:t>
      </w:r>
      <w:r w:rsidR="00546B59">
        <w:rPr>
          <w:sz w:val="24"/>
          <w:szCs w:val="24"/>
        </w:rPr>
        <w:t>, coaching and mentioning can benefit an individual in other avenues also</w:t>
      </w:r>
      <w:r w:rsidR="006034B4">
        <w:rPr>
          <w:sz w:val="24"/>
          <w:szCs w:val="24"/>
        </w:rPr>
        <w:t>. Coaching and mentoring are shown to b</w:t>
      </w:r>
      <w:r w:rsidR="00A21923">
        <w:rPr>
          <w:sz w:val="24"/>
          <w:szCs w:val="24"/>
        </w:rPr>
        <w:t xml:space="preserve">oth </w:t>
      </w:r>
      <w:r w:rsidR="006034B4">
        <w:rPr>
          <w:sz w:val="24"/>
          <w:szCs w:val="24"/>
        </w:rPr>
        <w:t xml:space="preserve">effective </w:t>
      </w:r>
      <w:r w:rsidR="00A21923">
        <w:rPr>
          <w:sz w:val="24"/>
          <w:szCs w:val="24"/>
        </w:rPr>
        <w:t xml:space="preserve">and </w:t>
      </w:r>
      <w:r w:rsidR="00AD1908">
        <w:rPr>
          <w:sz w:val="24"/>
          <w:szCs w:val="24"/>
        </w:rPr>
        <w:t>evidence-based approaches to combating stress</w:t>
      </w:r>
      <w:r w:rsidR="009D6519">
        <w:rPr>
          <w:sz w:val="24"/>
          <w:szCs w:val="24"/>
        </w:rPr>
        <w:t>, (</w:t>
      </w:r>
      <w:proofErr w:type="spellStart"/>
      <w:r w:rsidR="00B265E0">
        <w:rPr>
          <w:sz w:val="24"/>
          <w:szCs w:val="24"/>
        </w:rPr>
        <w:t>Magny</w:t>
      </w:r>
      <w:proofErr w:type="spellEnd"/>
      <w:r w:rsidR="00B265E0">
        <w:rPr>
          <w:sz w:val="24"/>
          <w:szCs w:val="24"/>
        </w:rPr>
        <w:t>, 2021)</w:t>
      </w:r>
      <w:r w:rsidR="000240E9">
        <w:rPr>
          <w:sz w:val="24"/>
          <w:szCs w:val="24"/>
        </w:rPr>
        <w:t xml:space="preserve">, </w:t>
      </w:r>
      <w:r w:rsidR="006A4DAB">
        <w:rPr>
          <w:sz w:val="24"/>
          <w:szCs w:val="24"/>
        </w:rPr>
        <w:t xml:space="preserve">healthy wellbeing in vital in a stress rich environment such as policing and on multiple occasions I have made sure I have identified </w:t>
      </w:r>
      <w:r w:rsidR="00E25BE4">
        <w:rPr>
          <w:sz w:val="24"/>
          <w:szCs w:val="24"/>
        </w:rPr>
        <w:t xml:space="preserve">possible stress factors quickly in my probationary period and addressed them. </w:t>
      </w:r>
      <w:r w:rsidR="00871375">
        <w:rPr>
          <w:sz w:val="24"/>
          <w:szCs w:val="24"/>
        </w:rPr>
        <w:t xml:space="preserve">When stress has </w:t>
      </w:r>
      <w:r w:rsidR="00007B0C">
        <w:rPr>
          <w:sz w:val="24"/>
          <w:szCs w:val="24"/>
        </w:rPr>
        <w:t>arisen,</w:t>
      </w:r>
      <w:r w:rsidR="00871375">
        <w:rPr>
          <w:sz w:val="24"/>
          <w:szCs w:val="24"/>
        </w:rPr>
        <w:t xml:space="preserve"> I have made sure I </w:t>
      </w:r>
      <w:r w:rsidR="00205D52">
        <w:rPr>
          <w:sz w:val="24"/>
          <w:szCs w:val="24"/>
        </w:rPr>
        <w:t>have spoken with my sergeant</w:t>
      </w:r>
      <w:r w:rsidR="00267526">
        <w:rPr>
          <w:sz w:val="24"/>
          <w:szCs w:val="24"/>
        </w:rPr>
        <w:t>s</w:t>
      </w:r>
      <w:r w:rsidR="00205D52">
        <w:rPr>
          <w:sz w:val="24"/>
          <w:szCs w:val="24"/>
        </w:rPr>
        <w:t xml:space="preserve"> </w:t>
      </w:r>
      <w:r w:rsidR="00306D6A">
        <w:rPr>
          <w:sz w:val="24"/>
          <w:szCs w:val="24"/>
        </w:rPr>
        <w:t>who</w:t>
      </w:r>
      <w:r w:rsidR="00FD1AA4">
        <w:rPr>
          <w:sz w:val="24"/>
          <w:szCs w:val="24"/>
        </w:rPr>
        <w:t xml:space="preserve"> h</w:t>
      </w:r>
      <w:r w:rsidR="00267526">
        <w:rPr>
          <w:sz w:val="24"/>
          <w:szCs w:val="24"/>
        </w:rPr>
        <w:t>ave</w:t>
      </w:r>
      <w:r w:rsidR="00FD1AA4">
        <w:rPr>
          <w:sz w:val="24"/>
          <w:szCs w:val="24"/>
        </w:rPr>
        <w:t xml:space="preserve"> acted as a trusted role model figure</w:t>
      </w:r>
      <w:r w:rsidR="00267526">
        <w:rPr>
          <w:sz w:val="24"/>
          <w:szCs w:val="24"/>
        </w:rPr>
        <w:t>s</w:t>
      </w:r>
      <w:r w:rsidR="00FD1AA4">
        <w:rPr>
          <w:sz w:val="24"/>
          <w:szCs w:val="24"/>
        </w:rPr>
        <w:t xml:space="preserve"> for myself through my probationary period</w:t>
      </w:r>
      <w:r w:rsidR="00267526">
        <w:rPr>
          <w:sz w:val="24"/>
          <w:szCs w:val="24"/>
        </w:rPr>
        <w:t xml:space="preserve">, and through open conversation and </w:t>
      </w:r>
      <w:r w:rsidR="00A943BB">
        <w:rPr>
          <w:sz w:val="24"/>
          <w:szCs w:val="24"/>
        </w:rPr>
        <w:t xml:space="preserve">discussions that have helped Myself develop further emotional intelligence with a policing </w:t>
      </w:r>
      <w:r w:rsidR="00325ACC">
        <w:rPr>
          <w:sz w:val="24"/>
          <w:szCs w:val="24"/>
        </w:rPr>
        <w:t xml:space="preserve">set up, I have found this form of mentoring very beneficial when addressing </w:t>
      </w:r>
      <w:r w:rsidR="0082233B">
        <w:rPr>
          <w:sz w:val="24"/>
          <w:szCs w:val="24"/>
        </w:rPr>
        <w:t>workplace</w:t>
      </w:r>
      <w:r w:rsidR="00325ACC">
        <w:rPr>
          <w:sz w:val="24"/>
          <w:szCs w:val="24"/>
        </w:rPr>
        <w:t xml:space="preserve"> stress and potential challenging situations. </w:t>
      </w:r>
      <w:r w:rsidR="002C235D">
        <w:rPr>
          <w:sz w:val="24"/>
          <w:szCs w:val="24"/>
        </w:rPr>
        <w:t xml:space="preserve">This resource of having a sergeant as a source of </w:t>
      </w:r>
      <w:r w:rsidR="007B64D5">
        <w:rPr>
          <w:sz w:val="24"/>
          <w:szCs w:val="24"/>
        </w:rPr>
        <w:t xml:space="preserve">information and advice has been invaluable for myself and I would safely say maybe student officers </w:t>
      </w:r>
      <w:r w:rsidR="00250DE7">
        <w:rPr>
          <w:sz w:val="24"/>
          <w:szCs w:val="24"/>
        </w:rPr>
        <w:t>alike,</w:t>
      </w:r>
      <w:r w:rsidR="00956099">
        <w:rPr>
          <w:sz w:val="24"/>
          <w:szCs w:val="24"/>
        </w:rPr>
        <w:t xml:space="preserve"> Garvey, et al notes that organisation line mangers often fill the role of a Hybrid, coach / mentor and I agree</w:t>
      </w:r>
      <w:r w:rsidR="000C2D1C">
        <w:rPr>
          <w:sz w:val="24"/>
          <w:szCs w:val="24"/>
        </w:rPr>
        <w:t xml:space="preserve"> with this statement. Coaches can be seen as a vital part </w:t>
      </w:r>
      <w:r w:rsidR="00EF237E">
        <w:rPr>
          <w:sz w:val="24"/>
          <w:szCs w:val="24"/>
        </w:rPr>
        <w:t xml:space="preserve">in the success of an employee </w:t>
      </w:r>
      <w:r w:rsidR="000E0DD4">
        <w:rPr>
          <w:sz w:val="24"/>
          <w:szCs w:val="24"/>
        </w:rPr>
        <w:t>and by working through competency based-frameworks</w:t>
      </w:r>
      <w:r w:rsidR="00F63B78">
        <w:rPr>
          <w:sz w:val="24"/>
          <w:szCs w:val="24"/>
        </w:rPr>
        <w:t>, coaches or mentors can influence practice in the workplace and</w:t>
      </w:r>
      <w:r w:rsidR="00785929">
        <w:rPr>
          <w:sz w:val="24"/>
          <w:szCs w:val="24"/>
        </w:rPr>
        <w:t xml:space="preserve"> assist in bettering the organisation and the employee (Garvey, </w:t>
      </w:r>
      <w:proofErr w:type="gramStart"/>
      <w:r w:rsidR="001A0E16">
        <w:rPr>
          <w:sz w:val="24"/>
          <w:szCs w:val="24"/>
        </w:rPr>
        <w:t>Stokes</w:t>
      </w:r>
      <w:proofErr w:type="gramEnd"/>
      <w:r w:rsidR="001A0E16">
        <w:rPr>
          <w:sz w:val="24"/>
          <w:szCs w:val="24"/>
        </w:rPr>
        <w:t xml:space="preserve"> and Megginson, 2017).</w:t>
      </w:r>
      <w:r w:rsidR="00B36507">
        <w:rPr>
          <w:sz w:val="24"/>
          <w:szCs w:val="24"/>
        </w:rPr>
        <w:t xml:space="preserve"> My supervisors have certainly </w:t>
      </w:r>
      <w:r w:rsidR="00BE3BDC">
        <w:rPr>
          <w:sz w:val="24"/>
          <w:szCs w:val="24"/>
        </w:rPr>
        <w:t>aligned</w:t>
      </w:r>
      <w:r w:rsidR="00E2412A">
        <w:rPr>
          <w:sz w:val="24"/>
          <w:szCs w:val="24"/>
        </w:rPr>
        <w:t xml:space="preserve"> with these points documented and when I have maybe needed some extra assistance with a </w:t>
      </w:r>
      <w:r w:rsidR="00BE3BDC">
        <w:rPr>
          <w:sz w:val="24"/>
          <w:szCs w:val="24"/>
        </w:rPr>
        <w:t>process,</w:t>
      </w:r>
      <w:r w:rsidR="00E2412A">
        <w:rPr>
          <w:sz w:val="24"/>
          <w:szCs w:val="24"/>
        </w:rPr>
        <w:t xml:space="preserve"> I was not familiar in or an opinion on a decision I had made on duty I have approached my sergeants </w:t>
      </w:r>
      <w:r w:rsidR="00A312C0">
        <w:rPr>
          <w:sz w:val="24"/>
          <w:szCs w:val="24"/>
        </w:rPr>
        <w:t>as I have felt comfortable in doing so as part of the mentoring relationship.</w:t>
      </w:r>
    </w:p>
    <w:p w14:paraId="7299D82E" w14:textId="77777777" w:rsidR="00414B6D" w:rsidRDefault="00414B6D" w:rsidP="00216E6F">
      <w:pPr>
        <w:spacing w:line="360" w:lineRule="auto"/>
        <w:ind w:right="237"/>
        <w:jc w:val="both"/>
        <w:rPr>
          <w:sz w:val="24"/>
          <w:szCs w:val="24"/>
        </w:rPr>
      </w:pPr>
    </w:p>
    <w:p w14:paraId="19C6EE50" w14:textId="71E51703" w:rsidR="00414B6D" w:rsidRDefault="00136932" w:rsidP="00216E6F">
      <w:pPr>
        <w:spacing w:line="360" w:lineRule="auto"/>
        <w:ind w:right="237"/>
        <w:jc w:val="both"/>
        <w:rPr>
          <w:sz w:val="24"/>
          <w:szCs w:val="24"/>
        </w:rPr>
      </w:pPr>
      <w:r>
        <w:rPr>
          <w:sz w:val="24"/>
          <w:szCs w:val="24"/>
        </w:rPr>
        <w:t xml:space="preserve">Maintaining the focus on mentoring, Police forces globally recognise the benefit </w:t>
      </w:r>
      <w:r w:rsidR="00E61C45">
        <w:rPr>
          <w:sz w:val="24"/>
          <w:szCs w:val="24"/>
        </w:rPr>
        <w:t xml:space="preserve">of mentoring within </w:t>
      </w:r>
      <w:r w:rsidR="00F73182">
        <w:rPr>
          <w:sz w:val="24"/>
          <w:szCs w:val="24"/>
        </w:rPr>
        <w:t>policing organisations</w:t>
      </w:r>
      <w:r w:rsidR="00C45405">
        <w:rPr>
          <w:sz w:val="24"/>
          <w:szCs w:val="24"/>
        </w:rPr>
        <w:t>, an Australian research study illustrates how immediate support when start</w:t>
      </w:r>
      <w:r w:rsidR="002B54F5">
        <w:rPr>
          <w:sz w:val="24"/>
          <w:szCs w:val="24"/>
        </w:rPr>
        <w:t>ing</w:t>
      </w:r>
      <w:r w:rsidR="00C45405">
        <w:rPr>
          <w:sz w:val="24"/>
          <w:szCs w:val="24"/>
        </w:rPr>
        <w:t xml:space="preserve"> a new profession is crucial </w:t>
      </w:r>
      <w:r w:rsidR="00374FB3">
        <w:rPr>
          <w:sz w:val="24"/>
          <w:szCs w:val="24"/>
        </w:rPr>
        <w:t xml:space="preserve">for new officers to </w:t>
      </w:r>
      <w:r w:rsidR="00E31B11">
        <w:rPr>
          <w:sz w:val="24"/>
          <w:szCs w:val="24"/>
        </w:rPr>
        <w:t xml:space="preserve">be </w:t>
      </w:r>
      <w:r w:rsidR="002B54F5">
        <w:rPr>
          <w:sz w:val="24"/>
          <w:szCs w:val="24"/>
        </w:rPr>
        <w:t>trained in the science of their profession, (</w:t>
      </w:r>
      <w:r w:rsidR="00AB4E14">
        <w:rPr>
          <w:sz w:val="24"/>
          <w:szCs w:val="24"/>
        </w:rPr>
        <w:t xml:space="preserve">Tyler and McKenzie, 2011). </w:t>
      </w:r>
      <w:r w:rsidR="00DB6B9B">
        <w:rPr>
          <w:sz w:val="24"/>
          <w:szCs w:val="24"/>
        </w:rPr>
        <w:t xml:space="preserve">The paper focused in on mentoring and professional support within a regional police headquarters in south-eastern </w:t>
      </w:r>
      <w:r w:rsidR="004E4CB7">
        <w:rPr>
          <w:sz w:val="24"/>
          <w:szCs w:val="24"/>
        </w:rPr>
        <w:t>Queensland and</w:t>
      </w:r>
      <w:r w:rsidR="00D81687">
        <w:rPr>
          <w:sz w:val="24"/>
          <w:szCs w:val="24"/>
        </w:rPr>
        <w:t xml:space="preserve"> documented how mentoring early in training helped sustain long term professional learning. </w:t>
      </w:r>
      <w:r w:rsidR="001D4313">
        <w:rPr>
          <w:sz w:val="24"/>
          <w:szCs w:val="24"/>
        </w:rPr>
        <w:t>I can relate to the importance of immediate support in the training period</w:t>
      </w:r>
      <w:r w:rsidR="00745D76">
        <w:rPr>
          <w:sz w:val="24"/>
          <w:szCs w:val="24"/>
        </w:rPr>
        <w:t xml:space="preserve">, I gained this resource from my tutor which was expected but also from more experienced shift members and through conversations and sighted learning I was able to learn skills and other </w:t>
      </w:r>
      <w:r w:rsidR="009633EB">
        <w:rPr>
          <w:sz w:val="24"/>
          <w:szCs w:val="24"/>
        </w:rPr>
        <w:t>organisational qualities from team members and I have often sought advice from other officers</w:t>
      </w:r>
      <w:r w:rsidR="00915D33">
        <w:rPr>
          <w:sz w:val="24"/>
          <w:szCs w:val="24"/>
        </w:rPr>
        <w:t xml:space="preserve">, in doing this they have then taken on a mentor role for my needs. </w:t>
      </w:r>
      <w:r w:rsidR="001369F9">
        <w:rPr>
          <w:sz w:val="24"/>
          <w:szCs w:val="24"/>
        </w:rPr>
        <w:t xml:space="preserve">Knowing this support was available has </w:t>
      </w:r>
      <w:r w:rsidR="00C77201">
        <w:rPr>
          <w:sz w:val="24"/>
          <w:szCs w:val="24"/>
        </w:rPr>
        <w:t xml:space="preserve">assisted myself in learning through work, and this method of development is important in maintaining </w:t>
      </w:r>
      <w:r w:rsidR="00B210BF">
        <w:rPr>
          <w:sz w:val="24"/>
          <w:szCs w:val="24"/>
        </w:rPr>
        <w:t>and progressing vocational practice, (</w:t>
      </w:r>
      <w:proofErr w:type="spellStart"/>
      <w:r w:rsidR="00B210BF">
        <w:rPr>
          <w:sz w:val="24"/>
          <w:szCs w:val="24"/>
        </w:rPr>
        <w:t>Boud</w:t>
      </w:r>
      <w:proofErr w:type="spellEnd"/>
      <w:r w:rsidR="00B210BF">
        <w:rPr>
          <w:sz w:val="24"/>
          <w:szCs w:val="24"/>
        </w:rPr>
        <w:t xml:space="preserve"> and Garrick, 2012).</w:t>
      </w:r>
    </w:p>
    <w:p w14:paraId="25B60745" w14:textId="77777777" w:rsidR="00B210BF" w:rsidRDefault="00B210BF" w:rsidP="00216E6F">
      <w:pPr>
        <w:spacing w:line="360" w:lineRule="auto"/>
        <w:ind w:right="237"/>
        <w:jc w:val="both"/>
        <w:rPr>
          <w:sz w:val="24"/>
          <w:szCs w:val="24"/>
        </w:rPr>
      </w:pPr>
    </w:p>
    <w:p w14:paraId="424A4AF2" w14:textId="1C46E3FC" w:rsidR="000F22EB" w:rsidRDefault="00B210BF" w:rsidP="00216E6F">
      <w:pPr>
        <w:spacing w:line="360" w:lineRule="auto"/>
        <w:ind w:right="237"/>
        <w:jc w:val="both"/>
        <w:rPr>
          <w:sz w:val="24"/>
          <w:szCs w:val="24"/>
        </w:rPr>
      </w:pPr>
      <w:r>
        <w:rPr>
          <w:sz w:val="24"/>
          <w:szCs w:val="24"/>
        </w:rPr>
        <w:t xml:space="preserve">Throughout my </w:t>
      </w:r>
      <w:r w:rsidR="005C6310">
        <w:rPr>
          <w:sz w:val="24"/>
          <w:szCs w:val="24"/>
        </w:rPr>
        <w:t>three-year</w:t>
      </w:r>
      <w:r w:rsidR="0099586D">
        <w:rPr>
          <w:sz w:val="24"/>
          <w:szCs w:val="24"/>
        </w:rPr>
        <w:t xml:space="preserve"> probation reflection and feedback has also played a highly important role, the use of coaching and mentoring have been beneficial, but only as beneficial as the required feedback to </w:t>
      </w:r>
      <w:r w:rsidR="00AE42C2">
        <w:rPr>
          <w:sz w:val="24"/>
          <w:szCs w:val="24"/>
        </w:rPr>
        <w:t xml:space="preserve">take remarks on board and learn from constructive feedback from tutors and trainers alike. </w:t>
      </w:r>
      <w:r w:rsidR="005C6310">
        <w:rPr>
          <w:sz w:val="24"/>
          <w:szCs w:val="24"/>
        </w:rPr>
        <w:t xml:space="preserve">Feedback can be defined </w:t>
      </w:r>
      <w:r w:rsidR="001470ED">
        <w:rPr>
          <w:sz w:val="24"/>
          <w:szCs w:val="24"/>
        </w:rPr>
        <w:t xml:space="preserve">as a kind of regulatory mechanism whereby the effect of an action or behaviour is </w:t>
      </w:r>
      <w:r w:rsidR="002E7E68">
        <w:rPr>
          <w:sz w:val="24"/>
          <w:szCs w:val="24"/>
        </w:rPr>
        <w:t xml:space="preserve">provided back to assist the learner in improving future efforts and improvement processes, both for individuals and the organisation, (Ramani </w:t>
      </w:r>
      <w:r w:rsidR="008D7DD3">
        <w:rPr>
          <w:sz w:val="24"/>
          <w:szCs w:val="24"/>
        </w:rPr>
        <w:t>et al, 2019).</w:t>
      </w:r>
      <w:r w:rsidR="00251181">
        <w:rPr>
          <w:sz w:val="24"/>
          <w:szCs w:val="24"/>
        </w:rPr>
        <w:t xml:space="preserve"> Within my </w:t>
      </w:r>
      <w:r w:rsidR="00FB794F">
        <w:rPr>
          <w:sz w:val="24"/>
          <w:szCs w:val="24"/>
        </w:rPr>
        <w:t>ten-week</w:t>
      </w:r>
      <w:r w:rsidR="00251181">
        <w:rPr>
          <w:sz w:val="24"/>
          <w:szCs w:val="24"/>
        </w:rPr>
        <w:t xml:space="preserve"> tutorship I would have to provide and receive feedback on a regular basis with my </w:t>
      </w:r>
      <w:r w:rsidR="00446BFD">
        <w:rPr>
          <w:sz w:val="24"/>
          <w:szCs w:val="24"/>
        </w:rPr>
        <w:t xml:space="preserve">tutor, the way this was achieved was via weekly reflection documented on excel spreadsheets. </w:t>
      </w:r>
      <w:r w:rsidR="00FB794F">
        <w:rPr>
          <w:sz w:val="24"/>
          <w:szCs w:val="24"/>
        </w:rPr>
        <w:t xml:space="preserve">The benefit of this method was that it allowed me to review and read through my </w:t>
      </w:r>
      <w:r w:rsidR="000647C2">
        <w:rPr>
          <w:sz w:val="24"/>
          <w:szCs w:val="24"/>
        </w:rPr>
        <w:t>tutor’s</w:t>
      </w:r>
      <w:r w:rsidR="00FB794F">
        <w:rPr>
          <w:sz w:val="24"/>
          <w:szCs w:val="24"/>
        </w:rPr>
        <w:t xml:space="preserve"> opinions and feedback notes and easily highlight learning points and key aspects </w:t>
      </w:r>
      <w:r w:rsidR="00900E2C">
        <w:rPr>
          <w:sz w:val="24"/>
          <w:szCs w:val="24"/>
        </w:rPr>
        <w:t xml:space="preserve">which I could refer to on a regular basis. Then we would utilise open </w:t>
      </w:r>
      <w:r w:rsidR="000647C2">
        <w:rPr>
          <w:sz w:val="24"/>
          <w:szCs w:val="24"/>
        </w:rPr>
        <w:t>conversation and</w:t>
      </w:r>
      <w:r w:rsidR="00900E2C">
        <w:rPr>
          <w:sz w:val="24"/>
          <w:szCs w:val="24"/>
        </w:rPr>
        <w:t xml:space="preserve"> check in meetings to </w:t>
      </w:r>
      <w:r w:rsidR="000647C2">
        <w:rPr>
          <w:sz w:val="24"/>
          <w:szCs w:val="24"/>
        </w:rPr>
        <w:t xml:space="preserve">produce a learning planned to achieve personal goals and to meet organisational criteria. </w:t>
      </w:r>
      <w:r w:rsidR="00774577">
        <w:rPr>
          <w:sz w:val="24"/>
          <w:szCs w:val="24"/>
        </w:rPr>
        <w:t xml:space="preserve">Feedback is essential in </w:t>
      </w:r>
      <w:r w:rsidR="008E734B">
        <w:rPr>
          <w:sz w:val="24"/>
          <w:szCs w:val="24"/>
        </w:rPr>
        <w:t>workplace</w:t>
      </w:r>
      <w:r w:rsidR="00774577">
        <w:rPr>
          <w:sz w:val="24"/>
          <w:szCs w:val="24"/>
        </w:rPr>
        <w:t xml:space="preserve"> development </w:t>
      </w:r>
      <w:r w:rsidR="00EA2D05">
        <w:rPr>
          <w:sz w:val="24"/>
          <w:szCs w:val="24"/>
        </w:rPr>
        <w:t xml:space="preserve">and </w:t>
      </w:r>
      <w:r w:rsidR="003D735D">
        <w:rPr>
          <w:sz w:val="24"/>
          <w:szCs w:val="24"/>
        </w:rPr>
        <w:t xml:space="preserve">research highlights </w:t>
      </w:r>
      <w:r w:rsidR="00771DB2">
        <w:rPr>
          <w:sz w:val="24"/>
          <w:szCs w:val="24"/>
        </w:rPr>
        <w:t xml:space="preserve">that peer feedback has shown to </w:t>
      </w:r>
      <w:r w:rsidR="00103275">
        <w:rPr>
          <w:sz w:val="24"/>
          <w:szCs w:val="24"/>
        </w:rPr>
        <w:t xml:space="preserve">have a significant </w:t>
      </w:r>
      <w:r w:rsidR="00C71978">
        <w:rPr>
          <w:sz w:val="24"/>
          <w:szCs w:val="24"/>
        </w:rPr>
        <w:t>effect</w:t>
      </w:r>
      <w:r w:rsidR="00685002">
        <w:rPr>
          <w:sz w:val="24"/>
          <w:szCs w:val="24"/>
        </w:rPr>
        <w:t xml:space="preserve"> on the learning process when </w:t>
      </w:r>
      <w:r w:rsidR="005749E2">
        <w:rPr>
          <w:sz w:val="24"/>
          <w:szCs w:val="24"/>
        </w:rPr>
        <w:t>delivered</w:t>
      </w:r>
      <w:r w:rsidR="00685002">
        <w:rPr>
          <w:sz w:val="24"/>
          <w:szCs w:val="24"/>
        </w:rPr>
        <w:t xml:space="preserve"> to colleagues correctly,</w:t>
      </w:r>
      <w:r w:rsidR="008E734B">
        <w:rPr>
          <w:sz w:val="24"/>
          <w:szCs w:val="24"/>
        </w:rPr>
        <w:t xml:space="preserve"> </w:t>
      </w:r>
      <w:r w:rsidR="005749E2">
        <w:rPr>
          <w:sz w:val="24"/>
          <w:szCs w:val="24"/>
        </w:rPr>
        <w:t xml:space="preserve">(Dahl, et </w:t>
      </w:r>
      <w:r w:rsidR="008E734B">
        <w:rPr>
          <w:sz w:val="24"/>
          <w:szCs w:val="24"/>
        </w:rPr>
        <w:t>al,</w:t>
      </w:r>
      <w:r w:rsidR="005749E2">
        <w:rPr>
          <w:sz w:val="24"/>
          <w:szCs w:val="24"/>
        </w:rPr>
        <w:t xml:space="preserve"> 2023), feedback </w:t>
      </w:r>
      <w:r w:rsidR="0057326A">
        <w:rPr>
          <w:sz w:val="24"/>
          <w:szCs w:val="24"/>
        </w:rPr>
        <w:t xml:space="preserve">can influence the educational setting as well as improve the learning environment set out by the organisations. </w:t>
      </w:r>
      <w:r w:rsidR="002217EB">
        <w:rPr>
          <w:sz w:val="24"/>
          <w:szCs w:val="24"/>
        </w:rPr>
        <w:t xml:space="preserve">Constructive feedback from colleagues has been instrumental in my development as an </w:t>
      </w:r>
      <w:r w:rsidR="008E734B">
        <w:rPr>
          <w:sz w:val="24"/>
          <w:szCs w:val="24"/>
        </w:rPr>
        <w:t>officer</w:t>
      </w:r>
      <w:r w:rsidR="002217EB">
        <w:rPr>
          <w:sz w:val="24"/>
          <w:szCs w:val="24"/>
        </w:rPr>
        <w:t xml:space="preserve"> and it is something I now </w:t>
      </w:r>
      <w:r w:rsidR="008E734B">
        <w:rPr>
          <w:sz w:val="24"/>
          <w:szCs w:val="24"/>
        </w:rPr>
        <w:t>utilise</w:t>
      </w:r>
      <w:r w:rsidR="002217EB">
        <w:rPr>
          <w:sz w:val="24"/>
          <w:szCs w:val="24"/>
        </w:rPr>
        <w:t xml:space="preserve"> with new recruits </w:t>
      </w:r>
      <w:r w:rsidR="008E734B">
        <w:rPr>
          <w:sz w:val="24"/>
          <w:szCs w:val="24"/>
        </w:rPr>
        <w:t>myself;</w:t>
      </w:r>
      <w:r w:rsidR="002217EB">
        <w:rPr>
          <w:sz w:val="24"/>
          <w:szCs w:val="24"/>
        </w:rPr>
        <w:t xml:space="preserve"> I have found reflection especially at difficult jobs al</w:t>
      </w:r>
      <w:r w:rsidR="00F447A1">
        <w:rPr>
          <w:sz w:val="24"/>
          <w:szCs w:val="24"/>
        </w:rPr>
        <w:t>lows for improved learning as discussion can often highlight points the learner has maybe missed in the heat of the moment</w:t>
      </w:r>
      <w:r w:rsidR="008E734B">
        <w:rPr>
          <w:sz w:val="24"/>
          <w:szCs w:val="24"/>
        </w:rPr>
        <w:t xml:space="preserve"> from here learning points can be developed for further incidents. </w:t>
      </w:r>
    </w:p>
    <w:p w14:paraId="716E1326" w14:textId="77777777" w:rsidR="00915D33" w:rsidRDefault="00915D33" w:rsidP="00216E6F">
      <w:pPr>
        <w:spacing w:line="360" w:lineRule="auto"/>
        <w:ind w:right="237"/>
        <w:jc w:val="both"/>
        <w:rPr>
          <w:sz w:val="24"/>
          <w:szCs w:val="24"/>
        </w:rPr>
      </w:pPr>
    </w:p>
    <w:p w14:paraId="2B5AD9A7" w14:textId="62A2AE67" w:rsidR="002875AF" w:rsidRDefault="002875AF" w:rsidP="00216E6F">
      <w:pPr>
        <w:spacing w:line="360" w:lineRule="auto"/>
        <w:ind w:right="237"/>
        <w:jc w:val="both"/>
        <w:rPr>
          <w:sz w:val="24"/>
          <w:szCs w:val="24"/>
        </w:rPr>
      </w:pPr>
      <w:r>
        <w:rPr>
          <w:sz w:val="24"/>
          <w:szCs w:val="24"/>
        </w:rPr>
        <w:t xml:space="preserve">At the centre of coaching and mentorship throughout my </w:t>
      </w:r>
      <w:r w:rsidR="00BF278D">
        <w:rPr>
          <w:sz w:val="24"/>
          <w:szCs w:val="24"/>
        </w:rPr>
        <w:t>three-year</w:t>
      </w:r>
      <w:r>
        <w:rPr>
          <w:sz w:val="24"/>
          <w:szCs w:val="24"/>
        </w:rPr>
        <w:t xml:space="preserve"> probation sits, </w:t>
      </w:r>
      <w:r w:rsidR="00D02932">
        <w:rPr>
          <w:sz w:val="24"/>
          <w:szCs w:val="24"/>
        </w:rPr>
        <w:t>work-based</w:t>
      </w:r>
      <w:r>
        <w:rPr>
          <w:sz w:val="24"/>
          <w:szCs w:val="24"/>
        </w:rPr>
        <w:t xml:space="preserve"> learning itself, </w:t>
      </w:r>
      <w:r w:rsidR="00D02932">
        <w:rPr>
          <w:sz w:val="24"/>
          <w:szCs w:val="24"/>
        </w:rPr>
        <w:t xml:space="preserve">this is the process in which the </w:t>
      </w:r>
      <w:r w:rsidR="00154826">
        <w:rPr>
          <w:sz w:val="24"/>
          <w:szCs w:val="24"/>
        </w:rPr>
        <w:t>organisation</w:t>
      </w:r>
      <w:r w:rsidR="00D02932">
        <w:rPr>
          <w:sz w:val="24"/>
          <w:szCs w:val="24"/>
        </w:rPr>
        <w:t xml:space="preserve"> has put in place to </w:t>
      </w:r>
      <w:r w:rsidR="00921022">
        <w:rPr>
          <w:sz w:val="24"/>
          <w:szCs w:val="24"/>
        </w:rPr>
        <w:t xml:space="preserve">that oversees all, </w:t>
      </w:r>
      <w:r w:rsidR="00536793">
        <w:rPr>
          <w:sz w:val="24"/>
          <w:szCs w:val="24"/>
        </w:rPr>
        <w:t xml:space="preserve">the </w:t>
      </w:r>
      <w:r w:rsidR="00DA13B5">
        <w:rPr>
          <w:sz w:val="24"/>
          <w:szCs w:val="24"/>
        </w:rPr>
        <w:t>professional policing degree</w:t>
      </w:r>
      <w:r w:rsidR="007448A4">
        <w:rPr>
          <w:sz w:val="24"/>
          <w:szCs w:val="24"/>
        </w:rPr>
        <w:t xml:space="preserve">, which is a university lead programme </w:t>
      </w:r>
      <w:r w:rsidR="00DA13B5">
        <w:rPr>
          <w:sz w:val="24"/>
          <w:szCs w:val="24"/>
        </w:rPr>
        <w:t xml:space="preserve">incorporated with workplace learning </w:t>
      </w:r>
      <w:r w:rsidR="00AB628B">
        <w:rPr>
          <w:sz w:val="24"/>
          <w:szCs w:val="24"/>
        </w:rPr>
        <w:t>has academic validity and assist</w:t>
      </w:r>
      <w:r w:rsidR="007448A4">
        <w:rPr>
          <w:sz w:val="24"/>
          <w:szCs w:val="24"/>
        </w:rPr>
        <w:t>s</w:t>
      </w:r>
      <w:r w:rsidR="00AB628B">
        <w:rPr>
          <w:sz w:val="24"/>
          <w:szCs w:val="24"/>
        </w:rPr>
        <w:t xml:space="preserve"> new officers in personal and professional organisational development</w:t>
      </w:r>
      <w:r w:rsidR="0008018A">
        <w:rPr>
          <w:sz w:val="24"/>
          <w:szCs w:val="24"/>
        </w:rPr>
        <w:t xml:space="preserve">, </w:t>
      </w:r>
      <w:r w:rsidR="00C57825">
        <w:rPr>
          <w:sz w:val="24"/>
          <w:szCs w:val="24"/>
        </w:rPr>
        <w:t xml:space="preserve">then the employer led </w:t>
      </w:r>
      <w:r w:rsidR="005D5683">
        <w:rPr>
          <w:sz w:val="24"/>
          <w:szCs w:val="24"/>
        </w:rPr>
        <w:t>programmes</w:t>
      </w:r>
      <w:r w:rsidR="00C57825">
        <w:rPr>
          <w:sz w:val="24"/>
          <w:szCs w:val="24"/>
        </w:rPr>
        <w:t xml:space="preserve"> utilises in work training and coaching. Both these </w:t>
      </w:r>
      <w:r w:rsidR="00534A8E">
        <w:rPr>
          <w:sz w:val="24"/>
          <w:szCs w:val="24"/>
        </w:rPr>
        <w:t xml:space="preserve">programmes then promote reflective practice from the workplace </w:t>
      </w:r>
      <w:r w:rsidR="002D6E56">
        <w:rPr>
          <w:sz w:val="24"/>
          <w:szCs w:val="24"/>
        </w:rPr>
        <w:t>experience,</w:t>
      </w:r>
      <w:r w:rsidR="00534A8E">
        <w:rPr>
          <w:sz w:val="24"/>
          <w:szCs w:val="24"/>
        </w:rPr>
        <w:t xml:space="preserve"> </w:t>
      </w:r>
      <w:r w:rsidR="00C27CBF">
        <w:rPr>
          <w:sz w:val="24"/>
          <w:szCs w:val="24"/>
        </w:rPr>
        <w:t xml:space="preserve">and this has assisted myself in </w:t>
      </w:r>
      <w:r w:rsidR="005E444E">
        <w:rPr>
          <w:sz w:val="24"/>
          <w:szCs w:val="24"/>
        </w:rPr>
        <w:t xml:space="preserve">growth overall as I have learnt the importance of reviewing my decisions which coaching has provided. </w:t>
      </w:r>
    </w:p>
    <w:p w14:paraId="3495B77B" w14:textId="77777777" w:rsidR="00915D33" w:rsidRDefault="00915D33" w:rsidP="00216E6F">
      <w:pPr>
        <w:spacing w:line="360" w:lineRule="auto"/>
        <w:ind w:right="237"/>
        <w:jc w:val="both"/>
        <w:rPr>
          <w:sz w:val="24"/>
          <w:szCs w:val="24"/>
        </w:rPr>
      </w:pPr>
    </w:p>
    <w:p w14:paraId="222417AE" w14:textId="5DAD44AD" w:rsidR="003574DE" w:rsidRDefault="003574DE" w:rsidP="00E307C7">
      <w:pPr>
        <w:spacing w:line="360" w:lineRule="auto"/>
        <w:ind w:right="237"/>
        <w:jc w:val="both"/>
        <w:rPr>
          <w:sz w:val="24"/>
          <w:szCs w:val="24"/>
        </w:rPr>
      </w:pPr>
    </w:p>
    <w:p w14:paraId="0A9F5C63" w14:textId="061841E3" w:rsidR="002D6E56" w:rsidRDefault="002D6E56" w:rsidP="00E307C7">
      <w:pPr>
        <w:spacing w:line="360" w:lineRule="auto"/>
        <w:ind w:right="237"/>
        <w:jc w:val="both"/>
        <w:rPr>
          <w:sz w:val="24"/>
          <w:szCs w:val="24"/>
        </w:rPr>
      </w:pPr>
      <w:r>
        <w:rPr>
          <w:sz w:val="24"/>
          <w:szCs w:val="24"/>
        </w:rPr>
        <w:t>To draw a conclusion</w:t>
      </w:r>
      <w:r w:rsidR="00742A7E">
        <w:rPr>
          <w:sz w:val="24"/>
          <w:szCs w:val="24"/>
        </w:rPr>
        <w:t xml:space="preserve">, effective curriculum design and organisational structuring for workplace learning plays a vital part </w:t>
      </w:r>
      <w:r w:rsidR="00A1011E">
        <w:rPr>
          <w:sz w:val="24"/>
          <w:szCs w:val="24"/>
        </w:rPr>
        <w:t xml:space="preserve">within </w:t>
      </w:r>
      <w:r w:rsidR="00AB2708">
        <w:rPr>
          <w:sz w:val="24"/>
          <w:szCs w:val="24"/>
        </w:rPr>
        <w:t xml:space="preserve">new </w:t>
      </w:r>
      <w:r w:rsidR="004F3F3D">
        <w:rPr>
          <w:sz w:val="24"/>
          <w:szCs w:val="24"/>
        </w:rPr>
        <w:t xml:space="preserve">recruits or </w:t>
      </w:r>
      <w:r w:rsidR="00C0339C">
        <w:rPr>
          <w:sz w:val="24"/>
          <w:szCs w:val="24"/>
        </w:rPr>
        <w:t>learners’</w:t>
      </w:r>
      <w:r w:rsidR="004F3F3D">
        <w:rPr>
          <w:sz w:val="24"/>
          <w:szCs w:val="24"/>
        </w:rPr>
        <w:t xml:space="preserve"> development, there is an increased emphasis on professionalism </w:t>
      </w:r>
      <w:r w:rsidR="003B071E">
        <w:rPr>
          <w:sz w:val="24"/>
          <w:szCs w:val="24"/>
        </w:rPr>
        <w:t xml:space="preserve">and a growing need for support in the early stages of </w:t>
      </w:r>
      <w:r w:rsidR="003D1854">
        <w:rPr>
          <w:sz w:val="24"/>
          <w:szCs w:val="24"/>
        </w:rPr>
        <w:t>training and the development of new skills to best achieve positive outcomes, (</w:t>
      </w:r>
      <w:r w:rsidR="00100CAE">
        <w:rPr>
          <w:sz w:val="24"/>
          <w:szCs w:val="24"/>
        </w:rPr>
        <w:t xml:space="preserve">Goggin, et </w:t>
      </w:r>
      <w:r w:rsidR="00C0339C">
        <w:rPr>
          <w:sz w:val="24"/>
          <w:szCs w:val="24"/>
        </w:rPr>
        <w:t>al,</w:t>
      </w:r>
      <w:r w:rsidR="00100CAE">
        <w:rPr>
          <w:sz w:val="24"/>
          <w:szCs w:val="24"/>
        </w:rPr>
        <w:t xml:space="preserve"> 2015). Coaching I feel allow for this development and I have found the </w:t>
      </w:r>
      <w:r w:rsidR="00C0339C">
        <w:rPr>
          <w:sz w:val="24"/>
          <w:szCs w:val="24"/>
        </w:rPr>
        <w:t xml:space="preserve">process of coaching nothing but beneficial throughout my three-year probationary period. The initial 10-week period allowed for creative reflective practice which allowed me to absorb new and useful information and then as I have progressed </w:t>
      </w:r>
      <w:r w:rsidR="008A269C">
        <w:rPr>
          <w:sz w:val="24"/>
          <w:szCs w:val="24"/>
        </w:rPr>
        <w:t>through my service multiple individuals have filled the role of a mentor such as supervisors and senior colleagues.</w:t>
      </w:r>
      <w:r w:rsidR="00FC46C9">
        <w:rPr>
          <w:sz w:val="24"/>
          <w:szCs w:val="24"/>
        </w:rPr>
        <w:t xml:space="preserve"> Coaching in my opinion allows the officer to adhere to organisational policies as well as pursue individual growth as </w:t>
      </w:r>
      <w:r w:rsidR="00AB4904">
        <w:rPr>
          <w:sz w:val="24"/>
          <w:szCs w:val="24"/>
        </w:rPr>
        <w:t>a</w:t>
      </w:r>
      <w:r w:rsidR="00FC46C9">
        <w:rPr>
          <w:sz w:val="24"/>
          <w:szCs w:val="24"/>
        </w:rPr>
        <w:t xml:space="preserve"> police officer and trains </w:t>
      </w:r>
      <w:r w:rsidR="00AB4904">
        <w:rPr>
          <w:sz w:val="24"/>
          <w:szCs w:val="24"/>
        </w:rPr>
        <w:t xml:space="preserve">new recruits in vital skill sets such as communication, decision making and resilience. </w:t>
      </w:r>
      <w:r w:rsidR="008A269C">
        <w:rPr>
          <w:sz w:val="24"/>
          <w:szCs w:val="24"/>
        </w:rPr>
        <w:t xml:space="preserve"> </w:t>
      </w:r>
    </w:p>
    <w:p w14:paraId="6F87B93E" w14:textId="77777777" w:rsidR="00AB4904" w:rsidRDefault="00AB4904" w:rsidP="00E307C7">
      <w:pPr>
        <w:spacing w:line="360" w:lineRule="auto"/>
        <w:ind w:right="237"/>
        <w:jc w:val="both"/>
        <w:rPr>
          <w:sz w:val="24"/>
          <w:szCs w:val="24"/>
        </w:rPr>
      </w:pPr>
    </w:p>
    <w:p w14:paraId="0B3AED27" w14:textId="1B118AF7" w:rsidR="00AB4904" w:rsidRPr="00AB4904" w:rsidRDefault="00AB4904" w:rsidP="00E307C7">
      <w:pPr>
        <w:spacing w:line="360" w:lineRule="auto"/>
        <w:ind w:right="237"/>
        <w:jc w:val="both"/>
        <w:rPr>
          <w:b/>
          <w:bCs/>
          <w:sz w:val="24"/>
          <w:szCs w:val="24"/>
        </w:rPr>
      </w:pPr>
      <w:r w:rsidRPr="00AB4904">
        <w:rPr>
          <w:b/>
          <w:bCs/>
          <w:sz w:val="24"/>
          <w:szCs w:val="24"/>
        </w:rPr>
        <w:t>Word Count - 2005</w:t>
      </w:r>
    </w:p>
    <w:p w14:paraId="5B309236" w14:textId="71661B00" w:rsidR="003574DE" w:rsidRDefault="003574DE" w:rsidP="00E307C7">
      <w:pPr>
        <w:spacing w:line="360" w:lineRule="auto"/>
        <w:ind w:right="237"/>
        <w:jc w:val="both"/>
        <w:rPr>
          <w:sz w:val="24"/>
          <w:szCs w:val="24"/>
        </w:rPr>
      </w:pPr>
    </w:p>
    <w:p w14:paraId="7526B2BA" w14:textId="68A380C7" w:rsidR="003574DE" w:rsidRDefault="003574DE" w:rsidP="00E307C7">
      <w:pPr>
        <w:spacing w:line="360" w:lineRule="auto"/>
        <w:ind w:right="237"/>
        <w:jc w:val="both"/>
        <w:rPr>
          <w:sz w:val="24"/>
          <w:szCs w:val="24"/>
        </w:rPr>
      </w:pPr>
    </w:p>
    <w:p w14:paraId="63905232" w14:textId="32AE2454" w:rsidR="003574DE" w:rsidRDefault="003574DE" w:rsidP="00E307C7">
      <w:pPr>
        <w:spacing w:line="360" w:lineRule="auto"/>
        <w:ind w:right="237"/>
        <w:jc w:val="both"/>
        <w:rPr>
          <w:sz w:val="24"/>
          <w:szCs w:val="24"/>
        </w:rPr>
      </w:pPr>
    </w:p>
    <w:p w14:paraId="5DB46E06" w14:textId="6DEDCF44" w:rsidR="003574DE" w:rsidRDefault="003574DE" w:rsidP="00E307C7">
      <w:pPr>
        <w:spacing w:line="360" w:lineRule="auto"/>
        <w:ind w:right="237"/>
        <w:jc w:val="both"/>
        <w:rPr>
          <w:sz w:val="24"/>
          <w:szCs w:val="24"/>
        </w:rPr>
      </w:pPr>
    </w:p>
    <w:p w14:paraId="573563E8" w14:textId="36468D07" w:rsidR="003574DE" w:rsidRDefault="003574DE" w:rsidP="00E307C7">
      <w:pPr>
        <w:spacing w:line="360" w:lineRule="auto"/>
        <w:ind w:right="237"/>
        <w:jc w:val="both"/>
        <w:rPr>
          <w:sz w:val="24"/>
          <w:szCs w:val="24"/>
        </w:rPr>
      </w:pPr>
    </w:p>
    <w:p w14:paraId="4B9D25E6" w14:textId="66C3D905" w:rsidR="003574DE" w:rsidRDefault="003574DE" w:rsidP="00E307C7">
      <w:pPr>
        <w:spacing w:line="360" w:lineRule="auto"/>
        <w:ind w:right="237"/>
        <w:jc w:val="both"/>
        <w:rPr>
          <w:sz w:val="24"/>
          <w:szCs w:val="24"/>
        </w:rPr>
      </w:pPr>
    </w:p>
    <w:p w14:paraId="02698750" w14:textId="2578AA28" w:rsidR="003574DE" w:rsidRDefault="003574DE" w:rsidP="00E307C7">
      <w:pPr>
        <w:spacing w:line="360" w:lineRule="auto"/>
        <w:ind w:right="237"/>
        <w:jc w:val="both"/>
        <w:rPr>
          <w:sz w:val="24"/>
          <w:szCs w:val="24"/>
        </w:rPr>
      </w:pPr>
    </w:p>
    <w:p w14:paraId="21248CD0" w14:textId="123ACE99" w:rsidR="003574DE" w:rsidRDefault="003574DE" w:rsidP="00E307C7">
      <w:pPr>
        <w:spacing w:line="360" w:lineRule="auto"/>
        <w:ind w:right="237"/>
        <w:jc w:val="both"/>
        <w:rPr>
          <w:sz w:val="24"/>
          <w:szCs w:val="24"/>
        </w:rPr>
      </w:pPr>
    </w:p>
    <w:p w14:paraId="75147E8C" w14:textId="2E47BF31" w:rsidR="003574DE" w:rsidRDefault="003574DE" w:rsidP="00E307C7">
      <w:pPr>
        <w:spacing w:line="360" w:lineRule="auto"/>
        <w:ind w:right="237"/>
        <w:jc w:val="both"/>
        <w:rPr>
          <w:sz w:val="24"/>
          <w:szCs w:val="24"/>
        </w:rPr>
      </w:pPr>
    </w:p>
    <w:p w14:paraId="117E77DF" w14:textId="3BC95AE9" w:rsidR="003574DE" w:rsidRDefault="003574DE" w:rsidP="00E307C7">
      <w:pPr>
        <w:spacing w:line="360" w:lineRule="auto"/>
        <w:ind w:right="237"/>
        <w:jc w:val="both"/>
        <w:rPr>
          <w:sz w:val="24"/>
          <w:szCs w:val="24"/>
        </w:rPr>
      </w:pPr>
    </w:p>
    <w:p w14:paraId="36B17FA0" w14:textId="5279F4F1" w:rsidR="003574DE" w:rsidRDefault="003574DE" w:rsidP="00E307C7">
      <w:pPr>
        <w:spacing w:line="360" w:lineRule="auto"/>
        <w:ind w:right="237"/>
        <w:jc w:val="both"/>
        <w:rPr>
          <w:sz w:val="24"/>
          <w:szCs w:val="24"/>
        </w:rPr>
      </w:pPr>
    </w:p>
    <w:p w14:paraId="2BB696E5" w14:textId="16C7A4C3" w:rsidR="003574DE" w:rsidRDefault="003574DE" w:rsidP="00E307C7">
      <w:pPr>
        <w:spacing w:line="360" w:lineRule="auto"/>
        <w:ind w:right="237"/>
        <w:jc w:val="both"/>
        <w:rPr>
          <w:sz w:val="24"/>
          <w:szCs w:val="24"/>
        </w:rPr>
      </w:pPr>
    </w:p>
    <w:p w14:paraId="040890F4" w14:textId="57AD9863" w:rsidR="003574DE" w:rsidRDefault="003574DE" w:rsidP="00E307C7">
      <w:pPr>
        <w:spacing w:line="360" w:lineRule="auto"/>
        <w:ind w:right="237"/>
        <w:jc w:val="both"/>
        <w:rPr>
          <w:sz w:val="24"/>
          <w:szCs w:val="24"/>
        </w:rPr>
      </w:pPr>
    </w:p>
    <w:p w14:paraId="39BBED33" w14:textId="79879231" w:rsidR="003574DE" w:rsidRDefault="003574DE" w:rsidP="00E307C7">
      <w:pPr>
        <w:spacing w:line="360" w:lineRule="auto"/>
        <w:ind w:right="237"/>
        <w:jc w:val="both"/>
        <w:rPr>
          <w:sz w:val="24"/>
          <w:szCs w:val="24"/>
        </w:rPr>
      </w:pPr>
    </w:p>
    <w:p w14:paraId="61006BBE" w14:textId="6832414C" w:rsidR="003574DE" w:rsidRDefault="003574DE" w:rsidP="00E307C7">
      <w:pPr>
        <w:spacing w:line="360" w:lineRule="auto"/>
        <w:ind w:right="237"/>
        <w:jc w:val="both"/>
        <w:rPr>
          <w:sz w:val="24"/>
          <w:szCs w:val="24"/>
        </w:rPr>
      </w:pPr>
    </w:p>
    <w:p w14:paraId="6AFFE250" w14:textId="759A11DE" w:rsidR="003574DE" w:rsidRDefault="003574DE" w:rsidP="00E307C7">
      <w:pPr>
        <w:spacing w:line="360" w:lineRule="auto"/>
        <w:ind w:right="237"/>
        <w:jc w:val="both"/>
        <w:rPr>
          <w:sz w:val="24"/>
          <w:szCs w:val="24"/>
        </w:rPr>
      </w:pPr>
    </w:p>
    <w:p w14:paraId="32AC66C3" w14:textId="77777777" w:rsidR="003574DE" w:rsidRPr="00270EEB" w:rsidRDefault="003574DE" w:rsidP="00E307C7">
      <w:pPr>
        <w:spacing w:line="360" w:lineRule="auto"/>
        <w:ind w:right="237"/>
        <w:jc w:val="both"/>
        <w:rPr>
          <w:sz w:val="24"/>
          <w:szCs w:val="24"/>
        </w:rPr>
      </w:pPr>
    </w:p>
    <w:p w14:paraId="55E8513B" w14:textId="77777777" w:rsidR="00025650" w:rsidRPr="00270EEB" w:rsidRDefault="00025650" w:rsidP="00E307C7">
      <w:pPr>
        <w:spacing w:line="360" w:lineRule="auto"/>
        <w:ind w:right="237"/>
        <w:jc w:val="both"/>
        <w:rPr>
          <w:sz w:val="24"/>
          <w:szCs w:val="24"/>
        </w:rPr>
      </w:pPr>
    </w:p>
    <w:p w14:paraId="4C811AD3" w14:textId="77777777" w:rsidR="00025650" w:rsidRPr="00270EEB" w:rsidRDefault="00025650" w:rsidP="00E307C7">
      <w:pPr>
        <w:spacing w:line="360" w:lineRule="auto"/>
        <w:ind w:right="237"/>
        <w:jc w:val="both"/>
        <w:rPr>
          <w:sz w:val="24"/>
          <w:szCs w:val="24"/>
        </w:rPr>
      </w:pPr>
    </w:p>
    <w:p w14:paraId="0FEEFB0E" w14:textId="77777777" w:rsidR="00025650" w:rsidRPr="00270EEB" w:rsidRDefault="00025650" w:rsidP="00E307C7">
      <w:pPr>
        <w:spacing w:line="360" w:lineRule="auto"/>
        <w:ind w:right="237"/>
        <w:jc w:val="both"/>
        <w:rPr>
          <w:sz w:val="24"/>
          <w:szCs w:val="24"/>
        </w:rPr>
      </w:pPr>
    </w:p>
    <w:p w14:paraId="5E21F8DD" w14:textId="77777777" w:rsidR="00025650" w:rsidRPr="00270EEB" w:rsidRDefault="00025650" w:rsidP="00E307C7">
      <w:pPr>
        <w:spacing w:line="360" w:lineRule="auto"/>
        <w:ind w:right="237"/>
        <w:jc w:val="both"/>
        <w:rPr>
          <w:sz w:val="24"/>
          <w:szCs w:val="24"/>
        </w:rPr>
      </w:pPr>
    </w:p>
    <w:p w14:paraId="585519A4" w14:textId="77777777" w:rsidR="00025650" w:rsidRPr="00270EEB" w:rsidRDefault="00025650" w:rsidP="00E307C7">
      <w:pPr>
        <w:spacing w:line="360" w:lineRule="auto"/>
        <w:ind w:right="237"/>
        <w:jc w:val="both"/>
        <w:rPr>
          <w:sz w:val="24"/>
          <w:szCs w:val="24"/>
        </w:rPr>
      </w:pPr>
    </w:p>
    <w:p w14:paraId="53C57CDF" w14:textId="77777777" w:rsidR="00025650" w:rsidRPr="00270EEB" w:rsidRDefault="00025650" w:rsidP="00E307C7">
      <w:pPr>
        <w:spacing w:line="360" w:lineRule="auto"/>
        <w:ind w:right="237"/>
        <w:jc w:val="both"/>
        <w:rPr>
          <w:sz w:val="24"/>
          <w:szCs w:val="24"/>
        </w:rPr>
      </w:pPr>
    </w:p>
    <w:p w14:paraId="5A545E1D" w14:textId="77777777" w:rsidR="00025650" w:rsidRPr="00270EEB" w:rsidRDefault="00025650" w:rsidP="00E307C7">
      <w:pPr>
        <w:spacing w:line="360" w:lineRule="auto"/>
        <w:ind w:right="237"/>
        <w:jc w:val="both"/>
        <w:rPr>
          <w:sz w:val="24"/>
          <w:szCs w:val="24"/>
        </w:rPr>
      </w:pPr>
    </w:p>
    <w:p w14:paraId="71AB55F9" w14:textId="77777777" w:rsidR="00025650" w:rsidRPr="00270EEB" w:rsidRDefault="00025650" w:rsidP="00E307C7">
      <w:pPr>
        <w:spacing w:line="360" w:lineRule="auto"/>
        <w:ind w:right="237"/>
        <w:jc w:val="both"/>
        <w:rPr>
          <w:sz w:val="24"/>
          <w:szCs w:val="24"/>
        </w:rPr>
      </w:pPr>
    </w:p>
    <w:p w14:paraId="550E30AF" w14:textId="77777777" w:rsidR="00025650" w:rsidRPr="00025650" w:rsidRDefault="00025650" w:rsidP="00E307C7">
      <w:pPr>
        <w:spacing w:line="360" w:lineRule="auto"/>
        <w:ind w:right="237"/>
        <w:jc w:val="both"/>
        <w:rPr>
          <w:b/>
          <w:sz w:val="24"/>
          <w:szCs w:val="24"/>
        </w:rPr>
      </w:pPr>
    </w:p>
    <w:p w14:paraId="1C6E93E6" w14:textId="77777777" w:rsidR="00025650" w:rsidRDefault="00025650" w:rsidP="00E307C7">
      <w:pPr>
        <w:spacing w:line="360" w:lineRule="auto"/>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340E9A">
      <w:pPr>
        <w:ind w:right="237"/>
        <w:jc w:val="both"/>
        <w:rPr>
          <w:b/>
          <w:sz w:val="24"/>
          <w:szCs w:val="24"/>
        </w:rPr>
      </w:pPr>
    </w:p>
    <w:p w14:paraId="3B8A580A" w14:textId="77777777" w:rsidR="00920E66" w:rsidRPr="00766D22" w:rsidRDefault="00920E66" w:rsidP="00766D22">
      <w:pPr>
        <w:pStyle w:val="NormalWeb"/>
        <w:spacing w:before="0" w:beforeAutospacing="0" w:after="240" w:afterAutospacing="0" w:line="360" w:lineRule="auto"/>
        <w:rPr>
          <w:rFonts w:ascii="Arial" w:hAnsi="Arial" w:cs="Arial"/>
        </w:rPr>
      </w:pPr>
      <w:r w:rsidRPr="00766D22">
        <w:rPr>
          <w:rFonts w:ascii="Arial" w:hAnsi="Arial" w:cs="Arial"/>
        </w:rPr>
        <w:t xml:space="preserve">Bacon, C., Hebenton, B. and McCann, L. (2023). The Limits of ‘professionalisation from above’: on the ‘re-professionalisation’ of street-level Policing in England. </w:t>
      </w:r>
      <w:r w:rsidRPr="00766D22">
        <w:rPr>
          <w:rFonts w:ascii="Arial" w:hAnsi="Arial" w:cs="Arial"/>
          <w:i/>
          <w:iCs/>
        </w:rPr>
        <w:t>Criminology &amp; Criminal Justice</w:t>
      </w:r>
      <w:r w:rsidRPr="00766D22">
        <w:rPr>
          <w:rFonts w:ascii="Arial" w:hAnsi="Arial" w:cs="Arial"/>
        </w:rPr>
        <w:t xml:space="preserve">, p.174889582311701. </w:t>
      </w:r>
      <w:r w:rsidRPr="00766D22">
        <w:rPr>
          <w:rFonts w:ascii="Arial" w:hAnsi="Arial" w:cs="Arial"/>
        </w:rPr>
        <w:t xml:space="preserve">Doi: </w:t>
      </w:r>
      <w:hyperlink r:id="rId15" w:history="1">
        <w:r w:rsidRPr="00766D22">
          <w:rPr>
            <w:rStyle w:val="Hyperlink"/>
            <w:rFonts w:ascii="Arial" w:hAnsi="Arial" w:cs="Arial"/>
          </w:rPr>
          <w:t>https://doi.org/10.1177/17488958231170153</w:t>
        </w:r>
      </w:hyperlink>
      <w:r w:rsidRPr="00766D22">
        <w:rPr>
          <w:rFonts w:ascii="Arial" w:hAnsi="Arial" w:cs="Arial"/>
        </w:rPr>
        <w:t xml:space="preserve">. </w:t>
      </w:r>
    </w:p>
    <w:p w14:paraId="456046C2" w14:textId="77777777" w:rsidR="00920E66" w:rsidRPr="00766D22" w:rsidRDefault="00920E66" w:rsidP="002A7C3F">
      <w:pPr>
        <w:overflowPunct/>
        <w:autoSpaceDE/>
        <w:autoSpaceDN/>
        <w:adjustRightInd/>
        <w:spacing w:after="240" w:line="360" w:lineRule="auto"/>
        <w:textAlignment w:val="auto"/>
        <w:rPr>
          <w:color w:val="auto"/>
          <w:sz w:val="24"/>
          <w:szCs w:val="24"/>
        </w:rPr>
      </w:pPr>
      <w:proofErr w:type="spellStart"/>
      <w:r w:rsidRPr="00766D22">
        <w:rPr>
          <w:color w:val="auto"/>
          <w:sz w:val="24"/>
          <w:szCs w:val="24"/>
        </w:rPr>
        <w:t>Boud</w:t>
      </w:r>
      <w:proofErr w:type="spellEnd"/>
      <w:r w:rsidRPr="00766D22">
        <w:rPr>
          <w:color w:val="auto"/>
          <w:sz w:val="24"/>
          <w:szCs w:val="24"/>
        </w:rPr>
        <w:t xml:space="preserve">, D. and Garrick, J. (2012). </w:t>
      </w:r>
      <w:r w:rsidRPr="00766D22">
        <w:rPr>
          <w:i/>
          <w:iCs/>
          <w:color w:val="auto"/>
          <w:sz w:val="24"/>
          <w:szCs w:val="24"/>
        </w:rPr>
        <w:t>Understanding Learning at Work</w:t>
      </w:r>
      <w:r w:rsidRPr="00766D22">
        <w:rPr>
          <w:color w:val="auto"/>
          <w:sz w:val="24"/>
          <w:szCs w:val="24"/>
        </w:rPr>
        <w:t>. Routledge.</w:t>
      </w:r>
    </w:p>
    <w:p w14:paraId="19875320" w14:textId="77777777" w:rsidR="00920E66" w:rsidRPr="00766D22" w:rsidRDefault="00920E66" w:rsidP="00DA7EEA">
      <w:pPr>
        <w:pStyle w:val="NormalWeb"/>
        <w:spacing w:before="0" w:beforeAutospacing="0" w:after="240" w:afterAutospacing="0" w:line="360" w:lineRule="auto"/>
        <w:rPr>
          <w:rFonts w:ascii="Arial" w:hAnsi="Arial" w:cs="Arial"/>
        </w:rPr>
      </w:pPr>
      <w:r w:rsidRPr="00766D22">
        <w:rPr>
          <w:rFonts w:ascii="Arial" w:hAnsi="Arial" w:cs="Arial"/>
        </w:rPr>
        <w:t xml:space="preserve">Bullock, K., Garland, J. and Coupar, F. (2020). Police-community engagement and the affordances and constraints of social media. </w:t>
      </w:r>
      <w:r w:rsidRPr="00766D22">
        <w:rPr>
          <w:rFonts w:ascii="Arial" w:hAnsi="Arial" w:cs="Arial"/>
          <w:i/>
          <w:iCs/>
        </w:rPr>
        <w:t>Policing and Society</w:t>
      </w:r>
      <w:r w:rsidRPr="00766D22">
        <w:rPr>
          <w:rFonts w:ascii="Arial" w:hAnsi="Arial" w:cs="Arial"/>
        </w:rPr>
        <w:t xml:space="preserve">, 31(4), pp.1–13. Doi: </w:t>
      </w:r>
      <w:hyperlink r:id="rId16" w:history="1">
        <w:r w:rsidRPr="00766D22">
          <w:rPr>
            <w:rStyle w:val="Hyperlink"/>
            <w:rFonts w:ascii="Arial" w:hAnsi="Arial" w:cs="Arial"/>
          </w:rPr>
          <w:t>https://doi.org/10.1080/10439463.2020.1831498</w:t>
        </w:r>
      </w:hyperlink>
      <w:r w:rsidRPr="00766D22">
        <w:rPr>
          <w:rFonts w:ascii="Arial" w:hAnsi="Arial" w:cs="Arial"/>
        </w:rPr>
        <w:t xml:space="preserve"> </w:t>
      </w:r>
    </w:p>
    <w:p w14:paraId="778CB383" w14:textId="77777777" w:rsidR="00920E66" w:rsidRPr="00766D22" w:rsidRDefault="00920E66" w:rsidP="00DA7EEA">
      <w:pPr>
        <w:pStyle w:val="NormalWeb"/>
        <w:spacing w:before="0" w:beforeAutospacing="0" w:after="240" w:afterAutospacing="0" w:line="360" w:lineRule="auto"/>
        <w:rPr>
          <w:rFonts w:ascii="Arial" w:hAnsi="Arial" w:cs="Arial"/>
        </w:rPr>
      </w:pPr>
      <w:proofErr w:type="spellStart"/>
      <w:r w:rsidRPr="00766D22">
        <w:rPr>
          <w:rFonts w:ascii="Arial" w:hAnsi="Arial" w:cs="Arial"/>
        </w:rPr>
        <w:t>Casaló</w:t>
      </w:r>
      <w:proofErr w:type="spellEnd"/>
      <w:r w:rsidRPr="00766D22">
        <w:rPr>
          <w:rFonts w:ascii="Arial" w:hAnsi="Arial" w:cs="Arial"/>
        </w:rPr>
        <w:t xml:space="preserve">, L.V., </w:t>
      </w:r>
      <w:proofErr w:type="spellStart"/>
      <w:r w:rsidRPr="00766D22">
        <w:rPr>
          <w:rFonts w:ascii="Arial" w:hAnsi="Arial" w:cs="Arial"/>
        </w:rPr>
        <w:t>Flavián</w:t>
      </w:r>
      <w:proofErr w:type="spellEnd"/>
      <w:r w:rsidRPr="00766D22">
        <w:rPr>
          <w:rFonts w:ascii="Arial" w:hAnsi="Arial" w:cs="Arial"/>
        </w:rPr>
        <w:t xml:space="preserve">, C. and Ibáñez-Sánchez, S. (2017). Antecedents of consumer intention to follow and recommend an Instagram account. </w:t>
      </w:r>
      <w:r w:rsidRPr="00766D22">
        <w:rPr>
          <w:rFonts w:ascii="Arial" w:hAnsi="Arial" w:cs="Arial"/>
          <w:i/>
          <w:iCs/>
        </w:rPr>
        <w:t>Online Information Review</w:t>
      </w:r>
      <w:r w:rsidRPr="00766D22">
        <w:rPr>
          <w:rFonts w:ascii="Arial" w:hAnsi="Arial" w:cs="Arial"/>
        </w:rPr>
        <w:t xml:space="preserve">, [online] 41(7), pp.1046–1063. Doi: </w:t>
      </w:r>
      <w:hyperlink r:id="rId17" w:history="1">
        <w:r w:rsidRPr="00766D22">
          <w:rPr>
            <w:rStyle w:val="Hyperlink"/>
            <w:rFonts w:ascii="Arial" w:hAnsi="Arial" w:cs="Arial"/>
          </w:rPr>
          <w:t>https://doi.org/10.1108/oir-09-2016-0253</w:t>
        </w:r>
      </w:hyperlink>
      <w:r w:rsidRPr="00766D22">
        <w:rPr>
          <w:rFonts w:ascii="Arial" w:hAnsi="Arial" w:cs="Arial"/>
        </w:rPr>
        <w:t xml:space="preserve">. </w:t>
      </w:r>
    </w:p>
    <w:p w14:paraId="6BCF8DF7" w14:textId="77777777" w:rsidR="00920E66" w:rsidRPr="00766D22" w:rsidRDefault="00920E66" w:rsidP="00946C1E">
      <w:pPr>
        <w:pStyle w:val="NormalWeb"/>
        <w:spacing w:before="0" w:beforeAutospacing="0" w:after="240" w:afterAutospacing="0" w:line="360" w:lineRule="auto"/>
        <w:rPr>
          <w:rFonts w:ascii="Arial" w:hAnsi="Arial" w:cs="Arial"/>
        </w:rPr>
      </w:pPr>
      <w:r w:rsidRPr="00766D22">
        <w:rPr>
          <w:rFonts w:ascii="Arial" w:hAnsi="Arial" w:cs="Arial"/>
        </w:rPr>
        <w:t xml:space="preserve">Cherry, K. (2023). </w:t>
      </w:r>
      <w:r w:rsidRPr="00766D22">
        <w:rPr>
          <w:rFonts w:ascii="Arial" w:hAnsi="Arial" w:cs="Arial"/>
          <w:i/>
          <w:iCs/>
        </w:rPr>
        <w:t>Transformational Leadership</w:t>
      </w:r>
      <w:r w:rsidRPr="00766D22">
        <w:rPr>
          <w:rFonts w:ascii="Arial" w:hAnsi="Arial" w:cs="Arial"/>
        </w:rPr>
        <w:t xml:space="preserve">. [online] Very well Mind. Available at: </w:t>
      </w:r>
      <w:hyperlink r:id="rId18" w:history="1">
        <w:r w:rsidRPr="00766D22">
          <w:rPr>
            <w:rStyle w:val="Hyperlink"/>
            <w:rFonts w:ascii="Arial" w:hAnsi="Arial" w:cs="Arial"/>
          </w:rPr>
          <w:t>https://www.verywellmind.com/what-is-transformational-leadership-2795313</w:t>
        </w:r>
      </w:hyperlink>
      <w:r w:rsidRPr="00766D22">
        <w:rPr>
          <w:rFonts w:ascii="Arial" w:hAnsi="Arial" w:cs="Arial"/>
        </w:rPr>
        <w:t xml:space="preserve">. </w:t>
      </w:r>
    </w:p>
    <w:p w14:paraId="148633CB" w14:textId="77777777" w:rsidR="00920E66" w:rsidRPr="00766D22" w:rsidRDefault="00920E66" w:rsidP="00766D22">
      <w:pPr>
        <w:pStyle w:val="NormalWeb"/>
        <w:spacing w:before="0" w:beforeAutospacing="0" w:after="240" w:afterAutospacing="0" w:line="360" w:lineRule="auto"/>
        <w:rPr>
          <w:rFonts w:ascii="Arial" w:hAnsi="Arial" w:cs="Arial"/>
        </w:rPr>
      </w:pPr>
      <w:r w:rsidRPr="00766D22">
        <w:rPr>
          <w:rFonts w:ascii="Arial" w:hAnsi="Arial" w:cs="Arial"/>
        </w:rPr>
        <w:t xml:space="preserve">College of Policing (2015). </w:t>
      </w:r>
      <w:r w:rsidRPr="00766D22">
        <w:rPr>
          <w:rFonts w:ascii="Arial" w:hAnsi="Arial" w:cs="Arial"/>
          <w:i/>
          <w:iCs/>
        </w:rPr>
        <w:t>Leadership Review</w:t>
      </w:r>
      <w:r w:rsidRPr="00766D22">
        <w:rPr>
          <w:rFonts w:ascii="Arial" w:hAnsi="Arial" w:cs="Arial"/>
        </w:rPr>
        <w:t xml:space="preserve">. [online] Available at: </w:t>
      </w:r>
      <w:hyperlink r:id="rId19" w:history="1">
        <w:r w:rsidRPr="00766D22">
          <w:rPr>
            <w:rStyle w:val="Hyperlink"/>
            <w:rFonts w:ascii="Arial" w:hAnsi="Arial" w:cs="Arial"/>
          </w:rPr>
          <w:t>https://assets.college.police.uk/s3fs-public/2021-03/cop-leadership-review-2015.pdf</w:t>
        </w:r>
      </w:hyperlink>
      <w:r w:rsidRPr="00766D22">
        <w:rPr>
          <w:rFonts w:ascii="Arial" w:hAnsi="Arial" w:cs="Arial"/>
        </w:rPr>
        <w:t>.</w:t>
      </w:r>
      <w:r w:rsidRPr="00766D22">
        <w:rPr>
          <w:rFonts w:ascii="Arial" w:hAnsi="Arial" w:cs="Arial"/>
        </w:rPr>
        <w:t xml:space="preserve"> </w:t>
      </w:r>
    </w:p>
    <w:p w14:paraId="7B7DBE58" w14:textId="77777777" w:rsidR="00920E66" w:rsidRPr="00766D22" w:rsidRDefault="00920E66" w:rsidP="00DA7EEA">
      <w:pPr>
        <w:pStyle w:val="NormalWeb"/>
        <w:spacing w:before="0" w:beforeAutospacing="0" w:after="240" w:afterAutospacing="0" w:line="360" w:lineRule="auto"/>
        <w:rPr>
          <w:rFonts w:ascii="Arial" w:hAnsi="Arial" w:cs="Arial"/>
        </w:rPr>
      </w:pPr>
      <w:r w:rsidRPr="00766D22">
        <w:rPr>
          <w:rFonts w:ascii="Arial" w:hAnsi="Arial" w:cs="Arial"/>
        </w:rPr>
        <w:t xml:space="preserve">College of Policing (2020). </w:t>
      </w:r>
      <w:r w:rsidRPr="00766D22">
        <w:rPr>
          <w:rFonts w:ascii="Arial" w:hAnsi="Arial" w:cs="Arial"/>
          <w:i/>
          <w:iCs/>
        </w:rPr>
        <w:t>Communication</w:t>
      </w:r>
      <w:r w:rsidRPr="00766D22">
        <w:rPr>
          <w:rFonts w:ascii="Arial" w:hAnsi="Arial" w:cs="Arial"/>
        </w:rPr>
        <w:t xml:space="preserve">. [online] College of Policing. Available at: </w:t>
      </w:r>
      <w:hyperlink r:id="rId20" w:history="1">
        <w:r w:rsidRPr="00766D22">
          <w:rPr>
            <w:rStyle w:val="Hyperlink"/>
            <w:rFonts w:ascii="Arial" w:hAnsi="Arial" w:cs="Arial"/>
          </w:rPr>
          <w:t>https://www.college.police.uk/app/engagement-and-communication/communication</w:t>
        </w:r>
      </w:hyperlink>
      <w:r w:rsidRPr="00766D22">
        <w:rPr>
          <w:rFonts w:ascii="Arial" w:hAnsi="Arial" w:cs="Arial"/>
        </w:rPr>
        <w:t xml:space="preserve"> .</w:t>
      </w:r>
    </w:p>
    <w:p w14:paraId="21FC40BD" w14:textId="77777777" w:rsidR="00920E66" w:rsidRPr="00766D22" w:rsidRDefault="00920E66" w:rsidP="00766D22">
      <w:pPr>
        <w:pStyle w:val="NormalWeb"/>
        <w:spacing w:before="0" w:beforeAutospacing="0" w:after="240" w:afterAutospacing="0" w:line="360" w:lineRule="auto"/>
        <w:rPr>
          <w:rFonts w:ascii="Arial" w:hAnsi="Arial" w:cs="Arial"/>
        </w:rPr>
      </w:pPr>
      <w:r w:rsidRPr="00766D22">
        <w:rPr>
          <w:rFonts w:ascii="Arial" w:hAnsi="Arial" w:cs="Arial"/>
        </w:rPr>
        <w:t xml:space="preserve">College of Policing (2021). </w:t>
      </w:r>
      <w:r w:rsidRPr="00766D22">
        <w:rPr>
          <w:rFonts w:ascii="Arial" w:hAnsi="Arial" w:cs="Arial"/>
          <w:i/>
          <w:iCs/>
        </w:rPr>
        <w:t>Being a Police Officer from Your First Day on the Job with the PCDA</w:t>
      </w:r>
      <w:r w:rsidRPr="00766D22">
        <w:rPr>
          <w:rFonts w:ascii="Arial" w:hAnsi="Arial" w:cs="Arial"/>
        </w:rPr>
        <w:t xml:space="preserve">. [online] College of Policing. Available at: </w:t>
      </w:r>
      <w:hyperlink r:id="rId21" w:history="1">
        <w:r w:rsidRPr="00766D22">
          <w:rPr>
            <w:rStyle w:val="Hyperlink"/>
            <w:rFonts w:ascii="Arial" w:hAnsi="Arial" w:cs="Arial"/>
          </w:rPr>
          <w:t>https://www.college.police.uk/article/pcda-working-learning</w:t>
        </w:r>
      </w:hyperlink>
      <w:r w:rsidRPr="00766D22">
        <w:rPr>
          <w:rFonts w:ascii="Arial" w:hAnsi="Arial" w:cs="Arial"/>
        </w:rPr>
        <w:t>.</w:t>
      </w:r>
      <w:r w:rsidRPr="00766D22">
        <w:rPr>
          <w:rFonts w:ascii="Arial" w:hAnsi="Arial" w:cs="Arial"/>
        </w:rPr>
        <w:t xml:space="preserve"> </w:t>
      </w:r>
    </w:p>
    <w:p w14:paraId="654C556B" w14:textId="77777777" w:rsidR="00920E66" w:rsidRPr="00766D22" w:rsidRDefault="00920E66" w:rsidP="00766D22">
      <w:pPr>
        <w:pStyle w:val="NormalWeb"/>
        <w:spacing w:before="0" w:beforeAutospacing="0" w:after="240" w:afterAutospacing="0" w:line="360" w:lineRule="auto"/>
        <w:rPr>
          <w:rFonts w:ascii="Arial" w:hAnsi="Arial" w:cs="Arial"/>
        </w:rPr>
      </w:pPr>
      <w:r w:rsidRPr="00766D22">
        <w:rPr>
          <w:rFonts w:ascii="Arial" w:hAnsi="Arial" w:cs="Arial"/>
        </w:rPr>
        <w:t xml:space="preserve">College of Policing (2022). </w:t>
      </w:r>
      <w:r w:rsidRPr="00766D22">
        <w:rPr>
          <w:rFonts w:ascii="Arial" w:hAnsi="Arial" w:cs="Arial"/>
          <w:i/>
          <w:iCs/>
        </w:rPr>
        <w:t>Corporate Strategy</w:t>
      </w:r>
      <w:r w:rsidRPr="00766D22">
        <w:rPr>
          <w:rFonts w:ascii="Arial" w:hAnsi="Arial" w:cs="Arial"/>
        </w:rPr>
        <w:t xml:space="preserve">. [online] Available at: </w:t>
      </w:r>
      <w:hyperlink r:id="rId22" w:history="1">
        <w:r w:rsidRPr="00766D22">
          <w:rPr>
            <w:rStyle w:val="Hyperlink"/>
            <w:rFonts w:ascii="Arial" w:hAnsi="Arial" w:cs="Arial"/>
          </w:rPr>
          <w:t>https://assets.college.police.uk/s3fs-public/2023-04/College-of-Policing-Corporate-strategy-2022-2026.pdf</w:t>
        </w:r>
      </w:hyperlink>
      <w:r w:rsidRPr="00766D22">
        <w:rPr>
          <w:rFonts w:ascii="Arial" w:hAnsi="Arial" w:cs="Arial"/>
        </w:rPr>
        <w:t>.</w:t>
      </w:r>
      <w:r w:rsidRPr="00766D22">
        <w:rPr>
          <w:rFonts w:ascii="Arial" w:hAnsi="Arial" w:cs="Arial"/>
        </w:rPr>
        <w:t xml:space="preserve"> </w:t>
      </w:r>
    </w:p>
    <w:p w14:paraId="3C75E401" w14:textId="77777777" w:rsidR="00920E66" w:rsidRPr="00766D22" w:rsidRDefault="00920E66" w:rsidP="00946C1E">
      <w:pPr>
        <w:pStyle w:val="NormalWeb"/>
        <w:spacing w:before="0" w:beforeAutospacing="0" w:after="240" w:afterAutospacing="0" w:line="360" w:lineRule="auto"/>
        <w:rPr>
          <w:rFonts w:ascii="Arial" w:hAnsi="Arial" w:cs="Arial"/>
        </w:rPr>
      </w:pPr>
      <w:r w:rsidRPr="00766D22">
        <w:rPr>
          <w:rFonts w:ascii="Arial" w:hAnsi="Arial" w:cs="Arial"/>
        </w:rPr>
        <w:t xml:space="preserve">College of Policing (2022). </w:t>
      </w:r>
      <w:r w:rsidRPr="00766D22">
        <w:rPr>
          <w:rFonts w:ascii="Arial" w:hAnsi="Arial" w:cs="Arial"/>
          <w:i/>
          <w:iCs/>
        </w:rPr>
        <w:t>We Are Collaborative</w:t>
      </w:r>
      <w:r w:rsidRPr="00766D22">
        <w:rPr>
          <w:rFonts w:ascii="Arial" w:hAnsi="Arial" w:cs="Arial"/>
        </w:rPr>
        <w:t xml:space="preserve">. [online] College of Policing. Available at: </w:t>
      </w:r>
      <w:hyperlink r:id="rId23" w:history="1">
        <w:r w:rsidRPr="00766D22">
          <w:rPr>
            <w:rStyle w:val="Hyperlink"/>
            <w:rFonts w:ascii="Arial" w:hAnsi="Arial" w:cs="Arial"/>
          </w:rPr>
          <w:t>https://profdev.college.police.uk/competency-values/we-are-collaborative/</w:t>
        </w:r>
      </w:hyperlink>
      <w:r w:rsidRPr="00766D22">
        <w:rPr>
          <w:rFonts w:ascii="Arial" w:hAnsi="Arial" w:cs="Arial"/>
        </w:rPr>
        <w:t xml:space="preserve">. </w:t>
      </w:r>
    </w:p>
    <w:p w14:paraId="11B8D70D" w14:textId="77777777" w:rsidR="00920E66" w:rsidRPr="00766D22" w:rsidRDefault="00920E66" w:rsidP="002A7C3F">
      <w:pPr>
        <w:overflowPunct/>
        <w:autoSpaceDE/>
        <w:autoSpaceDN/>
        <w:adjustRightInd/>
        <w:spacing w:after="240" w:line="360" w:lineRule="auto"/>
        <w:textAlignment w:val="auto"/>
        <w:rPr>
          <w:color w:val="auto"/>
          <w:sz w:val="24"/>
          <w:szCs w:val="24"/>
        </w:rPr>
      </w:pPr>
      <w:r w:rsidRPr="00766D22">
        <w:rPr>
          <w:color w:val="auto"/>
          <w:sz w:val="24"/>
          <w:szCs w:val="24"/>
        </w:rPr>
        <w:t xml:space="preserve">College of Policing (2023). </w:t>
      </w:r>
      <w:r w:rsidRPr="00766D22">
        <w:rPr>
          <w:i/>
          <w:iCs/>
          <w:color w:val="auto"/>
          <w:sz w:val="24"/>
          <w:szCs w:val="24"/>
        </w:rPr>
        <w:t>Mentoring</w:t>
      </w:r>
      <w:r w:rsidRPr="00766D22">
        <w:rPr>
          <w:color w:val="auto"/>
          <w:sz w:val="24"/>
          <w:szCs w:val="24"/>
        </w:rPr>
        <w:t xml:space="preserve">. [online] College of Policing. Available at: </w:t>
      </w:r>
      <w:hyperlink r:id="rId24" w:history="1">
        <w:r w:rsidRPr="00766D22">
          <w:rPr>
            <w:rStyle w:val="Hyperlink"/>
            <w:sz w:val="24"/>
            <w:szCs w:val="24"/>
          </w:rPr>
          <w:t>https://www.college.police.uk/career-learning/support-for-career-development/mentoring</w:t>
        </w:r>
      </w:hyperlink>
      <w:r w:rsidRPr="00766D22">
        <w:rPr>
          <w:color w:val="auto"/>
          <w:sz w:val="24"/>
          <w:szCs w:val="24"/>
        </w:rPr>
        <w:t xml:space="preserve">. </w:t>
      </w:r>
    </w:p>
    <w:p w14:paraId="7B1EDBA5" w14:textId="77777777" w:rsidR="00920E66" w:rsidRPr="00766D22" w:rsidRDefault="00920E66" w:rsidP="00DA7EEA">
      <w:pPr>
        <w:pStyle w:val="NormalWeb"/>
        <w:spacing w:before="0" w:beforeAutospacing="0" w:after="240" w:afterAutospacing="0" w:line="360" w:lineRule="auto"/>
        <w:rPr>
          <w:rFonts w:ascii="Arial" w:hAnsi="Arial" w:cs="Arial"/>
        </w:rPr>
      </w:pPr>
      <w:r w:rsidRPr="00766D22">
        <w:rPr>
          <w:rFonts w:ascii="Arial" w:hAnsi="Arial" w:cs="Arial"/>
        </w:rPr>
        <w:t xml:space="preserve">College of Policing (2024). </w:t>
      </w:r>
      <w:r w:rsidRPr="00766D22">
        <w:rPr>
          <w:rFonts w:ascii="Arial" w:hAnsi="Arial" w:cs="Arial"/>
          <w:i/>
          <w:iCs/>
        </w:rPr>
        <w:t>Targeted social media to reduce serious crime | College of Policing</w:t>
      </w:r>
      <w:r w:rsidRPr="00766D22">
        <w:rPr>
          <w:rFonts w:ascii="Arial" w:hAnsi="Arial" w:cs="Arial"/>
        </w:rPr>
        <w:t xml:space="preserve">. [online] www.college.police.uk. Available at: </w:t>
      </w:r>
      <w:hyperlink r:id="rId25" w:history="1">
        <w:r w:rsidRPr="00766D22">
          <w:rPr>
            <w:rStyle w:val="Hyperlink"/>
            <w:rFonts w:ascii="Arial" w:hAnsi="Arial" w:cs="Arial"/>
          </w:rPr>
          <w:t>https://www.college.police.uk/support-forces/practices/targeted-social-media-reduce-serious-crime</w:t>
        </w:r>
      </w:hyperlink>
      <w:r w:rsidRPr="00766D22">
        <w:rPr>
          <w:rFonts w:ascii="Arial" w:hAnsi="Arial" w:cs="Arial"/>
        </w:rPr>
        <w:t xml:space="preserve">  [Accessed 31 May 2024].</w:t>
      </w:r>
    </w:p>
    <w:p w14:paraId="69DD458C" w14:textId="77777777" w:rsidR="00920E66" w:rsidRPr="00766D22" w:rsidRDefault="00920E66" w:rsidP="00766D22">
      <w:pPr>
        <w:pStyle w:val="NormalWeb"/>
        <w:spacing w:before="0" w:beforeAutospacing="0" w:after="240" w:afterAutospacing="0" w:line="360" w:lineRule="auto"/>
        <w:rPr>
          <w:rFonts w:ascii="Arial" w:hAnsi="Arial" w:cs="Arial"/>
        </w:rPr>
      </w:pPr>
      <w:r w:rsidRPr="00766D22">
        <w:rPr>
          <w:rFonts w:ascii="Arial" w:hAnsi="Arial" w:cs="Arial"/>
        </w:rPr>
        <w:t xml:space="preserve">Dabell, J. (2018). </w:t>
      </w:r>
      <w:proofErr w:type="spellStart"/>
      <w:r w:rsidRPr="00766D22">
        <w:rPr>
          <w:rFonts w:ascii="Arial" w:hAnsi="Arial" w:cs="Arial"/>
          <w:i/>
          <w:iCs/>
        </w:rPr>
        <w:t>Borton’s</w:t>
      </w:r>
      <w:proofErr w:type="spellEnd"/>
      <w:r w:rsidRPr="00766D22">
        <w:rPr>
          <w:rFonts w:ascii="Arial" w:hAnsi="Arial" w:cs="Arial"/>
          <w:i/>
          <w:iCs/>
        </w:rPr>
        <w:t xml:space="preserve"> Model of Reflection</w:t>
      </w:r>
      <w:r w:rsidRPr="00766D22">
        <w:rPr>
          <w:rFonts w:ascii="Arial" w:hAnsi="Arial" w:cs="Arial"/>
        </w:rPr>
        <w:t xml:space="preserve">. [online] John Dabell. Available at: </w:t>
      </w:r>
      <w:hyperlink r:id="rId26" w:history="1">
        <w:r w:rsidRPr="00766D22">
          <w:rPr>
            <w:rStyle w:val="Hyperlink"/>
            <w:rFonts w:ascii="Arial" w:hAnsi="Arial" w:cs="Arial"/>
          </w:rPr>
          <w:t>https://johndabell.com/2018/08/05/models-of-reflection/</w:t>
        </w:r>
      </w:hyperlink>
      <w:r w:rsidRPr="00766D22">
        <w:rPr>
          <w:rFonts w:ascii="Arial" w:hAnsi="Arial" w:cs="Arial"/>
        </w:rPr>
        <w:t>.</w:t>
      </w:r>
      <w:r w:rsidRPr="00766D22">
        <w:rPr>
          <w:rFonts w:ascii="Arial" w:hAnsi="Arial" w:cs="Arial"/>
        </w:rPr>
        <w:t xml:space="preserve"> </w:t>
      </w:r>
    </w:p>
    <w:p w14:paraId="68C1E865" w14:textId="77777777" w:rsidR="00920E66" w:rsidRPr="00766D22" w:rsidRDefault="00920E66" w:rsidP="002A7C3F">
      <w:pPr>
        <w:overflowPunct/>
        <w:autoSpaceDE/>
        <w:autoSpaceDN/>
        <w:adjustRightInd/>
        <w:spacing w:after="240" w:line="360" w:lineRule="auto"/>
        <w:textAlignment w:val="auto"/>
        <w:rPr>
          <w:color w:val="auto"/>
          <w:sz w:val="24"/>
          <w:szCs w:val="24"/>
        </w:rPr>
      </w:pPr>
      <w:r w:rsidRPr="00766D22">
        <w:rPr>
          <w:color w:val="auto"/>
          <w:sz w:val="24"/>
          <w:szCs w:val="24"/>
        </w:rPr>
        <w:t xml:space="preserve">Dahl, O., Damen, M.-L., </w:t>
      </w:r>
      <w:proofErr w:type="spellStart"/>
      <w:r w:rsidRPr="00766D22">
        <w:rPr>
          <w:color w:val="auto"/>
          <w:sz w:val="24"/>
          <w:szCs w:val="24"/>
        </w:rPr>
        <w:t>Bjørkelo</w:t>
      </w:r>
      <w:proofErr w:type="spellEnd"/>
      <w:r w:rsidRPr="00766D22">
        <w:rPr>
          <w:color w:val="auto"/>
          <w:sz w:val="24"/>
          <w:szCs w:val="24"/>
        </w:rPr>
        <w:t xml:space="preserve">, B., </w:t>
      </w:r>
      <w:proofErr w:type="spellStart"/>
      <w:r w:rsidRPr="00766D22">
        <w:rPr>
          <w:color w:val="auto"/>
          <w:sz w:val="24"/>
          <w:szCs w:val="24"/>
        </w:rPr>
        <w:t>Meling</w:t>
      </w:r>
      <w:proofErr w:type="spellEnd"/>
      <w:r w:rsidRPr="00766D22">
        <w:rPr>
          <w:color w:val="auto"/>
          <w:sz w:val="24"/>
          <w:szCs w:val="24"/>
        </w:rPr>
        <w:t xml:space="preserve">, C.P. and Jensen, M.R. (2023). The Role of Verbal Peer Feedback in the Police: </w:t>
      </w:r>
      <w:proofErr w:type="gramStart"/>
      <w:r w:rsidRPr="00766D22">
        <w:rPr>
          <w:color w:val="auto"/>
          <w:sz w:val="24"/>
          <w:szCs w:val="24"/>
        </w:rPr>
        <w:t>a</w:t>
      </w:r>
      <w:proofErr w:type="gramEnd"/>
      <w:r w:rsidRPr="00766D22">
        <w:rPr>
          <w:color w:val="auto"/>
          <w:sz w:val="24"/>
          <w:szCs w:val="24"/>
        </w:rPr>
        <w:t xml:space="preserve"> Scoping Review. </w:t>
      </w:r>
      <w:r w:rsidRPr="00766D22">
        <w:rPr>
          <w:i/>
          <w:iCs/>
          <w:color w:val="auto"/>
          <w:sz w:val="24"/>
          <w:szCs w:val="24"/>
        </w:rPr>
        <w:t>Vocations and Learning</w:t>
      </w:r>
      <w:r w:rsidRPr="00766D22">
        <w:rPr>
          <w:color w:val="auto"/>
          <w:sz w:val="24"/>
          <w:szCs w:val="24"/>
        </w:rPr>
        <w:t xml:space="preserve">, 16. Doi: </w:t>
      </w:r>
      <w:hyperlink r:id="rId27" w:history="1">
        <w:r w:rsidRPr="00766D22">
          <w:rPr>
            <w:rStyle w:val="Hyperlink"/>
            <w:sz w:val="24"/>
            <w:szCs w:val="24"/>
          </w:rPr>
          <w:t>https://doi.org/10.1007/s12186-023-09316-z</w:t>
        </w:r>
      </w:hyperlink>
      <w:r w:rsidRPr="00766D22">
        <w:rPr>
          <w:color w:val="auto"/>
          <w:sz w:val="24"/>
          <w:szCs w:val="24"/>
        </w:rPr>
        <w:t xml:space="preserve">.  </w:t>
      </w:r>
    </w:p>
    <w:p w14:paraId="71FD510A" w14:textId="77777777" w:rsidR="00920E66" w:rsidRPr="00766D22" w:rsidRDefault="00920E66" w:rsidP="002A7C3F">
      <w:pPr>
        <w:overflowPunct/>
        <w:autoSpaceDE/>
        <w:autoSpaceDN/>
        <w:adjustRightInd/>
        <w:spacing w:after="240" w:line="360" w:lineRule="auto"/>
        <w:textAlignment w:val="auto"/>
        <w:rPr>
          <w:color w:val="auto"/>
          <w:sz w:val="24"/>
          <w:szCs w:val="24"/>
        </w:rPr>
      </w:pPr>
      <w:r w:rsidRPr="00766D22">
        <w:rPr>
          <w:color w:val="auto"/>
          <w:sz w:val="24"/>
          <w:szCs w:val="24"/>
        </w:rPr>
        <w:t xml:space="preserve">Garvey, B., Stokes, P. and Megginson, D. (2017). </w:t>
      </w:r>
      <w:r w:rsidRPr="00766D22">
        <w:rPr>
          <w:i/>
          <w:iCs/>
          <w:color w:val="auto"/>
          <w:sz w:val="24"/>
          <w:szCs w:val="24"/>
        </w:rPr>
        <w:t>Coaching and mentoring: theory and practice</w:t>
      </w:r>
      <w:r w:rsidRPr="00766D22">
        <w:rPr>
          <w:color w:val="auto"/>
          <w:sz w:val="24"/>
          <w:szCs w:val="24"/>
        </w:rPr>
        <w:t>. London: Sage Publications Ltd.</w:t>
      </w:r>
    </w:p>
    <w:p w14:paraId="1E1AF17C" w14:textId="77777777" w:rsidR="00920E66" w:rsidRPr="00766D22" w:rsidRDefault="00920E66" w:rsidP="00DA7EEA">
      <w:pPr>
        <w:pStyle w:val="NormalWeb"/>
        <w:spacing w:before="0" w:beforeAutospacing="0" w:after="240" w:afterAutospacing="0" w:line="360" w:lineRule="auto"/>
        <w:rPr>
          <w:rFonts w:ascii="Arial" w:hAnsi="Arial" w:cs="Arial"/>
        </w:rPr>
      </w:pPr>
      <w:r w:rsidRPr="00766D22">
        <w:rPr>
          <w:rFonts w:ascii="Arial" w:hAnsi="Arial" w:cs="Arial"/>
        </w:rPr>
        <w:t xml:space="preserve">Ghanem, B., Rosso, P. and Rangel, F. (2020). An Emotional Analysis of False Information in social media and News Articles. </w:t>
      </w:r>
      <w:r w:rsidRPr="00766D22">
        <w:rPr>
          <w:rFonts w:ascii="Arial" w:hAnsi="Arial" w:cs="Arial"/>
          <w:i/>
          <w:iCs/>
        </w:rPr>
        <w:t>ACM Transactions on Internet Technology</w:t>
      </w:r>
      <w:r w:rsidRPr="00766D22">
        <w:rPr>
          <w:rFonts w:ascii="Arial" w:hAnsi="Arial" w:cs="Arial"/>
        </w:rPr>
        <w:t xml:space="preserve">, 20(2), pp.1–18. </w:t>
      </w:r>
      <w:proofErr w:type="spellStart"/>
      <w:r w:rsidRPr="00766D22">
        <w:rPr>
          <w:rFonts w:ascii="Arial" w:hAnsi="Arial" w:cs="Arial"/>
        </w:rPr>
        <w:t>doi</w:t>
      </w:r>
      <w:proofErr w:type="spellEnd"/>
      <w:r w:rsidRPr="00766D22">
        <w:rPr>
          <w:rFonts w:ascii="Arial" w:hAnsi="Arial" w:cs="Arial"/>
        </w:rPr>
        <w:t xml:space="preserve">: </w:t>
      </w:r>
      <w:hyperlink r:id="rId28" w:history="1">
        <w:r w:rsidRPr="00766D22">
          <w:rPr>
            <w:rStyle w:val="Hyperlink"/>
            <w:rFonts w:ascii="Arial" w:hAnsi="Arial" w:cs="Arial"/>
          </w:rPr>
          <w:t>https://doi.org/10.1145/3381750</w:t>
        </w:r>
      </w:hyperlink>
      <w:r w:rsidRPr="00766D22">
        <w:rPr>
          <w:rFonts w:ascii="Arial" w:hAnsi="Arial" w:cs="Arial"/>
        </w:rPr>
        <w:t>.</w:t>
      </w:r>
    </w:p>
    <w:p w14:paraId="0AAED779" w14:textId="77777777" w:rsidR="00920E66" w:rsidRPr="00766D22" w:rsidRDefault="00920E66" w:rsidP="00946C1E">
      <w:pPr>
        <w:pStyle w:val="NormalWeb"/>
        <w:spacing w:before="0" w:beforeAutospacing="0" w:after="240" w:afterAutospacing="0" w:line="360" w:lineRule="auto"/>
        <w:rPr>
          <w:rFonts w:ascii="Arial" w:hAnsi="Arial" w:cs="Arial"/>
        </w:rPr>
      </w:pPr>
      <w:r w:rsidRPr="00766D22">
        <w:rPr>
          <w:rFonts w:ascii="Arial" w:hAnsi="Arial" w:cs="Arial"/>
        </w:rPr>
        <w:t xml:space="preserve">Giblin, M.J. (2017). Leadership and Management in Police Organizations. Doi: </w:t>
      </w:r>
      <w:hyperlink r:id="rId29" w:history="1">
        <w:r w:rsidRPr="00766D22">
          <w:rPr>
            <w:rStyle w:val="Hyperlink"/>
            <w:rFonts w:ascii="Arial" w:hAnsi="Arial" w:cs="Arial"/>
          </w:rPr>
          <w:t>https://doi.org/10.4135/9781483398006</w:t>
        </w:r>
      </w:hyperlink>
      <w:r w:rsidRPr="00766D22">
        <w:rPr>
          <w:rFonts w:ascii="Arial" w:hAnsi="Arial" w:cs="Arial"/>
        </w:rPr>
        <w:t xml:space="preserve">. </w:t>
      </w:r>
    </w:p>
    <w:p w14:paraId="708D03FD" w14:textId="77777777" w:rsidR="00920E66" w:rsidRPr="00766D22" w:rsidRDefault="00920E66" w:rsidP="002A7C3F">
      <w:pPr>
        <w:overflowPunct/>
        <w:autoSpaceDE/>
        <w:autoSpaceDN/>
        <w:adjustRightInd/>
        <w:spacing w:after="240" w:line="360" w:lineRule="auto"/>
        <w:textAlignment w:val="auto"/>
        <w:rPr>
          <w:color w:val="auto"/>
          <w:sz w:val="24"/>
          <w:szCs w:val="24"/>
        </w:rPr>
      </w:pPr>
      <w:r w:rsidRPr="00766D22">
        <w:rPr>
          <w:color w:val="auto"/>
          <w:sz w:val="24"/>
          <w:szCs w:val="24"/>
        </w:rPr>
        <w:t xml:space="preserve">Goggin, D., Cassidy, S., Sheridan, I. and </w:t>
      </w:r>
      <w:proofErr w:type="spellStart"/>
      <w:r w:rsidRPr="00766D22">
        <w:rPr>
          <w:color w:val="auto"/>
          <w:sz w:val="24"/>
          <w:szCs w:val="24"/>
        </w:rPr>
        <w:t>O'leary</w:t>
      </w:r>
      <w:proofErr w:type="spellEnd"/>
      <w:r w:rsidRPr="00766D22">
        <w:rPr>
          <w:color w:val="auto"/>
          <w:sz w:val="24"/>
          <w:szCs w:val="24"/>
        </w:rPr>
        <w:t xml:space="preserve">, P. (2015). </w:t>
      </w:r>
      <w:r w:rsidRPr="00766D22">
        <w:rPr>
          <w:i/>
          <w:iCs/>
          <w:color w:val="auto"/>
          <w:sz w:val="24"/>
          <w:szCs w:val="24"/>
        </w:rPr>
        <w:t>Extensibility -Validation of Workplace Learning in Higher Extensibility -Validation of Workplace Learning in Higher Education -Examples and Considerations Education -Examples and Considerations</w:t>
      </w:r>
      <w:r w:rsidRPr="00766D22">
        <w:rPr>
          <w:color w:val="auto"/>
          <w:sz w:val="24"/>
          <w:szCs w:val="24"/>
        </w:rPr>
        <w:t xml:space="preserve">. [online] Available at: </w:t>
      </w:r>
      <w:hyperlink r:id="rId30" w:history="1">
        <w:r w:rsidRPr="00766D22">
          <w:rPr>
            <w:rStyle w:val="Hyperlink"/>
            <w:sz w:val="24"/>
            <w:szCs w:val="24"/>
          </w:rPr>
          <w:t>https://core.ac.uk/download/pdf/335342574.pdf</w:t>
        </w:r>
      </w:hyperlink>
      <w:r w:rsidRPr="00766D22">
        <w:rPr>
          <w:color w:val="auto"/>
          <w:sz w:val="24"/>
          <w:szCs w:val="24"/>
        </w:rPr>
        <w:t xml:space="preserve"> [Accessed 17 May 2024].</w:t>
      </w:r>
    </w:p>
    <w:p w14:paraId="6CDEE23D" w14:textId="77777777" w:rsidR="00920E66" w:rsidRPr="00766D22" w:rsidRDefault="00920E66" w:rsidP="002A7C3F">
      <w:pPr>
        <w:overflowPunct/>
        <w:autoSpaceDE/>
        <w:autoSpaceDN/>
        <w:adjustRightInd/>
        <w:spacing w:after="240" w:line="360" w:lineRule="auto"/>
        <w:textAlignment w:val="auto"/>
        <w:rPr>
          <w:color w:val="auto"/>
          <w:sz w:val="24"/>
          <w:szCs w:val="24"/>
        </w:rPr>
      </w:pPr>
      <w:r w:rsidRPr="00766D22">
        <w:rPr>
          <w:color w:val="auto"/>
          <w:sz w:val="24"/>
          <w:szCs w:val="24"/>
        </w:rPr>
        <w:t xml:space="preserve">Hayden, D. (2023). </w:t>
      </w:r>
      <w:r w:rsidRPr="00766D22">
        <w:rPr>
          <w:i/>
          <w:iCs/>
          <w:color w:val="auto"/>
          <w:sz w:val="24"/>
          <w:szCs w:val="24"/>
        </w:rPr>
        <w:t>Coaching and Mentoring</w:t>
      </w:r>
      <w:r w:rsidRPr="00766D22">
        <w:rPr>
          <w:color w:val="auto"/>
          <w:sz w:val="24"/>
          <w:szCs w:val="24"/>
        </w:rPr>
        <w:t xml:space="preserve">. [online] CIPD. Available at: </w:t>
      </w:r>
      <w:hyperlink r:id="rId31" w:history="1">
        <w:r w:rsidRPr="00766D22">
          <w:rPr>
            <w:rStyle w:val="Hyperlink"/>
            <w:sz w:val="24"/>
            <w:szCs w:val="24"/>
          </w:rPr>
          <w:t>https://www.cipd.org/uk/knowledge/factsheets/coaching-mentoring-factsheet/</w:t>
        </w:r>
      </w:hyperlink>
      <w:r w:rsidRPr="00766D22">
        <w:rPr>
          <w:color w:val="auto"/>
          <w:sz w:val="24"/>
          <w:szCs w:val="24"/>
        </w:rPr>
        <w:t xml:space="preserve">. </w:t>
      </w:r>
    </w:p>
    <w:p w14:paraId="3D9A3C91" w14:textId="77777777" w:rsidR="00920E66" w:rsidRPr="00766D22" w:rsidRDefault="00920E66" w:rsidP="00946C1E">
      <w:pPr>
        <w:pStyle w:val="NormalWeb"/>
        <w:spacing w:before="0" w:beforeAutospacing="0" w:after="240" w:afterAutospacing="0" w:line="360" w:lineRule="auto"/>
        <w:rPr>
          <w:rFonts w:ascii="Arial" w:hAnsi="Arial" w:cs="Arial"/>
        </w:rPr>
      </w:pPr>
      <w:r w:rsidRPr="00766D22">
        <w:rPr>
          <w:rFonts w:ascii="Arial" w:hAnsi="Arial" w:cs="Arial"/>
        </w:rPr>
        <w:t xml:space="preserve">Herrington, V. and Colvin, A. (2015). Police Leadership for Complex Times. </w:t>
      </w:r>
      <w:r w:rsidRPr="00766D22">
        <w:rPr>
          <w:rFonts w:ascii="Arial" w:hAnsi="Arial" w:cs="Arial"/>
          <w:i/>
          <w:iCs/>
        </w:rPr>
        <w:t>Policing</w:t>
      </w:r>
      <w:r w:rsidRPr="00766D22">
        <w:rPr>
          <w:rFonts w:ascii="Arial" w:hAnsi="Arial" w:cs="Arial"/>
        </w:rPr>
        <w:t xml:space="preserve">, 10(1), p. pav047. Doi: </w:t>
      </w:r>
      <w:hyperlink r:id="rId32" w:history="1">
        <w:r w:rsidRPr="00766D22">
          <w:rPr>
            <w:rStyle w:val="Hyperlink"/>
            <w:rFonts w:ascii="Arial" w:hAnsi="Arial" w:cs="Arial"/>
          </w:rPr>
          <w:t>https://doi.org/10.1093/police/pav047</w:t>
        </w:r>
      </w:hyperlink>
      <w:r w:rsidRPr="00766D22">
        <w:rPr>
          <w:rFonts w:ascii="Arial" w:hAnsi="Arial" w:cs="Arial"/>
        </w:rPr>
        <w:t xml:space="preserve">. </w:t>
      </w:r>
    </w:p>
    <w:p w14:paraId="61124AA2" w14:textId="77777777" w:rsidR="00920E66" w:rsidRPr="00766D22" w:rsidRDefault="00920E66" w:rsidP="00DA7EEA">
      <w:pPr>
        <w:pStyle w:val="NormalWeb"/>
        <w:spacing w:before="0" w:beforeAutospacing="0" w:after="240" w:afterAutospacing="0" w:line="360" w:lineRule="auto"/>
        <w:rPr>
          <w:rFonts w:ascii="Arial" w:hAnsi="Arial" w:cs="Arial"/>
        </w:rPr>
      </w:pPr>
      <w:r w:rsidRPr="00766D22">
        <w:rPr>
          <w:rFonts w:ascii="Arial" w:hAnsi="Arial" w:cs="Arial"/>
        </w:rPr>
        <w:t xml:space="preserve">Home Office (2012). </w:t>
      </w:r>
      <w:r w:rsidRPr="00766D22">
        <w:rPr>
          <w:rFonts w:ascii="Arial" w:hAnsi="Arial" w:cs="Arial"/>
          <w:i/>
          <w:iCs/>
        </w:rPr>
        <w:t>Perceptions of the policing and crime mapping ‘Trailblazers’</w:t>
      </w:r>
      <w:r w:rsidRPr="00766D22">
        <w:rPr>
          <w:rFonts w:ascii="Arial" w:hAnsi="Arial" w:cs="Arial"/>
        </w:rPr>
        <w:t xml:space="preserve">. [online] GOV.UK. Available at: </w:t>
      </w:r>
      <w:hyperlink r:id="rId33" w:history="1">
        <w:r w:rsidRPr="00766D22">
          <w:rPr>
            <w:rStyle w:val="Hyperlink"/>
            <w:rFonts w:ascii="Arial" w:hAnsi="Arial" w:cs="Arial"/>
          </w:rPr>
          <w:t>https://www.gov.uk/government/publications/perceptions-of-the-policing-and-crime-mapping-trailblazers</w:t>
        </w:r>
      </w:hyperlink>
      <w:r w:rsidRPr="00766D22">
        <w:rPr>
          <w:rFonts w:ascii="Arial" w:hAnsi="Arial" w:cs="Arial"/>
        </w:rPr>
        <w:t xml:space="preserve"> .</w:t>
      </w:r>
    </w:p>
    <w:p w14:paraId="15C61F64" w14:textId="77777777" w:rsidR="00920E66" w:rsidRPr="00766D22" w:rsidRDefault="00920E66" w:rsidP="00946C1E">
      <w:pPr>
        <w:pStyle w:val="NormalWeb"/>
        <w:spacing w:before="0" w:beforeAutospacing="0" w:after="240" w:afterAutospacing="0" w:line="360" w:lineRule="auto"/>
        <w:rPr>
          <w:rFonts w:ascii="Arial" w:hAnsi="Arial" w:cs="Arial"/>
        </w:rPr>
      </w:pPr>
      <w:r w:rsidRPr="00766D22">
        <w:rPr>
          <w:rFonts w:ascii="Arial" w:hAnsi="Arial" w:cs="Arial"/>
        </w:rPr>
        <w:t xml:space="preserve">Hussain, S.T., Abbas, J., Lei, S., Haider, M.J. and Akram, T. (2017). Transactional leadership and organizational creativity: Examining the mediating role of knowledge sharing behaviour. </w:t>
      </w:r>
      <w:r w:rsidRPr="00766D22">
        <w:rPr>
          <w:rFonts w:ascii="Arial" w:hAnsi="Arial" w:cs="Arial"/>
          <w:i/>
          <w:iCs/>
        </w:rPr>
        <w:t>Cogent Business &amp; Management</w:t>
      </w:r>
      <w:r w:rsidRPr="00766D22">
        <w:rPr>
          <w:rFonts w:ascii="Arial" w:hAnsi="Arial" w:cs="Arial"/>
        </w:rPr>
        <w:t xml:space="preserve">, 4(1). Doi: </w:t>
      </w:r>
      <w:hyperlink r:id="rId34" w:history="1">
        <w:r w:rsidRPr="00766D22">
          <w:rPr>
            <w:rStyle w:val="Hyperlink"/>
            <w:rFonts w:ascii="Arial" w:hAnsi="Arial" w:cs="Arial"/>
          </w:rPr>
          <w:t>https://doi.org/10.1080/23311975.2017.1361663</w:t>
        </w:r>
      </w:hyperlink>
      <w:r w:rsidRPr="00766D22">
        <w:rPr>
          <w:rFonts w:ascii="Arial" w:hAnsi="Arial" w:cs="Arial"/>
        </w:rPr>
        <w:t xml:space="preserve">. </w:t>
      </w:r>
    </w:p>
    <w:p w14:paraId="6CAF0070" w14:textId="77777777" w:rsidR="00920E66" w:rsidRPr="00766D22" w:rsidRDefault="00920E66" w:rsidP="00946C1E">
      <w:pPr>
        <w:pStyle w:val="NormalWeb"/>
        <w:spacing w:before="0" w:beforeAutospacing="0" w:after="240" w:afterAutospacing="0" w:line="360" w:lineRule="auto"/>
        <w:rPr>
          <w:rFonts w:ascii="Arial" w:hAnsi="Arial" w:cs="Arial"/>
        </w:rPr>
      </w:pPr>
      <w:proofErr w:type="spellStart"/>
      <w:r w:rsidRPr="00766D22">
        <w:rPr>
          <w:rFonts w:ascii="Arial" w:hAnsi="Arial" w:cs="Arial"/>
        </w:rPr>
        <w:t>Jusino</w:t>
      </w:r>
      <w:proofErr w:type="spellEnd"/>
      <w:r w:rsidRPr="00766D22">
        <w:rPr>
          <w:rFonts w:ascii="Arial" w:hAnsi="Arial" w:cs="Arial"/>
        </w:rPr>
        <w:t xml:space="preserve"> Jr, H. (2018). </w:t>
      </w:r>
      <w:r w:rsidRPr="00766D22">
        <w:rPr>
          <w:rFonts w:ascii="Arial" w:hAnsi="Arial" w:cs="Arial"/>
          <w:i/>
          <w:iCs/>
        </w:rPr>
        <w:t>Organizational Change and Reform in Police Departments through Supportive Leadership: A Multiple Case Study - ProQuest</w:t>
      </w:r>
      <w:r w:rsidRPr="00766D22">
        <w:rPr>
          <w:rFonts w:ascii="Arial" w:hAnsi="Arial" w:cs="Arial"/>
        </w:rPr>
        <w:t xml:space="preserve">. [online] www.proquest.com. Available at: </w:t>
      </w:r>
      <w:hyperlink r:id="rId35" w:history="1">
        <w:r w:rsidRPr="00766D22">
          <w:rPr>
            <w:rStyle w:val="Hyperlink"/>
            <w:rFonts w:ascii="Arial" w:hAnsi="Arial" w:cs="Arial"/>
          </w:rPr>
          <w:t>https://www.proquest.com/openview/8f5fa529fe539ab36285b6900aa398ed/1?pq-origsite=gscholar&amp;cbl=18750</w:t>
        </w:r>
      </w:hyperlink>
      <w:r w:rsidRPr="00766D22">
        <w:rPr>
          <w:rFonts w:ascii="Arial" w:hAnsi="Arial" w:cs="Arial"/>
        </w:rPr>
        <w:t xml:space="preserve">  [Accessed 14 May 2024]. </w:t>
      </w:r>
    </w:p>
    <w:p w14:paraId="10B0C2F9" w14:textId="77777777" w:rsidR="00920E66" w:rsidRPr="00766D22" w:rsidRDefault="00920E66" w:rsidP="00632147">
      <w:pPr>
        <w:pStyle w:val="NormalWeb"/>
        <w:spacing w:before="0" w:beforeAutospacing="0" w:after="240" w:afterAutospacing="0" w:line="360" w:lineRule="auto"/>
        <w:rPr>
          <w:rFonts w:ascii="Arial" w:hAnsi="Arial" w:cs="Arial"/>
        </w:rPr>
      </w:pPr>
      <w:r w:rsidRPr="00766D22">
        <w:rPr>
          <w:rFonts w:ascii="Arial" w:hAnsi="Arial" w:cs="Arial"/>
        </w:rPr>
        <w:t xml:space="preserve">Kelley, D.C., Siegel, E. and Wormwood, J.B. (2019). Understanding Police Performance under Stress: Insights from the Biopsychosocial Model of Challenge and Threat. </w:t>
      </w:r>
      <w:r w:rsidRPr="00766D22">
        <w:rPr>
          <w:rFonts w:ascii="Arial" w:hAnsi="Arial" w:cs="Arial"/>
          <w:i/>
          <w:iCs/>
        </w:rPr>
        <w:t>Frontiers in Psychology</w:t>
      </w:r>
      <w:r w:rsidRPr="00766D22">
        <w:rPr>
          <w:rFonts w:ascii="Arial" w:hAnsi="Arial" w:cs="Arial"/>
        </w:rPr>
        <w:t xml:space="preserve">, 10(1800). Doi: </w:t>
      </w:r>
      <w:hyperlink r:id="rId36" w:history="1">
        <w:r w:rsidRPr="00766D22">
          <w:rPr>
            <w:rStyle w:val="Hyperlink"/>
            <w:rFonts w:ascii="Arial" w:hAnsi="Arial" w:cs="Arial"/>
          </w:rPr>
          <w:t>https://doi.org/10.3389/fpsyg.2019.01800</w:t>
        </w:r>
      </w:hyperlink>
      <w:r w:rsidRPr="00766D22">
        <w:rPr>
          <w:rFonts w:ascii="Arial" w:hAnsi="Arial" w:cs="Arial"/>
        </w:rPr>
        <w:t xml:space="preserve">. </w:t>
      </w:r>
    </w:p>
    <w:p w14:paraId="68348EB7" w14:textId="77777777" w:rsidR="00920E66" w:rsidRPr="00766D22" w:rsidRDefault="00920E66" w:rsidP="00DA7EEA">
      <w:pPr>
        <w:pStyle w:val="NormalWeb"/>
        <w:spacing w:before="0" w:beforeAutospacing="0" w:after="240" w:afterAutospacing="0" w:line="360" w:lineRule="auto"/>
        <w:rPr>
          <w:rFonts w:ascii="Arial" w:hAnsi="Arial" w:cs="Arial"/>
        </w:rPr>
      </w:pPr>
      <w:r w:rsidRPr="00766D22">
        <w:rPr>
          <w:rFonts w:ascii="Arial" w:hAnsi="Arial" w:cs="Arial"/>
        </w:rPr>
        <w:t xml:space="preserve">Kemp, S. (2024). </w:t>
      </w:r>
      <w:r w:rsidRPr="00766D22">
        <w:rPr>
          <w:rFonts w:ascii="Arial" w:hAnsi="Arial" w:cs="Arial"/>
          <w:i/>
          <w:iCs/>
        </w:rPr>
        <w:t>Digital 2024: the United Kingdom</w:t>
      </w:r>
      <w:r w:rsidRPr="00766D22">
        <w:rPr>
          <w:rFonts w:ascii="Arial" w:hAnsi="Arial" w:cs="Arial"/>
        </w:rPr>
        <w:t xml:space="preserve">. [online] </w:t>
      </w:r>
      <w:proofErr w:type="spellStart"/>
      <w:r w:rsidRPr="00766D22">
        <w:rPr>
          <w:rFonts w:ascii="Arial" w:hAnsi="Arial" w:cs="Arial"/>
        </w:rPr>
        <w:t>DataReportal</w:t>
      </w:r>
      <w:proofErr w:type="spellEnd"/>
      <w:r w:rsidRPr="00766D22">
        <w:rPr>
          <w:rFonts w:ascii="Arial" w:hAnsi="Arial" w:cs="Arial"/>
        </w:rPr>
        <w:t xml:space="preserve"> – Global Digital Insights. Available at: </w:t>
      </w:r>
      <w:hyperlink r:id="rId37" w:history="1">
        <w:r w:rsidRPr="00766D22">
          <w:rPr>
            <w:rStyle w:val="Hyperlink"/>
            <w:rFonts w:ascii="Arial" w:hAnsi="Arial" w:cs="Arial"/>
          </w:rPr>
          <w:t>https://datareportal.com/reports/digital-2024-united-kingdom</w:t>
        </w:r>
      </w:hyperlink>
      <w:r w:rsidRPr="00766D22">
        <w:rPr>
          <w:rFonts w:ascii="Arial" w:hAnsi="Arial" w:cs="Arial"/>
        </w:rPr>
        <w:t xml:space="preserve"> .</w:t>
      </w:r>
    </w:p>
    <w:p w14:paraId="4353EE87" w14:textId="77777777" w:rsidR="00920E66" w:rsidRPr="00766D22" w:rsidRDefault="00920E66" w:rsidP="00AF1FDA">
      <w:pPr>
        <w:pStyle w:val="NormalWeb"/>
        <w:spacing w:before="0" w:beforeAutospacing="0" w:after="240" w:afterAutospacing="0" w:line="360" w:lineRule="auto"/>
        <w:rPr>
          <w:rFonts w:ascii="Arial" w:hAnsi="Arial" w:cs="Arial"/>
        </w:rPr>
      </w:pPr>
      <w:r w:rsidRPr="00766D22">
        <w:rPr>
          <w:rFonts w:ascii="Arial" w:hAnsi="Arial" w:cs="Arial"/>
        </w:rPr>
        <w:t xml:space="preserve">Kenton, W. (2024). </w:t>
      </w:r>
      <w:r w:rsidRPr="00766D22">
        <w:rPr>
          <w:rFonts w:ascii="Arial" w:hAnsi="Arial" w:cs="Arial"/>
          <w:i/>
          <w:iCs/>
        </w:rPr>
        <w:t>Hersey-Blanchard situational leadership model: How it works</w:t>
      </w:r>
      <w:r w:rsidRPr="00766D22">
        <w:rPr>
          <w:rFonts w:ascii="Arial" w:hAnsi="Arial" w:cs="Arial"/>
        </w:rPr>
        <w:t xml:space="preserve">. [online] Investopedia. Available at: </w:t>
      </w:r>
      <w:hyperlink r:id="rId38" w:history="1">
        <w:r w:rsidRPr="00766D22">
          <w:rPr>
            <w:rStyle w:val="Hyperlink"/>
            <w:rFonts w:ascii="Arial" w:hAnsi="Arial" w:cs="Arial"/>
          </w:rPr>
          <w:t>https://www.investopedia.com/terms/h/hersey-and-blanchard-model.asp</w:t>
        </w:r>
      </w:hyperlink>
      <w:r w:rsidRPr="00766D22">
        <w:rPr>
          <w:rFonts w:ascii="Arial" w:hAnsi="Arial" w:cs="Arial"/>
        </w:rPr>
        <w:t xml:space="preserve">. </w:t>
      </w:r>
    </w:p>
    <w:p w14:paraId="05F2880A" w14:textId="77777777" w:rsidR="00920E66" w:rsidRPr="00766D22" w:rsidRDefault="00920E66" w:rsidP="00946C1E">
      <w:pPr>
        <w:pStyle w:val="NormalWeb"/>
        <w:spacing w:before="0" w:beforeAutospacing="0" w:after="240" w:afterAutospacing="0" w:line="360" w:lineRule="auto"/>
        <w:rPr>
          <w:rFonts w:ascii="Arial" w:hAnsi="Arial" w:cs="Arial"/>
        </w:rPr>
      </w:pPr>
      <w:r w:rsidRPr="00766D22">
        <w:rPr>
          <w:rFonts w:ascii="Arial" w:hAnsi="Arial" w:cs="Arial"/>
        </w:rPr>
        <w:t xml:space="preserve">Landry, L. (2019). </w:t>
      </w:r>
      <w:r w:rsidRPr="00766D22">
        <w:rPr>
          <w:rFonts w:ascii="Arial" w:hAnsi="Arial" w:cs="Arial"/>
          <w:i/>
          <w:iCs/>
        </w:rPr>
        <w:t>Why emotional intelligence is important in leadership</w:t>
      </w:r>
      <w:r w:rsidRPr="00766D22">
        <w:rPr>
          <w:rFonts w:ascii="Arial" w:hAnsi="Arial" w:cs="Arial"/>
        </w:rPr>
        <w:t xml:space="preserve">. [online] Harvard Business School Online. Available at: </w:t>
      </w:r>
      <w:hyperlink r:id="rId39" w:history="1">
        <w:r w:rsidRPr="00766D22">
          <w:rPr>
            <w:rStyle w:val="Hyperlink"/>
            <w:rFonts w:ascii="Arial" w:hAnsi="Arial" w:cs="Arial"/>
          </w:rPr>
          <w:t>https://online.hbs.edu/blog/post/emotional-intelligence-in-leadership</w:t>
        </w:r>
      </w:hyperlink>
      <w:r w:rsidRPr="00766D22">
        <w:rPr>
          <w:rFonts w:ascii="Arial" w:hAnsi="Arial" w:cs="Arial"/>
        </w:rPr>
        <w:t xml:space="preserve">. </w:t>
      </w:r>
    </w:p>
    <w:p w14:paraId="445996B0" w14:textId="77777777" w:rsidR="00920E66" w:rsidRPr="00766D22" w:rsidRDefault="00920E66" w:rsidP="00766D22">
      <w:pPr>
        <w:pStyle w:val="NormalWeb"/>
        <w:spacing w:before="0" w:beforeAutospacing="0" w:after="240" w:afterAutospacing="0" w:line="360" w:lineRule="auto"/>
        <w:rPr>
          <w:rFonts w:ascii="Arial" w:hAnsi="Arial" w:cs="Arial"/>
        </w:rPr>
      </w:pPr>
      <w:r w:rsidRPr="00766D22">
        <w:rPr>
          <w:rFonts w:ascii="Arial" w:hAnsi="Arial" w:cs="Arial"/>
        </w:rPr>
        <w:t xml:space="preserve">Local Government Association (2008). </w:t>
      </w:r>
      <w:r w:rsidRPr="00766D22">
        <w:rPr>
          <w:rFonts w:ascii="Arial" w:hAnsi="Arial" w:cs="Arial"/>
          <w:i/>
          <w:iCs/>
        </w:rPr>
        <w:t>Police Staff Standards of Professional Behaviour | Local Government Association</w:t>
      </w:r>
      <w:r w:rsidRPr="00766D22">
        <w:rPr>
          <w:rFonts w:ascii="Arial" w:hAnsi="Arial" w:cs="Arial"/>
        </w:rPr>
        <w:t xml:space="preserve">. [online] www.local.gov.uk. Available at: </w:t>
      </w:r>
      <w:hyperlink r:id="rId40" w:history="1">
        <w:r w:rsidRPr="00766D22">
          <w:rPr>
            <w:rStyle w:val="Hyperlink"/>
            <w:rFonts w:ascii="Arial" w:hAnsi="Arial" w:cs="Arial"/>
          </w:rPr>
          <w:t>https://www.local.gov.uk/our-support/workforce-and-hr-support/police/police-staff/police-staff-council-handbook/police-staff#:~:text=Honesty%20and%20integrity-</w:t>
        </w:r>
      </w:hyperlink>
      <w:r w:rsidRPr="00766D22">
        <w:rPr>
          <w:rFonts w:ascii="Arial" w:hAnsi="Arial" w:cs="Arial"/>
        </w:rPr>
        <w:t>.</w:t>
      </w:r>
      <w:r w:rsidRPr="00766D22">
        <w:rPr>
          <w:rFonts w:ascii="Arial" w:hAnsi="Arial" w:cs="Arial"/>
        </w:rPr>
        <w:t xml:space="preserve"> </w:t>
      </w:r>
    </w:p>
    <w:p w14:paraId="3BF6BA79" w14:textId="77777777" w:rsidR="00920E66" w:rsidRPr="00766D22" w:rsidRDefault="00920E66" w:rsidP="00766D22">
      <w:pPr>
        <w:pStyle w:val="NormalWeb"/>
        <w:spacing w:before="0" w:beforeAutospacing="0" w:after="240" w:afterAutospacing="0" w:line="360" w:lineRule="auto"/>
        <w:rPr>
          <w:rFonts w:ascii="Arial" w:hAnsi="Arial" w:cs="Arial"/>
        </w:rPr>
      </w:pPr>
      <w:r w:rsidRPr="00766D22">
        <w:rPr>
          <w:rFonts w:ascii="Arial" w:hAnsi="Arial" w:cs="Arial"/>
        </w:rPr>
        <w:t xml:space="preserve">Local Government Association (2012). </w:t>
      </w:r>
      <w:r w:rsidRPr="00766D22">
        <w:rPr>
          <w:rFonts w:ascii="Arial" w:hAnsi="Arial" w:cs="Arial"/>
          <w:i/>
          <w:iCs/>
        </w:rPr>
        <w:t>Strategic Policing Requirement Briefing from the LGA for Prospective Police and Crime Commissioners</w:t>
      </w:r>
      <w:r w:rsidRPr="00766D22">
        <w:rPr>
          <w:rFonts w:ascii="Arial" w:hAnsi="Arial" w:cs="Arial"/>
        </w:rPr>
        <w:t xml:space="preserve">. [online] Available at: </w:t>
      </w:r>
      <w:hyperlink r:id="rId41" w:history="1">
        <w:r w:rsidRPr="00766D22">
          <w:rPr>
            <w:rStyle w:val="Hyperlink"/>
            <w:rFonts w:ascii="Arial" w:hAnsi="Arial" w:cs="Arial"/>
          </w:rPr>
          <w:t>https://www.local.gov.uk/sites/default/files/documents/strategic-policing-requir-93b.pdf</w:t>
        </w:r>
      </w:hyperlink>
      <w:r w:rsidRPr="00766D22">
        <w:rPr>
          <w:rFonts w:ascii="Arial" w:hAnsi="Arial" w:cs="Arial"/>
        </w:rPr>
        <w:t>.</w:t>
      </w:r>
      <w:r w:rsidRPr="00766D22">
        <w:rPr>
          <w:rFonts w:ascii="Arial" w:hAnsi="Arial" w:cs="Arial"/>
        </w:rPr>
        <w:t xml:space="preserve"> </w:t>
      </w:r>
    </w:p>
    <w:p w14:paraId="035C9A50" w14:textId="77777777" w:rsidR="00920E66" w:rsidRPr="00766D22" w:rsidRDefault="00920E66" w:rsidP="002A7C3F">
      <w:pPr>
        <w:overflowPunct/>
        <w:autoSpaceDE/>
        <w:autoSpaceDN/>
        <w:adjustRightInd/>
        <w:spacing w:after="240" w:line="360" w:lineRule="auto"/>
        <w:textAlignment w:val="auto"/>
        <w:rPr>
          <w:color w:val="auto"/>
          <w:sz w:val="24"/>
          <w:szCs w:val="24"/>
        </w:rPr>
      </w:pPr>
      <w:proofErr w:type="spellStart"/>
      <w:r w:rsidRPr="00766D22">
        <w:rPr>
          <w:color w:val="auto"/>
          <w:sz w:val="24"/>
          <w:szCs w:val="24"/>
        </w:rPr>
        <w:t>Magny</w:t>
      </w:r>
      <w:proofErr w:type="spellEnd"/>
      <w:r w:rsidRPr="00766D22">
        <w:rPr>
          <w:color w:val="auto"/>
          <w:sz w:val="24"/>
          <w:szCs w:val="24"/>
        </w:rPr>
        <w:t xml:space="preserve">, O. (2021). </w:t>
      </w:r>
      <w:r w:rsidRPr="00766D22">
        <w:rPr>
          <w:i/>
          <w:iCs/>
          <w:color w:val="auto"/>
          <w:sz w:val="24"/>
          <w:szCs w:val="24"/>
        </w:rPr>
        <w:t>Can coaching be beneficial in policing?</w:t>
      </w:r>
      <w:r w:rsidRPr="00766D22">
        <w:rPr>
          <w:color w:val="auto"/>
          <w:sz w:val="24"/>
          <w:szCs w:val="24"/>
        </w:rPr>
        <w:t xml:space="preserve"> [online] Police1. Available at: </w:t>
      </w:r>
      <w:hyperlink r:id="rId42" w:history="1">
        <w:r w:rsidRPr="00766D22">
          <w:rPr>
            <w:rStyle w:val="Hyperlink"/>
            <w:sz w:val="24"/>
            <w:szCs w:val="24"/>
          </w:rPr>
          <w:t>https://www.police1.com/chiefs-sheriffs/articles/can-coaching-be-beneficial-in-policing-LZxrx97Wtr5BzDrt/</w:t>
        </w:r>
      </w:hyperlink>
      <w:r w:rsidRPr="00766D22">
        <w:rPr>
          <w:color w:val="auto"/>
          <w:sz w:val="24"/>
          <w:szCs w:val="24"/>
        </w:rPr>
        <w:t xml:space="preserve">. </w:t>
      </w:r>
    </w:p>
    <w:p w14:paraId="1298A730" w14:textId="77777777" w:rsidR="00920E66" w:rsidRPr="00766D22" w:rsidRDefault="00920E66" w:rsidP="00946C1E">
      <w:pPr>
        <w:pStyle w:val="NormalWeb"/>
        <w:spacing w:before="0" w:beforeAutospacing="0" w:after="240" w:afterAutospacing="0" w:line="360" w:lineRule="auto"/>
        <w:rPr>
          <w:rFonts w:ascii="Arial" w:hAnsi="Arial" w:cs="Arial"/>
        </w:rPr>
      </w:pPr>
      <w:proofErr w:type="spellStart"/>
      <w:r w:rsidRPr="00766D22">
        <w:rPr>
          <w:rFonts w:ascii="Arial" w:hAnsi="Arial" w:cs="Arial"/>
        </w:rPr>
        <w:t>Mahsud</w:t>
      </w:r>
      <w:proofErr w:type="spellEnd"/>
      <w:r w:rsidRPr="00766D22">
        <w:rPr>
          <w:rFonts w:ascii="Arial" w:hAnsi="Arial" w:cs="Arial"/>
        </w:rPr>
        <w:t>, R., Yukl, G. and Prussia, G. (2010). Leader empathy, ethical leadership, and relations</w:t>
      </w:r>
      <w:r w:rsidRPr="00766D22">
        <w:rPr>
          <w:rFonts w:ascii="Cambria Math" w:hAnsi="Cambria Math" w:cs="Cambria Math"/>
        </w:rPr>
        <w:t>‐</w:t>
      </w:r>
      <w:r w:rsidRPr="00766D22">
        <w:rPr>
          <w:rFonts w:ascii="Arial" w:hAnsi="Arial" w:cs="Arial"/>
        </w:rPr>
        <w:t>oriented behaviours as antecedents of leader</w:t>
      </w:r>
      <w:r w:rsidRPr="00766D22">
        <w:rPr>
          <w:rFonts w:ascii="Cambria Math" w:hAnsi="Cambria Math" w:cs="Cambria Math"/>
        </w:rPr>
        <w:t>‐</w:t>
      </w:r>
      <w:r w:rsidRPr="00766D22">
        <w:rPr>
          <w:rFonts w:ascii="Arial" w:hAnsi="Arial" w:cs="Arial"/>
        </w:rPr>
        <w:t xml:space="preserve">member exchange quality. </w:t>
      </w:r>
      <w:r w:rsidRPr="00766D22">
        <w:rPr>
          <w:rFonts w:ascii="Arial" w:hAnsi="Arial" w:cs="Arial"/>
          <w:i/>
          <w:iCs/>
        </w:rPr>
        <w:t>Journal of Managerial Psychology</w:t>
      </w:r>
      <w:r w:rsidRPr="00766D22">
        <w:rPr>
          <w:rFonts w:ascii="Arial" w:hAnsi="Arial" w:cs="Arial"/>
        </w:rPr>
        <w:t xml:space="preserve">, 25(6), pp.561–577. Doi: </w:t>
      </w:r>
      <w:hyperlink r:id="rId43" w:history="1">
        <w:r w:rsidRPr="00766D22">
          <w:rPr>
            <w:rStyle w:val="Hyperlink"/>
            <w:rFonts w:ascii="Arial" w:hAnsi="Arial" w:cs="Arial"/>
          </w:rPr>
          <w:t>HTTPs://doi.org/10.1108/02683941011056932</w:t>
        </w:r>
      </w:hyperlink>
      <w:r w:rsidRPr="00766D22">
        <w:rPr>
          <w:rFonts w:ascii="Arial" w:hAnsi="Arial" w:cs="Arial"/>
        </w:rPr>
        <w:t xml:space="preserve">. </w:t>
      </w:r>
    </w:p>
    <w:p w14:paraId="055291CA" w14:textId="77777777" w:rsidR="00920E66" w:rsidRPr="00766D22" w:rsidRDefault="00920E66" w:rsidP="002A7C3F">
      <w:pPr>
        <w:overflowPunct/>
        <w:autoSpaceDE/>
        <w:autoSpaceDN/>
        <w:adjustRightInd/>
        <w:spacing w:after="240" w:line="360" w:lineRule="auto"/>
        <w:textAlignment w:val="auto"/>
        <w:rPr>
          <w:color w:val="auto"/>
          <w:sz w:val="24"/>
          <w:szCs w:val="24"/>
        </w:rPr>
      </w:pPr>
      <w:r w:rsidRPr="00766D22">
        <w:rPr>
          <w:color w:val="auto"/>
          <w:sz w:val="24"/>
          <w:szCs w:val="24"/>
        </w:rPr>
        <w:t xml:space="preserve">Mind Tools Content Team (2024). </w:t>
      </w:r>
      <w:r w:rsidRPr="00766D22">
        <w:rPr>
          <w:i/>
          <w:iCs/>
          <w:color w:val="auto"/>
          <w:sz w:val="24"/>
          <w:szCs w:val="24"/>
        </w:rPr>
        <w:t>MindTools | Home</w:t>
      </w:r>
      <w:r w:rsidRPr="00766D22">
        <w:rPr>
          <w:color w:val="auto"/>
          <w:sz w:val="24"/>
          <w:szCs w:val="24"/>
        </w:rPr>
        <w:t xml:space="preserve">. [online] www.mindtools.com. Available at: </w:t>
      </w:r>
      <w:hyperlink r:id="rId44" w:history="1">
        <w:r w:rsidRPr="00766D22">
          <w:rPr>
            <w:rStyle w:val="Hyperlink"/>
            <w:sz w:val="24"/>
            <w:szCs w:val="24"/>
          </w:rPr>
          <w:t>https://www.mindtools.com/a1plnmq/what-is-coaching</w:t>
        </w:r>
      </w:hyperlink>
      <w:r w:rsidRPr="00766D22">
        <w:rPr>
          <w:color w:val="auto"/>
          <w:sz w:val="24"/>
          <w:szCs w:val="24"/>
        </w:rPr>
        <w:t xml:space="preserve">  [Accessed 6 Jun. 2024].</w:t>
      </w:r>
    </w:p>
    <w:p w14:paraId="4BAFB272" w14:textId="77777777" w:rsidR="00920E66" w:rsidRPr="00766D22" w:rsidRDefault="00920E66" w:rsidP="002A7C3F">
      <w:pPr>
        <w:overflowPunct/>
        <w:autoSpaceDE/>
        <w:autoSpaceDN/>
        <w:adjustRightInd/>
        <w:spacing w:after="240" w:line="360" w:lineRule="auto"/>
        <w:textAlignment w:val="auto"/>
        <w:rPr>
          <w:color w:val="auto"/>
          <w:sz w:val="24"/>
          <w:szCs w:val="24"/>
        </w:rPr>
      </w:pPr>
      <w:r w:rsidRPr="00766D22">
        <w:rPr>
          <w:color w:val="auto"/>
          <w:sz w:val="24"/>
          <w:szCs w:val="24"/>
        </w:rPr>
        <w:t xml:space="preserve">News Team, C. (2022). </w:t>
      </w:r>
      <w:r w:rsidRPr="00766D22">
        <w:rPr>
          <w:i/>
          <w:iCs/>
          <w:color w:val="auto"/>
          <w:sz w:val="24"/>
          <w:szCs w:val="24"/>
        </w:rPr>
        <w:t xml:space="preserve">What is Flexible learning and why </w:t>
      </w:r>
      <w:proofErr w:type="spellStart"/>
      <w:r w:rsidRPr="00766D22">
        <w:rPr>
          <w:i/>
          <w:iCs/>
          <w:color w:val="auto"/>
          <w:sz w:val="24"/>
          <w:szCs w:val="24"/>
        </w:rPr>
        <w:t>its</w:t>
      </w:r>
      <w:proofErr w:type="spellEnd"/>
      <w:r w:rsidRPr="00766D22">
        <w:rPr>
          <w:i/>
          <w:iCs/>
          <w:color w:val="auto"/>
          <w:sz w:val="24"/>
          <w:szCs w:val="24"/>
        </w:rPr>
        <w:t xml:space="preserve"> important? | The CPD Certification Service</w:t>
      </w:r>
      <w:r w:rsidRPr="00766D22">
        <w:rPr>
          <w:color w:val="auto"/>
          <w:sz w:val="24"/>
          <w:szCs w:val="24"/>
        </w:rPr>
        <w:t xml:space="preserve">. [online] cpduk.co.uk. Available at: </w:t>
      </w:r>
      <w:hyperlink r:id="rId45" w:anchor=":~:text=With%20flexible%20forms%20of%20learning%2C%20students%20are%20able" w:history="1">
        <w:r w:rsidRPr="00766D22">
          <w:rPr>
            <w:rStyle w:val="Hyperlink"/>
            <w:sz w:val="24"/>
            <w:szCs w:val="24"/>
          </w:rPr>
          <w:t>https://cpduk.co.uk/news/what-is-flexible-learning-and-why-its-important#:~:text=With%20flexible%20forms%20of%20learning%2C%20students%20are%20able</w:t>
        </w:r>
      </w:hyperlink>
      <w:r w:rsidRPr="00766D22">
        <w:rPr>
          <w:color w:val="auto"/>
          <w:sz w:val="24"/>
          <w:szCs w:val="24"/>
        </w:rPr>
        <w:t xml:space="preserve">  [Accessed 6 Jun. 2024].</w:t>
      </w:r>
    </w:p>
    <w:p w14:paraId="2E5DA4DE" w14:textId="77777777" w:rsidR="00920E66" w:rsidRPr="00766D22" w:rsidRDefault="00920E66" w:rsidP="00766D22">
      <w:pPr>
        <w:pStyle w:val="NormalWeb"/>
        <w:spacing w:before="0" w:beforeAutospacing="0" w:after="240" w:afterAutospacing="0" w:line="360" w:lineRule="auto"/>
        <w:rPr>
          <w:rFonts w:ascii="Arial" w:hAnsi="Arial" w:cs="Arial"/>
        </w:rPr>
      </w:pPr>
      <w:r w:rsidRPr="00766D22">
        <w:rPr>
          <w:rFonts w:ascii="Arial" w:hAnsi="Arial" w:cs="Arial"/>
        </w:rPr>
        <w:t xml:space="preserve">NPCC (2016). </w:t>
      </w:r>
      <w:r w:rsidRPr="00766D22">
        <w:rPr>
          <w:rFonts w:ascii="Arial" w:hAnsi="Arial" w:cs="Arial"/>
          <w:i/>
          <w:iCs/>
        </w:rPr>
        <w:t>Police Chiefs and PCCs Set out a Vision for Policing in 2025</w:t>
      </w:r>
      <w:r w:rsidRPr="00766D22">
        <w:rPr>
          <w:rFonts w:ascii="Arial" w:hAnsi="Arial" w:cs="Arial"/>
        </w:rPr>
        <w:t xml:space="preserve">. [online] Police.uk. Available at: </w:t>
      </w:r>
      <w:hyperlink r:id="rId46" w:history="1">
        <w:r w:rsidRPr="00766D22">
          <w:rPr>
            <w:rStyle w:val="Hyperlink"/>
            <w:rFonts w:ascii="Arial" w:hAnsi="Arial" w:cs="Arial"/>
          </w:rPr>
          <w:t>https://news.npcc.police.uk/releases/police-chiefs-and-pccs-set-out-a-vision-for-policing-in-2025</w:t>
        </w:r>
      </w:hyperlink>
      <w:r w:rsidRPr="00766D22">
        <w:rPr>
          <w:rFonts w:ascii="Arial" w:hAnsi="Arial" w:cs="Arial"/>
        </w:rPr>
        <w:t>.</w:t>
      </w:r>
      <w:r w:rsidRPr="00766D22">
        <w:rPr>
          <w:rFonts w:ascii="Arial" w:hAnsi="Arial" w:cs="Arial"/>
        </w:rPr>
        <w:t xml:space="preserve"> </w:t>
      </w:r>
    </w:p>
    <w:p w14:paraId="598AB03D" w14:textId="77777777" w:rsidR="00920E66" w:rsidRPr="00766D22" w:rsidRDefault="00920E66" w:rsidP="00DA7EEA">
      <w:pPr>
        <w:pStyle w:val="NormalWeb"/>
        <w:spacing w:before="0" w:beforeAutospacing="0" w:after="240" w:afterAutospacing="0" w:line="360" w:lineRule="auto"/>
        <w:rPr>
          <w:rFonts w:ascii="Arial" w:hAnsi="Arial" w:cs="Arial"/>
        </w:rPr>
      </w:pPr>
      <w:r w:rsidRPr="00766D22">
        <w:rPr>
          <w:rFonts w:ascii="Arial" w:hAnsi="Arial" w:cs="Arial"/>
        </w:rPr>
        <w:t xml:space="preserve">Office of Police and Gwent Crime Commissioner (2022). </w:t>
      </w:r>
      <w:r w:rsidRPr="00766D22">
        <w:rPr>
          <w:rFonts w:ascii="Arial" w:hAnsi="Arial" w:cs="Arial"/>
          <w:i/>
          <w:iCs/>
        </w:rPr>
        <w:t>Joint Engagement and Communications Strategy 2018-2022</w:t>
      </w:r>
      <w:r w:rsidRPr="00766D22">
        <w:rPr>
          <w:rFonts w:ascii="Arial" w:hAnsi="Arial" w:cs="Arial"/>
        </w:rPr>
        <w:t xml:space="preserve">. [online] www.gwent.pcc.police.uk. Available at: </w:t>
      </w:r>
      <w:hyperlink r:id="rId47" w:history="1">
        <w:r w:rsidRPr="00766D22">
          <w:rPr>
            <w:rStyle w:val="Hyperlink"/>
            <w:rFonts w:ascii="Arial" w:hAnsi="Arial" w:cs="Arial"/>
          </w:rPr>
          <w:t>https://www.gwent.pcc.police.uk/media/spdn2gv5/final_joint_engagement_and_communications_strategy_2018-2022.pdf</w:t>
        </w:r>
      </w:hyperlink>
      <w:r w:rsidRPr="00766D22">
        <w:rPr>
          <w:rFonts w:ascii="Arial" w:hAnsi="Arial" w:cs="Arial"/>
        </w:rPr>
        <w:t xml:space="preserve">  [Accessed 31 May 2024].</w:t>
      </w:r>
    </w:p>
    <w:p w14:paraId="3897FAF6" w14:textId="77777777" w:rsidR="00920E66" w:rsidRPr="00766D22" w:rsidRDefault="00920E66" w:rsidP="00946C1E">
      <w:pPr>
        <w:pStyle w:val="NormalWeb"/>
        <w:spacing w:before="0" w:beforeAutospacing="0" w:after="240" w:afterAutospacing="0" w:line="360" w:lineRule="auto"/>
        <w:rPr>
          <w:rFonts w:ascii="Arial" w:hAnsi="Arial" w:cs="Arial"/>
        </w:rPr>
      </w:pPr>
      <w:r w:rsidRPr="00766D22">
        <w:rPr>
          <w:rFonts w:ascii="Arial" w:hAnsi="Arial" w:cs="Arial"/>
        </w:rPr>
        <w:t xml:space="preserve">Pearson-Goff, M. and Herrington, V. (2013). Police Leadership: A Systematic Review of the Literature. </w:t>
      </w:r>
      <w:r w:rsidRPr="00766D22">
        <w:rPr>
          <w:rFonts w:ascii="Arial" w:hAnsi="Arial" w:cs="Arial"/>
          <w:i/>
          <w:iCs/>
        </w:rPr>
        <w:t>Policing</w:t>
      </w:r>
      <w:r w:rsidRPr="00766D22">
        <w:rPr>
          <w:rFonts w:ascii="Arial" w:hAnsi="Arial" w:cs="Arial"/>
        </w:rPr>
        <w:t xml:space="preserve">, [online] 8(1), pp.14–26. Doi: </w:t>
      </w:r>
      <w:hyperlink r:id="rId48" w:history="1">
        <w:r w:rsidRPr="00766D22">
          <w:rPr>
            <w:rStyle w:val="Hyperlink"/>
            <w:rFonts w:ascii="Arial" w:hAnsi="Arial" w:cs="Arial"/>
          </w:rPr>
          <w:t>https://doi.org/10.1093/police/pat027</w:t>
        </w:r>
      </w:hyperlink>
      <w:r w:rsidRPr="00766D22">
        <w:rPr>
          <w:rFonts w:ascii="Arial" w:hAnsi="Arial" w:cs="Arial"/>
        </w:rPr>
        <w:t xml:space="preserve">. </w:t>
      </w:r>
    </w:p>
    <w:p w14:paraId="3983914D" w14:textId="77777777" w:rsidR="00920E66" w:rsidRPr="00766D22" w:rsidRDefault="00920E66" w:rsidP="00946C1E">
      <w:pPr>
        <w:pStyle w:val="NormalWeb"/>
        <w:spacing w:before="0" w:beforeAutospacing="0" w:after="240" w:afterAutospacing="0" w:line="360" w:lineRule="auto"/>
        <w:rPr>
          <w:rFonts w:ascii="Arial" w:hAnsi="Arial" w:cs="Arial"/>
        </w:rPr>
      </w:pPr>
      <w:r w:rsidRPr="00766D22">
        <w:rPr>
          <w:rFonts w:ascii="Arial" w:hAnsi="Arial" w:cs="Arial"/>
        </w:rPr>
        <w:t xml:space="preserve">PhD, E.F. (2016). </w:t>
      </w:r>
      <w:r w:rsidRPr="00766D22">
        <w:rPr>
          <w:rFonts w:ascii="Arial" w:hAnsi="Arial" w:cs="Arial"/>
          <w:i/>
          <w:iCs/>
        </w:rPr>
        <w:t>What Style of Police Leadership is Most Effective?</w:t>
      </w:r>
      <w:r w:rsidRPr="00766D22">
        <w:rPr>
          <w:rFonts w:ascii="Arial" w:hAnsi="Arial" w:cs="Arial"/>
        </w:rPr>
        <w:t xml:space="preserve"> [online] University of San Diego Online Degrees. Available at: </w:t>
      </w:r>
      <w:hyperlink r:id="rId49" w:history="1">
        <w:r w:rsidRPr="00766D22">
          <w:rPr>
            <w:rStyle w:val="Hyperlink"/>
            <w:rFonts w:ascii="Arial" w:hAnsi="Arial" w:cs="Arial"/>
          </w:rPr>
          <w:t>https://onlinedegrees.sandiego.edu/what-style-police-leadership-most-</w:t>
        </w:r>
      </w:hyperlink>
      <w:r w:rsidRPr="00766D22">
        <w:rPr>
          <w:rFonts w:ascii="Arial" w:hAnsi="Arial" w:cs="Arial"/>
        </w:rPr>
        <w:t xml:space="preserve"> </w:t>
      </w:r>
    </w:p>
    <w:p w14:paraId="0769F9F6" w14:textId="77777777" w:rsidR="00920E66" w:rsidRPr="00766D22" w:rsidRDefault="00920E66" w:rsidP="002A7C3F">
      <w:pPr>
        <w:overflowPunct/>
        <w:autoSpaceDE/>
        <w:autoSpaceDN/>
        <w:adjustRightInd/>
        <w:spacing w:after="240" w:line="360" w:lineRule="auto"/>
        <w:textAlignment w:val="auto"/>
        <w:rPr>
          <w:color w:val="auto"/>
          <w:sz w:val="24"/>
          <w:szCs w:val="24"/>
        </w:rPr>
      </w:pPr>
      <w:r w:rsidRPr="00766D22">
        <w:rPr>
          <w:color w:val="auto"/>
          <w:sz w:val="24"/>
          <w:szCs w:val="24"/>
        </w:rPr>
        <w:t xml:space="preserve">Police Superintendents Association (2018). </w:t>
      </w:r>
      <w:r w:rsidRPr="00766D22">
        <w:rPr>
          <w:i/>
          <w:iCs/>
          <w:color w:val="auto"/>
          <w:sz w:val="24"/>
          <w:szCs w:val="24"/>
        </w:rPr>
        <w:t>Coaching &amp; Mentoring | Police Superintendents’ Association</w:t>
      </w:r>
      <w:r w:rsidRPr="00766D22">
        <w:rPr>
          <w:color w:val="auto"/>
          <w:sz w:val="24"/>
          <w:szCs w:val="24"/>
        </w:rPr>
        <w:t xml:space="preserve">. [online] www.policesupers.com. Available at: </w:t>
      </w:r>
      <w:hyperlink r:id="rId50" w:history="1">
        <w:r w:rsidRPr="00766D22">
          <w:rPr>
            <w:rStyle w:val="Hyperlink"/>
            <w:sz w:val="24"/>
            <w:szCs w:val="24"/>
          </w:rPr>
          <w:t>https://www.policesupers.com/members/coaching-and-mentoring</w:t>
        </w:r>
      </w:hyperlink>
      <w:r w:rsidRPr="00766D22">
        <w:rPr>
          <w:color w:val="auto"/>
          <w:sz w:val="24"/>
          <w:szCs w:val="24"/>
        </w:rPr>
        <w:t xml:space="preserve"> .</w:t>
      </w:r>
    </w:p>
    <w:p w14:paraId="07A714AF" w14:textId="77777777" w:rsidR="00920E66" w:rsidRPr="00766D22" w:rsidRDefault="00920E66" w:rsidP="00DA7EEA">
      <w:pPr>
        <w:pStyle w:val="NormalWeb"/>
        <w:spacing w:before="0" w:beforeAutospacing="0" w:after="240" w:afterAutospacing="0" w:line="360" w:lineRule="auto"/>
        <w:rPr>
          <w:rFonts w:ascii="Arial" w:hAnsi="Arial" w:cs="Arial"/>
        </w:rPr>
      </w:pPr>
      <w:r w:rsidRPr="00766D22">
        <w:rPr>
          <w:rFonts w:ascii="Arial" w:hAnsi="Arial" w:cs="Arial"/>
        </w:rPr>
        <w:t xml:space="preserve">Press Office, G. (2024). </w:t>
      </w:r>
      <w:r w:rsidRPr="00766D22">
        <w:rPr>
          <w:rFonts w:ascii="Arial" w:hAnsi="Arial" w:cs="Arial"/>
          <w:i/>
          <w:iCs/>
        </w:rPr>
        <w:t>Social Media Community Guidelines</w:t>
      </w:r>
      <w:r w:rsidRPr="00766D22">
        <w:rPr>
          <w:rFonts w:ascii="Arial" w:hAnsi="Arial" w:cs="Arial"/>
        </w:rPr>
        <w:t xml:space="preserve">. [online] www.gwent.police.uk. Available at: </w:t>
      </w:r>
      <w:hyperlink r:id="rId51" w:history="1">
        <w:r w:rsidRPr="00766D22">
          <w:rPr>
            <w:rStyle w:val="Hyperlink"/>
            <w:rFonts w:ascii="Arial" w:hAnsi="Arial" w:cs="Arial"/>
          </w:rPr>
          <w:t>https://www.gwent.police.uk/</w:t>
        </w:r>
      </w:hyperlink>
      <w:r w:rsidRPr="00766D22">
        <w:rPr>
          <w:rFonts w:ascii="Arial" w:hAnsi="Arial" w:cs="Arial"/>
        </w:rPr>
        <w:t xml:space="preserve">  [Accessed 17 May 2024].</w:t>
      </w:r>
    </w:p>
    <w:p w14:paraId="2FD12789" w14:textId="77777777" w:rsidR="00920E66" w:rsidRPr="00766D22" w:rsidRDefault="00920E66" w:rsidP="002A7C3F">
      <w:pPr>
        <w:overflowPunct/>
        <w:autoSpaceDE/>
        <w:autoSpaceDN/>
        <w:adjustRightInd/>
        <w:spacing w:after="240" w:line="360" w:lineRule="auto"/>
        <w:textAlignment w:val="auto"/>
        <w:rPr>
          <w:color w:val="auto"/>
          <w:sz w:val="24"/>
          <w:szCs w:val="24"/>
        </w:rPr>
      </w:pPr>
      <w:r w:rsidRPr="00766D22">
        <w:rPr>
          <w:color w:val="auto"/>
          <w:sz w:val="24"/>
          <w:szCs w:val="24"/>
        </w:rPr>
        <w:t xml:space="preserve">Ramani, S., </w:t>
      </w:r>
      <w:proofErr w:type="spellStart"/>
      <w:r w:rsidRPr="00766D22">
        <w:rPr>
          <w:color w:val="auto"/>
          <w:sz w:val="24"/>
          <w:szCs w:val="24"/>
        </w:rPr>
        <w:t>Könings</w:t>
      </w:r>
      <w:proofErr w:type="spellEnd"/>
      <w:r w:rsidRPr="00766D22">
        <w:rPr>
          <w:color w:val="auto"/>
          <w:sz w:val="24"/>
          <w:szCs w:val="24"/>
        </w:rPr>
        <w:t xml:space="preserve">, K.D., Ginsburg, S. and van der Vleuten, C.PM. (2019). Feedback Redefined: Principles and Practice. </w:t>
      </w:r>
      <w:r w:rsidRPr="00766D22">
        <w:rPr>
          <w:i/>
          <w:iCs/>
          <w:color w:val="auto"/>
          <w:sz w:val="24"/>
          <w:szCs w:val="24"/>
        </w:rPr>
        <w:t>Journal of General Internal Medicine</w:t>
      </w:r>
      <w:r w:rsidRPr="00766D22">
        <w:rPr>
          <w:color w:val="auto"/>
          <w:sz w:val="24"/>
          <w:szCs w:val="24"/>
        </w:rPr>
        <w:t xml:space="preserve">, [online] 34(5), pp.744–749. Doi: </w:t>
      </w:r>
      <w:hyperlink r:id="rId52" w:history="1">
        <w:r w:rsidRPr="00766D22">
          <w:rPr>
            <w:rStyle w:val="Hyperlink"/>
            <w:sz w:val="24"/>
            <w:szCs w:val="24"/>
          </w:rPr>
          <w:t>https://doi.org/10.1007/s11606-019-04874-2</w:t>
        </w:r>
      </w:hyperlink>
      <w:r w:rsidRPr="00766D22">
        <w:rPr>
          <w:color w:val="auto"/>
          <w:sz w:val="24"/>
          <w:szCs w:val="24"/>
        </w:rPr>
        <w:t xml:space="preserve">. </w:t>
      </w:r>
    </w:p>
    <w:p w14:paraId="05E681D3" w14:textId="77777777" w:rsidR="00920E66" w:rsidRPr="00766D22" w:rsidRDefault="00920E66" w:rsidP="002A7C3F">
      <w:pPr>
        <w:overflowPunct/>
        <w:autoSpaceDE/>
        <w:autoSpaceDN/>
        <w:adjustRightInd/>
        <w:spacing w:after="240" w:line="360" w:lineRule="auto"/>
        <w:textAlignment w:val="auto"/>
        <w:rPr>
          <w:color w:val="auto"/>
          <w:sz w:val="24"/>
          <w:szCs w:val="24"/>
        </w:rPr>
      </w:pPr>
      <w:r w:rsidRPr="00766D22">
        <w:rPr>
          <w:color w:val="auto"/>
          <w:sz w:val="24"/>
          <w:szCs w:val="24"/>
        </w:rPr>
        <w:t xml:space="preserve">Staller, M. and Koerner, S. (2020). Police Training Revisited—Meeting the Demands of Conflict Training in Police with an Alternative Pedagogical Approach. </w:t>
      </w:r>
      <w:r w:rsidRPr="00766D22">
        <w:rPr>
          <w:i/>
          <w:iCs/>
          <w:color w:val="auto"/>
          <w:sz w:val="24"/>
          <w:szCs w:val="24"/>
        </w:rPr>
        <w:t xml:space="preserve">Policing: </w:t>
      </w:r>
      <w:proofErr w:type="gramStart"/>
      <w:r w:rsidRPr="00766D22">
        <w:rPr>
          <w:i/>
          <w:iCs/>
          <w:color w:val="auto"/>
          <w:sz w:val="24"/>
          <w:szCs w:val="24"/>
        </w:rPr>
        <w:t>a</w:t>
      </w:r>
      <w:proofErr w:type="gramEnd"/>
      <w:r w:rsidRPr="00766D22">
        <w:rPr>
          <w:i/>
          <w:iCs/>
          <w:color w:val="auto"/>
          <w:sz w:val="24"/>
          <w:szCs w:val="24"/>
        </w:rPr>
        <w:t xml:space="preserve"> Journal of Policy and Practice</w:t>
      </w:r>
      <w:r w:rsidRPr="00766D22">
        <w:rPr>
          <w:color w:val="auto"/>
          <w:sz w:val="24"/>
          <w:szCs w:val="24"/>
        </w:rPr>
        <w:t xml:space="preserve">, 15(2). Doi: </w:t>
      </w:r>
      <w:hyperlink r:id="rId53" w:history="1">
        <w:r w:rsidRPr="00766D22">
          <w:rPr>
            <w:rStyle w:val="Hyperlink"/>
            <w:sz w:val="24"/>
            <w:szCs w:val="24"/>
          </w:rPr>
          <w:t>https://doi.org/10.1093/police/paaa080</w:t>
        </w:r>
      </w:hyperlink>
      <w:r w:rsidRPr="00766D22">
        <w:rPr>
          <w:color w:val="auto"/>
          <w:sz w:val="24"/>
          <w:szCs w:val="24"/>
        </w:rPr>
        <w:t xml:space="preserve">. </w:t>
      </w:r>
    </w:p>
    <w:p w14:paraId="770F20F7" w14:textId="77777777" w:rsidR="00920E66" w:rsidRPr="00766D22" w:rsidRDefault="00920E66" w:rsidP="00DA7EEA">
      <w:pPr>
        <w:pStyle w:val="NormalWeb"/>
        <w:spacing w:before="0" w:beforeAutospacing="0" w:after="240" w:afterAutospacing="0" w:line="360" w:lineRule="auto"/>
        <w:rPr>
          <w:rFonts w:ascii="Arial" w:hAnsi="Arial" w:cs="Arial"/>
        </w:rPr>
      </w:pPr>
      <w:r w:rsidRPr="00766D22">
        <w:rPr>
          <w:rFonts w:ascii="Arial" w:hAnsi="Arial" w:cs="Arial"/>
        </w:rPr>
        <w:t xml:space="preserve">Stapleford, R.J. (2017). </w:t>
      </w:r>
      <w:r w:rsidRPr="00766D22">
        <w:rPr>
          <w:rFonts w:ascii="Arial" w:hAnsi="Arial" w:cs="Arial"/>
          <w:i/>
          <w:iCs/>
        </w:rPr>
        <w:t>Digital and social media: the panacea of transformative engagement with young people; rhetoric or reality? Qualitative based research exploring police led digital and social media engagement with young people in Nottinghamshire</w:t>
      </w:r>
      <w:r w:rsidRPr="00766D22">
        <w:rPr>
          <w:rFonts w:ascii="Arial" w:hAnsi="Arial" w:cs="Arial"/>
        </w:rPr>
        <w:t xml:space="preserve">. [online] repository.londonmet.ac.uk. Available at: </w:t>
      </w:r>
      <w:hyperlink r:id="rId54" w:history="1">
        <w:r w:rsidRPr="00766D22">
          <w:rPr>
            <w:rStyle w:val="Hyperlink"/>
            <w:rFonts w:ascii="Arial" w:hAnsi="Arial" w:cs="Arial"/>
          </w:rPr>
          <w:t>https://repository.londonmet.ac.uk/1252</w:t>
        </w:r>
      </w:hyperlink>
      <w:r w:rsidRPr="00766D22">
        <w:rPr>
          <w:rFonts w:ascii="Arial" w:hAnsi="Arial" w:cs="Arial"/>
        </w:rPr>
        <w:t xml:space="preserve"> / [Accessed 17 May 2024].</w:t>
      </w:r>
    </w:p>
    <w:p w14:paraId="1A708F1B" w14:textId="77777777" w:rsidR="00920E66" w:rsidRPr="00766D22" w:rsidRDefault="00920E66" w:rsidP="00766D22">
      <w:pPr>
        <w:pStyle w:val="NormalWeb"/>
        <w:spacing w:before="0" w:beforeAutospacing="0" w:after="240" w:afterAutospacing="0" w:line="360" w:lineRule="auto"/>
        <w:rPr>
          <w:rFonts w:ascii="Arial" w:hAnsi="Arial" w:cs="Arial"/>
        </w:rPr>
      </w:pPr>
      <w:r w:rsidRPr="00766D22">
        <w:rPr>
          <w:rFonts w:ascii="Arial" w:hAnsi="Arial" w:cs="Arial"/>
        </w:rPr>
        <w:t xml:space="preserve">Strong, J. (2019). </w:t>
      </w:r>
      <w:r w:rsidRPr="00766D22">
        <w:rPr>
          <w:rFonts w:ascii="Arial" w:hAnsi="Arial" w:cs="Arial"/>
          <w:i/>
          <w:iCs/>
        </w:rPr>
        <w:t>Policing Education Qualifications Framework (PEQF) Implementation Frequently Asked Questions</w:t>
      </w:r>
      <w:r w:rsidRPr="00766D22">
        <w:rPr>
          <w:rFonts w:ascii="Arial" w:hAnsi="Arial" w:cs="Arial"/>
        </w:rPr>
        <w:t xml:space="preserve">. [online] pp.1–10. Available at: </w:t>
      </w:r>
      <w:hyperlink r:id="rId55" w:history="1">
        <w:r w:rsidRPr="00766D22">
          <w:rPr>
            <w:rStyle w:val="Hyperlink"/>
            <w:rFonts w:ascii="Arial" w:hAnsi="Arial" w:cs="Arial"/>
          </w:rPr>
          <w:t>https://www.polfed.org/Wilts/media/1580/policing-eductation-qualifications-framework-faqs.pdf</w:t>
        </w:r>
      </w:hyperlink>
      <w:r w:rsidRPr="00766D22">
        <w:rPr>
          <w:rFonts w:ascii="Arial" w:hAnsi="Arial" w:cs="Arial"/>
        </w:rPr>
        <w:t xml:space="preserve"> </w:t>
      </w:r>
      <w:r w:rsidRPr="00766D22">
        <w:rPr>
          <w:rFonts w:ascii="Arial" w:hAnsi="Arial" w:cs="Arial"/>
        </w:rPr>
        <w:t>.</w:t>
      </w:r>
    </w:p>
    <w:p w14:paraId="6B2EBD85" w14:textId="77777777" w:rsidR="00920E66" w:rsidRPr="00766D22" w:rsidRDefault="00920E66" w:rsidP="00DA7EEA">
      <w:pPr>
        <w:pStyle w:val="NormalWeb"/>
        <w:spacing w:before="0" w:beforeAutospacing="0" w:after="240" w:afterAutospacing="0" w:line="360" w:lineRule="auto"/>
        <w:rPr>
          <w:rFonts w:ascii="Arial" w:hAnsi="Arial" w:cs="Arial"/>
        </w:rPr>
      </w:pPr>
      <w:r w:rsidRPr="00766D22">
        <w:rPr>
          <w:rFonts w:ascii="Arial" w:hAnsi="Arial" w:cs="Arial"/>
        </w:rPr>
        <w:t xml:space="preserve">The Police Foundation (2014). </w:t>
      </w:r>
      <w:r w:rsidRPr="00766D22">
        <w:rPr>
          <w:rFonts w:ascii="Arial" w:hAnsi="Arial" w:cs="Arial"/>
          <w:i/>
          <w:iCs/>
        </w:rPr>
        <w:t>Police use of social media</w:t>
      </w:r>
      <w:r w:rsidRPr="00766D22">
        <w:rPr>
          <w:rFonts w:ascii="Arial" w:hAnsi="Arial" w:cs="Arial"/>
        </w:rPr>
        <w:t xml:space="preserve">. [online] Available at: </w:t>
      </w:r>
      <w:hyperlink r:id="rId56" w:history="1">
        <w:r w:rsidRPr="00766D22">
          <w:rPr>
            <w:rStyle w:val="Hyperlink"/>
            <w:rFonts w:ascii="Arial" w:hAnsi="Arial" w:cs="Arial"/>
          </w:rPr>
          <w:t>https://www.police-foundation.org.uk/wp-content/uploads/2017/08/Social_media_briefing_FINAL.pdf</w:t>
        </w:r>
      </w:hyperlink>
      <w:r w:rsidRPr="00766D22">
        <w:rPr>
          <w:rFonts w:ascii="Arial" w:hAnsi="Arial" w:cs="Arial"/>
        </w:rPr>
        <w:t xml:space="preserve">  [Accessed 30 May 2024].</w:t>
      </w:r>
    </w:p>
    <w:p w14:paraId="7B2998CA" w14:textId="77777777" w:rsidR="00920E66" w:rsidRPr="00766D22" w:rsidRDefault="00920E66" w:rsidP="002A7C3F">
      <w:pPr>
        <w:overflowPunct/>
        <w:autoSpaceDE/>
        <w:autoSpaceDN/>
        <w:adjustRightInd/>
        <w:spacing w:after="240" w:line="360" w:lineRule="auto"/>
        <w:textAlignment w:val="auto"/>
        <w:rPr>
          <w:color w:val="auto"/>
          <w:sz w:val="24"/>
          <w:szCs w:val="24"/>
        </w:rPr>
      </w:pPr>
      <w:r w:rsidRPr="00766D22">
        <w:rPr>
          <w:color w:val="auto"/>
          <w:sz w:val="24"/>
          <w:szCs w:val="24"/>
        </w:rPr>
        <w:t xml:space="preserve">Tyler, </w:t>
      </w:r>
      <w:proofErr w:type="gramStart"/>
      <w:r w:rsidRPr="00766D22">
        <w:rPr>
          <w:color w:val="auto"/>
          <w:sz w:val="24"/>
          <w:szCs w:val="24"/>
        </w:rPr>
        <w:t>M.A.</w:t>
      </w:r>
      <w:proofErr w:type="gramEnd"/>
      <w:r w:rsidRPr="00766D22">
        <w:rPr>
          <w:color w:val="auto"/>
          <w:sz w:val="24"/>
          <w:szCs w:val="24"/>
        </w:rPr>
        <w:t xml:space="preserve"> and McKenzie, W.E. (2011). Mentoring First Year Police constables: Police mentors’ Perspectives. </w:t>
      </w:r>
      <w:r w:rsidRPr="00766D22">
        <w:rPr>
          <w:i/>
          <w:iCs/>
          <w:color w:val="auto"/>
          <w:sz w:val="24"/>
          <w:szCs w:val="24"/>
        </w:rPr>
        <w:t>Journal of Workplace Learning</w:t>
      </w:r>
      <w:r w:rsidRPr="00766D22">
        <w:rPr>
          <w:color w:val="auto"/>
          <w:sz w:val="24"/>
          <w:szCs w:val="24"/>
        </w:rPr>
        <w:t xml:space="preserve">, [online] 23(8), pp.518–530. Doi: </w:t>
      </w:r>
      <w:hyperlink r:id="rId57" w:history="1">
        <w:r w:rsidRPr="00766D22">
          <w:rPr>
            <w:rStyle w:val="Hyperlink"/>
            <w:sz w:val="24"/>
            <w:szCs w:val="24"/>
          </w:rPr>
          <w:t>https://doi.org/10.1108/13665621111174870</w:t>
        </w:r>
      </w:hyperlink>
      <w:r w:rsidRPr="00766D22">
        <w:rPr>
          <w:color w:val="auto"/>
          <w:sz w:val="24"/>
          <w:szCs w:val="24"/>
        </w:rPr>
        <w:t xml:space="preserve">. </w:t>
      </w:r>
    </w:p>
    <w:p w14:paraId="2F186B9C" w14:textId="77777777" w:rsidR="00766D22" w:rsidRPr="002A7C3F" w:rsidRDefault="00766D22" w:rsidP="002A7C3F">
      <w:pPr>
        <w:overflowPunct/>
        <w:autoSpaceDE/>
        <w:autoSpaceDN/>
        <w:adjustRightInd/>
        <w:spacing w:after="240" w:line="360" w:lineRule="auto"/>
        <w:textAlignment w:val="auto"/>
        <w:rPr>
          <w:rFonts w:ascii="Times New Roman" w:hAnsi="Times New Roman" w:cs="Times New Roman"/>
          <w:color w:val="auto"/>
          <w:sz w:val="24"/>
          <w:szCs w:val="24"/>
        </w:rPr>
      </w:pPr>
    </w:p>
    <w:p w14:paraId="18D1FD18" w14:textId="77777777" w:rsidR="00A64B66" w:rsidRDefault="00A64B66" w:rsidP="00DA7EEA">
      <w:pPr>
        <w:pStyle w:val="NormalWeb"/>
        <w:spacing w:before="0" w:beforeAutospacing="0" w:after="240" w:afterAutospacing="0" w:line="360" w:lineRule="auto"/>
      </w:pPr>
    </w:p>
    <w:p w14:paraId="13BC8F8B" w14:textId="77777777" w:rsidR="00DA7EEA" w:rsidRDefault="00DA7EEA" w:rsidP="00632147">
      <w:pPr>
        <w:pStyle w:val="NormalWeb"/>
        <w:spacing w:before="0" w:beforeAutospacing="0" w:after="240" w:afterAutospacing="0" w:line="360" w:lineRule="auto"/>
      </w:pPr>
    </w:p>
    <w:p w14:paraId="18B5EED2" w14:textId="77777777" w:rsidR="00BD112D" w:rsidRDefault="00BD112D" w:rsidP="00632147">
      <w:pPr>
        <w:pStyle w:val="NormalWeb"/>
        <w:spacing w:before="0" w:beforeAutospacing="0" w:after="240" w:afterAutospacing="0" w:line="360" w:lineRule="auto"/>
      </w:pPr>
    </w:p>
    <w:p w14:paraId="552AEB16" w14:textId="77777777" w:rsidR="00BD112D" w:rsidRDefault="00BD112D" w:rsidP="00632147">
      <w:pPr>
        <w:pStyle w:val="NormalWeb"/>
        <w:spacing w:before="0" w:beforeAutospacing="0" w:after="240" w:afterAutospacing="0" w:line="360" w:lineRule="auto"/>
      </w:pPr>
    </w:p>
    <w:p w14:paraId="5F73E15C" w14:textId="77777777" w:rsidR="00632147" w:rsidRDefault="00632147" w:rsidP="00AF1FDA">
      <w:pPr>
        <w:pStyle w:val="NormalWeb"/>
        <w:spacing w:before="0" w:beforeAutospacing="0" w:after="240" w:afterAutospacing="0" w:line="360" w:lineRule="auto"/>
      </w:pPr>
    </w:p>
    <w:p w14:paraId="1320AA33" w14:textId="77777777" w:rsidR="00AF1FDA" w:rsidRDefault="00AF1FDA" w:rsidP="00946C1E">
      <w:pPr>
        <w:pStyle w:val="NormalWeb"/>
        <w:spacing w:before="0" w:beforeAutospacing="0" w:after="240" w:afterAutospacing="0" w:line="360" w:lineRule="auto"/>
      </w:pPr>
    </w:p>
    <w:p w14:paraId="202730F0" w14:textId="77777777" w:rsidR="00946C1E" w:rsidRPr="00270EEB" w:rsidRDefault="00946C1E" w:rsidP="00340E9A">
      <w:pPr>
        <w:ind w:right="237"/>
        <w:jc w:val="both"/>
        <w:rPr>
          <w:b/>
          <w:sz w:val="24"/>
          <w:szCs w:val="24"/>
        </w:rPr>
      </w:pPr>
    </w:p>
    <w:p w14:paraId="5D44C2FF" w14:textId="77777777" w:rsidR="007E1896" w:rsidRDefault="007E1896" w:rsidP="00340E9A">
      <w:pPr>
        <w:keepNext/>
        <w:ind w:right="237"/>
        <w:jc w:val="center"/>
        <w:rPr>
          <w:b/>
          <w:sz w:val="24"/>
          <w:szCs w:val="24"/>
        </w:rPr>
      </w:pPr>
    </w:p>
    <w:p w14:paraId="521084A4" w14:textId="77777777" w:rsidR="007E1896" w:rsidRPr="00013654" w:rsidRDefault="007E1896" w:rsidP="00340E9A">
      <w:pPr>
        <w:keepNext/>
        <w:ind w:right="237"/>
        <w:jc w:val="center"/>
        <w:rPr>
          <w:rFonts w:asciiTheme="minorHAnsi" w:hAnsiTheme="minorHAnsi" w:cstheme="minorHAnsi"/>
          <w:b/>
          <w:sz w:val="22"/>
          <w:szCs w:val="22"/>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F86B4" w14:textId="77777777" w:rsidR="007F60CC" w:rsidRDefault="007F60CC">
      <w:r>
        <w:separator/>
      </w:r>
    </w:p>
  </w:endnote>
  <w:endnote w:type="continuationSeparator" w:id="0">
    <w:p w14:paraId="2CF4E23E" w14:textId="77777777" w:rsidR="007F60CC" w:rsidRDefault="007F6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338CA" w14:textId="77777777" w:rsidR="007F60CC" w:rsidRDefault="007F60CC">
      <w:r>
        <w:separator/>
      </w:r>
    </w:p>
  </w:footnote>
  <w:footnote w:type="continuationSeparator" w:id="0">
    <w:p w14:paraId="445A3807" w14:textId="77777777" w:rsidR="007F60CC" w:rsidRDefault="007F60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5295"/>
    <w:rsid w:val="00007661"/>
    <w:rsid w:val="00007B0C"/>
    <w:rsid w:val="000100D0"/>
    <w:rsid w:val="00011A9E"/>
    <w:rsid w:val="00013654"/>
    <w:rsid w:val="00016B2F"/>
    <w:rsid w:val="00017E19"/>
    <w:rsid w:val="00020EEC"/>
    <w:rsid w:val="000213FA"/>
    <w:rsid w:val="000240E9"/>
    <w:rsid w:val="000251C7"/>
    <w:rsid w:val="00025650"/>
    <w:rsid w:val="00026FAB"/>
    <w:rsid w:val="00027B1F"/>
    <w:rsid w:val="0003088B"/>
    <w:rsid w:val="000325D9"/>
    <w:rsid w:val="000372B2"/>
    <w:rsid w:val="0004079F"/>
    <w:rsid w:val="00043B28"/>
    <w:rsid w:val="00044B07"/>
    <w:rsid w:val="00045B87"/>
    <w:rsid w:val="00045C07"/>
    <w:rsid w:val="000460A4"/>
    <w:rsid w:val="0004686D"/>
    <w:rsid w:val="00051F4C"/>
    <w:rsid w:val="00055D43"/>
    <w:rsid w:val="00056FAC"/>
    <w:rsid w:val="00057751"/>
    <w:rsid w:val="00062E39"/>
    <w:rsid w:val="000647C2"/>
    <w:rsid w:val="00067A07"/>
    <w:rsid w:val="00067B2C"/>
    <w:rsid w:val="00072AD0"/>
    <w:rsid w:val="0007383F"/>
    <w:rsid w:val="00077210"/>
    <w:rsid w:val="00077B57"/>
    <w:rsid w:val="0008018A"/>
    <w:rsid w:val="00080D8A"/>
    <w:rsid w:val="00080E58"/>
    <w:rsid w:val="00083D99"/>
    <w:rsid w:val="00083FD1"/>
    <w:rsid w:val="00084EA6"/>
    <w:rsid w:val="00085699"/>
    <w:rsid w:val="00086546"/>
    <w:rsid w:val="00087891"/>
    <w:rsid w:val="00090C49"/>
    <w:rsid w:val="00091F52"/>
    <w:rsid w:val="00092970"/>
    <w:rsid w:val="00092BC7"/>
    <w:rsid w:val="00093720"/>
    <w:rsid w:val="000938E6"/>
    <w:rsid w:val="00093B3C"/>
    <w:rsid w:val="0009488C"/>
    <w:rsid w:val="00095C1B"/>
    <w:rsid w:val="00096DEA"/>
    <w:rsid w:val="000A088A"/>
    <w:rsid w:val="000A18A5"/>
    <w:rsid w:val="000A3B45"/>
    <w:rsid w:val="000A4240"/>
    <w:rsid w:val="000A469A"/>
    <w:rsid w:val="000A4A20"/>
    <w:rsid w:val="000A6706"/>
    <w:rsid w:val="000B1E96"/>
    <w:rsid w:val="000C2D1C"/>
    <w:rsid w:val="000C378F"/>
    <w:rsid w:val="000C3CF9"/>
    <w:rsid w:val="000C42E5"/>
    <w:rsid w:val="000C6892"/>
    <w:rsid w:val="000C6FFE"/>
    <w:rsid w:val="000D0BB6"/>
    <w:rsid w:val="000D4366"/>
    <w:rsid w:val="000E0DD4"/>
    <w:rsid w:val="000E26B0"/>
    <w:rsid w:val="000E311D"/>
    <w:rsid w:val="000F04CC"/>
    <w:rsid w:val="000F0ED3"/>
    <w:rsid w:val="000F1599"/>
    <w:rsid w:val="000F1769"/>
    <w:rsid w:val="000F22EB"/>
    <w:rsid w:val="000F6196"/>
    <w:rsid w:val="000F7ECD"/>
    <w:rsid w:val="00100CAE"/>
    <w:rsid w:val="00102E64"/>
    <w:rsid w:val="0010312C"/>
    <w:rsid w:val="00103275"/>
    <w:rsid w:val="001060DB"/>
    <w:rsid w:val="00106DC7"/>
    <w:rsid w:val="00112391"/>
    <w:rsid w:val="00114F52"/>
    <w:rsid w:val="0012135C"/>
    <w:rsid w:val="0012260B"/>
    <w:rsid w:val="0012366D"/>
    <w:rsid w:val="001253AC"/>
    <w:rsid w:val="00125D95"/>
    <w:rsid w:val="00125F45"/>
    <w:rsid w:val="0012732E"/>
    <w:rsid w:val="00127D12"/>
    <w:rsid w:val="001347F8"/>
    <w:rsid w:val="00135344"/>
    <w:rsid w:val="00136932"/>
    <w:rsid w:val="001369F9"/>
    <w:rsid w:val="00137BB5"/>
    <w:rsid w:val="00137E05"/>
    <w:rsid w:val="001447F6"/>
    <w:rsid w:val="001458DC"/>
    <w:rsid w:val="001459BF"/>
    <w:rsid w:val="001470ED"/>
    <w:rsid w:val="00147DE3"/>
    <w:rsid w:val="00150794"/>
    <w:rsid w:val="001510AC"/>
    <w:rsid w:val="00154826"/>
    <w:rsid w:val="001608C4"/>
    <w:rsid w:val="00162A05"/>
    <w:rsid w:val="00163F6E"/>
    <w:rsid w:val="001649D8"/>
    <w:rsid w:val="00166020"/>
    <w:rsid w:val="001661DB"/>
    <w:rsid w:val="00171418"/>
    <w:rsid w:val="0017255C"/>
    <w:rsid w:val="0017256B"/>
    <w:rsid w:val="0017414C"/>
    <w:rsid w:val="00175423"/>
    <w:rsid w:val="0018187E"/>
    <w:rsid w:val="00183A35"/>
    <w:rsid w:val="00187AD0"/>
    <w:rsid w:val="00190913"/>
    <w:rsid w:val="001961CF"/>
    <w:rsid w:val="00197032"/>
    <w:rsid w:val="00197D97"/>
    <w:rsid w:val="001A0E16"/>
    <w:rsid w:val="001A1E92"/>
    <w:rsid w:val="001A59BB"/>
    <w:rsid w:val="001A6A51"/>
    <w:rsid w:val="001A79C4"/>
    <w:rsid w:val="001B331A"/>
    <w:rsid w:val="001C06EC"/>
    <w:rsid w:val="001C0E74"/>
    <w:rsid w:val="001C321F"/>
    <w:rsid w:val="001C3D08"/>
    <w:rsid w:val="001C43F9"/>
    <w:rsid w:val="001C6CEC"/>
    <w:rsid w:val="001D229F"/>
    <w:rsid w:val="001D2B65"/>
    <w:rsid w:val="001D2DA5"/>
    <w:rsid w:val="001D2E7C"/>
    <w:rsid w:val="001D4313"/>
    <w:rsid w:val="001D5EC2"/>
    <w:rsid w:val="001D6162"/>
    <w:rsid w:val="001D63B0"/>
    <w:rsid w:val="001D72E2"/>
    <w:rsid w:val="001D7EBD"/>
    <w:rsid w:val="001E1BC2"/>
    <w:rsid w:val="001E1E35"/>
    <w:rsid w:val="001E623C"/>
    <w:rsid w:val="001E6EDE"/>
    <w:rsid w:val="001E7592"/>
    <w:rsid w:val="001E7C4E"/>
    <w:rsid w:val="001F0F76"/>
    <w:rsid w:val="001F3878"/>
    <w:rsid w:val="001F4552"/>
    <w:rsid w:val="001F6BED"/>
    <w:rsid w:val="002019EB"/>
    <w:rsid w:val="002030F2"/>
    <w:rsid w:val="00204DDF"/>
    <w:rsid w:val="00205051"/>
    <w:rsid w:val="00205D52"/>
    <w:rsid w:val="00211F65"/>
    <w:rsid w:val="0021579A"/>
    <w:rsid w:val="002168C1"/>
    <w:rsid w:val="00216E6F"/>
    <w:rsid w:val="0022001B"/>
    <w:rsid w:val="00220D06"/>
    <w:rsid w:val="002217EB"/>
    <w:rsid w:val="002219BA"/>
    <w:rsid w:val="002246A0"/>
    <w:rsid w:val="00224AF9"/>
    <w:rsid w:val="00230439"/>
    <w:rsid w:val="0023052E"/>
    <w:rsid w:val="00231C4B"/>
    <w:rsid w:val="002347FC"/>
    <w:rsid w:val="00235176"/>
    <w:rsid w:val="00236061"/>
    <w:rsid w:val="0024100E"/>
    <w:rsid w:val="00241C1B"/>
    <w:rsid w:val="0024288B"/>
    <w:rsid w:val="002456AB"/>
    <w:rsid w:val="00247291"/>
    <w:rsid w:val="00250DE7"/>
    <w:rsid w:val="00251181"/>
    <w:rsid w:val="00254EB8"/>
    <w:rsid w:val="00255B7F"/>
    <w:rsid w:val="00255D8E"/>
    <w:rsid w:val="002608CD"/>
    <w:rsid w:val="00260CE8"/>
    <w:rsid w:val="00261FD1"/>
    <w:rsid w:val="002654C1"/>
    <w:rsid w:val="002657E9"/>
    <w:rsid w:val="0026665E"/>
    <w:rsid w:val="00267526"/>
    <w:rsid w:val="00270EEB"/>
    <w:rsid w:val="0027147E"/>
    <w:rsid w:val="00272034"/>
    <w:rsid w:val="00272892"/>
    <w:rsid w:val="00274DE8"/>
    <w:rsid w:val="002761F4"/>
    <w:rsid w:val="002775E1"/>
    <w:rsid w:val="00277979"/>
    <w:rsid w:val="002808EB"/>
    <w:rsid w:val="0028095D"/>
    <w:rsid w:val="00281705"/>
    <w:rsid w:val="0028635A"/>
    <w:rsid w:val="002864CF"/>
    <w:rsid w:val="002875AF"/>
    <w:rsid w:val="00291ADD"/>
    <w:rsid w:val="00292EB8"/>
    <w:rsid w:val="00294868"/>
    <w:rsid w:val="00295CA1"/>
    <w:rsid w:val="00295EAB"/>
    <w:rsid w:val="002A291A"/>
    <w:rsid w:val="002A5604"/>
    <w:rsid w:val="002A7C3F"/>
    <w:rsid w:val="002B0AAB"/>
    <w:rsid w:val="002B1701"/>
    <w:rsid w:val="002B1736"/>
    <w:rsid w:val="002B23C3"/>
    <w:rsid w:val="002B439E"/>
    <w:rsid w:val="002B443A"/>
    <w:rsid w:val="002B54F5"/>
    <w:rsid w:val="002B55B0"/>
    <w:rsid w:val="002B5B35"/>
    <w:rsid w:val="002B6FA4"/>
    <w:rsid w:val="002B7389"/>
    <w:rsid w:val="002B7E62"/>
    <w:rsid w:val="002B7E69"/>
    <w:rsid w:val="002C048E"/>
    <w:rsid w:val="002C235D"/>
    <w:rsid w:val="002C256A"/>
    <w:rsid w:val="002C3BA1"/>
    <w:rsid w:val="002C496D"/>
    <w:rsid w:val="002D05EB"/>
    <w:rsid w:val="002D243C"/>
    <w:rsid w:val="002D2F29"/>
    <w:rsid w:val="002D2FD3"/>
    <w:rsid w:val="002D6E56"/>
    <w:rsid w:val="002E332A"/>
    <w:rsid w:val="002E6125"/>
    <w:rsid w:val="002E7017"/>
    <w:rsid w:val="002E7E68"/>
    <w:rsid w:val="002F3CFD"/>
    <w:rsid w:val="002F43B4"/>
    <w:rsid w:val="002F48EE"/>
    <w:rsid w:val="002F4F28"/>
    <w:rsid w:val="002F4F6E"/>
    <w:rsid w:val="002F6953"/>
    <w:rsid w:val="00300A10"/>
    <w:rsid w:val="003015C3"/>
    <w:rsid w:val="00304520"/>
    <w:rsid w:val="0030698D"/>
    <w:rsid w:val="00306D6A"/>
    <w:rsid w:val="0031074B"/>
    <w:rsid w:val="0031350A"/>
    <w:rsid w:val="00313778"/>
    <w:rsid w:val="0031569E"/>
    <w:rsid w:val="00315926"/>
    <w:rsid w:val="00316815"/>
    <w:rsid w:val="003168CA"/>
    <w:rsid w:val="00316990"/>
    <w:rsid w:val="00316DCF"/>
    <w:rsid w:val="00321255"/>
    <w:rsid w:val="00321F04"/>
    <w:rsid w:val="0032230D"/>
    <w:rsid w:val="00322A0B"/>
    <w:rsid w:val="00325ACC"/>
    <w:rsid w:val="0032643A"/>
    <w:rsid w:val="00327290"/>
    <w:rsid w:val="00332379"/>
    <w:rsid w:val="00335FC5"/>
    <w:rsid w:val="00337D29"/>
    <w:rsid w:val="00340E9A"/>
    <w:rsid w:val="00343CBC"/>
    <w:rsid w:val="003516C0"/>
    <w:rsid w:val="00352E59"/>
    <w:rsid w:val="00353A4E"/>
    <w:rsid w:val="003545A1"/>
    <w:rsid w:val="00354DBE"/>
    <w:rsid w:val="00355210"/>
    <w:rsid w:val="00355BF7"/>
    <w:rsid w:val="003574DE"/>
    <w:rsid w:val="003579F6"/>
    <w:rsid w:val="00357D99"/>
    <w:rsid w:val="003651AB"/>
    <w:rsid w:val="003659A9"/>
    <w:rsid w:val="00365DF9"/>
    <w:rsid w:val="00366080"/>
    <w:rsid w:val="0036668D"/>
    <w:rsid w:val="00372DB4"/>
    <w:rsid w:val="003731E2"/>
    <w:rsid w:val="0037490C"/>
    <w:rsid w:val="00374FB3"/>
    <w:rsid w:val="003759FC"/>
    <w:rsid w:val="00375AF5"/>
    <w:rsid w:val="003761BD"/>
    <w:rsid w:val="003769F6"/>
    <w:rsid w:val="00376FB2"/>
    <w:rsid w:val="00380E34"/>
    <w:rsid w:val="0038395A"/>
    <w:rsid w:val="00385414"/>
    <w:rsid w:val="00385968"/>
    <w:rsid w:val="00390074"/>
    <w:rsid w:val="00390F36"/>
    <w:rsid w:val="00391C68"/>
    <w:rsid w:val="0039762B"/>
    <w:rsid w:val="003A0C37"/>
    <w:rsid w:val="003A1B6B"/>
    <w:rsid w:val="003A1D02"/>
    <w:rsid w:val="003A2F82"/>
    <w:rsid w:val="003A381D"/>
    <w:rsid w:val="003A4584"/>
    <w:rsid w:val="003A46C0"/>
    <w:rsid w:val="003A55E0"/>
    <w:rsid w:val="003A600E"/>
    <w:rsid w:val="003A6513"/>
    <w:rsid w:val="003B071E"/>
    <w:rsid w:val="003B16C7"/>
    <w:rsid w:val="003B2437"/>
    <w:rsid w:val="003B7806"/>
    <w:rsid w:val="003C19F1"/>
    <w:rsid w:val="003C3EA2"/>
    <w:rsid w:val="003C4186"/>
    <w:rsid w:val="003C458C"/>
    <w:rsid w:val="003C50FA"/>
    <w:rsid w:val="003C6122"/>
    <w:rsid w:val="003C6185"/>
    <w:rsid w:val="003D0ABC"/>
    <w:rsid w:val="003D0D2D"/>
    <w:rsid w:val="003D1854"/>
    <w:rsid w:val="003D1BE2"/>
    <w:rsid w:val="003D3FE0"/>
    <w:rsid w:val="003D4710"/>
    <w:rsid w:val="003D5CB8"/>
    <w:rsid w:val="003D735D"/>
    <w:rsid w:val="003E16D7"/>
    <w:rsid w:val="003E197E"/>
    <w:rsid w:val="003E44AF"/>
    <w:rsid w:val="003E486F"/>
    <w:rsid w:val="003E5901"/>
    <w:rsid w:val="003E6CF4"/>
    <w:rsid w:val="003F45A2"/>
    <w:rsid w:val="00403C4E"/>
    <w:rsid w:val="004046F0"/>
    <w:rsid w:val="0040668F"/>
    <w:rsid w:val="00412677"/>
    <w:rsid w:val="00414B6D"/>
    <w:rsid w:val="00416EFC"/>
    <w:rsid w:val="00417925"/>
    <w:rsid w:val="004220E2"/>
    <w:rsid w:val="004276FE"/>
    <w:rsid w:val="00431D2D"/>
    <w:rsid w:val="00432A40"/>
    <w:rsid w:val="004348AE"/>
    <w:rsid w:val="0043552C"/>
    <w:rsid w:val="00435CC8"/>
    <w:rsid w:val="004363FB"/>
    <w:rsid w:val="004376C0"/>
    <w:rsid w:val="0044065C"/>
    <w:rsid w:val="0044115F"/>
    <w:rsid w:val="0044223A"/>
    <w:rsid w:val="004439C8"/>
    <w:rsid w:val="00446792"/>
    <w:rsid w:val="00446BFD"/>
    <w:rsid w:val="00446F80"/>
    <w:rsid w:val="00450C83"/>
    <w:rsid w:val="00451851"/>
    <w:rsid w:val="00453343"/>
    <w:rsid w:val="004608B9"/>
    <w:rsid w:val="00460ADB"/>
    <w:rsid w:val="00465947"/>
    <w:rsid w:val="004706A6"/>
    <w:rsid w:val="00470BB1"/>
    <w:rsid w:val="004718F7"/>
    <w:rsid w:val="00471A47"/>
    <w:rsid w:val="00473153"/>
    <w:rsid w:val="004743AF"/>
    <w:rsid w:val="00476F7B"/>
    <w:rsid w:val="00482C17"/>
    <w:rsid w:val="00485748"/>
    <w:rsid w:val="0048589E"/>
    <w:rsid w:val="00490753"/>
    <w:rsid w:val="004911B4"/>
    <w:rsid w:val="0049196A"/>
    <w:rsid w:val="004923DA"/>
    <w:rsid w:val="00493434"/>
    <w:rsid w:val="00494240"/>
    <w:rsid w:val="004962F9"/>
    <w:rsid w:val="004968E2"/>
    <w:rsid w:val="00497052"/>
    <w:rsid w:val="004A2A49"/>
    <w:rsid w:val="004A5D43"/>
    <w:rsid w:val="004B38E7"/>
    <w:rsid w:val="004B51AE"/>
    <w:rsid w:val="004B600B"/>
    <w:rsid w:val="004B6822"/>
    <w:rsid w:val="004B69F6"/>
    <w:rsid w:val="004C228C"/>
    <w:rsid w:val="004C2D3A"/>
    <w:rsid w:val="004C4493"/>
    <w:rsid w:val="004C46ED"/>
    <w:rsid w:val="004D03C4"/>
    <w:rsid w:val="004D0BF1"/>
    <w:rsid w:val="004D24D2"/>
    <w:rsid w:val="004D35A4"/>
    <w:rsid w:val="004D3759"/>
    <w:rsid w:val="004D445F"/>
    <w:rsid w:val="004D4C89"/>
    <w:rsid w:val="004E087B"/>
    <w:rsid w:val="004E44A4"/>
    <w:rsid w:val="004E4CB7"/>
    <w:rsid w:val="004E7B8B"/>
    <w:rsid w:val="004E7BDD"/>
    <w:rsid w:val="004F1E21"/>
    <w:rsid w:val="004F2341"/>
    <w:rsid w:val="004F3F3D"/>
    <w:rsid w:val="004F4F5E"/>
    <w:rsid w:val="004F690E"/>
    <w:rsid w:val="004F6ABC"/>
    <w:rsid w:val="004F740D"/>
    <w:rsid w:val="004F75CC"/>
    <w:rsid w:val="004F7B8F"/>
    <w:rsid w:val="00500748"/>
    <w:rsid w:val="005011D6"/>
    <w:rsid w:val="0050167A"/>
    <w:rsid w:val="00503DA1"/>
    <w:rsid w:val="005042F1"/>
    <w:rsid w:val="00505B57"/>
    <w:rsid w:val="0051382A"/>
    <w:rsid w:val="00513C7D"/>
    <w:rsid w:val="00516010"/>
    <w:rsid w:val="005169D1"/>
    <w:rsid w:val="005203D7"/>
    <w:rsid w:val="00520727"/>
    <w:rsid w:val="00521123"/>
    <w:rsid w:val="00521221"/>
    <w:rsid w:val="00523A53"/>
    <w:rsid w:val="00525A32"/>
    <w:rsid w:val="00530048"/>
    <w:rsid w:val="00531C34"/>
    <w:rsid w:val="00534A8E"/>
    <w:rsid w:val="00535E86"/>
    <w:rsid w:val="00536793"/>
    <w:rsid w:val="00536FA9"/>
    <w:rsid w:val="005414F4"/>
    <w:rsid w:val="00542B00"/>
    <w:rsid w:val="00544A86"/>
    <w:rsid w:val="00546187"/>
    <w:rsid w:val="005463F1"/>
    <w:rsid w:val="00546B59"/>
    <w:rsid w:val="00552A04"/>
    <w:rsid w:val="005534F2"/>
    <w:rsid w:val="005576DD"/>
    <w:rsid w:val="00557D77"/>
    <w:rsid w:val="00562EAA"/>
    <w:rsid w:val="00563185"/>
    <w:rsid w:val="00563B58"/>
    <w:rsid w:val="005640C4"/>
    <w:rsid w:val="00564C53"/>
    <w:rsid w:val="0056684C"/>
    <w:rsid w:val="00571403"/>
    <w:rsid w:val="0057200E"/>
    <w:rsid w:val="0057326A"/>
    <w:rsid w:val="005749E2"/>
    <w:rsid w:val="00574A0C"/>
    <w:rsid w:val="00576E4C"/>
    <w:rsid w:val="0057780F"/>
    <w:rsid w:val="00580033"/>
    <w:rsid w:val="00580DC6"/>
    <w:rsid w:val="00581E0A"/>
    <w:rsid w:val="005823B1"/>
    <w:rsid w:val="00586D89"/>
    <w:rsid w:val="005916B8"/>
    <w:rsid w:val="005923E3"/>
    <w:rsid w:val="00592961"/>
    <w:rsid w:val="00592F4B"/>
    <w:rsid w:val="00593D78"/>
    <w:rsid w:val="00597366"/>
    <w:rsid w:val="005A1B4C"/>
    <w:rsid w:val="005A1BA3"/>
    <w:rsid w:val="005A26AE"/>
    <w:rsid w:val="005A3581"/>
    <w:rsid w:val="005A4A59"/>
    <w:rsid w:val="005A545C"/>
    <w:rsid w:val="005A7DE0"/>
    <w:rsid w:val="005B1621"/>
    <w:rsid w:val="005B1CF8"/>
    <w:rsid w:val="005B4068"/>
    <w:rsid w:val="005B7BB2"/>
    <w:rsid w:val="005C1567"/>
    <w:rsid w:val="005C2201"/>
    <w:rsid w:val="005C373B"/>
    <w:rsid w:val="005C6289"/>
    <w:rsid w:val="005C6310"/>
    <w:rsid w:val="005C6CE5"/>
    <w:rsid w:val="005D2A9A"/>
    <w:rsid w:val="005D3F07"/>
    <w:rsid w:val="005D5683"/>
    <w:rsid w:val="005D583E"/>
    <w:rsid w:val="005E13EA"/>
    <w:rsid w:val="005E1592"/>
    <w:rsid w:val="005E177D"/>
    <w:rsid w:val="005E40C4"/>
    <w:rsid w:val="005E444E"/>
    <w:rsid w:val="005E4B51"/>
    <w:rsid w:val="005E53BD"/>
    <w:rsid w:val="005E69F9"/>
    <w:rsid w:val="005E77D1"/>
    <w:rsid w:val="005F075C"/>
    <w:rsid w:val="005F3823"/>
    <w:rsid w:val="005F3A8C"/>
    <w:rsid w:val="00600C03"/>
    <w:rsid w:val="00603127"/>
    <w:rsid w:val="006034B4"/>
    <w:rsid w:val="00605577"/>
    <w:rsid w:val="00606E27"/>
    <w:rsid w:val="006108C9"/>
    <w:rsid w:val="00615C7E"/>
    <w:rsid w:val="00616392"/>
    <w:rsid w:val="00617498"/>
    <w:rsid w:val="0062158D"/>
    <w:rsid w:val="00630F39"/>
    <w:rsid w:val="00632147"/>
    <w:rsid w:val="006326D1"/>
    <w:rsid w:val="00632E0A"/>
    <w:rsid w:val="00633165"/>
    <w:rsid w:val="006362DB"/>
    <w:rsid w:val="0063668D"/>
    <w:rsid w:val="00636B6C"/>
    <w:rsid w:val="006401D3"/>
    <w:rsid w:val="0064170F"/>
    <w:rsid w:val="006447DE"/>
    <w:rsid w:val="00645E5F"/>
    <w:rsid w:val="00650CE9"/>
    <w:rsid w:val="0065276E"/>
    <w:rsid w:val="00652E8D"/>
    <w:rsid w:val="00654329"/>
    <w:rsid w:val="006548F4"/>
    <w:rsid w:val="00654CEC"/>
    <w:rsid w:val="00655507"/>
    <w:rsid w:val="00655A8E"/>
    <w:rsid w:val="00656D91"/>
    <w:rsid w:val="006602C2"/>
    <w:rsid w:val="006610E5"/>
    <w:rsid w:val="006712A7"/>
    <w:rsid w:val="0067180B"/>
    <w:rsid w:val="00673129"/>
    <w:rsid w:val="006733CC"/>
    <w:rsid w:val="00674FC2"/>
    <w:rsid w:val="00677654"/>
    <w:rsid w:val="00677E42"/>
    <w:rsid w:val="00682334"/>
    <w:rsid w:val="00682B1F"/>
    <w:rsid w:val="0068330E"/>
    <w:rsid w:val="00684A88"/>
    <w:rsid w:val="00684B16"/>
    <w:rsid w:val="00685002"/>
    <w:rsid w:val="006853BC"/>
    <w:rsid w:val="00690C40"/>
    <w:rsid w:val="00692D1B"/>
    <w:rsid w:val="00693E0F"/>
    <w:rsid w:val="00694C00"/>
    <w:rsid w:val="006960AE"/>
    <w:rsid w:val="00696F65"/>
    <w:rsid w:val="006A172B"/>
    <w:rsid w:val="006A25BF"/>
    <w:rsid w:val="006A4245"/>
    <w:rsid w:val="006A4DAB"/>
    <w:rsid w:val="006A689B"/>
    <w:rsid w:val="006A7A6D"/>
    <w:rsid w:val="006B534F"/>
    <w:rsid w:val="006B5E67"/>
    <w:rsid w:val="006B6B6D"/>
    <w:rsid w:val="006BE8E5"/>
    <w:rsid w:val="006C2EB5"/>
    <w:rsid w:val="006C3261"/>
    <w:rsid w:val="006C39E8"/>
    <w:rsid w:val="006D16F5"/>
    <w:rsid w:val="006D18A3"/>
    <w:rsid w:val="006D5970"/>
    <w:rsid w:val="006D68A8"/>
    <w:rsid w:val="006D7597"/>
    <w:rsid w:val="006E0290"/>
    <w:rsid w:val="006E3B51"/>
    <w:rsid w:val="006E481E"/>
    <w:rsid w:val="006E795F"/>
    <w:rsid w:val="006F5BDA"/>
    <w:rsid w:val="006F5DF6"/>
    <w:rsid w:val="006F7C4B"/>
    <w:rsid w:val="00700249"/>
    <w:rsid w:val="007036CD"/>
    <w:rsid w:val="00705419"/>
    <w:rsid w:val="0070604C"/>
    <w:rsid w:val="007069CD"/>
    <w:rsid w:val="007110E6"/>
    <w:rsid w:val="00711A70"/>
    <w:rsid w:val="00712E6F"/>
    <w:rsid w:val="00712E90"/>
    <w:rsid w:val="00713B7E"/>
    <w:rsid w:val="007141D0"/>
    <w:rsid w:val="007204AE"/>
    <w:rsid w:val="00720CE6"/>
    <w:rsid w:val="00722D73"/>
    <w:rsid w:val="0072519A"/>
    <w:rsid w:val="007260AF"/>
    <w:rsid w:val="0072678F"/>
    <w:rsid w:val="00727C4C"/>
    <w:rsid w:val="00731C05"/>
    <w:rsid w:val="0073318D"/>
    <w:rsid w:val="00734809"/>
    <w:rsid w:val="00737124"/>
    <w:rsid w:val="007406E1"/>
    <w:rsid w:val="00742A7E"/>
    <w:rsid w:val="007437B5"/>
    <w:rsid w:val="00743E40"/>
    <w:rsid w:val="0074477F"/>
    <w:rsid w:val="007448A4"/>
    <w:rsid w:val="00745D76"/>
    <w:rsid w:val="00751263"/>
    <w:rsid w:val="0075704F"/>
    <w:rsid w:val="00763B2D"/>
    <w:rsid w:val="00766D22"/>
    <w:rsid w:val="00771DB2"/>
    <w:rsid w:val="00772924"/>
    <w:rsid w:val="00774577"/>
    <w:rsid w:val="007753F6"/>
    <w:rsid w:val="00780FD9"/>
    <w:rsid w:val="00782F46"/>
    <w:rsid w:val="0078354A"/>
    <w:rsid w:val="00784EC4"/>
    <w:rsid w:val="00785929"/>
    <w:rsid w:val="007872F2"/>
    <w:rsid w:val="007874BC"/>
    <w:rsid w:val="007908E0"/>
    <w:rsid w:val="00790E12"/>
    <w:rsid w:val="00793AA7"/>
    <w:rsid w:val="00793EB3"/>
    <w:rsid w:val="00794205"/>
    <w:rsid w:val="00795AA1"/>
    <w:rsid w:val="00796019"/>
    <w:rsid w:val="0079609F"/>
    <w:rsid w:val="00797012"/>
    <w:rsid w:val="007976DC"/>
    <w:rsid w:val="007A1F6A"/>
    <w:rsid w:val="007A2BE6"/>
    <w:rsid w:val="007A4C2D"/>
    <w:rsid w:val="007B0B1F"/>
    <w:rsid w:val="007B0DE3"/>
    <w:rsid w:val="007B491F"/>
    <w:rsid w:val="007B58AA"/>
    <w:rsid w:val="007B5CB2"/>
    <w:rsid w:val="007B64D5"/>
    <w:rsid w:val="007B6C9A"/>
    <w:rsid w:val="007B6CAD"/>
    <w:rsid w:val="007B7191"/>
    <w:rsid w:val="007B77FE"/>
    <w:rsid w:val="007C0B2D"/>
    <w:rsid w:val="007C1634"/>
    <w:rsid w:val="007C1C49"/>
    <w:rsid w:val="007C1D94"/>
    <w:rsid w:val="007C2879"/>
    <w:rsid w:val="007C4BD9"/>
    <w:rsid w:val="007C6438"/>
    <w:rsid w:val="007C6A87"/>
    <w:rsid w:val="007C705D"/>
    <w:rsid w:val="007D0A07"/>
    <w:rsid w:val="007D0C96"/>
    <w:rsid w:val="007D133D"/>
    <w:rsid w:val="007D3EB4"/>
    <w:rsid w:val="007D3F16"/>
    <w:rsid w:val="007D7644"/>
    <w:rsid w:val="007D78CC"/>
    <w:rsid w:val="007E1896"/>
    <w:rsid w:val="007E193D"/>
    <w:rsid w:val="007E2846"/>
    <w:rsid w:val="007E4FC2"/>
    <w:rsid w:val="007F08BE"/>
    <w:rsid w:val="007F3F7E"/>
    <w:rsid w:val="007F5497"/>
    <w:rsid w:val="007F60CC"/>
    <w:rsid w:val="00800426"/>
    <w:rsid w:val="00802C48"/>
    <w:rsid w:val="0080374C"/>
    <w:rsid w:val="00810170"/>
    <w:rsid w:val="00812DD8"/>
    <w:rsid w:val="00813CEC"/>
    <w:rsid w:val="0081534C"/>
    <w:rsid w:val="00815A3E"/>
    <w:rsid w:val="008171E4"/>
    <w:rsid w:val="008208EA"/>
    <w:rsid w:val="00822220"/>
    <w:rsid w:val="0082233B"/>
    <w:rsid w:val="00823FCF"/>
    <w:rsid w:val="00824E67"/>
    <w:rsid w:val="008257BE"/>
    <w:rsid w:val="00825A64"/>
    <w:rsid w:val="00826F48"/>
    <w:rsid w:val="00827574"/>
    <w:rsid w:val="008308AE"/>
    <w:rsid w:val="0083166E"/>
    <w:rsid w:val="00831DC3"/>
    <w:rsid w:val="008322C7"/>
    <w:rsid w:val="00833B48"/>
    <w:rsid w:val="00834F1D"/>
    <w:rsid w:val="00836FEC"/>
    <w:rsid w:val="008403FD"/>
    <w:rsid w:val="00841F9D"/>
    <w:rsid w:val="008420E1"/>
    <w:rsid w:val="00842BE0"/>
    <w:rsid w:val="00843D58"/>
    <w:rsid w:val="00843EBA"/>
    <w:rsid w:val="00843FA4"/>
    <w:rsid w:val="008440E8"/>
    <w:rsid w:val="00844D98"/>
    <w:rsid w:val="00846D84"/>
    <w:rsid w:val="0085230E"/>
    <w:rsid w:val="0085355E"/>
    <w:rsid w:val="008545A9"/>
    <w:rsid w:val="008550A1"/>
    <w:rsid w:val="00855927"/>
    <w:rsid w:val="00856DF7"/>
    <w:rsid w:val="00860252"/>
    <w:rsid w:val="008603A4"/>
    <w:rsid w:val="00861035"/>
    <w:rsid w:val="00861038"/>
    <w:rsid w:val="00862C79"/>
    <w:rsid w:val="00862D74"/>
    <w:rsid w:val="00865008"/>
    <w:rsid w:val="00865E09"/>
    <w:rsid w:val="008665C1"/>
    <w:rsid w:val="00866B50"/>
    <w:rsid w:val="00867A4B"/>
    <w:rsid w:val="008705DF"/>
    <w:rsid w:val="008708F1"/>
    <w:rsid w:val="00871375"/>
    <w:rsid w:val="008764F5"/>
    <w:rsid w:val="00880539"/>
    <w:rsid w:val="00881260"/>
    <w:rsid w:val="00881296"/>
    <w:rsid w:val="0088267E"/>
    <w:rsid w:val="00883242"/>
    <w:rsid w:val="008859E8"/>
    <w:rsid w:val="008872E0"/>
    <w:rsid w:val="0088737B"/>
    <w:rsid w:val="00892716"/>
    <w:rsid w:val="00893067"/>
    <w:rsid w:val="008933DE"/>
    <w:rsid w:val="00894509"/>
    <w:rsid w:val="00895FCE"/>
    <w:rsid w:val="00897703"/>
    <w:rsid w:val="00897F3E"/>
    <w:rsid w:val="008A1987"/>
    <w:rsid w:val="008A1BA8"/>
    <w:rsid w:val="008A21B4"/>
    <w:rsid w:val="008A269C"/>
    <w:rsid w:val="008A2957"/>
    <w:rsid w:val="008A4576"/>
    <w:rsid w:val="008A5757"/>
    <w:rsid w:val="008A6BC8"/>
    <w:rsid w:val="008B07DE"/>
    <w:rsid w:val="008B28E7"/>
    <w:rsid w:val="008B7AE4"/>
    <w:rsid w:val="008C14C7"/>
    <w:rsid w:val="008C209B"/>
    <w:rsid w:val="008C2264"/>
    <w:rsid w:val="008C2FFB"/>
    <w:rsid w:val="008C3FCC"/>
    <w:rsid w:val="008C6EEA"/>
    <w:rsid w:val="008C77E6"/>
    <w:rsid w:val="008D28A4"/>
    <w:rsid w:val="008D5813"/>
    <w:rsid w:val="008D634E"/>
    <w:rsid w:val="008D778A"/>
    <w:rsid w:val="008D7DD3"/>
    <w:rsid w:val="008E734B"/>
    <w:rsid w:val="008F1567"/>
    <w:rsid w:val="008F1A89"/>
    <w:rsid w:val="008F22BD"/>
    <w:rsid w:val="008F46CC"/>
    <w:rsid w:val="008F658E"/>
    <w:rsid w:val="008F69CE"/>
    <w:rsid w:val="0090095A"/>
    <w:rsid w:val="009009B5"/>
    <w:rsid w:val="00900B85"/>
    <w:rsid w:val="00900E2C"/>
    <w:rsid w:val="009057B8"/>
    <w:rsid w:val="009062DC"/>
    <w:rsid w:val="009063A8"/>
    <w:rsid w:val="009079BD"/>
    <w:rsid w:val="009079F4"/>
    <w:rsid w:val="00910D55"/>
    <w:rsid w:val="00912BD9"/>
    <w:rsid w:val="00915D33"/>
    <w:rsid w:val="00920830"/>
    <w:rsid w:val="00920E53"/>
    <w:rsid w:val="00920E5B"/>
    <w:rsid w:val="00920E66"/>
    <w:rsid w:val="00921022"/>
    <w:rsid w:val="00925103"/>
    <w:rsid w:val="00926436"/>
    <w:rsid w:val="0093018C"/>
    <w:rsid w:val="00932CCA"/>
    <w:rsid w:val="00940DD1"/>
    <w:rsid w:val="0094115F"/>
    <w:rsid w:val="009425D5"/>
    <w:rsid w:val="00946BC3"/>
    <w:rsid w:val="00946C1E"/>
    <w:rsid w:val="0094742D"/>
    <w:rsid w:val="00953E15"/>
    <w:rsid w:val="009544C0"/>
    <w:rsid w:val="00954FA4"/>
    <w:rsid w:val="00956099"/>
    <w:rsid w:val="00956AE9"/>
    <w:rsid w:val="00957903"/>
    <w:rsid w:val="00957A00"/>
    <w:rsid w:val="00961280"/>
    <w:rsid w:val="009633EB"/>
    <w:rsid w:val="00963D3B"/>
    <w:rsid w:val="00964CC6"/>
    <w:rsid w:val="0097016B"/>
    <w:rsid w:val="00970543"/>
    <w:rsid w:val="0097375A"/>
    <w:rsid w:val="009738DD"/>
    <w:rsid w:val="00975078"/>
    <w:rsid w:val="00975B36"/>
    <w:rsid w:val="0098029C"/>
    <w:rsid w:val="00981AE2"/>
    <w:rsid w:val="0098214C"/>
    <w:rsid w:val="0098272D"/>
    <w:rsid w:val="009846BB"/>
    <w:rsid w:val="009875D2"/>
    <w:rsid w:val="00987786"/>
    <w:rsid w:val="009878B3"/>
    <w:rsid w:val="009912C1"/>
    <w:rsid w:val="00991FDA"/>
    <w:rsid w:val="009927A1"/>
    <w:rsid w:val="00993363"/>
    <w:rsid w:val="0099586D"/>
    <w:rsid w:val="0099774D"/>
    <w:rsid w:val="009A1966"/>
    <w:rsid w:val="009A2739"/>
    <w:rsid w:val="009A2EAF"/>
    <w:rsid w:val="009A5F3B"/>
    <w:rsid w:val="009B0B61"/>
    <w:rsid w:val="009B0C08"/>
    <w:rsid w:val="009B28C0"/>
    <w:rsid w:val="009B3D46"/>
    <w:rsid w:val="009B417E"/>
    <w:rsid w:val="009B535F"/>
    <w:rsid w:val="009B7136"/>
    <w:rsid w:val="009B7806"/>
    <w:rsid w:val="009C2891"/>
    <w:rsid w:val="009C30CC"/>
    <w:rsid w:val="009C3AC2"/>
    <w:rsid w:val="009C5556"/>
    <w:rsid w:val="009C6843"/>
    <w:rsid w:val="009D025C"/>
    <w:rsid w:val="009D4365"/>
    <w:rsid w:val="009D4E3B"/>
    <w:rsid w:val="009D6519"/>
    <w:rsid w:val="009D7BC9"/>
    <w:rsid w:val="009E0C5A"/>
    <w:rsid w:val="009E1982"/>
    <w:rsid w:val="009E3034"/>
    <w:rsid w:val="009E4AE5"/>
    <w:rsid w:val="009E4D2C"/>
    <w:rsid w:val="009F0978"/>
    <w:rsid w:val="009F3AEC"/>
    <w:rsid w:val="009F46B1"/>
    <w:rsid w:val="009F54CC"/>
    <w:rsid w:val="00A00081"/>
    <w:rsid w:val="00A015F7"/>
    <w:rsid w:val="00A037D8"/>
    <w:rsid w:val="00A03A09"/>
    <w:rsid w:val="00A1011E"/>
    <w:rsid w:val="00A10D56"/>
    <w:rsid w:val="00A12AAE"/>
    <w:rsid w:val="00A12DBE"/>
    <w:rsid w:val="00A13BB2"/>
    <w:rsid w:val="00A14AB6"/>
    <w:rsid w:val="00A15E1A"/>
    <w:rsid w:val="00A16DD1"/>
    <w:rsid w:val="00A21923"/>
    <w:rsid w:val="00A22441"/>
    <w:rsid w:val="00A23F3B"/>
    <w:rsid w:val="00A24406"/>
    <w:rsid w:val="00A25F64"/>
    <w:rsid w:val="00A26C5C"/>
    <w:rsid w:val="00A26E35"/>
    <w:rsid w:val="00A27CC2"/>
    <w:rsid w:val="00A312C0"/>
    <w:rsid w:val="00A3221B"/>
    <w:rsid w:val="00A3273B"/>
    <w:rsid w:val="00A32CE5"/>
    <w:rsid w:val="00A40ED6"/>
    <w:rsid w:val="00A43077"/>
    <w:rsid w:val="00A470EE"/>
    <w:rsid w:val="00A47621"/>
    <w:rsid w:val="00A479CD"/>
    <w:rsid w:val="00A507C1"/>
    <w:rsid w:val="00A50CFC"/>
    <w:rsid w:val="00A54D67"/>
    <w:rsid w:val="00A55A3F"/>
    <w:rsid w:val="00A56BC4"/>
    <w:rsid w:val="00A60536"/>
    <w:rsid w:val="00A64B66"/>
    <w:rsid w:val="00A652F6"/>
    <w:rsid w:val="00A70DAB"/>
    <w:rsid w:val="00A7115B"/>
    <w:rsid w:val="00A72650"/>
    <w:rsid w:val="00A73291"/>
    <w:rsid w:val="00A732EA"/>
    <w:rsid w:val="00A7489E"/>
    <w:rsid w:val="00A75E10"/>
    <w:rsid w:val="00A77409"/>
    <w:rsid w:val="00A800C1"/>
    <w:rsid w:val="00A8015F"/>
    <w:rsid w:val="00A80BD2"/>
    <w:rsid w:val="00A8107D"/>
    <w:rsid w:val="00A83842"/>
    <w:rsid w:val="00A85039"/>
    <w:rsid w:val="00A851F7"/>
    <w:rsid w:val="00A906AA"/>
    <w:rsid w:val="00A933E0"/>
    <w:rsid w:val="00A935B2"/>
    <w:rsid w:val="00A943BB"/>
    <w:rsid w:val="00A94C5E"/>
    <w:rsid w:val="00A9745E"/>
    <w:rsid w:val="00AA05D9"/>
    <w:rsid w:val="00AA241A"/>
    <w:rsid w:val="00AA252C"/>
    <w:rsid w:val="00AA2FD9"/>
    <w:rsid w:val="00AA666E"/>
    <w:rsid w:val="00AA6C32"/>
    <w:rsid w:val="00AB1443"/>
    <w:rsid w:val="00AB2708"/>
    <w:rsid w:val="00AB4904"/>
    <w:rsid w:val="00AB4E14"/>
    <w:rsid w:val="00AB5518"/>
    <w:rsid w:val="00AB628B"/>
    <w:rsid w:val="00AB7010"/>
    <w:rsid w:val="00AB70F3"/>
    <w:rsid w:val="00AC01D4"/>
    <w:rsid w:val="00AC2B69"/>
    <w:rsid w:val="00AC4A04"/>
    <w:rsid w:val="00AC5A87"/>
    <w:rsid w:val="00AC6391"/>
    <w:rsid w:val="00AC6C60"/>
    <w:rsid w:val="00AD1908"/>
    <w:rsid w:val="00AD336F"/>
    <w:rsid w:val="00AD3550"/>
    <w:rsid w:val="00AD4DB4"/>
    <w:rsid w:val="00AD4EF9"/>
    <w:rsid w:val="00AE2564"/>
    <w:rsid w:val="00AE301F"/>
    <w:rsid w:val="00AE3302"/>
    <w:rsid w:val="00AE42C2"/>
    <w:rsid w:val="00AE4EFD"/>
    <w:rsid w:val="00AE50AA"/>
    <w:rsid w:val="00AE5B83"/>
    <w:rsid w:val="00AE7077"/>
    <w:rsid w:val="00AF0AFF"/>
    <w:rsid w:val="00AF12E7"/>
    <w:rsid w:val="00AF1FDA"/>
    <w:rsid w:val="00AF61C2"/>
    <w:rsid w:val="00AF6CC6"/>
    <w:rsid w:val="00AF794A"/>
    <w:rsid w:val="00B0093B"/>
    <w:rsid w:val="00B011CD"/>
    <w:rsid w:val="00B0296A"/>
    <w:rsid w:val="00B0338A"/>
    <w:rsid w:val="00B060EC"/>
    <w:rsid w:val="00B0677D"/>
    <w:rsid w:val="00B06E05"/>
    <w:rsid w:val="00B10201"/>
    <w:rsid w:val="00B107C6"/>
    <w:rsid w:val="00B12061"/>
    <w:rsid w:val="00B12295"/>
    <w:rsid w:val="00B123D2"/>
    <w:rsid w:val="00B137BE"/>
    <w:rsid w:val="00B15D4E"/>
    <w:rsid w:val="00B160FE"/>
    <w:rsid w:val="00B16351"/>
    <w:rsid w:val="00B167B5"/>
    <w:rsid w:val="00B17FA0"/>
    <w:rsid w:val="00B200A4"/>
    <w:rsid w:val="00B20C3E"/>
    <w:rsid w:val="00B210BF"/>
    <w:rsid w:val="00B22569"/>
    <w:rsid w:val="00B23BC9"/>
    <w:rsid w:val="00B24344"/>
    <w:rsid w:val="00B2469E"/>
    <w:rsid w:val="00B265E0"/>
    <w:rsid w:val="00B26769"/>
    <w:rsid w:val="00B31C91"/>
    <w:rsid w:val="00B3532E"/>
    <w:rsid w:val="00B36507"/>
    <w:rsid w:val="00B3747F"/>
    <w:rsid w:val="00B43194"/>
    <w:rsid w:val="00B442A1"/>
    <w:rsid w:val="00B44BDF"/>
    <w:rsid w:val="00B46019"/>
    <w:rsid w:val="00B472ED"/>
    <w:rsid w:val="00B47734"/>
    <w:rsid w:val="00B50FBA"/>
    <w:rsid w:val="00B5262F"/>
    <w:rsid w:val="00B558EB"/>
    <w:rsid w:val="00B577D3"/>
    <w:rsid w:val="00B60466"/>
    <w:rsid w:val="00B6548F"/>
    <w:rsid w:val="00B65929"/>
    <w:rsid w:val="00B67877"/>
    <w:rsid w:val="00B7502A"/>
    <w:rsid w:val="00B76D49"/>
    <w:rsid w:val="00B77305"/>
    <w:rsid w:val="00B80315"/>
    <w:rsid w:val="00B82CC2"/>
    <w:rsid w:val="00B84A89"/>
    <w:rsid w:val="00B866EC"/>
    <w:rsid w:val="00B900E8"/>
    <w:rsid w:val="00B90860"/>
    <w:rsid w:val="00B91309"/>
    <w:rsid w:val="00B92126"/>
    <w:rsid w:val="00B92743"/>
    <w:rsid w:val="00B92BEF"/>
    <w:rsid w:val="00B940BE"/>
    <w:rsid w:val="00B96861"/>
    <w:rsid w:val="00B9689A"/>
    <w:rsid w:val="00B96A56"/>
    <w:rsid w:val="00BA1FFA"/>
    <w:rsid w:val="00BA358B"/>
    <w:rsid w:val="00BA4BCA"/>
    <w:rsid w:val="00BA7FF1"/>
    <w:rsid w:val="00BB06CB"/>
    <w:rsid w:val="00BB113B"/>
    <w:rsid w:val="00BB261F"/>
    <w:rsid w:val="00BB2887"/>
    <w:rsid w:val="00BB37B9"/>
    <w:rsid w:val="00BB5EAA"/>
    <w:rsid w:val="00BB5F11"/>
    <w:rsid w:val="00BB6406"/>
    <w:rsid w:val="00BC0401"/>
    <w:rsid w:val="00BC04FA"/>
    <w:rsid w:val="00BC1C22"/>
    <w:rsid w:val="00BC460B"/>
    <w:rsid w:val="00BC5725"/>
    <w:rsid w:val="00BD0B8C"/>
    <w:rsid w:val="00BD0F05"/>
    <w:rsid w:val="00BD0F9E"/>
    <w:rsid w:val="00BD112D"/>
    <w:rsid w:val="00BD30B1"/>
    <w:rsid w:val="00BD5D57"/>
    <w:rsid w:val="00BE0292"/>
    <w:rsid w:val="00BE0F7B"/>
    <w:rsid w:val="00BE10C2"/>
    <w:rsid w:val="00BE3BDC"/>
    <w:rsid w:val="00BE574D"/>
    <w:rsid w:val="00BE5C5D"/>
    <w:rsid w:val="00BF278D"/>
    <w:rsid w:val="00BF45CF"/>
    <w:rsid w:val="00C01D14"/>
    <w:rsid w:val="00C025B4"/>
    <w:rsid w:val="00C0339C"/>
    <w:rsid w:val="00C03C2F"/>
    <w:rsid w:val="00C0596E"/>
    <w:rsid w:val="00C11F61"/>
    <w:rsid w:val="00C12ACC"/>
    <w:rsid w:val="00C14884"/>
    <w:rsid w:val="00C161FD"/>
    <w:rsid w:val="00C17D55"/>
    <w:rsid w:val="00C23F17"/>
    <w:rsid w:val="00C24D76"/>
    <w:rsid w:val="00C2585A"/>
    <w:rsid w:val="00C26D0D"/>
    <w:rsid w:val="00C26D38"/>
    <w:rsid w:val="00C275FD"/>
    <w:rsid w:val="00C27C95"/>
    <w:rsid w:val="00C27CBF"/>
    <w:rsid w:val="00C300D2"/>
    <w:rsid w:val="00C3270F"/>
    <w:rsid w:val="00C3278B"/>
    <w:rsid w:val="00C33375"/>
    <w:rsid w:val="00C34C23"/>
    <w:rsid w:val="00C34F2B"/>
    <w:rsid w:val="00C42005"/>
    <w:rsid w:val="00C43215"/>
    <w:rsid w:val="00C44446"/>
    <w:rsid w:val="00C45405"/>
    <w:rsid w:val="00C4652A"/>
    <w:rsid w:val="00C4664D"/>
    <w:rsid w:val="00C472AA"/>
    <w:rsid w:val="00C50A05"/>
    <w:rsid w:val="00C5404E"/>
    <w:rsid w:val="00C54AED"/>
    <w:rsid w:val="00C54B85"/>
    <w:rsid w:val="00C5504A"/>
    <w:rsid w:val="00C55B2F"/>
    <w:rsid w:val="00C572D6"/>
    <w:rsid w:val="00C57825"/>
    <w:rsid w:val="00C607FD"/>
    <w:rsid w:val="00C61BE0"/>
    <w:rsid w:val="00C61D04"/>
    <w:rsid w:val="00C63362"/>
    <w:rsid w:val="00C63D00"/>
    <w:rsid w:val="00C6441B"/>
    <w:rsid w:val="00C70CCF"/>
    <w:rsid w:val="00C7108B"/>
    <w:rsid w:val="00C71978"/>
    <w:rsid w:val="00C72B1E"/>
    <w:rsid w:val="00C7486A"/>
    <w:rsid w:val="00C74DCB"/>
    <w:rsid w:val="00C77201"/>
    <w:rsid w:val="00C80230"/>
    <w:rsid w:val="00C8089F"/>
    <w:rsid w:val="00C8134A"/>
    <w:rsid w:val="00C82B53"/>
    <w:rsid w:val="00C836CC"/>
    <w:rsid w:val="00C852B6"/>
    <w:rsid w:val="00C852D0"/>
    <w:rsid w:val="00C865CA"/>
    <w:rsid w:val="00C87A74"/>
    <w:rsid w:val="00C87D21"/>
    <w:rsid w:val="00C90A71"/>
    <w:rsid w:val="00C91574"/>
    <w:rsid w:val="00C91BC2"/>
    <w:rsid w:val="00C92179"/>
    <w:rsid w:val="00C92C71"/>
    <w:rsid w:val="00C93F8F"/>
    <w:rsid w:val="00C94A55"/>
    <w:rsid w:val="00C97508"/>
    <w:rsid w:val="00CA2745"/>
    <w:rsid w:val="00CA3593"/>
    <w:rsid w:val="00CA3A68"/>
    <w:rsid w:val="00CA3FB3"/>
    <w:rsid w:val="00CA4008"/>
    <w:rsid w:val="00CA6CF7"/>
    <w:rsid w:val="00CA7F4F"/>
    <w:rsid w:val="00CB135F"/>
    <w:rsid w:val="00CB1498"/>
    <w:rsid w:val="00CB1FE9"/>
    <w:rsid w:val="00CB258E"/>
    <w:rsid w:val="00CB3C8F"/>
    <w:rsid w:val="00CB4384"/>
    <w:rsid w:val="00CB65FE"/>
    <w:rsid w:val="00CB75CE"/>
    <w:rsid w:val="00CC02F1"/>
    <w:rsid w:val="00CC11A6"/>
    <w:rsid w:val="00CC135E"/>
    <w:rsid w:val="00CC2A80"/>
    <w:rsid w:val="00CC2F8D"/>
    <w:rsid w:val="00CD5D3F"/>
    <w:rsid w:val="00CD63BF"/>
    <w:rsid w:val="00CD7765"/>
    <w:rsid w:val="00CE2401"/>
    <w:rsid w:val="00CE3D29"/>
    <w:rsid w:val="00CE4E54"/>
    <w:rsid w:val="00CE6A3A"/>
    <w:rsid w:val="00CF1E90"/>
    <w:rsid w:val="00CF30B5"/>
    <w:rsid w:val="00CF3DB3"/>
    <w:rsid w:val="00D0011C"/>
    <w:rsid w:val="00D01281"/>
    <w:rsid w:val="00D02932"/>
    <w:rsid w:val="00D031FA"/>
    <w:rsid w:val="00D052BC"/>
    <w:rsid w:val="00D07026"/>
    <w:rsid w:val="00D11C62"/>
    <w:rsid w:val="00D15128"/>
    <w:rsid w:val="00D22C8F"/>
    <w:rsid w:val="00D26E2E"/>
    <w:rsid w:val="00D27C80"/>
    <w:rsid w:val="00D316D5"/>
    <w:rsid w:val="00D33491"/>
    <w:rsid w:val="00D44F8E"/>
    <w:rsid w:val="00D44FD0"/>
    <w:rsid w:val="00D5733C"/>
    <w:rsid w:val="00D607EF"/>
    <w:rsid w:val="00D60F88"/>
    <w:rsid w:val="00D625E7"/>
    <w:rsid w:val="00D646BD"/>
    <w:rsid w:val="00D651C7"/>
    <w:rsid w:val="00D70239"/>
    <w:rsid w:val="00D71201"/>
    <w:rsid w:val="00D720C7"/>
    <w:rsid w:val="00D7226F"/>
    <w:rsid w:val="00D72FA3"/>
    <w:rsid w:val="00D73A26"/>
    <w:rsid w:val="00D77A04"/>
    <w:rsid w:val="00D81687"/>
    <w:rsid w:val="00D81D06"/>
    <w:rsid w:val="00D829A2"/>
    <w:rsid w:val="00D86305"/>
    <w:rsid w:val="00D8652C"/>
    <w:rsid w:val="00D8691E"/>
    <w:rsid w:val="00D87367"/>
    <w:rsid w:val="00D876E6"/>
    <w:rsid w:val="00D95D4E"/>
    <w:rsid w:val="00D97002"/>
    <w:rsid w:val="00D976CE"/>
    <w:rsid w:val="00DA1025"/>
    <w:rsid w:val="00DA13B5"/>
    <w:rsid w:val="00DA22EC"/>
    <w:rsid w:val="00DA2852"/>
    <w:rsid w:val="00DA4ABB"/>
    <w:rsid w:val="00DA54F7"/>
    <w:rsid w:val="00DA5860"/>
    <w:rsid w:val="00DA7EEA"/>
    <w:rsid w:val="00DB2767"/>
    <w:rsid w:val="00DB343E"/>
    <w:rsid w:val="00DB6B9B"/>
    <w:rsid w:val="00DC09CE"/>
    <w:rsid w:val="00DC0A79"/>
    <w:rsid w:val="00DC3D2E"/>
    <w:rsid w:val="00DC4729"/>
    <w:rsid w:val="00DC6902"/>
    <w:rsid w:val="00DD2D69"/>
    <w:rsid w:val="00DD5798"/>
    <w:rsid w:val="00DD7088"/>
    <w:rsid w:val="00DE252D"/>
    <w:rsid w:val="00DE26B2"/>
    <w:rsid w:val="00DE366C"/>
    <w:rsid w:val="00DE556F"/>
    <w:rsid w:val="00DF49E6"/>
    <w:rsid w:val="00DF4A4E"/>
    <w:rsid w:val="00DF4CF5"/>
    <w:rsid w:val="00DF60CC"/>
    <w:rsid w:val="00E02140"/>
    <w:rsid w:val="00E03B6D"/>
    <w:rsid w:val="00E110DD"/>
    <w:rsid w:val="00E1128D"/>
    <w:rsid w:val="00E11488"/>
    <w:rsid w:val="00E1164F"/>
    <w:rsid w:val="00E137F0"/>
    <w:rsid w:val="00E1459A"/>
    <w:rsid w:val="00E17160"/>
    <w:rsid w:val="00E20D15"/>
    <w:rsid w:val="00E21E38"/>
    <w:rsid w:val="00E2305B"/>
    <w:rsid w:val="00E2412A"/>
    <w:rsid w:val="00E256BE"/>
    <w:rsid w:val="00E25BE4"/>
    <w:rsid w:val="00E27E98"/>
    <w:rsid w:val="00E307C7"/>
    <w:rsid w:val="00E30FA7"/>
    <w:rsid w:val="00E31B11"/>
    <w:rsid w:val="00E32373"/>
    <w:rsid w:val="00E32E78"/>
    <w:rsid w:val="00E34BE1"/>
    <w:rsid w:val="00E35BEC"/>
    <w:rsid w:val="00E40F14"/>
    <w:rsid w:val="00E420CF"/>
    <w:rsid w:val="00E4243D"/>
    <w:rsid w:val="00E43D17"/>
    <w:rsid w:val="00E45FAA"/>
    <w:rsid w:val="00E471C3"/>
    <w:rsid w:val="00E50821"/>
    <w:rsid w:val="00E50EF8"/>
    <w:rsid w:val="00E51F91"/>
    <w:rsid w:val="00E54110"/>
    <w:rsid w:val="00E57B0A"/>
    <w:rsid w:val="00E61C45"/>
    <w:rsid w:val="00E66BC0"/>
    <w:rsid w:val="00E67108"/>
    <w:rsid w:val="00E67A1B"/>
    <w:rsid w:val="00E7086E"/>
    <w:rsid w:val="00E7374A"/>
    <w:rsid w:val="00E73C41"/>
    <w:rsid w:val="00E751BE"/>
    <w:rsid w:val="00E753C9"/>
    <w:rsid w:val="00E7598F"/>
    <w:rsid w:val="00E76F60"/>
    <w:rsid w:val="00E817EE"/>
    <w:rsid w:val="00E83D90"/>
    <w:rsid w:val="00E83F28"/>
    <w:rsid w:val="00E83F91"/>
    <w:rsid w:val="00E84D11"/>
    <w:rsid w:val="00E87334"/>
    <w:rsid w:val="00E87381"/>
    <w:rsid w:val="00E90AF4"/>
    <w:rsid w:val="00E9107A"/>
    <w:rsid w:val="00E91F62"/>
    <w:rsid w:val="00E929FD"/>
    <w:rsid w:val="00E93240"/>
    <w:rsid w:val="00E9409B"/>
    <w:rsid w:val="00E9479B"/>
    <w:rsid w:val="00EA2D05"/>
    <w:rsid w:val="00EA4D48"/>
    <w:rsid w:val="00EA609F"/>
    <w:rsid w:val="00EB2173"/>
    <w:rsid w:val="00EB28DC"/>
    <w:rsid w:val="00EB3E2F"/>
    <w:rsid w:val="00EB62E6"/>
    <w:rsid w:val="00EC1B88"/>
    <w:rsid w:val="00EC4EF0"/>
    <w:rsid w:val="00EC5E83"/>
    <w:rsid w:val="00EC7925"/>
    <w:rsid w:val="00EC7999"/>
    <w:rsid w:val="00ED1AC5"/>
    <w:rsid w:val="00ED1B30"/>
    <w:rsid w:val="00ED250E"/>
    <w:rsid w:val="00ED3392"/>
    <w:rsid w:val="00ED6535"/>
    <w:rsid w:val="00ED6947"/>
    <w:rsid w:val="00EE0C27"/>
    <w:rsid w:val="00EE149A"/>
    <w:rsid w:val="00EE1AC1"/>
    <w:rsid w:val="00EE3059"/>
    <w:rsid w:val="00EE39D6"/>
    <w:rsid w:val="00EE413C"/>
    <w:rsid w:val="00EE48C5"/>
    <w:rsid w:val="00EE52AD"/>
    <w:rsid w:val="00EE640F"/>
    <w:rsid w:val="00EF214A"/>
    <w:rsid w:val="00EF237E"/>
    <w:rsid w:val="00EF2F6D"/>
    <w:rsid w:val="00EF65A6"/>
    <w:rsid w:val="00EF7518"/>
    <w:rsid w:val="00EF7EFC"/>
    <w:rsid w:val="00F018D8"/>
    <w:rsid w:val="00F01A99"/>
    <w:rsid w:val="00F01F92"/>
    <w:rsid w:val="00F068E2"/>
    <w:rsid w:val="00F06D3B"/>
    <w:rsid w:val="00F07CAD"/>
    <w:rsid w:val="00F10A08"/>
    <w:rsid w:val="00F139CF"/>
    <w:rsid w:val="00F13AD8"/>
    <w:rsid w:val="00F14311"/>
    <w:rsid w:val="00F153E5"/>
    <w:rsid w:val="00F21123"/>
    <w:rsid w:val="00F22AC5"/>
    <w:rsid w:val="00F249FA"/>
    <w:rsid w:val="00F254D1"/>
    <w:rsid w:val="00F254DB"/>
    <w:rsid w:val="00F25994"/>
    <w:rsid w:val="00F31D77"/>
    <w:rsid w:val="00F32B82"/>
    <w:rsid w:val="00F32DBE"/>
    <w:rsid w:val="00F34979"/>
    <w:rsid w:val="00F35D44"/>
    <w:rsid w:val="00F379A6"/>
    <w:rsid w:val="00F37EE2"/>
    <w:rsid w:val="00F4043E"/>
    <w:rsid w:val="00F40CB5"/>
    <w:rsid w:val="00F41BBC"/>
    <w:rsid w:val="00F43B9D"/>
    <w:rsid w:val="00F444F0"/>
    <w:rsid w:val="00F447A1"/>
    <w:rsid w:val="00F461D5"/>
    <w:rsid w:val="00F4713D"/>
    <w:rsid w:val="00F50590"/>
    <w:rsid w:val="00F50847"/>
    <w:rsid w:val="00F53F27"/>
    <w:rsid w:val="00F546D1"/>
    <w:rsid w:val="00F62EFD"/>
    <w:rsid w:val="00F631E7"/>
    <w:rsid w:val="00F63B78"/>
    <w:rsid w:val="00F63CDE"/>
    <w:rsid w:val="00F6513F"/>
    <w:rsid w:val="00F66272"/>
    <w:rsid w:val="00F66C2E"/>
    <w:rsid w:val="00F709C0"/>
    <w:rsid w:val="00F70E6B"/>
    <w:rsid w:val="00F72DEE"/>
    <w:rsid w:val="00F73182"/>
    <w:rsid w:val="00F7770F"/>
    <w:rsid w:val="00F77C4D"/>
    <w:rsid w:val="00F83A52"/>
    <w:rsid w:val="00F927A1"/>
    <w:rsid w:val="00F92E4D"/>
    <w:rsid w:val="00F92E55"/>
    <w:rsid w:val="00FA019A"/>
    <w:rsid w:val="00FA3764"/>
    <w:rsid w:val="00FA56ED"/>
    <w:rsid w:val="00FB33F9"/>
    <w:rsid w:val="00FB3EBE"/>
    <w:rsid w:val="00FB5734"/>
    <w:rsid w:val="00FB5FA6"/>
    <w:rsid w:val="00FB794F"/>
    <w:rsid w:val="00FB7F7D"/>
    <w:rsid w:val="00FC1310"/>
    <w:rsid w:val="00FC2FF3"/>
    <w:rsid w:val="00FC3263"/>
    <w:rsid w:val="00FC385D"/>
    <w:rsid w:val="00FC46C9"/>
    <w:rsid w:val="00FC51F9"/>
    <w:rsid w:val="00FC5B40"/>
    <w:rsid w:val="00FC5FF8"/>
    <w:rsid w:val="00FC702B"/>
    <w:rsid w:val="00FD1AA4"/>
    <w:rsid w:val="00FD3D7C"/>
    <w:rsid w:val="00FD4F8F"/>
    <w:rsid w:val="00FD5579"/>
    <w:rsid w:val="00FD79D8"/>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FollowedHyperlink">
    <w:name w:val="FollowedHyperlink"/>
    <w:basedOn w:val="DefaultParagraphFont"/>
    <w:uiPriority w:val="99"/>
    <w:semiHidden/>
    <w:unhideWhenUsed/>
    <w:rsid w:val="00AE5B83"/>
    <w:rPr>
      <w:color w:val="954F72" w:themeColor="followedHyperlink"/>
      <w:u w:val="single"/>
    </w:rPr>
  </w:style>
  <w:style w:type="paragraph" w:styleId="NormalWeb">
    <w:name w:val="Normal (Web)"/>
    <w:basedOn w:val="Normal"/>
    <w:uiPriority w:val="99"/>
    <w:semiHidden/>
    <w:unhideWhenUsed/>
    <w:rsid w:val="00471A4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471A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02770050">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4302131">
      <w:bodyDiv w:val="1"/>
      <w:marLeft w:val="0"/>
      <w:marRight w:val="0"/>
      <w:marTop w:val="0"/>
      <w:marBottom w:val="0"/>
      <w:divBdr>
        <w:top w:val="none" w:sz="0" w:space="0" w:color="auto"/>
        <w:left w:val="none" w:sz="0" w:space="0" w:color="auto"/>
        <w:bottom w:val="none" w:sz="0" w:space="0" w:color="auto"/>
        <w:right w:val="none" w:sz="0" w:space="0" w:color="auto"/>
      </w:divBdr>
      <w:divsChild>
        <w:div w:id="1521115947">
          <w:marLeft w:val="0"/>
          <w:marRight w:val="0"/>
          <w:marTop w:val="0"/>
          <w:marBottom w:val="0"/>
          <w:divBdr>
            <w:top w:val="none" w:sz="0" w:space="0" w:color="auto"/>
            <w:left w:val="none" w:sz="0" w:space="0" w:color="auto"/>
            <w:bottom w:val="none" w:sz="0" w:space="0" w:color="auto"/>
            <w:right w:val="none" w:sz="0" w:space="0" w:color="auto"/>
          </w:divBdr>
        </w:div>
      </w:divsChild>
    </w:div>
    <w:div w:id="171341700">
      <w:bodyDiv w:val="1"/>
      <w:marLeft w:val="0"/>
      <w:marRight w:val="0"/>
      <w:marTop w:val="0"/>
      <w:marBottom w:val="0"/>
      <w:divBdr>
        <w:top w:val="none" w:sz="0" w:space="0" w:color="auto"/>
        <w:left w:val="none" w:sz="0" w:space="0" w:color="auto"/>
        <w:bottom w:val="none" w:sz="0" w:space="0" w:color="auto"/>
        <w:right w:val="none" w:sz="0" w:space="0" w:color="auto"/>
      </w:divBdr>
      <w:divsChild>
        <w:div w:id="1054616749">
          <w:marLeft w:val="0"/>
          <w:marRight w:val="0"/>
          <w:marTop w:val="0"/>
          <w:marBottom w:val="0"/>
          <w:divBdr>
            <w:top w:val="none" w:sz="0" w:space="0" w:color="auto"/>
            <w:left w:val="none" w:sz="0" w:space="0" w:color="auto"/>
            <w:bottom w:val="none" w:sz="0" w:space="0" w:color="auto"/>
            <w:right w:val="none" w:sz="0" w:space="0" w:color="auto"/>
          </w:divBdr>
        </w:div>
      </w:divsChild>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29881942">
      <w:bodyDiv w:val="1"/>
      <w:marLeft w:val="0"/>
      <w:marRight w:val="0"/>
      <w:marTop w:val="0"/>
      <w:marBottom w:val="0"/>
      <w:divBdr>
        <w:top w:val="none" w:sz="0" w:space="0" w:color="auto"/>
        <w:left w:val="none" w:sz="0" w:space="0" w:color="auto"/>
        <w:bottom w:val="none" w:sz="0" w:space="0" w:color="auto"/>
        <w:right w:val="none" w:sz="0" w:space="0" w:color="auto"/>
      </w:divBdr>
      <w:divsChild>
        <w:div w:id="2063747541">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21888696">
      <w:bodyDiv w:val="1"/>
      <w:marLeft w:val="0"/>
      <w:marRight w:val="0"/>
      <w:marTop w:val="0"/>
      <w:marBottom w:val="0"/>
      <w:divBdr>
        <w:top w:val="none" w:sz="0" w:space="0" w:color="auto"/>
        <w:left w:val="none" w:sz="0" w:space="0" w:color="auto"/>
        <w:bottom w:val="none" w:sz="0" w:space="0" w:color="auto"/>
        <w:right w:val="none" w:sz="0" w:space="0" w:color="auto"/>
      </w:divBdr>
      <w:divsChild>
        <w:div w:id="1783836669">
          <w:marLeft w:val="0"/>
          <w:marRight w:val="0"/>
          <w:marTop w:val="0"/>
          <w:marBottom w:val="0"/>
          <w:divBdr>
            <w:top w:val="none" w:sz="0" w:space="0" w:color="auto"/>
            <w:left w:val="none" w:sz="0" w:space="0" w:color="auto"/>
            <w:bottom w:val="none" w:sz="0" w:space="0" w:color="auto"/>
            <w:right w:val="none" w:sz="0" w:space="0" w:color="auto"/>
          </w:divBdr>
        </w:div>
      </w:divsChild>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48753955">
      <w:bodyDiv w:val="1"/>
      <w:marLeft w:val="0"/>
      <w:marRight w:val="0"/>
      <w:marTop w:val="0"/>
      <w:marBottom w:val="0"/>
      <w:divBdr>
        <w:top w:val="none" w:sz="0" w:space="0" w:color="auto"/>
        <w:left w:val="none" w:sz="0" w:space="0" w:color="auto"/>
        <w:bottom w:val="none" w:sz="0" w:space="0" w:color="auto"/>
        <w:right w:val="none" w:sz="0" w:space="0" w:color="auto"/>
      </w:divBdr>
      <w:divsChild>
        <w:div w:id="598877381">
          <w:marLeft w:val="0"/>
          <w:marRight w:val="0"/>
          <w:marTop w:val="0"/>
          <w:marBottom w:val="0"/>
          <w:divBdr>
            <w:top w:val="none" w:sz="0" w:space="0" w:color="auto"/>
            <w:left w:val="none" w:sz="0" w:space="0" w:color="auto"/>
            <w:bottom w:val="none" w:sz="0" w:space="0" w:color="auto"/>
            <w:right w:val="none" w:sz="0" w:space="0" w:color="auto"/>
          </w:divBdr>
        </w:div>
      </w:divsChild>
    </w:div>
    <w:div w:id="675572268">
      <w:bodyDiv w:val="1"/>
      <w:marLeft w:val="0"/>
      <w:marRight w:val="0"/>
      <w:marTop w:val="0"/>
      <w:marBottom w:val="0"/>
      <w:divBdr>
        <w:top w:val="none" w:sz="0" w:space="0" w:color="auto"/>
        <w:left w:val="none" w:sz="0" w:space="0" w:color="auto"/>
        <w:bottom w:val="none" w:sz="0" w:space="0" w:color="auto"/>
        <w:right w:val="none" w:sz="0" w:space="0" w:color="auto"/>
      </w:divBdr>
      <w:divsChild>
        <w:div w:id="1228420511">
          <w:marLeft w:val="0"/>
          <w:marRight w:val="0"/>
          <w:marTop w:val="0"/>
          <w:marBottom w:val="0"/>
          <w:divBdr>
            <w:top w:val="none" w:sz="0" w:space="0" w:color="auto"/>
            <w:left w:val="none" w:sz="0" w:space="0" w:color="auto"/>
            <w:bottom w:val="none" w:sz="0" w:space="0" w:color="auto"/>
            <w:right w:val="none" w:sz="0" w:space="0" w:color="auto"/>
          </w:divBdr>
        </w:div>
      </w:divsChild>
    </w:div>
    <w:div w:id="678317645">
      <w:bodyDiv w:val="1"/>
      <w:marLeft w:val="0"/>
      <w:marRight w:val="0"/>
      <w:marTop w:val="0"/>
      <w:marBottom w:val="0"/>
      <w:divBdr>
        <w:top w:val="none" w:sz="0" w:space="0" w:color="auto"/>
        <w:left w:val="none" w:sz="0" w:space="0" w:color="auto"/>
        <w:bottom w:val="none" w:sz="0" w:space="0" w:color="auto"/>
        <w:right w:val="none" w:sz="0" w:space="0" w:color="auto"/>
      </w:divBdr>
    </w:div>
    <w:div w:id="699092665">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51491513">
      <w:bodyDiv w:val="1"/>
      <w:marLeft w:val="0"/>
      <w:marRight w:val="0"/>
      <w:marTop w:val="0"/>
      <w:marBottom w:val="0"/>
      <w:divBdr>
        <w:top w:val="none" w:sz="0" w:space="0" w:color="auto"/>
        <w:left w:val="none" w:sz="0" w:space="0" w:color="auto"/>
        <w:bottom w:val="none" w:sz="0" w:space="0" w:color="auto"/>
        <w:right w:val="none" w:sz="0" w:space="0" w:color="auto"/>
      </w:divBdr>
    </w:div>
    <w:div w:id="1059282624">
      <w:bodyDiv w:val="1"/>
      <w:marLeft w:val="0"/>
      <w:marRight w:val="0"/>
      <w:marTop w:val="0"/>
      <w:marBottom w:val="0"/>
      <w:divBdr>
        <w:top w:val="none" w:sz="0" w:space="0" w:color="auto"/>
        <w:left w:val="none" w:sz="0" w:space="0" w:color="auto"/>
        <w:bottom w:val="none" w:sz="0" w:space="0" w:color="auto"/>
        <w:right w:val="none" w:sz="0" w:space="0" w:color="auto"/>
      </w:divBdr>
      <w:divsChild>
        <w:div w:id="804008148">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95991203">
      <w:bodyDiv w:val="1"/>
      <w:marLeft w:val="0"/>
      <w:marRight w:val="0"/>
      <w:marTop w:val="0"/>
      <w:marBottom w:val="0"/>
      <w:divBdr>
        <w:top w:val="none" w:sz="0" w:space="0" w:color="auto"/>
        <w:left w:val="none" w:sz="0" w:space="0" w:color="auto"/>
        <w:bottom w:val="none" w:sz="0" w:space="0" w:color="auto"/>
        <w:right w:val="none" w:sz="0" w:space="0" w:color="auto"/>
      </w:divBdr>
    </w:div>
    <w:div w:id="1304507479">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90957578">
      <w:bodyDiv w:val="1"/>
      <w:marLeft w:val="0"/>
      <w:marRight w:val="0"/>
      <w:marTop w:val="0"/>
      <w:marBottom w:val="0"/>
      <w:divBdr>
        <w:top w:val="none" w:sz="0" w:space="0" w:color="auto"/>
        <w:left w:val="none" w:sz="0" w:space="0" w:color="auto"/>
        <w:bottom w:val="none" w:sz="0" w:space="0" w:color="auto"/>
        <w:right w:val="none" w:sz="0" w:space="0" w:color="auto"/>
      </w:divBdr>
      <w:divsChild>
        <w:div w:id="1407411559">
          <w:marLeft w:val="0"/>
          <w:marRight w:val="0"/>
          <w:marTop w:val="0"/>
          <w:marBottom w:val="0"/>
          <w:divBdr>
            <w:top w:val="none" w:sz="0" w:space="0" w:color="auto"/>
            <w:left w:val="none" w:sz="0" w:space="0" w:color="auto"/>
            <w:bottom w:val="none" w:sz="0" w:space="0" w:color="auto"/>
            <w:right w:val="none" w:sz="0" w:space="0" w:color="auto"/>
          </w:divBdr>
        </w:div>
      </w:divsChild>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20323075">
      <w:bodyDiv w:val="1"/>
      <w:marLeft w:val="0"/>
      <w:marRight w:val="0"/>
      <w:marTop w:val="0"/>
      <w:marBottom w:val="0"/>
      <w:divBdr>
        <w:top w:val="none" w:sz="0" w:space="0" w:color="auto"/>
        <w:left w:val="none" w:sz="0" w:space="0" w:color="auto"/>
        <w:bottom w:val="none" w:sz="0" w:space="0" w:color="auto"/>
        <w:right w:val="none" w:sz="0" w:space="0" w:color="auto"/>
      </w:divBdr>
      <w:divsChild>
        <w:div w:id="909929442">
          <w:marLeft w:val="0"/>
          <w:marRight w:val="0"/>
          <w:marTop w:val="0"/>
          <w:marBottom w:val="0"/>
          <w:divBdr>
            <w:top w:val="none" w:sz="0" w:space="0" w:color="auto"/>
            <w:left w:val="none" w:sz="0" w:space="0" w:color="auto"/>
            <w:bottom w:val="none" w:sz="0" w:space="0" w:color="auto"/>
            <w:right w:val="none" w:sz="0" w:space="0" w:color="auto"/>
          </w:divBdr>
        </w:div>
      </w:divsChild>
    </w:div>
    <w:div w:id="1735740220">
      <w:bodyDiv w:val="1"/>
      <w:marLeft w:val="0"/>
      <w:marRight w:val="0"/>
      <w:marTop w:val="0"/>
      <w:marBottom w:val="0"/>
      <w:divBdr>
        <w:top w:val="none" w:sz="0" w:space="0" w:color="auto"/>
        <w:left w:val="none" w:sz="0" w:space="0" w:color="auto"/>
        <w:bottom w:val="none" w:sz="0" w:space="0" w:color="auto"/>
        <w:right w:val="none" w:sz="0" w:space="0" w:color="auto"/>
      </w:divBdr>
      <w:divsChild>
        <w:div w:id="142627925">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3542523">
      <w:bodyDiv w:val="1"/>
      <w:marLeft w:val="0"/>
      <w:marRight w:val="0"/>
      <w:marTop w:val="0"/>
      <w:marBottom w:val="0"/>
      <w:divBdr>
        <w:top w:val="none" w:sz="0" w:space="0" w:color="auto"/>
        <w:left w:val="none" w:sz="0" w:space="0" w:color="auto"/>
        <w:bottom w:val="none" w:sz="0" w:space="0" w:color="auto"/>
        <w:right w:val="none" w:sz="0" w:space="0" w:color="auto"/>
      </w:divBdr>
      <w:divsChild>
        <w:div w:id="2107190398">
          <w:marLeft w:val="0"/>
          <w:marRight w:val="0"/>
          <w:marTop w:val="0"/>
          <w:marBottom w:val="0"/>
          <w:divBdr>
            <w:top w:val="none" w:sz="0" w:space="0" w:color="auto"/>
            <w:left w:val="none" w:sz="0" w:space="0" w:color="auto"/>
            <w:bottom w:val="none" w:sz="0" w:space="0" w:color="auto"/>
            <w:right w:val="none" w:sz="0" w:space="0" w:color="auto"/>
          </w:divBdr>
        </w:div>
      </w:divsChild>
    </w:div>
    <w:div w:id="195096757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0611628">
      <w:bodyDiv w:val="1"/>
      <w:marLeft w:val="0"/>
      <w:marRight w:val="0"/>
      <w:marTop w:val="0"/>
      <w:marBottom w:val="0"/>
      <w:divBdr>
        <w:top w:val="none" w:sz="0" w:space="0" w:color="auto"/>
        <w:left w:val="none" w:sz="0" w:space="0" w:color="auto"/>
        <w:bottom w:val="none" w:sz="0" w:space="0" w:color="auto"/>
        <w:right w:val="none" w:sz="0" w:space="0" w:color="auto"/>
      </w:divBdr>
      <w:divsChild>
        <w:div w:id="1755131754">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verywellmind.com/what-is-transformational-leadership-2795313" TargetMode="External"/><Relationship Id="rId26" Type="http://schemas.openxmlformats.org/officeDocument/2006/relationships/hyperlink" Target="https://johndabell.com/2018/08/05/models-of-reflection/" TargetMode="External"/><Relationship Id="rId39" Type="http://schemas.openxmlformats.org/officeDocument/2006/relationships/hyperlink" Target="https://online.hbs.edu/blog/post/emotional-intelligence-in-leadership" TargetMode="External"/><Relationship Id="rId21" Type="http://schemas.openxmlformats.org/officeDocument/2006/relationships/hyperlink" Target="https://www.college.police.uk/article/pcda-working-learning" TargetMode="External"/><Relationship Id="rId34" Type="http://schemas.openxmlformats.org/officeDocument/2006/relationships/hyperlink" Target="https://doi.org/10.1080/23311975.2017.1361663" TargetMode="External"/><Relationship Id="rId42" Type="http://schemas.openxmlformats.org/officeDocument/2006/relationships/hyperlink" Target="https://www.police1.com/chiefs-sheriffs/articles/can-coaching-be-beneficial-in-policing-LZxrx97Wtr5BzDrt/" TargetMode="External"/><Relationship Id="rId47" Type="http://schemas.openxmlformats.org/officeDocument/2006/relationships/hyperlink" Target="https://www.gwent.pcc.police.uk/media/spdn2gv5/final_joint_engagement_and_communications_strategy_2018-2022.pdf" TargetMode="External"/><Relationship Id="rId50" Type="http://schemas.openxmlformats.org/officeDocument/2006/relationships/hyperlink" Target="https://www.policesupers.com/members/coaching-and-mentoring" TargetMode="External"/><Relationship Id="rId55" Type="http://schemas.openxmlformats.org/officeDocument/2006/relationships/hyperlink" Target="https://www.polfed.org/Wilts/media/1580/policing-eductation-qualifications-framework-faqs.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oi.org/10.1108/oir-09-2016-0253" TargetMode="External"/><Relationship Id="rId25" Type="http://schemas.openxmlformats.org/officeDocument/2006/relationships/hyperlink" Target="https://www.college.police.uk/support-forces/practices/targeted-social-media-reduce-serious-crime" TargetMode="External"/><Relationship Id="rId33" Type="http://schemas.openxmlformats.org/officeDocument/2006/relationships/hyperlink" Target="https://www.gov.uk/government/publications/perceptions-of-the-policing-and-crime-mapping-trailblazers" TargetMode="External"/><Relationship Id="rId38" Type="http://schemas.openxmlformats.org/officeDocument/2006/relationships/hyperlink" Target="https://www.investopedia.com/terms/h/hersey-and-blanchard-model.asp" TargetMode="External"/><Relationship Id="rId46" Type="http://schemas.openxmlformats.org/officeDocument/2006/relationships/hyperlink" Target="https://news.npcc.police.uk/releases/police-chiefs-and-pccs-set-out-a-vision-for-policing-in-2025"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080/10439463.2020.1831498" TargetMode="External"/><Relationship Id="rId20" Type="http://schemas.openxmlformats.org/officeDocument/2006/relationships/hyperlink" Target="https://www.college.police.uk/app/engagement-and-communication/communication" TargetMode="External"/><Relationship Id="rId29" Type="http://schemas.openxmlformats.org/officeDocument/2006/relationships/hyperlink" Target="https://doi.org/10.4135/9781483398006" TargetMode="External"/><Relationship Id="rId41" Type="http://schemas.openxmlformats.org/officeDocument/2006/relationships/hyperlink" Target="https://www.local.gov.uk/sites/default/files/documents/strategic-policing-requir-93b.pdf" TargetMode="External"/><Relationship Id="rId54" Type="http://schemas.openxmlformats.org/officeDocument/2006/relationships/hyperlink" Target="https://repository.londonmet.ac.uk/125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career-learning/support-for-career-development/mentoring" TargetMode="External"/><Relationship Id="rId32" Type="http://schemas.openxmlformats.org/officeDocument/2006/relationships/hyperlink" Target="https://doi.org/10.1093/police/pav047" TargetMode="External"/><Relationship Id="rId37" Type="http://schemas.openxmlformats.org/officeDocument/2006/relationships/hyperlink" Target="https://datareportal.com/reports/digital-2024-united-kingdom" TargetMode="External"/><Relationship Id="rId40" Type="http://schemas.openxmlformats.org/officeDocument/2006/relationships/hyperlink" Target="https://www.local.gov.uk/our-support/workforce-and-hr-support/police/police-staff/police-staff-council-handbook/police-staff#:~:text=Honesty%20and%20integrity-" TargetMode="External"/><Relationship Id="rId45" Type="http://schemas.openxmlformats.org/officeDocument/2006/relationships/hyperlink" Target="https://cpduk.co.uk/news/what-is-flexible-learning-and-why-its-important" TargetMode="External"/><Relationship Id="rId53" Type="http://schemas.openxmlformats.org/officeDocument/2006/relationships/hyperlink" Target="https://doi.org/10.1093/police/paaa080" TargetMode="Externa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oi.org/10.1177/17488958231170153" TargetMode="External"/><Relationship Id="rId23" Type="http://schemas.openxmlformats.org/officeDocument/2006/relationships/hyperlink" Target="https://profdev.college.police.uk/competency-values/we-are-collaborative/" TargetMode="External"/><Relationship Id="rId28" Type="http://schemas.openxmlformats.org/officeDocument/2006/relationships/hyperlink" Target="https://doi.org/10.1145/3381750" TargetMode="External"/><Relationship Id="rId36" Type="http://schemas.openxmlformats.org/officeDocument/2006/relationships/hyperlink" Target="https://doi.org/10.3389/fpsyg.2019.01800" TargetMode="External"/><Relationship Id="rId49" Type="http://schemas.openxmlformats.org/officeDocument/2006/relationships/hyperlink" Target="https://onlinedegrees.sandiego.edu/what-style-police-leadership-most-" TargetMode="External"/><Relationship Id="rId57" Type="http://schemas.openxmlformats.org/officeDocument/2006/relationships/hyperlink" Target="https://doi.org/10.1108/13665621111174870" TargetMode="External"/><Relationship Id="rId10" Type="http://schemas.openxmlformats.org/officeDocument/2006/relationships/endnotes" Target="endnotes.xml"/><Relationship Id="rId19" Type="http://schemas.openxmlformats.org/officeDocument/2006/relationships/hyperlink" Target="https://assets.college.police.uk/s3fs-public/2021-03/cop-leadership-review-2015.pdf" TargetMode="External"/><Relationship Id="rId31" Type="http://schemas.openxmlformats.org/officeDocument/2006/relationships/hyperlink" Target="https://www.cipd.org/uk/knowledge/factsheets/coaching-mentoring-factsheet/" TargetMode="External"/><Relationship Id="rId44" Type="http://schemas.openxmlformats.org/officeDocument/2006/relationships/hyperlink" Target="https://www.mindtools.com/a1plnmq/what-is-coaching" TargetMode="External"/><Relationship Id="rId52" Type="http://schemas.openxmlformats.org/officeDocument/2006/relationships/hyperlink" Target="https://doi.org/10.1007/s11606-019-04874-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assets.college.police.uk/s3fs-public/2023-04/College-of-Policing-Corporate-strategy-2022-2026.pdf" TargetMode="External"/><Relationship Id="rId27" Type="http://schemas.openxmlformats.org/officeDocument/2006/relationships/hyperlink" Target="https://doi.org/10.1007/s12186-023-09316-z" TargetMode="External"/><Relationship Id="rId30" Type="http://schemas.openxmlformats.org/officeDocument/2006/relationships/hyperlink" Target="https://core.ac.uk/download/pdf/335342574.pdf" TargetMode="External"/><Relationship Id="rId35" Type="http://schemas.openxmlformats.org/officeDocument/2006/relationships/hyperlink" Target="https://www.proquest.com/openview/8f5fa529fe539ab36285b6900aa398ed/1?pq-origsite=gscholar&amp;cbl=18750" TargetMode="External"/><Relationship Id="rId43" Type="http://schemas.openxmlformats.org/officeDocument/2006/relationships/hyperlink" Target="HTTPs://doi.org/10.1108/02683941011056932" TargetMode="External"/><Relationship Id="rId48" Type="http://schemas.openxmlformats.org/officeDocument/2006/relationships/hyperlink" Target="https://doi.org/10.1093/police/pat027" TargetMode="External"/><Relationship Id="rId56" Type="http://schemas.openxmlformats.org/officeDocument/2006/relationships/hyperlink" Target="https://www.police-foundation.org.uk/wp-content/uploads/2017/08/Social_media_briefing_FINAL.pdf" TargetMode="External"/><Relationship Id="rId8" Type="http://schemas.openxmlformats.org/officeDocument/2006/relationships/webSettings" Target="webSettings.xml"/><Relationship Id="rId51" Type="http://schemas.openxmlformats.org/officeDocument/2006/relationships/hyperlink" Target="https://www.gwent.police.uk/"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f2ed4215-e64b-4aca-8446-9d3ad9713ca0">
      <UserInfo>
        <DisplayName>Kelly Andrews</DisplayName>
        <AccountId>647</AccountId>
        <AccountType/>
      </UserInfo>
    </SharedWithUsers>
    <_activity xmlns="7ab15484-31d3-43d7-8879-7b8c8f345b7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43FC759DDDA0F4E8C29F8772851F6DB" ma:contentTypeVersion="17" ma:contentTypeDescription="Create a new document." ma:contentTypeScope="" ma:versionID="c1a9586c4c230f0d914ee2b46783d78d">
  <xsd:schema xmlns:xsd="http://www.w3.org/2001/XMLSchema" xmlns:xs="http://www.w3.org/2001/XMLSchema" xmlns:p="http://schemas.microsoft.com/office/2006/metadata/properties" xmlns:ns3="7ab15484-31d3-43d7-8879-7b8c8f345b7a" xmlns:ns4="f2ed4215-e64b-4aca-8446-9d3ad9713ca0" targetNamespace="http://schemas.microsoft.com/office/2006/metadata/properties" ma:root="true" ma:fieldsID="523e7fe4470a613d127c37cddc92f84f" ns3:_="" ns4:_="">
    <xsd:import namespace="7ab15484-31d3-43d7-8879-7b8c8f345b7a"/>
    <xsd:import namespace="f2ed4215-e64b-4aca-8446-9d3ad9713ca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_activity" minOccurs="0"/>
                <xsd:element ref="ns3:MediaServiceObjectDetectorVersions" minOccurs="0"/>
                <xsd:element ref="ns3:MediaServiceSearchPropertie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15484-31d3-43d7-8879-7b8c8f345b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2ed4215-e64b-4aca-8446-9d3ad9713ca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purl.org/dc/elements/1.1/"/>
    <ds:schemaRef ds:uri="http://schemas.microsoft.com/office/2006/metadata/properties"/>
    <ds:schemaRef ds:uri="7ab15484-31d3-43d7-8879-7b8c8f345b7a"/>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f2ed4215-e64b-4aca-8446-9d3ad9713ca0"/>
    <ds:schemaRef ds:uri="http://www.w3.org/XML/1998/namespace"/>
    <ds:schemaRef ds:uri="http://purl.org/dc/dcmitype/"/>
  </ds:schemaRefs>
</ds:datastoreItem>
</file>

<file path=customXml/itemProps4.xml><?xml version="1.0" encoding="utf-8"?>
<ds:datastoreItem xmlns:ds="http://schemas.openxmlformats.org/officeDocument/2006/customXml" ds:itemID="{349864F8-AB4A-43A5-BE04-3024150063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15484-31d3-43d7-8879-7b8c8f345b7a"/>
    <ds:schemaRef ds:uri="f2ed4215-e64b-4aca-8446-9d3ad9713c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10767</Words>
  <Characters>61372</Characters>
  <Application>Microsoft Office Word</Application>
  <DocSecurity>0</DocSecurity>
  <Lines>511</Lines>
  <Paragraphs>143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Plowman, George</cp:lastModifiedBy>
  <cp:revision>2</cp:revision>
  <cp:lastPrinted>2014-08-26T08:55:00Z</cp:lastPrinted>
  <dcterms:created xsi:type="dcterms:W3CDTF">2024-07-01T21:31:00Z</dcterms:created>
  <dcterms:modified xsi:type="dcterms:W3CDTF">2024-07-01T21:31:00Z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0x010100843FC759DDDA0F4E8C29F8772851F6DB</vt:lpwstr>
  </property>
  <property fmtid="{D5CDD505-2E9C-101B-9397-08002B2CF9AE}" pid="3" name="MSIP_Label_f2acd28b-79a3-4a0f-b0ff-4b75658b1549_Enabled">
    <vt:lpwstr>true</vt:lpwstr>
  </property>
  <property fmtid="{D5CDD505-2E9C-101B-9397-08002B2CF9AE}" pid="4" name="MSIP_Label_f2acd28b-79a3-4a0f-b0ff-4b75658b1549_SetDate">
    <vt:lpwstr>2024-03-04T14:58:52Z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e3ff7e39-ebdc-4c12-8dc2-0ebd97f5c1bf</vt:lpwstr>
  </property>
  <property fmtid="{D5CDD505-2E9C-101B-9397-08002B2CF9AE}" pid="9" name="MSIP_Label_f2acd28b-79a3-4a0f-b0ff-4b75658b1549_ContentBits">
    <vt:lpwstr>0</vt:lpwstr>
  </property>
</Properties>
</file>