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5DDE4" w14:textId="77777777" w:rsidR="00750652" w:rsidRDefault="000618C8">
      <w:r>
        <w:t>Scheme of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938"/>
        <w:gridCol w:w="2410"/>
        <w:gridCol w:w="992"/>
      </w:tblGrid>
      <w:tr w:rsidR="000618C8" w14:paraId="7319E76C" w14:textId="77777777" w:rsidTr="00A436E5">
        <w:tc>
          <w:tcPr>
            <w:tcW w:w="1838" w:type="dxa"/>
          </w:tcPr>
          <w:p w14:paraId="197E809F" w14:textId="77777777" w:rsidR="000618C8" w:rsidRDefault="000618C8" w:rsidP="00AF539C">
            <w:pPr>
              <w:rPr>
                <w:rFonts w:cs="Arial"/>
              </w:rPr>
            </w:pPr>
            <w:r>
              <w:rPr>
                <w:rFonts w:cs="Arial"/>
              </w:rPr>
              <w:t>Module Code</w:t>
            </w:r>
            <w:r w:rsidRPr="006262C1">
              <w:rPr>
                <w:rFonts w:cs="Arial"/>
              </w:rPr>
              <w:t>:</w:t>
            </w:r>
          </w:p>
        </w:tc>
        <w:tc>
          <w:tcPr>
            <w:tcW w:w="7938" w:type="dxa"/>
          </w:tcPr>
          <w:p w14:paraId="251912EE" w14:textId="7C7D3910" w:rsidR="000618C8" w:rsidRDefault="00ED59F3" w:rsidP="00AF539C">
            <w:pPr>
              <w:rPr>
                <w:rFonts w:cs="Arial"/>
              </w:rPr>
            </w:pPr>
            <w:r>
              <w:rPr>
                <w:rFonts w:cs="Arial"/>
              </w:rPr>
              <w:t>ACDA</w:t>
            </w:r>
            <w:r w:rsidR="00044F7A">
              <w:rPr>
                <w:rFonts w:cs="Arial"/>
              </w:rPr>
              <w:t>4004</w:t>
            </w:r>
          </w:p>
        </w:tc>
        <w:tc>
          <w:tcPr>
            <w:tcW w:w="2410" w:type="dxa"/>
          </w:tcPr>
          <w:p w14:paraId="4DF7ECA8" w14:textId="77777777" w:rsidR="000618C8" w:rsidRDefault="000618C8" w:rsidP="00AF539C">
            <w:pPr>
              <w:rPr>
                <w:rFonts w:cs="Arial"/>
              </w:rPr>
            </w:pPr>
            <w:r>
              <w:rPr>
                <w:rFonts w:cs="Arial"/>
              </w:rPr>
              <w:t>Number of Sessions:</w:t>
            </w:r>
          </w:p>
        </w:tc>
        <w:tc>
          <w:tcPr>
            <w:tcW w:w="992" w:type="dxa"/>
          </w:tcPr>
          <w:p w14:paraId="3B3ECBB6" w14:textId="40448ACD" w:rsidR="000618C8" w:rsidRDefault="009D2124" w:rsidP="00AF539C">
            <w:pPr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</w:tr>
      <w:tr w:rsidR="000618C8" w14:paraId="24012274" w14:textId="77777777" w:rsidTr="00A436E5">
        <w:tc>
          <w:tcPr>
            <w:tcW w:w="1838" w:type="dxa"/>
          </w:tcPr>
          <w:p w14:paraId="43D00010" w14:textId="77777777" w:rsidR="000618C8" w:rsidRDefault="000618C8" w:rsidP="00AF539C">
            <w:pPr>
              <w:rPr>
                <w:rFonts w:cs="Arial"/>
              </w:rPr>
            </w:pPr>
            <w:r>
              <w:rPr>
                <w:rFonts w:cs="Arial"/>
              </w:rPr>
              <w:t>Module</w:t>
            </w:r>
            <w:r w:rsidRPr="006262C1">
              <w:rPr>
                <w:rFonts w:cs="Arial"/>
              </w:rPr>
              <w:t>:</w:t>
            </w:r>
          </w:p>
        </w:tc>
        <w:tc>
          <w:tcPr>
            <w:tcW w:w="7938" w:type="dxa"/>
          </w:tcPr>
          <w:p w14:paraId="1D9F39F6" w14:textId="6DAD1B43" w:rsidR="000618C8" w:rsidRDefault="00044F7A" w:rsidP="00AF539C">
            <w:pPr>
              <w:rPr>
                <w:rFonts w:cs="Arial"/>
              </w:rPr>
            </w:pPr>
            <w:r>
              <w:rPr>
                <w:rFonts w:cs="Arial"/>
              </w:rPr>
              <w:t>Micros Peripherals &amp; Interfaces</w:t>
            </w:r>
          </w:p>
        </w:tc>
        <w:tc>
          <w:tcPr>
            <w:tcW w:w="2410" w:type="dxa"/>
          </w:tcPr>
          <w:p w14:paraId="007F452C" w14:textId="77777777" w:rsidR="000618C8" w:rsidRDefault="000618C8" w:rsidP="00AF539C">
            <w:pPr>
              <w:rPr>
                <w:rFonts w:cs="Arial"/>
              </w:rPr>
            </w:pPr>
            <w:r>
              <w:rPr>
                <w:rFonts w:cs="Arial"/>
              </w:rPr>
              <w:t>Number of Hours:</w:t>
            </w:r>
          </w:p>
        </w:tc>
        <w:tc>
          <w:tcPr>
            <w:tcW w:w="992" w:type="dxa"/>
          </w:tcPr>
          <w:p w14:paraId="2D8D624E" w14:textId="134D503B" w:rsidR="000618C8" w:rsidRDefault="009D2124" w:rsidP="00AF539C">
            <w:pPr>
              <w:rPr>
                <w:rFonts w:cs="Arial"/>
              </w:rPr>
            </w:pPr>
            <w:r>
              <w:rPr>
                <w:rFonts w:cs="Arial"/>
              </w:rPr>
              <w:t>40</w:t>
            </w:r>
          </w:p>
        </w:tc>
      </w:tr>
    </w:tbl>
    <w:p w14:paraId="29506BF7" w14:textId="77777777" w:rsidR="00754E0B" w:rsidRDefault="00754E0B" w:rsidP="00754E0B">
      <w:pPr>
        <w:spacing w:after="0"/>
      </w:pPr>
    </w:p>
    <w:p w14:paraId="6A67E5DE" w14:textId="7188D496" w:rsidR="000618C8" w:rsidRDefault="000618C8" w:rsidP="00754E0B">
      <w:pPr>
        <w:spacing w:after="0"/>
      </w:pPr>
      <w:r>
        <w:t>Module Aim:</w:t>
      </w:r>
    </w:p>
    <w:p w14:paraId="2F6DCABE" w14:textId="249F7F25" w:rsidR="00ED59F3" w:rsidRDefault="00EC7CB9" w:rsidP="009F4F7E">
      <w:pPr>
        <w:pStyle w:val="bullet"/>
        <w:overflowPunct/>
        <w:autoSpaceDE/>
        <w:autoSpaceDN/>
        <w:adjustRightInd/>
        <w:spacing w:before="0"/>
        <w:ind w:left="709" w:firstLine="0"/>
        <w:textAlignment w:val="auto"/>
        <w:rPr>
          <w:rStyle w:val="eop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</w:pPr>
      <w:r>
        <w:rPr>
          <w:rStyle w:val="normaltextrun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>To provide the student with an understanding of the underlying concepts and principles of Microprocessors, Microcontrollers and the</w:t>
      </w:r>
      <w:r w:rsidR="009F4F7E">
        <w:rPr>
          <w:rStyle w:val="normaltextrun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Style w:val="normaltextrun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 xml:space="preserve">associated peripheral modules and interfacing techniques used to create programmable systems capable of tasks such as monitoring, </w:t>
      </w:r>
      <w:r w:rsidR="002A4BB9">
        <w:rPr>
          <w:rStyle w:val="normaltextrun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>communication,</w:t>
      </w:r>
      <w:r>
        <w:rPr>
          <w:rStyle w:val="normaltextrun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 xml:space="preserve"> and control.</w:t>
      </w:r>
      <w:r>
        <w:rPr>
          <w:rStyle w:val="eop"/>
          <w:rFonts w:ascii="Arial" w:eastAsiaTheme="majorEastAsia" w:hAnsi="Arial" w:cs="Arial"/>
          <w:color w:val="000000"/>
          <w:sz w:val="22"/>
          <w:szCs w:val="22"/>
          <w:shd w:val="clear" w:color="auto" w:fill="FFFFFF"/>
        </w:rPr>
        <w:t> </w:t>
      </w:r>
    </w:p>
    <w:p w14:paraId="01117408" w14:textId="776F54BE" w:rsidR="00EC7CB9" w:rsidRDefault="00B43A8B" w:rsidP="00B43A8B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KSBs:</w:t>
      </w:r>
    </w:p>
    <w:p w14:paraId="44ABEA44" w14:textId="2A0A1A83" w:rsidR="00B43A8B" w:rsidRDefault="001B1C22" w:rsidP="009F4F7E">
      <w:pPr>
        <w:pStyle w:val="bullet"/>
        <w:overflowPunct/>
        <w:autoSpaceDE/>
        <w:autoSpaceDN/>
        <w:adjustRightInd/>
        <w:spacing w:before="0"/>
        <w:ind w:left="72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K1, </w:t>
      </w:r>
      <w:r w:rsidR="008E1A21">
        <w:rPr>
          <w:rFonts w:ascii="Arial" w:hAnsi="Arial" w:cs="Arial"/>
          <w:sz w:val="22"/>
          <w:szCs w:val="22"/>
        </w:rPr>
        <w:t xml:space="preserve">K2, K3, K4, S1, S3, </w:t>
      </w:r>
      <w:r w:rsidR="00DD5DD7">
        <w:rPr>
          <w:rFonts w:ascii="Arial" w:hAnsi="Arial" w:cs="Arial"/>
          <w:sz w:val="22"/>
          <w:szCs w:val="22"/>
        </w:rPr>
        <w:t xml:space="preserve">S6, </w:t>
      </w:r>
      <w:r w:rsidR="00BB4AC6">
        <w:rPr>
          <w:rFonts w:ascii="Arial" w:hAnsi="Arial" w:cs="Arial"/>
          <w:sz w:val="22"/>
          <w:szCs w:val="22"/>
        </w:rPr>
        <w:t xml:space="preserve">S11, </w:t>
      </w:r>
      <w:r w:rsidR="00A436E5">
        <w:rPr>
          <w:rFonts w:ascii="Arial" w:hAnsi="Arial" w:cs="Arial"/>
          <w:sz w:val="22"/>
          <w:szCs w:val="22"/>
        </w:rPr>
        <w:t>B1 to B7</w:t>
      </w:r>
    </w:p>
    <w:p w14:paraId="75FF16E1" w14:textId="77777777" w:rsidR="00B43A8B" w:rsidRPr="001F2171" w:rsidRDefault="00B43A8B" w:rsidP="00ED59F3">
      <w:pPr>
        <w:pStyle w:val="bullet"/>
        <w:overflowPunct/>
        <w:autoSpaceDE/>
        <w:autoSpaceDN/>
        <w:adjustRightInd/>
        <w:spacing w:before="240"/>
        <w:ind w:left="851" w:firstLine="0"/>
        <w:textAlignment w:val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029" w:type="dxa"/>
        <w:tblLook w:val="0620" w:firstRow="1" w:lastRow="0" w:firstColumn="0" w:lastColumn="0" w:noHBand="1" w:noVBand="1"/>
      </w:tblPr>
      <w:tblGrid>
        <w:gridCol w:w="1151"/>
        <w:gridCol w:w="2097"/>
        <w:gridCol w:w="3260"/>
        <w:gridCol w:w="2545"/>
        <w:gridCol w:w="1866"/>
        <w:gridCol w:w="3110"/>
      </w:tblGrid>
      <w:tr w:rsidR="003A4ED6" w:rsidRPr="00731FF6" w14:paraId="57D83BDD" w14:textId="77777777" w:rsidTr="00D36196">
        <w:trPr>
          <w:tblHeader/>
        </w:trPr>
        <w:tc>
          <w:tcPr>
            <w:tcW w:w="1151" w:type="dxa"/>
          </w:tcPr>
          <w:p w14:paraId="4DAF6A03" w14:textId="77777777" w:rsidR="000618C8" w:rsidRPr="00731FF6" w:rsidRDefault="000618C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31FF6">
              <w:rPr>
                <w:rFonts w:ascii="Arial" w:hAnsi="Arial" w:cs="Arial"/>
                <w:b/>
                <w:bCs/>
                <w:sz w:val="28"/>
                <w:szCs w:val="28"/>
              </w:rPr>
              <w:t>Date</w:t>
            </w:r>
          </w:p>
        </w:tc>
        <w:tc>
          <w:tcPr>
            <w:tcW w:w="2097" w:type="dxa"/>
          </w:tcPr>
          <w:p w14:paraId="5D82D320" w14:textId="77777777" w:rsidR="000618C8" w:rsidRPr="00731FF6" w:rsidRDefault="000618C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31FF6">
              <w:rPr>
                <w:rFonts w:ascii="Arial" w:hAnsi="Arial" w:cs="Arial"/>
                <w:b/>
                <w:bCs/>
                <w:sz w:val="28"/>
                <w:szCs w:val="28"/>
              </w:rPr>
              <w:t>Learning Objectives</w:t>
            </w:r>
          </w:p>
        </w:tc>
        <w:tc>
          <w:tcPr>
            <w:tcW w:w="3260" w:type="dxa"/>
          </w:tcPr>
          <w:p w14:paraId="7EEA4AE3" w14:textId="7ED4543F" w:rsidR="000618C8" w:rsidRPr="00731FF6" w:rsidRDefault="005751E3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31FF6">
              <w:rPr>
                <w:rFonts w:ascii="Arial" w:hAnsi="Arial" w:cs="Arial"/>
                <w:b/>
                <w:bCs/>
                <w:sz w:val="28"/>
                <w:szCs w:val="28"/>
              </w:rPr>
              <w:t>Lecturer</w:t>
            </w:r>
            <w:r w:rsidR="000618C8" w:rsidRPr="00731FF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Activities</w:t>
            </w:r>
          </w:p>
        </w:tc>
        <w:tc>
          <w:tcPr>
            <w:tcW w:w="2545" w:type="dxa"/>
          </w:tcPr>
          <w:p w14:paraId="7D47E59D" w14:textId="77777777" w:rsidR="000618C8" w:rsidRPr="00731FF6" w:rsidRDefault="000618C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31FF6">
              <w:rPr>
                <w:rFonts w:ascii="Arial" w:hAnsi="Arial" w:cs="Arial"/>
                <w:b/>
                <w:bCs/>
                <w:sz w:val="28"/>
                <w:szCs w:val="28"/>
              </w:rPr>
              <w:t>Learner Activities</w:t>
            </w:r>
          </w:p>
        </w:tc>
        <w:tc>
          <w:tcPr>
            <w:tcW w:w="1866" w:type="dxa"/>
          </w:tcPr>
          <w:p w14:paraId="4A40C1AE" w14:textId="77777777" w:rsidR="000618C8" w:rsidRPr="00731FF6" w:rsidRDefault="000618C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31FF6">
              <w:rPr>
                <w:rFonts w:ascii="Arial" w:hAnsi="Arial" w:cs="Arial"/>
                <w:b/>
                <w:bCs/>
                <w:sz w:val="28"/>
                <w:szCs w:val="28"/>
              </w:rPr>
              <w:t>Assessment activities</w:t>
            </w:r>
          </w:p>
        </w:tc>
        <w:tc>
          <w:tcPr>
            <w:tcW w:w="3110" w:type="dxa"/>
          </w:tcPr>
          <w:p w14:paraId="3152FD9D" w14:textId="77777777" w:rsidR="000618C8" w:rsidRPr="00731FF6" w:rsidRDefault="000618C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31FF6">
              <w:rPr>
                <w:rFonts w:ascii="Arial" w:hAnsi="Arial" w:cs="Arial"/>
                <w:b/>
                <w:bCs/>
                <w:sz w:val="28"/>
                <w:szCs w:val="28"/>
              </w:rPr>
              <w:t>Resources</w:t>
            </w:r>
          </w:p>
        </w:tc>
      </w:tr>
      <w:tr w:rsidR="00C80F10" w:rsidRPr="00731FF6" w14:paraId="4FC5D4A9" w14:textId="77777777" w:rsidTr="00D36196">
        <w:tc>
          <w:tcPr>
            <w:tcW w:w="1151" w:type="dxa"/>
          </w:tcPr>
          <w:p w14:paraId="1D7D603C" w14:textId="2F676F31" w:rsidR="00C80F10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9/10/23</w:t>
            </w:r>
          </w:p>
        </w:tc>
        <w:tc>
          <w:tcPr>
            <w:tcW w:w="2097" w:type="dxa"/>
          </w:tcPr>
          <w:p w14:paraId="6DE19431" w14:textId="7F0431F5" w:rsidR="00C80F10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Learners will be able to use different number systems to describe a number</w:t>
            </w:r>
          </w:p>
        </w:tc>
        <w:tc>
          <w:tcPr>
            <w:tcW w:w="3260" w:type="dxa"/>
          </w:tcPr>
          <w:p w14:paraId="65643D30" w14:textId="77777777" w:rsidR="00C80F10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Introduction to module</w:t>
            </w:r>
          </w:p>
          <w:p w14:paraId="0F44C55A" w14:textId="77777777" w:rsidR="00C80F10" w:rsidRPr="00731FF6" w:rsidRDefault="00C80F10" w:rsidP="00C80F10">
            <w:pPr>
              <w:rPr>
                <w:rFonts w:ascii="Arial" w:hAnsi="Arial" w:cs="Arial"/>
              </w:rPr>
            </w:pPr>
          </w:p>
          <w:p w14:paraId="7F1A0819" w14:textId="70B19660" w:rsidR="00C80F10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 xml:space="preserve">Introduce number systems – Binary / Hexadecimal </w:t>
            </w:r>
          </w:p>
          <w:p w14:paraId="721E8F87" w14:textId="77777777" w:rsidR="00C80F10" w:rsidRPr="00731FF6" w:rsidRDefault="00C80F10" w:rsidP="00C80F10">
            <w:pPr>
              <w:rPr>
                <w:rFonts w:ascii="Arial" w:hAnsi="Arial" w:cs="Arial"/>
              </w:rPr>
            </w:pPr>
          </w:p>
          <w:p w14:paraId="01FF1710" w14:textId="796E2E8E" w:rsidR="00CA2661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Show how to convert from one number system to another</w:t>
            </w:r>
            <w:r w:rsidR="00CA2661" w:rsidRPr="00731FF6">
              <w:rPr>
                <w:rFonts w:ascii="Arial" w:hAnsi="Arial" w:cs="Arial"/>
              </w:rPr>
              <w:t>.</w:t>
            </w:r>
          </w:p>
        </w:tc>
        <w:tc>
          <w:tcPr>
            <w:tcW w:w="2545" w:type="dxa"/>
          </w:tcPr>
          <w:p w14:paraId="5D9C29CA" w14:textId="1B5DDB45" w:rsidR="00C80F10" w:rsidRPr="00731FF6" w:rsidRDefault="00E71D51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notes.</w:t>
            </w:r>
          </w:p>
          <w:p w14:paraId="4545A1D2" w14:textId="77777777" w:rsidR="00E71D51" w:rsidRPr="00731FF6" w:rsidRDefault="00E71D51" w:rsidP="00C80F10">
            <w:pPr>
              <w:rPr>
                <w:rFonts w:ascii="Arial" w:hAnsi="Arial" w:cs="Arial"/>
              </w:rPr>
            </w:pPr>
          </w:p>
          <w:p w14:paraId="32246CA6" w14:textId="23E74E14" w:rsidR="00E71D51" w:rsidRPr="00731FF6" w:rsidRDefault="00E71D51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3A68D9C0" w14:textId="6E114EA7" w:rsidR="00C80F10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Quick-fire oral quiz to review/revisit learning</w:t>
            </w:r>
          </w:p>
        </w:tc>
        <w:tc>
          <w:tcPr>
            <w:tcW w:w="3110" w:type="dxa"/>
          </w:tcPr>
          <w:p w14:paraId="63766321" w14:textId="2903609E" w:rsidR="00C80F10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PowerPoints</w:t>
            </w:r>
          </w:p>
        </w:tc>
      </w:tr>
      <w:tr w:rsidR="00C80F10" w:rsidRPr="00731FF6" w14:paraId="0B0EEA1C" w14:textId="77777777" w:rsidTr="00D36196">
        <w:tc>
          <w:tcPr>
            <w:tcW w:w="1151" w:type="dxa"/>
          </w:tcPr>
          <w:p w14:paraId="737C31E8" w14:textId="2F45BAF3" w:rsidR="00C80F10" w:rsidRPr="00731FF6" w:rsidRDefault="00C80F10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10/10/23</w:t>
            </w:r>
          </w:p>
        </w:tc>
        <w:tc>
          <w:tcPr>
            <w:tcW w:w="2097" w:type="dxa"/>
          </w:tcPr>
          <w:p w14:paraId="54EA49C0" w14:textId="46C52125" w:rsidR="00C80F10" w:rsidRPr="00731FF6" w:rsidRDefault="001B0324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 xml:space="preserve">Learners will understand </w:t>
            </w:r>
            <w:r w:rsidR="009E6CCF" w:rsidRPr="00731FF6">
              <w:rPr>
                <w:rFonts w:ascii="Arial" w:hAnsi="Arial" w:cs="Arial"/>
              </w:rPr>
              <w:t>truth tables and</w:t>
            </w:r>
            <w:r w:rsidRPr="00731FF6">
              <w:rPr>
                <w:rFonts w:ascii="Arial" w:hAnsi="Arial" w:cs="Arial"/>
              </w:rPr>
              <w:t xml:space="preserve"> basic logic gates</w:t>
            </w:r>
            <w:r w:rsidR="005E3BE4" w:rsidRPr="00731FF6">
              <w:rPr>
                <w:rFonts w:ascii="Arial" w:hAnsi="Arial" w:cs="Arial"/>
              </w:rPr>
              <w:t>.</w:t>
            </w:r>
          </w:p>
          <w:p w14:paraId="7E937B4D" w14:textId="7AC7EDBF" w:rsidR="00CA2661" w:rsidRPr="00731FF6" w:rsidRDefault="00CA2661" w:rsidP="00C80F10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1782C25E" w14:textId="77777777" w:rsidR="00C80F10" w:rsidRPr="00731FF6" w:rsidRDefault="00F078BF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Introduction to logic gates</w:t>
            </w:r>
            <w:r w:rsidR="00DA00EF" w:rsidRPr="00731FF6">
              <w:rPr>
                <w:rFonts w:ascii="Arial" w:hAnsi="Arial" w:cs="Arial"/>
              </w:rPr>
              <w:t xml:space="preserve"> – AND / OR / NOT / NAND / NOR / XOR / </w:t>
            </w:r>
            <w:r w:rsidR="00AB3053" w:rsidRPr="00731FF6">
              <w:rPr>
                <w:rFonts w:ascii="Arial" w:hAnsi="Arial" w:cs="Arial"/>
              </w:rPr>
              <w:t>XNOR</w:t>
            </w:r>
          </w:p>
          <w:p w14:paraId="2D2990D0" w14:textId="77777777" w:rsidR="00223B48" w:rsidRPr="00731FF6" w:rsidRDefault="00223B48" w:rsidP="00C80F10">
            <w:pPr>
              <w:rPr>
                <w:rFonts w:ascii="Arial" w:hAnsi="Arial" w:cs="Arial"/>
              </w:rPr>
            </w:pPr>
          </w:p>
          <w:p w14:paraId="64C886D1" w14:textId="77777777" w:rsidR="00223B48" w:rsidRPr="00731FF6" w:rsidRDefault="00223B48" w:rsidP="00754E0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Using truth tables to describe logic functions.</w:t>
            </w:r>
          </w:p>
          <w:p w14:paraId="7AEE3A12" w14:textId="254DA423" w:rsidR="009F4F7E" w:rsidRPr="00731FF6" w:rsidRDefault="009F4F7E" w:rsidP="00754E0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Combinatorial logic circuits</w:t>
            </w:r>
          </w:p>
        </w:tc>
        <w:tc>
          <w:tcPr>
            <w:tcW w:w="2545" w:type="dxa"/>
          </w:tcPr>
          <w:p w14:paraId="626BFF9D" w14:textId="77777777" w:rsidR="00AB3053" w:rsidRPr="00731FF6" w:rsidRDefault="00AB3053" w:rsidP="00AB3053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notes.</w:t>
            </w:r>
          </w:p>
          <w:p w14:paraId="643A26CA" w14:textId="77777777" w:rsidR="00AB3053" w:rsidRPr="00731FF6" w:rsidRDefault="00AB3053" w:rsidP="00AB3053">
            <w:pPr>
              <w:rPr>
                <w:rFonts w:ascii="Arial" w:hAnsi="Arial" w:cs="Arial"/>
              </w:rPr>
            </w:pPr>
          </w:p>
          <w:p w14:paraId="2036C38B" w14:textId="25EEFDC8" w:rsidR="00C80F10" w:rsidRPr="00731FF6" w:rsidRDefault="00AB3053" w:rsidP="00AB3053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6FF880D6" w14:textId="27C93119" w:rsidR="00C80F10" w:rsidRPr="00731FF6" w:rsidRDefault="00AB3053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53FCB56F" w14:textId="77777777" w:rsidR="00C80F10" w:rsidRPr="00731FF6" w:rsidRDefault="00AB3053" w:rsidP="00C80F10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Whiteboard</w:t>
            </w:r>
          </w:p>
          <w:p w14:paraId="2B738DAD" w14:textId="40E32FB0" w:rsidR="00AB3053" w:rsidRPr="00731FF6" w:rsidRDefault="00AB3053" w:rsidP="00C80F10">
            <w:pPr>
              <w:rPr>
                <w:rFonts w:ascii="Arial" w:hAnsi="Arial" w:cs="Arial"/>
              </w:rPr>
            </w:pPr>
          </w:p>
        </w:tc>
      </w:tr>
      <w:tr w:rsidR="00866E6B" w:rsidRPr="00731FF6" w14:paraId="796FECFD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5637F9DB" w14:textId="02223ECD" w:rsidR="00866E6B" w:rsidRPr="00731FF6" w:rsidRDefault="00866E6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lastRenderedPageBreak/>
              <w:t>11/10/23</w:t>
            </w:r>
          </w:p>
        </w:tc>
        <w:tc>
          <w:tcPr>
            <w:tcW w:w="2097" w:type="dxa"/>
          </w:tcPr>
          <w:p w14:paraId="3C791D8D" w14:textId="475E089B" w:rsidR="00866E6B" w:rsidRPr="00731FF6" w:rsidRDefault="00866E6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 xml:space="preserve">Learners will understand concepts of </w:t>
            </w:r>
            <w:r w:rsidR="002372DE" w:rsidRPr="00731FF6">
              <w:rPr>
                <w:rFonts w:ascii="Arial" w:hAnsi="Arial" w:cs="Arial"/>
              </w:rPr>
              <w:t xml:space="preserve">A </w:t>
            </w:r>
            <w:r w:rsidRPr="00731FF6">
              <w:rPr>
                <w:rFonts w:ascii="Arial" w:hAnsi="Arial" w:cs="Arial"/>
              </w:rPr>
              <w:t xml:space="preserve">to </w:t>
            </w:r>
            <w:r w:rsidR="002372DE" w:rsidRPr="00731FF6">
              <w:rPr>
                <w:rFonts w:ascii="Arial" w:hAnsi="Arial" w:cs="Arial"/>
              </w:rPr>
              <w:t xml:space="preserve">D </w:t>
            </w:r>
            <w:r w:rsidRPr="00731FF6">
              <w:rPr>
                <w:rFonts w:ascii="Arial" w:hAnsi="Arial" w:cs="Arial"/>
              </w:rPr>
              <w:t xml:space="preserve">conversion, and </w:t>
            </w:r>
            <w:r w:rsidR="002372DE" w:rsidRPr="00731FF6">
              <w:rPr>
                <w:rFonts w:ascii="Arial" w:hAnsi="Arial" w:cs="Arial"/>
              </w:rPr>
              <w:t>D</w:t>
            </w:r>
            <w:r w:rsidRPr="00731FF6">
              <w:rPr>
                <w:rFonts w:ascii="Arial" w:hAnsi="Arial" w:cs="Arial"/>
              </w:rPr>
              <w:t xml:space="preserve"> to </w:t>
            </w:r>
            <w:r w:rsidR="002372DE" w:rsidRPr="00731FF6">
              <w:rPr>
                <w:rFonts w:ascii="Arial" w:hAnsi="Arial" w:cs="Arial"/>
              </w:rPr>
              <w:t xml:space="preserve">A </w:t>
            </w:r>
            <w:r w:rsidRPr="00731FF6">
              <w:rPr>
                <w:rFonts w:ascii="Arial" w:hAnsi="Arial" w:cs="Arial"/>
              </w:rPr>
              <w:t xml:space="preserve">conversion. </w:t>
            </w:r>
          </w:p>
        </w:tc>
        <w:tc>
          <w:tcPr>
            <w:tcW w:w="3260" w:type="dxa"/>
          </w:tcPr>
          <w:p w14:paraId="13963DB1" w14:textId="77777777" w:rsidR="003A7971" w:rsidRPr="00731FF6" w:rsidRDefault="00866E6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Cover digital to analogue conversion using R-2R ladder DAC, then Ramp-Compare ADC, Successive Approximation ADC, Flash ADC. List pros and cons of each</w:t>
            </w:r>
            <w:r w:rsidR="003A7971" w:rsidRPr="00731FF6">
              <w:rPr>
                <w:rFonts w:ascii="Arial" w:hAnsi="Arial" w:cs="Arial"/>
              </w:rPr>
              <w:t>.</w:t>
            </w:r>
          </w:p>
          <w:p w14:paraId="0D6F7FA5" w14:textId="542C9779" w:rsidR="003A7971" w:rsidRPr="00731FF6" w:rsidRDefault="003A7971" w:rsidP="00866E6B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</w:tcPr>
          <w:p w14:paraId="6B0BCB33" w14:textId="77777777" w:rsidR="00866E6B" w:rsidRPr="00731FF6" w:rsidRDefault="00866E6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notes.</w:t>
            </w:r>
          </w:p>
          <w:p w14:paraId="7C2EFE08" w14:textId="77777777" w:rsidR="003A7971" w:rsidRPr="00731FF6" w:rsidRDefault="003A7971" w:rsidP="00866E6B">
            <w:pPr>
              <w:rPr>
                <w:rFonts w:ascii="Arial" w:hAnsi="Arial" w:cs="Arial"/>
              </w:rPr>
            </w:pPr>
          </w:p>
          <w:p w14:paraId="3F25B9B2" w14:textId="0F5A1E80" w:rsidR="003A7971" w:rsidRPr="00731FF6" w:rsidRDefault="003A7971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Build R-2R ladder DAC in Proteus</w:t>
            </w:r>
          </w:p>
          <w:p w14:paraId="3E7F5605" w14:textId="77777777" w:rsidR="00866E6B" w:rsidRPr="00731FF6" w:rsidRDefault="00866E6B" w:rsidP="00866E6B">
            <w:pPr>
              <w:rPr>
                <w:rFonts w:ascii="Arial" w:hAnsi="Arial" w:cs="Arial"/>
              </w:rPr>
            </w:pPr>
          </w:p>
          <w:p w14:paraId="0980931E" w14:textId="3613C646" w:rsidR="00866E6B" w:rsidRPr="00731FF6" w:rsidRDefault="00866E6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2498A5E4" w14:textId="63598DF8" w:rsidR="00866E6B" w:rsidRPr="00731FF6" w:rsidRDefault="003A7971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7CFD2D29" w14:textId="77777777" w:rsidR="00866E6B" w:rsidRPr="00731FF6" w:rsidRDefault="003A7971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PowerPoints</w:t>
            </w:r>
          </w:p>
          <w:p w14:paraId="68817708" w14:textId="77777777" w:rsidR="003A7971" w:rsidRPr="00731FF6" w:rsidRDefault="003A7971" w:rsidP="00866E6B">
            <w:pPr>
              <w:rPr>
                <w:rFonts w:ascii="Arial" w:hAnsi="Arial" w:cs="Arial"/>
              </w:rPr>
            </w:pPr>
          </w:p>
          <w:p w14:paraId="0F20D3F4" w14:textId="102C9E33" w:rsidR="003A7971" w:rsidRPr="00731FF6" w:rsidRDefault="003A7971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866E6B" w:rsidRPr="00731FF6" w14:paraId="539ADEED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55E38C56" w14:textId="720867DC" w:rsidR="00866E6B" w:rsidRPr="00731FF6" w:rsidRDefault="00866E6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11/10/23</w:t>
            </w:r>
          </w:p>
        </w:tc>
        <w:tc>
          <w:tcPr>
            <w:tcW w:w="2097" w:type="dxa"/>
          </w:tcPr>
          <w:p w14:paraId="158BA4C6" w14:textId="13955AF1" w:rsidR="00866E6B" w:rsidRPr="00731FF6" w:rsidRDefault="008D2990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Learners will know how to use PIC pins as inputs and understand how to use switches</w:t>
            </w:r>
            <w:r w:rsidR="005E3BE4" w:rsidRPr="00731FF6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</w:tcPr>
          <w:p w14:paraId="293CF821" w14:textId="43347F70" w:rsidR="00037185" w:rsidRPr="00731FF6" w:rsidRDefault="007505B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 xml:space="preserve">Cover the use of PIC pins for digital inputs, </w:t>
            </w:r>
            <w:r w:rsidR="0038752B" w:rsidRPr="00731FF6">
              <w:rPr>
                <w:rFonts w:ascii="Arial" w:hAnsi="Arial" w:cs="Arial"/>
              </w:rPr>
              <w:t>switches,</w:t>
            </w:r>
            <w:r w:rsidRPr="00731FF6">
              <w:rPr>
                <w:rFonts w:ascii="Arial" w:hAnsi="Arial" w:cs="Arial"/>
              </w:rPr>
              <w:t xml:space="preserve"> and </w:t>
            </w:r>
            <w:r w:rsidR="0038752B" w:rsidRPr="00731FF6">
              <w:rPr>
                <w:rFonts w:ascii="Arial" w:hAnsi="Arial" w:cs="Arial"/>
              </w:rPr>
              <w:t xml:space="preserve">coping with </w:t>
            </w:r>
            <w:r w:rsidRPr="00731FF6">
              <w:rPr>
                <w:rFonts w:ascii="Arial" w:hAnsi="Arial" w:cs="Arial"/>
              </w:rPr>
              <w:t>switch bounce</w:t>
            </w:r>
            <w:r w:rsidR="0038752B" w:rsidRPr="00731FF6">
              <w:rPr>
                <w:rFonts w:ascii="Arial" w:hAnsi="Arial" w:cs="Arial"/>
              </w:rPr>
              <w:t>.</w:t>
            </w:r>
          </w:p>
        </w:tc>
        <w:tc>
          <w:tcPr>
            <w:tcW w:w="2545" w:type="dxa"/>
          </w:tcPr>
          <w:p w14:paraId="2307C64F" w14:textId="7DB82854" w:rsidR="001E14B6" w:rsidRPr="00731FF6" w:rsidRDefault="00D433E7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</w:t>
            </w:r>
          </w:p>
        </w:tc>
        <w:tc>
          <w:tcPr>
            <w:tcW w:w="1866" w:type="dxa"/>
          </w:tcPr>
          <w:p w14:paraId="7C4F80A3" w14:textId="779546F5" w:rsidR="00866E6B" w:rsidRPr="00731FF6" w:rsidRDefault="00D433E7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Quick-fire oral quiz to review/revisit learning</w:t>
            </w:r>
          </w:p>
        </w:tc>
        <w:tc>
          <w:tcPr>
            <w:tcW w:w="3110" w:type="dxa"/>
          </w:tcPr>
          <w:p w14:paraId="0ADF2D2F" w14:textId="77777777" w:rsidR="001E14B6" w:rsidRPr="00731FF6" w:rsidRDefault="0038752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PowerPoints</w:t>
            </w:r>
          </w:p>
          <w:p w14:paraId="42A72EDB" w14:textId="77777777" w:rsidR="0038752B" w:rsidRPr="00731FF6" w:rsidRDefault="0038752B" w:rsidP="00866E6B">
            <w:pPr>
              <w:rPr>
                <w:rFonts w:ascii="Arial" w:hAnsi="Arial" w:cs="Arial"/>
              </w:rPr>
            </w:pPr>
          </w:p>
          <w:p w14:paraId="0DA844BA" w14:textId="77777777" w:rsidR="0038752B" w:rsidRPr="00731FF6" w:rsidRDefault="0038752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Whiteboard</w:t>
            </w:r>
          </w:p>
          <w:p w14:paraId="2EE69DE9" w14:textId="77777777" w:rsidR="0038752B" w:rsidRPr="00731FF6" w:rsidRDefault="0038752B" w:rsidP="00866E6B">
            <w:pPr>
              <w:rPr>
                <w:rFonts w:ascii="Arial" w:hAnsi="Arial" w:cs="Arial"/>
              </w:rPr>
            </w:pPr>
          </w:p>
          <w:p w14:paraId="1106F969" w14:textId="5CC22046" w:rsidR="0038752B" w:rsidRPr="00731FF6" w:rsidRDefault="0038752B" w:rsidP="00866E6B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C0146F" w:rsidRPr="00731FF6" w14:paraId="5F39400C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7996785C" w14:textId="23F8F352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13/10/23</w:t>
            </w:r>
          </w:p>
        </w:tc>
        <w:tc>
          <w:tcPr>
            <w:tcW w:w="2097" w:type="dxa"/>
          </w:tcPr>
          <w:p w14:paraId="1C9452F1" w14:textId="63CE8280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Learners will understand how to connect various devices to PIC IO pins</w:t>
            </w:r>
            <w:r w:rsidR="005E3BE4" w:rsidRPr="00731FF6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</w:tcPr>
          <w:p w14:paraId="013EA239" w14:textId="2ED6555A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Describe current sourcing and sinking from IO Pins, current limits. Show how to control larger loads from PIC IO pins using transistors.</w:t>
            </w:r>
          </w:p>
        </w:tc>
        <w:tc>
          <w:tcPr>
            <w:tcW w:w="2545" w:type="dxa"/>
          </w:tcPr>
          <w:p w14:paraId="6F953D00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notes.</w:t>
            </w:r>
          </w:p>
          <w:p w14:paraId="4B522B00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5AE220CC" w14:textId="0B01B324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  <w:r w:rsidR="005E3BE4" w:rsidRPr="00731FF6">
              <w:rPr>
                <w:rFonts w:ascii="Arial" w:hAnsi="Arial" w:cs="Arial"/>
              </w:rPr>
              <w:t>.</w:t>
            </w:r>
          </w:p>
        </w:tc>
        <w:tc>
          <w:tcPr>
            <w:tcW w:w="1866" w:type="dxa"/>
          </w:tcPr>
          <w:p w14:paraId="301125E0" w14:textId="3A2B17F3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22429860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Whiteboard</w:t>
            </w:r>
          </w:p>
          <w:p w14:paraId="6FDC5F35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1CE6D9AB" w14:textId="743D6744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C0146F" w:rsidRPr="00731FF6" w14:paraId="06AB80AA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77670342" w14:textId="2214D708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16/10/23</w:t>
            </w:r>
          </w:p>
        </w:tc>
        <w:tc>
          <w:tcPr>
            <w:tcW w:w="2097" w:type="dxa"/>
          </w:tcPr>
          <w:p w14:paraId="45F50106" w14:textId="7E5D1A03" w:rsidR="00C0146F" w:rsidRPr="00731FF6" w:rsidRDefault="00193670" w:rsidP="00C014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Learners </w:t>
            </w:r>
            <w:proofErr w:type="gramStart"/>
            <w:r>
              <w:rPr>
                <w:rFonts w:ascii="Arial" w:hAnsi="Arial" w:cs="Arial"/>
              </w:rPr>
              <w:t>are able to</w:t>
            </w:r>
            <w:proofErr w:type="gramEnd"/>
            <w:r>
              <w:rPr>
                <w:rFonts w:ascii="Arial" w:hAnsi="Arial" w:cs="Arial"/>
              </w:rPr>
              <w:t xml:space="preserve"> explain</w:t>
            </w:r>
            <w:r w:rsidR="00C0146F" w:rsidRPr="00731FF6">
              <w:rPr>
                <w:rFonts w:ascii="Arial" w:hAnsi="Arial" w:cs="Arial"/>
              </w:rPr>
              <w:t xml:space="preserve"> the roles of object code, assembly, and compilers</w:t>
            </w:r>
          </w:p>
        </w:tc>
        <w:tc>
          <w:tcPr>
            <w:tcW w:w="3260" w:type="dxa"/>
          </w:tcPr>
          <w:p w14:paraId="54F470ED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Cover concepts of compilers and assemblers.</w:t>
            </w:r>
          </w:p>
          <w:p w14:paraId="409D1009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High- and low-level languages.</w:t>
            </w:r>
          </w:p>
          <w:p w14:paraId="647CFE3C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797A6C5F" w14:textId="689C6C20" w:rsidR="00C0146F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Introduce PIC16F instruction set</w:t>
            </w:r>
            <w:r w:rsidR="00731FF6">
              <w:rPr>
                <w:rFonts w:ascii="Arial" w:hAnsi="Arial" w:cs="Arial"/>
              </w:rPr>
              <w:t>.</w:t>
            </w:r>
          </w:p>
          <w:p w14:paraId="63351B5E" w14:textId="2A324340" w:rsidR="00731FF6" w:rsidRPr="00731FF6" w:rsidRDefault="00731FF6" w:rsidP="00C0146F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</w:tcPr>
          <w:p w14:paraId="654AC6F7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notes.</w:t>
            </w:r>
          </w:p>
          <w:p w14:paraId="00BFCDF9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0767DD56" w14:textId="5B421151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  <w:r w:rsidR="005E3BE4" w:rsidRPr="00731FF6">
              <w:rPr>
                <w:rFonts w:ascii="Arial" w:hAnsi="Arial" w:cs="Arial"/>
              </w:rPr>
              <w:t>.</w:t>
            </w:r>
          </w:p>
        </w:tc>
        <w:tc>
          <w:tcPr>
            <w:tcW w:w="1866" w:type="dxa"/>
          </w:tcPr>
          <w:p w14:paraId="36A2ED35" w14:textId="0A716903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Quick-fire oral quiz to review/revisit learning</w:t>
            </w:r>
          </w:p>
        </w:tc>
        <w:tc>
          <w:tcPr>
            <w:tcW w:w="3110" w:type="dxa"/>
          </w:tcPr>
          <w:p w14:paraId="3BD65768" w14:textId="77777777" w:rsidR="00C0146F" w:rsidRPr="00731FF6" w:rsidRDefault="00C0146F" w:rsidP="00C0146F">
            <w:pPr>
              <w:rPr>
                <w:rFonts w:ascii="Arial" w:hAnsi="Arial" w:cs="Arial"/>
                <w:color w:val="1D2125"/>
                <w:sz w:val="23"/>
                <w:szCs w:val="23"/>
                <w:shd w:val="clear" w:color="auto" w:fill="FFFFFF"/>
              </w:rPr>
            </w:pPr>
            <w:r w:rsidRPr="00731FF6">
              <w:rPr>
                <w:rFonts w:ascii="Arial" w:hAnsi="Arial" w:cs="Arial"/>
                <w:color w:val="1D2125"/>
                <w:sz w:val="23"/>
                <w:szCs w:val="23"/>
                <w:shd w:val="clear" w:color="auto" w:fill="FFFFFF"/>
              </w:rPr>
              <w:t>Compilers and Assemblers PowerPoint</w:t>
            </w:r>
          </w:p>
          <w:p w14:paraId="28E3F6EA" w14:textId="77777777" w:rsidR="00C0146F" w:rsidRPr="00731FF6" w:rsidRDefault="00C0146F" w:rsidP="00C0146F">
            <w:pPr>
              <w:rPr>
                <w:rFonts w:ascii="Arial" w:hAnsi="Arial" w:cs="Arial"/>
                <w:color w:val="1D2125"/>
                <w:sz w:val="23"/>
                <w:szCs w:val="23"/>
                <w:shd w:val="clear" w:color="auto" w:fill="FFFFFF"/>
              </w:rPr>
            </w:pPr>
          </w:p>
          <w:p w14:paraId="2372D03D" w14:textId="4C844972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  <w:color w:val="1D2125"/>
                <w:sz w:val="23"/>
                <w:szCs w:val="23"/>
                <w:shd w:val="clear" w:color="auto" w:fill="FFFFFF"/>
              </w:rPr>
              <w:t>PIC Instruction set handout</w:t>
            </w:r>
          </w:p>
        </w:tc>
      </w:tr>
      <w:tr w:rsidR="00C0146F" w:rsidRPr="00731FF6" w14:paraId="2FDBBEAB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7C73BEB0" w14:textId="650652A0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lastRenderedPageBreak/>
              <w:t>17/10/23</w:t>
            </w:r>
          </w:p>
        </w:tc>
        <w:tc>
          <w:tcPr>
            <w:tcW w:w="2097" w:type="dxa"/>
          </w:tcPr>
          <w:p w14:paraId="7F676A55" w14:textId="6DA81DC2" w:rsidR="00C0146F" w:rsidRPr="00731FF6" w:rsidRDefault="004062C7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 xml:space="preserve">Learners will be able to use assembly instructions to </w:t>
            </w:r>
            <w:r w:rsidR="00F6543B" w:rsidRPr="00731FF6">
              <w:rPr>
                <w:rFonts w:ascii="Arial" w:hAnsi="Arial" w:cs="Arial"/>
              </w:rPr>
              <w:t>perform basic tasks</w:t>
            </w:r>
          </w:p>
        </w:tc>
        <w:tc>
          <w:tcPr>
            <w:tcW w:w="3260" w:type="dxa"/>
          </w:tcPr>
          <w:p w14:paraId="0A027D79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Continue going through PIC Instruction set and how to use the commands.</w:t>
            </w:r>
          </w:p>
          <w:p w14:paraId="1C944361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3D673D95" w14:textId="7EE9B175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Give out assignment</w:t>
            </w:r>
          </w:p>
        </w:tc>
        <w:tc>
          <w:tcPr>
            <w:tcW w:w="2545" w:type="dxa"/>
          </w:tcPr>
          <w:p w14:paraId="6649D1CF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notes.</w:t>
            </w:r>
          </w:p>
          <w:p w14:paraId="3902D93A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3D54568B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Create simulation of PIC board in Proteus</w:t>
            </w:r>
          </w:p>
          <w:p w14:paraId="6E4F4F05" w14:textId="4A922FF0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Fix broken “count.asm” file</w:t>
            </w:r>
            <w:r w:rsidR="005E3BE4" w:rsidRPr="00731FF6">
              <w:rPr>
                <w:rFonts w:ascii="Arial" w:hAnsi="Arial" w:cs="Arial"/>
              </w:rPr>
              <w:t>.</w:t>
            </w:r>
          </w:p>
          <w:p w14:paraId="117B174B" w14:textId="77777777" w:rsidR="005C031D" w:rsidRPr="00731FF6" w:rsidRDefault="005C031D" w:rsidP="00C0146F">
            <w:pPr>
              <w:rPr>
                <w:rFonts w:ascii="Arial" w:hAnsi="Arial" w:cs="Arial"/>
              </w:rPr>
            </w:pPr>
          </w:p>
          <w:p w14:paraId="3CB25CF6" w14:textId="3A394488" w:rsidR="005C031D" w:rsidRPr="00731FF6" w:rsidRDefault="005C031D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21A52F6C" w14:textId="0B582B7C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5088F9CE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  <w:color w:val="1D2125"/>
                <w:sz w:val="23"/>
                <w:szCs w:val="23"/>
                <w:shd w:val="clear" w:color="auto" w:fill="FFFFFF"/>
              </w:rPr>
              <w:t>PIC Instruction set handout.</w:t>
            </w:r>
          </w:p>
          <w:p w14:paraId="31E431CC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1A573069" w14:textId="7777777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PIC Demo board schematic</w:t>
            </w:r>
          </w:p>
          <w:p w14:paraId="1DE8E2B2" w14:textId="77777777" w:rsidR="00C0146F" w:rsidRPr="00731FF6" w:rsidRDefault="00C0146F" w:rsidP="00C0146F">
            <w:pPr>
              <w:rPr>
                <w:rFonts w:ascii="Arial" w:hAnsi="Arial" w:cs="Arial"/>
              </w:rPr>
            </w:pPr>
          </w:p>
          <w:p w14:paraId="0A4D8323" w14:textId="5009D1F7" w:rsidR="00C0146F" w:rsidRPr="00731FF6" w:rsidRDefault="00C0146F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Broken “count.asm” file</w:t>
            </w:r>
            <w:r w:rsidR="0038752B" w:rsidRPr="00731FF6">
              <w:rPr>
                <w:rFonts w:ascii="Arial" w:hAnsi="Arial" w:cs="Arial"/>
              </w:rPr>
              <w:t>.</w:t>
            </w:r>
          </w:p>
          <w:p w14:paraId="591904D8" w14:textId="5EB896F1" w:rsidR="00C0146F" w:rsidRPr="00731FF6" w:rsidRDefault="008D2990" w:rsidP="00C0146F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BB6761" w:rsidRPr="00731FF6" w14:paraId="35A22F33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1C2E64B0" w14:textId="044E5668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18/10/23</w:t>
            </w:r>
          </w:p>
        </w:tc>
        <w:tc>
          <w:tcPr>
            <w:tcW w:w="2097" w:type="dxa"/>
          </w:tcPr>
          <w:p w14:paraId="581830E2" w14:textId="1283E86B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Learners will be able to create good assembly code which uses 7 segment LED displays to show custom characters.</w:t>
            </w:r>
          </w:p>
          <w:p w14:paraId="3AD9811D" w14:textId="775E1C07" w:rsidR="00BB6761" w:rsidRPr="00731FF6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1588AE42" w14:textId="01EBE189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Go through driving 7 segment LED display.</w:t>
            </w:r>
          </w:p>
          <w:p w14:paraId="3F895049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  <w:p w14:paraId="113F1CA2" w14:textId="390F9043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Good vs Bad coding</w:t>
            </w:r>
          </w:p>
          <w:p w14:paraId="7CF6BE00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  <w:p w14:paraId="453B12D2" w14:textId="3791DF83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Answer individual learner’s specific questions</w:t>
            </w:r>
          </w:p>
        </w:tc>
        <w:tc>
          <w:tcPr>
            <w:tcW w:w="2545" w:type="dxa"/>
          </w:tcPr>
          <w:p w14:paraId="12E718D5" w14:textId="14DF3625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Take notes.</w:t>
            </w:r>
          </w:p>
          <w:p w14:paraId="7A05F2EE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  <w:p w14:paraId="1B57E0A0" w14:textId="7763CBE6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Time to work on Assignment in lab.</w:t>
            </w:r>
          </w:p>
          <w:p w14:paraId="65E1CC4F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  <w:p w14:paraId="064DE19A" w14:textId="2267D442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74D48637" w14:textId="4C00DDF7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Quick-fire oral quiz to review/revisit learning</w:t>
            </w:r>
          </w:p>
        </w:tc>
        <w:tc>
          <w:tcPr>
            <w:tcW w:w="3110" w:type="dxa"/>
          </w:tcPr>
          <w:p w14:paraId="182DF1CE" w14:textId="652FD52E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BB6761" w:rsidRPr="00731FF6" w14:paraId="68E1A2AA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29F97652" w14:textId="1FF396C0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19/10/23</w:t>
            </w:r>
          </w:p>
        </w:tc>
        <w:tc>
          <w:tcPr>
            <w:tcW w:w="2097" w:type="dxa"/>
          </w:tcPr>
          <w:p w14:paraId="4324D1CC" w14:textId="6F8C3347" w:rsidR="00BB6761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 xml:space="preserve">Learners </w:t>
            </w:r>
            <w:r>
              <w:rPr>
                <w:rFonts w:ascii="Arial" w:hAnsi="Arial" w:cs="Arial"/>
              </w:rPr>
              <w:t>can illustrate</w:t>
            </w:r>
            <w:r w:rsidRPr="00731FF6">
              <w:rPr>
                <w:rFonts w:ascii="Arial" w:hAnsi="Arial" w:cs="Arial"/>
              </w:rPr>
              <w:t xml:space="preserve"> how to use indirect memory addressing to simplify coding.</w:t>
            </w:r>
          </w:p>
          <w:p w14:paraId="623CE381" w14:textId="3FC634E6" w:rsidR="00BB6761" w:rsidRPr="00731FF6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2E156471" w14:textId="27AC9015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Present the concept of indirect memory addressing.</w:t>
            </w:r>
          </w:p>
          <w:p w14:paraId="77E125C5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  <w:p w14:paraId="54F0C326" w14:textId="7E32A497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Answer individual learner’s specific questions</w:t>
            </w:r>
          </w:p>
        </w:tc>
        <w:tc>
          <w:tcPr>
            <w:tcW w:w="2545" w:type="dxa"/>
          </w:tcPr>
          <w:p w14:paraId="2E7F29FB" w14:textId="57306A1D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Time to work on Assignment in lab.</w:t>
            </w:r>
          </w:p>
          <w:p w14:paraId="26A0A1F7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  <w:p w14:paraId="337B693D" w14:textId="7B724F2D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20811A3C" w14:textId="11164DA6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13D837CE" w14:textId="6D9A43C5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BB6761" w:rsidRPr="00731FF6" w14:paraId="0912B226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332A42E1" w14:textId="5919E16E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20/10/23</w:t>
            </w:r>
          </w:p>
        </w:tc>
        <w:tc>
          <w:tcPr>
            <w:tcW w:w="2097" w:type="dxa"/>
          </w:tcPr>
          <w:p w14:paraId="77547386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7DE0C7F3" w14:textId="73854B38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Answer individual learner’s specific questions</w:t>
            </w:r>
          </w:p>
        </w:tc>
        <w:tc>
          <w:tcPr>
            <w:tcW w:w="2545" w:type="dxa"/>
          </w:tcPr>
          <w:p w14:paraId="1F373173" w14:textId="5B689BDE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Time to work on Assignment in lab.</w:t>
            </w:r>
          </w:p>
          <w:p w14:paraId="3363A140" w14:textId="6B54785E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102DE45A" w14:textId="61ABDC56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4B9E0AD7" w14:textId="3069DC29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BB6761" w:rsidRPr="00731FF6" w14:paraId="7DCED224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2D491FB1" w14:textId="0B1D06E6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lastRenderedPageBreak/>
              <w:t>20/11/23</w:t>
            </w:r>
          </w:p>
        </w:tc>
        <w:tc>
          <w:tcPr>
            <w:tcW w:w="2097" w:type="dxa"/>
          </w:tcPr>
          <w:p w14:paraId="69519281" w14:textId="77777777" w:rsidR="00BB6761" w:rsidRPr="00731FF6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796E4A75" w14:textId="682FE590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Answer individual learner’s specific questions</w:t>
            </w:r>
          </w:p>
        </w:tc>
        <w:tc>
          <w:tcPr>
            <w:tcW w:w="2545" w:type="dxa"/>
          </w:tcPr>
          <w:p w14:paraId="1086A8E5" w14:textId="65F3F771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Time to work on Assignment in lab.</w:t>
            </w:r>
          </w:p>
          <w:p w14:paraId="6395D756" w14:textId="0672D9F5" w:rsidR="00BB6761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Ask and answer questions</w:t>
            </w:r>
            <w:r>
              <w:rPr>
                <w:rFonts w:ascii="Arial" w:hAnsi="Arial" w:cs="Arial"/>
              </w:rPr>
              <w:t>.</w:t>
            </w:r>
          </w:p>
          <w:p w14:paraId="172B646A" w14:textId="75635A40" w:rsidR="00BB6761" w:rsidRPr="00731FF6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14:paraId="76B7FE5C" w14:textId="1930C628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0BA6170C" w14:textId="190A1C08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Proteus</w:t>
            </w:r>
          </w:p>
        </w:tc>
      </w:tr>
      <w:tr w:rsidR="00BB6761" w:rsidRPr="00731FF6" w14:paraId="34A683F2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0260A46C" w14:textId="5A7C8F07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21/11/23</w:t>
            </w:r>
          </w:p>
        </w:tc>
        <w:tc>
          <w:tcPr>
            <w:tcW w:w="2097" w:type="dxa"/>
          </w:tcPr>
          <w:p w14:paraId="79274BB0" w14:textId="77777777" w:rsidR="00BB6761" w:rsidRPr="00854F7B" w:rsidRDefault="00BB6761" w:rsidP="00BB6761">
            <w:p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>Learners can explain the differences between processor architectures.</w:t>
            </w:r>
          </w:p>
          <w:p w14:paraId="668E689F" w14:textId="77777777" w:rsidR="00BB6761" w:rsidRPr="00854F7B" w:rsidRDefault="00BB6761" w:rsidP="00BB6761">
            <w:pPr>
              <w:rPr>
                <w:rFonts w:ascii="Arial" w:hAnsi="Arial" w:cs="Arial"/>
              </w:rPr>
            </w:pPr>
          </w:p>
          <w:p w14:paraId="509061BB" w14:textId="21CCF743" w:rsidR="00BB6761" w:rsidRPr="00854F7B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492F87AE" w14:textId="77777777" w:rsidR="00BB6761" w:rsidRPr="00854F7B" w:rsidRDefault="00BB6761" w:rsidP="00BB6761">
            <w:p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 xml:space="preserve">Introduce Processor architectures – Harvard vs Von Newman </w:t>
            </w:r>
          </w:p>
          <w:p w14:paraId="3F74EBB0" w14:textId="77777777" w:rsidR="00BB6761" w:rsidRPr="00854F7B" w:rsidRDefault="00BB6761" w:rsidP="00BB6761">
            <w:pPr>
              <w:rPr>
                <w:rFonts w:ascii="Arial" w:hAnsi="Arial" w:cs="Arial"/>
                <w:color w:val="1D2125"/>
                <w:shd w:val="clear" w:color="auto" w:fill="FFFFFF"/>
              </w:rPr>
            </w:pPr>
          </w:p>
          <w:p w14:paraId="1E3ED577" w14:textId="58E42138" w:rsidR="00BB6761" w:rsidRPr="00854F7B" w:rsidRDefault="00BB6761" w:rsidP="00BB6761">
            <w:pPr>
              <w:rPr>
                <w:rFonts w:ascii="Arial" w:hAnsi="Arial" w:cs="Arial"/>
                <w:color w:val="1D2125"/>
                <w:shd w:val="clear" w:color="auto" w:fill="FFFFFF"/>
              </w:rPr>
            </w:pPr>
            <w:r w:rsidRPr="00854F7B">
              <w:rPr>
                <w:rFonts w:ascii="Arial" w:hAnsi="Arial" w:cs="Arial"/>
                <w:color w:val="1D2125"/>
                <w:shd w:val="clear" w:color="auto" w:fill="FFFFFF"/>
              </w:rPr>
              <w:t>Tri-state devices and Data Access</w:t>
            </w:r>
          </w:p>
          <w:p w14:paraId="0D7DF9FA" w14:textId="77777777" w:rsidR="00BB6761" w:rsidRPr="00854F7B" w:rsidRDefault="00BB6761" w:rsidP="00BB6761">
            <w:pPr>
              <w:rPr>
                <w:rFonts w:ascii="Arial" w:hAnsi="Arial" w:cs="Arial"/>
                <w:color w:val="1D2125"/>
                <w:shd w:val="clear" w:color="auto" w:fill="FFFFFF"/>
              </w:rPr>
            </w:pPr>
          </w:p>
          <w:p w14:paraId="2DC6D794" w14:textId="77777777" w:rsidR="00BB6761" w:rsidRPr="00854F7B" w:rsidRDefault="00BB6761" w:rsidP="00BB6761">
            <w:pPr>
              <w:rPr>
                <w:rFonts w:ascii="Arial" w:hAnsi="Arial" w:cs="Arial"/>
                <w:color w:val="1D2125"/>
                <w:shd w:val="clear" w:color="auto" w:fill="FFFFFF"/>
              </w:rPr>
            </w:pPr>
            <w:r w:rsidRPr="00854F7B">
              <w:rPr>
                <w:rFonts w:ascii="Arial" w:hAnsi="Arial" w:cs="Arial"/>
                <w:color w:val="1D2125"/>
                <w:shd w:val="clear" w:color="auto" w:fill="FFFFFF"/>
              </w:rPr>
              <w:t>Introduction to:</w:t>
            </w:r>
          </w:p>
          <w:p w14:paraId="43BFB6BD" w14:textId="5E4C3CD6" w:rsidR="00BB6761" w:rsidRPr="00854F7B" w:rsidRDefault="00BB6761" w:rsidP="00BB676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1D2125"/>
                <w:shd w:val="clear" w:color="auto" w:fill="FFFFFF"/>
              </w:rPr>
            </w:pPr>
            <w:r w:rsidRPr="00854F7B">
              <w:rPr>
                <w:rFonts w:ascii="Arial" w:hAnsi="Arial" w:cs="Arial"/>
                <w:color w:val="1D2125"/>
                <w:shd w:val="clear" w:color="auto" w:fill="FFFFFF"/>
              </w:rPr>
              <w:t>Latches – SR Latch</w:t>
            </w:r>
          </w:p>
          <w:p w14:paraId="4AA9753F" w14:textId="77777777" w:rsidR="00BB6761" w:rsidRPr="00854F7B" w:rsidRDefault="00BB6761" w:rsidP="00BB6761">
            <w:pPr>
              <w:rPr>
                <w:rFonts w:ascii="Arial" w:hAnsi="Arial" w:cs="Arial"/>
              </w:rPr>
            </w:pPr>
          </w:p>
          <w:p w14:paraId="19A66C01" w14:textId="40490994" w:rsidR="00BB6761" w:rsidRPr="00854F7B" w:rsidRDefault="00BB6761" w:rsidP="00BB676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>D-type flip-flops.</w:t>
            </w:r>
          </w:p>
          <w:p w14:paraId="418D5379" w14:textId="77777777" w:rsidR="00BB6761" w:rsidRPr="00854F7B" w:rsidRDefault="00BB6761" w:rsidP="00BB6761">
            <w:pPr>
              <w:rPr>
                <w:rFonts w:ascii="Arial" w:hAnsi="Arial" w:cs="Arial"/>
              </w:rPr>
            </w:pPr>
          </w:p>
          <w:p w14:paraId="4E021A01" w14:textId="4D01512D" w:rsidR="00BB6761" w:rsidRPr="00BB6761" w:rsidRDefault="00BB6761" w:rsidP="008C5F5E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2545" w:type="dxa"/>
          </w:tcPr>
          <w:p w14:paraId="431DA81F" w14:textId="77777777" w:rsidR="00BB6761" w:rsidRPr="00854F7B" w:rsidRDefault="00BB6761" w:rsidP="00BB6761">
            <w:p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>Take notes.</w:t>
            </w:r>
          </w:p>
          <w:p w14:paraId="63C78A65" w14:textId="77777777" w:rsidR="00BB6761" w:rsidRPr="00854F7B" w:rsidRDefault="00BB6761" w:rsidP="00BB6761">
            <w:pPr>
              <w:rPr>
                <w:rFonts w:ascii="Arial" w:hAnsi="Arial" w:cs="Arial"/>
              </w:rPr>
            </w:pPr>
          </w:p>
          <w:p w14:paraId="00D6F6F7" w14:textId="77777777" w:rsidR="00BB6761" w:rsidRDefault="00BB6761" w:rsidP="00BB6761">
            <w:p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 xml:space="preserve">Ask and answer </w:t>
            </w:r>
            <w:proofErr w:type="gramStart"/>
            <w:r w:rsidRPr="00854F7B">
              <w:rPr>
                <w:rFonts w:ascii="Arial" w:hAnsi="Arial" w:cs="Arial"/>
              </w:rPr>
              <w:t>questions</w:t>
            </w:r>
            <w:proofErr w:type="gramEnd"/>
          </w:p>
          <w:p w14:paraId="43040BD1" w14:textId="77777777" w:rsidR="008C5F5E" w:rsidRDefault="008C5F5E" w:rsidP="00BB6761">
            <w:pPr>
              <w:rPr>
                <w:rFonts w:ascii="Arial" w:hAnsi="Arial" w:cs="Arial"/>
              </w:rPr>
            </w:pPr>
          </w:p>
          <w:p w14:paraId="41AC6564" w14:textId="3644E673" w:rsidR="008C5F5E" w:rsidRPr="00854F7B" w:rsidRDefault="008C5F5E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the circuit in Proteus</w:t>
            </w:r>
          </w:p>
        </w:tc>
        <w:tc>
          <w:tcPr>
            <w:tcW w:w="1866" w:type="dxa"/>
          </w:tcPr>
          <w:p w14:paraId="0DBA7CAE" w14:textId="659DDFF0" w:rsidR="00BB6761" w:rsidRPr="00854F7B" w:rsidRDefault="00BB6761" w:rsidP="00BB6761">
            <w:p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>Write a glossary defining key terms</w:t>
            </w:r>
          </w:p>
        </w:tc>
        <w:tc>
          <w:tcPr>
            <w:tcW w:w="3110" w:type="dxa"/>
          </w:tcPr>
          <w:p w14:paraId="4E2AF81B" w14:textId="62A41358" w:rsidR="00BB6761" w:rsidRDefault="00BB6761" w:rsidP="00BB6761">
            <w:p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>PowerPoints</w:t>
            </w:r>
            <w:r>
              <w:rPr>
                <w:rFonts w:ascii="Arial" w:hAnsi="Arial" w:cs="Arial"/>
              </w:rPr>
              <w:t>:</w:t>
            </w:r>
          </w:p>
          <w:p w14:paraId="1A3AA90F" w14:textId="046B5B7B" w:rsidR="00BB6761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Processor Architectures</w:t>
            </w:r>
          </w:p>
          <w:p w14:paraId="15BC6540" w14:textId="5EE9679F" w:rsidR="00BB6761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2.Tri-State Devices and Data Access</w:t>
            </w:r>
          </w:p>
          <w:p w14:paraId="0BBFC76B" w14:textId="4FD87FEF" w:rsidR="00BB6761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The S-R Latch</w:t>
            </w:r>
          </w:p>
          <w:p w14:paraId="7C13ECD5" w14:textId="5666C52D" w:rsidR="00BB6761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D-type flip-flops</w:t>
            </w:r>
          </w:p>
          <w:p w14:paraId="1B73B0C9" w14:textId="77777777" w:rsidR="00BB6761" w:rsidRPr="00854F7B" w:rsidRDefault="00BB6761" w:rsidP="00BB6761">
            <w:pPr>
              <w:rPr>
                <w:rFonts w:ascii="Arial" w:hAnsi="Arial" w:cs="Arial"/>
              </w:rPr>
            </w:pPr>
          </w:p>
          <w:p w14:paraId="7FD17509" w14:textId="77777777" w:rsidR="00BB6761" w:rsidRDefault="00BB6761" w:rsidP="00BB6761">
            <w:pPr>
              <w:rPr>
                <w:rFonts w:ascii="Arial" w:hAnsi="Arial" w:cs="Arial"/>
              </w:rPr>
            </w:pPr>
            <w:r w:rsidRPr="00854F7B">
              <w:rPr>
                <w:rFonts w:ascii="Arial" w:hAnsi="Arial" w:cs="Arial"/>
              </w:rPr>
              <w:t>Whiteboard</w:t>
            </w:r>
          </w:p>
          <w:p w14:paraId="5A0809A3" w14:textId="77777777" w:rsidR="008C5F5E" w:rsidRDefault="008C5F5E" w:rsidP="00BB6761">
            <w:pPr>
              <w:rPr>
                <w:rFonts w:ascii="Arial" w:hAnsi="Arial" w:cs="Arial"/>
              </w:rPr>
            </w:pPr>
          </w:p>
          <w:p w14:paraId="464DE066" w14:textId="62BA5DD0" w:rsidR="008C5F5E" w:rsidRPr="00854F7B" w:rsidRDefault="008C5F5E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Proteus</w:t>
            </w:r>
          </w:p>
        </w:tc>
      </w:tr>
      <w:tr w:rsidR="00BB6761" w:rsidRPr="00731FF6" w14:paraId="4EF9E17C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73209B0D" w14:textId="02F103DB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22/11/23</w:t>
            </w:r>
          </w:p>
        </w:tc>
        <w:tc>
          <w:tcPr>
            <w:tcW w:w="2097" w:type="dxa"/>
          </w:tcPr>
          <w:p w14:paraId="3D01DA27" w14:textId="77777777" w:rsidR="00BB6761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Learners can explain the differences between different types of memory and give example applications for </w:t>
            </w:r>
            <w:proofErr w:type="gramStart"/>
            <w:r>
              <w:rPr>
                <w:rFonts w:ascii="Arial" w:hAnsi="Arial" w:cs="Arial"/>
              </w:rPr>
              <w:t>each</w:t>
            </w:r>
            <w:proofErr w:type="gramEnd"/>
          </w:p>
          <w:p w14:paraId="6C3CCBCB" w14:textId="77777777" w:rsidR="00032326" w:rsidRDefault="00032326" w:rsidP="00BB6761">
            <w:pPr>
              <w:rPr>
                <w:rFonts w:ascii="Arial" w:hAnsi="Arial" w:cs="Arial"/>
              </w:rPr>
            </w:pPr>
          </w:p>
          <w:p w14:paraId="44E92E25" w14:textId="432550C1" w:rsidR="00BB6761" w:rsidRPr="00731FF6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37A098EB" w14:textId="41DF3F9E" w:rsidR="00BB6761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Introduce integrated circuit memory devices. </w:t>
            </w:r>
          </w:p>
          <w:p w14:paraId="40E97268" w14:textId="77777777" w:rsidR="00BB6761" w:rsidRDefault="00BB6761" w:rsidP="00BB6761">
            <w:pPr>
              <w:rPr>
                <w:rFonts w:ascii="Arial" w:hAnsi="Arial" w:cs="Arial"/>
              </w:rPr>
            </w:pPr>
          </w:p>
          <w:p w14:paraId="7B309BD0" w14:textId="7920EA1A" w:rsidR="00BB6761" w:rsidRDefault="00BB6761" w:rsidP="00BB67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Bi-Stable / flipflops</w:t>
            </w:r>
          </w:p>
          <w:p w14:paraId="0DD17EA2" w14:textId="73BFD2D6" w:rsidR="00BB6761" w:rsidRDefault="00BB6761" w:rsidP="00BB67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RAM</w:t>
            </w:r>
          </w:p>
          <w:p w14:paraId="59AD99CC" w14:textId="4C78B88B" w:rsidR="00BB6761" w:rsidRDefault="00BB6761" w:rsidP="00BB67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ROM</w:t>
            </w:r>
          </w:p>
          <w:p w14:paraId="668E5CA6" w14:textId="1F0ED99D" w:rsidR="00BB6761" w:rsidRPr="0053489B" w:rsidRDefault="00BB6761" w:rsidP="00BB67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EEPROM</w:t>
            </w:r>
          </w:p>
          <w:p w14:paraId="409C14FD" w14:textId="1AD46FE6" w:rsidR="00BB6761" w:rsidRPr="00731FF6" w:rsidRDefault="00BB6761" w:rsidP="00BB6761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</w:tcPr>
          <w:p w14:paraId="6203DBB4" w14:textId="30F3D18A" w:rsidR="00BB6761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notes.</w:t>
            </w:r>
          </w:p>
          <w:p w14:paraId="16DCC8DB" w14:textId="77777777" w:rsidR="00BB6761" w:rsidRDefault="00BB6761" w:rsidP="00BB6761">
            <w:pPr>
              <w:rPr>
                <w:rFonts w:ascii="Arial" w:hAnsi="Arial" w:cs="Arial"/>
              </w:rPr>
            </w:pPr>
          </w:p>
          <w:p w14:paraId="3EDDF5B1" w14:textId="010ED451" w:rsidR="00BB6761" w:rsidRPr="00731FF6" w:rsidRDefault="00BB6761" w:rsidP="00BB6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64276196" w14:textId="0D9AC924" w:rsidR="00BB6761" w:rsidRPr="00731FF6" w:rsidRDefault="00BB6761" w:rsidP="00BB6761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Quick-fire oral quiz to review/revisit learning</w:t>
            </w:r>
          </w:p>
        </w:tc>
        <w:tc>
          <w:tcPr>
            <w:tcW w:w="3110" w:type="dxa"/>
          </w:tcPr>
          <w:p w14:paraId="37C893FF" w14:textId="77777777" w:rsidR="00DF3C58" w:rsidRPr="00483CD1" w:rsidRDefault="00DF3C58" w:rsidP="00DF3C58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PowerPoints</w:t>
            </w:r>
          </w:p>
          <w:p w14:paraId="24E27C20" w14:textId="77777777" w:rsidR="00DF3C58" w:rsidRPr="00483CD1" w:rsidRDefault="00DF3C58" w:rsidP="00DF3C58">
            <w:pPr>
              <w:rPr>
                <w:rFonts w:ascii="Arial" w:hAnsi="Arial" w:cs="Arial"/>
              </w:rPr>
            </w:pPr>
          </w:p>
          <w:p w14:paraId="1FC08CFA" w14:textId="77777777" w:rsidR="00DF3C58" w:rsidRPr="00483CD1" w:rsidRDefault="00DF3C58" w:rsidP="00DF3C58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Whiteboard</w:t>
            </w:r>
          </w:p>
          <w:p w14:paraId="38ED12E2" w14:textId="77777777" w:rsidR="00DF3C58" w:rsidRPr="00483CD1" w:rsidRDefault="00DF3C58" w:rsidP="00DF3C58">
            <w:pPr>
              <w:rPr>
                <w:rFonts w:ascii="Arial" w:hAnsi="Arial" w:cs="Arial"/>
              </w:rPr>
            </w:pPr>
          </w:p>
          <w:p w14:paraId="55D7B2F9" w14:textId="79FA4D8D" w:rsidR="00BB6761" w:rsidRPr="00731FF6" w:rsidRDefault="00DF3C58" w:rsidP="00DF3C58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Proteus</w:t>
            </w:r>
          </w:p>
        </w:tc>
      </w:tr>
      <w:tr w:rsidR="006E45C7" w:rsidRPr="00731FF6" w14:paraId="59BEADD9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634C2285" w14:textId="014F8E1D" w:rsidR="006E45C7" w:rsidRPr="00731FF6" w:rsidRDefault="006E45C7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lastRenderedPageBreak/>
              <w:t>23/11/23</w:t>
            </w:r>
          </w:p>
        </w:tc>
        <w:tc>
          <w:tcPr>
            <w:tcW w:w="2097" w:type="dxa"/>
          </w:tcPr>
          <w:p w14:paraId="3DF2168D" w14:textId="77777777" w:rsidR="006E45C7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 xml:space="preserve">Learners can explain how encoder and decoder ICs work and create simulations using </w:t>
            </w:r>
            <w:proofErr w:type="gramStart"/>
            <w:r w:rsidRPr="00483CD1">
              <w:rPr>
                <w:rFonts w:ascii="Arial" w:hAnsi="Arial" w:cs="Arial"/>
              </w:rPr>
              <w:t>them</w:t>
            </w:r>
            <w:proofErr w:type="gramEnd"/>
          </w:p>
          <w:p w14:paraId="7AD5254D" w14:textId="410245B5" w:rsidR="007B549D" w:rsidRPr="00731FF6" w:rsidRDefault="007B549D" w:rsidP="006E45C7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0F38FA69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Introduce Encoder and Decoder ICs.</w:t>
            </w:r>
          </w:p>
          <w:p w14:paraId="17EB56D4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3A6EBDD6" w14:textId="77777777" w:rsidR="006E45C7" w:rsidRPr="00483CD1" w:rsidRDefault="006E45C7" w:rsidP="006E45C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74148 Encoder</w:t>
            </w:r>
          </w:p>
          <w:p w14:paraId="457584C5" w14:textId="77777777" w:rsidR="006E45C7" w:rsidRPr="00483CD1" w:rsidRDefault="006E45C7" w:rsidP="006E45C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74138 Decoder</w:t>
            </w:r>
          </w:p>
          <w:p w14:paraId="5E04E4C5" w14:textId="6A61D57B" w:rsidR="006E45C7" w:rsidRPr="00731FF6" w:rsidRDefault="006E45C7" w:rsidP="006E45C7">
            <w:pPr>
              <w:tabs>
                <w:tab w:val="center" w:pos="1522"/>
              </w:tabs>
              <w:rPr>
                <w:rFonts w:ascii="Arial" w:hAnsi="Arial" w:cs="Arial"/>
              </w:rPr>
            </w:pPr>
          </w:p>
        </w:tc>
        <w:tc>
          <w:tcPr>
            <w:tcW w:w="2545" w:type="dxa"/>
          </w:tcPr>
          <w:p w14:paraId="48736517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Take notes.</w:t>
            </w:r>
          </w:p>
          <w:p w14:paraId="0DF9EFF0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48766FBA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Ask and answer questions.</w:t>
            </w:r>
          </w:p>
          <w:p w14:paraId="02A90C7D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7CC945AF" w14:textId="2A50C9B0" w:rsidR="006E45C7" w:rsidRPr="00731FF6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Build circuit in Proteus</w:t>
            </w:r>
          </w:p>
        </w:tc>
        <w:tc>
          <w:tcPr>
            <w:tcW w:w="1866" w:type="dxa"/>
          </w:tcPr>
          <w:p w14:paraId="50834EE6" w14:textId="78563A35" w:rsidR="006E45C7" w:rsidRPr="00731FF6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1F03E8DC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PowerPoints</w:t>
            </w:r>
          </w:p>
          <w:p w14:paraId="7408FF15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182ECD8E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Whiteboard</w:t>
            </w:r>
          </w:p>
          <w:p w14:paraId="56907D0D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58769F00" w14:textId="001A4BF8" w:rsidR="006E45C7" w:rsidRPr="00731FF6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Proteus</w:t>
            </w:r>
          </w:p>
        </w:tc>
      </w:tr>
      <w:tr w:rsidR="006E45C7" w:rsidRPr="00731FF6" w14:paraId="6D1FF619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0320386D" w14:textId="0167472C" w:rsidR="006E45C7" w:rsidRPr="00731FF6" w:rsidRDefault="006E45C7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24/11/23</w:t>
            </w:r>
          </w:p>
        </w:tc>
        <w:tc>
          <w:tcPr>
            <w:tcW w:w="2097" w:type="dxa"/>
          </w:tcPr>
          <w:p w14:paraId="062151DE" w14:textId="0BE12052" w:rsidR="006E45C7" w:rsidRPr="00483CD1" w:rsidRDefault="006E45C7" w:rsidP="006E4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Learners can explain the function of multiplexer and demultiplexer ICs</w:t>
            </w:r>
          </w:p>
        </w:tc>
        <w:tc>
          <w:tcPr>
            <w:tcW w:w="3260" w:type="dxa"/>
          </w:tcPr>
          <w:p w14:paraId="22A5DB15" w14:textId="77777777" w:rsidR="006E45C7" w:rsidRDefault="006E45C7" w:rsidP="006E4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Introduce Multiplexer and </w:t>
            </w:r>
            <w:r w:rsidR="00603039">
              <w:rPr>
                <w:rFonts w:ascii="Arial" w:hAnsi="Arial" w:cs="Arial"/>
              </w:rPr>
              <w:t>Demultiplexer ICs</w:t>
            </w:r>
          </w:p>
          <w:p w14:paraId="474E61D4" w14:textId="1203B52C" w:rsidR="00603039" w:rsidRPr="00603039" w:rsidRDefault="00DF3C58" w:rsidP="0060303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744051</w:t>
            </w:r>
          </w:p>
        </w:tc>
        <w:tc>
          <w:tcPr>
            <w:tcW w:w="2545" w:type="dxa"/>
          </w:tcPr>
          <w:p w14:paraId="5325A69B" w14:textId="7EF8B19F" w:rsidR="006E45C7" w:rsidRDefault="00DF3C58" w:rsidP="006E4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notes.</w:t>
            </w:r>
          </w:p>
          <w:p w14:paraId="433FBB13" w14:textId="77777777" w:rsidR="00DF3C58" w:rsidRDefault="00DF3C58" w:rsidP="006E45C7">
            <w:pPr>
              <w:rPr>
                <w:rFonts w:ascii="Arial" w:hAnsi="Arial" w:cs="Arial"/>
              </w:rPr>
            </w:pPr>
          </w:p>
          <w:p w14:paraId="1AED57CD" w14:textId="37DE6BC3" w:rsidR="00DF3C58" w:rsidRDefault="00DF3C58" w:rsidP="006E4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and answer questions.</w:t>
            </w:r>
          </w:p>
          <w:p w14:paraId="36589CD1" w14:textId="77777777" w:rsidR="00DF3C58" w:rsidRDefault="00DF3C58" w:rsidP="006E45C7">
            <w:pPr>
              <w:rPr>
                <w:rFonts w:ascii="Arial" w:hAnsi="Arial" w:cs="Arial"/>
              </w:rPr>
            </w:pPr>
          </w:p>
          <w:p w14:paraId="4676C974" w14:textId="5E94AE2C" w:rsidR="00DF3C58" w:rsidRDefault="00DF3C58" w:rsidP="006E4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Build </w:t>
            </w:r>
            <w:r w:rsidR="00D74957">
              <w:rPr>
                <w:rFonts w:ascii="Arial" w:hAnsi="Arial" w:cs="Arial"/>
              </w:rPr>
              <w:t xml:space="preserve">and simulate </w:t>
            </w:r>
            <w:r>
              <w:rPr>
                <w:rFonts w:ascii="Arial" w:hAnsi="Arial" w:cs="Arial"/>
              </w:rPr>
              <w:t>circuit in proteus</w:t>
            </w:r>
            <w:r w:rsidR="007B549D">
              <w:rPr>
                <w:rFonts w:ascii="Arial" w:hAnsi="Arial" w:cs="Arial"/>
              </w:rPr>
              <w:t>.</w:t>
            </w:r>
          </w:p>
          <w:p w14:paraId="250BEAFC" w14:textId="42C9195A" w:rsidR="007B549D" w:rsidRPr="00483CD1" w:rsidRDefault="007B549D" w:rsidP="006E45C7">
            <w:pPr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14:paraId="55427C18" w14:textId="1BE55E1D" w:rsidR="006E45C7" w:rsidRPr="00483CD1" w:rsidRDefault="00DF3C58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Quick-fire oral quiz to review/revisit learning</w:t>
            </w:r>
          </w:p>
        </w:tc>
        <w:tc>
          <w:tcPr>
            <w:tcW w:w="3110" w:type="dxa"/>
          </w:tcPr>
          <w:p w14:paraId="6E7CCFD1" w14:textId="77777777" w:rsidR="00DF3C58" w:rsidRPr="00483CD1" w:rsidRDefault="00DF3C58" w:rsidP="00DF3C58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PowerPoints</w:t>
            </w:r>
          </w:p>
          <w:p w14:paraId="453D7817" w14:textId="77777777" w:rsidR="00DF3C58" w:rsidRPr="00483CD1" w:rsidRDefault="00DF3C58" w:rsidP="00DF3C58">
            <w:pPr>
              <w:rPr>
                <w:rFonts w:ascii="Arial" w:hAnsi="Arial" w:cs="Arial"/>
              </w:rPr>
            </w:pPr>
          </w:p>
          <w:p w14:paraId="6234EB3C" w14:textId="77777777" w:rsidR="00DF3C58" w:rsidRPr="00483CD1" w:rsidRDefault="00DF3C58" w:rsidP="00DF3C58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Whiteboard</w:t>
            </w:r>
          </w:p>
          <w:p w14:paraId="233157AE" w14:textId="77777777" w:rsidR="00DF3C58" w:rsidRPr="00483CD1" w:rsidRDefault="00DF3C58" w:rsidP="00DF3C58">
            <w:pPr>
              <w:rPr>
                <w:rFonts w:ascii="Arial" w:hAnsi="Arial" w:cs="Arial"/>
              </w:rPr>
            </w:pPr>
          </w:p>
          <w:p w14:paraId="729F878C" w14:textId="36FD83DB" w:rsidR="006E45C7" w:rsidRPr="00483CD1" w:rsidRDefault="00DF3C58" w:rsidP="00DF3C58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Proteus</w:t>
            </w:r>
          </w:p>
        </w:tc>
      </w:tr>
      <w:tr w:rsidR="006E45C7" w:rsidRPr="00731FF6" w14:paraId="189556AF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7E31212D" w14:textId="1621AFA9" w:rsidR="006E45C7" w:rsidRPr="00731FF6" w:rsidRDefault="006E45C7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27/11/23</w:t>
            </w:r>
          </w:p>
        </w:tc>
        <w:tc>
          <w:tcPr>
            <w:tcW w:w="2097" w:type="dxa"/>
          </w:tcPr>
          <w:p w14:paraId="7147041B" w14:textId="4C75869B" w:rsidR="006E45C7" w:rsidRDefault="00891D1F" w:rsidP="006E4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Learners can explain the </w:t>
            </w:r>
            <w:r w:rsidR="00D8787C">
              <w:rPr>
                <w:rFonts w:ascii="Arial" w:hAnsi="Arial" w:cs="Arial"/>
              </w:rPr>
              <w:t xml:space="preserve">operation of </w:t>
            </w:r>
            <w:r>
              <w:rPr>
                <w:rFonts w:ascii="Arial" w:hAnsi="Arial" w:cs="Arial"/>
              </w:rPr>
              <w:t>synchronous counters</w:t>
            </w:r>
            <w:r w:rsidR="00D8787C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3DD2C48B" w14:textId="659CF297" w:rsidR="00D8787C" w:rsidRPr="00483CD1" w:rsidRDefault="00D8787C" w:rsidP="006E45C7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59CAD273" w14:textId="27F2E1E5" w:rsidR="006B380F" w:rsidRPr="00483CD1" w:rsidRDefault="00891D1F" w:rsidP="00D878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Introduce Synchronous</w:t>
            </w:r>
            <w:r w:rsidR="00D8787C">
              <w:rPr>
                <w:rFonts w:ascii="Arial" w:hAnsi="Arial" w:cs="Arial"/>
              </w:rPr>
              <w:t xml:space="preserve"> </w:t>
            </w:r>
            <w:r w:rsidR="009619DB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ounter</w:t>
            </w:r>
            <w:r w:rsidR="00BB597C">
              <w:rPr>
                <w:rFonts w:ascii="Arial" w:hAnsi="Arial" w:cs="Arial"/>
              </w:rPr>
              <w:t>s</w:t>
            </w:r>
            <w:r w:rsidR="00D8787C">
              <w:rPr>
                <w:rFonts w:ascii="Arial" w:hAnsi="Arial" w:cs="Arial"/>
              </w:rPr>
              <w:t xml:space="preserve"> and glitches in digital systems.</w:t>
            </w:r>
          </w:p>
        </w:tc>
        <w:tc>
          <w:tcPr>
            <w:tcW w:w="2545" w:type="dxa"/>
          </w:tcPr>
          <w:p w14:paraId="6B3E2B3E" w14:textId="77777777" w:rsidR="009619DB" w:rsidRDefault="009619DB" w:rsidP="00961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notes.</w:t>
            </w:r>
          </w:p>
          <w:p w14:paraId="4B0DE887" w14:textId="77777777" w:rsidR="009619DB" w:rsidRDefault="009619DB" w:rsidP="009619DB">
            <w:pPr>
              <w:rPr>
                <w:rFonts w:ascii="Arial" w:hAnsi="Arial" w:cs="Arial"/>
              </w:rPr>
            </w:pPr>
          </w:p>
          <w:p w14:paraId="6F9E5862" w14:textId="77777777" w:rsidR="009619DB" w:rsidRDefault="009619DB" w:rsidP="009619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and answer questions.</w:t>
            </w:r>
          </w:p>
          <w:p w14:paraId="54F86A55" w14:textId="3BE70693" w:rsidR="006E45C7" w:rsidRPr="00483CD1" w:rsidRDefault="006E45C7" w:rsidP="006E45C7">
            <w:pPr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14:paraId="59140F93" w14:textId="4B905FC9" w:rsidR="006E45C7" w:rsidRPr="00483CD1" w:rsidRDefault="009619DB" w:rsidP="006E45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2BA5B8A2" w14:textId="77777777" w:rsidR="009619DB" w:rsidRPr="00483CD1" w:rsidRDefault="009619DB" w:rsidP="009619DB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PowerPoints</w:t>
            </w:r>
          </w:p>
          <w:p w14:paraId="0FA8D9D3" w14:textId="77777777" w:rsidR="009619DB" w:rsidRPr="00483CD1" w:rsidRDefault="009619DB" w:rsidP="009619DB">
            <w:pPr>
              <w:rPr>
                <w:rFonts w:ascii="Arial" w:hAnsi="Arial" w:cs="Arial"/>
              </w:rPr>
            </w:pPr>
          </w:p>
          <w:p w14:paraId="5BB92541" w14:textId="77777777" w:rsidR="009619DB" w:rsidRPr="00483CD1" w:rsidRDefault="009619DB" w:rsidP="009619DB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Whiteboard</w:t>
            </w:r>
          </w:p>
          <w:p w14:paraId="71A66C4A" w14:textId="2D6B8510" w:rsidR="006E45C7" w:rsidRPr="00483CD1" w:rsidRDefault="006E45C7" w:rsidP="006E45C7">
            <w:pPr>
              <w:rPr>
                <w:rFonts w:ascii="Arial" w:hAnsi="Arial" w:cs="Arial"/>
              </w:rPr>
            </w:pPr>
          </w:p>
        </w:tc>
      </w:tr>
      <w:tr w:rsidR="006E45C7" w:rsidRPr="00731FF6" w14:paraId="152544F4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342B3E88" w14:textId="3E8EBDB7" w:rsidR="006E45C7" w:rsidRPr="00731FF6" w:rsidRDefault="006E45C7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28/11/23</w:t>
            </w:r>
          </w:p>
        </w:tc>
        <w:tc>
          <w:tcPr>
            <w:tcW w:w="2097" w:type="dxa"/>
          </w:tcPr>
          <w:p w14:paraId="067F3227" w14:textId="58B3A456" w:rsidR="006E45C7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Learners can explain the function of key modules within microcontrollers</w:t>
            </w:r>
            <w:r w:rsidR="007B549D">
              <w:rPr>
                <w:rFonts w:ascii="Arial" w:hAnsi="Arial" w:cs="Arial"/>
              </w:rPr>
              <w:t>.</w:t>
            </w:r>
            <w:r w:rsidRPr="00483CD1">
              <w:rPr>
                <w:rFonts w:ascii="Arial" w:hAnsi="Arial" w:cs="Arial"/>
              </w:rPr>
              <w:t xml:space="preserve"> </w:t>
            </w:r>
          </w:p>
          <w:p w14:paraId="690C8BF7" w14:textId="77777777" w:rsidR="007B549D" w:rsidRDefault="007B549D" w:rsidP="006E45C7">
            <w:pPr>
              <w:rPr>
                <w:rFonts w:ascii="Arial" w:hAnsi="Arial" w:cs="Arial"/>
              </w:rPr>
            </w:pPr>
          </w:p>
          <w:p w14:paraId="7A0AC1C4" w14:textId="4692A6FC" w:rsidR="007B549D" w:rsidRPr="00483CD1" w:rsidRDefault="007B549D" w:rsidP="006E45C7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7043BE15" w14:textId="77777777" w:rsidR="006E45C7" w:rsidRDefault="006E45C7" w:rsidP="006E45C7">
            <w:pPr>
              <w:rPr>
                <w:rFonts w:ascii="Arial" w:hAnsi="Arial" w:cs="Arial"/>
                <w:color w:val="1D2125"/>
                <w:shd w:val="clear" w:color="auto" w:fill="FFFFFF"/>
              </w:rPr>
            </w:pPr>
            <w:r w:rsidRPr="00483CD1">
              <w:rPr>
                <w:rFonts w:ascii="Arial" w:hAnsi="Arial" w:cs="Arial"/>
                <w:color w:val="1D2125"/>
                <w:shd w:val="clear" w:color="auto" w:fill="FFFFFF"/>
              </w:rPr>
              <w:t>Introduction to peripheral modules in the PIC16F887 – Timers / Counters / EUSART/ ADC / Comparator / etc.</w:t>
            </w:r>
          </w:p>
          <w:p w14:paraId="09B87EA8" w14:textId="30E5E0DF" w:rsidR="00693BD9" w:rsidRPr="00483CD1" w:rsidRDefault="00693BD9" w:rsidP="006E45C7">
            <w:pPr>
              <w:rPr>
                <w:rFonts w:ascii="Arial" w:hAnsi="Arial" w:cs="Arial"/>
              </w:rPr>
            </w:pPr>
          </w:p>
        </w:tc>
        <w:tc>
          <w:tcPr>
            <w:tcW w:w="2545" w:type="dxa"/>
          </w:tcPr>
          <w:p w14:paraId="7DF08A3F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Take notes.</w:t>
            </w:r>
          </w:p>
          <w:p w14:paraId="0FF49EC8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05DFAFA7" w14:textId="367C16EE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Ask and answer questions</w:t>
            </w:r>
          </w:p>
        </w:tc>
        <w:tc>
          <w:tcPr>
            <w:tcW w:w="1866" w:type="dxa"/>
          </w:tcPr>
          <w:p w14:paraId="71624B1E" w14:textId="51886BBF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Kahoot! Quiz</w:t>
            </w:r>
          </w:p>
        </w:tc>
        <w:tc>
          <w:tcPr>
            <w:tcW w:w="3110" w:type="dxa"/>
          </w:tcPr>
          <w:p w14:paraId="799A5C92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PowerPoints</w:t>
            </w:r>
          </w:p>
          <w:p w14:paraId="31DE333E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3460A213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Whiteboard</w:t>
            </w:r>
          </w:p>
          <w:p w14:paraId="7A36707D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62E8B99A" w14:textId="15867774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Kahoot! Quiz</w:t>
            </w:r>
          </w:p>
        </w:tc>
      </w:tr>
      <w:tr w:rsidR="006E45C7" w:rsidRPr="00731FF6" w14:paraId="552413D4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51D30FB8" w14:textId="5AD73811" w:rsidR="006E45C7" w:rsidRPr="00731FF6" w:rsidRDefault="006E45C7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lastRenderedPageBreak/>
              <w:t>29/11/23</w:t>
            </w:r>
          </w:p>
        </w:tc>
        <w:tc>
          <w:tcPr>
            <w:tcW w:w="2097" w:type="dxa"/>
          </w:tcPr>
          <w:p w14:paraId="290EDFD6" w14:textId="3CD1B1D0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Learners can explain the fundamentals of Pulse Width Modulation and be able to implement it in a circuit.</w:t>
            </w:r>
          </w:p>
        </w:tc>
        <w:tc>
          <w:tcPr>
            <w:tcW w:w="3260" w:type="dxa"/>
          </w:tcPr>
          <w:p w14:paraId="3AADCDFD" w14:textId="539F4643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 xml:space="preserve">Introduce fundamentals of Pulse Width Modulation </w:t>
            </w:r>
          </w:p>
        </w:tc>
        <w:tc>
          <w:tcPr>
            <w:tcW w:w="2545" w:type="dxa"/>
          </w:tcPr>
          <w:p w14:paraId="2057600B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Take notes.</w:t>
            </w:r>
          </w:p>
          <w:p w14:paraId="530C4875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38C4340F" w14:textId="19448EC4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Build and simulate the circuit in Proteus</w:t>
            </w:r>
          </w:p>
        </w:tc>
        <w:tc>
          <w:tcPr>
            <w:tcW w:w="1866" w:type="dxa"/>
          </w:tcPr>
          <w:p w14:paraId="5A0DF26C" w14:textId="7625BC02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Q&amp;A</w:t>
            </w:r>
          </w:p>
        </w:tc>
        <w:tc>
          <w:tcPr>
            <w:tcW w:w="3110" w:type="dxa"/>
          </w:tcPr>
          <w:p w14:paraId="20AA8B85" w14:textId="77777777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Whiteboard</w:t>
            </w:r>
          </w:p>
          <w:p w14:paraId="49B72B48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  <w:p w14:paraId="641A044E" w14:textId="13044B51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Proteus</w:t>
            </w:r>
          </w:p>
        </w:tc>
      </w:tr>
      <w:tr w:rsidR="006E45C7" w:rsidRPr="00731FF6" w14:paraId="798620DF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641990A4" w14:textId="2B311BBF" w:rsidR="006E45C7" w:rsidRPr="00731FF6" w:rsidRDefault="006E45C7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30/11/23</w:t>
            </w:r>
          </w:p>
        </w:tc>
        <w:tc>
          <w:tcPr>
            <w:tcW w:w="2097" w:type="dxa"/>
          </w:tcPr>
          <w:p w14:paraId="43CEE19C" w14:textId="17D99EB6" w:rsidR="006E45C7" w:rsidRPr="00483CD1" w:rsidRDefault="006E45C7" w:rsidP="006E45C7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72B1E513" w14:textId="7F78AC14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Exam Revision – Go over past paper questions</w:t>
            </w:r>
          </w:p>
        </w:tc>
        <w:tc>
          <w:tcPr>
            <w:tcW w:w="2545" w:type="dxa"/>
          </w:tcPr>
          <w:p w14:paraId="2DAE0E14" w14:textId="6B6AB008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Answer questions and peer mark other learner’s answers</w:t>
            </w:r>
          </w:p>
        </w:tc>
        <w:tc>
          <w:tcPr>
            <w:tcW w:w="1866" w:type="dxa"/>
          </w:tcPr>
          <w:p w14:paraId="095ED8A1" w14:textId="68A62493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Past paper revision</w:t>
            </w:r>
          </w:p>
        </w:tc>
        <w:tc>
          <w:tcPr>
            <w:tcW w:w="3110" w:type="dxa"/>
          </w:tcPr>
          <w:p w14:paraId="16A95748" w14:textId="3103A112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Past exam papers</w:t>
            </w:r>
          </w:p>
        </w:tc>
      </w:tr>
      <w:tr w:rsidR="006E45C7" w:rsidRPr="00731FF6" w14:paraId="37467E3D" w14:textId="77777777" w:rsidTr="00D36196">
        <w:tblPrEx>
          <w:tblLook w:val="04A0" w:firstRow="1" w:lastRow="0" w:firstColumn="1" w:lastColumn="0" w:noHBand="0" w:noVBand="1"/>
        </w:tblPrEx>
        <w:tc>
          <w:tcPr>
            <w:tcW w:w="1151" w:type="dxa"/>
          </w:tcPr>
          <w:p w14:paraId="29A8024D" w14:textId="14DE6CC9" w:rsidR="006E45C7" w:rsidRPr="00731FF6" w:rsidRDefault="006E45C7" w:rsidP="006E45C7">
            <w:pPr>
              <w:rPr>
                <w:rFonts w:ascii="Arial" w:hAnsi="Arial" w:cs="Arial"/>
              </w:rPr>
            </w:pPr>
            <w:r w:rsidRPr="00731FF6">
              <w:rPr>
                <w:rFonts w:ascii="Arial" w:hAnsi="Arial" w:cs="Arial"/>
              </w:rPr>
              <w:t>1/12/23</w:t>
            </w:r>
          </w:p>
        </w:tc>
        <w:tc>
          <w:tcPr>
            <w:tcW w:w="2097" w:type="dxa"/>
          </w:tcPr>
          <w:p w14:paraId="2D6CFE0B" w14:textId="77777777" w:rsidR="006E45C7" w:rsidRPr="00483CD1" w:rsidRDefault="006E45C7" w:rsidP="006E45C7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495ABD11" w14:textId="2A5FC264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Exam Revision – Go over past paper questions</w:t>
            </w:r>
          </w:p>
        </w:tc>
        <w:tc>
          <w:tcPr>
            <w:tcW w:w="2545" w:type="dxa"/>
          </w:tcPr>
          <w:p w14:paraId="3914238C" w14:textId="2CC1DE19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Answer questions and peer mark other learner’s answers</w:t>
            </w:r>
          </w:p>
        </w:tc>
        <w:tc>
          <w:tcPr>
            <w:tcW w:w="1866" w:type="dxa"/>
          </w:tcPr>
          <w:p w14:paraId="54A47AB0" w14:textId="5439BA79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Past paper revision</w:t>
            </w:r>
          </w:p>
        </w:tc>
        <w:tc>
          <w:tcPr>
            <w:tcW w:w="3110" w:type="dxa"/>
          </w:tcPr>
          <w:p w14:paraId="4503A10E" w14:textId="132E0841" w:rsidR="006E45C7" w:rsidRPr="00483CD1" w:rsidRDefault="006E45C7" w:rsidP="006E45C7">
            <w:pPr>
              <w:rPr>
                <w:rFonts w:ascii="Arial" w:hAnsi="Arial" w:cs="Arial"/>
              </w:rPr>
            </w:pPr>
            <w:r w:rsidRPr="00483CD1">
              <w:rPr>
                <w:rFonts w:ascii="Arial" w:hAnsi="Arial" w:cs="Arial"/>
              </w:rPr>
              <w:t>Past exam papers</w:t>
            </w:r>
          </w:p>
        </w:tc>
      </w:tr>
    </w:tbl>
    <w:p w14:paraId="697B93DC" w14:textId="77777777" w:rsidR="000618C8" w:rsidRDefault="000618C8"/>
    <w:sectPr w:rsidR="000618C8" w:rsidSect="000618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C6B45" w14:textId="77777777" w:rsidR="004068D6" w:rsidRDefault="004068D6" w:rsidP="009C70DC">
      <w:pPr>
        <w:spacing w:after="0" w:line="240" w:lineRule="auto"/>
      </w:pPr>
      <w:r>
        <w:separator/>
      </w:r>
    </w:p>
  </w:endnote>
  <w:endnote w:type="continuationSeparator" w:id="0">
    <w:p w14:paraId="050A6738" w14:textId="77777777" w:rsidR="004068D6" w:rsidRDefault="004068D6" w:rsidP="009C7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4D8AD" w14:textId="77777777" w:rsidR="004068D6" w:rsidRDefault="004068D6" w:rsidP="009C70DC">
      <w:pPr>
        <w:spacing w:after="0" w:line="240" w:lineRule="auto"/>
      </w:pPr>
      <w:r>
        <w:separator/>
      </w:r>
    </w:p>
  </w:footnote>
  <w:footnote w:type="continuationSeparator" w:id="0">
    <w:p w14:paraId="3B269240" w14:textId="77777777" w:rsidR="004068D6" w:rsidRDefault="004068D6" w:rsidP="009C70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4717E"/>
    <w:multiLevelType w:val="hybridMultilevel"/>
    <w:tmpl w:val="9A621ACE"/>
    <w:lvl w:ilvl="0" w:tplc="2AD0F110">
      <w:numFmt w:val="bullet"/>
      <w:lvlText w:val="-"/>
      <w:lvlJc w:val="left"/>
      <w:pPr>
        <w:ind w:left="427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7" w:hanging="360"/>
      </w:pPr>
      <w:rPr>
        <w:rFonts w:ascii="Wingdings" w:hAnsi="Wingdings" w:hint="default"/>
      </w:rPr>
    </w:lvl>
  </w:abstractNum>
  <w:abstractNum w:abstractNumId="1" w15:restartNumberingAfterBreak="0">
    <w:nsid w:val="488963A9"/>
    <w:multiLevelType w:val="hybridMultilevel"/>
    <w:tmpl w:val="29D65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177BA"/>
    <w:multiLevelType w:val="hybridMultilevel"/>
    <w:tmpl w:val="6A3279FA"/>
    <w:lvl w:ilvl="0" w:tplc="780828E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518977">
    <w:abstractNumId w:val="3"/>
  </w:num>
  <w:num w:numId="2" w16cid:durableId="201064809">
    <w:abstractNumId w:val="1"/>
  </w:num>
  <w:num w:numId="3" w16cid:durableId="2142915773">
    <w:abstractNumId w:val="2"/>
  </w:num>
  <w:num w:numId="4" w16cid:durableId="1456097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F3"/>
    <w:rsid w:val="00005429"/>
    <w:rsid w:val="00027891"/>
    <w:rsid w:val="00032326"/>
    <w:rsid w:val="00036705"/>
    <w:rsid w:val="00037185"/>
    <w:rsid w:val="000445CE"/>
    <w:rsid w:val="00044F7A"/>
    <w:rsid w:val="00057C11"/>
    <w:rsid w:val="000618C8"/>
    <w:rsid w:val="00070143"/>
    <w:rsid w:val="000C0D5F"/>
    <w:rsid w:val="000D4B23"/>
    <w:rsid w:val="000E5C65"/>
    <w:rsid w:val="001009B6"/>
    <w:rsid w:val="001021EE"/>
    <w:rsid w:val="00112E57"/>
    <w:rsid w:val="001354C7"/>
    <w:rsid w:val="00144B93"/>
    <w:rsid w:val="00144D4A"/>
    <w:rsid w:val="00145AC2"/>
    <w:rsid w:val="00146E6E"/>
    <w:rsid w:val="0018122C"/>
    <w:rsid w:val="0018560A"/>
    <w:rsid w:val="00193670"/>
    <w:rsid w:val="001974F9"/>
    <w:rsid w:val="001B0324"/>
    <w:rsid w:val="001B1C22"/>
    <w:rsid w:val="001C372C"/>
    <w:rsid w:val="001C591E"/>
    <w:rsid w:val="001D582C"/>
    <w:rsid w:val="001D69E5"/>
    <w:rsid w:val="001E14B6"/>
    <w:rsid w:val="001F3F00"/>
    <w:rsid w:val="002154DF"/>
    <w:rsid w:val="00215557"/>
    <w:rsid w:val="00222C08"/>
    <w:rsid w:val="00223B48"/>
    <w:rsid w:val="00235F00"/>
    <w:rsid w:val="002372DE"/>
    <w:rsid w:val="00241C36"/>
    <w:rsid w:val="00270F71"/>
    <w:rsid w:val="002724B3"/>
    <w:rsid w:val="0027421A"/>
    <w:rsid w:val="00285C3E"/>
    <w:rsid w:val="00290F7C"/>
    <w:rsid w:val="002A4BB9"/>
    <w:rsid w:val="002A6E20"/>
    <w:rsid w:val="002B3DFE"/>
    <w:rsid w:val="002B7836"/>
    <w:rsid w:val="002C5DCF"/>
    <w:rsid w:val="002C7A85"/>
    <w:rsid w:val="002F2AFD"/>
    <w:rsid w:val="002F2C10"/>
    <w:rsid w:val="002F40B8"/>
    <w:rsid w:val="002F5E0E"/>
    <w:rsid w:val="002F6198"/>
    <w:rsid w:val="0036042A"/>
    <w:rsid w:val="0038752B"/>
    <w:rsid w:val="003A3649"/>
    <w:rsid w:val="003A4ED6"/>
    <w:rsid w:val="003A7971"/>
    <w:rsid w:val="003B06D3"/>
    <w:rsid w:val="003D0933"/>
    <w:rsid w:val="003E7183"/>
    <w:rsid w:val="003F2AB7"/>
    <w:rsid w:val="004062C7"/>
    <w:rsid w:val="004068D6"/>
    <w:rsid w:val="00435CCF"/>
    <w:rsid w:val="004441FA"/>
    <w:rsid w:val="00456835"/>
    <w:rsid w:val="004718DB"/>
    <w:rsid w:val="00483CD1"/>
    <w:rsid w:val="00493D6E"/>
    <w:rsid w:val="004976A3"/>
    <w:rsid w:val="004A0BAC"/>
    <w:rsid w:val="005172F8"/>
    <w:rsid w:val="005330C4"/>
    <w:rsid w:val="0053489B"/>
    <w:rsid w:val="005510E6"/>
    <w:rsid w:val="00555D26"/>
    <w:rsid w:val="00562E7A"/>
    <w:rsid w:val="005751E3"/>
    <w:rsid w:val="00586995"/>
    <w:rsid w:val="005A0E57"/>
    <w:rsid w:val="005A4C10"/>
    <w:rsid w:val="005C031D"/>
    <w:rsid w:val="005C2A33"/>
    <w:rsid w:val="005E3BE4"/>
    <w:rsid w:val="00603039"/>
    <w:rsid w:val="00617B28"/>
    <w:rsid w:val="00623292"/>
    <w:rsid w:val="00643154"/>
    <w:rsid w:val="00644440"/>
    <w:rsid w:val="00652EA0"/>
    <w:rsid w:val="00666CCE"/>
    <w:rsid w:val="006771F6"/>
    <w:rsid w:val="00693BD9"/>
    <w:rsid w:val="006B380F"/>
    <w:rsid w:val="006D6627"/>
    <w:rsid w:val="006D73E2"/>
    <w:rsid w:val="006D768D"/>
    <w:rsid w:val="006E24F7"/>
    <w:rsid w:val="006E3789"/>
    <w:rsid w:val="006E45C7"/>
    <w:rsid w:val="006E67A8"/>
    <w:rsid w:val="006F5393"/>
    <w:rsid w:val="00716A98"/>
    <w:rsid w:val="0072319D"/>
    <w:rsid w:val="00731FF6"/>
    <w:rsid w:val="00737A2E"/>
    <w:rsid w:val="007505BB"/>
    <w:rsid w:val="00750652"/>
    <w:rsid w:val="00752FC1"/>
    <w:rsid w:val="00754E0B"/>
    <w:rsid w:val="007B4977"/>
    <w:rsid w:val="007B4ECA"/>
    <w:rsid w:val="007B549D"/>
    <w:rsid w:val="007E54D4"/>
    <w:rsid w:val="007F2A2E"/>
    <w:rsid w:val="007F7074"/>
    <w:rsid w:val="007F7BFC"/>
    <w:rsid w:val="0080118F"/>
    <w:rsid w:val="00844F6F"/>
    <w:rsid w:val="00854F7B"/>
    <w:rsid w:val="00865069"/>
    <w:rsid w:val="00866E6B"/>
    <w:rsid w:val="00890100"/>
    <w:rsid w:val="00891D1F"/>
    <w:rsid w:val="00897F1E"/>
    <w:rsid w:val="008B0CD0"/>
    <w:rsid w:val="008C5F5E"/>
    <w:rsid w:val="008D2990"/>
    <w:rsid w:val="008E07B9"/>
    <w:rsid w:val="008E19E0"/>
    <w:rsid w:val="008E1A21"/>
    <w:rsid w:val="008E5362"/>
    <w:rsid w:val="00901D35"/>
    <w:rsid w:val="00920106"/>
    <w:rsid w:val="00931970"/>
    <w:rsid w:val="00947D23"/>
    <w:rsid w:val="009619DB"/>
    <w:rsid w:val="009A25FD"/>
    <w:rsid w:val="009B2895"/>
    <w:rsid w:val="009B5722"/>
    <w:rsid w:val="009C4AEB"/>
    <w:rsid w:val="009C65F5"/>
    <w:rsid w:val="009C70DC"/>
    <w:rsid w:val="009D0537"/>
    <w:rsid w:val="009D2124"/>
    <w:rsid w:val="009D2770"/>
    <w:rsid w:val="009D3D45"/>
    <w:rsid w:val="009D5652"/>
    <w:rsid w:val="009E6CCF"/>
    <w:rsid w:val="009F4F7E"/>
    <w:rsid w:val="00A32D16"/>
    <w:rsid w:val="00A436E5"/>
    <w:rsid w:val="00A44146"/>
    <w:rsid w:val="00A66564"/>
    <w:rsid w:val="00A72E99"/>
    <w:rsid w:val="00A858EE"/>
    <w:rsid w:val="00A9560E"/>
    <w:rsid w:val="00AA17E3"/>
    <w:rsid w:val="00AA3400"/>
    <w:rsid w:val="00AA67A8"/>
    <w:rsid w:val="00AB1BD3"/>
    <w:rsid w:val="00AB3053"/>
    <w:rsid w:val="00AC366D"/>
    <w:rsid w:val="00AE573C"/>
    <w:rsid w:val="00B208AD"/>
    <w:rsid w:val="00B21BA6"/>
    <w:rsid w:val="00B236E3"/>
    <w:rsid w:val="00B30970"/>
    <w:rsid w:val="00B36F67"/>
    <w:rsid w:val="00B43A8B"/>
    <w:rsid w:val="00B46862"/>
    <w:rsid w:val="00B53AFF"/>
    <w:rsid w:val="00B548B9"/>
    <w:rsid w:val="00B60835"/>
    <w:rsid w:val="00B67CA8"/>
    <w:rsid w:val="00B80E36"/>
    <w:rsid w:val="00B935E3"/>
    <w:rsid w:val="00BB4AC6"/>
    <w:rsid w:val="00BB597C"/>
    <w:rsid w:val="00BB6761"/>
    <w:rsid w:val="00BC4E00"/>
    <w:rsid w:val="00C0146F"/>
    <w:rsid w:val="00C03897"/>
    <w:rsid w:val="00C528BA"/>
    <w:rsid w:val="00C62211"/>
    <w:rsid w:val="00C671AF"/>
    <w:rsid w:val="00C80F10"/>
    <w:rsid w:val="00CA2661"/>
    <w:rsid w:val="00CA4B9F"/>
    <w:rsid w:val="00CB6211"/>
    <w:rsid w:val="00CC77E9"/>
    <w:rsid w:val="00CD3E15"/>
    <w:rsid w:val="00CF1313"/>
    <w:rsid w:val="00D141FE"/>
    <w:rsid w:val="00D36196"/>
    <w:rsid w:val="00D433E7"/>
    <w:rsid w:val="00D4560C"/>
    <w:rsid w:val="00D467D7"/>
    <w:rsid w:val="00D74957"/>
    <w:rsid w:val="00D8282C"/>
    <w:rsid w:val="00D8787C"/>
    <w:rsid w:val="00D903BC"/>
    <w:rsid w:val="00DA00EF"/>
    <w:rsid w:val="00DB3E8C"/>
    <w:rsid w:val="00DB5170"/>
    <w:rsid w:val="00DC1137"/>
    <w:rsid w:val="00DC4ECC"/>
    <w:rsid w:val="00DD0A2E"/>
    <w:rsid w:val="00DD5DD7"/>
    <w:rsid w:val="00DD7BAB"/>
    <w:rsid w:val="00DE5B88"/>
    <w:rsid w:val="00DF09E5"/>
    <w:rsid w:val="00DF3C58"/>
    <w:rsid w:val="00DF795D"/>
    <w:rsid w:val="00E06F45"/>
    <w:rsid w:val="00E149CB"/>
    <w:rsid w:val="00E225CB"/>
    <w:rsid w:val="00E40F44"/>
    <w:rsid w:val="00E66D0B"/>
    <w:rsid w:val="00E71D51"/>
    <w:rsid w:val="00E84ADC"/>
    <w:rsid w:val="00EA1064"/>
    <w:rsid w:val="00EA7838"/>
    <w:rsid w:val="00EB6AF4"/>
    <w:rsid w:val="00EB6DB5"/>
    <w:rsid w:val="00EB76C2"/>
    <w:rsid w:val="00EC6D3C"/>
    <w:rsid w:val="00EC7CB9"/>
    <w:rsid w:val="00ED59F3"/>
    <w:rsid w:val="00EE4064"/>
    <w:rsid w:val="00EF7230"/>
    <w:rsid w:val="00F078BF"/>
    <w:rsid w:val="00F21CD8"/>
    <w:rsid w:val="00F25183"/>
    <w:rsid w:val="00F25F7C"/>
    <w:rsid w:val="00F6543B"/>
    <w:rsid w:val="00FE5D68"/>
    <w:rsid w:val="00FF48F4"/>
    <w:rsid w:val="00FF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23334"/>
  <w15:chartTrackingRefBased/>
  <w15:docId w15:val="{157B9741-C93F-4A5C-AA92-83B2FE0C7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1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1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1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1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1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1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8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18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1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1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1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1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1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1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1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1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1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18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1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18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1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18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18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61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link w:val="bulletChar"/>
    <w:rsid w:val="00ED59F3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ED59F3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C7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0DC"/>
  </w:style>
  <w:style w:type="paragraph" w:styleId="Footer">
    <w:name w:val="footer"/>
    <w:basedOn w:val="Normal"/>
    <w:link w:val="FooterChar"/>
    <w:uiPriority w:val="99"/>
    <w:unhideWhenUsed/>
    <w:rsid w:val="009C7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0DC"/>
  </w:style>
  <w:style w:type="character" w:customStyle="1" w:styleId="normaltextrun">
    <w:name w:val="normaltextrun"/>
    <w:basedOn w:val="DefaultParagraphFont"/>
    <w:rsid w:val="00EC7CB9"/>
  </w:style>
  <w:style w:type="character" w:customStyle="1" w:styleId="eop">
    <w:name w:val="eop"/>
    <w:basedOn w:val="DefaultParagraphFont"/>
    <w:rsid w:val="00EC7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-sm2\Documents\Custom%20Office%20Templates\Scheme%20of%20Wor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Scheme of Work.dotx</Template>
  <TotalTime>2330</TotalTime>
  <Pages>6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Mosey</dc:creator>
  <cp:keywords/>
  <dc:description/>
  <cp:lastModifiedBy>Stephen Mosey</cp:lastModifiedBy>
  <cp:revision>226</cp:revision>
  <dcterms:created xsi:type="dcterms:W3CDTF">2023-09-14T09:41:00Z</dcterms:created>
  <dcterms:modified xsi:type="dcterms:W3CDTF">2023-11-20T21:31:00Z</dcterms:modified>
</cp:coreProperties>
</file>