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0244DD" w14:textId="40916868" w:rsidR="000546F4" w:rsidRPr="000546F4" w:rsidRDefault="000546F4" w:rsidP="000546F4">
      <w:pPr>
        <w:shd w:val="clear" w:color="auto" w:fill="FCFCFC"/>
        <w:spacing w:before="240" w:after="0" w:line="240" w:lineRule="auto"/>
        <w:outlineLvl w:val="0"/>
        <w:rPr>
          <w:rFonts w:ascii="Arial" w:eastAsia="Times New Roman" w:hAnsi="Arial" w:cs="Arial"/>
          <w:b/>
          <w:bCs/>
          <w:color w:val="333333"/>
          <w:kern w:val="36"/>
          <w:lang w:eastAsia="en-GB"/>
        </w:rPr>
      </w:pPr>
      <w:r w:rsidRPr="000546F4">
        <w:rPr>
          <w:rFonts w:ascii="Arial" w:eastAsia="Times New Roman" w:hAnsi="Arial" w:cs="Arial"/>
          <w:b/>
          <w:bCs/>
          <w:color w:val="333333"/>
          <w:kern w:val="36"/>
          <w:lang w:eastAsia="en-GB"/>
        </w:rPr>
        <w:t>https://www.forbes.com/sites/forbescoachescouncil/2020/01/09/results-focused-team-coaching-is-the-future-of-work/#61d9a5075f4b</w:t>
      </w:r>
    </w:p>
    <w:p w14:paraId="6171B54C" w14:textId="213DCD86" w:rsidR="000546F4" w:rsidRPr="000546F4" w:rsidRDefault="000546F4" w:rsidP="000546F4">
      <w:pPr>
        <w:shd w:val="clear" w:color="auto" w:fill="FCFCFC"/>
        <w:spacing w:before="240" w:after="0" w:line="240" w:lineRule="auto"/>
        <w:outlineLvl w:val="0"/>
        <w:rPr>
          <w:rFonts w:ascii="Times New Roman" w:eastAsia="Times New Roman" w:hAnsi="Times New Roman" w:cs="Times New Roman"/>
          <w:b/>
          <w:bCs/>
          <w:color w:val="333333"/>
          <w:kern w:val="36"/>
          <w:sz w:val="54"/>
          <w:szCs w:val="54"/>
          <w:lang w:eastAsia="en-GB"/>
        </w:rPr>
      </w:pPr>
      <w:r w:rsidRPr="000546F4">
        <w:rPr>
          <w:rFonts w:ascii="Times New Roman" w:eastAsia="Times New Roman" w:hAnsi="Times New Roman" w:cs="Times New Roman"/>
          <w:b/>
          <w:bCs/>
          <w:color w:val="333333"/>
          <w:kern w:val="36"/>
          <w:sz w:val="54"/>
          <w:szCs w:val="54"/>
          <w:lang w:eastAsia="en-GB"/>
        </w:rPr>
        <w:t xml:space="preserve">Results-Focused Team Coaching Is </w:t>
      </w:r>
      <w:proofErr w:type="gramStart"/>
      <w:r w:rsidRPr="000546F4">
        <w:rPr>
          <w:rFonts w:ascii="Times New Roman" w:eastAsia="Times New Roman" w:hAnsi="Times New Roman" w:cs="Times New Roman"/>
          <w:b/>
          <w:bCs/>
          <w:color w:val="333333"/>
          <w:kern w:val="36"/>
          <w:sz w:val="54"/>
          <w:szCs w:val="54"/>
          <w:lang w:eastAsia="en-GB"/>
        </w:rPr>
        <w:t>The</w:t>
      </w:r>
      <w:proofErr w:type="gramEnd"/>
      <w:r w:rsidRPr="000546F4">
        <w:rPr>
          <w:rFonts w:ascii="Times New Roman" w:eastAsia="Times New Roman" w:hAnsi="Times New Roman" w:cs="Times New Roman"/>
          <w:b/>
          <w:bCs/>
          <w:color w:val="333333"/>
          <w:kern w:val="36"/>
          <w:sz w:val="54"/>
          <w:szCs w:val="54"/>
          <w:lang w:eastAsia="en-GB"/>
        </w:rPr>
        <w:t xml:space="preserve"> Future Of Work</w:t>
      </w:r>
    </w:p>
    <w:p w14:paraId="62451A78" w14:textId="0A9C177D" w:rsidR="000546F4" w:rsidRPr="000546F4" w:rsidRDefault="000546F4" w:rsidP="000546F4">
      <w:pPr>
        <w:shd w:val="clear" w:color="auto" w:fill="FCFCFC"/>
        <w:spacing w:after="0" w:line="240" w:lineRule="auto"/>
        <w:rPr>
          <w:rFonts w:ascii="Arial" w:eastAsia="Times New Roman" w:hAnsi="Arial" w:cs="Arial"/>
          <w:color w:val="333333"/>
          <w:sz w:val="27"/>
          <w:szCs w:val="27"/>
          <w:lang w:eastAsia="en-GB"/>
        </w:rPr>
      </w:pPr>
    </w:p>
    <w:p w14:paraId="6CA7B87A" w14:textId="77777777" w:rsidR="000546F4" w:rsidRPr="000546F4" w:rsidRDefault="000546F4" w:rsidP="000546F4">
      <w:pPr>
        <w:shd w:val="clear" w:color="auto" w:fill="FCFCFC"/>
        <w:spacing w:after="0" w:line="240" w:lineRule="auto"/>
        <w:rPr>
          <w:rFonts w:ascii="Arial" w:eastAsia="Times New Roman" w:hAnsi="Arial" w:cs="Arial"/>
          <w:color w:val="737373"/>
          <w:sz w:val="15"/>
          <w:szCs w:val="15"/>
          <w:lang w:eastAsia="en-GB"/>
        </w:rPr>
      </w:pPr>
      <w:r w:rsidRPr="000546F4">
        <w:rPr>
          <w:rFonts w:ascii="Arial" w:eastAsia="Times New Roman" w:hAnsi="Arial" w:cs="Arial"/>
          <w:color w:val="737373"/>
          <w:sz w:val="15"/>
          <w:szCs w:val="15"/>
          <w:lang w:eastAsia="en-GB"/>
        </w:rPr>
        <w:t>POST WRITTEN BY</w:t>
      </w:r>
    </w:p>
    <w:p w14:paraId="795D0B3D" w14:textId="6C95F19A" w:rsidR="000546F4" w:rsidRPr="000546F4" w:rsidRDefault="000546F4" w:rsidP="000546F4">
      <w:pPr>
        <w:shd w:val="clear" w:color="auto" w:fill="FCFCFC"/>
        <w:spacing w:after="0" w:line="420" w:lineRule="atLeast"/>
        <w:rPr>
          <w:rFonts w:ascii="Arial" w:eastAsia="Times New Roman" w:hAnsi="Arial" w:cs="Arial"/>
          <w:b/>
          <w:bCs/>
          <w:color w:val="737373"/>
          <w:sz w:val="24"/>
          <w:szCs w:val="24"/>
          <w:lang w:eastAsia="en-GB"/>
        </w:rPr>
      </w:pPr>
      <w:r w:rsidRPr="000546F4">
        <w:rPr>
          <w:rFonts w:ascii="Arial" w:eastAsia="Times New Roman" w:hAnsi="Arial" w:cs="Arial"/>
          <w:b/>
          <w:bCs/>
          <w:color w:val="737373"/>
          <w:sz w:val="24"/>
          <w:szCs w:val="24"/>
          <w:lang w:eastAsia="en-GB"/>
        </w:rPr>
        <w:t xml:space="preserve">Tegan </w:t>
      </w:r>
      <w:proofErr w:type="spellStart"/>
      <w:r w:rsidRPr="000546F4">
        <w:rPr>
          <w:rFonts w:ascii="Arial" w:eastAsia="Times New Roman" w:hAnsi="Arial" w:cs="Arial"/>
          <w:b/>
          <w:bCs/>
          <w:color w:val="737373"/>
          <w:sz w:val="24"/>
          <w:szCs w:val="24"/>
          <w:lang w:eastAsia="en-GB"/>
        </w:rPr>
        <w:t>Trovato</w:t>
      </w:r>
      <w:proofErr w:type="spellEnd"/>
      <w:r>
        <w:rPr>
          <w:rFonts w:ascii="Arial" w:eastAsia="Times New Roman" w:hAnsi="Arial" w:cs="Arial"/>
          <w:b/>
          <w:bCs/>
          <w:color w:val="737373"/>
          <w:sz w:val="24"/>
          <w:szCs w:val="24"/>
          <w:lang w:eastAsia="en-GB"/>
        </w:rPr>
        <w:t xml:space="preserve"> on January 9</w:t>
      </w:r>
      <w:r w:rsidRPr="000546F4">
        <w:rPr>
          <w:rFonts w:ascii="Arial" w:eastAsia="Times New Roman" w:hAnsi="Arial" w:cs="Arial"/>
          <w:b/>
          <w:bCs/>
          <w:color w:val="737373"/>
          <w:sz w:val="24"/>
          <w:szCs w:val="24"/>
          <w:vertAlign w:val="superscript"/>
          <w:lang w:eastAsia="en-GB"/>
        </w:rPr>
        <w:t>th</w:t>
      </w:r>
      <w:r>
        <w:rPr>
          <w:rFonts w:ascii="Arial" w:eastAsia="Times New Roman" w:hAnsi="Arial" w:cs="Arial"/>
          <w:b/>
          <w:bCs/>
          <w:color w:val="737373"/>
          <w:sz w:val="24"/>
          <w:szCs w:val="24"/>
          <w:lang w:eastAsia="en-GB"/>
        </w:rPr>
        <w:t xml:space="preserve"> 2020</w:t>
      </w:r>
    </w:p>
    <w:p w14:paraId="3E9C9E99" w14:textId="77777777" w:rsidR="000546F4" w:rsidRPr="000546F4" w:rsidRDefault="000546F4" w:rsidP="000546F4">
      <w:pPr>
        <w:shd w:val="clear" w:color="auto" w:fill="FCFCFC"/>
        <w:spacing w:after="0" w:line="0" w:lineRule="auto"/>
        <w:rPr>
          <w:rFonts w:ascii="Georgia" w:eastAsia="Times New Roman" w:hAnsi="Georgia" w:cs="Arial"/>
          <w:color w:val="737373"/>
          <w:sz w:val="27"/>
          <w:szCs w:val="27"/>
          <w:lang w:eastAsia="en-GB"/>
        </w:rPr>
      </w:pPr>
      <w:r w:rsidRPr="000546F4">
        <w:rPr>
          <w:rFonts w:ascii="Georgia" w:eastAsia="Times New Roman" w:hAnsi="Georgia" w:cs="Arial"/>
          <w:color w:val="737373"/>
          <w:sz w:val="27"/>
          <w:szCs w:val="27"/>
          <w:lang w:eastAsia="en-GB"/>
        </w:rPr>
        <w:t> </w:t>
      </w:r>
      <w:r w:rsidRPr="000546F4">
        <w:rPr>
          <w:rFonts w:ascii="Georgia" w:eastAsia="Times New Roman" w:hAnsi="Georgia" w:cs="Arial"/>
          <w:caps/>
          <w:color w:val="737373"/>
          <w:sz w:val="14"/>
          <w:szCs w:val="14"/>
          <w:lang w:eastAsia="en-GB"/>
        </w:rPr>
        <w:t>GETTY</w:t>
      </w:r>
    </w:p>
    <w:p w14:paraId="197D35F7"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How many of you are accustomed to joining or building a team, and the first thing you do is work with your team to develop a robust team charter, stakeholder map and team norms (agreed-upon ways you will interact regularly and overcome conflict)? I seldom see a single hand that goes up in the room when I ask this question.</w:t>
      </w:r>
    </w:p>
    <w:p w14:paraId="738C0B29"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Most organizations I work with claim to value collaboration — and they truly do — and are perplexed when projects stall and power struggles abound. "Teamwork and collaboration are part of our core values! We all agree! So, why are we so stuck?"</w:t>
      </w:r>
    </w:p>
    <w:p w14:paraId="5E951A34"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b/>
          <w:bCs/>
          <w:color w:val="333333"/>
          <w:sz w:val="27"/>
          <w:szCs w:val="27"/>
          <w:lang w:eastAsia="en-GB"/>
        </w:rPr>
        <w:t>Work Culture Shift</w:t>
      </w:r>
    </w:p>
    <w:p w14:paraId="191B35E7"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 xml:space="preserve">Over the last 15 years, work culture has shifted aggressively from building a culture of trailblazers to aiming at building collaborators. From the way projects are designed (think agile), to open office floor plans and collaboration spaces, everything about work signals that we are to get together to get the work done. But most of us have spent decades developing our individual contributor-ness and have had </w:t>
      </w:r>
      <w:proofErr w:type="gramStart"/>
      <w:r w:rsidRPr="000546F4">
        <w:rPr>
          <w:rFonts w:ascii="Georgia" w:eastAsia="Times New Roman" w:hAnsi="Georgia" w:cs="Arial"/>
          <w:color w:val="333333"/>
          <w:sz w:val="27"/>
          <w:szCs w:val="27"/>
          <w:lang w:eastAsia="en-GB"/>
        </w:rPr>
        <w:t>very little</w:t>
      </w:r>
      <w:proofErr w:type="gramEnd"/>
      <w:r w:rsidRPr="000546F4">
        <w:rPr>
          <w:rFonts w:ascii="Georgia" w:eastAsia="Times New Roman" w:hAnsi="Georgia" w:cs="Arial"/>
          <w:color w:val="333333"/>
          <w:sz w:val="27"/>
          <w:szCs w:val="27"/>
          <w:lang w:eastAsia="en-GB"/>
        </w:rPr>
        <w:t xml:space="preserve"> conscious experience or deliberate training around how we get more done </w:t>
      </w:r>
      <w:r w:rsidRPr="000546F4">
        <w:rPr>
          <w:rFonts w:ascii="Georgia" w:eastAsia="Times New Roman" w:hAnsi="Georgia" w:cs="Arial"/>
          <w:i/>
          <w:iCs/>
          <w:color w:val="333333"/>
          <w:sz w:val="27"/>
          <w:szCs w:val="27"/>
          <w:lang w:eastAsia="en-GB"/>
        </w:rPr>
        <w:t>with and through</w:t>
      </w:r>
      <w:r w:rsidRPr="000546F4">
        <w:rPr>
          <w:rFonts w:ascii="Georgia" w:eastAsia="Times New Roman" w:hAnsi="Georgia" w:cs="Arial"/>
          <w:color w:val="333333"/>
          <w:sz w:val="27"/>
          <w:szCs w:val="27"/>
          <w:lang w:eastAsia="en-GB"/>
        </w:rPr>
        <w:t> each other.</w:t>
      </w:r>
    </w:p>
    <w:p w14:paraId="43EF9FCE"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b/>
          <w:bCs/>
          <w:color w:val="333333"/>
          <w:sz w:val="27"/>
          <w:szCs w:val="27"/>
          <w:lang w:eastAsia="en-GB"/>
        </w:rPr>
        <w:t>The Leadership Shift</w:t>
      </w:r>
    </w:p>
    <w:p w14:paraId="5AD28736"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lastRenderedPageBreak/>
        <w:t xml:space="preserve">Your ability to nail your individual goals is part of what earned you your leadership seat in the first place. So, </w:t>
      </w:r>
      <w:proofErr w:type="gramStart"/>
      <w:r w:rsidRPr="000546F4">
        <w:rPr>
          <w:rFonts w:ascii="Georgia" w:eastAsia="Times New Roman" w:hAnsi="Georgia" w:cs="Arial"/>
          <w:color w:val="333333"/>
          <w:sz w:val="27"/>
          <w:szCs w:val="27"/>
          <w:lang w:eastAsia="en-GB"/>
        </w:rPr>
        <w:t>let's</w:t>
      </w:r>
      <w:proofErr w:type="gramEnd"/>
      <w:r w:rsidRPr="000546F4">
        <w:rPr>
          <w:rFonts w:ascii="Georgia" w:eastAsia="Times New Roman" w:hAnsi="Georgia" w:cs="Arial"/>
          <w:color w:val="333333"/>
          <w:sz w:val="27"/>
          <w:szCs w:val="27"/>
          <w:lang w:eastAsia="en-GB"/>
        </w:rPr>
        <w:t xml:space="preserve"> check that box! But somewhere along the journey, something </w:t>
      </w:r>
      <w:proofErr w:type="gramStart"/>
      <w:r w:rsidRPr="000546F4">
        <w:rPr>
          <w:rFonts w:ascii="Georgia" w:eastAsia="Times New Roman" w:hAnsi="Georgia" w:cs="Arial"/>
          <w:color w:val="333333"/>
          <w:sz w:val="27"/>
          <w:szCs w:val="27"/>
          <w:lang w:eastAsia="en-GB"/>
        </w:rPr>
        <w:t>really interesting</w:t>
      </w:r>
      <w:proofErr w:type="gramEnd"/>
      <w:r w:rsidRPr="000546F4">
        <w:rPr>
          <w:rFonts w:ascii="Georgia" w:eastAsia="Times New Roman" w:hAnsi="Georgia" w:cs="Arial"/>
          <w:color w:val="333333"/>
          <w:sz w:val="27"/>
          <w:szCs w:val="27"/>
          <w:lang w:eastAsia="en-GB"/>
        </w:rPr>
        <w:t xml:space="preserve"> and somewhat discreet (at first) happens. As leaders, literally overnight, with one promotion, we go from driving </w:t>
      </w:r>
      <w:r w:rsidRPr="000546F4">
        <w:rPr>
          <w:rFonts w:ascii="Georgia" w:eastAsia="Times New Roman" w:hAnsi="Georgia" w:cs="Arial"/>
          <w:i/>
          <w:iCs/>
          <w:color w:val="333333"/>
          <w:sz w:val="27"/>
          <w:szCs w:val="27"/>
          <w:lang w:eastAsia="en-GB"/>
        </w:rPr>
        <w:t>ourselves</w:t>
      </w:r>
      <w:r w:rsidRPr="000546F4">
        <w:rPr>
          <w:rFonts w:ascii="Georgia" w:eastAsia="Times New Roman" w:hAnsi="Georgia" w:cs="Arial"/>
          <w:color w:val="333333"/>
          <w:sz w:val="27"/>
          <w:szCs w:val="27"/>
          <w:lang w:eastAsia="en-GB"/>
        </w:rPr>
        <w:t> to get work done — sometimes elbowing our way through red tape and roadblocks — to being required to elegantly and somewhat diplomatically get almost 100% of the work done</w:t>
      </w:r>
      <w:r w:rsidRPr="000546F4">
        <w:rPr>
          <w:rFonts w:ascii="Georgia" w:eastAsia="Times New Roman" w:hAnsi="Georgia" w:cs="Arial"/>
          <w:i/>
          <w:iCs/>
          <w:color w:val="333333"/>
          <w:sz w:val="27"/>
          <w:szCs w:val="27"/>
          <w:lang w:eastAsia="en-GB"/>
        </w:rPr>
        <w:t> through others</w:t>
      </w:r>
      <w:r w:rsidRPr="000546F4">
        <w:rPr>
          <w:rFonts w:ascii="Georgia" w:eastAsia="Times New Roman" w:hAnsi="Georgia" w:cs="Arial"/>
          <w:color w:val="333333"/>
          <w:sz w:val="27"/>
          <w:szCs w:val="27"/>
          <w:lang w:eastAsia="en-GB"/>
        </w:rPr>
        <w:t xml:space="preserve">. The glory is no longer only yours. The tactics that used to work for you as an individual or small team (of three or fewer) just </w:t>
      </w:r>
      <w:proofErr w:type="gramStart"/>
      <w:r w:rsidRPr="000546F4">
        <w:rPr>
          <w:rFonts w:ascii="Georgia" w:eastAsia="Times New Roman" w:hAnsi="Georgia" w:cs="Arial"/>
          <w:color w:val="333333"/>
          <w:sz w:val="27"/>
          <w:szCs w:val="27"/>
          <w:lang w:eastAsia="en-GB"/>
        </w:rPr>
        <w:t>don't</w:t>
      </w:r>
      <w:proofErr w:type="gramEnd"/>
      <w:r w:rsidRPr="000546F4">
        <w:rPr>
          <w:rFonts w:ascii="Georgia" w:eastAsia="Times New Roman" w:hAnsi="Georgia" w:cs="Arial"/>
          <w:color w:val="333333"/>
          <w:sz w:val="27"/>
          <w:szCs w:val="27"/>
          <w:lang w:eastAsia="en-GB"/>
        </w:rPr>
        <w:t xml:space="preserve"> work anymore.</w:t>
      </w:r>
    </w:p>
    <w:p w14:paraId="599A199A"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 xml:space="preserve">I watch leaders in my practice struggle with this transition, and when I point out that their operating paradigm shifted overnight, the lightbulb comes on. If </w:t>
      </w:r>
      <w:proofErr w:type="gramStart"/>
      <w:r w:rsidRPr="000546F4">
        <w:rPr>
          <w:rFonts w:ascii="Georgia" w:eastAsia="Times New Roman" w:hAnsi="Georgia" w:cs="Arial"/>
          <w:color w:val="333333"/>
          <w:sz w:val="27"/>
          <w:szCs w:val="27"/>
          <w:lang w:eastAsia="en-GB"/>
        </w:rPr>
        <w:t>you're</w:t>
      </w:r>
      <w:proofErr w:type="gramEnd"/>
      <w:r w:rsidRPr="000546F4">
        <w:rPr>
          <w:rFonts w:ascii="Georgia" w:eastAsia="Times New Roman" w:hAnsi="Georgia" w:cs="Arial"/>
          <w:color w:val="333333"/>
          <w:sz w:val="27"/>
          <w:szCs w:val="27"/>
          <w:lang w:eastAsia="en-GB"/>
        </w:rPr>
        <w:t xml:space="preserve"> reading this and assume that I'm talking mainly about first-time managers, please allow me to expand your thinking. I work with many, many executives who have gotten by leading large teams with little attention to team-level needs and dynamics. They continued to be rewarded for forcing things through the pipeline. </w:t>
      </w:r>
      <w:proofErr w:type="gramStart"/>
      <w:r w:rsidRPr="000546F4">
        <w:rPr>
          <w:rFonts w:ascii="Georgia" w:eastAsia="Times New Roman" w:hAnsi="Georgia" w:cs="Arial"/>
          <w:color w:val="333333"/>
          <w:sz w:val="27"/>
          <w:szCs w:val="27"/>
          <w:lang w:eastAsia="en-GB"/>
        </w:rPr>
        <w:t>But,</w:t>
      </w:r>
      <w:proofErr w:type="gramEnd"/>
      <w:r w:rsidRPr="000546F4">
        <w:rPr>
          <w:rFonts w:ascii="Georgia" w:eastAsia="Times New Roman" w:hAnsi="Georgia" w:cs="Arial"/>
          <w:color w:val="333333"/>
          <w:sz w:val="27"/>
          <w:szCs w:val="27"/>
          <w:lang w:eastAsia="en-GB"/>
        </w:rPr>
        <w:t xml:space="preserve"> they arrive at the executive level and their old ways won't work. They are called, in somewhat painful ways, to have to examine their team leadership habits.</w:t>
      </w:r>
    </w:p>
    <w:p w14:paraId="07D513DF" w14:textId="77777777" w:rsidR="000546F4" w:rsidRPr="000546F4" w:rsidRDefault="000546F4" w:rsidP="000546F4">
      <w:pPr>
        <w:shd w:val="clear" w:color="auto" w:fill="FCFCFC"/>
        <w:spacing w:after="0" w:line="210" w:lineRule="atLeast"/>
        <w:jc w:val="center"/>
        <w:rPr>
          <w:rFonts w:ascii="Arial" w:eastAsia="Times New Roman" w:hAnsi="Arial" w:cs="Arial"/>
          <w:color w:val="8C8C8C"/>
          <w:spacing w:val="5"/>
          <w:sz w:val="15"/>
          <w:szCs w:val="15"/>
          <w:lang w:eastAsia="en-GB"/>
        </w:rPr>
      </w:pPr>
      <w:r w:rsidRPr="000546F4">
        <w:rPr>
          <w:rFonts w:ascii="Arial" w:eastAsia="Times New Roman" w:hAnsi="Arial" w:cs="Arial"/>
          <w:color w:val="8C8C8C"/>
          <w:spacing w:val="5"/>
          <w:sz w:val="15"/>
          <w:szCs w:val="15"/>
          <w:lang w:eastAsia="en-GB"/>
        </w:rPr>
        <w:t>PROMOTED</w:t>
      </w:r>
    </w:p>
    <w:p w14:paraId="14680D35" w14:textId="77777777" w:rsidR="000546F4" w:rsidRPr="000546F4" w:rsidRDefault="000546F4" w:rsidP="000546F4">
      <w:pPr>
        <w:shd w:val="clear" w:color="auto" w:fill="FCFCFC"/>
        <w:spacing w:after="0"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Deloitte </w:t>
      </w:r>
      <w:r w:rsidRPr="000546F4">
        <w:rPr>
          <w:rFonts w:ascii="Georgia" w:eastAsia="Times New Roman" w:hAnsi="Georgia" w:cs="Arial"/>
          <w:caps/>
          <w:color w:val="C41A23"/>
          <w:sz w:val="27"/>
          <w:szCs w:val="27"/>
          <w:lang w:eastAsia="en-GB"/>
        </w:rPr>
        <w:t>BRANDVOICE</w:t>
      </w:r>
      <w:r w:rsidRPr="000546F4">
        <w:rPr>
          <w:rFonts w:ascii="Georgia" w:eastAsia="Times New Roman" w:hAnsi="Georgia" w:cs="Arial"/>
          <w:color w:val="333333"/>
          <w:sz w:val="27"/>
          <w:szCs w:val="27"/>
          <w:lang w:eastAsia="en-GB"/>
        </w:rPr>
        <w:t> | Paid Program</w:t>
      </w:r>
    </w:p>
    <w:p w14:paraId="76CF70C2" w14:textId="77777777" w:rsidR="000546F4" w:rsidRPr="000546F4" w:rsidRDefault="000546F4" w:rsidP="000546F4">
      <w:pPr>
        <w:shd w:val="clear" w:color="auto" w:fill="FCFCFC"/>
        <w:spacing w:before="72" w:after="72" w:line="348" w:lineRule="atLeast"/>
        <w:outlineLvl w:val="2"/>
        <w:rPr>
          <w:rFonts w:ascii="Times New Roman" w:eastAsia="Times New Roman" w:hAnsi="Times New Roman" w:cs="Times New Roman"/>
          <w:b/>
          <w:bCs/>
          <w:color w:val="333333"/>
          <w:sz w:val="27"/>
          <w:szCs w:val="27"/>
          <w:lang w:eastAsia="en-GB"/>
        </w:rPr>
      </w:pPr>
      <w:r w:rsidRPr="000546F4">
        <w:rPr>
          <w:rFonts w:ascii="Times New Roman" w:eastAsia="Times New Roman" w:hAnsi="Times New Roman" w:cs="Times New Roman"/>
          <w:b/>
          <w:bCs/>
          <w:color w:val="333333"/>
          <w:sz w:val="27"/>
          <w:szCs w:val="27"/>
          <w:lang w:eastAsia="en-GB"/>
        </w:rPr>
        <w:t xml:space="preserve">Envisioning </w:t>
      </w:r>
      <w:proofErr w:type="gramStart"/>
      <w:r w:rsidRPr="000546F4">
        <w:rPr>
          <w:rFonts w:ascii="Times New Roman" w:eastAsia="Times New Roman" w:hAnsi="Times New Roman" w:cs="Times New Roman"/>
          <w:b/>
          <w:bCs/>
          <w:color w:val="333333"/>
          <w:sz w:val="27"/>
          <w:szCs w:val="27"/>
          <w:lang w:eastAsia="en-GB"/>
        </w:rPr>
        <w:t>The</w:t>
      </w:r>
      <w:proofErr w:type="gramEnd"/>
      <w:r w:rsidRPr="000546F4">
        <w:rPr>
          <w:rFonts w:ascii="Times New Roman" w:eastAsia="Times New Roman" w:hAnsi="Times New Roman" w:cs="Times New Roman"/>
          <w:b/>
          <w:bCs/>
          <w:color w:val="333333"/>
          <w:sz w:val="27"/>
          <w:szCs w:val="27"/>
          <w:lang w:eastAsia="en-GB"/>
        </w:rPr>
        <w:t xml:space="preserve"> World Remade By COVID-19: Four Scenarios For Resilient Business Leaders</w:t>
      </w:r>
    </w:p>
    <w:p w14:paraId="0F25BFC3" w14:textId="77777777" w:rsidR="000546F4" w:rsidRPr="000546F4" w:rsidRDefault="000546F4" w:rsidP="000546F4">
      <w:pPr>
        <w:shd w:val="clear" w:color="auto" w:fill="FCFCFC"/>
        <w:spacing w:after="0"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Grads of Life </w:t>
      </w:r>
      <w:r w:rsidRPr="000546F4">
        <w:rPr>
          <w:rFonts w:ascii="Georgia" w:eastAsia="Times New Roman" w:hAnsi="Georgia" w:cs="Arial"/>
          <w:caps/>
          <w:color w:val="C41A23"/>
          <w:sz w:val="27"/>
          <w:szCs w:val="27"/>
          <w:lang w:eastAsia="en-GB"/>
        </w:rPr>
        <w:t>BRANDVOICE</w:t>
      </w:r>
      <w:r w:rsidRPr="000546F4">
        <w:rPr>
          <w:rFonts w:ascii="Georgia" w:eastAsia="Times New Roman" w:hAnsi="Georgia" w:cs="Arial"/>
          <w:color w:val="333333"/>
          <w:sz w:val="27"/>
          <w:szCs w:val="27"/>
          <w:lang w:eastAsia="en-GB"/>
        </w:rPr>
        <w:t> | Paid Program</w:t>
      </w:r>
    </w:p>
    <w:p w14:paraId="363A43ED" w14:textId="77777777" w:rsidR="000546F4" w:rsidRPr="000546F4" w:rsidRDefault="000546F4" w:rsidP="000546F4">
      <w:pPr>
        <w:shd w:val="clear" w:color="auto" w:fill="FCFCFC"/>
        <w:spacing w:before="72" w:after="72" w:line="348" w:lineRule="atLeast"/>
        <w:outlineLvl w:val="2"/>
        <w:rPr>
          <w:rFonts w:ascii="Times New Roman" w:eastAsia="Times New Roman" w:hAnsi="Times New Roman" w:cs="Times New Roman"/>
          <w:b/>
          <w:bCs/>
          <w:color w:val="333333"/>
          <w:sz w:val="27"/>
          <w:szCs w:val="27"/>
          <w:lang w:eastAsia="en-GB"/>
        </w:rPr>
      </w:pPr>
      <w:r w:rsidRPr="000546F4">
        <w:rPr>
          <w:rFonts w:ascii="Times New Roman" w:eastAsia="Times New Roman" w:hAnsi="Times New Roman" w:cs="Times New Roman"/>
          <w:b/>
          <w:bCs/>
          <w:color w:val="333333"/>
          <w:sz w:val="27"/>
          <w:szCs w:val="27"/>
          <w:lang w:eastAsia="en-GB"/>
        </w:rPr>
        <w:t>5 Ways Employers Can Support Black Employees: A Young Leader’s Advice</w:t>
      </w:r>
    </w:p>
    <w:p w14:paraId="744CBBC1" w14:textId="77777777" w:rsidR="000546F4" w:rsidRPr="000546F4" w:rsidRDefault="000546F4" w:rsidP="000546F4">
      <w:pPr>
        <w:shd w:val="clear" w:color="auto" w:fill="FCFCFC"/>
        <w:spacing w:after="0"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Civic Nation </w:t>
      </w:r>
      <w:r w:rsidRPr="000546F4">
        <w:rPr>
          <w:rFonts w:ascii="Georgia" w:eastAsia="Times New Roman" w:hAnsi="Georgia" w:cs="Arial"/>
          <w:caps/>
          <w:color w:val="C41A23"/>
          <w:sz w:val="27"/>
          <w:szCs w:val="27"/>
          <w:lang w:eastAsia="en-GB"/>
        </w:rPr>
        <w:t>BRANDVOICE</w:t>
      </w:r>
      <w:r w:rsidRPr="000546F4">
        <w:rPr>
          <w:rFonts w:ascii="Georgia" w:eastAsia="Times New Roman" w:hAnsi="Georgia" w:cs="Arial"/>
          <w:color w:val="333333"/>
          <w:sz w:val="27"/>
          <w:szCs w:val="27"/>
          <w:lang w:eastAsia="en-GB"/>
        </w:rPr>
        <w:t> | Paid Program</w:t>
      </w:r>
    </w:p>
    <w:p w14:paraId="3ECBC117" w14:textId="77777777" w:rsidR="000546F4" w:rsidRPr="000546F4" w:rsidRDefault="000546F4" w:rsidP="000546F4">
      <w:pPr>
        <w:shd w:val="clear" w:color="auto" w:fill="FCFCFC"/>
        <w:spacing w:before="72" w:after="72" w:line="348" w:lineRule="atLeast"/>
        <w:outlineLvl w:val="2"/>
        <w:rPr>
          <w:rFonts w:ascii="Times New Roman" w:eastAsia="Times New Roman" w:hAnsi="Times New Roman" w:cs="Times New Roman"/>
          <w:b/>
          <w:bCs/>
          <w:color w:val="333333"/>
          <w:sz w:val="27"/>
          <w:szCs w:val="27"/>
          <w:lang w:eastAsia="en-GB"/>
        </w:rPr>
      </w:pPr>
      <w:r w:rsidRPr="000546F4">
        <w:rPr>
          <w:rFonts w:ascii="Times New Roman" w:eastAsia="Times New Roman" w:hAnsi="Times New Roman" w:cs="Times New Roman"/>
          <w:b/>
          <w:bCs/>
          <w:color w:val="333333"/>
          <w:sz w:val="27"/>
          <w:szCs w:val="27"/>
          <w:lang w:eastAsia="en-GB"/>
        </w:rPr>
        <w:t xml:space="preserve">The Many Definitions </w:t>
      </w:r>
      <w:proofErr w:type="gramStart"/>
      <w:r w:rsidRPr="000546F4">
        <w:rPr>
          <w:rFonts w:ascii="Times New Roman" w:eastAsia="Times New Roman" w:hAnsi="Times New Roman" w:cs="Times New Roman"/>
          <w:b/>
          <w:bCs/>
          <w:color w:val="333333"/>
          <w:sz w:val="27"/>
          <w:szCs w:val="27"/>
          <w:lang w:eastAsia="en-GB"/>
        </w:rPr>
        <w:t>Of</w:t>
      </w:r>
      <w:proofErr w:type="gramEnd"/>
      <w:r w:rsidRPr="000546F4">
        <w:rPr>
          <w:rFonts w:ascii="Times New Roman" w:eastAsia="Times New Roman" w:hAnsi="Times New Roman" w:cs="Times New Roman"/>
          <w:b/>
          <w:bCs/>
          <w:color w:val="333333"/>
          <w:sz w:val="27"/>
          <w:szCs w:val="27"/>
          <w:lang w:eastAsia="en-GB"/>
        </w:rPr>
        <w:t xml:space="preserve"> Success</w:t>
      </w:r>
    </w:p>
    <w:p w14:paraId="29BB7170"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 xml:space="preserve">Unfortunately, most of us have not been proactively educated prior to this kind of promotion or transition. They </w:t>
      </w:r>
      <w:proofErr w:type="gramStart"/>
      <w:r w:rsidRPr="000546F4">
        <w:rPr>
          <w:rFonts w:ascii="Georgia" w:eastAsia="Times New Roman" w:hAnsi="Georgia" w:cs="Arial"/>
          <w:color w:val="333333"/>
          <w:sz w:val="27"/>
          <w:szCs w:val="27"/>
          <w:lang w:eastAsia="en-GB"/>
        </w:rPr>
        <w:t>aren't</w:t>
      </w:r>
      <w:proofErr w:type="gramEnd"/>
      <w:r w:rsidRPr="000546F4">
        <w:rPr>
          <w:rFonts w:ascii="Georgia" w:eastAsia="Times New Roman" w:hAnsi="Georgia" w:cs="Arial"/>
          <w:color w:val="333333"/>
          <w:sz w:val="27"/>
          <w:szCs w:val="27"/>
          <w:lang w:eastAsia="en-GB"/>
        </w:rPr>
        <w:t xml:space="preserve"> sent to training that educates them on team leadership frameworks, the conditions and factors that lead </w:t>
      </w:r>
      <w:r w:rsidRPr="000546F4">
        <w:rPr>
          <w:rFonts w:ascii="Georgia" w:eastAsia="Times New Roman" w:hAnsi="Georgia" w:cs="Arial"/>
          <w:color w:val="333333"/>
          <w:sz w:val="27"/>
          <w:szCs w:val="27"/>
          <w:lang w:eastAsia="en-GB"/>
        </w:rPr>
        <w:lastRenderedPageBreak/>
        <w:t>to team success, or how to manage multiple humans who have conflicting values, priorities and personal needs. We all went to the school of "You'll figure it out. Look how successful you've been up to this point!" Ouch.</w:t>
      </w:r>
    </w:p>
    <w:p w14:paraId="16FBA69D"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 xml:space="preserve">If </w:t>
      </w:r>
      <w:proofErr w:type="gramStart"/>
      <w:r w:rsidRPr="000546F4">
        <w:rPr>
          <w:rFonts w:ascii="Georgia" w:eastAsia="Times New Roman" w:hAnsi="Georgia" w:cs="Arial"/>
          <w:color w:val="333333"/>
          <w:sz w:val="27"/>
          <w:szCs w:val="27"/>
          <w:lang w:eastAsia="en-GB"/>
        </w:rPr>
        <w:t>you're</w:t>
      </w:r>
      <w:proofErr w:type="gramEnd"/>
      <w:r w:rsidRPr="000546F4">
        <w:rPr>
          <w:rFonts w:ascii="Georgia" w:eastAsia="Times New Roman" w:hAnsi="Georgia" w:cs="Arial"/>
          <w:color w:val="333333"/>
          <w:sz w:val="27"/>
          <w:szCs w:val="27"/>
          <w:lang w:eastAsia="en-GB"/>
        </w:rPr>
        <w:t xml:space="preserve"> feeling that heat yourself, here are three quick remedies:</w:t>
      </w:r>
    </w:p>
    <w:p w14:paraId="4F338F1B"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1. Read about (or seek out training) and apply a leadership framework that helps you to empower your people and get work done through them.</w:t>
      </w:r>
    </w:p>
    <w:p w14:paraId="0805CFE2"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 xml:space="preserve">2. </w:t>
      </w:r>
      <w:proofErr w:type="gramStart"/>
      <w:r w:rsidRPr="000546F4">
        <w:rPr>
          <w:rFonts w:ascii="Georgia" w:eastAsia="Times New Roman" w:hAnsi="Georgia" w:cs="Arial"/>
          <w:color w:val="333333"/>
          <w:sz w:val="27"/>
          <w:szCs w:val="27"/>
          <w:lang w:eastAsia="en-GB"/>
        </w:rPr>
        <w:t>I'm</w:t>
      </w:r>
      <w:proofErr w:type="gramEnd"/>
      <w:r w:rsidRPr="000546F4">
        <w:rPr>
          <w:rFonts w:ascii="Georgia" w:eastAsia="Times New Roman" w:hAnsi="Georgia" w:cs="Arial"/>
          <w:color w:val="333333"/>
          <w:sz w:val="27"/>
          <w:szCs w:val="27"/>
          <w:lang w:eastAsia="en-GB"/>
        </w:rPr>
        <w:t xml:space="preserve"> a coach, so of course I endorse executive coaching as a support model for this, too. As part of the coaching process, get feedback from your teams about how you lead. This can be an overnight game-changer if </w:t>
      </w:r>
      <w:proofErr w:type="gramStart"/>
      <w:r w:rsidRPr="000546F4">
        <w:rPr>
          <w:rFonts w:ascii="Georgia" w:eastAsia="Times New Roman" w:hAnsi="Georgia" w:cs="Arial"/>
          <w:color w:val="333333"/>
          <w:sz w:val="27"/>
          <w:szCs w:val="27"/>
          <w:lang w:eastAsia="en-GB"/>
        </w:rPr>
        <w:t>you're</w:t>
      </w:r>
      <w:proofErr w:type="gramEnd"/>
      <w:r w:rsidRPr="000546F4">
        <w:rPr>
          <w:rFonts w:ascii="Georgia" w:eastAsia="Times New Roman" w:hAnsi="Georgia" w:cs="Arial"/>
          <w:color w:val="333333"/>
          <w:sz w:val="27"/>
          <w:szCs w:val="27"/>
          <w:lang w:eastAsia="en-GB"/>
        </w:rPr>
        <w:t xml:space="preserve"> willing to take the feedback and apply it right away.</w:t>
      </w:r>
    </w:p>
    <w:p w14:paraId="6204D91B"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3. Read about how teams work. Here are a few recommendations: </w:t>
      </w:r>
      <w:hyperlink r:id="rId5" w:tgtFrame="_blank" w:history="1">
        <w:r w:rsidRPr="000546F4">
          <w:rPr>
            <w:rFonts w:ascii="Georgia" w:eastAsia="Times New Roman" w:hAnsi="Georgia" w:cs="Arial"/>
            <w:i/>
            <w:iCs/>
            <w:color w:val="003891"/>
            <w:sz w:val="27"/>
            <w:szCs w:val="27"/>
            <w:lang w:eastAsia="en-GB"/>
          </w:rPr>
          <w:t>The Five Dysfunctions of a Team</w:t>
        </w:r>
      </w:hyperlink>
      <w:r w:rsidRPr="000546F4">
        <w:rPr>
          <w:rFonts w:ascii="Georgia" w:eastAsia="Times New Roman" w:hAnsi="Georgia" w:cs="Arial"/>
          <w:color w:val="333333"/>
          <w:sz w:val="27"/>
          <w:szCs w:val="27"/>
          <w:lang w:eastAsia="en-GB"/>
        </w:rPr>
        <w:t>; </w:t>
      </w:r>
      <w:hyperlink r:id="rId6" w:tgtFrame="_blank" w:history="1">
        <w:r w:rsidRPr="000546F4">
          <w:rPr>
            <w:rFonts w:ascii="Georgia" w:eastAsia="Times New Roman" w:hAnsi="Georgia" w:cs="Arial"/>
            <w:i/>
            <w:iCs/>
            <w:color w:val="003891"/>
            <w:sz w:val="27"/>
            <w:szCs w:val="27"/>
            <w:lang w:eastAsia="en-GB"/>
          </w:rPr>
          <w:t>Forming, Storming, Norming, and Performing</w:t>
        </w:r>
      </w:hyperlink>
      <w:r w:rsidRPr="000546F4">
        <w:rPr>
          <w:rFonts w:ascii="Georgia" w:eastAsia="Times New Roman" w:hAnsi="Georgia" w:cs="Arial"/>
          <w:color w:val="333333"/>
          <w:sz w:val="27"/>
          <w:szCs w:val="27"/>
          <w:lang w:eastAsia="en-GB"/>
        </w:rPr>
        <w:t>; and </w:t>
      </w:r>
      <w:hyperlink r:id="rId7" w:tgtFrame="_blank" w:history="1">
        <w:r w:rsidRPr="000546F4">
          <w:rPr>
            <w:rFonts w:ascii="Georgia" w:eastAsia="Times New Roman" w:hAnsi="Georgia" w:cs="Arial"/>
            <w:i/>
            <w:iCs/>
            <w:color w:val="003891"/>
            <w:sz w:val="27"/>
            <w:szCs w:val="27"/>
            <w:lang w:eastAsia="en-GB"/>
          </w:rPr>
          <w:t>Team of Teams</w:t>
        </w:r>
      </w:hyperlink>
      <w:r w:rsidRPr="000546F4">
        <w:rPr>
          <w:rFonts w:ascii="Georgia" w:eastAsia="Times New Roman" w:hAnsi="Georgia" w:cs="Arial"/>
          <w:color w:val="333333"/>
          <w:sz w:val="27"/>
          <w:szCs w:val="27"/>
          <w:lang w:eastAsia="en-GB"/>
        </w:rPr>
        <w:t>.</w:t>
      </w:r>
    </w:p>
    <w:p w14:paraId="6F09D000"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 xml:space="preserve">As an individual, you are so unique with your values, beliefs, experiences, needs and filters for how you view the world. The same is true for each team. A healthy team operates with </w:t>
      </w:r>
      <w:proofErr w:type="gramStart"/>
      <w:r w:rsidRPr="000546F4">
        <w:rPr>
          <w:rFonts w:ascii="Georgia" w:eastAsia="Times New Roman" w:hAnsi="Georgia" w:cs="Arial"/>
          <w:color w:val="333333"/>
          <w:sz w:val="27"/>
          <w:szCs w:val="27"/>
          <w:lang w:eastAsia="en-GB"/>
        </w:rPr>
        <w:t>all of</w:t>
      </w:r>
      <w:proofErr w:type="gramEnd"/>
      <w:r w:rsidRPr="000546F4">
        <w:rPr>
          <w:rFonts w:ascii="Georgia" w:eastAsia="Times New Roman" w:hAnsi="Georgia" w:cs="Arial"/>
          <w:color w:val="333333"/>
          <w:sz w:val="27"/>
          <w:szCs w:val="27"/>
          <w:lang w:eastAsia="en-GB"/>
        </w:rPr>
        <w:t xml:space="preserve"> the aforementioned defined. There is nothing "wrong" with us for experiencing conflict in teams or for needing standards for operating and getting along. In fact, it is completely normal!</w:t>
      </w:r>
    </w:p>
    <w:p w14:paraId="667D7F1E"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b/>
          <w:bCs/>
          <w:color w:val="333333"/>
          <w:sz w:val="27"/>
          <w:szCs w:val="27"/>
          <w:lang w:eastAsia="en-GB"/>
        </w:rPr>
        <w:t>The Coaching Shift</w:t>
      </w:r>
    </w:p>
    <w:p w14:paraId="77828A1F"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According to </w:t>
      </w:r>
      <w:r w:rsidRPr="000546F4">
        <w:rPr>
          <w:rFonts w:ascii="Georgia" w:eastAsia="Times New Roman" w:hAnsi="Georgia" w:cs="Arial"/>
          <w:i/>
          <w:iCs/>
          <w:color w:val="333333"/>
          <w:sz w:val="27"/>
          <w:szCs w:val="27"/>
          <w:lang w:eastAsia="en-GB"/>
        </w:rPr>
        <w:t>Senior Leadership Teams: What It Takes to Make Them Great</w:t>
      </w:r>
      <w:r w:rsidRPr="000546F4">
        <w:rPr>
          <w:rFonts w:ascii="Georgia" w:eastAsia="Times New Roman" w:hAnsi="Georgia" w:cs="Arial"/>
          <w:color w:val="333333"/>
          <w:sz w:val="27"/>
          <w:szCs w:val="27"/>
          <w:lang w:eastAsia="en-GB"/>
        </w:rPr>
        <w:t>, of 120 leadership teams </w:t>
      </w:r>
      <w:hyperlink r:id="rId8" w:tgtFrame="_blank" w:history="1">
        <w:r w:rsidRPr="000546F4">
          <w:rPr>
            <w:rFonts w:ascii="Georgia" w:eastAsia="Times New Roman" w:hAnsi="Georgia" w:cs="Arial"/>
            <w:color w:val="003891"/>
            <w:sz w:val="27"/>
            <w:szCs w:val="27"/>
            <w:u w:val="single"/>
            <w:lang w:eastAsia="en-GB"/>
          </w:rPr>
          <w:t>studied</w:t>
        </w:r>
      </w:hyperlink>
      <w:r w:rsidRPr="000546F4">
        <w:rPr>
          <w:rFonts w:ascii="Georgia" w:eastAsia="Times New Roman" w:hAnsi="Georgia" w:cs="Arial"/>
          <w:color w:val="333333"/>
          <w:sz w:val="27"/>
          <w:szCs w:val="27"/>
          <w:lang w:eastAsia="en-GB"/>
        </w:rPr>
        <w:t> across the globe, 42% performed poorly, 37% delivered mediocre performance and only 21% delivered outstanding results.</w:t>
      </w:r>
    </w:p>
    <w:p w14:paraId="65F9BA80"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 xml:space="preserve">As our clients' needs and work contexts have shifted (as it has over the last 15 years), so too has the coaching profession. A clear need for team </w:t>
      </w:r>
      <w:r w:rsidRPr="000546F4">
        <w:rPr>
          <w:rFonts w:ascii="Georgia" w:eastAsia="Times New Roman" w:hAnsi="Georgia" w:cs="Arial"/>
          <w:color w:val="333333"/>
          <w:sz w:val="27"/>
          <w:szCs w:val="27"/>
          <w:lang w:eastAsia="en-GB"/>
        </w:rPr>
        <w:lastRenderedPageBreak/>
        <w:t>coaching has emerged, and so the science of group/team psychology and coaching teams is heating up.</w:t>
      </w:r>
    </w:p>
    <w:p w14:paraId="3874A86D"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Team coaching is results-focused. The coach works closely with a team to translate the data and insights gained from team assessments into a coaching agenda that often focuses on the team's stakeholders, goals, processes, shared experiences, and collective interpersonal awareness in a way that supports the overall goals and objectives.</w:t>
      </w:r>
    </w:p>
    <w:p w14:paraId="6E6E34F6"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This coaching specialty is new enough that many coaches are still focused solely on coaching the relationships within the team instead of primarily coaching the team to set up conditions for their success and creating an agenda that gets them laser-focused on their desired end goals. Coaching relationships are a blast for most coaches, but </w:t>
      </w:r>
      <w:hyperlink r:id="rId9" w:tgtFrame="_blank" w:history="1">
        <w:r w:rsidRPr="000546F4">
          <w:rPr>
            <w:rFonts w:ascii="Georgia" w:eastAsia="Times New Roman" w:hAnsi="Georgia" w:cs="Arial"/>
            <w:color w:val="003891"/>
            <w:sz w:val="27"/>
            <w:szCs w:val="27"/>
            <w:u w:val="single"/>
            <w:lang w:eastAsia="en-GB"/>
          </w:rPr>
          <w:t>research has shown</w:t>
        </w:r>
      </w:hyperlink>
      <w:r w:rsidRPr="000546F4">
        <w:rPr>
          <w:rFonts w:ascii="Georgia" w:eastAsia="Times New Roman" w:hAnsi="Georgia" w:cs="Arial"/>
          <w:color w:val="333333"/>
          <w:sz w:val="27"/>
          <w:szCs w:val="27"/>
          <w:lang w:eastAsia="en-GB"/>
        </w:rPr>
        <w:t> that this is not where deep and lasting change occurs. </w:t>
      </w:r>
      <w:hyperlink r:id="rId10" w:tgtFrame="_blank" w:history="1">
        <w:r w:rsidRPr="000546F4">
          <w:rPr>
            <w:rFonts w:ascii="Georgia" w:eastAsia="Times New Roman" w:hAnsi="Georgia" w:cs="Arial"/>
            <w:color w:val="003891"/>
            <w:sz w:val="27"/>
            <w:szCs w:val="27"/>
            <w:u w:val="single"/>
            <w:lang w:eastAsia="en-GB"/>
          </w:rPr>
          <w:t>Teams grow and bond</w:t>
        </w:r>
      </w:hyperlink>
      <w:r w:rsidRPr="000546F4">
        <w:rPr>
          <w:rFonts w:ascii="Georgia" w:eastAsia="Times New Roman" w:hAnsi="Georgia" w:cs="Arial"/>
          <w:color w:val="333333"/>
          <w:sz w:val="27"/>
          <w:szCs w:val="27"/>
          <w:lang w:eastAsia="en-GB"/>
        </w:rPr>
        <w:t> via their process of disagreeing and delivering.</w:t>
      </w:r>
    </w:p>
    <w:p w14:paraId="14F2B9A1"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 xml:space="preserve">If any of the concepts here feel foreign to you, you </w:t>
      </w:r>
      <w:proofErr w:type="gramStart"/>
      <w:r w:rsidRPr="000546F4">
        <w:rPr>
          <w:rFonts w:ascii="Georgia" w:eastAsia="Times New Roman" w:hAnsi="Georgia" w:cs="Arial"/>
          <w:color w:val="333333"/>
          <w:sz w:val="27"/>
          <w:szCs w:val="27"/>
          <w:lang w:eastAsia="en-GB"/>
        </w:rPr>
        <w:t>aren't</w:t>
      </w:r>
      <w:proofErr w:type="gramEnd"/>
      <w:r w:rsidRPr="000546F4">
        <w:rPr>
          <w:rFonts w:ascii="Georgia" w:eastAsia="Times New Roman" w:hAnsi="Georgia" w:cs="Arial"/>
          <w:color w:val="333333"/>
          <w:sz w:val="27"/>
          <w:szCs w:val="27"/>
          <w:lang w:eastAsia="en-GB"/>
        </w:rPr>
        <w:t xml:space="preserve"> alone. However, the future of work involves intensive teamwork and collaboration. It is time to start learning about the basics of team dynamics, function, and dysfunction. Most importantly, it is time to examine our own roles in the teams we are members of.</w:t>
      </w:r>
    </w:p>
    <w:p w14:paraId="3EC81D7F" w14:textId="77777777" w:rsidR="000546F4" w:rsidRPr="000546F4" w:rsidRDefault="000546F4" w:rsidP="000546F4">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0546F4">
        <w:rPr>
          <w:rFonts w:ascii="Georgia" w:eastAsia="Times New Roman" w:hAnsi="Georgia" w:cs="Arial"/>
          <w:color w:val="333333"/>
          <w:sz w:val="27"/>
          <w:szCs w:val="27"/>
          <w:lang w:eastAsia="en-GB"/>
        </w:rPr>
        <w:t>What does next-level performance look like for you in leading your team(s)?</w:t>
      </w:r>
    </w:p>
    <w:p w14:paraId="1E2059F8" w14:textId="77777777" w:rsidR="007A698D" w:rsidRDefault="007A698D"/>
    <w:sectPr w:rsidR="007A6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952650"/>
    <w:multiLevelType w:val="multilevel"/>
    <w:tmpl w:val="F002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6F4"/>
    <w:rsid w:val="000546F4"/>
    <w:rsid w:val="007A6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1AD73"/>
  <w15:chartTrackingRefBased/>
  <w15:docId w15:val="{3968E3F2-1DF3-4416-8591-99437F68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3568304">
      <w:bodyDiv w:val="1"/>
      <w:marLeft w:val="0"/>
      <w:marRight w:val="0"/>
      <w:marTop w:val="0"/>
      <w:marBottom w:val="0"/>
      <w:divBdr>
        <w:top w:val="none" w:sz="0" w:space="0" w:color="auto"/>
        <w:left w:val="none" w:sz="0" w:space="0" w:color="auto"/>
        <w:bottom w:val="none" w:sz="0" w:space="0" w:color="auto"/>
        <w:right w:val="none" w:sz="0" w:space="0" w:color="auto"/>
      </w:divBdr>
      <w:divsChild>
        <w:div w:id="1348558690">
          <w:marLeft w:val="0"/>
          <w:marRight w:val="0"/>
          <w:marTop w:val="0"/>
          <w:marBottom w:val="0"/>
          <w:divBdr>
            <w:top w:val="none" w:sz="0" w:space="0" w:color="auto"/>
            <w:left w:val="none" w:sz="0" w:space="0" w:color="auto"/>
            <w:bottom w:val="none" w:sz="0" w:space="0" w:color="auto"/>
            <w:right w:val="none" w:sz="0" w:space="0" w:color="auto"/>
          </w:divBdr>
          <w:divsChild>
            <w:div w:id="2023433507">
              <w:marLeft w:val="0"/>
              <w:marRight w:val="0"/>
              <w:marTop w:val="0"/>
              <w:marBottom w:val="0"/>
              <w:divBdr>
                <w:top w:val="none" w:sz="0" w:space="0" w:color="auto"/>
                <w:left w:val="none" w:sz="0" w:space="0" w:color="auto"/>
                <w:bottom w:val="none" w:sz="0" w:space="0" w:color="auto"/>
                <w:right w:val="none" w:sz="0" w:space="0" w:color="auto"/>
              </w:divBdr>
            </w:div>
          </w:divsChild>
        </w:div>
        <w:div w:id="872814304">
          <w:marLeft w:val="0"/>
          <w:marRight w:val="0"/>
          <w:marTop w:val="0"/>
          <w:marBottom w:val="0"/>
          <w:divBdr>
            <w:top w:val="none" w:sz="0" w:space="0" w:color="auto"/>
            <w:left w:val="none" w:sz="0" w:space="0" w:color="auto"/>
            <w:bottom w:val="single" w:sz="6" w:space="0" w:color="A9A9A9"/>
            <w:right w:val="none" w:sz="0" w:space="0" w:color="auto"/>
          </w:divBdr>
          <w:divsChild>
            <w:div w:id="74863550">
              <w:marLeft w:val="0"/>
              <w:marRight w:val="0"/>
              <w:marTop w:val="0"/>
              <w:marBottom w:val="0"/>
              <w:divBdr>
                <w:top w:val="none" w:sz="0" w:space="0" w:color="auto"/>
                <w:left w:val="none" w:sz="0" w:space="0" w:color="auto"/>
                <w:bottom w:val="none" w:sz="0" w:space="0" w:color="auto"/>
                <w:right w:val="none" w:sz="0" w:space="0" w:color="auto"/>
              </w:divBdr>
              <w:divsChild>
                <w:div w:id="1684044813">
                  <w:marLeft w:val="0"/>
                  <w:marRight w:val="0"/>
                  <w:marTop w:val="0"/>
                  <w:marBottom w:val="0"/>
                  <w:divBdr>
                    <w:top w:val="none" w:sz="0" w:space="0" w:color="auto"/>
                    <w:left w:val="none" w:sz="0" w:space="0" w:color="auto"/>
                    <w:bottom w:val="none" w:sz="0" w:space="0" w:color="auto"/>
                    <w:right w:val="none" w:sz="0" w:space="0" w:color="auto"/>
                  </w:divBdr>
                  <w:divsChild>
                    <w:div w:id="1329477411">
                      <w:marLeft w:val="0"/>
                      <w:marRight w:val="0"/>
                      <w:marTop w:val="0"/>
                      <w:marBottom w:val="0"/>
                      <w:divBdr>
                        <w:top w:val="none" w:sz="0" w:space="0" w:color="auto"/>
                        <w:left w:val="none" w:sz="0" w:space="0" w:color="auto"/>
                        <w:bottom w:val="none" w:sz="0" w:space="0" w:color="auto"/>
                        <w:right w:val="none" w:sz="0" w:space="0" w:color="auto"/>
                      </w:divBdr>
                      <w:divsChild>
                        <w:div w:id="1411350139">
                          <w:marLeft w:val="0"/>
                          <w:marRight w:val="0"/>
                          <w:marTop w:val="0"/>
                          <w:marBottom w:val="0"/>
                          <w:divBdr>
                            <w:top w:val="none" w:sz="0" w:space="0" w:color="auto"/>
                            <w:left w:val="none" w:sz="0" w:space="0" w:color="auto"/>
                            <w:bottom w:val="none" w:sz="0" w:space="0" w:color="auto"/>
                            <w:right w:val="none" w:sz="0" w:space="0" w:color="auto"/>
                          </w:divBdr>
                        </w:div>
                        <w:div w:id="1797331681">
                          <w:marLeft w:val="0"/>
                          <w:marRight w:val="0"/>
                          <w:marTop w:val="0"/>
                          <w:marBottom w:val="0"/>
                          <w:divBdr>
                            <w:top w:val="none" w:sz="0" w:space="0" w:color="auto"/>
                            <w:left w:val="none" w:sz="0" w:space="0" w:color="auto"/>
                            <w:bottom w:val="none" w:sz="0" w:space="0" w:color="auto"/>
                            <w:right w:val="none" w:sz="0" w:space="0" w:color="auto"/>
                          </w:divBdr>
                          <w:divsChild>
                            <w:div w:id="1496996663">
                              <w:marLeft w:val="0"/>
                              <w:marRight w:val="0"/>
                              <w:marTop w:val="0"/>
                              <w:marBottom w:val="0"/>
                              <w:divBdr>
                                <w:top w:val="none" w:sz="0" w:space="0" w:color="auto"/>
                                <w:left w:val="none" w:sz="0" w:space="0" w:color="auto"/>
                                <w:bottom w:val="none" w:sz="0" w:space="0" w:color="auto"/>
                                <w:right w:val="none" w:sz="0" w:space="0" w:color="auto"/>
                              </w:divBdr>
                            </w:div>
                          </w:divsChild>
                        </w:div>
                        <w:div w:id="126099181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638387284">
                  <w:marLeft w:val="0"/>
                  <w:marRight w:val="0"/>
                  <w:marTop w:val="0"/>
                  <w:marBottom w:val="0"/>
                  <w:divBdr>
                    <w:top w:val="single" w:sz="6" w:space="12" w:color="A9A9A9"/>
                    <w:left w:val="none" w:sz="0" w:space="0" w:color="auto"/>
                    <w:bottom w:val="none" w:sz="0" w:space="0" w:color="auto"/>
                    <w:right w:val="none" w:sz="0" w:space="0" w:color="auto"/>
                  </w:divBdr>
                  <w:divsChild>
                    <w:div w:id="1216089710">
                      <w:marLeft w:val="0"/>
                      <w:marRight w:val="0"/>
                      <w:marTop w:val="0"/>
                      <w:marBottom w:val="0"/>
                      <w:divBdr>
                        <w:top w:val="none" w:sz="0" w:space="0" w:color="auto"/>
                        <w:left w:val="none" w:sz="0" w:space="0" w:color="auto"/>
                        <w:bottom w:val="none" w:sz="0" w:space="0" w:color="auto"/>
                        <w:right w:val="none" w:sz="0" w:space="0" w:color="auto"/>
                      </w:divBdr>
                      <w:divsChild>
                        <w:div w:id="522742393">
                          <w:marLeft w:val="0"/>
                          <w:marRight w:val="0"/>
                          <w:marTop w:val="0"/>
                          <w:marBottom w:val="0"/>
                          <w:divBdr>
                            <w:top w:val="none" w:sz="0" w:space="0" w:color="auto"/>
                            <w:left w:val="none" w:sz="0" w:space="0" w:color="auto"/>
                            <w:bottom w:val="none" w:sz="0" w:space="0" w:color="auto"/>
                            <w:right w:val="none" w:sz="0" w:space="0" w:color="auto"/>
                          </w:divBdr>
                        </w:div>
                        <w:div w:id="1582565884">
                          <w:marLeft w:val="0"/>
                          <w:marRight w:val="0"/>
                          <w:marTop w:val="0"/>
                          <w:marBottom w:val="0"/>
                          <w:divBdr>
                            <w:top w:val="none" w:sz="0" w:space="0" w:color="auto"/>
                            <w:left w:val="none" w:sz="0" w:space="0" w:color="auto"/>
                            <w:bottom w:val="none" w:sz="0" w:space="0" w:color="auto"/>
                            <w:right w:val="none" w:sz="0" w:space="0" w:color="auto"/>
                          </w:divBdr>
                        </w:div>
                        <w:div w:id="39716589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 w:id="380176714">
          <w:marLeft w:val="0"/>
          <w:marRight w:val="0"/>
          <w:marTop w:val="0"/>
          <w:marBottom w:val="0"/>
          <w:divBdr>
            <w:top w:val="none" w:sz="0" w:space="0" w:color="auto"/>
            <w:left w:val="none" w:sz="0" w:space="0" w:color="auto"/>
            <w:bottom w:val="none" w:sz="0" w:space="0" w:color="auto"/>
            <w:right w:val="none" w:sz="0" w:space="0" w:color="auto"/>
          </w:divBdr>
          <w:divsChild>
            <w:div w:id="386494572">
              <w:marLeft w:val="0"/>
              <w:marRight w:val="0"/>
              <w:marTop w:val="0"/>
              <w:marBottom w:val="0"/>
              <w:divBdr>
                <w:top w:val="none" w:sz="0" w:space="0" w:color="auto"/>
                <w:left w:val="none" w:sz="0" w:space="0" w:color="auto"/>
                <w:bottom w:val="none" w:sz="0" w:space="0" w:color="auto"/>
                <w:right w:val="none" w:sz="0" w:space="0" w:color="auto"/>
              </w:divBdr>
              <w:divsChild>
                <w:div w:id="1663852410">
                  <w:marLeft w:val="0"/>
                  <w:marRight w:val="0"/>
                  <w:marTop w:val="0"/>
                  <w:marBottom w:val="0"/>
                  <w:divBdr>
                    <w:top w:val="none" w:sz="0" w:space="0" w:color="auto"/>
                    <w:left w:val="none" w:sz="0" w:space="0" w:color="auto"/>
                    <w:bottom w:val="none" w:sz="0" w:space="0" w:color="auto"/>
                    <w:right w:val="none" w:sz="0" w:space="0" w:color="auto"/>
                  </w:divBdr>
                </w:div>
                <w:div w:id="1698000085">
                  <w:marLeft w:val="0"/>
                  <w:marRight w:val="0"/>
                  <w:marTop w:val="0"/>
                  <w:marBottom w:val="0"/>
                  <w:divBdr>
                    <w:top w:val="none" w:sz="0" w:space="0" w:color="auto"/>
                    <w:left w:val="none" w:sz="0" w:space="0" w:color="auto"/>
                    <w:bottom w:val="none" w:sz="0" w:space="0" w:color="auto"/>
                    <w:right w:val="none" w:sz="0" w:space="0" w:color="auto"/>
                  </w:divBdr>
                  <w:divsChild>
                    <w:div w:id="1616136179">
                      <w:marLeft w:val="0"/>
                      <w:marRight w:val="0"/>
                      <w:marTop w:val="0"/>
                      <w:marBottom w:val="0"/>
                      <w:divBdr>
                        <w:top w:val="none" w:sz="0" w:space="0" w:color="auto"/>
                        <w:left w:val="none" w:sz="0" w:space="0" w:color="auto"/>
                        <w:bottom w:val="none" w:sz="0" w:space="0" w:color="auto"/>
                        <w:right w:val="none" w:sz="0" w:space="0" w:color="auto"/>
                      </w:divBdr>
                    </w:div>
                    <w:div w:id="1943759548">
                      <w:marLeft w:val="0"/>
                      <w:marRight w:val="0"/>
                      <w:marTop w:val="0"/>
                      <w:marBottom w:val="0"/>
                      <w:divBdr>
                        <w:top w:val="none" w:sz="0" w:space="0" w:color="auto"/>
                        <w:left w:val="none" w:sz="0" w:space="0" w:color="auto"/>
                        <w:bottom w:val="none" w:sz="0" w:space="0" w:color="auto"/>
                        <w:right w:val="none" w:sz="0" w:space="0" w:color="auto"/>
                      </w:divBdr>
                      <w:divsChild>
                        <w:div w:id="152837340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057896102">
                  <w:marLeft w:val="0"/>
                  <w:marRight w:val="0"/>
                  <w:marTop w:val="0"/>
                  <w:marBottom w:val="0"/>
                  <w:divBdr>
                    <w:top w:val="none" w:sz="0" w:space="0" w:color="auto"/>
                    <w:left w:val="none" w:sz="0" w:space="0" w:color="auto"/>
                    <w:bottom w:val="none" w:sz="0" w:space="0" w:color="auto"/>
                    <w:right w:val="none" w:sz="0" w:space="0" w:color="auto"/>
                  </w:divBdr>
                  <w:divsChild>
                    <w:div w:id="47152549">
                      <w:marLeft w:val="0"/>
                      <w:marRight w:val="0"/>
                      <w:marTop w:val="0"/>
                      <w:marBottom w:val="0"/>
                      <w:divBdr>
                        <w:top w:val="single" w:sz="6" w:space="12" w:color="E6E6E6"/>
                        <w:left w:val="none" w:sz="0" w:space="0" w:color="auto"/>
                        <w:bottom w:val="single" w:sz="6" w:space="12" w:color="E6E6E6"/>
                        <w:right w:val="none" w:sz="0" w:space="0" w:color="auto"/>
                      </w:divBdr>
                      <w:divsChild>
                        <w:div w:id="852648125">
                          <w:marLeft w:val="0"/>
                          <w:marRight w:val="0"/>
                          <w:marTop w:val="0"/>
                          <w:marBottom w:val="0"/>
                          <w:divBdr>
                            <w:top w:val="none" w:sz="0" w:space="0" w:color="auto"/>
                            <w:left w:val="none" w:sz="0" w:space="0" w:color="auto"/>
                            <w:bottom w:val="none" w:sz="0" w:space="0" w:color="auto"/>
                            <w:right w:val="none" w:sz="0" w:space="0" w:color="auto"/>
                          </w:divBdr>
                          <w:divsChild>
                            <w:div w:id="1990477830">
                              <w:marLeft w:val="0"/>
                              <w:marRight w:val="0"/>
                              <w:marTop w:val="0"/>
                              <w:marBottom w:val="0"/>
                              <w:divBdr>
                                <w:top w:val="none" w:sz="0" w:space="0" w:color="auto"/>
                                <w:left w:val="none" w:sz="0" w:space="0" w:color="auto"/>
                                <w:bottom w:val="none" w:sz="0" w:space="0" w:color="auto"/>
                                <w:right w:val="none" w:sz="0" w:space="0" w:color="auto"/>
                              </w:divBdr>
                              <w:divsChild>
                                <w:div w:id="1626737594">
                                  <w:marLeft w:val="0"/>
                                  <w:marRight w:val="0"/>
                                  <w:marTop w:val="0"/>
                                  <w:marBottom w:val="0"/>
                                  <w:divBdr>
                                    <w:top w:val="none" w:sz="0" w:space="0" w:color="auto"/>
                                    <w:left w:val="none" w:sz="0" w:space="0" w:color="auto"/>
                                    <w:bottom w:val="none" w:sz="0" w:space="0" w:color="auto"/>
                                    <w:right w:val="none" w:sz="0" w:space="0" w:color="auto"/>
                                  </w:divBdr>
                                  <w:divsChild>
                                    <w:div w:id="1295721787">
                                      <w:marLeft w:val="0"/>
                                      <w:marRight w:val="0"/>
                                      <w:marTop w:val="0"/>
                                      <w:marBottom w:val="0"/>
                                      <w:divBdr>
                                        <w:top w:val="none" w:sz="0" w:space="0" w:color="auto"/>
                                        <w:left w:val="none" w:sz="0" w:space="0" w:color="auto"/>
                                        <w:bottom w:val="none" w:sz="0" w:space="0" w:color="auto"/>
                                        <w:right w:val="none" w:sz="0" w:space="0" w:color="auto"/>
                                      </w:divBdr>
                                      <w:divsChild>
                                        <w:div w:id="958492321">
                                          <w:marLeft w:val="0"/>
                                          <w:marRight w:val="0"/>
                                          <w:marTop w:val="0"/>
                                          <w:marBottom w:val="0"/>
                                          <w:divBdr>
                                            <w:top w:val="none" w:sz="0" w:space="0" w:color="auto"/>
                                            <w:left w:val="none" w:sz="0" w:space="0" w:color="auto"/>
                                            <w:bottom w:val="none" w:sz="0" w:space="0" w:color="auto"/>
                                            <w:right w:val="none" w:sz="0" w:space="0" w:color="auto"/>
                                          </w:divBdr>
                                          <w:divsChild>
                                            <w:div w:id="1107041023">
                                              <w:marLeft w:val="0"/>
                                              <w:marRight w:val="0"/>
                                              <w:marTop w:val="0"/>
                                              <w:marBottom w:val="0"/>
                                              <w:divBdr>
                                                <w:top w:val="none" w:sz="0" w:space="0" w:color="auto"/>
                                                <w:left w:val="none" w:sz="0" w:space="0" w:color="auto"/>
                                                <w:bottom w:val="none" w:sz="0" w:space="0" w:color="auto"/>
                                                <w:right w:val="none" w:sz="0" w:space="0" w:color="auto"/>
                                              </w:divBdr>
                                              <w:divsChild>
                                                <w:div w:id="1565137390">
                                                  <w:marLeft w:val="0"/>
                                                  <w:marRight w:val="0"/>
                                                  <w:marTop w:val="0"/>
                                                  <w:marBottom w:val="0"/>
                                                  <w:divBdr>
                                                    <w:top w:val="none" w:sz="0" w:space="0" w:color="auto"/>
                                                    <w:left w:val="none" w:sz="0" w:space="0" w:color="auto"/>
                                                    <w:bottom w:val="none" w:sz="0" w:space="0" w:color="auto"/>
                                                    <w:right w:val="none" w:sz="0" w:space="0" w:color="auto"/>
                                                  </w:divBdr>
                                                  <w:divsChild>
                                                    <w:div w:id="127355248">
                                                      <w:marLeft w:val="0"/>
                                                      <w:marRight w:val="0"/>
                                                      <w:marTop w:val="0"/>
                                                      <w:marBottom w:val="0"/>
                                                      <w:divBdr>
                                                        <w:top w:val="none" w:sz="0" w:space="0" w:color="auto"/>
                                                        <w:left w:val="none" w:sz="0" w:space="0" w:color="auto"/>
                                                        <w:bottom w:val="none" w:sz="0" w:space="0" w:color="auto"/>
                                                        <w:right w:val="none" w:sz="0" w:space="0" w:color="auto"/>
                                                      </w:divBdr>
                                                      <w:divsChild>
                                                        <w:div w:id="2024354006">
                                                          <w:marLeft w:val="0"/>
                                                          <w:marRight w:val="0"/>
                                                          <w:marTop w:val="0"/>
                                                          <w:marBottom w:val="30"/>
                                                          <w:divBdr>
                                                            <w:top w:val="none" w:sz="0" w:space="0" w:color="auto"/>
                                                            <w:left w:val="none" w:sz="0" w:space="0" w:color="auto"/>
                                                            <w:bottom w:val="none" w:sz="0" w:space="0" w:color="auto"/>
                                                            <w:right w:val="none" w:sz="0" w:space="0" w:color="auto"/>
                                                          </w:divBdr>
                                                          <w:divsChild>
                                                            <w:div w:id="154948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2337653">
                          <w:marLeft w:val="0"/>
                          <w:marRight w:val="0"/>
                          <w:marTop w:val="0"/>
                          <w:marBottom w:val="0"/>
                          <w:divBdr>
                            <w:top w:val="none" w:sz="0" w:space="0" w:color="auto"/>
                            <w:left w:val="none" w:sz="0" w:space="0" w:color="auto"/>
                            <w:bottom w:val="none" w:sz="0" w:space="0" w:color="auto"/>
                            <w:right w:val="none" w:sz="0" w:space="0" w:color="auto"/>
                          </w:divBdr>
                          <w:divsChild>
                            <w:div w:id="857277437">
                              <w:marLeft w:val="0"/>
                              <w:marRight w:val="0"/>
                              <w:marTop w:val="0"/>
                              <w:marBottom w:val="0"/>
                              <w:divBdr>
                                <w:top w:val="none" w:sz="0" w:space="0" w:color="auto"/>
                                <w:left w:val="none" w:sz="0" w:space="0" w:color="auto"/>
                                <w:bottom w:val="none" w:sz="0" w:space="0" w:color="auto"/>
                                <w:right w:val="none" w:sz="0" w:space="0" w:color="auto"/>
                              </w:divBdr>
                              <w:divsChild>
                                <w:div w:id="1608150919">
                                  <w:marLeft w:val="0"/>
                                  <w:marRight w:val="0"/>
                                  <w:marTop w:val="0"/>
                                  <w:marBottom w:val="0"/>
                                  <w:divBdr>
                                    <w:top w:val="none" w:sz="0" w:space="0" w:color="auto"/>
                                    <w:left w:val="none" w:sz="0" w:space="0" w:color="auto"/>
                                    <w:bottom w:val="none" w:sz="0" w:space="0" w:color="auto"/>
                                    <w:right w:val="none" w:sz="0" w:space="0" w:color="auto"/>
                                  </w:divBdr>
                                  <w:divsChild>
                                    <w:div w:id="1462726272">
                                      <w:marLeft w:val="0"/>
                                      <w:marRight w:val="0"/>
                                      <w:marTop w:val="0"/>
                                      <w:marBottom w:val="0"/>
                                      <w:divBdr>
                                        <w:top w:val="none" w:sz="0" w:space="0" w:color="auto"/>
                                        <w:left w:val="none" w:sz="0" w:space="0" w:color="auto"/>
                                        <w:bottom w:val="none" w:sz="0" w:space="0" w:color="auto"/>
                                        <w:right w:val="none" w:sz="0" w:space="0" w:color="auto"/>
                                      </w:divBdr>
                                      <w:divsChild>
                                        <w:div w:id="2062054223">
                                          <w:marLeft w:val="0"/>
                                          <w:marRight w:val="0"/>
                                          <w:marTop w:val="0"/>
                                          <w:marBottom w:val="0"/>
                                          <w:divBdr>
                                            <w:top w:val="none" w:sz="0" w:space="0" w:color="auto"/>
                                            <w:left w:val="none" w:sz="0" w:space="0" w:color="auto"/>
                                            <w:bottom w:val="none" w:sz="0" w:space="0" w:color="auto"/>
                                            <w:right w:val="none" w:sz="0" w:space="0" w:color="auto"/>
                                          </w:divBdr>
                                          <w:divsChild>
                                            <w:div w:id="713233559">
                                              <w:marLeft w:val="0"/>
                                              <w:marRight w:val="0"/>
                                              <w:marTop w:val="0"/>
                                              <w:marBottom w:val="0"/>
                                              <w:divBdr>
                                                <w:top w:val="none" w:sz="0" w:space="0" w:color="auto"/>
                                                <w:left w:val="none" w:sz="0" w:space="0" w:color="auto"/>
                                                <w:bottom w:val="none" w:sz="0" w:space="0" w:color="auto"/>
                                                <w:right w:val="none" w:sz="0" w:space="0" w:color="auto"/>
                                              </w:divBdr>
                                              <w:divsChild>
                                                <w:div w:id="1773427643">
                                                  <w:marLeft w:val="0"/>
                                                  <w:marRight w:val="0"/>
                                                  <w:marTop w:val="0"/>
                                                  <w:marBottom w:val="0"/>
                                                  <w:divBdr>
                                                    <w:top w:val="none" w:sz="0" w:space="0" w:color="auto"/>
                                                    <w:left w:val="none" w:sz="0" w:space="0" w:color="auto"/>
                                                    <w:bottom w:val="none" w:sz="0" w:space="0" w:color="auto"/>
                                                    <w:right w:val="none" w:sz="0" w:space="0" w:color="auto"/>
                                                  </w:divBdr>
                                                  <w:divsChild>
                                                    <w:div w:id="597952919">
                                                      <w:marLeft w:val="0"/>
                                                      <w:marRight w:val="0"/>
                                                      <w:marTop w:val="0"/>
                                                      <w:marBottom w:val="0"/>
                                                      <w:divBdr>
                                                        <w:top w:val="none" w:sz="0" w:space="0" w:color="auto"/>
                                                        <w:left w:val="none" w:sz="0" w:space="0" w:color="auto"/>
                                                        <w:bottom w:val="none" w:sz="0" w:space="0" w:color="auto"/>
                                                        <w:right w:val="none" w:sz="0" w:space="0" w:color="auto"/>
                                                      </w:divBdr>
                                                      <w:divsChild>
                                                        <w:div w:id="685407655">
                                                          <w:marLeft w:val="0"/>
                                                          <w:marRight w:val="0"/>
                                                          <w:marTop w:val="0"/>
                                                          <w:marBottom w:val="30"/>
                                                          <w:divBdr>
                                                            <w:top w:val="none" w:sz="0" w:space="0" w:color="auto"/>
                                                            <w:left w:val="none" w:sz="0" w:space="0" w:color="auto"/>
                                                            <w:bottom w:val="none" w:sz="0" w:space="0" w:color="auto"/>
                                                            <w:right w:val="none" w:sz="0" w:space="0" w:color="auto"/>
                                                          </w:divBdr>
                                                          <w:divsChild>
                                                            <w:div w:id="175531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1765426">
                          <w:marLeft w:val="0"/>
                          <w:marRight w:val="0"/>
                          <w:marTop w:val="0"/>
                          <w:marBottom w:val="0"/>
                          <w:divBdr>
                            <w:top w:val="none" w:sz="0" w:space="0" w:color="auto"/>
                            <w:left w:val="none" w:sz="0" w:space="0" w:color="auto"/>
                            <w:bottom w:val="none" w:sz="0" w:space="0" w:color="auto"/>
                            <w:right w:val="none" w:sz="0" w:space="0" w:color="auto"/>
                          </w:divBdr>
                          <w:divsChild>
                            <w:div w:id="941457355">
                              <w:marLeft w:val="0"/>
                              <w:marRight w:val="0"/>
                              <w:marTop w:val="0"/>
                              <w:marBottom w:val="0"/>
                              <w:divBdr>
                                <w:top w:val="none" w:sz="0" w:space="0" w:color="auto"/>
                                <w:left w:val="none" w:sz="0" w:space="0" w:color="auto"/>
                                <w:bottom w:val="none" w:sz="0" w:space="0" w:color="auto"/>
                                <w:right w:val="none" w:sz="0" w:space="0" w:color="auto"/>
                              </w:divBdr>
                              <w:divsChild>
                                <w:div w:id="1929538178">
                                  <w:marLeft w:val="0"/>
                                  <w:marRight w:val="0"/>
                                  <w:marTop w:val="0"/>
                                  <w:marBottom w:val="0"/>
                                  <w:divBdr>
                                    <w:top w:val="none" w:sz="0" w:space="0" w:color="auto"/>
                                    <w:left w:val="none" w:sz="0" w:space="0" w:color="auto"/>
                                    <w:bottom w:val="none" w:sz="0" w:space="0" w:color="auto"/>
                                    <w:right w:val="none" w:sz="0" w:space="0" w:color="auto"/>
                                  </w:divBdr>
                                  <w:divsChild>
                                    <w:div w:id="1120610777">
                                      <w:marLeft w:val="0"/>
                                      <w:marRight w:val="0"/>
                                      <w:marTop w:val="0"/>
                                      <w:marBottom w:val="0"/>
                                      <w:divBdr>
                                        <w:top w:val="none" w:sz="0" w:space="0" w:color="auto"/>
                                        <w:left w:val="none" w:sz="0" w:space="0" w:color="auto"/>
                                        <w:bottom w:val="none" w:sz="0" w:space="0" w:color="auto"/>
                                        <w:right w:val="none" w:sz="0" w:space="0" w:color="auto"/>
                                      </w:divBdr>
                                      <w:divsChild>
                                        <w:div w:id="1324746717">
                                          <w:marLeft w:val="0"/>
                                          <w:marRight w:val="0"/>
                                          <w:marTop w:val="0"/>
                                          <w:marBottom w:val="0"/>
                                          <w:divBdr>
                                            <w:top w:val="none" w:sz="0" w:space="0" w:color="auto"/>
                                            <w:left w:val="none" w:sz="0" w:space="0" w:color="auto"/>
                                            <w:bottom w:val="none" w:sz="0" w:space="0" w:color="auto"/>
                                            <w:right w:val="none" w:sz="0" w:space="0" w:color="auto"/>
                                          </w:divBdr>
                                          <w:divsChild>
                                            <w:div w:id="2088963395">
                                              <w:marLeft w:val="0"/>
                                              <w:marRight w:val="0"/>
                                              <w:marTop w:val="0"/>
                                              <w:marBottom w:val="0"/>
                                              <w:divBdr>
                                                <w:top w:val="none" w:sz="0" w:space="0" w:color="auto"/>
                                                <w:left w:val="none" w:sz="0" w:space="0" w:color="auto"/>
                                                <w:bottom w:val="none" w:sz="0" w:space="0" w:color="auto"/>
                                                <w:right w:val="none" w:sz="0" w:space="0" w:color="auto"/>
                                              </w:divBdr>
                                              <w:divsChild>
                                                <w:div w:id="747267296">
                                                  <w:marLeft w:val="0"/>
                                                  <w:marRight w:val="0"/>
                                                  <w:marTop w:val="0"/>
                                                  <w:marBottom w:val="0"/>
                                                  <w:divBdr>
                                                    <w:top w:val="none" w:sz="0" w:space="0" w:color="auto"/>
                                                    <w:left w:val="none" w:sz="0" w:space="0" w:color="auto"/>
                                                    <w:bottom w:val="none" w:sz="0" w:space="0" w:color="auto"/>
                                                    <w:right w:val="none" w:sz="0" w:space="0" w:color="auto"/>
                                                  </w:divBdr>
                                                  <w:divsChild>
                                                    <w:div w:id="355497753">
                                                      <w:marLeft w:val="0"/>
                                                      <w:marRight w:val="0"/>
                                                      <w:marTop w:val="0"/>
                                                      <w:marBottom w:val="0"/>
                                                      <w:divBdr>
                                                        <w:top w:val="none" w:sz="0" w:space="0" w:color="auto"/>
                                                        <w:left w:val="none" w:sz="0" w:space="0" w:color="auto"/>
                                                        <w:bottom w:val="none" w:sz="0" w:space="0" w:color="auto"/>
                                                        <w:right w:val="none" w:sz="0" w:space="0" w:color="auto"/>
                                                      </w:divBdr>
                                                      <w:divsChild>
                                                        <w:div w:id="1839923657">
                                                          <w:marLeft w:val="0"/>
                                                          <w:marRight w:val="0"/>
                                                          <w:marTop w:val="0"/>
                                                          <w:marBottom w:val="30"/>
                                                          <w:divBdr>
                                                            <w:top w:val="none" w:sz="0" w:space="0" w:color="auto"/>
                                                            <w:left w:val="none" w:sz="0" w:space="0" w:color="auto"/>
                                                            <w:bottom w:val="none" w:sz="0" w:space="0" w:color="auto"/>
                                                            <w:right w:val="none" w:sz="0" w:space="0" w:color="auto"/>
                                                          </w:divBdr>
                                                          <w:divsChild>
                                                            <w:div w:id="75913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a/Senior-Leadership-Teams-Takes-Great/dp/1422103366" TargetMode="External"/><Relationship Id="rId3" Type="http://schemas.openxmlformats.org/officeDocument/2006/relationships/settings" Target="settings.xml"/><Relationship Id="rId7" Type="http://schemas.openxmlformats.org/officeDocument/2006/relationships/hyperlink" Target="https://www.amazon.com/Team-Teams-Rules-Engagement-Complex/dp/159184748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pages/article/newLDR_86.htm" TargetMode="External"/><Relationship Id="rId11" Type="http://schemas.openxmlformats.org/officeDocument/2006/relationships/fontTable" Target="fontTable.xml"/><Relationship Id="rId5" Type="http://schemas.openxmlformats.org/officeDocument/2006/relationships/hyperlink" Target="https://www.amazon.com/Five-Dysfunctions-Team-Leadership-Fable/dp/0787960756" TargetMode="External"/><Relationship Id="rId10" Type="http://schemas.openxmlformats.org/officeDocument/2006/relationships/hyperlink" Target="https://www.amazon.com/Practitioners-Handbook-Team-Coaching/dp/1138576921" TargetMode="External"/><Relationship Id="rId4" Type="http://schemas.openxmlformats.org/officeDocument/2006/relationships/webSettings" Target="webSettings.xml"/><Relationship Id="rId9" Type="http://schemas.openxmlformats.org/officeDocument/2006/relationships/hyperlink" Target="https://www.amazon.com/Senior-Leadership-Teams-Center-Public/dp/14221033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1008</Words>
  <Characters>5747</Characters>
  <Application>Microsoft Office Word</Application>
  <DocSecurity>0</DocSecurity>
  <Lines>47</Lines>
  <Paragraphs>13</Paragraphs>
  <ScaleCrop>false</ScaleCrop>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2020-09-07T13:38:00Z</dcterms:created>
  <dcterms:modified xsi:type="dcterms:W3CDTF">2020-09-07T13:40:00Z</dcterms:modified>
</cp:coreProperties>
</file>