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6156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4C6450" wp14:editId="69B0F6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2DF0DD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B9F4A5D" w14:textId="77777777" w:rsidTr="00A406E5">
        <w:tc>
          <w:tcPr>
            <w:tcW w:w="9922" w:type="dxa"/>
            <w:shd w:val="clear" w:color="auto" w:fill="C0C0C0"/>
          </w:tcPr>
          <w:p w14:paraId="3221F42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8F4AA5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DDDE6B8" w14:textId="77777777" w:rsidTr="008F1308">
        <w:tc>
          <w:tcPr>
            <w:tcW w:w="2093" w:type="dxa"/>
            <w:shd w:val="pct15" w:color="auto" w:fill="auto"/>
          </w:tcPr>
          <w:p w14:paraId="2D380C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A5765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5D842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737F0D" w14:textId="77777777" w:rsidR="003B3F9D" w:rsidRPr="00A406E5" w:rsidRDefault="003B3F9D" w:rsidP="001E57C1">
            <w:pPr>
              <w:spacing w:before="120" w:after="120"/>
              <w:jc w:val="both"/>
              <w:rPr>
                <w:rFonts w:ascii="Arial" w:hAnsi="Arial" w:cs="Arial"/>
                <w:b/>
                <w:sz w:val="22"/>
                <w:szCs w:val="22"/>
              </w:rPr>
            </w:pPr>
          </w:p>
        </w:tc>
      </w:tr>
      <w:tr w:rsidR="00DB116D" w:rsidRPr="00A406E5" w14:paraId="6D2E717C" w14:textId="77777777" w:rsidTr="00A406E5">
        <w:tc>
          <w:tcPr>
            <w:tcW w:w="2093" w:type="dxa"/>
            <w:shd w:val="pct15" w:color="auto" w:fill="auto"/>
          </w:tcPr>
          <w:p w14:paraId="54E908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EE25D7" w14:textId="6F7F926E" w:rsidR="00DB116D" w:rsidRPr="00A406E5" w:rsidRDefault="00E17160" w:rsidP="00E51AAC">
            <w:pPr>
              <w:spacing w:before="120" w:after="120"/>
              <w:jc w:val="both"/>
              <w:rPr>
                <w:rFonts w:ascii="Arial" w:hAnsi="Arial" w:cs="Arial"/>
                <w:b/>
                <w:sz w:val="22"/>
                <w:szCs w:val="22"/>
              </w:rPr>
            </w:pPr>
            <w:r>
              <w:rPr>
                <w:rFonts w:ascii="Arial" w:hAnsi="Arial" w:cs="Arial"/>
                <w:b/>
                <w:sz w:val="22"/>
                <w:szCs w:val="22"/>
              </w:rPr>
              <w:t>BEng Electrical and Electronic Engineering</w:t>
            </w:r>
          </w:p>
        </w:tc>
      </w:tr>
      <w:tr w:rsidR="008F1308" w:rsidRPr="00A406E5" w14:paraId="1366BAF5" w14:textId="77777777" w:rsidTr="00A628CC">
        <w:tc>
          <w:tcPr>
            <w:tcW w:w="2093" w:type="dxa"/>
            <w:shd w:val="pct15" w:color="auto" w:fill="auto"/>
          </w:tcPr>
          <w:p w14:paraId="29C48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7DA66E" w14:textId="005BDD67" w:rsidR="008F1308" w:rsidRPr="00A406E5" w:rsidRDefault="002464A0" w:rsidP="00E51AAC">
            <w:pPr>
              <w:spacing w:before="120" w:after="120"/>
              <w:jc w:val="both"/>
              <w:rPr>
                <w:rFonts w:ascii="Arial" w:hAnsi="Arial" w:cs="Arial"/>
                <w:b/>
                <w:sz w:val="22"/>
                <w:szCs w:val="22"/>
              </w:rPr>
            </w:pPr>
            <w:r>
              <w:rPr>
                <w:rFonts w:ascii="Arial" w:hAnsi="Arial" w:cs="Arial"/>
                <w:b/>
                <w:sz w:val="22"/>
                <w:szCs w:val="22"/>
              </w:rPr>
              <w:t>Applied Programmable Logic Controllers</w:t>
            </w:r>
          </w:p>
        </w:tc>
      </w:tr>
      <w:tr w:rsidR="00E17160" w:rsidRPr="00A406E5" w14:paraId="7970E7E1" w14:textId="77777777" w:rsidTr="008F1308">
        <w:tc>
          <w:tcPr>
            <w:tcW w:w="2093" w:type="dxa"/>
            <w:shd w:val="pct15" w:color="auto" w:fill="auto"/>
          </w:tcPr>
          <w:p w14:paraId="671EF92E"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4A520C" w14:textId="1CD457DA"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ACDA600</w:t>
            </w:r>
            <w:r w:rsidR="002464A0">
              <w:rPr>
                <w:rFonts w:ascii="Arial" w:hAnsi="Arial" w:cs="Arial"/>
                <w:b/>
                <w:sz w:val="22"/>
                <w:szCs w:val="22"/>
              </w:rPr>
              <w:t>0</w:t>
            </w:r>
          </w:p>
        </w:tc>
        <w:tc>
          <w:tcPr>
            <w:tcW w:w="2268" w:type="dxa"/>
            <w:shd w:val="clear" w:color="auto" w:fill="D9D9D9"/>
          </w:tcPr>
          <w:p w14:paraId="003A6543" w14:textId="77777777" w:rsidR="00E17160" w:rsidRPr="004D5E9B" w:rsidRDefault="00E17160" w:rsidP="00E1716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4B7914" w14:textId="4CC435AF" w:rsidR="00E17160" w:rsidRPr="00A406E5" w:rsidRDefault="000517AF" w:rsidP="000517AF">
            <w:pPr>
              <w:spacing w:before="120" w:after="120"/>
              <w:ind w:firstLine="720"/>
              <w:jc w:val="both"/>
              <w:rPr>
                <w:rFonts w:ascii="Arial" w:hAnsi="Arial" w:cs="Arial"/>
                <w:b/>
                <w:sz w:val="22"/>
                <w:szCs w:val="22"/>
              </w:rPr>
            </w:pPr>
            <w:r>
              <w:rPr>
                <w:rFonts w:ascii="Arial" w:hAnsi="Arial" w:cs="Arial"/>
                <w:b/>
                <w:sz w:val="22"/>
                <w:szCs w:val="22"/>
              </w:rPr>
              <w:t xml:space="preserve"> 100%</w:t>
            </w:r>
          </w:p>
        </w:tc>
      </w:tr>
      <w:tr w:rsidR="00E17160" w:rsidRPr="00A406E5" w14:paraId="4A6DF0D4" w14:textId="77777777" w:rsidTr="008F1308">
        <w:tc>
          <w:tcPr>
            <w:tcW w:w="2093" w:type="dxa"/>
            <w:shd w:val="pct15" w:color="auto" w:fill="auto"/>
          </w:tcPr>
          <w:p w14:paraId="7B7C9560"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7B80C7" w14:textId="7D2F0310"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Dr. Gary Jones</w:t>
            </w:r>
          </w:p>
        </w:tc>
        <w:tc>
          <w:tcPr>
            <w:tcW w:w="2268" w:type="dxa"/>
            <w:shd w:val="clear" w:color="auto" w:fill="D9D9D9"/>
          </w:tcPr>
          <w:p w14:paraId="1E084AB5"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26B155" w14:textId="57CC4ED3"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Dr. Stephen Mosey</w:t>
            </w:r>
          </w:p>
        </w:tc>
      </w:tr>
      <w:tr w:rsidR="00E17160" w:rsidRPr="00A406E5" w14:paraId="754AA2F9" w14:textId="77777777" w:rsidTr="008F1308">
        <w:tc>
          <w:tcPr>
            <w:tcW w:w="2093" w:type="dxa"/>
            <w:shd w:val="pct15" w:color="auto" w:fill="auto"/>
          </w:tcPr>
          <w:p w14:paraId="76BCE4E1"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A59335" w14:textId="67148D63" w:rsidR="00E17160" w:rsidRPr="00A406E5" w:rsidRDefault="002464A0" w:rsidP="00E17160">
            <w:pPr>
              <w:spacing w:before="120" w:after="120"/>
              <w:jc w:val="both"/>
              <w:rPr>
                <w:rFonts w:ascii="Arial" w:hAnsi="Arial" w:cs="Arial"/>
                <w:b/>
                <w:sz w:val="22"/>
                <w:szCs w:val="22"/>
              </w:rPr>
            </w:pPr>
            <w:r>
              <w:rPr>
                <w:rFonts w:ascii="Arial" w:hAnsi="Arial" w:cs="Arial"/>
                <w:b/>
                <w:sz w:val="22"/>
                <w:szCs w:val="22"/>
              </w:rPr>
              <w:t>Factory Control</w:t>
            </w:r>
          </w:p>
        </w:tc>
        <w:tc>
          <w:tcPr>
            <w:tcW w:w="2268" w:type="dxa"/>
            <w:shd w:val="pct15" w:color="auto" w:fill="auto"/>
          </w:tcPr>
          <w:p w14:paraId="360D41AE" w14:textId="77777777" w:rsidR="00E17160" w:rsidRPr="00A406E5" w:rsidRDefault="00E17160" w:rsidP="00E1716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9D797E" w14:textId="4BEC2A50" w:rsidR="00E17160" w:rsidRPr="00A406E5" w:rsidRDefault="001E6613" w:rsidP="00E17160">
            <w:pPr>
              <w:spacing w:before="120" w:after="120"/>
              <w:jc w:val="both"/>
              <w:rPr>
                <w:rFonts w:ascii="Arial" w:hAnsi="Arial" w:cs="Arial"/>
                <w:b/>
                <w:sz w:val="22"/>
                <w:szCs w:val="22"/>
              </w:rPr>
            </w:pPr>
            <w:r>
              <w:rPr>
                <w:rFonts w:ascii="Arial" w:hAnsi="Arial" w:cs="Arial"/>
                <w:b/>
                <w:sz w:val="22"/>
                <w:szCs w:val="22"/>
              </w:rPr>
              <w:t>4</w:t>
            </w:r>
            <w:r w:rsidR="00E17160">
              <w:rPr>
                <w:rFonts w:ascii="Arial" w:hAnsi="Arial" w:cs="Arial"/>
                <w:b/>
                <w:sz w:val="22"/>
                <w:szCs w:val="22"/>
              </w:rPr>
              <w:t>000</w:t>
            </w:r>
          </w:p>
        </w:tc>
      </w:tr>
      <w:tr w:rsidR="00E17160" w:rsidRPr="00A406E5" w14:paraId="3C374862" w14:textId="77777777" w:rsidTr="008F1308">
        <w:tc>
          <w:tcPr>
            <w:tcW w:w="2093" w:type="dxa"/>
            <w:shd w:val="pct15" w:color="auto" w:fill="auto"/>
          </w:tcPr>
          <w:p w14:paraId="4B5B203E"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F0D90C" w14:textId="455D7B16" w:rsidR="00E17160" w:rsidRPr="00A406E5" w:rsidRDefault="00BF6805" w:rsidP="00E17160">
            <w:pPr>
              <w:spacing w:before="120" w:after="120"/>
              <w:jc w:val="both"/>
              <w:rPr>
                <w:rFonts w:ascii="Arial" w:hAnsi="Arial" w:cs="Arial"/>
                <w:b/>
                <w:sz w:val="22"/>
                <w:szCs w:val="22"/>
              </w:rPr>
            </w:pPr>
            <w:r>
              <w:rPr>
                <w:rFonts w:ascii="Arial" w:hAnsi="Arial" w:cs="Arial"/>
                <w:b/>
                <w:sz w:val="22"/>
                <w:szCs w:val="22"/>
              </w:rPr>
              <w:t>21/12/2020</w:t>
            </w:r>
          </w:p>
        </w:tc>
        <w:tc>
          <w:tcPr>
            <w:tcW w:w="2268" w:type="dxa"/>
            <w:shd w:val="pct15" w:color="auto" w:fill="auto"/>
          </w:tcPr>
          <w:p w14:paraId="0FC351C4"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248CB8" w14:textId="37019AE7" w:rsidR="00E17160" w:rsidRPr="00A406E5" w:rsidRDefault="001E6613" w:rsidP="00E17160">
            <w:pPr>
              <w:spacing w:before="120" w:after="120"/>
              <w:jc w:val="both"/>
              <w:rPr>
                <w:rFonts w:ascii="Arial" w:hAnsi="Arial" w:cs="Arial"/>
                <w:b/>
                <w:sz w:val="22"/>
                <w:szCs w:val="22"/>
              </w:rPr>
            </w:pPr>
            <w:r>
              <w:rPr>
                <w:rFonts w:ascii="Arial" w:hAnsi="Arial" w:cs="Arial"/>
                <w:b/>
                <w:sz w:val="22"/>
                <w:szCs w:val="22"/>
              </w:rPr>
              <w:t>1</w:t>
            </w:r>
            <w:r w:rsidR="00BF6805">
              <w:rPr>
                <w:rFonts w:ascii="Arial" w:hAnsi="Arial" w:cs="Arial"/>
                <w:b/>
                <w:sz w:val="22"/>
                <w:szCs w:val="22"/>
              </w:rPr>
              <w:t>/</w:t>
            </w:r>
            <w:r>
              <w:rPr>
                <w:rFonts w:ascii="Arial" w:hAnsi="Arial" w:cs="Arial"/>
                <w:b/>
                <w:sz w:val="22"/>
                <w:szCs w:val="22"/>
              </w:rPr>
              <w:t>2</w:t>
            </w:r>
            <w:r w:rsidR="00BF6805">
              <w:rPr>
                <w:rFonts w:ascii="Arial" w:hAnsi="Arial" w:cs="Arial"/>
                <w:b/>
                <w:sz w:val="22"/>
                <w:szCs w:val="22"/>
              </w:rPr>
              <w:t>/2021</w:t>
            </w:r>
          </w:p>
        </w:tc>
      </w:tr>
      <w:tr w:rsidR="00E17160" w:rsidRPr="00A406E5" w14:paraId="6A43B763" w14:textId="77777777" w:rsidTr="00A406E5">
        <w:tc>
          <w:tcPr>
            <w:tcW w:w="2093" w:type="dxa"/>
            <w:shd w:val="pct15" w:color="auto" w:fill="auto"/>
          </w:tcPr>
          <w:p w14:paraId="2FE0B3C4"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5D29B6" w14:textId="77777777" w:rsidR="00E17160" w:rsidRPr="00A406E5" w:rsidRDefault="00E17160" w:rsidP="00E1716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161E35"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91B118" w14:textId="77777777" w:rsidR="00E17160" w:rsidRPr="00A406E5" w:rsidRDefault="00E17160" w:rsidP="00E1716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17160" w:rsidRPr="00A406E5" w14:paraId="06868B4C" w14:textId="77777777" w:rsidTr="00A406E5">
        <w:tc>
          <w:tcPr>
            <w:tcW w:w="2093" w:type="dxa"/>
            <w:shd w:val="pct15" w:color="auto" w:fill="auto"/>
          </w:tcPr>
          <w:p w14:paraId="42DF50B8" w14:textId="77777777" w:rsidR="00E17160" w:rsidRPr="00A406E5" w:rsidRDefault="00E17160" w:rsidP="00E1716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287113" w14:textId="77777777" w:rsidR="00E17160" w:rsidRPr="00A406E5" w:rsidRDefault="00E17160" w:rsidP="00E1716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00193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5D34F86" w14:textId="77777777" w:rsidTr="00A406E5">
        <w:tc>
          <w:tcPr>
            <w:tcW w:w="9747" w:type="dxa"/>
            <w:shd w:val="pct10" w:color="auto" w:fill="auto"/>
          </w:tcPr>
          <w:p w14:paraId="277E67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76196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6D33E0" w14:textId="77777777" w:rsidTr="00A406E5">
        <w:tc>
          <w:tcPr>
            <w:tcW w:w="9747" w:type="dxa"/>
          </w:tcPr>
          <w:p w14:paraId="069E8F51" w14:textId="77777777" w:rsidR="00C01A3F" w:rsidRPr="00A406E5" w:rsidRDefault="00C01A3F" w:rsidP="00273FEE">
            <w:pPr>
              <w:rPr>
                <w:rFonts w:ascii="Arial" w:hAnsi="Arial" w:cs="Arial"/>
                <w:sz w:val="22"/>
                <w:szCs w:val="22"/>
              </w:rPr>
            </w:pPr>
          </w:p>
          <w:p w14:paraId="12D88E23" w14:textId="77777777" w:rsidR="0060257E" w:rsidRPr="0026326C" w:rsidRDefault="0060257E" w:rsidP="0060257E">
            <w:pPr>
              <w:pStyle w:val="ListParagraph"/>
              <w:numPr>
                <w:ilvl w:val="0"/>
                <w:numId w:val="23"/>
              </w:numPr>
              <w:contextualSpacing w:val="0"/>
              <w:rPr>
                <w:rFonts w:ascii="Arial" w:hAnsi="Arial" w:cs="Arial"/>
              </w:rPr>
            </w:pPr>
            <w:r>
              <w:rPr>
                <w:rFonts w:ascii="Arial" w:hAnsi="Arial" w:cs="Arial"/>
              </w:rPr>
              <w:t>Design</w:t>
            </w:r>
            <w:r w:rsidRPr="0026326C">
              <w:rPr>
                <w:rFonts w:ascii="Arial" w:hAnsi="Arial" w:cs="Arial"/>
              </w:rPr>
              <w:t xml:space="preserve"> software code for, and properly document, a given control application.</w:t>
            </w:r>
          </w:p>
          <w:p w14:paraId="18D18186" w14:textId="77777777" w:rsidR="0060257E" w:rsidRPr="0026326C" w:rsidRDefault="0060257E" w:rsidP="0060257E">
            <w:pPr>
              <w:pStyle w:val="ListParagraph"/>
              <w:numPr>
                <w:ilvl w:val="0"/>
                <w:numId w:val="23"/>
              </w:numPr>
              <w:contextualSpacing w:val="0"/>
              <w:rPr>
                <w:rFonts w:ascii="Arial" w:hAnsi="Arial" w:cs="Arial"/>
              </w:rPr>
            </w:pPr>
            <w:r w:rsidRPr="0026326C">
              <w:rPr>
                <w:rFonts w:ascii="Arial" w:hAnsi="Arial" w:cs="Arial"/>
              </w:rPr>
              <w:t>Design and document the hardware and software required for fault diagnostics, operator controls, and safe operation of a PLC.</w:t>
            </w:r>
          </w:p>
          <w:p w14:paraId="20A529EE" w14:textId="77777777" w:rsidR="00C01A3F" w:rsidRPr="00A406E5" w:rsidRDefault="00C01A3F" w:rsidP="00152E9D">
            <w:pPr>
              <w:ind w:left="360"/>
              <w:rPr>
                <w:rFonts w:ascii="Arial" w:hAnsi="Arial" w:cs="Arial"/>
                <w:sz w:val="22"/>
                <w:szCs w:val="22"/>
              </w:rPr>
            </w:pPr>
          </w:p>
          <w:p w14:paraId="7B46409C" w14:textId="77777777" w:rsidR="00C01A3F" w:rsidRPr="00A406E5" w:rsidRDefault="00C01A3F" w:rsidP="00152E9D">
            <w:pPr>
              <w:ind w:left="360"/>
              <w:rPr>
                <w:rFonts w:ascii="Arial" w:hAnsi="Arial" w:cs="Arial"/>
                <w:sz w:val="22"/>
                <w:szCs w:val="22"/>
              </w:rPr>
            </w:pPr>
          </w:p>
          <w:p w14:paraId="5129A6DE" w14:textId="77777777" w:rsidR="00C01A3F" w:rsidRPr="00A406E5" w:rsidRDefault="00C01A3F" w:rsidP="00A85BFE">
            <w:pPr>
              <w:rPr>
                <w:rFonts w:ascii="Arial" w:hAnsi="Arial" w:cs="Arial"/>
                <w:sz w:val="22"/>
                <w:szCs w:val="22"/>
              </w:rPr>
            </w:pPr>
          </w:p>
          <w:p w14:paraId="45F378C7" w14:textId="77777777" w:rsidR="00C01A3F" w:rsidRPr="00A406E5" w:rsidRDefault="00C01A3F" w:rsidP="004D5E9B">
            <w:pPr>
              <w:rPr>
                <w:rFonts w:ascii="Arial" w:hAnsi="Arial" w:cs="Arial"/>
                <w:sz w:val="22"/>
                <w:szCs w:val="22"/>
              </w:rPr>
            </w:pPr>
          </w:p>
        </w:tc>
      </w:tr>
    </w:tbl>
    <w:p w14:paraId="006BDA17" w14:textId="77777777" w:rsidR="00C01A3F" w:rsidRPr="00A406E5" w:rsidRDefault="00C01A3F" w:rsidP="00BA1176">
      <w:pPr>
        <w:rPr>
          <w:rFonts w:ascii="Arial" w:hAnsi="Arial" w:cs="Arial"/>
          <w:b/>
        </w:rPr>
      </w:pPr>
    </w:p>
    <w:p w14:paraId="449A634C" w14:textId="292B05E9" w:rsidR="00E17160" w:rsidRDefault="00E17160">
      <w:pPr>
        <w:rPr>
          <w:rFonts w:ascii="Arial" w:hAnsi="Arial" w:cs="Arial"/>
          <w:b/>
        </w:rPr>
      </w:pPr>
      <w:r>
        <w:rPr>
          <w:rFonts w:ascii="Arial" w:hAnsi="Arial" w:cs="Arial"/>
          <w:b/>
        </w:rPr>
        <w:br w:type="page"/>
      </w:r>
    </w:p>
    <w:p w14:paraId="71E024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B21613" w14:textId="77777777" w:rsidTr="00A406E5">
        <w:tc>
          <w:tcPr>
            <w:tcW w:w="9781" w:type="dxa"/>
            <w:shd w:val="clear" w:color="auto" w:fill="C0C0C0"/>
          </w:tcPr>
          <w:p w14:paraId="3EDC18D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93F608" w14:textId="77777777" w:rsidR="00E17160" w:rsidRDefault="00E17160" w:rsidP="00A67FB1">
      <w:pPr>
        <w:ind w:left="720"/>
        <w:rPr>
          <w:sz w:val="50"/>
          <w:szCs w:val="50"/>
        </w:rPr>
      </w:pPr>
    </w:p>
    <w:p w14:paraId="28516CFB" w14:textId="77777777" w:rsidR="00E17160" w:rsidRPr="00E17160" w:rsidRDefault="00E17160" w:rsidP="00A67FB1">
      <w:pPr>
        <w:ind w:left="720"/>
        <w:rPr>
          <w:sz w:val="24"/>
          <w:szCs w:val="24"/>
          <w:u w:val="single"/>
        </w:rPr>
      </w:pPr>
      <w:r w:rsidRPr="00E17160">
        <w:rPr>
          <w:sz w:val="24"/>
          <w:szCs w:val="24"/>
          <w:u w:val="single"/>
        </w:rPr>
        <w:t xml:space="preserve">Brief </w:t>
      </w:r>
    </w:p>
    <w:p w14:paraId="61C08647" w14:textId="77777777" w:rsidR="00E17160" w:rsidRPr="00E17160" w:rsidRDefault="00E17160" w:rsidP="00A67FB1">
      <w:pPr>
        <w:ind w:left="720"/>
        <w:rPr>
          <w:sz w:val="24"/>
          <w:szCs w:val="24"/>
        </w:rPr>
      </w:pPr>
    </w:p>
    <w:p w14:paraId="46B5F55D" w14:textId="4ECDDD87" w:rsidR="002464A0" w:rsidRDefault="002464A0" w:rsidP="002464A0">
      <w:pPr>
        <w:ind w:left="720"/>
        <w:rPr>
          <w:sz w:val="24"/>
          <w:szCs w:val="24"/>
        </w:rPr>
      </w:pPr>
      <w:r w:rsidRPr="00E17160">
        <w:rPr>
          <w:sz w:val="24"/>
          <w:szCs w:val="24"/>
        </w:rPr>
        <w:t xml:space="preserve">You are required to </w:t>
      </w:r>
      <w:r w:rsidR="00266DD5">
        <w:rPr>
          <w:sz w:val="24"/>
          <w:szCs w:val="24"/>
        </w:rPr>
        <w:t xml:space="preserve">design and </w:t>
      </w:r>
      <w:r>
        <w:rPr>
          <w:sz w:val="24"/>
          <w:szCs w:val="24"/>
        </w:rPr>
        <w:t xml:space="preserve">control a factory system which sorts </w:t>
      </w:r>
      <w:r w:rsidR="00266DD5">
        <w:rPr>
          <w:sz w:val="24"/>
          <w:szCs w:val="24"/>
        </w:rPr>
        <w:t xml:space="preserve">4 different </w:t>
      </w:r>
      <w:r>
        <w:rPr>
          <w:sz w:val="24"/>
          <w:szCs w:val="24"/>
        </w:rPr>
        <w:t>packages based on size and weight. The factory is to be des</w:t>
      </w:r>
      <w:r>
        <w:rPr>
          <w:sz w:val="24"/>
          <w:szCs w:val="24"/>
        </w:rPr>
        <w:t xml:space="preserve">igned in FactoryIO and must contain </w:t>
      </w:r>
      <w:r w:rsidR="00266DD5">
        <w:rPr>
          <w:sz w:val="24"/>
          <w:szCs w:val="24"/>
        </w:rPr>
        <w:t xml:space="preserve">and control </w:t>
      </w:r>
      <w:r>
        <w:rPr>
          <w:sz w:val="24"/>
          <w:szCs w:val="24"/>
        </w:rPr>
        <w:t>the following as a minimum:-</w:t>
      </w:r>
    </w:p>
    <w:p w14:paraId="1309D296" w14:textId="3AD1DB9E" w:rsidR="002464A0" w:rsidRDefault="002464A0" w:rsidP="00547B13">
      <w:pPr>
        <w:ind w:left="1440"/>
        <w:rPr>
          <w:sz w:val="24"/>
          <w:szCs w:val="24"/>
        </w:rPr>
      </w:pPr>
      <w:r>
        <w:rPr>
          <w:sz w:val="24"/>
          <w:szCs w:val="24"/>
        </w:rPr>
        <w:t>6 conveyor belts</w:t>
      </w:r>
    </w:p>
    <w:p w14:paraId="5D925642" w14:textId="52D0BB04" w:rsidR="002464A0" w:rsidRDefault="002464A0" w:rsidP="00547B13">
      <w:pPr>
        <w:ind w:left="1440"/>
        <w:rPr>
          <w:sz w:val="24"/>
          <w:szCs w:val="24"/>
        </w:rPr>
      </w:pPr>
      <w:r>
        <w:rPr>
          <w:sz w:val="24"/>
          <w:szCs w:val="24"/>
        </w:rPr>
        <w:t>2 pushers</w:t>
      </w:r>
    </w:p>
    <w:p w14:paraId="2CA371BB" w14:textId="7C0840BF" w:rsidR="002464A0" w:rsidRDefault="002464A0" w:rsidP="00547B13">
      <w:pPr>
        <w:ind w:left="1440"/>
        <w:rPr>
          <w:sz w:val="24"/>
          <w:szCs w:val="24"/>
        </w:rPr>
      </w:pPr>
      <w:r>
        <w:rPr>
          <w:sz w:val="24"/>
          <w:szCs w:val="24"/>
        </w:rPr>
        <w:t>1 conveyor scale</w:t>
      </w:r>
    </w:p>
    <w:p w14:paraId="40ABAA2E" w14:textId="012C5A77" w:rsidR="002464A0" w:rsidRDefault="002464A0" w:rsidP="00547B13">
      <w:pPr>
        <w:ind w:left="1440"/>
        <w:rPr>
          <w:sz w:val="24"/>
          <w:szCs w:val="24"/>
        </w:rPr>
      </w:pPr>
      <w:r>
        <w:rPr>
          <w:sz w:val="24"/>
          <w:szCs w:val="24"/>
        </w:rPr>
        <w:t>2 Diffuse sensors</w:t>
      </w:r>
    </w:p>
    <w:p w14:paraId="1D974307" w14:textId="58F3779E" w:rsidR="002464A0" w:rsidRDefault="002464A0" w:rsidP="00547B13">
      <w:pPr>
        <w:ind w:left="1440"/>
        <w:rPr>
          <w:sz w:val="24"/>
          <w:szCs w:val="24"/>
        </w:rPr>
      </w:pPr>
      <w:r>
        <w:rPr>
          <w:sz w:val="24"/>
          <w:szCs w:val="24"/>
        </w:rPr>
        <w:t>1 Emergency Stop</w:t>
      </w:r>
    </w:p>
    <w:p w14:paraId="0F40C5C3" w14:textId="408EA30A" w:rsidR="002464A0" w:rsidRDefault="002464A0" w:rsidP="00547B13">
      <w:pPr>
        <w:ind w:left="1440"/>
        <w:rPr>
          <w:sz w:val="24"/>
          <w:szCs w:val="24"/>
        </w:rPr>
      </w:pPr>
      <w:r>
        <w:rPr>
          <w:sz w:val="24"/>
          <w:szCs w:val="24"/>
        </w:rPr>
        <w:t>2 Buttons</w:t>
      </w:r>
    </w:p>
    <w:p w14:paraId="3B117DD1" w14:textId="0D1615DC" w:rsidR="002464A0" w:rsidRDefault="002464A0" w:rsidP="00547B13">
      <w:pPr>
        <w:ind w:left="1440"/>
        <w:rPr>
          <w:sz w:val="24"/>
          <w:szCs w:val="24"/>
        </w:rPr>
      </w:pPr>
      <w:r>
        <w:rPr>
          <w:sz w:val="24"/>
          <w:szCs w:val="24"/>
        </w:rPr>
        <w:t>1 Siren</w:t>
      </w:r>
      <w:r w:rsidR="00266DD5">
        <w:rPr>
          <w:sz w:val="24"/>
          <w:szCs w:val="24"/>
        </w:rPr>
        <w:t>.</w:t>
      </w:r>
    </w:p>
    <w:p w14:paraId="235152FE" w14:textId="0F13916E" w:rsidR="00266DD5" w:rsidRDefault="00266DD5" w:rsidP="00547B13">
      <w:pPr>
        <w:ind w:left="1440"/>
        <w:rPr>
          <w:sz w:val="24"/>
          <w:szCs w:val="24"/>
        </w:rPr>
      </w:pPr>
      <w:r>
        <w:rPr>
          <w:sz w:val="24"/>
          <w:szCs w:val="24"/>
        </w:rPr>
        <w:t>2</w:t>
      </w:r>
      <w:r w:rsidR="00547B13">
        <w:rPr>
          <w:sz w:val="24"/>
          <w:szCs w:val="24"/>
        </w:rPr>
        <w:t xml:space="preserve"> Stack</w:t>
      </w:r>
      <w:r>
        <w:rPr>
          <w:sz w:val="24"/>
          <w:szCs w:val="24"/>
        </w:rPr>
        <w:t xml:space="preserve"> </w:t>
      </w:r>
      <w:r w:rsidR="00547B13">
        <w:rPr>
          <w:sz w:val="24"/>
          <w:szCs w:val="24"/>
        </w:rPr>
        <w:t>l</w:t>
      </w:r>
      <w:r>
        <w:rPr>
          <w:sz w:val="24"/>
          <w:szCs w:val="24"/>
        </w:rPr>
        <w:t>ight</w:t>
      </w:r>
      <w:r w:rsidR="00547B13">
        <w:rPr>
          <w:sz w:val="24"/>
          <w:szCs w:val="24"/>
        </w:rPr>
        <w:t>s</w:t>
      </w:r>
      <w:r>
        <w:rPr>
          <w:sz w:val="24"/>
          <w:szCs w:val="24"/>
        </w:rPr>
        <w:t xml:space="preserve"> </w:t>
      </w:r>
    </w:p>
    <w:p w14:paraId="29E07A6D" w14:textId="23C57ED1" w:rsidR="00266DD5" w:rsidRDefault="00266DD5" w:rsidP="00A67FB1">
      <w:pPr>
        <w:ind w:left="720"/>
        <w:rPr>
          <w:sz w:val="24"/>
          <w:szCs w:val="24"/>
        </w:rPr>
      </w:pPr>
    </w:p>
    <w:p w14:paraId="6A9EDBE2" w14:textId="7A57B01A" w:rsidR="00266DD5" w:rsidRDefault="00266DD5" w:rsidP="00A67FB1">
      <w:pPr>
        <w:ind w:left="720"/>
        <w:rPr>
          <w:sz w:val="24"/>
          <w:szCs w:val="24"/>
        </w:rPr>
      </w:pPr>
      <w:r>
        <w:rPr>
          <w:sz w:val="24"/>
          <w:szCs w:val="24"/>
        </w:rPr>
        <w:t>To limit the current draw at start up</w:t>
      </w:r>
      <w:r w:rsidR="000408C0">
        <w:rPr>
          <w:sz w:val="24"/>
          <w:szCs w:val="24"/>
        </w:rPr>
        <w:t>,</w:t>
      </w:r>
      <w:r>
        <w:rPr>
          <w:sz w:val="24"/>
          <w:szCs w:val="24"/>
        </w:rPr>
        <w:t xml:space="preserve"> each conveyor should be started in sequence following a siren warning of impending operation</w:t>
      </w:r>
      <w:r w:rsidR="00547B13">
        <w:rPr>
          <w:sz w:val="24"/>
          <w:szCs w:val="24"/>
        </w:rPr>
        <w:t xml:space="preserve">. </w:t>
      </w:r>
    </w:p>
    <w:p w14:paraId="42EFDB61" w14:textId="06BFE6FE" w:rsidR="002464A0" w:rsidRDefault="002464A0" w:rsidP="00A67FB1">
      <w:pPr>
        <w:ind w:left="720"/>
        <w:rPr>
          <w:sz w:val="24"/>
          <w:szCs w:val="24"/>
        </w:rPr>
      </w:pPr>
    </w:p>
    <w:p w14:paraId="23611AEC" w14:textId="46B76B2B" w:rsidR="00266DD5" w:rsidRDefault="002464A0" w:rsidP="00A67FB1">
      <w:pPr>
        <w:ind w:left="720"/>
        <w:rPr>
          <w:sz w:val="24"/>
          <w:szCs w:val="24"/>
        </w:rPr>
      </w:pPr>
      <w:r>
        <w:rPr>
          <w:sz w:val="24"/>
          <w:szCs w:val="24"/>
        </w:rPr>
        <w:t xml:space="preserve">The system will require a HMI for operator interaction. The HMI must have the following controls and displays </w:t>
      </w:r>
      <w:r w:rsidR="00266DD5">
        <w:rPr>
          <w:sz w:val="24"/>
          <w:szCs w:val="24"/>
        </w:rPr>
        <w:t>available</w:t>
      </w:r>
      <w:r w:rsidR="00547B13">
        <w:rPr>
          <w:sz w:val="24"/>
          <w:szCs w:val="24"/>
        </w:rPr>
        <w:t xml:space="preserve"> on the root screen</w:t>
      </w:r>
      <w:r w:rsidR="00266DD5">
        <w:rPr>
          <w:sz w:val="24"/>
          <w:szCs w:val="24"/>
        </w:rPr>
        <w:t>:-</w:t>
      </w:r>
    </w:p>
    <w:p w14:paraId="0B0D4E15" w14:textId="17682BF3" w:rsidR="002464A0" w:rsidRDefault="00266DD5" w:rsidP="00547B13">
      <w:pPr>
        <w:ind w:left="1440"/>
        <w:rPr>
          <w:sz w:val="24"/>
          <w:szCs w:val="24"/>
        </w:rPr>
      </w:pPr>
      <w:r>
        <w:rPr>
          <w:sz w:val="24"/>
          <w:szCs w:val="24"/>
        </w:rPr>
        <w:t>Buttons for</w:t>
      </w:r>
      <w:r w:rsidR="002464A0">
        <w:rPr>
          <w:sz w:val="24"/>
          <w:szCs w:val="24"/>
        </w:rPr>
        <w:t xml:space="preserve"> starting and stopping the system</w:t>
      </w:r>
      <w:r>
        <w:rPr>
          <w:sz w:val="24"/>
          <w:szCs w:val="24"/>
        </w:rPr>
        <w:t>.</w:t>
      </w:r>
    </w:p>
    <w:p w14:paraId="126AC4D9" w14:textId="10CDF4FE" w:rsidR="00547B13" w:rsidRDefault="00547B13" w:rsidP="00547B13">
      <w:pPr>
        <w:ind w:left="1440"/>
        <w:rPr>
          <w:sz w:val="24"/>
          <w:szCs w:val="24"/>
        </w:rPr>
      </w:pPr>
      <w:r>
        <w:rPr>
          <w:sz w:val="24"/>
          <w:szCs w:val="24"/>
        </w:rPr>
        <w:t>An emergency stop</w:t>
      </w:r>
      <w:r w:rsidR="00DF46C6">
        <w:rPr>
          <w:sz w:val="24"/>
          <w:szCs w:val="24"/>
        </w:rPr>
        <w:t xml:space="preserve"> button</w:t>
      </w:r>
    </w:p>
    <w:p w14:paraId="5453DFF2" w14:textId="65E89CF6" w:rsidR="00266DD5" w:rsidRDefault="00266DD5" w:rsidP="00547B13">
      <w:pPr>
        <w:ind w:left="1440"/>
        <w:rPr>
          <w:sz w:val="24"/>
          <w:szCs w:val="24"/>
        </w:rPr>
      </w:pPr>
      <w:r>
        <w:rPr>
          <w:sz w:val="24"/>
          <w:szCs w:val="24"/>
        </w:rPr>
        <w:t>A button to reset all counters</w:t>
      </w:r>
    </w:p>
    <w:p w14:paraId="27DA8154" w14:textId="6A25731D" w:rsidR="00266DD5" w:rsidRDefault="00266DD5" w:rsidP="00547B13">
      <w:pPr>
        <w:ind w:left="1440"/>
        <w:rPr>
          <w:sz w:val="24"/>
          <w:szCs w:val="24"/>
        </w:rPr>
      </w:pPr>
      <w:r>
        <w:rPr>
          <w:sz w:val="24"/>
          <w:szCs w:val="24"/>
        </w:rPr>
        <w:t>4 counters</w:t>
      </w:r>
      <w:r w:rsidR="00547B13">
        <w:rPr>
          <w:sz w:val="24"/>
          <w:szCs w:val="24"/>
        </w:rPr>
        <w:t xml:space="preserve"> </w:t>
      </w:r>
    </w:p>
    <w:p w14:paraId="39BE091C" w14:textId="55E6AFB5" w:rsidR="00547B13" w:rsidRDefault="00547B13" w:rsidP="00547B13">
      <w:pPr>
        <w:ind w:left="1440"/>
        <w:rPr>
          <w:sz w:val="24"/>
          <w:szCs w:val="24"/>
        </w:rPr>
      </w:pPr>
      <w:r>
        <w:rPr>
          <w:sz w:val="24"/>
          <w:szCs w:val="24"/>
        </w:rPr>
        <w:t>A replication of the stack lights</w:t>
      </w:r>
    </w:p>
    <w:p w14:paraId="0DEF834E" w14:textId="15B3B613" w:rsidR="00547B13" w:rsidRDefault="00547B13" w:rsidP="00547B13">
      <w:pPr>
        <w:ind w:left="1440"/>
        <w:rPr>
          <w:sz w:val="24"/>
          <w:szCs w:val="24"/>
        </w:rPr>
      </w:pPr>
      <w:r>
        <w:rPr>
          <w:sz w:val="24"/>
          <w:szCs w:val="24"/>
        </w:rPr>
        <w:t>Fault and warning indicators</w:t>
      </w:r>
    </w:p>
    <w:p w14:paraId="2BD928D8" w14:textId="4500C0AF" w:rsidR="00547B13" w:rsidRDefault="00547B13" w:rsidP="00A67FB1">
      <w:pPr>
        <w:ind w:left="720"/>
        <w:rPr>
          <w:sz w:val="24"/>
          <w:szCs w:val="24"/>
        </w:rPr>
      </w:pPr>
    </w:p>
    <w:p w14:paraId="48ECC7B9" w14:textId="71B453A0" w:rsidR="00547B13" w:rsidRDefault="00547B13" w:rsidP="00A67FB1">
      <w:pPr>
        <w:ind w:left="720"/>
        <w:rPr>
          <w:sz w:val="24"/>
          <w:szCs w:val="24"/>
        </w:rPr>
      </w:pPr>
      <w:r>
        <w:rPr>
          <w:sz w:val="24"/>
          <w:szCs w:val="24"/>
        </w:rPr>
        <w:t xml:space="preserve">A fault and warning screen which displays </w:t>
      </w:r>
      <w:r w:rsidR="00DF46C6">
        <w:rPr>
          <w:sz w:val="24"/>
          <w:szCs w:val="24"/>
        </w:rPr>
        <w:t>alarms</w:t>
      </w:r>
      <w:r>
        <w:rPr>
          <w:sz w:val="24"/>
          <w:szCs w:val="24"/>
        </w:rPr>
        <w:t xml:space="preserve"> and warnings</w:t>
      </w:r>
    </w:p>
    <w:p w14:paraId="0C5EE0E1" w14:textId="449C96B3" w:rsidR="00547B13" w:rsidRDefault="00547B13" w:rsidP="00A67FB1">
      <w:pPr>
        <w:ind w:left="720"/>
        <w:rPr>
          <w:sz w:val="24"/>
          <w:szCs w:val="24"/>
        </w:rPr>
      </w:pPr>
      <w:r>
        <w:rPr>
          <w:sz w:val="24"/>
          <w:szCs w:val="24"/>
        </w:rPr>
        <w:tab/>
        <w:t xml:space="preserve">Warnings </w:t>
      </w:r>
      <w:r w:rsidR="00DF46C6">
        <w:rPr>
          <w:sz w:val="24"/>
          <w:szCs w:val="24"/>
        </w:rPr>
        <w:t>must</w:t>
      </w:r>
      <w:r>
        <w:rPr>
          <w:sz w:val="24"/>
          <w:szCs w:val="24"/>
        </w:rPr>
        <w:t xml:space="preserve"> include:-</w:t>
      </w:r>
    </w:p>
    <w:p w14:paraId="6C3260E5" w14:textId="3169850C" w:rsidR="00547B13" w:rsidRDefault="00547B13" w:rsidP="00547B13">
      <w:pPr>
        <w:ind w:left="2160"/>
        <w:rPr>
          <w:sz w:val="24"/>
          <w:szCs w:val="24"/>
        </w:rPr>
      </w:pPr>
      <w:r>
        <w:rPr>
          <w:sz w:val="24"/>
          <w:szCs w:val="24"/>
        </w:rPr>
        <w:t>Counter warning number exceeded for each counter</w:t>
      </w:r>
    </w:p>
    <w:p w14:paraId="3821F39A" w14:textId="6387E56C" w:rsidR="00547B13" w:rsidRDefault="00547B13" w:rsidP="00547B13">
      <w:pPr>
        <w:ind w:left="2160"/>
        <w:rPr>
          <w:sz w:val="24"/>
          <w:szCs w:val="24"/>
        </w:rPr>
      </w:pPr>
      <w:r>
        <w:rPr>
          <w:sz w:val="24"/>
          <w:szCs w:val="24"/>
        </w:rPr>
        <w:t>Package did not complete traverse for each size</w:t>
      </w:r>
    </w:p>
    <w:p w14:paraId="6F793D84" w14:textId="52306E60" w:rsidR="00547B13" w:rsidRDefault="00547B13" w:rsidP="00547B13">
      <w:pPr>
        <w:ind w:left="2160"/>
        <w:rPr>
          <w:sz w:val="24"/>
          <w:szCs w:val="24"/>
        </w:rPr>
      </w:pPr>
      <w:r>
        <w:rPr>
          <w:sz w:val="24"/>
          <w:szCs w:val="24"/>
        </w:rPr>
        <w:t>Lost package counter for each package size</w:t>
      </w:r>
    </w:p>
    <w:p w14:paraId="01343041" w14:textId="7F297D52" w:rsidR="00547B13" w:rsidRDefault="00547B13" w:rsidP="00547B13">
      <w:pPr>
        <w:ind w:left="1440"/>
        <w:rPr>
          <w:sz w:val="24"/>
          <w:szCs w:val="24"/>
        </w:rPr>
      </w:pPr>
      <w:r>
        <w:rPr>
          <w:sz w:val="24"/>
          <w:szCs w:val="24"/>
        </w:rPr>
        <w:t>Alarms</w:t>
      </w:r>
      <w:r w:rsidR="00DF46C6">
        <w:rPr>
          <w:sz w:val="24"/>
          <w:szCs w:val="24"/>
        </w:rPr>
        <w:t xml:space="preserve"> must include:-</w:t>
      </w:r>
    </w:p>
    <w:p w14:paraId="50299B0B" w14:textId="27073C75" w:rsidR="00547B13" w:rsidRDefault="00547B13" w:rsidP="00DF46C6">
      <w:pPr>
        <w:ind w:left="2160"/>
        <w:rPr>
          <w:sz w:val="24"/>
          <w:szCs w:val="24"/>
        </w:rPr>
      </w:pPr>
      <w:r>
        <w:rPr>
          <w:sz w:val="24"/>
          <w:szCs w:val="24"/>
        </w:rPr>
        <w:t>Counter alarm number exceeded for each counter/sorter</w:t>
      </w:r>
    </w:p>
    <w:p w14:paraId="5BA71757" w14:textId="1A5F36B1" w:rsidR="00547B13" w:rsidRDefault="00DF46C6" w:rsidP="00DF46C6">
      <w:pPr>
        <w:ind w:left="2160"/>
        <w:rPr>
          <w:sz w:val="24"/>
          <w:szCs w:val="24"/>
        </w:rPr>
      </w:pPr>
      <w:r>
        <w:rPr>
          <w:sz w:val="24"/>
          <w:szCs w:val="24"/>
        </w:rPr>
        <w:t>Max l</w:t>
      </w:r>
      <w:r w:rsidR="00547B13">
        <w:rPr>
          <w:sz w:val="24"/>
          <w:szCs w:val="24"/>
        </w:rPr>
        <w:t xml:space="preserve">ost package alarm </w:t>
      </w:r>
      <w:r>
        <w:rPr>
          <w:sz w:val="24"/>
          <w:szCs w:val="24"/>
        </w:rPr>
        <w:t>number exceeded for each sorter</w:t>
      </w:r>
    </w:p>
    <w:p w14:paraId="51C1D66D" w14:textId="5B1FA408" w:rsidR="00DF46C6" w:rsidRDefault="00DF46C6" w:rsidP="00DF46C6">
      <w:pPr>
        <w:ind w:left="2160"/>
        <w:rPr>
          <w:sz w:val="24"/>
          <w:szCs w:val="24"/>
        </w:rPr>
      </w:pPr>
      <w:r>
        <w:rPr>
          <w:sz w:val="24"/>
          <w:szCs w:val="24"/>
        </w:rPr>
        <w:t>Emergency Stop activated</w:t>
      </w:r>
    </w:p>
    <w:p w14:paraId="5069B890" w14:textId="77777777" w:rsidR="00547B13" w:rsidRDefault="00547B13" w:rsidP="00A67FB1">
      <w:pPr>
        <w:ind w:left="720"/>
        <w:rPr>
          <w:sz w:val="24"/>
          <w:szCs w:val="24"/>
        </w:rPr>
      </w:pPr>
    </w:p>
    <w:p w14:paraId="04C34054" w14:textId="6EEE5183" w:rsidR="00547B13" w:rsidRDefault="00547B13" w:rsidP="00A67FB1">
      <w:pPr>
        <w:ind w:left="720"/>
        <w:rPr>
          <w:sz w:val="24"/>
          <w:szCs w:val="24"/>
        </w:rPr>
      </w:pPr>
      <w:r>
        <w:rPr>
          <w:sz w:val="24"/>
          <w:szCs w:val="24"/>
        </w:rPr>
        <w:t xml:space="preserve">An engineering screen which has </w:t>
      </w:r>
      <w:r w:rsidR="00DF46C6">
        <w:rPr>
          <w:sz w:val="24"/>
          <w:szCs w:val="24"/>
        </w:rPr>
        <w:t>data entry points</w:t>
      </w:r>
      <w:r>
        <w:rPr>
          <w:sz w:val="24"/>
          <w:szCs w:val="24"/>
        </w:rPr>
        <w:t xml:space="preserve"> for:</w:t>
      </w:r>
    </w:p>
    <w:p w14:paraId="66BD52DF" w14:textId="37DAD601" w:rsidR="00547B13" w:rsidRDefault="00547B13" w:rsidP="00A67FB1">
      <w:pPr>
        <w:ind w:left="720"/>
        <w:rPr>
          <w:sz w:val="24"/>
          <w:szCs w:val="24"/>
        </w:rPr>
      </w:pPr>
      <w:r>
        <w:rPr>
          <w:sz w:val="24"/>
          <w:szCs w:val="24"/>
        </w:rPr>
        <w:tab/>
        <w:t>Pre-setting counter Warning numbers</w:t>
      </w:r>
    </w:p>
    <w:p w14:paraId="6E22D8CA" w14:textId="47BA10AA" w:rsidR="00547B13" w:rsidRDefault="00547B13" w:rsidP="00A67FB1">
      <w:pPr>
        <w:ind w:left="720"/>
        <w:rPr>
          <w:sz w:val="24"/>
          <w:szCs w:val="24"/>
        </w:rPr>
      </w:pPr>
      <w:r>
        <w:rPr>
          <w:sz w:val="24"/>
          <w:szCs w:val="24"/>
        </w:rPr>
        <w:tab/>
        <w:t>Pre-setting counter Alarm numbers</w:t>
      </w:r>
    </w:p>
    <w:p w14:paraId="481E302F" w14:textId="77777777" w:rsidR="00DF46C6" w:rsidRDefault="00DF46C6" w:rsidP="00A67FB1">
      <w:pPr>
        <w:ind w:left="720"/>
        <w:rPr>
          <w:sz w:val="24"/>
          <w:szCs w:val="24"/>
        </w:rPr>
      </w:pPr>
    </w:p>
    <w:p w14:paraId="725E39E5" w14:textId="04AB93F3" w:rsidR="00547B13" w:rsidRDefault="00DF46C6" w:rsidP="00A67FB1">
      <w:pPr>
        <w:ind w:left="720"/>
        <w:rPr>
          <w:sz w:val="24"/>
          <w:szCs w:val="24"/>
        </w:rPr>
      </w:pPr>
      <w:r>
        <w:rPr>
          <w:sz w:val="24"/>
          <w:szCs w:val="24"/>
        </w:rPr>
        <w:tab/>
        <w:t>A manual reset of alarm signals once the alarm issue is corrected</w:t>
      </w:r>
      <w:r w:rsidR="00547B13">
        <w:rPr>
          <w:sz w:val="24"/>
          <w:szCs w:val="24"/>
        </w:rPr>
        <w:tab/>
      </w:r>
    </w:p>
    <w:p w14:paraId="1EB79A30" w14:textId="77777777" w:rsidR="00266DD5" w:rsidRDefault="00266DD5" w:rsidP="00A67FB1">
      <w:pPr>
        <w:ind w:left="720"/>
        <w:rPr>
          <w:sz w:val="24"/>
          <w:szCs w:val="24"/>
        </w:rPr>
      </w:pPr>
    </w:p>
    <w:p w14:paraId="5FDD0114" w14:textId="29A2D472" w:rsidR="002464A0" w:rsidRDefault="00DF46C6" w:rsidP="00A67FB1">
      <w:pPr>
        <w:ind w:left="720"/>
        <w:rPr>
          <w:sz w:val="24"/>
          <w:szCs w:val="24"/>
        </w:rPr>
      </w:pPr>
      <w:r>
        <w:rPr>
          <w:sz w:val="24"/>
          <w:szCs w:val="24"/>
        </w:rPr>
        <w:t>The factory must also have the following which may be manually controlled</w:t>
      </w:r>
    </w:p>
    <w:p w14:paraId="31D25C37" w14:textId="5656DF94" w:rsidR="00266DD5" w:rsidRDefault="00266DD5" w:rsidP="00266DD5">
      <w:pPr>
        <w:ind w:left="720"/>
        <w:rPr>
          <w:sz w:val="24"/>
          <w:szCs w:val="24"/>
        </w:rPr>
      </w:pPr>
      <w:r>
        <w:rPr>
          <w:sz w:val="24"/>
          <w:szCs w:val="24"/>
        </w:rPr>
        <w:t xml:space="preserve">1 </w:t>
      </w:r>
      <w:r w:rsidR="000408C0">
        <w:rPr>
          <w:sz w:val="24"/>
          <w:szCs w:val="24"/>
        </w:rPr>
        <w:t xml:space="preserve">package </w:t>
      </w:r>
      <w:r>
        <w:rPr>
          <w:sz w:val="24"/>
          <w:szCs w:val="24"/>
        </w:rPr>
        <w:t>Emitter</w:t>
      </w:r>
    </w:p>
    <w:p w14:paraId="6E28726F" w14:textId="5DCC1BE9" w:rsidR="00266DD5" w:rsidRDefault="00266DD5" w:rsidP="00266DD5">
      <w:pPr>
        <w:ind w:left="720"/>
        <w:rPr>
          <w:sz w:val="24"/>
          <w:szCs w:val="24"/>
        </w:rPr>
      </w:pPr>
      <w:r>
        <w:rPr>
          <w:sz w:val="24"/>
          <w:szCs w:val="24"/>
        </w:rPr>
        <w:t xml:space="preserve">4 </w:t>
      </w:r>
      <w:r w:rsidR="000408C0">
        <w:rPr>
          <w:sz w:val="24"/>
          <w:szCs w:val="24"/>
        </w:rPr>
        <w:t xml:space="preserve">package </w:t>
      </w:r>
      <w:r>
        <w:rPr>
          <w:sz w:val="24"/>
          <w:szCs w:val="24"/>
        </w:rPr>
        <w:t>Removers</w:t>
      </w:r>
    </w:p>
    <w:p w14:paraId="28D4281B" w14:textId="77777777" w:rsidR="002464A0" w:rsidRDefault="002464A0" w:rsidP="00A67FB1">
      <w:pPr>
        <w:ind w:left="720"/>
        <w:rPr>
          <w:sz w:val="24"/>
          <w:szCs w:val="24"/>
        </w:rPr>
      </w:pPr>
    </w:p>
    <w:p w14:paraId="7596E232" w14:textId="77777777" w:rsidR="002464A0" w:rsidRDefault="002464A0" w:rsidP="00A67FB1">
      <w:pPr>
        <w:ind w:left="720"/>
        <w:rPr>
          <w:sz w:val="24"/>
          <w:szCs w:val="24"/>
        </w:rPr>
      </w:pPr>
    </w:p>
    <w:p w14:paraId="51C32935" w14:textId="77777777" w:rsidR="002464A0" w:rsidRDefault="002464A0" w:rsidP="00A67FB1">
      <w:pPr>
        <w:ind w:left="720"/>
        <w:rPr>
          <w:sz w:val="24"/>
          <w:szCs w:val="24"/>
        </w:rPr>
      </w:pPr>
    </w:p>
    <w:p w14:paraId="65B380BA" w14:textId="77777777" w:rsidR="002464A0" w:rsidRDefault="002464A0" w:rsidP="00A67FB1">
      <w:pPr>
        <w:ind w:left="720"/>
        <w:rPr>
          <w:sz w:val="24"/>
          <w:szCs w:val="24"/>
        </w:rPr>
      </w:pPr>
    </w:p>
    <w:p w14:paraId="65401222" w14:textId="77777777" w:rsidR="002464A0" w:rsidRDefault="002464A0" w:rsidP="00A67FB1">
      <w:pPr>
        <w:ind w:left="720"/>
        <w:rPr>
          <w:sz w:val="24"/>
          <w:szCs w:val="24"/>
        </w:rPr>
      </w:pPr>
    </w:p>
    <w:p w14:paraId="55DDCCCF" w14:textId="77777777" w:rsidR="002464A0" w:rsidRDefault="002464A0" w:rsidP="00A67FB1">
      <w:pPr>
        <w:ind w:left="720"/>
        <w:rPr>
          <w:sz w:val="24"/>
          <w:szCs w:val="24"/>
        </w:rPr>
      </w:pPr>
    </w:p>
    <w:p w14:paraId="4DF0C7BA" w14:textId="35EF296C" w:rsidR="00E17160" w:rsidRDefault="00E17160" w:rsidP="00A67FB1">
      <w:pPr>
        <w:ind w:left="720"/>
        <w:rPr>
          <w:rFonts w:ascii="Arial" w:hAnsi="Arial" w:cs="Arial"/>
          <w:sz w:val="24"/>
          <w:szCs w:val="24"/>
        </w:rPr>
      </w:pPr>
    </w:p>
    <w:p w14:paraId="49E20693" w14:textId="7F230173" w:rsidR="00E17160" w:rsidRDefault="00E17160" w:rsidP="00A67FB1">
      <w:pPr>
        <w:ind w:left="720"/>
        <w:rPr>
          <w:rFonts w:ascii="Arial" w:hAnsi="Arial" w:cs="Arial"/>
          <w:sz w:val="24"/>
          <w:szCs w:val="24"/>
        </w:rPr>
      </w:pPr>
    </w:p>
    <w:p w14:paraId="68409AF8" w14:textId="5D8DE640" w:rsidR="000408C0" w:rsidRPr="00574B88" w:rsidRDefault="000408C0" w:rsidP="000408C0">
      <w:pPr>
        <w:ind w:left="720"/>
        <w:rPr>
          <w:sz w:val="24"/>
          <w:szCs w:val="24"/>
        </w:rPr>
      </w:pPr>
      <w:r w:rsidRPr="00574B88">
        <w:rPr>
          <w:sz w:val="24"/>
          <w:szCs w:val="24"/>
        </w:rPr>
        <w:t xml:space="preserve">Provide a formal report detailing </w:t>
      </w:r>
      <w:r>
        <w:rPr>
          <w:sz w:val="24"/>
          <w:szCs w:val="24"/>
        </w:rPr>
        <w:t>your factory operation</w:t>
      </w:r>
      <w:r w:rsidRPr="00574B88">
        <w:rPr>
          <w:sz w:val="24"/>
          <w:szCs w:val="24"/>
        </w:rPr>
        <w:t xml:space="preserve"> </w:t>
      </w:r>
    </w:p>
    <w:p w14:paraId="11860213" w14:textId="77777777" w:rsidR="000408C0" w:rsidRPr="00574B88" w:rsidRDefault="000408C0" w:rsidP="000408C0">
      <w:pPr>
        <w:ind w:left="720"/>
        <w:rPr>
          <w:sz w:val="24"/>
          <w:szCs w:val="24"/>
        </w:rPr>
      </w:pPr>
    </w:p>
    <w:p w14:paraId="5D0A4E8B" w14:textId="5637DCEE" w:rsidR="000408C0" w:rsidRPr="00574B88" w:rsidRDefault="000408C0" w:rsidP="000408C0">
      <w:pPr>
        <w:ind w:left="720"/>
        <w:rPr>
          <w:sz w:val="24"/>
          <w:szCs w:val="24"/>
        </w:rPr>
      </w:pPr>
      <w:r w:rsidRPr="00574B88">
        <w:rPr>
          <w:sz w:val="24"/>
          <w:szCs w:val="24"/>
        </w:rPr>
        <w:t>Your report should, as a minimum, includ</w:t>
      </w:r>
      <w:r w:rsidR="00D363E4">
        <w:rPr>
          <w:sz w:val="24"/>
          <w:szCs w:val="24"/>
        </w:rPr>
        <w:t>e the following</w:t>
      </w:r>
      <w:r w:rsidRPr="00574B88">
        <w:rPr>
          <w:sz w:val="24"/>
          <w:szCs w:val="24"/>
        </w:rPr>
        <w:t xml:space="preserve">: </w:t>
      </w:r>
    </w:p>
    <w:p w14:paraId="23CD89C0" w14:textId="2A77ABC9" w:rsidR="000408C0" w:rsidRPr="00574B88" w:rsidRDefault="00D363E4" w:rsidP="000408C0">
      <w:pPr>
        <w:pStyle w:val="ListParagraph"/>
        <w:numPr>
          <w:ilvl w:val="0"/>
          <w:numId w:val="21"/>
        </w:numPr>
        <w:rPr>
          <w:sz w:val="24"/>
          <w:szCs w:val="24"/>
        </w:rPr>
      </w:pPr>
      <w:r>
        <w:rPr>
          <w:sz w:val="24"/>
          <w:szCs w:val="24"/>
        </w:rPr>
        <w:t xml:space="preserve">An operational </w:t>
      </w:r>
      <w:r w:rsidR="000408C0" w:rsidRPr="00574B88">
        <w:rPr>
          <w:sz w:val="24"/>
          <w:szCs w:val="24"/>
        </w:rPr>
        <w:t xml:space="preserve">Flow Chart </w:t>
      </w:r>
    </w:p>
    <w:p w14:paraId="1F2A3DDA" w14:textId="77F8D458" w:rsidR="000408C0" w:rsidRDefault="00D363E4" w:rsidP="000408C0">
      <w:pPr>
        <w:pStyle w:val="ListParagraph"/>
        <w:numPr>
          <w:ilvl w:val="0"/>
          <w:numId w:val="21"/>
        </w:numPr>
        <w:rPr>
          <w:sz w:val="24"/>
          <w:szCs w:val="24"/>
        </w:rPr>
      </w:pPr>
      <w:r>
        <w:rPr>
          <w:sz w:val="24"/>
          <w:szCs w:val="24"/>
        </w:rPr>
        <w:t>An alarm / warning strategy and the operational parameters of each.</w:t>
      </w:r>
    </w:p>
    <w:p w14:paraId="1FF72351" w14:textId="55CD560E" w:rsidR="00D363E4" w:rsidRPr="00574B88" w:rsidRDefault="00D363E4" w:rsidP="000408C0">
      <w:pPr>
        <w:pStyle w:val="ListParagraph"/>
        <w:numPr>
          <w:ilvl w:val="0"/>
          <w:numId w:val="21"/>
        </w:numPr>
        <w:rPr>
          <w:sz w:val="24"/>
          <w:szCs w:val="24"/>
        </w:rPr>
      </w:pPr>
      <w:r>
        <w:rPr>
          <w:sz w:val="24"/>
          <w:szCs w:val="24"/>
        </w:rPr>
        <w:t>A copy of your ladder logic program</w:t>
      </w:r>
      <w:r w:rsidR="003D5288">
        <w:rPr>
          <w:sz w:val="24"/>
          <w:szCs w:val="24"/>
        </w:rPr>
        <w:t>,</w:t>
      </w:r>
      <w:r>
        <w:rPr>
          <w:sz w:val="24"/>
          <w:szCs w:val="24"/>
        </w:rPr>
        <w:t xml:space="preserve"> complete with a brief of each rung’s operation.</w:t>
      </w:r>
    </w:p>
    <w:p w14:paraId="3293A964" w14:textId="4C847329" w:rsidR="000408C0" w:rsidRDefault="000408C0" w:rsidP="000408C0">
      <w:pPr>
        <w:ind w:left="720"/>
        <w:rPr>
          <w:sz w:val="24"/>
          <w:szCs w:val="24"/>
        </w:rPr>
      </w:pPr>
    </w:p>
    <w:p w14:paraId="65D628F5" w14:textId="69B9ADAD" w:rsidR="000408C0" w:rsidRDefault="000408C0" w:rsidP="000408C0">
      <w:pPr>
        <w:ind w:left="720"/>
        <w:rPr>
          <w:sz w:val="24"/>
          <w:szCs w:val="24"/>
        </w:rPr>
      </w:pPr>
    </w:p>
    <w:p w14:paraId="68926186" w14:textId="6C4D6D7B" w:rsidR="00D363E4" w:rsidRPr="00574B88" w:rsidRDefault="00D363E4" w:rsidP="00D363E4">
      <w:pPr>
        <w:ind w:left="720"/>
        <w:rPr>
          <w:rFonts w:ascii="Arial" w:hAnsi="Arial" w:cs="Arial"/>
          <w:sz w:val="24"/>
          <w:szCs w:val="24"/>
        </w:rPr>
      </w:pPr>
      <w:r w:rsidRPr="00574B88">
        <w:rPr>
          <w:sz w:val="24"/>
          <w:szCs w:val="24"/>
        </w:rPr>
        <w:t xml:space="preserve">Your assignment </w:t>
      </w:r>
      <w:r w:rsidR="00BF6805">
        <w:rPr>
          <w:sz w:val="24"/>
          <w:szCs w:val="24"/>
        </w:rPr>
        <w:t xml:space="preserve">report </w:t>
      </w:r>
      <w:r w:rsidRPr="00574B88">
        <w:rPr>
          <w:sz w:val="24"/>
          <w:szCs w:val="24"/>
        </w:rPr>
        <w:t xml:space="preserve">is to be submitted as a professional word-processed report. Any hand annotated areas of your submission will be excluded from the assessment process. </w:t>
      </w:r>
    </w:p>
    <w:p w14:paraId="31E2AA83" w14:textId="77777777" w:rsidR="00D363E4" w:rsidRDefault="00D363E4" w:rsidP="00D363E4">
      <w:pPr>
        <w:ind w:left="720"/>
        <w:rPr>
          <w:sz w:val="24"/>
          <w:szCs w:val="24"/>
        </w:rPr>
      </w:pPr>
    </w:p>
    <w:p w14:paraId="373D68EB" w14:textId="41126F7A" w:rsidR="00D363E4" w:rsidRDefault="00D363E4" w:rsidP="000408C0">
      <w:pPr>
        <w:ind w:left="720"/>
        <w:rPr>
          <w:sz w:val="24"/>
          <w:szCs w:val="24"/>
        </w:rPr>
      </w:pPr>
      <w:r>
        <w:rPr>
          <w:sz w:val="24"/>
          <w:szCs w:val="24"/>
        </w:rPr>
        <w:t xml:space="preserve">A zipped copy of your assignment folder including your FactoryIO scene and a full copy of your Siemens </w:t>
      </w:r>
      <w:r>
        <w:rPr>
          <w:sz w:val="24"/>
          <w:szCs w:val="24"/>
        </w:rPr>
        <w:t>project</w:t>
      </w:r>
      <w:r w:rsidR="00BF6805">
        <w:rPr>
          <w:sz w:val="24"/>
          <w:szCs w:val="24"/>
        </w:rPr>
        <w:t>,</w:t>
      </w:r>
      <w:r w:rsidR="000408C0" w:rsidRPr="00574B88">
        <w:rPr>
          <w:sz w:val="24"/>
          <w:szCs w:val="24"/>
        </w:rPr>
        <w:t xml:space="preserve"> should be included </w:t>
      </w:r>
      <w:r>
        <w:rPr>
          <w:sz w:val="24"/>
          <w:szCs w:val="24"/>
        </w:rPr>
        <w:t>with</w:t>
      </w:r>
      <w:r w:rsidR="000408C0" w:rsidRPr="00574B88">
        <w:rPr>
          <w:sz w:val="24"/>
          <w:szCs w:val="24"/>
        </w:rPr>
        <w:t xml:space="preserve"> your report in electronic form </w:t>
      </w:r>
      <w:r>
        <w:rPr>
          <w:sz w:val="24"/>
          <w:szCs w:val="24"/>
        </w:rPr>
        <w:t xml:space="preserve">and sent, </w:t>
      </w:r>
      <w:r w:rsidR="000408C0" w:rsidRPr="00574B88">
        <w:rPr>
          <w:sz w:val="24"/>
          <w:szCs w:val="24"/>
        </w:rPr>
        <w:t xml:space="preserve">by email to </w:t>
      </w:r>
      <w:r w:rsidRPr="00D363E4">
        <w:rPr>
          <w:sz w:val="24"/>
          <w:szCs w:val="24"/>
        </w:rPr>
        <w:t>gary.jones2@u</w:t>
      </w:r>
      <w:r>
        <w:rPr>
          <w:sz w:val="24"/>
          <w:szCs w:val="24"/>
        </w:rPr>
        <w:t>w</w:t>
      </w:r>
      <w:r w:rsidR="000408C0" w:rsidRPr="00574B88">
        <w:rPr>
          <w:sz w:val="24"/>
          <w:szCs w:val="24"/>
        </w:rPr>
        <w:t>tsd.ac.uk</w:t>
      </w:r>
      <w:r>
        <w:rPr>
          <w:sz w:val="24"/>
          <w:szCs w:val="24"/>
        </w:rPr>
        <w:t>,</w:t>
      </w:r>
      <w:r w:rsidR="000408C0" w:rsidRPr="00574B88">
        <w:rPr>
          <w:sz w:val="24"/>
          <w:szCs w:val="24"/>
        </w:rPr>
        <w:t xml:space="preserve"> but should not be submitted to Turnitin. </w:t>
      </w:r>
    </w:p>
    <w:p w14:paraId="7CFBA6FD" w14:textId="77777777" w:rsidR="00E17160" w:rsidRPr="00A406E5" w:rsidRDefault="00E17160" w:rsidP="00A67FB1">
      <w:pPr>
        <w:ind w:left="720"/>
        <w:rPr>
          <w:rFonts w:ascii="Arial" w:hAnsi="Arial" w:cs="Arial"/>
          <w:sz w:val="24"/>
          <w:szCs w:val="24"/>
        </w:rPr>
      </w:pPr>
    </w:p>
    <w:p w14:paraId="2A3EC012" w14:textId="77777777" w:rsidR="000408C0" w:rsidRDefault="000408C0" w:rsidP="00A67FB1">
      <w:pPr>
        <w:ind w:left="720"/>
        <w:rPr>
          <w:sz w:val="24"/>
          <w:szCs w:val="24"/>
        </w:rPr>
      </w:pPr>
    </w:p>
    <w:p w14:paraId="3BC0512C" w14:textId="4D40E909" w:rsidR="00F6292C" w:rsidRDefault="00D363E4" w:rsidP="00F6292C">
      <w:pPr>
        <w:ind w:left="720"/>
        <w:rPr>
          <w:sz w:val="24"/>
          <w:szCs w:val="24"/>
        </w:rPr>
      </w:pPr>
      <w:r>
        <w:rPr>
          <w:rFonts w:ascii="Arial" w:hAnsi="Arial" w:cs="Arial"/>
          <w:sz w:val="22"/>
          <w:szCs w:val="22"/>
        </w:rPr>
        <w:t>T</w:t>
      </w:r>
      <w:r w:rsidR="00F6292C">
        <w:rPr>
          <w:rFonts w:ascii="Arial" w:hAnsi="Arial" w:cs="Arial"/>
          <w:sz w:val="22"/>
          <w:szCs w:val="22"/>
        </w:rPr>
        <w:t>ask</w:t>
      </w:r>
      <w:r>
        <w:rPr>
          <w:rFonts w:ascii="Arial" w:hAnsi="Arial" w:cs="Arial"/>
          <w:sz w:val="22"/>
          <w:szCs w:val="22"/>
        </w:rPr>
        <w:t xml:space="preserve"> 1 – </w:t>
      </w:r>
      <w:r w:rsidR="00F6292C" w:rsidRPr="00574B88">
        <w:rPr>
          <w:sz w:val="24"/>
          <w:szCs w:val="24"/>
        </w:rPr>
        <w:t xml:space="preserve">Provide a brief literature review of </w:t>
      </w:r>
      <w:r w:rsidR="000D340C">
        <w:rPr>
          <w:sz w:val="24"/>
          <w:szCs w:val="24"/>
        </w:rPr>
        <w:t xml:space="preserve">several </w:t>
      </w:r>
      <w:r w:rsidR="00F6292C">
        <w:rPr>
          <w:sz w:val="24"/>
          <w:szCs w:val="24"/>
        </w:rPr>
        <w:t>PLCs currently used in industry and provide a table of Pros and Cons of each in your opinion</w:t>
      </w:r>
      <w:r w:rsidR="000D340C">
        <w:rPr>
          <w:sz w:val="24"/>
          <w:szCs w:val="24"/>
        </w:rPr>
        <w:t>.</w:t>
      </w:r>
    </w:p>
    <w:p w14:paraId="27CF41D6" w14:textId="77777777" w:rsidR="00F6292C" w:rsidRDefault="00F6292C" w:rsidP="00F6292C">
      <w:pPr>
        <w:ind w:left="720"/>
        <w:rPr>
          <w:rFonts w:ascii="Arial" w:hAnsi="Arial" w:cs="Arial"/>
          <w:sz w:val="22"/>
          <w:szCs w:val="22"/>
        </w:rPr>
      </w:pPr>
    </w:p>
    <w:p w14:paraId="455EAAF4" w14:textId="716DF1B4" w:rsidR="00F6292C" w:rsidRDefault="00F6292C" w:rsidP="00F6292C">
      <w:pPr>
        <w:ind w:left="720"/>
        <w:rPr>
          <w:rFonts w:ascii="Arial" w:hAnsi="Arial" w:cs="Arial"/>
          <w:sz w:val="22"/>
          <w:szCs w:val="22"/>
        </w:rPr>
      </w:pPr>
      <w:r>
        <w:rPr>
          <w:rFonts w:ascii="Arial" w:hAnsi="Arial" w:cs="Arial"/>
          <w:sz w:val="22"/>
          <w:szCs w:val="22"/>
        </w:rPr>
        <w:t>Task 2 – Utilising the components within FactoryIO</w:t>
      </w:r>
      <w:r w:rsidR="00BF6805">
        <w:rPr>
          <w:rFonts w:ascii="Arial" w:hAnsi="Arial" w:cs="Arial"/>
          <w:sz w:val="22"/>
          <w:szCs w:val="22"/>
        </w:rPr>
        <w:t>,</w:t>
      </w:r>
      <w:r>
        <w:rPr>
          <w:rFonts w:ascii="Arial" w:hAnsi="Arial" w:cs="Arial"/>
          <w:sz w:val="22"/>
          <w:szCs w:val="22"/>
        </w:rPr>
        <w:t xml:space="preserve"> design a factory process </w:t>
      </w:r>
      <w:r w:rsidR="000D340C">
        <w:rPr>
          <w:rFonts w:ascii="Arial" w:hAnsi="Arial" w:cs="Arial"/>
          <w:sz w:val="22"/>
          <w:szCs w:val="22"/>
        </w:rPr>
        <w:t>capable of</w:t>
      </w:r>
      <w:r>
        <w:rPr>
          <w:rFonts w:ascii="Arial" w:hAnsi="Arial" w:cs="Arial"/>
          <w:sz w:val="22"/>
          <w:szCs w:val="22"/>
        </w:rPr>
        <w:t xml:space="preserve"> sort</w:t>
      </w:r>
      <w:r w:rsidR="000D340C">
        <w:rPr>
          <w:rFonts w:ascii="Arial" w:hAnsi="Arial" w:cs="Arial"/>
          <w:sz w:val="22"/>
          <w:szCs w:val="22"/>
        </w:rPr>
        <w:t>ing</w:t>
      </w:r>
      <w:r>
        <w:rPr>
          <w:rFonts w:ascii="Arial" w:hAnsi="Arial" w:cs="Arial"/>
          <w:sz w:val="22"/>
          <w:szCs w:val="22"/>
        </w:rPr>
        <w:t xml:space="preserve"> a range of package sizes and weights </w:t>
      </w:r>
      <w:r w:rsidR="000D340C">
        <w:rPr>
          <w:rFonts w:ascii="Arial" w:hAnsi="Arial" w:cs="Arial"/>
          <w:sz w:val="22"/>
          <w:szCs w:val="22"/>
        </w:rPr>
        <w:t>(</w:t>
      </w:r>
      <w:r>
        <w:rPr>
          <w:rFonts w:ascii="Arial" w:hAnsi="Arial" w:cs="Arial"/>
          <w:sz w:val="22"/>
          <w:szCs w:val="22"/>
        </w:rPr>
        <w:t>minimum 4 different types</w:t>
      </w:r>
      <w:r w:rsidR="000D340C">
        <w:rPr>
          <w:rFonts w:ascii="Arial" w:hAnsi="Arial" w:cs="Arial"/>
          <w:sz w:val="22"/>
          <w:szCs w:val="22"/>
        </w:rPr>
        <w:t>)</w:t>
      </w:r>
      <w:r>
        <w:rPr>
          <w:rFonts w:ascii="Arial" w:hAnsi="Arial" w:cs="Arial"/>
          <w:sz w:val="22"/>
          <w:szCs w:val="22"/>
        </w:rPr>
        <w:t>.</w:t>
      </w:r>
    </w:p>
    <w:p w14:paraId="02C0FB11" w14:textId="77777777" w:rsidR="00F6292C" w:rsidRDefault="00F6292C" w:rsidP="00F6292C">
      <w:pPr>
        <w:ind w:left="720"/>
        <w:rPr>
          <w:rFonts w:ascii="Arial" w:hAnsi="Arial" w:cs="Arial"/>
          <w:sz w:val="22"/>
          <w:szCs w:val="22"/>
        </w:rPr>
      </w:pPr>
    </w:p>
    <w:p w14:paraId="668B305B" w14:textId="77777777" w:rsidR="00F6292C" w:rsidRDefault="00F6292C" w:rsidP="00F6292C">
      <w:pPr>
        <w:ind w:left="720"/>
        <w:rPr>
          <w:rFonts w:ascii="Arial" w:hAnsi="Arial" w:cs="Arial"/>
          <w:sz w:val="22"/>
          <w:szCs w:val="22"/>
        </w:rPr>
      </w:pPr>
      <w:r>
        <w:rPr>
          <w:rFonts w:ascii="Arial" w:hAnsi="Arial" w:cs="Arial"/>
          <w:sz w:val="22"/>
          <w:szCs w:val="22"/>
        </w:rPr>
        <w:t>Task 3 – Write a ladder logic program to control your factory process</w:t>
      </w:r>
    </w:p>
    <w:p w14:paraId="78568091" w14:textId="77777777" w:rsidR="00F6292C" w:rsidRDefault="00F6292C" w:rsidP="00F6292C">
      <w:pPr>
        <w:ind w:left="720"/>
        <w:rPr>
          <w:rFonts w:ascii="Arial" w:hAnsi="Arial" w:cs="Arial"/>
          <w:sz w:val="22"/>
          <w:szCs w:val="22"/>
        </w:rPr>
      </w:pPr>
    </w:p>
    <w:p w14:paraId="64E92563" w14:textId="77777777" w:rsidR="00F6292C" w:rsidRDefault="00F6292C" w:rsidP="00F6292C">
      <w:pPr>
        <w:ind w:left="720"/>
        <w:rPr>
          <w:rFonts w:ascii="Arial" w:hAnsi="Arial" w:cs="Arial"/>
          <w:sz w:val="22"/>
          <w:szCs w:val="22"/>
        </w:rPr>
      </w:pPr>
      <w:r>
        <w:rPr>
          <w:rFonts w:ascii="Arial" w:hAnsi="Arial" w:cs="Arial"/>
          <w:sz w:val="22"/>
          <w:szCs w:val="22"/>
        </w:rPr>
        <w:t>Task 4 – Incorporate a HMI device into your factory and program.</w:t>
      </w:r>
    </w:p>
    <w:p w14:paraId="072E8987" w14:textId="77777777" w:rsidR="00F6292C" w:rsidRDefault="00F6292C" w:rsidP="00F6292C">
      <w:pPr>
        <w:ind w:left="720"/>
        <w:rPr>
          <w:rFonts w:ascii="Arial" w:hAnsi="Arial" w:cs="Arial"/>
          <w:sz w:val="22"/>
          <w:szCs w:val="22"/>
        </w:rPr>
      </w:pPr>
    </w:p>
    <w:p w14:paraId="131F2B03" w14:textId="0AA9AA9C" w:rsidR="00F6292C" w:rsidRDefault="00F6292C" w:rsidP="00F6292C">
      <w:pPr>
        <w:ind w:left="720"/>
        <w:rPr>
          <w:rFonts w:ascii="Arial" w:hAnsi="Arial" w:cs="Arial"/>
          <w:sz w:val="22"/>
          <w:szCs w:val="22"/>
        </w:rPr>
      </w:pPr>
      <w:r>
        <w:rPr>
          <w:rFonts w:ascii="Arial" w:hAnsi="Arial" w:cs="Arial"/>
          <w:sz w:val="22"/>
          <w:szCs w:val="22"/>
        </w:rPr>
        <w:t xml:space="preserve">Task 5 – Design and incorporate </w:t>
      </w:r>
      <w:r w:rsidR="000D340C">
        <w:rPr>
          <w:rFonts w:ascii="Arial" w:hAnsi="Arial" w:cs="Arial"/>
          <w:sz w:val="22"/>
          <w:szCs w:val="22"/>
        </w:rPr>
        <w:t>several</w:t>
      </w:r>
      <w:r>
        <w:rPr>
          <w:rFonts w:ascii="Arial" w:hAnsi="Arial" w:cs="Arial"/>
          <w:sz w:val="22"/>
          <w:szCs w:val="22"/>
        </w:rPr>
        <w:t xml:space="preserve"> screens </w:t>
      </w:r>
      <w:r w:rsidR="000D340C">
        <w:rPr>
          <w:rFonts w:ascii="Arial" w:hAnsi="Arial" w:cs="Arial"/>
          <w:sz w:val="22"/>
          <w:szCs w:val="22"/>
        </w:rPr>
        <w:t xml:space="preserve">with navigation </w:t>
      </w:r>
      <w:r w:rsidR="00BF6805">
        <w:rPr>
          <w:rFonts w:ascii="Arial" w:hAnsi="Arial" w:cs="Arial"/>
          <w:sz w:val="22"/>
          <w:szCs w:val="22"/>
        </w:rPr>
        <w:t>controls</w:t>
      </w:r>
      <w:r w:rsidR="000D340C">
        <w:rPr>
          <w:rFonts w:ascii="Arial" w:hAnsi="Arial" w:cs="Arial"/>
          <w:sz w:val="22"/>
          <w:szCs w:val="22"/>
        </w:rPr>
        <w:t xml:space="preserve"> o</w:t>
      </w:r>
      <w:r>
        <w:rPr>
          <w:rFonts w:ascii="Arial" w:hAnsi="Arial" w:cs="Arial"/>
          <w:sz w:val="22"/>
          <w:szCs w:val="22"/>
        </w:rPr>
        <w:t>n</w:t>
      </w:r>
      <w:r w:rsidR="000D340C">
        <w:rPr>
          <w:rFonts w:ascii="Arial" w:hAnsi="Arial" w:cs="Arial"/>
          <w:sz w:val="22"/>
          <w:szCs w:val="22"/>
        </w:rPr>
        <w:t xml:space="preserve"> </w:t>
      </w:r>
      <w:r>
        <w:rPr>
          <w:rFonts w:ascii="Arial" w:hAnsi="Arial" w:cs="Arial"/>
          <w:sz w:val="22"/>
          <w:szCs w:val="22"/>
        </w:rPr>
        <w:t>to you</w:t>
      </w:r>
      <w:r w:rsidR="000D340C">
        <w:rPr>
          <w:rFonts w:ascii="Arial" w:hAnsi="Arial" w:cs="Arial"/>
          <w:sz w:val="22"/>
          <w:szCs w:val="22"/>
        </w:rPr>
        <w:t>r</w:t>
      </w:r>
      <w:r>
        <w:rPr>
          <w:rFonts w:ascii="Arial" w:hAnsi="Arial" w:cs="Arial"/>
          <w:sz w:val="22"/>
          <w:szCs w:val="22"/>
        </w:rPr>
        <w:t xml:space="preserve"> HMI including Error/Warning and Engineering complete with their operation from the above brief.</w:t>
      </w:r>
    </w:p>
    <w:p w14:paraId="7F602ADA" w14:textId="77777777" w:rsidR="00F6292C" w:rsidRDefault="00F6292C" w:rsidP="00F6292C">
      <w:pPr>
        <w:ind w:left="720"/>
        <w:rPr>
          <w:rFonts w:ascii="Arial" w:hAnsi="Arial" w:cs="Arial"/>
          <w:sz w:val="22"/>
          <w:szCs w:val="22"/>
        </w:rPr>
      </w:pPr>
    </w:p>
    <w:p w14:paraId="58C7E00B" w14:textId="25EFBC85" w:rsidR="00574B88" w:rsidRDefault="00F6292C" w:rsidP="00F6292C">
      <w:pPr>
        <w:ind w:left="720"/>
        <w:rPr>
          <w:rFonts w:ascii="Arial" w:hAnsi="Arial" w:cs="Arial"/>
          <w:sz w:val="22"/>
          <w:szCs w:val="22"/>
        </w:rPr>
      </w:pPr>
      <w:r>
        <w:rPr>
          <w:rFonts w:ascii="Arial" w:hAnsi="Arial" w:cs="Arial"/>
          <w:sz w:val="22"/>
          <w:szCs w:val="22"/>
        </w:rPr>
        <w:t xml:space="preserve">Task 6 - </w:t>
      </w:r>
      <w:r w:rsidR="000D340C" w:rsidRPr="00574B88">
        <w:rPr>
          <w:sz w:val="24"/>
          <w:szCs w:val="24"/>
        </w:rPr>
        <w:t xml:space="preserve">Provide a formal report detailing tasks: 1 to </w:t>
      </w:r>
      <w:r w:rsidR="000D340C">
        <w:rPr>
          <w:sz w:val="24"/>
          <w:szCs w:val="24"/>
        </w:rPr>
        <w:t>5</w:t>
      </w:r>
      <w:r w:rsidR="00574B88">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6F19C7C" w14:textId="77777777" w:rsidTr="00C8667A">
        <w:trPr>
          <w:trHeight w:val="414"/>
        </w:trPr>
        <w:tc>
          <w:tcPr>
            <w:tcW w:w="10670" w:type="dxa"/>
            <w:shd w:val="clear" w:color="auto" w:fill="D9D9D9"/>
          </w:tcPr>
          <w:p w14:paraId="7D2F342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E0CF785" w14:textId="77777777" w:rsidR="00D22D9C" w:rsidRPr="00A406E5" w:rsidRDefault="00D22D9C" w:rsidP="00D22D9C">
      <w:pPr>
        <w:jc w:val="both"/>
        <w:rPr>
          <w:rFonts w:ascii="Arial" w:hAnsi="Arial" w:cs="Arial"/>
          <w:sz w:val="22"/>
          <w:szCs w:val="22"/>
        </w:rPr>
      </w:pPr>
    </w:p>
    <w:p w14:paraId="6280852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8203B5" w14:textId="77777777" w:rsidR="004D5E9B" w:rsidRDefault="004D5E9B" w:rsidP="00D22D9C">
      <w:pPr>
        <w:jc w:val="both"/>
        <w:rPr>
          <w:rFonts w:ascii="Arial" w:hAnsi="Arial" w:cs="Arial"/>
          <w:b/>
          <w:sz w:val="22"/>
          <w:szCs w:val="22"/>
        </w:rPr>
      </w:pPr>
    </w:p>
    <w:p w14:paraId="51D53A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2B80D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BFB3152" w14:textId="77777777" w:rsidR="00C01A3F" w:rsidRPr="00A406E5" w:rsidRDefault="00C01A3F" w:rsidP="00D22D9C">
      <w:pPr>
        <w:jc w:val="both"/>
        <w:rPr>
          <w:rFonts w:ascii="Arial" w:hAnsi="Arial" w:cs="Arial"/>
          <w:sz w:val="22"/>
          <w:szCs w:val="22"/>
        </w:rPr>
      </w:pPr>
    </w:p>
    <w:p w14:paraId="5E9FCF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EE5B11" w14:textId="77777777" w:rsidR="00C01A3F" w:rsidRPr="00A406E5" w:rsidRDefault="00C01A3F" w:rsidP="00D22D9C">
      <w:pPr>
        <w:jc w:val="both"/>
        <w:rPr>
          <w:rFonts w:ascii="Arial" w:hAnsi="Arial" w:cs="Arial"/>
          <w:sz w:val="22"/>
          <w:szCs w:val="22"/>
        </w:rPr>
      </w:pPr>
    </w:p>
    <w:p w14:paraId="5A285864" w14:textId="77777777" w:rsidR="00D22D9C" w:rsidRPr="00A406E5" w:rsidRDefault="00D22D9C" w:rsidP="00D22D9C">
      <w:pPr>
        <w:jc w:val="both"/>
        <w:rPr>
          <w:rFonts w:ascii="Arial" w:hAnsi="Arial" w:cs="Arial"/>
          <w:sz w:val="22"/>
          <w:szCs w:val="22"/>
        </w:rPr>
      </w:pPr>
    </w:p>
    <w:p w14:paraId="58D3DD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E65EC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ACEF738" w14:textId="77777777" w:rsidR="00C01A3F" w:rsidRPr="00A406E5" w:rsidRDefault="00C01A3F" w:rsidP="00C01A3F">
      <w:pPr>
        <w:jc w:val="both"/>
        <w:rPr>
          <w:rFonts w:ascii="Arial" w:hAnsi="Arial" w:cs="Arial"/>
          <w:b/>
          <w:i/>
          <w:sz w:val="22"/>
          <w:szCs w:val="22"/>
        </w:rPr>
      </w:pPr>
    </w:p>
    <w:p w14:paraId="20EF14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DF6387" w14:textId="77777777" w:rsidR="00D22D9C" w:rsidRPr="00A406E5" w:rsidRDefault="00D22D9C" w:rsidP="00D22D9C">
      <w:pPr>
        <w:jc w:val="both"/>
        <w:rPr>
          <w:rFonts w:ascii="Arial" w:hAnsi="Arial" w:cs="Arial"/>
          <w:sz w:val="22"/>
          <w:szCs w:val="22"/>
        </w:rPr>
      </w:pPr>
    </w:p>
    <w:p w14:paraId="2AF9DA82" w14:textId="77777777" w:rsidR="00D22D9C" w:rsidRPr="00A406E5" w:rsidRDefault="00D22D9C" w:rsidP="00D22D9C">
      <w:pPr>
        <w:jc w:val="both"/>
        <w:rPr>
          <w:rFonts w:ascii="Arial" w:hAnsi="Arial" w:cs="Arial"/>
          <w:b/>
          <w:sz w:val="22"/>
          <w:szCs w:val="22"/>
        </w:rPr>
      </w:pPr>
    </w:p>
    <w:p w14:paraId="4E40640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49256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C2B9164" w14:textId="77777777" w:rsidR="00D22D9C" w:rsidRPr="00A406E5" w:rsidRDefault="00D22D9C" w:rsidP="00D22D9C">
      <w:pPr>
        <w:jc w:val="both"/>
        <w:rPr>
          <w:rFonts w:ascii="Arial" w:hAnsi="Arial" w:cs="Arial"/>
          <w:sz w:val="22"/>
          <w:szCs w:val="22"/>
        </w:rPr>
      </w:pPr>
    </w:p>
    <w:p w14:paraId="5E7588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F0B1E3" w14:textId="77777777" w:rsidR="00C01A3F" w:rsidRPr="00A406E5" w:rsidRDefault="00C01A3F" w:rsidP="00D22D9C">
      <w:pPr>
        <w:jc w:val="both"/>
        <w:rPr>
          <w:rFonts w:ascii="Arial" w:hAnsi="Arial" w:cs="Arial"/>
          <w:sz w:val="22"/>
          <w:szCs w:val="22"/>
        </w:rPr>
      </w:pPr>
    </w:p>
    <w:p w14:paraId="75E52B87" w14:textId="77777777" w:rsidR="00D22D9C" w:rsidRPr="00A406E5" w:rsidRDefault="00D22D9C" w:rsidP="00D22D9C">
      <w:pPr>
        <w:jc w:val="both"/>
        <w:rPr>
          <w:rFonts w:ascii="Arial" w:hAnsi="Arial" w:cs="Arial"/>
          <w:b/>
          <w:sz w:val="22"/>
          <w:szCs w:val="22"/>
        </w:rPr>
      </w:pPr>
    </w:p>
    <w:p w14:paraId="73C3C09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C160DD"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0ADD4AE" w14:textId="77777777" w:rsidR="00D22D9C" w:rsidRPr="00A406E5" w:rsidRDefault="00D22D9C" w:rsidP="00D22D9C">
      <w:pPr>
        <w:jc w:val="both"/>
        <w:rPr>
          <w:rFonts w:ascii="Arial" w:hAnsi="Arial" w:cs="Arial"/>
          <w:sz w:val="22"/>
          <w:szCs w:val="22"/>
        </w:rPr>
      </w:pPr>
    </w:p>
    <w:p w14:paraId="77C4DB3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1BD707" w14:textId="77777777" w:rsidR="00C01A3F" w:rsidRPr="00A406E5" w:rsidRDefault="00C01A3F" w:rsidP="00D22D9C">
      <w:pPr>
        <w:jc w:val="both"/>
        <w:rPr>
          <w:rFonts w:ascii="Arial" w:hAnsi="Arial" w:cs="Arial"/>
          <w:sz w:val="22"/>
          <w:szCs w:val="22"/>
        </w:rPr>
      </w:pPr>
    </w:p>
    <w:p w14:paraId="05150AFA" w14:textId="77777777" w:rsidR="008566E5" w:rsidRPr="00A406E5" w:rsidRDefault="008566E5" w:rsidP="00D22D9C">
      <w:pPr>
        <w:jc w:val="both"/>
        <w:rPr>
          <w:rFonts w:ascii="Arial" w:hAnsi="Arial" w:cs="Arial"/>
          <w:sz w:val="22"/>
          <w:szCs w:val="22"/>
        </w:rPr>
      </w:pPr>
    </w:p>
    <w:p w14:paraId="1352CD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AAEE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A98EC78" w14:textId="77777777" w:rsidR="00995D51" w:rsidRDefault="00995D51" w:rsidP="00D22D9C">
      <w:pPr>
        <w:jc w:val="both"/>
        <w:rPr>
          <w:rFonts w:ascii="Arial" w:hAnsi="Arial" w:cs="Arial"/>
          <w:sz w:val="22"/>
          <w:szCs w:val="22"/>
        </w:rPr>
      </w:pPr>
    </w:p>
    <w:p w14:paraId="17B48CF1" w14:textId="77777777" w:rsidR="00D22D9C" w:rsidRPr="00A406E5" w:rsidRDefault="00D22D9C" w:rsidP="00D22D9C">
      <w:pPr>
        <w:jc w:val="both"/>
        <w:rPr>
          <w:rFonts w:ascii="Arial" w:hAnsi="Arial" w:cs="Arial"/>
          <w:sz w:val="22"/>
          <w:szCs w:val="22"/>
        </w:rPr>
      </w:pPr>
    </w:p>
    <w:p w14:paraId="048FA8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49DE97" w14:textId="77777777" w:rsidR="00C01A3F" w:rsidRPr="00A406E5" w:rsidRDefault="00C01A3F" w:rsidP="00D22D9C">
      <w:pPr>
        <w:jc w:val="both"/>
        <w:rPr>
          <w:rFonts w:ascii="Arial" w:hAnsi="Arial" w:cs="Arial"/>
          <w:sz w:val="22"/>
          <w:szCs w:val="22"/>
        </w:rPr>
      </w:pPr>
    </w:p>
    <w:p w14:paraId="2AECFE9B" w14:textId="77777777" w:rsidR="00FB3B4E" w:rsidRPr="00A406E5" w:rsidRDefault="00FB3B4E" w:rsidP="00D22D9C">
      <w:pPr>
        <w:jc w:val="both"/>
        <w:rPr>
          <w:rFonts w:ascii="Arial" w:hAnsi="Arial" w:cs="Arial"/>
          <w:sz w:val="22"/>
          <w:szCs w:val="22"/>
        </w:rPr>
      </w:pPr>
    </w:p>
    <w:p w14:paraId="60F0392D" w14:textId="77777777" w:rsidR="00D22D9C" w:rsidRPr="00A406E5" w:rsidRDefault="00D22D9C" w:rsidP="00D22D9C">
      <w:pPr>
        <w:jc w:val="both"/>
        <w:rPr>
          <w:rFonts w:ascii="Arial" w:hAnsi="Arial" w:cs="Arial"/>
          <w:sz w:val="22"/>
          <w:szCs w:val="22"/>
        </w:rPr>
      </w:pPr>
    </w:p>
    <w:p w14:paraId="7ACE6E6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6D62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7C23E73B" w14:textId="77777777" w:rsidTr="00152E9D">
        <w:trPr>
          <w:jc w:val="center"/>
        </w:trPr>
        <w:tc>
          <w:tcPr>
            <w:tcW w:w="10670" w:type="dxa"/>
            <w:shd w:val="clear" w:color="auto" w:fill="BFBFBF"/>
          </w:tcPr>
          <w:p w14:paraId="6B74D53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86ABD3F" w14:textId="77777777" w:rsidR="00152E9D" w:rsidRPr="00A406E5" w:rsidRDefault="00152E9D" w:rsidP="00152E9D">
      <w:pPr>
        <w:rPr>
          <w:rFonts w:ascii="Arial" w:hAnsi="Arial" w:cs="Arial"/>
        </w:rPr>
      </w:pPr>
    </w:p>
    <w:p w14:paraId="01EAC24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2BCD9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97B3C1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C3156E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BC9F6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A3C586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178E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927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9C82C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DF9D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A94F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64A77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BD6B2" w14:textId="77777777" w:rsidR="00152E9D" w:rsidRPr="00A406E5" w:rsidRDefault="00152E9D" w:rsidP="00152E9D">
            <w:pPr>
              <w:jc w:val="center"/>
              <w:rPr>
                <w:rFonts w:ascii="Arial" w:hAnsi="Arial" w:cs="Arial"/>
                <w:sz w:val="32"/>
              </w:rPr>
            </w:pPr>
          </w:p>
        </w:tc>
      </w:tr>
      <w:tr w:rsidR="00152E9D" w:rsidRPr="00A406E5" w14:paraId="703BA1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52B5CD" w14:textId="77777777" w:rsidR="00BF6805" w:rsidRDefault="00BF6805" w:rsidP="00152E9D">
            <w:pPr>
              <w:spacing w:after="120"/>
              <w:rPr>
                <w:sz w:val="24"/>
                <w:szCs w:val="24"/>
              </w:rPr>
            </w:pPr>
          </w:p>
          <w:p w14:paraId="6F8A194F" w14:textId="3EFD953A" w:rsidR="00152E9D" w:rsidRPr="00BF6805" w:rsidRDefault="000D340C" w:rsidP="00152E9D">
            <w:pPr>
              <w:spacing w:after="120"/>
              <w:rPr>
                <w:rFonts w:ascii="Arial" w:hAnsi="Arial" w:cs="Arial"/>
                <w:sz w:val="24"/>
                <w:szCs w:val="24"/>
              </w:rPr>
            </w:pPr>
            <w:r w:rsidRPr="00BF6805">
              <w:rPr>
                <w:sz w:val="24"/>
                <w:szCs w:val="24"/>
              </w:rPr>
              <w:t xml:space="preserve">This will be assessed by the quality of your literature review. </w:t>
            </w:r>
          </w:p>
          <w:p w14:paraId="4D35C435" w14:textId="77777777" w:rsidR="00152E9D" w:rsidRPr="00A406E5" w:rsidRDefault="00152E9D" w:rsidP="00152E9D">
            <w:pPr>
              <w:spacing w:after="120"/>
              <w:rPr>
                <w:rFonts w:ascii="Arial" w:hAnsi="Arial" w:cs="Arial"/>
                <w:sz w:val="14"/>
                <w:szCs w:val="14"/>
              </w:rPr>
            </w:pPr>
          </w:p>
          <w:p w14:paraId="22B4F1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9D05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D7DCBA" w14:textId="77777777" w:rsidR="00152E9D" w:rsidRPr="00A406E5" w:rsidRDefault="00152E9D" w:rsidP="00152E9D">
            <w:pPr>
              <w:jc w:val="center"/>
              <w:rPr>
                <w:rFonts w:ascii="Arial" w:hAnsi="Arial" w:cs="Arial"/>
                <w:sz w:val="32"/>
              </w:rPr>
            </w:pPr>
          </w:p>
        </w:tc>
      </w:tr>
      <w:tr w:rsidR="00152E9D" w:rsidRPr="00A406E5" w14:paraId="494CE572" w14:textId="77777777" w:rsidTr="00A85BFE">
        <w:trPr>
          <w:trHeight w:val="451"/>
        </w:trPr>
        <w:tc>
          <w:tcPr>
            <w:tcW w:w="4169" w:type="pct"/>
            <w:vMerge/>
            <w:tcBorders>
              <w:left w:val="single" w:sz="4" w:space="0" w:color="auto"/>
              <w:bottom w:val="single" w:sz="4" w:space="0" w:color="auto"/>
              <w:right w:val="single" w:sz="4" w:space="0" w:color="auto"/>
            </w:tcBorders>
          </w:tcPr>
          <w:p w14:paraId="3AC144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7EA59" w14:textId="7B6060C2" w:rsidR="00152E9D" w:rsidRPr="00A406E5" w:rsidRDefault="003D528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A661553" w14:textId="77777777" w:rsidR="00152E9D" w:rsidRPr="00A406E5" w:rsidRDefault="00152E9D" w:rsidP="00152E9D">
            <w:pPr>
              <w:jc w:val="center"/>
              <w:rPr>
                <w:rFonts w:ascii="Arial" w:hAnsi="Arial" w:cs="Arial"/>
                <w:sz w:val="32"/>
              </w:rPr>
            </w:pPr>
          </w:p>
        </w:tc>
      </w:tr>
      <w:tr w:rsidR="00152E9D" w:rsidRPr="00A406E5" w14:paraId="7F38B3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0B2D8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DDF8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8F13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EE18C3" w14:textId="77777777" w:rsidR="00152E9D" w:rsidRPr="00A406E5" w:rsidRDefault="00152E9D" w:rsidP="00152E9D">
            <w:pPr>
              <w:jc w:val="center"/>
              <w:rPr>
                <w:rFonts w:ascii="Arial" w:hAnsi="Arial" w:cs="Arial"/>
                <w:sz w:val="32"/>
              </w:rPr>
            </w:pPr>
          </w:p>
        </w:tc>
      </w:tr>
      <w:tr w:rsidR="00152E9D" w:rsidRPr="00A406E5" w14:paraId="4F00E86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8243D4" w14:textId="77777777" w:rsidR="00152E9D" w:rsidRPr="00BF6805" w:rsidRDefault="00152E9D" w:rsidP="00152E9D">
            <w:pPr>
              <w:spacing w:after="120"/>
              <w:rPr>
                <w:rFonts w:ascii="Arial" w:hAnsi="Arial" w:cs="Arial"/>
                <w:sz w:val="24"/>
                <w:szCs w:val="24"/>
              </w:rPr>
            </w:pPr>
          </w:p>
          <w:p w14:paraId="7C9D6678" w14:textId="77123B83" w:rsidR="00152E9D" w:rsidRDefault="003D5288" w:rsidP="00152E9D">
            <w:pPr>
              <w:spacing w:after="120"/>
              <w:rPr>
                <w:sz w:val="24"/>
                <w:szCs w:val="24"/>
              </w:rPr>
            </w:pPr>
            <w:r w:rsidRPr="00BF6805">
              <w:rPr>
                <w:sz w:val="24"/>
                <w:szCs w:val="24"/>
              </w:rPr>
              <w:t xml:space="preserve">This will be assessed by the quality of your </w:t>
            </w:r>
            <w:r w:rsidRPr="00BF6805">
              <w:rPr>
                <w:sz w:val="24"/>
                <w:szCs w:val="24"/>
              </w:rPr>
              <w:t>Factory design</w:t>
            </w:r>
          </w:p>
          <w:p w14:paraId="1182160A" w14:textId="77777777" w:rsidR="00BF6805" w:rsidRPr="00BF6805" w:rsidRDefault="00BF6805" w:rsidP="00152E9D">
            <w:pPr>
              <w:spacing w:after="120"/>
              <w:rPr>
                <w:rFonts w:ascii="Arial" w:hAnsi="Arial" w:cs="Arial"/>
                <w:sz w:val="24"/>
                <w:szCs w:val="24"/>
              </w:rPr>
            </w:pPr>
          </w:p>
          <w:p w14:paraId="3D70F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5B62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DB1D53" w14:textId="77777777" w:rsidR="00152E9D" w:rsidRPr="00A406E5" w:rsidRDefault="00152E9D" w:rsidP="00152E9D">
            <w:pPr>
              <w:jc w:val="center"/>
              <w:rPr>
                <w:rFonts w:ascii="Arial" w:hAnsi="Arial" w:cs="Arial"/>
                <w:sz w:val="32"/>
              </w:rPr>
            </w:pPr>
          </w:p>
        </w:tc>
      </w:tr>
      <w:tr w:rsidR="00152E9D" w:rsidRPr="00A406E5" w14:paraId="0EA1ADCE" w14:textId="77777777" w:rsidTr="00A85BFE">
        <w:trPr>
          <w:trHeight w:val="451"/>
        </w:trPr>
        <w:tc>
          <w:tcPr>
            <w:tcW w:w="4169" w:type="pct"/>
            <w:vMerge/>
            <w:tcBorders>
              <w:left w:val="single" w:sz="4" w:space="0" w:color="auto"/>
              <w:bottom w:val="single" w:sz="4" w:space="0" w:color="auto"/>
              <w:right w:val="single" w:sz="4" w:space="0" w:color="auto"/>
            </w:tcBorders>
          </w:tcPr>
          <w:p w14:paraId="70E147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6EE8E8" w14:textId="214CEFB1" w:rsidR="00152E9D" w:rsidRPr="00A406E5" w:rsidRDefault="003D5288" w:rsidP="00152E9D">
            <w:pPr>
              <w:jc w:val="center"/>
              <w:rPr>
                <w:rFonts w:ascii="Arial" w:hAnsi="Arial" w:cs="Arial"/>
                <w:sz w:val="32"/>
              </w:rPr>
            </w:pPr>
            <w:r>
              <w:rPr>
                <w:rFonts w:ascii="Arial" w:hAnsi="Arial" w:cs="Arial"/>
                <w:sz w:val="32"/>
              </w:rPr>
              <w:t>25</w:t>
            </w:r>
            <w:r w:rsidR="00574B88">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72E9CE71" w14:textId="77777777" w:rsidR="00152E9D" w:rsidRPr="00A406E5" w:rsidRDefault="00152E9D" w:rsidP="00152E9D">
            <w:pPr>
              <w:jc w:val="center"/>
              <w:rPr>
                <w:rFonts w:ascii="Arial" w:hAnsi="Arial" w:cs="Arial"/>
                <w:sz w:val="32"/>
              </w:rPr>
            </w:pPr>
          </w:p>
        </w:tc>
      </w:tr>
      <w:tr w:rsidR="00152E9D" w:rsidRPr="00A406E5" w14:paraId="2DF003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9568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DE6B1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42A2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A8D6A" w14:textId="77777777" w:rsidR="00152E9D" w:rsidRPr="00A406E5" w:rsidRDefault="00152E9D" w:rsidP="00152E9D">
            <w:pPr>
              <w:jc w:val="center"/>
              <w:rPr>
                <w:rFonts w:ascii="Arial" w:hAnsi="Arial" w:cs="Arial"/>
                <w:sz w:val="32"/>
              </w:rPr>
            </w:pPr>
          </w:p>
        </w:tc>
      </w:tr>
      <w:tr w:rsidR="00152E9D" w:rsidRPr="00A406E5" w14:paraId="490A56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B51148" w14:textId="77777777" w:rsidR="00152E9D" w:rsidRPr="00A406E5" w:rsidRDefault="00152E9D" w:rsidP="00152E9D">
            <w:pPr>
              <w:spacing w:after="120"/>
              <w:rPr>
                <w:rFonts w:ascii="Arial" w:hAnsi="Arial" w:cs="Arial"/>
                <w:sz w:val="14"/>
                <w:szCs w:val="14"/>
              </w:rPr>
            </w:pPr>
          </w:p>
          <w:p w14:paraId="64DB3655" w14:textId="44C6B555" w:rsidR="00152E9D" w:rsidRPr="00BF6805" w:rsidRDefault="003D5288" w:rsidP="00152E9D">
            <w:pPr>
              <w:spacing w:after="120"/>
              <w:rPr>
                <w:rFonts w:ascii="Arial" w:hAnsi="Arial" w:cs="Arial"/>
                <w:sz w:val="24"/>
                <w:szCs w:val="24"/>
              </w:rPr>
            </w:pPr>
            <w:r w:rsidRPr="00BF6805">
              <w:rPr>
                <w:sz w:val="24"/>
                <w:szCs w:val="24"/>
              </w:rPr>
              <w:t xml:space="preserve">This will be assessed by the quality </w:t>
            </w:r>
            <w:r w:rsidRPr="00BF6805">
              <w:rPr>
                <w:sz w:val="24"/>
                <w:szCs w:val="24"/>
              </w:rPr>
              <w:t xml:space="preserve">of you </w:t>
            </w:r>
            <w:r w:rsidR="000517AF">
              <w:rPr>
                <w:sz w:val="24"/>
                <w:szCs w:val="24"/>
              </w:rPr>
              <w:t xml:space="preserve">documented </w:t>
            </w:r>
            <w:r w:rsidRPr="00BF6805">
              <w:rPr>
                <w:sz w:val="24"/>
                <w:szCs w:val="24"/>
              </w:rPr>
              <w:t xml:space="preserve">ladder logic program and the </w:t>
            </w:r>
            <w:r w:rsidR="000517AF">
              <w:rPr>
                <w:sz w:val="24"/>
                <w:szCs w:val="24"/>
              </w:rPr>
              <w:t>documentat</w:t>
            </w:r>
            <w:r w:rsidRPr="00BF6805">
              <w:rPr>
                <w:sz w:val="24"/>
                <w:szCs w:val="24"/>
              </w:rPr>
              <w:t>ion of your alarm strategy</w:t>
            </w:r>
          </w:p>
          <w:p w14:paraId="48C04D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707D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8986EF" w14:textId="77777777" w:rsidR="00152E9D" w:rsidRPr="00A406E5" w:rsidRDefault="00152E9D" w:rsidP="00152E9D">
            <w:pPr>
              <w:jc w:val="center"/>
              <w:rPr>
                <w:rFonts w:ascii="Arial" w:hAnsi="Arial" w:cs="Arial"/>
                <w:sz w:val="32"/>
              </w:rPr>
            </w:pPr>
          </w:p>
        </w:tc>
      </w:tr>
      <w:tr w:rsidR="00152E9D" w:rsidRPr="00A406E5" w14:paraId="195D37E5" w14:textId="77777777" w:rsidTr="00A85BFE">
        <w:trPr>
          <w:trHeight w:val="451"/>
        </w:trPr>
        <w:tc>
          <w:tcPr>
            <w:tcW w:w="4169" w:type="pct"/>
            <w:vMerge/>
            <w:tcBorders>
              <w:left w:val="single" w:sz="4" w:space="0" w:color="auto"/>
              <w:bottom w:val="single" w:sz="4" w:space="0" w:color="auto"/>
              <w:right w:val="single" w:sz="4" w:space="0" w:color="auto"/>
            </w:tcBorders>
          </w:tcPr>
          <w:p w14:paraId="2CAD86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18EB32" w14:textId="71FFA368" w:rsidR="00152E9D" w:rsidRPr="00A406E5" w:rsidRDefault="00BF6805" w:rsidP="00152E9D">
            <w:pPr>
              <w:jc w:val="center"/>
              <w:rPr>
                <w:rFonts w:ascii="Arial" w:hAnsi="Arial" w:cs="Arial"/>
                <w:sz w:val="32"/>
              </w:rPr>
            </w:pPr>
            <w:r>
              <w:rPr>
                <w:rFonts w:ascii="Arial" w:hAnsi="Arial" w:cs="Arial"/>
                <w:sz w:val="32"/>
              </w:rPr>
              <w:t>25</w:t>
            </w:r>
            <w:r w:rsidR="00574B88">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0F03A1A7" w14:textId="77777777" w:rsidR="00152E9D" w:rsidRPr="00A406E5" w:rsidRDefault="00152E9D" w:rsidP="00152E9D">
            <w:pPr>
              <w:jc w:val="center"/>
              <w:rPr>
                <w:rFonts w:ascii="Arial" w:hAnsi="Arial" w:cs="Arial"/>
                <w:sz w:val="32"/>
              </w:rPr>
            </w:pPr>
          </w:p>
        </w:tc>
      </w:tr>
      <w:tr w:rsidR="00152E9D" w:rsidRPr="00A406E5" w14:paraId="014BCB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3616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164C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8E59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06A099" w14:textId="77777777" w:rsidR="00152E9D" w:rsidRPr="00A406E5" w:rsidRDefault="00152E9D" w:rsidP="00152E9D">
            <w:pPr>
              <w:jc w:val="center"/>
              <w:rPr>
                <w:rFonts w:ascii="Arial" w:hAnsi="Arial" w:cs="Arial"/>
                <w:sz w:val="32"/>
              </w:rPr>
            </w:pPr>
          </w:p>
        </w:tc>
      </w:tr>
      <w:tr w:rsidR="00152E9D" w:rsidRPr="00A406E5" w14:paraId="1C8772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FD4991" w14:textId="77777777" w:rsidR="00152E9D" w:rsidRPr="00A406E5" w:rsidRDefault="00152E9D" w:rsidP="00152E9D">
            <w:pPr>
              <w:spacing w:after="120"/>
              <w:rPr>
                <w:rFonts w:ascii="Arial" w:hAnsi="Arial" w:cs="Arial"/>
                <w:sz w:val="14"/>
                <w:szCs w:val="14"/>
              </w:rPr>
            </w:pPr>
          </w:p>
          <w:p w14:paraId="4FA5DA14" w14:textId="28A604DE" w:rsidR="00152E9D" w:rsidRPr="00BF6805" w:rsidRDefault="003D5288" w:rsidP="00152E9D">
            <w:pPr>
              <w:spacing w:after="120"/>
              <w:rPr>
                <w:rFonts w:ascii="Arial" w:hAnsi="Arial" w:cs="Arial"/>
                <w:sz w:val="24"/>
                <w:szCs w:val="24"/>
              </w:rPr>
            </w:pPr>
            <w:r w:rsidRPr="00BF6805">
              <w:rPr>
                <w:sz w:val="24"/>
                <w:szCs w:val="24"/>
              </w:rPr>
              <w:t xml:space="preserve">This will be assessed by the </w:t>
            </w:r>
            <w:r w:rsidRPr="00BF6805">
              <w:rPr>
                <w:sz w:val="24"/>
                <w:szCs w:val="24"/>
              </w:rPr>
              <w:t>design and operation of your HMI screens and controls.</w:t>
            </w:r>
            <w:r w:rsidRPr="00BF6805">
              <w:rPr>
                <w:sz w:val="24"/>
                <w:szCs w:val="24"/>
              </w:rPr>
              <w:t xml:space="preserve"> </w:t>
            </w:r>
          </w:p>
          <w:p w14:paraId="28AC0E41" w14:textId="77777777" w:rsidR="00152E9D" w:rsidRPr="00A406E5" w:rsidRDefault="00152E9D" w:rsidP="00152E9D">
            <w:pPr>
              <w:spacing w:after="120"/>
              <w:rPr>
                <w:rFonts w:ascii="Arial" w:hAnsi="Arial" w:cs="Arial"/>
                <w:sz w:val="14"/>
                <w:szCs w:val="14"/>
              </w:rPr>
            </w:pPr>
          </w:p>
          <w:p w14:paraId="6BAB9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CE93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FCB3B7" w14:textId="77777777" w:rsidR="00152E9D" w:rsidRPr="00A406E5" w:rsidRDefault="00152E9D" w:rsidP="00152E9D">
            <w:pPr>
              <w:jc w:val="center"/>
              <w:rPr>
                <w:rFonts w:ascii="Arial" w:hAnsi="Arial" w:cs="Arial"/>
                <w:sz w:val="32"/>
              </w:rPr>
            </w:pPr>
          </w:p>
        </w:tc>
      </w:tr>
      <w:tr w:rsidR="00152E9D" w:rsidRPr="00A406E5" w14:paraId="1B3C1F4E" w14:textId="77777777" w:rsidTr="00A85BFE">
        <w:trPr>
          <w:trHeight w:val="450"/>
        </w:trPr>
        <w:tc>
          <w:tcPr>
            <w:tcW w:w="4169" w:type="pct"/>
            <w:vMerge/>
            <w:tcBorders>
              <w:left w:val="single" w:sz="4" w:space="0" w:color="auto"/>
              <w:bottom w:val="single" w:sz="4" w:space="0" w:color="auto"/>
              <w:right w:val="single" w:sz="4" w:space="0" w:color="auto"/>
            </w:tcBorders>
          </w:tcPr>
          <w:p w14:paraId="133175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6A450" w14:textId="1D8A8142" w:rsidR="00152E9D" w:rsidRPr="00A406E5" w:rsidRDefault="00BF6805" w:rsidP="00152E9D">
            <w:pPr>
              <w:jc w:val="center"/>
              <w:rPr>
                <w:rFonts w:ascii="Arial" w:hAnsi="Arial" w:cs="Arial"/>
                <w:sz w:val="32"/>
              </w:rPr>
            </w:pPr>
            <w:r>
              <w:rPr>
                <w:rFonts w:ascii="Arial" w:hAnsi="Arial" w:cs="Arial"/>
                <w:sz w:val="32"/>
              </w:rPr>
              <w:t>30</w:t>
            </w:r>
            <w:r w:rsidR="00574B88">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5BBA758A" w14:textId="77777777" w:rsidR="00152E9D" w:rsidRPr="00A406E5" w:rsidRDefault="00152E9D" w:rsidP="00152E9D">
            <w:pPr>
              <w:jc w:val="center"/>
              <w:rPr>
                <w:rFonts w:ascii="Arial" w:hAnsi="Arial" w:cs="Arial"/>
                <w:sz w:val="32"/>
              </w:rPr>
            </w:pPr>
          </w:p>
        </w:tc>
      </w:tr>
      <w:tr w:rsidR="00152E9D" w:rsidRPr="00A406E5" w14:paraId="32184B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9A3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55B0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6C4C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D164E4" w14:textId="77777777" w:rsidR="00152E9D" w:rsidRPr="00A406E5" w:rsidRDefault="00152E9D" w:rsidP="00152E9D">
            <w:pPr>
              <w:jc w:val="center"/>
              <w:rPr>
                <w:rFonts w:ascii="Arial" w:hAnsi="Arial" w:cs="Arial"/>
                <w:sz w:val="32"/>
              </w:rPr>
            </w:pPr>
          </w:p>
        </w:tc>
      </w:tr>
      <w:tr w:rsidR="00152E9D" w:rsidRPr="00A406E5" w14:paraId="4BF5A9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11A0AE" w14:textId="77777777" w:rsidR="00152E9D" w:rsidRPr="00A406E5" w:rsidRDefault="00152E9D" w:rsidP="00152E9D">
            <w:pPr>
              <w:spacing w:after="120"/>
              <w:rPr>
                <w:rFonts w:ascii="Arial" w:hAnsi="Arial" w:cs="Arial"/>
                <w:sz w:val="14"/>
                <w:szCs w:val="14"/>
              </w:rPr>
            </w:pPr>
          </w:p>
          <w:p w14:paraId="644E337C" w14:textId="6D3228E8" w:rsidR="00152E9D" w:rsidRPr="00BF6805" w:rsidRDefault="003D5288" w:rsidP="00152E9D">
            <w:pPr>
              <w:spacing w:after="120"/>
              <w:rPr>
                <w:rFonts w:ascii="Arial" w:hAnsi="Arial" w:cs="Arial"/>
                <w:sz w:val="24"/>
                <w:szCs w:val="24"/>
              </w:rPr>
            </w:pPr>
            <w:r w:rsidRPr="00BF6805">
              <w:rPr>
                <w:sz w:val="24"/>
                <w:szCs w:val="24"/>
              </w:rPr>
              <w:t>This will be assessed by the quality and presentation of report/diagrams/illustrations.</w:t>
            </w:r>
          </w:p>
          <w:p w14:paraId="271A1B0D" w14:textId="77777777" w:rsidR="00152E9D" w:rsidRPr="00A406E5" w:rsidRDefault="00152E9D" w:rsidP="00152E9D">
            <w:pPr>
              <w:spacing w:after="120"/>
              <w:rPr>
                <w:rFonts w:ascii="Arial" w:hAnsi="Arial" w:cs="Arial"/>
                <w:sz w:val="14"/>
                <w:szCs w:val="14"/>
              </w:rPr>
            </w:pPr>
          </w:p>
          <w:p w14:paraId="2F8C96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95C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BCC59C" w14:textId="77777777" w:rsidR="00152E9D" w:rsidRPr="00A406E5" w:rsidRDefault="00152E9D" w:rsidP="00152E9D">
            <w:pPr>
              <w:jc w:val="center"/>
              <w:rPr>
                <w:rFonts w:ascii="Arial" w:hAnsi="Arial" w:cs="Arial"/>
                <w:sz w:val="32"/>
              </w:rPr>
            </w:pPr>
          </w:p>
        </w:tc>
      </w:tr>
      <w:tr w:rsidR="00152E9D" w:rsidRPr="00A406E5" w14:paraId="19BE2BE9" w14:textId="77777777" w:rsidTr="00A85BFE">
        <w:trPr>
          <w:trHeight w:val="450"/>
        </w:trPr>
        <w:tc>
          <w:tcPr>
            <w:tcW w:w="4169" w:type="pct"/>
            <w:vMerge/>
            <w:tcBorders>
              <w:left w:val="single" w:sz="4" w:space="0" w:color="auto"/>
              <w:bottom w:val="single" w:sz="4" w:space="0" w:color="auto"/>
              <w:right w:val="single" w:sz="4" w:space="0" w:color="auto"/>
            </w:tcBorders>
          </w:tcPr>
          <w:p w14:paraId="2A62ED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47C807" w14:textId="661A80D2" w:rsidR="00152E9D" w:rsidRPr="00A406E5" w:rsidRDefault="00574B88" w:rsidP="00152E9D">
            <w:pPr>
              <w:jc w:val="center"/>
              <w:rPr>
                <w:rFonts w:ascii="Arial" w:hAnsi="Arial" w:cs="Arial"/>
                <w:sz w:val="32"/>
              </w:rPr>
            </w:pPr>
            <w:r>
              <w:rPr>
                <w:rFonts w:ascii="Arial" w:hAnsi="Arial" w:cs="Arial"/>
                <w:sz w:val="32"/>
              </w:rPr>
              <w:t>1</w:t>
            </w:r>
            <w:r w:rsidR="003D5288">
              <w:rPr>
                <w:rFonts w:ascii="Arial" w:hAnsi="Arial" w:cs="Arial"/>
                <w:sz w:val="32"/>
              </w:rPr>
              <w:t>0</w:t>
            </w:r>
            <w:r>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4CD16FE3" w14:textId="77777777" w:rsidR="00152E9D" w:rsidRPr="00A406E5" w:rsidRDefault="00152E9D" w:rsidP="00152E9D">
            <w:pPr>
              <w:jc w:val="center"/>
              <w:rPr>
                <w:rFonts w:ascii="Arial" w:hAnsi="Arial" w:cs="Arial"/>
                <w:sz w:val="32"/>
              </w:rPr>
            </w:pPr>
          </w:p>
        </w:tc>
      </w:tr>
    </w:tbl>
    <w:p w14:paraId="2FA7585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E610F3" w14:textId="77777777" w:rsidTr="00152E9D">
        <w:trPr>
          <w:cantSplit/>
        </w:trPr>
        <w:tc>
          <w:tcPr>
            <w:tcW w:w="6062" w:type="dxa"/>
            <w:vMerge w:val="restart"/>
            <w:shd w:val="pct15" w:color="auto" w:fill="auto"/>
            <w:vAlign w:val="center"/>
          </w:tcPr>
          <w:p w14:paraId="41F410F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3C938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F45EC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933421" w14:textId="77777777" w:rsidTr="00152E9D">
        <w:trPr>
          <w:cantSplit/>
        </w:trPr>
        <w:tc>
          <w:tcPr>
            <w:tcW w:w="6062" w:type="dxa"/>
            <w:vMerge/>
            <w:vAlign w:val="bottom"/>
          </w:tcPr>
          <w:p w14:paraId="5F252DE4" w14:textId="77777777" w:rsidR="00152E9D" w:rsidRPr="00A406E5" w:rsidRDefault="00152E9D" w:rsidP="00152E9D">
            <w:pPr>
              <w:rPr>
                <w:rFonts w:ascii="Arial" w:hAnsi="Arial" w:cs="Arial"/>
              </w:rPr>
            </w:pPr>
          </w:p>
        </w:tc>
        <w:tc>
          <w:tcPr>
            <w:tcW w:w="2903" w:type="dxa"/>
            <w:vAlign w:val="bottom"/>
          </w:tcPr>
          <w:p w14:paraId="305E68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0CBC8D1" w14:textId="77777777" w:rsidR="00152E9D" w:rsidRPr="00A406E5" w:rsidRDefault="00152E9D" w:rsidP="00152E9D">
            <w:pPr>
              <w:jc w:val="center"/>
              <w:rPr>
                <w:rFonts w:ascii="Arial" w:hAnsi="Arial" w:cs="Arial"/>
                <w:sz w:val="12"/>
                <w:szCs w:val="12"/>
              </w:rPr>
            </w:pPr>
          </w:p>
        </w:tc>
        <w:tc>
          <w:tcPr>
            <w:tcW w:w="1060" w:type="dxa"/>
            <w:vMerge/>
            <w:vAlign w:val="bottom"/>
          </w:tcPr>
          <w:p w14:paraId="14E3D5F1" w14:textId="77777777" w:rsidR="00152E9D" w:rsidRPr="00A406E5" w:rsidRDefault="00152E9D" w:rsidP="00152E9D">
            <w:pPr>
              <w:ind w:leftChars="71" w:left="142"/>
              <w:rPr>
                <w:rFonts w:ascii="Arial" w:hAnsi="Arial" w:cs="Arial"/>
              </w:rPr>
            </w:pPr>
          </w:p>
        </w:tc>
      </w:tr>
      <w:tr w:rsidR="00152E9D" w:rsidRPr="00A406E5" w14:paraId="784FBADD" w14:textId="77777777" w:rsidTr="00152E9D">
        <w:trPr>
          <w:cantSplit/>
        </w:trPr>
        <w:tc>
          <w:tcPr>
            <w:tcW w:w="6062" w:type="dxa"/>
            <w:vMerge/>
            <w:vAlign w:val="bottom"/>
          </w:tcPr>
          <w:p w14:paraId="41438498" w14:textId="77777777" w:rsidR="00152E9D" w:rsidRPr="00A406E5" w:rsidRDefault="00152E9D" w:rsidP="00152E9D">
            <w:pPr>
              <w:rPr>
                <w:rFonts w:ascii="Arial" w:hAnsi="Arial" w:cs="Arial"/>
              </w:rPr>
            </w:pPr>
          </w:p>
        </w:tc>
        <w:tc>
          <w:tcPr>
            <w:tcW w:w="2903" w:type="dxa"/>
            <w:vAlign w:val="bottom"/>
          </w:tcPr>
          <w:p w14:paraId="5642944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340736A" w14:textId="77777777" w:rsidR="00152E9D" w:rsidRPr="00A406E5" w:rsidRDefault="00152E9D" w:rsidP="00152E9D">
            <w:pPr>
              <w:jc w:val="center"/>
              <w:rPr>
                <w:rFonts w:ascii="Arial" w:hAnsi="Arial" w:cs="Arial"/>
                <w:sz w:val="12"/>
                <w:szCs w:val="12"/>
              </w:rPr>
            </w:pPr>
          </w:p>
        </w:tc>
        <w:tc>
          <w:tcPr>
            <w:tcW w:w="1060" w:type="dxa"/>
            <w:vMerge/>
            <w:vAlign w:val="bottom"/>
          </w:tcPr>
          <w:p w14:paraId="6A9885BE" w14:textId="77777777" w:rsidR="00152E9D" w:rsidRPr="00A406E5" w:rsidRDefault="00152E9D" w:rsidP="00152E9D">
            <w:pPr>
              <w:ind w:firstLineChars="141" w:firstLine="282"/>
              <w:rPr>
                <w:rFonts w:ascii="Arial" w:hAnsi="Arial" w:cs="Arial"/>
              </w:rPr>
            </w:pPr>
          </w:p>
        </w:tc>
      </w:tr>
    </w:tbl>
    <w:p w14:paraId="25C09F42" w14:textId="77777777" w:rsidR="00152E9D" w:rsidRDefault="00152E9D" w:rsidP="00152E9D">
      <w:pPr>
        <w:rPr>
          <w:rFonts w:ascii="Arial" w:hAnsi="Arial" w:cs="Arial"/>
        </w:rPr>
      </w:pPr>
    </w:p>
    <w:p w14:paraId="69AA5AE6" w14:textId="77777777" w:rsidR="00C073F1" w:rsidRDefault="00C073F1" w:rsidP="00152E9D">
      <w:pPr>
        <w:rPr>
          <w:rFonts w:ascii="Arial" w:hAnsi="Arial" w:cs="Arial"/>
        </w:rPr>
      </w:pPr>
    </w:p>
    <w:p w14:paraId="476E250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78FB14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918116" w14:textId="77777777" w:rsidR="00C073F1" w:rsidRPr="00A406E5" w:rsidRDefault="00C073F1" w:rsidP="00152E9D">
      <w:pPr>
        <w:rPr>
          <w:rFonts w:ascii="Arial" w:hAnsi="Arial" w:cs="Arial"/>
          <w:vanish/>
        </w:rPr>
      </w:pPr>
    </w:p>
    <w:p w14:paraId="7F11DF9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B49E80" w14:textId="77777777" w:rsidTr="00AC5F32">
        <w:tc>
          <w:tcPr>
            <w:tcW w:w="13858" w:type="dxa"/>
            <w:shd w:val="clear" w:color="auto" w:fill="C2D69B" w:themeFill="accent3" w:themeFillTint="99"/>
          </w:tcPr>
          <w:p w14:paraId="6BBC73D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31728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F6A940F" w14:textId="77777777" w:rsidTr="00AC5F32">
        <w:tc>
          <w:tcPr>
            <w:tcW w:w="13948" w:type="dxa"/>
            <w:shd w:val="clear" w:color="auto" w:fill="C2D69B" w:themeFill="accent3" w:themeFillTint="99"/>
          </w:tcPr>
          <w:p w14:paraId="2F03CA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4A38164" w14:textId="77777777" w:rsidTr="00E05287">
        <w:tc>
          <w:tcPr>
            <w:tcW w:w="13948" w:type="dxa"/>
            <w:shd w:val="clear" w:color="auto" w:fill="EAF1DD" w:themeFill="accent3" w:themeFillTint="33"/>
          </w:tcPr>
          <w:p w14:paraId="76BEE6A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FA7A26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DF4786F" w14:textId="77777777" w:rsidTr="00AC5F32">
        <w:trPr>
          <w:tblHeader/>
        </w:trPr>
        <w:tc>
          <w:tcPr>
            <w:tcW w:w="1735" w:type="dxa"/>
            <w:shd w:val="clear" w:color="auto" w:fill="C2D69B" w:themeFill="accent3" w:themeFillTint="99"/>
          </w:tcPr>
          <w:p w14:paraId="3D0D674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63F51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61826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7776F2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BEFDCC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BF554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DC4D63C"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35B87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971B7F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AAA713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C53A1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45193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886944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81D9A94" w14:textId="77777777" w:rsidTr="00AC5F32">
        <w:trPr>
          <w:tblHeader/>
        </w:trPr>
        <w:tc>
          <w:tcPr>
            <w:tcW w:w="1735" w:type="dxa"/>
            <w:shd w:val="clear" w:color="auto" w:fill="C2D69B" w:themeFill="accent3" w:themeFillTint="99"/>
          </w:tcPr>
          <w:p w14:paraId="06BD1D2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014516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68406BB"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20308C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9739F4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3B1D4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83832E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F04D9A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A4457ED" w14:textId="77777777" w:rsidTr="00AC5F32">
        <w:tc>
          <w:tcPr>
            <w:tcW w:w="1735" w:type="dxa"/>
            <w:shd w:val="clear" w:color="auto" w:fill="C2D69B" w:themeFill="accent3" w:themeFillTint="99"/>
          </w:tcPr>
          <w:p w14:paraId="62BFF63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626C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91B597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451A8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B1697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C6FA9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87FB5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3C166C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D90F95F"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BB8EDF"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64E74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D09D96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E5FDE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49D38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44DBDA1" w14:textId="77777777" w:rsidTr="00AC5F32">
        <w:tc>
          <w:tcPr>
            <w:tcW w:w="1735" w:type="dxa"/>
            <w:shd w:val="clear" w:color="auto" w:fill="C2D69B" w:themeFill="accent3" w:themeFillTint="99"/>
          </w:tcPr>
          <w:p w14:paraId="5AEE0B4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934212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E9888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D275A1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B8F7C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806870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77DD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A89D5F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4E345A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DF392A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2E5330" w14:textId="77777777" w:rsidTr="00AC5F32">
        <w:tc>
          <w:tcPr>
            <w:tcW w:w="1735" w:type="dxa"/>
            <w:shd w:val="clear" w:color="auto" w:fill="C2D69B" w:themeFill="accent3" w:themeFillTint="99"/>
          </w:tcPr>
          <w:p w14:paraId="35707C5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5FE27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47EB6A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C3322C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0CAFA67" w14:textId="77777777" w:rsidR="00C073F1" w:rsidRPr="00B669B1" w:rsidRDefault="00C073F1" w:rsidP="0050796C">
            <w:pPr>
              <w:rPr>
                <w:rFonts w:ascii="Arial" w:hAnsi="Arial" w:cs="Arial"/>
              </w:rPr>
            </w:pPr>
          </w:p>
        </w:tc>
        <w:tc>
          <w:tcPr>
            <w:tcW w:w="1736" w:type="dxa"/>
          </w:tcPr>
          <w:p w14:paraId="55F4F26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104EB2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4BD3F4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B31956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83C9D7B" w14:textId="77777777" w:rsidR="00C073F1" w:rsidRPr="00B669B1" w:rsidRDefault="00C073F1" w:rsidP="0050796C">
            <w:pPr>
              <w:rPr>
                <w:rFonts w:ascii="Arial" w:hAnsi="Arial" w:cs="Arial"/>
              </w:rPr>
            </w:pPr>
          </w:p>
        </w:tc>
        <w:tc>
          <w:tcPr>
            <w:tcW w:w="1736" w:type="dxa"/>
          </w:tcPr>
          <w:p w14:paraId="1872391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1053D8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115A4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65D613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76664C0" w14:textId="77777777" w:rsidR="00C073F1" w:rsidRPr="00B669B1" w:rsidRDefault="00C073F1" w:rsidP="0050796C">
            <w:pPr>
              <w:rPr>
                <w:rFonts w:ascii="Arial" w:hAnsi="Arial" w:cs="Arial"/>
              </w:rPr>
            </w:pPr>
          </w:p>
        </w:tc>
        <w:tc>
          <w:tcPr>
            <w:tcW w:w="1736" w:type="dxa"/>
          </w:tcPr>
          <w:p w14:paraId="1E33EC5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FDE612" w14:textId="77777777" w:rsidR="00C073F1" w:rsidRPr="00B669B1" w:rsidRDefault="00C073F1" w:rsidP="0050796C">
            <w:pPr>
              <w:rPr>
                <w:rFonts w:ascii="Arial" w:hAnsi="Arial" w:cs="Arial"/>
              </w:rPr>
            </w:pPr>
          </w:p>
        </w:tc>
        <w:tc>
          <w:tcPr>
            <w:tcW w:w="1736" w:type="dxa"/>
          </w:tcPr>
          <w:p w14:paraId="4F702A0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0991E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744DDFC" w14:textId="77777777" w:rsidTr="00AC5F32">
        <w:tc>
          <w:tcPr>
            <w:tcW w:w="1735" w:type="dxa"/>
            <w:shd w:val="clear" w:color="auto" w:fill="C2D69B" w:themeFill="accent3" w:themeFillTint="99"/>
          </w:tcPr>
          <w:p w14:paraId="733A01D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366B30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5EE3C4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F8A4BF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792734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85DCF4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1E49D5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A7523A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AE623C7" w14:textId="77777777" w:rsidR="00C073F1" w:rsidRPr="00B669B1" w:rsidRDefault="00C073F1" w:rsidP="0050796C">
            <w:pPr>
              <w:rPr>
                <w:rFonts w:ascii="Arial" w:hAnsi="Arial" w:cs="Arial"/>
              </w:rPr>
            </w:pPr>
          </w:p>
          <w:p w14:paraId="39F735CD" w14:textId="77777777" w:rsidR="00C073F1" w:rsidRPr="00B669B1" w:rsidRDefault="00C073F1" w:rsidP="0050796C">
            <w:pPr>
              <w:rPr>
                <w:rFonts w:ascii="Arial" w:hAnsi="Arial" w:cs="Arial"/>
              </w:rPr>
            </w:pPr>
          </w:p>
        </w:tc>
        <w:tc>
          <w:tcPr>
            <w:tcW w:w="1736" w:type="dxa"/>
          </w:tcPr>
          <w:p w14:paraId="5BD7CF4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1373CB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F21309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751F13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D9FA08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FDF057C"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9E22BB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4B47BE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03089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E6D6C6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6E5C78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8243A6B"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0E1F37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D516221" w14:textId="77777777" w:rsidTr="00AC5F32">
        <w:tc>
          <w:tcPr>
            <w:tcW w:w="1735" w:type="dxa"/>
            <w:shd w:val="clear" w:color="auto" w:fill="C2D69B" w:themeFill="accent3" w:themeFillTint="99"/>
          </w:tcPr>
          <w:p w14:paraId="580505A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3B5DFB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354040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92AB81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6E50B66" w14:textId="77777777" w:rsidR="00C073F1" w:rsidRPr="00ED3ABD" w:rsidRDefault="00C073F1" w:rsidP="0050796C">
            <w:pPr>
              <w:rPr>
                <w:rFonts w:ascii="Arial" w:hAnsi="Arial" w:cs="Arial"/>
              </w:rPr>
            </w:pPr>
          </w:p>
          <w:p w14:paraId="1BF305A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2C709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4E949E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4C4B0A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8B8F38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A63FA4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8856D6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1C1F82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95AE3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DCBA4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4E27D73"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FF367D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E36C6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AC1DE52"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A7AA6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E5D534B"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62E4576" w14:textId="77777777" w:rsidR="00C073F1" w:rsidRPr="00A406E5" w:rsidRDefault="00C073F1" w:rsidP="001F50B6">
      <w:pPr>
        <w:pStyle w:val="NormalWeb"/>
        <w:rPr>
          <w:rFonts w:ascii="Arial" w:hAnsi="Arial" w:cs="Arial"/>
          <w:color w:val="303B44"/>
          <w:sz w:val="22"/>
          <w:szCs w:val="22"/>
        </w:rPr>
      </w:pPr>
    </w:p>
    <w:p w14:paraId="382B7F8F" w14:textId="77777777" w:rsidR="00995D51" w:rsidRDefault="00995D51">
      <w:pPr>
        <w:pStyle w:val="NormalWeb"/>
        <w:rPr>
          <w:rFonts w:ascii="Arial" w:hAnsi="Arial" w:cs="Arial"/>
          <w:color w:val="303B44"/>
          <w:sz w:val="22"/>
          <w:szCs w:val="22"/>
        </w:rPr>
      </w:pPr>
    </w:p>
    <w:p w14:paraId="77C9538F" w14:textId="77777777" w:rsidR="00975DEE" w:rsidRDefault="00975DEE">
      <w:pPr>
        <w:pStyle w:val="NormalWeb"/>
        <w:rPr>
          <w:rFonts w:ascii="Arial" w:hAnsi="Arial" w:cs="Arial"/>
          <w:color w:val="303B44"/>
          <w:sz w:val="22"/>
          <w:szCs w:val="22"/>
        </w:rPr>
      </w:pPr>
    </w:p>
    <w:p w14:paraId="01978126" w14:textId="77777777" w:rsidR="00975DEE" w:rsidRDefault="00975DEE">
      <w:pPr>
        <w:pStyle w:val="NormalWeb"/>
        <w:rPr>
          <w:rFonts w:ascii="Arial" w:hAnsi="Arial" w:cs="Arial"/>
          <w:color w:val="303B44"/>
          <w:sz w:val="22"/>
          <w:szCs w:val="22"/>
        </w:rPr>
      </w:pPr>
    </w:p>
    <w:p w14:paraId="2C424D5F" w14:textId="77777777" w:rsidR="00975DEE" w:rsidRDefault="00975DEE">
      <w:pPr>
        <w:pStyle w:val="NormalWeb"/>
        <w:rPr>
          <w:rFonts w:ascii="Arial" w:hAnsi="Arial" w:cs="Arial"/>
          <w:color w:val="303B44"/>
          <w:sz w:val="22"/>
          <w:szCs w:val="22"/>
        </w:rPr>
      </w:pPr>
    </w:p>
    <w:p w14:paraId="069F02B1" w14:textId="77777777" w:rsidR="00975DEE" w:rsidRDefault="00975DEE">
      <w:pPr>
        <w:pStyle w:val="NormalWeb"/>
        <w:rPr>
          <w:rFonts w:ascii="Arial" w:hAnsi="Arial" w:cs="Arial"/>
          <w:color w:val="303B44"/>
          <w:sz w:val="22"/>
          <w:szCs w:val="22"/>
        </w:rPr>
      </w:pPr>
    </w:p>
    <w:p w14:paraId="1D3702BA" w14:textId="77777777" w:rsidR="00975DEE" w:rsidRDefault="00975DEE">
      <w:pPr>
        <w:pStyle w:val="NormalWeb"/>
        <w:rPr>
          <w:rFonts w:ascii="Arial" w:hAnsi="Arial" w:cs="Arial"/>
          <w:color w:val="303B44"/>
          <w:sz w:val="22"/>
          <w:szCs w:val="22"/>
        </w:rPr>
      </w:pPr>
    </w:p>
    <w:p w14:paraId="6270612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2FE171" w14:textId="77777777" w:rsidR="007F62BD" w:rsidRDefault="007F62BD">
      <w:r>
        <w:separator/>
      </w:r>
    </w:p>
  </w:endnote>
  <w:endnote w:type="continuationSeparator" w:id="0">
    <w:p w14:paraId="6C4E2306" w14:textId="77777777" w:rsidR="007F62BD" w:rsidRDefault="007F6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5EA2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5E34F71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590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35ED8C" w14:textId="77777777" w:rsidR="007F62BD" w:rsidRDefault="007F62BD">
      <w:r>
        <w:separator/>
      </w:r>
    </w:p>
  </w:footnote>
  <w:footnote w:type="continuationSeparator" w:id="0">
    <w:p w14:paraId="1DA10D89" w14:textId="77777777" w:rsidR="007F62BD" w:rsidRDefault="007F62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602FC"/>
    <w:multiLevelType w:val="hybridMultilevel"/>
    <w:tmpl w:val="7B04B8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81FDF"/>
    <w:multiLevelType w:val="hybridMultilevel"/>
    <w:tmpl w:val="DEDE8E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4470C6"/>
    <w:multiLevelType w:val="hybridMultilevel"/>
    <w:tmpl w:val="61625A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0E3A23"/>
    <w:multiLevelType w:val="hybridMultilevel"/>
    <w:tmpl w:val="2140EA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E659DD"/>
    <w:multiLevelType w:val="hybridMultilevel"/>
    <w:tmpl w:val="6F2EA7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A77D79"/>
    <w:multiLevelType w:val="hybridMultilevel"/>
    <w:tmpl w:val="C658B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C7F5538"/>
    <w:multiLevelType w:val="hybridMultilevel"/>
    <w:tmpl w:val="38ACA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2"/>
  </w:num>
  <w:num w:numId="3">
    <w:abstractNumId w:val="20"/>
  </w:num>
  <w:num w:numId="4">
    <w:abstractNumId w:val="15"/>
  </w:num>
  <w:num w:numId="5">
    <w:abstractNumId w:val="10"/>
  </w:num>
  <w:num w:numId="6">
    <w:abstractNumId w:val="19"/>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9"/>
  </w:num>
  <w:num w:numId="17">
    <w:abstractNumId w:val="2"/>
  </w:num>
  <w:num w:numId="18">
    <w:abstractNumId w:val="22"/>
  </w:num>
  <w:num w:numId="19">
    <w:abstractNumId w:val="8"/>
  </w:num>
  <w:num w:numId="20">
    <w:abstractNumId w:val="21"/>
  </w:num>
  <w:num w:numId="21">
    <w:abstractNumId w:val="16"/>
  </w:num>
  <w:num w:numId="22">
    <w:abstractNumId w:val="14"/>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408C0"/>
    <w:rsid w:val="000517AF"/>
    <w:rsid w:val="000822E5"/>
    <w:rsid w:val="000971FC"/>
    <w:rsid w:val="000A2A3A"/>
    <w:rsid w:val="000A492A"/>
    <w:rsid w:val="000D2F80"/>
    <w:rsid w:val="000D340C"/>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E6613"/>
    <w:rsid w:val="001F07EF"/>
    <w:rsid w:val="001F50B6"/>
    <w:rsid w:val="001F6D7A"/>
    <w:rsid w:val="0022746E"/>
    <w:rsid w:val="00235F71"/>
    <w:rsid w:val="002444CA"/>
    <w:rsid w:val="002464A0"/>
    <w:rsid w:val="00260DE6"/>
    <w:rsid w:val="00266DD5"/>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5288"/>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47B13"/>
    <w:rsid w:val="00552351"/>
    <w:rsid w:val="00561F00"/>
    <w:rsid w:val="00562C4E"/>
    <w:rsid w:val="00562DEC"/>
    <w:rsid w:val="00574B88"/>
    <w:rsid w:val="00576AB4"/>
    <w:rsid w:val="00577917"/>
    <w:rsid w:val="00590667"/>
    <w:rsid w:val="005969E2"/>
    <w:rsid w:val="005A1689"/>
    <w:rsid w:val="005B61CD"/>
    <w:rsid w:val="005D1D58"/>
    <w:rsid w:val="005D432C"/>
    <w:rsid w:val="005E0883"/>
    <w:rsid w:val="005E285E"/>
    <w:rsid w:val="005E72F8"/>
    <w:rsid w:val="005F0579"/>
    <w:rsid w:val="005F3A53"/>
    <w:rsid w:val="0060257E"/>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2476"/>
    <w:rsid w:val="00770C81"/>
    <w:rsid w:val="00791024"/>
    <w:rsid w:val="00793F0A"/>
    <w:rsid w:val="007A2657"/>
    <w:rsid w:val="007C682C"/>
    <w:rsid w:val="007D2385"/>
    <w:rsid w:val="007E6F99"/>
    <w:rsid w:val="007F214F"/>
    <w:rsid w:val="007F62BD"/>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287"/>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680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3E4"/>
    <w:rsid w:val="00D463A5"/>
    <w:rsid w:val="00D4710D"/>
    <w:rsid w:val="00D47D25"/>
    <w:rsid w:val="00D62ACD"/>
    <w:rsid w:val="00DA36EE"/>
    <w:rsid w:val="00DB116D"/>
    <w:rsid w:val="00DD17CC"/>
    <w:rsid w:val="00DE217A"/>
    <w:rsid w:val="00DF321B"/>
    <w:rsid w:val="00DF46C6"/>
    <w:rsid w:val="00E05287"/>
    <w:rsid w:val="00E17160"/>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292C"/>
    <w:rsid w:val="00F63DD9"/>
    <w:rsid w:val="00F664C3"/>
    <w:rsid w:val="00F67644"/>
    <w:rsid w:val="00F8381F"/>
    <w:rsid w:val="00FA04CD"/>
    <w:rsid w:val="00FA25F5"/>
    <w:rsid w:val="00FA2810"/>
    <w:rsid w:val="00FA68F8"/>
    <w:rsid w:val="00FB1DC0"/>
    <w:rsid w:val="00FB3B4E"/>
    <w:rsid w:val="00FB4521"/>
    <w:rsid w:val="00FB4F84"/>
    <w:rsid w:val="00FB5CF8"/>
    <w:rsid w:val="00FB7640"/>
    <w:rsid w:val="00FE52AA"/>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D006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528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D363E4"/>
    <w:rPr>
      <w:color w:val="605E5C"/>
      <w:shd w:val="clear" w:color="auto" w:fill="E1DFDD"/>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0257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121</TotalTime>
  <Pages>10</Pages>
  <Words>3793</Words>
  <Characters>21623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Ellis Jones</cp:lastModifiedBy>
  <cp:revision>7</cp:revision>
  <cp:lastPrinted>2014-10-10T07:42:00Z</cp:lastPrinted>
  <dcterms:created xsi:type="dcterms:W3CDTF">2020-10-23T14:38:00Z</dcterms:created>
  <dcterms:modified xsi:type="dcterms:W3CDTF">2020-11-02T11:58:00Z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