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Exhibition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757C0F" w:rsidRPr="006363DD">
        <w:rPr>
          <w:rFonts w:asciiTheme="minorHAnsi" w:hAnsiTheme="minorHAnsi" w:cstheme="minorHAnsi"/>
          <w:b/>
          <w:color w:val="000000" w:themeColor="text1"/>
          <w:u w:val="single"/>
        </w:rPr>
        <w:t>1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0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76"/>
        <w:gridCol w:w="7200"/>
      </w:tblGrid>
      <w:tr w:rsidR="00031F40" w:rsidRPr="00C2152E" w:rsidTr="00711A55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:rsidR="00031F40" w:rsidRPr="00C2152E" w:rsidRDefault="00C114A9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Shannon Cranfield</w:t>
            </w:r>
          </w:p>
        </w:tc>
      </w:tr>
      <w:tr w:rsidR="00031F40" w:rsidRPr="00C2152E" w:rsidTr="00711A55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:rsidR="00031F40" w:rsidRPr="00C2152E" w:rsidRDefault="00C114A9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A Study on Web Usability to Enhance the User Experience</w:t>
            </w:r>
          </w:p>
        </w:tc>
      </w:tr>
      <w:tr w:rsidR="00031F40" w:rsidRPr="00C2152E" w:rsidTr="00711A55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:rsidR="00031F40" w:rsidRPr="00C2152E" w:rsidRDefault="00C114A9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Mike Dacey</w:t>
            </w:r>
          </w:p>
        </w:tc>
      </w:tr>
      <w:tr w:rsidR="00031F40" w:rsidRPr="00C2152E" w:rsidTr="00711A55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:rsidR="00031F40" w:rsidRPr="00C2152E" w:rsidRDefault="00C114A9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Kemi Ademoye</w:t>
            </w:r>
          </w:p>
        </w:tc>
      </w:tr>
      <w:tr w:rsidR="00031F40" w:rsidRPr="00C2152E" w:rsidTr="00711A55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:rsidR="00E77A62" w:rsidRDefault="004A2418" w:rsidP="00E77A62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AC    </w:t>
            </w:r>
            <w:r w:rsidR="00E77A62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BIT     </w:t>
            </w:r>
            <w:r w:rsidR="00E77A62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E77A62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CIS    </w:t>
            </w:r>
            <w:proofErr w:type="spellStart"/>
            <w:r w:rsidR="00E77A62" w:rsidRPr="00C2152E">
              <w:rPr>
                <w:rFonts w:asciiTheme="minorHAnsi" w:hAnsiTheme="minorHAnsi" w:cstheme="minorHAnsi"/>
                <w:b/>
                <w:color w:val="000000" w:themeColor="text1"/>
              </w:rPr>
              <w:t>CNets</w:t>
            </w:r>
            <w:proofErr w:type="spellEnd"/>
            <w:r w:rsidR="00E77A62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CSE</w:t>
            </w:r>
            <w:r w:rsidR="00E77A62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Electrical      </w:t>
            </w:r>
          </w:p>
          <w:p w:rsidR="00031F40" w:rsidRPr="00C2152E" w:rsidRDefault="00E77A62" w:rsidP="004A2418">
            <w:pPr>
              <w:spacing w:before="24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Games      SE     </w:t>
            </w:r>
            <w:r w:rsidRPr="00C114A9">
              <w:rPr>
                <w:rFonts w:asciiTheme="minorHAnsi" w:hAnsiTheme="minorHAnsi" w:cstheme="minorHAnsi"/>
                <w:b/>
                <w:color w:val="000000" w:themeColor="text1"/>
                <w:highlight w:val="yellow"/>
                <w:u w:val="single"/>
              </w:rPr>
              <w:t>Web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   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(please </w:t>
            </w:r>
            <w:r w:rsidR="004A2418">
              <w:rPr>
                <w:rFonts w:asciiTheme="minorHAnsi" w:hAnsiTheme="minorHAnsi" w:cstheme="minorHAnsi"/>
                <w:b/>
                <w:color w:val="000000" w:themeColor="text1"/>
              </w:rPr>
              <w:t>highlight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031F40" w:rsidRPr="00C2152E" w:rsidTr="00711A55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:rsidR="00031F40" w:rsidRPr="00C2152E" w:rsidRDefault="00031F40" w:rsidP="004A2418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   Experiment     </w:t>
            </w:r>
            <w:r w:rsidRPr="00C114A9">
              <w:rPr>
                <w:rFonts w:asciiTheme="minorHAnsi" w:hAnsiTheme="minorHAnsi" w:cstheme="minorHAnsi"/>
                <w:b/>
                <w:color w:val="000000" w:themeColor="text1"/>
                <w:highlight w:val="yellow"/>
                <w:u w:val="single"/>
              </w:rPr>
              <w:t>Development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E77A62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(please </w:t>
            </w:r>
            <w:r w:rsidR="004A2418">
              <w:rPr>
                <w:rFonts w:asciiTheme="minorHAnsi" w:hAnsiTheme="minorHAnsi" w:cstheme="minorHAnsi"/>
                <w:b/>
                <w:color w:val="000000" w:themeColor="text1"/>
              </w:rPr>
              <w:t>highlight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640" w:type="dxa"/>
        <w:tblInd w:w="-34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852"/>
        <w:gridCol w:w="5788"/>
      </w:tblGrid>
      <w:tr w:rsidR="00757C0F" w:rsidRPr="00757C0F" w:rsidTr="00AE30DD">
        <w:trPr>
          <w:trHeight w:val="300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57C0F" w:rsidRPr="00757C0F" w:rsidRDefault="00787C3B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1. </w:t>
            </w:r>
            <w:r w:rsidR="0081551D"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578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757C0F" w:rsidRPr="00757C0F" w:rsidRDefault="00757C0F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57C0F" w:rsidRPr="00757C0F" w:rsidTr="00AE30DD">
        <w:trPr>
          <w:trHeight w:val="435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757C0F" w:rsidRPr="00757C0F" w:rsidRDefault="0081551D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color w:val="000000" w:themeColor="text1"/>
                <w:lang w:eastAsia="en-GB"/>
              </w:rPr>
              <w:t>Clarity of Technical Description</w:t>
            </w:r>
          </w:p>
        </w:tc>
        <w:tc>
          <w:tcPr>
            <w:tcW w:w="578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757C0F" w:rsidRPr="00757C0F" w:rsidRDefault="002A4BBA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26</w:t>
            </w:r>
            <w:r w:rsidR="00757C0F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</w:tr>
      <w:tr w:rsidR="00757C0F" w:rsidRPr="00757C0F" w:rsidTr="00AE30DD">
        <w:trPr>
          <w:trHeight w:val="300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57C0F" w:rsidRPr="00757C0F" w:rsidRDefault="00787C3B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81551D"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578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57C0F" w:rsidRPr="00757C0F" w:rsidRDefault="0081551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</w:tr>
      <w:tr w:rsidR="00757C0F" w:rsidRPr="00757C0F" w:rsidTr="00AE30DD">
        <w:trPr>
          <w:trHeight w:val="403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757C0F" w:rsidRPr="00757C0F" w:rsidRDefault="0081551D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color w:val="000000" w:themeColor="text1"/>
                <w:lang w:eastAsia="en-GB"/>
              </w:rPr>
              <w:t>Quality of Visual Display</w:t>
            </w:r>
          </w:p>
        </w:tc>
        <w:tc>
          <w:tcPr>
            <w:tcW w:w="578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757C0F" w:rsidRPr="00757C0F" w:rsidRDefault="002A4BBA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34</w:t>
            </w:r>
            <w:r w:rsidR="00757C0F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</w:tr>
      <w:tr w:rsidR="00757C0F" w:rsidRPr="00757C0F" w:rsidTr="00AE30DD">
        <w:trPr>
          <w:trHeight w:val="421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757C0F" w:rsidRPr="00757C0F" w:rsidRDefault="0081551D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578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757C0F" w:rsidRPr="00757C0F" w:rsidRDefault="002A4BBA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60</w:t>
            </w:r>
            <w:r w:rsidR="006C1129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1551D"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:rsidR="00757C0F" w:rsidRDefault="00757C0F">
      <w:pPr>
        <w:rPr>
          <w:rFonts w:asciiTheme="minorHAnsi" w:hAnsiTheme="minorHAnsi" w:cs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576"/>
      </w:tblGrid>
      <w:tr w:rsidR="006363DD" w:rsidTr="00AE30DD">
        <w:trPr>
          <w:trHeight w:val="2675"/>
        </w:trPr>
        <w:tc>
          <w:tcPr>
            <w:tcW w:w="9576" w:type="dxa"/>
          </w:tcPr>
          <w:p w:rsidR="006363DD" w:rsidRDefault="006363DD">
            <w:pPr>
              <w:rPr>
                <w:rFonts w:asciiTheme="minorHAnsi" w:hAnsiTheme="minorHAnsi"/>
                <w:b/>
                <w:color w:val="000000" w:themeColor="text1"/>
              </w:rPr>
            </w:pPr>
            <w:r w:rsidRPr="006363DD">
              <w:rPr>
                <w:rFonts w:asciiTheme="minorHAnsi" w:hAnsiTheme="minorHAnsi"/>
                <w:b/>
                <w:color w:val="000000" w:themeColor="text1"/>
              </w:rPr>
              <w:t>Comments:</w:t>
            </w:r>
          </w:p>
          <w:p w:rsidR="002A7DE0" w:rsidRDefault="002A7DE0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  <w:p w:rsidR="002A7DE0" w:rsidRPr="002A7DE0" w:rsidRDefault="002A7DE0" w:rsidP="000E0ECB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A fairly well presented board, however, there is </w:t>
            </w:r>
            <w:proofErr w:type="spellStart"/>
            <w:proofErr w:type="gramStart"/>
            <w:r>
              <w:rPr>
                <w:rFonts w:asciiTheme="minorHAnsi" w:hAnsiTheme="minorHAnsi"/>
                <w:color w:val="000000" w:themeColor="text1"/>
              </w:rPr>
              <w:t>a</w:t>
            </w:r>
            <w:proofErr w:type="spellEnd"/>
            <w:proofErr w:type="gramEnd"/>
            <w:r>
              <w:rPr>
                <w:rFonts w:asciiTheme="minorHAnsi" w:hAnsiTheme="minorHAnsi"/>
                <w:color w:val="000000" w:themeColor="text1"/>
              </w:rPr>
              <w:t xml:space="preserve"> overly-complex research design diagram. The results are not discussed, they are just presented as two</w:t>
            </w:r>
            <w:r w:rsidR="000E0ECB">
              <w:rPr>
                <w:rFonts w:asciiTheme="minorHAnsi" w:hAnsiTheme="minorHAnsi"/>
                <w:color w:val="000000" w:themeColor="text1"/>
              </w:rPr>
              <w:t xml:space="preserve"> charts with a very brief summary section shoved in the corner.</w:t>
            </w:r>
            <w:bookmarkStart w:id="0" w:name="_GoBack"/>
            <w:bookmarkEnd w:id="0"/>
          </w:p>
        </w:tc>
      </w:tr>
    </w:tbl>
    <w:p w:rsidR="00AE30DD" w:rsidRDefault="00AE30DD">
      <w:pPr>
        <w:rPr>
          <w:rFonts w:asciiTheme="minorHAnsi" w:hAnsiTheme="minorHAnsi"/>
          <w:color w:val="000000" w:themeColor="text1"/>
        </w:rPr>
      </w:pPr>
    </w:p>
    <w:p w:rsidR="00AE30DD" w:rsidRPr="006363DD" w:rsidRDefault="00AE30DD">
      <w:pPr>
        <w:rPr>
          <w:rFonts w:asciiTheme="minorHAnsi" w:hAnsiTheme="minorHAnsi"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>Signed: ..............</w:t>
      </w:r>
      <w:r w:rsidR="00C114A9">
        <w:rPr>
          <w:rFonts w:asciiTheme="minorHAnsi" w:hAnsiTheme="minorHAnsi"/>
          <w:b/>
          <w:color w:val="000000" w:themeColor="text1"/>
        </w:rPr>
        <w:t>M Dacey</w:t>
      </w:r>
      <w:r w:rsidRPr="006363DD">
        <w:rPr>
          <w:rFonts w:asciiTheme="minorHAnsi" w:hAnsiTheme="minorHAnsi"/>
          <w:b/>
          <w:color w:val="000000" w:themeColor="text1"/>
        </w:rPr>
        <w:t>........................................ (Supervisor)</w:t>
      </w: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ab/>
        <w:t xml:space="preserve"> ..............</w:t>
      </w:r>
      <w:r w:rsidR="00C114A9">
        <w:rPr>
          <w:rFonts w:asciiTheme="minorHAnsi" w:hAnsiTheme="minorHAnsi"/>
          <w:b/>
          <w:color w:val="000000" w:themeColor="text1"/>
        </w:rPr>
        <w:t>K Ademoye</w:t>
      </w:r>
      <w:r w:rsidRPr="006363DD">
        <w:rPr>
          <w:rFonts w:asciiTheme="minorHAnsi" w:hAnsiTheme="minorHAnsi"/>
          <w:b/>
          <w:color w:val="000000" w:themeColor="text1"/>
        </w:rPr>
        <w:t>.....</w:t>
      </w:r>
      <w:r>
        <w:rPr>
          <w:rFonts w:asciiTheme="minorHAnsi" w:hAnsiTheme="minorHAnsi"/>
          <w:b/>
          <w:color w:val="000000" w:themeColor="text1"/>
        </w:rPr>
        <w:t>...</w:t>
      </w:r>
      <w:r w:rsidRPr="006363DD">
        <w:rPr>
          <w:rFonts w:asciiTheme="minorHAnsi" w:hAnsiTheme="minorHAnsi"/>
          <w:b/>
          <w:color w:val="000000" w:themeColor="text1"/>
        </w:rPr>
        <w:t>.............................. (2</w:t>
      </w:r>
      <w:r w:rsidRPr="006363DD">
        <w:rPr>
          <w:rFonts w:asciiTheme="minorHAnsi" w:hAnsiTheme="minorHAnsi"/>
          <w:b/>
          <w:color w:val="000000" w:themeColor="text1"/>
          <w:vertAlign w:val="superscript"/>
        </w:rPr>
        <w:t>nd</w:t>
      </w:r>
      <w:r w:rsidRPr="006363DD">
        <w:rPr>
          <w:rFonts w:asciiTheme="minorHAnsi" w:hAnsiTheme="minorHAnsi"/>
          <w:b/>
          <w:color w:val="000000" w:themeColor="text1"/>
        </w:rPr>
        <w:t xml:space="preserve"> marker)</w:t>
      </w:r>
    </w:p>
    <w:sectPr w:rsidR="006363DD" w:rsidRPr="006363DD" w:rsidSect="00757C0F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12"/>
  <w:proofState w:spelling="clean" w:grammar="clean"/>
  <w:defaultTabStop w:val="720"/>
  <w:characterSpacingControl w:val="doNotCompress"/>
  <w:compat>
    <w:compatSetting w:name="compatibilityMode" w:uri="http://schemas.microsoft.com/office/word" w:val="12"/>
  </w:compat>
  <w:rsids>
    <w:rsidRoot w:val="006363DD"/>
    <w:rsid w:val="00031F40"/>
    <w:rsid w:val="00093C00"/>
    <w:rsid w:val="000E0ECB"/>
    <w:rsid w:val="00125730"/>
    <w:rsid w:val="001D0DDD"/>
    <w:rsid w:val="001E456A"/>
    <w:rsid w:val="001F5C64"/>
    <w:rsid w:val="00242112"/>
    <w:rsid w:val="00253402"/>
    <w:rsid w:val="002A4BBA"/>
    <w:rsid w:val="002A7DE0"/>
    <w:rsid w:val="002C6AEF"/>
    <w:rsid w:val="004A2418"/>
    <w:rsid w:val="006363DD"/>
    <w:rsid w:val="006530D2"/>
    <w:rsid w:val="006645F5"/>
    <w:rsid w:val="00693334"/>
    <w:rsid w:val="006C1129"/>
    <w:rsid w:val="00757C0F"/>
    <w:rsid w:val="00787C3B"/>
    <w:rsid w:val="007B697A"/>
    <w:rsid w:val="0081551D"/>
    <w:rsid w:val="00866E85"/>
    <w:rsid w:val="008B05C1"/>
    <w:rsid w:val="009F37CB"/>
    <w:rsid w:val="00A151E5"/>
    <w:rsid w:val="00A736BA"/>
    <w:rsid w:val="00AB34FE"/>
    <w:rsid w:val="00AE30DD"/>
    <w:rsid w:val="00AF3C3C"/>
    <w:rsid w:val="00C114A9"/>
    <w:rsid w:val="00C30167"/>
    <w:rsid w:val="00C60A27"/>
    <w:rsid w:val="00C73668"/>
    <w:rsid w:val="00CC4C41"/>
    <w:rsid w:val="00CD2262"/>
    <w:rsid w:val="00CF3983"/>
    <w:rsid w:val="00D87BAB"/>
    <w:rsid w:val="00E03124"/>
    <w:rsid w:val="00E77A62"/>
    <w:rsid w:val="00F147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80FF3F8"/>
  <w15:docId w15:val="{57BCA470-570B-480C-BAFD-0DB10122E29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</TotalTime>
  <Pages>1</Pages>
  <Words>149</Words>
  <Characters>853</Characters>
  <Application>Microsoft Office Word</Application>
  <DocSecurity>0</DocSecurity>
  <Lines>7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1001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Kemi Ademoye</cp:lastModifiedBy>
  <cp:revision>19</cp:revision>
  <dcterms:created xsi:type="dcterms:W3CDTF">2013-07-16T15:35:00Z</dcterms:created>
  <dcterms:modified xsi:type="dcterms:W3CDTF">2019-05-13T10:25:00Z</dcterms:modified>
</cp:coreProperties>
</file>