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9CBD26" w14:textId="5714D91F" w:rsidR="009B47AE" w:rsidRPr="00521B08" w:rsidRDefault="004D121C" w:rsidP="00521B08">
      <w:pPr>
        <w:pStyle w:val="AssignHeader"/>
        <w:rPr>
          <w:rFonts w:cs="Arial"/>
          <w:sz w:val="32"/>
          <w:szCs w:val="20"/>
        </w:rPr>
      </w:pPr>
      <w:r w:rsidRPr="00521B08">
        <w:rPr>
          <w:rFonts w:cs="Arial"/>
          <w:sz w:val="32"/>
          <w:szCs w:val="20"/>
        </w:rPr>
        <w:t>ECAD6009-C</w:t>
      </w:r>
      <w:r w:rsidR="009A0ECE" w:rsidRPr="00521B08">
        <w:rPr>
          <w:rFonts w:cs="Arial"/>
          <w:sz w:val="32"/>
          <w:szCs w:val="20"/>
        </w:rPr>
        <w:t xml:space="preserve"> – </w:t>
      </w:r>
      <w:proofErr w:type="spellStart"/>
      <w:r w:rsidR="00390818" w:rsidRPr="00521B08">
        <w:rPr>
          <w:rFonts w:cs="Arial"/>
          <w:sz w:val="32"/>
          <w:szCs w:val="20"/>
        </w:rPr>
        <w:t>Elfen</w:t>
      </w:r>
      <w:proofErr w:type="spellEnd"/>
      <w:r w:rsidR="00390818" w:rsidRPr="00521B08">
        <w:rPr>
          <w:rFonts w:cs="Arial"/>
          <w:sz w:val="32"/>
          <w:szCs w:val="20"/>
        </w:rPr>
        <w:t xml:space="preserve"> A</w:t>
      </w:r>
      <w:r w:rsidR="002015B5" w:rsidRPr="00521B08">
        <w:rPr>
          <w:rFonts w:cs="Arial"/>
          <w:sz w:val="32"/>
          <w:szCs w:val="20"/>
        </w:rPr>
        <w:t xml:space="preserve"> </w:t>
      </w:r>
      <w:proofErr w:type="spellStart"/>
      <w:r w:rsidR="002015B5" w:rsidRPr="00521B08">
        <w:rPr>
          <w:rFonts w:cs="Arial"/>
          <w:sz w:val="32"/>
          <w:szCs w:val="20"/>
        </w:rPr>
        <w:t>Deall</w:t>
      </w:r>
      <w:proofErr w:type="spellEnd"/>
      <w:r w:rsidR="002015B5" w:rsidRPr="00521B08">
        <w:rPr>
          <w:rFonts w:cs="Arial"/>
          <w:sz w:val="32"/>
          <w:szCs w:val="20"/>
        </w:rPr>
        <w:t xml:space="preserve"> </w:t>
      </w:r>
      <w:proofErr w:type="spellStart"/>
      <w:r w:rsidR="002015B5" w:rsidRPr="00521B08">
        <w:rPr>
          <w:rFonts w:cs="Arial"/>
          <w:sz w:val="32"/>
          <w:szCs w:val="20"/>
        </w:rPr>
        <w:t>sut</w:t>
      </w:r>
      <w:proofErr w:type="spellEnd"/>
      <w:r w:rsidR="002015B5" w:rsidRPr="00521B08">
        <w:rPr>
          <w:rFonts w:cs="Arial"/>
          <w:sz w:val="32"/>
          <w:szCs w:val="20"/>
        </w:rPr>
        <w:t xml:space="preserve"> </w:t>
      </w:r>
      <w:proofErr w:type="spellStart"/>
      <w:r w:rsidR="002015B5" w:rsidRPr="00521B08">
        <w:rPr>
          <w:rFonts w:cs="Arial"/>
          <w:sz w:val="32"/>
          <w:szCs w:val="20"/>
        </w:rPr>
        <w:t>mae’r</w:t>
      </w:r>
      <w:proofErr w:type="spellEnd"/>
      <w:r w:rsidR="002015B5" w:rsidRPr="00521B08">
        <w:rPr>
          <w:rFonts w:cs="Arial"/>
          <w:sz w:val="32"/>
          <w:szCs w:val="20"/>
        </w:rPr>
        <w:t xml:space="preserve"> </w:t>
      </w:r>
      <w:proofErr w:type="spellStart"/>
      <w:r w:rsidR="002015B5" w:rsidRPr="00521B08">
        <w:rPr>
          <w:rFonts w:cs="Arial"/>
          <w:sz w:val="32"/>
          <w:szCs w:val="20"/>
        </w:rPr>
        <w:t>dysgwr</w:t>
      </w:r>
      <w:proofErr w:type="spellEnd"/>
      <w:r w:rsidR="002015B5" w:rsidRPr="00521B08">
        <w:rPr>
          <w:rFonts w:cs="Arial"/>
          <w:sz w:val="32"/>
          <w:szCs w:val="20"/>
        </w:rPr>
        <w:t xml:space="preserve">, </w:t>
      </w:r>
      <w:proofErr w:type="spellStart"/>
      <w:r w:rsidR="002015B5" w:rsidRPr="00521B08">
        <w:rPr>
          <w:rFonts w:cs="Arial"/>
          <w:sz w:val="32"/>
          <w:szCs w:val="20"/>
        </w:rPr>
        <w:t>yr</w:t>
      </w:r>
      <w:proofErr w:type="spellEnd"/>
      <w:r w:rsidR="002015B5" w:rsidRPr="00521B08">
        <w:rPr>
          <w:rFonts w:cs="Arial"/>
          <w:sz w:val="32"/>
          <w:szCs w:val="20"/>
        </w:rPr>
        <w:t xml:space="preserve"> </w:t>
      </w:r>
      <w:proofErr w:type="spellStart"/>
      <w:r w:rsidR="002015B5" w:rsidRPr="00521B08">
        <w:rPr>
          <w:rFonts w:cs="Arial"/>
          <w:sz w:val="32"/>
          <w:szCs w:val="20"/>
        </w:rPr>
        <w:t>ysgol</w:t>
      </w:r>
      <w:proofErr w:type="spellEnd"/>
      <w:r w:rsidR="002015B5" w:rsidRPr="00521B08">
        <w:rPr>
          <w:rFonts w:cs="Arial"/>
          <w:sz w:val="32"/>
          <w:szCs w:val="20"/>
        </w:rPr>
        <w:t xml:space="preserve"> </w:t>
      </w:r>
      <w:proofErr w:type="spellStart"/>
      <w:r w:rsidR="002015B5" w:rsidRPr="00521B08">
        <w:rPr>
          <w:rFonts w:cs="Arial"/>
          <w:sz w:val="32"/>
          <w:szCs w:val="20"/>
        </w:rPr>
        <w:t>a’r</w:t>
      </w:r>
      <w:proofErr w:type="spellEnd"/>
      <w:r w:rsidR="002015B5" w:rsidRPr="00521B08">
        <w:rPr>
          <w:rFonts w:cs="Arial"/>
          <w:sz w:val="32"/>
          <w:szCs w:val="20"/>
        </w:rPr>
        <w:t xml:space="preserve"> </w:t>
      </w:r>
      <w:proofErr w:type="spellStart"/>
      <w:r w:rsidR="002015B5" w:rsidRPr="00521B08">
        <w:rPr>
          <w:rFonts w:cs="Arial"/>
          <w:sz w:val="32"/>
          <w:szCs w:val="20"/>
        </w:rPr>
        <w:t>gymuned</w:t>
      </w:r>
      <w:proofErr w:type="spellEnd"/>
      <w:r w:rsidR="002015B5" w:rsidRPr="00521B08">
        <w:rPr>
          <w:rFonts w:cs="Arial"/>
          <w:sz w:val="32"/>
          <w:szCs w:val="20"/>
        </w:rPr>
        <w:t xml:space="preserve"> </w:t>
      </w:r>
      <w:proofErr w:type="spellStart"/>
      <w:r w:rsidR="002015B5" w:rsidRPr="00521B08">
        <w:rPr>
          <w:rFonts w:cs="Arial"/>
          <w:sz w:val="32"/>
          <w:szCs w:val="20"/>
        </w:rPr>
        <w:t>leol</w:t>
      </w:r>
      <w:proofErr w:type="spellEnd"/>
      <w:r w:rsidR="002015B5" w:rsidRPr="00521B08">
        <w:rPr>
          <w:rFonts w:cs="Arial"/>
          <w:sz w:val="32"/>
          <w:szCs w:val="20"/>
        </w:rPr>
        <w:t xml:space="preserve"> </w:t>
      </w:r>
      <w:proofErr w:type="spellStart"/>
      <w:r w:rsidR="002015B5" w:rsidRPr="00521B08">
        <w:rPr>
          <w:rFonts w:cs="Arial"/>
          <w:sz w:val="32"/>
          <w:szCs w:val="20"/>
        </w:rPr>
        <w:t>yn</w:t>
      </w:r>
      <w:proofErr w:type="spellEnd"/>
      <w:r w:rsidR="002015B5" w:rsidRPr="00521B08">
        <w:rPr>
          <w:rFonts w:cs="Arial"/>
          <w:sz w:val="32"/>
          <w:szCs w:val="20"/>
        </w:rPr>
        <w:t xml:space="preserve"> </w:t>
      </w:r>
      <w:proofErr w:type="spellStart"/>
      <w:r w:rsidR="002015B5" w:rsidRPr="00521B08">
        <w:rPr>
          <w:rFonts w:cs="Arial"/>
          <w:sz w:val="32"/>
          <w:szCs w:val="20"/>
        </w:rPr>
        <w:t>gweithio</w:t>
      </w:r>
      <w:proofErr w:type="spellEnd"/>
      <w:r w:rsidR="002015B5" w:rsidRPr="00521B08">
        <w:rPr>
          <w:rFonts w:cs="Arial"/>
          <w:sz w:val="32"/>
          <w:szCs w:val="20"/>
        </w:rPr>
        <w:t xml:space="preserve"> </w:t>
      </w:r>
      <w:proofErr w:type="spellStart"/>
      <w:r w:rsidR="002015B5" w:rsidRPr="00521B08">
        <w:rPr>
          <w:rFonts w:cs="Arial"/>
          <w:sz w:val="32"/>
          <w:szCs w:val="20"/>
        </w:rPr>
        <w:t>gyda’i</w:t>
      </w:r>
      <w:proofErr w:type="spellEnd"/>
      <w:r w:rsidR="002015B5" w:rsidRPr="00521B08">
        <w:rPr>
          <w:rFonts w:cs="Arial"/>
          <w:sz w:val="32"/>
          <w:szCs w:val="20"/>
        </w:rPr>
        <w:t xml:space="preserve"> </w:t>
      </w:r>
      <w:proofErr w:type="spellStart"/>
      <w:r w:rsidR="002015B5" w:rsidRPr="00521B08">
        <w:rPr>
          <w:rFonts w:cs="Arial"/>
          <w:sz w:val="32"/>
          <w:szCs w:val="20"/>
        </w:rPr>
        <w:t>gilydd</w:t>
      </w:r>
      <w:proofErr w:type="spellEnd"/>
      <w:r w:rsidR="002015B5" w:rsidRPr="00521B08">
        <w:rPr>
          <w:rFonts w:cs="Arial"/>
          <w:sz w:val="32"/>
          <w:szCs w:val="20"/>
        </w:rPr>
        <w:t xml:space="preserve"> </w:t>
      </w:r>
      <w:proofErr w:type="spellStart"/>
      <w:r w:rsidR="002015B5" w:rsidRPr="00521B08">
        <w:rPr>
          <w:rFonts w:cs="Arial"/>
          <w:sz w:val="32"/>
          <w:szCs w:val="20"/>
        </w:rPr>
        <w:t>i</w:t>
      </w:r>
      <w:proofErr w:type="spellEnd"/>
      <w:r w:rsidR="002015B5" w:rsidRPr="00521B08">
        <w:rPr>
          <w:rFonts w:cs="Arial"/>
          <w:sz w:val="32"/>
          <w:szCs w:val="20"/>
        </w:rPr>
        <w:t xml:space="preserve"> </w:t>
      </w:r>
      <w:proofErr w:type="spellStart"/>
      <w:r w:rsidR="002015B5" w:rsidRPr="00521B08">
        <w:rPr>
          <w:rFonts w:cs="Arial"/>
          <w:sz w:val="32"/>
          <w:szCs w:val="20"/>
        </w:rPr>
        <w:t>gyflwyno</w:t>
      </w:r>
      <w:proofErr w:type="spellEnd"/>
      <w:r w:rsidR="002015B5" w:rsidRPr="00521B08">
        <w:rPr>
          <w:rFonts w:cs="Arial"/>
          <w:sz w:val="32"/>
          <w:szCs w:val="20"/>
        </w:rPr>
        <w:t xml:space="preserve"> un o </w:t>
      </w:r>
      <w:proofErr w:type="spellStart"/>
      <w:r w:rsidR="002015B5" w:rsidRPr="00521B08">
        <w:rPr>
          <w:rFonts w:cs="Arial"/>
          <w:sz w:val="32"/>
          <w:szCs w:val="20"/>
        </w:rPr>
        <w:t>bedwar</w:t>
      </w:r>
      <w:proofErr w:type="spellEnd"/>
      <w:r w:rsidR="002015B5" w:rsidRPr="00521B08">
        <w:rPr>
          <w:rFonts w:cs="Arial"/>
          <w:sz w:val="32"/>
          <w:szCs w:val="20"/>
        </w:rPr>
        <w:t xml:space="preserve"> </w:t>
      </w:r>
      <w:proofErr w:type="spellStart"/>
      <w:r w:rsidR="002015B5" w:rsidRPr="00521B08">
        <w:rPr>
          <w:rFonts w:cs="Arial"/>
          <w:sz w:val="32"/>
          <w:szCs w:val="20"/>
        </w:rPr>
        <w:t>diben</w:t>
      </w:r>
      <w:proofErr w:type="spellEnd"/>
      <w:r w:rsidR="002015B5" w:rsidRPr="00521B08">
        <w:rPr>
          <w:rFonts w:cs="Arial"/>
          <w:sz w:val="32"/>
          <w:szCs w:val="20"/>
        </w:rPr>
        <w:t xml:space="preserve"> y </w:t>
      </w:r>
      <w:proofErr w:type="spellStart"/>
      <w:r w:rsidR="002015B5" w:rsidRPr="00521B08">
        <w:rPr>
          <w:rFonts w:cs="Arial"/>
          <w:sz w:val="32"/>
          <w:szCs w:val="20"/>
        </w:rPr>
        <w:t>cwricwlwm</w:t>
      </w:r>
      <w:proofErr w:type="spellEnd"/>
      <w:r w:rsidR="002015B5" w:rsidRPr="00521B08">
        <w:rPr>
          <w:rFonts w:cs="Arial"/>
          <w:sz w:val="32"/>
          <w:szCs w:val="20"/>
        </w:rPr>
        <w:t xml:space="preserve"> </w:t>
      </w:r>
      <w:proofErr w:type="spellStart"/>
      <w:r w:rsidR="002015B5" w:rsidRPr="00521B08">
        <w:rPr>
          <w:rFonts w:cs="Arial"/>
          <w:sz w:val="32"/>
          <w:szCs w:val="20"/>
        </w:rPr>
        <w:t>newydd</w:t>
      </w:r>
      <w:proofErr w:type="spellEnd"/>
      <w:r w:rsidR="002015B5" w:rsidRPr="00521B08">
        <w:rPr>
          <w:rFonts w:cs="Arial"/>
          <w:sz w:val="32"/>
          <w:szCs w:val="20"/>
        </w:rPr>
        <w:t xml:space="preserve">: </w:t>
      </w:r>
      <w:proofErr w:type="spellStart"/>
      <w:r w:rsidR="002015B5" w:rsidRPr="00521B08">
        <w:rPr>
          <w:rFonts w:cs="Arial"/>
          <w:sz w:val="32"/>
          <w:szCs w:val="20"/>
        </w:rPr>
        <w:t>cyflwyniad</w:t>
      </w:r>
      <w:proofErr w:type="spellEnd"/>
      <w:r w:rsidR="002015B5" w:rsidRPr="00521B08">
        <w:rPr>
          <w:rFonts w:cs="Arial"/>
          <w:sz w:val="32"/>
          <w:szCs w:val="20"/>
        </w:rPr>
        <w:t xml:space="preserve"> </w:t>
      </w:r>
      <w:proofErr w:type="spellStart"/>
      <w:r w:rsidR="002015B5" w:rsidRPr="00521B08">
        <w:rPr>
          <w:rFonts w:cs="Arial"/>
          <w:sz w:val="32"/>
          <w:szCs w:val="20"/>
        </w:rPr>
        <w:t>fideo</w:t>
      </w:r>
      <w:proofErr w:type="spellEnd"/>
      <w:r w:rsidR="002015B5" w:rsidRPr="00521B08">
        <w:rPr>
          <w:rFonts w:cs="Arial"/>
          <w:sz w:val="32"/>
          <w:szCs w:val="20"/>
        </w:rPr>
        <w:t xml:space="preserve"> </w:t>
      </w:r>
      <w:proofErr w:type="spellStart"/>
      <w:r w:rsidR="002015B5" w:rsidRPr="00521B08">
        <w:rPr>
          <w:rFonts w:cs="Arial"/>
          <w:sz w:val="32"/>
          <w:szCs w:val="20"/>
        </w:rPr>
        <w:t>sy’n</w:t>
      </w:r>
      <w:proofErr w:type="spellEnd"/>
      <w:r w:rsidR="002015B5" w:rsidRPr="00521B08">
        <w:rPr>
          <w:rFonts w:cs="Arial"/>
          <w:sz w:val="32"/>
          <w:szCs w:val="20"/>
        </w:rPr>
        <w:t xml:space="preserve"> </w:t>
      </w:r>
      <w:proofErr w:type="spellStart"/>
      <w:r w:rsidR="002015B5" w:rsidRPr="00521B08">
        <w:rPr>
          <w:rFonts w:cs="Arial"/>
          <w:sz w:val="32"/>
          <w:szCs w:val="20"/>
        </w:rPr>
        <w:t>archwilio’r</w:t>
      </w:r>
      <w:proofErr w:type="spellEnd"/>
      <w:r w:rsidR="002015B5" w:rsidRPr="00521B08">
        <w:rPr>
          <w:rFonts w:cs="Arial"/>
          <w:sz w:val="32"/>
          <w:szCs w:val="20"/>
        </w:rPr>
        <w:t xml:space="preserve"> broses hon </w:t>
      </w:r>
      <w:proofErr w:type="spellStart"/>
      <w:r w:rsidR="002015B5" w:rsidRPr="00521B08">
        <w:rPr>
          <w:rFonts w:cs="Arial"/>
          <w:sz w:val="32"/>
          <w:szCs w:val="20"/>
        </w:rPr>
        <w:t>yn</w:t>
      </w:r>
      <w:proofErr w:type="spellEnd"/>
      <w:r w:rsidR="002015B5" w:rsidRPr="00521B08">
        <w:rPr>
          <w:rFonts w:cs="Arial"/>
          <w:sz w:val="32"/>
          <w:szCs w:val="20"/>
        </w:rPr>
        <w:t xml:space="preserve"> </w:t>
      </w:r>
      <w:proofErr w:type="spellStart"/>
      <w:r w:rsidR="002015B5" w:rsidRPr="00521B08">
        <w:rPr>
          <w:rFonts w:cs="Arial"/>
          <w:sz w:val="32"/>
          <w:szCs w:val="20"/>
        </w:rPr>
        <w:t>feirniadol</w:t>
      </w:r>
      <w:proofErr w:type="spellEnd"/>
      <w:r w:rsidR="002015B5" w:rsidRPr="00521B08">
        <w:rPr>
          <w:rFonts w:cs="Arial"/>
          <w:sz w:val="32"/>
          <w:szCs w:val="20"/>
        </w:rPr>
        <w:t>.</w:t>
      </w:r>
    </w:p>
    <w:p w14:paraId="18C4ECF8" w14:textId="563CE4CE" w:rsidR="002C45EB" w:rsidRPr="002C45EB" w:rsidRDefault="009B47AE" w:rsidP="00E611D9">
      <w:pPr>
        <w:pStyle w:val="AssignBody"/>
        <w:rPr>
          <w:rFonts w:cs="Arial"/>
          <w:b/>
        </w:rPr>
      </w:pPr>
      <w:proofErr w:type="spellStart"/>
      <w:r w:rsidRPr="002C45EB">
        <w:rPr>
          <w:rFonts w:cs="Arial"/>
          <w:b/>
        </w:rPr>
        <w:t>Rhestr</w:t>
      </w:r>
      <w:proofErr w:type="spellEnd"/>
      <w:r w:rsidRPr="002C45EB">
        <w:rPr>
          <w:rFonts w:cs="Arial"/>
          <w:b/>
        </w:rPr>
        <w:t xml:space="preserve"> </w:t>
      </w:r>
      <w:proofErr w:type="spellStart"/>
      <w:r w:rsidRPr="002C45EB">
        <w:rPr>
          <w:rFonts w:cs="Arial"/>
          <w:b/>
        </w:rPr>
        <w:t>gyfeirnodi</w:t>
      </w:r>
      <w:proofErr w:type="spellEnd"/>
      <w:r w:rsidR="002C45EB">
        <w:rPr>
          <w:rFonts w:cs="Arial"/>
          <w:b/>
        </w:rPr>
        <w:t>:</w:t>
      </w:r>
    </w:p>
    <w:p w14:paraId="243715C5" w14:textId="7395F691" w:rsidR="00840D76" w:rsidRPr="00A7022D" w:rsidRDefault="002064F3" w:rsidP="002064F3">
      <w:pPr>
        <w:pStyle w:val="AssignBody"/>
        <w:rPr>
          <w:rFonts w:cs="Arial"/>
        </w:rPr>
      </w:pPr>
      <w:r w:rsidRPr="00A7022D">
        <w:rPr>
          <w:rFonts w:cs="Arial"/>
        </w:rPr>
        <w:t xml:space="preserve">Donaldson, G. (2015) </w:t>
      </w:r>
      <w:proofErr w:type="spellStart"/>
      <w:r w:rsidRPr="00A7022D">
        <w:rPr>
          <w:rFonts w:cs="Arial"/>
        </w:rPr>
        <w:t>Dyfodol</w:t>
      </w:r>
      <w:proofErr w:type="spellEnd"/>
      <w:r w:rsidRPr="00A7022D">
        <w:rPr>
          <w:rFonts w:cs="Arial"/>
        </w:rPr>
        <w:t xml:space="preserve"> </w:t>
      </w:r>
      <w:proofErr w:type="spellStart"/>
      <w:r w:rsidRPr="00A7022D">
        <w:rPr>
          <w:rFonts w:cs="Arial"/>
        </w:rPr>
        <w:t>Llwyddiannus</w:t>
      </w:r>
      <w:proofErr w:type="spellEnd"/>
      <w:r w:rsidRPr="00A7022D">
        <w:rPr>
          <w:rFonts w:cs="Arial"/>
        </w:rPr>
        <w:t xml:space="preserve">: </w:t>
      </w:r>
      <w:proofErr w:type="spellStart"/>
      <w:r w:rsidRPr="00A7022D">
        <w:rPr>
          <w:rFonts w:cs="Arial"/>
        </w:rPr>
        <w:t>Adolygiad</w:t>
      </w:r>
      <w:proofErr w:type="spellEnd"/>
      <w:r w:rsidRPr="00A7022D">
        <w:rPr>
          <w:rFonts w:cs="Arial"/>
        </w:rPr>
        <w:t xml:space="preserve"> </w:t>
      </w:r>
      <w:proofErr w:type="spellStart"/>
      <w:r w:rsidRPr="00A7022D">
        <w:rPr>
          <w:rFonts w:cs="Arial"/>
        </w:rPr>
        <w:t>o’r</w:t>
      </w:r>
      <w:proofErr w:type="spellEnd"/>
      <w:r w:rsidRPr="00A7022D">
        <w:rPr>
          <w:rFonts w:cs="Arial"/>
        </w:rPr>
        <w:t xml:space="preserve"> </w:t>
      </w:r>
      <w:proofErr w:type="spellStart"/>
      <w:r w:rsidRPr="00A7022D">
        <w:rPr>
          <w:rFonts w:cs="Arial"/>
        </w:rPr>
        <w:t>cwricwlwm</w:t>
      </w:r>
      <w:proofErr w:type="spellEnd"/>
      <w:r w:rsidRPr="00A7022D">
        <w:rPr>
          <w:rFonts w:cs="Arial"/>
        </w:rPr>
        <w:t xml:space="preserve"> </w:t>
      </w:r>
      <w:proofErr w:type="spellStart"/>
      <w:r w:rsidRPr="00A7022D">
        <w:rPr>
          <w:rFonts w:cs="Arial"/>
        </w:rPr>
        <w:t>a’r</w:t>
      </w:r>
      <w:proofErr w:type="spellEnd"/>
      <w:r w:rsidRPr="00A7022D">
        <w:rPr>
          <w:rFonts w:cs="Arial"/>
        </w:rPr>
        <w:t xml:space="preserve"> </w:t>
      </w:r>
      <w:proofErr w:type="spellStart"/>
      <w:r w:rsidRPr="00A7022D">
        <w:rPr>
          <w:rFonts w:cs="Arial"/>
        </w:rPr>
        <w:t>trefniadau</w:t>
      </w:r>
      <w:proofErr w:type="spellEnd"/>
      <w:r w:rsidRPr="00A7022D">
        <w:rPr>
          <w:rFonts w:cs="Arial"/>
        </w:rPr>
        <w:t xml:space="preserve">. </w:t>
      </w:r>
      <w:proofErr w:type="spellStart"/>
      <w:r w:rsidRPr="00A7022D">
        <w:rPr>
          <w:rFonts w:cs="Arial"/>
        </w:rPr>
        <w:t>Caerdydd</w:t>
      </w:r>
      <w:proofErr w:type="spellEnd"/>
      <w:r w:rsidRPr="00A7022D">
        <w:rPr>
          <w:rFonts w:cs="Arial"/>
        </w:rPr>
        <w:t xml:space="preserve">: </w:t>
      </w:r>
      <w:proofErr w:type="spellStart"/>
      <w:r w:rsidRPr="00A7022D">
        <w:rPr>
          <w:rFonts w:cs="Arial"/>
        </w:rPr>
        <w:t>Llywodraeth</w:t>
      </w:r>
      <w:proofErr w:type="spellEnd"/>
      <w:r w:rsidRPr="00A7022D">
        <w:rPr>
          <w:rFonts w:cs="Arial"/>
        </w:rPr>
        <w:t xml:space="preserve"> Cymru. </w:t>
      </w:r>
      <w:hyperlink r:id="rId9" w:history="1">
        <w:r w:rsidRPr="00A7022D">
          <w:rPr>
            <w:rStyle w:val="Hyperlink"/>
            <w:rFonts w:cs="Arial"/>
          </w:rPr>
          <w:t>https://llyw.cymru/sites/default/files/publications/2018-03/dyfodol-llwyddiannus.pdf</w:t>
        </w:r>
      </w:hyperlink>
      <w:r w:rsidRPr="00A7022D">
        <w:rPr>
          <w:rFonts w:cs="Arial"/>
        </w:rPr>
        <w:t xml:space="preserve">  </w:t>
      </w:r>
      <w:r w:rsidR="00DB1EB3" w:rsidRPr="00A7022D">
        <w:rPr>
          <w:rFonts w:cs="Arial"/>
        </w:rPr>
        <w:t>[</w:t>
      </w:r>
      <w:proofErr w:type="spellStart"/>
      <w:r w:rsidRPr="00A7022D">
        <w:rPr>
          <w:rFonts w:cs="Arial"/>
        </w:rPr>
        <w:t>Cyrchwyd</w:t>
      </w:r>
      <w:proofErr w:type="spellEnd"/>
      <w:r w:rsidR="00DB1EB3" w:rsidRPr="00A7022D">
        <w:rPr>
          <w:rFonts w:cs="Arial"/>
        </w:rPr>
        <w:t xml:space="preserve">: </w:t>
      </w:r>
      <w:r w:rsidRPr="00A7022D">
        <w:rPr>
          <w:rFonts w:cs="Arial"/>
        </w:rPr>
        <w:t>3/</w:t>
      </w:r>
      <w:r w:rsidR="000B7B00" w:rsidRPr="00A7022D">
        <w:rPr>
          <w:rFonts w:cs="Arial"/>
        </w:rPr>
        <w:t>5</w:t>
      </w:r>
      <w:r w:rsidRPr="00A7022D">
        <w:rPr>
          <w:rFonts w:cs="Arial"/>
        </w:rPr>
        <w:t>/202</w:t>
      </w:r>
      <w:r w:rsidR="000B7B00" w:rsidRPr="00A7022D">
        <w:rPr>
          <w:rFonts w:cs="Arial"/>
        </w:rPr>
        <w:t>1</w:t>
      </w:r>
      <w:r w:rsidRPr="00A7022D">
        <w:rPr>
          <w:rFonts w:cs="Arial"/>
        </w:rPr>
        <w:t>]</w:t>
      </w:r>
    </w:p>
    <w:p w14:paraId="79F96539" w14:textId="40468D6E" w:rsidR="004933CC" w:rsidRPr="00A7022D" w:rsidRDefault="0046063E" w:rsidP="0046063E">
      <w:pPr>
        <w:rPr>
          <w:rFonts w:ascii="Arial" w:hAnsi="Arial" w:cs="Arial"/>
        </w:rPr>
      </w:pPr>
      <w:r w:rsidRPr="00A7022D">
        <w:rPr>
          <w:rFonts w:ascii="Arial" w:hAnsi="Arial" w:cs="Arial"/>
        </w:rPr>
        <w:t>ESTYN (201</w:t>
      </w:r>
      <w:r w:rsidR="004F0CE6" w:rsidRPr="00A7022D">
        <w:rPr>
          <w:rFonts w:ascii="Arial" w:hAnsi="Arial" w:cs="Arial"/>
        </w:rPr>
        <w:t>8</w:t>
      </w:r>
      <w:r w:rsidRPr="00A7022D">
        <w:rPr>
          <w:rFonts w:ascii="Arial" w:hAnsi="Arial" w:cs="Arial"/>
        </w:rPr>
        <w:t xml:space="preserve">) </w:t>
      </w:r>
      <w:proofErr w:type="spellStart"/>
      <w:r w:rsidR="00927CD6" w:rsidRPr="00A7022D">
        <w:rPr>
          <w:rFonts w:ascii="Arial" w:hAnsi="Arial" w:cs="Arial"/>
        </w:rPr>
        <w:t>Adroddiad</w:t>
      </w:r>
      <w:proofErr w:type="spellEnd"/>
      <w:r w:rsidR="00927CD6" w:rsidRPr="00A7022D">
        <w:rPr>
          <w:rFonts w:ascii="Arial" w:hAnsi="Arial" w:cs="Arial"/>
        </w:rPr>
        <w:t xml:space="preserve"> </w:t>
      </w:r>
      <w:r w:rsidRPr="00A7022D">
        <w:rPr>
          <w:rFonts w:ascii="Arial" w:hAnsi="Arial" w:cs="Arial"/>
          <w:highlight w:val="black"/>
        </w:rPr>
        <w:t xml:space="preserve">Ysgol </w:t>
      </w:r>
      <w:proofErr w:type="spellStart"/>
      <w:r w:rsidR="00927CD6" w:rsidRPr="00A7022D">
        <w:rPr>
          <w:rFonts w:ascii="Arial" w:hAnsi="Arial" w:cs="Arial"/>
          <w:highlight w:val="black"/>
        </w:rPr>
        <w:t>Aberteifi</w:t>
      </w:r>
      <w:proofErr w:type="spellEnd"/>
      <w:r w:rsidRPr="00A7022D">
        <w:rPr>
          <w:rFonts w:ascii="Arial" w:hAnsi="Arial" w:cs="Arial"/>
        </w:rPr>
        <w:t xml:space="preserve"> </w:t>
      </w:r>
      <w:proofErr w:type="spellStart"/>
      <w:r w:rsidRPr="00A7022D">
        <w:rPr>
          <w:rFonts w:ascii="Arial" w:hAnsi="Arial" w:cs="Arial"/>
        </w:rPr>
        <w:t>Llywodraeth</w:t>
      </w:r>
      <w:proofErr w:type="spellEnd"/>
      <w:r w:rsidRPr="00A7022D">
        <w:rPr>
          <w:rFonts w:ascii="Arial" w:hAnsi="Arial" w:cs="Arial"/>
        </w:rPr>
        <w:t xml:space="preserve"> Cymru </w:t>
      </w:r>
      <w:r w:rsidR="00840D76" w:rsidRPr="00A7022D">
        <w:rPr>
          <w:rFonts w:ascii="Arial" w:hAnsi="Arial" w:cs="Arial"/>
        </w:rPr>
        <w:t>[</w:t>
      </w:r>
      <w:proofErr w:type="spellStart"/>
      <w:r w:rsidRPr="00A7022D">
        <w:rPr>
          <w:rFonts w:ascii="Arial" w:hAnsi="Arial" w:cs="Arial"/>
        </w:rPr>
        <w:t>Cyrchwyd</w:t>
      </w:r>
      <w:proofErr w:type="spellEnd"/>
      <w:r w:rsidRPr="00A7022D">
        <w:rPr>
          <w:rFonts w:ascii="Arial" w:hAnsi="Arial" w:cs="Arial"/>
        </w:rPr>
        <w:t xml:space="preserve"> </w:t>
      </w:r>
      <w:r w:rsidR="00927CD6" w:rsidRPr="00A7022D">
        <w:rPr>
          <w:rFonts w:ascii="Arial" w:hAnsi="Arial" w:cs="Arial"/>
        </w:rPr>
        <w:t>8</w:t>
      </w:r>
      <w:r w:rsidRPr="00A7022D">
        <w:rPr>
          <w:rFonts w:ascii="Arial" w:hAnsi="Arial" w:cs="Arial"/>
        </w:rPr>
        <w:t>/</w:t>
      </w:r>
      <w:r w:rsidR="00927CD6" w:rsidRPr="00A7022D">
        <w:rPr>
          <w:rFonts w:ascii="Arial" w:hAnsi="Arial" w:cs="Arial"/>
        </w:rPr>
        <w:t>5</w:t>
      </w:r>
      <w:r w:rsidRPr="00A7022D">
        <w:rPr>
          <w:rFonts w:ascii="Arial" w:hAnsi="Arial" w:cs="Arial"/>
        </w:rPr>
        <w:t>/202</w:t>
      </w:r>
      <w:r w:rsidR="00927CD6" w:rsidRPr="00A7022D">
        <w:rPr>
          <w:rFonts w:ascii="Arial" w:hAnsi="Arial" w:cs="Arial"/>
        </w:rPr>
        <w:t>1</w:t>
      </w:r>
      <w:r w:rsidR="00840D76" w:rsidRPr="00A7022D">
        <w:rPr>
          <w:rFonts w:ascii="Arial" w:hAnsi="Arial" w:cs="Arial"/>
        </w:rPr>
        <w:t>]</w:t>
      </w:r>
    </w:p>
    <w:p w14:paraId="6DAC989D" w14:textId="77610438" w:rsidR="00D67CF4" w:rsidRPr="00A7022D" w:rsidRDefault="00D67CF4" w:rsidP="0046063E">
      <w:pPr>
        <w:rPr>
          <w:rFonts w:ascii="Arial" w:hAnsi="Arial" w:cs="Arial"/>
        </w:rPr>
      </w:pPr>
      <w:r w:rsidRPr="00A7022D">
        <w:rPr>
          <w:rFonts w:ascii="Arial" w:hAnsi="Arial" w:cs="Arial"/>
        </w:rPr>
        <w:t>ESTYN (</w:t>
      </w:r>
      <w:r w:rsidR="00104CC1" w:rsidRPr="00A7022D">
        <w:rPr>
          <w:rFonts w:ascii="Arial" w:hAnsi="Arial" w:cs="Arial"/>
        </w:rPr>
        <w:t xml:space="preserve">2020) </w:t>
      </w:r>
      <w:proofErr w:type="spellStart"/>
      <w:r w:rsidR="00104CC1" w:rsidRPr="00A7022D">
        <w:rPr>
          <w:rFonts w:ascii="Arial" w:hAnsi="Arial" w:cs="Arial"/>
          <w:i/>
          <w:iCs/>
        </w:rPr>
        <w:t>Ysgolion</w:t>
      </w:r>
      <w:proofErr w:type="spellEnd"/>
      <w:r w:rsidR="00104CC1" w:rsidRPr="00A7022D">
        <w:rPr>
          <w:rFonts w:ascii="Arial" w:hAnsi="Arial" w:cs="Arial"/>
          <w:i/>
          <w:iCs/>
        </w:rPr>
        <w:t xml:space="preserve"> </w:t>
      </w:r>
      <w:proofErr w:type="spellStart"/>
      <w:r w:rsidR="00104CC1" w:rsidRPr="00A7022D">
        <w:rPr>
          <w:rFonts w:ascii="Arial" w:hAnsi="Arial" w:cs="Arial"/>
          <w:i/>
          <w:iCs/>
        </w:rPr>
        <w:t>cymunedol</w:t>
      </w:r>
      <w:proofErr w:type="spellEnd"/>
      <w:r w:rsidR="00104CC1" w:rsidRPr="00A7022D">
        <w:rPr>
          <w:rFonts w:ascii="Arial" w:hAnsi="Arial" w:cs="Arial"/>
          <w:i/>
          <w:iCs/>
        </w:rPr>
        <w:t xml:space="preserve">: </w:t>
      </w:r>
      <w:proofErr w:type="spellStart"/>
      <w:r w:rsidR="00104CC1" w:rsidRPr="00A7022D">
        <w:rPr>
          <w:rFonts w:ascii="Arial" w:hAnsi="Arial" w:cs="Arial"/>
          <w:i/>
          <w:iCs/>
        </w:rPr>
        <w:t>teuluoedd</w:t>
      </w:r>
      <w:proofErr w:type="spellEnd"/>
      <w:r w:rsidR="00104CC1" w:rsidRPr="00A7022D">
        <w:rPr>
          <w:rFonts w:ascii="Arial" w:hAnsi="Arial" w:cs="Arial"/>
          <w:i/>
          <w:iCs/>
        </w:rPr>
        <w:t xml:space="preserve"> a </w:t>
      </w:r>
      <w:proofErr w:type="spellStart"/>
      <w:r w:rsidR="00104CC1" w:rsidRPr="00A7022D">
        <w:rPr>
          <w:rFonts w:ascii="Arial" w:hAnsi="Arial" w:cs="Arial"/>
          <w:i/>
          <w:iCs/>
        </w:rPr>
        <w:t>chymunedau</w:t>
      </w:r>
      <w:proofErr w:type="spellEnd"/>
      <w:r w:rsidR="00104CC1" w:rsidRPr="00A7022D">
        <w:rPr>
          <w:rFonts w:ascii="Arial" w:hAnsi="Arial" w:cs="Arial"/>
          <w:i/>
          <w:iCs/>
        </w:rPr>
        <w:t xml:space="preserve"> </w:t>
      </w:r>
      <w:proofErr w:type="spellStart"/>
      <w:r w:rsidR="00104CC1" w:rsidRPr="00A7022D">
        <w:rPr>
          <w:rFonts w:ascii="Arial" w:hAnsi="Arial" w:cs="Arial"/>
          <w:i/>
          <w:iCs/>
        </w:rPr>
        <w:t>wrth</w:t>
      </w:r>
      <w:proofErr w:type="spellEnd"/>
      <w:r w:rsidR="00104CC1" w:rsidRPr="00A7022D">
        <w:rPr>
          <w:rFonts w:ascii="Arial" w:hAnsi="Arial" w:cs="Arial"/>
          <w:i/>
          <w:iCs/>
        </w:rPr>
        <w:t xml:space="preserve"> </w:t>
      </w:r>
      <w:proofErr w:type="spellStart"/>
      <w:r w:rsidR="00104CC1" w:rsidRPr="00A7022D">
        <w:rPr>
          <w:rFonts w:ascii="Arial" w:hAnsi="Arial" w:cs="Arial"/>
          <w:i/>
          <w:iCs/>
        </w:rPr>
        <w:t>wraidd</w:t>
      </w:r>
      <w:proofErr w:type="spellEnd"/>
      <w:r w:rsidR="00104CC1" w:rsidRPr="00A7022D">
        <w:rPr>
          <w:rFonts w:ascii="Arial" w:hAnsi="Arial" w:cs="Arial"/>
          <w:i/>
          <w:iCs/>
        </w:rPr>
        <w:t xml:space="preserve"> </w:t>
      </w:r>
      <w:proofErr w:type="spellStart"/>
      <w:r w:rsidR="00104CC1" w:rsidRPr="00A7022D">
        <w:rPr>
          <w:rFonts w:ascii="Arial" w:hAnsi="Arial" w:cs="Arial"/>
          <w:i/>
          <w:iCs/>
        </w:rPr>
        <w:t>bywyd</w:t>
      </w:r>
      <w:proofErr w:type="spellEnd"/>
      <w:r w:rsidR="00104CC1" w:rsidRPr="00A7022D">
        <w:rPr>
          <w:rFonts w:ascii="Arial" w:hAnsi="Arial" w:cs="Arial"/>
          <w:i/>
          <w:iCs/>
        </w:rPr>
        <w:t xml:space="preserve"> </w:t>
      </w:r>
      <w:proofErr w:type="spellStart"/>
      <w:r w:rsidR="00104CC1" w:rsidRPr="00A7022D">
        <w:rPr>
          <w:rFonts w:ascii="Arial" w:hAnsi="Arial" w:cs="Arial"/>
          <w:i/>
          <w:iCs/>
        </w:rPr>
        <w:t>ysgol</w:t>
      </w:r>
      <w:proofErr w:type="spellEnd"/>
      <w:r w:rsidRPr="00A7022D">
        <w:rPr>
          <w:rFonts w:ascii="Arial" w:hAnsi="Arial" w:cs="Arial"/>
          <w:i/>
          <w:iCs/>
        </w:rPr>
        <w:t xml:space="preserve"> </w:t>
      </w:r>
      <w:hyperlink r:id="rId10" w:history="1">
        <w:r w:rsidRPr="00A7022D">
          <w:rPr>
            <w:rStyle w:val="Hyperlink"/>
            <w:rFonts w:ascii="Arial" w:hAnsi="Arial" w:cs="Arial"/>
          </w:rPr>
          <w:t>https://www.estyn.llyw.cymru/system/files/2020-07/Community%2520Schools%2520cy_0.pdf</w:t>
        </w:r>
      </w:hyperlink>
      <w:r w:rsidRPr="00A7022D">
        <w:rPr>
          <w:rFonts w:ascii="Arial" w:hAnsi="Arial" w:cs="Arial"/>
        </w:rPr>
        <w:t xml:space="preserve"> </w:t>
      </w:r>
      <w:r w:rsidR="00104CC1" w:rsidRPr="00A7022D">
        <w:rPr>
          <w:rFonts w:ascii="Arial" w:hAnsi="Arial" w:cs="Arial"/>
        </w:rPr>
        <w:t>[</w:t>
      </w:r>
      <w:proofErr w:type="spellStart"/>
      <w:r w:rsidR="00104CC1" w:rsidRPr="00A7022D">
        <w:rPr>
          <w:rFonts w:ascii="Arial" w:hAnsi="Arial" w:cs="Arial"/>
        </w:rPr>
        <w:t>Cyrchwyd</w:t>
      </w:r>
      <w:proofErr w:type="spellEnd"/>
      <w:r w:rsidR="00104CC1" w:rsidRPr="00A7022D">
        <w:rPr>
          <w:rFonts w:ascii="Arial" w:hAnsi="Arial" w:cs="Arial"/>
        </w:rPr>
        <w:t>: 7/5/2021]</w:t>
      </w:r>
    </w:p>
    <w:p w14:paraId="71CC32E6" w14:textId="49DFC9AF" w:rsidR="002C45EB" w:rsidRPr="00A7022D" w:rsidRDefault="00DA670B" w:rsidP="0046063E">
      <w:pPr>
        <w:rPr>
          <w:rFonts w:ascii="Arial" w:hAnsi="Arial" w:cs="Arial"/>
        </w:rPr>
      </w:pPr>
      <w:proofErr w:type="spellStart"/>
      <w:r w:rsidRPr="00A7022D">
        <w:rPr>
          <w:rFonts w:ascii="Arial" w:hAnsi="Arial" w:cs="Arial"/>
        </w:rPr>
        <w:t>Llywodraeth</w:t>
      </w:r>
      <w:proofErr w:type="spellEnd"/>
      <w:r w:rsidRPr="00A7022D">
        <w:rPr>
          <w:rFonts w:ascii="Arial" w:hAnsi="Arial" w:cs="Arial"/>
        </w:rPr>
        <w:t xml:space="preserve"> Cymru (2013) </w:t>
      </w:r>
      <w:proofErr w:type="spellStart"/>
      <w:r w:rsidRPr="00A7022D">
        <w:rPr>
          <w:rFonts w:ascii="Arial" w:hAnsi="Arial" w:cs="Arial"/>
          <w:i/>
          <w:iCs/>
        </w:rPr>
        <w:t>Cymunedau</w:t>
      </w:r>
      <w:proofErr w:type="spellEnd"/>
      <w:r w:rsidRPr="00A7022D">
        <w:rPr>
          <w:rFonts w:ascii="Arial" w:hAnsi="Arial" w:cs="Arial"/>
          <w:i/>
          <w:iCs/>
        </w:rPr>
        <w:t xml:space="preserve"> </w:t>
      </w:r>
      <w:proofErr w:type="spellStart"/>
      <w:r w:rsidRPr="00A7022D">
        <w:rPr>
          <w:rFonts w:ascii="Arial" w:hAnsi="Arial" w:cs="Arial"/>
          <w:i/>
          <w:iCs/>
        </w:rPr>
        <w:t>dysgu</w:t>
      </w:r>
      <w:proofErr w:type="spellEnd"/>
      <w:r w:rsidRPr="00A7022D">
        <w:rPr>
          <w:rFonts w:ascii="Arial" w:hAnsi="Arial" w:cs="Arial"/>
          <w:i/>
          <w:iCs/>
        </w:rPr>
        <w:t xml:space="preserve"> </w:t>
      </w:r>
      <w:proofErr w:type="spellStart"/>
      <w:r w:rsidRPr="00A7022D">
        <w:rPr>
          <w:rFonts w:ascii="Arial" w:hAnsi="Arial" w:cs="Arial"/>
          <w:i/>
          <w:iCs/>
        </w:rPr>
        <w:t>proffesiynol</w:t>
      </w:r>
      <w:proofErr w:type="spellEnd"/>
      <w:r w:rsidRPr="00A7022D">
        <w:rPr>
          <w:rFonts w:ascii="Arial" w:hAnsi="Arial" w:cs="Arial"/>
          <w:i/>
          <w:iCs/>
        </w:rPr>
        <w:t xml:space="preserve"> </w:t>
      </w:r>
      <w:proofErr w:type="spellStart"/>
      <w:r w:rsidR="00DE1A94" w:rsidRPr="00A7022D">
        <w:rPr>
          <w:rFonts w:ascii="Arial" w:hAnsi="Arial" w:cs="Arial"/>
        </w:rPr>
        <w:t>Hawlfraint</w:t>
      </w:r>
      <w:proofErr w:type="spellEnd"/>
      <w:r w:rsidR="00DE1A94" w:rsidRPr="00A7022D">
        <w:rPr>
          <w:rFonts w:ascii="Arial" w:hAnsi="Arial" w:cs="Arial"/>
        </w:rPr>
        <w:t xml:space="preserve"> y </w:t>
      </w:r>
      <w:proofErr w:type="spellStart"/>
      <w:r w:rsidR="00DE1A94" w:rsidRPr="00A7022D">
        <w:rPr>
          <w:rFonts w:ascii="Arial" w:hAnsi="Arial" w:cs="Arial"/>
        </w:rPr>
        <w:t>Goron</w:t>
      </w:r>
      <w:proofErr w:type="spellEnd"/>
      <w:r w:rsidR="00DE1A94" w:rsidRPr="00A7022D">
        <w:rPr>
          <w:rFonts w:ascii="Arial" w:hAnsi="Arial" w:cs="Arial"/>
        </w:rPr>
        <w:t xml:space="preserve"> </w:t>
      </w:r>
      <w:proofErr w:type="spellStart"/>
      <w:r w:rsidR="00DE1A94" w:rsidRPr="00A7022D">
        <w:rPr>
          <w:rFonts w:ascii="Arial" w:hAnsi="Arial" w:cs="Arial"/>
        </w:rPr>
        <w:t>Caerdydd</w:t>
      </w:r>
      <w:proofErr w:type="spellEnd"/>
      <w:r w:rsidR="00DE1A94" w:rsidRPr="00A7022D">
        <w:rPr>
          <w:rFonts w:ascii="Arial" w:hAnsi="Arial" w:cs="Arial"/>
        </w:rPr>
        <w:t xml:space="preserve">: </w:t>
      </w:r>
      <w:proofErr w:type="spellStart"/>
      <w:r w:rsidR="00DE1A94" w:rsidRPr="00A7022D">
        <w:rPr>
          <w:rFonts w:ascii="Arial" w:hAnsi="Arial" w:cs="Arial"/>
        </w:rPr>
        <w:t>Llywodraeth</w:t>
      </w:r>
      <w:proofErr w:type="spellEnd"/>
      <w:r w:rsidR="00DE1A94" w:rsidRPr="00A7022D">
        <w:rPr>
          <w:rFonts w:ascii="Arial" w:hAnsi="Arial" w:cs="Arial"/>
        </w:rPr>
        <w:t xml:space="preserve"> Cymru</w:t>
      </w:r>
      <w:r w:rsidR="00DE1A94" w:rsidRPr="00A7022D">
        <w:rPr>
          <w:rFonts w:ascii="Arial" w:hAnsi="Arial" w:cs="Arial"/>
          <w:i/>
          <w:iCs/>
        </w:rPr>
        <w:t xml:space="preserve"> </w:t>
      </w:r>
      <w:hyperlink r:id="rId11" w:history="1">
        <w:r w:rsidR="00DE1A94" w:rsidRPr="00A7022D">
          <w:rPr>
            <w:rStyle w:val="Hyperlink"/>
            <w:rFonts w:ascii="Arial" w:hAnsi="Arial" w:cs="Arial"/>
          </w:rPr>
          <w:t>https://hwb.gov.wales/api/storage/c32eded5-e64b-4a18-b4f2-0732604c66f5/canllawiau-cymunedau-dysgu-proffesiynol.pdf</w:t>
        </w:r>
      </w:hyperlink>
      <w:r w:rsidR="00DE1A94" w:rsidRPr="00A7022D">
        <w:rPr>
          <w:rFonts w:ascii="Arial" w:hAnsi="Arial" w:cs="Arial"/>
        </w:rPr>
        <w:t xml:space="preserve">  [</w:t>
      </w:r>
      <w:proofErr w:type="spellStart"/>
      <w:r w:rsidR="00DE1A94" w:rsidRPr="00A7022D">
        <w:rPr>
          <w:rFonts w:ascii="Arial" w:hAnsi="Arial" w:cs="Arial"/>
        </w:rPr>
        <w:t>Cyrchwyd</w:t>
      </w:r>
      <w:proofErr w:type="spellEnd"/>
      <w:r w:rsidR="00DE1A94" w:rsidRPr="00A7022D">
        <w:rPr>
          <w:rFonts w:ascii="Arial" w:hAnsi="Arial" w:cs="Arial"/>
        </w:rPr>
        <w:t>: 7/5/2021]</w:t>
      </w:r>
    </w:p>
    <w:p w14:paraId="29490934" w14:textId="0049D59A" w:rsidR="00B9545D" w:rsidRPr="00A7022D" w:rsidRDefault="00B9545D" w:rsidP="0046063E">
      <w:pPr>
        <w:rPr>
          <w:rFonts w:ascii="Arial" w:hAnsi="Arial" w:cs="Arial"/>
        </w:rPr>
      </w:pPr>
      <w:proofErr w:type="spellStart"/>
      <w:r w:rsidRPr="00A7022D">
        <w:rPr>
          <w:rFonts w:ascii="Arial" w:hAnsi="Arial" w:cs="Arial"/>
        </w:rPr>
        <w:t>Mckinsey</w:t>
      </w:r>
      <w:proofErr w:type="spellEnd"/>
      <w:r w:rsidRPr="00A7022D">
        <w:rPr>
          <w:rFonts w:ascii="Arial" w:hAnsi="Arial" w:cs="Arial"/>
        </w:rPr>
        <w:t xml:space="preserve"> C (2007) How the world’s best-performing school systems came out on top www.mckinseyonsociety.com/how-the-worlds-bestperforming-schools-come-out-on-to </w:t>
      </w:r>
    </w:p>
    <w:p w14:paraId="2B942CC5" w14:textId="296844AA" w:rsidR="00357D55" w:rsidRPr="00A7022D" w:rsidRDefault="00357D55" w:rsidP="0046063E">
      <w:pPr>
        <w:rPr>
          <w:rFonts w:ascii="Arial" w:hAnsi="Arial" w:cs="Arial"/>
        </w:rPr>
      </w:pPr>
      <w:r w:rsidRPr="00A7022D">
        <w:rPr>
          <w:rFonts w:ascii="Arial" w:hAnsi="Arial" w:cs="Arial"/>
        </w:rPr>
        <w:t>Lewis</w:t>
      </w:r>
      <w:r w:rsidR="00C03449" w:rsidRPr="00A7022D">
        <w:rPr>
          <w:rFonts w:ascii="Arial" w:hAnsi="Arial" w:cs="Arial"/>
        </w:rPr>
        <w:t xml:space="preserve"> M,</w:t>
      </w:r>
      <w:r w:rsidRPr="00A7022D">
        <w:rPr>
          <w:rFonts w:ascii="Arial" w:hAnsi="Arial" w:cs="Arial"/>
        </w:rPr>
        <w:t xml:space="preserve"> Andrews</w:t>
      </w:r>
      <w:r w:rsidR="00C03449" w:rsidRPr="00A7022D">
        <w:rPr>
          <w:rFonts w:ascii="Arial" w:hAnsi="Arial" w:cs="Arial"/>
        </w:rPr>
        <w:t xml:space="preserve"> D. </w:t>
      </w:r>
      <w:r w:rsidRPr="00A7022D">
        <w:rPr>
          <w:rFonts w:ascii="Arial" w:hAnsi="Arial" w:cs="Arial"/>
        </w:rPr>
        <w:t>(2004) ’Building sustainable futures: emerging understandings of the significant contribution of the professional learning community’ (td 129–150)</w:t>
      </w:r>
    </w:p>
    <w:p w14:paraId="201EE476" w14:textId="62171EC5" w:rsidR="00A7022D" w:rsidRPr="00A7022D" w:rsidRDefault="00A7022D" w:rsidP="0046063E">
      <w:pPr>
        <w:rPr>
          <w:rFonts w:ascii="Arial" w:hAnsi="Arial" w:cs="Arial"/>
        </w:rPr>
      </w:pPr>
      <w:r w:rsidRPr="00A7022D">
        <w:rPr>
          <w:rFonts w:ascii="Arial" w:hAnsi="Arial" w:cs="Arial"/>
        </w:rPr>
        <w:t xml:space="preserve">Elmore (2002) </w:t>
      </w:r>
      <w:r w:rsidRPr="00A7022D">
        <w:rPr>
          <w:rFonts w:ascii="Arial" w:hAnsi="Arial" w:cs="Arial"/>
          <w:i/>
          <w:iCs/>
        </w:rPr>
        <w:t>Bridging the gap between standards and achievement: The imperative for professional development in education</w:t>
      </w:r>
      <w:r w:rsidRPr="00A7022D">
        <w:rPr>
          <w:rFonts w:ascii="Arial" w:hAnsi="Arial" w:cs="Arial"/>
        </w:rPr>
        <w:t>, Washington DC, Albert Shanker Institute</w:t>
      </w:r>
    </w:p>
    <w:p w14:paraId="6BCBA9C6" w14:textId="6C7CBB14" w:rsidR="002C45EB" w:rsidRPr="00DE1A94" w:rsidRDefault="002C45EB" w:rsidP="0046063E">
      <w:pPr>
        <w:rPr>
          <w:rFonts w:ascii="Arial" w:hAnsi="Arial" w:cs="Arial"/>
          <w:u w:val="single"/>
        </w:rPr>
      </w:pPr>
      <w:proofErr w:type="spellStart"/>
      <w:r w:rsidRPr="00DE1A94">
        <w:rPr>
          <w:rFonts w:ascii="Arial" w:hAnsi="Arial" w:cs="Arial"/>
          <w:u w:val="single"/>
        </w:rPr>
        <w:t>Lluniau</w:t>
      </w:r>
      <w:proofErr w:type="spellEnd"/>
      <w:r w:rsidRPr="00DE1A94">
        <w:rPr>
          <w:rFonts w:ascii="Arial" w:hAnsi="Arial" w:cs="Arial"/>
          <w:u w:val="single"/>
        </w:rPr>
        <w:t>:</w:t>
      </w:r>
    </w:p>
    <w:p w14:paraId="3F3779EA" w14:textId="77777777" w:rsidR="002C45EB" w:rsidRPr="002C45EB" w:rsidRDefault="002C45EB" w:rsidP="0046063E">
      <w:pPr>
        <w:rPr>
          <w:rFonts w:ascii="Arial" w:hAnsi="Arial" w:cs="Arial"/>
        </w:rPr>
      </w:pPr>
      <w:r w:rsidRPr="002C45EB">
        <w:rPr>
          <w:rFonts w:ascii="Arial" w:hAnsi="Arial" w:cs="Arial"/>
        </w:rPr>
        <w:t>Alan Cotton (2012)</w:t>
      </w:r>
      <w:r w:rsidRPr="002C45EB">
        <w:rPr>
          <w:rFonts w:ascii="Arial" w:hAnsi="Arial" w:cs="Arial"/>
          <w:b/>
        </w:rPr>
        <w:t xml:space="preserve"> </w:t>
      </w:r>
      <w:r w:rsidRPr="002C45EB">
        <w:rPr>
          <w:rFonts w:ascii="Arial" w:hAnsi="Arial" w:cs="Arial"/>
        </w:rPr>
        <w:t xml:space="preserve">Welsh Dragon Flag within a heart all over a white background </w:t>
      </w:r>
      <w:hyperlink r:id="rId12" w:history="1">
        <w:r w:rsidRPr="002C45EB">
          <w:rPr>
            <w:rStyle w:val="Hyperlink"/>
            <w:rFonts w:ascii="Arial" w:hAnsi="Arial" w:cs="Arial"/>
          </w:rPr>
          <w:t>https://www.123rf.com/photo_34459471_stock-vector-welsh-dragon-flag-within-a-heart-all-over-a-white-background.html</w:t>
        </w:r>
      </w:hyperlink>
      <w:r w:rsidRPr="002C45EB">
        <w:rPr>
          <w:rFonts w:ascii="Arial" w:hAnsi="Arial" w:cs="Arial"/>
        </w:rPr>
        <w:t xml:space="preserve"> [</w:t>
      </w:r>
      <w:proofErr w:type="spellStart"/>
      <w:r w:rsidRPr="002C45EB">
        <w:rPr>
          <w:rFonts w:ascii="Arial" w:hAnsi="Arial" w:cs="Arial"/>
        </w:rPr>
        <w:t>Cyrchwyd</w:t>
      </w:r>
      <w:proofErr w:type="spellEnd"/>
      <w:r w:rsidRPr="002C45EB">
        <w:rPr>
          <w:rFonts w:ascii="Arial" w:hAnsi="Arial" w:cs="Arial"/>
        </w:rPr>
        <w:t>: 8/5/2021]</w:t>
      </w:r>
    </w:p>
    <w:p w14:paraId="4E4CD4AF" w14:textId="77777777" w:rsidR="002C45EB" w:rsidRPr="002C45EB" w:rsidRDefault="002C45EB" w:rsidP="004933CC">
      <w:pPr>
        <w:rPr>
          <w:rFonts w:ascii="Arial" w:hAnsi="Arial" w:cs="Arial"/>
        </w:rPr>
      </w:pPr>
      <w:proofErr w:type="spellStart"/>
      <w:r w:rsidRPr="002C45EB">
        <w:rPr>
          <w:rStyle w:val="AssignBodyChar"/>
          <w:rFonts w:cs="Arial"/>
        </w:rPr>
        <w:t>Arwyn</w:t>
      </w:r>
      <w:proofErr w:type="spellEnd"/>
      <w:r w:rsidRPr="002C45EB">
        <w:rPr>
          <w:rStyle w:val="AssignBodyChar"/>
          <w:rFonts w:cs="Arial"/>
        </w:rPr>
        <w:t xml:space="preserve"> Thomas (2018) </w:t>
      </w:r>
      <w:r w:rsidRPr="002C45EB">
        <w:rPr>
          <w:rStyle w:val="AssignBodyChar"/>
          <w:rFonts w:cs="Arial"/>
          <w:i/>
          <w:iCs/>
        </w:rPr>
        <w:t xml:space="preserve">Consortia </w:t>
      </w:r>
      <w:proofErr w:type="spellStart"/>
      <w:r w:rsidRPr="002C45EB">
        <w:rPr>
          <w:rStyle w:val="AssignBodyChar"/>
          <w:rFonts w:cs="Arial"/>
          <w:i/>
          <w:iCs/>
        </w:rPr>
        <w:t>Gwella</w:t>
      </w:r>
      <w:proofErr w:type="spellEnd"/>
      <w:r w:rsidRPr="002C45EB">
        <w:rPr>
          <w:rStyle w:val="AssignBodyChar"/>
          <w:rFonts w:cs="Arial"/>
          <w:i/>
          <w:iCs/>
        </w:rPr>
        <w:t xml:space="preserve"> </w:t>
      </w:r>
      <w:proofErr w:type="spellStart"/>
      <w:r w:rsidRPr="002C45EB">
        <w:rPr>
          <w:rStyle w:val="AssignBodyChar"/>
          <w:rFonts w:cs="Arial"/>
          <w:i/>
          <w:iCs/>
        </w:rPr>
        <w:t>Ysgolion</w:t>
      </w:r>
      <w:proofErr w:type="spellEnd"/>
      <w:r w:rsidRPr="002C45EB">
        <w:rPr>
          <w:rStyle w:val="AssignBodyChar"/>
          <w:rFonts w:cs="Arial"/>
          <w:i/>
          <w:iCs/>
        </w:rPr>
        <w:t xml:space="preserve"> </w:t>
      </w:r>
      <w:proofErr w:type="spellStart"/>
      <w:r w:rsidRPr="002C45EB">
        <w:rPr>
          <w:rStyle w:val="AssignBodyChar"/>
          <w:rFonts w:cs="Arial"/>
          <w:i/>
          <w:iCs/>
        </w:rPr>
        <w:t>Rhanbarthol</w:t>
      </w:r>
      <w:proofErr w:type="spellEnd"/>
      <w:r w:rsidRPr="002C45EB">
        <w:rPr>
          <w:rStyle w:val="AssignBodyChar"/>
          <w:rFonts w:cs="Arial"/>
        </w:rPr>
        <w:t xml:space="preserve"> </w:t>
      </w:r>
      <w:hyperlink r:id="rId13" w:history="1">
        <w:r w:rsidRPr="002C45EB">
          <w:rPr>
            <w:rStyle w:val="Hyperlink"/>
            <w:rFonts w:ascii="Arial" w:hAnsi="Arial" w:cs="Arial"/>
          </w:rPr>
          <w:t>https://www.gwegogledd.cymru/consortia-gwella-ysgolion-rhanbarthol/</w:t>
        </w:r>
      </w:hyperlink>
      <w:r w:rsidRPr="002C45EB">
        <w:rPr>
          <w:rStyle w:val="AssignBodyChar"/>
          <w:rFonts w:cs="Arial"/>
        </w:rPr>
        <w:t xml:space="preserve"> </w:t>
      </w:r>
      <w:r w:rsidRPr="002C45EB">
        <w:rPr>
          <w:rFonts w:ascii="Arial" w:hAnsi="Arial" w:cs="Arial"/>
        </w:rPr>
        <w:t xml:space="preserve"> [</w:t>
      </w:r>
      <w:proofErr w:type="spellStart"/>
      <w:r w:rsidRPr="002C45EB">
        <w:rPr>
          <w:rFonts w:ascii="Arial" w:hAnsi="Arial" w:cs="Arial"/>
        </w:rPr>
        <w:t>Cyrchwyd</w:t>
      </w:r>
      <w:proofErr w:type="spellEnd"/>
      <w:r w:rsidRPr="002C45EB">
        <w:rPr>
          <w:rFonts w:ascii="Arial" w:hAnsi="Arial" w:cs="Arial"/>
        </w:rPr>
        <w:t>: 8/5/2021]</w:t>
      </w:r>
    </w:p>
    <w:p w14:paraId="74880CC5" w14:textId="77777777" w:rsidR="002C45EB" w:rsidRPr="002C45EB" w:rsidRDefault="002C45EB" w:rsidP="004933CC">
      <w:pPr>
        <w:rPr>
          <w:rFonts w:ascii="Arial" w:hAnsi="Arial" w:cs="Arial"/>
        </w:rPr>
      </w:pPr>
      <w:r w:rsidRPr="002C45EB">
        <w:rPr>
          <w:rFonts w:ascii="Arial" w:hAnsi="Arial" w:cs="Arial"/>
        </w:rPr>
        <w:t xml:space="preserve">CGCG (2019] </w:t>
      </w:r>
      <w:proofErr w:type="spellStart"/>
      <w:r w:rsidRPr="002C45EB">
        <w:rPr>
          <w:rFonts w:ascii="Arial" w:hAnsi="Arial" w:cs="Arial"/>
        </w:rPr>
        <w:t>Cyrsiau</w:t>
      </w:r>
      <w:proofErr w:type="spellEnd"/>
      <w:r w:rsidRPr="002C45EB">
        <w:rPr>
          <w:rFonts w:ascii="Arial" w:hAnsi="Arial" w:cs="Arial"/>
        </w:rPr>
        <w:t xml:space="preserve"> </w:t>
      </w:r>
      <w:proofErr w:type="spellStart"/>
      <w:r w:rsidRPr="002C45EB">
        <w:rPr>
          <w:rFonts w:ascii="Arial" w:hAnsi="Arial" w:cs="Arial"/>
        </w:rPr>
        <w:t>Effaith</w:t>
      </w:r>
      <w:proofErr w:type="spellEnd"/>
      <w:r w:rsidRPr="002C45EB">
        <w:rPr>
          <w:rFonts w:ascii="Arial" w:hAnsi="Arial" w:cs="Arial"/>
        </w:rPr>
        <w:t xml:space="preserve"> a </w:t>
      </w:r>
      <w:proofErr w:type="spellStart"/>
      <w:r w:rsidRPr="002C45EB">
        <w:rPr>
          <w:rFonts w:ascii="Arial" w:hAnsi="Arial" w:cs="Arial"/>
        </w:rPr>
        <w:t>Gwerthuso</w:t>
      </w:r>
      <w:proofErr w:type="spellEnd"/>
      <w:r w:rsidRPr="002C45EB">
        <w:rPr>
          <w:rFonts w:ascii="Arial" w:hAnsi="Arial" w:cs="Arial"/>
        </w:rPr>
        <w:t xml:space="preserve"> </w:t>
      </w:r>
      <w:hyperlink r:id="rId14" w:history="1">
        <w:r w:rsidRPr="002C45EB">
          <w:rPr>
            <w:rStyle w:val="Hyperlink"/>
            <w:rFonts w:ascii="Arial" w:hAnsi="Arial" w:cs="Arial"/>
          </w:rPr>
          <w:t>https://wcva.cymru/cy/hyfforddiant/effaith-a-gwerthuso/</w:t>
        </w:r>
      </w:hyperlink>
      <w:r w:rsidRPr="002C45EB">
        <w:rPr>
          <w:rFonts w:ascii="Arial" w:hAnsi="Arial" w:cs="Arial"/>
        </w:rPr>
        <w:t xml:space="preserve">  [</w:t>
      </w:r>
      <w:proofErr w:type="spellStart"/>
      <w:r w:rsidRPr="002C45EB">
        <w:rPr>
          <w:rFonts w:ascii="Arial" w:hAnsi="Arial" w:cs="Arial"/>
        </w:rPr>
        <w:t>Cyrchwyd</w:t>
      </w:r>
      <w:proofErr w:type="spellEnd"/>
      <w:r w:rsidRPr="002C45EB">
        <w:rPr>
          <w:rFonts w:ascii="Arial" w:hAnsi="Arial" w:cs="Arial"/>
        </w:rPr>
        <w:t>: 8/5/2021]</w:t>
      </w:r>
    </w:p>
    <w:p w14:paraId="225EE18C" w14:textId="77777777" w:rsidR="002C45EB" w:rsidRPr="002C45EB" w:rsidRDefault="005F55B0" w:rsidP="004933CC">
      <w:pPr>
        <w:rPr>
          <w:rFonts w:ascii="Arial" w:hAnsi="Arial" w:cs="Arial"/>
        </w:rPr>
      </w:pPr>
      <w:hyperlink r:id="rId15" w:history="1">
        <w:r w:rsidR="002C45EB" w:rsidRPr="002C45EB">
          <w:rPr>
            <w:rStyle w:val="Hyperlink"/>
            <w:rFonts w:ascii="Arial" w:hAnsi="Arial" w:cs="Arial"/>
          </w:rPr>
          <w:t>https://ruthcatchen.wordpress.com/2012/04/18/the-benefits-of-professional-learning-communities-in-the-arts/</w:t>
        </w:r>
      </w:hyperlink>
      <w:r w:rsidR="002C45EB" w:rsidRPr="002C45EB">
        <w:rPr>
          <w:rFonts w:ascii="Arial" w:hAnsi="Arial" w:cs="Arial"/>
        </w:rPr>
        <w:t xml:space="preserve">  [</w:t>
      </w:r>
      <w:proofErr w:type="spellStart"/>
      <w:r w:rsidR="002C45EB" w:rsidRPr="002C45EB">
        <w:rPr>
          <w:rFonts w:ascii="Arial" w:hAnsi="Arial" w:cs="Arial"/>
        </w:rPr>
        <w:t>Cyrchwyd</w:t>
      </w:r>
      <w:proofErr w:type="spellEnd"/>
      <w:r w:rsidR="002C45EB" w:rsidRPr="002C45EB">
        <w:rPr>
          <w:rFonts w:ascii="Arial" w:hAnsi="Arial" w:cs="Arial"/>
        </w:rPr>
        <w:t>: 8/5/2021]</w:t>
      </w:r>
    </w:p>
    <w:p w14:paraId="2CFF74A1" w14:textId="77777777" w:rsidR="002C45EB" w:rsidRPr="002C45EB" w:rsidRDefault="002C45EB" w:rsidP="004933CC">
      <w:pPr>
        <w:rPr>
          <w:rFonts w:ascii="Arial" w:hAnsi="Arial" w:cs="Arial"/>
        </w:rPr>
      </w:pPr>
      <w:r w:rsidRPr="002C45EB">
        <w:rPr>
          <w:rFonts w:ascii="Arial" w:hAnsi="Arial" w:cs="Arial"/>
        </w:rPr>
        <w:t xml:space="preserve">Hwb (2020) </w:t>
      </w:r>
      <w:proofErr w:type="spellStart"/>
      <w:r w:rsidRPr="002C45EB">
        <w:rPr>
          <w:rFonts w:ascii="Arial" w:hAnsi="Arial" w:cs="Arial"/>
        </w:rPr>
        <w:t>Dysgwyr</w:t>
      </w:r>
      <w:proofErr w:type="spellEnd"/>
      <w:r w:rsidRPr="002C45EB">
        <w:rPr>
          <w:rFonts w:ascii="Arial" w:hAnsi="Arial" w:cs="Arial"/>
        </w:rPr>
        <w:t xml:space="preserve"> </w:t>
      </w:r>
      <w:proofErr w:type="spellStart"/>
      <w:r w:rsidRPr="002C45EB">
        <w:rPr>
          <w:rFonts w:ascii="Arial" w:hAnsi="Arial" w:cs="Arial"/>
        </w:rPr>
        <w:t>Uchelgeisiol</w:t>
      </w:r>
      <w:proofErr w:type="spellEnd"/>
      <w:r w:rsidRPr="002C45EB">
        <w:rPr>
          <w:rFonts w:ascii="Arial" w:hAnsi="Arial" w:cs="Arial"/>
        </w:rPr>
        <w:t xml:space="preserve">, </w:t>
      </w:r>
      <w:proofErr w:type="spellStart"/>
      <w:r w:rsidRPr="002C45EB">
        <w:rPr>
          <w:rFonts w:ascii="Arial" w:hAnsi="Arial" w:cs="Arial"/>
        </w:rPr>
        <w:t>Galluog</w:t>
      </w:r>
      <w:proofErr w:type="spellEnd"/>
      <w:r w:rsidRPr="002C45EB">
        <w:rPr>
          <w:rFonts w:ascii="Arial" w:hAnsi="Arial" w:cs="Arial"/>
        </w:rPr>
        <w:t xml:space="preserve"> </w:t>
      </w:r>
      <w:hyperlink r:id="rId16" w:history="1">
        <w:r w:rsidRPr="002C45EB">
          <w:rPr>
            <w:rStyle w:val="Hyperlink"/>
            <w:rFonts w:ascii="Arial" w:hAnsi="Arial" w:cs="Arial"/>
          </w:rPr>
          <w:t>https://hwb.gov.wales/parthau/dysgu-creadigol/news/articles/24b2d2fe-81a0-4c53-96cf-26af25d9849f</w:t>
        </w:r>
      </w:hyperlink>
      <w:r w:rsidRPr="002C45EB">
        <w:rPr>
          <w:rFonts w:ascii="Arial" w:hAnsi="Arial" w:cs="Arial"/>
        </w:rPr>
        <w:t xml:space="preserve">  [</w:t>
      </w:r>
      <w:proofErr w:type="spellStart"/>
      <w:r w:rsidRPr="002C45EB">
        <w:rPr>
          <w:rFonts w:ascii="Arial" w:hAnsi="Arial" w:cs="Arial"/>
        </w:rPr>
        <w:t>Cyrchwyd</w:t>
      </w:r>
      <w:proofErr w:type="spellEnd"/>
      <w:r w:rsidRPr="002C45EB">
        <w:rPr>
          <w:rFonts w:ascii="Arial" w:hAnsi="Arial" w:cs="Arial"/>
        </w:rPr>
        <w:t>: 8/5/2021]</w:t>
      </w:r>
    </w:p>
    <w:p w14:paraId="5F2A03E0" w14:textId="77777777" w:rsidR="002C45EB" w:rsidRPr="002C45EB" w:rsidRDefault="002C45EB" w:rsidP="004933CC">
      <w:pPr>
        <w:rPr>
          <w:rFonts w:ascii="Arial" w:hAnsi="Arial" w:cs="Arial"/>
          <w:i/>
          <w:iCs/>
        </w:rPr>
      </w:pPr>
      <w:r w:rsidRPr="002C45EB">
        <w:rPr>
          <w:rFonts w:ascii="Arial" w:hAnsi="Arial" w:cs="Arial"/>
        </w:rPr>
        <w:t xml:space="preserve">Rhiannon Haf Carruthers (2021) </w:t>
      </w:r>
      <w:proofErr w:type="spellStart"/>
      <w:r w:rsidRPr="002C45EB">
        <w:rPr>
          <w:rFonts w:ascii="Arial" w:hAnsi="Arial" w:cs="Arial"/>
          <w:i/>
          <w:iCs/>
        </w:rPr>
        <w:t>Prosiect</w:t>
      </w:r>
      <w:proofErr w:type="spellEnd"/>
      <w:r w:rsidRPr="002C45EB">
        <w:rPr>
          <w:rFonts w:ascii="Arial" w:hAnsi="Arial" w:cs="Arial"/>
          <w:i/>
          <w:iCs/>
        </w:rPr>
        <w:t xml:space="preserve"> </w:t>
      </w:r>
      <w:proofErr w:type="spellStart"/>
      <w:r w:rsidRPr="002C45EB">
        <w:rPr>
          <w:rFonts w:ascii="Arial" w:hAnsi="Arial" w:cs="Arial"/>
          <w:i/>
          <w:iCs/>
        </w:rPr>
        <w:t>Cymunedau</w:t>
      </w:r>
      <w:proofErr w:type="spellEnd"/>
      <w:r w:rsidRPr="002C45EB">
        <w:rPr>
          <w:rFonts w:ascii="Arial" w:hAnsi="Arial" w:cs="Arial"/>
          <w:i/>
          <w:iCs/>
        </w:rPr>
        <w:t xml:space="preserve"> </w:t>
      </w:r>
      <w:proofErr w:type="spellStart"/>
      <w:r w:rsidRPr="002C45EB">
        <w:rPr>
          <w:rFonts w:ascii="Arial" w:hAnsi="Arial" w:cs="Arial"/>
          <w:i/>
          <w:iCs/>
        </w:rPr>
        <w:t>Dysgu</w:t>
      </w:r>
      <w:proofErr w:type="spellEnd"/>
      <w:r w:rsidRPr="002C45EB">
        <w:rPr>
          <w:rFonts w:ascii="Arial" w:hAnsi="Arial" w:cs="Arial"/>
          <w:i/>
          <w:iCs/>
        </w:rPr>
        <w:t xml:space="preserve"> </w:t>
      </w:r>
      <w:proofErr w:type="spellStart"/>
      <w:r w:rsidRPr="002C45EB">
        <w:rPr>
          <w:rFonts w:ascii="Arial" w:hAnsi="Arial" w:cs="Arial"/>
          <w:i/>
          <w:iCs/>
        </w:rPr>
        <w:t>Proffesiynol</w:t>
      </w:r>
      <w:proofErr w:type="spellEnd"/>
    </w:p>
    <w:p w14:paraId="69E39BD6" w14:textId="77777777" w:rsidR="002C45EB" w:rsidRPr="002C45EB" w:rsidRDefault="002C45EB" w:rsidP="00C74CCA">
      <w:pPr>
        <w:pStyle w:val="AssignBody"/>
        <w:rPr>
          <w:rFonts w:cs="Arial"/>
        </w:rPr>
      </w:pPr>
      <w:r w:rsidRPr="002C45EB">
        <w:rPr>
          <w:rFonts w:cs="Arial"/>
        </w:rPr>
        <w:t xml:space="preserve">Ruth </w:t>
      </w:r>
      <w:proofErr w:type="spellStart"/>
      <w:r w:rsidRPr="002C45EB">
        <w:rPr>
          <w:rFonts w:cs="Arial"/>
        </w:rPr>
        <w:t>Catchen</w:t>
      </w:r>
      <w:proofErr w:type="spellEnd"/>
      <w:r w:rsidRPr="002C45EB">
        <w:rPr>
          <w:rFonts w:cs="Arial"/>
        </w:rPr>
        <w:t xml:space="preserve"> (2012) </w:t>
      </w:r>
      <w:r w:rsidRPr="002C45EB">
        <w:rPr>
          <w:rFonts w:cs="Arial"/>
          <w:i/>
          <w:iCs/>
        </w:rPr>
        <w:t>The Benefits of Professional Learning Communities in the Arts</w:t>
      </w:r>
    </w:p>
    <w:p w14:paraId="7F7A6A72" w14:textId="77777777" w:rsidR="009A0ECE" w:rsidRPr="00E611D9" w:rsidRDefault="009A0ECE" w:rsidP="00E611D9">
      <w:pPr>
        <w:pStyle w:val="AssignBody"/>
      </w:pPr>
    </w:p>
    <w:sectPr w:rsidR="009A0ECE" w:rsidRPr="00E611D9">
      <w:headerReference w:type="default" r:id="rId17"/>
      <w:foot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BBFB7D" w14:textId="77777777" w:rsidR="00095199" w:rsidRDefault="00095199" w:rsidP="00E611D9">
      <w:pPr>
        <w:spacing w:after="0" w:line="240" w:lineRule="auto"/>
      </w:pPr>
      <w:r>
        <w:separator/>
      </w:r>
    </w:p>
  </w:endnote>
  <w:endnote w:type="continuationSeparator" w:id="0">
    <w:p w14:paraId="5F1C395F" w14:textId="77777777" w:rsidR="00095199" w:rsidRDefault="00095199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1959A" w14:textId="1658DF57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D121C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50429E" w14:textId="77777777" w:rsidR="00095199" w:rsidRDefault="00095199" w:rsidP="00E611D9">
      <w:pPr>
        <w:spacing w:after="0" w:line="240" w:lineRule="auto"/>
      </w:pPr>
      <w:r>
        <w:separator/>
      </w:r>
    </w:p>
  </w:footnote>
  <w:footnote w:type="continuationSeparator" w:id="0">
    <w:p w14:paraId="6207192F" w14:textId="77777777" w:rsidR="00095199" w:rsidRDefault="00095199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4A1EA59F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4F0CE6">
            <w:rPr>
              <w:rFonts w:ascii="Arial" w:hAnsi="Arial" w:cs="Arial"/>
            </w:rPr>
            <w:t>6009c</w:t>
          </w:r>
        </w:p>
      </w:tc>
      <w:tc>
        <w:tcPr>
          <w:tcW w:w="4508" w:type="dxa"/>
        </w:tcPr>
        <w:p w14:paraId="753AE81E" w14:textId="77777777" w:rsidR="00521B08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:</w:t>
          </w:r>
          <w:r w:rsidR="00521B08">
            <w:rPr>
              <w:rFonts w:ascii="Arial" w:hAnsi="Arial" w:cs="Arial"/>
            </w:rPr>
            <w:t>1801329</w:t>
          </w:r>
        </w:p>
        <w:p w14:paraId="51D506A0" w14:textId="6355FF95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r w:rsidR="00390818">
            <w:rPr>
              <w:rFonts w:ascii="Arial" w:hAnsi="Arial" w:cs="Arial"/>
            </w:rPr>
            <w:t>Rhiannon Haf Carruthers</w:t>
          </w:r>
        </w:p>
      </w:tc>
    </w:tr>
  </w:tbl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095199"/>
    <w:rsid w:val="000B7B00"/>
    <w:rsid w:val="00104CC1"/>
    <w:rsid w:val="001D2CF5"/>
    <w:rsid w:val="002015B5"/>
    <w:rsid w:val="002064F3"/>
    <w:rsid w:val="002229F0"/>
    <w:rsid w:val="00226452"/>
    <w:rsid w:val="00256D0F"/>
    <w:rsid w:val="002B6004"/>
    <w:rsid w:val="002C45EB"/>
    <w:rsid w:val="002D4690"/>
    <w:rsid w:val="003346F2"/>
    <w:rsid w:val="00357D55"/>
    <w:rsid w:val="003905A3"/>
    <w:rsid w:val="00390818"/>
    <w:rsid w:val="003B567F"/>
    <w:rsid w:val="003E55AE"/>
    <w:rsid w:val="00433F17"/>
    <w:rsid w:val="0046063E"/>
    <w:rsid w:val="004933CC"/>
    <w:rsid w:val="004D121C"/>
    <w:rsid w:val="004F0CE6"/>
    <w:rsid w:val="004F1131"/>
    <w:rsid w:val="00521B08"/>
    <w:rsid w:val="00556AF9"/>
    <w:rsid w:val="005909D0"/>
    <w:rsid w:val="005956FB"/>
    <w:rsid w:val="005D4AEC"/>
    <w:rsid w:val="005E6E4F"/>
    <w:rsid w:val="005F55B0"/>
    <w:rsid w:val="0061321D"/>
    <w:rsid w:val="006419C3"/>
    <w:rsid w:val="0069053B"/>
    <w:rsid w:val="00691A46"/>
    <w:rsid w:val="006B5861"/>
    <w:rsid w:val="007C7E31"/>
    <w:rsid w:val="00817F7A"/>
    <w:rsid w:val="00840D76"/>
    <w:rsid w:val="00877A8E"/>
    <w:rsid w:val="00927CD6"/>
    <w:rsid w:val="009A0ECE"/>
    <w:rsid w:val="009B47AE"/>
    <w:rsid w:val="00A7022D"/>
    <w:rsid w:val="00AD4EBD"/>
    <w:rsid w:val="00AE353A"/>
    <w:rsid w:val="00AF7D89"/>
    <w:rsid w:val="00B63550"/>
    <w:rsid w:val="00B67895"/>
    <w:rsid w:val="00B9545D"/>
    <w:rsid w:val="00BC651E"/>
    <w:rsid w:val="00C01805"/>
    <w:rsid w:val="00C03449"/>
    <w:rsid w:val="00C74CCA"/>
    <w:rsid w:val="00C82227"/>
    <w:rsid w:val="00CD1240"/>
    <w:rsid w:val="00D54684"/>
    <w:rsid w:val="00D67CF4"/>
    <w:rsid w:val="00DA670B"/>
    <w:rsid w:val="00DB1EB3"/>
    <w:rsid w:val="00DD6590"/>
    <w:rsid w:val="00DE1A94"/>
    <w:rsid w:val="00E611D9"/>
    <w:rsid w:val="00E8491F"/>
    <w:rsid w:val="00EE18F0"/>
    <w:rsid w:val="00F35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063E"/>
  </w:style>
  <w:style w:type="paragraph" w:styleId="Heading1">
    <w:name w:val="heading 1"/>
    <w:basedOn w:val="Normal"/>
    <w:link w:val="Heading1Char"/>
    <w:uiPriority w:val="9"/>
    <w:qFormat/>
    <w:rsid w:val="00C74C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69053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F0CE6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C74CCA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AE35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gwegogledd.cymru/consortia-gwella-ysgolion-rhanbarthol/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www.123rf.com/photo_34459471_stock-vector-welsh-dragon-flag-within-a-heart-all-over-a-white-background.html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hwb.gov.wales/parthau/dysgu-creadigol/news/articles/24b2d2fe-81a0-4c53-96cf-26af25d9849f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hwb.gov.wales/api/storage/c32eded5-e64b-4a18-b4f2-0732604c66f5/canllawiau-cymunedau-dysgu-proffesiynol.pdf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ruthcatchen.wordpress.com/2012/04/18/the-benefits-of-professional-learning-communities-in-the-arts/" TargetMode="External"/><Relationship Id="rId10" Type="http://schemas.openxmlformats.org/officeDocument/2006/relationships/hyperlink" Target="https://www.estyn.llyw.cymru/system/files/2020-07/Community%2520Schools%2520cy_0.pdf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llyw.cymru/sites/default/files/publications/2018-03/dyfodol-llwyddiannus.pdf" TargetMode="External"/><Relationship Id="rId14" Type="http://schemas.openxmlformats.org/officeDocument/2006/relationships/hyperlink" Target="https://wcva.cymru/cy/hyfforddiant/effaith-a-gwerthuso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481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Rhiannon Haf Carruthers</cp:lastModifiedBy>
  <cp:revision>2</cp:revision>
  <dcterms:created xsi:type="dcterms:W3CDTF">2021-05-10T20:08:00Z</dcterms:created>
  <dcterms:modified xsi:type="dcterms:W3CDTF">2021-05-10T20:08:00Z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