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171C7" w:rsidRPr="00A171C7" w:rsidRDefault="00A171C7" w:rsidP="00A171C7">
      <w:pPr>
        <w:rPr>
          <w:rFonts w:ascii="Arial" w:hAnsi="Arial" w:cs="Arial"/>
          <w:color w:val="000000" w:themeColor="text1"/>
        </w:rPr>
      </w:pPr>
      <w:r w:rsidRPr="00A171C7">
        <w:rPr>
          <w:rFonts w:ascii="Arial" w:hAnsi="Arial" w:cs="Arial"/>
          <w:color w:val="000000" w:themeColor="text1"/>
        </w:rPr>
        <w:t>Qualification: CIPD Diploma in Applied Human Resources</w:t>
      </w: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r w:rsidRPr="00A171C7">
        <w:rPr>
          <w:rFonts w:ascii="Arial" w:hAnsi="Arial" w:cs="Arial"/>
          <w:color w:val="000000" w:themeColor="text1"/>
        </w:rPr>
        <w:t>Module Name: Understanding the Link between Individual and Organisational Performance</w:t>
      </w:r>
    </w:p>
    <w:p w:rsidR="00A171C7" w:rsidRPr="00A171C7" w:rsidRDefault="00A171C7" w:rsidP="00A171C7">
      <w:pPr>
        <w:rPr>
          <w:rFonts w:ascii="Arial" w:hAnsi="Arial" w:cs="Arial"/>
          <w:color w:val="000000" w:themeColor="text1"/>
        </w:rPr>
      </w:pPr>
    </w:p>
    <w:p w:rsidR="00A171C7" w:rsidRDefault="00A171C7" w:rsidP="00A171C7">
      <w:pPr>
        <w:rPr>
          <w:rFonts w:ascii="Arial" w:hAnsi="Arial" w:cs="Arial"/>
          <w:color w:val="000000" w:themeColor="text1"/>
        </w:rPr>
      </w:pPr>
      <w:r w:rsidRPr="00A171C7">
        <w:rPr>
          <w:rFonts w:ascii="Arial" w:hAnsi="Arial" w:cs="Arial"/>
          <w:color w:val="000000" w:themeColor="text1"/>
        </w:rPr>
        <w:t>Word Count:</w:t>
      </w:r>
    </w:p>
    <w:p w:rsidR="00A171C7" w:rsidRPr="00AF09DC" w:rsidRDefault="00AF09DC" w:rsidP="000C6CAB">
      <w:pPr>
        <w:pStyle w:val="ListParagraph"/>
        <w:numPr>
          <w:ilvl w:val="0"/>
          <w:numId w:val="1"/>
        </w:numPr>
        <w:rPr>
          <w:rFonts w:ascii="Arial" w:hAnsi="Arial" w:cs="Arial"/>
          <w:color w:val="000000" w:themeColor="text1"/>
        </w:rPr>
      </w:pPr>
      <w:r>
        <w:rPr>
          <w:rFonts w:ascii="Arial" w:hAnsi="Arial" w:cs="Arial"/>
          <w:color w:val="000000" w:themeColor="text1"/>
        </w:rPr>
        <w:t>Activity 2 - 371</w:t>
      </w:r>
      <w:bookmarkStart w:id="0" w:name="_GoBack"/>
      <w:bookmarkEnd w:id="0"/>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r w:rsidRPr="00A171C7">
        <w:rPr>
          <w:rFonts w:ascii="Arial" w:hAnsi="Arial" w:cs="Arial"/>
          <w:color w:val="000000" w:themeColor="text1"/>
        </w:rPr>
        <w:t>Student Name: Stephanie Rayner</w:t>
      </w:r>
    </w:p>
    <w:p w:rsidR="00A171C7" w:rsidRPr="00A171C7" w:rsidRDefault="00A171C7" w:rsidP="00A171C7">
      <w:pPr>
        <w:rPr>
          <w:rFonts w:ascii="Arial" w:hAnsi="Arial" w:cs="Arial"/>
          <w:color w:val="000000" w:themeColor="text1"/>
        </w:rPr>
      </w:pPr>
      <w:r w:rsidRPr="00A171C7">
        <w:rPr>
          <w:rFonts w:ascii="Arial" w:hAnsi="Arial" w:cs="Arial"/>
          <w:color w:val="000000" w:themeColor="text1"/>
        </w:rPr>
        <w:t>Student Number: 1907192</w:t>
      </w:r>
    </w:p>
    <w:p w:rsidR="00A171C7" w:rsidRPr="00A171C7" w:rsidRDefault="00A171C7" w:rsidP="00A171C7">
      <w:pPr>
        <w:rPr>
          <w:rFonts w:ascii="Arial" w:hAnsi="Arial" w:cs="Arial"/>
          <w:color w:val="000000" w:themeColor="text1"/>
        </w:rPr>
      </w:pPr>
      <w:r w:rsidRPr="00A171C7">
        <w:rPr>
          <w:rFonts w:ascii="Arial" w:hAnsi="Arial" w:cs="Arial"/>
          <w:color w:val="000000" w:themeColor="text1"/>
        </w:rPr>
        <w:t>CIPD Membership Number: 55478507</w:t>
      </w: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r w:rsidRPr="00A171C7">
        <w:rPr>
          <w:rFonts w:ascii="Arial" w:hAnsi="Arial" w:cs="Arial"/>
          <w:color w:val="000000" w:themeColor="text1"/>
        </w:rPr>
        <w:t xml:space="preserve">By signing below, I confirm that the work/evidence presented is my own, unaided work. I understand the regulations pertaining to candidate malpractice and the action that </w:t>
      </w:r>
      <w:proofErr w:type="gramStart"/>
      <w:r w:rsidRPr="00A171C7">
        <w:rPr>
          <w:rFonts w:ascii="Arial" w:hAnsi="Arial" w:cs="Arial"/>
          <w:color w:val="000000" w:themeColor="text1"/>
        </w:rPr>
        <w:t>may be taken</w:t>
      </w:r>
      <w:proofErr w:type="gramEnd"/>
      <w:r w:rsidRPr="00A171C7">
        <w:rPr>
          <w:rFonts w:ascii="Arial" w:hAnsi="Arial" w:cs="Arial"/>
          <w:color w:val="000000" w:themeColor="text1"/>
        </w:rPr>
        <w:t xml:space="preserve"> as a result.</w:t>
      </w: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r w:rsidRPr="00A171C7">
        <w:rPr>
          <w:rFonts w:ascii="Arial" w:hAnsi="Arial" w:cs="Arial"/>
          <w:noProof/>
          <w:lang w:eastAsia="en-GB"/>
        </w:rPr>
        <w:drawing>
          <wp:anchor distT="0" distB="0" distL="114300" distR="114300" simplePos="0" relativeHeight="251659264" behindDoc="1" locked="0" layoutInCell="1" allowOverlap="1" wp14:anchorId="31CA5104" wp14:editId="3992C372">
            <wp:simplePos x="0" y="0"/>
            <wp:positionH relativeFrom="column">
              <wp:posOffset>742950</wp:posOffset>
            </wp:positionH>
            <wp:positionV relativeFrom="paragraph">
              <wp:posOffset>60325</wp:posOffset>
            </wp:positionV>
            <wp:extent cx="1485900" cy="438150"/>
            <wp:effectExtent l="0" t="0" r="0" b="0"/>
            <wp:wrapTight wrapText="bothSides">
              <wp:wrapPolygon edited="0">
                <wp:start x="0" y="0"/>
                <wp:lineTo x="0" y="20661"/>
                <wp:lineTo x="21323" y="20661"/>
                <wp:lineTo x="213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l="8440" t="4396" r="71613" b="88899"/>
                    <a:stretch>
                      <a:fillRect/>
                    </a:stretch>
                  </pic:blipFill>
                  <pic:spPr bwMode="auto">
                    <a:xfrm>
                      <a:off x="0" y="0"/>
                      <a:ext cx="1485900" cy="4381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171C7" w:rsidRPr="00A171C7" w:rsidRDefault="00A171C7" w:rsidP="00A171C7">
      <w:pPr>
        <w:rPr>
          <w:rFonts w:ascii="Arial" w:hAnsi="Arial" w:cs="Arial"/>
          <w:color w:val="000000" w:themeColor="text1"/>
        </w:rPr>
      </w:pPr>
      <w:r w:rsidRPr="00A171C7">
        <w:rPr>
          <w:rFonts w:ascii="Arial" w:hAnsi="Arial" w:cs="Arial"/>
          <w:color w:val="000000" w:themeColor="text1"/>
        </w:rPr>
        <w:t xml:space="preserve">Signed: </w:t>
      </w:r>
    </w:p>
    <w:p w:rsidR="00A171C7" w:rsidRPr="00A171C7" w:rsidRDefault="00A171C7" w:rsidP="00A171C7">
      <w:pPr>
        <w:rPr>
          <w:rFonts w:ascii="Arial" w:hAnsi="Arial" w:cs="Arial"/>
          <w:color w:val="000000" w:themeColor="text1"/>
        </w:rPr>
      </w:pPr>
    </w:p>
    <w:p w:rsidR="00A171C7" w:rsidRPr="00A171C7" w:rsidRDefault="00A171C7" w:rsidP="00A171C7">
      <w:pPr>
        <w:rPr>
          <w:rFonts w:ascii="Arial" w:hAnsi="Arial" w:cs="Arial"/>
          <w:color w:val="000000" w:themeColor="text1"/>
        </w:rPr>
      </w:pPr>
      <w:r w:rsidRPr="00A171C7">
        <w:rPr>
          <w:rFonts w:ascii="Arial" w:hAnsi="Arial" w:cs="Arial"/>
          <w:color w:val="000000" w:themeColor="text1"/>
        </w:rPr>
        <w:t xml:space="preserve">Date: </w:t>
      </w:r>
      <w:r>
        <w:rPr>
          <w:rFonts w:ascii="Arial" w:hAnsi="Arial" w:cs="Arial"/>
          <w:color w:val="000000" w:themeColor="text1"/>
        </w:rPr>
        <w:t>9</w:t>
      </w:r>
      <w:r w:rsidRPr="00A171C7">
        <w:rPr>
          <w:rFonts w:ascii="Arial" w:hAnsi="Arial" w:cs="Arial"/>
          <w:color w:val="000000" w:themeColor="text1"/>
          <w:vertAlign w:val="superscript"/>
        </w:rPr>
        <w:t>th</w:t>
      </w:r>
      <w:r w:rsidRPr="00A171C7">
        <w:rPr>
          <w:rFonts w:ascii="Arial" w:hAnsi="Arial" w:cs="Arial"/>
          <w:color w:val="000000" w:themeColor="text1"/>
        </w:rPr>
        <w:t xml:space="preserve"> October 2020</w:t>
      </w:r>
    </w:p>
    <w:p w:rsidR="00A171C7" w:rsidRPr="00A171C7" w:rsidRDefault="00A171C7" w:rsidP="00A171C7">
      <w:pPr>
        <w:rPr>
          <w:rFonts w:ascii="Arial" w:hAnsi="Arial" w:cs="Arial"/>
          <w:b/>
          <w:color w:val="000000" w:themeColor="text1"/>
        </w:rPr>
      </w:pPr>
    </w:p>
    <w:p w:rsidR="00A171C7" w:rsidRDefault="00A171C7" w:rsidP="00A171C7">
      <w:pPr>
        <w:rPr>
          <w:rFonts w:ascii="Arial" w:hAnsi="Arial" w:cs="Arial"/>
          <w:b/>
          <w:sz w:val="24"/>
          <w:szCs w:val="24"/>
        </w:rPr>
      </w:pPr>
      <w:r>
        <w:rPr>
          <w:rFonts w:ascii="Arial" w:hAnsi="Arial" w:cs="Arial"/>
          <w:b/>
          <w:sz w:val="24"/>
          <w:szCs w:val="24"/>
        </w:rPr>
        <w:br w:type="page"/>
      </w:r>
    </w:p>
    <w:p w:rsidR="00F67289" w:rsidRPr="00E768B9" w:rsidRDefault="00E768B9" w:rsidP="00E768B9">
      <w:pPr>
        <w:rPr>
          <w:rFonts w:ascii="Arial" w:hAnsi="Arial" w:cs="Arial"/>
          <w:b/>
        </w:rPr>
      </w:pPr>
      <w:r w:rsidRPr="00E768B9">
        <w:rPr>
          <w:rFonts w:ascii="Arial" w:hAnsi="Arial" w:cs="Arial"/>
          <w:b/>
        </w:rPr>
        <w:lastRenderedPageBreak/>
        <w:t>Activity 2</w:t>
      </w:r>
    </w:p>
    <w:p w:rsidR="00584E32" w:rsidRPr="00E768B9" w:rsidRDefault="00584E32" w:rsidP="00E768B9">
      <w:pPr>
        <w:rPr>
          <w:rFonts w:ascii="Arial" w:hAnsi="Arial" w:cs="Arial"/>
          <w:b/>
        </w:rPr>
      </w:pPr>
      <w:r w:rsidRPr="00E768B9">
        <w:rPr>
          <w:rFonts w:ascii="Arial" w:hAnsi="Arial" w:cs="Arial"/>
          <w:b/>
        </w:rPr>
        <w:t xml:space="preserve">Discuss your development needs with your line manager </w:t>
      </w:r>
      <w:proofErr w:type="gramStart"/>
      <w:r w:rsidRPr="00E768B9">
        <w:rPr>
          <w:rFonts w:ascii="Arial" w:hAnsi="Arial" w:cs="Arial"/>
          <w:b/>
        </w:rPr>
        <w:t>as a result</w:t>
      </w:r>
      <w:proofErr w:type="gramEnd"/>
      <w:r w:rsidRPr="00E768B9">
        <w:rPr>
          <w:rFonts w:ascii="Arial" w:hAnsi="Arial" w:cs="Arial"/>
          <w:b/>
        </w:rPr>
        <w:t xml:space="preserve"> of the above activities, using the CIPD Profession Map as a basis for your discussion. Consider </w:t>
      </w:r>
      <w:proofErr w:type="gramStart"/>
      <w:r w:rsidRPr="00E768B9">
        <w:rPr>
          <w:rFonts w:ascii="Arial" w:hAnsi="Arial" w:cs="Arial"/>
          <w:b/>
        </w:rPr>
        <w:t>whether or not</w:t>
      </w:r>
      <w:proofErr w:type="gramEnd"/>
      <w:r w:rsidRPr="00E768B9">
        <w:rPr>
          <w:rFonts w:ascii="Arial" w:hAnsi="Arial" w:cs="Arial"/>
          <w:b/>
        </w:rPr>
        <w:t xml:space="preserve"> your skills in this area require improvement (for example delivering training on the topic/coaching line managers). Record your discussion (300 words approximately).</w:t>
      </w:r>
    </w:p>
    <w:p w:rsidR="00F67289" w:rsidRDefault="00F67289">
      <w:pPr>
        <w:rPr>
          <w:rFonts w:ascii="Arial" w:hAnsi="Arial" w:cs="Arial"/>
        </w:rPr>
      </w:pPr>
    </w:p>
    <w:p w:rsidR="00E768B9" w:rsidRDefault="00E768B9">
      <w:pPr>
        <w:rPr>
          <w:rFonts w:ascii="Arial" w:hAnsi="Arial" w:cs="Arial"/>
        </w:rPr>
      </w:pPr>
      <w:r>
        <w:rPr>
          <w:rFonts w:ascii="Arial" w:hAnsi="Arial" w:cs="Arial"/>
        </w:rPr>
        <w:t>Following the discussion with a Principal Officer, it was clear that whilst I have an understanding of the operational appraisal process, I lack knowledge of the strategic approach to performance management and believe this is an area for improvement.</w:t>
      </w:r>
    </w:p>
    <w:p w:rsidR="00E768B9" w:rsidRDefault="00E768B9">
      <w:pPr>
        <w:rPr>
          <w:rFonts w:ascii="Arial" w:hAnsi="Arial" w:cs="Arial"/>
        </w:rPr>
      </w:pPr>
    </w:p>
    <w:p w:rsidR="00F67289" w:rsidRDefault="00F67289">
      <w:pPr>
        <w:rPr>
          <w:rFonts w:ascii="Arial" w:hAnsi="Arial" w:cs="Arial"/>
        </w:rPr>
      </w:pPr>
      <w:r>
        <w:rPr>
          <w:rFonts w:ascii="Arial" w:hAnsi="Arial" w:cs="Arial"/>
        </w:rPr>
        <w:t>In line with the CIPD Profession Map, my aspiration is to work within band 3 for all aspects of my role however, as a HR &amp; OD Business Partner, I have limited opportunity to engage with the</w:t>
      </w:r>
      <w:r w:rsidR="001061E3">
        <w:rPr>
          <w:rFonts w:ascii="Arial" w:hAnsi="Arial" w:cs="Arial"/>
        </w:rPr>
        <w:t xml:space="preserve"> strategic element of</w:t>
      </w:r>
      <w:r>
        <w:rPr>
          <w:rFonts w:ascii="Arial" w:hAnsi="Arial" w:cs="Arial"/>
        </w:rPr>
        <w:t xml:space="preserve"> performance management</w:t>
      </w:r>
      <w:r w:rsidR="001061E3">
        <w:rPr>
          <w:rFonts w:ascii="Arial" w:hAnsi="Arial" w:cs="Arial"/>
        </w:rPr>
        <w:t>.</w:t>
      </w:r>
    </w:p>
    <w:p w:rsidR="00F67289" w:rsidRDefault="00F67289">
      <w:pPr>
        <w:rPr>
          <w:rFonts w:ascii="Arial" w:hAnsi="Arial" w:cs="Arial"/>
        </w:rPr>
      </w:pPr>
    </w:p>
    <w:p w:rsidR="001061E3" w:rsidRDefault="00F67289">
      <w:pPr>
        <w:rPr>
          <w:rFonts w:ascii="Arial" w:hAnsi="Arial" w:cs="Arial"/>
        </w:rPr>
      </w:pPr>
      <w:r>
        <w:rPr>
          <w:rFonts w:ascii="Arial" w:hAnsi="Arial" w:cs="Arial"/>
        </w:rPr>
        <w:t xml:space="preserve">Whilst I advise on some elements outlined within Band 2 of Performance and Reward, as outlined within my discussion, historically the appraisal process within Swansea Council </w:t>
      </w:r>
      <w:proofErr w:type="gramStart"/>
      <w:r>
        <w:rPr>
          <w:rFonts w:ascii="Arial" w:hAnsi="Arial" w:cs="Arial"/>
        </w:rPr>
        <w:t>has been seen</w:t>
      </w:r>
      <w:proofErr w:type="gramEnd"/>
      <w:r>
        <w:rPr>
          <w:rFonts w:ascii="Arial" w:hAnsi="Arial" w:cs="Arial"/>
        </w:rPr>
        <w:t xml:space="preserve"> as a ‘tick box’ exercise and as </w:t>
      </w:r>
      <w:r w:rsidR="001061E3">
        <w:rPr>
          <w:rFonts w:ascii="Arial" w:hAnsi="Arial" w:cs="Arial"/>
        </w:rPr>
        <w:t>such,</w:t>
      </w:r>
      <w:r>
        <w:rPr>
          <w:rFonts w:ascii="Arial" w:hAnsi="Arial" w:cs="Arial"/>
        </w:rPr>
        <w:t xml:space="preserve"> </w:t>
      </w:r>
      <w:r w:rsidR="001061E3">
        <w:rPr>
          <w:rFonts w:ascii="Arial" w:hAnsi="Arial" w:cs="Arial"/>
        </w:rPr>
        <w:t xml:space="preserve">Managers are disengaged with the process.  </w:t>
      </w:r>
      <w:proofErr w:type="gramStart"/>
      <w:r w:rsidR="001061E3">
        <w:rPr>
          <w:rFonts w:ascii="Arial" w:hAnsi="Arial" w:cs="Arial"/>
        </w:rPr>
        <w:t>As a result</w:t>
      </w:r>
      <w:proofErr w:type="gramEnd"/>
      <w:r w:rsidR="001061E3">
        <w:rPr>
          <w:rFonts w:ascii="Arial" w:hAnsi="Arial" w:cs="Arial"/>
        </w:rPr>
        <w:t xml:space="preserve"> of the review being undertaken by the Authority, my role going forward will be to engage managers and encourage them to see the overall benefits performance management brings to individuals, teams and the organisation as a whole.</w:t>
      </w:r>
    </w:p>
    <w:p w:rsidR="001061E3" w:rsidRDefault="001061E3">
      <w:pPr>
        <w:rPr>
          <w:rFonts w:ascii="Arial" w:hAnsi="Arial" w:cs="Arial"/>
        </w:rPr>
      </w:pPr>
    </w:p>
    <w:p w:rsidR="001061E3" w:rsidRDefault="001061E3">
      <w:pPr>
        <w:rPr>
          <w:rFonts w:ascii="Arial" w:hAnsi="Arial" w:cs="Arial"/>
        </w:rPr>
      </w:pPr>
      <w:r>
        <w:rPr>
          <w:rFonts w:ascii="Arial" w:hAnsi="Arial" w:cs="Arial"/>
        </w:rPr>
        <w:t>As part of my development going forward, I have requested to be part of future performance management workshops specifically within Education which will enhance my knowledge and enable me to have meaningful discussions with Senior Management as I will have a thorough understanding of the process.</w:t>
      </w:r>
    </w:p>
    <w:p w:rsidR="001061E3" w:rsidRDefault="001061E3">
      <w:pPr>
        <w:rPr>
          <w:rFonts w:ascii="Arial" w:hAnsi="Arial" w:cs="Arial"/>
        </w:rPr>
      </w:pPr>
      <w:r>
        <w:rPr>
          <w:rFonts w:ascii="Arial" w:hAnsi="Arial" w:cs="Arial"/>
        </w:rPr>
        <w:t>Engaging with the Education Team will enable me to provide the necessary data i.e. training needs analysis of current workforce and identify any gaps which will enable senior management to be ‘on board’ with the implementation of the new process and allow them to make informed decisions regarding their employees i.e. promotional opportunities.</w:t>
      </w:r>
    </w:p>
    <w:p w:rsidR="001061E3" w:rsidRDefault="001061E3">
      <w:pPr>
        <w:rPr>
          <w:rFonts w:ascii="Arial" w:hAnsi="Arial" w:cs="Arial"/>
        </w:rPr>
      </w:pPr>
    </w:p>
    <w:p w:rsidR="00F67289" w:rsidRDefault="00F67289">
      <w:pPr>
        <w:rPr>
          <w:rFonts w:ascii="Arial" w:hAnsi="Arial" w:cs="Arial"/>
        </w:rPr>
      </w:pPr>
      <w:r>
        <w:rPr>
          <w:rFonts w:ascii="Arial" w:hAnsi="Arial" w:cs="Arial"/>
        </w:rPr>
        <w:t xml:space="preserve">Prior to COVID-19, </w:t>
      </w:r>
      <w:r w:rsidR="001061E3">
        <w:rPr>
          <w:rFonts w:ascii="Arial" w:hAnsi="Arial" w:cs="Arial"/>
        </w:rPr>
        <w:t xml:space="preserve">as a HR Team advising Education and Schools, we were </w:t>
      </w:r>
      <w:r>
        <w:rPr>
          <w:rFonts w:ascii="Arial" w:hAnsi="Arial" w:cs="Arial"/>
        </w:rPr>
        <w:t>supporting the Department in undertaking a training needs analysis of the roles required within the Service, identifying any gaps and succession planning.</w:t>
      </w:r>
      <w:r w:rsidR="001061E3">
        <w:rPr>
          <w:rFonts w:ascii="Arial" w:hAnsi="Arial" w:cs="Arial"/>
        </w:rPr>
        <w:t xml:space="preserve">  At the time, I didn’t feel I have the necessary knowledge to undertake such analysis however, having now completed this module, I feel I have enhanced my understanding of Performance Management which will be beneficial to any further advise and support provided.</w:t>
      </w:r>
    </w:p>
    <w:p w:rsidR="001061E3" w:rsidRDefault="001061E3">
      <w:pPr>
        <w:rPr>
          <w:rFonts w:ascii="Arial" w:hAnsi="Arial" w:cs="Arial"/>
        </w:rPr>
      </w:pPr>
    </w:p>
    <w:p w:rsidR="00761AD4" w:rsidRDefault="00761AD4">
      <w:pPr>
        <w:rPr>
          <w:rFonts w:ascii="Arial" w:hAnsi="Arial" w:cs="Arial"/>
        </w:rPr>
      </w:pPr>
      <w:r>
        <w:rPr>
          <w:rFonts w:ascii="Arial" w:hAnsi="Arial" w:cs="Arial"/>
        </w:rPr>
        <w:t xml:space="preserve">Going forward, I feel I will be working between band </w:t>
      </w:r>
      <w:proofErr w:type="gramStart"/>
      <w:r>
        <w:rPr>
          <w:rFonts w:ascii="Arial" w:hAnsi="Arial" w:cs="Arial"/>
        </w:rPr>
        <w:t>2</w:t>
      </w:r>
      <w:proofErr w:type="gramEnd"/>
      <w:r>
        <w:rPr>
          <w:rFonts w:ascii="Arial" w:hAnsi="Arial" w:cs="Arial"/>
        </w:rPr>
        <w:t xml:space="preserve"> and 3 however, being part of ongoing discussions will enable me to meet my aspiration of working towards band 3.</w:t>
      </w:r>
    </w:p>
    <w:sectPr w:rsidR="00761A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6070CC"/>
    <w:multiLevelType w:val="hybridMultilevel"/>
    <w:tmpl w:val="42A4F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4E32"/>
    <w:rsid w:val="001061E3"/>
    <w:rsid w:val="001C2FAC"/>
    <w:rsid w:val="00293602"/>
    <w:rsid w:val="003E2B9F"/>
    <w:rsid w:val="00584E32"/>
    <w:rsid w:val="0062420C"/>
    <w:rsid w:val="00761AD4"/>
    <w:rsid w:val="00930FC3"/>
    <w:rsid w:val="009E55C1"/>
    <w:rsid w:val="00A171C7"/>
    <w:rsid w:val="00A60EC2"/>
    <w:rsid w:val="00AF09DC"/>
    <w:rsid w:val="00E768B9"/>
    <w:rsid w:val="00F67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38C47"/>
  <w15:chartTrackingRefBased/>
  <w15:docId w15:val="{EAD1C815-D5A4-4BAD-AC39-6F1F4596A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71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1B7513-89D0-4141-805F-EAB31F169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472</Words>
  <Characters>2695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Rayner</dc:creator>
  <cp:keywords/>
  <dc:description/>
  <cp:lastModifiedBy>Stephanie Rayner</cp:lastModifiedBy>
  <cp:revision>3</cp:revision>
  <dcterms:created xsi:type="dcterms:W3CDTF">2020-10-09T13:40:00Z</dcterms:created>
  <dcterms:modified xsi:type="dcterms:W3CDTF">2020-10-09T13:41:00Z</dcterms:modified>
</cp:coreProperties>
</file>