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sdtContent>
        <w:p w14:paraId="2DB3D19B" w14:textId="77777777" w:rsidR="007E2BA5" w:rsidRDefault="007E2BA5">
          <w:r>
            <w:rPr>
              <w:noProof/>
              <w:lang w:eastAsia="en-GB"/>
            </w:rPr>
            <mc:AlternateContent>
              <mc:Choice Requires="wpg">
                <w:drawing>
                  <wp:anchor distT="0" distB="0" distL="114300" distR="114300" simplePos="0" relativeHeight="251662336" behindDoc="0" locked="0" layoutInCell="1" allowOverlap="1" wp14:anchorId="45727815" wp14:editId="537586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D76F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EA8A623" wp14:editId="06FA85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1664824452"/>
                                  <w:dataBinding w:prefixMappings="xmlns:ns0='http://purl.org/dc/elements/1.1/' xmlns:ns1='http://schemas.openxmlformats.org/package/2006/metadata/core-properties' " w:xpath="/ns1:coreProperties[1]/ns0:creator[1]" w:storeItemID="{6C3C8BC8-F283-45AE-878A-BAB7291924A1}"/>
                                  <w:text/>
                                </w:sdtPr>
                                <w:sdtEndPr/>
                                <w:sdtContent>
                                  <w:p w14:paraId="1EFEEF4A" w14:textId="12B17128" w:rsidR="007E2BA5" w:rsidRPr="008918A3" w:rsidRDefault="00B42F02">
                                    <w:pPr>
                                      <w:pStyle w:val="NoSpacing"/>
                                      <w:jc w:val="right"/>
                                      <w:rPr>
                                        <w:color w:val="595959" w:themeColor="text1" w:themeTint="A6"/>
                                        <w:sz w:val="28"/>
                                        <w:szCs w:val="28"/>
                                      </w:rPr>
                                    </w:pPr>
                                    <w:r w:rsidRPr="008918A3">
                                      <w:rPr>
                                        <w:rFonts w:ascii="Times New Roman" w:hAnsi="Times New Roman" w:cs="Times New Roman"/>
                                        <w:color w:val="595959" w:themeColor="text1" w:themeTint="A6"/>
                                        <w:sz w:val="28"/>
                                        <w:szCs w:val="28"/>
                                      </w:rPr>
                                      <w:t>K</w:t>
                                    </w:r>
                                    <w:r w:rsidR="009A7E07" w:rsidRPr="008918A3">
                                      <w:rPr>
                                        <w:rFonts w:ascii="Times New Roman" w:hAnsi="Times New Roman" w:cs="Times New Roman"/>
                                        <w:color w:val="595959" w:themeColor="text1" w:themeTint="A6"/>
                                        <w:sz w:val="28"/>
                                        <w:szCs w:val="28"/>
                                      </w:rPr>
                                      <w:t>aren Lyall</w:t>
                                    </w:r>
                                  </w:p>
                                </w:sdtContent>
                              </w:sdt>
                              <w:p w14:paraId="352EB004" w14:textId="77777777" w:rsidR="007E2BA5" w:rsidRPr="008918A3" w:rsidRDefault="00500E66">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5236C7" w:rsidRPr="008918A3">
                                      <w:rPr>
                                        <w:color w:val="595959" w:themeColor="text1" w:themeTint="A6"/>
                                        <w:sz w:val="24"/>
                                        <w:szCs w:val="24"/>
                                      </w:rPr>
                                      <w:t>17</w:t>
                                    </w:r>
                                    <w:r w:rsidR="00982F75" w:rsidRPr="008918A3">
                                      <w:rPr>
                                        <w:color w:val="595959" w:themeColor="text1" w:themeTint="A6"/>
                                        <w:sz w:val="24"/>
                                        <w:szCs w:val="24"/>
                                      </w:rPr>
                                      <w:t>03528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A8A62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rFonts w:ascii="Times New Roman" w:hAnsi="Times New Roman" w:cs="Times New Roman"/>
                              <w:color w:val="595959" w:themeColor="text1" w:themeTint="A6"/>
                              <w:sz w:val="28"/>
                              <w:szCs w:val="28"/>
                            </w:rPr>
                            <w:alias w:val="Author"/>
                            <w:tag w:val=""/>
                            <w:id w:val="1664824452"/>
                            <w:dataBinding w:prefixMappings="xmlns:ns0='http://purl.org/dc/elements/1.1/' xmlns:ns1='http://schemas.openxmlformats.org/package/2006/metadata/core-properties' " w:xpath="/ns1:coreProperties[1]/ns0:creator[1]" w:storeItemID="{6C3C8BC8-F283-45AE-878A-BAB7291924A1}"/>
                            <w:text/>
                          </w:sdtPr>
                          <w:sdtEndPr/>
                          <w:sdtContent>
                            <w:p w14:paraId="1EFEEF4A" w14:textId="12B17128" w:rsidR="007E2BA5" w:rsidRPr="008918A3" w:rsidRDefault="00B42F02">
                              <w:pPr>
                                <w:pStyle w:val="NoSpacing"/>
                                <w:jc w:val="right"/>
                                <w:rPr>
                                  <w:color w:val="595959" w:themeColor="text1" w:themeTint="A6"/>
                                  <w:sz w:val="28"/>
                                  <w:szCs w:val="28"/>
                                </w:rPr>
                              </w:pPr>
                              <w:r w:rsidRPr="008918A3">
                                <w:rPr>
                                  <w:rFonts w:ascii="Times New Roman" w:hAnsi="Times New Roman" w:cs="Times New Roman"/>
                                  <w:color w:val="595959" w:themeColor="text1" w:themeTint="A6"/>
                                  <w:sz w:val="28"/>
                                  <w:szCs w:val="28"/>
                                </w:rPr>
                                <w:t>K</w:t>
                              </w:r>
                              <w:r w:rsidR="009A7E07" w:rsidRPr="008918A3">
                                <w:rPr>
                                  <w:rFonts w:ascii="Times New Roman" w:hAnsi="Times New Roman" w:cs="Times New Roman"/>
                                  <w:color w:val="595959" w:themeColor="text1" w:themeTint="A6"/>
                                  <w:sz w:val="28"/>
                                  <w:szCs w:val="28"/>
                                </w:rPr>
                                <w:t>aren Lyall</w:t>
                              </w:r>
                            </w:p>
                          </w:sdtContent>
                        </w:sdt>
                        <w:p w14:paraId="352EB004" w14:textId="77777777" w:rsidR="007E2BA5" w:rsidRPr="008918A3" w:rsidRDefault="00500E66">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5236C7" w:rsidRPr="008918A3">
                                <w:rPr>
                                  <w:color w:val="595959" w:themeColor="text1" w:themeTint="A6"/>
                                  <w:sz w:val="24"/>
                                  <w:szCs w:val="24"/>
                                </w:rPr>
                                <w:t>17</w:t>
                              </w:r>
                              <w:r w:rsidR="00982F75" w:rsidRPr="008918A3">
                                <w:rPr>
                                  <w:color w:val="595959" w:themeColor="text1" w:themeTint="A6"/>
                                  <w:sz w:val="24"/>
                                  <w:szCs w:val="24"/>
                                </w:rPr>
                                <w:t>03528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3DA921B" wp14:editId="0323E96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BC04E1" w14:textId="77777777" w:rsidR="007E2BA5" w:rsidRDefault="00500E6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6832">
                                      <w:rPr>
                                        <w:caps/>
                                        <w:color w:val="5B9BD5" w:themeColor="accent1"/>
                                        <w:sz w:val="64"/>
                                        <w:szCs w:val="64"/>
                                      </w:rPr>
                                      <w:t>MOTIVATION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31430E4" w14:textId="77777777"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3DA921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77BC04E1" w14:textId="77777777" w:rsidR="007E2BA5" w:rsidRDefault="00500E6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6832">
                                <w:rPr>
                                  <w:caps/>
                                  <w:color w:val="5B9BD5" w:themeColor="accent1"/>
                                  <w:sz w:val="64"/>
                                  <w:szCs w:val="64"/>
                                </w:rPr>
                                <w:t>MOTIVATION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31430E4" w14:textId="77777777"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67CF7DB" w14:textId="77777777" w:rsidR="007E2BA5" w:rsidRDefault="007E2BA5" w:rsidP="007E2BA5">
          <w:pPr>
            <w:pStyle w:val="Heading1"/>
            <w:numPr>
              <w:ilvl w:val="0"/>
              <w:numId w:val="1"/>
            </w:numPr>
          </w:pPr>
          <w:r>
            <w:br w:type="page"/>
          </w:r>
          <w:bookmarkStart w:id="0" w:name="_Toc509224909"/>
          <w:r>
            <w:lastRenderedPageBreak/>
            <w:t>Abstract</w:t>
          </w:r>
        </w:p>
      </w:sdtContent>
    </w:sdt>
    <w:bookmarkEnd w:id="0" w:displacedByCustomXml="prev"/>
    <w:p w14:paraId="633D7083" w14:textId="77777777" w:rsidR="007E2BA5" w:rsidRDefault="007E2BA5" w:rsidP="007E2BA5"/>
    <w:p w14:paraId="1D620EB3" w14:textId="242BC7FF" w:rsidR="002E499E" w:rsidRPr="00ED3AF1" w:rsidRDefault="00874F23" w:rsidP="00ED3AF1">
      <w:pPr>
        <w:spacing w:line="480" w:lineRule="auto"/>
        <w:rPr>
          <w:rFonts w:ascii="Times New Roman" w:hAnsi="Times New Roman" w:cs="Times New Roman"/>
          <w:sz w:val="24"/>
          <w:szCs w:val="24"/>
        </w:rPr>
      </w:pPr>
      <w:r>
        <w:rPr>
          <w:rFonts w:ascii="Times New Roman" w:hAnsi="Times New Roman" w:cs="Times New Roman"/>
          <w:sz w:val="24"/>
          <w:szCs w:val="24"/>
        </w:rPr>
        <w:t>This report examines</w:t>
      </w:r>
      <w:r w:rsidR="00F81198">
        <w:rPr>
          <w:rFonts w:ascii="Times New Roman" w:hAnsi="Times New Roman" w:cs="Times New Roman"/>
          <w:sz w:val="24"/>
          <w:szCs w:val="24"/>
        </w:rPr>
        <w:t xml:space="preserve"> what an </w:t>
      </w:r>
      <w:r w:rsidR="005B4920">
        <w:rPr>
          <w:rFonts w:ascii="Times New Roman" w:hAnsi="Times New Roman" w:cs="Times New Roman"/>
          <w:sz w:val="24"/>
          <w:szCs w:val="24"/>
        </w:rPr>
        <w:t>organisation is and</w:t>
      </w:r>
      <w:r>
        <w:rPr>
          <w:rFonts w:ascii="Times New Roman" w:hAnsi="Times New Roman" w:cs="Times New Roman"/>
          <w:sz w:val="24"/>
          <w:szCs w:val="24"/>
        </w:rPr>
        <w:t xml:space="preserve"> why leadership and management are important </w:t>
      </w:r>
      <w:r w:rsidR="00F81198">
        <w:rPr>
          <w:rFonts w:ascii="Times New Roman" w:hAnsi="Times New Roman" w:cs="Times New Roman"/>
          <w:sz w:val="24"/>
          <w:szCs w:val="24"/>
        </w:rPr>
        <w:t xml:space="preserve">within </w:t>
      </w:r>
      <w:r w:rsidR="00B510C6">
        <w:rPr>
          <w:rFonts w:ascii="Times New Roman" w:hAnsi="Times New Roman" w:cs="Times New Roman"/>
          <w:sz w:val="24"/>
          <w:szCs w:val="24"/>
        </w:rPr>
        <w:t xml:space="preserve">an organisation </w:t>
      </w:r>
      <w:r w:rsidR="00EC35F2">
        <w:rPr>
          <w:rFonts w:ascii="Times New Roman" w:hAnsi="Times New Roman" w:cs="Times New Roman"/>
          <w:sz w:val="24"/>
          <w:szCs w:val="24"/>
        </w:rPr>
        <w:t xml:space="preserve">such as the National Health Service (NHS). </w:t>
      </w:r>
      <w:r w:rsidR="0071776C">
        <w:rPr>
          <w:rFonts w:ascii="Times New Roman" w:hAnsi="Times New Roman" w:cs="Times New Roman"/>
          <w:sz w:val="24"/>
          <w:szCs w:val="24"/>
        </w:rPr>
        <w:t xml:space="preserve">Together with the importance </w:t>
      </w:r>
      <w:r w:rsidR="009F4F99">
        <w:rPr>
          <w:rFonts w:ascii="Times New Roman" w:hAnsi="Times New Roman" w:cs="Times New Roman"/>
          <w:sz w:val="24"/>
          <w:szCs w:val="24"/>
        </w:rPr>
        <w:t>of the effects of how an organisation is structured can be a positive or negative to the leadership an</w:t>
      </w:r>
      <w:r w:rsidR="00FE4481">
        <w:rPr>
          <w:rFonts w:ascii="Times New Roman" w:hAnsi="Times New Roman" w:cs="Times New Roman"/>
          <w:sz w:val="24"/>
          <w:szCs w:val="24"/>
        </w:rPr>
        <w:t>d</w:t>
      </w:r>
      <w:r w:rsidR="002E499E">
        <w:rPr>
          <w:rFonts w:ascii="Times New Roman" w:hAnsi="Times New Roman" w:cs="Times New Roman"/>
          <w:sz w:val="24"/>
          <w:szCs w:val="24"/>
        </w:rPr>
        <w:t xml:space="preserve"> </w:t>
      </w:r>
      <w:r w:rsidR="009F4F99">
        <w:rPr>
          <w:rFonts w:ascii="Times New Roman" w:hAnsi="Times New Roman" w:cs="Times New Roman"/>
          <w:sz w:val="24"/>
          <w:szCs w:val="24"/>
        </w:rPr>
        <w:t xml:space="preserve">management of </w:t>
      </w:r>
      <w:r w:rsidR="007A15C8">
        <w:rPr>
          <w:rFonts w:ascii="Times New Roman" w:hAnsi="Times New Roman" w:cs="Times New Roman"/>
          <w:sz w:val="24"/>
          <w:szCs w:val="24"/>
        </w:rPr>
        <w:t>the organisation and how this can effect the motivation of the employees.</w:t>
      </w:r>
      <w:r w:rsidR="007D14DF">
        <w:rPr>
          <w:rFonts w:ascii="Times New Roman" w:hAnsi="Times New Roman" w:cs="Times New Roman"/>
          <w:sz w:val="24"/>
          <w:szCs w:val="24"/>
        </w:rPr>
        <w:t xml:space="preserve"> </w:t>
      </w:r>
      <w:r w:rsidR="00FE451D">
        <w:rPr>
          <w:rFonts w:ascii="Times New Roman" w:hAnsi="Times New Roman" w:cs="Times New Roman"/>
          <w:sz w:val="24"/>
          <w:szCs w:val="24"/>
        </w:rPr>
        <w:t xml:space="preserve">Junior </w:t>
      </w:r>
      <w:r w:rsidR="000B5921">
        <w:rPr>
          <w:rFonts w:ascii="Times New Roman" w:hAnsi="Times New Roman" w:cs="Times New Roman"/>
          <w:sz w:val="24"/>
          <w:szCs w:val="24"/>
        </w:rPr>
        <w:t>doctors’</w:t>
      </w:r>
      <w:r w:rsidR="00FE451D">
        <w:rPr>
          <w:rFonts w:ascii="Times New Roman" w:hAnsi="Times New Roman" w:cs="Times New Roman"/>
          <w:sz w:val="24"/>
          <w:szCs w:val="24"/>
        </w:rPr>
        <w:t xml:space="preserve"> contracts in England have recently changed</w:t>
      </w:r>
      <w:r w:rsidR="00D03853">
        <w:rPr>
          <w:rFonts w:ascii="Times New Roman" w:hAnsi="Times New Roman" w:cs="Times New Roman"/>
          <w:sz w:val="24"/>
          <w:szCs w:val="24"/>
        </w:rPr>
        <w:t xml:space="preserve"> </w:t>
      </w:r>
      <w:r w:rsidR="00916871">
        <w:rPr>
          <w:rFonts w:ascii="Times New Roman" w:hAnsi="Times New Roman" w:cs="Times New Roman"/>
          <w:sz w:val="24"/>
          <w:szCs w:val="24"/>
        </w:rPr>
        <w:t>the report loo</w:t>
      </w:r>
      <w:r w:rsidR="00196751">
        <w:rPr>
          <w:rFonts w:ascii="Times New Roman" w:hAnsi="Times New Roman" w:cs="Times New Roman"/>
          <w:sz w:val="24"/>
          <w:szCs w:val="24"/>
        </w:rPr>
        <w:t xml:space="preserve">ks at the effects that these changes have made to </w:t>
      </w:r>
      <w:r w:rsidR="008E45E8">
        <w:rPr>
          <w:rFonts w:ascii="Times New Roman" w:hAnsi="Times New Roman" w:cs="Times New Roman"/>
          <w:sz w:val="24"/>
          <w:szCs w:val="24"/>
        </w:rPr>
        <w:t xml:space="preserve">NHS England </w:t>
      </w:r>
      <w:r w:rsidR="0086309A">
        <w:rPr>
          <w:rFonts w:ascii="Times New Roman" w:hAnsi="Times New Roman" w:cs="Times New Roman"/>
          <w:sz w:val="24"/>
          <w:szCs w:val="24"/>
        </w:rPr>
        <w:t>and will evalulate</w:t>
      </w:r>
      <w:r w:rsidR="005F555C">
        <w:rPr>
          <w:rFonts w:ascii="Times New Roman" w:hAnsi="Times New Roman" w:cs="Times New Roman"/>
          <w:sz w:val="24"/>
          <w:szCs w:val="24"/>
        </w:rPr>
        <w:t xml:space="preserve"> </w:t>
      </w:r>
      <w:r w:rsidR="00D60CC5">
        <w:rPr>
          <w:rFonts w:ascii="Times New Roman" w:hAnsi="Times New Roman" w:cs="Times New Roman"/>
          <w:sz w:val="24"/>
          <w:szCs w:val="24"/>
        </w:rPr>
        <w:t>whether these changes have had a positive or negative impact for the junior doctors.</w:t>
      </w:r>
      <w:r w:rsidR="00237305">
        <w:rPr>
          <w:rFonts w:ascii="Times New Roman" w:hAnsi="Times New Roman" w:cs="Times New Roman"/>
          <w:sz w:val="24"/>
          <w:szCs w:val="24"/>
        </w:rPr>
        <w:t xml:space="preserve"> </w:t>
      </w:r>
      <w:r w:rsidR="004A6F7C">
        <w:rPr>
          <w:rFonts w:ascii="Times New Roman" w:hAnsi="Times New Roman" w:cs="Times New Roman"/>
          <w:sz w:val="24"/>
          <w:szCs w:val="24"/>
        </w:rPr>
        <w:t>Furthermore assessing as to whether teamwork is important within an organisatio</w:t>
      </w:r>
      <w:r w:rsidR="00EB4580">
        <w:rPr>
          <w:rFonts w:ascii="Times New Roman" w:hAnsi="Times New Roman" w:cs="Times New Roman"/>
          <w:sz w:val="24"/>
          <w:szCs w:val="24"/>
        </w:rPr>
        <w:t>n and the impact for the service users if the organisation is not structured effectively.</w:t>
      </w:r>
      <w:r w:rsidR="00237305">
        <w:rPr>
          <w:rFonts w:ascii="Times New Roman" w:hAnsi="Times New Roman" w:cs="Times New Roman"/>
          <w:sz w:val="24"/>
          <w:szCs w:val="24"/>
        </w:rPr>
        <w:t xml:space="preserve"> </w:t>
      </w:r>
      <w:r w:rsidR="00882ED6">
        <w:rPr>
          <w:rFonts w:ascii="Times New Roman" w:hAnsi="Times New Roman" w:cs="Times New Roman"/>
          <w:sz w:val="24"/>
          <w:szCs w:val="24"/>
        </w:rPr>
        <w:t xml:space="preserve">The conclusion drawn from the research </w:t>
      </w:r>
      <w:r w:rsidR="006E6605">
        <w:rPr>
          <w:rFonts w:ascii="Times New Roman" w:hAnsi="Times New Roman" w:cs="Times New Roman"/>
          <w:sz w:val="24"/>
          <w:szCs w:val="24"/>
        </w:rPr>
        <w:t xml:space="preserve">carried out shows that organisations need to have good leaders to manage a team so that the organisation is able to perform effectively. </w:t>
      </w:r>
      <w:r w:rsidR="00032D7C">
        <w:rPr>
          <w:rFonts w:ascii="Times New Roman" w:hAnsi="Times New Roman" w:cs="Times New Roman"/>
          <w:sz w:val="24"/>
          <w:szCs w:val="24"/>
        </w:rPr>
        <w:t>The changes made to the junior doctors contract are found beneficial to the junior doctors as the contract promotes shorter hours and fur</w:t>
      </w:r>
      <w:r w:rsidR="006606F2">
        <w:rPr>
          <w:rFonts w:ascii="Times New Roman" w:hAnsi="Times New Roman" w:cs="Times New Roman"/>
          <w:sz w:val="24"/>
          <w:szCs w:val="24"/>
        </w:rPr>
        <w:t>ther encourage training opportunities which are important for the well being and development of junior doctors.</w:t>
      </w:r>
    </w:p>
    <w:p w14:paraId="20DF1834" w14:textId="77777777" w:rsidR="007E2BA5" w:rsidRDefault="007E2BA5" w:rsidP="007E2BA5"/>
    <w:p w14:paraId="29B036F8" w14:textId="77777777" w:rsidR="007E2BA5" w:rsidRDefault="007E2BA5" w:rsidP="007E2BA5"/>
    <w:p w14:paraId="683984C9" w14:textId="77777777" w:rsidR="007E2BA5" w:rsidRDefault="007E2BA5" w:rsidP="007E2BA5"/>
    <w:p w14:paraId="01A7F1CF" w14:textId="77777777" w:rsidR="007E2BA5" w:rsidRDefault="007E2BA5" w:rsidP="007E2BA5"/>
    <w:p w14:paraId="22F43D0F" w14:textId="77777777" w:rsidR="007E2BA5" w:rsidRDefault="007E2BA5" w:rsidP="007E2BA5"/>
    <w:p w14:paraId="0ED73E65" w14:textId="77777777" w:rsidR="007E2BA5" w:rsidRDefault="007E2BA5" w:rsidP="007E2BA5"/>
    <w:p w14:paraId="728174C7" w14:textId="77777777" w:rsidR="007E2BA5" w:rsidRDefault="007E2BA5" w:rsidP="007E2BA5"/>
    <w:p w14:paraId="6B69F4CF" w14:textId="77777777" w:rsidR="007E2BA5" w:rsidRDefault="007E2BA5" w:rsidP="007E2BA5"/>
    <w:p w14:paraId="5AE18AD4" w14:textId="77777777" w:rsidR="007E2BA5" w:rsidRDefault="007E2BA5" w:rsidP="007E2BA5"/>
    <w:p w14:paraId="1997DAEF" w14:textId="77777777" w:rsidR="007E2BA5" w:rsidRDefault="007E2BA5" w:rsidP="007E2BA5"/>
    <w:p w14:paraId="71B6B639" w14:textId="77777777"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14:paraId="059A04F2" w14:textId="77777777" w:rsidR="007E2BA5" w:rsidRDefault="007E2BA5">
          <w:pPr>
            <w:pStyle w:val="TOCHeading"/>
          </w:pPr>
          <w:r>
            <w:t>Table of Contents</w:t>
          </w:r>
        </w:p>
        <w:p w14:paraId="2AACFD1E" w14:textId="327DD641" w:rsidR="000B5921" w:rsidRDefault="007E2BA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9224909" w:history="1">
            <w:r w:rsidR="000B5921" w:rsidRPr="003613E7">
              <w:rPr>
                <w:rStyle w:val="Hyperlink"/>
                <w:noProof/>
              </w:rPr>
              <w:t>1.</w:t>
            </w:r>
            <w:r w:rsidR="000B5921">
              <w:rPr>
                <w:rFonts w:eastAsiaTheme="minorEastAsia"/>
                <w:noProof/>
                <w:lang w:eastAsia="en-GB"/>
              </w:rPr>
              <w:tab/>
            </w:r>
            <w:r w:rsidR="000B5921" w:rsidRPr="003613E7">
              <w:rPr>
                <w:rStyle w:val="Hyperlink"/>
                <w:noProof/>
              </w:rPr>
              <w:t>Abstract</w:t>
            </w:r>
            <w:r w:rsidR="000B5921">
              <w:rPr>
                <w:noProof/>
                <w:webHidden/>
              </w:rPr>
              <w:tab/>
            </w:r>
            <w:r w:rsidR="000B5921">
              <w:rPr>
                <w:noProof/>
                <w:webHidden/>
              </w:rPr>
              <w:fldChar w:fldCharType="begin"/>
            </w:r>
            <w:r w:rsidR="000B5921">
              <w:rPr>
                <w:noProof/>
                <w:webHidden/>
              </w:rPr>
              <w:instrText xml:space="preserve"> PAGEREF _Toc509224909 \h </w:instrText>
            </w:r>
            <w:r w:rsidR="000B5921">
              <w:rPr>
                <w:noProof/>
                <w:webHidden/>
              </w:rPr>
            </w:r>
            <w:r w:rsidR="000B5921">
              <w:rPr>
                <w:noProof/>
                <w:webHidden/>
              </w:rPr>
              <w:fldChar w:fldCharType="separate"/>
            </w:r>
            <w:r w:rsidR="000B5921">
              <w:rPr>
                <w:noProof/>
                <w:webHidden/>
              </w:rPr>
              <w:t>1</w:t>
            </w:r>
            <w:r w:rsidR="000B5921">
              <w:rPr>
                <w:noProof/>
                <w:webHidden/>
              </w:rPr>
              <w:fldChar w:fldCharType="end"/>
            </w:r>
          </w:hyperlink>
        </w:p>
        <w:p w14:paraId="49773A05" w14:textId="0246062D" w:rsidR="000B5921" w:rsidRDefault="00500E66">
          <w:pPr>
            <w:pStyle w:val="TOC1"/>
            <w:tabs>
              <w:tab w:val="left" w:pos="440"/>
              <w:tab w:val="right" w:leader="dot" w:pos="9016"/>
            </w:tabs>
            <w:rPr>
              <w:rFonts w:eastAsiaTheme="minorEastAsia"/>
              <w:noProof/>
              <w:lang w:eastAsia="en-GB"/>
            </w:rPr>
          </w:pPr>
          <w:hyperlink w:anchor="_Toc509224910" w:history="1">
            <w:r w:rsidR="000B5921" w:rsidRPr="003613E7">
              <w:rPr>
                <w:rStyle w:val="Hyperlink"/>
                <w:noProof/>
              </w:rPr>
              <w:t>2.</w:t>
            </w:r>
            <w:r w:rsidR="000B5921">
              <w:rPr>
                <w:rFonts w:eastAsiaTheme="minorEastAsia"/>
                <w:noProof/>
                <w:lang w:eastAsia="en-GB"/>
              </w:rPr>
              <w:tab/>
            </w:r>
            <w:r w:rsidR="000B5921" w:rsidRPr="003613E7">
              <w:rPr>
                <w:rStyle w:val="Hyperlink"/>
                <w:noProof/>
              </w:rPr>
              <w:t>Introduction</w:t>
            </w:r>
            <w:r w:rsidR="000B5921">
              <w:rPr>
                <w:noProof/>
                <w:webHidden/>
              </w:rPr>
              <w:tab/>
            </w:r>
            <w:r w:rsidR="000B5921">
              <w:rPr>
                <w:noProof/>
                <w:webHidden/>
              </w:rPr>
              <w:fldChar w:fldCharType="begin"/>
            </w:r>
            <w:r w:rsidR="000B5921">
              <w:rPr>
                <w:noProof/>
                <w:webHidden/>
              </w:rPr>
              <w:instrText xml:space="preserve"> PAGEREF _Toc509224910 \h </w:instrText>
            </w:r>
            <w:r w:rsidR="000B5921">
              <w:rPr>
                <w:noProof/>
                <w:webHidden/>
              </w:rPr>
            </w:r>
            <w:r w:rsidR="000B5921">
              <w:rPr>
                <w:noProof/>
                <w:webHidden/>
              </w:rPr>
              <w:fldChar w:fldCharType="separate"/>
            </w:r>
            <w:r w:rsidR="000B5921">
              <w:rPr>
                <w:noProof/>
                <w:webHidden/>
              </w:rPr>
              <w:t>3</w:t>
            </w:r>
            <w:r w:rsidR="000B5921">
              <w:rPr>
                <w:noProof/>
                <w:webHidden/>
              </w:rPr>
              <w:fldChar w:fldCharType="end"/>
            </w:r>
          </w:hyperlink>
        </w:p>
        <w:p w14:paraId="7DF9AEA6" w14:textId="4B56BD36" w:rsidR="000B5921" w:rsidRDefault="00500E66">
          <w:pPr>
            <w:pStyle w:val="TOC1"/>
            <w:tabs>
              <w:tab w:val="left" w:pos="440"/>
              <w:tab w:val="right" w:leader="dot" w:pos="9016"/>
            </w:tabs>
            <w:rPr>
              <w:rFonts w:eastAsiaTheme="minorEastAsia"/>
              <w:noProof/>
              <w:lang w:eastAsia="en-GB"/>
            </w:rPr>
          </w:pPr>
          <w:hyperlink w:anchor="_Toc509224911" w:history="1">
            <w:r w:rsidR="000B5921" w:rsidRPr="003613E7">
              <w:rPr>
                <w:rStyle w:val="Hyperlink"/>
                <w:noProof/>
              </w:rPr>
              <w:t>3.</w:t>
            </w:r>
            <w:r w:rsidR="000B5921">
              <w:rPr>
                <w:rFonts w:eastAsiaTheme="minorEastAsia"/>
                <w:noProof/>
                <w:lang w:eastAsia="en-GB"/>
              </w:rPr>
              <w:tab/>
            </w:r>
            <w:r w:rsidR="000B5921" w:rsidRPr="003613E7">
              <w:rPr>
                <w:rStyle w:val="Hyperlink"/>
                <w:noProof/>
              </w:rPr>
              <w:t>Main Findings</w:t>
            </w:r>
            <w:r w:rsidR="000B5921">
              <w:rPr>
                <w:noProof/>
                <w:webHidden/>
              </w:rPr>
              <w:tab/>
            </w:r>
            <w:r w:rsidR="000B5921">
              <w:rPr>
                <w:noProof/>
                <w:webHidden/>
              </w:rPr>
              <w:fldChar w:fldCharType="begin"/>
            </w:r>
            <w:r w:rsidR="000B5921">
              <w:rPr>
                <w:noProof/>
                <w:webHidden/>
              </w:rPr>
              <w:instrText xml:space="preserve"> PAGEREF _Toc509224911 \h </w:instrText>
            </w:r>
            <w:r w:rsidR="000B5921">
              <w:rPr>
                <w:noProof/>
                <w:webHidden/>
              </w:rPr>
            </w:r>
            <w:r w:rsidR="000B5921">
              <w:rPr>
                <w:noProof/>
                <w:webHidden/>
              </w:rPr>
              <w:fldChar w:fldCharType="separate"/>
            </w:r>
            <w:r w:rsidR="000B5921">
              <w:rPr>
                <w:noProof/>
                <w:webHidden/>
              </w:rPr>
              <w:t>4</w:t>
            </w:r>
            <w:r w:rsidR="000B5921">
              <w:rPr>
                <w:noProof/>
                <w:webHidden/>
              </w:rPr>
              <w:fldChar w:fldCharType="end"/>
            </w:r>
          </w:hyperlink>
        </w:p>
        <w:p w14:paraId="6EAE1887" w14:textId="42653DB1" w:rsidR="000B5921" w:rsidRDefault="00500E66">
          <w:pPr>
            <w:pStyle w:val="TOC2"/>
            <w:tabs>
              <w:tab w:val="left" w:pos="880"/>
              <w:tab w:val="right" w:leader="dot" w:pos="9016"/>
            </w:tabs>
            <w:rPr>
              <w:rFonts w:eastAsiaTheme="minorEastAsia"/>
              <w:noProof/>
              <w:lang w:eastAsia="en-GB"/>
            </w:rPr>
          </w:pPr>
          <w:hyperlink w:anchor="_Toc509224912" w:history="1">
            <w:r w:rsidR="000B5921" w:rsidRPr="003613E7">
              <w:rPr>
                <w:rStyle w:val="Hyperlink"/>
                <w:noProof/>
                <w:lang w:eastAsia="en-GB"/>
              </w:rPr>
              <w:t>3.1</w:t>
            </w:r>
            <w:r w:rsidR="000B5921">
              <w:rPr>
                <w:rFonts w:eastAsiaTheme="minorEastAsia"/>
                <w:noProof/>
                <w:lang w:eastAsia="en-GB"/>
              </w:rPr>
              <w:tab/>
            </w:r>
            <w:r w:rsidR="000B5921" w:rsidRPr="003613E7">
              <w:rPr>
                <w:rStyle w:val="Hyperlink"/>
                <w:noProof/>
                <w:lang w:eastAsia="en-GB"/>
              </w:rPr>
              <w:t>The importance of leadership and management within organisations with particular reference to the NHS</w:t>
            </w:r>
            <w:r w:rsidR="000B5921">
              <w:rPr>
                <w:noProof/>
                <w:webHidden/>
              </w:rPr>
              <w:tab/>
            </w:r>
            <w:r w:rsidR="000B5921">
              <w:rPr>
                <w:noProof/>
                <w:webHidden/>
              </w:rPr>
              <w:fldChar w:fldCharType="begin"/>
            </w:r>
            <w:r w:rsidR="000B5921">
              <w:rPr>
                <w:noProof/>
                <w:webHidden/>
              </w:rPr>
              <w:instrText xml:space="preserve"> PAGEREF _Toc509224912 \h </w:instrText>
            </w:r>
            <w:r w:rsidR="000B5921">
              <w:rPr>
                <w:noProof/>
                <w:webHidden/>
              </w:rPr>
            </w:r>
            <w:r w:rsidR="000B5921">
              <w:rPr>
                <w:noProof/>
                <w:webHidden/>
              </w:rPr>
              <w:fldChar w:fldCharType="separate"/>
            </w:r>
            <w:r w:rsidR="000B5921">
              <w:rPr>
                <w:noProof/>
                <w:webHidden/>
              </w:rPr>
              <w:t>4</w:t>
            </w:r>
            <w:r w:rsidR="000B5921">
              <w:rPr>
                <w:noProof/>
                <w:webHidden/>
              </w:rPr>
              <w:fldChar w:fldCharType="end"/>
            </w:r>
          </w:hyperlink>
        </w:p>
        <w:p w14:paraId="27EFE78F" w14:textId="32E6BE99" w:rsidR="000B5921" w:rsidRDefault="00500E66">
          <w:pPr>
            <w:pStyle w:val="TOC2"/>
            <w:tabs>
              <w:tab w:val="left" w:pos="1100"/>
              <w:tab w:val="right" w:leader="dot" w:pos="9016"/>
            </w:tabs>
            <w:rPr>
              <w:rFonts w:eastAsiaTheme="minorEastAsia"/>
              <w:noProof/>
              <w:lang w:eastAsia="en-GB"/>
            </w:rPr>
          </w:pPr>
          <w:hyperlink w:anchor="_Toc509224913" w:history="1">
            <w:r w:rsidR="000B5921" w:rsidRPr="003613E7">
              <w:rPr>
                <w:rStyle w:val="Hyperlink"/>
                <w:noProof/>
                <w:lang w:eastAsia="en-GB"/>
              </w:rPr>
              <w:t>3.1.1</w:t>
            </w:r>
            <w:r w:rsidR="000B5921">
              <w:rPr>
                <w:rFonts w:eastAsiaTheme="minorEastAsia"/>
                <w:noProof/>
                <w:lang w:eastAsia="en-GB"/>
              </w:rPr>
              <w:tab/>
            </w:r>
            <w:r w:rsidR="000B5921" w:rsidRPr="003613E7">
              <w:rPr>
                <w:rStyle w:val="Hyperlink"/>
                <w:noProof/>
                <w:lang w:eastAsia="en-GB"/>
              </w:rPr>
              <w:t>When were the Junior Doctor contract changes introduced and why</w:t>
            </w:r>
            <w:r w:rsidR="000B5921">
              <w:rPr>
                <w:noProof/>
                <w:webHidden/>
              </w:rPr>
              <w:tab/>
            </w:r>
            <w:r w:rsidR="000B5921">
              <w:rPr>
                <w:noProof/>
                <w:webHidden/>
              </w:rPr>
              <w:fldChar w:fldCharType="begin"/>
            </w:r>
            <w:r w:rsidR="000B5921">
              <w:rPr>
                <w:noProof/>
                <w:webHidden/>
              </w:rPr>
              <w:instrText xml:space="preserve"> PAGEREF _Toc509224913 \h </w:instrText>
            </w:r>
            <w:r w:rsidR="000B5921">
              <w:rPr>
                <w:noProof/>
                <w:webHidden/>
              </w:rPr>
            </w:r>
            <w:r w:rsidR="000B5921">
              <w:rPr>
                <w:noProof/>
                <w:webHidden/>
              </w:rPr>
              <w:fldChar w:fldCharType="separate"/>
            </w:r>
            <w:r w:rsidR="000B5921">
              <w:rPr>
                <w:noProof/>
                <w:webHidden/>
              </w:rPr>
              <w:t>5</w:t>
            </w:r>
            <w:r w:rsidR="000B5921">
              <w:rPr>
                <w:noProof/>
                <w:webHidden/>
              </w:rPr>
              <w:fldChar w:fldCharType="end"/>
            </w:r>
          </w:hyperlink>
        </w:p>
        <w:p w14:paraId="39931DCF" w14:textId="565D24D7" w:rsidR="000B5921" w:rsidRDefault="00500E66">
          <w:pPr>
            <w:pStyle w:val="TOC2"/>
            <w:tabs>
              <w:tab w:val="left" w:pos="1100"/>
              <w:tab w:val="right" w:leader="dot" w:pos="9016"/>
            </w:tabs>
            <w:rPr>
              <w:rFonts w:eastAsiaTheme="minorEastAsia"/>
              <w:noProof/>
              <w:lang w:eastAsia="en-GB"/>
            </w:rPr>
          </w:pPr>
          <w:hyperlink w:anchor="_Toc509224914" w:history="1">
            <w:r w:rsidR="000B5921" w:rsidRPr="003613E7">
              <w:rPr>
                <w:rStyle w:val="Hyperlink"/>
                <w:noProof/>
                <w:lang w:eastAsia="en-GB"/>
              </w:rPr>
              <w:t>3.1.2</w:t>
            </w:r>
            <w:r w:rsidR="000B5921">
              <w:rPr>
                <w:rFonts w:eastAsiaTheme="minorEastAsia"/>
                <w:noProof/>
                <w:lang w:eastAsia="en-GB"/>
              </w:rPr>
              <w:tab/>
            </w:r>
            <w:r w:rsidR="000B5921" w:rsidRPr="003613E7">
              <w:rPr>
                <w:rStyle w:val="Hyperlink"/>
                <w:noProof/>
                <w:lang w:eastAsia="en-GB"/>
              </w:rPr>
              <w:t>The impact of these contract proposals and changes upon Junior doctors and other health professionals</w:t>
            </w:r>
            <w:r w:rsidR="000B5921">
              <w:rPr>
                <w:noProof/>
                <w:webHidden/>
              </w:rPr>
              <w:tab/>
            </w:r>
            <w:r w:rsidR="000B5921">
              <w:rPr>
                <w:noProof/>
                <w:webHidden/>
              </w:rPr>
              <w:fldChar w:fldCharType="begin"/>
            </w:r>
            <w:r w:rsidR="000B5921">
              <w:rPr>
                <w:noProof/>
                <w:webHidden/>
              </w:rPr>
              <w:instrText xml:space="preserve"> PAGEREF _Toc509224914 \h </w:instrText>
            </w:r>
            <w:r w:rsidR="000B5921">
              <w:rPr>
                <w:noProof/>
                <w:webHidden/>
              </w:rPr>
            </w:r>
            <w:r w:rsidR="000B5921">
              <w:rPr>
                <w:noProof/>
                <w:webHidden/>
              </w:rPr>
              <w:fldChar w:fldCharType="separate"/>
            </w:r>
            <w:r w:rsidR="000B5921">
              <w:rPr>
                <w:noProof/>
                <w:webHidden/>
              </w:rPr>
              <w:t>6</w:t>
            </w:r>
            <w:r w:rsidR="000B5921">
              <w:rPr>
                <w:noProof/>
                <w:webHidden/>
              </w:rPr>
              <w:fldChar w:fldCharType="end"/>
            </w:r>
          </w:hyperlink>
        </w:p>
        <w:p w14:paraId="5BEB6544" w14:textId="1D8B9B65" w:rsidR="000B5921" w:rsidRDefault="00500E66">
          <w:pPr>
            <w:pStyle w:val="TOC2"/>
            <w:tabs>
              <w:tab w:val="left" w:pos="1100"/>
              <w:tab w:val="right" w:leader="dot" w:pos="9016"/>
            </w:tabs>
            <w:rPr>
              <w:rFonts w:eastAsiaTheme="minorEastAsia"/>
              <w:noProof/>
              <w:lang w:eastAsia="en-GB"/>
            </w:rPr>
          </w:pPr>
          <w:hyperlink w:anchor="_Toc509224915" w:history="1">
            <w:r w:rsidR="000B5921" w:rsidRPr="003613E7">
              <w:rPr>
                <w:rStyle w:val="Hyperlink"/>
                <w:noProof/>
                <w:lang w:eastAsia="en-GB"/>
              </w:rPr>
              <w:t>3.1.3</w:t>
            </w:r>
            <w:r w:rsidR="000B5921">
              <w:rPr>
                <w:rFonts w:eastAsiaTheme="minorEastAsia"/>
                <w:noProof/>
                <w:lang w:eastAsia="en-GB"/>
              </w:rPr>
              <w:tab/>
            </w:r>
            <w:r w:rsidR="000B5921" w:rsidRPr="003613E7">
              <w:rPr>
                <w:rStyle w:val="Hyperlink"/>
                <w:noProof/>
                <w:lang w:eastAsia="en-GB"/>
              </w:rPr>
              <w:t>The importance of teamwork</w:t>
            </w:r>
            <w:r w:rsidR="000B5921">
              <w:rPr>
                <w:noProof/>
                <w:webHidden/>
              </w:rPr>
              <w:tab/>
            </w:r>
            <w:r w:rsidR="000B5921">
              <w:rPr>
                <w:noProof/>
                <w:webHidden/>
              </w:rPr>
              <w:fldChar w:fldCharType="begin"/>
            </w:r>
            <w:r w:rsidR="000B5921">
              <w:rPr>
                <w:noProof/>
                <w:webHidden/>
              </w:rPr>
              <w:instrText xml:space="preserve"> PAGEREF _Toc509224915 \h </w:instrText>
            </w:r>
            <w:r w:rsidR="000B5921">
              <w:rPr>
                <w:noProof/>
                <w:webHidden/>
              </w:rPr>
            </w:r>
            <w:r w:rsidR="000B5921">
              <w:rPr>
                <w:noProof/>
                <w:webHidden/>
              </w:rPr>
              <w:fldChar w:fldCharType="separate"/>
            </w:r>
            <w:r w:rsidR="000B5921">
              <w:rPr>
                <w:noProof/>
                <w:webHidden/>
              </w:rPr>
              <w:t>7</w:t>
            </w:r>
            <w:r w:rsidR="000B5921">
              <w:rPr>
                <w:noProof/>
                <w:webHidden/>
              </w:rPr>
              <w:fldChar w:fldCharType="end"/>
            </w:r>
          </w:hyperlink>
        </w:p>
        <w:p w14:paraId="7098BE16" w14:textId="7FA0AD0C" w:rsidR="000B5921" w:rsidRDefault="00500E66">
          <w:pPr>
            <w:pStyle w:val="TOC2"/>
            <w:tabs>
              <w:tab w:val="left" w:pos="1100"/>
              <w:tab w:val="right" w:leader="dot" w:pos="9016"/>
            </w:tabs>
            <w:rPr>
              <w:rFonts w:eastAsiaTheme="minorEastAsia"/>
              <w:noProof/>
              <w:lang w:eastAsia="en-GB"/>
            </w:rPr>
          </w:pPr>
          <w:hyperlink w:anchor="_Toc509224916" w:history="1">
            <w:r w:rsidR="000B5921" w:rsidRPr="003613E7">
              <w:rPr>
                <w:rStyle w:val="Hyperlink"/>
                <w:noProof/>
                <w:lang w:eastAsia="en-GB"/>
              </w:rPr>
              <w:t>3.1.4</w:t>
            </w:r>
            <w:r w:rsidR="000B5921">
              <w:rPr>
                <w:rFonts w:eastAsiaTheme="minorEastAsia"/>
                <w:noProof/>
                <w:lang w:eastAsia="en-GB"/>
              </w:rPr>
              <w:tab/>
            </w:r>
            <w:r w:rsidR="000B5921" w:rsidRPr="003613E7">
              <w:rPr>
                <w:rStyle w:val="Hyperlink"/>
                <w:noProof/>
                <w:lang w:eastAsia="en-GB"/>
              </w:rPr>
              <w:t>Implications for service users if appropriate structures are not in place</w:t>
            </w:r>
            <w:r w:rsidR="000B5921">
              <w:rPr>
                <w:noProof/>
                <w:webHidden/>
              </w:rPr>
              <w:tab/>
            </w:r>
            <w:r w:rsidR="000B5921">
              <w:rPr>
                <w:noProof/>
                <w:webHidden/>
              </w:rPr>
              <w:fldChar w:fldCharType="begin"/>
            </w:r>
            <w:r w:rsidR="000B5921">
              <w:rPr>
                <w:noProof/>
                <w:webHidden/>
              </w:rPr>
              <w:instrText xml:space="preserve"> PAGEREF _Toc509224916 \h </w:instrText>
            </w:r>
            <w:r w:rsidR="000B5921">
              <w:rPr>
                <w:noProof/>
                <w:webHidden/>
              </w:rPr>
            </w:r>
            <w:r w:rsidR="000B5921">
              <w:rPr>
                <w:noProof/>
                <w:webHidden/>
              </w:rPr>
              <w:fldChar w:fldCharType="separate"/>
            </w:r>
            <w:r w:rsidR="000B5921">
              <w:rPr>
                <w:noProof/>
                <w:webHidden/>
              </w:rPr>
              <w:t>9</w:t>
            </w:r>
            <w:r w:rsidR="000B5921">
              <w:rPr>
                <w:noProof/>
                <w:webHidden/>
              </w:rPr>
              <w:fldChar w:fldCharType="end"/>
            </w:r>
          </w:hyperlink>
        </w:p>
        <w:p w14:paraId="2EC150C6" w14:textId="098318E0" w:rsidR="000B5921" w:rsidRDefault="00500E66">
          <w:pPr>
            <w:pStyle w:val="TOC1"/>
            <w:tabs>
              <w:tab w:val="left" w:pos="440"/>
              <w:tab w:val="right" w:leader="dot" w:pos="9016"/>
            </w:tabs>
            <w:rPr>
              <w:rFonts w:eastAsiaTheme="minorEastAsia"/>
              <w:noProof/>
              <w:lang w:eastAsia="en-GB"/>
            </w:rPr>
          </w:pPr>
          <w:hyperlink w:anchor="_Toc509224917" w:history="1">
            <w:r w:rsidR="000B5921" w:rsidRPr="003613E7">
              <w:rPr>
                <w:rStyle w:val="Hyperlink"/>
                <w:noProof/>
              </w:rPr>
              <w:t>4.</w:t>
            </w:r>
            <w:r w:rsidR="000B5921">
              <w:rPr>
                <w:rFonts w:eastAsiaTheme="minorEastAsia"/>
                <w:noProof/>
                <w:lang w:eastAsia="en-GB"/>
              </w:rPr>
              <w:tab/>
            </w:r>
            <w:r w:rsidR="000B5921" w:rsidRPr="003613E7">
              <w:rPr>
                <w:rStyle w:val="Hyperlink"/>
                <w:noProof/>
              </w:rPr>
              <w:t>Conclusions</w:t>
            </w:r>
            <w:r w:rsidR="000B5921">
              <w:rPr>
                <w:noProof/>
                <w:webHidden/>
              </w:rPr>
              <w:tab/>
            </w:r>
            <w:r w:rsidR="000B5921">
              <w:rPr>
                <w:noProof/>
                <w:webHidden/>
              </w:rPr>
              <w:fldChar w:fldCharType="begin"/>
            </w:r>
            <w:r w:rsidR="000B5921">
              <w:rPr>
                <w:noProof/>
                <w:webHidden/>
              </w:rPr>
              <w:instrText xml:space="preserve"> PAGEREF _Toc509224917 \h </w:instrText>
            </w:r>
            <w:r w:rsidR="000B5921">
              <w:rPr>
                <w:noProof/>
                <w:webHidden/>
              </w:rPr>
            </w:r>
            <w:r w:rsidR="000B5921">
              <w:rPr>
                <w:noProof/>
                <w:webHidden/>
              </w:rPr>
              <w:fldChar w:fldCharType="separate"/>
            </w:r>
            <w:r w:rsidR="000B5921">
              <w:rPr>
                <w:noProof/>
                <w:webHidden/>
              </w:rPr>
              <w:t>10</w:t>
            </w:r>
            <w:r w:rsidR="000B5921">
              <w:rPr>
                <w:noProof/>
                <w:webHidden/>
              </w:rPr>
              <w:fldChar w:fldCharType="end"/>
            </w:r>
          </w:hyperlink>
        </w:p>
        <w:p w14:paraId="49447C4B" w14:textId="7FD9FE76" w:rsidR="000B5921" w:rsidRDefault="00500E66">
          <w:pPr>
            <w:pStyle w:val="TOC1"/>
            <w:tabs>
              <w:tab w:val="left" w:pos="440"/>
              <w:tab w:val="right" w:leader="dot" w:pos="9016"/>
            </w:tabs>
            <w:rPr>
              <w:rFonts w:eastAsiaTheme="minorEastAsia"/>
              <w:noProof/>
              <w:lang w:eastAsia="en-GB"/>
            </w:rPr>
          </w:pPr>
          <w:hyperlink w:anchor="_Toc509224918" w:history="1">
            <w:r w:rsidR="000B5921" w:rsidRPr="003613E7">
              <w:rPr>
                <w:rStyle w:val="Hyperlink"/>
                <w:noProof/>
              </w:rPr>
              <w:t>5.</w:t>
            </w:r>
            <w:r w:rsidR="000B5921">
              <w:rPr>
                <w:rFonts w:eastAsiaTheme="minorEastAsia"/>
                <w:noProof/>
                <w:lang w:eastAsia="en-GB"/>
              </w:rPr>
              <w:tab/>
            </w:r>
            <w:r w:rsidR="000B5921" w:rsidRPr="003613E7">
              <w:rPr>
                <w:rStyle w:val="Hyperlink"/>
                <w:noProof/>
              </w:rPr>
              <w:t>Bibliography</w:t>
            </w:r>
            <w:r w:rsidR="000B5921">
              <w:rPr>
                <w:noProof/>
                <w:webHidden/>
              </w:rPr>
              <w:tab/>
            </w:r>
            <w:r w:rsidR="000B5921">
              <w:rPr>
                <w:noProof/>
                <w:webHidden/>
              </w:rPr>
              <w:fldChar w:fldCharType="begin"/>
            </w:r>
            <w:r w:rsidR="000B5921">
              <w:rPr>
                <w:noProof/>
                <w:webHidden/>
              </w:rPr>
              <w:instrText xml:space="preserve"> PAGEREF _Toc509224918 \h </w:instrText>
            </w:r>
            <w:r w:rsidR="000B5921">
              <w:rPr>
                <w:noProof/>
                <w:webHidden/>
              </w:rPr>
            </w:r>
            <w:r w:rsidR="000B5921">
              <w:rPr>
                <w:noProof/>
                <w:webHidden/>
              </w:rPr>
              <w:fldChar w:fldCharType="separate"/>
            </w:r>
            <w:r w:rsidR="000B5921">
              <w:rPr>
                <w:noProof/>
                <w:webHidden/>
              </w:rPr>
              <w:t>11</w:t>
            </w:r>
            <w:r w:rsidR="000B5921">
              <w:rPr>
                <w:noProof/>
                <w:webHidden/>
              </w:rPr>
              <w:fldChar w:fldCharType="end"/>
            </w:r>
          </w:hyperlink>
        </w:p>
        <w:p w14:paraId="33E35ACA" w14:textId="0C18B38E" w:rsidR="007E2BA5" w:rsidRDefault="007E2BA5">
          <w:r>
            <w:rPr>
              <w:b/>
              <w:bCs/>
              <w:noProof/>
            </w:rPr>
            <w:fldChar w:fldCharType="end"/>
          </w:r>
        </w:p>
      </w:sdtContent>
    </w:sdt>
    <w:p w14:paraId="341ED352" w14:textId="77777777" w:rsidR="007E2BA5" w:rsidRDefault="007E2BA5" w:rsidP="007E2BA5"/>
    <w:p w14:paraId="1D9DC5C3" w14:textId="77777777" w:rsidR="007E2BA5" w:rsidRDefault="007E2BA5" w:rsidP="007E2BA5"/>
    <w:p w14:paraId="48B87C91" w14:textId="77777777" w:rsidR="007E2BA5" w:rsidRDefault="007E2BA5" w:rsidP="007E2BA5"/>
    <w:p w14:paraId="688F9F64" w14:textId="77777777" w:rsidR="007E2BA5" w:rsidRDefault="007E2BA5" w:rsidP="007E2BA5"/>
    <w:p w14:paraId="68E29B90" w14:textId="77777777" w:rsidR="007E2BA5" w:rsidRDefault="007E2BA5" w:rsidP="007E2BA5"/>
    <w:p w14:paraId="5876D427" w14:textId="77777777" w:rsidR="007E2BA5" w:rsidRDefault="007E2BA5" w:rsidP="007E2BA5"/>
    <w:p w14:paraId="61B5CB23" w14:textId="77777777" w:rsidR="007E2BA5" w:rsidRDefault="007E2BA5" w:rsidP="007E2BA5"/>
    <w:p w14:paraId="163ED7EE" w14:textId="77777777" w:rsidR="007E2BA5" w:rsidRDefault="007E2BA5" w:rsidP="007E2BA5"/>
    <w:p w14:paraId="03EE939D" w14:textId="77777777" w:rsidR="007E2BA5" w:rsidRDefault="007E2BA5" w:rsidP="007E2BA5"/>
    <w:p w14:paraId="72A1B2D1" w14:textId="77777777" w:rsidR="007E2BA5" w:rsidRDefault="007E2BA5" w:rsidP="007E2BA5"/>
    <w:p w14:paraId="4055F263" w14:textId="77777777" w:rsidR="007E2BA5" w:rsidRDefault="007E2BA5" w:rsidP="007E2BA5"/>
    <w:p w14:paraId="3C40A08C" w14:textId="77777777" w:rsidR="007E2BA5" w:rsidRDefault="007E2BA5" w:rsidP="007E2BA5"/>
    <w:p w14:paraId="165BF9DF" w14:textId="77777777" w:rsidR="007E2BA5" w:rsidRDefault="007E2BA5" w:rsidP="007E2BA5"/>
    <w:p w14:paraId="618D9FC6" w14:textId="77777777" w:rsidR="007E2BA5" w:rsidRDefault="007E2BA5" w:rsidP="007E2BA5"/>
    <w:p w14:paraId="11375EE0" w14:textId="77777777" w:rsidR="007E2BA5" w:rsidRDefault="007E2BA5" w:rsidP="007E2BA5"/>
    <w:p w14:paraId="143F7917" w14:textId="77777777" w:rsidR="007E2BA5" w:rsidRDefault="007E2BA5" w:rsidP="007E2BA5"/>
    <w:p w14:paraId="6215264B" w14:textId="77777777" w:rsidR="007E2BA5" w:rsidRDefault="007E2BA5" w:rsidP="007E2BA5"/>
    <w:p w14:paraId="606AFB43" w14:textId="77777777" w:rsidR="007E2BA5" w:rsidRDefault="007E2BA5" w:rsidP="007E2BA5"/>
    <w:p w14:paraId="649BA10D" w14:textId="77777777" w:rsidR="007E2BA5" w:rsidRDefault="007E2BA5" w:rsidP="007E2BA5">
      <w:pPr>
        <w:pStyle w:val="Heading1"/>
        <w:numPr>
          <w:ilvl w:val="0"/>
          <w:numId w:val="1"/>
        </w:numPr>
      </w:pPr>
      <w:bookmarkStart w:id="1" w:name="_Toc509224910"/>
      <w:r>
        <w:lastRenderedPageBreak/>
        <w:t>Introduction</w:t>
      </w:r>
      <w:bookmarkEnd w:id="1"/>
    </w:p>
    <w:p w14:paraId="417E4BE2" w14:textId="77777777" w:rsidR="00982F75" w:rsidRDefault="00982F75" w:rsidP="00982F75"/>
    <w:p w14:paraId="253206FA" w14:textId="58EE6FA6" w:rsidR="001B492F" w:rsidRDefault="00AE615D" w:rsidP="00552EE9">
      <w:pPr>
        <w:spacing w:line="480" w:lineRule="auto"/>
        <w:rPr>
          <w:rFonts w:ascii="Times New Roman" w:hAnsi="Times New Roman" w:cs="Times New Roman"/>
          <w:sz w:val="24"/>
          <w:szCs w:val="24"/>
        </w:rPr>
      </w:pPr>
      <w:r>
        <w:rPr>
          <w:rFonts w:ascii="Times New Roman" w:hAnsi="Times New Roman" w:cs="Times New Roman"/>
          <w:sz w:val="24"/>
          <w:szCs w:val="24"/>
        </w:rPr>
        <w:t>Organisations are all around everyday even</w:t>
      </w:r>
      <w:r w:rsidR="00053E5C">
        <w:rPr>
          <w:rFonts w:ascii="Times New Roman" w:hAnsi="Times New Roman" w:cs="Times New Roman"/>
          <w:sz w:val="24"/>
          <w:szCs w:val="24"/>
        </w:rPr>
        <w:t xml:space="preserve"> </w:t>
      </w:r>
      <w:r w:rsidR="006660BF">
        <w:rPr>
          <w:rFonts w:ascii="Times New Roman" w:hAnsi="Times New Roman" w:cs="Times New Roman"/>
          <w:sz w:val="24"/>
          <w:szCs w:val="24"/>
        </w:rPr>
        <w:t>though people</w:t>
      </w:r>
      <w:r w:rsidR="00053E5C">
        <w:rPr>
          <w:rFonts w:ascii="Times New Roman" w:hAnsi="Times New Roman" w:cs="Times New Roman"/>
          <w:sz w:val="24"/>
          <w:szCs w:val="24"/>
        </w:rPr>
        <w:t xml:space="preserve"> </w:t>
      </w:r>
      <w:r>
        <w:rPr>
          <w:rFonts w:ascii="Times New Roman" w:hAnsi="Times New Roman" w:cs="Times New Roman"/>
          <w:sz w:val="24"/>
          <w:szCs w:val="24"/>
        </w:rPr>
        <w:t xml:space="preserve">are not always aware of them. An organisation is the name given </w:t>
      </w:r>
      <w:r w:rsidR="00002ABD">
        <w:rPr>
          <w:rFonts w:ascii="Times New Roman" w:hAnsi="Times New Roman" w:cs="Times New Roman"/>
          <w:sz w:val="24"/>
          <w:szCs w:val="24"/>
        </w:rPr>
        <w:t>to a group who carry out activities or employment in a structured way</w:t>
      </w:r>
      <w:r w:rsidR="00D31A47">
        <w:rPr>
          <w:rFonts w:ascii="Times New Roman" w:hAnsi="Times New Roman" w:cs="Times New Roman"/>
          <w:sz w:val="24"/>
          <w:szCs w:val="24"/>
        </w:rPr>
        <w:t xml:space="preserve"> by making rules,</w:t>
      </w:r>
      <w:r w:rsidR="002471B0">
        <w:rPr>
          <w:rFonts w:ascii="Times New Roman" w:hAnsi="Times New Roman" w:cs="Times New Roman"/>
          <w:sz w:val="24"/>
          <w:szCs w:val="24"/>
        </w:rPr>
        <w:t xml:space="preserve"> s</w:t>
      </w:r>
      <w:r w:rsidR="00D31A47">
        <w:rPr>
          <w:rFonts w:ascii="Times New Roman" w:hAnsi="Times New Roman" w:cs="Times New Roman"/>
          <w:sz w:val="24"/>
          <w:szCs w:val="24"/>
        </w:rPr>
        <w:t>etting goals</w:t>
      </w:r>
      <w:r w:rsidR="002471B0">
        <w:rPr>
          <w:rFonts w:ascii="Times New Roman" w:hAnsi="Times New Roman" w:cs="Times New Roman"/>
          <w:sz w:val="24"/>
          <w:szCs w:val="24"/>
        </w:rPr>
        <w:t xml:space="preserve"> and by employment of staff</w:t>
      </w:r>
      <w:r w:rsidR="00287D44">
        <w:rPr>
          <w:rFonts w:ascii="Times New Roman" w:hAnsi="Times New Roman" w:cs="Times New Roman"/>
          <w:sz w:val="24"/>
          <w:szCs w:val="24"/>
        </w:rPr>
        <w:t xml:space="preserve"> achieve the desired result.</w:t>
      </w:r>
      <w:r w:rsidR="0024477E">
        <w:rPr>
          <w:rFonts w:ascii="Times New Roman" w:hAnsi="Times New Roman" w:cs="Times New Roman"/>
          <w:sz w:val="24"/>
          <w:szCs w:val="24"/>
        </w:rPr>
        <w:t xml:space="preserve"> </w:t>
      </w:r>
      <w:r w:rsidR="004015D7">
        <w:rPr>
          <w:rFonts w:ascii="Times New Roman" w:hAnsi="Times New Roman" w:cs="Times New Roman"/>
          <w:sz w:val="24"/>
          <w:szCs w:val="24"/>
        </w:rPr>
        <w:t>According to Martin and Fellenz</w:t>
      </w:r>
      <w:r w:rsidR="00304B9D">
        <w:rPr>
          <w:rFonts w:ascii="Times New Roman" w:hAnsi="Times New Roman" w:cs="Times New Roman"/>
          <w:sz w:val="24"/>
          <w:szCs w:val="24"/>
        </w:rPr>
        <w:t xml:space="preserve"> (2010, p.</w:t>
      </w:r>
      <w:r w:rsidR="009A07A0">
        <w:rPr>
          <w:rFonts w:ascii="Times New Roman" w:hAnsi="Times New Roman" w:cs="Times New Roman"/>
          <w:sz w:val="24"/>
          <w:szCs w:val="24"/>
        </w:rPr>
        <w:t>12)</w:t>
      </w:r>
      <w:r w:rsidR="004015D7">
        <w:rPr>
          <w:rFonts w:ascii="Times New Roman" w:hAnsi="Times New Roman" w:cs="Times New Roman"/>
          <w:sz w:val="24"/>
          <w:szCs w:val="24"/>
        </w:rPr>
        <w:t xml:space="preserve"> </w:t>
      </w:r>
      <w:r w:rsidR="007C3529">
        <w:rPr>
          <w:rFonts w:ascii="Times New Roman" w:hAnsi="Times New Roman" w:cs="Times New Roman"/>
          <w:sz w:val="24"/>
          <w:szCs w:val="24"/>
        </w:rPr>
        <w:t xml:space="preserve">“Organizations are social entities that are goal-directed, that are </w:t>
      </w:r>
      <w:r w:rsidR="00F5469F">
        <w:rPr>
          <w:rFonts w:ascii="Times New Roman" w:hAnsi="Times New Roman" w:cs="Times New Roman"/>
          <w:sz w:val="24"/>
          <w:szCs w:val="24"/>
        </w:rPr>
        <w:t>inextricably linked to their environment yet have</w:t>
      </w:r>
      <w:r w:rsidR="00EB6E18">
        <w:rPr>
          <w:rFonts w:ascii="Times New Roman" w:hAnsi="Times New Roman" w:cs="Times New Roman"/>
          <w:sz w:val="24"/>
          <w:szCs w:val="24"/>
        </w:rPr>
        <w:t xml:space="preserve"> nominal boundaries, and that employ deliberately designed and co-ordinated</w:t>
      </w:r>
      <w:r w:rsidR="00E72C83">
        <w:rPr>
          <w:rFonts w:ascii="Times New Roman" w:hAnsi="Times New Roman" w:cs="Times New Roman"/>
          <w:sz w:val="24"/>
          <w:szCs w:val="24"/>
        </w:rPr>
        <w:t xml:space="preserve"> activities and approaches to achieving their objectives”</w:t>
      </w:r>
      <w:r w:rsidR="00C172E3">
        <w:rPr>
          <w:rFonts w:ascii="Times New Roman" w:hAnsi="Times New Roman" w:cs="Times New Roman"/>
          <w:sz w:val="24"/>
          <w:szCs w:val="24"/>
        </w:rPr>
        <w:t>.</w:t>
      </w:r>
    </w:p>
    <w:p w14:paraId="0B42718D" w14:textId="77777777" w:rsidR="0024477E" w:rsidRDefault="0024477E" w:rsidP="00552EE9">
      <w:pPr>
        <w:spacing w:line="480" w:lineRule="auto"/>
        <w:rPr>
          <w:rFonts w:ascii="Times New Roman" w:hAnsi="Times New Roman" w:cs="Times New Roman"/>
          <w:sz w:val="24"/>
          <w:szCs w:val="24"/>
        </w:rPr>
      </w:pPr>
    </w:p>
    <w:p w14:paraId="0F0AE1B4" w14:textId="6C56C52A" w:rsidR="00552EE9" w:rsidRDefault="00287D44" w:rsidP="00552EE9">
      <w:pPr>
        <w:spacing w:line="480" w:lineRule="auto"/>
        <w:rPr>
          <w:rFonts w:ascii="Times New Roman" w:hAnsi="Times New Roman" w:cs="Times New Roman"/>
          <w:sz w:val="24"/>
          <w:szCs w:val="24"/>
        </w:rPr>
      </w:pPr>
      <w:r>
        <w:rPr>
          <w:rFonts w:ascii="Times New Roman" w:hAnsi="Times New Roman" w:cs="Times New Roman"/>
          <w:sz w:val="24"/>
          <w:szCs w:val="24"/>
        </w:rPr>
        <w:t xml:space="preserve">Organisations rely on their </w:t>
      </w:r>
      <w:r w:rsidR="00464B6B">
        <w:rPr>
          <w:rFonts w:ascii="Times New Roman" w:hAnsi="Times New Roman" w:cs="Times New Roman"/>
          <w:sz w:val="24"/>
          <w:szCs w:val="24"/>
        </w:rPr>
        <w:t>employees</w:t>
      </w:r>
      <w:r>
        <w:rPr>
          <w:rFonts w:ascii="Times New Roman" w:hAnsi="Times New Roman" w:cs="Times New Roman"/>
          <w:sz w:val="24"/>
          <w:szCs w:val="24"/>
        </w:rPr>
        <w:t xml:space="preserve"> to carry out </w:t>
      </w:r>
      <w:r w:rsidR="007118E4">
        <w:rPr>
          <w:rFonts w:ascii="Times New Roman" w:hAnsi="Times New Roman" w:cs="Times New Roman"/>
          <w:sz w:val="24"/>
          <w:szCs w:val="24"/>
        </w:rPr>
        <w:t xml:space="preserve">and achieve their goals as a result </w:t>
      </w:r>
      <w:r w:rsidR="00436930">
        <w:rPr>
          <w:rFonts w:ascii="Times New Roman" w:hAnsi="Times New Roman" w:cs="Times New Roman"/>
          <w:sz w:val="24"/>
          <w:szCs w:val="24"/>
        </w:rPr>
        <w:t>organisations must also comprise of leaders a</w:t>
      </w:r>
      <w:r w:rsidR="003B5F4A">
        <w:rPr>
          <w:rFonts w:ascii="Times New Roman" w:hAnsi="Times New Roman" w:cs="Times New Roman"/>
          <w:sz w:val="24"/>
          <w:szCs w:val="24"/>
        </w:rPr>
        <w:t xml:space="preserve">nd management to control and oversee the efficient </w:t>
      </w:r>
      <w:r w:rsidR="00B71523">
        <w:rPr>
          <w:rFonts w:ascii="Times New Roman" w:hAnsi="Times New Roman" w:cs="Times New Roman"/>
          <w:sz w:val="24"/>
          <w:szCs w:val="24"/>
        </w:rPr>
        <w:t xml:space="preserve">running of the organisation. Without leaders or managers there would be </w:t>
      </w:r>
      <w:r w:rsidR="002B1DB1">
        <w:rPr>
          <w:rFonts w:ascii="Times New Roman" w:hAnsi="Times New Roman" w:cs="Times New Roman"/>
          <w:sz w:val="24"/>
          <w:szCs w:val="24"/>
        </w:rPr>
        <w:t>no structure to the organisation which would result in no decisions or goals being set</w:t>
      </w:r>
      <w:r w:rsidR="00DA631D">
        <w:rPr>
          <w:rFonts w:ascii="Times New Roman" w:hAnsi="Times New Roman" w:cs="Times New Roman"/>
          <w:sz w:val="24"/>
          <w:szCs w:val="24"/>
        </w:rPr>
        <w:t xml:space="preserve"> to enable the organisation to succeed. “Management a process that involves the major</w:t>
      </w:r>
      <w:r w:rsidR="00957726">
        <w:rPr>
          <w:rFonts w:ascii="Times New Roman" w:hAnsi="Times New Roman" w:cs="Times New Roman"/>
          <w:sz w:val="24"/>
          <w:szCs w:val="24"/>
        </w:rPr>
        <w:t xml:space="preserve"> functions of planning, organizing, leading (or deploying)</w:t>
      </w:r>
      <w:r w:rsidR="00A546A6">
        <w:rPr>
          <w:rFonts w:ascii="Times New Roman" w:hAnsi="Times New Roman" w:cs="Times New Roman"/>
          <w:sz w:val="24"/>
          <w:szCs w:val="24"/>
        </w:rPr>
        <w:t xml:space="preserve"> and controlling resources in order to achieve goals” </w:t>
      </w:r>
      <w:r w:rsidR="00BE4F6E">
        <w:rPr>
          <w:rFonts w:ascii="Times New Roman" w:hAnsi="Times New Roman" w:cs="Times New Roman"/>
          <w:sz w:val="24"/>
          <w:szCs w:val="24"/>
        </w:rPr>
        <w:t>Martin</w:t>
      </w:r>
      <w:r w:rsidR="00455A16">
        <w:rPr>
          <w:rFonts w:ascii="Times New Roman" w:hAnsi="Times New Roman" w:cs="Times New Roman"/>
          <w:sz w:val="24"/>
          <w:szCs w:val="24"/>
        </w:rPr>
        <w:t xml:space="preserve"> </w:t>
      </w:r>
      <w:r w:rsidR="00BE4F6E">
        <w:rPr>
          <w:rFonts w:ascii="Times New Roman" w:hAnsi="Times New Roman" w:cs="Times New Roman"/>
          <w:sz w:val="24"/>
          <w:szCs w:val="24"/>
        </w:rPr>
        <w:t>and Fellenz</w:t>
      </w:r>
      <w:r w:rsidR="00BB33B3">
        <w:rPr>
          <w:rFonts w:ascii="Times New Roman" w:hAnsi="Times New Roman" w:cs="Times New Roman"/>
          <w:sz w:val="24"/>
          <w:szCs w:val="24"/>
        </w:rPr>
        <w:t xml:space="preserve"> (</w:t>
      </w:r>
      <w:r w:rsidR="00F23C0E">
        <w:rPr>
          <w:rFonts w:ascii="Times New Roman" w:hAnsi="Times New Roman" w:cs="Times New Roman"/>
          <w:sz w:val="24"/>
          <w:szCs w:val="24"/>
        </w:rPr>
        <w:t>2010</w:t>
      </w:r>
      <w:r w:rsidR="00BB33B3">
        <w:rPr>
          <w:rFonts w:ascii="Times New Roman" w:hAnsi="Times New Roman" w:cs="Times New Roman"/>
          <w:sz w:val="24"/>
          <w:szCs w:val="24"/>
        </w:rPr>
        <w:t>, p.5</w:t>
      </w:r>
      <w:r w:rsidR="00F23C0E">
        <w:rPr>
          <w:rFonts w:ascii="Times New Roman" w:hAnsi="Times New Roman" w:cs="Times New Roman"/>
          <w:sz w:val="24"/>
          <w:szCs w:val="24"/>
        </w:rPr>
        <w:t>).</w:t>
      </w:r>
      <w:r w:rsidR="00562B8D">
        <w:rPr>
          <w:rFonts w:ascii="Times New Roman" w:hAnsi="Times New Roman" w:cs="Times New Roman"/>
          <w:sz w:val="24"/>
          <w:szCs w:val="24"/>
        </w:rPr>
        <w:t xml:space="preserve"> </w:t>
      </w:r>
    </w:p>
    <w:p w14:paraId="2F8161B3" w14:textId="77777777" w:rsidR="00C172E3" w:rsidRDefault="00C172E3" w:rsidP="00552EE9">
      <w:pPr>
        <w:spacing w:line="480" w:lineRule="auto"/>
        <w:rPr>
          <w:rFonts w:ascii="Times New Roman" w:hAnsi="Times New Roman" w:cs="Times New Roman"/>
          <w:sz w:val="24"/>
          <w:szCs w:val="24"/>
        </w:rPr>
      </w:pPr>
    </w:p>
    <w:p w14:paraId="118DE96C" w14:textId="77777777" w:rsidR="00C172E3" w:rsidRPr="00552EE9" w:rsidRDefault="00285B55" w:rsidP="00552EE9">
      <w:pPr>
        <w:spacing w:line="480" w:lineRule="auto"/>
        <w:rPr>
          <w:rFonts w:ascii="Times New Roman" w:hAnsi="Times New Roman" w:cs="Times New Roman"/>
          <w:sz w:val="24"/>
          <w:szCs w:val="24"/>
        </w:rPr>
      </w:pPr>
      <w:r>
        <w:rPr>
          <w:rFonts w:ascii="Times New Roman" w:hAnsi="Times New Roman" w:cs="Times New Roman"/>
          <w:sz w:val="24"/>
          <w:szCs w:val="24"/>
        </w:rPr>
        <w:t>Organisations need to be continually improving and changing as differing needs and changes are identified.</w:t>
      </w:r>
      <w:r w:rsidR="008B08B5">
        <w:rPr>
          <w:rFonts w:ascii="Times New Roman" w:hAnsi="Times New Roman" w:cs="Times New Roman"/>
          <w:sz w:val="24"/>
          <w:szCs w:val="24"/>
        </w:rPr>
        <w:t xml:space="preserve"> If an organisation is unwilling to constantly change it will not be successful </w:t>
      </w:r>
      <w:r w:rsidR="002E5EC2">
        <w:rPr>
          <w:rFonts w:ascii="Times New Roman" w:hAnsi="Times New Roman" w:cs="Times New Roman"/>
          <w:sz w:val="24"/>
          <w:szCs w:val="24"/>
        </w:rPr>
        <w:t>which could result in failure. An organisation needs to be “</w:t>
      </w:r>
      <w:r w:rsidR="00397B94">
        <w:rPr>
          <w:rFonts w:ascii="Times New Roman" w:hAnsi="Times New Roman" w:cs="Times New Roman"/>
          <w:sz w:val="24"/>
          <w:szCs w:val="24"/>
        </w:rPr>
        <w:t xml:space="preserve">continuously reflecting on how well they work and the source of the problems that occur help in spotting improvements and create </w:t>
      </w:r>
      <w:r w:rsidR="005F3E51">
        <w:rPr>
          <w:rFonts w:ascii="Times New Roman" w:hAnsi="Times New Roman" w:cs="Times New Roman"/>
          <w:sz w:val="24"/>
          <w:szCs w:val="24"/>
        </w:rPr>
        <w:t xml:space="preserve">an environment for ongoing development” according to </w:t>
      </w:r>
      <w:r w:rsidR="00F0115E">
        <w:rPr>
          <w:rFonts w:ascii="Times New Roman" w:hAnsi="Times New Roman" w:cs="Times New Roman"/>
          <w:sz w:val="24"/>
          <w:szCs w:val="24"/>
        </w:rPr>
        <w:t>Hill (2005</w:t>
      </w:r>
      <w:r w:rsidR="003B0F03">
        <w:rPr>
          <w:rFonts w:ascii="Times New Roman" w:hAnsi="Times New Roman" w:cs="Times New Roman"/>
          <w:sz w:val="24"/>
          <w:szCs w:val="24"/>
        </w:rPr>
        <w:t>, p.590</w:t>
      </w:r>
      <w:r w:rsidR="00F0115E">
        <w:rPr>
          <w:rFonts w:ascii="Times New Roman" w:hAnsi="Times New Roman" w:cs="Times New Roman"/>
          <w:sz w:val="24"/>
          <w:szCs w:val="24"/>
        </w:rPr>
        <w:t>).</w:t>
      </w:r>
    </w:p>
    <w:p w14:paraId="0C407C1A" w14:textId="77777777" w:rsidR="007E2BA5" w:rsidRDefault="007E2BA5" w:rsidP="007E2BA5">
      <w:pPr>
        <w:pStyle w:val="Heading1"/>
        <w:numPr>
          <w:ilvl w:val="0"/>
          <w:numId w:val="1"/>
        </w:numPr>
      </w:pPr>
      <w:bookmarkStart w:id="2" w:name="_Toc509224911"/>
      <w:r>
        <w:lastRenderedPageBreak/>
        <w:t>Main Findings</w:t>
      </w:r>
      <w:bookmarkEnd w:id="2"/>
    </w:p>
    <w:p w14:paraId="20E596D6" w14:textId="77777777" w:rsidR="007E2BA5" w:rsidRDefault="007E2BA5" w:rsidP="007E2BA5"/>
    <w:p w14:paraId="22D85BB9" w14:textId="77777777" w:rsidR="003264A5" w:rsidRDefault="003264A5" w:rsidP="003264A5">
      <w:pPr>
        <w:pStyle w:val="Heading2"/>
        <w:numPr>
          <w:ilvl w:val="1"/>
          <w:numId w:val="1"/>
        </w:numPr>
        <w:rPr>
          <w:rFonts w:eastAsiaTheme="minorEastAsia"/>
          <w:lang w:eastAsia="en-GB"/>
        </w:rPr>
      </w:pPr>
      <w:bookmarkStart w:id="3" w:name="_Toc509224912"/>
      <w:r w:rsidRPr="003264A5">
        <w:rPr>
          <w:rFonts w:eastAsiaTheme="minorEastAsia"/>
          <w:lang w:eastAsia="en-GB"/>
        </w:rPr>
        <w:t xml:space="preserve">The importance of leadership and management within organisations with particular reference to </w:t>
      </w:r>
      <w:r w:rsidR="003A377E">
        <w:rPr>
          <w:rFonts w:eastAsiaTheme="minorEastAsia"/>
          <w:lang w:eastAsia="en-GB"/>
        </w:rPr>
        <w:t>the NHS</w:t>
      </w:r>
      <w:bookmarkEnd w:id="3"/>
    </w:p>
    <w:p w14:paraId="614382B9" w14:textId="77777777" w:rsidR="00802DE0" w:rsidRDefault="00802DE0" w:rsidP="00802DE0">
      <w:pPr>
        <w:rPr>
          <w:lang w:eastAsia="en-GB"/>
        </w:rPr>
      </w:pPr>
    </w:p>
    <w:p w14:paraId="75FAEE16" w14:textId="7824B3CA" w:rsidR="00802DE0" w:rsidRDefault="002D48C8" w:rsidP="003D5A23">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Organisations should have a good </w:t>
      </w:r>
      <w:r w:rsidR="008B7E79">
        <w:rPr>
          <w:rFonts w:ascii="Times New Roman" w:hAnsi="Times New Roman" w:cs="Times New Roman"/>
          <w:sz w:val="24"/>
          <w:szCs w:val="24"/>
          <w:lang w:eastAsia="en-GB"/>
        </w:rPr>
        <w:t>leadership or management if they are to function effectively</w:t>
      </w:r>
      <w:r w:rsidR="00E7366B">
        <w:rPr>
          <w:rFonts w:ascii="Times New Roman" w:hAnsi="Times New Roman" w:cs="Times New Roman"/>
          <w:sz w:val="24"/>
          <w:szCs w:val="24"/>
          <w:lang w:eastAsia="en-GB"/>
        </w:rPr>
        <w:t xml:space="preserve"> </w:t>
      </w:r>
      <w:r w:rsidR="001938E3">
        <w:rPr>
          <w:rFonts w:ascii="Times New Roman" w:hAnsi="Times New Roman" w:cs="Times New Roman"/>
          <w:sz w:val="24"/>
          <w:szCs w:val="24"/>
          <w:lang w:eastAsia="en-GB"/>
        </w:rPr>
        <w:t>as the leader or manage</w:t>
      </w:r>
      <w:r w:rsidR="00842C34">
        <w:rPr>
          <w:rFonts w:ascii="Times New Roman" w:hAnsi="Times New Roman" w:cs="Times New Roman"/>
          <w:sz w:val="24"/>
          <w:szCs w:val="24"/>
          <w:lang w:eastAsia="en-GB"/>
        </w:rPr>
        <w:t>ment</w:t>
      </w:r>
      <w:r w:rsidR="001938E3">
        <w:rPr>
          <w:rFonts w:ascii="Times New Roman" w:hAnsi="Times New Roman" w:cs="Times New Roman"/>
          <w:sz w:val="24"/>
          <w:szCs w:val="24"/>
          <w:lang w:eastAsia="en-GB"/>
        </w:rPr>
        <w:t xml:space="preserve"> are necessary to lead and direct the </w:t>
      </w:r>
      <w:r w:rsidR="001A757C">
        <w:rPr>
          <w:rFonts w:ascii="Times New Roman" w:hAnsi="Times New Roman" w:cs="Times New Roman"/>
          <w:sz w:val="24"/>
          <w:szCs w:val="24"/>
          <w:lang w:eastAsia="en-GB"/>
        </w:rPr>
        <w:t>organisation</w:t>
      </w:r>
      <w:r w:rsidR="008B7E79">
        <w:rPr>
          <w:rFonts w:ascii="Times New Roman" w:hAnsi="Times New Roman" w:cs="Times New Roman"/>
          <w:sz w:val="24"/>
          <w:szCs w:val="24"/>
          <w:lang w:eastAsia="en-GB"/>
        </w:rPr>
        <w:t xml:space="preserve">. In large organisations </w:t>
      </w:r>
      <w:r w:rsidR="00990CE8">
        <w:rPr>
          <w:rFonts w:ascii="Times New Roman" w:hAnsi="Times New Roman" w:cs="Times New Roman"/>
          <w:sz w:val="24"/>
          <w:szCs w:val="24"/>
          <w:lang w:eastAsia="en-GB"/>
        </w:rPr>
        <w:t>such as the NHS it is extremely important for the organisation</w:t>
      </w:r>
      <w:r w:rsidR="006B66F7">
        <w:rPr>
          <w:rFonts w:ascii="Times New Roman" w:hAnsi="Times New Roman" w:cs="Times New Roman"/>
          <w:sz w:val="24"/>
          <w:szCs w:val="24"/>
          <w:lang w:eastAsia="en-GB"/>
        </w:rPr>
        <w:t xml:space="preserve"> to have a well defined structure with good leadership </w:t>
      </w:r>
      <w:r w:rsidR="000C7FC4">
        <w:rPr>
          <w:rFonts w:ascii="Times New Roman" w:hAnsi="Times New Roman" w:cs="Times New Roman"/>
          <w:sz w:val="24"/>
          <w:szCs w:val="24"/>
          <w:lang w:eastAsia="en-GB"/>
        </w:rPr>
        <w:t xml:space="preserve">and management. </w:t>
      </w:r>
      <w:r w:rsidR="008E190E">
        <w:rPr>
          <w:rFonts w:ascii="Times New Roman" w:hAnsi="Times New Roman" w:cs="Times New Roman"/>
          <w:sz w:val="24"/>
          <w:szCs w:val="24"/>
          <w:lang w:eastAsia="en-GB"/>
        </w:rPr>
        <w:t xml:space="preserve">As the NHS is so large it must </w:t>
      </w:r>
      <w:r w:rsidR="00C13B61">
        <w:rPr>
          <w:rFonts w:ascii="Times New Roman" w:hAnsi="Times New Roman" w:cs="Times New Roman"/>
          <w:sz w:val="24"/>
          <w:szCs w:val="24"/>
          <w:lang w:eastAsia="en-GB"/>
        </w:rPr>
        <w:t xml:space="preserve">have its basic formal structure set out for each department to follow such as </w:t>
      </w:r>
      <w:r w:rsidR="001474E2">
        <w:rPr>
          <w:rFonts w:ascii="Times New Roman" w:hAnsi="Times New Roman" w:cs="Times New Roman"/>
          <w:sz w:val="24"/>
          <w:szCs w:val="24"/>
          <w:lang w:eastAsia="en-GB"/>
        </w:rPr>
        <w:t>nursing staff, administration staff, porters, senior nurses and managers</w:t>
      </w:r>
      <w:r w:rsidR="000170BC">
        <w:rPr>
          <w:rFonts w:ascii="Times New Roman" w:hAnsi="Times New Roman" w:cs="Times New Roman"/>
          <w:sz w:val="24"/>
          <w:szCs w:val="24"/>
          <w:lang w:eastAsia="en-GB"/>
        </w:rPr>
        <w:t xml:space="preserve">. This basic structure then must be extended across the whole of the </w:t>
      </w:r>
      <w:r w:rsidR="00986B7F">
        <w:rPr>
          <w:rFonts w:ascii="Times New Roman" w:hAnsi="Times New Roman" w:cs="Times New Roman"/>
          <w:sz w:val="24"/>
          <w:szCs w:val="24"/>
          <w:lang w:eastAsia="en-GB"/>
        </w:rPr>
        <w:t>NHS on a larger scale to incorporate each individual department</w:t>
      </w:r>
      <w:r w:rsidR="002B1F7A">
        <w:rPr>
          <w:rFonts w:ascii="Times New Roman" w:hAnsi="Times New Roman" w:cs="Times New Roman"/>
          <w:sz w:val="24"/>
          <w:szCs w:val="24"/>
          <w:lang w:eastAsia="en-GB"/>
        </w:rPr>
        <w:t xml:space="preserve">, hospitals together with departments such as funding and government departments </w:t>
      </w:r>
      <w:r w:rsidR="006A7EE3">
        <w:rPr>
          <w:rFonts w:ascii="Times New Roman" w:hAnsi="Times New Roman" w:cs="Times New Roman"/>
          <w:sz w:val="24"/>
          <w:szCs w:val="24"/>
          <w:lang w:eastAsia="en-GB"/>
        </w:rPr>
        <w:t>such as the Department of Health</w:t>
      </w:r>
      <w:r w:rsidR="00BE5C05">
        <w:rPr>
          <w:rFonts w:ascii="Times New Roman" w:hAnsi="Times New Roman" w:cs="Times New Roman"/>
          <w:sz w:val="24"/>
          <w:szCs w:val="24"/>
          <w:lang w:eastAsia="en-GB"/>
        </w:rPr>
        <w:t xml:space="preserve"> (DOH)</w:t>
      </w:r>
      <w:r w:rsidR="006A7EE3">
        <w:rPr>
          <w:rFonts w:ascii="Times New Roman" w:hAnsi="Times New Roman" w:cs="Times New Roman"/>
          <w:sz w:val="24"/>
          <w:szCs w:val="24"/>
          <w:lang w:eastAsia="en-GB"/>
        </w:rPr>
        <w:t>. All these different departments make up the whole o</w:t>
      </w:r>
      <w:r w:rsidR="00DA08F7">
        <w:rPr>
          <w:rFonts w:ascii="Times New Roman" w:hAnsi="Times New Roman" w:cs="Times New Roman"/>
          <w:sz w:val="24"/>
          <w:szCs w:val="24"/>
          <w:lang w:eastAsia="en-GB"/>
        </w:rPr>
        <w:t>f the NHS as an organisation.</w:t>
      </w:r>
      <w:r w:rsidR="005223AA">
        <w:rPr>
          <w:rFonts w:ascii="Times New Roman" w:hAnsi="Times New Roman" w:cs="Times New Roman"/>
          <w:sz w:val="24"/>
          <w:szCs w:val="24"/>
          <w:lang w:eastAsia="en-GB"/>
        </w:rPr>
        <w:t xml:space="preserve"> It is then essential to have a good established leader who is able to </w:t>
      </w:r>
      <w:r w:rsidR="00D24E85">
        <w:rPr>
          <w:rFonts w:ascii="Times New Roman" w:hAnsi="Times New Roman" w:cs="Times New Roman"/>
          <w:sz w:val="24"/>
          <w:szCs w:val="24"/>
          <w:lang w:eastAsia="en-GB"/>
        </w:rPr>
        <w:t xml:space="preserve">control the </w:t>
      </w:r>
      <w:r w:rsidR="00BC1622">
        <w:rPr>
          <w:rFonts w:ascii="Times New Roman" w:hAnsi="Times New Roman" w:cs="Times New Roman"/>
          <w:sz w:val="24"/>
          <w:szCs w:val="24"/>
          <w:lang w:eastAsia="en-GB"/>
        </w:rPr>
        <w:t xml:space="preserve">management team of the organisation to enable the efficient and productive running of the organisation. It is </w:t>
      </w:r>
      <w:r w:rsidR="00606A2B">
        <w:rPr>
          <w:rFonts w:ascii="Times New Roman" w:hAnsi="Times New Roman" w:cs="Times New Roman"/>
          <w:sz w:val="24"/>
          <w:szCs w:val="24"/>
          <w:lang w:eastAsia="en-GB"/>
        </w:rPr>
        <w:t xml:space="preserve">the </w:t>
      </w:r>
      <w:r w:rsidR="000B5921">
        <w:rPr>
          <w:rFonts w:ascii="Times New Roman" w:hAnsi="Times New Roman" w:cs="Times New Roman"/>
          <w:sz w:val="24"/>
          <w:szCs w:val="24"/>
          <w:lang w:eastAsia="en-GB"/>
        </w:rPr>
        <w:t>leaders’</w:t>
      </w:r>
      <w:r w:rsidR="00606A2B">
        <w:rPr>
          <w:rFonts w:ascii="Times New Roman" w:hAnsi="Times New Roman" w:cs="Times New Roman"/>
          <w:sz w:val="24"/>
          <w:szCs w:val="24"/>
          <w:lang w:eastAsia="en-GB"/>
        </w:rPr>
        <w:t xml:space="preserve"> responsibility to continually assess and if necessary </w:t>
      </w:r>
      <w:r w:rsidR="00DA4344">
        <w:rPr>
          <w:rFonts w:ascii="Times New Roman" w:hAnsi="Times New Roman" w:cs="Times New Roman"/>
          <w:sz w:val="24"/>
          <w:szCs w:val="24"/>
          <w:lang w:eastAsia="en-GB"/>
        </w:rPr>
        <w:t>make changes to ensure the continual improvement of the organisation and its staff by making changes</w:t>
      </w:r>
      <w:r w:rsidR="006E4C08">
        <w:rPr>
          <w:rFonts w:ascii="Times New Roman" w:hAnsi="Times New Roman" w:cs="Times New Roman"/>
          <w:sz w:val="24"/>
          <w:szCs w:val="24"/>
          <w:lang w:eastAsia="en-GB"/>
        </w:rPr>
        <w:t xml:space="preserve"> </w:t>
      </w:r>
      <w:r w:rsidR="007A29FE">
        <w:rPr>
          <w:rFonts w:ascii="Times New Roman" w:hAnsi="Times New Roman" w:cs="Times New Roman"/>
          <w:sz w:val="24"/>
          <w:szCs w:val="24"/>
          <w:lang w:eastAsia="en-GB"/>
        </w:rPr>
        <w:t>in</w:t>
      </w:r>
      <w:r w:rsidR="006E4C08">
        <w:rPr>
          <w:rFonts w:ascii="Times New Roman" w:hAnsi="Times New Roman" w:cs="Times New Roman"/>
          <w:sz w:val="24"/>
          <w:szCs w:val="24"/>
          <w:lang w:eastAsia="en-GB"/>
        </w:rPr>
        <w:t xml:space="preserve"> an ever changing society and </w:t>
      </w:r>
      <w:r w:rsidR="0006007B">
        <w:rPr>
          <w:rFonts w:ascii="Times New Roman" w:hAnsi="Times New Roman" w:cs="Times New Roman"/>
          <w:sz w:val="24"/>
          <w:szCs w:val="24"/>
          <w:lang w:eastAsia="en-GB"/>
        </w:rPr>
        <w:t>to be able to motivate staff to achieve positive goals for the organisation.</w:t>
      </w:r>
      <w:r w:rsidR="00681BB9">
        <w:rPr>
          <w:rFonts w:ascii="Times New Roman" w:hAnsi="Times New Roman" w:cs="Times New Roman"/>
          <w:sz w:val="24"/>
          <w:szCs w:val="24"/>
          <w:lang w:eastAsia="en-GB"/>
        </w:rPr>
        <w:t xml:space="preserve"> “Leadership is the process of directing, controlling</w:t>
      </w:r>
      <w:r w:rsidR="007B6E44">
        <w:rPr>
          <w:rFonts w:ascii="Times New Roman" w:hAnsi="Times New Roman" w:cs="Times New Roman"/>
          <w:sz w:val="24"/>
          <w:szCs w:val="24"/>
          <w:lang w:eastAsia="en-GB"/>
        </w:rPr>
        <w:t xml:space="preserve">, motivating and inspiring staff towards the realisation </w:t>
      </w:r>
      <w:r w:rsidR="00EE42C8">
        <w:rPr>
          <w:rFonts w:ascii="Times New Roman" w:hAnsi="Times New Roman" w:cs="Times New Roman"/>
          <w:sz w:val="24"/>
          <w:szCs w:val="24"/>
          <w:lang w:eastAsia="en-GB"/>
        </w:rPr>
        <w:t xml:space="preserve">of stated organizational goals” </w:t>
      </w:r>
      <w:r w:rsidR="005639C9">
        <w:rPr>
          <w:rFonts w:ascii="Times New Roman" w:hAnsi="Times New Roman" w:cs="Times New Roman"/>
          <w:sz w:val="24"/>
          <w:szCs w:val="24"/>
          <w:lang w:eastAsia="en-GB"/>
        </w:rPr>
        <w:t>Clegg</w:t>
      </w:r>
      <w:r w:rsidR="00FF1005">
        <w:rPr>
          <w:rFonts w:ascii="Times New Roman" w:hAnsi="Times New Roman" w:cs="Times New Roman"/>
          <w:sz w:val="24"/>
          <w:szCs w:val="24"/>
          <w:lang w:eastAsia="en-GB"/>
        </w:rPr>
        <w:t>,</w:t>
      </w:r>
      <w:r w:rsidR="0041538E">
        <w:rPr>
          <w:rFonts w:ascii="Times New Roman" w:hAnsi="Times New Roman" w:cs="Times New Roman"/>
          <w:sz w:val="24"/>
          <w:szCs w:val="24"/>
          <w:lang w:eastAsia="en-GB"/>
        </w:rPr>
        <w:t xml:space="preserve"> Kornberger</w:t>
      </w:r>
      <w:r w:rsidR="00FF1005">
        <w:rPr>
          <w:rFonts w:ascii="Times New Roman" w:hAnsi="Times New Roman" w:cs="Times New Roman"/>
          <w:sz w:val="24"/>
          <w:szCs w:val="24"/>
          <w:lang w:eastAsia="en-GB"/>
        </w:rPr>
        <w:t xml:space="preserve"> </w:t>
      </w:r>
      <w:r w:rsidR="0041538E">
        <w:rPr>
          <w:rFonts w:ascii="Times New Roman" w:hAnsi="Times New Roman" w:cs="Times New Roman"/>
          <w:sz w:val="24"/>
          <w:szCs w:val="24"/>
          <w:lang w:eastAsia="en-GB"/>
        </w:rPr>
        <w:t>and Pitsis</w:t>
      </w:r>
      <w:r w:rsidR="004E63F4">
        <w:rPr>
          <w:rFonts w:ascii="Times New Roman" w:hAnsi="Times New Roman" w:cs="Times New Roman"/>
          <w:sz w:val="24"/>
          <w:szCs w:val="24"/>
          <w:lang w:eastAsia="en-GB"/>
        </w:rPr>
        <w:t xml:space="preserve"> (2008, p130)</w:t>
      </w:r>
      <w:r w:rsidR="0041538E">
        <w:rPr>
          <w:rFonts w:ascii="Times New Roman" w:hAnsi="Times New Roman" w:cs="Times New Roman"/>
          <w:sz w:val="24"/>
          <w:szCs w:val="24"/>
          <w:lang w:eastAsia="en-GB"/>
        </w:rPr>
        <w:t>.</w:t>
      </w:r>
    </w:p>
    <w:p w14:paraId="368CBE00" w14:textId="77777777" w:rsidR="006E3C3E" w:rsidRDefault="006E3C3E" w:rsidP="003D5A23">
      <w:pPr>
        <w:spacing w:line="480" w:lineRule="auto"/>
        <w:rPr>
          <w:rFonts w:ascii="Times New Roman" w:hAnsi="Times New Roman" w:cs="Times New Roman"/>
          <w:sz w:val="24"/>
          <w:szCs w:val="24"/>
          <w:lang w:eastAsia="en-GB"/>
        </w:rPr>
      </w:pPr>
    </w:p>
    <w:p w14:paraId="5061D127" w14:textId="77777777" w:rsidR="00D64EA2" w:rsidRDefault="00D64EA2" w:rsidP="003D5A23">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As a leader it is important to motivate other staff members within the organisation</w:t>
      </w:r>
      <w:r w:rsidR="00507C66">
        <w:rPr>
          <w:rFonts w:ascii="Times New Roman" w:hAnsi="Times New Roman" w:cs="Times New Roman"/>
          <w:sz w:val="24"/>
          <w:szCs w:val="24"/>
          <w:lang w:eastAsia="en-GB"/>
        </w:rPr>
        <w:t xml:space="preserve">. This is necessary as every person has a different reason or motive as to why they want to </w:t>
      </w:r>
      <w:r w:rsidR="003F0B3B">
        <w:rPr>
          <w:rFonts w:ascii="Times New Roman" w:hAnsi="Times New Roman" w:cs="Times New Roman"/>
          <w:sz w:val="24"/>
          <w:szCs w:val="24"/>
          <w:lang w:eastAsia="en-GB"/>
        </w:rPr>
        <w:t xml:space="preserve">carry out their task or activity effectively and appropriately. The person must also succeed with the </w:t>
      </w:r>
      <w:r w:rsidR="003F0B3B">
        <w:rPr>
          <w:rFonts w:ascii="Times New Roman" w:hAnsi="Times New Roman" w:cs="Times New Roman"/>
          <w:sz w:val="24"/>
          <w:szCs w:val="24"/>
          <w:lang w:eastAsia="en-GB"/>
        </w:rPr>
        <w:lastRenderedPageBreak/>
        <w:t>task</w:t>
      </w:r>
      <w:r w:rsidR="00647878">
        <w:rPr>
          <w:rFonts w:ascii="Times New Roman" w:hAnsi="Times New Roman" w:cs="Times New Roman"/>
          <w:sz w:val="24"/>
          <w:szCs w:val="24"/>
          <w:lang w:eastAsia="en-GB"/>
        </w:rPr>
        <w:t xml:space="preserve"> which would be the challenge of the leader to ensure that the motivation </w:t>
      </w:r>
      <w:r w:rsidR="00A81834">
        <w:rPr>
          <w:rFonts w:ascii="Times New Roman" w:hAnsi="Times New Roman" w:cs="Times New Roman"/>
          <w:sz w:val="24"/>
          <w:szCs w:val="24"/>
          <w:lang w:eastAsia="en-GB"/>
        </w:rPr>
        <w:t xml:space="preserve">continues and evolves as necessary to keep the organisation </w:t>
      </w:r>
      <w:r w:rsidR="006E3476">
        <w:rPr>
          <w:rFonts w:ascii="Times New Roman" w:hAnsi="Times New Roman" w:cs="Times New Roman"/>
          <w:sz w:val="24"/>
          <w:szCs w:val="24"/>
          <w:lang w:eastAsia="en-GB"/>
        </w:rPr>
        <w:t>successful. Mullins states “</w:t>
      </w:r>
      <w:r w:rsidR="00E608DA">
        <w:rPr>
          <w:rFonts w:ascii="Times New Roman" w:hAnsi="Times New Roman" w:cs="Times New Roman"/>
          <w:sz w:val="24"/>
          <w:szCs w:val="24"/>
          <w:lang w:eastAsia="en-GB"/>
        </w:rPr>
        <w:t>The underlying concept of motivation is some driving force within individuals by which they attempt to achieve</w:t>
      </w:r>
      <w:r w:rsidR="00F90EB2">
        <w:rPr>
          <w:rFonts w:ascii="Times New Roman" w:hAnsi="Times New Roman" w:cs="Times New Roman"/>
          <w:sz w:val="24"/>
          <w:szCs w:val="24"/>
          <w:lang w:eastAsia="en-GB"/>
        </w:rPr>
        <w:t xml:space="preserve"> some goal in order to fulfil some need or expectation” (2010</w:t>
      </w:r>
      <w:r w:rsidR="00A6330E">
        <w:rPr>
          <w:rFonts w:ascii="Times New Roman" w:hAnsi="Times New Roman" w:cs="Times New Roman"/>
          <w:sz w:val="24"/>
          <w:szCs w:val="24"/>
          <w:lang w:eastAsia="en-GB"/>
        </w:rPr>
        <w:t>, p.</w:t>
      </w:r>
      <w:r w:rsidR="00917D58">
        <w:rPr>
          <w:rFonts w:ascii="Times New Roman" w:hAnsi="Times New Roman" w:cs="Times New Roman"/>
          <w:sz w:val="24"/>
          <w:szCs w:val="24"/>
          <w:lang w:eastAsia="en-GB"/>
        </w:rPr>
        <w:t>253</w:t>
      </w:r>
      <w:r w:rsidR="00F90EB2">
        <w:rPr>
          <w:rFonts w:ascii="Times New Roman" w:hAnsi="Times New Roman" w:cs="Times New Roman"/>
          <w:sz w:val="24"/>
          <w:szCs w:val="24"/>
          <w:lang w:eastAsia="en-GB"/>
        </w:rPr>
        <w:t>).</w:t>
      </w:r>
    </w:p>
    <w:p w14:paraId="53A1A620" w14:textId="77777777" w:rsidR="00E57134" w:rsidRPr="00802DE0" w:rsidRDefault="00E57134" w:rsidP="003D5A23">
      <w:pPr>
        <w:spacing w:line="480" w:lineRule="auto"/>
        <w:rPr>
          <w:rFonts w:ascii="Times New Roman" w:hAnsi="Times New Roman" w:cs="Times New Roman"/>
          <w:sz w:val="24"/>
          <w:szCs w:val="24"/>
          <w:lang w:eastAsia="en-GB"/>
        </w:rPr>
      </w:pPr>
    </w:p>
    <w:p w14:paraId="7B6EF51C" w14:textId="77777777" w:rsidR="003264A5" w:rsidRPr="003264A5" w:rsidRDefault="003264A5" w:rsidP="003264A5">
      <w:pPr>
        <w:pStyle w:val="ListParagraph"/>
        <w:ind w:left="810"/>
      </w:pPr>
    </w:p>
    <w:p w14:paraId="6ABE2B0E" w14:textId="77777777" w:rsidR="003264A5" w:rsidRDefault="003264A5" w:rsidP="005F2750">
      <w:pPr>
        <w:pStyle w:val="Heading2"/>
        <w:numPr>
          <w:ilvl w:val="2"/>
          <w:numId w:val="1"/>
        </w:numPr>
        <w:spacing w:line="480" w:lineRule="auto"/>
        <w:rPr>
          <w:rFonts w:eastAsiaTheme="minorEastAsia"/>
          <w:lang w:eastAsia="en-GB"/>
        </w:rPr>
      </w:pPr>
      <w:bookmarkStart w:id="4" w:name="_Toc509224913"/>
      <w:r w:rsidRPr="003264A5">
        <w:rPr>
          <w:rFonts w:eastAsiaTheme="minorEastAsia"/>
          <w:lang w:eastAsia="en-GB"/>
        </w:rPr>
        <w:t>When were the Junior Doctor contract changes introduced and why</w:t>
      </w:r>
      <w:bookmarkEnd w:id="4"/>
    </w:p>
    <w:p w14:paraId="1C86A9E8" w14:textId="77777777" w:rsidR="00E57134" w:rsidRPr="00E57134" w:rsidRDefault="00E57134" w:rsidP="00E57134">
      <w:pPr>
        <w:rPr>
          <w:lang w:eastAsia="en-GB"/>
        </w:rPr>
      </w:pPr>
    </w:p>
    <w:p w14:paraId="7530D962" w14:textId="0013C17F" w:rsidR="005052BE" w:rsidRDefault="00C50E3E" w:rsidP="00AC3B07">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In 2013, </w:t>
      </w:r>
      <w:r w:rsidR="009D4E08">
        <w:rPr>
          <w:rFonts w:ascii="Times New Roman" w:hAnsi="Times New Roman" w:cs="Times New Roman"/>
          <w:sz w:val="24"/>
          <w:szCs w:val="24"/>
          <w:lang w:eastAsia="en-GB"/>
        </w:rPr>
        <w:t xml:space="preserve">the NHS and British Medical Association (BMA) </w:t>
      </w:r>
      <w:r w:rsidR="00AC3B07">
        <w:rPr>
          <w:rFonts w:ascii="Times New Roman" w:hAnsi="Times New Roman" w:cs="Times New Roman"/>
          <w:sz w:val="24"/>
          <w:szCs w:val="24"/>
          <w:lang w:eastAsia="en-GB"/>
        </w:rPr>
        <w:t xml:space="preserve">agreed that a new contract for junior doctors </w:t>
      </w:r>
      <w:r w:rsidR="00365084">
        <w:rPr>
          <w:rFonts w:ascii="Times New Roman" w:hAnsi="Times New Roman" w:cs="Times New Roman"/>
          <w:sz w:val="24"/>
          <w:szCs w:val="24"/>
          <w:lang w:eastAsia="en-GB"/>
        </w:rPr>
        <w:t xml:space="preserve">should be negotiated to improve the conditions for junior doctors as </w:t>
      </w:r>
      <w:r w:rsidR="00C608B8">
        <w:rPr>
          <w:rFonts w:ascii="Times New Roman" w:hAnsi="Times New Roman" w:cs="Times New Roman"/>
          <w:sz w:val="24"/>
          <w:szCs w:val="24"/>
          <w:lang w:eastAsia="en-GB"/>
        </w:rPr>
        <w:t xml:space="preserve">the previous contract was introduced in 2000. </w:t>
      </w:r>
      <w:r w:rsidR="00C73430">
        <w:rPr>
          <w:rFonts w:ascii="Times New Roman" w:hAnsi="Times New Roman" w:cs="Times New Roman"/>
          <w:sz w:val="24"/>
          <w:szCs w:val="24"/>
          <w:lang w:eastAsia="en-GB"/>
        </w:rPr>
        <w:t xml:space="preserve">The new contract was aimed at improving junior doctors </w:t>
      </w:r>
      <w:r w:rsidR="006A351F">
        <w:rPr>
          <w:rFonts w:ascii="Times New Roman" w:hAnsi="Times New Roman" w:cs="Times New Roman"/>
          <w:sz w:val="24"/>
          <w:szCs w:val="24"/>
          <w:lang w:eastAsia="en-GB"/>
        </w:rPr>
        <w:t>working hours, pay, quality of life and training.</w:t>
      </w:r>
      <w:r w:rsidR="00941AD8">
        <w:rPr>
          <w:rFonts w:ascii="Times New Roman" w:hAnsi="Times New Roman" w:cs="Times New Roman"/>
          <w:sz w:val="24"/>
          <w:szCs w:val="24"/>
          <w:lang w:eastAsia="en-GB"/>
        </w:rPr>
        <w:t xml:space="preserve"> Negotiations between the NHS and BMA continued but the BMA was concerned that the changes </w:t>
      </w:r>
      <w:r w:rsidR="008D7DA2">
        <w:rPr>
          <w:rFonts w:ascii="Times New Roman" w:hAnsi="Times New Roman" w:cs="Times New Roman"/>
          <w:sz w:val="24"/>
          <w:szCs w:val="24"/>
          <w:lang w:eastAsia="en-GB"/>
        </w:rPr>
        <w:t>to doctors welfare an</w:t>
      </w:r>
      <w:r w:rsidR="005F4DC8">
        <w:rPr>
          <w:rFonts w:ascii="Times New Roman" w:hAnsi="Times New Roman" w:cs="Times New Roman"/>
          <w:sz w:val="24"/>
          <w:szCs w:val="24"/>
          <w:lang w:eastAsia="en-GB"/>
        </w:rPr>
        <w:t>d</w:t>
      </w:r>
      <w:r w:rsidR="008D7DA2">
        <w:rPr>
          <w:rFonts w:ascii="Times New Roman" w:hAnsi="Times New Roman" w:cs="Times New Roman"/>
          <w:sz w:val="24"/>
          <w:szCs w:val="24"/>
          <w:lang w:eastAsia="en-GB"/>
        </w:rPr>
        <w:t xml:space="preserve"> patient safety was not being sufficiently addressed</w:t>
      </w:r>
      <w:r w:rsidR="005F4DC8">
        <w:rPr>
          <w:rFonts w:ascii="Times New Roman" w:hAnsi="Times New Roman" w:cs="Times New Roman"/>
          <w:sz w:val="24"/>
          <w:szCs w:val="24"/>
          <w:lang w:eastAsia="en-GB"/>
        </w:rPr>
        <w:t xml:space="preserve"> according to the UK Government briefing paper</w:t>
      </w:r>
      <w:r w:rsidR="006D7868">
        <w:rPr>
          <w:rFonts w:ascii="Times New Roman" w:hAnsi="Times New Roman" w:cs="Times New Roman"/>
          <w:sz w:val="24"/>
          <w:szCs w:val="24"/>
          <w:lang w:eastAsia="en-GB"/>
        </w:rPr>
        <w:t>, Junior doctor contracts in England (2016)</w:t>
      </w:r>
      <w:r w:rsidR="00476925">
        <w:rPr>
          <w:rFonts w:ascii="Times New Roman" w:hAnsi="Times New Roman" w:cs="Times New Roman"/>
          <w:sz w:val="24"/>
          <w:szCs w:val="24"/>
          <w:lang w:eastAsia="en-GB"/>
        </w:rPr>
        <w:t>.</w:t>
      </w:r>
    </w:p>
    <w:p w14:paraId="6E1075F7" w14:textId="77777777" w:rsidR="008D7DA2" w:rsidRDefault="008D7DA2" w:rsidP="00AC3B07">
      <w:pPr>
        <w:spacing w:line="480" w:lineRule="auto"/>
        <w:rPr>
          <w:rFonts w:ascii="Times New Roman" w:hAnsi="Times New Roman" w:cs="Times New Roman"/>
          <w:sz w:val="24"/>
          <w:szCs w:val="24"/>
          <w:lang w:eastAsia="en-GB"/>
        </w:rPr>
      </w:pPr>
    </w:p>
    <w:p w14:paraId="1FB8E855" w14:textId="38B7F1BD" w:rsidR="002D3A89" w:rsidRDefault="0098633C" w:rsidP="00AC3B07">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By September 2013, it was agreed by the BMA junior doctors committee that they would no longer be involved with the negotiations concerning the </w:t>
      </w:r>
      <w:r w:rsidR="00E215D4">
        <w:rPr>
          <w:rFonts w:ascii="Times New Roman" w:hAnsi="Times New Roman" w:cs="Times New Roman"/>
          <w:sz w:val="24"/>
          <w:szCs w:val="24"/>
          <w:lang w:eastAsia="en-GB"/>
        </w:rPr>
        <w:t xml:space="preserve">proposed changes to the junior </w:t>
      </w:r>
      <w:r w:rsidR="000B5921">
        <w:rPr>
          <w:rFonts w:ascii="Times New Roman" w:hAnsi="Times New Roman" w:cs="Times New Roman"/>
          <w:sz w:val="24"/>
          <w:szCs w:val="24"/>
          <w:lang w:eastAsia="en-GB"/>
        </w:rPr>
        <w:t>doctors’</w:t>
      </w:r>
      <w:r w:rsidR="00E215D4">
        <w:rPr>
          <w:rFonts w:ascii="Times New Roman" w:hAnsi="Times New Roman" w:cs="Times New Roman"/>
          <w:sz w:val="24"/>
          <w:szCs w:val="24"/>
          <w:lang w:eastAsia="en-GB"/>
        </w:rPr>
        <w:t xml:space="preserve"> contracts. </w:t>
      </w:r>
      <w:r w:rsidR="00195E88">
        <w:rPr>
          <w:rFonts w:ascii="Times New Roman" w:hAnsi="Times New Roman" w:cs="Times New Roman"/>
          <w:sz w:val="24"/>
          <w:szCs w:val="24"/>
          <w:lang w:eastAsia="en-GB"/>
        </w:rPr>
        <w:t xml:space="preserve">According to the UK Government briefing paper on </w:t>
      </w:r>
      <w:r w:rsidR="00D95778">
        <w:rPr>
          <w:rFonts w:ascii="Times New Roman" w:hAnsi="Times New Roman" w:cs="Times New Roman"/>
          <w:sz w:val="24"/>
          <w:szCs w:val="24"/>
          <w:lang w:eastAsia="en-GB"/>
        </w:rPr>
        <w:t xml:space="preserve">junior doctors contracts in England “The BMA believes </w:t>
      </w:r>
      <w:r w:rsidR="00FC3822">
        <w:rPr>
          <w:rFonts w:ascii="Times New Roman" w:hAnsi="Times New Roman" w:cs="Times New Roman"/>
          <w:sz w:val="24"/>
          <w:szCs w:val="24"/>
          <w:lang w:eastAsia="en-GB"/>
        </w:rPr>
        <w:t>that the changes currently being proposed are unsafe for patients</w:t>
      </w:r>
      <w:r w:rsidR="0055219A">
        <w:rPr>
          <w:rFonts w:ascii="Times New Roman" w:hAnsi="Times New Roman" w:cs="Times New Roman"/>
          <w:sz w:val="24"/>
          <w:szCs w:val="24"/>
          <w:lang w:eastAsia="en-GB"/>
        </w:rPr>
        <w:t>, unfair to doctors and undermine the future of the NHS” (</w:t>
      </w:r>
      <w:r w:rsidR="00D2653C">
        <w:rPr>
          <w:rFonts w:ascii="Times New Roman" w:hAnsi="Times New Roman" w:cs="Times New Roman"/>
          <w:sz w:val="24"/>
          <w:szCs w:val="24"/>
          <w:lang w:eastAsia="en-GB"/>
        </w:rPr>
        <w:t>2016).</w:t>
      </w:r>
    </w:p>
    <w:p w14:paraId="3EB8DDDC" w14:textId="77777777" w:rsidR="002D3A89" w:rsidRDefault="002D3A89" w:rsidP="00AC3B07">
      <w:pPr>
        <w:spacing w:line="480" w:lineRule="auto"/>
        <w:rPr>
          <w:rFonts w:ascii="Times New Roman" w:hAnsi="Times New Roman" w:cs="Times New Roman"/>
          <w:sz w:val="24"/>
          <w:szCs w:val="24"/>
          <w:lang w:eastAsia="en-GB"/>
        </w:rPr>
      </w:pPr>
    </w:p>
    <w:p w14:paraId="4417E236" w14:textId="57EFF785" w:rsidR="00D2653C" w:rsidRDefault="00D2653C" w:rsidP="00AC3B07">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Junior doctors </w:t>
      </w:r>
      <w:r w:rsidR="00B96BA4">
        <w:rPr>
          <w:rFonts w:ascii="Times New Roman" w:hAnsi="Times New Roman" w:cs="Times New Roman"/>
          <w:sz w:val="24"/>
          <w:szCs w:val="24"/>
          <w:lang w:eastAsia="en-GB"/>
        </w:rPr>
        <w:t>were balloted as to whether they would proceed with industrial action</w:t>
      </w:r>
      <w:r w:rsidR="00940999">
        <w:rPr>
          <w:rFonts w:ascii="Times New Roman" w:hAnsi="Times New Roman" w:cs="Times New Roman"/>
          <w:sz w:val="24"/>
          <w:szCs w:val="24"/>
          <w:lang w:eastAsia="en-GB"/>
        </w:rPr>
        <w:t xml:space="preserve">, the results of the ballot were announced on 19 November 2015 where 98% </w:t>
      </w:r>
      <w:r w:rsidR="000E3172">
        <w:rPr>
          <w:rFonts w:ascii="Times New Roman" w:hAnsi="Times New Roman" w:cs="Times New Roman"/>
          <w:sz w:val="24"/>
          <w:szCs w:val="24"/>
          <w:lang w:eastAsia="en-GB"/>
        </w:rPr>
        <w:t xml:space="preserve">of those balloted </w:t>
      </w:r>
      <w:r w:rsidR="000E3172">
        <w:rPr>
          <w:rFonts w:ascii="Times New Roman" w:hAnsi="Times New Roman" w:cs="Times New Roman"/>
          <w:sz w:val="24"/>
          <w:szCs w:val="24"/>
          <w:lang w:eastAsia="en-GB"/>
        </w:rPr>
        <w:lastRenderedPageBreak/>
        <w:t xml:space="preserve">supported strike action. The BMA arranged talks between </w:t>
      </w:r>
      <w:r w:rsidR="00731069">
        <w:rPr>
          <w:rFonts w:ascii="Times New Roman" w:hAnsi="Times New Roman" w:cs="Times New Roman"/>
          <w:sz w:val="24"/>
          <w:szCs w:val="24"/>
          <w:lang w:eastAsia="en-GB"/>
        </w:rPr>
        <w:t>the Advisory, Conciliation and Arbitration Service (ACAS)</w:t>
      </w:r>
      <w:r w:rsidR="00C151F6">
        <w:rPr>
          <w:rFonts w:ascii="Times New Roman" w:hAnsi="Times New Roman" w:cs="Times New Roman"/>
          <w:sz w:val="24"/>
          <w:szCs w:val="24"/>
          <w:lang w:eastAsia="en-GB"/>
        </w:rPr>
        <w:t>, BMA, NHS Employers and the D</w:t>
      </w:r>
      <w:r w:rsidR="007E490A">
        <w:rPr>
          <w:rFonts w:ascii="Times New Roman" w:hAnsi="Times New Roman" w:cs="Times New Roman"/>
          <w:sz w:val="24"/>
          <w:szCs w:val="24"/>
          <w:lang w:eastAsia="en-GB"/>
        </w:rPr>
        <w:t>OH</w:t>
      </w:r>
      <w:r w:rsidR="00C151F6">
        <w:rPr>
          <w:rFonts w:ascii="Times New Roman" w:hAnsi="Times New Roman" w:cs="Times New Roman"/>
          <w:sz w:val="24"/>
          <w:szCs w:val="24"/>
          <w:lang w:eastAsia="en-GB"/>
        </w:rPr>
        <w:t xml:space="preserve"> which started on 26 November 2015</w:t>
      </w:r>
      <w:r w:rsidR="000112A0">
        <w:rPr>
          <w:rFonts w:ascii="Times New Roman" w:hAnsi="Times New Roman" w:cs="Times New Roman"/>
          <w:sz w:val="24"/>
          <w:szCs w:val="24"/>
          <w:lang w:eastAsia="en-GB"/>
        </w:rPr>
        <w:t xml:space="preserve">. </w:t>
      </w:r>
      <w:r w:rsidR="00C353F4">
        <w:rPr>
          <w:rFonts w:ascii="Times New Roman" w:hAnsi="Times New Roman" w:cs="Times New Roman"/>
          <w:sz w:val="24"/>
          <w:szCs w:val="24"/>
          <w:lang w:eastAsia="en-GB"/>
        </w:rPr>
        <w:t>Al</w:t>
      </w:r>
      <w:r w:rsidR="000112A0">
        <w:rPr>
          <w:rFonts w:ascii="Times New Roman" w:hAnsi="Times New Roman" w:cs="Times New Roman"/>
          <w:sz w:val="24"/>
          <w:szCs w:val="24"/>
          <w:lang w:eastAsia="en-GB"/>
        </w:rPr>
        <w:t>though these talks</w:t>
      </w:r>
      <w:r w:rsidR="00927C52">
        <w:rPr>
          <w:rFonts w:ascii="Times New Roman" w:hAnsi="Times New Roman" w:cs="Times New Roman"/>
          <w:sz w:val="24"/>
          <w:szCs w:val="24"/>
          <w:lang w:eastAsia="en-GB"/>
        </w:rPr>
        <w:t xml:space="preserve"> continued for several months with many differing proposals being m</w:t>
      </w:r>
      <w:r w:rsidR="00AD1390">
        <w:rPr>
          <w:rFonts w:ascii="Times New Roman" w:hAnsi="Times New Roman" w:cs="Times New Roman"/>
          <w:sz w:val="24"/>
          <w:szCs w:val="24"/>
          <w:lang w:eastAsia="en-GB"/>
        </w:rPr>
        <w:t>ade an agreement could not be reached.</w:t>
      </w:r>
    </w:p>
    <w:p w14:paraId="634E053C" w14:textId="77777777" w:rsidR="00093197" w:rsidRDefault="00093197" w:rsidP="00AC3B07">
      <w:pPr>
        <w:spacing w:line="480" w:lineRule="auto"/>
        <w:rPr>
          <w:rFonts w:ascii="Times New Roman" w:hAnsi="Times New Roman" w:cs="Times New Roman"/>
          <w:sz w:val="24"/>
          <w:szCs w:val="24"/>
          <w:lang w:eastAsia="en-GB"/>
        </w:rPr>
      </w:pPr>
    </w:p>
    <w:p w14:paraId="432BC3E9" w14:textId="6414150F" w:rsidR="00093197" w:rsidRDefault="00093197" w:rsidP="00AC3B07">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It was announced by the Health Secretary in the House of Commons on 11 February </w:t>
      </w:r>
      <w:r w:rsidR="003269FB">
        <w:rPr>
          <w:rFonts w:ascii="Times New Roman" w:hAnsi="Times New Roman" w:cs="Times New Roman"/>
          <w:sz w:val="24"/>
          <w:szCs w:val="24"/>
          <w:lang w:eastAsia="en-GB"/>
        </w:rPr>
        <w:t>2016 “a negotiated solution was not re</w:t>
      </w:r>
      <w:r w:rsidR="009B7097">
        <w:rPr>
          <w:rFonts w:ascii="Times New Roman" w:hAnsi="Times New Roman" w:cs="Times New Roman"/>
          <w:sz w:val="24"/>
          <w:szCs w:val="24"/>
          <w:lang w:eastAsia="en-GB"/>
        </w:rPr>
        <w:t xml:space="preserve">alistically possible and as a result the Government would proceed with the introduction </w:t>
      </w:r>
      <w:r w:rsidR="00AD1A47">
        <w:rPr>
          <w:rFonts w:ascii="Times New Roman" w:hAnsi="Times New Roman" w:cs="Times New Roman"/>
          <w:sz w:val="24"/>
          <w:szCs w:val="24"/>
          <w:lang w:eastAsia="en-GB"/>
        </w:rPr>
        <w:t xml:space="preserve">of a new contract for junior doctors” </w:t>
      </w:r>
      <w:r w:rsidR="00FA6623">
        <w:rPr>
          <w:rFonts w:ascii="Times New Roman" w:hAnsi="Times New Roman" w:cs="Times New Roman"/>
          <w:sz w:val="24"/>
          <w:szCs w:val="24"/>
          <w:lang w:eastAsia="en-GB"/>
        </w:rPr>
        <w:t xml:space="preserve">Briefing paper </w:t>
      </w:r>
      <w:r w:rsidR="000B5921">
        <w:rPr>
          <w:rFonts w:ascii="Times New Roman" w:hAnsi="Times New Roman" w:cs="Times New Roman"/>
          <w:sz w:val="24"/>
          <w:szCs w:val="24"/>
          <w:lang w:eastAsia="en-GB"/>
        </w:rPr>
        <w:t>junior</w:t>
      </w:r>
      <w:r w:rsidR="00AD1A47">
        <w:rPr>
          <w:rFonts w:ascii="Times New Roman" w:hAnsi="Times New Roman" w:cs="Times New Roman"/>
          <w:sz w:val="24"/>
          <w:szCs w:val="24"/>
          <w:lang w:eastAsia="en-GB"/>
        </w:rPr>
        <w:t xml:space="preserve"> doctors contract</w:t>
      </w:r>
      <w:r w:rsidR="00B603DC">
        <w:rPr>
          <w:rFonts w:ascii="Times New Roman" w:hAnsi="Times New Roman" w:cs="Times New Roman"/>
          <w:sz w:val="24"/>
          <w:szCs w:val="24"/>
          <w:lang w:eastAsia="en-GB"/>
        </w:rPr>
        <w:t xml:space="preserve"> in England</w:t>
      </w:r>
      <w:r w:rsidR="00FA6623">
        <w:rPr>
          <w:rFonts w:ascii="Times New Roman" w:hAnsi="Times New Roman" w:cs="Times New Roman"/>
          <w:sz w:val="24"/>
          <w:szCs w:val="24"/>
          <w:lang w:eastAsia="en-GB"/>
        </w:rPr>
        <w:t xml:space="preserve"> (2016)</w:t>
      </w:r>
      <w:r w:rsidR="00B603DC">
        <w:rPr>
          <w:rFonts w:ascii="Times New Roman" w:hAnsi="Times New Roman" w:cs="Times New Roman"/>
          <w:sz w:val="24"/>
          <w:szCs w:val="24"/>
          <w:lang w:eastAsia="en-GB"/>
        </w:rPr>
        <w:t xml:space="preserve">. The changes for the junior </w:t>
      </w:r>
      <w:r w:rsidR="000B5921">
        <w:rPr>
          <w:rFonts w:ascii="Times New Roman" w:hAnsi="Times New Roman" w:cs="Times New Roman"/>
          <w:sz w:val="24"/>
          <w:szCs w:val="24"/>
          <w:lang w:eastAsia="en-GB"/>
        </w:rPr>
        <w:t>doctors’</w:t>
      </w:r>
      <w:r w:rsidR="00D12899">
        <w:rPr>
          <w:rFonts w:ascii="Times New Roman" w:hAnsi="Times New Roman" w:cs="Times New Roman"/>
          <w:sz w:val="24"/>
          <w:szCs w:val="24"/>
          <w:lang w:eastAsia="en-GB"/>
        </w:rPr>
        <w:t xml:space="preserve"> contracts went ahead without full consultation of the junior doctors and their representatives</w:t>
      </w:r>
      <w:r w:rsidR="004A5335">
        <w:rPr>
          <w:rFonts w:ascii="Times New Roman" w:hAnsi="Times New Roman" w:cs="Times New Roman"/>
          <w:sz w:val="24"/>
          <w:szCs w:val="24"/>
          <w:lang w:eastAsia="en-GB"/>
        </w:rPr>
        <w:t xml:space="preserve">, ACAS and the BMA. This has left many junior doctors disillusioned </w:t>
      </w:r>
      <w:r w:rsidR="00F249A5">
        <w:rPr>
          <w:rFonts w:ascii="Times New Roman" w:hAnsi="Times New Roman" w:cs="Times New Roman"/>
          <w:sz w:val="24"/>
          <w:szCs w:val="24"/>
          <w:lang w:eastAsia="en-GB"/>
        </w:rPr>
        <w:t>as they now have to work for a contract which they did not agree too or agree with</w:t>
      </w:r>
      <w:r w:rsidR="009A5687">
        <w:rPr>
          <w:rFonts w:ascii="Times New Roman" w:hAnsi="Times New Roman" w:cs="Times New Roman"/>
          <w:sz w:val="24"/>
          <w:szCs w:val="24"/>
          <w:lang w:eastAsia="en-GB"/>
        </w:rPr>
        <w:t>, which has not only left some feeling undervalued but also demoralised</w:t>
      </w:r>
      <w:r w:rsidR="00772C2A">
        <w:rPr>
          <w:rFonts w:ascii="Times New Roman" w:hAnsi="Times New Roman" w:cs="Times New Roman"/>
          <w:sz w:val="24"/>
          <w:szCs w:val="24"/>
          <w:lang w:eastAsia="en-GB"/>
        </w:rPr>
        <w:t>.</w:t>
      </w:r>
      <w:r w:rsidR="000608BF">
        <w:rPr>
          <w:rFonts w:ascii="Times New Roman" w:hAnsi="Times New Roman" w:cs="Times New Roman"/>
          <w:sz w:val="24"/>
          <w:szCs w:val="24"/>
          <w:lang w:eastAsia="en-GB"/>
        </w:rPr>
        <w:t xml:space="preserve"> Masood cited</w:t>
      </w:r>
      <w:r w:rsidR="00B94BAE">
        <w:rPr>
          <w:rFonts w:ascii="Times New Roman" w:hAnsi="Times New Roman" w:cs="Times New Roman"/>
          <w:sz w:val="24"/>
          <w:szCs w:val="24"/>
          <w:lang w:eastAsia="en-GB"/>
        </w:rPr>
        <w:t xml:space="preserve"> by Campbell (2017) stated</w:t>
      </w:r>
      <w:r w:rsidR="00772C2A">
        <w:rPr>
          <w:rFonts w:ascii="Times New Roman" w:hAnsi="Times New Roman" w:cs="Times New Roman"/>
          <w:sz w:val="24"/>
          <w:szCs w:val="24"/>
          <w:lang w:eastAsia="en-GB"/>
        </w:rPr>
        <w:t xml:space="preserve"> “He says he values us, but everything he has done has made us feel devalued”.</w:t>
      </w:r>
    </w:p>
    <w:p w14:paraId="15B88411" w14:textId="77777777" w:rsidR="003B36E4" w:rsidRPr="005052BE" w:rsidRDefault="003B36E4" w:rsidP="00AC3B07">
      <w:pPr>
        <w:spacing w:line="480" w:lineRule="auto"/>
        <w:rPr>
          <w:rFonts w:ascii="Times New Roman" w:hAnsi="Times New Roman" w:cs="Times New Roman"/>
          <w:sz w:val="24"/>
          <w:szCs w:val="24"/>
          <w:lang w:eastAsia="en-GB"/>
        </w:rPr>
      </w:pPr>
    </w:p>
    <w:p w14:paraId="010797D1" w14:textId="77777777" w:rsidR="003264A5" w:rsidRPr="003264A5" w:rsidRDefault="003264A5" w:rsidP="003264A5">
      <w:pPr>
        <w:pStyle w:val="ListParagraph"/>
        <w:ind w:left="1080"/>
      </w:pPr>
    </w:p>
    <w:p w14:paraId="1B57DC0F" w14:textId="77777777" w:rsidR="003264A5" w:rsidRDefault="003264A5" w:rsidP="003264A5">
      <w:pPr>
        <w:pStyle w:val="Heading2"/>
        <w:numPr>
          <w:ilvl w:val="2"/>
          <w:numId w:val="1"/>
        </w:numPr>
        <w:rPr>
          <w:rFonts w:eastAsiaTheme="minorEastAsia"/>
          <w:lang w:eastAsia="en-GB"/>
        </w:rPr>
      </w:pPr>
      <w:bookmarkStart w:id="5" w:name="_Toc509224914"/>
      <w:r w:rsidRPr="003264A5">
        <w:rPr>
          <w:rFonts w:eastAsiaTheme="minorEastAsia"/>
          <w:lang w:eastAsia="en-GB"/>
        </w:rPr>
        <w:t>The impact of these contract proposals and changes upon Junior doctors and other health professionals</w:t>
      </w:r>
      <w:bookmarkEnd w:id="5"/>
    </w:p>
    <w:p w14:paraId="14A1E898" w14:textId="77777777" w:rsidR="00EA1F28" w:rsidRDefault="00EA1F28" w:rsidP="00EA1F28">
      <w:pPr>
        <w:rPr>
          <w:lang w:eastAsia="en-GB"/>
        </w:rPr>
      </w:pPr>
    </w:p>
    <w:p w14:paraId="2264D697" w14:textId="07637305" w:rsidR="001720BE" w:rsidRDefault="004C02F5" w:rsidP="001720BE">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Changes </w:t>
      </w:r>
      <w:r w:rsidR="005572C8">
        <w:rPr>
          <w:rFonts w:ascii="Times New Roman" w:hAnsi="Times New Roman" w:cs="Times New Roman"/>
          <w:sz w:val="24"/>
          <w:szCs w:val="24"/>
          <w:lang w:eastAsia="en-GB"/>
        </w:rPr>
        <w:t xml:space="preserve">were made to the junior </w:t>
      </w:r>
      <w:r w:rsidR="000B5921">
        <w:rPr>
          <w:rFonts w:ascii="Times New Roman" w:hAnsi="Times New Roman" w:cs="Times New Roman"/>
          <w:sz w:val="24"/>
          <w:szCs w:val="24"/>
          <w:lang w:eastAsia="en-GB"/>
        </w:rPr>
        <w:t>doctors’</w:t>
      </w:r>
      <w:r w:rsidR="005572C8">
        <w:rPr>
          <w:rFonts w:ascii="Times New Roman" w:hAnsi="Times New Roman" w:cs="Times New Roman"/>
          <w:sz w:val="24"/>
          <w:szCs w:val="24"/>
          <w:lang w:eastAsia="en-GB"/>
        </w:rPr>
        <w:t xml:space="preserve"> contracts to provide a safe environment for the junior doctors </w:t>
      </w:r>
      <w:r w:rsidR="00F65255">
        <w:rPr>
          <w:rFonts w:ascii="Times New Roman" w:hAnsi="Times New Roman" w:cs="Times New Roman"/>
          <w:sz w:val="24"/>
          <w:szCs w:val="24"/>
          <w:lang w:eastAsia="en-GB"/>
        </w:rPr>
        <w:t xml:space="preserve">to work in by reducing the amount of hours that they would be </w:t>
      </w:r>
      <w:r w:rsidR="00FA1933">
        <w:rPr>
          <w:rFonts w:ascii="Times New Roman" w:hAnsi="Times New Roman" w:cs="Times New Roman"/>
          <w:sz w:val="24"/>
          <w:szCs w:val="24"/>
          <w:lang w:eastAsia="en-GB"/>
        </w:rPr>
        <w:t xml:space="preserve">able to work in each shift pattern together </w:t>
      </w:r>
      <w:r w:rsidR="00AD561B">
        <w:rPr>
          <w:rFonts w:ascii="Times New Roman" w:hAnsi="Times New Roman" w:cs="Times New Roman"/>
          <w:sz w:val="24"/>
          <w:szCs w:val="24"/>
          <w:lang w:eastAsia="en-GB"/>
        </w:rPr>
        <w:t xml:space="preserve">with the amount of days being worked. The pay structure was also changed </w:t>
      </w:r>
      <w:r w:rsidR="00A13442">
        <w:rPr>
          <w:rFonts w:ascii="Times New Roman" w:hAnsi="Times New Roman" w:cs="Times New Roman"/>
          <w:sz w:val="24"/>
          <w:szCs w:val="24"/>
          <w:lang w:eastAsia="en-GB"/>
        </w:rPr>
        <w:t>but not cut as their pay would be calculated at higher rates</w:t>
      </w:r>
      <w:r w:rsidR="00A01AD9">
        <w:rPr>
          <w:rFonts w:ascii="Times New Roman" w:hAnsi="Times New Roman" w:cs="Times New Roman"/>
          <w:sz w:val="24"/>
          <w:szCs w:val="24"/>
          <w:lang w:eastAsia="en-GB"/>
        </w:rPr>
        <w:t xml:space="preserve"> for working during unsociable hours. By reducing the hours</w:t>
      </w:r>
      <w:r w:rsidR="002659E7">
        <w:rPr>
          <w:rFonts w:ascii="Times New Roman" w:hAnsi="Times New Roman" w:cs="Times New Roman"/>
          <w:sz w:val="24"/>
          <w:szCs w:val="24"/>
          <w:lang w:eastAsia="en-GB"/>
        </w:rPr>
        <w:t xml:space="preserve"> worked by the junior doctors the environment would also be safer </w:t>
      </w:r>
      <w:r w:rsidR="006F5A97">
        <w:rPr>
          <w:rFonts w:ascii="Times New Roman" w:hAnsi="Times New Roman" w:cs="Times New Roman"/>
          <w:sz w:val="24"/>
          <w:szCs w:val="24"/>
          <w:lang w:eastAsia="en-GB"/>
        </w:rPr>
        <w:t>for the patients as the junior doctors wou</w:t>
      </w:r>
      <w:r w:rsidR="00F51A70">
        <w:rPr>
          <w:rFonts w:ascii="Times New Roman" w:hAnsi="Times New Roman" w:cs="Times New Roman"/>
          <w:sz w:val="24"/>
          <w:szCs w:val="24"/>
          <w:lang w:eastAsia="en-GB"/>
        </w:rPr>
        <w:t>l</w:t>
      </w:r>
      <w:r w:rsidR="006F5A97">
        <w:rPr>
          <w:rFonts w:ascii="Times New Roman" w:hAnsi="Times New Roman" w:cs="Times New Roman"/>
          <w:sz w:val="24"/>
          <w:szCs w:val="24"/>
          <w:lang w:eastAsia="en-GB"/>
        </w:rPr>
        <w:t xml:space="preserve">d be more focused from working </w:t>
      </w:r>
      <w:r w:rsidR="00F51A70">
        <w:rPr>
          <w:rFonts w:ascii="Times New Roman" w:hAnsi="Times New Roman" w:cs="Times New Roman"/>
          <w:sz w:val="24"/>
          <w:szCs w:val="24"/>
          <w:lang w:eastAsia="en-GB"/>
        </w:rPr>
        <w:t xml:space="preserve">shorter hours. According to the UK government </w:t>
      </w:r>
      <w:r w:rsidR="00026B6E">
        <w:rPr>
          <w:rFonts w:ascii="Times New Roman" w:hAnsi="Times New Roman" w:cs="Times New Roman"/>
          <w:sz w:val="24"/>
          <w:szCs w:val="24"/>
          <w:lang w:eastAsia="en-GB"/>
        </w:rPr>
        <w:t xml:space="preserve">“we are removing the financial incentives in </w:t>
      </w:r>
      <w:r w:rsidR="00026B6E">
        <w:rPr>
          <w:rFonts w:ascii="Times New Roman" w:hAnsi="Times New Roman" w:cs="Times New Roman"/>
          <w:sz w:val="24"/>
          <w:szCs w:val="24"/>
          <w:lang w:eastAsia="en-GB"/>
        </w:rPr>
        <w:lastRenderedPageBreak/>
        <w:t>the current contract</w:t>
      </w:r>
      <w:r w:rsidR="002D4582">
        <w:rPr>
          <w:rFonts w:ascii="Times New Roman" w:hAnsi="Times New Roman" w:cs="Times New Roman"/>
          <w:sz w:val="24"/>
          <w:szCs w:val="24"/>
          <w:lang w:eastAsia="en-GB"/>
        </w:rPr>
        <w:t xml:space="preserve"> that encourage doctors to work unsafe hours” </w:t>
      </w:r>
      <w:r w:rsidR="00DC6B78">
        <w:rPr>
          <w:rFonts w:ascii="Times New Roman" w:hAnsi="Times New Roman" w:cs="Times New Roman"/>
          <w:sz w:val="24"/>
          <w:szCs w:val="24"/>
          <w:lang w:eastAsia="en-GB"/>
        </w:rPr>
        <w:t>(</w:t>
      </w:r>
      <w:r w:rsidR="0095716C">
        <w:rPr>
          <w:rFonts w:ascii="Times New Roman" w:hAnsi="Times New Roman" w:cs="Times New Roman"/>
          <w:sz w:val="24"/>
          <w:szCs w:val="24"/>
          <w:lang w:eastAsia="en-GB"/>
        </w:rPr>
        <w:t>2015)</w:t>
      </w:r>
      <w:r w:rsidR="00087D1E">
        <w:rPr>
          <w:rFonts w:ascii="Times New Roman" w:hAnsi="Times New Roman" w:cs="Times New Roman"/>
          <w:sz w:val="24"/>
          <w:szCs w:val="24"/>
          <w:lang w:eastAsia="en-GB"/>
        </w:rPr>
        <w:t xml:space="preserve">.  By changing the hours </w:t>
      </w:r>
      <w:r w:rsidR="001F38E6">
        <w:rPr>
          <w:rFonts w:ascii="Times New Roman" w:hAnsi="Times New Roman" w:cs="Times New Roman"/>
          <w:sz w:val="24"/>
          <w:szCs w:val="24"/>
          <w:lang w:eastAsia="en-GB"/>
        </w:rPr>
        <w:t xml:space="preserve">being worked by the junior doctors this would then enable more junior doctors </w:t>
      </w:r>
      <w:r w:rsidR="004756E7">
        <w:rPr>
          <w:rFonts w:ascii="Times New Roman" w:hAnsi="Times New Roman" w:cs="Times New Roman"/>
          <w:sz w:val="24"/>
          <w:szCs w:val="24"/>
          <w:lang w:eastAsia="en-GB"/>
        </w:rPr>
        <w:t xml:space="preserve">to be available to work over a </w:t>
      </w:r>
      <w:r w:rsidR="000F0EF7">
        <w:rPr>
          <w:rFonts w:ascii="Times New Roman" w:hAnsi="Times New Roman" w:cs="Times New Roman"/>
          <w:sz w:val="24"/>
          <w:szCs w:val="24"/>
          <w:lang w:eastAsia="en-GB"/>
        </w:rPr>
        <w:t>seven</w:t>
      </w:r>
      <w:r w:rsidR="004756E7">
        <w:rPr>
          <w:rFonts w:ascii="Times New Roman" w:hAnsi="Times New Roman" w:cs="Times New Roman"/>
          <w:sz w:val="24"/>
          <w:szCs w:val="24"/>
          <w:lang w:eastAsia="en-GB"/>
        </w:rPr>
        <w:t xml:space="preserve"> day working week which would then make m</w:t>
      </w:r>
      <w:r w:rsidR="003F0B9F">
        <w:rPr>
          <w:rFonts w:ascii="Times New Roman" w:hAnsi="Times New Roman" w:cs="Times New Roman"/>
          <w:sz w:val="24"/>
          <w:szCs w:val="24"/>
          <w:lang w:eastAsia="en-GB"/>
        </w:rPr>
        <w:t>o</w:t>
      </w:r>
      <w:r w:rsidR="004756E7">
        <w:rPr>
          <w:rFonts w:ascii="Times New Roman" w:hAnsi="Times New Roman" w:cs="Times New Roman"/>
          <w:sz w:val="24"/>
          <w:szCs w:val="24"/>
          <w:lang w:eastAsia="en-GB"/>
        </w:rPr>
        <w:t xml:space="preserve">re services </w:t>
      </w:r>
      <w:r w:rsidR="00EF10FB">
        <w:rPr>
          <w:rFonts w:ascii="Times New Roman" w:hAnsi="Times New Roman" w:cs="Times New Roman"/>
          <w:sz w:val="24"/>
          <w:szCs w:val="24"/>
          <w:lang w:eastAsia="en-GB"/>
        </w:rPr>
        <w:t>available throughout the weekends</w:t>
      </w:r>
      <w:r w:rsidR="003F0B9F">
        <w:rPr>
          <w:rFonts w:ascii="Times New Roman" w:hAnsi="Times New Roman" w:cs="Times New Roman"/>
          <w:sz w:val="24"/>
          <w:szCs w:val="24"/>
          <w:lang w:eastAsia="en-GB"/>
        </w:rPr>
        <w:t xml:space="preserve">. </w:t>
      </w:r>
      <w:r w:rsidR="005971D4">
        <w:rPr>
          <w:rFonts w:ascii="Times New Roman" w:hAnsi="Times New Roman" w:cs="Times New Roman"/>
          <w:sz w:val="24"/>
          <w:szCs w:val="24"/>
          <w:lang w:eastAsia="en-GB"/>
        </w:rPr>
        <w:t xml:space="preserve">“The ambition to deliver more consistent standards of urgent and emergency care across </w:t>
      </w:r>
      <w:r w:rsidR="002A5277">
        <w:rPr>
          <w:rFonts w:ascii="Times New Roman" w:hAnsi="Times New Roman" w:cs="Times New Roman"/>
          <w:sz w:val="24"/>
          <w:szCs w:val="24"/>
          <w:lang w:eastAsia="en-GB"/>
        </w:rPr>
        <w:t xml:space="preserve">7 days will require </w:t>
      </w:r>
      <w:r w:rsidR="00F23078">
        <w:rPr>
          <w:rFonts w:ascii="Times New Roman" w:hAnsi="Times New Roman" w:cs="Times New Roman"/>
          <w:sz w:val="24"/>
          <w:szCs w:val="24"/>
          <w:lang w:eastAsia="en-GB"/>
        </w:rPr>
        <w:t>c</w:t>
      </w:r>
      <w:r w:rsidR="002A5277">
        <w:rPr>
          <w:rFonts w:ascii="Times New Roman" w:hAnsi="Times New Roman" w:cs="Times New Roman"/>
          <w:sz w:val="24"/>
          <w:szCs w:val="24"/>
          <w:lang w:eastAsia="en-GB"/>
        </w:rPr>
        <w:t xml:space="preserve">hange across every area of healthcare delivery, not just </w:t>
      </w:r>
      <w:r w:rsidR="00F23078">
        <w:rPr>
          <w:rFonts w:ascii="Times New Roman" w:hAnsi="Times New Roman" w:cs="Times New Roman"/>
          <w:sz w:val="24"/>
          <w:szCs w:val="24"/>
          <w:lang w:eastAsia="en-GB"/>
        </w:rPr>
        <w:t xml:space="preserve">doctors’ contracts” </w:t>
      </w:r>
      <w:hyperlink r:id="rId9" w:history="1">
        <w:r w:rsidR="006556F6" w:rsidRPr="00593FCF">
          <w:rPr>
            <w:rStyle w:val="Hyperlink"/>
            <w:rFonts w:ascii="Times New Roman" w:hAnsi="Times New Roman" w:cs="Times New Roman"/>
            <w:color w:val="000000" w:themeColor="text1"/>
            <w:sz w:val="24"/>
            <w:szCs w:val="24"/>
            <w:u w:val="none"/>
            <w:lang w:eastAsia="en-GB"/>
          </w:rPr>
          <w:t>www.gov.uk/summary</w:t>
        </w:r>
      </w:hyperlink>
      <w:r w:rsidR="006556F6">
        <w:rPr>
          <w:rFonts w:ascii="Times New Roman" w:hAnsi="Times New Roman" w:cs="Times New Roman"/>
          <w:sz w:val="24"/>
          <w:szCs w:val="24"/>
          <w:lang w:eastAsia="en-GB"/>
        </w:rPr>
        <w:t xml:space="preserve"> detail on safety, training and pay</w:t>
      </w:r>
      <w:r w:rsidR="00A63191">
        <w:rPr>
          <w:rFonts w:ascii="Times New Roman" w:hAnsi="Times New Roman" w:cs="Times New Roman"/>
          <w:sz w:val="24"/>
          <w:szCs w:val="24"/>
          <w:lang w:eastAsia="en-GB"/>
        </w:rPr>
        <w:t xml:space="preserve"> (</w:t>
      </w:r>
      <w:r w:rsidR="00150B3F">
        <w:rPr>
          <w:rFonts w:ascii="Times New Roman" w:hAnsi="Times New Roman" w:cs="Times New Roman"/>
          <w:sz w:val="24"/>
          <w:szCs w:val="24"/>
          <w:lang w:eastAsia="en-GB"/>
        </w:rPr>
        <w:t>2016)</w:t>
      </w:r>
      <w:r w:rsidR="00A230E2">
        <w:rPr>
          <w:rFonts w:ascii="Times New Roman" w:hAnsi="Times New Roman" w:cs="Times New Roman"/>
          <w:sz w:val="24"/>
          <w:szCs w:val="24"/>
          <w:lang w:eastAsia="en-GB"/>
        </w:rPr>
        <w:t>.</w:t>
      </w:r>
    </w:p>
    <w:p w14:paraId="11892601" w14:textId="77777777" w:rsidR="00A230E2" w:rsidRDefault="00A230E2" w:rsidP="001720BE">
      <w:pPr>
        <w:spacing w:line="480" w:lineRule="auto"/>
        <w:rPr>
          <w:rFonts w:ascii="Times New Roman" w:hAnsi="Times New Roman" w:cs="Times New Roman"/>
          <w:sz w:val="24"/>
          <w:szCs w:val="24"/>
          <w:lang w:eastAsia="en-GB"/>
        </w:rPr>
      </w:pPr>
    </w:p>
    <w:p w14:paraId="5583A69A" w14:textId="4F073FBE" w:rsidR="00A230E2" w:rsidRDefault="00A230E2" w:rsidP="001720BE">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Under the new junior doctors contract the </w:t>
      </w:r>
      <w:r w:rsidR="00A60116">
        <w:rPr>
          <w:rFonts w:ascii="Times New Roman" w:hAnsi="Times New Roman" w:cs="Times New Roman"/>
          <w:sz w:val="24"/>
          <w:szCs w:val="24"/>
          <w:lang w:eastAsia="en-GB"/>
        </w:rPr>
        <w:t xml:space="preserve">junior doctors pay will increase according with further training undertaken together with </w:t>
      </w:r>
      <w:r w:rsidR="00AF05B2">
        <w:rPr>
          <w:rFonts w:ascii="Times New Roman" w:hAnsi="Times New Roman" w:cs="Times New Roman"/>
          <w:sz w:val="24"/>
          <w:szCs w:val="24"/>
          <w:lang w:eastAsia="en-GB"/>
        </w:rPr>
        <w:t>the increase in responsibility with which the junior doctors</w:t>
      </w:r>
      <w:r w:rsidR="00851021">
        <w:rPr>
          <w:rFonts w:ascii="Times New Roman" w:hAnsi="Times New Roman" w:cs="Times New Roman"/>
          <w:sz w:val="24"/>
          <w:szCs w:val="24"/>
          <w:lang w:eastAsia="en-GB"/>
        </w:rPr>
        <w:t xml:space="preserve"> also undertakes. According to the D</w:t>
      </w:r>
      <w:r w:rsidR="00520D05">
        <w:rPr>
          <w:rFonts w:ascii="Times New Roman" w:hAnsi="Times New Roman" w:cs="Times New Roman"/>
          <w:sz w:val="24"/>
          <w:szCs w:val="24"/>
          <w:lang w:eastAsia="en-GB"/>
        </w:rPr>
        <w:t>OH</w:t>
      </w:r>
      <w:r w:rsidR="00851021">
        <w:rPr>
          <w:rFonts w:ascii="Times New Roman" w:hAnsi="Times New Roman" w:cs="Times New Roman"/>
          <w:sz w:val="24"/>
          <w:szCs w:val="24"/>
          <w:lang w:eastAsia="en-GB"/>
        </w:rPr>
        <w:t xml:space="preserve"> “Instead pay progression will be depen</w:t>
      </w:r>
      <w:r w:rsidR="00B71D77">
        <w:rPr>
          <w:rFonts w:ascii="Times New Roman" w:hAnsi="Times New Roman" w:cs="Times New Roman"/>
          <w:sz w:val="24"/>
          <w:szCs w:val="24"/>
          <w:lang w:eastAsia="en-GB"/>
        </w:rPr>
        <w:t>dent upon Doctors progressing to the next level of responsibility within the hierarchy</w:t>
      </w:r>
      <w:r w:rsidR="005D5FDD">
        <w:rPr>
          <w:rFonts w:ascii="Times New Roman" w:hAnsi="Times New Roman" w:cs="Times New Roman"/>
          <w:sz w:val="24"/>
          <w:szCs w:val="24"/>
          <w:lang w:eastAsia="en-GB"/>
        </w:rPr>
        <w:t xml:space="preserve"> of training posts (having demonstrated the required </w:t>
      </w:r>
      <w:r w:rsidR="007A142A">
        <w:rPr>
          <w:rFonts w:ascii="Times New Roman" w:hAnsi="Times New Roman" w:cs="Times New Roman"/>
          <w:sz w:val="24"/>
          <w:szCs w:val="24"/>
          <w:lang w:eastAsia="en-GB"/>
        </w:rPr>
        <w:t>competencies t</w:t>
      </w:r>
      <w:r w:rsidR="00826A73">
        <w:rPr>
          <w:rFonts w:ascii="Times New Roman" w:hAnsi="Times New Roman" w:cs="Times New Roman"/>
          <w:sz w:val="24"/>
          <w:szCs w:val="24"/>
          <w:lang w:eastAsia="en-GB"/>
        </w:rPr>
        <w:t>o do so)” (2016).</w:t>
      </w:r>
    </w:p>
    <w:p w14:paraId="369B46E9" w14:textId="77777777" w:rsidR="006C1ED6" w:rsidRDefault="006C1ED6" w:rsidP="001720BE">
      <w:pPr>
        <w:spacing w:line="480" w:lineRule="auto"/>
        <w:rPr>
          <w:rFonts w:ascii="Times New Roman" w:hAnsi="Times New Roman" w:cs="Times New Roman"/>
          <w:sz w:val="24"/>
          <w:szCs w:val="24"/>
          <w:lang w:eastAsia="en-GB"/>
        </w:rPr>
      </w:pPr>
    </w:p>
    <w:p w14:paraId="7DFC3C72" w14:textId="719662C0" w:rsidR="006C1ED6" w:rsidRPr="001720BE" w:rsidRDefault="006C1ED6" w:rsidP="001720BE">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As proposed during the changes to junior doctors contracts each organisation </w:t>
      </w:r>
      <w:r w:rsidR="00BD36CE">
        <w:rPr>
          <w:rFonts w:ascii="Times New Roman" w:hAnsi="Times New Roman" w:cs="Times New Roman"/>
          <w:sz w:val="24"/>
          <w:szCs w:val="24"/>
          <w:lang w:eastAsia="en-GB"/>
        </w:rPr>
        <w:t xml:space="preserve">must also set up a “Guardian”. </w:t>
      </w:r>
      <w:r w:rsidR="00FF3C8B">
        <w:rPr>
          <w:rFonts w:ascii="Times New Roman" w:hAnsi="Times New Roman" w:cs="Times New Roman"/>
          <w:sz w:val="24"/>
          <w:szCs w:val="24"/>
          <w:lang w:eastAsia="en-GB"/>
        </w:rPr>
        <w:t>This is a role set up to ensure that the junior doctors hours are being adhe</w:t>
      </w:r>
      <w:r w:rsidR="003E7606">
        <w:rPr>
          <w:rFonts w:ascii="Times New Roman" w:hAnsi="Times New Roman" w:cs="Times New Roman"/>
          <w:sz w:val="24"/>
          <w:szCs w:val="24"/>
          <w:lang w:eastAsia="en-GB"/>
        </w:rPr>
        <w:t xml:space="preserve">red to by checking schedules for work and training </w:t>
      </w:r>
      <w:r w:rsidR="00757658">
        <w:rPr>
          <w:rFonts w:ascii="Times New Roman" w:hAnsi="Times New Roman" w:cs="Times New Roman"/>
          <w:sz w:val="24"/>
          <w:szCs w:val="24"/>
          <w:lang w:eastAsia="en-GB"/>
        </w:rPr>
        <w:t>by making changes</w:t>
      </w:r>
      <w:r w:rsidR="00130831">
        <w:rPr>
          <w:rFonts w:ascii="Times New Roman" w:hAnsi="Times New Roman" w:cs="Times New Roman"/>
          <w:sz w:val="24"/>
          <w:szCs w:val="24"/>
          <w:lang w:eastAsia="en-GB"/>
        </w:rPr>
        <w:t xml:space="preserve"> a</w:t>
      </w:r>
      <w:r w:rsidR="00757658">
        <w:rPr>
          <w:rFonts w:ascii="Times New Roman" w:hAnsi="Times New Roman" w:cs="Times New Roman"/>
          <w:sz w:val="24"/>
          <w:szCs w:val="24"/>
          <w:lang w:eastAsia="en-GB"/>
        </w:rPr>
        <w:t>s necessary. The “Guardian” would also be available to review or resolve any issues</w:t>
      </w:r>
      <w:r w:rsidR="002B2B49">
        <w:rPr>
          <w:rFonts w:ascii="Times New Roman" w:hAnsi="Times New Roman" w:cs="Times New Roman"/>
          <w:sz w:val="24"/>
          <w:szCs w:val="24"/>
          <w:lang w:eastAsia="en-GB"/>
        </w:rPr>
        <w:t xml:space="preserve">, problems or grievences on the junior </w:t>
      </w:r>
      <w:r w:rsidR="000B5921">
        <w:rPr>
          <w:rFonts w:ascii="Times New Roman" w:hAnsi="Times New Roman" w:cs="Times New Roman"/>
          <w:sz w:val="24"/>
          <w:szCs w:val="24"/>
          <w:lang w:eastAsia="en-GB"/>
        </w:rPr>
        <w:t>doctors’</w:t>
      </w:r>
      <w:r w:rsidR="002B2B49">
        <w:rPr>
          <w:rFonts w:ascii="Times New Roman" w:hAnsi="Times New Roman" w:cs="Times New Roman"/>
          <w:sz w:val="24"/>
          <w:szCs w:val="24"/>
          <w:lang w:eastAsia="en-GB"/>
        </w:rPr>
        <w:t xml:space="preserve"> behalf.</w:t>
      </w:r>
    </w:p>
    <w:p w14:paraId="50A7DF85" w14:textId="77777777" w:rsidR="003264A5" w:rsidRDefault="003264A5" w:rsidP="003264A5">
      <w:pPr>
        <w:pStyle w:val="ListParagraph"/>
      </w:pPr>
    </w:p>
    <w:p w14:paraId="5336BFC4" w14:textId="77777777" w:rsidR="003264A5" w:rsidRPr="003264A5" w:rsidRDefault="003264A5" w:rsidP="003264A5">
      <w:pPr>
        <w:pStyle w:val="ListParagraph"/>
        <w:ind w:left="1080"/>
      </w:pPr>
    </w:p>
    <w:p w14:paraId="7667A2DC" w14:textId="77777777" w:rsidR="003264A5" w:rsidRDefault="003264A5" w:rsidP="003264A5">
      <w:pPr>
        <w:pStyle w:val="Heading2"/>
        <w:numPr>
          <w:ilvl w:val="2"/>
          <w:numId w:val="1"/>
        </w:numPr>
        <w:rPr>
          <w:rFonts w:eastAsiaTheme="minorEastAsia"/>
          <w:lang w:eastAsia="en-GB"/>
        </w:rPr>
      </w:pPr>
      <w:bookmarkStart w:id="6" w:name="_Toc509224915"/>
      <w:r w:rsidRPr="003264A5">
        <w:rPr>
          <w:rFonts w:eastAsiaTheme="minorEastAsia"/>
          <w:lang w:eastAsia="en-GB"/>
        </w:rPr>
        <w:t>The importance of teamwork</w:t>
      </w:r>
      <w:bookmarkEnd w:id="6"/>
      <w:r w:rsidRPr="003264A5">
        <w:rPr>
          <w:rFonts w:eastAsiaTheme="minorEastAsia"/>
          <w:lang w:eastAsia="en-GB"/>
        </w:rPr>
        <w:t xml:space="preserve"> </w:t>
      </w:r>
    </w:p>
    <w:p w14:paraId="00DFB7E7" w14:textId="77777777" w:rsidR="00DD0CD4" w:rsidRDefault="00DD0CD4" w:rsidP="00DD0CD4">
      <w:pPr>
        <w:rPr>
          <w:lang w:eastAsia="en-GB"/>
        </w:rPr>
      </w:pPr>
    </w:p>
    <w:p w14:paraId="53716389" w14:textId="6DE719BA" w:rsidR="0036729D" w:rsidRDefault="0055093A" w:rsidP="00AF1D31">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Organisations are comprised of a group of individuals working together with their leader and management to achieve the same successful goals</w:t>
      </w:r>
      <w:r w:rsidR="00046FB8">
        <w:rPr>
          <w:rFonts w:ascii="Times New Roman" w:hAnsi="Times New Roman" w:cs="Times New Roman"/>
          <w:sz w:val="24"/>
          <w:szCs w:val="24"/>
          <w:lang w:eastAsia="en-GB"/>
        </w:rPr>
        <w:t xml:space="preserve">. </w:t>
      </w:r>
      <w:r w:rsidR="00AF491D">
        <w:rPr>
          <w:rFonts w:ascii="Times New Roman" w:hAnsi="Times New Roman" w:cs="Times New Roman"/>
          <w:sz w:val="24"/>
          <w:szCs w:val="24"/>
          <w:lang w:eastAsia="en-GB"/>
        </w:rPr>
        <w:t xml:space="preserve">A </w:t>
      </w:r>
      <w:r w:rsidR="00046FB8">
        <w:rPr>
          <w:rFonts w:ascii="Times New Roman" w:hAnsi="Times New Roman" w:cs="Times New Roman"/>
          <w:sz w:val="24"/>
          <w:szCs w:val="24"/>
          <w:lang w:eastAsia="en-GB"/>
        </w:rPr>
        <w:t>team is made up fro</w:t>
      </w:r>
      <w:r w:rsidR="007F3C19">
        <w:rPr>
          <w:rFonts w:ascii="Times New Roman" w:hAnsi="Times New Roman" w:cs="Times New Roman"/>
          <w:sz w:val="24"/>
          <w:szCs w:val="24"/>
          <w:lang w:eastAsia="en-GB"/>
        </w:rPr>
        <w:t xml:space="preserve">m many individuals </w:t>
      </w:r>
      <w:r w:rsidR="007F3C19">
        <w:rPr>
          <w:rFonts w:ascii="Times New Roman" w:hAnsi="Times New Roman" w:cs="Times New Roman"/>
          <w:sz w:val="24"/>
          <w:szCs w:val="24"/>
          <w:lang w:eastAsia="en-GB"/>
        </w:rPr>
        <w:lastRenderedPageBreak/>
        <w:t xml:space="preserve">all of whom have their own skills and experiences in their designated area of </w:t>
      </w:r>
      <w:r w:rsidR="00F245A5">
        <w:rPr>
          <w:rFonts w:ascii="Times New Roman" w:hAnsi="Times New Roman" w:cs="Times New Roman"/>
          <w:sz w:val="24"/>
          <w:szCs w:val="24"/>
          <w:lang w:eastAsia="en-GB"/>
        </w:rPr>
        <w:t>expertise.</w:t>
      </w:r>
      <w:r w:rsidR="00CF512D">
        <w:rPr>
          <w:rFonts w:ascii="Times New Roman" w:hAnsi="Times New Roman" w:cs="Times New Roman"/>
          <w:sz w:val="24"/>
          <w:szCs w:val="24"/>
          <w:lang w:eastAsia="en-GB"/>
        </w:rPr>
        <w:t xml:space="preserve"> In 1969, </w:t>
      </w:r>
      <w:r w:rsidR="00A05BEA">
        <w:rPr>
          <w:rFonts w:ascii="Times New Roman" w:hAnsi="Times New Roman" w:cs="Times New Roman"/>
          <w:sz w:val="24"/>
          <w:szCs w:val="24"/>
          <w:lang w:eastAsia="en-GB"/>
        </w:rPr>
        <w:t>Dr Meredith Belbin identified that a team would consist of nine main roles. These roles may be carried out by more than one team member who may also carry out more than one role as not all of the roles may be relevant to the team or may not be needed at all times depending upon the teams goals. “By identifying our Team roles, we can ensure that we use our strengths to advantage and that we manage our weaknesses as best we can” (</w:t>
      </w:r>
      <w:r w:rsidR="00D47F57">
        <w:rPr>
          <w:rFonts w:ascii="Times New Roman" w:hAnsi="Times New Roman" w:cs="Times New Roman"/>
          <w:sz w:val="24"/>
          <w:szCs w:val="24"/>
          <w:lang w:eastAsia="en-GB"/>
        </w:rPr>
        <w:t>Belbi</w:t>
      </w:r>
      <w:r w:rsidR="00747A60">
        <w:rPr>
          <w:rFonts w:ascii="Times New Roman" w:hAnsi="Times New Roman" w:cs="Times New Roman"/>
          <w:sz w:val="24"/>
          <w:szCs w:val="24"/>
          <w:lang w:eastAsia="en-GB"/>
        </w:rPr>
        <w:t xml:space="preserve">n, </w:t>
      </w:r>
      <w:r w:rsidR="00A05BEA">
        <w:rPr>
          <w:rFonts w:ascii="Times New Roman" w:hAnsi="Times New Roman" w:cs="Times New Roman"/>
          <w:sz w:val="24"/>
          <w:szCs w:val="24"/>
          <w:lang w:eastAsia="en-GB"/>
        </w:rPr>
        <w:t>2015).</w:t>
      </w:r>
      <w:r w:rsidR="00C34044">
        <w:rPr>
          <w:rFonts w:ascii="Times New Roman" w:hAnsi="Times New Roman" w:cs="Times New Roman"/>
          <w:sz w:val="24"/>
          <w:szCs w:val="24"/>
          <w:lang w:eastAsia="en-GB"/>
        </w:rPr>
        <w:t xml:space="preserve"> </w:t>
      </w:r>
      <w:r w:rsidR="00F245A5">
        <w:rPr>
          <w:rFonts w:ascii="Times New Roman" w:hAnsi="Times New Roman" w:cs="Times New Roman"/>
          <w:sz w:val="24"/>
          <w:szCs w:val="24"/>
          <w:lang w:eastAsia="en-GB"/>
        </w:rPr>
        <w:t xml:space="preserve"> When several of these individuals </w:t>
      </w:r>
      <w:r w:rsidR="00CD2B34">
        <w:rPr>
          <w:rFonts w:ascii="Times New Roman" w:hAnsi="Times New Roman" w:cs="Times New Roman"/>
          <w:sz w:val="24"/>
          <w:szCs w:val="24"/>
          <w:lang w:eastAsia="en-GB"/>
        </w:rPr>
        <w:t xml:space="preserve">then get together to form a team they can then merge their varied skills </w:t>
      </w:r>
      <w:r w:rsidR="009251A5">
        <w:rPr>
          <w:rFonts w:ascii="Times New Roman" w:hAnsi="Times New Roman" w:cs="Times New Roman"/>
          <w:sz w:val="24"/>
          <w:szCs w:val="24"/>
          <w:lang w:eastAsia="en-GB"/>
        </w:rPr>
        <w:t xml:space="preserve">and experiences to form a successful team. </w:t>
      </w:r>
    </w:p>
    <w:p w14:paraId="0146D02B" w14:textId="77777777" w:rsidR="0036729D" w:rsidRDefault="0036729D" w:rsidP="00AF1D31">
      <w:pPr>
        <w:spacing w:line="480" w:lineRule="auto"/>
        <w:rPr>
          <w:rFonts w:ascii="Times New Roman" w:hAnsi="Times New Roman" w:cs="Times New Roman"/>
          <w:sz w:val="24"/>
          <w:szCs w:val="24"/>
          <w:lang w:eastAsia="en-GB"/>
        </w:rPr>
      </w:pPr>
    </w:p>
    <w:p w14:paraId="219ED4A3" w14:textId="5AC5C535" w:rsidR="00AF1D31" w:rsidRDefault="00676888" w:rsidP="00AF1D31">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It is important for a leader to recognise the correct combination of skills being shown</w:t>
      </w:r>
      <w:r w:rsidR="0061374C">
        <w:rPr>
          <w:rFonts w:ascii="Times New Roman" w:hAnsi="Times New Roman" w:cs="Times New Roman"/>
          <w:sz w:val="24"/>
          <w:szCs w:val="24"/>
          <w:lang w:eastAsia="en-GB"/>
        </w:rPr>
        <w:t xml:space="preserve"> by an individual so as to form the best pos</w:t>
      </w:r>
      <w:r w:rsidR="001C6A67">
        <w:rPr>
          <w:rFonts w:ascii="Times New Roman" w:hAnsi="Times New Roman" w:cs="Times New Roman"/>
          <w:sz w:val="24"/>
          <w:szCs w:val="24"/>
          <w:lang w:eastAsia="en-GB"/>
        </w:rPr>
        <w:t>itive team.</w:t>
      </w:r>
      <w:r w:rsidR="003B49DB">
        <w:rPr>
          <w:rFonts w:ascii="Times New Roman" w:hAnsi="Times New Roman" w:cs="Times New Roman"/>
          <w:sz w:val="24"/>
          <w:szCs w:val="24"/>
          <w:lang w:eastAsia="en-GB"/>
        </w:rPr>
        <w:t xml:space="preserve"> In </w:t>
      </w:r>
      <w:r w:rsidR="008F07CC">
        <w:rPr>
          <w:rFonts w:ascii="Times New Roman" w:hAnsi="Times New Roman" w:cs="Times New Roman"/>
          <w:sz w:val="24"/>
          <w:szCs w:val="24"/>
          <w:lang w:eastAsia="en-GB"/>
        </w:rPr>
        <w:t>1965</w:t>
      </w:r>
      <w:r w:rsidR="00761B84">
        <w:rPr>
          <w:rFonts w:ascii="Times New Roman" w:hAnsi="Times New Roman" w:cs="Times New Roman"/>
          <w:sz w:val="24"/>
          <w:szCs w:val="24"/>
          <w:lang w:eastAsia="en-GB"/>
        </w:rPr>
        <w:t xml:space="preserve"> Bruce Tuckman “identified </w:t>
      </w:r>
      <w:r w:rsidR="000B5921">
        <w:rPr>
          <w:rFonts w:ascii="Times New Roman" w:hAnsi="Times New Roman" w:cs="Times New Roman"/>
          <w:sz w:val="24"/>
          <w:szCs w:val="24"/>
          <w:lang w:eastAsia="en-GB"/>
        </w:rPr>
        <w:t>four stages</w:t>
      </w:r>
      <w:r w:rsidR="00F71C6B">
        <w:rPr>
          <w:rFonts w:ascii="Times New Roman" w:hAnsi="Times New Roman" w:cs="Times New Roman"/>
          <w:sz w:val="24"/>
          <w:szCs w:val="24"/>
          <w:lang w:eastAsia="en-GB"/>
        </w:rPr>
        <w:t xml:space="preserve"> of development – forming, storming, norming</w:t>
      </w:r>
      <w:r w:rsidR="00AA58D4">
        <w:rPr>
          <w:rFonts w:ascii="Times New Roman" w:hAnsi="Times New Roman" w:cs="Times New Roman"/>
          <w:sz w:val="24"/>
          <w:szCs w:val="24"/>
          <w:lang w:eastAsia="en-GB"/>
        </w:rPr>
        <w:t xml:space="preserve"> and performing – that ever</w:t>
      </w:r>
      <w:r w:rsidR="002A1E59">
        <w:rPr>
          <w:rFonts w:ascii="Times New Roman" w:hAnsi="Times New Roman" w:cs="Times New Roman"/>
          <w:sz w:val="24"/>
          <w:szCs w:val="24"/>
          <w:lang w:eastAsia="en-GB"/>
        </w:rPr>
        <w:t>y</w:t>
      </w:r>
      <w:r w:rsidR="00AA58D4">
        <w:rPr>
          <w:rFonts w:ascii="Times New Roman" w:hAnsi="Times New Roman" w:cs="Times New Roman"/>
          <w:sz w:val="24"/>
          <w:szCs w:val="24"/>
          <w:lang w:eastAsia="en-GB"/>
        </w:rPr>
        <w:t xml:space="preserve"> team experiences” (</w:t>
      </w:r>
      <w:r w:rsidR="0097429C">
        <w:rPr>
          <w:rFonts w:ascii="Times New Roman" w:hAnsi="Times New Roman" w:cs="Times New Roman"/>
          <w:sz w:val="24"/>
          <w:szCs w:val="24"/>
          <w:lang w:eastAsia="en-GB"/>
        </w:rPr>
        <w:t xml:space="preserve">Leadership foundation for higher education, </w:t>
      </w:r>
      <w:r w:rsidR="0057097B">
        <w:rPr>
          <w:rFonts w:ascii="Times New Roman" w:hAnsi="Times New Roman" w:cs="Times New Roman"/>
          <w:sz w:val="24"/>
          <w:szCs w:val="24"/>
          <w:lang w:eastAsia="en-GB"/>
        </w:rPr>
        <w:t>2014</w:t>
      </w:r>
      <w:r w:rsidR="0048786F">
        <w:rPr>
          <w:rFonts w:ascii="Times New Roman" w:hAnsi="Times New Roman" w:cs="Times New Roman"/>
          <w:sz w:val="24"/>
          <w:szCs w:val="24"/>
          <w:lang w:eastAsia="en-GB"/>
        </w:rPr>
        <w:t>).</w:t>
      </w:r>
      <w:r w:rsidR="001C6A67">
        <w:rPr>
          <w:rFonts w:ascii="Times New Roman" w:hAnsi="Times New Roman" w:cs="Times New Roman"/>
          <w:sz w:val="24"/>
          <w:szCs w:val="24"/>
          <w:lang w:eastAsia="en-GB"/>
        </w:rPr>
        <w:t xml:space="preserve"> This newly fo</w:t>
      </w:r>
      <w:r w:rsidR="00C8364C">
        <w:rPr>
          <w:rFonts w:ascii="Times New Roman" w:hAnsi="Times New Roman" w:cs="Times New Roman"/>
          <w:sz w:val="24"/>
          <w:szCs w:val="24"/>
          <w:lang w:eastAsia="en-GB"/>
        </w:rPr>
        <w:t xml:space="preserve">rmed team should then be able to work together and communicate effectively </w:t>
      </w:r>
      <w:r w:rsidR="00AB7176">
        <w:rPr>
          <w:rFonts w:ascii="Times New Roman" w:hAnsi="Times New Roman" w:cs="Times New Roman"/>
          <w:sz w:val="24"/>
          <w:szCs w:val="24"/>
          <w:lang w:eastAsia="en-GB"/>
        </w:rPr>
        <w:t xml:space="preserve">to further improve the </w:t>
      </w:r>
      <w:r w:rsidR="000B5921">
        <w:rPr>
          <w:rFonts w:ascii="Times New Roman" w:hAnsi="Times New Roman" w:cs="Times New Roman"/>
          <w:sz w:val="24"/>
          <w:szCs w:val="24"/>
          <w:lang w:eastAsia="en-GB"/>
        </w:rPr>
        <w:t>teams’</w:t>
      </w:r>
      <w:r w:rsidR="00AB7176">
        <w:rPr>
          <w:rFonts w:ascii="Times New Roman" w:hAnsi="Times New Roman" w:cs="Times New Roman"/>
          <w:sz w:val="24"/>
          <w:szCs w:val="24"/>
          <w:lang w:eastAsia="en-GB"/>
        </w:rPr>
        <w:t xml:space="preserve"> skills </w:t>
      </w:r>
      <w:r w:rsidR="000B5921">
        <w:rPr>
          <w:rFonts w:ascii="Times New Roman" w:hAnsi="Times New Roman" w:cs="Times New Roman"/>
          <w:sz w:val="24"/>
          <w:szCs w:val="24"/>
          <w:lang w:eastAsia="en-GB"/>
        </w:rPr>
        <w:t>and commitment</w:t>
      </w:r>
      <w:r w:rsidR="00AB7176">
        <w:rPr>
          <w:rFonts w:ascii="Times New Roman" w:hAnsi="Times New Roman" w:cs="Times New Roman"/>
          <w:sz w:val="24"/>
          <w:szCs w:val="24"/>
          <w:lang w:eastAsia="en-GB"/>
        </w:rPr>
        <w:t xml:space="preserve"> to the organisation</w:t>
      </w:r>
      <w:r w:rsidR="00987415">
        <w:rPr>
          <w:rFonts w:ascii="Times New Roman" w:hAnsi="Times New Roman" w:cs="Times New Roman"/>
          <w:sz w:val="24"/>
          <w:szCs w:val="24"/>
          <w:lang w:eastAsia="en-GB"/>
        </w:rPr>
        <w:t xml:space="preserve">. “A team, therefore, involves something extra such as </w:t>
      </w:r>
      <w:r w:rsidR="00C94912">
        <w:rPr>
          <w:rFonts w:ascii="Times New Roman" w:hAnsi="Times New Roman" w:cs="Times New Roman"/>
          <w:sz w:val="24"/>
          <w:szCs w:val="24"/>
          <w:lang w:eastAsia="en-GB"/>
        </w:rPr>
        <w:t>high levels of morale and group cohesiveness</w:t>
      </w:r>
      <w:r w:rsidR="002304FB">
        <w:rPr>
          <w:rFonts w:ascii="Times New Roman" w:hAnsi="Times New Roman" w:cs="Times New Roman"/>
          <w:sz w:val="24"/>
          <w:szCs w:val="24"/>
          <w:lang w:eastAsia="en-GB"/>
        </w:rPr>
        <w:t>, mutual trust and goodwill among members, and commitment</w:t>
      </w:r>
      <w:r w:rsidR="007E3BE1">
        <w:rPr>
          <w:rFonts w:ascii="Times New Roman" w:hAnsi="Times New Roman" w:cs="Times New Roman"/>
          <w:sz w:val="24"/>
          <w:szCs w:val="24"/>
          <w:lang w:eastAsia="en-GB"/>
        </w:rPr>
        <w:t xml:space="preserve"> to group goals and objectives” </w:t>
      </w:r>
      <w:r w:rsidR="00666C72">
        <w:rPr>
          <w:rFonts w:ascii="Times New Roman" w:hAnsi="Times New Roman" w:cs="Times New Roman"/>
          <w:sz w:val="24"/>
          <w:szCs w:val="24"/>
          <w:lang w:eastAsia="en-GB"/>
        </w:rPr>
        <w:t>Mullins</w:t>
      </w:r>
      <w:r w:rsidR="00276F3D">
        <w:rPr>
          <w:rFonts w:ascii="Times New Roman" w:hAnsi="Times New Roman" w:cs="Times New Roman"/>
          <w:sz w:val="24"/>
          <w:szCs w:val="24"/>
          <w:lang w:eastAsia="en-GB"/>
        </w:rPr>
        <w:t xml:space="preserve"> </w:t>
      </w:r>
      <w:r w:rsidR="00666C72">
        <w:rPr>
          <w:rFonts w:ascii="Times New Roman" w:hAnsi="Times New Roman" w:cs="Times New Roman"/>
          <w:sz w:val="24"/>
          <w:szCs w:val="24"/>
          <w:lang w:eastAsia="en-GB"/>
        </w:rPr>
        <w:t>and Dossor</w:t>
      </w:r>
      <w:r w:rsidR="0057097B">
        <w:rPr>
          <w:rFonts w:ascii="Times New Roman" w:hAnsi="Times New Roman" w:cs="Times New Roman"/>
          <w:sz w:val="24"/>
          <w:szCs w:val="24"/>
          <w:lang w:eastAsia="en-GB"/>
        </w:rPr>
        <w:t xml:space="preserve"> (2013, p</w:t>
      </w:r>
      <w:r w:rsidR="00CD5E1A">
        <w:rPr>
          <w:rFonts w:ascii="Times New Roman" w:hAnsi="Times New Roman" w:cs="Times New Roman"/>
          <w:sz w:val="24"/>
          <w:szCs w:val="24"/>
          <w:lang w:eastAsia="en-GB"/>
        </w:rPr>
        <w:t>.</w:t>
      </w:r>
      <w:r w:rsidR="00276F3D">
        <w:rPr>
          <w:rFonts w:ascii="Times New Roman" w:hAnsi="Times New Roman" w:cs="Times New Roman"/>
          <w:sz w:val="24"/>
          <w:szCs w:val="24"/>
          <w:lang w:eastAsia="en-GB"/>
        </w:rPr>
        <w:t>351)</w:t>
      </w:r>
      <w:r w:rsidR="00666C72">
        <w:rPr>
          <w:rFonts w:ascii="Times New Roman" w:hAnsi="Times New Roman" w:cs="Times New Roman"/>
          <w:sz w:val="24"/>
          <w:szCs w:val="24"/>
          <w:lang w:eastAsia="en-GB"/>
        </w:rPr>
        <w:t xml:space="preserve">. </w:t>
      </w:r>
      <w:r w:rsidR="00A80129">
        <w:rPr>
          <w:rFonts w:ascii="Times New Roman" w:hAnsi="Times New Roman" w:cs="Times New Roman"/>
          <w:sz w:val="24"/>
          <w:szCs w:val="24"/>
          <w:lang w:eastAsia="en-GB"/>
        </w:rPr>
        <w:t>According to Hill (2005</w:t>
      </w:r>
      <w:r w:rsidR="00CD5E1A">
        <w:rPr>
          <w:rFonts w:ascii="Times New Roman" w:hAnsi="Times New Roman" w:cs="Times New Roman"/>
          <w:sz w:val="24"/>
          <w:szCs w:val="24"/>
          <w:lang w:eastAsia="en-GB"/>
        </w:rPr>
        <w:t>, p.430</w:t>
      </w:r>
      <w:r w:rsidR="00A80129">
        <w:rPr>
          <w:rFonts w:ascii="Times New Roman" w:hAnsi="Times New Roman" w:cs="Times New Roman"/>
          <w:sz w:val="24"/>
          <w:szCs w:val="24"/>
          <w:lang w:eastAsia="en-GB"/>
        </w:rPr>
        <w:t xml:space="preserve">) </w:t>
      </w:r>
      <w:r w:rsidR="00367D81">
        <w:rPr>
          <w:rFonts w:ascii="Times New Roman" w:hAnsi="Times New Roman" w:cs="Times New Roman"/>
          <w:sz w:val="24"/>
          <w:szCs w:val="24"/>
          <w:lang w:eastAsia="en-GB"/>
        </w:rPr>
        <w:t>“Managers need to release the capabilities and skills of those working in their areas</w:t>
      </w:r>
      <w:r w:rsidR="00A87271">
        <w:rPr>
          <w:rFonts w:ascii="Times New Roman" w:hAnsi="Times New Roman" w:cs="Times New Roman"/>
          <w:sz w:val="24"/>
          <w:szCs w:val="24"/>
          <w:lang w:eastAsia="en-GB"/>
        </w:rPr>
        <w:t xml:space="preserve"> and also empower people to seek and make improvements in their own areas of responsibility”.</w:t>
      </w:r>
      <w:r w:rsidR="002B3A0B">
        <w:rPr>
          <w:rFonts w:ascii="Times New Roman" w:hAnsi="Times New Roman" w:cs="Times New Roman"/>
          <w:sz w:val="24"/>
          <w:szCs w:val="24"/>
          <w:lang w:eastAsia="en-GB"/>
        </w:rPr>
        <w:t xml:space="preserve"> Teamwork is especially important in large organisations such as the NHS </w:t>
      </w:r>
      <w:r w:rsidR="00F13D64">
        <w:rPr>
          <w:rFonts w:ascii="Times New Roman" w:hAnsi="Times New Roman" w:cs="Times New Roman"/>
          <w:sz w:val="24"/>
          <w:szCs w:val="24"/>
          <w:lang w:eastAsia="en-GB"/>
        </w:rPr>
        <w:t xml:space="preserve">if they are to function effectively. Without good teamwork and communication </w:t>
      </w:r>
      <w:r w:rsidR="002F21E2">
        <w:rPr>
          <w:rFonts w:ascii="Times New Roman" w:hAnsi="Times New Roman" w:cs="Times New Roman"/>
          <w:sz w:val="24"/>
          <w:szCs w:val="24"/>
          <w:lang w:eastAsia="en-GB"/>
        </w:rPr>
        <w:t xml:space="preserve">would be negative to both staff and service users as staff would loose valuable </w:t>
      </w:r>
      <w:r w:rsidR="007B15D3">
        <w:rPr>
          <w:rFonts w:ascii="Times New Roman" w:hAnsi="Times New Roman" w:cs="Times New Roman"/>
          <w:sz w:val="24"/>
          <w:szCs w:val="24"/>
          <w:lang w:eastAsia="en-GB"/>
        </w:rPr>
        <w:t xml:space="preserve">time looking for information </w:t>
      </w:r>
      <w:r w:rsidR="005B4EB2">
        <w:rPr>
          <w:rFonts w:ascii="Times New Roman" w:hAnsi="Times New Roman" w:cs="Times New Roman"/>
          <w:sz w:val="24"/>
          <w:szCs w:val="24"/>
          <w:lang w:eastAsia="en-GB"/>
        </w:rPr>
        <w:t xml:space="preserve">and would not be able to provide the care necessary to service users without all departments working as a team </w:t>
      </w:r>
      <w:r w:rsidR="00D90EEE">
        <w:rPr>
          <w:rFonts w:ascii="Times New Roman" w:hAnsi="Times New Roman" w:cs="Times New Roman"/>
          <w:sz w:val="24"/>
          <w:szCs w:val="24"/>
          <w:lang w:eastAsia="en-GB"/>
        </w:rPr>
        <w:t xml:space="preserve">(Cheung-Judge and Holbeche </w:t>
      </w:r>
      <w:r w:rsidR="009B00C7">
        <w:rPr>
          <w:rFonts w:ascii="Times New Roman" w:hAnsi="Times New Roman" w:cs="Times New Roman"/>
          <w:sz w:val="24"/>
          <w:szCs w:val="24"/>
          <w:lang w:eastAsia="en-GB"/>
        </w:rPr>
        <w:t>2015</w:t>
      </w:r>
      <w:r w:rsidR="00E57946">
        <w:rPr>
          <w:rFonts w:ascii="Times New Roman" w:hAnsi="Times New Roman" w:cs="Times New Roman"/>
          <w:sz w:val="24"/>
          <w:szCs w:val="24"/>
          <w:lang w:eastAsia="en-GB"/>
        </w:rPr>
        <w:t>).</w:t>
      </w:r>
    </w:p>
    <w:p w14:paraId="65504223" w14:textId="77777777" w:rsidR="00584A1A" w:rsidRDefault="00584A1A" w:rsidP="00AF1D31">
      <w:pPr>
        <w:spacing w:line="480" w:lineRule="auto"/>
        <w:rPr>
          <w:rFonts w:ascii="Times New Roman" w:hAnsi="Times New Roman" w:cs="Times New Roman"/>
          <w:sz w:val="24"/>
          <w:szCs w:val="24"/>
          <w:lang w:eastAsia="en-GB"/>
        </w:rPr>
      </w:pPr>
    </w:p>
    <w:p w14:paraId="26AC48E6" w14:textId="77777777" w:rsidR="003264A5" w:rsidRPr="003264A5" w:rsidRDefault="003264A5" w:rsidP="003264A5">
      <w:pPr>
        <w:pStyle w:val="ListParagraph"/>
        <w:ind w:left="1080"/>
      </w:pPr>
    </w:p>
    <w:p w14:paraId="3A75664A" w14:textId="77777777" w:rsidR="003264A5" w:rsidRDefault="003264A5" w:rsidP="003264A5">
      <w:pPr>
        <w:pStyle w:val="Heading2"/>
        <w:numPr>
          <w:ilvl w:val="2"/>
          <w:numId w:val="1"/>
        </w:numPr>
        <w:rPr>
          <w:rFonts w:eastAsiaTheme="minorEastAsia"/>
          <w:lang w:eastAsia="en-GB"/>
        </w:rPr>
      </w:pPr>
      <w:bookmarkStart w:id="7" w:name="_Toc509224916"/>
      <w:r w:rsidRPr="003264A5">
        <w:rPr>
          <w:rFonts w:eastAsiaTheme="minorEastAsia"/>
          <w:lang w:eastAsia="en-GB"/>
        </w:rPr>
        <w:t>Implications for service users if appropriate structures are not in place</w:t>
      </w:r>
      <w:bookmarkEnd w:id="7"/>
    </w:p>
    <w:p w14:paraId="44E1EA57" w14:textId="77777777" w:rsidR="00DD1959" w:rsidRDefault="00DD1959" w:rsidP="00DD1959">
      <w:pPr>
        <w:rPr>
          <w:lang w:eastAsia="en-GB"/>
        </w:rPr>
      </w:pPr>
    </w:p>
    <w:p w14:paraId="5AFD860F" w14:textId="07FC1C03" w:rsidR="0073388D" w:rsidRPr="00B02E12" w:rsidRDefault="0031154C" w:rsidP="00B02E12">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According to C</w:t>
      </w:r>
      <w:r w:rsidR="001708BE">
        <w:rPr>
          <w:rFonts w:ascii="Times New Roman" w:hAnsi="Times New Roman" w:cs="Times New Roman"/>
          <w:sz w:val="24"/>
          <w:szCs w:val="24"/>
          <w:lang w:eastAsia="en-GB"/>
        </w:rPr>
        <w:t xml:space="preserve">arnall </w:t>
      </w:r>
      <w:r w:rsidR="00A23C15">
        <w:rPr>
          <w:rFonts w:ascii="Times New Roman" w:hAnsi="Times New Roman" w:cs="Times New Roman"/>
          <w:sz w:val="24"/>
          <w:szCs w:val="24"/>
          <w:lang w:eastAsia="en-GB"/>
        </w:rPr>
        <w:t>(2007</w:t>
      </w:r>
      <w:r w:rsidR="006A2388">
        <w:rPr>
          <w:rFonts w:ascii="Times New Roman" w:hAnsi="Times New Roman" w:cs="Times New Roman"/>
          <w:sz w:val="24"/>
          <w:szCs w:val="24"/>
          <w:lang w:eastAsia="en-GB"/>
        </w:rPr>
        <w:t>, p.13) “</w:t>
      </w:r>
      <w:r w:rsidR="007E679D">
        <w:rPr>
          <w:rFonts w:ascii="Times New Roman" w:hAnsi="Times New Roman" w:cs="Times New Roman"/>
          <w:sz w:val="24"/>
          <w:szCs w:val="24"/>
          <w:lang w:eastAsia="en-GB"/>
        </w:rPr>
        <w:t>Organizational structures can be an influ</w:t>
      </w:r>
      <w:r w:rsidR="000A2741">
        <w:rPr>
          <w:rFonts w:ascii="Times New Roman" w:hAnsi="Times New Roman" w:cs="Times New Roman"/>
          <w:sz w:val="24"/>
          <w:szCs w:val="24"/>
          <w:lang w:eastAsia="en-GB"/>
        </w:rPr>
        <w:t>ential element in whether or not an organization can be effective”.</w:t>
      </w:r>
      <w:r w:rsidR="004445D8">
        <w:rPr>
          <w:rFonts w:ascii="Times New Roman" w:hAnsi="Times New Roman" w:cs="Times New Roman"/>
          <w:sz w:val="24"/>
          <w:szCs w:val="24"/>
          <w:lang w:eastAsia="en-GB"/>
        </w:rPr>
        <w:t xml:space="preserve"> </w:t>
      </w:r>
      <w:r w:rsidR="00EF40D5">
        <w:rPr>
          <w:rFonts w:ascii="Times New Roman" w:hAnsi="Times New Roman" w:cs="Times New Roman"/>
          <w:sz w:val="24"/>
          <w:szCs w:val="24"/>
          <w:lang w:eastAsia="en-GB"/>
        </w:rPr>
        <w:t>It is essential for all organisations to have an appropriate structure in place according to the nee</w:t>
      </w:r>
      <w:r w:rsidR="0014254F">
        <w:rPr>
          <w:rFonts w:ascii="Times New Roman" w:hAnsi="Times New Roman" w:cs="Times New Roman"/>
          <w:sz w:val="24"/>
          <w:szCs w:val="24"/>
          <w:lang w:eastAsia="en-GB"/>
        </w:rPr>
        <w:t>ds of the relevant organisation and</w:t>
      </w:r>
      <w:r w:rsidR="005E741D">
        <w:rPr>
          <w:rFonts w:ascii="Times New Roman" w:hAnsi="Times New Roman" w:cs="Times New Roman"/>
          <w:sz w:val="24"/>
          <w:szCs w:val="24"/>
          <w:lang w:eastAsia="en-GB"/>
        </w:rPr>
        <w:t xml:space="preserve"> the organisation service users. </w:t>
      </w:r>
      <w:r w:rsidR="0073388D">
        <w:rPr>
          <w:rFonts w:ascii="Times New Roman" w:hAnsi="Times New Roman" w:cs="Times New Roman"/>
          <w:sz w:val="24"/>
          <w:szCs w:val="24"/>
          <w:lang w:eastAsia="en-GB"/>
        </w:rPr>
        <w:t xml:space="preserve">NHS England is a large organisation which is governed </w:t>
      </w:r>
      <w:r w:rsidR="005E2474">
        <w:rPr>
          <w:rFonts w:ascii="Times New Roman" w:hAnsi="Times New Roman" w:cs="Times New Roman"/>
          <w:sz w:val="24"/>
          <w:szCs w:val="24"/>
          <w:lang w:eastAsia="en-GB"/>
        </w:rPr>
        <w:t xml:space="preserve">and financed through taxation </w:t>
      </w:r>
      <w:r w:rsidR="00C12881">
        <w:rPr>
          <w:rFonts w:ascii="Times New Roman" w:hAnsi="Times New Roman" w:cs="Times New Roman"/>
          <w:sz w:val="24"/>
          <w:szCs w:val="24"/>
          <w:lang w:eastAsia="en-GB"/>
        </w:rPr>
        <w:t>by the UK Government</w:t>
      </w:r>
      <w:r w:rsidR="00FF58CE">
        <w:rPr>
          <w:rFonts w:ascii="Times New Roman" w:hAnsi="Times New Roman" w:cs="Times New Roman"/>
          <w:sz w:val="24"/>
          <w:szCs w:val="24"/>
          <w:lang w:eastAsia="en-GB"/>
        </w:rPr>
        <w:t xml:space="preserve"> under the terms set out by the </w:t>
      </w:r>
      <w:r w:rsidR="000B5921">
        <w:rPr>
          <w:rFonts w:ascii="Times New Roman" w:hAnsi="Times New Roman" w:cs="Times New Roman"/>
          <w:sz w:val="24"/>
          <w:szCs w:val="24"/>
          <w:lang w:eastAsia="en-GB"/>
        </w:rPr>
        <w:t>DOH together</w:t>
      </w:r>
      <w:r w:rsidR="00FF58CE">
        <w:rPr>
          <w:rFonts w:ascii="Times New Roman" w:hAnsi="Times New Roman" w:cs="Times New Roman"/>
          <w:sz w:val="24"/>
          <w:szCs w:val="24"/>
          <w:lang w:eastAsia="en-GB"/>
        </w:rPr>
        <w:t xml:space="preserve"> with other </w:t>
      </w:r>
      <w:r w:rsidR="00125A9A">
        <w:rPr>
          <w:rFonts w:ascii="Times New Roman" w:hAnsi="Times New Roman" w:cs="Times New Roman"/>
          <w:sz w:val="24"/>
          <w:szCs w:val="24"/>
          <w:lang w:eastAsia="en-GB"/>
        </w:rPr>
        <w:t>health commissions. NHS England provides the primary care (nurses</w:t>
      </w:r>
      <w:r w:rsidR="00AE1224">
        <w:rPr>
          <w:rFonts w:ascii="Times New Roman" w:hAnsi="Times New Roman" w:cs="Times New Roman"/>
          <w:sz w:val="24"/>
          <w:szCs w:val="24"/>
          <w:lang w:eastAsia="en-GB"/>
        </w:rPr>
        <w:t xml:space="preserve"> and </w:t>
      </w:r>
      <w:r w:rsidR="00125A9A">
        <w:rPr>
          <w:rFonts w:ascii="Times New Roman" w:hAnsi="Times New Roman" w:cs="Times New Roman"/>
          <w:sz w:val="24"/>
          <w:szCs w:val="24"/>
          <w:lang w:eastAsia="en-GB"/>
        </w:rPr>
        <w:t>doctors)</w:t>
      </w:r>
      <w:r w:rsidR="002D2D99">
        <w:rPr>
          <w:rFonts w:ascii="Times New Roman" w:hAnsi="Times New Roman" w:cs="Times New Roman"/>
          <w:sz w:val="24"/>
          <w:szCs w:val="24"/>
          <w:lang w:eastAsia="en-GB"/>
        </w:rPr>
        <w:t>, specialised services (elderly care), together with other services such as mental health</w:t>
      </w:r>
      <w:r w:rsidR="001F5820">
        <w:rPr>
          <w:rFonts w:ascii="Times New Roman" w:hAnsi="Times New Roman" w:cs="Times New Roman"/>
          <w:sz w:val="24"/>
          <w:szCs w:val="24"/>
          <w:lang w:eastAsia="en-GB"/>
        </w:rPr>
        <w:t>, hospital services and the ambulance service (</w:t>
      </w:r>
      <w:r w:rsidR="002506EA">
        <w:rPr>
          <w:rFonts w:ascii="Times New Roman" w:hAnsi="Times New Roman" w:cs="Times New Roman"/>
          <w:sz w:val="24"/>
          <w:szCs w:val="24"/>
          <w:lang w:eastAsia="en-GB"/>
        </w:rPr>
        <w:t xml:space="preserve">Kings’ </w:t>
      </w:r>
      <w:r w:rsidR="002947A8">
        <w:rPr>
          <w:rFonts w:ascii="Times New Roman" w:hAnsi="Times New Roman" w:cs="Times New Roman"/>
          <w:sz w:val="24"/>
          <w:szCs w:val="24"/>
          <w:lang w:eastAsia="en-GB"/>
        </w:rPr>
        <w:t>F</w:t>
      </w:r>
      <w:r w:rsidR="002506EA">
        <w:rPr>
          <w:rFonts w:ascii="Times New Roman" w:hAnsi="Times New Roman" w:cs="Times New Roman"/>
          <w:sz w:val="24"/>
          <w:szCs w:val="24"/>
          <w:lang w:eastAsia="en-GB"/>
        </w:rPr>
        <w:t>und</w:t>
      </w:r>
      <w:r w:rsidR="009603E7">
        <w:rPr>
          <w:rFonts w:ascii="Times New Roman" w:hAnsi="Times New Roman" w:cs="Times New Roman"/>
          <w:sz w:val="24"/>
          <w:szCs w:val="24"/>
          <w:lang w:eastAsia="en-GB"/>
        </w:rPr>
        <w:t>, 2017</w:t>
      </w:r>
      <w:r w:rsidR="002506EA">
        <w:rPr>
          <w:rFonts w:ascii="Times New Roman" w:hAnsi="Times New Roman" w:cs="Times New Roman"/>
          <w:sz w:val="24"/>
          <w:szCs w:val="24"/>
          <w:lang w:eastAsia="en-GB"/>
        </w:rPr>
        <w:t>). Th</w:t>
      </w:r>
      <w:r w:rsidR="00495599">
        <w:rPr>
          <w:rFonts w:ascii="Times New Roman" w:hAnsi="Times New Roman" w:cs="Times New Roman"/>
          <w:sz w:val="24"/>
          <w:szCs w:val="24"/>
          <w:lang w:eastAsia="en-GB"/>
        </w:rPr>
        <w:t xml:space="preserve">ese </w:t>
      </w:r>
      <w:r w:rsidR="00C54971">
        <w:rPr>
          <w:rFonts w:ascii="Times New Roman" w:hAnsi="Times New Roman" w:cs="Times New Roman"/>
          <w:sz w:val="24"/>
          <w:szCs w:val="24"/>
          <w:lang w:eastAsia="en-GB"/>
        </w:rPr>
        <w:t>structure</w:t>
      </w:r>
      <w:r w:rsidR="00495599">
        <w:rPr>
          <w:rFonts w:ascii="Times New Roman" w:hAnsi="Times New Roman" w:cs="Times New Roman"/>
          <w:sz w:val="24"/>
          <w:szCs w:val="24"/>
          <w:lang w:eastAsia="en-GB"/>
        </w:rPr>
        <w:t>s</w:t>
      </w:r>
      <w:r w:rsidR="000623CE">
        <w:rPr>
          <w:rFonts w:ascii="Times New Roman" w:hAnsi="Times New Roman" w:cs="Times New Roman"/>
          <w:sz w:val="24"/>
          <w:szCs w:val="24"/>
          <w:lang w:eastAsia="en-GB"/>
        </w:rPr>
        <w:t xml:space="preserve"> are </w:t>
      </w:r>
      <w:r w:rsidR="00C54971">
        <w:rPr>
          <w:rFonts w:ascii="Times New Roman" w:hAnsi="Times New Roman" w:cs="Times New Roman"/>
          <w:sz w:val="24"/>
          <w:szCs w:val="24"/>
          <w:lang w:eastAsia="en-GB"/>
        </w:rPr>
        <w:t xml:space="preserve">to ensure that the correct service is available to service users </w:t>
      </w:r>
      <w:r w:rsidR="00AF433E">
        <w:rPr>
          <w:rFonts w:ascii="Times New Roman" w:hAnsi="Times New Roman" w:cs="Times New Roman"/>
          <w:sz w:val="24"/>
          <w:szCs w:val="24"/>
          <w:lang w:eastAsia="en-GB"/>
        </w:rPr>
        <w:t>of NHS England when the service is required for example</w:t>
      </w:r>
      <w:r w:rsidR="00DD340A">
        <w:rPr>
          <w:rFonts w:ascii="Times New Roman" w:hAnsi="Times New Roman" w:cs="Times New Roman"/>
          <w:sz w:val="24"/>
          <w:szCs w:val="24"/>
          <w:lang w:eastAsia="en-GB"/>
        </w:rPr>
        <w:t>, ambulances are available during an</w:t>
      </w:r>
      <w:r w:rsidR="000623CE">
        <w:rPr>
          <w:rFonts w:ascii="Times New Roman" w:hAnsi="Times New Roman" w:cs="Times New Roman"/>
          <w:sz w:val="24"/>
          <w:szCs w:val="24"/>
          <w:lang w:eastAsia="en-GB"/>
        </w:rPr>
        <w:t xml:space="preserve"> </w:t>
      </w:r>
      <w:r w:rsidR="00DD340A">
        <w:rPr>
          <w:rFonts w:ascii="Times New Roman" w:hAnsi="Times New Roman" w:cs="Times New Roman"/>
          <w:sz w:val="24"/>
          <w:szCs w:val="24"/>
          <w:lang w:eastAsia="en-GB"/>
        </w:rPr>
        <w:t xml:space="preserve">emergency and </w:t>
      </w:r>
      <w:r w:rsidR="00EA6A32">
        <w:rPr>
          <w:rFonts w:ascii="Times New Roman" w:hAnsi="Times New Roman" w:cs="Times New Roman"/>
          <w:sz w:val="24"/>
          <w:szCs w:val="24"/>
          <w:lang w:eastAsia="en-GB"/>
        </w:rPr>
        <w:t>th</w:t>
      </w:r>
      <w:r w:rsidR="00185206">
        <w:rPr>
          <w:rFonts w:ascii="Times New Roman" w:hAnsi="Times New Roman" w:cs="Times New Roman"/>
          <w:sz w:val="24"/>
          <w:szCs w:val="24"/>
          <w:lang w:eastAsia="en-GB"/>
        </w:rPr>
        <w:t xml:space="preserve">at </w:t>
      </w:r>
      <w:r w:rsidR="00EA6A32">
        <w:rPr>
          <w:rFonts w:ascii="Times New Roman" w:hAnsi="Times New Roman" w:cs="Times New Roman"/>
          <w:sz w:val="24"/>
          <w:szCs w:val="24"/>
          <w:lang w:eastAsia="en-GB"/>
        </w:rPr>
        <w:t xml:space="preserve">service users </w:t>
      </w:r>
      <w:r w:rsidR="00185206">
        <w:rPr>
          <w:rFonts w:ascii="Times New Roman" w:hAnsi="Times New Roman" w:cs="Times New Roman"/>
          <w:sz w:val="24"/>
          <w:szCs w:val="24"/>
          <w:lang w:eastAsia="en-GB"/>
        </w:rPr>
        <w:t>are</w:t>
      </w:r>
      <w:r w:rsidR="00EA6A32">
        <w:rPr>
          <w:rFonts w:ascii="Times New Roman" w:hAnsi="Times New Roman" w:cs="Times New Roman"/>
          <w:sz w:val="24"/>
          <w:szCs w:val="24"/>
          <w:lang w:eastAsia="en-GB"/>
        </w:rPr>
        <w:t xml:space="preserve"> taken to the correct hospital able to provide the best and most effective primary care for the service user</w:t>
      </w:r>
      <w:r w:rsidR="005C49F2">
        <w:rPr>
          <w:rFonts w:ascii="Times New Roman" w:hAnsi="Times New Roman" w:cs="Times New Roman"/>
          <w:sz w:val="24"/>
          <w:szCs w:val="24"/>
          <w:lang w:eastAsia="en-GB"/>
        </w:rPr>
        <w:t xml:space="preserve"> during the situation by using the established structure</w:t>
      </w:r>
      <w:r w:rsidR="0088783D">
        <w:rPr>
          <w:rFonts w:ascii="Times New Roman" w:hAnsi="Times New Roman" w:cs="Times New Roman"/>
          <w:sz w:val="24"/>
          <w:szCs w:val="24"/>
          <w:lang w:eastAsia="en-GB"/>
        </w:rPr>
        <w:t xml:space="preserve"> together with communication between departments.</w:t>
      </w:r>
      <w:r w:rsidR="00CA0C41">
        <w:rPr>
          <w:rFonts w:ascii="Times New Roman" w:hAnsi="Times New Roman" w:cs="Times New Roman"/>
          <w:sz w:val="24"/>
          <w:szCs w:val="24"/>
          <w:lang w:eastAsia="en-GB"/>
        </w:rPr>
        <w:t xml:space="preserve"> </w:t>
      </w:r>
      <w:r w:rsidR="00C168DA">
        <w:rPr>
          <w:rFonts w:ascii="Times New Roman" w:hAnsi="Times New Roman" w:cs="Times New Roman"/>
          <w:sz w:val="24"/>
          <w:szCs w:val="24"/>
          <w:lang w:eastAsia="en-GB"/>
        </w:rPr>
        <w:t xml:space="preserve">With reference to Child </w:t>
      </w:r>
      <w:r w:rsidR="00AD4B21">
        <w:rPr>
          <w:rFonts w:ascii="Times New Roman" w:hAnsi="Times New Roman" w:cs="Times New Roman"/>
          <w:sz w:val="24"/>
          <w:szCs w:val="24"/>
          <w:lang w:eastAsia="en-GB"/>
        </w:rPr>
        <w:t>(2005, p.</w:t>
      </w:r>
      <w:r w:rsidR="00807DF4">
        <w:rPr>
          <w:rFonts w:ascii="Times New Roman" w:hAnsi="Times New Roman" w:cs="Times New Roman"/>
          <w:sz w:val="24"/>
          <w:szCs w:val="24"/>
          <w:lang w:eastAsia="en-GB"/>
        </w:rPr>
        <w:t xml:space="preserve">86) </w:t>
      </w:r>
      <w:r w:rsidR="003969F9">
        <w:rPr>
          <w:rFonts w:ascii="Times New Roman" w:hAnsi="Times New Roman" w:cs="Times New Roman"/>
          <w:sz w:val="24"/>
          <w:szCs w:val="24"/>
          <w:lang w:eastAsia="en-GB"/>
        </w:rPr>
        <w:t>concerning the organisational structure of the NHS</w:t>
      </w:r>
      <w:r w:rsidR="0004331C">
        <w:rPr>
          <w:rFonts w:ascii="Times New Roman" w:hAnsi="Times New Roman" w:cs="Times New Roman"/>
          <w:sz w:val="24"/>
          <w:szCs w:val="24"/>
          <w:lang w:eastAsia="en-GB"/>
        </w:rPr>
        <w:t>, makes the observation</w:t>
      </w:r>
      <w:r w:rsidR="00ED1251">
        <w:rPr>
          <w:rFonts w:ascii="Times New Roman" w:hAnsi="Times New Roman" w:cs="Times New Roman"/>
          <w:sz w:val="24"/>
          <w:szCs w:val="24"/>
          <w:lang w:eastAsia="en-GB"/>
        </w:rPr>
        <w:t xml:space="preserve"> that</w:t>
      </w:r>
      <w:r w:rsidR="0004331C">
        <w:rPr>
          <w:rFonts w:ascii="Times New Roman" w:hAnsi="Times New Roman" w:cs="Times New Roman"/>
          <w:sz w:val="24"/>
          <w:szCs w:val="24"/>
          <w:lang w:eastAsia="en-GB"/>
        </w:rPr>
        <w:t xml:space="preserve"> “Health </w:t>
      </w:r>
      <w:r w:rsidR="000E1A31">
        <w:rPr>
          <w:rFonts w:ascii="Times New Roman" w:hAnsi="Times New Roman" w:cs="Times New Roman"/>
          <w:sz w:val="24"/>
          <w:szCs w:val="24"/>
          <w:lang w:eastAsia="en-GB"/>
        </w:rPr>
        <w:t xml:space="preserve">care is another field in which the integration </w:t>
      </w:r>
      <w:r w:rsidR="00BB6C56">
        <w:rPr>
          <w:rFonts w:ascii="Times New Roman" w:hAnsi="Times New Roman" w:cs="Times New Roman"/>
          <w:sz w:val="24"/>
          <w:szCs w:val="24"/>
          <w:lang w:eastAsia="en-GB"/>
        </w:rPr>
        <w:t xml:space="preserve">of different professional contributions </w:t>
      </w:r>
      <w:r w:rsidR="003265E1">
        <w:rPr>
          <w:rFonts w:ascii="Times New Roman" w:hAnsi="Times New Roman" w:cs="Times New Roman"/>
          <w:sz w:val="24"/>
          <w:szCs w:val="24"/>
          <w:lang w:eastAsia="en-GB"/>
        </w:rPr>
        <w:t>remains a continuing challenge”</w:t>
      </w:r>
      <w:r w:rsidR="005B29B6">
        <w:rPr>
          <w:rFonts w:ascii="Times New Roman" w:hAnsi="Times New Roman" w:cs="Times New Roman"/>
          <w:sz w:val="24"/>
          <w:szCs w:val="24"/>
          <w:lang w:eastAsia="en-GB"/>
        </w:rPr>
        <w:t>.</w:t>
      </w:r>
    </w:p>
    <w:p w14:paraId="4B0CDE5E" w14:textId="77777777" w:rsidR="003264A5" w:rsidRDefault="003264A5" w:rsidP="003264A5">
      <w:pPr>
        <w:pStyle w:val="ListParagraph"/>
      </w:pPr>
    </w:p>
    <w:p w14:paraId="47BB8BB9" w14:textId="77777777" w:rsidR="007E2BA5" w:rsidRPr="003A589C" w:rsidRDefault="007E2BA5" w:rsidP="003A589C">
      <w:pPr>
        <w:spacing w:before="86" w:after="0" w:line="240" w:lineRule="auto"/>
        <w:rPr>
          <w:rFonts w:ascii="Times New Roman" w:eastAsia="Times New Roman" w:hAnsi="Times New Roman" w:cs="Times New Roman"/>
          <w:sz w:val="24"/>
          <w:szCs w:val="24"/>
          <w:lang w:eastAsia="en-GB"/>
        </w:rPr>
      </w:pPr>
    </w:p>
    <w:p w14:paraId="00EC0E4E" w14:textId="77777777" w:rsidR="007E2BA5" w:rsidRDefault="007E2BA5" w:rsidP="007E2BA5"/>
    <w:p w14:paraId="7AED6E7F" w14:textId="77777777" w:rsidR="007E2BA5" w:rsidRDefault="007E2BA5" w:rsidP="007E2BA5"/>
    <w:p w14:paraId="01B4E5C5" w14:textId="77777777" w:rsidR="007E2BA5" w:rsidRDefault="007E2BA5" w:rsidP="007E2BA5"/>
    <w:p w14:paraId="13DF5750" w14:textId="77777777" w:rsidR="007E2BA5" w:rsidRDefault="007E2BA5" w:rsidP="007E2BA5"/>
    <w:p w14:paraId="7A255A00" w14:textId="77777777" w:rsidR="007E2BA5" w:rsidRDefault="007E2BA5" w:rsidP="007E2BA5"/>
    <w:p w14:paraId="7EA4C267" w14:textId="77777777" w:rsidR="007E2BA5" w:rsidRDefault="007E2BA5" w:rsidP="006D337C">
      <w:pPr>
        <w:pStyle w:val="Heading1"/>
        <w:numPr>
          <w:ilvl w:val="0"/>
          <w:numId w:val="1"/>
        </w:numPr>
      </w:pPr>
      <w:bookmarkStart w:id="8" w:name="_Toc509224917"/>
      <w:r>
        <w:lastRenderedPageBreak/>
        <w:t>Conclusions</w:t>
      </w:r>
      <w:bookmarkEnd w:id="8"/>
    </w:p>
    <w:p w14:paraId="11C2E07B" w14:textId="77777777" w:rsidR="000E3038" w:rsidRDefault="000E3038" w:rsidP="000E3038"/>
    <w:p w14:paraId="0C8647FE" w14:textId="3B323BB5" w:rsidR="00094C31" w:rsidRDefault="009B7C11" w:rsidP="000E3038">
      <w:pPr>
        <w:spacing w:line="480" w:lineRule="auto"/>
        <w:rPr>
          <w:rFonts w:ascii="Times New Roman" w:hAnsi="Times New Roman" w:cs="Times New Roman"/>
          <w:sz w:val="24"/>
          <w:szCs w:val="24"/>
        </w:rPr>
      </w:pPr>
      <w:r>
        <w:rPr>
          <w:rFonts w:ascii="Times New Roman" w:hAnsi="Times New Roman" w:cs="Times New Roman"/>
          <w:sz w:val="24"/>
          <w:szCs w:val="24"/>
        </w:rPr>
        <w:t>To conclude</w:t>
      </w:r>
      <w:r w:rsidR="00167818">
        <w:rPr>
          <w:rFonts w:ascii="Times New Roman" w:hAnsi="Times New Roman" w:cs="Times New Roman"/>
          <w:sz w:val="24"/>
          <w:szCs w:val="24"/>
        </w:rPr>
        <w:t xml:space="preserve"> an organisation is made up of a group of individuals with many differing skills to form </w:t>
      </w:r>
      <w:r w:rsidR="00F32AD3">
        <w:rPr>
          <w:rFonts w:ascii="Times New Roman" w:hAnsi="Times New Roman" w:cs="Times New Roman"/>
          <w:sz w:val="24"/>
          <w:szCs w:val="24"/>
        </w:rPr>
        <w:t xml:space="preserve">a team. </w:t>
      </w:r>
      <w:r w:rsidR="003C77D1">
        <w:rPr>
          <w:rFonts w:ascii="Times New Roman" w:hAnsi="Times New Roman" w:cs="Times New Roman"/>
          <w:sz w:val="24"/>
          <w:szCs w:val="24"/>
        </w:rPr>
        <w:t>The</w:t>
      </w:r>
      <w:r w:rsidR="00883B04">
        <w:rPr>
          <w:rFonts w:ascii="Times New Roman" w:hAnsi="Times New Roman" w:cs="Times New Roman"/>
          <w:sz w:val="24"/>
          <w:szCs w:val="24"/>
        </w:rPr>
        <w:t xml:space="preserve"> </w:t>
      </w:r>
      <w:r w:rsidR="00F32AD3">
        <w:rPr>
          <w:rFonts w:ascii="Times New Roman" w:hAnsi="Times New Roman" w:cs="Times New Roman"/>
          <w:sz w:val="24"/>
          <w:szCs w:val="24"/>
        </w:rPr>
        <w:t xml:space="preserve">team is lead by a leader who takes on the role to oversee </w:t>
      </w:r>
      <w:r w:rsidR="00A66D40">
        <w:rPr>
          <w:rFonts w:ascii="Times New Roman" w:hAnsi="Times New Roman" w:cs="Times New Roman"/>
          <w:sz w:val="24"/>
          <w:szCs w:val="24"/>
        </w:rPr>
        <w:t xml:space="preserve">the team to ensure that the team is </w:t>
      </w:r>
      <w:r w:rsidR="00D16446">
        <w:rPr>
          <w:rFonts w:ascii="Times New Roman" w:hAnsi="Times New Roman" w:cs="Times New Roman"/>
          <w:sz w:val="24"/>
          <w:szCs w:val="24"/>
        </w:rPr>
        <w:t xml:space="preserve">functioning effectively </w:t>
      </w:r>
      <w:r w:rsidR="00383763">
        <w:rPr>
          <w:rFonts w:ascii="Times New Roman" w:hAnsi="Times New Roman" w:cs="Times New Roman"/>
          <w:sz w:val="24"/>
          <w:szCs w:val="24"/>
        </w:rPr>
        <w:t xml:space="preserve">and able </w:t>
      </w:r>
      <w:r w:rsidR="00D16446">
        <w:rPr>
          <w:rFonts w:ascii="Times New Roman" w:hAnsi="Times New Roman" w:cs="Times New Roman"/>
          <w:sz w:val="24"/>
          <w:szCs w:val="24"/>
        </w:rPr>
        <w:t>to achieve the goals set out by the organisati</w:t>
      </w:r>
      <w:r w:rsidR="00FA1D83">
        <w:rPr>
          <w:rFonts w:ascii="Times New Roman" w:hAnsi="Times New Roman" w:cs="Times New Roman"/>
          <w:sz w:val="24"/>
          <w:szCs w:val="24"/>
        </w:rPr>
        <w:t xml:space="preserve">on. An organisation needs to have a defined structure to assist the organisation </w:t>
      </w:r>
      <w:r w:rsidR="00021AA1">
        <w:rPr>
          <w:rFonts w:ascii="Times New Roman" w:hAnsi="Times New Roman" w:cs="Times New Roman"/>
          <w:sz w:val="24"/>
          <w:szCs w:val="24"/>
        </w:rPr>
        <w:t xml:space="preserve">as to its smooth and productive running. </w:t>
      </w:r>
    </w:p>
    <w:p w14:paraId="7750E2D0" w14:textId="77777777" w:rsidR="00094C31" w:rsidRDefault="00094C31" w:rsidP="000E3038">
      <w:pPr>
        <w:spacing w:line="480" w:lineRule="auto"/>
        <w:rPr>
          <w:rFonts w:ascii="Times New Roman" w:hAnsi="Times New Roman" w:cs="Times New Roman"/>
          <w:sz w:val="24"/>
          <w:szCs w:val="24"/>
        </w:rPr>
      </w:pPr>
    </w:p>
    <w:p w14:paraId="537534DC" w14:textId="3560EEFF" w:rsidR="00A60351" w:rsidRDefault="00721AB9" w:rsidP="000E303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C169FA">
        <w:rPr>
          <w:rFonts w:ascii="Times New Roman" w:hAnsi="Times New Roman" w:cs="Times New Roman"/>
          <w:sz w:val="24"/>
          <w:szCs w:val="24"/>
        </w:rPr>
        <w:t>2013</w:t>
      </w:r>
      <w:r w:rsidR="003145B4">
        <w:rPr>
          <w:rFonts w:ascii="Times New Roman" w:hAnsi="Times New Roman" w:cs="Times New Roman"/>
          <w:sz w:val="24"/>
          <w:szCs w:val="24"/>
        </w:rPr>
        <w:t xml:space="preserve"> proposal</w:t>
      </w:r>
      <w:r w:rsidR="000A693F">
        <w:rPr>
          <w:rFonts w:ascii="Times New Roman" w:hAnsi="Times New Roman" w:cs="Times New Roman"/>
          <w:sz w:val="24"/>
          <w:szCs w:val="24"/>
        </w:rPr>
        <w:t xml:space="preserve"> by Government</w:t>
      </w:r>
      <w:r w:rsidR="003145B4">
        <w:rPr>
          <w:rFonts w:ascii="Times New Roman" w:hAnsi="Times New Roman" w:cs="Times New Roman"/>
          <w:sz w:val="24"/>
          <w:szCs w:val="24"/>
        </w:rPr>
        <w:t xml:space="preserve"> was introduced to make changes to the junior </w:t>
      </w:r>
      <w:r w:rsidR="000B5921">
        <w:rPr>
          <w:rFonts w:ascii="Times New Roman" w:hAnsi="Times New Roman" w:cs="Times New Roman"/>
          <w:sz w:val="24"/>
          <w:szCs w:val="24"/>
        </w:rPr>
        <w:t>doctors’</w:t>
      </w:r>
      <w:r w:rsidR="003145B4">
        <w:rPr>
          <w:rFonts w:ascii="Times New Roman" w:hAnsi="Times New Roman" w:cs="Times New Roman"/>
          <w:sz w:val="24"/>
          <w:szCs w:val="24"/>
        </w:rPr>
        <w:t xml:space="preserve"> contracts in England only. </w:t>
      </w:r>
      <w:r w:rsidR="00F9434D">
        <w:rPr>
          <w:rFonts w:ascii="Times New Roman" w:hAnsi="Times New Roman" w:cs="Times New Roman"/>
          <w:sz w:val="24"/>
          <w:szCs w:val="24"/>
        </w:rPr>
        <w:t xml:space="preserve">These proposals met many criticisms </w:t>
      </w:r>
      <w:r w:rsidR="00393A93">
        <w:rPr>
          <w:rFonts w:ascii="Times New Roman" w:hAnsi="Times New Roman" w:cs="Times New Roman"/>
          <w:sz w:val="24"/>
          <w:szCs w:val="24"/>
        </w:rPr>
        <w:t xml:space="preserve">as agreement was not made between the appropriate authorities </w:t>
      </w:r>
      <w:r w:rsidR="00F12475">
        <w:rPr>
          <w:rFonts w:ascii="Times New Roman" w:hAnsi="Times New Roman" w:cs="Times New Roman"/>
          <w:sz w:val="24"/>
          <w:szCs w:val="24"/>
        </w:rPr>
        <w:t xml:space="preserve">and the junior doctors, as a result the changes were made to the contracts without any agreements being made. </w:t>
      </w:r>
      <w:r w:rsidR="006A7966">
        <w:rPr>
          <w:rFonts w:ascii="Times New Roman" w:hAnsi="Times New Roman" w:cs="Times New Roman"/>
          <w:sz w:val="24"/>
          <w:szCs w:val="24"/>
        </w:rPr>
        <w:t xml:space="preserve">Many junior doctors disagreed with the changes as they felt “undervalued” as the changes </w:t>
      </w:r>
      <w:r w:rsidR="00A60351">
        <w:rPr>
          <w:rFonts w:ascii="Times New Roman" w:hAnsi="Times New Roman" w:cs="Times New Roman"/>
          <w:sz w:val="24"/>
          <w:szCs w:val="24"/>
        </w:rPr>
        <w:t>had been made against their wishes.</w:t>
      </w:r>
    </w:p>
    <w:p w14:paraId="5279AFB1" w14:textId="77777777" w:rsidR="00A60351" w:rsidRDefault="00A60351" w:rsidP="000E3038">
      <w:pPr>
        <w:spacing w:line="480" w:lineRule="auto"/>
        <w:rPr>
          <w:rFonts w:ascii="Times New Roman" w:hAnsi="Times New Roman" w:cs="Times New Roman"/>
          <w:sz w:val="24"/>
          <w:szCs w:val="24"/>
        </w:rPr>
      </w:pPr>
    </w:p>
    <w:p w14:paraId="2155F5FD" w14:textId="37DEA905" w:rsidR="00C169FA" w:rsidRDefault="00403F8B" w:rsidP="000E303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new changes to the contracts ensures that junior doctors work shorter hours and shift patterns while their </w:t>
      </w:r>
      <w:r w:rsidR="00241022">
        <w:rPr>
          <w:rFonts w:ascii="Times New Roman" w:hAnsi="Times New Roman" w:cs="Times New Roman"/>
          <w:sz w:val="24"/>
          <w:szCs w:val="24"/>
        </w:rPr>
        <w:t>pay structure increased to reflect the unsociable hours</w:t>
      </w:r>
      <w:r w:rsidR="0023205D">
        <w:rPr>
          <w:rFonts w:ascii="Times New Roman" w:hAnsi="Times New Roman" w:cs="Times New Roman"/>
          <w:sz w:val="24"/>
          <w:szCs w:val="24"/>
        </w:rPr>
        <w:t xml:space="preserve"> which they are required to work. </w:t>
      </w:r>
      <w:r w:rsidR="00F9434D">
        <w:rPr>
          <w:rFonts w:ascii="Times New Roman" w:hAnsi="Times New Roman" w:cs="Times New Roman"/>
          <w:sz w:val="24"/>
          <w:szCs w:val="24"/>
        </w:rPr>
        <w:t xml:space="preserve"> </w:t>
      </w:r>
      <w:r w:rsidR="0023205D">
        <w:rPr>
          <w:rFonts w:ascii="Times New Roman" w:hAnsi="Times New Roman" w:cs="Times New Roman"/>
          <w:sz w:val="24"/>
          <w:szCs w:val="24"/>
        </w:rPr>
        <w:t xml:space="preserve">By scheduling </w:t>
      </w:r>
      <w:r w:rsidR="00734C4F">
        <w:rPr>
          <w:rFonts w:ascii="Times New Roman" w:hAnsi="Times New Roman" w:cs="Times New Roman"/>
          <w:sz w:val="24"/>
          <w:szCs w:val="24"/>
        </w:rPr>
        <w:t>the junior doctors mo</w:t>
      </w:r>
      <w:r w:rsidR="00BF2473">
        <w:rPr>
          <w:rFonts w:ascii="Times New Roman" w:hAnsi="Times New Roman" w:cs="Times New Roman"/>
          <w:sz w:val="24"/>
          <w:szCs w:val="24"/>
        </w:rPr>
        <w:t>r</w:t>
      </w:r>
      <w:r w:rsidR="00734C4F">
        <w:rPr>
          <w:rFonts w:ascii="Times New Roman" w:hAnsi="Times New Roman" w:cs="Times New Roman"/>
          <w:sz w:val="24"/>
          <w:szCs w:val="24"/>
        </w:rPr>
        <w:t xml:space="preserve">e effectively creates a safer environment for both the junior doctors and the patients. </w:t>
      </w:r>
      <w:r w:rsidR="000D35C4">
        <w:rPr>
          <w:rFonts w:ascii="Times New Roman" w:hAnsi="Times New Roman" w:cs="Times New Roman"/>
          <w:sz w:val="24"/>
          <w:szCs w:val="24"/>
        </w:rPr>
        <w:t>Many of the changes made do seem to be positive changes for the junior doctors as they are being encouraged to further the</w:t>
      </w:r>
      <w:r w:rsidR="00CE4BD0">
        <w:rPr>
          <w:rFonts w:ascii="Times New Roman" w:hAnsi="Times New Roman" w:cs="Times New Roman"/>
          <w:sz w:val="24"/>
          <w:szCs w:val="24"/>
        </w:rPr>
        <w:t xml:space="preserve">ir training and responsibilities. Also by introducing a “Guardian” for the junior doctors they also have a protector for their interests </w:t>
      </w:r>
      <w:r w:rsidR="001A513B">
        <w:rPr>
          <w:rFonts w:ascii="Times New Roman" w:hAnsi="Times New Roman" w:cs="Times New Roman"/>
          <w:sz w:val="24"/>
          <w:szCs w:val="24"/>
        </w:rPr>
        <w:t>and welfare</w:t>
      </w:r>
      <w:r w:rsidR="00F46495">
        <w:rPr>
          <w:rFonts w:ascii="Times New Roman" w:hAnsi="Times New Roman" w:cs="Times New Roman"/>
          <w:sz w:val="24"/>
          <w:szCs w:val="24"/>
        </w:rPr>
        <w:t xml:space="preserve"> as s</w:t>
      </w:r>
      <w:r w:rsidR="00363615">
        <w:rPr>
          <w:rFonts w:ascii="Times New Roman" w:hAnsi="Times New Roman" w:cs="Times New Roman"/>
          <w:sz w:val="24"/>
          <w:szCs w:val="24"/>
        </w:rPr>
        <w:t>et out in the briefing paper written by the House of Commons on Junior Doctor Contracts in England (2016)</w:t>
      </w:r>
      <w:r w:rsidR="001A513B">
        <w:rPr>
          <w:rFonts w:ascii="Times New Roman" w:hAnsi="Times New Roman" w:cs="Times New Roman"/>
          <w:sz w:val="24"/>
          <w:szCs w:val="24"/>
        </w:rPr>
        <w:t>.</w:t>
      </w:r>
    </w:p>
    <w:p w14:paraId="0B6231D2" w14:textId="3D3007BE" w:rsidR="00F22E38" w:rsidRDefault="00F22E38" w:rsidP="000E3038">
      <w:pPr>
        <w:spacing w:line="480" w:lineRule="auto"/>
        <w:rPr>
          <w:rFonts w:ascii="Times New Roman" w:hAnsi="Times New Roman" w:cs="Times New Roman"/>
          <w:sz w:val="24"/>
          <w:szCs w:val="24"/>
        </w:rPr>
      </w:pPr>
    </w:p>
    <w:p w14:paraId="76A5DBC3" w14:textId="77777777" w:rsidR="004F6494" w:rsidRDefault="004F6494" w:rsidP="000E3038">
      <w:pPr>
        <w:spacing w:line="480" w:lineRule="auto"/>
        <w:rPr>
          <w:rFonts w:ascii="Times New Roman" w:hAnsi="Times New Roman" w:cs="Times New Roman"/>
          <w:sz w:val="24"/>
          <w:szCs w:val="24"/>
        </w:rPr>
      </w:pPr>
    </w:p>
    <w:p w14:paraId="1A268FE2" w14:textId="70F5E0AD" w:rsidR="0099382F" w:rsidRPr="00B6241F" w:rsidRDefault="007E2BA5" w:rsidP="00B6241F">
      <w:pPr>
        <w:pStyle w:val="Heading1"/>
        <w:numPr>
          <w:ilvl w:val="0"/>
          <w:numId w:val="1"/>
        </w:numPr>
      </w:pPr>
      <w:bookmarkStart w:id="9" w:name="_Toc509224918"/>
      <w:r>
        <w:lastRenderedPageBreak/>
        <w:t>Bibliography</w:t>
      </w:r>
      <w:bookmarkEnd w:id="9"/>
    </w:p>
    <w:p w14:paraId="66309DEF" w14:textId="7227D48E" w:rsidR="00157397" w:rsidRDefault="00157397" w:rsidP="00157397"/>
    <w:p w14:paraId="12FF6051" w14:textId="191C87AE" w:rsidR="0099382F" w:rsidRDefault="00661239" w:rsidP="00157397">
      <w:pPr>
        <w:rPr>
          <w:rFonts w:ascii="Times New Roman" w:hAnsi="Times New Roman" w:cs="Times New Roman"/>
          <w:sz w:val="24"/>
          <w:szCs w:val="24"/>
        </w:rPr>
      </w:pPr>
      <w:r>
        <w:rPr>
          <w:rFonts w:ascii="Times New Roman" w:hAnsi="Times New Roman" w:cs="Times New Roman"/>
          <w:sz w:val="24"/>
          <w:szCs w:val="24"/>
        </w:rPr>
        <w:t>Belbin (2015)</w:t>
      </w:r>
      <w:r w:rsidR="00685E21">
        <w:rPr>
          <w:rFonts w:ascii="Times New Roman" w:hAnsi="Times New Roman" w:cs="Times New Roman"/>
          <w:sz w:val="24"/>
          <w:szCs w:val="24"/>
        </w:rPr>
        <w:t xml:space="preserve"> </w:t>
      </w:r>
      <w:r w:rsidR="00685E21">
        <w:rPr>
          <w:rFonts w:ascii="Times New Roman" w:hAnsi="Times New Roman" w:cs="Times New Roman"/>
          <w:i/>
          <w:sz w:val="24"/>
          <w:szCs w:val="24"/>
        </w:rPr>
        <w:t>Team roles in a nutshell.</w:t>
      </w:r>
      <w:r w:rsidR="00971C33">
        <w:rPr>
          <w:rFonts w:ascii="Times New Roman" w:hAnsi="Times New Roman" w:cs="Times New Roman"/>
          <w:sz w:val="24"/>
          <w:szCs w:val="24"/>
        </w:rPr>
        <w:t xml:space="preserve"> [</w:t>
      </w:r>
      <w:r w:rsidR="000B5921">
        <w:rPr>
          <w:rFonts w:ascii="Times New Roman" w:hAnsi="Times New Roman" w:cs="Times New Roman"/>
          <w:sz w:val="24"/>
          <w:szCs w:val="24"/>
        </w:rPr>
        <w:t>Online</w:t>
      </w:r>
      <w:r w:rsidR="00971C33">
        <w:rPr>
          <w:rFonts w:ascii="Times New Roman" w:hAnsi="Times New Roman" w:cs="Times New Roman"/>
          <w:sz w:val="24"/>
          <w:szCs w:val="24"/>
        </w:rPr>
        <w:t xml:space="preserve">] Available at </w:t>
      </w:r>
      <w:r w:rsidR="00971C33">
        <w:rPr>
          <w:rFonts w:ascii="Times New Roman" w:hAnsi="Times New Roman" w:cs="Times New Roman"/>
          <w:sz w:val="24"/>
          <w:szCs w:val="24"/>
          <w:u w:val="single"/>
        </w:rPr>
        <w:t>https://</w:t>
      </w:r>
      <w:r w:rsidR="00F9206F">
        <w:rPr>
          <w:rFonts w:ascii="Times New Roman" w:hAnsi="Times New Roman" w:cs="Times New Roman"/>
          <w:sz w:val="24"/>
          <w:szCs w:val="24"/>
          <w:u w:val="single"/>
        </w:rPr>
        <w:t>www.belbin.com/belbin-for</w:t>
      </w:r>
      <w:r w:rsidR="00D34DA6">
        <w:rPr>
          <w:rFonts w:ascii="Times New Roman" w:hAnsi="Times New Roman" w:cs="Times New Roman"/>
          <w:sz w:val="24"/>
          <w:szCs w:val="24"/>
          <w:u w:val="single"/>
        </w:rPr>
        <w:t>s</w:t>
      </w:r>
      <w:r w:rsidR="000C182A">
        <w:rPr>
          <w:rFonts w:ascii="Times New Roman" w:hAnsi="Times New Roman" w:cs="Times New Roman"/>
          <w:sz w:val="24"/>
          <w:szCs w:val="24"/>
          <w:u w:val="single"/>
        </w:rPr>
        <w:t>tudents.pdf.</w:t>
      </w:r>
      <w:r w:rsidR="000C182A">
        <w:rPr>
          <w:rFonts w:ascii="Times New Roman" w:hAnsi="Times New Roman" w:cs="Times New Roman"/>
          <w:sz w:val="24"/>
          <w:szCs w:val="24"/>
        </w:rPr>
        <w:t xml:space="preserve"> (Accessed 5</w:t>
      </w:r>
      <w:r w:rsidR="000C182A" w:rsidRPr="000C182A">
        <w:rPr>
          <w:rFonts w:ascii="Times New Roman" w:hAnsi="Times New Roman" w:cs="Times New Roman"/>
          <w:sz w:val="24"/>
          <w:szCs w:val="24"/>
          <w:vertAlign w:val="superscript"/>
        </w:rPr>
        <w:t>th</w:t>
      </w:r>
      <w:r w:rsidR="000C182A">
        <w:rPr>
          <w:rFonts w:ascii="Times New Roman" w:hAnsi="Times New Roman" w:cs="Times New Roman"/>
          <w:sz w:val="24"/>
          <w:szCs w:val="24"/>
        </w:rPr>
        <w:t xml:space="preserve"> March 2018)</w:t>
      </w:r>
    </w:p>
    <w:p w14:paraId="7ED62249" w14:textId="77777777" w:rsidR="000C182A" w:rsidRPr="000C182A" w:rsidRDefault="000C182A" w:rsidP="00157397">
      <w:pPr>
        <w:rPr>
          <w:rFonts w:ascii="Times New Roman" w:hAnsi="Times New Roman" w:cs="Times New Roman"/>
          <w:sz w:val="24"/>
          <w:szCs w:val="24"/>
        </w:rPr>
      </w:pPr>
    </w:p>
    <w:p w14:paraId="395E1671" w14:textId="3B756A4E" w:rsidR="0099382F" w:rsidRDefault="0099382F" w:rsidP="00157397">
      <w:pPr>
        <w:rPr>
          <w:rFonts w:ascii="Times New Roman" w:hAnsi="Times New Roman" w:cs="Times New Roman"/>
          <w:sz w:val="24"/>
          <w:szCs w:val="24"/>
        </w:rPr>
      </w:pPr>
      <w:r>
        <w:rPr>
          <w:rFonts w:ascii="Times New Roman" w:hAnsi="Times New Roman" w:cs="Times New Roman"/>
          <w:sz w:val="24"/>
          <w:szCs w:val="24"/>
        </w:rPr>
        <w:t>Cam</w:t>
      </w:r>
      <w:r w:rsidR="00EE3426">
        <w:rPr>
          <w:rFonts w:ascii="Times New Roman" w:hAnsi="Times New Roman" w:cs="Times New Roman"/>
          <w:sz w:val="24"/>
          <w:szCs w:val="24"/>
        </w:rPr>
        <w:t xml:space="preserve">pbell, D (2017) </w:t>
      </w:r>
      <w:r w:rsidR="00EE3426" w:rsidRPr="00A73B22">
        <w:rPr>
          <w:rFonts w:ascii="Times New Roman" w:hAnsi="Times New Roman" w:cs="Times New Roman"/>
          <w:i/>
          <w:sz w:val="24"/>
          <w:szCs w:val="24"/>
        </w:rPr>
        <w:t>Jeremy Hunt driven us out of NHS</w:t>
      </w:r>
      <w:r w:rsidR="00A73B22">
        <w:rPr>
          <w:rFonts w:ascii="Times New Roman" w:hAnsi="Times New Roman" w:cs="Times New Roman"/>
          <w:sz w:val="24"/>
          <w:szCs w:val="24"/>
        </w:rPr>
        <w:t>.</w:t>
      </w:r>
      <w:r w:rsidR="00EE3426">
        <w:rPr>
          <w:rFonts w:ascii="Times New Roman" w:hAnsi="Times New Roman" w:cs="Times New Roman"/>
          <w:sz w:val="24"/>
          <w:szCs w:val="24"/>
        </w:rPr>
        <w:t xml:space="preserve"> [</w:t>
      </w:r>
      <w:r w:rsidR="000B5921">
        <w:rPr>
          <w:rFonts w:ascii="Times New Roman" w:hAnsi="Times New Roman" w:cs="Times New Roman"/>
          <w:sz w:val="24"/>
          <w:szCs w:val="24"/>
        </w:rPr>
        <w:t>Online</w:t>
      </w:r>
      <w:r w:rsidR="00EE3426">
        <w:rPr>
          <w:rFonts w:ascii="Times New Roman" w:hAnsi="Times New Roman" w:cs="Times New Roman"/>
          <w:sz w:val="24"/>
          <w:szCs w:val="24"/>
        </w:rPr>
        <w:t>]</w:t>
      </w:r>
      <w:r w:rsidR="00BF3835">
        <w:rPr>
          <w:rFonts w:ascii="Times New Roman" w:hAnsi="Times New Roman" w:cs="Times New Roman"/>
          <w:sz w:val="24"/>
          <w:szCs w:val="24"/>
        </w:rPr>
        <w:t xml:space="preserve"> Available at </w:t>
      </w:r>
      <w:hyperlink r:id="rId10" w:history="1">
        <w:r w:rsidR="00E539DD" w:rsidRPr="004725A1">
          <w:rPr>
            <w:rStyle w:val="Hyperlink"/>
            <w:rFonts w:ascii="Times New Roman" w:hAnsi="Times New Roman" w:cs="Times New Roman"/>
            <w:color w:val="000000" w:themeColor="text1"/>
            <w:sz w:val="24"/>
            <w:szCs w:val="24"/>
          </w:rPr>
          <w:t>https://www.theguardian.com/society/2017/jan/02/junior-doctors-nadia-masood-jeremy-hunt-driven-us-out-of-nhs</w:t>
        </w:r>
      </w:hyperlink>
      <w:r w:rsidR="00E539DD">
        <w:rPr>
          <w:rFonts w:ascii="Times New Roman" w:hAnsi="Times New Roman" w:cs="Times New Roman"/>
          <w:sz w:val="24"/>
          <w:szCs w:val="24"/>
        </w:rPr>
        <w:t xml:space="preserve"> (Ac</w:t>
      </w:r>
      <w:r w:rsidR="001D2804">
        <w:rPr>
          <w:rFonts w:ascii="Times New Roman" w:hAnsi="Times New Roman" w:cs="Times New Roman"/>
          <w:sz w:val="24"/>
          <w:szCs w:val="24"/>
        </w:rPr>
        <w:t>cessed 18th August 2017)</w:t>
      </w:r>
    </w:p>
    <w:p w14:paraId="2CB721D7" w14:textId="77777777" w:rsidR="001D2804" w:rsidRPr="00E539DD" w:rsidRDefault="001D2804" w:rsidP="00157397">
      <w:pPr>
        <w:rPr>
          <w:rFonts w:ascii="Times New Roman" w:hAnsi="Times New Roman" w:cs="Times New Roman"/>
          <w:sz w:val="24"/>
          <w:szCs w:val="24"/>
        </w:rPr>
      </w:pPr>
    </w:p>
    <w:p w14:paraId="2EBDE7E0" w14:textId="77777777" w:rsidR="00F51A37" w:rsidRDefault="00897D81" w:rsidP="00157397">
      <w:pPr>
        <w:rPr>
          <w:rFonts w:ascii="Times New Roman" w:hAnsi="Times New Roman" w:cs="Times New Roman"/>
          <w:sz w:val="24"/>
          <w:szCs w:val="24"/>
        </w:rPr>
      </w:pPr>
      <w:r>
        <w:rPr>
          <w:rFonts w:ascii="Times New Roman" w:hAnsi="Times New Roman" w:cs="Times New Roman"/>
          <w:sz w:val="24"/>
          <w:szCs w:val="24"/>
        </w:rPr>
        <w:t xml:space="preserve">Carnell, </w:t>
      </w:r>
      <w:r w:rsidR="002B0104">
        <w:rPr>
          <w:rFonts w:ascii="Times New Roman" w:hAnsi="Times New Roman" w:cs="Times New Roman"/>
          <w:sz w:val="24"/>
          <w:szCs w:val="24"/>
        </w:rPr>
        <w:t xml:space="preserve">C. (2007) </w:t>
      </w:r>
      <w:r w:rsidR="00CB6B17">
        <w:rPr>
          <w:rFonts w:ascii="Times New Roman" w:hAnsi="Times New Roman" w:cs="Times New Roman"/>
          <w:i/>
          <w:sz w:val="24"/>
          <w:szCs w:val="24"/>
        </w:rPr>
        <w:t>Managing Change in Organizations</w:t>
      </w:r>
      <w:r w:rsidR="00C16895">
        <w:rPr>
          <w:rFonts w:ascii="Times New Roman" w:hAnsi="Times New Roman" w:cs="Times New Roman"/>
          <w:i/>
          <w:sz w:val="24"/>
          <w:szCs w:val="24"/>
        </w:rPr>
        <w:t>.</w:t>
      </w:r>
      <w:r w:rsidR="00C16895">
        <w:rPr>
          <w:rFonts w:ascii="Times New Roman" w:hAnsi="Times New Roman" w:cs="Times New Roman"/>
          <w:sz w:val="24"/>
          <w:szCs w:val="24"/>
        </w:rPr>
        <w:t xml:space="preserve"> 5</w:t>
      </w:r>
      <w:r w:rsidR="00C16895" w:rsidRPr="00C16895">
        <w:rPr>
          <w:rFonts w:ascii="Times New Roman" w:hAnsi="Times New Roman" w:cs="Times New Roman"/>
          <w:sz w:val="24"/>
          <w:szCs w:val="24"/>
          <w:vertAlign w:val="superscript"/>
        </w:rPr>
        <w:t>th</w:t>
      </w:r>
      <w:r w:rsidR="00C16895">
        <w:rPr>
          <w:rFonts w:ascii="Times New Roman" w:hAnsi="Times New Roman" w:cs="Times New Roman"/>
          <w:sz w:val="24"/>
          <w:szCs w:val="24"/>
        </w:rPr>
        <w:t xml:space="preserve"> Ed. </w:t>
      </w:r>
      <w:r w:rsidR="00AA3316">
        <w:rPr>
          <w:rFonts w:ascii="Times New Roman" w:hAnsi="Times New Roman" w:cs="Times New Roman"/>
          <w:sz w:val="24"/>
          <w:szCs w:val="24"/>
        </w:rPr>
        <w:t xml:space="preserve">Harlow: Pearson </w:t>
      </w:r>
      <w:r w:rsidR="000133C1">
        <w:rPr>
          <w:rFonts w:ascii="Times New Roman" w:hAnsi="Times New Roman" w:cs="Times New Roman"/>
          <w:sz w:val="24"/>
          <w:szCs w:val="24"/>
        </w:rPr>
        <w:t>Education Limite</w:t>
      </w:r>
      <w:r w:rsidR="00F51A37">
        <w:rPr>
          <w:rFonts w:ascii="Times New Roman" w:hAnsi="Times New Roman" w:cs="Times New Roman"/>
          <w:sz w:val="24"/>
          <w:szCs w:val="24"/>
        </w:rPr>
        <w:t>d</w:t>
      </w:r>
    </w:p>
    <w:p w14:paraId="1DBB9631" w14:textId="77777777" w:rsidR="00F51A37" w:rsidRDefault="00F51A37" w:rsidP="00157397">
      <w:pPr>
        <w:rPr>
          <w:rFonts w:ascii="Times New Roman" w:hAnsi="Times New Roman" w:cs="Times New Roman"/>
          <w:sz w:val="24"/>
          <w:szCs w:val="24"/>
        </w:rPr>
      </w:pPr>
    </w:p>
    <w:p w14:paraId="2B7B354B" w14:textId="79B251D8" w:rsidR="00F51A37" w:rsidRPr="0096324A" w:rsidRDefault="00F51A37" w:rsidP="00157397">
      <w:pPr>
        <w:rPr>
          <w:rFonts w:ascii="Times New Roman" w:hAnsi="Times New Roman" w:cs="Times New Roman"/>
          <w:sz w:val="24"/>
          <w:szCs w:val="24"/>
        </w:rPr>
      </w:pPr>
      <w:r>
        <w:rPr>
          <w:rFonts w:ascii="Times New Roman" w:hAnsi="Times New Roman" w:cs="Times New Roman"/>
          <w:sz w:val="24"/>
          <w:szCs w:val="24"/>
        </w:rPr>
        <w:t>Cheung-Judge</w:t>
      </w:r>
      <w:r w:rsidR="002E7BD9">
        <w:rPr>
          <w:rFonts w:ascii="Times New Roman" w:hAnsi="Times New Roman" w:cs="Times New Roman"/>
          <w:sz w:val="24"/>
          <w:szCs w:val="24"/>
        </w:rPr>
        <w:t xml:space="preserve">, M.Y. and Holbeche, L. (2015) </w:t>
      </w:r>
      <w:r w:rsidR="002E7BD9">
        <w:rPr>
          <w:rFonts w:ascii="Times New Roman" w:hAnsi="Times New Roman" w:cs="Times New Roman"/>
          <w:i/>
          <w:sz w:val="24"/>
          <w:szCs w:val="24"/>
        </w:rPr>
        <w:t xml:space="preserve">Organization </w:t>
      </w:r>
      <w:r w:rsidR="00183355">
        <w:rPr>
          <w:rFonts w:ascii="Times New Roman" w:hAnsi="Times New Roman" w:cs="Times New Roman"/>
          <w:i/>
          <w:sz w:val="24"/>
          <w:szCs w:val="24"/>
        </w:rPr>
        <w:t xml:space="preserve">Development a practitioner’s guide for OD </w:t>
      </w:r>
      <w:r w:rsidR="0096324A">
        <w:rPr>
          <w:rFonts w:ascii="Times New Roman" w:hAnsi="Times New Roman" w:cs="Times New Roman"/>
          <w:i/>
          <w:sz w:val="24"/>
          <w:szCs w:val="24"/>
        </w:rPr>
        <w:t>and HR.</w:t>
      </w:r>
      <w:r w:rsidR="0096324A">
        <w:rPr>
          <w:rFonts w:ascii="Times New Roman" w:hAnsi="Times New Roman" w:cs="Times New Roman"/>
          <w:sz w:val="24"/>
          <w:szCs w:val="24"/>
        </w:rPr>
        <w:t xml:space="preserve"> 2</w:t>
      </w:r>
      <w:r w:rsidR="0096324A" w:rsidRPr="0096324A">
        <w:rPr>
          <w:rFonts w:ascii="Times New Roman" w:hAnsi="Times New Roman" w:cs="Times New Roman"/>
          <w:sz w:val="24"/>
          <w:szCs w:val="24"/>
          <w:vertAlign w:val="superscript"/>
        </w:rPr>
        <w:t>nd</w:t>
      </w:r>
      <w:r w:rsidR="0096324A">
        <w:rPr>
          <w:rFonts w:ascii="Times New Roman" w:hAnsi="Times New Roman" w:cs="Times New Roman"/>
          <w:sz w:val="24"/>
          <w:szCs w:val="24"/>
        </w:rPr>
        <w:t xml:space="preserve"> Ed. London: Kogan Page Limited</w:t>
      </w:r>
    </w:p>
    <w:p w14:paraId="2951EA19" w14:textId="77777777" w:rsidR="00F51A37" w:rsidRDefault="00F51A37" w:rsidP="00157397">
      <w:pPr>
        <w:rPr>
          <w:rFonts w:ascii="Times New Roman" w:hAnsi="Times New Roman" w:cs="Times New Roman"/>
          <w:sz w:val="24"/>
          <w:szCs w:val="24"/>
        </w:rPr>
      </w:pPr>
    </w:p>
    <w:p w14:paraId="4BDED4FB" w14:textId="30B84C3F" w:rsidR="000133C1" w:rsidRDefault="000133C1" w:rsidP="00157397">
      <w:pPr>
        <w:rPr>
          <w:rFonts w:ascii="Times New Roman" w:hAnsi="Times New Roman" w:cs="Times New Roman"/>
          <w:sz w:val="24"/>
          <w:szCs w:val="24"/>
        </w:rPr>
      </w:pPr>
      <w:r>
        <w:rPr>
          <w:rFonts w:ascii="Times New Roman" w:hAnsi="Times New Roman" w:cs="Times New Roman"/>
          <w:sz w:val="24"/>
          <w:szCs w:val="24"/>
        </w:rPr>
        <w:t>Child, J. (</w:t>
      </w:r>
      <w:r w:rsidR="00A615F5">
        <w:rPr>
          <w:rFonts w:ascii="Times New Roman" w:hAnsi="Times New Roman" w:cs="Times New Roman"/>
          <w:sz w:val="24"/>
          <w:szCs w:val="24"/>
        </w:rPr>
        <w:t xml:space="preserve">2005) </w:t>
      </w:r>
      <w:r w:rsidR="00A615F5">
        <w:rPr>
          <w:rFonts w:ascii="Times New Roman" w:hAnsi="Times New Roman" w:cs="Times New Roman"/>
          <w:i/>
          <w:sz w:val="24"/>
          <w:szCs w:val="24"/>
        </w:rPr>
        <w:t xml:space="preserve">Organization Contemporary </w:t>
      </w:r>
      <w:r w:rsidR="000D36CB">
        <w:rPr>
          <w:rFonts w:ascii="Times New Roman" w:hAnsi="Times New Roman" w:cs="Times New Roman"/>
          <w:i/>
          <w:sz w:val="24"/>
          <w:szCs w:val="24"/>
        </w:rPr>
        <w:t>Principles and Practice.</w:t>
      </w:r>
      <w:r w:rsidR="000D36CB">
        <w:rPr>
          <w:rFonts w:ascii="Times New Roman" w:hAnsi="Times New Roman" w:cs="Times New Roman"/>
          <w:sz w:val="24"/>
          <w:szCs w:val="24"/>
        </w:rPr>
        <w:t xml:space="preserve"> </w:t>
      </w:r>
      <w:r w:rsidR="0041760D">
        <w:rPr>
          <w:rFonts w:ascii="Times New Roman" w:hAnsi="Times New Roman" w:cs="Times New Roman"/>
          <w:sz w:val="24"/>
          <w:szCs w:val="24"/>
        </w:rPr>
        <w:t>Oxford: Blackwell Publishing Ltd</w:t>
      </w:r>
    </w:p>
    <w:p w14:paraId="79FE7C37" w14:textId="595569E3" w:rsidR="0041760D" w:rsidRDefault="0041760D" w:rsidP="00157397">
      <w:pPr>
        <w:rPr>
          <w:rFonts w:ascii="Times New Roman" w:hAnsi="Times New Roman" w:cs="Times New Roman"/>
          <w:sz w:val="24"/>
          <w:szCs w:val="24"/>
        </w:rPr>
      </w:pPr>
    </w:p>
    <w:p w14:paraId="3CCC1BCE" w14:textId="19AA0076" w:rsidR="006521C6" w:rsidRDefault="006521C6" w:rsidP="00157397">
      <w:pPr>
        <w:rPr>
          <w:rFonts w:ascii="Times New Roman" w:hAnsi="Times New Roman" w:cs="Times New Roman"/>
          <w:sz w:val="24"/>
          <w:szCs w:val="24"/>
        </w:rPr>
      </w:pPr>
      <w:r>
        <w:rPr>
          <w:rFonts w:ascii="Times New Roman" w:hAnsi="Times New Roman" w:cs="Times New Roman"/>
          <w:sz w:val="24"/>
          <w:szCs w:val="24"/>
        </w:rPr>
        <w:t xml:space="preserve">Clegg, S., </w:t>
      </w:r>
      <w:r w:rsidR="00310116">
        <w:rPr>
          <w:rFonts w:ascii="Times New Roman" w:hAnsi="Times New Roman" w:cs="Times New Roman"/>
          <w:sz w:val="24"/>
          <w:szCs w:val="24"/>
        </w:rPr>
        <w:t>Kornberger, M. and Pitsis, T. (</w:t>
      </w:r>
      <w:r w:rsidR="00A35CA6">
        <w:rPr>
          <w:rFonts w:ascii="Times New Roman" w:hAnsi="Times New Roman" w:cs="Times New Roman"/>
          <w:sz w:val="24"/>
          <w:szCs w:val="24"/>
        </w:rPr>
        <w:t xml:space="preserve">2008) </w:t>
      </w:r>
      <w:r w:rsidR="008354E5">
        <w:rPr>
          <w:rFonts w:ascii="Times New Roman" w:hAnsi="Times New Roman" w:cs="Times New Roman"/>
          <w:i/>
          <w:sz w:val="24"/>
          <w:szCs w:val="24"/>
        </w:rPr>
        <w:t>Managing and Organizations</w:t>
      </w:r>
      <w:r w:rsidR="00CA7C41">
        <w:rPr>
          <w:rFonts w:ascii="Times New Roman" w:hAnsi="Times New Roman" w:cs="Times New Roman"/>
          <w:i/>
          <w:sz w:val="24"/>
          <w:szCs w:val="24"/>
        </w:rPr>
        <w:t xml:space="preserve"> an introduction to theory and practice. </w:t>
      </w:r>
      <w:r w:rsidR="00610FDC">
        <w:rPr>
          <w:rFonts w:ascii="Times New Roman" w:hAnsi="Times New Roman" w:cs="Times New Roman"/>
          <w:sz w:val="24"/>
          <w:szCs w:val="24"/>
        </w:rPr>
        <w:t>2</w:t>
      </w:r>
      <w:r w:rsidR="00610FDC" w:rsidRPr="00610FDC">
        <w:rPr>
          <w:rFonts w:ascii="Times New Roman" w:hAnsi="Times New Roman" w:cs="Times New Roman"/>
          <w:sz w:val="24"/>
          <w:szCs w:val="24"/>
          <w:vertAlign w:val="superscript"/>
        </w:rPr>
        <w:t>nd</w:t>
      </w:r>
      <w:r w:rsidR="00610FDC">
        <w:rPr>
          <w:rFonts w:ascii="Times New Roman" w:hAnsi="Times New Roman" w:cs="Times New Roman"/>
          <w:sz w:val="24"/>
          <w:szCs w:val="24"/>
        </w:rPr>
        <w:t xml:space="preserve"> Ed. London: </w:t>
      </w:r>
      <w:r w:rsidR="007046E8">
        <w:rPr>
          <w:rFonts w:ascii="Times New Roman" w:hAnsi="Times New Roman" w:cs="Times New Roman"/>
          <w:sz w:val="24"/>
          <w:szCs w:val="24"/>
        </w:rPr>
        <w:t>Sage Publications Ltd</w:t>
      </w:r>
    </w:p>
    <w:p w14:paraId="29E07321" w14:textId="22AD7EAC" w:rsidR="009878D3" w:rsidRDefault="009878D3" w:rsidP="00157397">
      <w:pPr>
        <w:rPr>
          <w:rFonts w:ascii="Times New Roman" w:hAnsi="Times New Roman" w:cs="Times New Roman"/>
          <w:sz w:val="24"/>
          <w:szCs w:val="24"/>
        </w:rPr>
      </w:pPr>
    </w:p>
    <w:p w14:paraId="74E16379" w14:textId="0CA3E3BF" w:rsidR="009878D3" w:rsidRDefault="00837967" w:rsidP="00157397">
      <w:pPr>
        <w:rPr>
          <w:rFonts w:ascii="Times New Roman" w:hAnsi="Times New Roman" w:cs="Times New Roman"/>
          <w:sz w:val="24"/>
          <w:szCs w:val="24"/>
        </w:rPr>
      </w:pPr>
      <w:r>
        <w:rPr>
          <w:rFonts w:ascii="Times New Roman" w:hAnsi="Times New Roman" w:cs="Times New Roman"/>
          <w:sz w:val="24"/>
          <w:szCs w:val="24"/>
        </w:rPr>
        <w:t xml:space="preserve">Department of Health (2016) </w:t>
      </w:r>
      <w:r>
        <w:rPr>
          <w:rFonts w:ascii="Times New Roman" w:hAnsi="Times New Roman" w:cs="Times New Roman"/>
          <w:i/>
          <w:sz w:val="24"/>
          <w:szCs w:val="24"/>
        </w:rPr>
        <w:t>Equality Analysis on the new contract for doctors and dentists in training in the NHS</w:t>
      </w:r>
      <w:r w:rsidR="00252524">
        <w:rPr>
          <w:rFonts w:ascii="Times New Roman" w:hAnsi="Times New Roman" w:cs="Times New Roman"/>
          <w:i/>
          <w:sz w:val="24"/>
          <w:szCs w:val="24"/>
        </w:rPr>
        <w:t>.</w:t>
      </w:r>
      <w:r w:rsidR="00252524">
        <w:rPr>
          <w:rFonts w:ascii="Times New Roman" w:hAnsi="Times New Roman" w:cs="Times New Roman"/>
          <w:sz w:val="24"/>
          <w:szCs w:val="24"/>
        </w:rPr>
        <w:t xml:space="preserve"> [</w:t>
      </w:r>
      <w:r w:rsidR="000B5921">
        <w:rPr>
          <w:rFonts w:ascii="Times New Roman" w:hAnsi="Times New Roman" w:cs="Times New Roman"/>
          <w:sz w:val="24"/>
          <w:szCs w:val="24"/>
        </w:rPr>
        <w:t>Online</w:t>
      </w:r>
      <w:r w:rsidR="00252524">
        <w:rPr>
          <w:rFonts w:ascii="Times New Roman" w:hAnsi="Times New Roman" w:cs="Times New Roman"/>
          <w:sz w:val="24"/>
          <w:szCs w:val="24"/>
        </w:rPr>
        <w:t>]</w:t>
      </w:r>
      <w:r w:rsidR="00302E81">
        <w:rPr>
          <w:rFonts w:ascii="Times New Roman" w:hAnsi="Times New Roman" w:cs="Times New Roman"/>
          <w:sz w:val="24"/>
          <w:szCs w:val="24"/>
        </w:rPr>
        <w:t xml:space="preserve"> Available at </w:t>
      </w:r>
      <w:r w:rsidR="00302E81">
        <w:rPr>
          <w:rFonts w:ascii="Times New Roman" w:hAnsi="Times New Roman" w:cs="Times New Roman"/>
          <w:sz w:val="24"/>
          <w:szCs w:val="24"/>
          <w:u w:val="single"/>
        </w:rPr>
        <w:t>https:</w:t>
      </w:r>
      <w:r w:rsidR="003C42A8">
        <w:rPr>
          <w:rFonts w:ascii="Times New Roman" w:hAnsi="Times New Roman" w:cs="Times New Roman"/>
          <w:sz w:val="24"/>
          <w:szCs w:val="24"/>
          <w:u w:val="single"/>
        </w:rPr>
        <w:t>www.gov.uk/government/uploads/system/uploads</w:t>
      </w:r>
      <w:r w:rsidR="00BD7BE3">
        <w:rPr>
          <w:rFonts w:ascii="Times New Roman" w:hAnsi="Times New Roman" w:cs="Times New Roman"/>
          <w:sz w:val="24"/>
          <w:szCs w:val="24"/>
          <w:u w:val="single"/>
        </w:rPr>
        <w:t>/attachment_date/file/51</w:t>
      </w:r>
      <w:r w:rsidR="00BD7BE3">
        <w:rPr>
          <w:rFonts w:ascii="Times New Roman" w:hAnsi="Times New Roman" w:cs="Times New Roman"/>
          <w:sz w:val="24"/>
          <w:szCs w:val="24"/>
        </w:rPr>
        <w:t xml:space="preserve"> (Accessed </w:t>
      </w:r>
      <w:r w:rsidR="00261BCB">
        <w:rPr>
          <w:rFonts w:ascii="Times New Roman" w:hAnsi="Times New Roman" w:cs="Times New Roman"/>
          <w:sz w:val="24"/>
          <w:szCs w:val="24"/>
        </w:rPr>
        <w:t>30</w:t>
      </w:r>
      <w:r w:rsidR="00261BCB" w:rsidRPr="00261BCB">
        <w:rPr>
          <w:rFonts w:ascii="Times New Roman" w:hAnsi="Times New Roman" w:cs="Times New Roman"/>
          <w:sz w:val="24"/>
          <w:szCs w:val="24"/>
          <w:vertAlign w:val="superscript"/>
        </w:rPr>
        <w:t>th</w:t>
      </w:r>
      <w:r w:rsidR="00261BCB">
        <w:rPr>
          <w:rFonts w:ascii="Times New Roman" w:hAnsi="Times New Roman" w:cs="Times New Roman"/>
          <w:sz w:val="24"/>
          <w:szCs w:val="24"/>
        </w:rPr>
        <w:t xml:space="preserve"> January 2018)</w:t>
      </w:r>
    </w:p>
    <w:p w14:paraId="395D14C0" w14:textId="42F1DBB9" w:rsidR="00DE75D1" w:rsidRDefault="00DE75D1" w:rsidP="00157397">
      <w:pPr>
        <w:rPr>
          <w:rFonts w:ascii="Times New Roman" w:hAnsi="Times New Roman" w:cs="Times New Roman"/>
          <w:sz w:val="24"/>
          <w:szCs w:val="24"/>
        </w:rPr>
      </w:pPr>
    </w:p>
    <w:p w14:paraId="3D0A7FAE" w14:textId="6447AD74" w:rsidR="00727CC4" w:rsidRDefault="001E5607" w:rsidP="00157397">
      <w:pPr>
        <w:rPr>
          <w:rFonts w:ascii="Times New Roman" w:hAnsi="Times New Roman" w:cs="Times New Roman"/>
          <w:sz w:val="24"/>
          <w:szCs w:val="24"/>
        </w:rPr>
      </w:pPr>
      <w:r>
        <w:rPr>
          <w:rFonts w:ascii="Times New Roman" w:hAnsi="Times New Roman" w:cs="Times New Roman"/>
          <w:sz w:val="24"/>
          <w:szCs w:val="24"/>
        </w:rPr>
        <w:t>Gov.uk (</w:t>
      </w:r>
      <w:r w:rsidR="00912E70">
        <w:rPr>
          <w:rFonts w:ascii="Times New Roman" w:hAnsi="Times New Roman" w:cs="Times New Roman"/>
          <w:sz w:val="24"/>
          <w:szCs w:val="24"/>
        </w:rPr>
        <w:t xml:space="preserve">2015) </w:t>
      </w:r>
      <w:r w:rsidR="008676F4">
        <w:rPr>
          <w:rFonts w:ascii="Times New Roman" w:hAnsi="Times New Roman" w:cs="Times New Roman"/>
          <w:i/>
          <w:sz w:val="24"/>
          <w:szCs w:val="24"/>
        </w:rPr>
        <w:t>Junior doctors’ contract offer: main points</w:t>
      </w:r>
      <w:r w:rsidR="00727CC4">
        <w:rPr>
          <w:rFonts w:ascii="Times New Roman" w:hAnsi="Times New Roman" w:cs="Times New Roman"/>
          <w:i/>
          <w:sz w:val="24"/>
          <w:szCs w:val="24"/>
        </w:rPr>
        <w:t>.</w:t>
      </w:r>
      <w:r w:rsidR="00727CC4">
        <w:rPr>
          <w:rFonts w:ascii="Times New Roman" w:hAnsi="Times New Roman" w:cs="Times New Roman"/>
          <w:sz w:val="24"/>
          <w:szCs w:val="24"/>
        </w:rPr>
        <w:t xml:space="preserve"> [</w:t>
      </w:r>
      <w:r w:rsidR="000B5921">
        <w:rPr>
          <w:rFonts w:ascii="Times New Roman" w:hAnsi="Times New Roman" w:cs="Times New Roman"/>
          <w:sz w:val="24"/>
          <w:szCs w:val="24"/>
        </w:rPr>
        <w:t>Online</w:t>
      </w:r>
      <w:r w:rsidR="00727CC4">
        <w:rPr>
          <w:rFonts w:ascii="Times New Roman" w:hAnsi="Times New Roman" w:cs="Times New Roman"/>
          <w:sz w:val="24"/>
          <w:szCs w:val="24"/>
        </w:rPr>
        <w:t>] Available at</w:t>
      </w:r>
      <w:r w:rsidR="00B456B2">
        <w:rPr>
          <w:rFonts w:ascii="Times New Roman" w:hAnsi="Times New Roman" w:cs="Times New Roman"/>
          <w:sz w:val="24"/>
          <w:szCs w:val="24"/>
        </w:rPr>
        <w:t xml:space="preserve"> </w:t>
      </w:r>
      <w:hyperlink r:id="rId11" w:history="1">
        <w:r w:rsidR="00CF70B0" w:rsidRPr="004725A1">
          <w:rPr>
            <w:rStyle w:val="Hyperlink"/>
            <w:rFonts w:ascii="Times New Roman" w:hAnsi="Times New Roman" w:cs="Times New Roman"/>
            <w:color w:val="000000" w:themeColor="text1"/>
            <w:sz w:val="24"/>
            <w:szCs w:val="24"/>
          </w:rPr>
          <w:t>https://www.gov.uk/government/publications/junior-doctors-contract-offer-main-points</w:t>
        </w:r>
      </w:hyperlink>
      <w:r w:rsidR="00CF70B0">
        <w:rPr>
          <w:rFonts w:ascii="Times New Roman" w:hAnsi="Times New Roman" w:cs="Times New Roman"/>
          <w:sz w:val="24"/>
          <w:szCs w:val="24"/>
        </w:rPr>
        <w:t xml:space="preserve"> (Accessed 30th January 2018</w:t>
      </w:r>
      <w:r w:rsidR="00C34B84">
        <w:rPr>
          <w:rFonts w:ascii="Times New Roman" w:hAnsi="Times New Roman" w:cs="Times New Roman"/>
          <w:sz w:val="24"/>
          <w:szCs w:val="24"/>
        </w:rPr>
        <w:t>)</w:t>
      </w:r>
    </w:p>
    <w:p w14:paraId="495ABF3D" w14:textId="39675ED4" w:rsidR="00C34B84" w:rsidRDefault="00C34B84" w:rsidP="00157397">
      <w:pPr>
        <w:rPr>
          <w:rFonts w:ascii="Times New Roman" w:hAnsi="Times New Roman" w:cs="Times New Roman"/>
          <w:sz w:val="24"/>
          <w:szCs w:val="24"/>
        </w:rPr>
      </w:pPr>
    </w:p>
    <w:p w14:paraId="4DADB26C" w14:textId="304B00AE" w:rsidR="00C34B84" w:rsidRPr="006A766C" w:rsidRDefault="00C34B84" w:rsidP="00157397">
      <w:pPr>
        <w:rPr>
          <w:rFonts w:ascii="Times New Roman" w:hAnsi="Times New Roman" w:cs="Times New Roman"/>
          <w:sz w:val="24"/>
          <w:szCs w:val="24"/>
        </w:rPr>
      </w:pPr>
      <w:r>
        <w:rPr>
          <w:rFonts w:ascii="Times New Roman" w:hAnsi="Times New Roman" w:cs="Times New Roman"/>
          <w:sz w:val="24"/>
          <w:szCs w:val="24"/>
        </w:rPr>
        <w:t>Gov</w:t>
      </w:r>
      <w:r w:rsidR="00EF2521">
        <w:rPr>
          <w:rFonts w:ascii="Times New Roman" w:hAnsi="Times New Roman" w:cs="Times New Roman"/>
          <w:sz w:val="24"/>
          <w:szCs w:val="24"/>
        </w:rPr>
        <w:t xml:space="preserve">.uk (2016) </w:t>
      </w:r>
      <w:r w:rsidR="00EF2521">
        <w:rPr>
          <w:rFonts w:ascii="Times New Roman" w:hAnsi="Times New Roman" w:cs="Times New Roman"/>
          <w:i/>
          <w:sz w:val="24"/>
          <w:szCs w:val="24"/>
        </w:rPr>
        <w:t>Summary detail on safety, training and pay</w:t>
      </w:r>
      <w:r w:rsidR="00045278">
        <w:rPr>
          <w:rFonts w:ascii="Times New Roman" w:hAnsi="Times New Roman" w:cs="Times New Roman"/>
          <w:i/>
          <w:sz w:val="24"/>
          <w:szCs w:val="24"/>
        </w:rPr>
        <w:t>.</w:t>
      </w:r>
      <w:r w:rsidR="00045278">
        <w:rPr>
          <w:rFonts w:ascii="Times New Roman" w:hAnsi="Times New Roman" w:cs="Times New Roman"/>
          <w:sz w:val="24"/>
          <w:szCs w:val="24"/>
        </w:rPr>
        <w:t xml:space="preserve"> [</w:t>
      </w:r>
      <w:r w:rsidR="000B5921">
        <w:rPr>
          <w:rFonts w:ascii="Times New Roman" w:hAnsi="Times New Roman" w:cs="Times New Roman"/>
          <w:sz w:val="24"/>
          <w:szCs w:val="24"/>
        </w:rPr>
        <w:t>Online</w:t>
      </w:r>
      <w:r w:rsidR="00045278">
        <w:rPr>
          <w:rFonts w:ascii="Times New Roman" w:hAnsi="Times New Roman" w:cs="Times New Roman"/>
          <w:sz w:val="24"/>
          <w:szCs w:val="24"/>
        </w:rPr>
        <w:t>] Available at</w:t>
      </w:r>
      <w:r w:rsidR="009B3FE1">
        <w:rPr>
          <w:rFonts w:ascii="Times New Roman" w:hAnsi="Times New Roman" w:cs="Times New Roman"/>
          <w:sz w:val="24"/>
          <w:szCs w:val="24"/>
        </w:rPr>
        <w:t xml:space="preserve"> </w:t>
      </w:r>
      <w:hyperlink r:id="rId12" w:history="1">
        <w:r w:rsidR="006A766C" w:rsidRPr="004725A1">
          <w:rPr>
            <w:rStyle w:val="Hyperlink"/>
            <w:rFonts w:ascii="Times New Roman" w:hAnsi="Times New Roman" w:cs="Times New Roman"/>
            <w:color w:val="000000" w:themeColor="text1"/>
            <w:sz w:val="24"/>
            <w:szCs w:val="24"/>
          </w:rPr>
          <w:t>https://www.gov.uk/government/publications/summary-information-from-letter-to-all-junior-doctors</w:t>
        </w:r>
      </w:hyperlink>
      <w:r w:rsidR="006A766C" w:rsidRPr="004725A1">
        <w:rPr>
          <w:rFonts w:ascii="Times New Roman" w:hAnsi="Times New Roman" w:cs="Times New Roman"/>
          <w:color w:val="000000" w:themeColor="text1"/>
          <w:sz w:val="24"/>
          <w:szCs w:val="24"/>
        </w:rPr>
        <w:t xml:space="preserve"> </w:t>
      </w:r>
      <w:r w:rsidR="006A766C">
        <w:rPr>
          <w:rFonts w:ascii="Times New Roman" w:hAnsi="Times New Roman" w:cs="Times New Roman"/>
          <w:sz w:val="24"/>
          <w:szCs w:val="24"/>
        </w:rPr>
        <w:t xml:space="preserve">(Accessed </w:t>
      </w:r>
      <w:r w:rsidR="00EF3CED">
        <w:rPr>
          <w:rFonts w:ascii="Times New Roman" w:hAnsi="Times New Roman" w:cs="Times New Roman"/>
          <w:sz w:val="24"/>
          <w:szCs w:val="24"/>
        </w:rPr>
        <w:t>30th January 2018)</w:t>
      </w:r>
    </w:p>
    <w:p w14:paraId="73407238" w14:textId="0A6AC8DB" w:rsidR="007046E8" w:rsidRDefault="007046E8" w:rsidP="00157397">
      <w:pPr>
        <w:rPr>
          <w:rFonts w:ascii="Times New Roman" w:hAnsi="Times New Roman" w:cs="Times New Roman"/>
          <w:sz w:val="24"/>
          <w:szCs w:val="24"/>
        </w:rPr>
      </w:pPr>
    </w:p>
    <w:p w14:paraId="3DA82C6F" w14:textId="18AC45CB" w:rsidR="007046E8" w:rsidRDefault="005B0352" w:rsidP="00157397">
      <w:pPr>
        <w:rPr>
          <w:rFonts w:ascii="Times New Roman" w:hAnsi="Times New Roman" w:cs="Times New Roman"/>
          <w:sz w:val="24"/>
          <w:szCs w:val="24"/>
        </w:rPr>
      </w:pPr>
      <w:r>
        <w:rPr>
          <w:rFonts w:ascii="Times New Roman" w:hAnsi="Times New Roman" w:cs="Times New Roman"/>
          <w:sz w:val="24"/>
          <w:szCs w:val="24"/>
        </w:rPr>
        <w:t xml:space="preserve">Hill, T. (2005) </w:t>
      </w:r>
      <w:r w:rsidR="004F02BB">
        <w:rPr>
          <w:rFonts w:ascii="Times New Roman" w:hAnsi="Times New Roman" w:cs="Times New Roman"/>
          <w:i/>
          <w:sz w:val="24"/>
          <w:szCs w:val="24"/>
        </w:rPr>
        <w:t>Operations Management.</w:t>
      </w:r>
      <w:r w:rsidR="004F02BB">
        <w:rPr>
          <w:rFonts w:ascii="Times New Roman" w:hAnsi="Times New Roman" w:cs="Times New Roman"/>
          <w:sz w:val="24"/>
          <w:szCs w:val="24"/>
        </w:rPr>
        <w:t xml:space="preserve"> 2</w:t>
      </w:r>
      <w:r w:rsidR="004F02BB" w:rsidRPr="004F02BB">
        <w:rPr>
          <w:rFonts w:ascii="Times New Roman" w:hAnsi="Times New Roman" w:cs="Times New Roman"/>
          <w:sz w:val="24"/>
          <w:szCs w:val="24"/>
          <w:vertAlign w:val="superscript"/>
        </w:rPr>
        <w:t>nd</w:t>
      </w:r>
      <w:r w:rsidR="004F02BB">
        <w:rPr>
          <w:rFonts w:ascii="Times New Roman" w:hAnsi="Times New Roman" w:cs="Times New Roman"/>
          <w:sz w:val="24"/>
          <w:szCs w:val="24"/>
        </w:rPr>
        <w:t xml:space="preserve"> Ed.</w:t>
      </w:r>
      <w:r w:rsidR="0022243F">
        <w:rPr>
          <w:rFonts w:ascii="Times New Roman" w:hAnsi="Times New Roman" w:cs="Times New Roman"/>
          <w:sz w:val="24"/>
          <w:szCs w:val="24"/>
        </w:rPr>
        <w:t xml:space="preserve"> Basingstoke: </w:t>
      </w:r>
      <w:r w:rsidR="004D7523">
        <w:rPr>
          <w:rFonts w:ascii="Times New Roman" w:hAnsi="Times New Roman" w:cs="Times New Roman"/>
          <w:sz w:val="24"/>
          <w:szCs w:val="24"/>
        </w:rPr>
        <w:t>Palgrave Macmillan</w:t>
      </w:r>
    </w:p>
    <w:p w14:paraId="23FE2DAD" w14:textId="692B10C6" w:rsidR="003F509F" w:rsidRDefault="003F509F" w:rsidP="00157397">
      <w:pPr>
        <w:rPr>
          <w:rFonts w:ascii="Times New Roman" w:hAnsi="Times New Roman" w:cs="Times New Roman"/>
          <w:sz w:val="24"/>
          <w:szCs w:val="24"/>
        </w:rPr>
      </w:pPr>
    </w:p>
    <w:p w14:paraId="7F5F466D" w14:textId="71751370" w:rsidR="00E6366E" w:rsidRDefault="00AE0416" w:rsidP="00157397">
      <w:pPr>
        <w:rPr>
          <w:rFonts w:ascii="Times New Roman" w:hAnsi="Times New Roman" w:cs="Times New Roman"/>
          <w:color w:val="000000" w:themeColor="text1"/>
          <w:sz w:val="24"/>
          <w:szCs w:val="24"/>
        </w:rPr>
      </w:pPr>
      <w:r>
        <w:rPr>
          <w:rFonts w:ascii="Times New Roman" w:hAnsi="Times New Roman" w:cs="Times New Roman"/>
          <w:sz w:val="24"/>
          <w:szCs w:val="24"/>
        </w:rPr>
        <w:t>House of Commons Library (</w:t>
      </w:r>
      <w:r w:rsidR="00037463">
        <w:rPr>
          <w:rFonts w:ascii="Times New Roman" w:hAnsi="Times New Roman" w:cs="Times New Roman"/>
          <w:sz w:val="24"/>
          <w:szCs w:val="24"/>
        </w:rPr>
        <w:t xml:space="preserve">2016) </w:t>
      </w:r>
      <w:r w:rsidR="00037463">
        <w:rPr>
          <w:rFonts w:ascii="Times New Roman" w:hAnsi="Times New Roman" w:cs="Times New Roman"/>
          <w:i/>
          <w:sz w:val="24"/>
          <w:szCs w:val="24"/>
        </w:rPr>
        <w:t>Briefing paper Junior doctor contracts in England</w:t>
      </w:r>
      <w:r w:rsidR="000C5CFE">
        <w:rPr>
          <w:rFonts w:ascii="Times New Roman" w:hAnsi="Times New Roman" w:cs="Times New Roman"/>
          <w:i/>
          <w:sz w:val="24"/>
          <w:szCs w:val="24"/>
        </w:rPr>
        <w:t>.</w:t>
      </w:r>
      <w:r w:rsidR="000C5CFE">
        <w:rPr>
          <w:rFonts w:ascii="Times New Roman" w:hAnsi="Times New Roman" w:cs="Times New Roman"/>
          <w:sz w:val="24"/>
          <w:szCs w:val="24"/>
        </w:rPr>
        <w:t xml:space="preserve"> [</w:t>
      </w:r>
      <w:r w:rsidR="000B5921">
        <w:rPr>
          <w:rFonts w:ascii="Times New Roman" w:hAnsi="Times New Roman" w:cs="Times New Roman"/>
          <w:sz w:val="24"/>
          <w:szCs w:val="24"/>
        </w:rPr>
        <w:t>Online</w:t>
      </w:r>
      <w:r w:rsidR="000C5CFE">
        <w:rPr>
          <w:rFonts w:ascii="Times New Roman" w:hAnsi="Times New Roman" w:cs="Times New Roman"/>
          <w:sz w:val="24"/>
          <w:szCs w:val="24"/>
        </w:rPr>
        <w:t>]</w:t>
      </w:r>
      <w:r w:rsidR="00637ABE">
        <w:rPr>
          <w:rFonts w:ascii="Times New Roman" w:hAnsi="Times New Roman" w:cs="Times New Roman"/>
          <w:i/>
          <w:sz w:val="24"/>
          <w:szCs w:val="24"/>
        </w:rPr>
        <w:t xml:space="preserve"> </w:t>
      </w:r>
      <w:r w:rsidR="00637ABE">
        <w:rPr>
          <w:rFonts w:ascii="Times New Roman" w:hAnsi="Times New Roman" w:cs="Times New Roman"/>
          <w:sz w:val="24"/>
          <w:szCs w:val="24"/>
        </w:rPr>
        <w:t>Available at</w:t>
      </w:r>
      <w:r w:rsidR="00DC6B89">
        <w:rPr>
          <w:rFonts w:ascii="Times New Roman" w:hAnsi="Times New Roman" w:cs="Times New Roman"/>
          <w:sz w:val="24"/>
          <w:szCs w:val="24"/>
        </w:rPr>
        <w:t xml:space="preserve"> </w:t>
      </w:r>
      <w:r w:rsidR="00DC6B89">
        <w:rPr>
          <w:rFonts w:ascii="Times New Roman" w:hAnsi="Times New Roman" w:cs="Times New Roman"/>
          <w:sz w:val="24"/>
          <w:szCs w:val="24"/>
          <w:u w:val="single"/>
        </w:rPr>
        <w:t>https://</w:t>
      </w:r>
      <w:hyperlink r:id="rId13" w:history="1">
        <w:r w:rsidR="005216E8" w:rsidRPr="00DC6B89">
          <w:rPr>
            <w:rStyle w:val="Hyperlink"/>
            <w:rFonts w:ascii="Times New Roman" w:hAnsi="Times New Roman" w:cs="Times New Roman"/>
            <w:color w:val="000000" w:themeColor="text1"/>
            <w:sz w:val="24"/>
            <w:szCs w:val="24"/>
          </w:rPr>
          <w:t>www.parliament.uk/commons-library/intranet.parliament.uk/commons-libary</w:t>
        </w:r>
      </w:hyperlink>
      <w:r w:rsidR="005216E8" w:rsidRPr="00DC6B89">
        <w:rPr>
          <w:rFonts w:ascii="Times New Roman" w:hAnsi="Times New Roman" w:cs="Times New Roman"/>
          <w:color w:val="000000" w:themeColor="text1"/>
          <w:sz w:val="24"/>
          <w:szCs w:val="24"/>
        </w:rPr>
        <w:t xml:space="preserve"> (Accessed 26th February 2018)</w:t>
      </w:r>
    </w:p>
    <w:p w14:paraId="3377997D" w14:textId="77777777" w:rsidR="00A720B1" w:rsidRPr="00DC6B89" w:rsidRDefault="00A720B1" w:rsidP="00157397">
      <w:pPr>
        <w:rPr>
          <w:rFonts w:ascii="Times New Roman" w:hAnsi="Times New Roman" w:cs="Times New Roman"/>
          <w:color w:val="000000" w:themeColor="text1"/>
          <w:sz w:val="24"/>
          <w:szCs w:val="24"/>
        </w:rPr>
      </w:pPr>
    </w:p>
    <w:p w14:paraId="01A3EB37" w14:textId="4F8D1D13" w:rsidR="00E96136" w:rsidRDefault="00896FE8" w:rsidP="00157397">
      <w:pPr>
        <w:rPr>
          <w:rFonts w:ascii="Times New Roman" w:hAnsi="Times New Roman" w:cs="Times New Roman"/>
          <w:sz w:val="24"/>
          <w:szCs w:val="24"/>
        </w:rPr>
      </w:pPr>
      <w:r>
        <w:rPr>
          <w:rFonts w:ascii="Times New Roman" w:hAnsi="Times New Roman" w:cs="Times New Roman"/>
          <w:sz w:val="24"/>
          <w:szCs w:val="24"/>
        </w:rPr>
        <w:t>Kings Fund (201</w:t>
      </w:r>
      <w:r w:rsidR="00C80869">
        <w:rPr>
          <w:rFonts w:ascii="Times New Roman" w:hAnsi="Times New Roman" w:cs="Times New Roman"/>
          <w:sz w:val="24"/>
          <w:szCs w:val="24"/>
        </w:rPr>
        <w:t>7</w:t>
      </w:r>
      <w:r>
        <w:rPr>
          <w:rFonts w:ascii="Times New Roman" w:hAnsi="Times New Roman" w:cs="Times New Roman"/>
          <w:sz w:val="24"/>
          <w:szCs w:val="24"/>
        </w:rPr>
        <w:t xml:space="preserve">) </w:t>
      </w:r>
      <w:r w:rsidR="007914D1">
        <w:rPr>
          <w:rFonts w:ascii="Times New Roman" w:hAnsi="Times New Roman" w:cs="Times New Roman"/>
          <w:i/>
          <w:sz w:val="24"/>
          <w:szCs w:val="24"/>
        </w:rPr>
        <w:t>How is the NHS structured.</w:t>
      </w:r>
      <w:r w:rsidR="007914D1">
        <w:rPr>
          <w:rFonts w:ascii="Times New Roman" w:hAnsi="Times New Roman" w:cs="Times New Roman"/>
          <w:sz w:val="24"/>
          <w:szCs w:val="24"/>
        </w:rPr>
        <w:t xml:space="preserve"> [</w:t>
      </w:r>
      <w:r w:rsidR="000B5921">
        <w:rPr>
          <w:rFonts w:ascii="Times New Roman" w:hAnsi="Times New Roman" w:cs="Times New Roman"/>
          <w:sz w:val="24"/>
          <w:szCs w:val="24"/>
        </w:rPr>
        <w:t>Online</w:t>
      </w:r>
      <w:r w:rsidR="007914D1">
        <w:rPr>
          <w:rFonts w:ascii="Times New Roman" w:hAnsi="Times New Roman" w:cs="Times New Roman"/>
          <w:sz w:val="24"/>
          <w:szCs w:val="24"/>
        </w:rPr>
        <w:t xml:space="preserve">] </w:t>
      </w:r>
      <w:r w:rsidR="000B43F5">
        <w:rPr>
          <w:rFonts w:ascii="Times New Roman" w:hAnsi="Times New Roman" w:cs="Times New Roman"/>
          <w:sz w:val="24"/>
          <w:szCs w:val="24"/>
        </w:rPr>
        <w:t xml:space="preserve">Available at </w:t>
      </w:r>
      <w:r w:rsidR="00500E8E" w:rsidRPr="00A66CBE">
        <w:rPr>
          <w:rFonts w:ascii="Times New Roman" w:hAnsi="Times New Roman" w:cs="Times New Roman"/>
          <w:sz w:val="24"/>
          <w:szCs w:val="24"/>
          <w:u w:val="single"/>
        </w:rPr>
        <w:t>https://www.kingsfund.org.uk/</w:t>
      </w:r>
      <w:r w:rsidR="00A66CBE">
        <w:rPr>
          <w:rFonts w:ascii="Times New Roman" w:hAnsi="Times New Roman" w:cs="Times New Roman"/>
          <w:sz w:val="24"/>
          <w:szCs w:val="24"/>
          <w:u w:val="single"/>
        </w:rPr>
        <w:t>NHS</w:t>
      </w:r>
      <w:r w:rsidR="005730E0">
        <w:rPr>
          <w:rFonts w:ascii="Times New Roman" w:hAnsi="Times New Roman" w:cs="Times New Roman"/>
          <w:sz w:val="24"/>
          <w:szCs w:val="24"/>
          <w:u w:val="single"/>
        </w:rPr>
        <w:t>.structure.2017.pdf</w:t>
      </w:r>
      <w:r w:rsidR="005730E0">
        <w:rPr>
          <w:rFonts w:ascii="Times New Roman" w:hAnsi="Times New Roman" w:cs="Times New Roman"/>
          <w:sz w:val="24"/>
          <w:szCs w:val="24"/>
        </w:rPr>
        <w:t xml:space="preserve"> </w:t>
      </w:r>
      <w:r w:rsidR="00C80869">
        <w:rPr>
          <w:rFonts w:ascii="Times New Roman" w:hAnsi="Times New Roman" w:cs="Times New Roman"/>
          <w:sz w:val="24"/>
          <w:szCs w:val="24"/>
        </w:rPr>
        <w:t>(Accessed 5th March 2018)</w:t>
      </w:r>
    </w:p>
    <w:p w14:paraId="554BDE35" w14:textId="77777777" w:rsidR="00C80869" w:rsidRPr="005730E0" w:rsidRDefault="00C80869" w:rsidP="00157397">
      <w:pPr>
        <w:rPr>
          <w:rFonts w:ascii="Times New Roman" w:hAnsi="Times New Roman" w:cs="Times New Roman"/>
          <w:sz w:val="24"/>
          <w:szCs w:val="24"/>
        </w:rPr>
      </w:pPr>
    </w:p>
    <w:p w14:paraId="7DE2A36C" w14:textId="4F0F5EDB" w:rsidR="004D7523" w:rsidRDefault="004D7523" w:rsidP="00157397">
      <w:pPr>
        <w:rPr>
          <w:rFonts w:ascii="Times New Roman" w:hAnsi="Times New Roman" w:cs="Times New Roman"/>
          <w:sz w:val="24"/>
          <w:szCs w:val="24"/>
        </w:rPr>
      </w:pPr>
      <w:r>
        <w:rPr>
          <w:rFonts w:ascii="Times New Roman" w:hAnsi="Times New Roman" w:cs="Times New Roman"/>
          <w:sz w:val="24"/>
          <w:szCs w:val="24"/>
        </w:rPr>
        <w:t xml:space="preserve">Martin, J. </w:t>
      </w:r>
      <w:r w:rsidR="001D775B">
        <w:rPr>
          <w:rFonts w:ascii="Times New Roman" w:hAnsi="Times New Roman" w:cs="Times New Roman"/>
          <w:sz w:val="24"/>
          <w:szCs w:val="24"/>
        </w:rPr>
        <w:t xml:space="preserve">and Fellenz, M. </w:t>
      </w:r>
      <w:r w:rsidR="00C8183F">
        <w:rPr>
          <w:rFonts w:ascii="Times New Roman" w:hAnsi="Times New Roman" w:cs="Times New Roman"/>
          <w:sz w:val="24"/>
          <w:szCs w:val="24"/>
        </w:rPr>
        <w:t xml:space="preserve">(2010) </w:t>
      </w:r>
      <w:r w:rsidR="00C8183F">
        <w:rPr>
          <w:rFonts w:ascii="Times New Roman" w:hAnsi="Times New Roman" w:cs="Times New Roman"/>
          <w:i/>
          <w:sz w:val="24"/>
          <w:szCs w:val="24"/>
        </w:rPr>
        <w:t xml:space="preserve">Organizational </w:t>
      </w:r>
      <w:r w:rsidR="00114BC0">
        <w:rPr>
          <w:rFonts w:ascii="Times New Roman" w:hAnsi="Times New Roman" w:cs="Times New Roman"/>
          <w:i/>
          <w:sz w:val="24"/>
          <w:szCs w:val="24"/>
        </w:rPr>
        <w:t>Behaviour and Management.</w:t>
      </w:r>
      <w:r w:rsidR="00114BC0">
        <w:rPr>
          <w:rFonts w:ascii="Times New Roman" w:hAnsi="Times New Roman" w:cs="Times New Roman"/>
          <w:sz w:val="24"/>
          <w:szCs w:val="24"/>
        </w:rPr>
        <w:t xml:space="preserve"> 4</w:t>
      </w:r>
      <w:r w:rsidR="00114BC0" w:rsidRPr="00114BC0">
        <w:rPr>
          <w:rFonts w:ascii="Times New Roman" w:hAnsi="Times New Roman" w:cs="Times New Roman"/>
          <w:sz w:val="24"/>
          <w:szCs w:val="24"/>
          <w:vertAlign w:val="superscript"/>
        </w:rPr>
        <w:t>th</w:t>
      </w:r>
      <w:r w:rsidR="00114BC0">
        <w:rPr>
          <w:rFonts w:ascii="Times New Roman" w:hAnsi="Times New Roman" w:cs="Times New Roman"/>
          <w:sz w:val="24"/>
          <w:szCs w:val="24"/>
        </w:rPr>
        <w:t xml:space="preserve"> Ed. </w:t>
      </w:r>
      <w:r w:rsidR="008F184B">
        <w:rPr>
          <w:rFonts w:ascii="Times New Roman" w:hAnsi="Times New Roman" w:cs="Times New Roman"/>
          <w:sz w:val="24"/>
          <w:szCs w:val="24"/>
        </w:rPr>
        <w:t xml:space="preserve">Andover: </w:t>
      </w:r>
      <w:r w:rsidR="00D71526">
        <w:rPr>
          <w:rFonts w:ascii="Times New Roman" w:hAnsi="Times New Roman" w:cs="Times New Roman"/>
          <w:sz w:val="24"/>
          <w:szCs w:val="24"/>
        </w:rPr>
        <w:t>Cengage Learning EMEA</w:t>
      </w:r>
    </w:p>
    <w:p w14:paraId="1BB6D7C5" w14:textId="50805CBC" w:rsidR="00D71526" w:rsidRDefault="00D71526" w:rsidP="00157397">
      <w:pPr>
        <w:rPr>
          <w:rFonts w:ascii="Times New Roman" w:hAnsi="Times New Roman" w:cs="Times New Roman"/>
          <w:sz w:val="24"/>
          <w:szCs w:val="24"/>
        </w:rPr>
      </w:pPr>
    </w:p>
    <w:p w14:paraId="67726CAA" w14:textId="18A2BBB1" w:rsidR="00D71526" w:rsidRDefault="00B17FC4" w:rsidP="00157397">
      <w:pPr>
        <w:rPr>
          <w:rFonts w:ascii="Times New Roman" w:hAnsi="Times New Roman" w:cs="Times New Roman"/>
          <w:sz w:val="24"/>
          <w:szCs w:val="24"/>
        </w:rPr>
      </w:pPr>
      <w:r>
        <w:rPr>
          <w:rFonts w:ascii="Times New Roman" w:hAnsi="Times New Roman" w:cs="Times New Roman"/>
          <w:sz w:val="24"/>
          <w:szCs w:val="24"/>
        </w:rPr>
        <w:t>Mullins, L.J. (2010)</w:t>
      </w:r>
      <w:r w:rsidR="000D2F21">
        <w:rPr>
          <w:rFonts w:ascii="Times New Roman" w:hAnsi="Times New Roman" w:cs="Times New Roman"/>
          <w:sz w:val="24"/>
          <w:szCs w:val="24"/>
        </w:rPr>
        <w:t xml:space="preserve"> </w:t>
      </w:r>
      <w:r w:rsidR="000D2F21">
        <w:rPr>
          <w:rFonts w:ascii="Times New Roman" w:hAnsi="Times New Roman" w:cs="Times New Roman"/>
          <w:i/>
          <w:sz w:val="24"/>
          <w:szCs w:val="24"/>
        </w:rPr>
        <w:t>Management and Organisational Behaviour</w:t>
      </w:r>
      <w:r w:rsidR="00805CFA">
        <w:rPr>
          <w:rFonts w:ascii="Times New Roman" w:hAnsi="Times New Roman" w:cs="Times New Roman"/>
          <w:i/>
          <w:sz w:val="24"/>
          <w:szCs w:val="24"/>
        </w:rPr>
        <w:t xml:space="preserve">. </w:t>
      </w:r>
      <w:r w:rsidR="00805CFA">
        <w:rPr>
          <w:rFonts w:ascii="Times New Roman" w:hAnsi="Times New Roman" w:cs="Times New Roman"/>
          <w:sz w:val="24"/>
          <w:szCs w:val="24"/>
        </w:rPr>
        <w:t>9</w:t>
      </w:r>
      <w:r w:rsidR="00805CFA" w:rsidRPr="00805CFA">
        <w:rPr>
          <w:rFonts w:ascii="Times New Roman" w:hAnsi="Times New Roman" w:cs="Times New Roman"/>
          <w:sz w:val="24"/>
          <w:szCs w:val="24"/>
          <w:vertAlign w:val="superscript"/>
        </w:rPr>
        <w:t>th</w:t>
      </w:r>
      <w:r w:rsidR="00805CFA">
        <w:rPr>
          <w:rFonts w:ascii="Times New Roman" w:hAnsi="Times New Roman" w:cs="Times New Roman"/>
          <w:sz w:val="24"/>
          <w:szCs w:val="24"/>
        </w:rPr>
        <w:t xml:space="preserve"> Ed. Harlow: Pearson Ed</w:t>
      </w:r>
      <w:r w:rsidR="00CC6F99">
        <w:rPr>
          <w:rFonts w:ascii="Times New Roman" w:hAnsi="Times New Roman" w:cs="Times New Roman"/>
          <w:sz w:val="24"/>
          <w:szCs w:val="24"/>
        </w:rPr>
        <w:t>ucation Ltd</w:t>
      </w:r>
    </w:p>
    <w:p w14:paraId="36072794" w14:textId="4B862E09" w:rsidR="00CC6F99" w:rsidRDefault="00CC6F99" w:rsidP="00157397">
      <w:pPr>
        <w:rPr>
          <w:rFonts w:ascii="Times New Roman" w:hAnsi="Times New Roman" w:cs="Times New Roman"/>
          <w:sz w:val="24"/>
          <w:szCs w:val="24"/>
        </w:rPr>
      </w:pPr>
    </w:p>
    <w:p w14:paraId="75A0DDDE" w14:textId="2650832B" w:rsidR="00CC6F99" w:rsidRDefault="00CC6F99" w:rsidP="00157397">
      <w:pPr>
        <w:rPr>
          <w:rFonts w:ascii="Times New Roman" w:hAnsi="Times New Roman" w:cs="Times New Roman"/>
          <w:sz w:val="24"/>
          <w:szCs w:val="24"/>
        </w:rPr>
      </w:pPr>
      <w:r>
        <w:rPr>
          <w:rFonts w:ascii="Times New Roman" w:hAnsi="Times New Roman" w:cs="Times New Roman"/>
          <w:sz w:val="24"/>
          <w:szCs w:val="24"/>
        </w:rPr>
        <w:t xml:space="preserve">Mullins, L.J. and </w:t>
      </w:r>
      <w:r w:rsidR="00791DEE">
        <w:rPr>
          <w:rFonts w:ascii="Times New Roman" w:hAnsi="Times New Roman" w:cs="Times New Roman"/>
          <w:sz w:val="24"/>
          <w:szCs w:val="24"/>
        </w:rPr>
        <w:t xml:space="preserve">Dossor P. (2013) </w:t>
      </w:r>
      <w:r w:rsidR="00E13B63">
        <w:rPr>
          <w:rFonts w:ascii="Times New Roman" w:hAnsi="Times New Roman" w:cs="Times New Roman"/>
          <w:i/>
          <w:sz w:val="24"/>
          <w:szCs w:val="24"/>
        </w:rPr>
        <w:t>Hospitality Management and Organisational Behaviour.</w:t>
      </w:r>
      <w:r w:rsidR="00CF14AD">
        <w:rPr>
          <w:rFonts w:ascii="Times New Roman" w:hAnsi="Times New Roman" w:cs="Times New Roman"/>
          <w:sz w:val="24"/>
          <w:szCs w:val="24"/>
        </w:rPr>
        <w:t xml:space="preserve"> 5</w:t>
      </w:r>
      <w:r w:rsidR="00CF14AD" w:rsidRPr="00CF14AD">
        <w:rPr>
          <w:rFonts w:ascii="Times New Roman" w:hAnsi="Times New Roman" w:cs="Times New Roman"/>
          <w:sz w:val="24"/>
          <w:szCs w:val="24"/>
          <w:vertAlign w:val="superscript"/>
        </w:rPr>
        <w:t>th</w:t>
      </w:r>
      <w:r w:rsidR="00CF14AD">
        <w:rPr>
          <w:rFonts w:ascii="Times New Roman" w:hAnsi="Times New Roman" w:cs="Times New Roman"/>
          <w:sz w:val="24"/>
          <w:szCs w:val="24"/>
        </w:rPr>
        <w:t xml:space="preserve"> Ed. Harlow: Pearson Education Limited</w:t>
      </w:r>
    </w:p>
    <w:p w14:paraId="79C4DCB0" w14:textId="10534480" w:rsidR="00972500" w:rsidRDefault="00972500" w:rsidP="00157397">
      <w:pPr>
        <w:rPr>
          <w:rFonts w:ascii="Times New Roman" w:hAnsi="Times New Roman" w:cs="Times New Roman"/>
          <w:sz w:val="24"/>
          <w:szCs w:val="24"/>
        </w:rPr>
      </w:pPr>
    </w:p>
    <w:p w14:paraId="6577A004" w14:textId="0C3B712A" w:rsidR="00972500" w:rsidRPr="00B9460B" w:rsidRDefault="00BD6EA7" w:rsidP="00157397">
      <w:pPr>
        <w:rPr>
          <w:rFonts w:ascii="Times New Roman" w:hAnsi="Times New Roman" w:cs="Times New Roman"/>
          <w:sz w:val="24"/>
          <w:szCs w:val="24"/>
        </w:rPr>
      </w:pPr>
      <w:r>
        <w:rPr>
          <w:rFonts w:ascii="Times New Roman" w:hAnsi="Times New Roman" w:cs="Times New Roman"/>
          <w:sz w:val="24"/>
          <w:szCs w:val="24"/>
        </w:rPr>
        <w:t xml:space="preserve">Nestor, R. for Aurora (2013) </w:t>
      </w:r>
      <w:r w:rsidR="001D1B2E">
        <w:rPr>
          <w:rFonts w:ascii="Times New Roman" w:hAnsi="Times New Roman" w:cs="Times New Roman"/>
          <w:i/>
          <w:sz w:val="24"/>
          <w:szCs w:val="24"/>
        </w:rPr>
        <w:t>Bruce Tuckman’s Team Development Model.</w:t>
      </w:r>
      <w:r w:rsidR="001D1B2E">
        <w:rPr>
          <w:rFonts w:ascii="Times New Roman" w:hAnsi="Times New Roman" w:cs="Times New Roman"/>
          <w:sz w:val="24"/>
          <w:szCs w:val="24"/>
        </w:rPr>
        <w:t xml:space="preserve"> [</w:t>
      </w:r>
      <w:r w:rsidR="000B5921">
        <w:rPr>
          <w:rFonts w:ascii="Times New Roman" w:hAnsi="Times New Roman" w:cs="Times New Roman"/>
          <w:sz w:val="24"/>
          <w:szCs w:val="24"/>
        </w:rPr>
        <w:t>Online</w:t>
      </w:r>
      <w:r w:rsidR="001D1B2E">
        <w:rPr>
          <w:rFonts w:ascii="Times New Roman" w:hAnsi="Times New Roman" w:cs="Times New Roman"/>
          <w:sz w:val="24"/>
          <w:szCs w:val="24"/>
        </w:rPr>
        <w:t xml:space="preserve">] </w:t>
      </w:r>
      <w:r w:rsidR="000B259B">
        <w:rPr>
          <w:rFonts w:ascii="Times New Roman" w:hAnsi="Times New Roman" w:cs="Times New Roman"/>
          <w:sz w:val="24"/>
          <w:szCs w:val="24"/>
        </w:rPr>
        <w:t xml:space="preserve">Available at </w:t>
      </w:r>
      <w:r w:rsidR="000B259B">
        <w:rPr>
          <w:rFonts w:ascii="Times New Roman" w:hAnsi="Times New Roman" w:cs="Times New Roman"/>
          <w:sz w:val="24"/>
          <w:szCs w:val="24"/>
          <w:u w:val="single"/>
        </w:rPr>
        <w:t>https://www.lfhe.ac.uk</w:t>
      </w:r>
      <w:r w:rsidR="006F4AFC">
        <w:rPr>
          <w:rFonts w:ascii="Times New Roman" w:hAnsi="Times New Roman" w:cs="Times New Roman"/>
          <w:sz w:val="24"/>
          <w:szCs w:val="24"/>
          <w:u w:val="single"/>
        </w:rPr>
        <w:t>-docid/bruce_</w:t>
      </w:r>
      <w:r w:rsidR="007E4E60">
        <w:rPr>
          <w:rFonts w:ascii="Times New Roman" w:hAnsi="Times New Roman" w:cs="Times New Roman"/>
          <w:sz w:val="24"/>
          <w:szCs w:val="24"/>
          <w:u w:val="single"/>
        </w:rPr>
        <w:t>tuckman_s_stages_of_team_development_.</w:t>
      </w:r>
      <w:r w:rsidR="00B9460B">
        <w:rPr>
          <w:rFonts w:ascii="Times New Roman" w:hAnsi="Times New Roman" w:cs="Times New Roman"/>
          <w:sz w:val="24"/>
          <w:szCs w:val="24"/>
          <w:u w:val="single"/>
        </w:rPr>
        <w:t>pdf.</w:t>
      </w:r>
      <w:r w:rsidR="00B9460B">
        <w:rPr>
          <w:rFonts w:ascii="Times New Roman" w:hAnsi="Times New Roman" w:cs="Times New Roman"/>
          <w:sz w:val="24"/>
          <w:szCs w:val="24"/>
        </w:rPr>
        <w:t xml:space="preserve"> (Accessed 5</w:t>
      </w:r>
      <w:r w:rsidR="00B9460B" w:rsidRPr="00B9460B">
        <w:rPr>
          <w:rFonts w:ascii="Times New Roman" w:hAnsi="Times New Roman" w:cs="Times New Roman"/>
          <w:sz w:val="24"/>
          <w:szCs w:val="24"/>
          <w:vertAlign w:val="superscript"/>
        </w:rPr>
        <w:t>th</w:t>
      </w:r>
      <w:r w:rsidR="00B9460B">
        <w:rPr>
          <w:rFonts w:ascii="Times New Roman" w:hAnsi="Times New Roman" w:cs="Times New Roman"/>
          <w:sz w:val="24"/>
          <w:szCs w:val="24"/>
        </w:rPr>
        <w:t xml:space="preserve"> March 2018)</w:t>
      </w:r>
    </w:p>
    <w:p w14:paraId="7825E27A" w14:textId="606E55EF" w:rsidR="009D250B" w:rsidRDefault="009D250B" w:rsidP="00157397">
      <w:pPr>
        <w:rPr>
          <w:rFonts w:ascii="Times New Roman" w:hAnsi="Times New Roman" w:cs="Times New Roman"/>
          <w:sz w:val="24"/>
          <w:szCs w:val="24"/>
        </w:rPr>
      </w:pPr>
    </w:p>
    <w:p w14:paraId="03E39628" w14:textId="0E4683B2" w:rsidR="009D250B" w:rsidRPr="00CC2402" w:rsidRDefault="0080410D" w:rsidP="00157397">
      <w:pPr>
        <w:rPr>
          <w:rFonts w:ascii="Times New Roman" w:hAnsi="Times New Roman" w:cs="Times New Roman"/>
          <w:sz w:val="24"/>
          <w:szCs w:val="24"/>
        </w:rPr>
      </w:pPr>
      <w:r>
        <w:rPr>
          <w:rFonts w:ascii="Times New Roman" w:hAnsi="Times New Roman" w:cs="Times New Roman"/>
          <w:sz w:val="24"/>
          <w:szCs w:val="24"/>
        </w:rPr>
        <w:t xml:space="preserve">NHS Employers (2011) </w:t>
      </w:r>
      <w:r>
        <w:rPr>
          <w:rFonts w:ascii="Times New Roman" w:hAnsi="Times New Roman" w:cs="Times New Roman"/>
          <w:i/>
          <w:sz w:val="24"/>
          <w:szCs w:val="24"/>
        </w:rPr>
        <w:t>Scoping report on the contract for doctors in training</w:t>
      </w:r>
      <w:r w:rsidR="00F51A29">
        <w:rPr>
          <w:rFonts w:ascii="Times New Roman" w:hAnsi="Times New Roman" w:cs="Times New Roman"/>
          <w:i/>
          <w:sz w:val="24"/>
          <w:szCs w:val="24"/>
        </w:rPr>
        <w:t xml:space="preserve"> – June 2011.</w:t>
      </w:r>
      <w:r w:rsidR="00910CAA">
        <w:rPr>
          <w:rFonts w:ascii="Times New Roman" w:hAnsi="Times New Roman" w:cs="Times New Roman"/>
          <w:sz w:val="24"/>
          <w:szCs w:val="24"/>
        </w:rPr>
        <w:t xml:space="preserve"> [</w:t>
      </w:r>
      <w:r w:rsidR="000B5921">
        <w:rPr>
          <w:rFonts w:ascii="Times New Roman" w:hAnsi="Times New Roman" w:cs="Times New Roman"/>
          <w:sz w:val="24"/>
          <w:szCs w:val="24"/>
        </w:rPr>
        <w:t>Online</w:t>
      </w:r>
      <w:r w:rsidR="00910CAA">
        <w:rPr>
          <w:rFonts w:ascii="Times New Roman" w:hAnsi="Times New Roman" w:cs="Times New Roman"/>
          <w:sz w:val="24"/>
          <w:szCs w:val="24"/>
        </w:rPr>
        <w:t xml:space="preserve">] Available at </w:t>
      </w:r>
      <w:hyperlink r:id="rId14" w:history="1">
        <w:r w:rsidR="00CC2402" w:rsidRPr="00A93DFB">
          <w:rPr>
            <w:rStyle w:val="Hyperlink"/>
            <w:rFonts w:ascii="Times New Roman" w:hAnsi="Times New Roman" w:cs="Times New Roman"/>
            <w:color w:val="000000" w:themeColor="text1"/>
            <w:sz w:val="24"/>
            <w:szCs w:val="24"/>
          </w:rPr>
          <w:t>https://www.gov.uk/government/uploads/system/uploads/attachment_data/file/21</w:t>
        </w:r>
      </w:hyperlink>
      <w:r w:rsidR="00CC2402">
        <w:rPr>
          <w:rFonts w:ascii="Times New Roman" w:hAnsi="Times New Roman" w:cs="Times New Roman"/>
          <w:sz w:val="24"/>
          <w:szCs w:val="24"/>
        </w:rPr>
        <w:t xml:space="preserve"> (Accessed </w:t>
      </w:r>
      <w:r w:rsidR="00BA0211">
        <w:rPr>
          <w:rFonts w:ascii="Times New Roman" w:hAnsi="Times New Roman" w:cs="Times New Roman"/>
          <w:sz w:val="24"/>
          <w:szCs w:val="24"/>
        </w:rPr>
        <w:t>6th February 2018)</w:t>
      </w:r>
    </w:p>
    <w:p w14:paraId="5173791F" w14:textId="27CE3CB1" w:rsidR="00CF14AD" w:rsidRDefault="00CF14AD" w:rsidP="00157397">
      <w:pPr>
        <w:rPr>
          <w:rFonts w:ascii="Times New Roman" w:hAnsi="Times New Roman" w:cs="Times New Roman"/>
          <w:sz w:val="24"/>
          <w:szCs w:val="24"/>
        </w:rPr>
      </w:pPr>
    </w:p>
    <w:p w14:paraId="2DFB2A58" w14:textId="79FC7751" w:rsidR="004363F0" w:rsidRDefault="004363F0" w:rsidP="00157397">
      <w:pPr>
        <w:rPr>
          <w:rFonts w:ascii="Times New Roman" w:hAnsi="Times New Roman" w:cs="Times New Roman"/>
          <w:sz w:val="24"/>
          <w:szCs w:val="24"/>
        </w:rPr>
      </w:pPr>
      <w:r>
        <w:rPr>
          <w:rFonts w:ascii="Times New Roman" w:hAnsi="Times New Roman" w:cs="Times New Roman"/>
          <w:sz w:val="24"/>
          <w:szCs w:val="24"/>
        </w:rPr>
        <w:t>Senior, B. And Swailes, S</w:t>
      </w:r>
      <w:r w:rsidR="00461F30">
        <w:rPr>
          <w:rFonts w:ascii="Times New Roman" w:hAnsi="Times New Roman" w:cs="Times New Roman"/>
          <w:sz w:val="24"/>
          <w:szCs w:val="24"/>
        </w:rPr>
        <w:t xml:space="preserve">. (2010) </w:t>
      </w:r>
      <w:r w:rsidR="00461F30">
        <w:rPr>
          <w:rFonts w:ascii="Times New Roman" w:hAnsi="Times New Roman" w:cs="Times New Roman"/>
          <w:i/>
          <w:sz w:val="24"/>
          <w:szCs w:val="24"/>
        </w:rPr>
        <w:t>Organi</w:t>
      </w:r>
      <w:r w:rsidR="00657896">
        <w:rPr>
          <w:rFonts w:ascii="Times New Roman" w:hAnsi="Times New Roman" w:cs="Times New Roman"/>
          <w:i/>
          <w:sz w:val="24"/>
          <w:szCs w:val="24"/>
        </w:rPr>
        <w:t>zational Change.</w:t>
      </w:r>
      <w:r w:rsidR="00657896">
        <w:rPr>
          <w:rFonts w:ascii="Times New Roman" w:hAnsi="Times New Roman" w:cs="Times New Roman"/>
          <w:sz w:val="24"/>
          <w:szCs w:val="24"/>
        </w:rPr>
        <w:t xml:space="preserve"> 4</w:t>
      </w:r>
      <w:r w:rsidR="00657896" w:rsidRPr="00657896">
        <w:rPr>
          <w:rFonts w:ascii="Times New Roman" w:hAnsi="Times New Roman" w:cs="Times New Roman"/>
          <w:sz w:val="24"/>
          <w:szCs w:val="24"/>
          <w:vertAlign w:val="superscript"/>
        </w:rPr>
        <w:t>th</w:t>
      </w:r>
      <w:r w:rsidR="00657896">
        <w:rPr>
          <w:rFonts w:ascii="Times New Roman" w:hAnsi="Times New Roman" w:cs="Times New Roman"/>
          <w:sz w:val="24"/>
          <w:szCs w:val="24"/>
        </w:rPr>
        <w:t xml:space="preserve"> Ed. </w:t>
      </w:r>
      <w:r w:rsidR="00364065">
        <w:rPr>
          <w:rFonts w:ascii="Times New Roman" w:hAnsi="Times New Roman" w:cs="Times New Roman"/>
          <w:sz w:val="24"/>
          <w:szCs w:val="24"/>
        </w:rPr>
        <w:t>Harlow: Pearson Education Limited</w:t>
      </w:r>
    </w:p>
    <w:p w14:paraId="657A57F5" w14:textId="3DE3CE09" w:rsidR="00123FA6" w:rsidRDefault="00123FA6" w:rsidP="00157397">
      <w:pPr>
        <w:rPr>
          <w:rFonts w:ascii="Times New Roman" w:hAnsi="Times New Roman" w:cs="Times New Roman"/>
          <w:sz w:val="24"/>
          <w:szCs w:val="24"/>
        </w:rPr>
      </w:pPr>
    </w:p>
    <w:p w14:paraId="676401C3" w14:textId="77777777" w:rsidR="009B4145" w:rsidRDefault="009B4145" w:rsidP="00157397">
      <w:pPr>
        <w:rPr>
          <w:rFonts w:ascii="Times New Roman" w:hAnsi="Times New Roman" w:cs="Times New Roman"/>
          <w:sz w:val="24"/>
          <w:szCs w:val="24"/>
        </w:rPr>
      </w:pPr>
    </w:p>
    <w:p w14:paraId="5FBD2CAF" w14:textId="77777777" w:rsidR="004F4C7D" w:rsidRPr="00657896" w:rsidRDefault="004F4C7D" w:rsidP="00157397">
      <w:pPr>
        <w:rPr>
          <w:rFonts w:ascii="Times New Roman" w:hAnsi="Times New Roman" w:cs="Times New Roman"/>
          <w:sz w:val="24"/>
          <w:szCs w:val="24"/>
        </w:rPr>
      </w:pPr>
      <w:bookmarkStart w:id="10" w:name="_GoBack"/>
      <w:bookmarkEnd w:id="10"/>
    </w:p>
    <w:sectPr w:rsidR="004F4C7D" w:rsidRPr="00657896" w:rsidSect="007E2B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A5"/>
    <w:rsid w:val="00002ABD"/>
    <w:rsid w:val="000112A0"/>
    <w:rsid w:val="000133C1"/>
    <w:rsid w:val="000164A3"/>
    <w:rsid w:val="000170BC"/>
    <w:rsid w:val="00021AA1"/>
    <w:rsid w:val="00026B6E"/>
    <w:rsid w:val="00026ECA"/>
    <w:rsid w:val="000274A6"/>
    <w:rsid w:val="00031F23"/>
    <w:rsid w:val="00032D7C"/>
    <w:rsid w:val="00037463"/>
    <w:rsid w:val="0004331C"/>
    <w:rsid w:val="00045278"/>
    <w:rsid w:val="00046FB8"/>
    <w:rsid w:val="00053E5C"/>
    <w:rsid w:val="0006007B"/>
    <w:rsid w:val="000608BF"/>
    <w:rsid w:val="000623CE"/>
    <w:rsid w:val="000704F5"/>
    <w:rsid w:val="00087D1E"/>
    <w:rsid w:val="00093197"/>
    <w:rsid w:val="00094C31"/>
    <w:rsid w:val="000A2741"/>
    <w:rsid w:val="000A693F"/>
    <w:rsid w:val="000B259B"/>
    <w:rsid w:val="000B43F5"/>
    <w:rsid w:val="000B5921"/>
    <w:rsid w:val="000C182A"/>
    <w:rsid w:val="000C5CFE"/>
    <w:rsid w:val="000C703B"/>
    <w:rsid w:val="000C7FC4"/>
    <w:rsid w:val="000D1CF3"/>
    <w:rsid w:val="000D2F21"/>
    <w:rsid w:val="000D35C4"/>
    <w:rsid w:val="000D36CB"/>
    <w:rsid w:val="000E1A31"/>
    <w:rsid w:val="000E3038"/>
    <w:rsid w:val="000E3172"/>
    <w:rsid w:val="000F0EF7"/>
    <w:rsid w:val="00101E32"/>
    <w:rsid w:val="00114BC0"/>
    <w:rsid w:val="00120C84"/>
    <w:rsid w:val="001233AC"/>
    <w:rsid w:val="00123FA6"/>
    <w:rsid w:val="00125A9A"/>
    <w:rsid w:val="00130831"/>
    <w:rsid w:val="0014254F"/>
    <w:rsid w:val="001474E2"/>
    <w:rsid w:val="00150B3F"/>
    <w:rsid w:val="00157397"/>
    <w:rsid w:val="00167818"/>
    <w:rsid w:val="001708BE"/>
    <w:rsid w:val="001720BE"/>
    <w:rsid w:val="00183355"/>
    <w:rsid w:val="00185206"/>
    <w:rsid w:val="001938E3"/>
    <w:rsid w:val="00195E88"/>
    <w:rsid w:val="00196751"/>
    <w:rsid w:val="00196A22"/>
    <w:rsid w:val="001A513B"/>
    <w:rsid w:val="001A64CC"/>
    <w:rsid w:val="001A757C"/>
    <w:rsid w:val="001B492F"/>
    <w:rsid w:val="001C29EA"/>
    <w:rsid w:val="001C6A67"/>
    <w:rsid w:val="001D1B2E"/>
    <w:rsid w:val="001D2804"/>
    <w:rsid w:val="001D775B"/>
    <w:rsid w:val="001E5607"/>
    <w:rsid w:val="001F38E6"/>
    <w:rsid w:val="001F5820"/>
    <w:rsid w:val="00217A08"/>
    <w:rsid w:val="0022243F"/>
    <w:rsid w:val="002304FB"/>
    <w:rsid w:val="0023205D"/>
    <w:rsid w:val="00237305"/>
    <w:rsid w:val="00241022"/>
    <w:rsid w:val="002445F1"/>
    <w:rsid w:val="0024477E"/>
    <w:rsid w:val="002471B0"/>
    <w:rsid w:val="002506EA"/>
    <w:rsid w:val="00252524"/>
    <w:rsid w:val="00256832"/>
    <w:rsid w:val="00261BCB"/>
    <w:rsid w:val="002659E7"/>
    <w:rsid w:val="00276F3D"/>
    <w:rsid w:val="00277AEA"/>
    <w:rsid w:val="00285B55"/>
    <w:rsid w:val="00287D44"/>
    <w:rsid w:val="002947A8"/>
    <w:rsid w:val="002A1E59"/>
    <w:rsid w:val="002A431F"/>
    <w:rsid w:val="002A5277"/>
    <w:rsid w:val="002B0104"/>
    <w:rsid w:val="002B1DB1"/>
    <w:rsid w:val="002B1F7A"/>
    <w:rsid w:val="002B2B49"/>
    <w:rsid w:val="002B3A0B"/>
    <w:rsid w:val="002D2D99"/>
    <w:rsid w:val="002D3A89"/>
    <w:rsid w:val="002D4582"/>
    <w:rsid w:val="002D48C8"/>
    <w:rsid w:val="002E499E"/>
    <w:rsid w:val="002E5EC2"/>
    <w:rsid w:val="002E7BD9"/>
    <w:rsid w:val="002F21E2"/>
    <w:rsid w:val="002F42F8"/>
    <w:rsid w:val="00302E81"/>
    <w:rsid w:val="00304B9D"/>
    <w:rsid w:val="00310116"/>
    <w:rsid w:val="0031154C"/>
    <w:rsid w:val="003145B4"/>
    <w:rsid w:val="003264A5"/>
    <w:rsid w:val="003265E1"/>
    <w:rsid w:val="003269FB"/>
    <w:rsid w:val="00332AB6"/>
    <w:rsid w:val="00363615"/>
    <w:rsid w:val="00364065"/>
    <w:rsid w:val="00365084"/>
    <w:rsid w:val="0036729D"/>
    <w:rsid w:val="0036771C"/>
    <w:rsid w:val="00367D81"/>
    <w:rsid w:val="00383763"/>
    <w:rsid w:val="00393A93"/>
    <w:rsid w:val="003969F9"/>
    <w:rsid w:val="00397B94"/>
    <w:rsid w:val="003A377E"/>
    <w:rsid w:val="003A589C"/>
    <w:rsid w:val="003B0F03"/>
    <w:rsid w:val="003B36E4"/>
    <w:rsid w:val="003B49DB"/>
    <w:rsid w:val="003B5F4A"/>
    <w:rsid w:val="003C2A14"/>
    <w:rsid w:val="003C42A8"/>
    <w:rsid w:val="003C77D1"/>
    <w:rsid w:val="003D5A23"/>
    <w:rsid w:val="003E7606"/>
    <w:rsid w:val="003F0B3B"/>
    <w:rsid w:val="003F0B9F"/>
    <w:rsid w:val="003F509F"/>
    <w:rsid w:val="004015D7"/>
    <w:rsid w:val="00403F8B"/>
    <w:rsid w:val="0041025B"/>
    <w:rsid w:val="0041538E"/>
    <w:rsid w:val="0041760D"/>
    <w:rsid w:val="00427B0E"/>
    <w:rsid w:val="004363F0"/>
    <w:rsid w:val="00436930"/>
    <w:rsid w:val="00440DDD"/>
    <w:rsid w:val="004445D8"/>
    <w:rsid w:val="00455A16"/>
    <w:rsid w:val="00460AD6"/>
    <w:rsid w:val="00461F30"/>
    <w:rsid w:val="00464B6B"/>
    <w:rsid w:val="004725A1"/>
    <w:rsid w:val="004756E7"/>
    <w:rsid w:val="00476925"/>
    <w:rsid w:val="0048786F"/>
    <w:rsid w:val="00495599"/>
    <w:rsid w:val="004A31DD"/>
    <w:rsid w:val="004A5335"/>
    <w:rsid w:val="004A6F7C"/>
    <w:rsid w:val="004C02F5"/>
    <w:rsid w:val="004D6181"/>
    <w:rsid w:val="004D7523"/>
    <w:rsid w:val="004E38C4"/>
    <w:rsid w:val="004E63F4"/>
    <w:rsid w:val="004E751B"/>
    <w:rsid w:val="004F02BB"/>
    <w:rsid w:val="004F3B33"/>
    <w:rsid w:val="004F4C7D"/>
    <w:rsid w:val="004F6494"/>
    <w:rsid w:val="00500E66"/>
    <w:rsid w:val="00500E8E"/>
    <w:rsid w:val="00503330"/>
    <w:rsid w:val="005052BE"/>
    <w:rsid w:val="00507C66"/>
    <w:rsid w:val="00520D05"/>
    <w:rsid w:val="005216E8"/>
    <w:rsid w:val="005223AA"/>
    <w:rsid w:val="005236C7"/>
    <w:rsid w:val="0055093A"/>
    <w:rsid w:val="0055219A"/>
    <w:rsid w:val="00552EE9"/>
    <w:rsid w:val="005572C8"/>
    <w:rsid w:val="005601C6"/>
    <w:rsid w:val="00562B8D"/>
    <w:rsid w:val="005639C9"/>
    <w:rsid w:val="0057097B"/>
    <w:rsid w:val="005730E0"/>
    <w:rsid w:val="00584A1A"/>
    <w:rsid w:val="00593FCF"/>
    <w:rsid w:val="005971D4"/>
    <w:rsid w:val="005B0352"/>
    <w:rsid w:val="005B0733"/>
    <w:rsid w:val="005B29B6"/>
    <w:rsid w:val="005B4920"/>
    <w:rsid w:val="005B4EB2"/>
    <w:rsid w:val="005B52AD"/>
    <w:rsid w:val="005C49F2"/>
    <w:rsid w:val="005D5FDD"/>
    <w:rsid w:val="005E1E23"/>
    <w:rsid w:val="005E2474"/>
    <w:rsid w:val="005E741D"/>
    <w:rsid w:val="005F2750"/>
    <w:rsid w:val="005F3E51"/>
    <w:rsid w:val="005F4DC8"/>
    <w:rsid w:val="005F555C"/>
    <w:rsid w:val="00606A2B"/>
    <w:rsid w:val="00610FDC"/>
    <w:rsid w:val="0061374C"/>
    <w:rsid w:val="00637ABE"/>
    <w:rsid w:val="00647878"/>
    <w:rsid w:val="006521C6"/>
    <w:rsid w:val="00652603"/>
    <w:rsid w:val="006556F6"/>
    <w:rsid w:val="00657896"/>
    <w:rsid w:val="006606F2"/>
    <w:rsid w:val="00661239"/>
    <w:rsid w:val="006648F8"/>
    <w:rsid w:val="006660BF"/>
    <w:rsid w:val="00666668"/>
    <w:rsid w:val="00666C72"/>
    <w:rsid w:val="00667715"/>
    <w:rsid w:val="00676888"/>
    <w:rsid w:val="00681BB9"/>
    <w:rsid w:val="00685E21"/>
    <w:rsid w:val="006A2388"/>
    <w:rsid w:val="006A351F"/>
    <w:rsid w:val="006A766C"/>
    <w:rsid w:val="006A7966"/>
    <w:rsid w:val="006A7EE3"/>
    <w:rsid w:val="006B0B4E"/>
    <w:rsid w:val="006B66F7"/>
    <w:rsid w:val="006C0D78"/>
    <w:rsid w:val="006C1ED6"/>
    <w:rsid w:val="006D337C"/>
    <w:rsid w:val="006D7868"/>
    <w:rsid w:val="006E3476"/>
    <w:rsid w:val="006E3C3E"/>
    <w:rsid w:val="006E4C08"/>
    <w:rsid w:val="006E6605"/>
    <w:rsid w:val="006F4AFC"/>
    <w:rsid w:val="006F5A97"/>
    <w:rsid w:val="007046E8"/>
    <w:rsid w:val="007118E4"/>
    <w:rsid w:val="00711CA2"/>
    <w:rsid w:val="0071776C"/>
    <w:rsid w:val="00721AB9"/>
    <w:rsid w:val="00727CC4"/>
    <w:rsid w:val="00731069"/>
    <w:rsid w:val="0073388D"/>
    <w:rsid w:val="00734C4F"/>
    <w:rsid w:val="00747A60"/>
    <w:rsid w:val="007504BC"/>
    <w:rsid w:val="00757658"/>
    <w:rsid w:val="00761B84"/>
    <w:rsid w:val="00772C2A"/>
    <w:rsid w:val="00775774"/>
    <w:rsid w:val="0078138D"/>
    <w:rsid w:val="007914D1"/>
    <w:rsid w:val="00791DEE"/>
    <w:rsid w:val="007A142A"/>
    <w:rsid w:val="007A15C8"/>
    <w:rsid w:val="007A29FE"/>
    <w:rsid w:val="007B15D3"/>
    <w:rsid w:val="007B6E44"/>
    <w:rsid w:val="007C3529"/>
    <w:rsid w:val="007D14DF"/>
    <w:rsid w:val="007E2BA5"/>
    <w:rsid w:val="007E3BE1"/>
    <w:rsid w:val="007E490A"/>
    <w:rsid w:val="007E49EE"/>
    <w:rsid w:val="007E4E60"/>
    <w:rsid w:val="007E679D"/>
    <w:rsid w:val="007F15BE"/>
    <w:rsid w:val="007F31E3"/>
    <w:rsid w:val="007F3C19"/>
    <w:rsid w:val="00802DE0"/>
    <w:rsid w:val="0080410D"/>
    <w:rsid w:val="00805CFA"/>
    <w:rsid w:val="00807DF4"/>
    <w:rsid w:val="00826A73"/>
    <w:rsid w:val="008341F3"/>
    <w:rsid w:val="008354E5"/>
    <w:rsid w:val="00837967"/>
    <w:rsid w:val="00842C34"/>
    <w:rsid w:val="00851021"/>
    <w:rsid w:val="0086309A"/>
    <w:rsid w:val="008676F4"/>
    <w:rsid w:val="00874F23"/>
    <w:rsid w:val="00882ED6"/>
    <w:rsid w:val="00883B04"/>
    <w:rsid w:val="0088783D"/>
    <w:rsid w:val="008918A3"/>
    <w:rsid w:val="00896FE8"/>
    <w:rsid w:val="00897D81"/>
    <w:rsid w:val="008B08B5"/>
    <w:rsid w:val="008B1158"/>
    <w:rsid w:val="008B704F"/>
    <w:rsid w:val="008B7E79"/>
    <w:rsid w:val="008D7DA2"/>
    <w:rsid w:val="008E190E"/>
    <w:rsid w:val="008E45E8"/>
    <w:rsid w:val="008F07CC"/>
    <w:rsid w:val="008F184B"/>
    <w:rsid w:val="008F622E"/>
    <w:rsid w:val="00910CAA"/>
    <w:rsid w:val="00912E70"/>
    <w:rsid w:val="00916871"/>
    <w:rsid w:val="00917D58"/>
    <w:rsid w:val="009251A5"/>
    <w:rsid w:val="009259EE"/>
    <w:rsid w:val="00927C52"/>
    <w:rsid w:val="00930F90"/>
    <w:rsid w:val="00932EFD"/>
    <w:rsid w:val="009402B3"/>
    <w:rsid w:val="00940999"/>
    <w:rsid w:val="00941AD8"/>
    <w:rsid w:val="0095716C"/>
    <w:rsid w:val="00957726"/>
    <w:rsid w:val="009603E7"/>
    <w:rsid w:val="0096324A"/>
    <w:rsid w:val="0096760C"/>
    <w:rsid w:val="00971C33"/>
    <w:rsid w:val="00971DBB"/>
    <w:rsid w:val="00972500"/>
    <w:rsid w:val="0097429C"/>
    <w:rsid w:val="0097670A"/>
    <w:rsid w:val="00982F75"/>
    <w:rsid w:val="0098633C"/>
    <w:rsid w:val="00986B7F"/>
    <w:rsid w:val="00987415"/>
    <w:rsid w:val="009878D3"/>
    <w:rsid w:val="00990CE8"/>
    <w:rsid w:val="0099382F"/>
    <w:rsid w:val="009A0125"/>
    <w:rsid w:val="009A07A0"/>
    <w:rsid w:val="009A17BF"/>
    <w:rsid w:val="009A5687"/>
    <w:rsid w:val="009A7E07"/>
    <w:rsid w:val="009B00C7"/>
    <w:rsid w:val="009B3FE1"/>
    <w:rsid w:val="009B4145"/>
    <w:rsid w:val="009B7097"/>
    <w:rsid w:val="009B7C11"/>
    <w:rsid w:val="009D250B"/>
    <w:rsid w:val="009D4E08"/>
    <w:rsid w:val="009F4F99"/>
    <w:rsid w:val="00A014FC"/>
    <w:rsid w:val="00A01AD9"/>
    <w:rsid w:val="00A04407"/>
    <w:rsid w:val="00A05BEA"/>
    <w:rsid w:val="00A13442"/>
    <w:rsid w:val="00A13B4B"/>
    <w:rsid w:val="00A230E2"/>
    <w:rsid w:val="00A23C15"/>
    <w:rsid w:val="00A25739"/>
    <w:rsid w:val="00A27442"/>
    <w:rsid w:val="00A35CA6"/>
    <w:rsid w:val="00A449A3"/>
    <w:rsid w:val="00A53E1A"/>
    <w:rsid w:val="00A546A6"/>
    <w:rsid w:val="00A574F2"/>
    <w:rsid w:val="00A60116"/>
    <w:rsid w:val="00A60351"/>
    <w:rsid w:val="00A615F5"/>
    <w:rsid w:val="00A63191"/>
    <w:rsid w:val="00A6330E"/>
    <w:rsid w:val="00A63C18"/>
    <w:rsid w:val="00A66CBE"/>
    <w:rsid w:val="00A66D40"/>
    <w:rsid w:val="00A720B1"/>
    <w:rsid w:val="00A73B22"/>
    <w:rsid w:val="00A80129"/>
    <w:rsid w:val="00A81834"/>
    <w:rsid w:val="00A87271"/>
    <w:rsid w:val="00A93DFB"/>
    <w:rsid w:val="00AA3316"/>
    <w:rsid w:val="00AA58D4"/>
    <w:rsid w:val="00AB6659"/>
    <w:rsid w:val="00AB7176"/>
    <w:rsid w:val="00AC0970"/>
    <w:rsid w:val="00AC28DE"/>
    <w:rsid w:val="00AC3B07"/>
    <w:rsid w:val="00AD1390"/>
    <w:rsid w:val="00AD1A47"/>
    <w:rsid w:val="00AD4B21"/>
    <w:rsid w:val="00AD561B"/>
    <w:rsid w:val="00AE0416"/>
    <w:rsid w:val="00AE1224"/>
    <w:rsid w:val="00AE615D"/>
    <w:rsid w:val="00AF05B2"/>
    <w:rsid w:val="00AF1D31"/>
    <w:rsid w:val="00AF433E"/>
    <w:rsid w:val="00AF491D"/>
    <w:rsid w:val="00B02E12"/>
    <w:rsid w:val="00B17FC4"/>
    <w:rsid w:val="00B42F02"/>
    <w:rsid w:val="00B4372A"/>
    <w:rsid w:val="00B456B2"/>
    <w:rsid w:val="00B510C6"/>
    <w:rsid w:val="00B603DC"/>
    <w:rsid w:val="00B6241F"/>
    <w:rsid w:val="00B652B2"/>
    <w:rsid w:val="00B71523"/>
    <w:rsid w:val="00B719DB"/>
    <w:rsid w:val="00B71D77"/>
    <w:rsid w:val="00B82459"/>
    <w:rsid w:val="00B825F3"/>
    <w:rsid w:val="00B9460B"/>
    <w:rsid w:val="00B94BAE"/>
    <w:rsid w:val="00B96BA4"/>
    <w:rsid w:val="00BA0211"/>
    <w:rsid w:val="00BB33B3"/>
    <w:rsid w:val="00BB6C56"/>
    <w:rsid w:val="00BC1622"/>
    <w:rsid w:val="00BD36CE"/>
    <w:rsid w:val="00BD6EA7"/>
    <w:rsid w:val="00BD7BE3"/>
    <w:rsid w:val="00BE4F6E"/>
    <w:rsid w:val="00BE5C05"/>
    <w:rsid w:val="00BF2473"/>
    <w:rsid w:val="00BF3835"/>
    <w:rsid w:val="00C12881"/>
    <w:rsid w:val="00C13B61"/>
    <w:rsid w:val="00C151F6"/>
    <w:rsid w:val="00C16895"/>
    <w:rsid w:val="00C168DA"/>
    <w:rsid w:val="00C169FA"/>
    <w:rsid w:val="00C172E3"/>
    <w:rsid w:val="00C3334E"/>
    <w:rsid w:val="00C34044"/>
    <w:rsid w:val="00C34B84"/>
    <w:rsid w:val="00C353F4"/>
    <w:rsid w:val="00C50E3E"/>
    <w:rsid w:val="00C54971"/>
    <w:rsid w:val="00C608B8"/>
    <w:rsid w:val="00C73430"/>
    <w:rsid w:val="00C80869"/>
    <w:rsid w:val="00C8183F"/>
    <w:rsid w:val="00C8364C"/>
    <w:rsid w:val="00C86E90"/>
    <w:rsid w:val="00C94912"/>
    <w:rsid w:val="00C953EB"/>
    <w:rsid w:val="00CA0C41"/>
    <w:rsid w:val="00CA7C41"/>
    <w:rsid w:val="00CB6B17"/>
    <w:rsid w:val="00CC2402"/>
    <w:rsid w:val="00CC4D2A"/>
    <w:rsid w:val="00CC6F99"/>
    <w:rsid w:val="00CD2B34"/>
    <w:rsid w:val="00CD5E1A"/>
    <w:rsid w:val="00CE4BD0"/>
    <w:rsid w:val="00CF14AD"/>
    <w:rsid w:val="00CF512D"/>
    <w:rsid w:val="00CF70B0"/>
    <w:rsid w:val="00D03853"/>
    <w:rsid w:val="00D12899"/>
    <w:rsid w:val="00D16446"/>
    <w:rsid w:val="00D24E85"/>
    <w:rsid w:val="00D2653C"/>
    <w:rsid w:val="00D31A47"/>
    <w:rsid w:val="00D34DA6"/>
    <w:rsid w:val="00D422D0"/>
    <w:rsid w:val="00D47F57"/>
    <w:rsid w:val="00D50FF3"/>
    <w:rsid w:val="00D60CC5"/>
    <w:rsid w:val="00D64EA2"/>
    <w:rsid w:val="00D71526"/>
    <w:rsid w:val="00D86333"/>
    <w:rsid w:val="00D90EEE"/>
    <w:rsid w:val="00D95778"/>
    <w:rsid w:val="00DA08F7"/>
    <w:rsid w:val="00DA4344"/>
    <w:rsid w:val="00DA631D"/>
    <w:rsid w:val="00DC2C6D"/>
    <w:rsid w:val="00DC6B78"/>
    <w:rsid w:val="00DC6B89"/>
    <w:rsid w:val="00DD0CD4"/>
    <w:rsid w:val="00DD1959"/>
    <w:rsid w:val="00DD30EA"/>
    <w:rsid w:val="00DD340A"/>
    <w:rsid w:val="00DE09C0"/>
    <w:rsid w:val="00DE75D1"/>
    <w:rsid w:val="00DF4F80"/>
    <w:rsid w:val="00DF76F0"/>
    <w:rsid w:val="00E13B63"/>
    <w:rsid w:val="00E215D4"/>
    <w:rsid w:val="00E539DD"/>
    <w:rsid w:val="00E57134"/>
    <w:rsid w:val="00E57946"/>
    <w:rsid w:val="00E608DA"/>
    <w:rsid w:val="00E6366E"/>
    <w:rsid w:val="00E72C83"/>
    <w:rsid w:val="00E7366B"/>
    <w:rsid w:val="00E9265A"/>
    <w:rsid w:val="00E96136"/>
    <w:rsid w:val="00EA1F28"/>
    <w:rsid w:val="00EA6A32"/>
    <w:rsid w:val="00EB0DCE"/>
    <w:rsid w:val="00EB2AFD"/>
    <w:rsid w:val="00EB3515"/>
    <w:rsid w:val="00EB4580"/>
    <w:rsid w:val="00EB6E18"/>
    <w:rsid w:val="00EC35F2"/>
    <w:rsid w:val="00ED1251"/>
    <w:rsid w:val="00ED3AF1"/>
    <w:rsid w:val="00EE3426"/>
    <w:rsid w:val="00EE42C8"/>
    <w:rsid w:val="00EE7C97"/>
    <w:rsid w:val="00EF10FB"/>
    <w:rsid w:val="00EF2521"/>
    <w:rsid w:val="00EF3CED"/>
    <w:rsid w:val="00EF3D7D"/>
    <w:rsid w:val="00EF40D5"/>
    <w:rsid w:val="00F0050B"/>
    <w:rsid w:val="00F0115E"/>
    <w:rsid w:val="00F12475"/>
    <w:rsid w:val="00F13D64"/>
    <w:rsid w:val="00F201CF"/>
    <w:rsid w:val="00F22E38"/>
    <w:rsid w:val="00F23078"/>
    <w:rsid w:val="00F23C0E"/>
    <w:rsid w:val="00F245A5"/>
    <w:rsid w:val="00F249A5"/>
    <w:rsid w:val="00F32AD3"/>
    <w:rsid w:val="00F4201D"/>
    <w:rsid w:val="00F46495"/>
    <w:rsid w:val="00F51A29"/>
    <w:rsid w:val="00F51A37"/>
    <w:rsid w:val="00F51A70"/>
    <w:rsid w:val="00F5469F"/>
    <w:rsid w:val="00F64A51"/>
    <w:rsid w:val="00F65255"/>
    <w:rsid w:val="00F71596"/>
    <w:rsid w:val="00F71C6B"/>
    <w:rsid w:val="00F81198"/>
    <w:rsid w:val="00F90EB2"/>
    <w:rsid w:val="00F9206F"/>
    <w:rsid w:val="00F931E8"/>
    <w:rsid w:val="00F9434D"/>
    <w:rsid w:val="00F958D3"/>
    <w:rsid w:val="00FA1933"/>
    <w:rsid w:val="00FA1D83"/>
    <w:rsid w:val="00FA1F52"/>
    <w:rsid w:val="00FA6623"/>
    <w:rsid w:val="00FC3822"/>
    <w:rsid w:val="00FD6D1B"/>
    <w:rsid w:val="00FE4481"/>
    <w:rsid w:val="00FE451D"/>
    <w:rsid w:val="00FF1005"/>
    <w:rsid w:val="00FF3C8B"/>
    <w:rsid w:val="00FF58C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0744F"/>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2D458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parliament.uk/commons-library/intranet.parliament.uk/commons-libary"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gov.uk/government/publications/summary-information-from-letter-to-all-junior-doctor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junior-doctors-contract-offer-main-point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theguardian.com/society/2017/jan/02/junior-doctors-nadia-masood-jeremy-hunt-driven-us-out-of-nhs" TargetMode="External"/><Relationship Id="rId4" Type="http://schemas.openxmlformats.org/officeDocument/2006/relationships/styles" Target="styles.xml"/><Relationship Id="rId9" Type="http://schemas.openxmlformats.org/officeDocument/2006/relationships/hyperlink" Target="http://www.gov.uk/summary" TargetMode="External"/><Relationship Id="rId14" Type="http://schemas.openxmlformats.org/officeDocument/2006/relationships/hyperlink" Target="https://www.gov.uk/government/uploads/system/uploads/attachment_data/file/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1703528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CA60AE-5AF0-453A-8677-3581DEA12D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2892</Words>
  <Characters>16488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MOTIVATION</vt:lpstr>
    </vt:vector>
  </TitlesOfParts>
  <Company>University of Wales Trinity Saint David</Company>
  <LinksUpToDate>false</LinksUpToDate>
  <CharactersWithSpaces>19342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dc:title>
  <dc:subject/>
  <dc:creator>Karen Lyall</dc:creator>
  <cp:keywords/>
  <dc:description/>
  <cp:lastModifiedBy>lyall.family@ntlworld.com</cp:lastModifiedBy>
  <cp:revision>2</cp:revision>
  <dcterms:created xsi:type="dcterms:W3CDTF">2018-03-19T15:15:00Z</dcterms:created>
  <dcterms:modified xsi:type="dcterms:W3CDTF">2018-03-19T15:15:00Z</dcterms:modified>
</cp:coreProperties>
</file>