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2A926A2" w14:textId="77777777" w:rsidR="00CE7F8E" w:rsidRDefault="00CE7F8E"/>
    <w:p w14:paraId="6C949BB5" w14:textId="77777777" w:rsidR="00CE7F8E" w:rsidRDefault="00CE7F8E"/>
    <w:p w14:paraId="526EEAD1" w14:textId="1EA8D8EE" w:rsidR="00CE7F8E" w:rsidRDefault="00CE7F8E" w:rsidP="00CE7F8E">
      <w:pPr>
        <w:rPr>
          <w:b/>
          <w:bCs/>
          <w:sz w:val="32"/>
          <w:szCs w:val="32"/>
          <w:u w:val="single"/>
        </w:rPr>
      </w:pPr>
      <w:r w:rsidRPr="00CE7F8E">
        <w:rPr>
          <w:b/>
          <w:bCs/>
          <w:sz w:val="32"/>
          <w:szCs w:val="32"/>
          <w:u w:val="single"/>
        </w:rPr>
        <w:t>Weblink Resources from Week 2 </w:t>
      </w:r>
    </w:p>
    <w:p w14:paraId="3F587A80" w14:textId="349E00B9" w:rsidR="00557038" w:rsidRPr="00CE7F8E" w:rsidRDefault="00557038" w:rsidP="00CE7F8E">
      <w:pPr>
        <w:rPr>
          <w:b/>
          <w:bCs/>
          <w:sz w:val="32"/>
          <w:szCs w:val="32"/>
          <w:u w:val="single"/>
        </w:rPr>
      </w:pPr>
    </w:p>
    <w:p w14:paraId="0433369C" w14:textId="3F1272A6" w:rsidR="00CE7F8E" w:rsidRDefault="00557038" w:rsidP="00CE7F8E">
      <w:r>
        <w:t xml:space="preserve">Event Impacts -  Dubai UAE – World EXPO </w:t>
      </w:r>
      <w:r w:rsidR="00E5780D">
        <w:t xml:space="preserve">in figures. </w:t>
      </w:r>
    </w:p>
    <w:p w14:paraId="4E7379BF" w14:textId="2391A9E6" w:rsidR="00E5780D" w:rsidRDefault="00E5780D" w:rsidP="00E5780D">
      <w:hyperlink r:id="rId4" w:history="1">
        <w:r w:rsidRPr="00E5780D">
          <w:rPr>
            <w:rStyle w:val="Hyperlink"/>
          </w:rPr>
          <w:t>Infographic_ENG.pdf (ctfass</w:t>
        </w:r>
        <w:r w:rsidRPr="00E5780D">
          <w:rPr>
            <w:rStyle w:val="Hyperlink"/>
          </w:rPr>
          <w:t>e</w:t>
        </w:r>
        <w:r w:rsidRPr="00E5780D">
          <w:rPr>
            <w:rStyle w:val="Hyperlink"/>
          </w:rPr>
          <w:t>ts.net)</w:t>
        </w:r>
      </w:hyperlink>
    </w:p>
    <w:p w14:paraId="785D9C8D" w14:textId="77777777" w:rsidR="00E5780D" w:rsidRPr="00CE7F8E" w:rsidRDefault="00E5780D" w:rsidP="00E5780D"/>
    <w:p w14:paraId="387DFEDD" w14:textId="0A73DAA6" w:rsidR="00CE7F8E" w:rsidRDefault="00CE7F8E" w:rsidP="00BD0699">
      <w:r w:rsidRPr="00CE7F8E">
        <w:t xml:space="preserve">British Arts and Festivals Association : </w:t>
      </w:r>
      <w:hyperlink r:id="rId5" w:tgtFrame="_blank" w:tooltip="https://www.artsfestivals.co.uk/about-2/" w:history="1">
        <w:r w:rsidRPr="00CE7F8E">
          <w:rPr>
            <w:rStyle w:val="Hyperlink"/>
          </w:rPr>
          <w:t>About – British Arts Festivals Association</w:t>
        </w:r>
      </w:hyperlink>
    </w:p>
    <w:p w14:paraId="7015299C" w14:textId="77777777" w:rsidR="00BD0699" w:rsidRPr="00CE7F8E" w:rsidRDefault="00BD0699" w:rsidP="00BD0699"/>
    <w:p w14:paraId="54A7385B" w14:textId="77777777" w:rsidR="00CE7F8E" w:rsidRPr="00CE7F8E" w:rsidRDefault="00CE7F8E" w:rsidP="00CE7F8E">
      <w:r w:rsidRPr="00CE7F8E">
        <w:t>International Festivals and Events Association</w:t>
      </w:r>
    </w:p>
    <w:p w14:paraId="2E29CD42" w14:textId="77777777" w:rsidR="00CE7F8E" w:rsidRPr="00CE7F8E" w:rsidRDefault="00873354" w:rsidP="00CE7F8E">
      <w:hyperlink r:id="rId6" w:tgtFrame="_blank" w:tooltip="https://www.ifea.com/" w:history="1">
        <w:r w:rsidR="00CE7F8E" w:rsidRPr="00CE7F8E">
          <w:rPr>
            <w:rStyle w:val="Hyperlink"/>
          </w:rPr>
          <w:t>International Festivals &amp; Events Association (ifea.com)</w:t>
        </w:r>
      </w:hyperlink>
    </w:p>
    <w:p w14:paraId="14B41A6C" w14:textId="77777777" w:rsidR="00CE7F8E" w:rsidRPr="00CE7F8E" w:rsidRDefault="00CE7F8E" w:rsidP="00CE7F8E">
      <w:r w:rsidRPr="00CE7F8E">
        <w:t> </w:t>
      </w:r>
    </w:p>
    <w:p w14:paraId="5C66529C" w14:textId="49BA02D5" w:rsidR="00CE7F8E" w:rsidRPr="00CE7F8E" w:rsidRDefault="00CE7F8E" w:rsidP="00CE7F8E">
      <w:r w:rsidRPr="00CE7F8E">
        <w:t>How to Conduct a Feasibility Study</w:t>
      </w:r>
      <w:r w:rsidR="005B0E89">
        <w:t xml:space="preserve"> -</w:t>
      </w:r>
      <w:r w:rsidRPr="00CE7F8E">
        <w:t xml:space="preserve"> Video :</w:t>
      </w:r>
    </w:p>
    <w:p w14:paraId="5C7C1F69" w14:textId="77777777" w:rsidR="00CE7F8E" w:rsidRPr="00CE7F8E" w:rsidRDefault="00873354" w:rsidP="00CE7F8E">
      <w:hyperlink r:id="rId7" w:tgtFrame="_blank" w:tooltip="https://youtu.be/wi6_snojlm0" w:history="1">
        <w:r w:rsidR="00CE7F8E" w:rsidRPr="00CE7F8E">
          <w:rPr>
            <w:rStyle w:val="Hyperlink"/>
          </w:rPr>
          <w:t>https://youtu.be/WI6_snOjlm0</w:t>
        </w:r>
      </w:hyperlink>
    </w:p>
    <w:p w14:paraId="20CDD8D6" w14:textId="77777777" w:rsidR="00CE7F8E" w:rsidRPr="00CE7F8E" w:rsidRDefault="00CE7F8E" w:rsidP="00CE7F8E">
      <w:r w:rsidRPr="00CE7F8E">
        <w:t> </w:t>
      </w:r>
    </w:p>
    <w:p w14:paraId="14044D7B" w14:textId="77777777" w:rsidR="00CE7F8E" w:rsidRDefault="00CE7F8E" w:rsidP="00CE7F8E">
      <w:r w:rsidRPr="00CE7F8E">
        <w:t xml:space="preserve">Events </w:t>
      </w:r>
      <w:proofErr w:type="spellStart"/>
      <w:r w:rsidRPr="00CE7F8E">
        <w:t>Mgt</w:t>
      </w:r>
      <w:proofErr w:type="spellEnd"/>
      <w:r w:rsidRPr="00CE7F8E">
        <w:t xml:space="preserve">  - Visit Monmouthshire :</w:t>
      </w:r>
    </w:p>
    <w:p w14:paraId="0D9812A0" w14:textId="60445010" w:rsidR="00557038" w:rsidRPr="00CE7F8E" w:rsidRDefault="00557038" w:rsidP="00557038">
      <w:hyperlink r:id="rId8" w:history="1">
        <w:r w:rsidRPr="00557038">
          <w:rPr>
            <w:rStyle w:val="Hyperlink"/>
          </w:rPr>
          <w:t>Events management - Visit Monmouthshire</w:t>
        </w:r>
      </w:hyperlink>
    </w:p>
    <w:p w14:paraId="041D22F5" w14:textId="77777777" w:rsidR="00CE7F8E" w:rsidRPr="00CE7F8E" w:rsidRDefault="00873354" w:rsidP="00CE7F8E">
      <w:hyperlink r:id="rId9" w:tgtFrame="_blank" w:tooltip="https://www.visitmonmouthshire.com/information/events-management/aims" w:history="1">
        <w:r w:rsidR="00CE7F8E" w:rsidRPr="00CE7F8E">
          <w:rPr>
            <w:rStyle w:val="Hyperlink"/>
          </w:rPr>
          <w:t>Event aims and objectives - Visit Monmouthshire</w:t>
        </w:r>
      </w:hyperlink>
    </w:p>
    <w:p w14:paraId="6CD2B81D" w14:textId="77777777" w:rsidR="00CE7F8E" w:rsidRPr="00CE7F8E" w:rsidRDefault="00CE7F8E" w:rsidP="00CE7F8E">
      <w:r w:rsidRPr="00CE7F8E">
        <w:t> </w:t>
      </w:r>
    </w:p>
    <w:p w14:paraId="6AEE29B1" w14:textId="5069ED92" w:rsidR="00CE7F8E" w:rsidRPr="00CE7F8E" w:rsidRDefault="00CE7F8E" w:rsidP="00CE7F8E">
      <w:r w:rsidRPr="00CE7F8E">
        <w:t>Four Steps to Define Successful Event Objectives</w:t>
      </w:r>
      <w:r w:rsidR="005B0E89">
        <w:t xml:space="preserve"> - Video</w:t>
      </w:r>
      <w:r w:rsidRPr="00CE7F8E">
        <w:t>. </w:t>
      </w:r>
    </w:p>
    <w:p w14:paraId="4DC26090" w14:textId="77777777" w:rsidR="00CE7F8E" w:rsidRPr="00CE7F8E" w:rsidRDefault="00873354" w:rsidP="00CE7F8E">
      <w:hyperlink r:id="rId10" w:tgtFrame="_blank" w:tooltip="https://youtu.be/yqcb_lk77ig" w:history="1">
        <w:r w:rsidR="00CE7F8E" w:rsidRPr="00CE7F8E">
          <w:rPr>
            <w:rStyle w:val="Hyperlink"/>
          </w:rPr>
          <w:t>https://youtu.be/YqCb_LK77Ig</w:t>
        </w:r>
      </w:hyperlink>
    </w:p>
    <w:p w14:paraId="34FF587E" w14:textId="77777777" w:rsidR="00CE7F8E" w:rsidRPr="00CE7F8E" w:rsidRDefault="00CE7F8E" w:rsidP="00CE7F8E">
      <w:r w:rsidRPr="00CE7F8E">
        <w:t> </w:t>
      </w:r>
    </w:p>
    <w:p w14:paraId="42F2ADFE" w14:textId="77777777" w:rsidR="00CE7F8E" w:rsidRPr="00CE7F8E" w:rsidRDefault="00CE7F8E" w:rsidP="00CE7F8E">
      <w:r w:rsidRPr="00CE7F8E">
        <w:t>International Olympic Committee - Stakeholders in Action. </w:t>
      </w:r>
    </w:p>
    <w:p w14:paraId="7309C967" w14:textId="77777777" w:rsidR="00CE7F8E" w:rsidRPr="00CE7F8E" w:rsidRDefault="00873354" w:rsidP="00CE7F8E">
      <w:hyperlink r:id="rId11" w:tgtFrame="_blank" w:tooltip="https://olympics.com/ioc/news/stakeholders-in-action" w:history="1">
        <w:r w:rsidR="00CE7F8E" w:rsidRPr="00CE7F8E">
          <w:rPr>
            <w:rStyle w:val="Hyperlink"/>
          </w:rPr>
          <w:t>Stakeholders in Action (olympics.com)</w:t>
        </w:r>
      </w:hyperlink>
    </w:p>
    <w:p w14:paraId="59807658" w14:textId="77777777" w:rsidR="00CE7F8E" w:rsidRPr="00CE7F8E" w:rsidRDefault="00CE7F8E" w:rsidP="00CE7F8E">
      <w:r w:rsidRPr="00CE7F8E">
        <w:t> </w:t>
      </w:r>
    </w:p>
    <w:p w14:paraId="3048E69C" w14:textId="77777777" w:rsidR="00CE7F8E" w:rsidRPr="00CE7F8E" w:rsidRDefault="00CE7F8E" w:rsidP="00CE7F8E">
      <w:r w:rsidRPr="00CE7F8E">
        <w:t xml:space="preserve">Destination </w:t>
      </w:r>
      <w:proofErr w:type="spellStart"/>
      <w:r w:rsidRPr="00CE7F8E">
        <w:t>Mgt</w:t>
      </w:r>
      <w:proofErr w:type="spellEnd"/>
      <w:r w:rsidRPr="00CE7F8E">
        <w:t xml:space="preserve"> Companies - Events Specific</w:t>
      </w:r>
    </w:p>
    <w:p w14:paraId="77C3C3F0" w14:textId="77777777" w:rsidR="00CE7F8E" w:rsidRPr="00CE7F8E" w:rsidRDefault="00CE7F8E" w:rsidP="00CE7F8E">
      <w:r w:rsidRPr="00CE7F8E">
        <w:t xml:space="preserve">1) Case Example: CVENT </w:t>
      </w:r>
      <w:hyperlink r:id="rId12" w:tgtFrame="_blank" w:tooltip="https://www.cvent.com/uk" w:history="1">
        <w:r w:rsidRPr="00CE7F8E">
          <w:rPr>
            <w:rStyle w:val="Hyperlink"/>
          </w:rPr>
          <w:t>Event Management Software &amp; Hospitality Solutions | Cvent UK</w:t>
        </w:r>
      </w:hyperlink>
    </w:p>
    <w:p w14:paraId="2C40C327" w14:textId="77777777" w:rsidR="00CE7F8E" w:rsidRPr="00CE7F8E" w:rsidRDefault="00CE7F8E" w:rsidP="00CE7F8E">
      <w:r w:rsidRPr="00CE7F8E">
        <w:t>CVENT CASE STUDY = Crowne Plaza </w:t>
      </w:r>
    </w:p>
    <w:p w14:paraId="4B8B7779" w14:textId="77777777" w:rsidR="00CE7F8E" w:rsidRPr="00CE7F8E" w:rsidRDefault="00873354" w:rsidP="00CE7F8E">
      <w:hyperlink r:id="rId13" w:tgtFrame="_blank" w:tooltip="https://www.cvent.com/sites/default/files/files/2024-04/crowne%20plaza%20padova%20case%20study.pdf" w:history="1">
        <w:r w:rsidR="00CE7F8E" w:rsidRPr="00CE7F8E">
          <w:rPr>
            <w:rStyle w:val="Hyperlink"/>
          </w:rPr>
          <w:t>Crowne Plaza Padova case study.pdf (cvent.com)</w:t>
        </w:r>
      </w:hyperlink>
    </w:p>
    <w:p w14:paraId="407341A9" w14:textId="77777777" w:rsidR="00CE7F8E" w:rsidRPr="00CE7F8E" w:rsidRDefault="00CE7F8E" w:rsidP="00CE7F8E">
      <w:r w:rsidRPr="00CE7F8E">
        <w:t>2) Case Example : Terra Events</w:t>
      </w:r>
    </w:p>
    <w:p w14:paraId="20AACF08" w14:textId="77777777" w:rsidR="00CE7F8E" w:rsidRPr="00CE7F8E" w:rsidRDefault="00873354" w:rsidP="00CE7F8E">
      <w:hyperlink r:id="rId14" w:tgtFrame="_blank" w:tooltip="https://www.terraevents.com/" w:history="1">
        <w:r w:rsidR="00CE7F8E" w:rsidRPr="00CE7F8E">
          <w:rPr>
            <w:rStyle w:val="Hyperlink"/>
          </w:rPr>
          <w:t>Destination Management Company in Italy, Spain, Portugal and France - TERRAEVENTS DMC</w:t>
        </w:r>
      </w:hyperlink>
    </w:p>
    <w:p w14:paraId="53D52931" w14:textId="77777777" w:rsidR="00CE7F8E" w:rsidRPr="00CE7F8E" w:rsidRDefault="00CE7F8E" w:rsidP="00CE7F8E">
      <w:r w:rsidRPr="00CE7F8E">
        <w:t> </w:t>
      </w:r>
    </w:p>
    <w:p w14:paraId="339A1AFD" w14:textId="3CEE7D2A" w:rsidR="00CE7F8E" w:rsidRPr="00CE7F8E" w:rsidRDefault="00CE7F8E" w:rsidP="00CE7F8E">
      <w:r w:rsidRPr="00CE7F8E">
        <w:t>Sponsorship Deals - Olympic Sponsors (Press Release) </w:t>
      </w:r>
      <w:r w:rsidR="0065237E">
        <w:t xml:space="preserve"> / Guiness Six Nations </w:t>
      </w:r>
    </w:p>
    <w:p w14:paraId="3A0A1BC0" w14:textId="77777777" w:rsidR="00CE7F8E" w:rsidRDefault="00873354" w:rsidP="00CE7F8E">
      <w:pPr>
        <w:rPr>
          <w:rStyle w:val="Hyperlink"/>
        </w:rPr>
      </w:pPr>
      <w:hyperlink r:id="rId15" w:tgtFrame="_blank" w:tooltip="https://olympics.com/ioc/news/the-ioc-the-coca-cola-company-and-china-mengniu-dairy-company-ltd-announce-joint-worldwide-olympic-partnership-to-2032" w:history="1">
        <w:r w:rsidR="00CE7F8E" w:rsidRPr="00CE7F8E">
          <w:rPr>
            <w:rStyle w:val="Hyperlink"/>
          </w:rPr>
          <w:t>The IOC, The Coca-Cola Company and China Mengniu Dairy Company Ltd announce Joint Worldwide Olympic Partnership to 2032 - Olympic News (olympics.com)</w:t>
        </w:r>
      </w:hyperlink>
    </w:p>
    <w:p w14:paraId="6CDD240A" w14:textId="1F64259B" w:rsidR="009A48F5" w:rsidRDefault="0065237E" w:rsidP="0065237E">
      <w:pPr>
        <w:rPr>
          <w:color w:val="467886" w:themeColor="hyperlink"/>
          <w:u w:val="single"/>
        </w:rPr>
      </w:pPr>
      <w:hyperlink r:id="rId16" w:history="1">
        <w:r w:rsidRPr="0065237E">
          <w:rPr>
            <w:rStyle w:val="Hyperlink"/>
          </w:rPr>
          <w:t>Sponsor Release: Guinness Six Nations returns for 2023 as anticipation for the Championship reaches an all-time high - Six Nations Rugby Corporate</w:t>
        </w:r>
      </w:hyperlink>
    </w:p>
    <w:p w14:paraId="31732489" w14:textId="5D4BADB9" w:rsidR="0065237E" w:rsidRDefault="00287224" w:rsidP="00287224">
      <w:pPr>
        <w:rPr>
          <w:color w:val="467886" w:themeColor="hyperlink"/>
          <w:u w:val="single"/>
        </w:rPr>
      </w:pPr>
      <w:hyperlink r:id="rId17" w:history="1">
        <w:r w:rsidRPr="00287224">
          <w:rPr>
            <w:rStyle w:val="Hyperlink"/>
          </w:rPr>
          <w:t>SIX NATIONS AND IHG JOIN FORCES - Guinness Men's Six Nations (sixnationsrugby.com)</w:t>
        </w:r>
      </w:hyperlink>
    </w:p>
    <w:p w14:paraId="13FF6CA8" w14:textId="45F7F4A8" w:rsidR="00557038" w:rsidRDefault="00557038" w:rsidP="00287224">
      <w:pPr>
        <w:rPr>
          <w:rStyle w:val="Hyperlink"/>
        </w:rPr>
      </w:pPr>
    </w:p>
    <w:p w14:paraId="2CA34B65" w14:textId="77777777" w:rsidR="009A48F5" w:rsidRPr="00CE7F8E" w:rsidRDefault="009A48F5" w:rsidP="00CE7F8E"/>
    <w:p w14:paraId="30D7654D" w14:textId="77777777" w:rsidR="00CE7F8E" w:rsidRPr="00CE7F8E" w:rsidRDefault="00CE7F8E" w:rsidP="00CE7F8E">
      <w:r w:rsidRPr="00CE7F8E">
        <w:t> </w:t>
      </w:r>
    </w:p>
    <w:p w14:paraId="08C38708" w14:textId="77777777" w:rsidR="00CE7F8E" w:rsidRDefault="00CE7F8E"/>
    <w:sectPr w:rsidR="00CE7F8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7F8E"/>
    <w:rsid w:val="002818D8"/>
    <w:rsid w:val="00287224"/>
    <w:rsid w:val="003B2C39"/>
    <w:rsid w:val="00557038"/>
    <w:rsid w:val="005B0E89"/>
    <w:rsid w:val="0065237E"/>
    <w:rsid w:val="00873354"/>
    <w:rsid w:val="009A48F5"/>
    <w:rsid w:val="00BD0699"/>
    <w:rsid w:val="00CE7F8E"/>
    <w:rsid w:val="00E578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38496B"/>
  <w15:chartTrackingRefBased/>
  <w15:docId w15:val="{11B6BD87-FB63-4F61-B57E-95CE7B9A31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E7F8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E7F8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E7F8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E7F8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E7F8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E7F8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E7F8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E7F8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E7F8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E7F8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E7F8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E7F8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E7F8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E7F8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E7F8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E7F8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E7F8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E7F8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E7F8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E7F8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E7F8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E7F8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E7F8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E7F8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E7F8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E7F8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E7F8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E7F8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E7F8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E7F8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E7F8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A48F5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71602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813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visitmonmouthshire.com/information/events-management" TargetMode="External"/><Relationship Id="rId13" Type="http://schemas.openxmlformats.org/officeDocument/2006/relationships/hyperlink" Target="https://www.cvent.com/sites/default/files/files/2024-04/Crowne%20Plaza%20Padova%20case%20study.pdf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youtu.be/WI6_snOjlm0" TargetMode="External"/><Relationship Id="rId12" Type="http://schemas.openxmlformats.org/officeDocument/2006/relationships/hyperlink" Target="https://www.cvent.com/uk" TargetMode="External"/><Relationship Id="rId17" Type="http://schemas.openxmlformats.org/officeDocument/2006/relationships/hyperlink" Target="https://www.sixnationsrugby.com/en/m6n/news/six-nations-and-ihg-join-forces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media.sixnationsrugby.com/press-releases/sponsor-release-guinness-six-nations-returns-for-2023-as-anticipation-for-the-championship-reaches-an-all-time-high/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ifea.com/" TargetMode="External"/><Relationship Id="rId11" Type="http://schemas.openxmlformats.org/officeDocument/2006/relationships/hyperlink" Target="https://olympics.com/ioc/news/stakeholders-in-action" TargetMode="External"/><Relationship Id="rId5" Type="http://schemas.openxmlformats.org/officeDocument/2006/relationships/hyperlink" Target="https://www.artsfestivals.co.uk/about-2/" TargetMode="External"/><Relationship Id="rId15" Type="http://schemas.openxmlformats.org/officeDocument/2006/relationships/hyperlink" Target="https://olympics.com/ioc/news/the-ioc-the-coca-cola-company-and-china-mengniu-dairy-company-ltd-announce-joint-worldwide-olympic-partnership-to-2032" TargetMode="External"/><Relationship Id="rId10" Type="http://schemas.openxmlformats.org/officeDocument/2006/relationships/hyperlink" Target="https://youtu.be/YqCb_LK77Ig" TargetMode="External"/><Relationship Id="rId19" Type="http://schemas.openxmlformats.org/officeDocument/2006/relationships/theme" Target="theme/theme1.xml"/><Relationship Id="rId4" Type="http://schemas.openxmlformats.org/officeDocument/2006/relationships/hyperlink" Target="https://assets.ctfassets.net/r2cfrvo3y08m/2Z99ihzpZoMPjhEAxmMtKZ/d2662de6c0447e72d52e5429e7f67fda/Infographic_ENG.pdf" TargetMode="External"/><Relationship Id="rId9" Type="http://schemas.openxmlformats.org/officeDocument/2006/relationships/hyperlink" Target="https://www.visitmonmouthshire.com/information/events-management/aims" TargetMode="External"/><Relationship Id="rId14" Type="http://schemas.openxmlformats.org/officeDocument/2006/relationships/hyperlink" Target="https://www.terraevents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506</Words>
  <Characters>2885</Characters>
  <Application>Microsoft Office Word</Application>
  <DocSecurity>0</DocSecurity>
  <Lines>24</Lines>
  <Paragraphs>6</Paragraphs>
  <ScaleCrop>false</ScaleCrop>
  <Company>University of Wales Trinity Saint David</Company>
  <LinksUpToDate>false</LinksUpToDate>
  <CharactersWithSpaces>3385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Flynn</dc:creator>
  <cp:keywords/>
  <dc:description/>
  <cp:lastModifiedBy>Kathryn Flynn</cp:lastModifiedBy>
  <cp:revision>2</cp:revision>
  <dcterms:created xsi:type="dcterms:W3CDTF">2024-10-01T15:23:00Z</dcterms:created>
  <dcterms:modified xsi:type="dcterms:W3CDTF">2024-10-01T15:23:00Z</dcterms:modified>
</cp:coreProperties>
</file>