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60D77" w14:textId="16C5BF75" w:rsidR="00E64DC8" w:rsidRDefault="00E64DC8" w:rsidP="004F2C50">
      <w:pPr>
        <w:jc w:val="both"/>
        <w:rPr>
          <w:rFonts w:cstheme="minorHAnsi"/>
        </w:rPr>
      </w:pPr>
      <w:r>
        <w:rPr>
          <w:rFonts w:cstheme="minorHAnsi"/>
        </w:rPr>
        <w:t xml:space="preserve">Holly Davidson                                                                                                                    </w:t>
      </w:r>
      <w:r w:rsidR="00085BA7">
        <w:rPr>
          <w:rFonts w:cstheme="minorHAnsi"/>
        </w:rPr>
        <w:t>1302554</w:t>
      </w:r>
    </w:p>
    <w:p w14:paraId="5813866F" w14:textId="36D6862C" w:rsidR="009D3FC0" w:rsidRPr="00BB5EB2" w:rsidRDefault="00BA583A" w:rsidP="004F2C50">
      <w:pPr>
        <w:jc w:val="both"/>
        <w:rPr>
          <w:rFonts w:cstheme="minorHAnsi"/>
        </w:rPr>
      </w:pPr>
      <w:r w:rsidRPr="00BB5EB2">
        <w:rPr>
          <w:rFonts w:cstheme="minorHAnsi"/>
        </w:rPr>
        <w:t>SJEQ7003</w:t>
      </w:r>
      <w:r w:rsidR="00E64DC8">
        <w:rPr>
          <w:rFonts w:cstheme="minorHAnsi"/>
        </w:rPr>
        <w:t xml:space="preserve">                                                                                          </w:t>
      </w:r>
    </w:p>
    <w:p w14:paraId="73024433" w14:textId="046019D7" w:rsidR="00BA583A" w:rsidRPr="00BB5EB2" w:rsidRDefault="00BA583A" w:rsidP="004F2C50">
      <w:pPr>
        <w:jc w:val="both"/>
        <w:rPr>
          <w:rFonts w:cstheme="minorHAnsi"/>
        </w:rPr>
      </w:pPr>
      <w:r w:rsidRPr="00BB5EB2">
        <w:rPr>
          <w:rFonts w:cstheme="minorHAnsi"/>
        </w:rPr>
        <w:t>Choose one group at risk of exclusion and consider the barriers, politically, socially and economically</w:t>
      </w:r>
      <w:r w:rsidR="00A5079D" w:rsidRPr="00BB5EB2">
        <w:rPr>
          <w:rFonts w:cstheme="minorHAnsi"/>
        </w:rPr>
        <w:t xml:space="preserve">, which they </w:t>
      </w:r>
      <w:proofErr w:type="gramStart"/>
      <w:r w:rsidR="00A5079D" w:rsidRPr="00BB5EB2">
        <w:rPr>
          <w:rFonts w:cstheme="minorHAnsi"/>
        </w:rPr>
        <w:t>have to</w:t>
      </w:r>
      <w:proofErr w:type="gramEnd"/>
      <w:r w:rsidR="00A5079D" w:rsidRPr="00BB5EB2">
        <w:rPr>
          <w:rFonts w:cstheme="minorHAnsi"/>
        </w:rPr>
        <w:t xml:space="preserve"> overcome to gain full access to society. Include reference to issues of power and control in society. </w:t>
      </w:r>
    </w:p>
    <w:p w14:paraId="54AE16A1" w14:textId="35A71494" w:rsidR="00A5079D" w:rsidRPr="00BB5EB2" w:rsidRDefault="00A5079D" w:rsidP="004F2C50">
      <w:pPr>
        <w:jc w:val="both"/>
        <w:rPr>
          <w:rFonts w:cstheme="minorHAnsi"/>
        </w:rPr>
      </w:pPr>
    </w:p>
    <w:p w14:paraId="65CD2F6E" w14:textId="218CBD81" w:rsidR="00A5079D" w:rsidRPr="00BB5EB2" w:rsidRDefault="004F2C50" w:rsidP="004F2C50">
      <w:pPr>
        <w:spacing w:line="360" w:lineRule="auto"/>
        <w:jc w:val="center"/>
        <w:rPr>
          <w:rFonts w:cstheme="minorHAnsi"/>
          <w:b/>
          <w:sz w:val="28"/>
          <w:szCs w:val="28"/>
        </w:rPr>
      </w:pPr>
      <w:r>
        <w:rPr>
          <w:rFonts w:cstheme="minorHAnsi"/>
          <w:b/>
          <w:sz w:val="28"/>
          <w:szCs w:val="28"/>
        </w:rPr>
        <w:t>I</w:t>
      </w:r>
      <w:r w:rsidR="00D83D50" w:rsidRPr="00BB5EB2">
        <w:rPr>
          <w:rFonts w:cstheme="minorHAnsi"/>
          <w:b/>
          <w:sz w:val="28"/>
          <w:szCs w:val="28"/>
        </w:rPr>
        <w:t>ntroduction</w:t>
      </w:r>
    </w:p>
    <w:p w14:paraId="113F4B1C" w14:textId="11EF2D87" w:rsidR="00D92C25" w:rsidRPr="008632E9" w:rsidRDefault="00FF6A36" w:rsidP="004F2C50">
      <w:pPr>
        <w:spacing w:line="360" w:lineRule="auto"/>
        <w:jc w:val="both"/>
        <w:rPr>
          <w:rFonts w:cstheme="minorHAnsi"/>
          <w:sz w:val="24"/>
          <w:szCs w:val="24"/>
        </w:rPr>
      </w:pPr>
      <w:r w:rsidRPr="008632E9">
        <w:rPr>
          <w:rFonts w:cstheme="minorHAnsi"/>
          <w:sz w:val="24"/>
          <w:szCs w:val="24"/>
        </w:rPr>
        <w:t xml:space="preserve">The purpose of this case study is to consider the ways in which </w:t>
      </w:r>
      <w:r w:rsidR="008F78E9" w:rsidRPr="008632E9">
        <w:rPr>
          <w:rFonts w:cstheme="minorHAnsi"/>
          <w:sz w:val="24"/>
          <w:szCs w:val="24"/>
        </w:rPr>
        <w:t>T</w:t>
      </w:r>
      <w:r w:rsidRPr="008632E9">
        <w:rPr>
          <w:rFonts w:cstheme="minorHAnsi"/>
          <w:sz w:val="24"/>
          <w:szCs w:val="24"/>
        </w:rPr>
        <w:t>raveller</w:t>
      </w:r>
      <w:r w:rsidR="008F78E9" w:rsidRPr="008632E9">
        <w:rPr>
          <w:rFonts w:cstheme="minorHAnsi"/>
          <w:sz w:val="24"/>
          <w:szCs w:val="24"/>
        </w:rPr>
        <w:t>,</w:t>
      </w:r>
      <w:r w:rsidRPr="008632E9">
        <w:rPr>
          <w:rFonts w:cstheme="minorHAnsi"/>
          <w:sz w:val="24"/>
          <w:szCs w:val="24"/>
        </w:rPr>
        <w:t xml:space="preserve"> </w:t>
      </w:r>
      <w:r w:rsidR="008F78E9" w:rsidRPr="008632E9">
        <w:rPr>
          <w:rFonts w:cstheme="minorHAnsi"/>
          <w:sz w:val="24"/>
          <w:szCs w:val="24"/>
        </w:rPr>
        <w:t>G</w:t>
      </w:r>
      <w:r w:rsidRPr="008632E9">
        <w:rPr>
          <w:rFonts w:cstheme="minorHAnsi"/>
          <w:sz w:val="24"/>
          <w:szCs w:val="24"/>
        </w:rPr>
        <w:t>ypsy</w:t>
      </w:r>
      <w:r w:rsidR="008F78E9" w:rsidRPr="008632E9">
        <w:rPr>
          <w:rFonts w:cstheme="minorHAnsi"/>
          <w:sz w:val="24"/>
          <w:szCs w:val="24"/>
        </w:rPr>
        <w:t xml:space="preserve"> and Roma</w:t>
      </w:r>
      <w:r w:rsidRPr="008632E9">
        <w:rPr>
          <w:rFonts w:cstheme="minorHAnsi"/>
          <w:sz w:val="24"/>
          <w:szCs w:val="24"/>
        </w:rPr>
        <w:t xml:space="preserve"> communities are at risk of exclusion within society, this will be done through looking at issues surrounding power and control which can often be highlighted through political, social and economic </w:t>
      </w:r>
      <w:r w:rsidR="00F65845" w:rsidRPr="008632E9">
        <w:rPr>
          <w:rFonts w:cstheme="minorHAnsi"/>
          <w:sz w:val="24"/>
          <w:szCs w:val="24"/>
        </w:rPr>
        <w:t>influences</w:t>
      </w:r>
      <w:r w:rsidR="00C90A92" w:rsidRPr="008632E9">
        <w:rPr>
          <w:rFonts w:cstheme="minorHAnsi"/>
          <w:sz w:val="24"/>
          <w:szCs w:val="24"/>
        </w:rPr>
        <w:t xml:space="preserve"> on </w:t>
      </w:r>
      <w:r w:rsidR="00A41F50" w:rsidRPr="008632E9">
        <w:rPr>
          <w:rFonts w:cstheme="minorHAnsi"/>
          <w:sz w:val="24"/>
          <w:szCs w:val="24"/>
        </w:rPr>
        <w:t>community attitudes and values.</w:t>
      </w:r>
      <w:r w:rsidR="00245573" w:rsidRPr="008632E9">
        <w:rPr>
          <w:rFonts w:cstheme="minorHAnsi"/>
          <w:sz w:val="24"/>
          <w:szCs w:val="24"/>
        </w:rPr>
        <w:t xml:space="preserve"> </w:t>
      </w:r>
      <w:r w:rsidR="00C7357C" w:rsidRPr="008632E9">
        <w:rPr>
          <w:rFonts w:cstheme="minorHAnsi"/>
          <w:sz w:val="24"/>
          <w:szCs w:val="24"/>
        </w:rPr>
        <w:t xml:space="preserve">The </w:t>
      </w:r>
      <w:r w:rsidR="00A500FB" w:rsidRPr="008632E9">
        <w:rPr>
          <w:rFonts w:cstheme="minorHAnsi"/>
          <w:sz w:val="24"/>
          <w:szCs w:val="24"/>
        </w:rPr>
        <w:t>T</w:t>
      </w:r>
      <w:r w:rsidR="00C7357C" w:rsidRPr="008632E9">
        <w:rPr>
          <w:rFonts w:cstheme="minorHAnsi"/>
          <w:sz w:val="24"/>
          <w:szCs w:val="24"/>
        </w:rPr>
        <w:t>raveller</w:t>
      </w:r>
      <w:r w:rsidR="00BF1BE9" w:rsidRPr="008632E9">
        <w:rPr>
          <w:rFonts w:cstheme="minorHAnsi"/>
          <w:sz w:val="24"/>
          <w:szCs w:val="24"/>
        </w:rPr>
        <w:t>,</w:t>
      </w:r>
      <w:r w:rsidR="00C7357C" w:rsidRPr="008632E9">
        <w:rPr>
          <w:rFonts w:cstheme="minorHAnsi"/>
          <w:sz w:val="24"/>
          <w:szCs w:val="24"/>
        </w:rPr>
        <w:t xml:space="preserve"> </w:t>
      </w:r>
      <w:r w:rsidR="00A500FB" w:rsidRPr="008632E9">
        <w:rPr>
          <w:rFonts w:cstheme="minorHAnsi"/>
          <w:sz w:val="24"/>
          <w:szCs w:val="24"/>
        </w:rPr>
        <w:t>G</w:t>
      </w:r>
      <w:r w:rsidR="00C7357C" w:rsidRPr="008632E9">
        <w:rPr>
          <w:rFonts w:cstheme="minorHAnsi"/>
          <w:sz w:val="24"/>
          <w:szCs w:val="24"/>
        </w:rPr>
        <w:t>ypsy</w:t>
      </w:r>
      <w:r w:rsidR="00A500FB" w:rsidRPr="008632E9">
        <w:rPr>
          <w:rFonts w:cstheme="minorHAnsi"/>
          <w:sz w:val="24"/>
          <w:szCs w:val="24"/>
        </w:rPr>
        <w:t xml:space="preserve"> and Roma</w:t>
      </w:r>
      <w:r w:rsidR="00C7357C" w:rsidRPr="008632E9">
        <w:rPr>
          <w:rFonts w:cstheme="minorHAnsi"/>
          <w:sz w:val="24"/>
          <w:szCs w:val="24"/>
        </w:rPr>
        <w:t xml:space="preserve"> communities within wales and throughout the UK are considered an ethnic minority group and</w:t>
      </w:r>
      <w:r w:rsidR="001C4FBF" w:rsidRPr="008632E9">
        <w:rPr>
          <w:rFonts w:cstheme="minorHAnsi"/>
          <w:sz w:val="24"/>
          <w:szCs w:val="24"/>
        </w:rPr>
        <w:t xml:space="preserve"> still today</w:t>
      </w:r>
      <w:r w:rsidR="00C7357C" w:rsidRPr="008632E9">
        <w:rPr>
          <w:rFonts w:cstheme="minorHAnsi"/>
          <w:sz w:val="24"/>
          <w:szCs w:val="24"/>
        </w:rPr>
        <w:t xml:space="preserve"> suffer many prejudices within society</w:t>
      </w:r>
      <w:r w:rsidR="00D814F8" w:rsidRPr="008632E9">
        <w:rPr>
          <w:rFonts w:cstheme="minorHAnsi"/>
          <w:sz w:val="24"/>
          <w:szCs w:val="24"/>
        </w:rPr>
        <w:t xml:space="preserve"> </w:t>
      </w:r>
      <w:r w:rsidR="00C5308D" w:rsidRPr="008632E9">
        <w:rPr>
          <w:rFonts w:cstheme="minorHAnsi"/>
          <w:sz w:val="24"/>
          <w:szCs w:val="24"/>
        </w:rPr>
        <w:t>due to cultural differences</w:t>
      </w:r>
      <w:r w:rsidR="00C824E6" w:rsidRPr="008632E9">
        <w:rPr>
          <w:rFonts w:cstheme="minorHAnsi"/>
          <w:sz w:val="24"/>
          <w:szCs w:val="24"/>
        </w:rPr>
        <w:t>.</w:t>
      </w:r>
      <w:r w:rsidR="00882A65" w:rsidRPr="008632E9">
        <w:rPr>
          <w:rFonts w:cstheme="minorHAnsi"/>
          <w:sz w:val="24"/>
          <w:szCs w:val="24"/>
        </w:rPr>
        <w:t xml:space="preserve"> </w:t>
      </w:r>
      <w:r w:rsidR="007269FB" w:rsidRPr="008632E9">
        <w:rPr>
          <w:rFonts w:cstheme="minorHAnsi"/>
          <w:sz w:val="24"/>
          <w:szCs w:val="24"/>
        </w:rPr>
        <w:t xml:space="preserve">These </w:t>
      </w:r>
      <w:r w:rsidR="008A4601" w:rsidRPr="008632E9">
        <w:rPr>
          <w:rFonts w:cstheme="minorHAnsi"/>
          <w:sz w:val="24"/>
          <w:szCs w:val="24"/>
        </w:rPr>
        <w:t>often</w:t>
      </w:r>
      <w:r w:rsidR="00167F17">
        <w:rPr>
          <w:rFonts w:cstheme="minorHAnsi"/>
          <w:sz w:val="24"/>
          <w:szCs w:val="24"/>
        </w:rPr>
        <w:t xml:space="preserve"> </w:t>
      </w:r>
      <w:r w:rsidR="008A4601" w:rsidRPr="008632E9">
        <w:rPr>
          <w:rFonts w:cstheme="minorHAnsi"/>
          <w:sz w:val="24"/>
          <w:szCs w:val="24"/>
        </w:rPr>
        <w:t>affecting</w:t>
      </w:r>
      <w:r w:rsidR="007269FB" w:rsidRPr="008632E9">
        <w:rPr>
          <w:rFonts w:cstheme="minorHAnsi"/>
          <w:sz w:val="24"/>
          <w:szCs w:val="24"/>
        </w:rPr>
        <w:t xml:space="preserve"> </w:t>
      </w:r>
      <w:r w:rsidR="00E10571">
        <w:rPr>
          <w:rFonts w:cstheme="minorHAnsi"/>
          <w:sz w:val="24"/>
          <w:szCs w:val="24"/>
        </w:rPr>
        <w:t xml:space="preserve">their </w:t>
      </w:r>
      <w:r w:rsidR="00EB6F51" w:rsidRPr="008632E9">
        <w:rPr>
          <w:rFonts w:cstheme="minorHAnsi"/>
          <w:sz w:val="24"/>
          <w:szCs w:val="24"/>
        </w:rPr>
        <w:t>opportunities</w:t>
      </w:r>
      <w:r w:rsidR="00FE7BE4" w:rsidRPr="008632E9">
        <w:rPr>
          <w:rFonts w:cstheme="minorHAnsi"/>
          <w:sz w:val="24"/>
          <w:szCs w:val="24"/>
        </w:rPr>
        <w:t xml:space="preserve"> to</w:t>
      </w:r>
      <w:r w:rsidR="00EB6F51" w:rsidRPr="008632E9">
        <w:rPr>
          <w:rFonts w:cstheme="minorHAnsi"/>
          <w:sz w:val="24"/>
          <w:szCs w:val="24"/>
        </w:rPr>
        <w:t xml:space="preserve"> </w:t>
      </w:r>
      <w:r w:rsidR="00600852" w:rsidRPr="008632E9">
        <w:rPr>
          <w:rFonts w:cstheme="minorHAnsi"/>
          <w:sz w:val="24"/>
          <w:szCs w:val="24"/>
        </w:rPr>
        <w:t>obtain an</w:t>
      </w:r>
      <w:r w:rsidR="00EB6F51" w:rsidRPr="008632E9">
        <w:rPr>
          <w:rFonts w:cstheme="minorHAnsi"/>
          <w:sz w:val="24"/>
          <w:szCs w:val="24"/>
        </w:rPr>
        <w:t xml:space="preserve"> education</w:t>
      </w:r>
      <w:r w:rsidR="00B33A24">
        <w:rPr>
          <w:rFonts w:cstheme="minorHAnsi"/>
          <w:sz w:val="24"/>
          <w:szCs w:val="24"/>
        </w:rPr>
        <w:t>;</w:t>
      </w:r>
      <w:r w:rsidR="00EB6F51" w:rsidRPr="008632E9">
        <w:rPr>
          <w:rFonts w:cstheme="minorHAnsi"/>
          <w:sz w:val="24"/>
          <w:szCs w:val="24"/>
        </w:rPr>
        <w:t xml:space="preserve"> access healthcare</w:t>
      </w:r>
      <w:r w:rsidR="00BB5BA0" w:rsidRPr="008632E9">
        <w:rPr>
          <w:rFonts w:cstheme="minorHAnsi"/>
          <w:sz w:val="24"/>
          <w:szCs w:val="24"/>
        </w:rPr>
        <w:t xml:space="preserve">, </w:t>
      </w:r>
      <w:r w:rsidR="00546A7B" w:rsidRPr="008632E9">
        <w:rPr>
          <w:rFonts w:cstheme="minorHAnsi"/>
          <w:sz w:val="24"/>
          <w:szCs w:val="24"/>
        </w:rPr>
        <w:t xml:space="preserve">a </w:t>
      </w:r>
      <w:r w:rsidR="008E626E" w:rsidRPr="008632E9">
        <w:rPr>
          <w:rFonts w:cstheme="minorHAnsi"/>
          <w:sz w:val="24"/>
          <w:szCs w:val="24"/>
        </w:rPr>
        <w:t>secure income and place to live or opportunities to move aroun</w:t>
      </w:r>
      <w:r w:rsidR="00600852" w:rsidRPr="008632E9">
        <w:rPr>
          <w:rFonts w:cstheme="minorHAnsi"/>
          <w:sz w:val="24"/>
          <w:szCs w:val="24"/>
        </w:rPr>
        <w:t xml:space="preserve">d in the traditional manor that is akin to </w:t>
      </w:r>
      <w:r w:rsidR="00640C70" w:rsidRPr="008632E9">
        <w:rPr>
          <w:rFonts w:cstheme="minorHAnsi"/>
          <w:sz w:val="24"/>
          <w:szCs w:val="24"/>
        </w:rPr>
        <w:t>their</w:t>
      </w:r>
      <w:r w:rsidR="00600852" w:rsidRPr="008632E9">
        <w:rPr>
          <w:rFonts w:cstheme="minorHAnsi"/>
          <w:sz w:val="24"/>
          <w:szCs w:val="24"/>
        </w:rPr>
        <w:t xml:space="preserve"> customs and traditions</w:t>
      </w:r>
      <w:r w:rsidR="007B1B2F">
        <w:rPr>
          <w:rFonts w:cstheme="minorHAnsi"/>
          <w:sz w:val="24"/>
          <w:szCs w:val="24"/>
        </w:rPr>
        <w:t xml:space="preserve"> as shown within the</w:t>
      </w:r>
      <w:r w:rsidR="00640C70" w:rsidRPr="008632E9">
        <w:rPr>
          <w:rFonts w:cstheme="minorHAnsi"/>
          <w:sz w:val="24"/>
          <w:szCs w:val="24"/>
        </w:rPr>
        <w:t xml:space="preserve"> Gypsy, Traveller and Roma: Experts by experience </w:t>
      </w:r>
      <w:r w:rsidR="004F3B49" w:rsidRPr="008632E9">
        <w:rPr>
          <w:rFonts w:cstheme="minorHAnsi"/>
          <w:sz w:val="24"/>
          <w:szCs w:val="24"/>
        </w:rPr>
        <w:t>(</w:t>
      </w:r>
      <w:r w:rsidR="00640C70" w:rsidRPr="008632E9">
        <w:rPr>
          <w:rFonts w:cstheme="minorHAnsi"/>
          <w:sz w:val="24"/>
          <w:szCs w:val="24"/>
        </w:rPr>
        <w:t>2014</w:t>
      </w:r>
      <w:r w:rsidR="009E26CA" w:rsidRPr="008632E9">
        <w:rPr>
          <w:rFonts w:cstheme="minorHAnsi"/>
          <w:sz w:val="24"/>
          <w:szCs w:val="24"/>
        </w:rPr>
        <w:t>)</w:t>
      </w:r>
      <w:r w:rsidR="009212D9">
        <w:rPr>
          <w:rFonts w:cstheme="minorHAnsi"/>
          <w:sz w:val="24"/>
          <w:szCs w:val="24"/>
        </w:rPr>
        <w:t xml:space="preserve"> report</w:t>
      </w:r>
      <w:r w:rsidR="00600852" w:rsidRPr="008632E9">
        <w:rPr>
          <w:rFonts w:cstheme="minorHAnsi"/>
          <w:sz w:val="24"/>
          <w:szCs w:val="24"/>
        </w:rPr>
        <w:t>.</w:t>
      </w:r>
      <w:r w:rsidR="004877A2" w:rsidRPr="008632E9">
        <w:rPr>
          <w:rFonts w:cstheme="minorHAnsi"/>
          <w:sz w:val="24"/>
          <w:szCs w:val="24"/>
        </w:rPr>
        <w:t xml:space="preserve"> </w:t>
      </w:r>
    </w:p>
    <w:p w14:paraId="19082E0C" w14:textId="20D435B5" w:rsidR="00A5079D" w:rsidRPr="008632E9" w:rsidRDefault="00460098" w:rsidP="004F2C50">
      <w:pPr>
        <w:spacing w:line="360" w:lineRule="auto"/>
        <w:jc w:val="both"/>
        <w:rPr>
          <w:rFonts w:cstheme="minorHAnsi"/>
          <w:sz w:val="24"/>
          <w:szCs w:val="24"/>
        </w:rPr>
      </w:pPr>
      <w:r w:rsidRPr="008632E9">
        <w:rPr>
          <w:rFonts w:cstheme="minorHAnsi"/>
          <w:sz w:val="24"/>
          <w:szCs w:val="24"/>
        </w:rPr>
        <w:t>In addition to this</w:t>
      </w:r>
      <w:r w:rsidR="00D92C25" w:rsidRPr="008632E9">
        <w:rPr>
          <w:rFonts w:cstheme="minorHAnsi"/>
          <w:sz w:val="24"/>
          <w:szCs w:val="24"/>
        </w:rPr>
        <w:t xml:space="preserve">, the </w:t>
      </w:r>
      <w:r w:rsidR="001C6C01" w:rsidRPr="008632E9">
        <w:rPr>
          <w:rFonts w:cstheme="minorHAnsi"/>
          <w:sz w:val="24"/>
          <w:szCs w:val="24"/>
        </w:rPr>
        <w:t xml:space="preserve">historical prejudice </w:t>
      </w:r>
      <w:r w:rsidR="008F2867" w:rsidRPr="008632E9">
        <w:rPr>
          <w:rFonts w:cstheme="minorHAnsi"/>
          <w:sz w:val="24"/>
          <w:szCs w:val="24"/>
        </w:rPr>
        <w:t>tha</w:t>
      </w:r>
      <w:r w:rsidR="007D6C79" w:rsidRPr="008632E9">
        <w:rPr>
          <w:rFonts w:cstheme="minorHAnsi"/>
          <w:sz w:val="24"/>
          <w:szCs w:val="24"/>
        </w:rPr>
        <w:t xml:space="preserve">t this minority group </w:t>
      </w:r>
      <w:r w:rsidR="004438EF" w:rsidRPr="008632E9">
        <w:rPr>
          <w:rFonts w:cstheme="minorHAnsi"/>
          <w:sz w:val="24"/>
          <w:szCs w:val="24"/>
        </w:rPr>
        <w:t>are said to have</w:t>
      </w:r>
      <w:r w:rsidR="007D6C79" w:rsidRPr="008632E9">
        <w:rPr>
          <w:rFonts w:cstheme="minorHAnsi"/>
          <w:sz w:val="24"/>
          <w:szCs w:val="24"/>
        </w:rPr>
        <w:t xml:space="preserve"> suffered</w:t>
      </w:r>
      <w:r w:rsidR="004438EF" w:rsidRPr="008632E9">
        <w:rPr>
          <w:rFonts w:cstheme="minorHAnsi"/>
          <w:sz w:val="24"/>
          <w:szCs w:val="24"/>
        </w:rPr>
        <w:t>,</w:t>
      </w:r>
      <w:r w:rsidR="007D6C79" w:rsidRPr="008632E9">
        <w:rPr>
          <w:rFonts w:cstheme="minorHAnsi"/>
          <w:sz w:val="24"/>
          <w:szCs w:val="24"/>
        </w:rPr>
        <w:t xml:space="preserve"> </w:t>
      </w:r>
      <w:r w:rsidR="003B3DB0" w:rsidRPr="008632E9">
        <w:rPr>
          <w:rFonts w:cstheme="minorHAnsi"/>
          <w:sz w:val="24"/>
          <w:szCs w:val="24"/>
        </w:rPr>
        <w:t>still seem</w:t>
      </w:r>
      <w:r w:rsidR="006B2381">
        <w:rPr>
          <w:rFonts w:cstheme="minorHAnsi"/>
          <w:sz w:val="24"/>
          <w:szCs w:val="24"/>
        </w:rPr>
        <w:t>s</w:t>
      </w:r>
      <w:r w:rsidR="00FB540E" w:rsidRPr="008632E9">
        <w:rPr>
          <w:rFonts w:cstheme="minorHAnsi"/>
          <w:sz w:val="24"/>
          <w:szCs w:val="24"/>
        </w:rPr>
        <w:t xml:space="preserve"> </w:t>
      </w:r>
      <w:r w:rsidR="003B3DB0" w:rsidRPr="008632E9">
        <w:rPr>
          <w:rFonts w:cstheme="minorHAnsi"/>
          <w:sz w:val="24"/>
          <w:szCs w:val="24"/>
        </w:rPr>
        <w:t xml:space="preserve">to be socially </w:t>
      </w:r>
      <w:r w:rsidR="00BD7390" w:rsidRPr="008632E9">
        <w:rPr>
          <w:rFonts w:cstheme="minorHAnsi"/>
          <w:sz w:val="24"/>
          <w:szCs w:val="24"/>
        </w:rPr>
        <w:t>acceptable</w:t>
      </w:r>
      <w:r w:rsidR="006B2381">
        <w:rPr>
          <w:rFonts w:cstheme="minorHAnsi"/>
          <w:sz w:val="24"/>
          <w:szCs w:val="24"/>
        </w:rPr>
        <w:t>,</w:t>
      </w:r>
      <w:r w:rsidR="003B3DB0" w:rsidRPr="008632E9">
        <w:rPr>
          <w:rFonts w:cstheme="minorHAnsi"/>
          <w:sz w:val="24"/>
          <w:szCs w:val="24"/>
        </w:rPr>
        <w:t xml:space="preserve"> within many </w:t>
      </w:r>
      <w:r w:rsidR="00BD7390" w:rsidRPr="008632E9">
        <w:rPr>
          <w:rFonts w:cstheme="minorHAnsi"/>
          <w:sz w:val="24"/>
          <w:szCs w:val="24"/>
        </w:rPr>
        <w:t>communities</w:t>
      </w:r>
      <w:r w:rsidR="006B2381">
        <w:rPr>
          <w:rFonts w:cstheme="minorHAnsi"/>
          <w:sz w:val="24"/>
          <w:szCs w:val="24"/>
        </w:rPr>
        <w:t>,</w:t>
      </w:r>
      <w:r w:rsidR="00BD7390" w:rsidRPr="008632E9">
        <w:rPr>
          <w:rFonts w:cstheme="minorHAnsi"/>
          <w:sz w:val="24"/>
          <w:szCs w:val="24"/>
        </w:rPr>
        <w:t xml:space="preserve"> </w:t>
      </w:r>
      <w:r w:rsidR="00C97462" w:rsidRPr="008632E9">
        <w:rPr>
          <w:rFonts w:cstheme="minorHAnsi"/>
          <w:sz w:val="24"/>
          <w:szCs w:val="24"/>
        </w:rPr>
        <w:t xml:space="preserve">and due to </w:t>
      </w:r>
      <w:r w:rsidR="000F7716" w:rsidRPr="008632E9">
        <w:rPr>
          <w:rFonts w:cstheme="minorHAnsi"/>
          <w:sz w:val="24"/>
          <w:szCs w:val="24"/>
        </w:rPr>
        <w:t xml:space="preserve">lack of trust </w:t>
      </w:r>
      <w:r w:rsidR="00551588" w:rsidRPr="008632E9">
        <w:rPr>
          <w:rFonts w:cstheme="minorHAnsi"/>
          <w:sz w:val="24"/>
          <w:szCs w:val="24"/>
        </w:rPr>
        <w:t>in</w:t>
      </w:r>
      <w:r w:rsidR="000F7716" w:rsidRPr="008632E9">
        <w:rPr>
          <w:rFonts w:cstheme="minorHAnsi"/>
          <w:sz w:val="24"/>
          <w:szCs w:val="24"/>
        </w:rPr>
        <w:t xml:space="preserve"> authorities</w:t>
      </w:r>
      <w:r w:rsidR="00BB3C52" w:rsidRPr="008632E9">
        <w:rPr>
          <w:rFonts w:cstheme="minorHAnsi"/>
          <w:sz w:val="24"/>
          <w:szCs w:val="24"/>
        </w:rPr>
        <w:t xml:space="preserve"> </w:t>
      </w:r>
      <w:r w:rsidR="000F7716" w:rsidRPr="008632E9">
        <w:rPr>
          <w:rFonts w:cstheme="minorHAnsi"/>
          <w:sz w:val="24"/>
          <w:szCs w:val="24"/>
        </w:rPr>
        <w:t xml:space="preserve">remains </w:t>
      </w:r>
      <w:r w:rsidR="000F21E4" w:rsidRPr="008632E9">
        <w:rPr>
          <w:rFonts w:cstheme="minorHAnsi"/>
          <w:sz w:val="24"/>
          <w:szCs w:val="24"/>
        </w:rPr>
        <w:t>largely undealt with</w:t>
      </w:r>
      <w:r w:rsidR="00886C2F" w:rsidRPr="008632E9">
        <w:rPr>
          <w:rFonts w:cstheme="minorHAnsi"/>
          <w:sz w:val="24"/>
          <w:szCs w:val="24"/>
        </w:rPr>
        <w:t>.</w:t>
      </w:r>
      <w:r w:rsidR="00077C08" w:rsidRPr="008632E9">
        <w:rPr>
          <w:rFonts w:cstheme="minorHAnsi"/>
          <w:sz w:val="24"/>
          <w:szCs w:val="24"/>
        </w:rPr>
        <w:t xml:space="preserve"> </w:t>
      </w:r>
      <w:r w:rsidR="00F3620D">
        <w:rPr>
          <w:rFonts w:cstheme="minorHAnsi"/>
          <w:sz w:val="24"/>
          <w:szCs w:val="24"/>
        </w:rPr>
        <w:t>E</w:t>
      </w:r>
      <w:r w:rsidR="00BE3E6C" w:rsidRPr="008632E9">
        <w:rPr>
          <w:rFonts w:cstheme="minorHAnsi"/>
          <w:sz w:val="24"/>
          <w:szCs w:val="24"/>
        </w:rPr>
        <w:t>xploring</w:t>
      </w:r>
      <w:r w:rsidR="00491156" w:rsidRPr="008632E9">
        <w:rPr>
          <w:rFonts w:cstheme="minorHAnsi"/>
          <w:sz w:val="24"/>
          <w:szCs w:val="24"/>
        </w:rPr>
        <w:t xml:space="preserve"> these combined issues and </w:t>
      </w:r>
      <w:r w:rsidR="004E0A87" w:rsidRPr="008632E9">
        <w:rPr>
          <w:rFonts w:cstheme="minorHAnsi"/>
          <w:sz w:val="24"/>
          <w:szCs w:val="24"/>
        </w:rPr>
        <w:t>considering</w:t>
      </w:r>
      <w:r w:rsidR="00491156" w:rsidRPr="008632E9">
        <w:rPr>
          <w:rFonts w:cstheme="minorHAnsi"/>
          <w:sz w:val="24"/>
          <w:szCs w:val="24"/>
        </w:rPr>
        <w:t xml:space="preserve"> how power and control </w:t>
      </w:r>
      <w:r w:rsidR="004E0A87" w:rsidRPr="008632E9">
        <w:rPr>
          <w:rFonts w:cstheme="minorHAnsi"/>
          <w:sz w:val="24"/>
          <w:szCs w:val="24"/>
        </w:rPr>
        <w:t xml:space="preserve">within society </w:t>
      </w:r>
      <w:r w:rsidR="00F9320A" w:rsidRPr="008632E9">
        <w:rPr>
          <w:rFonts w:cstheme="minorHAnsi"/>
          <w:sz w:val="24"/>
          <w:szCs w:val="24"/>
        </w:rPr>
        <w:t xml:space="preserve">has historically </w:t>
      </w:r>
      <w:r w:rsidR="004E0A87" w:rsidRPr="008632E9">
        <w:rPr>
          <w:rFonts w:cstheme="minorHAnsi"/>
          <w:sz w:val="24"/>
          <w:szCs w:val="24"/>
        </w:rPr>
        <w:t>contribut</w:t>
      </w:r>
      <w:r w:rsidR="00F9320A" w:rsidRPr="008632E9">
        <w:rPr>
          <w:rFonts w:cstheme="minorHAnsi"/>
          <w:sz w:val="24"/>
          <w:szCs w:val="24"/>
        </w:rPr>
        <w:t>ed to inequality and marginalisation</w:t>
      </w:r>
      <w:r w:rsidR="004E0A87" w:rsidRPr="008632E9">
        <w:rPr>
          <w:rFonts w:cstheme="minorHAnsi"/>
          <w:sz w:val="24"/>
          <w:szCs w:val="24"/>
        </w:rPr>
        <w:t xml:space="preserve"> </w:t>
      </w:r>
      <w:r w:rsidR="00195B0A" w:rsidRPr="008632E9">
        <w:rPr>
          <w:rFonts w:cstheme="minorHAnsi"/>
          <w:sz w:val="24"/>
          <w:szCs w:val="24"/>
        </w:rPr>
        <w:t>will</w:t>
      </w:r>
      <w:r w:rsidR="004E0A87" w:rsidRPr="008632E9">
        <w:rPr>
          <w:rFonts w:cstheme="minorHAnsi"/>
          <w:sz w:val="24"/>
          <w:szCs w:val="24"/>
        </w:rPr>
        <w:t xml:space="preserve"> be the </w:t>
      </w:r>
      <w:r w:rsidR="00372428" w:rsidRPr="008632E9">
        <w:rPr>
          <w:rFonts w:cstheme="minorHAnsi"/>
          <w:sz w:val="24"/>
          <w:szCs w:val="24"/>
        </w:rPr>
        <w:t>focus</w:t>
      </w:r>
      <w:r w:rsidR="004E0A87" w:rsidRPr="008632E9">
        <w:rPr>
          <w:rFonts w:cstheme="minorHAnsi"/>
          <w:sz w:val="24"/>
          <w:szCs w:val="24"/>
        </w:rPr>
        <w:t xml:space="preserve"> of this case study</w:t>
      </w:r>
      <w:r w:rsidR="00372428" w:rsidRPr="008632E9">
        <w:rPr>
          <w:rFonts w:cstheme="minorHAnsi"/>
          <w:sz w:val="24"/>
          <w:szCs w:val="24"/>
        </w:rPr>
        <w:t>.</w:t>
      </w:r>
      <w:r w:rsidR="0018045D" w:rsidRPr="008632E9">
        <w:rPr>
          <w:rFonts w:cstheme="minorHAnsi"/>
          <w:sz w:val="24"/>
          <w:szCs w:val="24"/>
        </w:rPr>
        <w:t xml:space="preserve"> </w:t>
      </w:r>
      <w:r w:rsidR="00C1206A" w:rsidRPr="008632E9">
        <w:rPr>
          <w:rFonts w:cstheme="minorHAnsi"/>
          <w:sz w:val="24"/>
          <w:szCs w:val="24"/>
        </w:rPr>
        <w:t>F</w:t>
      </w:r>
      <w:r w:rsidR="00F9320A" w:rsidRPr="008632E9">
        <w:rPr>
          <w:rFonts w:cstheme="minorHAnsi"/>
          <w:sz w:val="24"/>
          <w:szCs w:val="24"/>
        </w:rPr>
        <w:t>ollo</w:t>
      </w:r>
      <w:r w:rsidR="00C1206A" w:rsidRPr="008632E9">
        <w:rPr>
          <w:rFonts w:cstheme="minorHAnsi"/>
          <w:sz w:val="24"/>
          <w:szCs w:val="24"/>
        </w:rPr>
        <w:t>wing this</w:t>
      </w:r>
      <w:r w:rsidR="00B71704">
        <w:rPr>
          <w:rFonts w:cstheme="minorHAnsi"/>
          <w:sz w:val="24"/>
          <w:szCs w:val="24"/>
        </w:rPr>
        <w:t xml:space="preserve"> there will be</w:t>
      </w:r>
      <w:r w:rsidR="00C1206A" w:rsidRPr="008632E9">
        <w:rPr>
          <w:rFonts w:cstheme="minorHAnsi"/>
          <w:sz w:val="24"/>
          <w:szCs w:val="24"/>
        </w:rPr>
        <w:t xml:space="preserve"> a consideration of how </w:t>
      </w:r>
      <w:r w:rsidR="00060D87">
        <w:rPr>
          <w:rFonts w:cstheme="minorHAnsi"/>
          <w:sz w:val="24"/>
          <w:szCs w:val="24"/>
        </w:rPr>
        <w:t xml:space="preserve">the changing </w:t>
      </w:r>
      <w:r w:rsidR="00C1206A" w:rsidRPr="008632E9">
        <w:rPr>
          <w:rFonts w:cstheme="minorHAnsi"/>
          <w:sz w:val="24"/>
          <w:szCs w:val="24"/>
        </w:rPr>
        <w:t>focus o</w:t>
      </w:r>
      <w:r w:rsidR="00060D87">
        <w:rPr>
          <w:rFonts w:cstheme="minorHAnsi"/>
          <w:sz w:val="24"/>
          <w:szCs w:val="24"/>
        </w:rPr>
        <w:t>n</w:t>
      </w:r>
      <w:r w:rsidR="00C1206A" w:rsidRPr="008632E9">
        <w:rPr>
          <w:rFonts w:cstheme="minorHAnsi"/>
          <w:sz w:val="24"/>
          <w:szCs w:val="24"/>
        </w:rPr>
        <w:t xml:space="preserve"> policy and well-being </w:t>
      </w:r>
      <w:r w:rsidR="0001311B" w:rsidRPr="008632E9">
        <w:rPr>
          <w:rFonts w:cstheme="minorHAnsi"/>
          <w:sz w:val="24"/>
          <w:szCs w:val="24"/>
        </w:rPr>
        <w:t xml:space="preserve">is beginning to recognise </w:t>
      </w:r>
      <w:r w:rsidR="005C6AD0" w:rsidRPr="008632E9">
        <w:rPr>
          <w:rFonts w:cstheme="minorHAnsi"/>
          <w:sz w:val="24"/>
          <w:szCs w:val="24"/>
        </w:rPr>
        <w:t xml:space="preserve">past </w:t>
      </w:r>
      <w:r w:rsidR="00166153" w:rsidRPr="008632E9">
        <w:rPr>
          <w:rFonts w:cstheme="minorHAnsi"/>
          <w:sz w:val="24"/>
          <w:szCs w:val="24"/>
        </w:rPr>
        <w:t>prejudice</w:t>
      </w:r>
      <w:r w:rsidR="005C6AD0" w:rsidRPr="008632E9">
        <w:rPr>
          <w:rFonts w:cstheme="minorHAnsi"/>
          <w:sz w:val="24"/>
          <w:szCs w:val="24"/>
        </w:rPr>
        <w:t xml:space="preserve"> and work towards</w:t>
      </w:r>
      <w:r w:rsidR="001D3063" w:rsidRPr="008632E9">
        <w:rPr>
          <w:rFonts w:cstheme="minorHAnsi"/>
          <w:sz w:val="24"/>
          <w:szCs w:val="24"/>
        </w:rPr>
        <w:t xml:space="preserve"> more cohesive</w:t>
      </w:r>
      <w:r w:rsidR="00AD7037" w:rsidRPr="008632E9">
        <w:rPr>
          <w:rFonts w:cstheme="minorHAnsi"/>
          <w:sz w:val="24"/>
          <w:szCs w:val="24"/>
        </w:rPr>
        <w:t xml:space="preserve"> and inclusive</w:t>
      </w:r>
      <w:r w:rsidR="001D3063" w:rsidRPr="008632E9">
        <w:rPr>
          <w:rFonts w:cstheme="minorHAnsi"/>
          <w:sz w:val="24"/>
          <w:szCs w:val="24"/>
        </w:rPr>
        <w:t xml:space="preserve"> </w:t>
      </w:r>
      <w:r w:rsidR="00166153" w:rsidRPr="008632E9">
        <w:rPr>
          <w:rFonts w:cstheme="minorHAnsi"/>
          <w:sz w:val="24"/>
          <w:szCs w:val="24"/>
        </w:rPr>
        <w:t>communities</w:t>
      </w:r>
      <w:r w:rsidR="00AA5E13" w:rsidRPr="008632E9">
        <w:rPr>
          <w:rFonts w:cstheme="minorHAnsi"/>
          <w:sz w:val="24"/>
          <w:szCs w:val="24"/>
        </w:rPr>
        <w:t>.</w:t>
      </w:r>
      <w:r w:rsidR="00AD7037" w:rsidRPr="008632E9">
        <w:rPr>
          <w:rFonts w:cstheme="minorHAnsi"/>
          <w:sz w:val="24"/>
          <w:szCs w:val="24"/>
        </w:rPr>
        <w:t xml:space="preserve"> </w:t>
      </w:r>
      <w:r w:rsidR="001D3063" w:rsidRPr="008632E9">
        <w:rPr>
          <w:rFonts w:cstheme="minorHAnsi"/>
          <w:sz w:val="24"/>
          <w:szCs w:val="24"/>
        </w:rPr>
        <w:t xml:space="preserve"> </w:t>
      </w:r>
    </w:p>
    <w:p w14:paraId="2BB802F0" w14:textId="4289BEA0" w:rsidR="009D04B2" w:rsidRDefault="009D04B2" w:rsidP="004F2C50">
      <w:pPr>
        <w:spacing w:line="360" w:lineRule="auto"/>
        <w:jc w:val="both"/>
        <w:rPr>
          <w:rFonts w:cstheme="minorHAnsi"/>
          <w:sz w:val="24"/>
          <w:szCs w:val="24"/>
        </w:rPr>
      </w:pPr>
    </w:p>
    <w:p w14:paraId="3962D698" w14:textId="1FCF5039" w:rsidR="00E176E0" w:rsidRDefault="00E176E0" w:rsidP="004F2C50">
      <w:pPr>
        <w:spacing w:line="360" w:lineRule="auto"/>
        <w:jc w:val="both"/>
        <w:rPr>
          <w:rFonts w:cstheme="minorHAnsi"/>
          <w:sz w:val="24"/>
          <w:szCs w:val="24"/>
        </w:rPr>
      </w:pPr>
    </w:p>
    <w:p w14:paraId="6F456DBA" w14:textId="558F5C4D" w:rsidR="00E176E0" w:rsidRDefault="00E176E0" w:rsidP="004F2C50">
      <w:pPr>
        <w:spacing w:line="360" w:lineRule="auto"/>
        <w:jc w:val="both"/>
        <w:rPr>
          <w:rFonts w:cstheme="minorHAnsi"/>
          <w:sz w:val="24"/>
          <w:szCs w:val="24"/>
        </w:rPr>
      </w:pPr>
    </w:p>
    <w:p w14:paraId="77D4C6D1" w14:textId="38DC3FC1" w:rsidR="00E176E0" w:rsidRDefault="00E176E0" w:rsidP="004F2C50">
      <w:pPr>
        <w:spacing w:line="360" w:lineRule="auto"/>
        <w:jc w:val="both"/>
        <w:rPr>
          <w:rFonts w:cstheme="minorHAnsi"/>
          <w:sz w:val="24"/>
          <w:szCs w:val="24"/>
        </w:rPr>
      </w:pPr>
    </w:p>
    <w:p w14:paraId="37D6872A" w14:textId="77777777" w:rsidR="00E176E0" w:rsidRPr="008632E9" w:rsidRDefault="00E176E0" w:rsidP="004F2C50">
      <w:pPr>
        <w:spacing w:line="360" w:lineRule="auto"/>
        <w:jc w:val="both"/>
        <w:rPr>
          <w:rFonts w:cstheme="minorHAnsi"/>
          <w:sz w:val="24"/>
          <w:szCs w:val="24"/>
        </w:rPr>
      </w:pPr>
    </w:p>
    <w:p w14:paraId="3B4CEF2F" w14:textId="05984FE6" w:rsidR="00485D41" w:rsidRPr="00BB5EB2" w:rsidRDefault="00CB30D7" w:rsidP="004F2C50">
      <w:pPr>
        <w:spacing w:line="360" w:lineRule="auto"/>
        <w:jc w:val="center"/>
        <w:rPr>
          <w:rFonts w:cstheme="minorHAnsi"/>
          <w:b/>
          <w:sz w:val="28"/>
          <w:szCs w:val="28"/>
        </w:rPr>
      </w:pPr>
      <w:r w:rsidRPr="00BB5EB2">
        <w:rPr>
          <w:rFonts w:cstheme="minorHAnsi"/>
          <w:b/>
          <w:sz w:val="28"/>
          <w:szCs w:val="28"/>
        </w:rPr>
        <w:t>Rational</w:t>
      </w:r>
    </w:p>
    <w:p w14:paraId="52D9DCA9" w14:textId="3E434C2F" w:rsidR="007B46A3" w:rsidRPr="00050067" w:rsidRDefault="00510C61" w:rsidP="004F2C50">
      <w:pPr>
        <w:spacing w:line="360" w:lineRule="auto"/>
        <w:jc w:val="both"/>
        <w:rPr>
          <w:rFonts w:cstheme="minorHAnsi"/>
          <w:sz w:val="24"/>
          <w:szCs w:val="24"/>
        </w:rPr>
      </w:pPr>
      <w:r w:rsidRPr="00050067">
        <w:rPr>
          <w:rFonts w:cstheme="minorHAnsi"/>
          <w:sz w:val="24"/>
          <w:szCs w:val="24"/>
        </w:rPr>
        <w:t xml:space="preserve">The </w:t>
      </w:r>
      <w:r w:rsidR="005732A3" w:rsidRPr="00050067">
        <w:rPr>
          <w:rFonts w:cstheme="minorHAnsi"/>
          <w:sz w:val="24"/>
          <w:szCs w:val="24"/>
        </w:rPr>
        <w:t>Equality Act (2010) has the purpose of</w:t>
      </w:r>
      <w:r w:rsidR="009E1CB5" w:rsidRPr="00050067">
        <w:rPr>
          <w:rFonts w:cstheme="minorHAnsi"/>
          <w:sz w:val="24"/>
          <w:szCs w:val="24"/>
        </w:rPr>
        <w:t xml:space="preserve"> </w:t>
      </w:r>
      <w:r w:rsidR="00773F40" w:rsidRPr="00050067">
        <w:rPr>
          <w:rFonts w:cstheme="minorHAnsi"/>
          <w:sz w:val="24"/>
          <w:szCs w:val="24"/>
        </w:rPr>
        <w:t>preventing discrimination</w:t>
      </w:r>
      <w:r w:rsidR="009E1CB5" w:rsidRPr="00050067">
        <w:rPr>
          <w:rFonts w:cstheme="minorHAnsi"/>
          <w:sz w:val="24"/>
          <w:szCs w:val="24"/>
        </w:rPr>
        <w:t xml:space="preserve"> of </w:t>
      </w:r>
      <w:r w:rsidR="0001514C" w:rsidRPr="00050067">
        <w:rPr>
          <w:rFonts w:cstheme="minorHAnsi"/>
          <w:sz w:val="24"/>
          <w:szCs w:val="24"/>
        </w:rPr>
        <w:t xml:space="preserve">persons because of; age, disability, gender, </w:t>
      </w:r>
      <w:r w:rsidR="007A364F" w:rsidRPr="00050067">
        <w:rPr>
          <w:rFonts w:cstheme="minorHAnsi"/>
          <w:sz w:val="24"/>
          <w:szCs w:val="24"/>
        </w:rPr>
        <w:t>race, religion, ethnicity</w:t>
      </w:r>
      <w:r w:rsidR="00773F40" w:rsidRPr="00050067">
        <w:rPr>
          <w:rFonts w:cstheme="minorHAnsi"/>
          <w:sz w:val="24"/>
          <w:szCs w:val="24"/>
        </w:rPr>
        <w:t xml:space="preserve"> as well as sexual orientation</w:t>
      </w:r>
      <w:r w:rsidR="00A63AB0" w:rsidRPr="00050067">
        <w:rPr>
          <w:rFonts w:cstheme="minorHAnsi"/>
          <w:sz w:val="24"/>
          <w:szCs w:val="24"/>
        </w:rPr>
        <w:t xml:space="preserve">. This </w:t>
      </w:r>
      <w:r w:rsidR="007E37D5" w:rsidRPr="00050067">
        <w:rPr>
          <w:rFonts w:cstheme="minorHAnsi"/>
          <w:sz w:val="24"/>
          <w:szCs w:val="24"/>
        </w:rPr>
        <w:t>applies</w:t>
      </w:r>
      <w:r w:rsidR="00A63AB0" w:rsidRPr="00050067">
        <w:rPr>
          <w:rFonts w:cstheme="minorHAnsi"/>
          <w:sz w:val="24"/>
          <w:szCs w:val="24"/>
        </w:rPr>
        <w:t xml:space="preserve"> to the workplace as well as </w:t>
      </w:r>
      <w:r w:rsidR="00E4309D" w:rsidRPr="00050067">
        <w:rPr>
          <w:rFonts w:cstheme="minorHAnsi"/>
          <w:sz w:val="24"/>
          <w:szCs w:val="24"/>
        </w:rPr>
        <w:t xml:space="preserve">the wider </w:t>
      </w:r>
      <w:r w:rsidR="00E6517F" w:rsidRPr="00050067">
        <w:rPr>
          <w:rFonts w:cstheme="minorHAnsi"/>
          <w:sz w:val="24"/>
          <w:szCs w:val="24"/>
        </w:rPr>
        <w:t>community</w:t>
      </w:r>
      <w:r w:rsidR="00E4309D" w:rsidRPr="00050067">
        <w:rPr>
          <w:rFonts w:cstheme="minorHAnsi"/>
          <w:sz w:val="24"/>
          <w:szCs w:val="24"/>
        </w:rPr>
        <w:t>,</w:t>
      </w:r>
      <w:r w:rsidR="00F5766A" w:rsidRPr="00050067">
        <w:rPr>
          <w:rFonts w:cstheme="minorHAnsi"/>
          <w:sz w:val="24"/>
          <w:szCs w:val="24"/>
        </w:rPr>
        <w:t xml:space="preserve"> leading</w:t>
      </w:r>
      <w:r w:rsidR="007E37D5" w:rsidRPr="00050067">
        <w:rPr>
          <w:rFonts w:cstheme="minorHAnsi"/>
          <w:sz w:val="24"/>
          <w:szCs w:val="24"/>
        </w:rPr>
        <w:t xml:space="preserve"> to </w:t>
      </w:r>
      <w:r w:rsidR="00BA6FF7" w:rsidRPr="00050067">
        <w:rPr>
          <w:rFonts w:cstheme="minorHAnsi"/>
          <w:sz w:val="24"/>
          <w:szCs w:val="24"/>
        </w:rPr>
        <w:t xml:space="preserve">what many people could consider to be a </w:t>
      </w:r>
      <w:r w:rsidR="00F50722" w:rsidRPr="00050067">
        <w:rPr>
          <w:rFonts w:cstheme="minorHAnsi"/>
          <w:sz w:val="24"/>
          <w:szCs w:val="24"/>
        </w:rPr>
        <w:t>fair</w:t>
      </w:r>
      <w:r w:rsidR="00FE56F1" w:rsidRPr="00050067">
        <w:rPr>
          <w:rFonts w:cstheme="minorHAnsi"/>
          <w:sz w:val="24"/>
          <w:szCs w:val="24"/>
        </w:rPr>
        <w:t xml:space="preserve"> and equal</w:t>
      </w:r>
      <w:r w:rsidR="00E35892" w:rsidRPr="00050067">
        <w:rPr>
          <w:rFonts w:cstheme="minorHAnsi"/>
          <w:sz w:val="24"/>
          <w:szCs w:val="24"/>
        </w:rPr>
        <w:t xml:space="preserve"> culture within the UK</w:t>
      </w:r>
      <w:r w:rsidR="00207DEC">
        <w:rPr>
          <w:rFonts w:cstheme="minorHAnsi"/>
          <w:sz w:val="24"/>
          <w:szCs w:val="24"/>
        </w:rPr>
        <w:t>, w</w:t>
      </w:r>
      <w:r w:rsidR="0064247E" w:rsidRPr="00050067">
        <w:rPr>
          <w:rFonts w:cstheme="minorHAnsi"/>
          <w:sz w:val="24"/>
          <w:szCs w:val="24"/>
        </w:rPr>
        <w:t>here</w:t>
      </w:r>
      <w:r w:rsidR="00087A0F" w:rsidRPr="00050067">
        <w:rPr>
          <w:rFonts w:cstheme="minorHAnsi"/>
          <w:sz w:val="24"/>
          <w:szCs w:val="24"/>
        </w:rPr>
        <w:t xml:space="preserve"> it is commonly understood that racial </w:t>
      </w:r>
      <w:r w:rsidR="00087A0F" w:rsidRPr="00050067">
        <w:rPr>
          <w:rFonts w:cstheme="minorHAnsi"/>
          <w:sz w:val="24"/>
          <w:szCs w:val="24"/>
        </w:rPr>
        <w:lastRenderedPageBreak/>
        <w:t xml:space="preserve">abuse </w:t>
      </w:r>
      <w:r w:rsidR="002D3BBA" w:rsidRPr="00050067">
        <w:rPr>
          <w:rFonts w:cstheme="minorHAnsi"/>
          <w:sz w:val="24"/>
          <w:szCs w:val="24"/>
        </w:rPr>
        <w:t xml:space="preserve">is socially </w:t>
      </w:r>
      <w:r w:rsidR="00066927" w:rsidRPr="00050067">
        <w:rPr>
          <w:rFonts w:cstheme="minorHAnsi"/>
          <w:sz w:val="24"/>
          <w:szCs w:val="24"/>
        </w:rPr>
        <w:t>unacceptable</w:t>
      </w:r>
      <w:r w:rsidR="00B32CDE" w:rsidRPr="00050067">
        <w:rPr>
          <w:rFonts w:cstheme="minorHAnsi"/>
          <w:sz w:val="24"/>
          <w:szCs w:val="24"/>
        </w:rPr>
        <w:t xml:space="preserve">. A more </w:t>
      </w:r>
      <w:r w:rsidR="00332F2C" w:rsidRPr="00050067">
        <w:rPr>
          <w:rFonts w:cstheme="minorHAnsi"/>
          <w:sz w:val="24"/>
          <w:szCs w:val="24"/>
        </w:rPr>
        <w:t>tolerant</w:t>
      </w:r>
      <w:r w:rsidR="00B32CDE" w:rsidRPr="00050067">
        <w:rPr>
          <w:rFonts w:cstheme="minorHAnsi"/>
          <w:sz w:val="24"/>
          <w:szCs w:val="24"/>
        </w:rPr>
        <w:t xml:space="preserve"> and </w:t>
      </w:r>
      <w:r w:rsidR="00F34574" w:rsidRPr="00050067">
        <w:rPr>
          <w:rFonts w:cstheme="minorHAnsi"/>
          <w:sz w:val="24"/>
          <w:szCs w:val="24"/>
        </w:rPr>
        <w:t>cohesive</w:t>
      </w:r>
      <w:r w:rsidR="00B32CDE" w:rsidRPr="00050067">
        <w:rPr>
          <w:rFonts w:cstheme="minorHAnsi"/>
          <w:sz w:val="24"/>
          <w:szCs w:val="24"/>
        </w:rPr>
        <w:t xml:space="preserve"> </w:t>
      </w:r>
      <w:r w:rsidR="00332F2C" w:rsidRPr="00050067">
        <w:rPr>
          <w:rFonts w:cstheme="minorHAnsi"/>
          <w:sz w:val="24"/>
          <w:szCs w:val="24"/>
        </w:rPr>
        <w:t>society</w:t>
      </w:r>
      <w:r w:rsidR="008802F6" w:rsidRPr="00050067">
        <w:rPr>
          <w:rFonts w:cstheme="minorHAnsi"/>
          <w:sz w:val="24"/>
          <w:szCs w:val="24"/>
        </w:rPr>
        <w:t xml:space="preserve"> that </w:t>
      </w:r>
      <w:r w:rsidR="00AC6804" w:rsidRPr="00050067">
        <w:rPr>
          <w:rFonts w:cstheme="minorHAnsi"/>
          <w:sz w:val="24"/>
          <w:szCs w:val="24"/>
        </w:rPr>
        <w:t>strives for the politically co</w:t>
      </w:r>
      <w:r w:rsidR="00846EDA" w:rsidRPr="00050067">
        <w:rPr>
          <w:rFonts w:cstheme="minorHAnsi"/>
          <w:sz w:val="24"/>
          <w:szCs w:val="24"/>
        </w:rPr>
        <w:t>r</w:t>
      </w:r>
      <w:r w:rsidR="00AC6804" w:rsidRPr="00050067">
        <w:rPr>
          <w:rFonts w:cstheme="minorHAnsi"/>
          <w:sz w:val="24"/>
          <w:szCs w:val="24"/>
        </w:rPr>
        <w:t>rect</w:t>
      </w:r>
      <w:r w:rsidR="00332F2C" w:rsidRPr="00050067">
        <w:rPr>
          <w:rFonts w:cstheme="minorHAnsi"/>
          <w:sz w:val="24"/>
          <w:szCs w:val="24"/>
        </w:rPr>
        <w:t xml:space="preserve"> seems to be representative of the mainstream norms, </w:t>
      </w:r>
      <w:r w:rsidR="007D1A3D" w:rsidRPr="00050067">
        <w:rPr>
          <w:rFonts w:cstheme="minorHAnsi"/>
          <w:sz w:val="24"/>
          <w:szCs w:val="24"/>
        </w:rPr>
        <w:t>which</w:t>
      </w:r>
      <w:r w:rsidR="00332F2C" w:rsidRPr="00050067">
        <w:rPr>
          <w:rFonts w:cstheme="minorHAnsi"/>
          <w:sz w:val="24"/>
          <w:szCs w:val="24"/>
        </w:rPr>
        <w:t xml:space="preserve"> could </w:t>
      </w:r>
      <w:r w:rsidR="00D74C96" w:rsidRPr="00050067">
        <w:rPr>
          <w:rFonts w:cstheme="minorHAnsi"/>
          <w:sz w:val="24"/>
          <w:szCs w:val="24"/>
        </w:rPr>
        <w:t>also</w:t>
      </w:r>
      <w:r w:rsidR="00F62030">
        <w:rPr>
          <w:rFonts w:cstheme="minorHAnsi"/>
          <w:sz w:val="24"/>
          <w:szCs w:val="24"/>
        </w:rPr>
        <w:t xml:space="preserve"> be</w:t>
      </w:r>
      <w:r w:rsidR="00D74C96" w:rsidRPr="00050067">
        <w:rPr>
          <w:rFonts w:cstheme="minorHAnsi"/>
          <w:sz w:val="24"/>
          <w:szCs w:val="24"/>
        </w:rPr>
        <w:t xml:space="preserve"> </w:t>
      </w:r>
      <w:r w:rsidR="00332F2C" w:rsidRPr="00050067">
        <w:rPr>
          <w:rFonts w:cstheme="minorHAnsi"/>
          <w:sz w:val="24"/>
          <w:szCs w:val="24"/>
        </w:rPr>
        <w:t>show</w:t>
      </w:r>
      <w:r w:rsidR="007D1A3D" w:rsidRPr="00050067">
        <w:rPr>
          <w:rFonts w:cstheme="minorHAnsi"/>
          <w:sz w:val="24"/>
          <w:szCs w:val="24"/>
        </w:rPr>
        <w:t>n</w:t>
      </w:r>
      <w:r w:rsidR="00332F2C" w:rsidRPr="00050067">
        <w:rPr>
          <w:rFonts w:cstheme="minorHAnsi"/>
          <w:sz w:val="24"/>
          <w:szCs w:val="24"/>
        </w:rPr>
        <w:t xml:space="preserve"> </w:t>
      </w:r>
      <w:r w:rsidR="00F34574" w:rsidRPr="00050067">
        <w:rPr>
          <w:rFonts w:cstheme="minorHAnsi"/>
          <w:sz w:val="24"/>
          <w:szCs w:val="24"/>
        </w:rPr>
        <w:t>through changing perspectives of</w:t>
      </w:r>
      <w:r w:rsidR="003F72D7" w:rsidRPr="00050067">
        <w:rPr>
          <w:rFonts w:cstheme="minorHAnsi"/>
          <w:sz w:val="24"/>
          <w:szCs w:val="24"/>
        </w:rPr>
        <w:t xml:space="preserve"> gender diversity</w:t>
      </w:r>
      <w:r w:rsidR="00F16982" w:rsidRPr="00050067">
        <w:rPr>
          <w:rFonts w:cstheme="minorHAnsi"/>
          <w:sz w:val="24"/>
          <w:szCs w:val="24"/>
        </w:rPr>
        <w:t xml:space="preserve">, the gender pay gap and </w:t>
      </w:r>
      <w:r w:rsidR="00AC6804" w:rsidRPr="00050067">
        <w:rPr>
          <w:rFonts w:cstheme="minorHAnsi"/>
          <w:sz w:val="24"/>
          <w:szCs w:val="24"/>
        </w:rPr>
        <w:t xml:space="preserve">raising awareness of </w:t>
      </w:r>
      <w:r w:rsidR="00B87176" w:rsidRPr="00050067">
        <w:rPr>
          <w:rFonts w:cstheme="minorHAnsi"/>
          <w:sz w:val="24"/>
          <w:szCs w:val="24"/>
        </w:rPr>
        <w:t>inappropriate sexual harassment in the work place</w:t>
      </w:r>
      <w:r w:rsidR="00D93CFF" w:rsidRPr="00050067">
        <w:rPr>
          <w:rFonts w:cstheme="minorHAnsi"/>
          <w:sz w:val="24"/>
          <w:szCs w:val="24"/>
        </w:rPr>
        <w:t>.</w:t>
      </w:r>
      <w:r w:rsidR="004F4FB5" w:rsidRPr="00050067">
        <w:rPr>
          <w:rFonts w:cstheme="minorHAnsi"/>
          <w:sz w:val="24"/>
          <w:szCs w:val="24"/>
        </w:rPr>
        <w:t xml:space="preserve"> </w:t>
      </w:r>
      <w:r w:rsidR="00B87176" w:rsidRPr="00050067">
        <w:rPr>
          <w:rFonts w:cstheme="minorHAnsi"/>
          <w:sz w:val="24"/>
          <w:szCs w:val="24"/>
        </w:rPr>
        <w:t>Each of these issu</w:t>
      </w:r>
      <w:r w:rsidR="007635C8" w:rsidRPr="00050067">
        <w:rPr>
          <w:rFonts w:cstheme="minorHAnsi"/>
          <w:sz w:val="24"/>
          <w:szCs w:val="24"/>
        </w:rPr>
        <w:t xml:space="preserve">es in some way link to equality and </w:t>
      </w:r>
      <w:r w:rsidR="00812800" w:rsidRPr="00050067">
        <w:rPr>
          <w:rFonts w:cstheme="minorHAnsi"/>
          <w:sz w:val="24"/>
          <w:szCs w:val="24"/>
        </w:rPr>
        <w:t>the prevention of di</w:t>
      </w:r>
      <w:r w:rsidR="00D410C3" w:rsidRPr="00050067">
        <w:rPr>
          <w:rFonts w:cstheme="minorHAnsi"/>
          <w:sz w:val="24"/>
          <w:szCs w:val="24"/>
        </w:rPr>
        <w:t xml:space="preserve">scrimination of </w:t>
      </w:r>
      <w:r w:rsidR="00846EDA" w:rsidRPr="00050067">
        <w:rPr>
          <w:rFonts w:cstheme="minorHAnsi"/>
          <w:sz w:val="24"/>
          <w:szCs w:val="24"/>
        </w:rPr>
        <w:t>citizens</w:t>
      </w:r>
      <w:r w:rsidR="00D410C3" w:rsidRPr="00050067">
        <w:rPr>
          <w:rFonts w:cstheme="minorHAnsi"/>
          <w:sz w:val="24"/>
          <w:szCs w:val="24"/>
        </w:rPr>
        <w:t xml:space="preserve"> that</w:t>
      </w:r>
      <w:r w:rsidR="006533D3">
        <w:rPr>
          <w:rFonts w:cstheme="minorHAnsi"/>
          <w:sz w:val="24"/>
          <w:szCs w:val="24"/>
        </w:rPr>
        <w:t xml:space="preserve"> can</w:t>
      </w:r>
      <w:r w:rsidR="00D410C3" w:rsidRPr="00050067">
        <w:rPr>
          <w:rFonts w:cstheme="minorHAnsi"/>
          <w:sz w:val="24"/>
          <w:szCs w:val="24"/>
        </w:rPr>
        <w:t xml:space="preserve"> </w:t>
      </w:r>
      <w:r w:rsidR="0074763A" w:rsidRPr="00050067">
        <w:rPr>
          <w:rFonts w:cstheme="minorHAnsi"/>
          <w:sz w:val="24"/>
          <w:szCs w:val="24"/>
        </w:rPr>
        <w:t>create barriers</w:t>
      </w:r>
      <w:r w:rsidR="00A2044D" w:rsidRPr="00050067">
        <w:rPr>
          <w:rFonts w:cstheme="minorHAnsi"/>
          <w:sz w:val="24"/>
          <w:szCs w:val="24"/>
        </w:rPr>
        <w:t xml:space="preserve"> that prevent them from</w:t>
      </w:r>
      <w:r w:rsidR="00D410C3" w:rsidRPr="00050067">
        <w:rPr>
          <w:rFonts w:cstheme="minorHAnsi"/>
          <w:sz w:val="24"/>
          <w:szCs w:val="24"/>
        </w:rPr>
        <w:t xml:space="preserve"> fully accessing </w:t>
      </w:r>
      <w:r w:rsidR="00320119" w:rsidRPr="00050067">
        <w:rPr>
          <w:rFonts w:cstheme="minorHAnsi"/>
          <w:sz w:val="24"/>
          <w:szCs w:val="24"/>
        </w:rPr>
        <w:t>society</w:t>
      </w:r>
      <w:r w:rsidR="00F5766A" w:rsidRPr="00050067">
        <w:rPr>
          <w:rFonts w:cstheme="minorHAnsi"/>
          <w:sz w:val="24"/>
          <w:szCs w:val="24"/>
        </w:rPr>
        <w:t xml:space="preserve"> within the UK</w:t>
      </w:r>
      <w:r w:rsidR="00320119" w:rsidRPr="00050067">
        <w:rPr>
          <w:rFonts w:cstheme="minorHAnsi"/>
          <w:sz w:val="24"/>
          <w:szCs w:val="24"/>
        </w:rPr>
        <w:t xml:space="preserve">. </w:t>
      </w:r>
    </w:p>
    <w:p w14:paraId="6E6D453E" w14:textId="1FF8F2BD" w:rsidR="004E44CC" w:rsidRPr="00050067" w:rsidRDefault="007B46A3" w:rsidP="004F2C50">
      <w:pPr>
        <w:spacing w:line="360" w:lineRule="auto"/>
        <w:jc w:val="both"/>
        <w:rPr>
          <w:rFonts w:cstheme="minorHAnsi"/>
          <w:sz w:val="24"/>
          <w:szCs w:val="24"/>
        </w:rPr>
      </w:pPr>
      <w:r w:rsidRPr="00050067">
        <w:rPr>
          <w:rFonts w:cstheme="minorHAnsi"/>
          <w:sz w:val="24"/>
          <w:szCs w:val="24"/>
        </w:rPr>
        <w:t xml:space="preserve">However, this </w:t>
      </w:r>
      <w:r w:rsidR="00F12EE2" w:rsidRPr="00050067">
        <w:rPr>
          <w:rFonts w:cstheme="minorHAnsi"/>
          <w:sz w:val="24"/>
          <w:szCs w:val="24"/>
        </w:rPr>
        <w:t>seems</w:t>
      </w:r>
      <w:r w:rsidRPr="00050067">
        <w:rPr>
          <w:rFonts w:cstheme="minorHAnsi"/>
          <w:sz w:val="24"/>
          <w:szCs w:val="24"/>
        </w:rPr>
        <w:t xml:space="preserve"> not</w:t>
      </w:r>
      <w:r w:rsidR="005B3868" w:rsidRPr="00050067">
        <w:rPr>
          <w:rFonts w:cstheme="minorHAnsi"/>
          <w:sz w:val="24"/>
          <w:szCs w:val="24"/>
        </w:rPr>
        <w:t xml:space="preserve"> to be</w:t>
      </w:r>
      <w:r w:rsidRPr="00050067">
        <w:rPr>
          <w:rFonts w:cstheme="minorHAnsi"/>
          <w:sz w:val="24"/>
          <w:szCs w:val="24"/>
        </w:rPr>
        <w:t xml:space="preserve"> the case</w:t>
      </w:r>
      <w:r w:rsidR="00EE347B" w:rsidRPr="00050067">
        <w:rPr>
          <w:rFonts w:cstheme="minorHAnsi"/>
          <w:sz w:val="24"/>
          <w:szCs w:val="24"/>
        </w:rPr>
        <w:t xml:space="preserve"> for</w:t>
      </w:r>
      <w:r w:rsidR="00692C9F" w:rsidRPr="00050067">
        <w:rPr>
          <w:rFonts w:cstheme="minorHAnsi"/>
          <w:sz w:val="24"/>
          <w:szCs w:val="24"/>
        </w:rPr>
        <w:t xml:space="preserve"> Gypsy</w:t>
      </w:r>
      <w:r w:rsidR="00046EDF" w:rsidRPr="00050067">
        <w:rPr>
          <w:rFonts w:cstheme="minorHAnsi"/>
          <w:sz w:val="24"/>
          <w:szCs w:val="24"/>
        </w:rPr>
        <w:t xml:space="preserve">, Traveller and Roma communities </w:t>
      </w:r>
      <w:r w:rsidR="00903E69" w:rsidRPr="00050067">
        <w:rPr>
          <w:rFonts w:cstheme="minorHAnsi"/>
          <w:sz w:val="24"/>
          <w:szCs w:val="24"/>
        </w:rPr>
        <w:t>whose</w:t>
      </w:r>
      <w:r w:rsidR="00432A3F" w:rsidRPr="00050067">
        <w:rPr>
          <w:rFonts w:cstheme="minorHAnsi"/>
          <w:sz w:val="24"/>
          <w:szCs w:val="24"/>
        </w:rPr>
        <w:t xml:space="preserve"> ongoing </w:t>
      </w:r>
      <w:r w:rsidR="00EE3993" w:rsidRPr="00050067">
        <w:rPr>
          <w:rFonts w:cstheme="minorHAnsi"/>
          <w:sz w:val="24"/>
          <w:szCs w:val="24"/>
        </w:rPr>
        <w:t>subjection to abuse and discrimination</w:t>
      </w:r>
      <w:r w:rsidR="00B12CA4" w:rsidRPr="00050067">
        <w:rPr>
          <w:rFonts w:cstheme="minorHAnsi"/>
          <w:sz w:val="24"/>
          <w:szCs w:val="24"/>
        </w:rPr>
        <w:t xml:space="preserve"> has been</w:t>
      </w:r>
      <w:r w:rsidR="00EE3993" w:rsidRPr="00050067">
        <w:rPr>
          <w:rFonts w:cstheme="minorHAnsi"/>
          <w:sz w:val="24"/>
          <w:szCs w:val="24"/>
        </w:rPr>
        <w:t xml:space="preserve"> recognised</w:t>
      </w:r>
      <w:r w:rsidR="006F77C3" w:rsidRPr="00050067">
        <w:rPr>
          <w:rFonts w:cstheme="minorHAnsi"/>
          <w:sz w:val="24"/>
          <w:szCs w:val="24"/>
        </w:rPr>
        <w:t xml:space="preserve"> </w:t>
      </w:r>
      <w:r w:rsidR="00B12CA4" w:rsidRPr="00050067">
        <w:rPr>
          <w:rFonts w:cstheme="minorHAnsi"/>
          <w:sz w:val="24"/>
          <w:szCs w:val="24"/>
        </w:rPr>
        <w:t>and highlighted</w:t>
      </w:r>
      <w:r w:rsidR="00EE3993" w:rsidRPr="00050067">
        <w:rPr>
          <w:rFonts w:cstheme="minorHAnsi"/>
          <w:sz w:val="24"/>
          <w:szCs w:val="24"/>
        </w:rPr>
        <w:t xml:space="preserve"> by </w:t>
      </w:r>
      <w:r w:rsidR="00744D1F" w:rsidRPr="00050067">
        <w:rPr>
          <w:rFonts w:cstheme="minorHAnsi"/>
          <w:sz w:val="24"/>
          <w:szCs w:val="24"/>
        </w:rPr>
        <w:t>(</w:t>
      </w:r>
      <w:r w:rsidR="00883E92" w:rsidRPr="00050067">
        <w:rPr>
          <w:rFonts w:cstheme="minorHAnsi"/>
          <w:sz w:val="24"/>
          <w:szCs w:val="24"/>
        </w:rPr>
        <w:t>Gypsy, Traveller and Rom</w:t>
      </w:r>
      <w:r w:rsidR="007441B8" w:rsidRPr="00050067">
        <w:rPr>
          <w:rFonts w:cstheme="minorHAnsi"/>
          <w:sz w:val="24"/>
          <w:szCs w:val="24"/>
        </w:rPr>
        <w:t xml:space="preserve">a: Experts by </w:t>
      </w:r>
      <w:r w:rsidR="00095A65" w:rsidRPr="00050067">
        <w:rPr>
          <w:rFonts w:cstheme="minorHAnsi"/>
          <w:sz w:val="24"/>
          <w:szCs w:val="24"/>
        </w:rPr>
        <w:t>experience</w:t>
      </w:r>
      <w:r w:rsidR="00744D1F" w:rsidRPr="00050067">
        <w:rPr>
          <w:rFonts w:cstheme="minorHAnsi"/>
          <w:sz w:val="24"/>
          <w:szCs w:val="24"/>
        </w:rPr>
        <w:t xml:space="preserve"> 2014</w:t>
      </w:r>
      <w:r w:rsidR="0075260D" w:rsidRPr="00050067">
        <w:rPr>
          <w:rFonts w:cstheme="minorHAnsi"/>
          <w:sz w:val="24"/>
          <w:szCs w:val="24"/>
        </w:rPr>
        <w:t xml:space="preserve">). </w:t>
      </w:r>
      <w:r w:rsidR="006C477D" w:rsidRPr="00050067">
        <w:rPr>
          <w:rFonts w:cstheme="minorHAnsi"/>
          <w:sz w:val="24"/>
          <w:szCs w:val="24"/>
        </w:rPr>
        <w:t>Sho</w:t>
      </w:r>
      <w:r w:rsidR="004458B1" w:rsidRPr="00050067">
        <w:rPr>
          <w:rFonts w:cstheme="minorHAnsi"/>
          <w:sz w:val="24"/>
          <w:szCs w:val="24"/>
        </w:rPr>
        <w:t xml:space="preserve">wing that the levels of </w:t>
      </w:r>
      <w:r w:rsidR="001A67D3" w:rsidRPr="00050067">
        <w:rPr>
          <w:rFonts w:cstheme="minorHAnsi"/>
          <w:sz w:val="24"/>
          <w:szCs w:val="24"/>
        </w:rPr>
        <w:t>racism</w:t>
      </w:r>
      <w:r w:rsidR="004458B1" w:rsidRPr="00050067">
        <w:rPr>
          <w:rFonts w:cstheme="minorHAnsi"/>
          <w:sz w:val="24"/>
          <w:szCs w:val="24"/>
        </w:rPr>
        <w:t xml:space="preserve">, </w:t>
      </w:r>
      <w:r w:rsidR="0021267A" w:rsidRPr="00050067">
        <w:rPr>
          <w:rFonts w:cstheme="minorHAnsi"/>
          <w:sz w:val="24"/>
          <w:szCs w:val="24"/>
        </w:rPr>
        <w:t>abuse and discrimination</w:t>
      </w:r>
      <w:r w:rsidR="00D52948" w:rsidRPr="00050067">
        <w:rPr>
          <w:rFonts w:cstheme="minorHAnsi"/>
          <w:sz w:val="24"/>
          <w:szCs w:val="24"/>
        </w:rPr>
        <w:t xml:space="preserve"> towards this </w:t>
      </w:r>
      <w:r w:rsidR="00DE4E75" w:rsidRPr="00050067">
        <w:rPr>
          <w:rFonts w:cstheme="minorHAnsi"/>
          <w:sz w:val="24"/>
          <w:szCs w:val="24"/>
        </w:rPr>
        <w:t>group of people</w:t>
      </w:r>
      <w:r w:rsidR="0021267A" w:rsidRPr="00050067">
        <w:rPr>
          <w:rFonts w:cstheme="minorHAnsi"/>
          <w:sz w:val="24"/>
          <w:szCs w:val="24"/>
        </w:rPr>
        <w:t xml:space="preserve"> </w:t>
      </w:r>
      <w:r w:rsidR="001A67D3" w:rsidRPr="00050067">
        <w:rPr>
          <w:rFonts w:cstheme="minorHAnsi"/>
          <w:sz w:val="24"/>
          <w:szCs w:val="24"/>
        </w:rPr>
        <w:t xml:space="preserve">are prevalent </w:t>
      </w:r>
      <w:r w:rsidR="00D94DF0" w:rsidRPr="00050067">
        <w:rPr>
          <w:rFonts w:cstheme="minorHAnsi"/>
          <w:sz w:val="24"/>
          <w:szCs w:val="24"/>
        </w:rPr>
        <w:t>throughout</w:t>
      </w:r>
      <w:r w:rsidR="001A67D3" w:rsidRPr="00050067">
        <w:rPr>
          <w:rFonts w:cstheme="minorHAnsi"/>
          <w:sz w:val="24"/>
          <w:szCs w:val="24"/>
        </w:rPr>
        <w:t xml:space="preserve"> all levels of society</w:t>
      </w:r>
      <w:r w:rsidR="00C774FA" w:rsidRPr="00050067">
        <w:rPr>
          <w:rFonts w:cstheme="minorHAnsi"/>
          <w:sz w:val="24"/>
          <w:szCs w:val="24"/>
        </w:rPr>
        <w:t xml:space="preserve">. </w:t>
      </w:r>
      <w:r w:rsidR="00D0333F" w:rsidRPr="00050067">
        <w:rPr>
          <w:rFonts w:cstheme="minorHAnsi"/>
          <w:sz w:val="24"/>
          <w:szCs w:val="24"/>
        </w:rPr>
        <w:t>Unfortunately</w:t>
      </w:r>
      <w:r w:rsidR="00DC78BF" w:rsidRPr="00050067">
        <w:rPr>
          <w:rFonts w:cstheme="minorHAnsi"/>
          <w:sz w:val="24"/>
          <w:szCs w:val="24"/>
        </w:rPr>
        <w:t>,</w:t>
      </w:r>
      <w:r w:rsidR="00D0333F" w:rsidRPr="00050067">
        <w:rPr>
          <w:rFonts w:cstheme="minorHAnsi"/>
          <w:sz w:val="24"/>
          <w:szCs w:val="24"/>
        </w:rPr>
        <w:t xml:space="preserve"> </w:t>
      </w:r>
      <w:r w:rsidR="009630B2">
        <w:rPr>
          <w:rFonts w:cstheme="minorHAnsi"/>
          <w:sz w:val="24"/>
          <w:szCs w:val="24"/>
        </w:rPr>
        <w:t>t</w:t>
      </w:r>
      <w:r w:rsidR="00C774FA" w:rsidRPr="00050067">
        <w:rPr>
          <w:rFonts w:cstheme="minorHAnsi"/>
          <w:sz w:val="24"/>
          <w:szCs w:val="24"/>
        </w:rPr>
        <w:t xml:space="preserve">his </w:t>
      </w:r>
      <w:r w:rsidR="00FB4213" w:rsidRPr="00050067">
        <w:rPr>
          <w:rFonts w:cstheme="minorHAnsi"/>
          <w:sz w:val="24"/>
          <w:szCs w:val="24"/>
        </w:rPr>
        <w:t>has</w:t>
      </w:r>
      <w:r w:rsidR="00C774FA" w:rsidRPr="00050067">
        <w:rPr>
          <w:rFonts w:cstheme="minorHAnsi"/>
          <w:sz w:val="24"/>
          <w:szCs w:val="24"/>
        </w:rPr>
        <w:t xml:space="preserve"> not</w:t>
      </w:r>
      <w:r w:rsidR="00CA5AA7">
        <w:rPr>
          <w:rFonts w:cstheme="minorHAnsi"/>
          <w:sz w:val="24"/>
          <w:szCs w:val="24"/>
        </w:rPr>
        <w:t>,</w:t>
      </w:r>
      <w:r w:rsidR="00FB4213" w:rsidRPr="00050067">
        <w:rPr>
          <w:rFonts w:cstheme="minorHAnsi"/>
          <w:sz w:val="24"/>
          <w:szCs w:val="24"/>
        </w:rPr>
        <w:t xml:space="preserve"> on occasion</w:t>
      </w:r>
      <w:r w:rsidR="00CA5AA7">
        <w:rPr>
          <w:rFonts w:cstheme="minorHAnsi"/>
          <w:sz w:val="24"/>
          <w:szCs w:val="24"/>
        </w:rPr>
        <w:t>,</w:t>
      </w:r>
      <w:r w:rsidR="00C774FA" w:rsidRPr="00050067">
        <w:rPr>
          <w:rFonts w:cstheme="minorHAnsi"/>
          <w:sz w:val="24"/>
          <w:szCs w:val="24"/>
        </w:rPr>
        <w:t xml:space="preserve"> excuse</w:t>
      </w:r>
      <w:r w:rsidR="00FB4213" w:rsidRPr="00050067">
        <w:rPr>
          <w:rFonts w:cstheme="minorHAnsi"/>
          <w:sz w:val="24"/>
          <w:szCs w:val="24"/>
        </w:rPr>
        <w:t>d</w:t>
      </w:r>
      <w:r w:rsidR="00C774FA" w:rsidRPr="00050067">
        <w:rPr>
          <w:rFonts w:cstheme="minorHAnsi"/>
          <w:sz w:val="24"/>
          <w:szCs w:val="24"/>
        </w:rPr>
        <w:t xml:space="preserve"> </w:t>
      </w:r>
      <w:r w:rsidR="00FE6F7E" w:rsidRPr="00050067">
        <w:rPr>
          <w:rFonts w:cstheme="minorHAnsi"/>
          <w:sz w:val="24"/>
          <w:szCs w:val="24"/>
        </w:rPr>
        <w:t>the public views of Government ministers</w:t>
      </w:r>
      <w:r w:rsidR="00D4363F" w:rsidRPr="00050067">
        <w:rPr>
          <w:rFonts w:cstheme="minorHAnsi"/>
          <w:sz w:val="24"/>
          <w:szCs w:val="24"/>
        </w:rPr>
        <w:t xml:space="preserve"> and </w:t>
      </w:r>
      <w:r w:rsidR="00244C18" w:rsidRPr="00050067">
        <w:rPr>
          <w:rFonts w:cstheme="minorHAnsi"/>
          <w:sz w:val="24"/>
          <w:szCs w:val="24"/>
        </w:rPr>
        <w:t xml:space="preserve">media </w:t>
      </w:r>
      <w:r w:rsidR="0064717B" w:rsidRPr="00050067">
        <w:rPr>
          <w:rFonts w:cstheme="minorHAnsi"/>
          <w:sz w:val="24"/>
          <w:szCs w:val="24"/>
        </w:rPr>
        <w:t xml:space="preserve">portrayals </w:t>
      </w:r>
      <w:r w:rsidR="00D16CEF" w:rsidRPr="00050067">
        <w:rPr>
          <w:rFonts w:cstheme="minorHAnsi"/>
          <w:sz w:val="24"/>
          <w:szCs w:val="24"/>
        </w:rPr>
        <w:t xml:space="preserve">all of which </w:t>
      </w:r>
      <w:r w:rsidR="00D05320" w:rsidRPr="00050067">
        <w:rPr>
          <w:rFonts w:cstheme="minorHAnsi"/>
          <w:sz w:val="24"/>
          <w:szCs w:val="24"/>
        </w:rPr>
        <w:t>could be seen to</w:t>
      </w:r>
      <w:r w:rsidR="00D16CEF" w:rsidRPr="00050067">
        <w:rPr>
          <w:rFonts w:cstheme="minorHAnsi"/>
          <w:sz w:val="24"/>
          <w:szCs w:val="24"/>
        </w:rPr>
        <w:t xml:space="preserve"> compound the negative views </w:t>
      </w:r>
      <w:r w:rsidR="00EA37C8" w:rsidRPr="00050067">
        <w:rPr>
          <w:rFonts w:cstheme="minorHAnsi"/>
          <w:sz w:val="24"/>
          <w:szCs w:val="24"/>
        </w:rPr>
        <w:t>expressed</w:t>
      </w:r>
      <w:r w:rsidR="009B22E3" w:rsidRPr="00050067">
        <w:rPr>
          <w:rFonts w:cstheme="minorHAnsi"/>
          <w:sz w:val="24"/>
          <w:szCs w:val="24"/>
        </w:rPr>
        <w:t xml:space="preserve"> by the</w:t>
      </w:r>
      <w:r w:rsidR="00D16CEF" w:rsidRPr="00050067">
        <w:rPr>
          <w:rFonts w:cstheme="minorHAnsi"/>
          <w:sz w:val="24"/>
          <w:szCs w:val="24"/>
        </w:rPr>
        <w:t xml:space="preserve"> majority of </w:t>
      </w:r>
      <w:r w:rsidR="003E7344" w:rsidRPr="00050067">
        <w:rPr>
          <w:rFonts w:cstheme="minorHAnsi"/>
          <w:sz w:val="24"/>
          <w:szCs w:val="24"/>
        </w:rPr>
        <w:t>communities</w:t>
      </w:r>
      <w:r w:rsidR="00EE6EA2">
        <w:rPr>
          <w:rFonts w:cstheme="minorHAnsi"/>
          <w:sz w:val="24"/>
          <w:szCs w:val="24"/>
        </w:rPr>
        <w:t>, i</w:t>
      </w:r>
      <w:r w:rsidR="003E7344" w:rsidRPr="00050067">
        <w:rPr>
          <w:rFonts w:cstheme="minorHAnsi"/>
          <w:sz w:val="24"/>
          <w:szCs w:val="24"/>
        </w:rPr>
        <w:t xml:space="preserve">n </w:t>
      </w:r>
      <w:r w:rsidR="002628F7" w:rsidRPr="00050067">
        <w:rPr>
          <w:rFonts w:cstheme="minorHAnsi"/>
          <w:sz w:val="24"/>
          <w:szCs w:val="24"/>
        </w:rPr>
        <w:t xml:space="preserve">what is </w:t>
      </w:r>
      <w:r w:rsidR="00DD78EA" w:rsidRPr="00050067">
        <w:rPr>
          <w:rFonts w:cstheme="minorHAnsi"/>
          <w:sz w:val="24"/>
          <w:szCs w:val="24"/>
        </w:rPr>
        <w:t>described</w:t>
      </w:r>
      <w:r w:rsidR="002628F7" w:rsidRPr="00050067">
        <w:rPr>
          <w:rFonts w:cstheme="minorHAnsi"/>
          <w:sz w:val="24"/>
          <w:szCs w:val="24"/>
        </w:rPr>
        <w:t xml:space="preserve"> by the </w:t>
      </w:r>
      <w:r w:rsidR="00A03A26" w:rsidRPr="00050067">
        <w:rPr>
          <w:rFonts w:cstheme="minorHAnsi"/>
          <w:sz w:val="24"/>
          <w:szCs w:val="24"/>
        </w:rPr>
        <w:t>(</w:t>
      </w:r>
      <w:r w:rsidR="00B95084" w:rsidRPr="00050067">
        <w:rPr>
          <w:rFonts w:cstheme="minorHAnsi"/>
          <w:sz w:val="24"/>
          <w:szCs w:val="24"/>
        </w:rPr>
        <w:t>T</w:t>
      </w:r>
      <w:r w:rsidR="002628F7" w:rsidRPr="00050067">
        <w:rPr>
          <w:rFonts w:cstheme="minorHAnsi"/>
          <w:sz w:val="24"/>
          <w:szCs w:val="24"/>
        </w:rPr>
        <w:t xml:space="preserve">raveller </w:t>
      </w:r>
      <w:r w:rsidR="00B95084" w:rsidRPr="00050067">
        <w:rPr>
          <w:rFonts w:cstheme="minorHAnsi"/>
          <w:sz w:val="24"/>
          <w:szCs w:val="24"/>
        </w:rPr>
        <w:t>T</w:t>
      </w:r>
      <w:r w:rsidR="002628F7" w:rsidRPr="00050067">
        <w:rPr>
          <w:rFonts w:cstheme="minorHAnsi"/>
          <w:sz w:val="24"/>
          <w:szCs w:val="24"/>
        </w:rPr>
        <w:t>imes</w:t>
      </w:r>
      <w:r w:rsidR="008937F0" w:rsidRPr="00050067">
        <w:rPr>
          <w:rFonts w:cstheme="minorHAnsi"/>
          <w:sz w:val="24"/>
          <w:szCs w:val="24"/>
        </w:rPr>
        <w:t xml:space="preserve">, </w:t>
      </w:r>
      <w:r w:rsidR="004665B7" w:rsidRPr="00050067">
        <w:rPr>
          <w:rFonts w:cstheme="minorHAnsi"/>
          <w:sz w:val="24"/>
          <w:szCs w:val="24"/>
        </w:rPr>
        <w:t>2018</w:t>
      </w:r>
      <w:r w:rsidR="00A03A26" w:rsidRPr="00050067">
        <w:rPr>
          <w:rFonts w:cstheme="minorHAnsi"/>
          <w:sz w:val="24"/>
          <w:szCs w:val="24"/>
        </w:rPr>
        <w:t>)</w:t>
      </w:r>
      <w:r w:rsidR="002628F7" w:rsidRPr="00050067">
        <w:rPr>
          <w:rFonts w:cstheme="minorHAnsi"/>
          <w:sz w:val="24"/>
          <w:szCs w:val="24"/>
        </w:rPr>
        <w:t xml:space="preserve"> as </w:t>
      </w:r>
      <w:r w:rsidR="00EC41EA" w:rsidRPr="00050067">
        <w:rPr>
          <w:rFonts w:cstheme="minorHAnsi"/>
          <w:sz w:val="24"/>
          <w:szCs w:val="24"/>
        </w:rPr>
        <w:t xml:space="preserve">the, </w:t>
      </w:r>
      <w:r w:rsidR="002628F7" w:rsidRPr="00050067">
        <w:rPr>
          <w:rFonts w:cstheme="minorHAnsi"/>
          <w:sz w:val="24"/>
          <w:szCs w:val="24"/>
        </w:rPr>
        <w:t>‘</w:t>
      </w:r>
      <w:hyperlink r:id="rId5" w:history="1">
        <w:r w:rsidR="00EC41EA" w:rsidRPr="00050067">
          <w:rPr>
            <w:rStyle w:val="Hyperlink"/>
            <w:rFonts w:cstheme="minorHAnsi"/>
            <w:color w:val="auto"/>
            <w:sz w:val="24"/>
            <w:szCs w:val="24"/>
            <w:u w:val="none"/>
          </w:rPr>
          <w:t xml:space="preserve">last </w:t>
        </w:r>
        <w:r w:rsidR="00DD78EA" w:rsidRPr="00050067">
          <w:rPr>
            <w:rStyle w:val="Hyperlink"/>
            <w:rFonts w:cstheme="minorHAnsi"/>
            <w:color w:val="auto"/>
            <w:sz w:val="24"/>
            <w:szCs w:val="24"/>
            <w:u w:val="none"/>
          </w:rPr>
          <w:t>a</w:t>
        </w:r>
        <w:r w:rsidR="00EC41EA" w:rsidRPr="00050067">
          <w:rPr>
            <w:rStyle w:val="Hyperlink"/>
            <w:rFonts w:cstheme="minorHAnsi"/>
            <w:color w:val="auto"/>
            <w:sz w:val="24"/>
            <w:szCs w:val="24"/>
            <w:u w:val="none"/>
          </w:rPr>
          <w:t xml:space="preserve">cceptable </w:t>
        </w:r>
        <w:r w:rsidR="00DD78EA" w:rsidRPr="00050067">
          <w:rPr>
            <w:rStyle w:val="Hyperlink"/>
            <w:rFonts w:cstheme="minorHAnsi"/>
            <w:color w:val="auto"/>
            <w:sz w:val="24"/>
            <w:szCs w:val="24"/>
            <w:u w:val="none"/>
          </w:rPr>
          <w:t>f</w:t>
        </w:r>
        <w:r w:rsidR="00EC41EA" w:rsidRPr="00050067">
          <w:rPr>
            <w:rStyle w:val="Hyperlink"/>
            <w:rFonts w:cstheme="minorHAnsi"/>
            <w:color w:val="auto"/>
            <w:sz w:val="24"/>
            <w:szCs w:val="24"/>
            <w:u w:val="none"/>
          </w:rPr>
          <w:t xml:space="preserve">orm of </w:t>
        </w:r>
        <w:r w:rsidR="00DD78EA" w:rsidRPr="00050067">
          <w:rPr>
            <w:rStyle w:val="Hyperlink"/>
            <w:rFonts w:cstheme="minorHAnsi"/>
            <w:color w:val="auto"/>
            <w:sz w:val="24"/>
            <w:szCs w:val="24"/>
            <w:u w:val="none"/>
          </w:rPr>
          <w:t>r</w:t>
        </w:r>
        <w:r w:rsidR="00EC41EA" w:rsidRPr="00050067">
          <w:rPr>
            <w:rStyle w:val="Hyperlink"/>
            <w:rFonts w:cstheme="minorHAnsi"/>
            <w:color w:val="auto"/>
            <w:sz w:val="24"/>
            <w:szCs w:val="24"/>
            <w:u w:val="none"/>
          </w:rPr>
          <w:t>acism’</w:t>
        </w:r>
      </w:hyperlink>
      <w:r w:rsidR="00DD78EA" w:rsidRPr="00050067">
        <w:rPr>
          <w:rFonts w:cstheme="minorHAnsi"/>
          <w:sz w:val="24"/>
          <w:szCs w:val="24"/>
        </w:rPr>
        <w:t>.</w:t>
      </w:r>
      <w:r w:rsidR="00AF5100" w:rsidRPr="00050067">
        <w:rPr>
          <w:rFonts w:cstheme="minorHAnsi"/>
          <w:sz w:val="24"/>
          <w:szCs w:val="24"/>
        </w:rPr>
        <w:t xml:space="preserve"> </w:t>
      </w:r>
    </w:p>
    <w:p w14:paraId="085B6064" w14:textId="0DAB4AC6" w:rsidR="00E37FD9" w:rsidRPr="00050067" w:rsidRDefault="006718E4" w:rsidP="004F2C50">
      <w:pPr>
        <w:spacing w:line="360" w:lineRule="auto"/>
        <w:jc w:val="both"/>
        <w:rPr>
          <w:rFonts w:cstheme="minorHAnsi"/>
          <w:sz w:val="24"/>
          <w:szCs w:val="24"/>
        </w:rPr>
      </w:pPr>
      <w:r w:rsidRPr="00050067">
        <w:rPr>
          <w:rFonts w:cstheme="minorHAnsi"/>
          <w:sz w:val="24"/>
          <w:szCs w:val="24"/>
        </w:rPr>
        <w:t>Furthermore</w:t>
      </w:r>
      <w:r w:rsidR="00FE79D3" w:rsidRPr="00050067">
        <w:rPr>
          <w:rFonts w:cstheme="minorHAnsi"/>
          <w:sz w:val="24"/>
          <w:szCs w:val="24"/>
        </w:rPr>
        <w:t xml:space="preserve">, in light of this </w:t>
      </w:r>
      <w:r w:rsidR="000D7317" w:rsidRPr="00050067">
        <w:rPr>
          <w:rFonts w:cstheme="minorHAnsi"/>
          <w:sz w:val="24"/>
          <w:szCs w:val="24"/>
        </w:rPr>
        <w:t xml:space="preserve">the </w:t>
      </w:r>
      <w:r w:rsidR="00882490" w:rsidRPr="00050067">
        <w:rPr>
          <w:rFonts w:cstheme="minorHAnsi"/>
          <w:sz w:val="24"/>
          <w:szCs w:val="24"/>
        </w:rPr>
        <w:t>(</w:t>
      </w:r>
      <w:r w:rsidR="00B134BC" w:rsidRPr="00050067">
        <w:rPr>
          <w:rFonts w:cstheme="minorHAnsi"/>
          <w:sz w:val="24"/>
          <w:szCs w:val="24"/>
        </w:rPr>
        <w:t>Gypsy, Traveller and Roma Voices: Experts by Experience (2014)</w:t>
      </w:r>
      <w:r w:rsidR="00882490" w:rsidRPr="00050067">
        <w:rPr>
          <w:rFonts w:cstheme="minorHAnsi"/>
          <w:sz w:val="24"/>
          <w:szCs w:val="24"/>
        </w:rPr>
        <w:t>) recogni</w:t>
      </w:r>
      <w:r w:rsidR="00814472" w:rsidRPr="00050067">
        <w:rPr>
          <w:rFonts w:cstheme="minorHAnsi"/>
          <w:sz w:val="24"/>
          <w:szCs w:val="24"/>
        </w:rPr>
        <w:t>ses</w:t>
      </w:r>
      <w:r w:rsidR="00FE79D3" w:rsidRPr="00050067">
        <w:rPr>
          <w:rFonts w:cstheme="minorHAnsi"/>
          <w:sz w:val="24"/>
          <w:szCs w:val="24"/>
        </w:rPr>
        <w:t xml:space="preserve"> that local authorities are failing the</w:t>
      </w:r>
      <w:r w:rsidR="00510958">
        <w:rPr>
          <w:rFonts w:cstheme="minorHAnsi"/>
          <w:sz w:val="24"/>
          <w:szCs w:val="24"/>
        </w:rPr>
        <w:t>ir</w:t>
      </w:r>
      <w:r w:rsidR="00FE79D3" w:rsidRPr="00050067">
        <w:rPr>
          <w:rFonts w:cstheme="minorHAnsi"/>
          <w:sz w:val="24"/>
          <w:szCs w:val="24"/>
        </w:rPr>
        <w:t xml:space="preserve"> duty placed </w:t>
      </w:r>
      <w:r w:rsidR="00F85314" w:rsidRPr="00050067">
        <w:rPr>
          <w:rFonts w:cstheme="minorHAnsi"/>
          <w:sz w:val="24"/>
          <w:szCs w:val="24"/>
        </w:rPr>
        <w:t xml:space="preserve">upon them by the </w:t>
      </w:r>
      <w:r w:rsidR="00814472" w:rsidRPr="00050067">
        <w:rPr>
          <w:rFonts w:cstheme="minorHAnsi"/>
          <w:sz w:val="24"/>
          <w:szCs w:val="24"/>
        </w:rPr>
        <w:t>Equality</w:t>
      </w:r>
      <w:r w:rsidR="00F85314" w:rsidRPr="00050067">
        <w:rPr>
          <w:rFonts w:cstheme="minorHAnsi"/>
          <w:sz w:val="24"/>
          <w:szCs w:val="24"/>
        </w:rPr>
        <w:t xml:space="preserve"> Act </w:t>
      </w:r>
      <w:r w:rsidR="004665B7" w:rsidRPr="00050067">
        <w:rPr>
          <w:rFonts w:cstheme="minorHAnsi"/>
          <w:sz w:val="24"/>
          <w:szCs w:val="24"/>
        </w:rPr>
        <w:t xml:space="preserve"> (</w:t>
      </w:r>
      <w:r w:rsidR="00F85314" w:rsidRPr="00050067">
        <w:rPr>
          <w:rFonts w:cstheme="minorHAnsi"/>
          <w:sz w:val="24"/>
          <w:szCs w:val="24"/>
        </w:rPr>
        <w:t>2010</w:t>
      </w:r>
      <w:r w:rsidR="004665B7" w:rsidRPr="00050067">
        <w:rPr>
          <w:rFonts w:cstheme="minorHAnsi"/>
          <w:sz w:val="24"/>
          <w:szCs w:val="24"/>
        </w:rPr>
        <w:t>)</w:t>
      </w:r>
      <w:r w:rsidR="00F85314" w:rsidRPr="00050067">
        <w:rPr>
          <w:rFonts w:cstheme="minorHAnsi"/>
          <w:sz w:val="24"/>
          <w:szCs w:val="24"/>
        </w:rPr>
        <w:t xml:space="preserve"> to </w:t>
      </w:r>
      <w:r w:rsidR="00A8179D" w:rsidRPr="00050067">
        <w:rPr>
          <w:rFonts w:cstheme="minorHAnsi"/>
          <w:sz w:val="24"/>
          <w:szCs w:val="24"/>
        </w:rPr>
        <w:t xml:space="preserve">adequately protect this ethnic minority from </w:t>
      </w:r>
      <w:r w:rsidR="00347C7C" w:rsidRPr="00050067">
        <w:rPr>
          <w:rFonts w:cstheme="minorHAnsi"/>
          <w:sz w:val="24"/>
          <w:szCs w:val="24"/>
        </w:rPr>
        <w:t xml:space="preserve">the barriers that arise from such </w:t>
      </w:r>
      <w:r w:rsidR="005A2EA1" w:rsidRPr="00050067">
        <w:rPr>
          <w:rFonts w:cstheme="minorHAnsi"/>
          <w:sz w:val="24"/>
          <w:szCs w:val="24"/>
        </w:rPr>
        <w:t>discrimination</w:t>
      </w:r>
      <w:r w:rsidR="00F56DF2">
        <w:rPr>
          <w:rFonts w:cstheme="minorHAnsi"/>
          <w:sz w:val="24"/>
          <w:szCs w:val="24"/>
        </w:rPr>
        <w:t xml:space="preserve">, </w:t>
      </w:r>
      <w:r w:rsidR="00B134BC" w:rsidRPr="00050067">
        <w:rPr>
          <w:rFonts w:cstheme="minorHAnsi"/>
          <w:sz w:val="24"/>
          <w:szCs w:val="24"/>
        </w:rPr>
        <w:t xml:space="preserve"> </w:t>
      </w:r>
      <w:r w:rsidR="004F6450" w:rsidRPr="00050067">
        <w:rPr>
          <w:rFonts w:cstheme="minorHAnsi"/>
          <w:sz w:val="24"/>
          <w:szCs w:val="24"/>
        </w:rPr>
        <w:t>stating</w:t>
      </w:r>
      <w:r w:rsidR="00D36854" w:rsidRPr="00050067">
        <w:rPr>
          <w:rFonts w:cstheme="minorHAnsi"/>
          <w:sz w:val="24"/>
          <w:szCs w:val="24"/>
        </w:rPr>
        <w:t xml:space="preserve"> that</w:t>
      </w:r>
      <w:r w:rsidR="001C1DBA" w:rsidRPr="00050067">
        <w:rPr>
          <w:rFonts w:cstheme="minorHAnsi"/>
          <w:sz w:val="24"/>
          <w:szCs w:val="24"/>
        </w:rPr>
        <w:t xml:space="preserve"> </w:t>
      </w:r>
      <w:r w:rsidR="00B134BC" w:rsidRPr="00050067">
        <w:rPr>
          <w:rFonts w:cstheme="minorHAnsi"/>
          <w:sz w:val="24"/>
          <w:szCs w:val="24"/>
        </w:rPr>
        <w:t>‘</w:t>
      </w:r>
      <w:r w:rsidR="001C1DBA" w:rsidRPr="00050067">
        <w:rPr>
          <w:rFonts w:cstheme="minorHAnsi"/>
          <w:sz w:val="24"/>
          <w:szCs w:val="24"/>
        </w:rPr>
        <w:t>a former Commission for Racial Equality concluded that being a Gypsy or Traveller in twenty-first century Britain is analogous to being a black American in the deep south of the 1950s, such is the level of racism.’</w:t>
      </w:r>
      <w:r w:rsidR="0080502E" w:rsidRPr="00050067">
        <w:rPr>
          <w:rFonts w:cstheme="minorHAnsi"/>
          <w:sz w:val="24"/>
          <w:szCs w:val="24"/>
        </w:rPr>
        <w:t xml:space="preserve"> </w:t>
      </w:r>
      <w:r w:rsidR="002070C2" w:rsidRPr="00050067">
        <w:rPr>
          <w:rFonts w:cstheme="minorHAnsi"/>
          <w:sz w:val="24"/>
          <w:szCs w:val="24"/>
        </w:rPr>
        <w:t xml:space="preserve">An uncomfortable </w:t>
      </w:r>
      <w:r w:rsidR="00703FED" w:rsidRPr="00050067">
        <w:rPr>
          <w:rFonts w:cstheme="minorHAnsi"/>
          <w:sz w:val="24"/>
          <w:szCs w:val="24"/>
        </w:rPr>
        <w:t>portrayal</w:t>
      </w:r>
      <w:r w:rsidR="002070C2" w:rsidRPr="00050067">
        <w:rPr>
          <w:rFonts w:cstheme="minorHAnsi"/>
          <w:sz w:val="24"/>
          <w:szCs w:val="24"/>
        </w:rPr>
        <w:t xml:space="preserve"> of a </w:t>
      </w:r>
      <w:r w:rsidR="006A0D6A" w:rsidRPr="00050067">
        <w:rPr>
          <w:rFonts w:cstheme="minorHAnsi"/>
          <w:sz w:val="24"/>
          <w:szCs w:val="24"/>
        </w:rPr>
        <w:t xml:space="preserve">country who has </w:t>
      </w:r>
      <w:r w:rsidR="00540BF5" w:rsidRPr="00050067">
        <w:rPr>
          <w:rFonts w:cstheme="minorHAnsi"/>
          <w:sz w:val="24"/>
          <w:szCs w:val="24"/>
        </w:rPr>
        <w:t xml:space="preserve">statutory requirements as set out in the Equality Act </w:t>
      </w:r>
      <w:r w:rsidR="00200D3B" w:rsidRPr="00050067">
        <w:rPr>
          <w:rFonts w:cstheme="minorHAnsi"/>
          <w:sz w:val="24"/>
          <w:szCs w:val="24"/>
        </w:rPr>
        <w:t>(</w:t>
      </w:r>
      <w:r w:rsidR="00703FED" w:rsidRPr="00050067">
        <w:rPr>
          <w:rFonts w:cstheme="minorHAnsi"/>
          <w:sz w:val="24"/>
          <w:szCs w:val="24"/>
        </w:rPr>
        <w:t>2010</w:t>
      </w:r>
      <w:r w:rsidR="00200D3B" w:rsidRPr="00050067">
        <w:rPr>
          <w:rFonts w:cstheme="minorHAnsi"/>
          <w:sz w:val="24"/>
          <w:szCs w:val="24"/>
        </w:rPr>
        <w:t>)</w:t>
      </w:r>
      <w:r w:rsidR="00703FED" w:rsidRPr="00050067">
        <w:rPr>
          <w:rFonts w:cstheme="minorHAnsi"/>
          <w:sz w:val="24"/>
          <w:szCs w:val="24"/>
        </w:rPr>
        <w:t xml:space="preserve"> </w:t>
      </w:r>
      <w:r w:rsidR="00552603" w:rsidRPr="00050067">
        <w:rPr>
          <w:rFonts w:cstheme="minorHAnsi"/>
          <w:sz w:val="24"/>
          <w:szCs w:val="24"/>
        </w:rPr>
        <w:t>as well as the ratification of the United Nat</w:t>
      </w:r>
      <w:r w:rsidR="002A2718" w:rsidRPr="00050067">
        <w:rPr>
          <w:rFonts w:cstheme="minorHAnsi"/>
          <w:sz w:val="24"/>
          <w:szCs w:val="24"/>
        </w:rPr>
        <w:t>ions Rights of the Child (UNCRC)</w:t>
      </w:r>
      <w:r w:rsidR="00F1103A" w:rsidRPr="00050067">
        <w:rPr>
          <w:rFonts w:cstheme="minorHAnsi"/>
          <w:sz w:val="24"/>
          <w:szCs w:val="24"/>
        </w:rPr>
        <w:t xml:space="preserve"> to protect </w:t>
      </w:r>
      <w:r w:rsidR="009C5011" w:rsidRPr="00050067">
        <w:rPr>
          <w:rFonts w:cstheme="minorHAnsi"/>
          <w:sz w:val="24"/>
          <w:szCs w:val="24"/>
        </w:rPr>
        <w:t xml:space="preserve">against </w:t>
      </w:r>
      <w:r w:rsidR="00FF2FD7" w:rsidRPr="00050067">
        <w:rPr>
          <w:rFonts w:cstheme="minorHAnsi"/>
          <w:sz w:val="24"/>
          <w:szCs w:val="24"/>
        </w:rPr>
        <w:t>discrimination</w:t>
      </w:r>
      <w:r w:rsidR="009F217A" w:rsidRPr="00050067">
        <w:rPr>
          <w:rFonts w:cstheme="minorHAnsi"/>
          <w:sz w:val="24"/>
          <w:szCs w:val="24"/>
        </w:rPr>
        <w:t>.</w:t>
      </w:r>
      <w:r w:rsidR="004A304B" w:rsidRPr="00050067">
        <w:rPr>
          <w:rFonts w:cstheme="minorHAnsi"/>
          <w:sz w:val="24"/>
          <w:szCs w:val="24"/>
        </w:rPr>
        <w:t xml:space="preserve"> </w:t>
      </w:r>
    </w:p>
    <w:p w14:paraId="1064D9CF" w14:textId="1D7761F5" w:rsidR="002C59EF" w:rsidRPr="00050067" w:rsidRDefault="00B1246C" w:rsidP="004F2C50">
      <w:pPr>
        <w:spacing w:line="360" w:lineRule="auto"/>
        <w:jc w:val="both"/>
        <w:rPr>
          <w:rFonts w:cstheme="minorHAnsi"/>
          <w:sz w:val="24"/>
          <w:szCs w:val="24"/>
        </w:rPr>
      </w:pPr>
      <w:r w:rsidRPr="00050067">
        <w:rPr>
          <w:rFonts w:cstheme="minorHAnsi"/>
          <w:sz w:val="24"/>
          <w:szCs w:val="24"/>
        </w:rPr>
        <w:t>Moreover,</w:t>
      </w:r>
      <w:r w:rsidR="004A304B" w:rsidRPr="00050067">
        <w:rPr>
          <w:rFonts w:cstheme="minorHAnsi"/>
          <w:sz w:val="24"/>
          <w:szCs w:val="24"/>
        </w:rPr>
        <w:t xml:space="preserve"> this leads us to </w:t>
      </w:r>
      <w:r w:rsidR="00C26434" w:rsidRPr="00050067">
        <w:rPr>
          <w:rFonts w:cstheme="minorHAnsi"/>
          <w:sz w:val="24"/>
          <w:szCs w:val="24"/>
        </w:rPr>
        <w:t>consider</w:t>
      </w:r>
      <w:r w:rsidR="004A304B" w:rsidRPr="00050067">
        <w:rPr>
          <w:rFonts w:cstheme="minorHAnsi"/>
          <w:sz w:val="24"/>
          <w:szCs w:val="24"/>
        </w:rPr>
        <w:t xml:space="preserve"> the kinds of barriers that </w:t>
      </w:r>
      <w:r w:rsidR="00811E0E" w:rsidRPr="00050067">
        <w:rPr>
          <w:rFonts w:cstheme="minorHAnsi"/>
          <w:sz w:val="24"/>
          <w:szCs w:val="24"/>
        </w:rPr>
        <w:t>discrimination places</w:t>
      </w:r>
      <w:r w:rsidR="00292E04" w:rsidRPr="00050067">
        <w:rPr>
          <w:rFonts w:cstheme="minorHAnsi"/>
          <w:sz w:val="24"/>
          <w:szCs w:val="24"/>
        </w:rPr>
        <w:t xml:space="preserve"> </w:t>
      </w:r>
      <w:r w:rsidR="000B44AE" w:rsidRPr="00050067">
        <w:rPr>
          <w:rFonts w:cstheme="minorHAnsi"/>
          <w:sz w:val="24"/>
          <w:szCs w:val="24"/>
        </w:rPr>
        <w:t>on</w:t>
      </w:r>
      <w:r w:rsidR="00292E04" w:rsidRPr="00050067">
        <w:rPr>
          <w:rFonts w:cstheme="minorHAnsi"/>
          <w:sz w:val="24"/>
          <w:szCs w:val="24"/>
        </w:rPr>
        <w:t xml:space="preserve"> the day to day liv</w:t>
      </w:r>
      <w:r w:rsidR="000B44AE" w:rsidRPr="00050067">
        <w:rPr>
          <w:rFonts w:cstheme="minorHAnsi"/>
          <w:sz w:val="24"/>
          <w:szCs w:val="24"/>
        </w:rPr>
        <w:t>es</w:t>
      </w:r>
      <w:r w:rsidR="00292E04" w:rsidRPr="00050067">
        <w:rPr>
          <w:rFonts w:cstheme="minorHAnsi"/>
          <w:sz w:val="24"/>
          <w:szCs w:val="24"/>
        </w:rPr>
        <w:t xml:space="preserve"> of people who have in many cases for generations </w:t>
      </w:r>
      <w:r w:rsidR="00C26434" w:rsidRPr="00050067">
        <w:rPr>
          <w:rFonts w:cstheme="minorHAnsi"/>
          <w:sz w:val="24"/>
          <w:szCs w:val="24"/>
        </w:rPr>
        <w:t xml:space="preserve">dwelled in </w:t>
      </w:r>
      <w:r w:rsidR="000B6B72" w:rsidRPr="00050067">
        <w:rPr>
          <w:rFonts w:cstheme="minorHAnsi"/>
          <w:sz w:val="24"/>
          <w:szCs w:val="24"/>
        </w:rPr>
        <w:t xml:space="preserve">a nomadic </w:t>
      </w:r>
      <w:r w:rsidR="001B600F" w:rsidRPr="00050067">
        <w:rPr>
          <w:rFonts w:cstheme="minorHAnsi"/>
          <w:sz w:val="24"/>
          <w:szCs w:val="24"/>
        </w:rPr>
        <w:t>manor</w:t>
      </w:r>
      <w:r w:rsidR="00195AC8">
        <w:rPr>
          <w:rFonts w:cstheme="minorHAnsi"/>
          <w:sz w:val="24"/>
          <w:szCs w:val="24"/>
        </w:rPr>
        <w:t>,</w:t>
      </w:r>
      <w:r w:rsidR="006361E6" w:rsidRPr="00050067">
        <w:rPr>
          <w:rFonts w:cstheme="minorHAnsi"/>
          <w:sz w:val="24"/>
          <w:szCs w:val="24"/>
        </w:rPr>
        <w:t xml:space="preserve"> and how this </w:t>
      </w:r>
      <w:r w:rsidR="007C0336" w:rsidRPr="00050067">
        <w:rPr>
          <w:rFonts w:cstheme="minorHAnsi"/>
          <w:sz w:val="24"/>
          <w:szCs w:val="24"/>
        </w:rPr>
        <w:t xml:space="preserve">impacts </w:t>
      </w:r>
      <w:r w:rsidR="0026621A" w:rsidRPr="00050067">
        <w:rPr>
          <w:rFonts w:cstheme="minorHAnsi"/>
          <w:sz w:val="24"/>
          <w:szCs w:val="24"/>
        </w:rPr>
        <w:t>on inclusion</w:t>
      </w:r>
      <w:r w:rsidR="00C001F6" w:rsidRPr="00050067">
        <w:rPr>
          <w:rFonts w:cstheme="minorHAnsi"/>
          <w:sz w:val="24"/>
          <w:szCs w:val="24"/>
        </w:rPr>
        <w:t>.</w:t>
      </w:r>
      <w:r w:rsidR="000B44AE" w:rsidRPr="00050067">
        <w:rPr>
          <w:rFonts w:cstheme="minorHAnsi"/>
          <w:sz w:val="24"/>
          <w:szCs w:val="24"/>
        </w:rPr>
        <w:t xml:space="preserve"> </w:t>
      </w:r>
      <w:r w:rsidR="001B600F" w:rsidRPr="00050067">
        <w:rPr>
          <w:rFonts w:cstheme="minorHAnsi"/>
          <w:sz w:val="24"/>
          <w:szCs w:val="24"/>
        </w:rPr>
        <w:t>This also</w:t>
      </w:r>
      <w:r w:rsidR="00F6276D" w:rsidRPr="00050067">
        <w:rPr>
          <w:rFonts w:cstheme="minorHAnsi"/>
          <w:sz w:val="24"/>
          <w:szCs w:val="24"/>
        </w:rPr>
        <w:t xml:space="preserve"> brings into question how power and control in society </w:t>
      </w:r>
      <w:r w:rsidR="001D2AE9" w:rsidRPr="00050067">
        <w:rPr>
          <w:rFonts w:cstheme="minorHAnsi"/>
          <w:sz w:val="24"/>
          <w:szCs w:val="24"/>
        </w:rPr>
        <w:t xml:space="preserve">plays a part in these </w:t>
      </w:r>
      <w:r w:rsidR="00850E4D" w:rsidRPr="00050067">
        <w:rPr>
          <w:rFonts w:cstheme="minorHAnsi"/>
          <w:sz w:val="24"/>
          <w:szCs w:val="24"/>
        </w:rPr>
        <w:t>inequalities</w:t>
      </w:r>
      <w:r w:rsidR="00E96FC1" w:rsidRPr="00050067">
        <w:rPr>
          <w:rFonts w:cstheme="minorHAnsi"/>
          <w:sz w:val="24"/>
          <w:szCs w:val="24"/>
        </w:rPr>
        <w:t>.</w:t>
      </w:r>
      <w:r w:rsidR="002C59EF" w:rsidRPr="00050067">
        <w:rPr>
          <w:rFonts w:cstheme="minorHAnsi"/>
          <w:sz w:val="24"/>
          <w:szCs w:val="24"/>
        </w:rPr>
        <w:t xml:space="preserve"> </w:t>
      </w:r>
      <w:r w:rsidR="002F681E" w:rsidRPr="00050067">
        <w:rPr>
          <w:rFonts w:cstheme="minorHAnsi"/>
          <w:sz w:val="24"/>
          <w:szCs w:val="24"/>
        </w:rPr>
        <w:t xml:space="preserve">It could be thought that the perception of </w:t>
      </w:r>
      <w:r w:rsidR="00840645" w:rsidRPr="00050067">
        <w:rPr>
          <w:rFonts w:cstheme="minorHAnsi"/>
          <w:sz w:val="24"/>
          <w:szCs w:val="24"/>
        </w:rPr>
        <w:t xml:space="preserve">the way in which this minority live creates a social problem. A problem which </w:t>
      </w:r>
      <w:r w:rsidR="00AB0BB1" w:rsidRPr="00050067">
        <w:rPr>
          <w:rFonts w:cstheme="minorHAnsi"/>
          <w:sz w:val="24"/>
          <w:szCs w:val="24"/>
        </w:rPr>
        <w:t xml:space="preserve">needs to be fixed to fit into the </w:t>
      </w:r>
      <w:r w:rsidR="00D902B6" w:rsidRPr="00050067">
        <w:rPr>
          <w:rFonts w:cstheme="minorHAnsi"/>
          <w:sz w:val="24"/>
          <w:szCs w:val="24"/>
        </w:rPr>
        <w:t xml:space="preserve">norms represented by society. </w:t>
      </w:r>
    </w:p>
    <w:p w14:paraId="2234E547" w14:textId="27B29A65" w:rsidR="004A304B" w:rsidRPr="00050067" w:rsidRDefault="00323AAE" w:rsidP="004F2C50">
      <w:pPr>
        <w:spacing w:line="360" w:lineRule="auto"/>
        <w:jc w:val="both"/>
        <w:rPr>
          <w:rFonts w:cstheme="minorHAnsi"/>
          <w:sz w:val="24"/>
          <w:szCs w:val="24"/>
        </w:rPr>
      </w:pPr>
      <w:r w:rsidRPr="00050067">
        <w:rPr>
          <w:rFonts w:cstheme="minorHAnsi"/>
          <w:sz w:val="24"/>
          <w:szCs w:val="24"/>
        </w:rPr>
        <w:lastRenderedPageBreak/>
        <w:t xml:space="preserve">Merton (1971:799) defines a social problem as "a substantial discrepancy between widely shared social standards and actual conditions of social life." </w:t>
      </w:r>
      <w:r w:rsidR="00F26AC0" w:rsidRPr="00050067">
        <w:rPr>
          <w:rFonts w:cstheme="minorHAnsi"/>
          <w:sz w:val="24"/>
          <w:szCs w:val="24"/>
        </w:rPr>
        <w:t xml:space="preserve"> </w:t>
      </w:r>
      <w:r w:rsidR="00362728" w:rsidRPr="00050067">
        <w:rPr>
          <w:rFonts w:cstheme="minorHAnsi"/>
          <w:sz w:val="24"/>
          <w:szCs w:val="24"/>
        </w:rPr>
        <w:t xml:space="preserve">Does this then mean that minorities </w:t>
      </w:r>
      <w:r w:rsidR="000A0957" w:rsidRPr="00050067">
        <w:rPr>
          <w:rFonts w:cstheme="minorHAnsi"/>
          <w:sz w:val="24"/>
          <w:szCs w:val="24"/>
        </w:rPr>
        <w:t>are only a discrepancy that are an inconvenience to the majority</w:t>
      </w:r>
      <w:r w:rsidR="00A4586F" w:rsidRPr="00050067">
        <w:rPr>
          <w:rFonts w:cstheme="minorHAnsi"/>
          <w:sz w:val="24"/>
          <w:szCs w:val="24"/>
        </w:rPr>
        <w:t xml:space="preserve">? An </w:t>
      </w:r>
      <w:r w:rsidR="009E329F" w:rsidRPr="00050067">
        <w:rPr>
          <w:rFonts w:cstheme="minorHAnsi"/>
          <w:sz w:val="24"/>
          <w:szCs w:val="24"/>
        </w:rPr>
        <w:t>interesting</w:t>
      </w:r>
      <w:r w:rsidR="00A4586F" w:rsidRPr="00050067">
        <w:rPr>
          <w:rFonts w:cstheme="minorHAnsi"/>
          <w:sz w:val="24"/>
          <w:szCs w:val="24"/>
        </w:rPr>
        <w:t xml:space="preserve"> </w:t>
      </w:r>
      <w:r w:rsidR="009E329F" w:rsidRPr="00050067">
        <w:rPr>
          <w:rFonts w:cstheme="minorHAnsi"/>
          <w:sz w:val="24"/>
          <w:szCs w:val="24"/>
        </w:rPr>
        <w:t>consideration</w:t>
      </w:r>
      <w:r w:rsidR="00A4586F" w:rsidRPr="00050067">
        <w:rPr>
          <w:rFonts w:cstheme="minorHAnsi"/>
          <w:sz w:val="24"/>
          <w:szCs w:val="24"/>
        </w:rPr>
        <w:t xml:space="preserve"> when looking at the </w:t>
      </w:r>
      <w:r w:rsidR="00FC2352" w:rsidRPr="00050067">
        <w:rPr>
          <w:rFonts w:cstheme="minorHAnsi"/>
          <w:sz w:val="24"/>
          <w:szCs w:val="24"/>
        </w:rPr>
        <w:t xml:space="preserve">derogatory headlines concerning </w:t>
      </w:r>
      <w:r w:rsidR="009E329F" w:rsidRPr="00050067">
        <w:rPr>
          <w:rFonts w:cstheme="minorHAnsi"/>
          <w:sz w:val="24"/>
          <w:szCs w:val="24"/>
        </w:rPr>
        <w:t>Travellers, Gypsy and Roma communities.</w:t>
      </w:r>
    </w:p>
    <w:p w14:paraId="09D9E757" w14:textId="1C147654" w:rsidR="00177B76" w:rsidRPr="00BB5EB2" w:rsidRDefault="00492CBA" w:rsidP="004F2C50">
      <w:pPr>
        <w:spacing w:line="360" w:lineRule="auto"/>
        <w:jc w:val="center"/>
        <w:rPr>
          <w:rFonts w:cstheme="minorHAnsi"/>
          <w:sz w:val="24"/>
          <w:szCs w:val="24"/>
        </w:rPr>
      </w:pPr>
      <w:r w:rsidRPr="00BB5EB2">
        <w:rPr>
          <w:rFonts w:cstheme="minorHAnsi"/>
          <w:sz w:val="24"/>
          <w:szCs w:val="24"/>
        </w:rPr>
        <w:drawing>
          <wp:inline distT="0" distB="0" distL="0" distR="0" wp14:anchorId="0DBE19C6" wp14:editId="2C719E3B">
            <wp:extent cx="1713230" cy="2449451"/>
            <wp:effectExtent l="0" t="0" r="1270" b="8255"/>
            <wp:docPr id="4" name="Picture 4" descr="Image result for headlines gyps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eadlines gypsi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2818" cy="2463159"/>
                    </a:xfrm>
                    <a:prstGeom prst="rect">
                      <a:avLst/>
                    </a:prstGeom>
                    <a:noFill/>
                    <a:ln>
                      <a:noFill/>
                    </a:ln>
                  </pic:spPr>
                </pic:pic>
              </a:graphicData>
            </a:graphic>
          </wp:inline>
        </w:drawing>
      </w:r>
    </w:p>
    <w:p w14:paraId="7147B670" w14:textId="4504105F" w:rsidR="008E264F" w:rsidRPr="00BB5EB2" w:rsidRDefault="00954F08" w:rsidP="004F2C50">
      <w:pPr>
        <w:spacing w:line="360" w:lineRule="auto"/>
        <w:jc w:val="both"/>
        <w:rPr>
          <w:rFonts w:cstheme="minorHAnsi"/>
          <w:sz w:val="24"/>
          <w:szCs w:val="24"/>
          <w:highlight w:val="yellow"/>
        </w:rPr>
      </w:pPr>
      <w:r w:rsidRPr="00BB5EB2">
        <w:rPr>
          <w:rFonts w:cstheme="minorHAnsi"/>
          <w:sz w:val="24"/>
          <w:szCs w:val="24"/>
        </w:rPr>
        <w:t xml:space="preserve">In view of this, we could </w:t>
      </w:r>
      <w:r w:rsidR="006575A0" w:rsidRPr="00BB5EB2">
        <w:rPr>
          <w:rFonts w:cstheme="minorHAnsi"/>
          <w:sz w:val="24"/>
          <w:szCs w:val="24"/>
        </w:rPr>
        <w:t>consider</w:t>
      </w:r>
      <w:r w:rsidRPr="00BB5EB2">
        <w:rPr>
          <w:rFonts w:cstheme="minorHAnsi"/>
          <w:sz w:val="24"/>
          <w:szCs w:val="24"/>
        </w:rPr>
        <w:t xml:space="preserve"> that </w:t>
      </w:r>
      <w:r w:rsidR="006575A0" w:rsidRPr="00BB5EB2">
        <w:rPr>
          <w:rFonts w:cstheme="minorHAnsi"/>
          <w:sz w:val="24"/>
          <w:szCs w:val="24"/>
        </w:rPr>
        <w:t xml:space="preserve">the widely excepted norms </w:t>
      </w:r>
      <w:r w:rsidR="007726E6" w:rsidRPr="00BB5EB2">
        <w:rPr>
          <w:rFonts w:cstheme="minorHAnsi"/>
          <w:sz w:val="24"/>
          <w:szCs w:val="24"/>
        </w:rPr>
        <w:t xml:space="preserve">within </w:t>
      </w:r>
      <w:r w:rsidR="004376AD" w:rsidRPr="00BB5EB2">
        <w:rPr>
          <w:rFonts w:cstheme="minorHAnsi"/>
          <w:sz w:val="24"/>
          <w:szCs w:val="24"/>
        </w:rPr>
        <w:t>Wales or the U</w:t>
      </w:r>
      <w:r w:rsidR="0068119F">
        <w:rPr>
          <w:rFonts w:cstheme="minorHAnsi"/>
          <w:sz w:val="24"/>
          <w:szCs w:val="24"/>
        </w:rPr>
        <w:t xml:space="preserve">K </w:t>
      </w:r>
      <w:r w:rsidR="004376AD" w:rsidRPr="00BB5EB2">
        <w:rPr>
          <w:rFonts w:cstheme="minorHAnsi"/>
          <w:sz w:val="24"/>
          <w:szCs w:val="24"/>
        </w:rPr>
        <w:t xml:space="preserve">are that people live in houses, go to school and </w:t>
      </w:r>
      <w:r w:rsidR="0054559C" w:rsidRPr="00BB5EB2">
        <w:rPr>
          <w:rFonts w:cstheme="minorHAnsi"/>
          <w:sz w:val="24"/>
          <w:szCs w:val="24"/>
        </w:rPr>
        <w:t xml:space="preserve">engage with the authorities in a </w:t>
      </w:r>
      <w:r w:rsidR="00460A5F" w:rsidRPr="00BB5EB2">
        <w:rPr>
          <w:rFonts w:cstheme="minorHAnsi"/>
          <w:sz w:val="24"/>
          <w:szCs w:val="24"/>
        </w:rPr>
        <w:t>cohesive man</w:t>
      </w:r>
      <w:r w:rsidR="00D2138B">
        <w:rPr>
          <w:rFonts w:cstheme="minorHAnsi"/>
          <w:sz w:val="24"/>
          <w:szCs w:val="24"/>
        </w:rPr>
        <w:t>ner</w:t>
      </w:r>
      <w:r w:rsidR="00390E86" w:rsidRPr="00BB5EB2">
        <w:rPr>
          <w:rFonts w:cstheme="minorHAnsi"/>
          <w:sz w:val="24"/>
          <w:szCs w:val="24"/>
        </w:rPr>
        <w:t xml:space="preserve">. In instances </w:t>
      </w:r>
      <w:r w:rsidR="00D563C5" w:rsidRPr="00BB5EB2">
        <w:rPr>
          <w:rFonts w:cstheme="minorHAnsi"/>
          <w:sz w:val="24"/>
          <w:szCs w:val="24"/>
        </w:rPr>
        <w:t xml:space="preserve">that crimes are committed there is an acceptance of punishment </w:t>
      </w:r>
      <w:r w:rsidR="00F81F06" w:rsidRPr="00BB5EB2">
        <w:rPr>
          <w:rFonts w:cstheme="minorHAnsi"/>
          <w:sz w:val="24"/>
          <w:szCs w:val="24"/>
        </w:rPr>
        <w:t>or knowledge that the path leading to it is</w:t>
      </w:r>
      <w:r w:rsidR="0019063D" w:rsidRPr="00BB5EB2">
        <w:rPr>
          <w:rFonts w:cstheme="minorHAnsi"/>
          <w:sz w:val="24"/>
          <w:szCs w:val="24"/>
        </w:rPr>
        <w:t xml:space="preserve"> e</w:t>
      </w:r>
      <w:r w:rsidR="00105A62">
        <w:rPr>
          <w:rFonts w:cstheme="minorHAnsi"/>
          <w:sz w:val="24"/>
          <w:szCs w:val="24"/>
        </w:rPr>
        <w:t>i</w:t>
      </w:r>
      <w:r w:rsidR="0019063D" w:rsidRPr="00BB5EB2">
        <w:rPr>
          <w:rFonts w:cstheme="minorHAnsi"/>
          <w:sz w:val="24"/>
          <w:szCs w:val="24"/>
        </w:rPr>
        <w:t xml:space="preserve">ther chosen or </w:t>
      </w:r>
      <w:r w:rsidR="00105A62">
        <w:rPr>
          <w:rFonts w:cstheme="minorHAnsi"/>
          <w:sz w:val="24"/>
          <w:szCs w:val="24"/>
        </w:rPr>
        <w:t xml:space="preserve">that </w:t>
      </w:r>
      <w:r w:rsidR="0019063D" w:rsidRPr="00BB5EB2">
        <w:rPr>
          <w:rFonts w:cstheme="minorHAnsi"/>
          <w:sz w:val="24"/>
          <w:szCs w:val="24"/>
        </w:rPr>
        <w:t xml:space="preserve">a certain set of circumstances have led to it. </w:t>
      </w:r>
      <w:r w:rsidR="00A7374D" w:rsidRPr="00BB5EB2">
        <w:rPr>
          <w:rFonts w:cstheme="minorHAnsi"/>
          <w:sz w:val="24"/>
          <w:szCs w:val="24"/>
        </w:rPr>
        <w:t xml:space="preserve">For </w:t>
      </w:r>
      <w:r w:rsidR="00D85C70" w:rsidRPr="00BB5EB2">
        <w:rPr>
          <w:rFonts w:cstheme="minorHAnsi"/>
          <w:sz w:val="24"/>
          <w:szCs w:val="24"/>
        </w:rPr>
        <w:t>example,</w:t>
      </w:r>
      <w:r w:rsidR="00A7374D" w:rsidRPr="00BB5EB2">
        <w:rPr>
          <w:rFonts w:cstheme="minorHAnsi"/>
          <w:sz w:val="24"/>
          <w:szCs w:val="24"/>
        </w:rPr>
        <w:t xml:space="preserve"> substance misusers will be offered help to reform</w:t>
      </w:r>
      <w:r w:rsidR="00A23298" w:rsidRPr="00BB5EB2">
        <w:rPr>
          <w:rFonts w:cstheme="minorHAnsi"/>
          <w:sz w:val="24"/>
          <w:szCs w:val="24"/>
        </w:rPr>
        <w:t>,</w:t>
      </w:r>
      <w:r w:rsidR="00D85C70" w:rsidRPr="00BB5EB2">
        <w:rPr>
          <w:rFonts w:cstheme="minorHAnsi"/>
          <w:sz w:val="24"/>
          <w:szCs w:val="24"/>
        </w:rPr>
        <w:t xml:space="preserve"> young </w:t>
      </w:r>
      <w:r w:rsidR="0002429B" w:rsidRPr="00BB5EB2">
        <w:rPr>
          <w:rFonts w:cstheme="minorHAnsi"/>
          <w:sz w:val="24"/>
          <w:szCs w:val="24"/>
        </w:rPr>
        <w:t>offender</w:t>
      </w:r>
      <w:r w:rsidR="00A23298" w:rsidRPr="00BB5EB2">
        <w:rPr>
          <w:rFonts w:cstheme="minorHAnsi"/>
          <w:sz w:val="24"/>
          <w:szCs w:val="24"/>
        </w:rPr>
        <w:t xml:space="preserve">s </w:t>
      </w:r>
      <w:r w:rsidR="00EA6CA1" w:rsidRPr="00BB5EB2">
        <w:rPr>
          <w:rFonts w:cstheme="minorHAnsi"/>
          <w:sz w:val="24"/>
          <w:szCs w:val="24"/>
        </w:rPr>
        <w:t>given opportunities</w:t>
      </w:r>
      <w:r w:rsidR="0002429B" w:rsidRPr="00BB5EB2">
        <w:rPr>
          <w:rFonts w:cstheme="minorHAnsi"/>
          <w:sz w:val="24"/>
          <w:szCs w:val="24"/>
        </w:rPr>
        <w:t xml:space="preserve"> through </w:t>
      </w:r>
      <w:r w:rsidR="00803831" w:rsidRPr="00BB5EB2">
        <w:rPr>
          <w:rFonts w:cstheme="minorHAnsi"/>
          <w:sz w:val="24"/>
          <w:szCs w:val="24"/>
        </w:rPr>
        <w:t>providing</w:t>
      </w:r>
      <w:r w:rsidR="00D85C70" w:rsidRPr="00BB5EB2">
        <w:rPr>
          <w:rFonts w:cstheme="minorHAnsi"/>
          <w:sz w:val="24"/>
          <w:szCs w:val="24"/>
        </w:rPr>
        <w:t xml:space="preserve"> education and training. </w:t>
      </w:r>
      <w:r w:rsidR="00583ECC" w:rsidRPr="00BB5EB2">
        <w:rPr>
          <w:rFonts w:cstheme="minorHAnsi"/>
          <w:sz w:val="24"/>
          <w:szCs w:val="24"/>
        </w:rPr>
        <w:t>In addition to this there seems to be an understanding that if people choose</w:t>
      </w:r>
      <w:r w:rsidR="00037CFC" w:rsidRPr="00BB5EB2">
        <w:rPr>
          <w:rFonts w:cstheme="minorHAnsi"/>
          <w:sz w:val="24"/>
          <w:szCs w:val="24"/>
        </w:rPr>
        <w:t xml:space="preserve"> to lead a life that is in contradiction to the laws and </w:t>
      </w:r>
      <w:r w:rsidR="00F07573" w:rsidRPr="00BB5EB2">
        <w:rPr>
          <w:rFonts w:cstheme="minorHAnsi"/>
          <w:sz w:val="24"/>
          <w:szCs w:val="24"/>
        </w:rPr>
        <w:t xml:space="preserve">social norms of society that </w:t>
      </w:r>
      <w:r w:rsidR="00BF54B3" w:rsidRPr="00BB5EB2">
        <w:rPr>
          <w:rFonts w:cstheme="minorHAnsi"/>
          <w:sz w:val="24"/>
          <w:szCs w:val="24"/>
        </w:rPr>
        <w:t xml:space="preserve">it is somewhat accepted. </w:t>
      </w:r>
      <w:r w:rsidR="00C26D61" w:rsidRPr="00BB5EB2">
        <w:rPr>
          <w:rFonts w:cstheme="minorHAnsi"/>
          <w:sz w:val="24"/>
          <w:szCs w:val="24"/>
        </w:rPr>
        <w:t xml:space="preserve">A reason for these </w:t>
      </w:r>
      <w:r w:rsidR="00F07CA4" w:rsidRPr="00BB5EB2">
        <w:rPr>
          <w:rFonts w:cstheme="minorHAnsi"/>
          <w:sz w:val="24"/>
          <w:szCs w:val="24"/>
        </w:rPr>
        <w:t xml:space="preserve">acceptances of social norms at </w:t>
      </w:r>
      <w:r w:rsidR="00AE60D5" w:rsidRPr="00BB5EB2">
        <w:rPr>
          <w:rFonts w:cstheme="minorHAnsi"/>
          <w:sz w:val="24"/>
          <w:szCs w:val="24"/>
        </w:rPr>
        <w:t>each end of the spectrum of society could be due to the fundamental conformat</w:t>
      </w:r>
      <w:r w:rsidR="00D45904" w:rsidRPr="00BB5EB2">
        <w:rPr>
          <w:rFonts w:cstheme="minorHAnsi"/>
          <w:sz w:val="24"/>
          <w:szCs w:val="24"/>
        </w:rPr>
        <w:t>ion to the usual way of life</w:t>
      </w:r>
      <w:r w:rsidR="00393A27">
        <w:rPr>
          <w:rFonts w:cstheme="minorHAnsi"/>
          <w:sz w:val="24"/>
          <w:szCs w:val="24"/>
        </w:rPr>
        <w:t>;</w:t>
      </w:r>
      <w:r w:rsidR="00D45904" w:rsidRPr="00BB5EB2">
        <w:rPr>
          <w:rFonts w:cstheme="minorHAnsi"/>
          <w:sz w:val="24"/>
          <w:szCs w:val="24"/>
        </w:rPr>
        <w:t xml:space="preserve"> the living in a house, </w:t>
      </w:r>
      <w:r w:rsidR="00165B8A" w:rsidRPr="00BB5EB2">
        <w:rPr>
          <w:rFonts w:cstheme="minorHAnsi"/>
          <w:sz w:val="24"/>
          <w:szCs w:val="24"/>
        </w:rPr>
        <w:t>engaging with the system</w:t>
      </w:r>
      <w:r w:rsidR="00DE6550" w:rsidRPr="00BB5EB2">
        <w:rPr>
          <w:rFonts w:cstheme="minorHAnsi"/>
          <w:sz w:val="24"/>
          <w:szCs w:val="24"/>
        </w:rPr>
        <w:t>, living under the control of the government</w:t>
      </w:r>
      <w:r w:rsidR="00A041EA" w:rsidRPr="00BB5EB2">
        <w:rPr>
          <w:rFonts w:cstheme="minorHAnsi"/>
          <w:sz w:val="24"/>
          <w:szCs w:val="24"/>
        </w:rPr>
        <w:t xml:space="preserve"> and the benefits and repercussion that come with it</w:t>
      </w:r>
      <w:r w:rsidR="00005261">
        <w:rPr>
          <w:rFonts w:cstheme="minorHAnsi"/>
          <w:sz w:val="24"/>
          <w:szCs w:val="24"/>
        </w:rPr>
        <w:t>,</w:t>
      </w:r>
      <w:r w:rsidR="0049074C" w:rsidRPr="00BB5EB2">
        <w:rPr>
          <w:rFonts w:cstheme="minorHAnsi"/>
          <w:sz w:val="24"/>
          <w:szCs w:val="24"/>
        </w:rPr>
        <w:t xml:space="preserve"> an </w:t>
      </w:r>
      <w:r w:rsidR="008E086D" w:rsidRPr="00BB5EB2">
        <w:rPr>
          <w:rFonts w:cstheme="minorHAnsi"/>
          <w:sz w:val="24"/>
          <w:szCs w:val="24"/>
        </w:rPr>
        <w:t>investment</w:t>
      </w:r>
      <w:r w:rsidR="006A3CA4" w:rsidRPr="00BB5EB2">
        <w:rPr>
          <w:rFonts w:cstheme="minorHAnsi"/>
          <w:sz w:val="24"/>
          <w:szCs w:val="24"/>
        </w:rPr>
        <w:t xml:space="preserve"> in the </w:t>
      </w:r>
      <w:r w:rsidR="00BE26D6" w:rsidRPr="00BB5EB2">
        <w:rPr>
          <w:rFonts w:cstheme="minorHAnsi"/>
          <w:sz w:val="24"/>
          <w:szCs w:val="24"/>
        </w:rPr>
        <w:t>overall ethos of society</w:t>
      </w:r>
      <w:r w:rsidR="006B1849" w:rsidRPr="00BB5EB2">
        <w:rPr>
          <w:rFonts w:cstheme="minorHAnsi"/>
          <w:sz w:val="24"/>
          <w:szCs w:val="24"/>
        </w:rPr>
        <w:t xml:space="preserve"> and its way of living.</w:t>
      </w:r>
      <w:r w:rsidR="00B635C7" w:rsidRPr="00BB5EB2">
        <w:rPr>
          <w:rFonts w:cstheme="minorHAnsi"/>
          <w:sz w:val="24"/>
          <w:szCs w:val="24"/>
        </w:rPr>
        <w:t xml:space="preserve"> </w:t>
      </w:r>
    </w:p>
    <w:p w14:paraId="3EF27046" w14:textId="77777777" w:rsidR="004F3AA7" w:rsidRPr="00BB5EB2" w:rsidRDefault="004F3AA7" w:rsidP="004F2C50">
      <w:pPr>
        <w:spacing w:line="360" w:lineRule="auto"/>
        <w:jc w:val="both"/>
        <w:rPr>
          <w:rFonts w:cstheme="minorHAnsi"/>
          <w:sz w:val="24"/>
          <w:szCs w:val="24"/>
        </w:rPr>
      </w:pPr>
    </w:p>
    <w:p w14:paraId="47E2FCCC" w14:textId="4BDA46D2" w:rsidR="00A0546B" w:rsidRPr="000C0869" w:rsidRDefault="00155724" w:rsidP="004F2C50">
      <w:pPr>
        <w:spacing w:line="360" w:lineRule="auto"/>
        <w:jc w:val="both"/>
      </w:pPr>
      <w:r w:rsidRPr="00BB5EB2">
        <w:rPr>
          <w:rFonts w:cstheme="minorHAnsi"/>
          <w:sz w:val="24"/>
          <w:szCs w:val="24"/>
        </w:rPr>
        <w:t xml:space="preserve">In </w:t>
      </w:r>
      <w:r w:rsidR="007A5FA0" w:rsidRPr="00BB5EB2">
        <w:rPr>
          <w:rFonts w:cstheme="minorHAnsi"/>
          <w:sz w:val="24"/>
          <w:szCs w:val="24"/>
        </w:rPr>
        <w:t xml:space="preserve">opposition to this norm, is a small minority group who have historically lived in the same </w:t>
      </w:r>
      <w:r w:rsidR="00A94528" w:rsidRPr="00BB5EB2">
        <w:rPr>
          <w:rFonts w:cstheme="minorHAnsi"/>
          <w:sz w:val="24"/>
          <w:szCs w:val="24"/>
        </w:rPr>
        <w:t>fashion</w:t>
      </w:r>
      <w:r w:rsidR="007A5FA0" w:rsidRPr="00BB5EB2">
        <w:rPr>
          <w:rFonts w:cstheme="minorHAnsi"/>
          <w:sz w:val="24"/>
          <w:szCs w:val="24"/>
        </w:rPr>
        <w:t xml:space="preserve"> for </w:t>
      </w:r>
      <w:r w:rsidR="00A94528" w:rsidRPr="00BB5EB2">
        <w:rPr>
          <w:rFonts w:cstheme="minorHAnsi"/>
          <w:sz w:val="24"/>
          <w:szCs w:val="24"/>
        </w:rPr>
        <w:t>many generations</w:t>
      </w:r>
      <w:r w:rsidR="0006626E">
        <w:rPr>
          <w:rFonts w:cstheme="minorHAnsi"/>
          <w:sz w:val="24"/>
          <w:szCs w:val="24"/>
        </w:rPr>
        <w:t>,</w:t>
      </w:r>
      <w:r w:rsidR="00A94528" w:rsidRPr="00BB5EB2">
        <w:rPr>
          <w:rFonts w:cstheme="minorHAnsi"/>
          <w:sz w:val="24"/>
          <w:szCs w:val="24"/>
        </w:rPr>
        <w:t xml:space="preserve"> who do not conform to these social constructs and in doing so become </w:t>
      </w:r>
      <w:r w:rsidR="007B7B6E" w:rsidRPr="00BB5EB2">
        <w:rPr>
          <w:rFonts w:cstheme="minorHAnsi"/>
          <w:sz w:val="24"/>
          <w:szCs w:val="24"/>
        </w:rPr>
        <w:t>outsider</w:t>
      </w:r>
      <w:r w:rsidR="0006626E">
        <w:rPr>
          <w:rFonts w:cstheme="minorHAnsi"/>
          <w:sz w:val="24"/>
          <w:szCs w:val="24"/>
        </w:rPr>
        <w:t>s</w:t>
      </w:r>
      <w:r w:rsidR="007B7B6E" w:rsidRPr="00BB5EB2">
        <w:rPr>
          <w:rFonts w:cstheme="minorHAnsi"/>
          <w:sz w:val="24"/>
          <w:szCs w:val="24"/>
        </w:rPr>
        <w:t xml:space="preserve"> and criminal</w:t>
      </w:r>
      <w:r w:rsidR="00EB1A78">
        <w:rPr>
          <w:rFonts w:cstheme="minorHAnsi"/>
          <w:sz w:val="24"/>
          <w:szCs w:val="24"/>
        </w:rPr>
        <w:t>ised</w:t>
      </w:r>
      <w:r w:rsidR="007B7B6E" w:rsidRPr="00BB5EB2">
        <w:rPr>
          <w:rFonts w:cstheme="minorHAnsi"/>
          <w:sz w:val="24"/>
          <w:szCs w:val="24"/>
        </w:rPr>
        <w:t xml:space="preserve"> </w:t>
      </w:r>
      <w:proofErr w:type="gramStart"/>
      <w:r w:rsidR="000A6950">
        <w:rPr>
          <w:rFonts w:cstheme="minorHAnsi"/>
          <w:sz w:val="24"/>
          <w:szCs w:val="24"/>
        </w:rPr>
        <w:t>as a result of</w:t>
      </w:r>
      <w:proofErr w:type="gramEnd"/>
      <w:r w:rsidR="00333294" w:rsidRPr="00BB5EB2">
        <w:rPr>
          <w:rFonts w:cstheme="minorHAnsi"/>
          <w:sz w:val="24"/>
          <w:szCs w:val="24"/>
        </w:rPr>
        <w:t xml:space="preserve"> their ethnic values and way of life.</w:t>
      </w:r>
      <w:r w:rsidR="006B1849" w:rsidRPr="00BB5EB2">
        <w:rPr>
          <w:rFonts w:cstheme="minorHAnsi"/>
          <w:sz w:val="24"/>
          <w:szCs w:val="24"/>
        </w:rPr>
        <w:t xml:space="preserve"> </w:t>
      </w:r>
      <w:r w:rsidR="00E03333" w:rsidRPr="00BB5EB2">
        <w:rPr>
          <w:rFonts w:cstheme="minorHAnsi"/>
          <w:sz w:val="24"/>
          <w:szCs w:val="24"/>
        </w:rPr>
        <w:t xml:space="preserve">Indeed, </w:t>
      </w:r>
      <w:r w:rsidR="00E03333" w:rsidRPr="00BB5EB2">
        <w:rPr>
          <w:rFonts w:cstheme="minorHAnsi"/>
          <w:sz w:val="24"/>
          <w:szCs w:val="24"/>
        </w:rPr>
        <w:lastRenderedPageBreak/>
        <w:t>this minority, often tigh</w:t>
      </w:r>
      <w:r w:rsidR="0035521C">
        <w:rPr>
          <w:rFonts w:cstheme="minorHAnsi"/>
          <w:sz w:val="24"/>
          <w:szCs w:val="24"/>
        </w:rPr>
        <w:t>t</w:t>
      </w:r>
      <w:r w:rsidR="00D56081">
        <w:rPr>
          <w:rFonts w:cstheme="minorHAnsi"/>
          <w:sz w:val="24"/>
          <w:szCs w:val="24"/>
        </w:rPr>
        <w:t>-</w:t>
      </w:r>
      <w:r w:rsidR="00E03333" w:rsidRPr="00BB5EB2">
        <w:rPr>
          <w:rFonts w:cstheme="minorHAnsi"/>
          <w:sz w:val="24"/>
          <w:szCs w:val="24"/>
        </w:rPr>
        <w:t xml:space="preserve"> </w:t>
      </w:r>
      <w:r w:rsidR="00E03333" w:rsidRPr="00BE0D98">
        <w:rPr>
          <w:rFonts w:cstheme="minorHAnsi"/>
          <w:sz w:val="24"/>
          <w:szCs w:val="24"/>
        </w:rPr>
        <w:t>knit communit</w:t>
      </w:r>
      <w:r w:rsidR="00781FDD" w:rsidRPr="00BE0D98">
        <w:rPr>
          <w:rFonts w:cstheme="minorHAnsi"/>
          <w:sz w:val="24"/>
          <w:szCs w:val="24"/>
        </w:rPr>
        <w:t>ies</w:t>
      </w:r>
      <w:r w:rsidR="00321DA7" w:rsidRPr="00BE0D98">
        <w:rPr>
          <w:rFonts w:cstheme="minorHAnsi"/>
          <w:sz w:val="24"/>
          <w:szCs w:val="24"/>
        </w:rPr>
        <w:t xml:space="preserve"> </w:t>
      </w:r>
      <w:r w:rsidR="00AE53DA" w:rsidRPr="00BE0D98">
        <w:rPr>
          <w:rFonts w:cstheme="minorHAnsi"/>
          <w:sz w:val="24"/>
          <w:szCs w:val="24"/>
        </w:rPr>
        <w:t>which</w:t>
      </w:r>
      <w:r w:rsidR="00E03333" w:rsidRPr="00BE0D98">
        <w:rPr>
          <w:rFonts w:cstheme="minorHAnsi"/>
          <w:sz w:val="24"/>
          <w:szCs w:val="24"/>
        </w:rPr>
        <w:t xml:space="preserve"> will </w:t>
      </w:r>
      <w:r w:rsidR="0035521C" w:rsidRPr="00BE0D98">
        <w:rPr>
          <w:rFonts w:cstheme="minorHAnsi"/>
          <w:sz w:val="24"/>
          <w:szCs w:val="24"/>
        </w:rPr>
        <w:t>usually</w:t>
      </w:r>
      <w:r w:rsidR="00781FDD" w:rsidRPr="00BE0D98">
        <w:rPr>
          <w:rFonts w:cstheme="minorHAnsi"/>
          <w:sz w:val="24"/>
          <w:szCs w:val="24"/>
        </w:rPr>
        <w:t xml:space="preserve"> </w:t>
      </w:r>
      <w:r w:rsidR="00E03333" w:rsidRPr="00BE0D98">
        <w:rPr>
          <w:rFonts w:cstheme="minorHAnsi"/>
          <w:sz w:val="24"/>
          <w:szCs w:val="24"/>
        </w:rPr>
        <w:t xml:space="preserve">have </w:t>
      </w:r>
      <w:r w:rsidR="000B4A61" w:rsidRPr="00BE0D98">
        <w:rPr>
          <w:rFonts w:cstheme="minorHAnsi"/>
          <w:sz w:val="24"/>
          <w:szCs w:val="24"/>
        </w:rPr>
        <w:t>their own</w:t>
      </w:r>
      <w:r w:rsidR="00E03333" w:rsidRPr="00BE0D98">
        <w:rPr>
          <w:rFonts w:cstheme="minorHAnsi"/>
          <w:sz w:val="24"/>
          <w:szCs w:val="24"/>
        </w:rPr>
        <w:t xml:space="preserve"> </w:t>
      </w:r>
      <w:r w:rsidR="00B33701" w:rsidRPr="00BE0D98">
        <w:rPr>
          <w:rFonts w:cstheme="minorHAnsi"/>
          <w:sz w:val="24"/>
          <w:szCs w:val="24"/>
        </w:rPr>
        <w:t xml:space="preserve">values, norms and codes of conduct </w:t>
      </w:r>
      <w:r w:rsidR="00B33701" w:rsidRPr="00BE0D98">
        <w:t>which</w:t>
      </w:r>
      <w:r w:rsidR="006E42FC" w:rsidRPr="00BE0D98">
        <w:t xml:space="preserve"> is</w:t>
      </w:r>
      <w:r w:rsidR="00B33701" w:rsidRPr="00BE0D98">
        <w:t xml:space="preserve"> </w:t>
      </w:r>
      <w:r w:rsidR="006E42FC" w:rsidRPr="00BE0D98">
        <w:t>represent</w:t>
      </w:r>
      <w:r w:rsidR="00D20C46" w:rsidRPr="00BE0D98">
        <w:t>ative</w:t>
      </w:r>
      <w:r w:rsidR="00B55D10" w:rsidRPr="00BE0D98">
        <w:t xml:space="preserve"> of power and contro</w:t>
      </w:r>
      <w:r w:rsidR="001F5F43" w:rsidRPr="00BE0D98">
        <w:t>l</w:t>
      </w:r>
      <w:r w:rsidR="00AE53DA" w:rsidRPr="00BE0D98">
        <w:t xml:space="preserve"> within a</w:t>
      </w:r>
      <w:r w:rsidR="00772BED" w:rsidRPr="00BE0D98">
        <w:t>n</w:t>
      </w:r>
      <w:r w:rsidR="00AE53DA" w:rsidRPr="00BE0D98">
        <w:t xml:space="preserve"> informal group</w:t>
      </w:r>
      <w:r w:rsidR="00B95306">
        <w:t xml:space="preserve">, which could be </w:t>
      </w:r>
      <w:r w:rsidR="00FF55D5">
        <w:t>strengthened</w:t>
      </w:r>
      <w:r w:rsidR="00B95306">
        <w:t xml:space="preserve"> by the ongoing segregation from the settled community </w:t>
      </w:r>
      <w:r w:rsidR="00FF55D5">
        <w:t>or majority.</w:t>
      </w:r>
    </w:p>
    <w:p w14:paraId="189907AE" w14:textId="4E1B21D4" w:rsidR="003B0CDB" w:rsidRPr="00BB5EB2" w:rsidRDefault="00EF2D6D" w:rsidP="004F2C50">
      <w:pPr>
        <w:spacing w:line="360" w:lineRule="auto"/>
        <w:jc w:val="both"/>
        <w:rPr>
          <w:rFonts w:cstheme="minorHAnsi"/>
          <w:sz w:val="24"/>
          <w:szCs w:val="24"/>
        </w:rPr>
      </w:pPr>
      <w:r>
        <w:rPr>
          <w:rFonts w:cstheme="minorHAnsi"/>
          <w:sz w:val="24"/>
          <w:szCs w:val="24"/>
        </w:rPr>
        <w:t>Moreover</w:t>
      </w:r>
      <w:r w:rsidR="003B0CDB" w:rsidRPr="00BB5EB2">
        <w:rPr>
          <w:rFonts w:cstheme="minorHAnsi"/>
          <w:sz w:val="24"/>
          <w:szCs w:val="24"/>
        </w:rPr>
        <w:t>,</w:t>
      </w:r>
      <w:r w:rsidR="009D5AD0" w:rsidRPr="00BB5EB2">
        <w:rPr>
          <w:rFonts w:cstheme="minorHAnsi"/>
          <w:sz w:val="24"/>
          <w:szCs w:val="24"/>
        </w:rPr>
        <w:t xml:space="preserve"> </w:t>
      </w:r>
      <w:r w:rsidR="00CC6A72" w:rsidRPr="00BB5EB2">
        <w:rPr>
          <w:rFonts w:cstheme="minorHAnsi"/>
          <w:sz w:val="24"/>
          <w:szCs w:val="24"/>
        </w:rPr>
        <w:t>the</w:t>
      </w:r>
      <w:r w:rsidR="00DC3180" w:rsidRPr="00BB5EB2">
        <w:rPr>
          <w:rFonts w:cstheme="minorHAnsi"/>
          <w:sz w:val="24"/>
          <w:szCs w:val="24"/>
        </w:rPr>
        <w:t xml:space="preserve"> issue</w:t>
      </w:r>
      <w:r w:rsidR="00757A0A" w:rsidRPr="00BB5EB2">
        <w:rPr>
          <w:rFonts w:cstheme="minorHAnsi"/>
          <w:sz w:val="24"/>
          <w:szCs w:val="24"/>
        </w:rPr>
        <w:t xml:space="preserve">s created by the </w:t>
      </w:r>
      <w:r w:rsidR="00A95429" w:rsidRPr="00BB5EB2">
        <w:rPr>
          <w:rFonts w:cstheme="minorHAnsi"/>
          <w:sz w:val="24"/>
          <w:szCs w:val="24"/>
        </w:rPr>
        <w:t xml:space="preserve">exclusion of a </w:t>
      </w:r>
      <w:r w:rsidR="00C46910" w:rsidRPr="00BB5EB2">
        <w:rPr>
          <w:rFonts w:cstheme="minorHAnsi"/>
          <w:sz w:val="24"/>
          <w:szCs w:val="24"/>
        </w:rPr>
        <w:t>minority</w:t>
      </w:r>
      <w:r w:rsidR="00DC3180" w:rsidRPr="00BB5EB2">
        <w:rPr>
          <w:rFonts w:cstheme="minorHAnsi"/>
          <w:sz w:val="24"/>
          <w:szCs w:val="24"/>
        </w:rPr>
        <w:t xml:space="preserve"> brings into focus barriers that prevent </w:t>
      </w:r>
      <w:r w:rsidR="006A5DFE" w:rsidRPr="00BB5EB2">
        <w:rPr>
          <w:rFonts w:cstheme="minorHAnsi"/>
          <w:sz w:val="24"/>
          <w:szCs w:val="24"/>
        </w:rPr>
        <w:t xml:space="preserve">equality </w:t>
      </w:r>
      <w:r w:rsidR="001156E6">
        <w:rPr>
          <w:rFonts w:cstheme="minorHAnsi"/>
          <w:sz w:val="24"/>
          <w:szCs w:val="24"/>
        </w:rPr>
        <w:t>which can</w:t>
      </w:r>
      <w:r w:rsidR="009D563A" w:rsidRPr="00BB5EB2">
        <w:rPr>
          <w:rFonts w:cstheme="minorHAnsi"/>
          <w:sz w:val="24"/>
          <w:szCs w:val="24"/>
        </w:rPr>
        <w:t xml:space="preserve"> impact on health, education</w:t>
      </w:r>
      <w:r w:rsidR="00F562A5" w:rsidRPr="00BB5EB2">
        <w:rPr>
          <w:rFonts w:cstheme="minorHAnsi"/>
          <w:sz w:val="24"/>
          <w:szCs w:val="24"/>
        </w:rPr>
        <w:t xml:space="preserve"> and</w:t>
      </w:r>
      <w:r w:rsidR="009D563A" w:rsidRPr="00BB5EB2">
        <w:rPr>
          <w:rFonts w:cstheme="minorHAnsi"/>
          <w:sz w:val="24"/>
          <w:szCs w:val="24"/>
        </w:rPr>
        <w:t xml:space="preserve"> </w:t>
      </w:r>
      <w:r w:rsidR="00F562A5" w:rsidRPr="00BB5EB2">
        <w:rPr>
          <w:rFonts w:cstheme="minorHAnsi"/>
          <w:sz w:val="24"/>
          <w:szCs w:val="24"/>
        </w:rPr>
        <w:t>employment.</w:t>
      </w:r>
      <w:r w:rsidR="006A5DFE" w:rsidRPr="00BB5EB2">
        <w:rPr>
          <w:rFonts w:cstheme="minorHAnsi"/>
          <w:sz w:val="24"/>
          <w:szCs w:val="24"/>
        </w:rPr>
        <w:t xml:space="preserve"> </w:t>
      </w:r>
      <w:r w:rsidR="00FA7E11" w:rsidRPr="00BB5EB2">
        <w:rPr>
          <w:rFonts w:cstheme="minorHAnsi"/>
          <w:sz w:val="24"/>
          <w:szCs w:val="24"/>
        </w:rPr>
        <w:t xml:space="preserve">A group that has a strong and </w:t>
      </w:r>
      <w:r w:rsidR="00E52B3E" w:rsidRPr="00BB5EB2">
        <w:rPr>
          <w:rFonts w:cstheme="minorHAnsi"/>
          <w:sz w:val="24"/>
          <w:szCs w:val="24"/>
        </w:rPr>
        <w:t>close-knit</w:t>
      </w:r>
      <w:r w:rsidR="00FA7E11" w:rsidRPr="00BB5EB2">
        <w:rPr>
          <w:rFonts w:cstheme="minorHAnsi"/>
          <w:sz w:val="24"/>
          <w:szCs w:val="24"/>
        </w:rPr>
        <w:t xml:space="preserve"> family and </w:t>
      </w:r>
      <w:r w:rsidR="00292F8D" w:rsidRPr="00BB5EB2">
        <w:rPr>
          <w:rFonts w:cstheme="minorHAnsi"/>
          <w:sz w:val="24"/>
          <w:szCs w:val="24"/>
        </w:rPr>
        <w:t xml:space="preserve">community is beneficial, but as </w:t>
      </w:r>
      <w:r w:rsidR="000D77B2" w:rsidRPr="00BB5EB2">
        <w:rPr>
          <w:rFonts w:cstheme="minorHAnsi"/>
          <w:sz w:val="24"/>
          <w:szCs w:val="24"/>
        </w:rPr>
        <w:t>Maslow</w:t>
      </w:r>
      <w:r w:rsidR="008030C7" w:rsidRPr="00BB5EB2">
        <w:rPr>
          <w:rFonts w:cstheme="minorHAnsi"/>
          <w:sz w:val="24"/>
          <w:szCs w:val="24"/>
        </w:rPr>
        <w:t>’s Hierarchy of needs shows</w:t>
      </w:r>
      <w:r w:rsidR="00176BF2">
        <w:rPr>
          <w:rFonts w:cstheme="minorHAnsi"/>
          <w:sz w:val="24"/>
          <w:szCs w:val="24"/>
        </w:rPr>
        <w:t xml:space="preserve">, </w:t>
      </w:r>
      <w:r w:rsidR="00D2702C" w:rsidRPr="00BB5EB2">
        <w:rPr>
          <w:rFonts w:cstheme="minorHAnsi"/>
          <w:sz w:val="24"/>
          <w:szCs w:val="24"/>
        </w:rPr>
        <w:t xml:space="preserve">equality and </w:t>
      </w:r>
      <w:r w:rsidR="00713AA1" w:rsidRPr="00BB5EB2">
        <w:rPr>
          <w:rFonts w:cstheme="minorHAnsi"/>
          <w:sz w:val="24"/>
          <w:szCs w:val="24"/>
        </w:rPr>
        <w:t>overcoming</w:t>
      </w:r>
      <w:r w:rsidR="00D76D8E" w:rsidRPr="00BB5EB2">
        <w:rPr>
          <w:rFonts w:cstheme="minorHAnsi"/>
          <w:sz w:val="24"/>
          <w:szCs w:val="24"/>
        </w:rPr>
        <w:t xml:space="preserve"> the barriers to exclusion are not only a matter of </w:t>
      </w:r>
      <w:r w:rsidR="00713AA1" w:rsidRPr="00BB5EB2">
        <w:rPr>
          <w:rFonts w:cstheme="minorHAnsi"/>
          <w:sz w:val="24"/>
          <w:szCs w:val="24"/>
        </w:rPr>
        <w:t xml:space="preserve">political correctness but that of a moral conscience. </w:t>
      </w:r>
      <w:r w:rsidR="006F799B" w:rsidRPr="00BB5EB2">
        <w:rPr>
          <w:rFonts w:cstheme="minorHAnsi"/>
          <w:sz w:val="24"/>
          <w:szCs w:val="24"/>
        </w:rPr>
        <w:t xml:space="preserve">Furthermore, when </w:t>
      </w:r>
      <w:r w:rsidR="00F9420F" w:rsidRPr="00BB5EB2">
        <w:rPr>
          <w:rFonts w:cstheme="minorHAnsi"/>
          <w:sz w:val="24"/>
          <w:szCs w:val="24"/>
        </w:rPr>
        <w:t>considering</w:t>
      </w:r>
      <w:r w:rsidR="00BF1480" w:rsidRPr="00BB5EB2">
        <w:rPr>
          <w:rFonts w:cstheme="minorHAnsi"/>
          <w:sz w:val="24"/>
          <w:szCs w:val="24"/>
        </w:rPr>
        <w:t xml:space="preserve"> Maslow’s </w:t>
      </w:r>
      <w:r w:rsidR="00E52B3E" w:rsidRPr="00BB5EB2">
        <w:rPr>
          <w:rFonts w:cstheme="minorHAnsi"/>
          <w:sz w:val="24"/>
          <w:szCs w:val="24"/>
        </w:rPr>
        <w:t>Hierarchy,</w:t>
      </w:r>
      <w:r w:rsidR="00BF1480" w:rsidRPr="00BB5EB2">
        <w:rPr>
          <w:rFonts w:cstheme="minorHAnsi"/>
          <w:sz w:val="24"/>
          <w:szCs w:val="24"/>
        </w:rPr>
        <w:t xml:space="preserve"> it could be </w:t>
      </w:r>
      <w:r w:rsidR="00F9420F" w:rsidRPr="00BB5EB2">
        <w:rPr>
          <w:rFonts w:cstheme="minorHAnsi"/>
          <w:sz w:val="24"/>
          <w:szCs w:val="24"/>
        </w:rPr>
        <w:t>that only one of these</w:t>
      </w:r>
      <w:r w:rsidR="0091519E">
        <w:rPr>
          <w:rFonts w:cstheme="minorHAnsi"/>
          <w:sz w:val="24"/>
          <w:szCs w:val="24"/>
        </w:rPr>
        <w:t xml:space="preserve"> needs</w:t>
      </w:r>
      <w:r w:rsidR="00F9420F" w:rsidRPr="00BB5EB2">
        <w:rPr>
          <w:rFonts w:cstheme="minorHAnsi"/>
          <w:sz w:val="24"/>
          <w:szCs w:val="24"/>
        </w:rPr>
        <w:t xml:space="preserve"> </w:t>
      </w:r>
      <w:r w:rsidR="00126429" w:rsidRPr="00BB5EB2">
        <w:rPr>
          <w:rFonts w:cstheme="minorHAnsi"/>
          <w:sz w:val="24"/>
          <w:szCs w:val="24"/>
        </w:rPr>
        <w:t>are met</w:t>
      </w:r>
      <w:r w:rsidR="00B51F69" w:rsidRPr="00BB5EB2">
        <w:rPr>
          <w:rFonts w:cstheme="minorHAnsi"/>
          <w:sz w:val="24"/>
          <w:szCs w:val="24"/>
        </w:rPr>
        <w:t xml:space="preserve">, that of belonging to </w:t>
      </w:r>
      <w:r w:rsidR="00422ACC" w:rsidRPr="00BB5EB2">
        <w:rPr>
          <w:rFonts w:cstheme="minorHAnsi"/>
          <w:sz w:val="24"/>
          <w:szCs w:val="24"/>
        </w:rPr>
        <w:t>one’s</w:t>
      </w:r>
      <w:r w:rsidR="00B51F69" w:rsidRPr="00BB5EB2">
        <w:rPr>
          <w:rFonts w:cstheme="minorHAnsi"/>
          <w:sz w:val="24"/>
          <w:szCs w:val="24"/>
        </w:rPr>
        <w:t xml:space="preserve"> own group</w:t>
      </w:r>
      <w:r w:rsidR="00E52B3E" w:rsidRPr="00BB5EB2">
        <w:rPr>
          <w:rFonts w:cstheme="minorHAnsi"/>
          <w:sz w:val="24"/>
          <w:szCs w:val="24"/>
        </w:rPr>
        <w:t>.</w:t>
      </w:r>
      <w:r w:rsidR="00576057" w:rsidRPr="00BB5EB2">
        <w:rPr>
          <w:rFonts w:cstheme="minorHAnsi"/>
          <w:sz w:val="24"/>
          <w:szCs w:val="24"/>
        </w:rPr>
        <w:t xml:space="preserve"> </w:t>
      </w:r>
      <w:r w:rsidR="00E52B3E" w:rsidRPr="00BB5EB2">
        <w:rPr>
          <w:rFonts w:cstheme="minorHAnsi"/>
          <w:sz w:val="24"/>
          <w:szCs w:val="24"/>
        </w:rPr>
        <w:t xml:space="preserve"> </w:t>
      </w:r>
    </w:p>
    <w:p w14:paraId="2949A754" w14:textId="4F9E97D5" w:rsidR="00413567" w:rsidRPr="00BB5EB2" w:rsidRDefault="000D77B2" w:rsidP="004F2C50">
      <w:pPr>
        <w:spacing w:line="360" w:lineRule="auto"/>
        <w:jc w:val="center"/>
        <w:rPr>
          <w:rFonts w:cstheme="minorHAnsi"/>
          <w:sz w:val="24"/>
          <w:szCs w:val="24"/>
        </w:rPr>
      </w:pPr>
      <w:r w:rsidRPr="00BB5EB2">
        <w:rPr>
          <w:rFonts w:cstheme="minorHAnsi"/>
          <w:sz w:val="24"/>
          <w:szCs w:val="24"/>
        </w:rPr>
        <w:drawing>
          <wp:inline distT="0" distB="0" distL="0" distR="0" wp14:anchorId="5FD6E79B" wp14:editId="1338D11A">
            <wp:extent cx="3721431" cy="2770399"/>
            <wp:effectExtent l="0" t="0" r="0" b="0"/>
            <wp:docPr id="2" name="Picture 2"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slow's hierarchy of nee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3078" cy="2786514"/>
                    </a:xfrm>
                    <a:prstGeom prst="rect">
                      <a:avLst/>
                    </a:prstGeom>
                    <a:noFill/>
                    <a:ln>
                      <a:noFill/>
                    </a:ln>
                  </pic:spPr>
                </pic:pic>
              </a:graphicData>
            </a:graphic>
          </wp:inline>
        </w:drawing>
      </w:r>
    </w:p>
    <w:p w14:paraId="3EE9C53D" w14:textId="17A3D9A0" w:rsidR="00217559" w:rsidRPr="00BB5EB2" w:rsidRDefault="009452F0" w:rsidP="004F2C50">
      <w:pPr>
        <w:spacing w:line="360" w:lineRule="auto"/>
        <w:jc w:val="both"/>
        <w:rPr>
          <w:rFonts w:cstheme="minorHAnsi"/>
          <w:sz w:val="24"/>
          <w:szCs w:val="24"/>
        </w:rPr>
      </w:pPr>
      <w:r w:rsidRPr="00BB5EB2">
        <w:rPr>
          <w:rFonts w:cstheme="minorHAnsi"/>
          <w:sz w:val="24"/>
          <w:szCs w:val="24"/>
        </w:rPr>
        <w:t xml:space="preserve">The impact of </w:t>
      </w:r>
      <w:r w:rsidR="008F6CAE" w:rsidRPr="00BB5EB2">
        <w:rPr>
          <w:rFonts w:cstheme="minorHAnsi"/>
          <w:sz w:val="24"/>
          <w:szCs w:val="24"/>
        </w:rPr>
        <w:t xml:space="preserve">such a discrepancy in </w:t>
      </w:r>
      <w:r w:rsidR="00D670E1" w:rsidRPr="00BB5EB2">
        <w:rPr>
          <w:rFonts w:cstheme="minorHAnsi"/>
          <w:sz w:val="24"/>
          <w:szCs w:val="24"/>
        </w:rPr>
        <w:t>the meeting of these needs could have a detrimental impact o</w:t>
      </w:r>
      <w:r w:rsidR="00E9637D" w:rsidRPr="00BB5EB2">
        <w:rPr>
          <w:rFonts w:cstheme="minorHAnsi"/>
          <w:sz w:val="24"/>
          <w:szCs w:val="24"/>
        </w:rPr>
        <w:t xml:space="preserve">n </w:t>
      </w:r>
      <w:r w:rsidR="00610AFD" w:rsidRPr="00BB5EB2">
        <w:rPr>
          <w:rFonts w:cstheme="minorHAnsi"/>
          <w:sz w:val="24"/>
          <w:szCs w:val="24"/>
        </w:rPr>
        <w:t xml:space="preserve">overcoming the barriers to </w:t>
      </w:r>
      <w:r w:rsidR="00DD0082" w:rsidRPr="00BB5EB2">
        <w:rPr>
          <w:rFonts w:cstheme="minorHAnsi"/>
          <w:sz w:val="24"/>
          <w:szCs w:val="24"/>
        </w:rPr>
        <w:t>political, social and economic inclusion.</w:t>
      </w:r>
    </w:p>
    <w:p w14:paraId="7C6E20B4" w14:textId="7880F9FF" w:rsidR="00D5750E" w:rsidRPr="00BB5EB2" w:rsidRDefault="00D5750E" w:rsidP="004F2C50">
      <w:pPr>
        <w:spacing w:line="360" w:lineRule="auto"/>
        <w:jc w:val="both"/>
        <w:rPr>
          <w:rFonts w:cstheme="minorHAnsi"/>
          <w:sz w:val="24"/>
          <w:szCs w:val="24"/>
        </w:rPr>
      </w:pPr>
    </w:p>
    <w:p w14:paraId="00261455" w14:textId="68D8EACE" w:rsidR="00845649" w:rsidRDefault="00845649" w:rsidP="004F2C50">
      <w:pPr>
        <w:spacing w:line="360" w:lineRule="auto"/>
        <w:jc w:val="both"/>
        <w:rPr>
          <w:rFonts w:cstheme="minorHAnsi"/>
          <w:sz w:val="24"/>
          <w:szCs w:val="24"/>
        </w:rPr>
      </w:pPr>
    </w:p>
    <w:p w14:paraId="64B4BDBF" w14:textId="77777777" w:rsidR="00E176E0" w:rsidRPr="00BB5EB2" w:rsidRDefault="00E176E0" w:rsidP="004F2C50">
      <w:pPr>
        <w:spacing w:line="360" w:lineRule="auto"/>
        <w:jc w:val="both"/>
        <w:rPr>
          <w:rFonts w:cstheme="minorHAnsi"/>
          <w:sz w:val="24"/>
          <w:szCs w:val="24"/>
        </w:rPr>
      </w:pPr>
    </w:p>
    <w:p w14:paraId="7A257D3E" w14:textId="2A271813" w:rsidR="00874110" w:rsidRPr="00BB5EB2" w:rsidRDefault="00845649" w:rsidP="004F2C50">
      <w:pPr>
        <w:spacing w:line="360" w:lineRule="auto"/>
        <w:jc w:val="center"/>
        <w:rPr>
          <w:rFonts w:cstheme="minorHAnsi"/>
          <w:b/>
          <w:sz w:val="28"/>
          <w:szCs w:val="28"/>
        </w:rPr>
      </w:pPr>
      <w:r w:rsidRPr="00BB5EB2">
        <w:rPr>
          <w:rFonts w:cstheme="minorHAnsi"/>
          <w:b/>
          <w:sz w:val="28"/>
          <w:szCs w:val="28"/>
        </w:rPr>
        <w:t>Political barriers to inclusion</w:t>
      </w:r>
    </w:p>
    <w:p w14:paraId="1524644A" w14:textId="03F57F76" w:rsidR="00874110" w:rsidRPr="00BB5EB2" w:rsidRDefault="00874110" w:rsidP="004F2C50">
      <w:pPr>
        <w:spacing w:line="360" w:lineRule="auto"/>
        <w:jc w:val="both"/>
        <w:rPr>
          <w:rFonts w:cstheme="minorHAnsi"/>
          <w:sz w:val="24"/>
          <w:szCs w:val="24"/>
        </w:rPr>
      </w:pPr>
    </w:p>
    <w:p w14:paraId="69309174" w14:textId="77777777" w:rsidR="00DD760D" w:rsidRPr="00BB5EB2" w:rsidRDefault="00390789" w:rsidP="004F2C50">
      <w:pPr>
        <w:pStyle w:val="ListParagraph"/>
        <w:numPr>
          <w:ilvl w:val="0"/>
          <w:numId w:val="4"/>
        </w:numPr>
        <w:spacing w:line="360" w:lineRule="auto"/>
        <w:ind w:left="0"/>
        <w:jc w:val="both"/>
        <w:rPr>
          <w:rFonts w:cstheme="minorHAnsi"/>
          <w:sz w:val="24"/>
          <w:szCs w:val="24"/>
        </w:rPr>
      </w:pPr>
      <w:r w:rsidRPr="00BB5EB2">
        <w:rPr>
          <w:rFonts w:cstheme="minorHAnsi"/>
          <w:sz w:val="24"/>
          <w:szCs w:val="24"/>
        </w:rPr>
        <w:t xml:space="preserve">Forced marginalisation due to political decisions that </w:t>
      </w:r>
      <w:r w:rsidR="00925907" w:rsidRPr="00BB5EB2">
        <w:rPr>
          <w:rFonts w:cstheme="minorHAnsi"/>
          <w:sz w:val="24"/>
          <w:szCs w:val="24"/>
        </w:rPr>
        <w:t xml:space="preserve">they have </w:t>
      </w:r>
      <w:r w:rsidR="008D3DF8" w:rsidRPr="00BB5EB2">
        <w:rPr>
          <w:rFonts w:cstheme="minorHAnsi"/>
          <w:sz w:val="24"/>
          <w:szCs w:val="24"/>
        </w:rPr>
        <w:t>little</w:t>
      </w:r>
      <w:r w:rsidR="00925907" w:rsidRPr="00BB5EB2">
        <w:rPr>
          <w:rFonts w:cstheme="minorHAnsi"/>
          <w:sz w:val="24"/>
          <w:szCs w:val="24"/>
        </w:rPr>
        <w:t xml:space="preserve"> means of </w:t>
      </w:r>
      <w:r w:rsidR="002436EB" w:rsidRPr="00BB5EB2">
        <w:rPr>
          <w:rFonts w:cstheme="minorHAnsi"/>
          <w:sz w:val="24"/>
          <w:szCs w:val="24"/>
        </w:rPr>
        <w:t>taking a political stand against.</w:t>
      </w:r>
    </w:p>
    <w:p w14:paraId="34DB88B9" w14:textId="23254E10" w:rsidR="00B260F3" w:rsidRPr="00BB5EB2" w:rsidRDefault="008D3DF8" w:rsidP="004F2C50">
      <w:pPr>
        <w:pStyle w:val="ListParagraph"/>
        <w:numPr>
          <w:ilvl w:val="0"/>
          <w:numId w:val="4"/>
        </w:numPr>
        <w:spacing w:line="360" w:lineRule="auto"/>
        <w:ind w:left="0"/>
        <w:jc w:val="both"/>
        <w:rPr>
          <w:rFonts w:cstheme="minorHAnsi"/>
          <w:sz w:val="24"/>
          <w:szCs w:val="24"/>
        </w:rPr>
      </w:pPr>
      <w:r w:rsidRPr="00BB5EB2">
        <w:rPr>
          <w:rFonts w:cstheme="minorHAnsi"/>
          <w:sz w:val="24"/>
          <w:szCs w:val="24"/>
        </w:rPr>
        <w:lastRenderedPageBreak/>
        <w:t xml:space="preserve"> </w:t>
      </w:r>
      <w:r w:rsidR="00457E74" w:rsidRPr="00BB5EB2">
        <w:rPr>
          <w:rFonts w:cstheme="minorHAnsi"/>
          <w:sz w:val="24"/>
          <w:szCs w:val="24"/>
        </w:rPr>
        <w:t xml:space="preserve">Targeting gypsy votes is an unpopular </w:t>
      </w:r>
      <w:r w:rsidR="00875809" w:rsidRPr="00BB5EB2">
        <w:rPr>
          <w:rFonts w:cstheme="minorHAnsi"/>
          <w:sz w:val="24"/>
          <w:szCs w:val="24"/>
        </w:rPr>
        <w:t xml:space="preserve">stance </w:t>
      </w:r>
      <w:r w:rsidR="001B5ABA" w:rsidRPr="00BB5EB2">
        <w:rPr>
          <w:rFonts w:cstheme="minorHAnsi"/>
          <w:sz w:val="24"/>
          <w:szCs w:val="24"/>
        </w:rPr>
        <w:t>for</w:t>
      </w:r>
      <w:r w:rsidR="00875809" w:rsidRPr="00BB5EB2">
        <w:rPr>
          <w:rFonts w:cstheme="minorHAnsi"/>
          <w:sz w:val="24"/>
          <w:szCs w:val="24"/>
        </w:rPr>
        <w:t xml:space="preserve"> a political party wanting to gain votes.</w:t>
      </w:r>
    </w:p>
    <w:p w14:paraId="5BCC4552" w14:textId="7B08082A" w:rsidR="009C3D23" w:rsidRPr="00BB5EB2" w:rsidRDefault="00AC7E01" w:rsidP="004F2C50">
      <w:pPr>
        <w:pStyle w:val="ListParagraph"/>
        <w:numPr>
          <w:ilvl w:val="0"/>
          <w:numId w:val="4"/>
        </w:numPr>
        <w:spacing w:line="360" w:lineRule="auto"/>
        <w:ind w:left="0"/>
        <w:jc w:val="both"/>
        <w:rPr>
          <w:rFonts w:cstheme="minorHAnsi"/>
          <w:sz w:val="24"/>
          <w:szCs w:val="24"/>
        </w:rPr>
      </w:pPr>
      <w:r w:rsidRPr="00BB5EB2">
        <w:rPr>
          <w:rFonts w:cstheme="minorHAnsi"/>
          <w:sz w:val="24"/>
          <w:szCs w:val="24"/>
        </w:rPr>
        <w:t xml:space="preserve">Lack of trust in </w:t>
      </w:r>
      <w:r w:rsidR="009F137B" w:rsidRPr="00BB5EB2">
        <w:rPr>
          <w:rFonts w:cstheme="minorHAnsi"/>
          <w:sz w:val="24"/>
          <w:szCs w:val="24"/>
        </w:rPr>
        <w:t>establishment</w:t>
      </w:r>
      <w:r w:rsidRPr="00BB5EB2">
        <w:rPr>
          <w:rFonts w:cstheme="minorHAnsi"/>
          <w:sz w:val="24"/>
          <w:szCs w:val="24"/>
        </w:rPr>
        <w:t xml:space="preserve"> and government </w:t>
      </w:r>
      <w:r w:rsidR="009F137B" w:rsidRPr="00BB5EB2">
        <w:rPr>
          <w:rFonts w:cstheme="minorHAnsi"/>
          <w:sz w:val="24"/>
          <w:szCs w:val="24"/>
        </w:rPr>
        <w:t>organisations</w:t>
      </w:r>
      <w:r w:rsidRPr="00BB5EB2">
        <w:rPr>
          <w:rFonts w:cstheme="minorHAnsi"/>
          <w:sz w:val="24"/>
          <w:szCs w:val="24"/>
        </w:rPr>
        <w:t xml:space="preserve"> due to </w:t>
      </w:r>
      <w:r w:rsidR="009F137B" w:rsidRPr="00BB5EB2">
        <w:rPr>
          <w:rFonts w:cstheme="minorHAnsi"/>
          <w:sz w:val="24"/>
          <w:szCs w:val="24"/>
        </w:rPr>
        <w:t xml:space="preserve">historical </w:t>
      </w:r>
      <w:r w:rsidR="003F2F08" w:rsidRPr="00BB5EB2">
        <w:rPr>
          <w:rFonts w:cstheme="minorHAnsi"/>
          <w:sz w:val="24"/>
          <w:szCs w:val="24"/>
        </w:rPr>
        <w:t>persecution</w:t>
      </w:r>
      <w:r w:rsidR="00201271" w:rsidRPr="00BB5EB2">
        <w:rPr>
          <w:rFonts w:cstheme="minorHAnsi"/>
          <w:sz w:val="24"/>
          <w:szCs w:val="24"/>
        </w:rPr>
        <w:t xml:space="preserve"> and suspicion.</w:t>
      </w:r>
    </w:p>
    <w:p w14:paraId="13CC5035" w14:textId="6129F46D" w:rsidR="0050353A" w:rsidRDefault="007E38DB" w:rsidP="004F2C50">
      <w:pPr>
        <w:pStyle w:val="ListParagraph"/>
        <w:numPr>
          <w:ilvl w:val="0"/>
          <w:numId w:val="4"/>
        </w:numPr>
        <w:spacing w:line="360" w:lineRule="auto"/>
        <w:ind w:left="0"/>
        <w:jc w:val="both"/>
        <w:rPr>
          <w:rFonts w:cstheme="minorHAnsi"/>
          <w:sz w:val="24"/>
          <w:szCs w:val="24"/>
        </w:rPr>
      </w:pPr>
      <w:r w:rsidRPr="00BB5EB2">
        <w:rPr>
          <w:rFonts w:cstheme="minorHAnsi"/>
          <w:sz w:val="24"/>
          <w:szCs w:val="24"/>
        </w:rPr>
        <w:t xml:space="preserve">Lack of </w:t>
      </w:r>
      <w:r w:rsidR="004A5BFF" w:rsidRPr="00BB5EB2">
        <w:rPr>
          <w:rFonts w:cstheme="minorHAnsi"/>
          <w:sz w:val="24"/>
          <w:szCs w:val="24"/>
        </w:rPr>
        <w:t>recognition as an ethnic minority</w:t>
      </w:r>
      <w:r w:rsidR="00DD760D" w:rsidRPr="00BB5EB2">
        <w:rPr>
          <w:rFonts w:cstheme="minorHAnsi"/>
          <w:sz w:val="24"/>
          <w:szCs w:val="24"/>
        </w:rPr>
        <w:t xml:space="preserve"> worthy of protection and</w:t>
      </w:r>
      <w:r w:rsidR="0050353A" w:rsidRPr="00BB5EB2">
        <w:rPr>
          <w:rFonts w:cstheme="minorHAnsi"/>
          <w:sz w:val="24"/>
          <w:szCs w:val="24"/>
        </w:rPr>
        <w:t xml:space="preserve"> respect.</w:t>
      </w:r>
    </w:p>
    <w:p w14:paraId="2192E3FF" w14:textId="77777777" w:rsidR="005D0DB4" w:rsidRPr="00BB5EB2" w:rsidRDefault="005D0DB4" w:rsidP="005D0DB4">
      <w:pPr>
        <w:pStyle w:val="ListParagraph"/>
        <w:spacing w:line="360" w:lineRule="auto"/>
        <w:ind w:left="0"/>
        <w:jc w:val="both"/>
        <w:rPr>
          <w:rFonts w:cstheme="minorHAnsi"/>
          <w:sz w:val="24"/>
          <w:szCs w:val="24"/>
        </w:rPr>
      </w:pPr>
    </w:p>
    <w:p w14:paraId="7E2E28D1" w14:textId="1AE45BB8" w:rsidR="00201271" w:rsidRPr="00BB5EB2" w:rsidRDefault="0006307D" w:rsidP="004F2C50">
      <w:pPr>
        <w:spacing w:line="360" w:lineRule="auto"/>
        <w:jc w:val="both"/>
        <w:rPr>
          <w:rFonts w:cstheme="minorHAnsi"/>
          <w:sz w:val="24"/>
          <w:szCs w:val="24"/>
        </w:rPr>
      </w:pPr>
      <w:r w:rsidRPr="00BB5EB2">
        <w:rPr>
          <w:rFonts w:cstheme="minorHAnsi"/>
          <w:sz w:val="24"/>
          <w:szCs w:val="24"/>
        </w:rPr>
        <w:t>Considering</w:t>
      </w:r>
      <w:r w:rsidR="00AF45A9" w:rsidRPr="00BB5EB2">
        <w:rPr>
          <w:rFonts w:cstheme="minorHAnsi"/>
          <w:sz w:val="24"/>
          <w:szCs w:val="24"/>
        </w:rPr>
        <w:t xml:space="preserve"> these </w:t>
      </w:r>
      <w:r w:rsidR="00187E12" w:rsidRPr="00BB5EB2">
        <w:rPr>
          <w:rFonts w:cstheme="minorHAnsi"/>
          <w:sz w:val="24"/>
          <w:szCs w:val="24"/>
        </w:rPr>
        <w:t>points,</w:t>
      </w:r>
      <w:r w:rsidR="00AF45A9" w:rsidRPr="00BB5EB2">
        <w:rPr>
          <w:rFonts w:cstheme="minorHAnsi"/>
          <w:sz w:val="24"/>
          <w:szCs w:val="24"/>
        </w:rPr>
        <w:t xml:space="preserve"> </w:t>
      </w:r>
      <w:r w:rsidR="00646A3E" w:rsidRPr="00BB5EB2">
        <w:rPr>
          <w:rFonts w:cstheme="minorHAnsi"/>
          <w:sz w:val="24"/>
          <w:szCs w:val="24"/>
        </w:rPr>
        <w:t xml:space="preserve">it is </w:t>
      </w:r>
      <w:r w:rsidRPr="00BB5EB2">
        <w:rPr>
          <w:rFonts w:cstheme="minorHAnsi"/>
          <w:sz w:val="24"/>
          <w:szCs w:val="24"/>
        </w:rPr>
        <w:t>evident</w:t>
      </w:r>
      <w:r w:rsidR="00646A3E" w:rsidRPr="00BB5EB2">
        <w:rPr>
          <w:rFonts w:cstheme="minorHAnsi"/>
          <w:sz w:val="24"/>
          <w:szCs w:val="24"/>
        </w:rPr>
        <w:t xml:space="preserve"> that this group of people</w:t>
      </w:r>
      <w:r w:rsidR="006B7B1D">
        <w:rPr>
          <w:rFonts w:cstheme="minorHAnsi"/>
          <w:sz w:val="24"/>
          <w:szCs w:val="24"/>
        </w:rPr>
        <w:t>,</w:t>
      </w:r>
      <w:r w:rsidR="00646A3E" w:rsidRPr="00BB5EB2">
        <w:rPr>
          <w:rFonts w:cstheme="minorHAnsi"/>
          <w:sz w:val="24"/>
          <w:szCs w:val="24"/>
        </w:rPr>
        <w:t xml:space="preserve"> </w:t>
      </w:r>
      <w:r w:rsidR="007C0C52" w:rsidRPr="00BB5EB2">
        <w:rPr>
          <w:rFonts w:cstheme="minorHAnsi"/>
          <w:sz w:val="24"/>
          <w:szCs w:val="24"/>
        </w:rPr>
        <w:t>whose</w:t>
      </w:r>
      <w:r w:rsidR="00646A3E" w:rsidRPr="00BB5EB2">
        <w:rPr>
          <w:rFonts w:cstheme="minorHAnsi"/>
          <w:sz w:val="24"/>
          <w:szCs w:val="24"/>
        </w:rPr>
        <w:t xml:space="preserve"> </w:t>
      </w:r>
      <w:r w:rsidR="001D2D6B" w:rsidRPr="00BB5EB2">
        <w:rPr>
          <w:rFonts w:cstheme="minorHAnsi"/>
          <w:sz w:val="24"/>
          <w:szCs w:val="24"/>
        </w:rPr>
        <w:t xml:space="preserve">way of life is not </w:t>
      </w:r>
      <w:r w:rsidR="002B6269" w:rsidRPr="00BB5EB2">
        <w:rPr>
          <w:rFonts w:cstheme="minorHAnsi"/>
          <w:sz w:val="24"/>
          <w:szCs w:val="24"/>
        </w:rPr>
        <w:t>illegal</w:t>
      </w:r>
      <w:r w:rsidR="006B7B1D">
        <w:rPr>
          <w:rFonts w:cstheme="minorHAnsi"/>
          <w:sz w:val="24"/>
          <w:szCs w:val="24"/>
        </w:rPr>
        <w:t>,</w:t>
      </w:r>
      <w:r w:rsidR="002B6269" w:rsidRPr="00BB5EB2">
        <w:rPr>
          <w:rFonts w:cstheme="minorHAnsi"/>
          <w:sz w:val="24"/>
          <w:szCs w:val="24"/>
        </w:rPr>
        <w:t xml:space="preserve"> but</w:t>
      </w:r>
      <w:r w:rsidR="00187E12" w:rsidRPr="00BB5EB2">
        <w:rPr>
          <w:rFonts w:cstheme="minorHAnsi"/>
          <w:sz w:val="24"/>
          <w:szCs w:val="24"/>
        </w:rPr>
        <w:t xml:space="preserve"> </w:t>
      </w:r>
      <w:r w:rsidR="006B7B1D">
        <w:rPr>
          <w:rFonts w:cstheme="minorHAnsi"/>
          <w:sz w:val="24"/>
          <w:szCs w:val="24"/>
        </w:rPr>
        <w:t>who have</w:t>
      </w:r>
      <w:r w:rsidR="001D2D6B" w:rsidRPr="00BB5EB2">
        <w:rPr>
          <w:rFonts w:cstheme="minorHAnsi"/>
          <w:sz w:val="24"/>
          <w:szCs w:val="24"/>
        </w:rPr>
        <w:t xml:space="preserve"> been</w:t>
      </w:r>
      <w:r w:rsidR="00187E12" w:rsidRPr="00BB5EB2">
        <w:rPr>
          <w:rFonts w:cstheme="minorHAnsi"/>
          <w:sz w:val="24"/>
          <w:szCs w:val="24"/>
        </w:rPr>
        <w:t xml:space="preserve"> systematically</w:t>
      </w:r>
      <w:r w:rsidR="001D2D6B" w:rsidRPr="00BB5EB2">
        <w:rPr>
          <w:rFonts w:cstheme="minorHAnsi"/>
          <w:sz w:val="24"/>
          <w:szCs w:val="24"/>
        </w:rPr>
        <w:t xml:space="preserve"> </w:t>
      </w:r>
      <w:r w:rsidR="002325A0" w:rsidRPr="00BB5EB2">
        <w:rPr>
          <w:rFonts w:cstheme="minorHAnsi"/>
          <w:sz w:val="24"/>
          <w:szCs w:val="24"/>
        </w:rPr>
        <w:t xml:space="preserve">excluded and </w:t>
      </w:r>
      <w:r w:rsidRPr="00BB5EB2">
        <w:rPr>
          <w:rFonts w:cstheme="minorHAnsi"/>
          <w:sz w:val="24"/>
          <w:szCs w:val="24"/>
        </w:rPr>
        <w:t>marginalised</w:t>
      </w:r>
      <w:r w:rsidR="002325A0" w:rsidRPr="00BB5EB2">
        <w:rPr>
          <w:rFonts w:cstheme="minorHAnsi"/>
          <w:sz w:val="24"/>
          <w:szCs w:val="24"/>
        </w:rPr>
        <w:t xml:space="preserve"> due to power and control in society</w:t>
      </w:r>
      <w:r w:rsidR="005C6020">
        <w:rPr>
          <w:rFonts w:cstheme="minorHAnsi"/>
          <w:sz w:val="24"/>
          <w:szCs w:val="24"/>
        </w:rPr>
        <w:t>, specifically</w:t>
      </w:r>
      <w:r w:rsidR="002325A0" w:rsidRPr="00BB5EB2">
        <w:rPr>
          <w:rFonts w:cstheme="minorHAnsi"/>
          <w:sz w:val="24"/>
          <w:szCs w:val="24"/>
        </w:rPr>
        <w:t xml:space="preserve"> </w:t>
      </w:r>
      <w:proofErr w:type="gramStart"/>
      <w:r w:rsidRPr="00BB5EB2">
        <w:rPr>
          <w:rFonts w:cstheme="minorHAnsi"/>
          <w:sz w:val="24"/>
          <w:szCs w:val="24"/>
        </w:rPr>
        <w:t>through the use of</w:t>
      </w:r>
      <w:proofErr w:type="gramEnd"/>
      <w:r w:rsidRPr="00BB5EB2">
        <w:rPr>
          <w:rFonts w:cstheme="minorHAnsi"/>
          <w:sz w:val="24"/>
          <w:szCs w:val="24"/>
        </w:rPr>
        <w:t xml:space="preserve"> legal control</w:t>
      </w:r>
      <w:r w:rsidR="000F74E3">
        <w:rPr>
          <w:rFonts w:cstheme="minorHAnsi"/>
          <w:sz w:val="24"/>
          <w:szCs w:val="24"/>
        </w:rPr>
        <w:t>; a</w:t>
      </w:r>
      <w:r w:rsidR="00771DEE" w:rsidRPr="00BB5EB2">
        <w:rPr>
          <w:rFonts w:cstheme="minorHAnsi"/>
          <w:sz w:val="24"/>
          <w:szCs w:val="24"/>
        </w:rPr>
        <w:t>n ongoing and historical passing of laws which make the</w:t>
      </w:r>
      <w:r w:rsidR="00AB29AB" w:rsidRPr="00BB5EB2">
        <w:rPr>
          <w:rFonts w:cstheme="minorHAnsi"/>
          <w:sz w:val="24"/>
          <w:szCs w:val="24"/>
        </w:rPr>
        <w:t>ir</w:t>
      </w:r>
      <w:r w:rsidR="00771DEE" w:rsidRPr="00BB5EB2">
        <w:rPr>
          <w:rFonts w:cstheme="minorHAnsi"/>
          <w:sz w:val="24"/>
          <w:szCs w:val="24"/>
        </w:rPr>
        <w:t xml:space="preserve"> </w:t>
      </w:r>
      <w:r w:rsidR="003402D7" w:rsidRPr="00BB5EB2">
        <w:rPr>
          <w:rFonts w:cstheme="minorHAnsi"/>
          <w:sz w:val="24"/>
          <w:szCs w:val="24"/>
        </w:rPr>
        <w:t>tradition</w:t>
      </w:r>
      <w:r w:rsidR="00662022" w:rsidRPr="00BB5EB2">
        <w:rPr>
          <w:rFonts w:cstheme="minorHAnsi"/>
          <w:sz w:val="24"/>
          <w:szCs w:val="24"/>
        </w:rPr>
        <w:t xml:space="preserve">al way of life impossible to live out without </w:t>
      </w:r>
      <w:r w:rsidR="000713EA" w:rsidRPr="00BB5EB2">
        <w:rPr>
          <w:rFonts w:cstheme="minorHAnsi"/>
          <w:sz w:val="24"/>
          <w:szCs w:val="24"/>
        </w:rPr>
        <w:t>breaking the law.</w:t>
      </w:r>
      <w:r w:rsidR="003523CB" w:rsidRPr="00BB5EB2">
        <w:rPr>
          <w:rFonts w:cstheme="minorHAnsi"/>
          <w:sz w:val="24"/>
          <w:szCs w:val="24"/>
        </w:rPr>
        <w:t xml:space="preserve"> </w:t>
      </w:r>
      <w:r w:rsidR="00B30F43">
        <w:rPr>
          <w:rFonts w:cstheme="minorHAnsi"/>
          <w:sz w:val="24"/>
          <w:szCs w:val="24"/>
        </w:rPr>
        <w:t>This can be</w:t>
      </w:r>
      <w:r w:rsidR="003523CB" w:rsidRPr="00BB5EB2">
        <w:rPr>
          <w:rFonts w:cstheme="minorHAnsi"/>
          <w:sz w:val="24"/>
          <w:szCs w:val="24"/>
        </w:rPr>
        <w:t xml:space="preserve"> seen in,</w:t>
      </w:r>
      <w:r w:rsidR="00AB29AB" w:rsidRPr="00BB5EB2">
        <w:rPr>
          <w:rFonts w:cstheme="minorHAnsi"/>
          <w:sz w:val="24"/>
          <w:szCs w:val="24"/>
        </w:rPr>
        <w:t xml:space="preserve"> </w:t>
      </w:r>
      <w:r w:rsidR="00770E78" w:rsidRPr="00BB5EB2">
        <w:rPr>
          <w:rFonts w:cstheme="minorHAnsi"/>
          <w:sz w:val="24"/>
          <w:szCs w:val="24"/>
        </w:rPr>
        <w:t>The Caravan Sites Act 1965</w:t>
      </w:r>
      <w:r w:rsidR="007177D1" w:rsidRPr="00BB5EB2">
        <w:rPr>
          <w:rFonts w:cstheme="minorHAnsi"/>
          <w:sz w:val="24"/>
          <w:szCs w:val="24"/>
        </w:rPr>
        <w:t>, a law which prevented dwelling on private land without planning permission</w:t>
      </w:r>
      <w:r w:rsidR="00FA76A1" w:rsidRPr="00BB5EB2">
        <w:rPr>
          <w:rFonts w:cstheme="minorHAnsi"/>
          <w:sz w:val="24"/>
          <w:szCs w:val="24"/>
        </w:rPr>
        <w:t xml:space="preserve">. </w:t>
      </w:r>
      <w:r w:rsidR="006D0251" w:rsidRPr="00BB5EB2">
        <w:rPr>
          <w:rFonts w:cstheme="minorHAnsi"/>
          <w:sz w:val="24"/>
          <w:szCs w:val="24"/>
        </w:rPr>
        <w:t xml:space="preserve">This was then updated </w:t>
      </w:r>
      <w:r w:rsidR="00765A2E" w:rsidRPr="00BB5EB2">
        <w:rPr>
          <w:rFonts w:cstheme="minorHAnsi"/>
          <w:sz w:val="24"/>
          <w:szCs w:val="24"/>
        </w:rPr>
        <w:t>in 1968 to place a duty on local councils to provide designated sites</w:t>
      </w:r>
      <w:r w:rsidR="00B30F43">
        <w:rPr>
          <w:rFonts w:cstheme="minorHAnsi"/>
          <w:sz w:val="24"/>
          <w:szCs w:val="24"/>
        </w:rPr>
        <w:t>,</w:t>
      </w:r>
      <w:r w:rsidR="00765A2E" w:rsidRPr="00BB5EB2">
        <w:rPr>
          <w:rFonts w:cstheme="minorHAnsi"/>
          <w:sz w:val="24"/>
          <w:szCs w:val="24"/>
        </w:rPr>
        <w:t xml:space="preserve"> however, these were </w:t>
      </w:r>
      <w:proofErr w:type="gramStart"/>
      <w:r w:rsidR="00765A2E" w:rsidRPr="00BB5EB2">
        <w:rPr>
          <w:rFonts w:cstheme="minorHAnsi"/>
          <w:sz w:val="24"/>
          <w:szCs w:val="24"/>
        </w:rPr>
        <w:t>limited</w:t>
      </w:r>
      <w:proofErr w:type="gramEnd"/>
      <w:r w:rsidR="00765A2E" w:rsidRPr="00BB5EB2">
        <w:rPr>
          <w:rFonts w:cstheme="minorHAnsi"/>
          <w:sz w:val="24"/>
          <w:szCs w:val="24"/>
        </w:rPr>
        <w:t xml:space="preserve"> a</w:t>
      </w:r>
      <w:r w:rsidR="00AC6A4D" w:rsidRPr="00BB5EB2">
        <w:rPr>
          <w:rFonts w:cstheme="minorHAnsi"/>
          <w:sz w:val="24"/>
          <w:szCs w:val="24"/>
        </w:rPr>
        <w:t>nd</w:t>
      </w:r>
      <w:r w:rsidR="00765A2E" w:rsidRPr="00BB5EB2">
        <w:rPr>
          <w:rFonts w:cstheme="minorHAnsi"/>
          <w:sz w:val="24"/>
          <w:szCs w:val="24"/>
        </w:rPr>
        <w:t xml:space="preserve"> </w:t>
      </w:r>
      <w:r w:rsidR="0033457F" w:rsidRPr="00BB5EB2">
        <w:rPr>
          <w:rFonts w:cstheme="minorHAnsi"/>
          <w:sz w:val="24"/>
          <w:szCs w:val="24"/>
        </w:rPr>
        <w:t>over</w:t>
      </w:r>
      <w:r w:rsidR="00B30F43">
        <w:rPr>
          <w:rFonts w:cstheme="minorHAnsi"/>
          <w:sz w:val="24"/>
          <w:szCs w:val="24"/>
        </w:rPr>
        <w:t>-</w:t>
      </w:r>
      <w:r w:rsidR="0033457F" w:rsidRPr="00BB5EB2">
        <w:rPr>
          <w:rFonts w:cstheme="minorHAnsi"/>
          <w:sz w:val="24"/>
          <w:szCs w:val="24"/>
        </w:rPr>
        <w:t xml:space="preserve">occupation </w:t>
      </w:r>
      <w:r w:rsidR="00AC6A4D" w:rsidRPr="00BB5EB2">
        <w:rPr>
          <w:rFonts w:cstheme="minorHAnsi"/>
          <w:sz w:val="24"/>
          <w:szCs w:val="24"/>
        </w:rPr>
        <w:t xml:space="preserve">is </w:t>
      </w:r>
      <w:r w:rsidR="0033457F" w:rsidRPr="00BB5EB2">
        <w:rPr>
          <w:rFonts w:cstheme="minorHAnsi"/>
          <w:sz w:val="24"/>
          <w:szCs w:val="24"/>
        </w:rPr>
        <w:t>a</w:t>
      </w:r>
      <w:r w:rsidR="00B30F43">
        <w:rPr>
          <w:rFonts w:cstheme="minorHAnsi"/>
          <w:sz w:val="24"/>
          <w:szCs w:val="24"/>
        </w:rPr>
        <w:t>lso a</w:t>
      </w:r>
      <w:r w:rsidR="0033457F" w:rsidRPr="00BB5EB2">
        <w:rPr>
          <w:rFonts w:cstheme="minorHAnsi"/>
          <w:sz w:val="24"/>
          <w:szCs w:val="24"/>
        </w:rPr>
        <w:t xml:space="preserve"> criminal offence.</w:t>
      </w:r>
    </w:p>
    <w:p w14:paraId="4CFAFB59" w14:textId="486633D0" w:rsidR="00174558" w:rsidRPr="00BB5EB2" w:rsidRDefault="00F23509" w:rsidP="004F2C50">
      <w:pPr>
        <w:spacing w:line="360" w:lineRule="auto"/>
        <w:jc w:val="both"/>
        <w:rPr>
          <w:rFonts w:cstheme="minorHAnsi"/>
          <w:sz w:val="24"/>
          <w:szCs w:val="24"/>
        </w:rPr>
      </w:pPr>
      <w:r w:rsidRPr="00BB5EB2">
        <w:rPr>
          <w:rFonts w:cstheme="minorHAnsi"/>
          <w:sz w:val="24"/>
          <w:szCs w:val="24"/>
        </w:rPr>
        <w:t>Following this</w:t>
      </w:r>
      <w:r w:rsidR="00E85601" w:rsidRPr="00BB5EB2">
        <w:rPr>
          <w:rFonts w:cstheme="minorHAnsi"/>
          <w:sz w:val="24"/>
          <w:szCs w:val="24"/>
        </w:rPr>
        <w:t xml:space="preserve">, according to the </w:t>
      </w:r>
      <w:r w:rsidR="00D95730" w:rsidRPr="00BB5EB2">
        <w:rPr>
          <w:rFonts w:cstheme="minorHAnsi"/>
          <w:sz w:val="24"/>
          <w:szCs w:val="24"/>
        </w:rPr>
        <w:t xml:space="preserve">Friend, Families and Travellers </w:t>
      </w:r>
      <w:r w:rsidR="005D237B" w:rsidRPr="00BB5EB2">
        <w:rPr>
          <w:rFonts w:cstheme="minorHAnsi"/>
          <w:sz w:val="24"/>
          <w:szCs w:val="24"/>
        </w:rPr>
        <w:t>(FFT</w:t>
      </w:r>
      <w:r w:rsidR="00575BA0" w:rsidRPr="00BB5EB2">
        <w:rPr>
          <w:rFonts w:cstheme="minorHAnsi"/>
          <w:sz w:val="24"/>
          <w:szCs w:val="24"/>
        </w:rPr>
        <w:t>, 2017</w:t>
      </w:r>
      <w:r w:rsidR="005D237B" w:rsidRPr="00BB5EB2">
        <w:rPr>
          <w:rFonts w:cstheme="minorHAnsi"/>
          <w:sz w:val="24"/>
          <w:szCs w:val="24"/>
        </w:rPr>
        <w:t xml:space="preserve">) guide to </w:t>
      </w:r>
      <w:r w:rsidR="00CF7464" w:rsidRPr="00BB5EB2">
        <w:rPr>
          <w:rFonts w:cstheme="minorHAnsi"/>
          <w:sz w:val="24"/>
          <w:szCs w:val="24"/>
        </w:rPr>
        <w:t xml:space="preserve">historical laws </w:t>
      </w:r>
      <w:r w:rsidR="000B219A" w:rsidRPr="00BB5EB2">
        <w:rPr>
          <w:rFonts w:cstheme="minorHAnsi"/>
          <w:sz w:val="24"/>
          <w:szCs w:val="24"/>
        </w:rPr>
        <w:t>affecting Gypsy and Travellers</w:t>
      </w:r>
      <w:r w:rsidR="000510A5" w:rsidRPr="00BB5EB2">
        <w:rPr>
          <w:rFonts w:cstheme="minorHAnsi"/>
          <w:sz w:val="24"/>
          <w:szCs w:val="24"/>
        </w:rPr>
        <w:t>, in 19</w:t>
      </w:r>
      <w:r w:rsidR="003D21E0" w:rsidRPr="00BB5EB2">
        <w:rPr>
          <w:rFonts w:cstheme="minorHAnsi"/>
          <w:sz w:val="24"/>
          <w:szCs w:val="24"/>
        </w:rPr>
        <w:t>94 the Criminal</w:t>
      </w:r>
      <w:r w:rsidR="005E216E" w:rsidRPr="00BB5EB2">
        <w:rPr>
          <w:rFonts w:cstheme="minorHAnsi"/>
          <w:sz w:val="24"/>
          <w:szCs w:val="24"/>
        </w:rPr>
        <w:t xml:space="preserve"> Justice and Public Order act was passed by the Conservative Government</w:t>
      </w:r>
      <w:r w:rsidR="002B50D9" w:rsidRPr="00BB5EB2">
        <w:rPr>
          <w:rFonts w:cstheme="minorHAnsi"/>
          <w:sz w:val="24"/>
          <w:szCs w:val="24"/>
        </w:rPr>
        <w:t>. Thought to be in response to the influx of New Age Travellers</w:t>
      </w:r>
      <w:r w:rsidR="00902B23" w:rsidRPr="00BB5EB2">
        <w:rPr>
          <w:rFonts w:cstheme="minorHAnsi"/>
          <w:sz w:val="24"/>
          <w:szCs w:val="24"/>
        </w:rPr>
        <w:t xml:space="preserve">. </w:t>
      </w:r>
      <w:r w:rsidR="00795E12" w:rsidRPr="00BB5EB2">
        <w:rPr>
          <w:rFonts w:cstheme="minorHAnsi"/>
          <w:sz w:val="24"/>
          <w:szCs w:val="24"/>
        </w:rPr>
        <w:t xml:space="preserve">This </w:t>
      </w:r>
      <w:r w:rsidR="002964CE" w:rsidRPr="00BB5EB2">
        <w:rPr>
          <w:rFonts w:cstheme="minorHAnsi"/>
          <w:sz w:val="24"/>
          <w:szCs w:val="24"/>
        </w:rPr>
        <w:t xml:space="preserve">unyielding piece of legislation </w:t>
      </w:r>
      <w:r w:rsidR="00127F2D" w:rsidRPr="00BB5EB2">
        <w:rPr>
          <w:rFonts w:cstheme="minorHAnsi"/>
          <w:sz w:val="24"/>
          <w:szCs w:val="24"/>
        </w:rPr>
        <w:t>firmly places the power in those of authority</w:t>
      </w:r>
      <w:r w:rsidR="00623B55">
        <w:rPr>
          <w:rFonts w:cstheme="minorHAnsi"/>
          <w:sz w:val="24"/>
          <w:szCs w:val="24"/>
        </w:rPr>
        <w:t>,</w:t>
      </w:r>
      <w:r w:rsidR="003E3F46" w:rsidRPr="00BB5EB2">
        <w:rPr>
          <w:rFonts w:cstheme="minorHAnsi"/>
          <w:sz w:val="24"/>
          <w:szCs w:val="24"/>
        </w:rPr>
        <w:t xml:space="preserve"> effectively</w:t>
      </w:r>
      <w:r w:rsidR="00587004" w:rsidRPr="00BB5EB2">
        <w:rPr>
          <w:rFonts w:cstheme="minorHAnsi"/>
          <w:sz w:val="24"/>
          <w:szCs w:val="24"/>
        </w:rPr>
        <w:t xml:space="preserve"> giving local councils and </w:t>
      </w:r>
      <w:r w:rsidR="0017582F" w:rsidRPr="00BB5EB2">
        <w:rPr>
          <w:rFonts w:cstheme="minorHAnsi"/>
          <w:sz w:val="24"/>
          <w:szCs w:val="24"/>
        </w:rPr>
        <w:t>magistrates</w:t>
      </w:r>
      <w:r w:rsidR="00587004" w:rsidRPr="00BB5EB2">
        <w:rPr>
          <w:rFonts w:cstheme="minorHAnsi"/>
          <w:sz w:val="24"/>
          <w:szCs w:val="24"/>
        </w:rPr>
        <w:t xml:space="preserve"> the power to</w:t>
      </w:r>
      <w:r w:rsidR="003E3F46" w:rsidRPr="00BB5EB2">
        <w:rPr>
          <w:rFonts w:cstheme="minorHAnsi"/>
          <w:sz w:val="24"/>
          <w:szCs w:val="24"/>
        </w:rPr>
        <w:t xml:space="preserve"> tak</w:t>
      </w:r>
      <w:r w:rsidR="008C313C">
        <w:rPr>
          <w:rFonts w:cstheme="minorHAnsi"/>
          <w:sz w:val="24"/>
          <w:szCs w:val="24"/>
        </w:rPr>
        <w:t>e</w:t>
      </w:r>
      <w:r w:rsidR="003E3F46" w:rsidRPr="00BB5EB2">
        <w:rPr>
          <w:rFonts w:cstheme="minorHAnsi"/>
          <w:sz w:val="24"/>
          <w:szCs w:val="24"/>
        </w:rPr>
        <w:t xml:space="preserve"> away homes</w:t>
      </w:r>
      <w:r w:rsidR="008C313C">
        <w:rPr>
          <w:rFonts w:cstheme="minorHAnsi"/>
          <w:sz w:val="24"/>
          <w:szCs w:val="24"/>
        </w:rPr>
        <w:t xml:space="preserve"> and</w:t>
      </w:r>
      <w:r w:rsidR="003E3F46" w:rsidRPr="00BB5EB2">
        <w:rPr>
          <w:rFonts w:cstheme="minorHAnsi"/>
          <w:sz w:val="24"/>
          <w:szCs w:val="24"/>
        </w:rPr>
        <w:t xml:space="preserve"> e</w:t>
      </w:r>
      <w:r w:rsidR="00587004" w:rsidRPr="00BB5EB2">
        <w:rPr>
          <w:rFonts w:cstheme="minorHAnsi"/>
          <w:sz w:val="24"/>
          <w:szCs w:val="24"/>
        </w:rPr>
        <w:t>v</w:t>
      </w:r>
      <w:r w:rsidR="0017582F" w:rsidRPr="00BB5EB2">
        <w:rPr>
          <w:rFonts w:cstheme="minorHAnsi"/>
          <w:sz w:val="24"/>
          <w:szCs w:val="24"/>
        </w:rPr>
        <w:t>ict families</w:t>
      </w:r>
      <w:r w:rsidR="008C313C">
        <w:rPr>
          <w:rFonts w:cstheme="minorHAnsi"/>
          <w:sz w:val="24"/>
          <w:szCs w:val="24"/>
        </w:rPr>
        <w:t>,</w:t>
      </w:r>
      <w:r w:rsidR="0017582F" w:rsidRPr="00BB5EB2">
        <w:rPr>
          <w:rFonts w:cstheme="minorHAnsi"/>
          <w:sz w:val="24"/>
          <w:szCs w:val="24"/>
        </w:rPr>
        <w:t xml:space="preserve"> while </w:t>
      </w:r>
      <w:r w:rsidR="00A117DB" w:rsidRPr="00BB5EB2">
        <w:rPr>
          <w:rFonts w:cstheme="minorHAnsi"/>
          <w:sz w:val="24"/>
          <w:szCs w:val="24"/>
        </w:rPr>
        <w:t xml:space="preserve">also </w:t>
      </w:r>
      <w:r w:rsidR="00293BC6" w:rsidRPr="00BB5EB2">
        <w:rPr>
          <w:rFonts w:cstheme="minorHAnsi"/>
          <w:sz w:val="24"/>
          <w:szCs w:val="24"/>
        </w:rPr>
        <w:t>repealing</w:t>
      </w:r>
      <w:r w:rsidR="0017582F" w:rsidRPr="00BB5EB2">
        <w:rPr>
          <w:rFonts w:cstheme="minorHAnsi"/>
          <w:sz w:val="24"/>
          <w:szCs w:val="24"/>
        </w:rPr>
        <w:t xml:space="preserve"> the </w:t>
      </w:r>
      <w:r w:rsidR="00293BC6" w:rsidRPr="00BB5EB2">
        <w:rPr>
          <w:rFonts w:cstheme="minorHAnsi"/>
          <w:sz w:val="24"/>
          <w:szCs w:val="24"/>
        </w:rPr>
        <w:t>duty place</w:t>
      </w:r>
      <w:r w:rsidR="00F81B55">
        <w:rPr>
          <w:rFonts w:cstheme="minorHAnsi"/>
          <w:sz w:val="24"/>
          <w:szCs w:val="24"/>
        </w:rPr>
        <w:t>d</w:t>
      </w:r>
      <w:r w:rsidR="00293BC6" w:rsidRPr="00BB5EB2">
        <w:rPr>
          <w:rFonts w:cstheme="minorHAnsi"/>
          <w:sz w:val="24"/>
          <w:szCs w:val="24"/>
        </w:rPr>
        <w:t xml:space="preserve"> on councils in the 1968 Caravan Site Act to provide designated sites.</w:t>
      </w:r>
      <w:r w:rsidR="008A525C" w:rsidRPr="00BB5EB2">
        <w:rPr>
          <w:rFonts w:cstheme="minorHAnsi"/>
          <w:sz w:val="24"/>
          <w:szCs w:val="24"/>
        </w:rPr>
        <w:t xml:space="preserve"> As highlighted by</w:t>
      </w:r>
      <w:r w:rsidR="00233E0C" w:rsidRPr="00BB5EB2">
        <w:rPr>
          <w:rFonts w:cstheme="minorHAnsi"/>
          <w:sz w:val="24"/>
          <w:szCs w:val="24"/>
        </w:rPr>
        <w:t xml:space="preserve"> the </w:t>
      </w:r>
      <w:r w:rsidR="002745BD" w:rsidRPr="00BB5EB2">
        <w:rPr>
          <w:rFonts w:cstheme="minorHAnsi"/>
          <w:sz w:val="24"/>
          <w:szCs w:val="24"/>
        </w:rPr>
        <w:t>(FFT,2017)</w:t>
      </w:r>
    </w:p>
    <w:p w14:paraId="0710E0E3" w14:textId="77777777" w:rsidR="00DB7500" w:rsidRPr="00BB5EB2" w:rsidRDefault="00DB7500" w:rsidP="004F2C50">
      <w:pPr>
        <w:pStyle w:val="ListParagraph"/>
        <w:numPr>
          <w:ilvl w:val="0"/>
          <w:numId w:val="5"/>
        </w:numPr>
        <w:spacing w:line="360" w:lineRule="auto"/>
        <w:ind w:left="0"/>
        <w:jc w:val="both"/>
        <w:rPr>
          <w:rFonts w:cstheme="minorHAnsi"/>
          <w:i/>
          <w:sz w:val="24"/>
          <w:szCs w:val="24"/>
        </w:rPr>
      </w:pPr>
      <w:r w:rsidRPr="00BB5EB2">
        <w:rPr>
          <w:rFonts w:cstheme="minorHAnsi"/>
          <w:i/>
          <w:sz w:val="24"/>
          <w:szCs w:val="24"/>
        </w:rPr>
        <w:t>An extended power to Magistrate’s Courts to make orders authorising local authorities to enter land and remove vehicles and property, if persons are present in contravention of a direction to leave</w:t>
      </w:r>
    </w:p>
    <w:p w14:paraId="4708F591" w14:textId="14BFCE7B" w:rsidR="00FB73DF" w:rsidRPr="00BB5EB2" w:rsidRDefault="00DB7500" w:rsidP="004F2C50">
      <w:pPr>
        <w:pStyle w:val="ListParagraph"/>
        <w:numPr>
          <w:ilvl w:val="0"/>
          <w:numId w:val="5"/>
        </w:numPr>
        <w:spacing w:line="360" w:lineRule="auto"/>
        <w:ind w:left="0"/>
        <w:jc w:val="both"/>
        <w:rPr>
          <w:rFonts w:cstheme="minorHAnsi"/>
          <w:sz w:val="24"/>
          <w:szCs w:val="24"/>
        </w:rPr>
      </w:pPr>
      <w:r w:rsidRPr="00BB5EB2">
        <w:rPr>
          <w:rFonts w:cstheme="minorHAnsi"/>
          <w:i/>
          <w:sz w:val="24"/>
          <w:szCs w:val="24"/>
        </w:rPr>
        <w:t>A strengthening of the powers contained in the Public Order Act 1986 (Section 39), giving the police power to direct trespassers to leave if they have damaged the land itself (as distinct from property on it), or if they have six vehicles. It also extends the application of this section to common land, highway verges, byways, green lanes and other minor highways, and includes new police powers to remove vehicles. (Quoted from Hawes and Perez 1995:121)</w:t>
      </w:r>
      <w:r w:rsidR="00E814E6" w:rsidRPr="00BB5EB2">
        <w:rPr>
          <w:rFonts w:cstheme="minorHAnsi"/>
          <w:sz w:val="24"/>
          <w:szCs w:val="24"/>
        </w:rPr>
        <w:t xml:space="preserve"> </w:t>
      </w:r>
    </w:p>
    <w:p w14:paraId="317751B0" w14:textId="451E48C0" w:rsidR="004C5382" w:rsidRPr="00BB5EB2" w:rsidRDefault="004C5382" w:rsidP="004F2C50">
      <w:pPr>
        <w:spacing w:line="360" w:lineRule="auto"/>
        <w:jc w:val="both"/>
        <w:rPr>
          <w:rFonts w:cstheme="minorHAnsi"/>
          <w:sz w:val="24"/>
          <w:szCs w:val="24"/>
        </w:rPr>
      </w:pPr>
    </w:p>
    <w:p w14:paraId="5BC6FD9B" w14:textId="77777777" w:rsidR="00086C34" w:rsidRDefault="00086C34" w:rsidP="00086C34">
      <w:pPr>
        <w:spacing w:line="360" w:lineRule="auto"/>
        <w:rPr>
          <w:rFonts w:cstheme="minorHAnsi"/>
          <w:sz w:val="24"/>
          <w:szCs w:val="24"/>
        </w:rPr>
      </w:pPr>
    </w:p>
    <w:p w14:paraId="7DAFF47F" w14:textId="2D8ED67B" w:rsidR="000025FA" w:rsidRPr="00BB5EB2" w:rsidRDefault="00AA30CA" w:rsidP="00086C34">
      <w:pPr>
        <w:spacing w:line="360" w:lineRule="auto"/>
        <w:jc w:val="center"/>
        <w:rPr>
          <w:rFonts w:cstheme="minorHAnsi"/>
          <w:b/>
          <w:sz w:val="28"/>
          <w:szCs w:val="28"/>
        </w:rPr>
      </w:pPr>
      <w:r w:rsidRPr="00BB5EB2">
        <w:rPr>
          <w:rFonts w:cstheme="minorHAnsi"/>
          <w:b/>
          <w:sz w:val="28"/>
          <w:szCs w:val="28"/>
        </w:rPr>
        <w:lastRenderedPageBreak/>
        <w:t>Social barriers to inclusion</w:t>
      </w:r>
    </w:p>
    <w:p w14:paraId="320F0F38" w14:textId="0DD36D96" w:rsidR="00EF5F86" w:rsidRPr="00BB5EB2" w:rsidRDefault="00F85A9F" w:rsidP="004F2C50">
      <w:pPr>
        <w:pStyle w:val="ListParagraph"/>
        <w:numPr>
          <w:ilvl w:val="0"/>
          <w:numId w:val="7"/>
        </w:numPr>
        <w:spacing w:line="360" w:lineRule="auto"/>
        <w:ind w:left="0"/>
        <w:jc w:val="both"/>
        <w:rPr>
          <w:rFonts w:cstheme="minorHAnsi"/>
          <w:sz w:val="24"/>
          <w:szCs w:val="24"/>
        </w:rPr>
      </w:pPr>
      <w:r w:rsidRPr="00BB5EB2">
        <w:rPr>
          <w:rFonts w:cstheme="minorHAnsi"/>
          <w:sz w:val="24"/>
          <w:szCs w:val="24"/>
        </w:rPr>
        <w:t xml:space="preserve">Negative </w:t>
      </w:r>
      <w:r w:rsidR="00966885" w:rsidRPr="00BB5EB2">
        <w:rPr>
          <w:rFonts w:cstheme="minorHAnsi"/>
          <w:sz w:val="24"/>
          <w:szCs w:val="24"/>
        </w:rPr>
        <w:t>portrayals</w:t>
      </w:r>
      <w:r w:rsidRPr="00BB5EB2">
        <w:rPr>
          <w:rFonts w:cstheme="minorHAnsi"/>
          <w:sz w:val="24"/>
          <w:szCs w:val="24"/>
        </w:rPr>
        <w:t xml:space="preserve"> in the media </w:t>
      </w:r>
      <w:r w:rsidR="00966885" w:rsidRPr="00BB5EB2">
        <w:rPr>
          <w:rFonts w:cstheme="minorHAnsi"/>
          <w:sz w:val="24"/>
          <w:szCs w:val="24"/>
        </w:rPr>
        <w:t>causing mistrust within communities</w:t>
      </w:r>
    </w:p>
    <w:p w14:paraId="11C1BFB2" w14:textId="58D61BFA" w:rsidR="00966885" w:rsidRPr="00BB5EB2" w:rsidRDefault="00B97026" w:rsidP="004F2C50">
      <w:pPr>
        <w:pStyle w:val="ListParagraph"/>
        <w:numPr>
          <w:ilvl w:val="0"/>
          <w:numId w:val="7"/>
        </w:numPr>
        <w:spacing w:line="360" w:lineRule="auto"/>
        <w:ind w:left="0"/>
        <w:jc w:val="both"/>
        <w:rPr>
          <w:rFonts w:cstheme="minorHAnsi"/>
          <w:sz w:val="24"/>
          <w:szCs w:val="24"/>
        </w:rPr>
      </w:pPr>
      <w:r w:rsidRPr="00BB5EB2">
        <w:rPr>
          <w:rFonts w:cstheme="minorHAnsi"/>
          <w:sz w:val="24"/>
          <w:szCs w:val="24"/>
        </w:rPr>
        <w:t xml:space="preserve">Political decisions and laws lead the </w:t>
      </w:r>
      <w:r w:rsidR="000038C6" w:rsidRPr="00BB5EB2">
        <w:rPr>
          <w:rFonts w:cstheme="minorHAnsi"/>
          <w:sz w:val="24"/>
          <w:szCs w:val="24"/>
        </w:rPr>
        <w:t>majority</w:t>
      </w:r>
      <w:r w:rsidRPr="00BB5EB2">
        <w:rPr>
          <w:rFonts w:cstheme="minorHAnsi"/>
          <w:sz w:val="24"/>
          <w:szCs w:val="24"/>
        </w:rPr>
        <w:t xml:space="preserve"> to </w:t>
      </w:r>
      <w:r w:rsidR="000038C6" w:rsidRPr="00BB5EB2">
        <w:rPr>
          <w:rFonts w:cstheme="minorHAnsi"/>
          <w:sz w:val="24"/>
          <w:szCs w:val="24"/>
        </w:rPr>
        <w:t>feel</w:t>
      </w:r>
      <w:r w:rsidR="00213071">
        <w:rPr>
          <w:rFonts w:cstheme="minorHAnsi"/>
          <w:sz w:val="24"/>
          <w:szCs w:val="24"/>
        </w:rPr>
        <w:t xml:space="preserve"> resentment and</w:t>
      </w:r>
      <w:r w:rsidR="000038C6" w:rsidRPr="00BB5EB2">
        <w:rPr>
          <w:rFonts w:cstheme="minorHAnsi"/>
          <w:sz w:val="24"/>
          <w:szCs w:val="24"/>
        </w:rPr>
        <w:t xml:space="preserve"> that they are paying for </w:t>
      </w:r>
      <w:r w:rsidR="00854F02" w:rsidRPr="00BB5EB2">
        <w:rPr>
          <w:rFonts w:cstheme="minorHAnsi"/>
          <w:sz w:val="24"/>
          <w:szCs w:val="24"/>
        </w:rPr>
        <w:t>the Gypsy</w:t>
      </w:r>
      <w:r w:rsidR="000038C6" w:rsidRPr="00BB5EB2">
        <w:rPr>
          <w:rFonts w:cstheme="minorHAnsi"/>
          <w:sz w:val="24"/>
          <w:szCs w:val="24"/>
        </w:rPr>
        <w:t xml:space="preserve"> way of life</w:t>
      </w:r>
    </w:p>
    <w:p w14:paraId="5098CB7E" w14:textId="7606132C" w:rsidR="000038C6" w:rsidRPr="00BB5EB2" w:rsidRDefault="00D75F9E" w:rsidP="004F2C50">
      <w:pPr>
        <w:pStyle w:val="ListParagraph"/>
        <w:numPr>
          <w:ilvl w:val="0"/>
          <w:numId w:val="7"/>
        </w:numPr>
        <w:spacing w:line="360" w:lineRule="auto"/>
        <w:ind w:left="0"/>
        <w:jc w:val="both"/>
        <w:rPr>
          <w:rFonts w:cstheme="minorHAnsi"/>
          <w:sz w:val="24"/>
          <w:szCs w:val="24"/>
        </w:rPr>
      </w:pPr>
      <w:r w:rsidRPr="00BB5EB2">
        <w:rPr>
          <w:rFonts w:cstheme="minorHAnsi"/>
          <w:sz w:val="24"/>
          <w:szCs w:val="24"/>
        </w:rPr>
        <w:t xml:space="preserve">Racial abuse </w:t>
      </w:r>
    </w:p>
    <w:p w14:paraId="274B4EDA" w14:textId="4CD3798F" w:rsidR="009A0881" w:rsidRPr="00BB5EB2" w:rsidRDefault="003C3956" w:rsidP="004F2C50">
      <w:pPr>
        <w:pStyle w:val="ListParagraph"/>
        <w:numPr>
          <w:ilvl w:val="0"/>
          <w:numId w:val="7"/>
        </w:numPr>
        <w:spacing w:line="360" w:lineRule="auto"/>
        <w:ind w:left="0"/>
        <w:jc w:val="both"/>
        <w:rPr>
          <w:rFonts w:cstheme="minorHAnsi"/>
          <w:sz w:val="24"/>
          <w:szCs w:val="24"/>
        </w:rPr>
      </w:pPr>
      <w:r w:rsidRPr="00BB5EB2">
        <w:rPr>
          <w:rFonts w:cstheme="minorHAnsi"/>
          <w:sz w:val="24"/>
          <w:szCs w:val="24"/>
        </w:rPr>
        <w:t xml:space="preserve">Physical abuse </w:t>
      </w:r>
      <w:r w:rsidR="009A0881" w:rsidRPr="00BB5EB2">
        <w:rPr>
          <w:rFonts w:cstheme="minorHAnsi"/>
          <w:sz w:val="24"/>
          <w:szCs w:val="24"/>
          <w:highlight w:val="yellow"/>
        </w:rPr>
        <w:t xml:space="preserve"> </w:t>
      </w:r>
    </w:p>
    <w:p w14:paraId="0E8E0035" w14:textId="49AF9EB7" w:rsidR="002562E2" w:rsidRPr="00BB5EB2" w:rsidRDefault="00A33FEA" w:rsidP="004F2C50">
      <w:pPr>
        <w:pStyle w:val="ListParagraph"/>
        <w:numPr>
          <w:ilvl w:val="0"/>
          <w:numId w:val="7"/>
        </w:numPr>
        <w:spacing w:line="360" w:lineRule="auto"/>
        <w:ind w:left="0"/>
        <w:jc w:val="both"/>
        <w:rPr>
          <w:rFonts w:cstheme="minorHAnsi"/>
          <w:sz w:val="24"/>
          <w:szCs w:val="24"/>
        </w:rPr>
      </w:pPr>
      <w:r w:rsidRPr="00BB5EB2">
        <w:rPr>
          <w:rFonts w:cstheme="minorHAnsi"/>
          <w:sz w:val="24"/>
          <w:szCs w:val="24"/>
        </w:rPr>
        <w:t>Lack</w:t>
      </w:r>
      <w:r w:rsidR="00E64F8B" w:rsidRPr="00BB5EB2">
        <w:rPr>
          <w:rFonts w:cstheme="minorHAnsi"/>
          <w:sz w:val="24"/>
          <w:szCs w:val="24"/>
        </w:rPr>
        <w:t xml:space="preserve"> of supportive educational provision</w:t>
      </w:r>
    </w:p>
    <w:p w14:paraId="1209EEA3" w14:textId="2D02CF43" w:rsidR="00E64F8B" w:rsidRPr="00BB5EB2" w:rsidRDefault="00E64F8B" w:rsidP="004F2C50">
      <w:pPr>
        <w:pStyle w:val="ListParagraph"/>
        <w:spacing w:line="360" w:lineRule="auto"/>
        <w:ind w:left="0"/>
        <w:jc w:val="both"/>
        <w:rPr>
          <w:rFonts w:cstheme="minorHAnsi"/>
          <w:sz w:val="24"/>
          <w:szCs w:val="24"/>
        </w:rPr>
      </w:pPr>
    </w:p>
    <w:p w14:paraId="3440DC62" w14:textId="6FBA8425" w:rsidR="00747C29" w:rsidRPr="00BB5EB2" w:rsidRDefault="00A113F7" w:rsidP="004F2C50">
      <w:pPr>
        <w:pStyle w:val="ListParagraph"/>
        <w:spacing w:line="360" w:lineRule="auto"/>
        <w:ind w:left="0"/>
        <w:jc w:val="both"/>
        <w:rPr>
          <w:rFonts w:cstheme="minorHAnsi"/>
        </w:rPr>
      </w:pPr>
      <w:r w:rsidRPr="00BB5EB2">
        <w:rPr>
          <w:rFonts w:cstheme="minorHAnsi"/>
        </w:rPr>
        <w:t>The first point</w:t>
      </w:r>
      <w:r w:rsidR="00213071">
        <w:rPr>
          <w:rFonts w:cstheme="minorHAnsi"/>
        </w:rPr>
        <w:t xml:space="preserve"> </w:t>
      </w:r>
      <w:r w:rsidRPr="00BB5EB2">
        <w:rPr>
          <w:rFonts w:cstheme="minorHAnsi"/>
        </w:rPr>
        <w:t xml:space="preserve">could be attributed </w:t>
      </w:r>
      <w:r w:rsidR="00E76987" w:rsidRPr="00BB5EB2">
        <w:rPr>
          <w:rFonts w:cstheme="minorHAnsi"/>
        </w:rPr>
        <w:t>as a large barrier to inclusion for Gypsy, Traveller and Roma communities</w:t>
      </w:r>
      <w:r w:rsidR="00D8049F" w:rsidRPr="00BB5EB2">
        <w:rPr>
          <w:rFonts w:cstheme="minorHAnsi"/>
        </w:rPr>
        <w:t>. Negative portrayals</w:t>
      </w:r>
      <w:r w:rsidR="003E59E2" w:rsidRPr="00BB5EB2">
        <w:rPr>
          <w:rFonts w:cstheme="minorHAnsi"/>
        </w:rPr>
        <w:t xml:space="preserve"> </w:t>
      </w:r>
      <w:r w:rsidR="005B6D71" w:rsidRPr="00BB5EB2">
        <w:rPr>
          <w:rFonts w:cstheme="minorHAnsi"/>
        </w:rPr>
        <w:t>often</w:t>
      </w:r>
      <w:r w:rsidR="00D8049F" w:rsidRPr="00BB5EB2">
        <w:rPr>
          <w:rFonts w:cstheme="minorHAnsi"/>
        </w:rPr>
        <w:t xml:space="preserve"> fuel</w:t>
      </w:r>
      <w:r w:rsidR="003E59E2" w:rsidRPr="00BB5EB2">
        <w:rPr>
          <w:rFonts w:cstheme="minorHAnsi"/>
        </w:rPr>
        <w:t xml:space="preserve"> people</w:t>
      </w:r>
      <w:r w:rsidR="0085716F" w:rsidRPr="00BB5EB2">
        <w:rPr>
          <w:rFonts w:cstheme="minorHAnsi"/>
        </w:rPr>
        <w:t>’</w:t>
      </w:r>
      <w:r w:rsidR="003E59E2" w:rsidRPr="00BB5EB2">
        <w:rPr>
          <w:rFonts w:cstheme="minorHAnsi"/>
        </w:rPr>
        <w:t xml:space="preserve">s perceptions causing racial </w:t>
      </w:r>
      <w:r w:rsidR="009D40AD" w:rsidRPr="00BB5EB2">
        <w:rPr>
          <w:rFonts w:cstheme="minorHAnsi"/>
        </w:rPr>
        <w:t xml:space="preserve">or ethnic tensions. </w:t>
      </w:r>
      <w:r w:rsidR="0084386D">
        <w:rPr>
          <w:rFonts w:cstheme="minorHAnsi"/>
        </w:rPr>
        <w:t>Additionally</w:t>
      </w:r>
      <w:r w:rsidR="001707C1" w:rsidRPr="00BB5EB2">
        <w:rPr>
          <w:rFonts w:cstheme="minorHAnsi"/>
        </w:rPr>
        <w:t>, education</w:t>
      </w:r>
      <w:r w:rsidR="0084386D">
        <w:rPr>
          <w:rFonts w:cstheme="minorHAnsi"/>
        </w:rPr>
        <w:t>,</w:t>
      </w:r>
      <w:r w:rsidR="001707C1" w:rsidRPr="00BB5EB2">
        <w:rPr>
          <w:rFonts w:cstheme="minorHAnsi"/>
        </w:rPr>
        <w:t xml:space="preserve"> as the primary </w:t>
      </w:r>
      <w:r w:rsidR="005625C9" w:rsidRPr="00BB5EB2">
        <w:rPr>
          <w:rFonts w:cstheme="minorHAnsi"/>
        </w:rPr>
        <w:t>rout</w:t>
      </w:r>
      <w:r w:rsidR="00D77772" w:rsidRPr="00BB5EB2">
        <w:rPr>
          <w:rFonts w:cstheme="minorHAnsi"/>
        </w:rPr>
        <w:t>e</w:t>
      </w:r>
      <w:r w:rsidR="005625C9" w:rsidRPr="00BB5EB2">
        <w:rPr>
          <w:rFonts w:cstheme="minorHAnsi"/>
        </w:rPr>
        <w:t xml:space="preserve"> to inclusion</w:t>
      </w:r>
      <w:r w:rsidR="0084386D">
        <w:rPr>
          <w:rFonts w:cstheme="minorHAnsi"/>
        </w:rPr>
        <w:t>,</w:t>
      </w:r>
      <w:r w:rsidR="005625C9" w:rsidRPr="00BB5EB2">
        <w:rPr>
          <w:rFonts w:cstheme="minorHAnsi"/>
        </w:rPr>
        <w:t xml:space="preserve"> is </w:t>
      </w:r>
      <w:r w:rsidR="00D77772" w:rsidRPr="00BB5EB2">
        <w:rPr>
          <w:rFonts w:cstheme="minorHAnsi"/>
        </w:rPr>
        <w:t xml:space="preserve">also </w:t>
      </w:r>
      <w:r w:rsidR="005625C9" w:rsidRPr="00BB5EB2">
        <w:rPr>
          <w:rFonts w:cstheme="minorHAnsi"/>
        </w:rPr>
        <w:t xml:space="preserve">the place where many children of this minority group will experience the greatest </w:t>
      </w:r>
      <w:r w:rsidR="007F1156" w:rsidRPr="00BB5EB2">
        <w:rPr>
          <w:rFonts w:cstheme="minorHAnsi"/>
        </w:rPr>
        <w:t xml:space="preserve">experiences of bullying and even physical </w:t>
      </w:r>
      <w:r w:rsidR="00FB5537" w:rsidRPr="00BB5EB2">
        <w:rPr>
          <w:rFonts w:cstheme="minorHAnsi"/>
        </w:rPr>
        <w:t xml:space="preserve">attack. </w:t>
      </w:r>
      <w:r w:rsidR="00AE7226" w:rsidRPr="00BB5EB2">
        <w:rPr>
          <w:rFonts w:cstheme="minorHAnsi"/>
        </w:rPr>
        <w:t>(</w:t>
      </w:r>
      <w:r w:rsidR="00E4405A" w:rsidRPr="00BB5EB2">
        <w:rPr>
          <w:rFonts w:cstheme="minorHAnsi"/>
        </w:rPr>
        <w:t>Lane,</w:t>
      </w:r>
      <w:r w:rsidR="00962AF9" w:rsidRPr="00BB5EB2">
        <w:rPr>
          <w:rFonts w:cstheme="minorHAnsi"/>
        </w:rPr>
        <w:t xml:space="preserve"> Spencer and Jones, </w:t>
      </w:r>
      <w:r w:rsidR="00876B01" w:rsidRPr="00BB5EB2">
        <w:rPr>
          <w:rFonts w:cstheme="minorHAnsi"/>
        </w:rPr>
        <w:t>2014)</w:t>
      </w:r>
      <w:r w:rsidR="00D8049F" w:rsidRPr="00BB5EB2">
        <w:rPr>
          <w:rFonts w:cstheme="minorHAnsi"/>
        </w:rPr>
        <w:t xml:space="preserve"> </w:t>
      </w:r>
      <w:r w:rsidR="00B645FF" w:rsidRPr="00BB5EB2">
        <w:rPr>
          <w:rFonts w:cstheme="minorHAnsi"/>
        </w:rPr>
        <w:t>‘</w:t>
      </w:r>
      <w:r w:rsidR="007F442F" w:rsidRPr="00BB5EB2">
        <w:rPr>
          <w:rFonts w:cstheme="minorHAnsi"/>
        </w:rPr>
        <w:t>Nearly 9 out of every 10 children and young people from a Gypsy, Roma or Traveller background have suffered racial abuse and nearly two thirds have also been bullied or physically attacked.</w:t>
      </w:r>
      <w:r w:rsidR="00B645FF" w:rsidRPr="00BB5EB2">
        <w:rPr>
          <w:rFonts w:cstheme="minorHAnsi"/>
        </w:rPr>
        <w:t>’</w:t>
      </w:r>
      <w:r w:rsidR="007F442F" w:rsidRPr="00BB5EB2">
        <w:rPr>
          <w:rFonts w:cstheme="minorHAnsi"/>
        </w:rPr>
        <w:t xml:space="preserve"> </w:t>
      </w:r>
    </w:p>
    <w:p w14:paraId="461FDDF5" w14:textId="7AD38501" w:rsidR="0020717A" w:rsidRPr="00BB5EB2" w:rsidRDefault="0020717A" w:rsidP="004F2C50">
      <w:pPr>
        <w:pStyle w:val="ListParagraph"/>
        <w:spacing w:line="360" w:lineRule="auto"/>
        <w:ind w:left="0"/>
        <w:jc w:val="both"/>
        <w:rPr>
          <w:rFonts w:cstheme="minorHAnsi"/>
          <w:sz w:val="24"/>
          <w:szCs w:val="24"/>
        </w:rPr>
      </w:pPr>
      <w:r w:rsidRPr="00BB5EB2">
        <w:rPr>
          <w:rFonts w:cstheme="minorHAnsi"/>
          <w:sz w:val="24"/>
          <w:szCs w:val="24"/>
        </w:rPr>
        <w:t xml:space="preserve">Considering that </w:t>
      </w:r>
      <w:r w:rsidR="00C712CB" w:rsidRPr="00BB5EB2">
        <w:rPr>
          <w:rFonts w:cstheme="minorHAnsi"/>
          <w:sz w:val="24"/>
          <w:szCs w:val="24"/>
        </w:rPr>
        <w:t xml:space="preserve">reports show that this is a prevalent outcome of </w:t>
      </w:r>
      <w:r w:rsidR="008D530C" w:rsidRPr="00BB5EB2">
        <w:rPr>
          <w:rFonts w:cstheme="minorHAnsi"/>
          <w:sz w:val="24"/>
          <w:szCs w:val="24"/>
        </w:rPr>
        <w:t xml:space="preserve">what happens when </w:t>
      </w:r>
      <w:r w:rsidR="00110483" w:rsidRPr="00BB5EB2">
        <w:rPr>
          <w:rFonts w:cstheme="minorHAnsi"/>
          <w:sz w:val="24"/>
          <w:szCs w:val="24"/>
        </w:rPr>
        <w:t xml:space="preserve">Gypsy, Traveller or Roma children try to </w:t>
      </w:r>
      <w:r w:rsidR="00A27F6F" w:rsidRPr="00BB5EB2">
        <w:rPr>
          <w:rFonts w:cstheme="minorHAnsi"/>
          <w:sz w:val="24"/>
          <w:szCs w:val="24"/>
        </w:rPr>
        <w:t>become active participants in the school system</w:t>
      </w:r>
      <w:r w:rsidR="000508A2" w:rsidRPr="00BB5EB2">
        <w:rPr>
          <w:rFonts w:cstheme="minorHAnsi"/>
          <w:sz w:val="24"/>
          <w:szCs w:val="24"/>
        </w:rPr>
        <w:t xml:space="preserve">, it becomes apparent </w:t>
      </w:r>
      <w:r w:rsidR="004720F1">
        <w:rPr>
          <w:rFonts w:cstheme="minorHAnsi"/>
          <w:sz w:val="24"/>
          <w:szCs w:val="24"/>
        </w:rPr>
        <w:t xml:space="preserve">that </w:t>
      </w:r>
      <w:r w:rsidR="00B853DD" w:rsidRPr="00BB5EB2">
        <w:rPr>
          <w:rFonts w:cstheme="minorHAnsi"/>
          <w:sz w:val="24"/>
          <w:szCs w:val="24"/>
        </w:rPr>
        <w:t xml:space="preserve">the need for intervention and initiatives for positive </w:t>
      </w:r>
      <w:r w:rsidR="00B634E3" w:rsidRPr="00BB5EB2">
        <w:rPr>
          <w:rFonts w:cstheme="minorHAnsi"/>
          <w:sz w:val="24"/>
          <w:szCs w:val="24"/>
        </w:rPr>
        <w:t>ways of bringing communities together</w:t>
      </w:r>
      <w:r w:rsidR="00950A86" w:rsidRPr="00BB5EB2">
        <w:rPr>
          <w:rFonts w:cstheme="minorHAnsi"/>
          <w:sz w:val="24"/>
          <w:szCs w:val="24"/>
        </w:rPr>
        <w:t xml:space="preserve"> is essential. </w:t>
      </w:r>
    </w:p>
    <w:p w14:paraId="600ED651" w14:textId="77777777" w:rsidR="00747C29" w:rsidRPr="00BB5EB2" w:rsidRDefault="00747C29" w:rsidP="004F2C50">
      <w:pPr>
        <w:spacing w:line="360" w:lineRule="auto"/>
        <w:jc w:val="both"/>
        <w:rPr>
          <w:rFonts w:cstheme="minorHAnsi"/>
          <w:sz w:val="24"/>
          <w:szCs w:val="24"/>
        </w:rPr>
      </w:pPr>
    </w:p>
    <w:p w14:paraId="3C797D1C" w14:textId="00734966" w:rsidR="00684297" w:rsidRPr="00BB5EB2" w:rsidRDefault="00490C6A" w:rsidP="004F2C50">
      <w:pPr>
        <w:spacing w:line="360" w:lineRule="auto"/>
        <w:jc w:val="center"/>
        <w:rPr>
          <w:rFonts w:cstheme="minorHAnsi"/>
          <w:b/>
          <w:sz w:val="28"/>
          <w:szCs w:val="28"/>
        </w:rPr>
      </w:pPr>
      <w:r w:rsidRPr="00BB5EB2">
        <w:rPr>
          <w:rFonts w:cstheme="minorHAnsi"/>
          <w:b/>
          <w:sz w:val="28"/>
          <w:szCs w:val="28"/>
        </w:rPr>
        <w:t xml:space="preserve">Economic </w:t>
      </w:r>
      <w:r w:rsidR="00684297" w:rsidRPr="00BB5EB2">
        <w:rPr>
          <w:rFonts w:cstheme="minorHAnsi"/>
          <w:b/>
          <w:sz w:val="28"/>
          <w:szCs w:val="28"/>
        </w:rPr>
        <w:t>barriers to inclusion</w:t>
      </w:r>
    </w:p>
    <w:p w14:paraId="0FC30355" w14:textId="26CC7B94" w:rsidR="001F5F43" w:rsidRPr="00BB5EB2" w:rsidRDefault="00CB270A" w:rsidP="004F2C50">
      <w:pPr>
        <w:spacing w:line="360" w:lineRule="auto"/>
        <w:jc w:val="both"/>
        <w:rPr>
          <w:rFonts w:cstheme="minorHAnsi"/>
          <w:sz w:val="24"/>
          <w:szCs w:val="24"/>
        </w:rPr>
      </w:pPr>
      <w:r w:rsidRPr="00BB5EB2">
        <w:rPr>
          <w:rFonts w:cstheme="minorHAnsi"/>
          <w:sz w:val="24"/>
          <w:szCs w:val="24"/>
        </w:rPr>
        <w:t xml:space="preserve">One of the </w:t>
      </w:r>
      <w:r w:rsidR="00773BC5" w:rsidRPr="00BB5EB2">
        <w:rPr>
          <w:rFonts w:cstheme="minorHAnsi"/>
          <w:sz w:val="24"/>
          <w:szCs w:val="24"/>
        </w:rPr>
        <w:t xml:space="preserve">largest barriers to economic inclusion </w:t>
      </w:r>
      <w:r w:rsidR="008739AC" w:rsidRPr="00BB5EB2">
        <w:rPr>
          <w:rFonts w:cstheme="minorHAnsi"/>
          <w:sz w:val="24"/>
          <w:szCs w:val="24"/>
        </w:rPr>
        <w:t xml:space="preserve">could </w:t>
      </w:r>
      <w:proofErr w:type="gramStart"/>
      <w:r w:rsidR="008739AC" w:rsidRPr="00BB5EB2">
        <w:rPr>
          <w:rFonts w:cstheme="minorHAnsi"/>
          <w:sz w:val="24"/>
          <w:szCs w:val="24"/>
        </w:rPr>
        <w:t>be</w:t>
      </w:r>
      <w:r w:rsidR="00773BC5" w:rsidRPr="00BB5EB2">
        <w:rPr>
          <w:rFonts w:cstheme="minorHAnsi"/>
          <w:sz w:val="24"/>
          <w:szCs w:val="24"/>
        </w:rPr>
        <w:t xml:space="preserve"> considered to be</w:t>
      </w:r>
      <w:proofErr w:type="gramEnd"/>
      <w:r w:rsidR="00773BC5" w:rsidRPr="00BB5EB2">
        <w:rPr>
          <w:rFonts w:cstheme="minorHAnsi"/>
          <w:sz w:val="24"/>
          <w:szCs w:val="24"/>
        </w:rPr>
        <w:t xml:space="preserve"> the ongoing lack of </w:t>
      </w:r>
      <w:r w:rsidR="00AC3E5B" w:rsidRPr="00BB5EB2">
        <w:rPr>
          <w:rFonts w:cstheme="minorHAnsi"/>
          <w:sz w:val="24"/>
          <w:szCs w:val="24"/>
        </w:rPr>
        <w:t>site provision</w:t>
      </w:r>
      <w:r w:rsidR="00B65358" w:rsidRPr="00BB5EB2">
        <w:rPr>
          <w:rFonts w:cstheme="minorHAnsi"/>
          <w:sz w:val="24"/>
          <w:szCs w:val="24"/>
        </w:rPr>
        <w:t xml:space="preserve">, preventing families from </w:t>
      </w:r>
      <w:r w:rsidR="00F12F96" w:rsidRPr="00BB5EB2">
        <w:rPr>
          <w:rFonts w:cstheme="minorHAnsi"/>
          <w:sz w:val="24"/>
          <w:szCs w:val="24"/>
        </w:rPr>
        <w:t>settling</w:t>
      </w:r>
      <w:r w:rsidR="0079742C" w:rsidRPr="00BB5EB2">
        <w:rPr>
          <w:rFonts w:cstheme="minorHAnsi"/>
          <w:sz w:val="24"/>
          <w:szCs w:val="24"/>
        </w:rPr>
        <w:t xml:space="preserve"> or </w:t>
      </w:r>
      <w:r w:rsidR="00686E20" w:rsidRPr="00BB5EB2">
        <w:rPr>
          <w:rFonts w:cstheme="minorHAnsi"/>
          <w:sz w:val="24"/>
          <w:szCs w:val="24"/>
        </w:rPr>
        <w:t>travelling to and from safe stopping places</w:t>
      </w:r>
      <w:r w:rsidR="000F42EE">
        <w:rPr>
          <w:rFonts w:cstheme="minorHAnsi"/>
          <w:sz w:val="24"/>
          <w:szCs w:val="24"/>
        </w:rPr>
        <w:t>,</w:t>
      </w:r>
      <w:r w:rsidR="00F12F96" w:rsidRPr="00BB5EB2">
        <w:rPr>
          <w:rFonts w:cstheme="minorHAnsi"/>
          <w:sz w:val="24"/>
          <w:szCs w:val="24"/>
        </w:rPr>
        <w:t xml:space="preserve"> attending schools,</w:t>
      </w:r>
      <w:r w:rsidR="00B65358" w:rsidRPr="00BB5EB2">
        <w:rPr>
          <w:rFonts w:cstheme="minorHAnsi"/>
          <w:sz w:val="24"/>
          <w:szCs w:val="24"/>
        </w:rPr>
        <w:t xml:space="preserve"> </w:t>
      </w:r>
      <w:r w:rsidR="00F12F96" w:rsidRPr="00BB5EB2">
        <w:rPr>
          <w:rFonts w:cstheme="minorHAnsi"/>
          <w:sz w:val="24"/>
          <w:szCs w:val="24"/>
        </w:rPr>
        <w:t>accessing healthcare</w:t>
      </w:r>
      <w:r w:rsidR="00403A98" w:rsidRPr="00BB5EB2">
        <w:rPr>
          <w:rFonts w:cstheme="minorHAnsi"/>
          <w:sz w:val="24"/>
          <w:szCs w:val="24"/>
        </w:rPr>
        <w:t xml:space="preserve">, gaining employment or running businesses. </w:t>
      </w:r>
      <w:r w:rsidR="00D918B9" w:rsidRPr="00BB5EB2">
        <w:rPr>
          <w:rFonts w:cstheme="minorHAnsi"/>
          <w:sz w:val="24"/>
          <w:szCs w:val="24"/>
        </w:rPr>
        <w:t>Creating</w:t>
      </w:r>
      <w:r w:rsidR="003B1679">
        <w:rPr>
          <w:rFonts w:cstheme="minorHAnsi"/>
          <w:sz w:val="24"/>
          <w:szCs w:val="24"/>
        </w:rPr>
        <w:t>,</w:t>
      </w:r>
      <w:r w:rsidR="00D918B9" w:rsidRPr="00BB5EB2">
        <w:rPr>
          <w:rFonts w:cstheme="minorHAnsi"/>
          <w:sz w:val="24"/>
          <w:szCs w:val="24"/>
        </w:rPr>
        <w:t xml:space="preserve"> in effect</w:t>
      </w:r>
      <w:r w:rsidR="003B1679">
        <w:rPr>
          <w:rFonts w:cstheme="minorHAnsi"/>
          <w:sz w:val="24"/>
          <w:szCs w:val="24"/>
        </w:rPr>
        <w:t>,</w:t>
      </w:r>
      <w:r w:rsidR="00D918B9" w:rsidRPr="00BB5EB2">
        <w:rPr>
          <w:rFonts w:cstheme="minorHAnsi"/>
          <w:sz w:val="24"/>
          <w:szCs w:val="24"/>
        </w:rPr>
        <w:t xml:space="preserve"> a community on the outside who </w:t>
      </w:r>
      <w:r w:rsidR="00033A85" w:rsidRPr="00BB5EB2">
        <w:rPr>
          <w:rFonts w:cstheme="minorHAnsi"/>
          <w:sz w:val="24"/>
          <w:szCs w:val="24"/>
        </w:rPr>
        <w:t xml:space="preserve">suffer inequalities </w:t>
      </w:r>
      <w:r w:rsidR="004C226C" w:rsidRPr="00BB5EB2">
        <w:rPr>
          <w:rFonts w:cstheme="minorHAnsi"/>
          <w:sz w:val="24"/>
          <w:szCs w:val="24"/>
        </w:rPr>
        <w:t xml:space="preserve">that </w:t>
      </w:r>
      <w:r w:rsidR="00FF55D5" w:rsidRPr="00BB5EB2">
        <w:rPr>
          <w:rFonts w:cstheme="minorHAnsi"/>
          <w:sz w:val="24"/>
          <w:szCs w:val="24"/>
        </w:rPr>
        <w:t>impact all</w:t>
      </w:r>
      <w:r w:rsidR="004C226C" w:rsidRPr="00BB5EB2">
        <w:rPr>
          <w:rFonts w:cstheme="minorHAnsi"/>
          <w:sz w:val="24"/>
          <w:szCs w:val="24"/>
        </w:rPr>
        <w:t xml:space="preserve"> aspects of their lives as sho</w:t>
      </w:r>
      <w:r w:rsidR="00840B3B" w:rsidRPr="00BB5EB2">
        <w:rPr>
          <w:rFonts w:cstheme="minorHAnsi"/>
          <w:sz w:val="24"/>
          <w:szCs w:val="24"/>
        </w:rPr>
        <w:t xml:space="preserve">wn </w:t>
      </w:r>
      <w:r w:rsidR="002D45E5" w:rsidRPr="00BB5EB2">
        <w:rPr>
          <w:rFonts w:cstheme="minorHAnsi"/>
          <w:sz w:val="24"/>
          <w:szCs w:val="24"/>
        </w:rPr>
        <w:t xml:space="preserve">by the </w:t>
      </w:r>
      <w:r w:rsidR="005562C9" w:rsidRPr="00BB5EB2">
        <w:rPr>
          <w:rFonts w:cstheme="minorHAnsi"/>
          <w:sz w:val="24"/>
          <w:szCs w:val="24"/>
        </w:rPr>
        <w:t>(Equality and Human Rights Commission</w:t>
      </w:r>
      <w:r w:rsidR="0081472E" w:rsidRPr="00BB5EB2">
        <w:rPr>
          <w:rFonts w:cstheme="minorHAnsi"/>
          <w:sz w:val="24"/>
          <w:szCs w:val="24"/>
        </w:rPr>
        <w:t>,</w:t>
      </w:r>
      <w:r w:rsidR="00723FE2" w:rsidRPr="00BB5EB2">
        <w:rPr>
          <w:rFonts w:cstheme="minorHAnsi"/>
          <w:sz w:val="24"/>
          <w:szCs w:val="24"/>
        </w:rPr>
        <w:t xml:space="preserve"> 2017</w:t>
      </w:r>
      <w:r w:rsidR="0081472E" w:rsidRPr="00BB5EB2">
        <w:rPr>
          <w:rFonts w:cstheme="minorHAnsi"/>
          <w:sz w:val="24"/>
          <w:szCs w:val="24"/>
        </w:rPr>
        <w:t>)</w:t>
      </w:r>
    </w:p>
    <w:p w14:paraId="614B3E9C" w14:textId="77777777" w:rsidR="008F5B97" w:rsidRPr="00BB5EB2" w:rsidRDefault="008F5B97" w:rsidP="004F2C50">
      <w:pPr>
        <w:spacing w:line="360" w:lineRule="auto"/>
        <w:jc w:val="both"/>
        <w:rPr>
          <w:rFonts w:cstheme="minorHAnsi"/>
          <w:sz w:val="24"/>
          <w:szCs w:val="24"/>
        </w:rPr>
      </w:pPr>
    </w:p>
    <w:p w14:paraId="7B6E4DD0" w14:textId="4DA95924" w:rsidR="00494F83" w:rsidRPr="00BB5EB2" w:rsidRDefault="00494F83" w:rsidP="004F2C50">
      <w:pPr>
        <w:spacing w:line="360" w:lineRule="auto"/>
        <w:jc w:val="both"/>
        <w:rPr>
          <w:rFonts w:cstheme="minorHAnsi"/>
          <w:sz w:val="24"/>
          <w:szCs w:val="24"/>
        </w:rPr>
      </w:pPr>
    </w:p>
    <w:p w14:paraId="4CA01327" w14:textId="77777777" w:rsidR="0078069C" w:rsidRPr="00BB5EB2" w:rsidRDefault="0078069C" w:rsidP="004F2C50">
      <w:pPr>
        <w:numPr>
          <w:ilvl w:val="0"/>
          <w:numId w:val="2"/>
        </w:numPr>
        <w:spacing w:line="360" w:lineRule="auto"/>
        <w:ind w:left="0"/>
        <w:jc w:val="both"/>
        <w:rPr>
          <w:rFonts w:cstheme="minorHAnsi"/>
          <w:i/>
          <w:sz w:val="24"/>
          <w:szCs w:val="24"/>
        </w:rPr>
      </w:pPr>
      <w:r w:rsidRPr="00BB5EB2">
        <w:rPr>
          <w:rFonts w:cstheme="minorHAnsi"/>
          <w:i/>
          <w:sz w:val="24"/>
          <w:szCs w:val="24"/>
        </w:rPr>
        <w:lastRenderedPageBreak/>
        <w:t>Life expectancy for Gypsy and Traveller men and women is 10 years lower than the national average.</w:t>
      </w:r>
    </w:p>
    <w:p w14:paraId="340BAFC9" w14:textId="77777777" w:rsidR="0078069C" w:rsidRPr="00BB5EB2" w:rsidRDefault="0078069C" w:rsidP="004F2C50">
      <w:pPr>
        <w:numPr>
          <w:ilvl w:val="0"/>
          <w:numId w:val="2"/>
        </w:numPr>
        <w:spacing w:line="360" w:lineRule="auto"/>
        <w:ind w:left="0"/>
        <w:jc w:val="both"/>
        <w:rPr>
          <w:rFonts w:cstheme="minorHAnsi"/>
          <w:i/>
          <w:sz w:val="24"/>
          <w:szCs w:val="24"/>
        </w:rPr>
      </w:pPr>
      <w:r w:rsidRPr="00BB5EB2">
        <w:rPr>
          <w:rFonts w:cstheme="minorHAnsi"/>
          <w:i/>
          <w:sz w:val="24"/>
          <w:szCs w:val="24"/>
        </w:rPr>
        <w:t>Gypsy and Traveller mothers are 20 times more likely than the rest of the population to have experienced the death of a child.</w:t>
      </w:r>
    </w:p>
    <w:p w14:paraId="71DBC660" w14:textId="5E02743F" w:rsidR="00650E14" w:rsidRPr="00BB5EB2" w:rsidRDefault="0078069C" w:rsidP="004F2C50">
      <w:pPr>
        <w:numPr>
          <w:ilvl w:val="0"/>
          <w:numId w:val="2"/>
        </w:numPr>
        <w:spacing w:line="360" w:lineRule="auto"/>
        <w:ind w:left="0"/>
        <w:jc w:val="both"/>
        <w:rPr>
          <w:rFonts w:cstheme="minorHAnsi"/>
          <w:i/>
          <w:sz w:val="24"/>
          <w:szCs w:val="24"/>
        </w:rPr>
      </w:pPr>
      <w:r w:rsidRPr="00BB5EB2">
        <w:rPr>
          <w:rFonts w:cstheme="minorHAnsi"/>
          <w:i/>
          <w:sz w:val="24"/>
          <w:szCs w:val="24"/>
        </w:rPr>
        <w:t>In 2003, less than a quarter of Gypsy and Traveller children obtained five GCSEs and A*-C grades, compared to a national average of over half.</w:t>
      </w:r>
    </w:p>
    <w:p w14:paraId="1F328428" w14:textId="0A2AF4C2" w:rsidR="0013686E" w:rsidRPr="00BB5EB2" w:rsidRDefault="0013686E" w:rsidP="004F2C50">
      <w:pPr>
        <w:spacing w:line="360" w:lineRule="auto"/>
        <w:jc w:val="both"/>
        <w:rPr>
          <w:rFonts w:cstheme="minorHAnsi"/>
          <w:sz w:val="24"/>
          <w:szCs w:val="24"/>
        </w:rPr>
      </w:pPr>
      <w:r w:rsidRPr="00BB5EB2">
        <w:rPr>
          <w:rFonts w:cstheme="minorHAnsi"/>
          <w:sz w:val="24"/>
          <w:szCs w:val="24"/>
        </w:rPr>
        <w:t xml:space="preserve">These </w:t>
      </w:r>
      <w:r w:rsidR="00CC4331" w:rsidRPr="00BB5EB2">
        <w:rPr>
          <w:rFonts w:cstheme="minorHAnsi"/>
          <w:sz w:val="24"/>
          <w:szCs w:val="24"/>
        </w:rPr>
        <w:t xml:space="preserve">points are indicative of the </w:t>
      </w:r>
      <w:r w:rsidR="00523792" w:rsidRPr="00BB5EB2">
        <w:rPr>
          <w:rFonts w:cstheme="minorHAnsi"/>
          <w:sz w:val="24"/>
          <w:szCs w:val="24"/>
        </w:rPr>
        <w:t>injustices that power and control c</w:t>
      </w:r>
      <w:r w:rsidR="00BA1AAB" w:rsidRPr="00BB5EB2">
        <w:rPr>
          <w:rFonts w:cstheme="minorHAnsi"/>
          <w:sz w:val="24"/>
          <w:szCs w:val="24"/>
        </w:rPr>
        <w:t>ould</w:t>
      </w:r>
      <w:r w:rsidR="00523792" w:rsidRPr="00BB5EB2">
        <w:rPr>
          <w:rFonts w:cstheme="minorHAnsi"/>
          <w:sz w:val="24"/>
          <w:szCs w:val="24"/>
        </w:rPr>
        <w:t xml:space="preserve"> have o</w:t>
      </w:r>
      <w:r w:rsidR="0096728B" w:rsidRPr="00BB5EB2">
        <w:rPr>
          <w:rFonts w:cstheme="minorHAnsi"/>
          <w:sz w:val="24"/>
          <w:szCs w:val="24"/>
        </w:rPr>
        <w:t xml:space="preserve">n </w:t>
      </w:r>
      <w:r w:rsidR="00523792" w:rsidRPr="00BB5EB2">
        <w:rPr>
          <w:rFonts w:cstheme="minorHAnsi"/>
          <w:sz w:val="24"/>
          <w:szCs w:val="24"/>
        </w:rPr>
        <w:t xml:space="preserve">a minority that </w:t>
      </w:r>
      <w:r w:rsidR="0096728B" w:rsidRPr="00BB5EB2">
        <w:rPr>
          <w:rFonts w:cstheme="minorHAnsi"/>
          <w:sz w:val="24"/>
          <w:szCs w:val="24"/>
        </w:rPr>
        <w:t>does not conform</w:t>
      </w:r>
      <w:r w:rsidR="008B1C3F">
        <w:rPr>
          <w:rFonts w:cstheme="minorHAnsi"/>
          <w:sz w:val="24"/>
          <w:szCs w:val="24"/>
        </w:rPr>
        <w:t xml:space="preserve"> to</w:t>
      </w:r>
      <w:r w:rsidR="0096728B" w:rsidRPr="00BB5EB2">
        <w:rPr>
          <w:rFonts w:cstheme="minorHAnsi"/>
          <w:sz w:val="24"/>
          <w:szCs w:val="24"/>
        </w:rPr>
        <w:t xml:space="preserve"> the norms as lived out by the majority</w:t>
      </w:r>
      <w:r w:rsidR="00BE3358" w:rsidRPr="00BB5EB2">
        <w:rPr>
          <w:rFonts w:cstheme="minorHAnsi"/>
          <w:sz w:val="24"/>
          <w:szCs w:val="24"/>
        </w:rPr>
        <w:t xml:space="preserve">. In turn creating </w:t>
      </w:r>
      <w:r w:rsidR="00B25957" w:rsidRPr="00BB5EB2">
        <w:rPr>
          <w:rFonts w:cstheme="minorHAnsi"/>
          <w:sz w:val="24"/>
          <w:szCs w:val="24"/>
        </w:rPr>
        <w:t>a perceived</w:t>
      </w:r>
      <w:r w:rsidR="003950CF" w:rsidRPr="00BB5EB2">
        <w:rPr>
          <w:rFonts w:cstheme="minorHAnsi"/>
          <w:sz w:val="24"/>
          <w:szCs w:val="24"/>
        </w:rPr>
        <w:t xml:space="preserve"> effect of </w:t>
      </w:r>
      <w:r w:rsidR="005D5DEF" w:rsidRPr="00BB5EB2">
        <w:rPr>
          <w:rFonts w:cstheme="minorHAnsi"/>
          <w:sz w:val="24"/>
          <w:szCs w:val="24"/>
        </w:rPr>
        <w:t xml:space="preserve">casting them aside </w:t>
      </w:r>
      <w:r w:rsidR="003950CF" w:rsidRPr="00BB5EB2">
        <w:rPr>
          <w:rFonts w:cstheme="minorHAnsi"/>
          <w:sz w:val="24"/>
          <w:szCs w:val="24"/>
        </w:rPr>
        <w:t>as a criminal undercast</w:t>
      </w:r>
      <w:r w:rsidR="00C76873" w:rsidRPr="00BB5EB2">
        <w:rPr>
          <w:rFonts w:cstheme="minorHAnsi"/>
          <w:sz w:val="24"/>
          <w:szCs w:val="24"/>
        </w:rPr>
        <w:t xml:space="preserve"> or a costly social problem</w:t>
      </w:r>
      <w:r w:rsidR="00C75802" w:rsidRPr="00BB5EB2">
        <w:rPr>
          <w:rFonts w:cstheme="minorHAnsi"/>
          <w:sz w:val="24"/>
          <w:szCs w:val="24"/>
        </w:rPr>
        <w:t>.</w:t>
      </w:r>
      <w:r w:rsidR="00A4663E" w:rsidRPr="00BB5EB2">
        <w:rPr>
          <w:rFonts w:cstheme="minorHAnsi"/>
          <w:sz w:val="24"/>
          <w:szCs w:val="24"/>
        </w:rPr>
        <w:t xml:space="preserve"> </w:t>
      </w:r>
      <w:r w:rsidR="006B6716" w:rsidRPr="00BB5EB2">
        <w:rPr>
          <w:rFonts w:cstheme="minorHAnsi"/>
          <w:sz w:val="24"/>
          <w:szCs w:val="24"/>
        </w:rPr>
        <w:t xml:space="preserve">As seen </w:t>
      </w:r>
      <w:r w:rsidR="003713E6" w:rsidRPr="00BB5EB2">
        <w:rPr>
          <w:rFonts w:cstheme="minorHAnsi"/>
          <w:sz w:val="24"/>
          <w:szCs w:val="24"/>
        </w:rPr>
        <w:t>in the above points</w:t>
      </w:r>
      <w:r w:rsidR="003344E4" w:rsidRPr="00BB5EB2">
        <w:rPr>
          <w:rFonts w:cstheme="minorHAnsi"/>
          <w:sz w:val="24"/>
          <w:szCs w:val="24"/>
        </w:rPr>
        <w:t xml:space="preserve"> shown by the Equality and Human Rights </w:t>
      </w:r>
      <w:r w:rsidR="006D38B8" w:rsidRPr="00BB5EB2">
        <w:rPr>
          <w:rFonts w:cstheme="minorHAnsi"/>
          <w:sz w:val="24"/>
          <w:szCs w:val="24"/>
        </w:rPr>
        <w:t>Commission</w:t>
      </w:r>
      <w:r w:rsidR="003344E4" w:rsidRPr="00BB5EB2">
        <w:rPr>
          <w:rFonts w:cstheme="minorHAnsi"/>
          <w:sz w:val="24"/>
          <w:szCs w:val="24"/>
        </w:rPr>
        <w:t xml:space="preserve"> (2017)</w:t>
      </w:r>
      <w:r w:rsidR="006D38B8" w:rsidRPr="00BB5EB2">
        <w:rPr>
          <w:rFonts w:cstheme="minorHAnsi"/>
          <w:sz w:val="24"/>
          <w:szCs w:val="24"/>
        </w:rPr>
        <w:t xml:space="preserve">, </w:t>
      </w:r>
      <w:r w:rsidR="00276749" w:rsidRPr="00BB5EB2">
        <w:rPr>
          <w:rFonts w:cstheme="minorHAnsi"/>
          <w:sz w:val="24"/>
          <w:szCs w:val="24"/>
        </w:rPr>
        <w:t xml:space="preserve">difficulties </w:t>
      </w:r>
      <w:r w:rsidR="008B1C2C" w:rsidRPr="00BB5EB2">
        <w:rPr>
          <w:rFonts w:cstheme="minorHAnsi"/>
          <w:sz w:val="24"/>
          <w:szCs w:val="24"/>
        </w:rPr>
        <w:t xml:space="preserve">accessing the basic services that as citizens we </w:t>
      </w:r>
      <w:r w:rsidR="00572B54" w:rsidRPr="00BB5EB2">
        <w:rPr>
          <w:rFonts w:cstheme="minorHAnsi"/>
          <w:sz w:val="24"/>
          <w:szCs w:val="24"/>
        </w:rPr>
        <w:t xml:space="preserve">all hold the right too, </w:t>
      </w:r>
      <w:r w:rsidR="00931D74" w:rsidRPr="00BB5EB2">
        <w:rPr>
          <w:rFonts w:cstheme="minorHAnsi"/>
          <w:sz w:val="24"/>
          <w:szCs w:val="24"/>
        </w:rPr>
        <w:t xml:space="preserve">creates far greater barriers to </w:t>
      </w:r>
      <w:r w:rsidR="009E111E" w:rsidRPr="00BB5EB2">
        <w:rPr>
          <w:rFonts w:cstheme="minorHAnsi"/>
          <w:sz w:val="24"/>
          <w:szCs w:val="24"/>
        </w:rPr>
        <w:t xml:space="preserve">becoming participants </w:t>
      </w:r>
      <w:r w:rsidR="001874EC" w:rsidRPr="00BB5EB2">
        <w:rPr>
          <w:rFonts w:cstheme="minorHAnsi"/>
          <w:sz w:val="24"/>
          <w:szCs w:val="24"/>
        </w:rPr>
        <w:t>who gain full access to society</w:t>
      </w:r>
      <w:r w:rsidR="006E7487">
        <w:rPr>
          <w:rFonts w:cstheme="minorHAnsi"/>
          <w:sz w:val="24"/>
          <w:szCs w:val="24"/>
        </w:rPr>
        <w:t>, p</w:t>
      </w:r>
      <w:r w:rsidR="00071016" w:rsidRPr="00BB5EB2">
        <w:rPr>
          <w:rFonts w:cstheme="minorHAnsi"/>
          <w:sz w:val="24"/>
          <w:szCs w:val="24"/>
        </w:rPr>
        <w:t>articularly,</w:t>
      </w:r>
      <w:r w:rsidR="00FF0A2C" w:rsidRPr="00BB5EB2">
        <w:rPr>
          <w:rFonts w:cstheme="minorHAnsi"/>
          <w:sz w:val="24"/>
          <w:szCs w:val="24"/>
        </w:rPr>
        <w:t xml:space="preserve"> when the common opinion </w:t>
      </w:r>
      <w:r w:rsidR="00071016" w:rsidRPr="00BB5EB2">
        <w:rPr>
          <w:rFonts w:cstheme="minorHAnsi"/>
          <w:sz w:val="24"/>
          <w:szCs w:val="24"/>
        </w:rPr>
        <w:t xml:space="preserve">shared by </w:t>
      </w:r>
      <w:r w:rsidR="003E638D" w:rsidRPr="00BB5EB2">
        <w:rPr>
          <w:rFonts w:cstheme="minorHAnsi"/>
          <w:sz w:val="24"/>
          <w:szCs w:val="24"/>
        </w:rPr>
        <w:t xml:space="preserve">influential media and political figures is </w:t>
      </w:r>
      <w:r w:rsidR="00877D98" w:rsidRPr="00BB5EB2">
        <w:rPr>
          <w:rFonts w:cstheme="minorHAnsi"/>
          <w:sz w:val="24"/>
          <w:szCs w:val="24"/>
        </w:rPr>
        <w:t>often derogatory</w:t>
      </w:r>
      <w:r w:rsidR="004F4E7E" w:rsidRPr="00BB5EB2">
        <w:rPr>
          <w:rFonts w:cstheme="minorHAnsi"/>
          <w:sz w:val="24"/>
          <w:szCs w:val="24"/>
        </w:rPr>
        <w:t xml:space="preserve">, </w:t>
      </w:r>
      <w:r w:rsidR="00F54AD7" w:rsidRPr="00BB5EB2">
        <w:rPr>
          <w:rFonts w:cstheme="minorHAnsi"/>
          <w:sz w:val="24"/>
          <w:szCs w:val="24"/>
        </w:rPr>
        <w:t>demonising</w:t>
      </w:r>
      <w:r w:rsidR="004F4E7E" w:rsidRPr="00BB5EB2">
        <w:rPr>
          <w:rFonts w:cstheme="minorHAnsi"/>
          <w:sz w:val="24"/>
          <w:szCs w:val="24"/>
        </w:rPr>
        <w:t xml:space="preserve"> and </w:t>
      </w:r>
      <w:r w:rsidR="00556DB4" w:rsidRPr="00BB5EB2">
        <w:rPr>
          <w:rFonts w:cstheme="minorHAnsi"/>
          <w:sz w:val="24"/>
          <w:szCs w:val="24"/>
        </w:rPr>
        <w:t>criminalising.</w:t>
      </w:r>
      <w:r w:rsidR="00E1521D" w:rsidRPr="00BB5EB2">
        <w:rPr>
          <w:rFonts w:cstheme="minorHAnsi"/>
          <w:sz w:val="24"/>
          <w:szCs w:val="24"/>
        </w:rPr>
        <w:t xml:space="preserve"> </w:t>
      </w:r>
      <w:r w:rsidR="00E96D22" w:rsidRPr="00BB5EB2">
        <w:rPr>
          <w:rFonts w:cstheme="minorHAnsi"/>
          <w:sz w:val="24"/>
          <w:szCs w:val="24"/>
        </w:rPr>
        <w:t xml:space="preserve">One such remark was tweeted by </w:t>
      </w:r>
      <w:r w:rsidR="00A424F8" w:rsidRPr="00BB5EB2">
        <w:rPr>
          <w:rFonts w:cstheme="minorHAnsi"/>
          <w:sz w:val="24"/>
          <w:szCs w:val="24"/>
        </w:rPr>
        <w:t xml:space="preserve">a </w:t>
      </w:r>
      <w:r w:rsidR="00E96D22" w:rsidRPr="00BB5EB2">
        <w:rPr>
          <w:rFonts w:cstheme="minorHAnsi"/>
          <w:sz w:val="24"/>
          <w:szCs w:val="24"/>
        </w:rPr>
        <w:t>Tory MP in 2017</w:t>
      </w:r>
      <w:r w:rsidR="00A424F8" w:rsidRPr="00BB5EB2">
        <w:rPr>
          <w:rFonts w:cstheme="minorHAnsi"/>
          <w:sz w:val="24"/>
          <w:szCs w:val="24"/>
        </w:rPr>
        <w:t>, ‘</w:t>
      </w:r>
      <w:r w:rsidR="00A424F8" w:rsidRPr="00BB5EB2">
        <w:rPr>
          <w:rFonts w:cstheme="minorHAnsi"/>
          <w:color w:val="111111"/>
          <w:shd w:val="clear" w:color="auto" w:fill="FFFFFF"/>
        </w:rPr>
        <w:t xml:space="preserve">#Eurovision2017 thanks Ireland.  You can keep your </w:t>
      </w:r>
      <w:proofErr w:type="spellStart"/>
      <w:r w:rsidR="00A424F8" w:rsidRPr="00BB5EB2">
        <w:rPr>
          <w:rFonts w:cstheme="minorHAnsi"/>
          <w:color w:val="111111"/>
          <w:shd w:val="clear" w:color="auto" w:fill="FFFFFF"/>
        </w:rPr>
        <w:t>f'king</w:t>
      </w:r>
      <w:proofErr w:type="spellEnd"/>
      <w:r w:rsidR="00A424F8" w:rsidRPr="00BB5EB2">
        <w:rPr>
          <w:rFonts w:cstheme="minorHAnsi"/>
          <w:color w:val="111111"/>
          <w:shd w:val="clear" w:color="auto" w:fill="FFFFFF"/>
        </w:rPr>
        <w:t xml:space="preserve"> gypsies! Hard border coming folks!"</w:t>
      </w:r>
      <w:r w:rsidR="007630AE" w:rsidRPr="00BB5EB2">
        <w:rPr>
          <w:rFonts w:cstheme="minorHAnsi"/>
          <w:color w:val="111111"/>
          <w:shd w:val="clear" w:color="auto" w:fill="FFFFFF"/>
        </w:rPr>
        <w:t xml:space="preserve">’ </w:t>
      </w:r>
    </w:p>
    <w:p w14:paraId="65C49A2F" w14:textId="425BF868" w:rsidR="00650E14" w:rsidRPr="00BB5EB2" w:rsidRDefault="00650E14" w:rsidP="004F2C50">
      <w:pPr>
        <w:spacing w:line="360" w:lineRule="auto"/>
        <w:jc w:val="both"/>
        <w:rPr>
          <w:rFonts w:cstheme="minorHAnsi"/>
          <w:sz w:val="24"/>
          <w:szCs w:val="24"/>
        </w:rPr>
      </w:pPr>
    </w:p>
    <w:p w14:paraId="5D5586DF" w14:textId="04E02B39" w:rsidR="00650E14" w:rsidRDefault="00650E14" w:rsidP="004F2C50">
      <w:pPr>
        <w:spacing w:line="360" w:lineRule="auto"/>
        <w:jc w:val="both"/>
        <w:rPr>
          <w:rFonts w:cstheme="minorHAnsi"/>
          <w:sz w:val="24"/>
          <w:szCs w:val="24"/>
        </w:rPr>
      </w:pPr>
    </w:p>
    <w:p w14:paraId="26E6CD3A" w14:textId="7F5BE14A" w:rsidR="00E176E0" w:rsidRDefault="00E176E0" w:rsidP="004F2C50">
      <w:pPr>
        <w:spacing w:line="360" w:lineRule="auto"/>
        <w:jc w:val="both"/>
        <w:rPr>
          <w:rFonts w:cstheme="minorHAnsi"/>
          <w:sz w:val="24"/>
          <w:szCs w:val="24"/>
        </w:rPr>
      </w:pPr>
    </w:p>
    <w:p w14:paraId="02DECF12" w14:textId="38BA8A54" w:rsidR="00E176E0" w:rsidRDefault="00E176E0" w:rsidP="004F2C50">
      <w:pPr>
        <w:spacing w:line="360" w:lineRule="auto"/>
        <w:jc w:val="both"/>
        <w:rPr>
          <w:rFonts w:cstheme="minorHAnsi"/>
          <w:sz w:val="24"/>
          <w:szCs w:val="24"/>
        </w:rPr>
      </w:pPr>
    </w:p>
    <w:p w14:paraId="67599979" w14:textId="7361A972" w:rsidR="00E176E0" w:rsidRDefault="00E176E0" w:rsidP="004F2C50">
      <w:pPr>
        <w:spacing w:line="360" w:lineRule="auto"/>
        <w:jc w:val="both"/>
        <w:rPr>
          <w:rFonts w:cstheme="minorHAnsi"/>
          <w:sz w:val="24"/>
          <w:szCs w:val="24"/>
        </w:rPr>
      </w:pPr>
    </w:p>
    <w:p w14:paraId="04AE693D" w14:textId="3207EF26" w:rsidR="00E176E0" w:rsidRDefault="00E176E0" w:rsidP="004F2C50">
      <w:pPr>
        <w:spacing w:line="360" w:lineRule="auto"/>
        <w:jc w:val="both"/>
        <w:rPr>
          <w:rFonts w:cstheme="minorHAnsi"/>
          <w:sz w:val="24"/>
          <w:szCs w:val="24"/>
        </w:rPr>
      </w:pPr>
    </w:p>
    <w:p w14:paraId="1A651E5D" w14:textId="77777777" w:rsidR="00E176E0" w:rsidRPr="00BB5EB2" w:rsidRDefault="00E176E0" w:rsidP="004F2C50">
      <w:pPr>
        <w:spacing w:line="360" w:lineRule="auto"/>
        <w:jc w:val="both"/>
        <w:rPr>
          <w:rFonts w:cstheme="minorHAnsi"/>
          <w:sz w:val="24"/>
          <w:szCs w:val="24"/>
        </w:rPr>
      </w:pPr>
    </w:p>
    <w:p w14:paraId="7E1F7861" w14:textId="3692DD9F" w:rsidR="005C1D22" w:rsidRPr="00BB5EB2" w:rsidRDefault="00304535" w:rsidP="004F2C50">
      <w:pPr>
        <w:spacing w:line="360" w:lineRule="auto"/>
        <w:jc w:val="center"/>
        <w:rPr>
          <w:rFonts w:cstheme="minorHAnsi"/>
          <w:b/>
          <w:sz w:val="28"/>
          <w:szCs w:val="28"/>
        </w:rPr>
      </w:pPr>
      <w:r w:rsidRPr="00BB5EB2">
        <w:rPr>
          <w:rFonts w:cstheme="minorHAnsi"/>
          <w:b/>
          <w:sz w:val="28"/>
          <w:szCs w:val="28"/>
        </w:rPr>
        <w:t>Conclusion</w:t>
      </w:r>
    </w:p>
    <w:p w14:paraId="0BCFDF02" w14:textId="7D2E3CA4" w:rsidR="001C5E5A" w:rsidRPr="003A2663" w:rsidRDefault="00B17817" w:rsidP="004F2C50">
      <w:pPr>
        <w:spacing w:line="360" w:lineRule="auto"/>
        <w:jc w:val="both"/>
        <w:rPr>
          <w:rFonts w:cstheme="minorHAnsi"/>
          <w:sz w:val="24"/>
          <w:szCs w:val="24"/>
        </w:rPr>
      </w:pPr>
      <w:r w:rsidRPr="003A2663">
        <w:rPr>
          <w:rFonts w:cstheme="minorHAnsi"/>
          <w:sz w:val="24"/>
          <w:szCs w:val="24"/>
        </w:rPr>
        <w:t xml:space="preserve">To conclude, </w:t>
      </w:r>
      <w:r w:rsidR="0029533E">
        <w:rPr>
          <w:rFonts w:cstheme="minorHAnsi"/>
          <w:sz w:val="24"/>
          <w:szCs w:val="24"/>
        </w:rPr>
        <w:t>in consideration of</w:t>
      </w:r>
      <w:r w:rsidRPr="003A2663">
        <w:rPr>
          <w:rFonts w:cstheme="minorHAnsi"/>
          <w:sz w:val="24"/>
          <w:szCs w:val="24"/>
        </w:rPr>
        <w:t xml:space="preserve"> the </w:t>
      </w:r>
      <w:r w:rsidR="000D7D54" w:rsidRPr="003A2663">
        <w:rPr>
          <w:rFonts w:cstheme="minorHAnsi"/>
          <w:sz w:val="24"/>
          <w:szCs w:val="24"/>
        </w:rPr>
        <w:t>barriers discussed that pre</w:t>
      </w:r>
      <w:r w:rsidR="00727F18" w:rsidRPr="003A2663">
        <w:rPr>
          <w:rFonts w:cstheme="minorHAnsi"/>
          <w:sz w:val="24"/>
          <w:szCs w:val="24"/>
        </w:rPr>
        <w:t>vent this minority ethnic group fro</w:t>
      </w:r>
      <w:r w:rsidR="0013210C" w:rsidRPr="003A2663">
        <w:rPr>
          <w:rFonts w:cstheme="minorHAnsi"/>
          <w:sz w:val="24"/>
          <w:szCs w:val="24"/>
        </w:rPr>
        <w:t xml:space="preserve">m </w:t>
      </w:r>
      <w:r w:rsidR="000434D9" w:rsidRPr="003A2663">
        <w:rPr>
          <w:rFonts w:cstheme="minorHAnsi"/>
          <w:sz w:val="24"/>
          <w:szCs w:val="24"/>
        </w:rPr>
        <w:t>gaining full a</w:t>
      </w:r>
      <w:r w:rsidR="0014076E" w:rsidRPr="003A2663">
        <w:rPr>
          <w:rFonts w:cstheme="minorHAnsi"/>
          <w:sz w:val="24"/>
          <w:szCs w:val="24"/>
        </w:rPr>
        <w:t>c</w:t>
      </w:r>
      <w:r w:rsidR="000434D9" w:rsidRPr="003A2663">
        <w:rPr>
          <w:rFonts w:cstheme="minorHAnsi"/>
          <w:sz w:val="24"/>
          <w:szCs w:val="24"/>
        </w:rPr>
        <w:t>cess to society</w:t>
      </w:r>
      <w:r w:rsidR="00B03C00" w:rsidRPr="003A2663">
        <w:rPr>
          <w:rFonts w:cstheme="minorHAnsi"/>
          <w:sz w:val="24"/>
          <w:szCs w:val="24"/>
        </w:rPr>
        <w:t xml:space="preserve"> politically, socially and economically</w:t>
      </w:r>
      <w:r w:rsidR="0029533E">
        <w:rPr>
          <w:rFonts w:cstheme="minorHAnsi"/>
          <w:sz w:val="24"/>
          <w:szCs w:val="24"/>
        </w:rPr>
        <w:t>,</w:t>
      </w:r>
      <w:r w:rsidR="00FA47CB" w:rsidRPr="003A2663">
        <w:rPr>
          <w:rFonts w:cstheme="minorHAnsi"/>
          <w:sz w:val="24"/>
          <w:szCs w:val="24"/>
        </w:rPr>
        <w:t xml:space="preserve"> it is evident that a new approach is needed. Fortunately</w:t>
      </w:r>
      <w:r w:rsidR="007D5B47" w:rsidRPr="003A2663">
        <w:rPr>
          <w:rFonts w:cstheme="minorHAnsi"/>
          <w:sz w:val="24"/>
          <w:szCs w:val="24"/>
        </w:rPr>
        <w:t>,</w:t>
      </w:r>
      <w:r w:rsidR="00FA47CB" w:rsidRPr="003A2663">
        <w:rPr>
          <w:rFonts w:cstheme="minorHAnsi"/>
          <w:sz w:val="24"/>
          <w:szCs w:val="24"/>
        </w:rPr>
        <w:t xml:space="preserve"> the Welsh Government seems to be taking a lead in implementing a </w:t>
      </w:r>
      <w:r w:rsidR="00592D7D" w:rsidRPr="003A2663">
        <w:rPr>
          <w:rFonts w:cstheme="minorHAnsi"/>
          <w:sz w:val="24"/>
          <w:szCs w:val="24"/>
        </w:rPr>
        <w:t>strateg</w:t>
      </w:r>
      <w:r w:rsidR="007D5B47" w:rsidRPr="003A2663">
        <w:rPr>
          <w:rFonts w:cstheme="minorHAnsi"/>
          <w:sz w:val="24"/>
          <w:szCs w:val="24"/>
        </w:rPr>
        <w:t>y</w:t>
      </w:r>
      <w:r w:rsidR="00FA47CB" w:rsidRPr="003A2663">
        <w:rPr>
          <w:rFonts w:cstheme="minorHAnsi"/>
          <w:sz w:val="24"/>
          <w:szCs w:val="24"/>
        </w:rPr>
        <w:t xml:space="preserve"> that will focus on inclusion </w:t>
      </w:r>
      <w:r w:rsidR="00D45F8B" w:rsidRPr="003A2663">
        <w:rPr>
          <w:rFonts w:cstheme="minorHAnsi"/>
          <w:sz w:val="24"/>
          <w:szCs w:val="24"/>
        </w:rPr>
        <w:t xml:space="preserve">through changing attitudes </w:t>
      </w:r>
      <w:r w:rsidR="00592D7D" w:rsidRPr="003A2663">
        <w:rPr>
          <w:rFonts w:cstheme="minorHAnsi"/>
          <w:sz w:val="24"/>
          <w:szCs w:val="24"/>
        </w:rPr>
        <w:t>towards Gypsy and Traveller communities.</w:t>
      </w:r>
      <w:r w:rsidR="00915400" w:rsidRPr="003A2663">
        <w:rPr>
          <w:rFonts w:cstheme="minorHAnsi"/>
          <w:sz w:val="24"/>
          <w:szCs w:val="24"/>
        </w:rPr>
        <w:t xml:space="preserve"> </w:t>
      </w:r>
      <w:r w:rsidR="001E7F90">
        <w:rPr>
          <w:rFonts w:cstheme="minorHAnsi"/>
          <w:sz w:val="24"/>
          <w:szCs w:val="24"/>
        </w:rPr>
        <w:t>T</w:t>
      </w:r>
      <w:r w:rsidR="00690C86" w:rsidRPr="003A2663">
        <w:rPr>
          <w:rFonts w:cstheme="minorHAnsi"/>
          <w:sz w:val="24"/>
          <w:szCs w:val="24"/>
        </w:rPr>
        <w:t xml:space="preserve">his framework does not </w:t>
      </w:r>
      <w:r w:rsidR="00B04A97" w:rsidRPr="003A2663">
        <w:rPr>
          <w:rFonts w:cstheme="minorHAnsi"/>
          <w:sz w:val="24"/>
          <w:szCs w:val="24"/>
        </w:rPr>
        <w:t xml:space="preserve">name Roma as a separate </w:t>
      </w:r>
      <w:r w:rsidR="00FF55D5" w:rsidRPr="003A2663">
        <w:rPr>
          <w:rFonts w:cstheme="minorHAnsi"/>
          <w:sz w:val="24"/>
          <w:szCs w:val="24"/>
        </w:rPr>
        <w:t>group,</w:t>
      </w:r>
      <w:r w:rsidR="00FF55D5">
        <w:rPr>
          <w:rFonts w:cstheme="minorHAnsi"/>
          <w:sz w:val="24"/>
          <w:szCs w:val="24"/>
        </w:rPr>
        <w:t xml:space="preserve"> </w:t>
      </w:r>
      <w:r w:rsidR="00FF55D5" w:rsidRPr="003A2663">
        <w:rPr>
          <w:rFonts w:cstheme="minorHAnsi"/>
          <w:sz w:val="24"/>
          <w:szCs w:val="24"/>
        </w:rPr>
        <w:t>but</w:t>
      </w:r>
      <w:r w:rsidR="001E7F90">
        <w:rPr>
          <w:rFonts w:cstheme="minorHAnsi"/>
          <w:sz w:val="24"/>
          <w:szCs w:val="24"/>
        </w:rPr>
        <w:t xml:space="preserve"> it</w:t>
      </w:r>
      <w:r w:rsidR="00432701" w:rsidRPr="003A2663">
        <w:rPr>
          <w:rFonts w:cstheme="minorHAnsi"/>
          <w:sz w:val="24"/>
          <w:szCs w:val="24"/>
        </w:rPr>
        <w:t xml:space="preserve"> could </w:t>
      </w:r>
      <w:proofErr w:type="gramStart"/>
      <w:r w:rsidR="00432701" w:rsidRPr="003A2663">
        <w:rPr>
          <w:rFonts w:cstheme="minorHAnsi"/>
          <w:sz w:val="24"/>
          <w:szCs w:val="24"/>
        </w:rPr>
        <w:t>be seen as</w:t>
      </w:r>
      <w:proofErr w:type="gramEnd"/>
      <w:r w:rsidR="00432701" w:rsidRPr="003A2663">
        <w:rPr>
          <w:rFonts w:cstheme="minorHAnsi"/>
          <w:sz w:val="24"/>
          <w:szCs w:val="24"/>
        </w:rPr>
        <w:t xml:space="preserve"> a positive step </w:t>
      </w:r>
      <w:r w:rsidR="004D5524" w:rsidRPr="003A2663">
        <w:rPr>
          <w:rFonts w:cstheme="minorHAnsi"/>
          <w:sz w:val="24"/>
          <w:szCs w:val="24"/>
        </w:rPr>
        <w:t xml:space="preserve">to rectifying the ongoing marginalisation </w:t>
      </w:r>
      <w:r w:rsidR="007D5B47" w:rsidRPr="003A2663">
        <w:rPr>
          <w:rFonts w:cstheme="minorHAnsi"/>
          <w:sz w:val="24"/>
          <w:szCs w:val="24"/>
        </w:rPr>
        <w:t>that these communities face</w:t>
      </w:r>
      <w:r w:rsidR="00432701" w:rsidRPr="003A2663">
        <w:rPr>
          <w:rFonts w:cstheme="minorHAnsi"/>
          <w:sz w:val="24"/>
          <w:szCs w:val="24"/>
        </w:rPr>
        <w:t xml:space="preserve">. </w:t>
      </w:r>
    </w:p>
    <w:p w14:paraId="024331A4" w14:textId="50A7E2C0" w:rsidR="00B8188A" w:rsidRPr="003A2663" w:rsidRDefault="001D01D2" w:rsidP="004F2C50">
      <w:pPr>
        <w:spacing w:line="360" w:lineRule="auto"/>
        <w:jc w:val="both"/>
        <w:rPr>
          <w:rFonts w:cstheme="minorHAnsi"/>
          <w:sz w:val="24"/>
          <w:szCs w:val="24"/>
        </w:rPr>
      </w:pPr>
      <w:r w:rsidRPr="003A2663">
        <w:rPr>
          <w:rFonts w:cstheme="minorHAnsi"/>
          <w:sz w:val="24"/>
          <w:szCs w:val="24"/>
        </w:rPr>
        <w:t xml:space="preserve">However, </w:t>
      </w:r>
      <w:r w:rsidR="00AF5DA1" w:rsidRPr="003A2663">
        <w:rPr>
          <w:rFonts w:cstheme="minorHAnsi"/>
          <w:sz w:val="24"/>
          <w:szCs w:val="24"/>
        </w:rPr>
        <w:t xml:space="preserve">the framework </w:t>
      </w:r>
      <w:r w:rsidRPr="003A2663">
        <w:rPr>
          <w:rFonts w:cstheme="minorHAnsi"/>
          <w:sz w:val="24"/>
          <w:szCs w:val="24"/>
        </w:rPr>
        <w:t>‘</w:t>
      </w:r>
      <w:r w:rsidR="00B8188A" w:rsidRPr="003A2663">
        <w:rPr>
          <w:rFonts w:cstheme="minorHAnsi"/>
          <w:sz w:val="24"/>
          <w:szCs w:val="24"/>
        </w:rPr>
        <w:t>Travelling to a Better Future</w:t>
      </w:r>
      <w:r w:rsidR="00432F57" w:rsidRPr="003A2663">
        <w:rPr>
          <w:rFonts w:cstheme="minorHAnsi"/>
          <w:sz w:val="24"/>
          <w:szCs w:val="24"/>
        </w:rPr>
        <w:t>’</w:t>
      </w:r>
      <w:r w:rsidR="00AF5DA1" w:rsidRPr="003A2663">
        <w:rPr>
          <w:rFonts w:cstheme="minorHAnsi"/>
          <w:sz w:val="24"/>
          <w:szCs w:val="24"/>
        </w:rPr>
        <w:t xml:space="preserve"> W</w:t>
      </w:r>
      <w:r w:rsidR="00D9662D">
        <w:rPr>
          <w:rFonts w:cstheme="minorHAnsi"/>
          <w:sz w:val="24"/>
          <w:szCs w:val="24"/>
        </w:rPr>
        <w:t xml:space="preserve">elsh </w:t>
      </w:r>
      <w:r w:rsidR="00AF5DA1" w:rsidRPr="003A2663">
        <w:rPr>
          <w:rFonts w:cstheme="minorHAnsi"/>
          <w:sz w:val="24"/>
          <w:szCs w:val="24"/>
        </w:rPr>
        <w:t>A</w:t>
      </w:r>
      <w:r w:rsidR="00D9662D">
        <w:rPr>
          <w:rFonts w:cstheme="minorHAnsi"/>
          <w:sz w:val="24"/>
          <w:szCs w:val="24"/>
        </w:rPr>
        <w:t xml:space="preserve">ssembly </w:t>
      </w:r>
      <w:r w:rsidR="00AF5DA1" w:rsidRPr="003A2663">
        <w:rPr>
          <w:rFonts w:cstheme="minorHAnsi"/>
          <w:sz w:val="24"/>
          <w:szCs w:val="24"/>
        </w:rPr>
        <w:t>G</w:t>
      </w:r>
      <w:r w:rsidR="00D9662D">
        <w:rPr>
          <w:rFonts w:cstheme="minorHAnsi"/>
          <w:sz w:val="24"/>
          <w:szCs w:val="24"/>
        </w:rPr>
        <w:t>overnment</w:t>
      </w:r>
      <w:r w:rsidR="00AF5DA1" w:rsidRPr="003A2663">
        <w:rPr>
          <w:rFonts w:cstheme="minorHAnsi"/>
          <w:sz w:val="24"/>
          <w:szCs w:val="24"/>
        </w:rPr>
        <w:t>,</w:t>
      </w:r>
      <w:r w:rsidR="006C2283" w:rsidRPr="003A2663">
        <w:rPr>
          <w:rFonts w:cstheme="minorHAnsi"/>
          <w:sz w:val="24"/>
          <w:szCs w:val="24"/>
        </w:rPr>
        <w:t xml:space="preserve"> </w:t>
      </w:r>
      <w:r w:rsidR="00AF5DA1" w:rsidRPr="003A2663">
        <w:rPr>
          <w:rFonts w:cstheme="minorHAnsi"/>
          <w:sz w:val="24"/>
          <w:szCs w:val="24"/>
        </w:rPr>
        <w:t>(2017)</w:t>
      </w:r>
      <w:r w:rsidR="00432F57" w:rsidRPr="003A2663">
        <w:rPr>
          <w:rFonts w:cstheme="minorHAnsi"/>
          <w:sz w:val="24"/>
          <w:szCs w:val="24"/>
        </w:rPr>
        <w:t xml:space="preserve"> does propose to account for the </w:t>
      </w:r>
      <w:r w:rsidR="009043E0" w:rsidRPr="003A2663">
        <w:rPr>
          <w:rFonts w:cstheme="minorHAnsi"/>
          <w:sz w:val="24"/>
          <w:szCs w:val="24"/>
        </w:rPr>
        <w:t>needs of Gypsy and Traveller communities</w:t>
      </w:r>
      <w:r w:rsidR="00DC6F22" w:rsidRPr="003A2663">
        <w:rPr>
          <w:rFonts w:cstheme="minorHAnsi"/>
          <w:sz w:val="24"/>
          <w:szCs w:val="24"/>
        </w:rPr>
        <w:t xml:space="preserve">, </w:t>
      </w:r>
      <w:r w:rsidR="00C72FC2" w:rsidRPr="003A2663">
        <w:rPr>
          <w:rFonts w:cstheme="minorHAnsi"/>
          <w:sz w:val="24"/>
          <w:szCs w:val="24"/>
        </w:rPr>
        <w:t>recognising</w:t>
      </w:r>
      <w:r w:rsidR="00A90FDA">
        <w:rPr>
          <w:rFonts w:cstheme="minorHAnsi"/>
          <w:sz w:val="24"/>
          <w:szCs w:val="24"/>
        </w:rPr>
        <w:t>;</w:t>
      </w:r>
    </w:p>
    <w:p w14:paraId="50BE7A93" w14:textId="36131DCD" w:rsidR="006E0DFB" w:rsidRPr="003A2663" w:rsidRDefault="003931FA" w:rsidP="004F2C50">
      <w:pPr>
        <w:spacing w:line="360" w:lineRule="auto"/>
        <w:jc w:val="both"/>
        <w:rPr>
          <w:rFonts w:cstheme="minorHAnsi"/>
          <w:i/>
          <w:sz w:val="24"/>
          <w:szCs w:val="24"/>
        </w:rPr>
      </w:pPr>
      <w:r w:rsidRPr="003A2663">
        <w:rPr>
          <w:rFonts w:cstheme="minorHAnsi"/>
          <w:i/>
          <w:sz w:val="24"/>
          <w:szCs w:val="24"/>
        </w:rPr>
        <w:lastRenderedPageBreak/>
        <w:t>there is a need for substantial changes in approaches, actions and attitudes towards the Gypsy and Traveller community. The Gypsy and Traveller culture has unique characteristics that are often not properly understood by local government, practitioners or the settled community, and this can lead to a high level of exclusion in society, particularly when attempting to access services.</w:t>
      </w:r>
    </w:p>
    <w:p w14:paraId="166B10C0" w14:textId="36C6FCF4" w:rsidR="00AF5DA1" w:rsidRPr="003A2663" w:rsidRDefault="00103075" w:rsidP="004F2C50">
      <w:pPr>
        <w:spacing w:line="360" w:lineRule="auto"/>
        <w:jc w:val="both"/>
        <w:rPr>
          <w:rFonts w:cstheme="minorHAnsi"/>
          <w:sz w:val="24"/>
          <w:szCs w:val="24"/>
        </w:rPr>
      </w:pPr>
      <w:r w:rsidRPr="003A2663">
        <w:rPr>
          <w:rFonts w:cstheme="minorHAnsi"/>
          <w:sz w:val="24"/>
          <w:szCs w:val="24"/>
        </w:rPr>
        <w:t xml:space="preserve">In </w:t>
      </w:r>
      <w:r w:rsidR="0039587C" w:rsidRPr="003A2663">
        <w:rPr>
          <w:rFonts w:cstheme="minorHAnsi"/>
          <w:sz w:val="24"/>
          <w:szCs w:val="24"/>
        </w:rPr>
        <w:t>recognising</w:t>
      </w:r>
      <w:r w:rsidRPr="003A2663">
        <w:rPr>
          <w:rFonts w:cstheme="minorHAnsi"/>
          <w:sz w:val="24"/>
          <w:szCs w:val="24"/>
        </w:rPr>
        <w:t xml:space="preserve"> the </w:t>
      </w:r>
      <w:r w:rsidR="00526107" w:rsidRPr="003A2663">
        <w:rPr>
          <w:rFonts w:cstheme="minorHAnsi"/>
          <w:sz w:val="24"/>
          <w:szCs w:val="24"/>
        </w:rPr>
        <w:t>barriers created through lack of site provision</w:t>
      </w:r>
      <w:r w:rsidR="007C2CF5" w:rsidRPr="003A2663">
        <w:rPr>
          <w:rFonts w:cstheme="minorHAnsi"/>
          <w:sz w:val="24"/>
          <w:szCs w:val="24"/>
        </w:rPr>
        <w:t xml:space="preserve"> that consequently </w:t>
      </w:r>
      <w:r w:rsidR="0039587C" w:rsidRPr="003A2663">
        <w:rPr>
          <w:rFonts w:cstheme="minorHAnsi"/>
          <w:sz w:val="24"/>
          <w:szCs w:val="24"/>
        </w:rPr>
        <w:t>impact</w:t>
      </w:r>
      <w:r w:rsidR="007C2CF5" w:rsidRPr="003A2663">
        <w:rPr>
          <w:rFonts w:cstheme="minorHAnsi"/>
          <w:sz w:val="24"/>
          <w:szCs w:val="24"/>
        </w:rPr>
        <w:t xml:space="preserve"> on health, education</w:t>
      </w:r>
      <w:r w:rsidR="00237F48" w:rsidRPr="003A2663">
        <w:rPr>
          <w:rFonts w:cstheme="minorHAnsi"/>
          <w:sz w:val="24"/>
          <w:szCs w:val="24"/>
        </w:rPr>
        <w:t xml:space="preserve"> and opportunities for employment</w:t>
      </w:r>
      <w:r w:rsidR="008045D9" w:rsidRPr="003A2663">
        <w:rPr>
          <w:rFonts w:cstheme="minorHAnsi"/>
          <w:sz w:val="24"/>
          <w:szCs w:val="24"/>
        </w:rPr>
        <w:t xml:space="preserve">/ </w:t>
      </w:r>
      <w:r w:rsidR="00EF192A" w:rsidRPr="003A2663">
        <w:rPr>
          <w:rFonts w:cstheme="minorHAnsi"/>
          <w:sz w:val="24"/>
          <w:szCs w:val="24"/>
        </w:rPr>
        <w:t>self-employment the W</w:t>
      </w:r>
      <w:r w:rsidR="00150020" w:rsidRPr="003A2663">
        <w:rPr>
          <w:rFonts w:cstheme="minorHAnsi"/>
          <w:sz w:val="24"/>
          <w:szCs w:val="24"/>
        </w:rPr>
        <w:t>AG (2017)</w:t>
      </w:r>
      <w:r w:rsidR="00EF192A" w:rsidRPr="003A2663">
        <w:rPr>
          <w:rFonts w:cstheme="minorHAnsi"/>
          <w:sz w:val="24"/>
          <w:szCs w:val="24"/>
        </w:rPr>
        <w:t xml:space="preserve"> indicate </w:t>
      </w:r>
      <w:r w:rsidR="00150020" w:rsidRPr="003A2663">
        <w:rPr>
          <w:rFonts w:cstheme="minorHAnsi"/>
          <w:sz w:val="24"/>
          <w:szCs w:val="24"/>
        </w:rPr>
        <w:t>that</w:t>
      </w:r>
      <w:r w:rsidR="0002577A" w:rsidRPr="003A2663">
        <w:rPr>
          <w:rFonts w:cstheme="minorHAnsi"/>
          <w:sz w:val="24"/>
          <w:szCs w:val="24"/>
        </w:rPr>
        <w:t xml:space="preserve"> </w:t>
      </w:r>
      <w:r w:rsidR="005C7234" w:rsidRPr="003A2663">
        <w:rPr>
          <w:rFonts w:cstheme="minorHAnsi"/>
          <w:sz w:val="24"/>
          <w:szCs w:val="24"/>
        </w:rPr>
        <w:t>this shows failings in reaching equality for minority groups within Wales</w:t>
      </w:r>
      <w:r w:rsidR="00BD2FCC" w:rsidRPr="003A2663">
        <w:rPr>
          <w:rFonts w:cstheme="minorHAnsi"/>
          <w:sz w:val="24"/>
          <w:szCs w:val="24"/>
        </w:rPr>
        <w:t>.</w:t>
      </w:r>
      <w:r w:rsidR="00FD288E" w:rsidRPr="003A2663">
        <w:rPr>
          <w:rFonts w:cstheme="minorHAnsi"/>
          <w:sz w:val="24"/>
          <w:szCs w:val="24"/>
        </w:rPr>
        <w:t xml:space="preserve"> In addition to this it is also stated that</w:t>
      </w:r>
      <w:r w:rsidR="00786335" w:rsidRPr="003A2663">
        <w:rPr>
          <w:rFonts w:cstheme="minorHAnsi"/>
          <w:sz w:val="24"/>
          <w:szCs w:val="24"/>
        </w:rPr>
        <w:t xml:space="preserve"> this is a holistic responsibility</w:t>
      </w:r>
      <w:r w:rsidR="00CD25DF" w:rsidRPr="003A2663">
        <w:rPr>
          <w:rFonts w:cstheme="minorHAnsi"/>
          <w:sz w:val="24"/>
          <w:szCs w:val="24"/>
        </w:rPr>
        <w:t>. An indication that a changing p</w:t>
      </w:r>
      <w:r w:rsidR="00406E77">
        <w:rPr>
          <w:rFonts w:cstheme="minorHAnsi"/>
          <w:sz w:val="24"/>
          <w:szCs w:val="24"/>
        </w:rPr>
        <w:t>er</w:t>
      </w:r>
      <w:r w:rsidR="00CD25DF" w:rsidRPr="003A2663">
        <w:rPr>
          <w:rFonts w:cstheme="minorHAnsi"/>
          <w:sz w:val="24"/>
          <w:szCs w:val="24"/>
        </w:rPr>
        <w:t xml:space="preserve">spective </w:t>
      </w:r>
      <w:r w:rsidR="00B02BA1" w:rsidRPr="003A2663">
        <w:rPr>
          <w:rFonts w:cstheme="minorHAnsi"/>
          <w:sz w:val="24"/>
          <w:szCs w:val="24"/>
        </w:rPr>
        <w:t>of</w:t>
      </w:r>
      <w:r w:rsidR="00A547A7" w:rsidRPr="003A2663">
        <w:rPr>
          <w:rFonts w:cstheme="minorHAnsi"/>
          <w:sz w:val="24"/>
          <w:szCs w:val="24"/>
        </w:rPr>
        <w:t xml:space="preserve"> power and control in society</w:t>
      </w:r>
      <w:r w:rsidR="00B02BA1" w:rsidRPr="003A2663">
        <w:rPr>
          <w:rFonts w:cstheme="minorHAnsi"/>
          <w:sz w:val="24"/>
          <w:szCs w:val="24"/>
        </w:rPr>
        <w:t xml:space="preserve"> </w:t>
      </w:r>
      <w:r w:rsidR="00A807B3" w:rsidRPr="003A2663">
        <w:rPr>
          <w:rFonts w:cstheme="minorHAnsi"/>
          <w:sz w:val="24"/>
          <w:szCs w:val="24"/>
        </w:rPr>
        <w:t xml:space="preserve">impact on </w:t>
      </w:r>
      <w:r w:rsidR="00F534BF" w:rsidRPr="003A2663">
        <w:rPr>
          <w:rFonts w:cstheme="minorHAnsi"/>
          <w:sz w:val="24"/>
          <w:szCs w:val="24"/>
        </w:rPr>
        <w:t xml:space="preserve">how this </w:t>
      </w:r>
      <w:r w:rsidR="00924A8F" w:rsidRPr="003A2663">
        <w:rPr>
          <w:rFonts w:cstheme="minorHAnsi"/>
          <w:sz w:val="24"/>
          <w:szCs w:val="24"/>
        </w:rPr>
        <w:t>minority</w:t>
      </w:r>
      <w:r w:rsidR="00F534BF" w:rsidRPr="003A2663">
        <w:rPr>
          <w:rFonts w:cstheme="minorHAnsi"/>
          <w:sz w:val="24"/>
          <w:szCs w:val="24"/>
        </w:rPr>
        <w:t xml:space="preserve"> i</w:t>
      </w:r>
      <w:r w:rsidR="00924A8F" w:rsidRPr="003A2663">
        <w:rPr>
          <w:rFonts w:cstheme="minorHAnsi"/>
          <w:sz w:val="24"/>
          <w:szCs w:val="24"/>
        </w:rPr>
        <w:t>s</w:t>
      </w:r>
      <w:r w:rsidR="00F534BF" w:rsidRPr="003A2663">
        <w:rPr>
          <w:rFonts w:cstheme="minorHAnsi"/>
          <w:sz w:val="24"/>
          <w:szCs w:val="24"/>
        </w:rPr>
        <w:t xml:space="preserve"> treated </w:t>
      </w:r>
      <w:r w:rsidR="00B02BA1" w:rsidRPr="003A2663">
        <w:rPr>
          <w:rFonts w:cstheme="minorHAnsi"/>
          <w:sz w:val="24"/>
          <w:szCs w:val="24"/>
        </w:rPr>
        <w:t>could be</w:t>
      </w:r>
      <w:r w:rsidR="00924A8F" w:rsidRPr="003A2663">
        <w:rPr>
          <w:rFonts w:cstheme="minorHAnsi"/>
          <w:sz w:val="24"/>
          <w:szCs w:val="24"/>
        </w:rPr>
        <w:t xml:space="preserve"> beginning to</w:t>
      </w:r>
      <w:r w:rsidR="00B02BA1" w:rsidRPr="003A2663">
        <w:rPr>
          <w:rFonts w:cstheme="minorHAnsi"/>
          <w:sz w:val="24"/>
          <w:szCs w:val="24"/>
        </w:rPr>
        <w:t xml:space="preserve"> happen</w:t>
      </w:r>
      <w:r w:rsidR="00795CA1" w:rsidRPr="003A2663">
        <w:rPr>
          <w:rFonts w:cstheme="minorHAnsi"/>
          <w:sz w:val="24"/>
          <w:szCs w:val="24"/>
        </w:rPr>
        <w:t xml:space="preserve"> through a holistic approach which aims to bring people together </w:t>
      </w:r>
      <w:r w:rsidR="007461CE" w:rsidRPr="003A2663">
        <w:rPr>
          <w:rFonts w:cstheme="minorHAnsi"/>
          <w:sz w:val="24"/>
          <w:szCs w:val="24"/>
        </w:rPr>
        <w:t>rather that criminalise and stigmatise</w:t>
      </w:r>
      <w:r w:rsidR="00B02BA1" w:rsidRPr="003A2663">
        <w:rPr>
          <w:rFonts w:cstheme="minorHAnsi"/>
          <w:sz w:val="24"/>
          <w:szCs w:val="24"/>
        </w:rPr>
        <w:t>.</w:t>
      </w:r>
      <w:r w:rsidR="00E32398" w:rsidRPr="003A2663">
        <w:rPr>
          <w:rFonts w:cstheme="minorHAnsi"/>
          <w:sz w:val="24"/>
          <w:szCs w:val="24"/>
        </w:rPr>
        <w:t xml:space="preserve"> </w:t>
      </w:r>
    </w:p>
    <w:p w14:paraId="6C4F870F" w14:textId="2D64F4C9" w:rsidR="00A138CE" w:rsidRDefault="00795CA1" w:rsidP="004F2C50">
      <w:pPr>
        <w:spacing w:line="360" w:lineRule="auto"/>
        <w:jc w:val="both"/>
        <w:rPr>
          <w:rFonts w:cstheme="minorHAnsi"/>
          <w:i/>
          <w:sz w:val="24"/>
          <w:szCs w:val="24"/>
        </w:rPr>
      </w:pPr>
      <w:r w:rsidRPr="003A2663">
        <w:rPr>
          <w:rFonts w:cstheme="minorHAnsi"/>
          <w:i/>
          <w:sz w:val="24"/>
          <w:szCs w:val="24"/>
        </w:rPr>
        <w:t>‘</w:t>
      </w:r>
      <w:r w:rsidR="003931FA" w:rsidRPr="003A2663">
        <w:rPr>
          <w:rFonts w:cstheme="minorHAnsi"/>
          <w:i/>
          <w:sz w:val="24"/>
          <w:szCs w:val="24"/>
        </w:rPr>
        <w:t>This Framework has been developed from the perspective that Gypsies and Travellers are part of the solution and not the problem. This is a Framework not just for policy developers and local authorities, but it is also for the Gypsy and Traveller community in Wales.</w:t>
      </w:r>
      <w:r w:rsidRPr="003A2663">
        <w:rPr>
          <w:rFonts w:cstheme="minorHAnsi"/>
          <w:i/>
          <w:sz w:val="24"/>
          <w:szCs w:val="24"/>
        </w:rPr>
        <w:t>’</w:t>
      </w:r>
      <w:r w:rsidR="003931FA" w:rsidRPr="003A2663">
        <w:rPr>
          <w:rFonts w:cstheme="minorHAnsi"/>
          <w:i/>
          <w:sz w:val="24"/>
          <w:szCs w:val="24"/>
        </w:rPr>
        <w:t xml:space="preserve"> (WAG</w:t>
      </w:r>
      <w:r w:rsidR="004711BD" w:rsidRPr="003A2663">
        <w:rPr>
          <w:rFonts w:cstheme="minorHAnsi"/>
          <w:i/>
          <w:sz w:val="24"/>
          <w:szCs w:val="24"/>
        </w:rPr>
        <w:t>, 2017</w:t>
      </w:r>
      <w:r w:rsidR="003931FA" w:rsidRPr="003A2663">
        <w:rPr>
          <w:rFonts w:cstheme="minorHAnsi"/>
          <w:i/>
          <w:sz w:val="24"/>
          <w:szCs w:val="24"/>
        </w:rPr>
        <w:t>)</w:t>
      </w:r>
    </w:p>
    <w:p w14:paraId="0B17AC4D" w14:textId="0A3132D5" w:rsidR="00F90C51" w:rsidRPr="00E176E0" w:rsidRDefault="00CA1DD6" w:rsidP="00E176E0">
      <w:pPr>
        <w:spacing w:line="360" w:lineRule="auto"/>
        <w:jc w:val="both"/>
        <w:rPr>
          <w:rFonts w:cstheme="minorHAnsi"/>
          <w:sz w:val="24"/>
          <w:szCs w:val="24"/>
        </w:rPr>
      </w:pPr>
      <w:r>
        <w:rPr>
          <w:rFonts w:cstheme="minorHAnsi"/>
          <w:sz w:val="24"/>
          <w:szCs w:val="24"/>
        </w:rPr>
        <w:t>This statement</w:t>
      </w:r>
      <w:r w:rsidR="00EE05B9">
        <w:rPr>
          <w:rFonts w:cstheme="minorHAnsi"/>
          <w:sz w:val="24"/>
          <w:szCs w:val="24"/>
        </w:rPr>
        <w:t xml:space="preserve">, which declares that we all have a responsibility to </w:t>
      </w:r>
      <w:r w:rsidR="00426650">
        <w:rPr>
          <w:rFonts w:cstheme="minorHAnsi"/>
          <w:sz w:val="24"/>
          <w:szCs w:val="24"/>
        </w:rPr>
        <w:t xml:space="preserve">foster a </w:t>
      </w:r>
      <w:r w:rsidR="00942989">
        <w:rPr>
          <w:rFonts w:cstheme="minorHAnsi"/>
          <w:sz w:val="24"/>
          <w:szCs w:val="24"/>
        </w:rPr>
        <w:t>cohesive</w:t>
      </w:r>
      <w:r w:rsidR="00426650">
        <w:rPr>
          <w:rFonts w:cstheme="minorHAnsi"/>
          <w:sz w:val="24"/>
          <w:szCs w:val="24"/>
        </w:rPr>
        <w:t xml:space="preserve"> attitude towards </w:t>
      </w:r>
      <w:proofErr w:type="gramStart"/>
      <w:r w:rsidR="00942989">
        <w:rPr>
          <w:rFonts w:cstheme="minorHAnsi"/>
          <w:sz w:val="24"/>
          <w:szCs w:val="24"/>
        </w:rPr>
        <w:t>each and every</w:t>
      </w:r>
      <w:proofErr w:type="gramEnd"/>
      <w:r w:rsidR="00942989">
        <w:rPr>
          <w:rFonts w:cstheme="minorHAnsi"/>
          <w:sz w:val="24"/>
          <w:szCs w:val="24"/>
        </w:rPr>
        <w:t xml:space="preserve"> community is </w:t>
      </w:r>
      <w:r w:rsidR="001B549E">
        <w:rPr>
          <w:rFonts w:cstheme="minorHAnsi"/>
          <w:sz w:val="24"/>
          <w:szCs w:val="24"/>
        </w:rPr>
        <w:t xml:space="preserve">a positive step. </w:t>
      </w:r>
      <w:proofErr w:type="gramStart"/>
      <w:r w:rsidR="001B549E">
        <w:rPr>
          <w:rFonts w:cstheme="minorHAnsi"/>
          <w:sz w:val="24"/>
          <w:szCs w:val="24"/>
        </w:rPr>
        <w:t>However</w:t>
      </w:r>
      <w:proofErr w:type="gramEnd"/>
      <w:r w:rsidR="001B549E">
        <w:rPr>
          <w:rFonts w:cstheme="minorHAnsi"/>
          <w:sz w:val="24"/>
          <w:szCs w:val="24"/>
        </w:rPr>
        <w:t xml:space="preserve"> in the current </w:t>
      </w:r>
      <w:r w:rsidR="008F1ED1">
        <w:rPr>
          <w:rFonts w:cstheme="minorHAnsi"/>
          <w:sz w:val="24"/>
          <w:szCs w:val="24"/>
        </w:rPr>
        <w:t>political climate of Brexit</w:t>
      </w:r>
      <w:r w:rsidR="008D3CCE">
        <w:rPr>
          <w:rFonts w:cstheme="minorHAnsi"/>
          <w:sz w:val="24"/>
          <w:szCs w:val="24"/>
        </w:rPr>
        <w:t>, borders</w:t>
      </w:r>
      <w:r w:rsidR="004A38EE">
        <w:rPr>
          <w:rFonts w:cstheme="minorHAnsi"/>
          <w:sz w:val="24"/>
          <w:szCs w:val="24"/>
        </w:rPr>
        <w:t>,</w:t>
      </w:r>
      <w:r w:rsidR="008D3CCE">
        <w:rPr>
          <w:rFonts w:cstheme="minorHAnsi"/>
          <w:sz w:val="24"/>
          <w:szCs w:val="24"/>
        </w:rPr>
        <w:t xml:space="preserve"> subsequent economic state</w:t>
      </w:r>
      <w:r w:rsidR="004A38EE">
        <w:rPr>
          <w:rFonts w:cstheme="minorHAnsi"/>
          <w:sz w:val="24"/>
          <w:szCs w:val="24"/>
        </w:rPr>
        <w:t xml:space="preserve"> and the media coverage that </w:t>
      </w:r>
      <w:r w:rsidR="005E5811">
        <w:rPr>
          <w:rFonts w:cstheme="minorHAnsi"/>
          <w:sz w:val="24"/>
          <w:szCs w:val="24"/>
        </w:rPr>
        <w:t>surrounds it</w:t>
      </w:r>
      <w:r w:rsidR="008D3CCE">
        <w:rPr>
          <w:rFonts w:cstheme="minorHAnsi"/>
          <w:sz w:val="24"/>
          <w:szCs w:val="24"/>
        </w:rPr>
        <w:t xml:space="preserve">, </w:t>
      </w:r>
      <w:r w:rsidR="005E5811">
        <w:rPr>
          <w:rFonts w:cstheme="minorHAnsi"/>
          <w:sz w:val="24"/>
          <w:szCs w:val="24"/>
        </w:rPr>
        <w:t>cold prove to</w:t>
      </w:r>
      <w:r w:rsidR="00607859">
        <w:rPr>
          <w:rFonts w:cstheme="minorHAnsi"/>
          <w:sz w:val="24"/>
          <w:szCs w:val="24"/>
        </w:rPr>
        <w:t xml:space="preserve"> be a difficult framework to implement.</w:t>
      </w:r>
      <w:bookmarkStart w:id="0" w:name="_GoBack"/>
      <w:bookmarkEnd w:id="0"/>
    </w:p>
    <w:p w14:paraId="111610BC" w14:textId="77777777" w:rsidR="00F90C51" w:rsidRPr="003A2663" w:rsidRDefault="00F90C51" w:rsidP="00315853">
      <w:pPr>
        <w:rPr>
          <w:sz w:val="24"/>
          <w:szCs w:val="24"/>
        </w:rPr>
      </w:pPr>
    </w:p>
    <w:p w14:paraId="5576D414" w14:textId="298ACE68" w:rsidR="00D43BAE" w:rsidRPr="00F90C51" w:rsidRDefault="00F90C51" w:rsidP="00DE709A">
      <w:pPr>
        <w:jc w:val="center"/>
        <w:rPr>
          <w:b/>
          <w:sz w:val="32"/>
          <w:szCs w:val="32"/>
        </w:rPr>
      </w:pPr>
      <w:r>
        <w:rPr>
          <w:b/>
          <w:sz w:val="32"/>
          <w:szCs w:val="32"/>
        </w:rPr>
        <w:t xml:space="preserve">Referencing/ Bibliography </w:t>
      </w:r>
    </w:p>
    <w:p w14:paraId="0694A435" w14:textId="77777777" w:rsidR="001A5C10" w:rsidRPr="00E028FD" w:rsidRDefault="001A5C10" w:rsidP="00E028FD">
      <w:pPr>
        <w:jc w:val="both"/>
        <w:rPr>
          <w:rFonts w:cstheme="minorHAnsi"/>
          <w:sz w:val="24"/>
          <w:szCs w:val="24"/>
        </w:rPr>
      </w:pPr>
    </w:p>
    <w:p w14:paraId="0F6C336A" w14:textId="77777777" w:rsidR="001A5C10" w:rsidRPr="00E028FD" w:rsidRDefault="001A5C10" w:rsidP="00E028FD">
      <w:pPr>
        <w:jc w:val="both"/>
        <w:rPr>
          <w:rFonts w:cstheme="minorHAnsi"/>
          <w:sz w:val="24"/>
          <w:szCs w:val="24"/>
        </w:rPr>
      </w:pPr>
      <w:r w:rsidRPr="00E028FD">
        <w:rPr>
          <w:rFonts w:cstheme="minorHAnsi"/>
          <w:sz w:val="24"/>
          <w:szCs w:val="24"/>
        </w:rPr>
        <w:t>Becker, HS. (1966) Social Problems: A Modern Approach. New York: John Wiley</w:t>
      </w:r>
    </w:p>
    <w:p w14:paraId="44FD18CA" w14:textId="77777777" w:rsidR="001A5C10" w:rsidRPr="00AC1E05" w:rsidRDefault="001A5C10" w:rsidP="00AC1E05">
      <w:pPr>
        <w:jc w:val="both"/>
        <w:rPr>
          <w:rFonts w:cstheme="minorHAnsi"/>
          <w:sz w:val="24"/>
          <w:szCs w:val="24"/>
        </w:rPr>
      </w:pPr>
      <w:proofErr w:type="spellStart"/>
      <w:r w:rsidRPr="00AC1E05">
        <w:rPr>
          <w:rFonts w:cstheme="minorHAnsi"/>
          <w:sz w:val="24"/>
          <w:szCs w:val="24"/>
        </w:rPr>
        <w:t>Beniger</w:t>
      </w:r>
      <w:proofErr w:type="spellEnd"/>
      <w:r w:rsidRPr="00AC1E05">
        <w:rPr>
          <w:rFonts w:cstheme="minorHAnsi"/>
          <w:sz w:val="24"/>
          <w:szCs w:val="24"/>
        </w:rPr>
        <w:t xml:space="preserve"> JR (1984</w:t>
      </w:r>
      <w:proofErr w:type="gramStart"/>
      <w:r w:rsidRPr="00AC1E05">
        <w:rPr>
          <w:rFonts w:cstheme="minorHAnsi"/>
          <w:sz w:val="24"/>
          <w:szCs w:val="24"/>
        </w:rPr>
        <w:t>)  The</w:t>
      </w:r>
      <w:proofErr w:type="gramEnd"/>
      <w:r w:rsidRPr="00AC1E05">
        <w:rPr>
          <w:rFonts w:cstheme="minorHAnsi"/>
          <w:sz w:val="24"/>
          <w:szCs w:val="24"/>
        </w:rPr>
        <w:t xml:space="preserve"> Control Revolution: Technological and Economic Origins of the Information Society, Cambridge, MA: Harvard University Press.</w:t>
      </w:r>
    </w:p>
    <w:p w14:paraId="3CACC876" w14:textId="77777777" w:rsidR="001A5C10" w:rsidRPr="00AC1E05" w:rsidRDefault="001A5C10" w:rsidP="001A5C10">
      <w:pPr>
        <w:jc w:val="both"/>
        <w:rPr>
          <w:rFonts w:cstheme="minorHAnsi"/>
          <w:sz w:val="24"/>
          <w:szCs w:val="24"/>
        </w:rPr>
      </w:pPr>
      <w:r w:rsidRPr="00AC1E05">
        <w:rPr>
          <w:rFonts w:cstheme="minorHAnsi"/>
          <w:sz w:val="24"/>
          <w:szCs w:val="24"/>
        </w:rPr>
        <w:t>Black D (1983) ‘Crime as Social Control’, American Sociological Review, Vol 48, No. 1, 34-45.</w:t>
      </w:r>
    </w:p>
    <w:p w14:paraId="4B9330DB" w14:textId="08051E88" w:rsidR="001A5C10" w:rsidRPr="00E028FD" w:rsidRDefault="001A5C10" w:rsidP="00E028FD">
      <w:pPr>
        <w:jc w:val="both"/>
        <w:rPr>
          <w:rFonts w:cstheme="minorHAnsi"/>
          <w:sz w:val="24"/>
          <w:szCs w:val="24"/>
        </w:rPr>
      </w:pPr>
      <w:r w:rsidRPr="00E028FD">
        <w:rPr>
          <w:rFonts w:cstheme="minorHAnsi"/>
          <w:sz w:val="24"/>
          <w:szCs w:val="24"/>
        </w:rPr>
        <w:t xml:space="preserve">Equality and Human Rights </w:t>
      </w:r>
      <w:r w:rsidRPr="00E028FD">
        <w:rPr>
          <w:rFonts w:cstheme="minorHAnsi"/>
          <w:sz w:val="24"/>
          <w:szCs w:val="24"/>
        </w:rPr>
        <w:t>Commission</w:t>
      </w:r>
      <w:r w:rsidRPr="00E028FD">
        <w:rPr>
          <w:rFonts w:cstheme="minorHAnsi"/>
          <w:sz w:val="24"/>
          <w:szCs w:val="24"/>
        </w:rPr>
        <w:t>.(2017)</w:t>
      </w:r>
      <w:r w:rsidRPr="00E028FD">
        <w:rPr>
          <w:rFonts w:cstheme="minorHAnsi"/>
          <w:i/>
          <w:sz w:val="24"/>
          <w:szCs w:val="24"/>
        </w:rPr>
        <w:t xml:space="preserve"> Gypsy and Travellers: Simple solutions for living</w:t>
      </w:r>
      <w:r w:rsidRPr="00E028FD">
        <w:rPr>
          <w:rFonts w:cstheme="minorHAnsi"/>
          <w:sz w:val="24"/>
          <w:szCs w:val="24"/>
        </w:rPr>
        <w:t xml:space="preserve"> together.</w:t>
      </w:r>
      <w:hyperlink r:id="rId8" w:history="1">
        <w:r w:rsidRPr="00E028FD">
          <w:rPr>
            <w:rStyle w:val="Hyperlink"/>
            <w:rFonts w:cstheme="minorHAnsi"/>
            <w:sz w:val="24"/>
            <w:szCs w:val="24"/>
          </w:rPr>
          <w:t>https://www.equalityhumanrights.com/en/gypsies-and-travellers-simple-solutions-living-together</w:t>
        </w:r>
      </w:hyperlink>
      <w:r w:rsidRPr="00E028FD">
        <w:rPr>
          <w:rFonts w:cstheme="minorHAnsi"/>
          <w:sz w:val="24"/>
          <w:szCs w:val="24"/>
        </w:rPr>
        <w:t xml:space="preserve"> (Accessed: 16 April 2018)</w:t>
      </w:r>
    </w:p>
    <w:p w14:paraId="68C6212A" w14:textId="77777777" w:rsidR="001A5C10" w:rsidRPr="00E028FD" w:rsidRDefault="001A5C10" w:rsidP="00E028FD">
      <w:pPr>
        <w:jc w:val="both"/>
        <w:rPr>
          <w:rFonts w:cstheme="minorHAnsi"/>
          <w:sz w:val="24"/>
          <w:szCs w:val="24"/>
        </w:rPr>
      </w:pPr>
      <w:r w:rsidRPr="00E028FD">
        <w:rPr>
          <w:rFonts w:cstheme="minorHAnsi"/>
          <w:sz w:val="24"/>
          <w:szCs w:val="24"/>
        </w:rPr>
        <w:t>FFT (</w:t>
      </w:r>
      <w:proofErr w:type="gramStart"/>
      <w:r w:rsidRPr="00E028FD">
        <w:rPr>
          <w:rFonts w:cstheme="minorHAnsi"/>
          <w:sz w:val="24"/>
          <w:szCs w:val="24"/>
        </w:rPr>
        <w:t>2017)</w:t>
      </w:r>
      <w:r w:rsidRPr="00E028FD">
        <w:rPr>
          <w:rFonts w:cstheme="minorHAnsi"/>
          <w:i/>
          <w:sz w:val="24"/>
          <w:szCs w:val="24"/>
        </w:rPr>
        <w:t>Historical</w:t>
      </w:r>
      <w:proofErr w:type="gramEnd"/>
      <w:r w:rsidRPr="00E028FD">
        <w:rPr>
          <w:rFonts w:cstheme="minorHAnsi"/>
          <w:i/>
          <w:sz w:val="24"/>
          <w:szCs w:val="24"/>
        </w:rPr>
        <w:t xml:space="preserve"> Laws</w:t>
      </w:r>
      <w:r w:rsidRPr="00E028FD">
        <w:rPr>
          <w:rFonts w:cstheme="minorHAnsi"/>
          <w:i/>
          <w:sz w:val="24"/>
          <w:szCs w:val="24"/>
        </w:rPr>
        <w:t xml:space="preserve"> Affecting Travellers.</w:t>
      </w:r>
      <w:r w:rsidRPr="00E028FD">
        <w:rPr>
          <w:rFonts w:cstheme="minorHAnsi"/>
          <w:sz w:val="24"/>
          <w:szCs w:val="24"/>
        </w:rPr>
        <w:t xml:space="preserve"> </w:t>
      </w:r>
      <w:hyperlink r:id="rId9" w:history="1">
        <w:r w:rsidRPr="00E028FD">
          <w:rPr>
            <w:rStyle w:val="Hyperlink"/>
            <w:rFonts w:cstheme="minorHAnsi"/>
            <w:sz w:val="24"/>
            <w:szCs w:val="24"/>
          </w:rPr>
          <w:t>https://www.gypsy-traveller.org/resource/historical-laws-affecting-travellers/</w:t>
        </w:r>
      </w:hyperlink>
      <w:r w:rsidRPr="00E028FD">
        <w:rPr>
          <w:rFonts w:cstheme="minorHAnsi"/>
          <w:sz w:val="24"/>
          <w:szCs w:val="24"/>
        </w:rPr>
        <w:t xml:space="preserve"> (Accessed: 16 April 2018)</w:t>
      </w:r>
    </w:p>
    <w:p w14:paraId="13F33FC5" w14:textId="77777777" w:rsidR="001A5C10" w:rsidRPr="00E028FD" w:rsidRDefault="001A5C10" w:rsidP="00E028FD">
      <w:pPr>
        <w:jc w:val="both"/>
        <w:rPr>
          <w:rFonts w:cstheme="minorHAnsi"/>
          <w:sz w:val="24"/>
          <w:szCs w:val="24"/>
        </w:rPr>
      </w:pPr>
      <w:r w:rsidRPr="00E028FD">
        <w:rPr>
          <w:rFonts w:cstheme="minorHAnsi"/>
          <w:sz w:val="24"/>
          <w:szCs w:val="24"/>
        </w:rPr>
        <w:t>Fuller R and Myers R (1941a) "Some aspects of a theory of social problems." American Sociological Review 6 (February): 24- 32.</w:t>
      </w:r>
    </w:p>
    <w:p w14:paraId="75E2378A" w14:textId="77777777" w:rsidR="001A5C10" w:rsidRPr="00E028FD" w:rsidRDefault="001A5C10" w:rsidP="00E028FD">
      <w:pPr>
        <w:jc w:val="both"/>
        <w:rPr>
          <w:rFonts w:cstheme="minorHAnsi"/>
          <w:sz w:val="24"/>
          <w:szCs w:val="24"/>
        </w:rPr>
      </w:pPr>
      <w:r w:rsidRPr="00E028FD">
        <w:rPr>
          <w:rFonts w:cstheme="minorHAnsi"/>
          <w:sz w:val="24"/>
          <w:szCs w:val="24"/>
        </w:rPr>
        <w:t>Fuller R and Myers R 1941b "The natural history of a social problem." American Sociological Review 6(June): 320-328</w:t>
      </w:r>
    </w:p>
    <w:p w14:paraId="02799436" w14:textId="77777777" w:rsidR="001A5C10" w:rsidRPr="00AC1E05" w:rsidRDefault="001A5C10" w:rsidP="001A5C10">
      <w:pPr>
        <w:jc w:val="both"/>
        <w:rPr>
          <w:rFonts w:cstheme="minorHAnsi"/>
          <w:sz w:val="24"/>
          <w:szCs w:val="24"/>
        </w:rPr>
      </w:pPr>
      <w:r w:rsidRPr="00AC1E05">
        <w:rPr>
          <w:rFonts w:cstheme="minorHAnsi"/>
          <w:sz w:val="24"/>
          <w:szCs w:val="24"/>
        </w:rPr>
        <w:t>Gibbs JP (1989a) Control: Sociology's Central Notion, Urbana: University of Illinois Press.</w:t>
      </w:r>
    </w:p>
    <w:p w14:paraId="0D377E76" w14:textId="77777777" w:rsidR="001A5C10" w:rsidRPr="00AC1E05" w:rsidRDefault="001A5C10" w:rsidP="001A5C10">
      <w:pPr>
        <w:jc w:val="both"/>
        <w:rPr>
          <w:rFonts w:cstheme="minorHAnsi"/>
          <w:sz w:val="24"/>
          <w:szCs w:val="24"/>
        </w:rPr>
      </w:pPr>
      <w:r w:rsidRPr="00AC1E05">
        <w:rPr>
          <w:rFonts w:cstheme="minorHAnsi"/>
          <w:sz w:val="24"/>
          <w:szCs w:val="24"/>
        </w:rPr>
        <w:t>Gibbs JP (1989b) ‘Conceptualisation of Terrorism’, American Sociological Review, Vol 54, No. 3: 329-340.</w:t>
      </w:r>
    </w:p>
    <w:p w14:paraId="24FB3A1B" w14:textId="77777777" w:rsidR="001A5C10" w:rsidRPr="00AC1E05" w:rsidRDefault="001A5C10" w:rsidP="001A5C10">
      <w:pPr>
        <w:jc w:val="both"/>
        <w:rPr>
          <w:rFonts w:cstheme="minorHAnsi"/>
          <w:sz w:val="24"/>
          <w:szCs w:val="24"/>
        </w:rPr>
      </w:pPr>
      <w:r w:rsidRPr="00AC1E05">
        <w:rPr>
          <w:rFonts w:cstheme="minorHAnsi"/>
          <w:sz w:val="24"/>
          <w:szCs w:val="24"/>
        </w:rPr>
        <w:t>Gibbs JP (1994) A Theory about Control, Boulder, CO: Westview Press.</w:t>
      </w:r>
    </w:p>
    <w:p w14:paraId="54F0E1FC" w14:textId="77777777" w:rsidR="001A5C10" w:rsidRPr="00AC1E05" w:rsidRDefault="001A5C10" w:rsidP="001A5C10">
      <w:pPr>
        <w:jc w:val="both"/>
        <w:rPr>
          <w:rFonts w:cstheme="minorHAnsi"/>
          <w:sz w:val="24"/>
          <w:szCs w:val="24"/>
        </w:rPr>
      </w:pPr>
      <w:r w:rsidRPr="00AC1E05">
        <w:rPr>
          <w:rFonts w:cstheme="minorHAnsi"/>
          <w:sz w:val="24"/>
          <w:szCs w:val="24"/>
        </w:rPr>
        <w:t xml:space="preserve">Hirschi T &amp; </w:t>
      </w:r>
      <w:proofErr w:type="spellStart"/>
      <w:r w:rsidRPr="00AC1E05">
        <w:rPr>
          <w:rFonts w:cstheme="minorHAnsi"/>
          <w:sz w:val="24"/>
          <w:szCs w:val="24"/>
        </w:rPr>
        <w:t>Gottredson</w:t>
      </w:r>
      <w:proofErr w:type="spellEnd"/>
      <w:r w:rsidRPr="00AC1E05">
        <w:rPr>
          <w:rFonts w:cstheme="minorHAnsi"/>
          <w:sz w:val="24"/>
          <w:szCs w:val="24"/>
        </w:rPr>
        <w:t xml:space="preserve"> MR (2005) ‘Punishment of Children from the Perspective of Control Theory’ in Donnelly M &amp; Straus MA, Corporal Punishment of Children in Theoretical Perspectives, New Haven, CT: Yale University Press. </w:t>
      </w:r>
    </w:p>
    <w:p w14:paraId="01515FBF" w14:textId="5A69F190" w:rsidR="001A5C10" w:rsidRPr="00E028FD" w:rsidRDefault="001A5C10" w:rsidP="00E028FD">
      <w:pPr>
        <w:jc w:val="both"/>
        <w:rPr>
          <w:rFonts w:cstheme="minorHAnsi"/>
          <w:sz w:val="24"/>
          <w:szCs w:val="24"/>
        </w:rPr>
      </w:pPr>
      <w:r w:rsidRPr="00E028FD">
        <w:rPr>
          <w:rFonts w:cstheme="minorHAnsi"/>
          <w:sz w:val="24"/>
          <w:szCs w:val="24"/>
        </w:rPr>
        <w:t xml:space="preserve">Kelly, </w:t>
      </w:r>
      <w:proofErr w:type="gramStart"/>
      <w:r w:rsidRPr="00E028FD">
        <w:rPr>
          <w:rFonts w:cstheme="minorHAnsi"/>
          <w:sz w:val="24"/>
          <w:szCs w:val="24"/>
        </w:rPr>
        <w:t>A .</w:t>
      </w:r>
      <w:proofErr w:type="gramEnd"/>
      <w:r w:rsidRPr="00E028FD">
        <w:rPr>
          <w:rFonts w:cstheme="minorHAnsi"/>
          <w:sz w:val="24"/>
          <w:szCs w:val="24"/>
        </w:rPr>
        <w:t>(2017)’</w:t>
      </w:r>
      <w:r w:rsidRPr="00E028FD">
        <w:rPr>
          <w:rFonts w:eastAsia="Times New Roman" w:cstheme="minorHAnsi"/>
          <w:color w:val="000000"/>
          <w:kern w:val="36"/>
          <w:sz w:val="24"/>
          <w:szCs w:val="24"/>
          <w:lang w:eastAsia="en-GB"/>
        </w:rPr>
        <w:t xml:space="preserve"> </w:t>
      </w:r>
      <w:r w:rsidRPr="00E028FD">
        <w:rPr>
          <w:rFonts w:cstheme="minorHAnsi"/>
          <w:sz w:val="24"/>
          <w:szCs w:val="24"/>
        </w:rPr>
        <w:t xml:space="preserve">'Thanks Ireland - you can keep your </w:t>
      </w:r>
      <w:proofErr w:type="spellStart"/>
      <w:r w:rsidRPr="00E028FD">
        <w:rPr>
          <w:rFonts w:cstheme="minorHAnsi"/>
          <w:sz w:val="24"/>
          <w:szCs w:val="24"/>
        </w:rPr>
        <w:t>f'king</w:t>
      </w:r>
      <w:proofErr w:type="spellEnd"/>
      <w:r w:rsidRPr="00E028FD">
        <w:rPr>
          <w:rFonts w:cstheme="minorHAnsi"/>
          <w:sz w:val="24"/>
          <w:szCs w:val="24"/>
        </w:rPr>
        <w:t xml:space="preserve"> gypsies!' - UK Tory councillor suspended following offensive Eurovision tweet’, </w:t>
      </w:r>
      <w:r w:rsidRPr="00E028FD">
        <w:rPr>
          <w:rFonts w:cstheme="minorHAnsi"/>
          <w:i/>
          <w:sz w:val="24"/>
          <w:szCs w:val="24"/>
        </w:rPr>
        <w:t xml:space="preserve">Independent Ireland </w:t>
      </w:r>
      <w:r w:rsidRPr="00E028FD">
        <w:rPr>
          <w:rFonts w:cstheme="minorHAnsi"/>
          <w:sz w:val="24"/>
          <w:szCs w:val="24"/>
        </w:rPr>
        <w:t xml:space="preserve">Friday 11 May 2018. (accessed:11May </w:t>
      </w:r>
      <w:proofErr w:type="gramStart"/>
      <w:r w:rsidRPr="00E028FD">
        <w:rPr>
          <w:rFonts w:cstheme="minorHAnsi"/>
          <w:sz w:val="24"/>
          <w:szCs w:val="24"/>
        </w:rPr>
        <w:t>2018)https://www.independent.ie/entertainment/banter/trending/thanks-ireland-you-can-keep-your-fking-gypsies-uk-tory-councillor-suspended-following-offensive-eurovision-tweet-35712893.h</w:t>
      </w:r>
      <w:proofErr w:type="gramEnd"/>
    </w:p>
    <w:p w14:paraId="6A2DDA87" w14:textId="1284AECE" w:rsidR="001A5C10" w:rsidRPr="00E028FD" w:rsidRDefault="001A5C10" w:rsidP="00E028FD">
      <w:pPr>
        <w:jc w:val="both"/>
        <w:rPr>
          <w:rFonts w:cstheme="minorHAnsi"/>
          <w:sz w:val="24"/>
          <w:szCs w:val="24"/>
        </w:rPr>
      </w:pPr>
      <w:r w:rsidRPr="00E028FD">
        <w:rPr>
          <w:rFonts w:cstheme="minorHAnsi"/>
          <w:sz w:val="24"/>
          <w:szCs w:val="24"/>
        </w:rPr>
        <w:t>Merton, Robert K. and Robert A. Nisbet 1971 Contemporary Social Problems. Revised. New York: Harcourt, Brace and World.</w:t>
      </w:r>
    </w:p>
    <w:p w14:paraId="15BCEF7B" w14:textId="77777777" w:rsidR="001A5C10" w:rsidRPr="00AC1E05" w:rsidRDefault="001A5C10" w:rsidP="001A5C10">
      <w:pPr>
        <w:jc w:val="both"/>
        <w:rPr>
          <w:rFonts w:cstheme="minorHAnsi"/>
          <w:sz w:val="24"/>
          <w:szCs w:val="24"/>
        </w:rPr>
      </w:pPr>
      <w:r w:rsidRPr="00AC1E05">
        <w:rPr>
          <w:rFonts w:cstheme="minorHAnsi"/>
          <w:sz w:val="24"/>
          <w:szCs w:val="24"/>
        </w:rPr>
        <w:lastRenderedPageBreak/>
        <w:t>Nye EI (1958) Family Relationships and Deviant Behaviour, Westport, CT: Greenwood Press.</w:t>
      </w:r>
    </w:p>
    <w:p w14:paraId="0C3C0DB4" w14:textId="77777777" w:rsidR="001A5C10" w:rsidRPr="00AC1E05" w:rsidRDefault="001A5C10" w:rsidP="001A5C10">
      <w:pPr>
        <w:jc w:val="both"/>
        <w:rPr>
          <w:rFonts w:cstheme="minorHAnsi"/>
          <w:sz w:val="24"/>
          <w:szCs w:val="24"/>
        </w:rPr>
      </w:pPr>
      <w:r w:rsidRPr="00AC1E05">
        <w:rPr>
          <w:rFonts w:cstheme="minorHAnsi"/>
          <w:sz w:val="24"/>
          <w:szCs w:val="24"/>
        </w:rPr>
        <w:t>Sumner WG (1906) Folkways, Boston: Ginn.</w:t>
      </w:r>
    </w:p>
    <w:p w14:paraId="76E65D36" w14:textId="77777777" w:rsidR="001A5C10" w:rsidRPr="00E028FD" w:rsidRDefault="001A5C10" w:rsidP="00E028FD">
      <w:pPr>
        <w:jc w:val="both"/>
        <w:rPr>
          <w:rFonts w:cstheme="minorHAnsi"/>
          <w:sz w:val="24"/>
          <w:szCs w:val="24"/>
        </w:rPr>
      </w:pPr>
      <w:r w:rsidRPr="00E028FD">
        <w:rPr>
          <w:rFonts w:cstheme="minorHAnsi"/>
          <w:sz w:val="24"/>
          <w:szCs w:val="24"/>
        </w:rPr>
        <w:t xml:space="preserve">Waller, W (1936) "Social Problems and the </w:t>
      </w:r>
      <w:proofErr w:type="gramStart"/>
      <w:r w:rsidRPr="00E028FD">
        <w:rPr>
          <w:rFonts w:cstheme="minorHAnsi"/>
          <w:sz w:val="24"/>
          <w:szCs w:val="24"/>
        </w:rPr>
        <w:t>mores.“</w:t>
      </w:r>
      <w:proofErr w:type="gramEnd"/>
      <w:r w:rsidRPr="00E028FD">
        <w:rPr>
          <w:rFonts w:cstheme="minorHAnsi"/>
          <w:sz w:val="24"/>
          <w:szCs w:val="24"/>
        </w:rPr>
        <w:t xml:space="preserve"> American Sociological Review 1 (December): 922-934.</w:t>
      </w:r>
    </w:p>
    <w:p w14:paraId="7E92C641" w14:textId="0732DEB8" w:rsidR="001A5C10" w:rsidRDefault="001A5C10" w:rsidP="00E028FD">
      <w:pPr>
        <w:jc w:val="both"/>
        <w:rPr>
          <w:rFonts w:cstheme="minorHAnsi"/>
          <w:sz w:val="24"/>
          <w:szCs w:val="24"/>
        </w:rPr>
      </w:pPr>
      <w:r w:rsidRPr="00E028FD">
        <w:rPr>
          <w:rFonts w:cstheme="minorHAnsi"/>
          <w:sz w:val="24"/>
          <w:szCs w:val="24"/>
        </w:rPr>
        <w:t>Weber M (1978) Economy and Society: An Outline of Interpretive Sociology, Volumes I and II, Berkeley and Los Angeles, CA: University of California Press.</w:t>
      </w:r>
    </w:p>
    <w:p w14:paraId="6D14587C" w14:textId="77777777" w:rsidR="003C5849" w:rsidRPr="00E028FD" w:rsidRDefault="003C5849" w:rsidP="003C5849">
      <w:pPr>
        <w:jc w:val="both"/>
        <w:rPr>
          <w:rFonts w:cstheme="minorHAnsi"/>
          <w:sz w:val="24"/>
          <w:szCs w:val="24"/>
        </w:rPr>
      </w:pPr>
      <w:hyperlink r:id="rId10" w:history="1">
        <w:r w:rsidRPr="00E028FD">
          <w:rPr>
            <w:rStyle w:val="Hyperlink"/>
            <w:rFonts w:cstheme="minorHAnsi"/>
            <w:sz w:val="24"/>
            <w:szCs w:val="24"/>
          </w:rPr>
          <w:t>http://www.travellermovement.org.uk/wp-content/uploads/2014/01/Roads-to-Success-Economic-and-Social-Inclusion-for-Gypsies-and-Travellers-report-.pdf</w:t>
        </w:r>
      </w:hyperlink>
      <w:r w:rsidRPr="00E028FD">
        <w:rPr>
          <w:rFonts w:cstheme="minorHAnsi"/>
          <w:sz w:val="24"/>
          <w:szCs w:val="24"/>
        </w:rPr>
        <w:t xml:space="preserve"> </w:t>
      </w:r>
    </w:p>
    <w:p w14:paraId="409370C7" w14:textId="77777777" w:rsidR="003C5849" w:rsidRPr="00E028FD" w:rsidRDefault="003C5849" w:rsidP="003C5849">
      <w:pPr>
        <w:jc w:val="both"/>
        <w:rPr>
          <w:rFonts w:cstheme="minorHAnsi"/>
          <w:sz w:val="24"/>
          <w:szCs w:val="24"/>
        </w:rPr>
      </w:pPr>
      <w:hyperlink r:id="rId11" w:history="1">
        <w:r w:rsidRPr="00E028FD">
          <w:rPr>
            <w:rStyle w:val="Hyperlink"/>
            <w:rFonts w:cstheme="minorHAnsi"/>
            <w:sz w:val="24"/>
            <w:szCs w:val="24"/>
          </w:rPr>
          <w:t>https://www.birmingham.ac.uk/Documents/college-social-sciences/social-policy/iris/2014/Experts-by-Experience--JRTF-Report-Oct-2014.pdf</w:t>
        </w:r>
      </w:hyperlink>
    </w:p>
    <w:p w14:paraId="4596F011" w14:textId="77777777" w:rsidR="001A5C10" w:rsidRPr="00E028FD" w:rsidRDefault="001A5C10" w:rsidP="00E028FD">
      <w:pPr>
        <w:jc w:val="both"/>
        <w:rPr>
          <w:rFonts w:cstheme="minorHAnsi"/>
          <w:sz w:val="24"/>
          <w:szCs w:val="24"/>
        </w:rPr>
      </w:pPr>
    </w:p>
    <w:sectPr w:rsidR="001A5C10" w:rsidRPr="00E028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3701"/>
    <w:multiLevelType w:val="hybridMultilevel"/>
    <w:tmpl w:val="B172FD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7972FFD"/>
    <w:multiLevelType w:val="hybridMultilevel"/>
    <w:tmpl w:val="8F8202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01A2F66"/>
    <w:multiLevelType w:val="hybridMultilevel"/>
    <w:tmpl w:val="FFBEC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74A85"/>
    <w:multiLevelType w:val="multilevel"/>
    <w:tmpl w:val="37342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444365"/>
    <w:multiLevelType w:val="hybridMultilevel"/>
    <w:tmpl w:val="61B2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D1F23"/>
    <w:multiLevelType w:val="hybridMultilevel"/>
    <w:tmpl w:val="5B90FD02"/>
    <w:lvl w:ilvl="0" w:tplc="E89AE250">
      <w:start w:val="1"/>
      <w:numFmt w:val="bullet"/>
      <w:lvlText w:val="•"/>
      <w:lvlJc w:val="left"/>
      <w:pPr>
        <w:tabs>
          <w:tab w:val="num" w:pos="720"/>
        </w:tabs>
        <w:ind w:left="720" w:hanging="360"/>
      </w:pPr>
      <w:rPr>
        <w:rFonts w:ascii="Arial" w:hAnsi="Arial" w:hint="default"/>
      </w:rPr>
    </w:lvl>
    <w:lvl w:ilvl="1" w:tplc="94FE3A0C" w:tentative="1">
      <w:start w:val="1"/>
      <w:numFmt w:val="bullet"/>
      <w:lvlText w:val="•"/>
      <w:lvlJc w:val="left"/>
      <w:pPr>
        <w:tabs>
          <w:tab w:val="num" w:pos="1440"/>
        </w:tabs>
        <w:ind w:left="1440" w:hanging="360"/>
      </w:pPr>
      <w:rPr>
        <w:rFonts w:ascii="Arial" w:hAnsi="Arial" w:hint="default"/>
      </w:rPr>
    </w:lvl>
    <w:lvl w:ilvl="2" w:tplc="4D368512" w:tentative="1">
      <w:start w:val="1"/>
      <w:numFmt w:val="bullet"/>
      <w:lvlText w:val="•"/>
      <w:lvlJc w:val="left"/>
      <w:pPr>
        <w:tabs>
          <w:tab w:val="num" w:pos="2160"/>
        </w:tabs>
        <w:ind w:left="2160" w:hanging="360"/>
      </w:pPr>
      <w:rPr>
        <w:rFonts w:ascii="Arial" w:hAnsi="Arial" w:hint="default"/>
      </w:rPr>
    </w:lvl>
    <w:lvl w:ilvl="3" w:tplc="6FBE26BA" w:tentative="1">
      <w:start w:val="1"/>
      <w:numFmt w:val="bullet"/>
      <w:lvlText w:val="•"/>
      <w:lvlJc w:val="left"/>
      <w:pPr>
        <w:tabs>
          <w:tab w:val="num" w:pos="2880"/>
        </w:tabs>
        <w:ind w:left="2880" w:hanging="360"/>
      </w:pPr>
      <w:rPr>
        <w:rFonts w:ascii="Arial" w:hAnsi="Arial" w:hint="default"/>
      </w:rPr>
    </w:lvl>
    <w:lvl w:ilvl="4" w:tplc="3BA8ECA2" w:tentative="1">
      <w:start w:val="1"/>
      <w:numFmt w:val="bullet"/>
      <w:lvlText w:val="•"/>
      <w:lvlJc w:val="left"/>
      <w:pPr>
        <w:tabs>
          <w:tab w:val="num" w:pos="3600"/>
        </w:tabs>
        <w:ind w:left="3600" w:hanging="360"/>
      </w:pPr>
      <w:rPr>
        <w:rFonts w:ascii="Arial" w:hAnsi="Arial" w:hint="default"/>
      </w:rPr>
    </w:lvl>
    <w:lvl w:ilvl="5" w:tplc="AAAC1CD6" w:tentative="1">
      <w:start w:val="1"/>
      <w:numFmt w:val="bullet"/>
      <w:lvlText w:val="•"/>
      <w:lvlJc w:val="left"/>
      <w:pPr>
        <w:tabs>
          <w:tab w:val="num" w:pos="4320"/>
        </w:tabs>
        <w:ind w:left="4320" w:hanging="360"/>
      </w:pPr>
      <w:rPr>
        <w:rFonts w:ascii="Arial" w:hAnsi="Arial" w:hint="default"/>
      </w:rPr>
    </w:lvl>
    <w:lvl w:ilvl="6" w:tplc="894E093A" w:tentative="1">
      <w:start w:val="1"/>
      <w:numFmt w:val="bullet"/>
      <w:lvlText w:val="•"/>
      <w:lvlJc w:val="left"/>
      <w:pPr>
        <w:tabs>
          <w:tab w:val="num" w:pos="5040"/>
        </w:tabs>
        <w:ind w:left="5040" w:hanging="360"/>
      </w:pPr>
      <w:rPr>
        <w:rFonts w:ascii="Arial" w:hAnsi="Arial" w:hint="default"/>
      </w:rPr>
    </w:lvl>
    <w:lvl w:ilvl="7" w:tplc="44A269A0" w:tentative="1">
      <w:start w:val="1"/>
      <w:numFmt w:val="bullet"/>
      <w:lvlText w:val="•"/>
      <w:lvlJc w:val="left"/>
      <w:pPr>
        <w:tabs>
          <w:tab w:val="num" w:pos="5760"/>
        </w:tabs>
        <w:ind w:left="5760" w:hanging="360"/>
      </w:pPr>
      <w:rPr>
        <w:rFonts w:ascii="Arial" w:hAnsi="Arial" w:hint="default"/>
      </w:rPr>
    </w:lvl>
    <w:lvl w:ilvl="8" w:tplc="AB44EA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954725D"/>
    <w:multiLevelType w:val="hybridMultilevel"/>
    <w:tmpl w:val="E0EA2D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0BA42FB"/>
    <w:multiLevelType w:val="hybridMultilevel"/>
    <w:tmpl w:val="920C4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134FDD"/>
    <w:multiLevelType w:val="multilevel"/>
    <w:tmpl w:val="469E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4C0E92"/>
    <w:multiLevelType w:val="hybridMultilevel"/>
    <w:tmpl w:val="417243D0"/>
    <w:lvl w:ilvl="0" w:tplc="03E4A338">
      <w:start w:val="1"/>
      <w:numFmt w:val="bullet"/>
      <w:lvlText w:val="•"/>
      <w:lvlJc w:val="left"/>
      <w:pPr>
        <w:tabs>
          <w:tab w:val="num" w:pos="720"/>
        </w:tabs>
        <w:ind w:left="720" w:hanging="360"/>
      </w:pPr>
      <w:rPr>
        <w:rFonts w:ascii="Arial" w:hAnsi="Arial" w:hint="default"/>
      </w:rPr>
    </w:lvl>
    <w:lvl w:ilvl="1" w:tplc="0D4A4B26" w:tentative="1">
      <w:start w:val="1"/>
      <w:numFmt w:val="bullet"/>
      <w:lvlText w:val="•"/>
      <w:lvlJc w:val="left"/>
      <w:pPr>
        <w:tabs>
          <w:tab w:val="num" w:pos="1440"/>
        </w:tabs>
        <w:ind w:left="1440" w:hanging="360"/>
      </w:pPr>
      <w:rPr>
        <w:rFonts w:ascii="Arial" w:hAnsi="Arial" w:hint="default"/>
      </w:rPr>
    </w:lvl>
    <w:lvl w:ilvl="2" w:tplc="4F004706" w:tentative="1">
      <w:start w:val="1"/>
      <w:numFmt w:val="bullet"/>
      <w:lvlText w:val="•"/>
      <w:lvlJc w:val="left"/>
      <w:pPr>
        <w:tabs>
          <w:tab w:val="num" w:pos="2160"/>
        </w:tabs>
        <w:ind w:left="2160" w:hanging="360"/>
      </w:pPr>
      <w:rPr>
        <w:rFonts w:ascii="Arial" w:hAnsi="Arial" w:hint="default"/>
      </w:rPr>
    </w:lvl>
    <w:lvl w:ilvl="3" w:tplc="39246B76" w:tentative="1">
      <w:start w:val="1"/>
      <w:numFmt w:val="bullet"/>
      <w:lvlText w:val="•"/>
      <w:lvlJc w:val="left"/>
      <w:pPr>
        <w:tabs>
          <w:tab w:val="num" w:pos="2880"/>
        </w:tabs>
        <w:ind w:left="2880" w:hanging="360"/>
      </w:pPr>
      <w:rPr>
        <w:rFonts w:ascii="Arial" w:hAnsi="Arial" w:hint="default"/>
      </w:rPr>
    </w:lvl>
    <w:lvl w:ilvl="4" w:tplc="1BD2B3EC" w:tentative="1">
      <w:start w:val="1"/>
      <w:numFmt w:val="bullet"/>
      <w:lvlText w:val="•"/>
      <w:lvlJc w:val="left"/>
      <w:pPr>
        <w:tabs>
          <w:tab w:val="num" w:pos="3600"/>
        </w:tabs>
        <w:ind w:left="3600" w:hanging="360"/>
      </w:pPr>
      <w:rPr>
        <w:rFonts w:ascii="Arial" w:hAnsi="Arial" w:hint="default"/>
      </w:rPr>
    </w:lvl>
    <w:lvl w:ilvl="5" w:tplc="09987606" w:tentative="1">
      <w:start w:val="1"/>
      <w:numFmt w:val="bullet"/>
      <w:lvlText w:val="•"/>
      <w:lvlJc w:val="left"/>
      <w:pPr>
        <w:tabs>
          <w:tab w:val="num" w:pos="4320"/>
        </w:tabs>
        <w:ind w:left="4320" w:hanging="360"/>
      </w:pPr>
      <w:rPr>
        <w:rFonts w:ascii="Arial" w:hAnsi="Arial" w:hint="default"/>
      </w:rPr>
    </w:lvl>
    <w:lvl w:ilvl="6" w:tplc="2B5001F2" w:tentative="1">
      <w:start w:val="1"/>
      <w:numFmt w:val="bullet"/>
      <w:lvlText w:val="•"/>
      <w:lvlJc w:val="left"/>
      <w:pPr>
        <w:tabs>
          <w:tab w:val="num" w:pos="5040"/>
        </w:tabs>
        <w:ind w:left="5040" w:hanging="360"/>
      </w:pPr>
      <w:rPr>
        <w:rFonts w:ascii="Arial" w:hAnsi="Arial" w:hint="default"/>
      </w:rPr>
    </w:lvl>
    <w:lvl w:ilvl="7" w:tplc="0276E7B2" w:tentative="1">
      <w:start w:val="1"/>
      <w:numFmt w:val="bullet"/>
      <w:lvlText w:val="•"/>
      <w:lvlJc w:val="left"/>
      <w:pPr>
        <w:tabs>
          <w:tab w:val="num" w:pos="5760"/>
        </w:tabs>
        <w:ind w:left="5760" w:hanging="360"/>
      </w:pPr>
      <w:rPr>
        <w:rFonts w:ascii="Arial" w:hAnsi="Arial" w:hint="default"/>
      </w:rPr>
    </w:lvl>
    <w:lvl w:ilvl="8" w:tplc="5B10CC92"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8"/>
  </w:num>
  <w:num w:numId="3">
    <w:abstractNumId w:val="3"/>
  </w:num>
  <w:num w:numId="4">
    <w:abstractNumId w:val="2"/>
  </w:num>
  <w:num w:numId="5">
    <w:abstractNumId w:val="6"/>
  </w:num>
  <w:num w:numId="6">
    <w:abstractNumId w:val="0"/>
  </w:num>
  <w:num w:numId="7">
    <w:abstractNumId w:val="1"/>
  </w:num>
  <w:num w:numId="8">
    <w:abstractNumId w:val="7"/>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83A"/>
    <w:rsid w:val="000025FA"/>
    <w:rsid w:val="000038C6"/>
    <w:rsid w:val="00005261"/>
    <w:rsid w:val="0000554F"/>
    <w:rsid w:val="0001311B"/>
    <w:rsid w:val="0001514C"/>
    <w:rsid w:val="00022E9D"/>
    <w:rsid w:val="0002429B"/>
    <w:rsid w:val="0002577A"/>
    <w:rsid w:val="00033A85"/>
    <w:rsid w:val="00037CFC"/>
    <w:rsid w:val="000434D9"/>
    <w:rsid w:val="00046EDF"/>
    <w:rsid w:val="00050067"/>
    <w:rsid w:val="000508A2"/>
    <w:rsid w:val="000510A5"/>
    <w:rsid w:val="00052391"/>
    <w:rsid w:val="0006036B"/>
    <w:rsid w:val="00060D87"/>
    <w:rsid w:val="0006307D"/>
    <w:rsid w:val="0006626E"/>
    <w:rsid w:val="00066927"/>
    <w:rsid w:val="00067D3D"/>
    <w:rsid w:val="00071016"/>
    <w:rsid w:val="000713EA"/>
    <w:rsid w:val="00077C08"/>
    <w:rsid w:val="00083494"/>
    <w:rsid w:val="00085BA7"/>
    <w:rsid w:val="00086C34"/>
    <w:rsid w:val="00087A0F"/>
    <w:rsid w:val="00095A65"/>
    <w:rsid w:val="000A0957"/>
    <w:rsid w:val="000A60D3"/>
    <w:rsid w:val="000A6950"/>
    <w:rsid w:val="000B1A0B"/>
    <w:rsid w:val="000B219A"/>
    <w:rsid w:val="000B3202"/>
    <w:rsid w:val="000B44AE"/>
    <w:rsid w:val="000B4A61"/>
    <w:rsid w:val="000B6B72"/>
    <w:rsid w:val="000B7D3E"/>
    <w:rsid w:val="000C0869"/>
    <w:rsid w:val="000D7317"/>
    <w:rsid w:val="000D77B2"/>
    <w:rsid w:val="000D7D54"/>
    <w:rsid w:val="000E4A4C"/>
    <w:rsid w:val="000E7BCB"/>
    <w:rsid w:val="000F21E4"/>
    <w:rsid w:val="000F3355"/>
    <w:rsid w:val="000F42EE"/>
    <w:rsid w:val="000F74E3"/>
    <w:rsid w:val="000F7716"/>
    <w:rsid w:val="00103075"/>
    <w:rsid w:val="00105A62"/>
    <w:rsid w:val="00107161"/>
    <w:rsid w:val="00110483"/>
    <w:rsid w:val="001156E6"/>
    <w:rsid w:val="00124445"/>
    <w:rsid w:val="00126429"/>
    <w:rsid w:val="00127F2D"/>
    <w:rsid w:val="0013210C"/>
    <w:rsid w:val="001326A9"/>
    <w:rsid w:val="0013686E"/>
    <w:rsid w:val="00136FC6"/>
    <w:rsid w:val="00137B24"/>
    <w:rsid w:val="0014076E"/>
    <w:rsid w:val="00145005"/>
    <w:rsid w:val="00150020"/>
    <w:rsid w:val="00152317"/>
    <w:rsid w:val="00155724"/>
    <w:rsid w:val="00156B64"/>
    <w:rsid w:val="00165B8A"/>
    <w:rsid w:val="00166153"/>
    <w:rsid w:val="00167F17"/>
    <w:rsid w:val="001707C1"/>
    <w:rsid w:val="00173331"/>
    <w:rsid w:val="00174558"/>
    <w:rsid w:val="001750D2"/>
    <w:rsid w:val="0017582F"/>
    <w:rsid w:val="001768DF"/>
    <w:rsid w:val="00176BF2"/>
    <w:rsid w:val="00177B76"/>
    <w:rsid w:val="0018045D"/>
    <w:rsid w:val="001874EC"/>
    <w:rsid w:val="00187E12"/>
    <w:rsid w:val="0019063D"/>
    <w:rsid w:val="001906EB"/>
    <w:rsid w:val="00192F56"/>
    <w:rsid w:val="00192F61"/>
    <w:rsid w:val="00194FFA"/>
    <w:rsid w:val="00195AC8"/>
    <w:rsid w:val="00195B0A"/>
    <w:rsid w:val="001A3FDE"/>
    <w:rsid w:val="001A5C10"/>
    <w:rsid w:val="001A67D3"/>
    <w:rsid w:val="001B549E"/>
    <w:rsid w:val="001B5ABA"/>
    <w:rsid w:val="001B600F"/>
    <w:rsid w:val="001C1DBA"/>
    <w:rsid w:val="001C4FBF"/>
    <w:rsid w:val="001C505D"/>
    <w:rsid w:val="001C5E5A"/>
    <w:rsid w:val="001C6C01"/>
    <w:rsid w:val="001D01D2"/>
    <w:rsid w:val="001D2AE9"/>
    <w:rsid w:val="001D2D6B"/>
    <w:rsid w:val="001D3063"/>
    <w:rsid w:val="001E3E2F"/>
    <w:rsid w:val="001E4CC2"/>
    <w:rsid w:val="001E7F90"/>
    <w:rsid w:val="001F4101"/>
    <w:rsid w:val="001F5F43"/>
    <w:rsid w:val="00200D3B"/>
    <w:rsid w:val="00201271"/>
    <w:rsid w:val="002070C2"/>
    <w:rsid w:val="0020717A"/>
    <w:rsid w:val="00207DEC"/>
    <w:rsid w:val="00211CF3"/>
    <w:rsid w:val="0021267A"/>
    <w:rsid w:val="00213071"/>
    <w:rsid w:val="002153F9"/>
    <w:rsid w:val="00217559"/>
    <w:rsid w:val="00222395"/>
    <w:rsid w:val="002325A0"/>
    <w:rsid w:val="00233E0C"/>
    <w:rsid w:val="00237F48"/>
    <w:rsid w:val="002433C2"/>
    <w:rsid w:val="002436EB"/>
    <w:rsid w:val="00244C18"/>
    <w:rsid w:val="00245573"/>
    <w:rsid w:val="002515C7"/>
    <w:rsid w:val="0025567E"/>
    <w:rsid w:val="002562E2"/>
    <w:rsid w:val="002628F7"/>
    <w:rsid w:val="00264EFC"/>
    <w:rsid w:val="0026621A"/>
    <w:rsid w:val="002745BD"/>
    <w:rsid w:val="00276749"/>
    <w:rsid w:val="002871A3"/>
    <w:rsid w:val="00287AE4"/>
    <w:rsid w:val="00287E5C"/>
    <w:rsid w:val="00292E04"/>
    <w:rsid w:val="00292F8D"/>
    <w:rsid w:val="00293BC6"/>
    <w:rsid w:val="0029533E"/>
    <w:rsid w:val="002964CE"/>
    <w:rsid w:val="002A2718"/>
    <w:rsid w:val="002A2959"/>
    <w:rsid w:val="002B50D9"/>
    <w:rsid w:val="002B6269"/>
    <w:rsid w:val="002B6844"/>
    <w:rsid w:val="002C07B6"/>
    <w:rsid w:val="002C2F37"/>
    <w:rsid w:val="002C4D7E"/>
    <w:rsid w:val="002C59EF"/>
    <w:rsid w:val="002D3BBA"/>
    <w:rsid w:val="002D45E5"/>
    <w:rsid w:val="002F681E"/>
    <w:rsid w:val="00300014"/>
    <w:rsid w:val="00304535"/>
    <w:rsid w:val="00313B28"/>
    <w:rsid w:val="00315853"/>
    <w:rsid w:val="00315C57"/>
    <w:rsid w:val="00320119"/>
    <w:rsid w:val="00321DA7"/>
    <w:rsid w:val="00323AAE"/>
    <w:rsid w:val="003247FF"/>
    <w:rsid w:val="00332F2C"/>
    <w:rsid w:val="00333294"/>
    <w:rsid w:val="003344E4"/>
    <w:rsid w:val="0033457F"/>
    <w:rsid w:val="003402D7"/>
    <w:rsid w:val="00347C7C"/>
    <w:rsid w:val="003523CB"/>
    <w:rsid w:val="0035521C"/>
    <w:rsid w:val="00356C8B"/>
    <w:rsid w:val="003605EF"/>
    <w:rsid w:val="00362728"/>
    <w:rsid w:val="003704A6"/>
    <w:rsid w:val="003713E6"/>
    <w:rsid w:val="00372428"/>
    <w:rsid w:val="003758CA"/>
    <w:rsid w:val="00390789"/>
    <w:rsid w:val="00390E86"/>
    <w:rsid w:val="003931FA"/>
    <w:rsid w:val="00393A27"/>
    <w:rsid w:val="003950CF"/>
    <w:rsid w:val="0039587C"/>
    <w:rsid w:val="00397B32"/>
    <w:rsid w:val="003A2663"/>
    <w:rsid w:val="003B0CDB"/>
    <w:rsid w:val="003B1679"/>
    <w:rsid w:val="003B3DB0"/>
    <w:rsid w:val="003C3956"/>
    <w:rsid w:val="003C554F"/>
    <w:rsid w:val="003C5849"/>
    <w:rsid w:val="003D044A"/>
    <w:rsid w:val="003D21E0"/>
    <w:rsid w:val="003D3F4A"/>
    <w:rsid w:val="003E3F46"/>
    <w:rsid w:val="003E59E2"/>
    <w:rsid w:val="003E638D"/>
    <w:rsid w:val="003E7344"/>
    <w:rsid w:val="003E79F9"/>
    <w:rsid w:val="003E7D23"/>
    <w:rsid w:val="003F2F08"/>
    <w:rsid w:val="003F6092"/>
    <w:rsid w:val="003F72D7"/>
    <w:rsid w:val="00403A98"/>
    <w:rsid w:val="00406E77"/>
    <w:rsid w:val="004102B9"/>
    <w:rsid w:val="00413567"/>
    <w:rsid w:val="00414A1A"/>
    <w:rsid w:val="004228FD"/>
    <w:rsid w:val="00422ACC"/>
    <w:rsid w:val="00426650"/>
    <w:rsid w:val="00432701"/>
    <w:rsid w:val="00432A3F"/>
    <w:rsid w:val="00432F57"/>
    <w:rsid w:val="004332E7"/>
    <w:rsid w:val="004376AD"/>
    <w:rsid w:val="004438EF"/>
    <w:rsid w:val="004458B1"/>
    <w:rsid w:val="004532C6"/>
    <w:rsid w:val="00457E74"/>
    <w:rsid w:val="00460098"/>
    <w:rsid w:val="00460A5F"/>
    <w:rsid w:val="0046448E"/>
    <w:rsid w:val="00465E9E"/>
    <w:rsid w:val="004665B7"/>
    <w:rsid w:val="004711BD"/>
    <w:rsid w:val="004720F1"/>
    <w:rsid w:val="00475228"/>
    <w:rsid w:val="00485D41"/>
    <w:rsid w:val="00486E3E"/>
    <w:rsid w:val="004877A2"/>
    <w:rsid w:val="0049074C"/>
    <w:rsid w:val="00490C6A"/>
    <w:rsid w:val="00491156"/>
    <w:rsid w:val="00492CBA"/>
    <w:rsid w:val="00494D4F"/>
    <w:rsid w:val="00494F83"/>
    <w:rsid w:val="004A304B"/>
    <w:rsid w:val="004A3536"/>
    <w:rsid w:val="004A38EE"/>
    <w:rsid w:val="004A4ED1"/>
    <w:rsid w:val="004A5949"/>
    <w:rsid w:val="004A5BFF"/>
    <w:rsid w:val="004A62B0"/>
    <w:rsid w:val="004C226C"/>
    <w:rsid w:val="004C5382"/>
    <w:rsid w:val="004D2A20"/>
    <w:rsid w:val="004D41D2"/>
    <w:rsid w:val="004D5524"/>
    <w:rsid w:val="004E0A87"/>
    <w:rsid w:val="004E44CC"/>
    <w:rsid w:val="004E5D0D"/>
    <w:rsid w:val="004E7219"/>
    <w:rsid w:val="004F26C4"/>
    <w:rsid w:val="004F2B52"/>
    <w:rsid w:val="004F2C50"/>
    <w:rsid w:val="004F36C0"/>
    <w:rsid w:val="004F3AA7"/>
    <w:rsid w:val="004F3B49"/>
    <w:rsid w:val="004F4E7E"/>
    <w:rsid w:val="004F4FB5"/>
    <w:rsid w:val="004F6450"/>
    <w:rsid w:val="00500CC0"/>
    <w:rsid w:val="005012CD"/>
    <w:rsid w:val="0050353A"/>
    <w:rsid w:val="00506CBD"/>
    <w:rsid w:val="00507E0E"/>
    <w:rsid w:val="00510958"/>
    <w:rsid w:val="00510C61"/>
    <w:rsid w:val="0051563C"/>
    <w:rsid w:val="00523792"/>
    <w:rsid w:val="00526107"/>
    <w:rsid w:val="00540BF5"/>
    <w:rsid w:val="0054559C"/>
    <w:rsid w:val="00546A7B"/>
    <w:rsid w:val="00551588"/>
    <w:rsid w:val="00552603"/>
    <w:rsid w:val="005562C9"/>
    <w:rsid w:val="00556DB4"/>
    <w:rsid w:val="005625C9"/>
    <w:rsid w:val="00562B08"/>
    <w:rsid w:val="00572B54"/>
    <w:rsid w:val="005732A3"/>
    <w:rsid w:val="00573579"/>
    <w:rsid w:val="00575BA0"/>
    <w:rsid w:val="00576057"/>
    <w:rsid w:val="00583ECC"/>
    <w:rsid w:val="00587004"/>
    <w:rsid w:val="0059260C"/>
    <w:rsid w:val="00592D7D"/>
    <w:rsid w:val="00593BA3"/>
    <w:rsid w:val="00594794"/>
    <w:rsid w:val="00597D95"/>
    <w:rsid w:val="005A2EA1"/>
    <w:rsid w:val="005B0BBD"/>
    <w:rsid w:val="005B1932"/>
    <w:rsid w:val="005B3868"/>
    <w:rsid w:val="005B6D71"/>
    <w:rsid w:val="005C1D22"/>
    <w:rsid w:val="005C6020"/>
    <w:rsid w:val="005C6AD0"/>
    <w:rsid w:val="005C7234"/>
    <w:rsid w:val="005D0DB4"/>
    <w:rsid w:val="005D237B"/>
    <w:rsid w:val="005D5DEF"/>
    <w:rsid w:val="005D7F48"/>
    <w:rsid w:val="005E216E"/>
    <w:rsid w:val="005E4B3C"/>
    <w:rsid w:val="005E5811"/>
    <w:rsid w:val="005F5090"/>
    <w:rsid w:val="00600852"/>
    <w:rsid w:val="00602F89"/>
    <w:rsid w:val="006054E8"/>
    <w:rsid w:val="00606352"/>
    <w:rsid w:val="00607859"/>
    <w:rsid w:val="00610AFD"/>
    <w:rsid w:val="006117DA"/>
    <w:rsid w:val="006201A0"/>
    <w:rsid w:val="00620433"/>
    <w:rsid w:val="00623B55"/>
    <w:rsid w:val="0063227F"/>
    <w:rsid w:val="00636171"/>
    <w:rsid w:val="006361E6"/>
    <w:rsid w:val="00637A8D"/>
    <w:rsid w:val="00640C70"/>
    <w:rsid w:val="0064247E"/>
    <w:rsid w:val="00644D4F"/>
    <w:rsid w:val="0064542E"/>
    <w:rsid w:val="00646087"/>
    <w:rsid w:val="00646A3E"/>
    <w:rsid w:val="0064717B"/>
    <w:rsid w:val="00650E14"/>
    <w:rsid w:val="006530E8"/>
    <w:rsid w:val="006533D3"/>
    <w:rsid w:val="00656E07"/>
    <w:rsid w:val="006575A0"/>
    <w:rsid w:val="00662022"/>
    <w:rsid w:val="006718E4"/>
    <w:rsid w:val="00671EDD"/>
    <w:rsid w:val="0068119F"/>
    <w:rsid w:val="006823AA"/>
    <w:rsid w:val="00684297"/>
    <w:rsid w:val="00685AF2"/>
    <w:rsid w:val="00686E20"/>
    <w:rsid w:val="00690C86"/>
    <w:rsid w:val="006919C9"/>
    <w:rsid w:val="00692486"/>
    <w:rsid w:val="00692C9F"/>
    <w:rsid w:val="006A0D6A"/>
    <w:rsid w:val="006A3CA4"/>
    <w:rsid w:val="006A5DFE"/>
    <w:rsid w:val="006B1849"/>
    <w:rsid w:val="006B2381"/>
    <w:rsid w:val="006B6716"/>
    <w:rsid w:val="006B7B1D"/>
    <w:rsid w:val="006C2283"/>
    <w:rsid w:val="006C3AA3"/>
    <w:rsid w:val="006C477D"/>
    <w:rsid w:val="006D0251"/>
    <w:rsid w:val="006D38B8"/>
    <w:rsid w:val="006E0DFB"/>
    <w:rsid w:val="006E42FC"/>
    <w:rsid w:val="006E7487"/>
    <w:rsid w:val="006F52FF"/>
    <w:rsid w:val="006F77C3"/>
    <w:rsid w:val="006F799B"/>
    <w:rsid w:val="00702AF5"/>
    <w:rsid w:val="00703FED"/>
    <w:rsid w:val="00713AA1"/>
    <w:rsid w:val="007177D1"/>
    <w:rsid w:val="00723FE2"/>
    <w:rsid w:val="007269FB"/>
    <w:rsid w:val="00727F18"/>
    <w:rsid w:val="00730ADA"/>
    <w:rsid w:val="00734230"/>
    <w:rsid w:val="007441B8"/>
    <w:rsid w:val="00744D1F"/>
    <w:rsid w:val="007461CE"/>
    <w:rsid w:val="0074763A"/>
    <w:rsid w:val="00747C29"/>
    <w:rsid w:val="0075260D"/>
    <w:rsid w:val="00757A0A"/>
    <w:rsid w:val="007630AE"/>
    <w:rsid w:val="007635C8"/>
    <w:rsid w:val="00764DE4"/>
    <w:rsid w:val="00765A2E"/>
    <w:rsid w:val="00770E78"/>
    <w:rsid w:val="00771DEE"/>
    <w:rsid w:val="007726E6"/>
    <w:rsid w:val="00772BED"/>
    <w:rsid w:val="00773BC5"/>
    <w:rsid w:val="00773F40"/>
    <w:rsid w:val="0078069C"/>
    <w:rsid w:val="00781FDD"/>
    <w:rsid w:val="00786335"/>
    <w:rsid w:val="00792B09"/>
    <w:rsid w:val="007950FF"/>
    <w:rsid w:val="00795CA1"/>
    <w:rsid w:val="00795E12"/>
    <w:rsid w:val="0079742C"/>
    <w:rsid w:val="007A077C"/>
    <w:rsid w:val="007A0EAB"/>
    <w:rsid w:val="007A364F"/>
    <w:rsid w:val="007A3C93"/>
    <w:rsid w:val="007A5FA0"/>
    <w:rsid w:val="007B1B2F"/>
    <w:rsid w:val="007B29C8"/>
    <w:rsid w:val="007B46A3"/>
    <w:rsid w:val="007B7B6E"/>
    <w:rsid w:val="007C0336"/>
    <w:rsid w:val="007C0C52"/>
    <w:rsid w:val="007C2182"/>
    <w:rsid w:val="007C2CF5"/>
    <w:rsid w:val="007D1A3D"/>
    <w:rsid w:val="007D5B47"/>
    <w:rsid w:val="007D6C79"/>
    <w:rsid w:val="007E37D5"/>
    <w:rsid w:val="007E38DB"/>
    <w:rsid w:val="007E5EB1"/>
    <w:rsid w:val="007E7A0B"/>
    <w:rsid w:val="007F1156"/>
    <w:rsid w:val="007F442F"/>
    <w:rsid w:val="007F5B68"/>
    <w:rsid w:val="008030C7"/>
    <w:rsid w:val="00803831"/>
    <w:rsid w:val="008045D9"/>
    <w:rsid w:val="0080502E"/>
    <w:rsid w:val="0081034A"/>
    <w:rsid w:val="00811E0E"/>
    <w:rsid w:val="00812800"/>
    <w:rsid w:val="00814472"/>
    <w:rsid w:val="0081472E"/>
    <w:rsid w:val="00840645"/>
    <w:rsid w:val="00840B3B"/>
    <w:rsid w:val="00843521"/>
    <w:rsid w:val="0084386D"/>
    <w:rsid w:val="00845649"/>
    <w:rsid w:val="00845DF6"/>
    <w:rsid w:val="00846EDA"/>
    <w:rsid w:val="00850E4D"/>
    <w:rsid w:val="00854F02"/>
    <w:rsid w:val="0085716F"/>
    <w:rsid w:val="008632E9"/>
    <w:rsid w:val="0086370B"/>
    <w:rsid w:val="0086687F"/>
    <w:rsid w:val="00872D44"/>
    <w:rsid w:val="008739AC"/>
    <w:rsid w:val="00874110"/>
    <w:rsid w:val="00875809"/>
    <w:rsid w:val="00876B01"/>
    <w:rsid w:val="00877D98"/>
    <w:rsid w:val="008802F6"/>
    <w:rsid w:val="00880EFE"/>
    <w:rsid w:val="00882490"/>
    <w:rsid w:val="00882A65"/>
    <w:rsid w:val="00883E92"/>
    <w:rsid w:val="0088419F"/>
    <w:rsid w:val="00884454"/>
    <w:rsid w:val="00886245"/>
    <w:rsid w:val="00886C2F"/>
    <w:rsid w:val="00890694"/>
    <w:rsid w:val="008937F0"/>
    <w:rsid w:val="008A4324"/>
    <w:rsid w:val="008A4601"/>
    <w:rsid w:val="008A525C"/>
    <w:rsid w:val="008B0FAE"/>
    <w:rsid w:val="008B188D"/>
    <w:rsid w:val="008B1C2C"/>
    <w:rsid w:val="008B1C3F"/>
    <w:rsid w:val="008B2B26"/>
    <w:rsid w:val="008B300A"/>
    <w:rsid w:val="008C313C"/>
    <w:rsid w:val="008D3CCE"/>
    <w:rsid w:val="008D3DF8"/>
    <w:rsid w:val="008D530C"/>
    <w:rsid w:val="008E086D"/>
    <w:rsid w:val="008E264F"/>
    <w:rsid w:val="008E626D"/>
    <w:rsid w:val="008E626E"/>
    <w:rsid w:val="008E6EDB"/>
    <w:rsid w:val="008F1ED1"/>
    <w:rsid w:val="008F2867"/>
    <w:rsid w:val="008F5B97"/>
    <w:rsid w:val="008F6CAE"/>
    <w:rsid w:val="008F78E9"/>
    <w:rsid w:val="00902B23"/>
    <w:rsid w:val="00903E69"/>
    <w:rsid w:val="009043E0"/>
    <w:rsid w:val="009072D3"/>
    <w:rsid w:val="0091519E"/>
    <w:rsid w:val="0091522E"/>
    <w:rsid w:val="00915400"/>
    <w:rsid w:val="009212D9"/>
    <w:rsid w:val="009217EF"/>
    <w:rsid w:val="00923BCE"/>
    <w:rsid w:val="00924A8F"/>
    <w:rsid w:val="00925907"/>
    <w:rsid w:val="00931D74"/>
    <w:rsid w:val="009412B4"/>
    <w:rsid w:val="00942989"/>
    <w:rsid w:val="00944013"/>
    <w:rsid w:val="009451FE"/>
    <w:rsid w:val="009452F0"/>
    <w:rsid w:val="00950A35"/>
    <w:rsid w:val="00950A86"/>
    <w:rsid w:val="00954F08"/>
    <w:rsid w:val="00962AF9"/>
    <w:rsid w:val="00962BE8"/>
    <w:rsid w:val="009630B2"/>
    <w:rsid w:val="00966885"/>
    <w:rsid w:val="0096728B"/>
    <w:rsid w:val="00972163"/>
    <w:rsid w:val="00976FEB"/>
    <w:rsid w:val="009845DD"/>
    <w:rsid w:val="00987421"/>
    <w:rsid w:val="009935D8"/>
    <w:rsid w:val="009942D5"/>
    <w:rsid w:val="009A0881"/>
    <w:rsid w:val="009A1D8C"/>
    <w:rsid w:val="009A2268"/>
    <w:rsid w:val="009A4935"/>
    <w:rsid w:val="009B22E3"/>
    <w:rsid w:val="009B6FA8"/>
    <w:rsid w:val="009C3D23"/>
    <w:rsid w:val="009C5011"/>
    <w:rsid w:val="009D04B2"/>
    <w:rsid w:val="009D3FC0"/>
    <w:rsid w:val="009D40AD"/>
    <w:rsid w:val="009D563A"/>
    <w:rsid w:val="009D5AD0"/>
    <w:rsid w:val="009E111E"/>
    <w:rsid w:val="009E1CB5"/>
    <w:rsid w:val="009E26CA"/>
    <w:rsid w:val="009E329F"/>
    <w:rsid w:val="009F137B"/>
    <w:rsid w:val="009F217A"/>
    <w:rsid w:val="00A03A26"/>
    <w:rsid w:val="00A041EA"/>
    <w:rsid w:val="00A0546B"/>
    <w:rsid w:val="00A113F7"/>
    <w:rsid w:val="00A117DB"/>
    <w:rsid w:val="00A138CE"/>
    <w:rsid w:val="00A16655"/>
    <w:rsid w:val="00A2044D"/>
    <w:rsid w:val="00A20AF9"/>
    <w:rsid w:val="00A23298"/>
    <w:rsid w:val="00A24BD4"/>
    <w:rsid w:val="00A26E61"/>
    <w:rsid w:val="00A27F6F"/>
    <w:rsid w:val="00A33FEA"/>
    <w:rsid w:val="00A406C2"/>
    <w:rsid w:val="00A40D7A"/>
    <w:rsid w:val="00A41F50"/>
    <w:rsid w:val="00A424F8"/>
    <w:rsid w:val="00A4586F"/>
    <w:rsid w:val="00A4663E"/>
    <w:rsid w:val="00A47B7F"/>
    <w:rsid w:val="00A500FB"/>
    <w:rsid w:val="00A5079D"/>
    <w:rsid w:val="00A547A7"/>
    <w:rsid w:val="00A54F10"/>
    <w:rsid w:val="00A63AB0"/>
    <w:rsid w:val="00A7374D"/>
    <w:rsid w:val="00A807B3"/>
    <w:rsid w:val="00A8179D"/>
    <w:rsid w:val="00A829CC"/>
    <w:rsid w:val="00A90FDA"/>
    <w:rsid w:val="00A94528"/>
    <w:rsid w:val="00A95429"/>
    <w:rsid w:val="00A96A7B"/>
    <w:rsid w:val="00AA30CA"/>
    <w:rsid w:val="00AA5868"/>
    <w:rsid w:val="00AA5E13"/>
    <w:rsid w:val="00AB0BB1"/>
    <w:rsid w:val="00AB29AB"/>
    <w:rsid w:val="00AB39D6"/>
    <w:rsid w:val="00AC0A79"/>
    <w:rsid w:val="00AC1E05"/>
    <w:rsid w:val="00AC2494"/>
    <w:rsid w:val="00AC3E5B"/>
    <w:rsid w:val="00AC50ED"/>
    <w:rsid w:val="00AC6804"/>
    <w:rsid w:val="00AC6A4D"/>
    <w:rsid w:val="00AC7E01"/>
    <w:rsid w:val="00AD4773"/>
    <w:rsid w:val="00AD532B"/>
    <w:rsid w:val="00AD69EB"/>
    <w:rsid w:val="00AD7037"/>
    <w:rsid w:val="00AE53DA"/>
    <w:rsid w:val="00AE60D5"/>
    <w:rsid w:val="00AE7226"/>
    <w:rsid w:val="00AF45A9"/>
    <w:rsid w:val="00AF5100"/>
    <w:rsid w:val="00AF5DA1"/>
    <w:rsid w:val="00B02BA1"/>
    <w:rsid w:val="00B03C00"/>
    <w:rsid w:val="00B04A97"/>
    <w:rsid w:val="00B05181"/>
    <w:rsid w:val="00B10E07"/>
    <w:rsid w:val="00B11AA2"/>
    <w:rsid w:val="00B1246C"/>
    <w:rsid w:val="00B12CA4"/>
    <w:rsid w:val="00B134BC"/>
    <w:rsid w:val="00B17817"/>
    <w:rsid w:val="00B25957"/>
    <w:rsid w:val="00B260F3"/>
    <w:rsid w:val="00B26BE5"/>
    <w:rsid w:val="00B30F43"/>
    <w:rsid w:val="00B32CDE"/>
    <w:rsid w:val="00B33701"/>
    <w:rsid w:val="00B33A24"/>
    <w:rsid w:val="00B353F8"/>
    <w:rsid w:val="00B51F69"/>
    <w:rsid w:val="00B53B3E"/>
    <w:rsid w:val="00B541D2"/>
    <w:rsid w:val="00B550F8"/>
    <w:rsid w:val="00B55D10"/>
    <w:rsid w:val="00B634E3"/>
    <w:rsid w:val="00B635C7"/>
    <w:rsid w:val="00B645FF"/>
    <w:rsid w:val="00B65358"/>
    <w:rsid w:val="00B66EC2"/>
    <w:rsid w:val="00B71704"/>
    <w:rsid w:val="00B752BA"/>
    <w:rsid w:val="00B8188A"/>
    <w:rsid w:val="00B81FC8"/>
    <w:rsid w:val="00B853DD"/>
    <w:rsid w:val="00B863A9"/>
    <w:rsid w:val="00B868B4"/>
    <w:rsid w:val="00B87176"/>
    <w:rsid w:val="00B95084"/>
    <w:rsid w:val="00B95306"/>
    <w:rsid w:val="00B96B78"/>
    <w:rsid w:val="00B97026"/>
    <w:rsid w:val="00BA1AAB"/>
    <w:rsid w:val="00BA2CB3"/>
    <w:rsid w:val="00BA583A"/>
    <w:rsid w:val="00BA6FF7"/>
    <w:rsid w:val="00BB2CEB"/>
    <w:rsid w:val="00BB3C52"/>
    <w:rsid w:val="00BB5BA0"/>
    <w:rsid w:val="00BB5EB2"/>
    <w:rsid w:val="00BC4A8A"/>
    <w:rsid w:val="00BD2FCC"/>
    <w:rsid w:val="00BD3C48"/>
    <w:rsid w:val="00BD6A50"/>
    <w:rsid w:val="00BD7390"/>
    <w:rsid w:val="00BE0D98"/>
    <w:rsid w:val="00BE26D6"/>
    <w:rsid w:val="00BE3358"/>
    <w:rsid w:val="00BE3C6B"/>
    <w:rsid w:val="00BE3E6C"/>
    <w:rsid w:val="00BF1480"/>
    <w:rsid w:val="00BF1BE9"/>
    <w:rsid w:val="00BF54B3"/>
    <w:rsid w:val="00C0016E"/>
    <w:rsid w:val="00C001F6"/>
    <w:rsid w:val="00C10665"/>
    <w:rsid w:val="00C1206A"/>
    <w:rsid w:val="00C135EC"/>
    <w:rsid w:val="00C22F1D"/>
    <w:rsid w:val="00C23370"/>
    <w:rsid w:val="00C26434"/>
    <w:rsid w:val="00C26D61"/>
    <w:rsid w:val="00C277E8"/>
    <w:rsid w:val="00C35CB9"/>
    <w:rsid w:val="00C46910"/>
    <w:rsid w:val="00C50396"/>
    <w:rsid w:val="00C5308D"/>
    <w:rsid w:val="00C53671"/>
    <w:rsid w:val="00C712CB"/>
    <w:rsid w:val="00C72FC2"/>
    <w:rsid w:val="00C7357C"/>
    <w:rsid w:val="00C74D3B"/>
    <w:rsid w:val="00C75802"/>
    <w:rsid w:val="00C76873"/>
    <w:rsid w:val="00C774FA"/>
    <w:rsid w:val="00C824E6"/>
    <w:rsid w:val="00C86E1C"/>
    <w:rsid w:val="00C90A92"/>
    <w:rsid w:val="00C95B3A"/>
    <w:rsid w:val="00C97462"/>
    <w:rsid w:val="00CA1DD6"/>
    <w:rsid w:val="00CA32D8"/>
    <w:rsid w:val="00CA3BE4"/>
    <w:rsid w:val="00CA5AA7"/>
    <w:rsid w:val="00CB0FBD"/>
    <w:rsid w:val="00CB270A"/>
    <w:rsid w:val="00CB30D7"/>
    <w:rsid w:val="00CB3762"/>
    <w:rsid w:val="00CB4686"/>
    <w:rsid w:val="00CC1146"/>
    <w:rsid w:val="00CC4331"/>
    <w:rsid w:val="00CC6A72"/>
    <w:rsid w:val="00CD25DF"/>
    <w:rsid w:val="00CF2C8C"/>
    <w:rsid w:val="00CF7464"/>
    <w:rsid w:val="00CF755C"/>
    <w:rsid w:val="00CF7643"/>
    <w:rsid w:val="00D0333F"/>
    <w:rsid w:val="00D03814"/>
    <w:rsid w:val="00D03C3D"/>
    <w:rsid w:val="00D05320"/>
    <w:rsid w:val="00D16CEF"/>
    <w:rsid w:val="00D20C46"/>
    <w:rsid w:val="00D2138B"/>
    <w:rsid w:val="00D2702C"/>
    <w:rsid w:val="00D33833"/>
    <w:rsid w:val="00D36854"/>
    <w:rsid w:val="00D410C3"/>
    <w:rsid w:val="00D4363F"/>
    <w:rsid w:val="00D43BAE"/>
    <w:rsid w:val="00D45904"/>
    <w:rsid w:val="00D45F8B"/>
    <w:rsid w:val="00D46D8D"/>
    <w:rsid w:val="00D52948"/>
    <w:rsid w:val="00D56081"/>
    <w:rsid w:val="00D563C5"/>
    <w:rsid w:val="00D5750E"/>
    <w:rsid w:val="00D61011"/>
    <w:rsid w:val="00D621C7"/>
    <w:rsid w:val="00D659EF"/>
    <w:rsid w:val="00D670E1"/>
    <w:rsid w:val="00D70D4B"/>
    <w:rsid w:val="00D71589"/>
    <w:rsid w:val="00D74C96"/>
    <w:rsid w:val="00D75F9E"/>
    <w:rsid w:val="00D76D8E"/>
    <w:rsid w:val="00D77772"/>
    <w:rsid w:val="00D8049F"/>
    <w:rsid w:val="00D814F8"/>
    <w:rsid w:val="00D83D50"/>
    <w:rsid w:val="00D85C70"/>
    <w:rsid w:val="00D902B6"/>
    <w:rsid w:val="00D918B9"/>
    <w:rsid w:val="00D92C25"/>
    <w:rsid w:val="00D93CFF"/>
    <w:rsid w:val="00D94C82"/>
    <w:rsid w:val="00D94DF0"/>
    <w:rsid w:val="00D95730"/>
    <w:rsid w:val="00D9662D"/>
    <w:rsid w:val="00DB7500"/>
    <w:rsid w:val="00DC0AF3"/>
    <w:rsid w:val="00DC3180"/>
    <w:rsid w:val="00DC6F22"/>
    <w:rsid w:val="00DC78BF"/>
    <w:rsid w:val="00DD0082"/>
    <w:rsid w:val="00DD760D"/>
    <w:rsid w:val="00DD78EA"/>
    <w:rsid w:val="00DE25D0"/>
    <w:rsid w:val="00DE4E75"/>
    <w:rsid w:val="00DE6550"/>
    <w:rsid w:val="00DE709A"/>
    <w:rsid w:val="00DF0A9F"/>
    <w:rsid w:val="00DF0E0C"/>
    <w:rsid w:val="00DF6F7F"/>
    <w:rsid w:val="00E028FD"/>
    <w:rsid w:val="00E03333"/>
    <w:rsid w:val="00E10571"/>
    <w:rsid w:val="00E1521D"/>
    <w:rsid w:val="00E176E0"/>
    <w:rsid w:val="00E2359E"/>
    <w:rsid w:val="00E27AF2"/>
    <w:rsid w:val="00E32398"/>
    <w:rsid w:val="00E35892"/>
    <w:rsid w:val="00E373EB"/>
    <w:rsid w:val="00E37FD9"/>
    <w:rsid w:val="00E4309D"/>
    <w:rsid w:val="00E4405A"/>
    <w:rsid w:val="00E52B3E"/>
    <w:rsid w:val="00E52EF4"/>
    <w:rsid w:val="00E57332"/>
    <w:rsid w:val="00E64DC8"/>
    <w:rsid w:val="00E64F8B"/>
    <w:rsid w:val="00E6517F"/>
    <w:rsid w:val="00E76446"/>
    <w:rsid w:val="00E76987"/>
    <w:rsid w:val="00E814E6"/>
    <w:rsid w:val="00E85601"/>
    <w:rsid w:val="00E94C81"/>
    <w:rsid w:val="00E9637D"/>
    <w:rsid w:val="00E96D22"/>
    <w:rsid w:val="00E96FC1"/>
    <w:rsid w:val="00EA3465"/>
    <w:rsid w:val="00EA37C8"/>
    <w:rsid w:val="00EA5943"/>
    <w:rsid w:val="00EA6CA1"/>
    <w:rsid w:val="00EB1A78"/>
    <w:rsid w:val="00EB67BF"/>
    <w:rsid w:val="00EB6F51"/>
    <w:rsid w:val="00EB764F"/>
    <w:rsid w:val="00EC41EA"/>
    <w:rsid w:val="00EE05B9"/>
    <w:rsid w:val="00EE347B"/>
    <w:rsid w:val="00EE3993"/>
    <w:rsid w:val="00EE6EA2"/>
    <w:rsid w:val="00EF192A"/>
    <w:rsid w:val="00EF2D6D"/>
    <w:rsid w:val="00EF5F86"/>
    <w:rsid w:val="00F07573"/>
    <w:rsid w:val="00F07CA4"/>
    <w:rsid w:val="00F1103A"/>
    <w:rsid w:val="00F12EE2"/>
    <w:rsid w:val="00F12F96"/>
    <w:rsid w:val="00F1672D"/>
    <w:rsid w:val="00F16982"/>
    <w:rsid w:val="00F23509"/>
    <w:rsid w:val="00F26AC0"/>
    <w:rsid w:val="00F34574"/>
    <w:rsid w:val="00F3620D"/>
    <w:rsid w:val="00F44A16"/>
    <w:rsid w:val="00F46446"/>
    <w:rsid w:val="00F50722"/>
    <w:rsid w:val="00F534BF"/>
    <w:rsid w:val="00F54AD7"/>
    <w:rsid w:val="00F562A5"/>
    <w:rsid w:val="00F56DF2"/>
    <w:rsid w:val="00F57072"/>
    <w:rsid w:val="00F5766A"/>
    <w:rsid w:val="00F62030"/>
    <w:rsid w:val="00F6276D"/>
    <w:rsid w:val="00F65845"/>
    <w:rsid w:val="00F81B55"/>
    <w:rsid w:val="00F81F06"/>
    <w:rsid w:val="00F85314"/>
    <w:rsid w:val="00F85A9F"/>
    <w:rsid w:val="00F870BC"/>
    <w:rsid w:val="00F90C51"/>
    <w:rsid w:val="00F9320A"/>
    <w:rsid w:val="00F93D54"/>
    <w:rsid w:val="00F9420F"/>
    <w:rsid w:val="00F945FD"/>
    <w:rsid w:val="00FA32E5"/>
    <w:rsid w:val="00FA3BCF"/>
    <w:rsid w:val="00FA47CB"/>
    <w:rsid w:val="00FA76A1"/>
    <w:rsid w:val="00FA7E11"/>
    <w:rsid w:val="00FB3832"/>
    <w:rsid w:val="00FB4213"/>
    <w:rsid w:val="00FB540E"/>
    <w:rsid w:val="00FB5537"/>
    <w:rsid w:val="00FB73DF"/>
    <w:rsid w:val="00FC2352"/>
    <w:rsid w:val="00FC60DE"/>
    <w:rsid w:val="00FC7C71"/>
    <w:rsid w:val="00FD1271"/>
    <w:rsid w:val="00FD288E"/>
    <w:rsid w:val="00FE56F1"/>
    <w:rsid w:val="00FE6F7E"/>
    <w:rsid w:val="00FE79D3"/>
    <w:rsid w:val="00FE7BE4"/>
    <w:rsid w:val="00FF0A2C"/>
    <w:rsid w:val="00FF2FD7"/>
    <w:rsid w:val="00FF55D5"/>
    <w:rsid w:val="00FF5B20"/>
    <w:rsid w:val="00FF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7481C"/>
  <w15:chartTrackingRefBased/>
  <w15:docId w15:val="{BA21E919-5126-4B62-94B2-90476ACE3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3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2C6"/>
    <w:pPr>
      <w:ind w:left="720"/>
      <w:contextualSpacing/>
    </w:pPr>
  </w:style>
  <w:style w:type="character" w:styleId="Hyperlink">
    <w:name w:val="Hyperlink"/>
    <w:basedOn w:val="DefaultParagraphFont"/>
    <w:uiPriority w:val="99"/>
    <w:unhideWhenUsed/>
    <w:rsid w:val="006C3AA3"/>
    <w:rPr>
      <w:color w:val="0563C1" w:themeColor="hyperlink"/>
      <w:u w:val="single"/>
    </w:rPr>
  </w:style>
  <w:style w:type="character" w:styleId="UnresolvedMention">
    <w:name w:val="Unresolved Mention"/>
    <w:basedOn w:val="DefaultParagraphFont"/>
    <w:uiPriority w:val="99"/>
    <w:semiHidden/>
    <w:unhideWhenUsed/>
    <w:rsid w:val="006C3AA3"/>
    <w:rPr>
      <w:color w:val="808080"/>
      <w:shd w:val="clear" w:color="auto" w:fill="E6E6E6"/>
    </w:rPr>
  </w:style>
  <w:style w:type="character" w:customStyle="1" w:styleId="Heading1Char">
    <w:name w:val="Heading 1 Char"/>
    <w:basedOn w:val="DefaultParagraphFont"/>
    <w:link w:val="Heading1"/>
    <w:uiPriority w:val="9"/>
    <w:rsid w:val="00E373E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933385">
      <w:bodyDiv w:val="1"/>
      <w:marLeft w:val="0"/>
      <w:marRight w:val="0"/>
      <w:marTop w:val="0"/>
      <w:marBottom w:val="0"/>
      <w:divBdr>
        <w:top w:val="none" w:sz="0" w:space="0" w:color="auto"/>
        <w:left w:val="none" w:sz="0" w:space="0" w:color="auto"/>
        <w:bottom w:val="none" w:sz="0" w:space="0" w:color="auto"/>
        <w:right w:val="none" w:sz="0" w:space="0" w:color="auto"/>
      </w:divBdr>
      <w:divsChild>
        <w:div w:id="547303526">
          <w:marLeft w:val="360"/>
          <w:marRight w:val="0"/>
          <w:marTop w:val="140"/>
          <w:marBottom w:val="0"/>
          <w:divBdr>
            <w:top w:val="none" w:sz="0" w:space="0" w:color="auto"/>
            <w:left w:val="none" w:sz="0" w:space="0" w:color="auto"/>
            <w:bottom w:val="none" w:sz="0" w:space="0" w:color="auto"/>
            <w:right w:val="none" w:sz="0" w:space="0" w:color="auto"/>
          </w:divBdr>
        </w:div>
        <w:div w:id="1182426842">
          <w:marLeft w:val="360"/>
          <w:marRight w:val="0"/>
          <w:marTop w:val="140"/>
          <w:marBottom w:val="0"/>
          <w:divBdr>
            <w:top w:val="none" w:sz="0" w:space="0" w:color="auto"/>
            <w:left w:val="none" w:sz="0" w:space="0" w:color="auto"/>
            <w:bottom w:val="none" w:sz="0" w:space="0" w:color="auto"/>
            <w:right w:val="none" w:sz="0" w:space="0" w:color="auto"/>
          </w:divBdr>
        </w:div>
        <w:div w:id="82264459">
          <w:marLeft w:val="360"/>
          <w:marRight w:val="0"/>
          <w:marTop w:val="140"/>
          <w:marBottom w:val="0"/>
          <w:divBdr>
            <w:top w:val="none" w:sz="0" w:space="0" w:color="auto"/>
            <w:left w:val="none" w:sz="0" w:space="0" w:color="auto"/>
            <w:bottom w:val="none" w:sz="0" w:space="0" w:color="auto"/>
            <w:right w:val="none" w:sz="0" w:space="0" w:color="auto"/>
          </w:divBdr>
        </w:div>
        <w:div w:id="171265302">
          <w:marLeft w:val="360"/>
          <w:marRight w:val="0"/>
          <w:marTop w:val="140"/>
          <w:marBottom w:val="0"/>
          <w:divBdr>
            <w:top w:val="none" w:sz="0" w:space="0" w:color="auto"/>
            <w:left w:val="none" w:sz="0" w:space="0" w:color="auto"/>
            <w:bottom w:val="none" w:sz="0" w:space="0" w:color="auto"/>
            <w:right w:val="none" w:sz="0" w:space="0" w:color="auto"/>
          </w:divBdr>
        </w:div>
        <w:div w:id="452676863">
          <w:marLeft w:val="360"/>
          <w:marRight w:val="0"/>
          <w:marTop w:val="140"/>
          <w:marBottom w:val="0"/>
          <w:divBdr>
            <w:top w:val="none" w:sz="0" w:space="0" w:color="auto"/>
            <w:left w:val="none" w:sz="0" w:space="0" w:color="auto"/>
            <w:bottom w:val="none" w:sz="0" w:space="0" w:color="auto"/>
            <w:right w:val="none" w:sz="0" w:space="0" w:color="auto"/>
          </w:divBdr>
        </w:div>
        <w:div w:id="1392923457">
          <w:marLeft w:val="360"/>
          <w:marRight w:val="0"/>
          <w:marTop w:val="140"/>
          <w:marBottom w:val="0"/>
          <w:divBdr>
            <w:top w:val="none" w:sz="0" w:space="0" w:color="auto"/>
            <w:left w:val="none" w:sz="0" w:space="0" w:color="auto"/>
            <w:bottom w:val="none" w:sz="0" w:space="0" w:color="auto"/>
            <w:right w:val="none" w:sz="0" w:space="0" w:color="auto"/>
          </w:divBdr>
        </w:div>
      </w:divsChild>
    </w:div>
    <w:div w:id="899248711">
      <w:bodyDiv w:val="1"/>
      <w:marLeft w:val="0"/>
      <w:marRight w:val="0"/>
      <w:marTop w:val="0"/>
      <w:marBottom w:val="0"/>
      <w:divBdr>
        <w:top w:val="none" w:sz="0" w:space="0" w:color="auto"/>
        <w:left w:val="none" w:sz="0" w:space="0" w:color="auto"/>
        <w:bottom w:val="none" w:sz="0" w:space="0" w:color="auto"/>
        <w:right w:val="none" w:sz="0" w:space="0" w:color="auto"/>
      </w:divBdr>
    </w:div>
    <w:div w:id="1253199081">
      <w:bodyDiv w:val="1"/>
      <w:marLeft w:val="0"/>
      <w:marRight w:val="0"/>
      <w:marTop w:val="0"/>
      <w:marBottom w:val="0"/>
      <w:divBdr>
        <w:top w:val="none" w:sz="0" w:space="0" w:color="auto"/>
        <w:left w:val="none" w:sz="0" w:space="0" w:color="auto"/>
        <w:bottom w:val="none" w:sz="0" w:space="0" w:color="auto"/>
        <w:right w:val="none" w:sz="0" w:space="0" w:color="auto"/>
      </w:divBdr>
    </w:div>
    <w:div w:id="1636909399">
      <w:bodyDiv w:val="1"/>
      <w:marLeft w:val="0"/>
      <w:marRight w:val="0"/>
      <w:marTop w:val="0"/>
      <w:marBottom w:val="0"/>
      <w:divBdr>
        <w:top w:val="none" w:sz="0" w:space="0" w:color="auto"/>
        <w:left w:val="none" w:sz="0" w:space="0" w:color="auto"/>
        <w:bottom w:val="none" w:sz="0" w:space="0" w:color="auto"/>
        <w:right w:val="none" w:sz="0" w:space="0" w:color="auto"/>
      </w:divBdr>
    </w:div>
    <w:div w:id="1792750240">
      <w:bodyDiv w:val="1"/>
      <w:marLeft w:val="0"/>
      <w:marRight w:val="0"/>
      <w:marTop w:val="0"/>
      <w:marBottom w:val="0"/>
      <w:divBdr>
        <w:top w:val="none" w:sz="0" w:space="0" w:color="auto"/>
        <w:left w:val="none" w:sz="0" w:space="0" w:color="auto"/>
        <w:bottom w:val="none" w:sz="0" w:space="0" w:color="auto"/>
        <w:right w:val="none" w:sz="0" w:space="0" w:color="auto"/>
      </w:divBdr>
    </w:div>
    <w:div w:id="1908883125">
      <w:bodyDiv w:val="1"/>
      <w:marLeft w:val="0"/>
      <w:marRight w:val="0"/>
      <w:marTop w:val="0"/>
      <w:marBottom w:val="0"/>
      <w:divBdr>
        <w:top w:val="none" w:sz="0" w:space="0" w:color="auto"/>
        <w:left w:val="none" w:sz="0" w:space="0" w:color="auto"/>
        <w:bottom w:val="none" w:sz="0" w:space="0" w:color="auto"/>
        <w:right w:val="none" w:sz="0" w:space="0" w:color="auto"/>
      </w:divBdr>
      <w:divsChild>
        <w:div w:id="1347711517">
          <w:marLeft w:val="360"/>
          <w:marRight w:val="0"/>
          <w:marTop w:val="140"/>
          <w:marBottom w:val="0"/>
          <w:divBdr>
            <w:top w:val="none" w:sz="0" w:space="0" w:color="auto"/>
            <w:left w:val="none" w:sz="0" w:space="0" w:color="auto"/>
            <w:bottom w:val="none" w:sz="0" w:space="0" w:color="auto"/>
            <w:right w:val="none" w:sz="0" w:space="0" w:color="auto"/>
          </w:divBdr>
        </w:div>
        <w:div w:id="1057513087">
          <w:marLeft w:val="360"/>
          <w:marRight w:val="0"/>
          <w:marTop w:val="140"/>
          <w:marBottom w:val="0"/>
          <w:divBdr>
            <w:top w:val="none" w:sz="0" w:space="0" w:color="auto"/>
            <w:left w:val="none" w:sz="0" w:space="0" w:color="auto"/>
            <w:bottom w:val="none" w:sz="0" w:space="0" w:color="auto"/>
            <w:right w:val="none" w:sz="0" w:space="0" w:color="auto"/>
          </w:divBdr>
        </w:div>
        <w:div w:id="1252621677">
          <w:marLeft w:val="360"/>
          <w:marRight w:val="0"/>
          <w:marTop w:val="140"/>
          <w:marBottom w:val="0"/>
          <w:divBdr>
            <w:top w:val="none" w:sz="0" w:space="0" w:color="auto"/>
            <w:left w:val="none" w:sz="0" w:space="0" w:color="auto"/>
            <w:bottom w:val="none" w:sz="0" w:space="0" w:color="auto"/>
            <w:right w:val="none" w:sz="0" w:space="0" w:color="auto"/>
          </w:divBdr>
        </w:div>
        <w:div w:id="1962875606">
          <w:marLeft w:val="360"/>
          <w:marRight w:val="0"/>
          <w:marTop w:val="140"/>
          <w:marBottom w:val="0"/>
          <w:divBdr>
            <w:top w:val="none" w:sz="0" w:space="0" w:color="auto"/>
            <w:left w:val="none" w:sz="0" w:space="0" w:color="auto"/>
            <w:bottom w:val="none" w:sz="0" w:space="0" w:color="auto"/>
            <w:right w:val="none" w:sz="0" w:space="0" w:color="auto"/>
          </w:divBdr>
        </w:div>
        <w:div w:id="1186560210">
          <w:marLeft w:val="360"/>
          <w:marRight w:val="0"/>
          <w:marTop w:val="140"/>
          <w:marBottom w:val="0"/>
          <w:divBdr>
            <w:top w:val="none" w:sz="0" w:space="0" w:color="auto"/>
            <w:left w:val="none" w:sz="0" w:space="0" w:color="auto"/>
            <w:bottom w:val="none" w:sz="0" w:space="0" w:color="auto"/>
            <w:right w:val="none" w:sz="0" w:space="0" w:color="auto"/>
          </w:divBdr>
        </w:div>
        <w:div w:id="46342950">
          <w:marLeft w:val="360"/>
          <w:marRight w:val="0"/>
          <w:marTop w:val="140"/>
          <w:marBottom w:val="0"/>
          <w:divBdr>
            <w:top w:val="none" w:sz="0" w:space="0" w:color="auto"/>
            <w:left w:val="none" w:sz="0" w:space="0" w:color="auto"/>
            <w:bottom w:val="none" w:sz="0" w:space="0" w:color="auto"/>
            <w:right w:val="none" w:sz="0" w:space="0" w:color="auto"/>
          </w:divBdr>
        </w:div>
        <w:div w:id="1028338315">
          <w:marLeft w:val="360"/>
          <w:marRight w:val="0"/>
          <w:marTop w:val="140"/>
          <w:marBottom w:val="0"/>
          <w:divBdr>
            <w:top w:val="none" w:sz="0" w:space="0" w:color="auto"/>
            <w:left w:val="none" w:sz="0" w:space="0" w:color="auto"/>
            <w:bottom w:val="none" w:sz="0" w:space="0" w:color="auto"/>
            <w:right w:val="none" w:sz="0" w:space="0" w:color="auto"/>
          </w:divBdr>
        </w:div>
        <w:div w:id="2085060172">
          <w:marLeft w:val="360"/>
          <w:marRight w:val="0"/>
          <w:marTop w:val="140"/>
          <w:marBottom w:val="0"/>
          <w:divBdr>
            <w:top w:val="none" w:sz="0" w:space="0" w:color="auto"/>
            <w:left w:val="none" w:sz="0" w:space="0" w:color="auto"/>
            <w:bottom w:val="none" w:sz="0" w:space="0" w:color="auto"/>
            <w:right w:val="none" w:sz="0" w:space="0" w:color="auto"/>
          </w:divBdr>
        </w:div>
        <w:div w:id="749348840">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gypsies-and-travellers-simple-solutions-living-togeth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birmingham.ac.uk/Documents/college-social-sciences/social-policy/iris/2014/Experts-by-Experience--JRTF-Report-Oct-2014.pdf" TargetMode="External"/><Relationship Id="rId5" Type="http://schemas.openxmlformats.org/officeDocument/2006/relationships/hyperlink" Target="https://www.travellerstimes.org.uk/news/2017/09/new-research-shows-shocking-extent-last-acceptable-form-racism" TargetMode="External"/><Relationship Id="rId10" Type="http://schemas.openxmlformats.org/officeDocument/2006/relationships/hyperlink" Target="http://www.travellermovement.org.uk/wp-content/uploads/2014/01/Roads-to-Success-Economic-and-Social-Inclusion-for-Gypsies-and-Travellers-report-.pdf" TargetMode="External"/><Relationship Id="rId4" Type="http://schemas.openxmlformats.org/officeDocument/2006/relationships/webSettings" Target="webSettings.xml"/><Relationship Id="rId9" Type="http://schemas.openxmlformats.org/officeDocument/2006/relationships/hyperlink" Target="https://www.gypsy-traveller.org/resource/historical-laws-affecting-travell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2811</Words>
  <Characters>15573</Characters>
  <Application>Microsoft Office Word</Application>
  <DocSecurity>0</DocSecurity>
  <Lines>268</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davidson</dc:creator>
  <cp:keywords/>
  <dc:description/>
  <cp:lastModifiedBy>holly davidson</cp:lastModifiedBy>
  <cp:revision>2</cp:revision>
  <dcterms:created xsi:type="dcterms:W3CDTF">2018-05-13T21:23:00Z</dcterms:created>
  <dcterms:modified xsi:type="dcterms:W3CDTF">2018-05-13T21:23:00Z</dcterms:modified>
</cp:coreProperties>
</file>