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C9C4C" w14:textId="77777777" w:rsidR="00310AFE" w:rsidRPr="005775D6" w:rsidRDefault="00310AFE" w:rsidP="005775D6">
      <w:pPr>
        <w:spacing w:line="360" w:lineRule="auto"/>
        <w:jc w:val="both"/>
        <w:rPr>
          <w:rFonts w:ascii="Verdana" w:hAnsi="Verdana" w:cstheme="minorHAnsi"/>
          <w:color w:val="000000" w:themeColor="text1"/>
          <w:sz w:val="22"/>
          <w:szCs w:val="22"/>
        </w:rPr>
      </w:pPr>
      <w:r w:rsidRPr="005775D6">
        <w:rPr>
          <w:rFonts w:ascii="Verdana" w:hAnsi="Verdana" w:cstheme="minorHAnsi"/>
          <w:color w:val="000000" w:themeColor="text1"/>
          <w:sz w:val="22"/>
          <w:szCs w:val="22"/>
        </w:rPr>
        <w:t>Name: Hannah Louise Jones</w:t>
      </w:r>
    </w:p>
    <w:p w14:paraId="0C24E81A" w14:textId="77777777" w:rsidR="00310AFE" w:rsidRPr="005775D6" w:rsidRDefault="00310AFE" w:rsidP="005775D6">
      <w:pPr>
        <w:spacing w:line="360" w:lineRule="auto"/>
        <w:jc w:val="both"/>
        <w:rPr>
          <w:rFonts w:ascii="Verdana" w:hAnsi="Verdana" w:cstheme="minorHAnsi"/>
          <w:color w:val="000000" w:themeColor="text1"/>
          <w:sz w:val="22"/>
          <w:szCs w:val="22"/>
        </w:rPr>
      </w:pPr>
      <w:r w:rsidRPr="005775D6">
        <w:rPr>
          <w:rFonts w:ascii="Verdana" w:hAnsi="Verdana" w:cstheme="minorHAnsi"/>
          <w:color w:val="000000" w:themeColor="text1"/>
          <w:sz w:val="22"/>
          <w:szCs w:val="22"/>
        </w:rPr>
        <w:t>Student number: 1151203</w:t>
      </w:r>
    </w:p>
    <w:p w14:paraId="7EE8F4C6" w14:textId="17B6D0D2" w:rsidR="00310AFE" w:rsidRPr="005775D6" w:rsidRDefault="00310AFE" w:rsidP="005775D6">
      <w:pPr>
        <w:spacing w:line="360" w:lineRule="auto"/>
        <w:jc w:val="both"/>
        <w:rPr>
          <w:rFonts w:ascii="Verdana" w:hAnsi="Verdana" w:cstheme="minorHAnsi"/>
          <w:color w:val="000000" w:themeColor="text1"/>
          <w:sz w:val="22"/>
          <w:szCs w:val="22"/>
        </w:rPr>
      </w:pPr>
      <w:r w:rsidRPr="005775D6">
        <w:rPr>
          <w:rFonts w:ascii="Verdana" w:hAnsi="Verdana" w:cstheme="minorHAnsi"/>
          <w:color w:val="000000" w:themeColor="text1"/>
          <w:sz w:val="22"/>
          <w:szCs w:val="22"/>
        </w:rPr>
        <w:t xml:space="preserve">Module Code: </w:t>
      </w:r>
      <w:r w:rsidR="00D13520" w:rsidRPr="005775D6">
        <w:rPr>
          <w:rFonts w:ascii="Verdana" w:hAnsi="Verdana" w:cs="Arial"/>
          <w:color w:val="000000" w:themeColor="text1"/>
          <w:sz w:val="22"/>
          <w:szCs w:val="22"/>
        </w:rPr>
        <w:t>ECIE5005</w:t>
      </w:r>
      <w:r w:rsidRPr="005775D6">
        <w:rPr>
          <w:rFonts w:ascii="Verdana" w:hAnsi="Verdana" w:cstheme="minorHAnsi"/>
          <w:color w:val="000000" w:themeColor="text1"/>
          <w:sz w:val="22"/>
          <w:szCs w:val="22"/>
        </w:rPr>
        <w:t xml:space="preserve"> </w:t>
      </w:r>
    </w:p>
    <w:p w14:paraId="4A034D22" w14:textId="42E14E08" w:rsidR="00310AFE" w:rsidRPr="005775D6" w:rsidRDefault="00310AFE" w:rsidP="005775D6">
      <w:pPr>
        <w:spacing w:line="360" w:lineRule="auto"/>
        <w:jc w:val="both"/>
        <w:rPr>
          <w:rFonts w:ascii="Verdana" w:hAnsi="Verdana" w:cstheme="minorHAnsi"/>
          <w:color w:val="000000" w:themeColor="text1"/>
          <w:sz w:val="22"/>
          <w:szCs w:val="22"/>
        </w:rPr>
      </w:pPr>
      <w:r w:rsidRPr="005775D6">
        <w:rPr>
          <w:rFonts w:ascii="Verdana" w:hAnsi="Verdana" w:cstheme="minorHAnsi"/>
          <w:color w:val="000000" w:themeColor="text1"/>
          <w:sz w:val="22"/>
          <w:szCs w:val="22"/>
        </w:rPr>
        <w:t>Module name: Children and Young People’s Mental Health and Wellbeing</w:t>
      </w:r>
      <w:r w:rsidR="00DF41B3">
        <w:rPr>
          <w:rFonts w:ascii="Verdana" w:hAnsi="Verdana" w:cstheme="minorHAnsi"/>
          <w:color w:val="000000" w:themeColor="text1"/>
          <w:sz w:val="22"/>
          <w:szCs w:val="22"/>
        </w:rPr>
        <w:t xml:space="preserve"> </w:t>
      </w:r>
    </w:p>
    <w:p w14:paraId="7BB2FF45" w14:textId="77777777" w:rsidR="00310AFE" w:rsidRPr="005775D6" w:rsidRDefault="00310AFE" w:rsidP="005775D6">
      <w:pPr>
        <w:shd w:val="clear" w:color="auto" w:fill="FFFFFF"/>
        <w:spacing w:line="360" w:lineRule="auto"/>
        <w:jc w:val="both"/>
        <w:rPr>
          <w:rFonts w:ascii="Verdana" w:hAnsi="Verdana" w:cstheme="minorHAnsi"/>
          <w:color w:val="000000" w:themeColor="text1"/>
          <w:sz w:val="22"/>
          <w:szCs w:val="22"/>
        </w:rPr>
      </w:pPr>
    </w:p>
    <w:p w14:paraId="1CF7E5D1" w14:textId="77777777" w:rsidR="00310AFE" w:rsidRPr="005775D6" w:rsidRDefault="00310AFE" w:rsidP="005775D6">
      <w:pPr>
        <w:shd w:val="clear" w:color="auto" w:fill="FFFFFF"/>
        <w:spacing w:line="360" w:lineRule="auto"/>
        <w:jc w:val="both"/>
        <w:rPr>
          <w:rFonts w:ascii="Verdana" w:hAnsi="Verdana" w:cstheme="minorHAnsi"/>
          <w:color w:val="000000" w:themeColor="text1"/>
          <w:sz w:val="22"/>
          <w:szCs w:val="22"/>
        </w:rPr>
      </w:pPr>
      <w:r w:rsidRPr="005775D6">
        <w:rPr>
          <w:rFonts w:ascii="Verdana" w:hAnsi="Verdana" w:cstheme="minorHAnsi"/>
          <w:color w:val="000000" w:themeColor="text1"/>
          <w:sz w:val="22"/>
          <w:szCs w:val="22"/>
        </w:rPr>
        <w:t>Identify and critically explore the issues that can have an impact on the Mental Health and Well-being in children and young people.</w:t>
      </w:r>
    </w:p>
    <w:p w14:paraId="6D383E31" w14:textId="77777777" w:rsidR="00310AFE" w:rsidRPr="005775D6" w:rsidRDefault="00310AFE" w:rsidP="005775D6">
      <w:pPr>
        <w:spacing w:line="360" w:lineRule="auto"/>
        <w:jc w:val="both"/>
        <w:rPr>
          <w:rFonts w:ascii="Verdana" w:hAnsi="Verdana" w:cstheme="minorHAnsi"/>
          <w:color w:val="000000" w:themeColor="text1"/>
          <w:sz w:val="22"/>
          <w:szCs w:val="22"/>
        </w:rPr>
      </w:pPr>
    </w:p>
    <w:p w14:paraId="7D955385" w14:textId="013040AD" w:rsidR="00310AFE" w:rsidRPr="001D5D3B" w:rsidRDefault="00310AFE" w:rsidP="001D5D3B">
      <w:pPr>
        <w:spacing w:line="360" w:lineRule="auto"/>
        <w:jc w:val="both"/>
        <w:rPr>
          <w:rFonts w:ascii="Verdana" w:hAnsi="Verdana" w:cstheme="minorHAnsi"/>
          <w:color w:val="000000" w:themeColor="text1"/>
          <w:sz w:val="22"/>
          <w:szCs w:val="22"/>
        </w:rPr>
      </w:pPr>
      <w:r w:rsidRPr="001D5D3B">
        <w:rPr>
          <w:rFonts w:ascii="Verdana" w:eastAsiaTheme="minorHAnsi" w:hAnsi="Verdana" w:cstheme="minorHAnsi"/>
          <w:color w:val="000000" w:themeColor="text1"/>
          <w:sz w:val="22"/>
          <w:szCs w:val="22"/>
          <w:lang w:eastAsia="en-US"/>
        </w:rPr>
        <w:t>Mental health is an integral component of health and well-being, being in a state of mental well-being allows people to cope with stresses and to make decisions, which is a basic human right that is crucial to social and personal development and within the community (</w:t>
      </w:r>
      <w:r w:rsidRPr="001D5D3B">
        <w:rPr>
          <w:rFonts w:ascii="Verdana" w:hAnsi="Verdana" w:cstheme="minorHAnsi"/>
          <w:color w:val="000000" w:themeColor="text1"/>
          <w:sz w:val="22"/>
          <w:szCs w:val="22"/>
        </w:rPr>
        <w:t>World health organization, 2022)</w:t>
      </w:r>
      <w:r w:rsidRPr="001D5D3B">
        <w:rPr>
          <w:rFonts w:ascii="Verdana" w:eastAsiaTheme="minorHAnsi" w:hAnsi="Verdana" w:cstheme="minorHAnsi"/>
          <w:color w:val="000000" w:themeColor="text1"/>
          <w:sz w:val="22"/>
          <w:szCs w:val="22"/>
          <w:lang w:eastAsia="en-US"/>
        </w:rPr>
        <w:t xml:space="preserve">. </w:t>
      </w:r>
      <w:r w:rsidRPr="001D5D3B">
        <w:rPr>
          <w:rFonts w:ascii="Verdana" w:hAnsi="Verdana" w:cstheme="minorHAnsi"/>
          <w:color w:val="000000" w:themeColor="text1"/>
          <w:sz w:val="22"/>
          <w:szCs w:val="22"/>
        </w:rPr>
        <w:t>To ensure children and young people have a good understanding of mental health and well-being and how to look after it is extremely important because for those who have issues with their mental health and well-being it can have detrimental effects on their lives. Just like physical health, mental health fluctuates and sometimes we feel well other times we do not. It can be just one issue or multiple issues that affect our mental health and affect how we think, feel and act, these can cause you to struggle (</w:t>
      </w:r>
      <w:proofErr w:type="spellStart"/>
      <w:r w:rsidRPr="001D5D3B">
        <w:rPr>
          <w:rFonts w:ascii="Verdana" w:hAnsi="Verdana" w:cstheme="minorHAnsi"/>
          <w:color w:val="000000" w:themeColor="text1"/>
          <w:sz w:val="22"/>
          <w:szCs w:val="22"/>
        </w:rPr>
        <w:t>YoungMinds</w:t>
      </w:r>
      <w:proofErr w:type="spellEnd"/>
      <w:r w:rsidRPr="001D5D3B">
        <w:rPr>
          <w:rFonts w:ascii="Verdana" w:hAnsi="Verdana" w:cstheme="minorHAnsi"/>
          <w:color w:val="000000" w:themeColor="text1"/>
          <w:sz w:val="22"/>
          <w:szCs w:val="22"/>
        </w:rPr>
        <w:t xml:space="preserve">, 2023a). It is important children and young people understand when and who to ask for help. Equally practitioners should be able to understand and recognise within students, issues that impact a child or young person’s mental health and well-being. This essay will discuss issues that impact mental health and wellbeing, while exploring preventions as well as strategies and interventions which help support the child with their mental health and wellbeing. </w:t>
      </w:r>
    </w:p>
    <w:p w14:paraId="1F607C19" w14:textId="77777777" w:rsidR="00310AFE" w:rsidRPr="001D5D3B" w:rsidRDefault="00310AFE" w:rsidP="001D5D3B">
      <w:pPr>
        <w:spacing w:line="360" w:lineRule="auto"/>
        <w:jc w:val="both"/>
        <w:rPr>
          <w:rFonts w:ascii="Verdana" w:hAnsi="Verdana" w:cstheme="minorHAnsi"/>
          <w:color w:val="000000" w:themeColor="text1"/>
          <w:sz w:val="22"/>
          <w:szCs w:val="22"/>
        </w:rPr>
      </w:pPr>
    </w:p>
    <w:p w14:paraId="538584C7" w14:textId="0AAA04D2" w:rsidR="00310AFE" w:rsidRPr="001D5D3B" w:rsidRDefault="00310AFE" w:rsidP="001D5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Verdana" w:hAnsi="Verdana"/>
          <w:color w:val="000000" w:themeColor="text1"/>
          <w:sz w:val="22"/>
          <w:szCs w:val="22"/>
        </w:rPr>
      </w:pPr>
      <w:r w:rsidRPr="001D5D3B">
        <w:rPr>
          <w:rFonts w:ascii="Verdana" w:hAnsi="Verdana" w:cstheme="minorHAnsi"/>
          <w:color w:val="000000" w:themeColor="text1"/>
          <w:sz w:val="22"/>
          <w:szCs w:val="22"/>
        </w:rPr>
        <w:t xml:space="preserve">A child or young person’s mental health may suffer because of trauma, </w:t>
      </w:r>
      <w:proofErr w:type="gramStart"/>
      <w:r w:rsidRPr="001D5D3B">
        <w:rPr>
          <w:rFonts w:ascii="Verdana" w:hAnsi="Verdana" w:cstheme="minorHAnsi"/>
          <w:color w:val="000000" w:themeColor="text1"/>
          <w:sz w:val="22"/>
          <w:szCs w:val="22"/>
        </w:rPr>
        <w:t>neglect</w:t>
      </w:r>
      <w:proofErr w:type="gramEnd"/>
      <w:r w:rsidRPr="001D5D3B">
        <w:rPr>
          <w:rFonts w:ascii="Verdana" w:hAnsi="Verdana" w:cstheme="minorHAnsi"/>
          <w:color w:val="000000" w:themeColor="text1"/>
          <w:sz w:val="22"/>
          <w:szCs w:val="22"/>
        </w:rPr>
        <w:t xml:space="preserve"> and abuse, experiencing </w:t>
      </w:r>
      <w:r w:rsidR="00CF4BB8" w:rsidRPr="001D5D3B">
        <w:rPr>
          <w:rFonts w:ascii="Verdana" w:hAnsi="Verdana" w:cstheme="minorHAnsi"/>
          <w:color w:val="000000" w:themeColor="text1"/>
          <w:sz w:val="22"/>
          <w:szCs w:val="22"/>
        </w:rPr>
        <w:t xml:space="preserve">these </w:t>
      </w:r>
      <w:r w:rsidRPr="001D5D3B">
        <w:rPr>
          <w:rFonts w:ascii="Verdana" w:hAnsi="Verdana" w:cstheme="minorHAnsi"/>
          <w:color w:val="000000" w:themeColor="text1"/>
          <w:sz w:val="22"/>
          <w:szCs w:val="22"/>
        </w:rPr>
        <w:t xml:space="preserve">during their early </w:t>
      </w:r>
      <w:r w:rsidR="00CF4BB8" w:rsidRPr="001D5D3B">
        <w:rPr>
          <w:rFonts w:ascii="Verdana" w:hAnsi="Verdana" w:cstheme="minorHAnsi"/>
          <w:color w:val="000000" w:themeColor="text1"/>
          <w:sz w:val="22"/>
          <w:szCs w:val="22"/>
        </w:rPr>
        <w:t xml:space="preserve">years </w:t>
      </w:r>
      <w:r w:rsidRPr="001D5D3B">
        <w:rPr>
          <w:rFonts w:ascii="Verdana" w:hAnsi="Verdana" w:cstheme="minorHAnsi"/>
          <w:color w:val="000000" w:themeColor="text1"/>
          <w:sz w:val="22"/>
          <w:szCs w:val="22"/>
        </w:rPr>
        <w:t>are known as adverse childhood experiences or ACE’s (</w:t>
      </w:r>
      <w:proofErr w:type="spellStart"/>
      <w:r w:rsidRPr="001D5D3B">
        <w:rPr>
          <w:rFonts w:ascii="Verdana" w:hAnsi="Verdana" w:cstheme="minorHAnsi"/>
          <w:color w:val="000000" w:themeColor="text1"/>
          <w:sz w:val="22"/>
          <w:szCs w:val="22"/>
        </w:rPr>
        <w:t>KidsXpress</w:t>
      </w:r>
      <w:proofErr w:type="spellEnd"/>
      <w:r w:rsidRPr="001D5D3B">
        <w:rPr>
          <w:rFonts w:ascii="Verdana" w:hAnsi="Verdana" w:cstheme="minorHAnsi"/>
          <w:color w:val="000000" w:themeColor="text1"/>
          <w:sz w:val="22"/>
          <w:szCs w:val="22"/>
        </w:rPr>
        <w:t xml:space="preserve">, 2019). Examples of ACE’s can be either physical, </w:t>
      </w:r>
      <w:proofErr w:type="gramStart"/>
      <w:r w:rsidRPr="001D5D3B">
        <w:rPr>
          <w:rFonts w:ascii="Verdana" w:hAnsi="Verdana" w:cstheme="minorHAnsi"/>
          <w:color w:val="000000" w:themeColor="text1"/>
          <w:sz w:val="22"/>
          <w:szCs w:val="22"/>
        </w:rPr>
        <w:t>sexual</w:t>
      </w:r>
      <w:proofErr w:type="gramEnd"/>
      <w:r w:rsidRPr="001D5D3B">
        <w:rPr>
          <w:rFonts w:ascii="Verdana" w:hAnsi="Verdana" w:cstheme="minorHAnsi"/>
          <w:color w:val="000000" w:themeColor="text1"/>
          <w:sz w:val="22"/>
          <w:szCs w:val="22"/>
        </w:rPr>
        <w:t xml:space="preserve"> and emotional abuse, losing a parent through death, divorce or even abandonment. ACE’s can also be issues which affect the parents that impact the child such as experiencing abuse, living with a drug addict, a parent with alcoholism or a parent in prison also a parent living with a mental illness themselves (</w:t>
      </w:r>
      <w:r w:rsidRPr="001D5D3B">
        <w:rPr>
          <w:rFonts w:ascii="Verdana" w:hAnsi="Verdana" w:cstheme="minorHAnsi"/>
          <w:color w:val="000000" w:themeColor="text1"/>
          <w:sz w:val="22"/>
          <w:szCs w:val="22"/>
          <w:shd w:val="clear" w:color="auto" w:fill="FFFFFF"/>
        </w:rPr>
        <w:t>Manchester University NHS Foundation Trus</w:t>
      </w:r>
      <w:r w:rsidRPr="001D5D3B">
        <w:rPr>
          <w:rFonts w:ascii="Verdana" w:hAnsi="Verdana" w:cstheme="minorHAnsi"/>
          <w:color w:val="000000" w:themeColor="text1"/>
          <w:sz w:val="22"/>
          <w:szCs w:val="22"/>
        </w:rPr>
        <w:t xml:space="preserve">t, 2023). </w:t>
      </w:r>
      <w:r w:rsidRPr="001D5D3B">
        <w:rPr>
          <w:rFonts w:ascii="Verdana" w:hAnsi="Verdana" w:cstheme="minorHAnsi"/>
          <w:color w:val="000000" w:themeColor="text1"/>
          <w:sz w:val="22"/>
          <w:szCs w:val="22"/>
          <w:shd w:val="clear" w:color="auto" w:fill="FFFFFF"/>
        </w:rPr>
        <w:t>Bellis et al (2014) as cited by Manchester University NHS Foundation Trus</w:t>
      </w:r>
      <w:r w:rsidRPr="001D5D3B">
        <w:rPr>
          <w:rFonts w:ascii="Verdana" w:hAnsi="Verdana" w:cstheme="minorHAnsi"/>
          <w:color w:val="000000" w:themeColor="text1"/>
          <w:sz w:val="22"/>
          <w:szCs w:val="22"/>
        </w:rPr>
        <w:t>t (2023) state “</w:t>
      </w:r>
      <w:r w:rsidRPr="00C15A87">
        <w:rPr>
          <w:rFonts w:ascii="Verdana" w:hAnsi="Verdana" w:cstheme="minorHAnsi"/>
          <w:color w:val="000000" w:themeColor="text1"/>
          <w:sz w:val="22"/>
          <w:szCs w:val="22"/>
        </w:rPr>
        <w:t xml:space="preserve">In a 2014 UK study on ACEs, 47% of people experienced at least one ACE with </w:t>
      </w:r>
      <w:r w:rsidRPr="00C15A87">
        <w:rPr>
          <w:rFonts w:ascii="Verdana" w:hAnsi="Verdana" w:cstheme="minorHAnsi"/>
          <w:color w:val="000000" w:themeColor="text1"/>
          <w:sz w:val="22"/>
          <w:szCs w:val="22"/>
        </w:rPr>
        <w:lastRenderedPageBreak/>
        <w:t>9% of the population having 4+ ACES</w:t>
      </w:r>
      <w:r w:rsidRPr="001D5D3B">
        <w:rPr>
          <w:rFonts w:ascii="Verdana" w:hAnsi="Verdana" w:cstheme="minorHAnsi"/>
          <w:color w:val="000000" w:themeColor="text1"/>
          <w:sz w:val="22"/>
          <w:szCs w:val="22"/>
        </w:rPr>
        <w:t xml:space="preserve">.” </w:t>
      </w:r>
      <w:r w:rsidRPr="001D5D3B">
        <w:rPr>
          <w:rFonts w:ascii="Verdana" w:eastAsiaTheme="minorHAnsi" w:hAnsi="Verdana" w:cstheme="minorHAnsi"/>
          <w:color w:val="000000" w:themeColor="text1"/>
          <w:sz w:val="22"/>
          <w:szCs w:val="22"/>
          <w:lang w:eastAsia="en-US"/>
        </w:rPr>
        <w:t xml:space="preserve">An ACEs test is often a standard screening tool, this is due to its ability to predict problems the child may face in adulthood, affecting both physical and mental health. The score of four or more ACES can cause health issues such as chronic pulmonary disease, liver disease and depression, it can even lead to suicide attempts. Even with a score of one there is a chance of alcoholism, depression, and divorce in adulthood (Hallowell and Ratey, 2021). </w:t>
      </w:r>
      <w:r w:rsidRPr="001D5D3B">
        <w:rPr>
          <w:rFonts w:ascii="Verdana" w:hAnsi="Verdana" w:cstheme="minorHAnsi"/>
          <w:color w:val="000000" w:themeColor="text1"/>
          <w:sz w:val="22"/>
          <w:szCs w:val="22"/>
        </w:rPr>
        <w:t>The theory of attachment was developed by John Bowlby, 1907-1990, who suggested between birth and 5 years is the crucial time for a child to develop an attachment with the primary caregivers. If this is not fulfilled the child will suffer irreversible consequences to development (Bates, 2019). When a child becomes distressed when separated from their caregiver and show joy when they are reunited, this shows a secure attachment however if the child avoids showing a feeling, then this is avoidant attachment (Glazzard and Bancroft, 2018). If a child or young person is insecurely attached then they are afraid to leave as they are worried, they cannot return, this often results in not understanding their own feelings (Sprouts, 2018a)</w:t>
      </w:r>
      <w:r w:rsidRPr="001D5D3B">
        <w:rPr>
          <w:rFonts w:ascii="Verdana" w:eastAsiaTheme="minorHAnsi" w:hAnsi="Verdana" w:cstheme="minorHAnsi"/>
          <w:color w:val="000000" w:themeColor="text1"/>
          <w:sz w:val="22"/>
          <w:szCs w:val="22"/>
          <w:lang w:eastAsia="en-US"/>
        </w:rPr>
        <w:t xml:space="preserve">. on the other </w:t>
      </w:r>
      <w:proofErr w:type="gramStart"/>
      <w:r w:rsidRPr="001D5D3B">
        <w:rPr>
          <w:rFonts w:ascii="Verdana" w:eastAsiaTheme="minorHAnsi" w:hAnsi="Verdana" w:cstheme="minorHAnsi"/>
          <w:color w:val="000000" w:themeColor="text1"/>
          <w:sz w:val="22"/>
          <w:szCs w:val="22"/>
          <w:lang w:eastAsia="en-US"/>
        </w:rPr>
        <w:t>hand</w:t>
      </w:r>
      <w:proofErr w:type="gramEnd"/>
      <w:r w:rsidRPr="001D5D3B">
        <w:rPr>
          <w:rFonts w:ascii="Verdana" w:eastAsiaTheme="minorHAnsi" w:hAnsi="Verdana" w:cstheme="minorHAnsi"/>
          <w:color w:val="000000" w:themeColor="text1"/>
          <w:sz w:val="22"/>
          <w:szCs w:val="22"/>
          <w:lang w:eastAsia="en-US"/>
        </w:rPr>
        <w:t xml:space="preserve"> </w:t>
      </w:r>
      <w:r w:rsidRPr="001D5D3B">
        <w:rPr>
          <w:rFonts w:ascii="Verdana" w:hAnsi="Verdana" w:cstheme="minorHAnsi"/>
          <w:color w:val="000000" w:themeColor="text1"/>
          <w:sz w:val="22"/>
          <w:szCs w:val="22"/>
        </w:rPr>
        <w:t>Bates (2019, p.118) asserts “</w:t>
      </w:r>
      <w:r w:rsidRPr="001D5D3B">
        <w:rPr>
          <w:rFonts w:ascii="Verdana" w:eastAsiaTheme="minorHAnsi" w:hAnsi="Verdana" w:cstheme="minorHAnsi"/>
          <w:color w:val="000000" w:themeColor="text1"/>
          <w:sz w:val="22"/>
          <w:szCs w:val="22"/>
          <w:lang w:eastAsia="en-US"/>
        </w:rPr>
        <w:t>Critics of attachment theory argue that parents do not shape their child's personality or character and that a child's teachers and peers will have more influence on them than their parents.” Children have a different relationship with staff in a school environment to that they should have with a primary caregiver. It is also important to remember the crucial time for a strong bond to form is in their first years of life, these equate to form the foundations of the child’s life and is crucial to a child’s development (</w:t>
      </w:r>
      <w:r w:rsidRPr="001D5D3B">
        <w:rPr>
          <w:rFonts w:ascii="Verdana" w:hAnsi="Verdana"/>
          <w:color w:val="000000" w:themeColor="text1"/>
          <w:sz w:val="22"/>
          <w:szCs w:val="22"/>
        </w:rPr>
        <w:t xml:space="preserve">Sprouts 2018a). </w:t>
      </w:r>
    </w:p>
    <w:p w14:paraId="44439AE3" w14:textId="77777777" w:rsidR="00310AFE" w:rsidRPr="001D5D3B" w:rsidRDefault="00310AFE" w:rsidP="001D5D3B">
      <w:pPr>
        <w:spacing w:line="360" w:lineRule="auto"/>
        <w:jc w:val="both"/>
        <w:rPr>
          <w:rFonts w:ascii="Verdana" w:eastAsiaTheme="minorHAnsi" w:hAnsi="Verdana" w:cstheme="minorHAnsi"/>
          <w:color w:val="000000" w:themeColor="text1"/>
          <w:sz w:val="22"/>
          <w:szCs w:val="22"/>
          <w:lang w:eastAsia="en-US"/>
        </w:rPr>
      </w:pPr>
    </w:p>
    <w:p w14:paraId="7099D313" w14:textId="6DC61164" w:rsidR="00310AFE" w:rsidRPr="001D5D3B" w:rsidRDefault="00310AFE" w:rsidP="001D5D3B">
      <w:pPr>
        <w:spacing w:line="360" w:lineRule="auto"/>
        <w:jc w:val="both"/>
        <w:rPr>
          <w:rFonts w:ascii="Verdana" w:hAnsi="Verdana" w:cstheme="minorHAnsi"/>
          <w:color w:val="000000" w:themeColor="text1"/>
          <w:sz w:val="22"/>
          <w:szCs w:val="22"/>
        </w:rPr>
      </w:pPr>
      <w:r w:rsidRPr="001D5D3B">
        <w:rPr>
          <w:rFonts w:ascii="Verdana" w:hAnsi="Verdana" w:cstheme="minorHAnsi"/>
          <w:color w:val="000000" w:themeColor="text1"/>
          <w:sz w:val="22"/>
          <w:szCs w:val="22"/>
        </w:rPr>
        <w:t>CAMHS support is there for children who have experienced ACE’s they will assess each child and use this to tailor support to each individual child as ACE’s affect everyone differently.</w:t>
      </w:r>
      <w:r w:rsidR="00B05781" w:rsidRPr="001D5D3B">
        <w:rPr>
          <w:rFonts w:ascii="Verdana" w:hAnsi="Verdana" w:cstheme="minorHAnsi"/>
          <w:color w:val="000000" w:themeColor="text1"/>
          <w:sz w:val="22"/>
          <w:szCs w:val="22"/>
        </w:rPr>
        <w:t xml:space="preserve"> </w:t>
      </w:r>
      <w:r w:rsidR="00B05781" w:rsidRPr="001D5D3B">
        <w:rPr>
          <w:rFonts w:ascii="Verdana" w:hAnsi="Verdana" w:cstheme="minorHAnsi"/>
          <w:color w:val="000000" w:themeColor="text1"/>
          <w:sz w:val="22"/>
          <w:szCs w:val="22"/>
        </w:rPr>
        <w:t>Mind (2023a) state “Child and Adolescent Mental Health Services (CAMHS) are NHS services that support young people experiencing poor mental health, or difficult feelings or experiences.”</w:t>
      </w:r>
      <w:r w:rsidRPr="001D5D3B">
        <w:rPr>
          <w:rFonts w:ascii="Verdana" w:hAnsi="Verdana" w:cstheme="minorHAnsi"/>
          <w:color w:val="000000" w:themeColor="text1"/>
          <w:sz w:val="22"/>
          <w:szCs w:val="22"/>
        </w:rPr>
        <w:t xml:space="preserve"> CAMHS not only support the child but the family too, allowing the family to work together to overcome issues. They also offer therapy such as Cognitive Behavioural Therapy (CBT) or Eye Movement Desensitisation and Reprocessing Therapy (EMDR), this is once they have had the correct support with a CAMHS </w:t>
      </w:r>
      <w:r w:rsidR="00B05781" w:rsidRPr="001D5D3B">
        <w:rPr>
          <w:rFonts w:ascii="Verdana" w:hAnsi="Verdana" w:cstheme="minorHAnsi"/>
          <w:color w:val="000000" w:themeColor="text1"/>
          <w:sz w:val="22"/>
          <w:szCs w:val="22"/>
        </w:rPr>
        <w:t>professional (</w:t>
      </w:r>
      <w:r w:rsidRPr="001D5D3B">
        <w:rPr>
          <w:rFonts w:ascii="Verdana" w:hAnsi="Verdana" w:cstheme="minorHAnsi"/>
          <w:color w:val="000000" w:themeColor="text1"/>
          <w:sz w:val="22"/>
          <w:szCs w:val="22"/>
          <w:shd w:val="clear" w:color="auto" w:fill="FFFFFF"/>
        </w:rPr>
        <w:t>Manchester University NHS Foundation Trus</w:t>
      </w:r>
      <w:r w:rsidRPr="001D5D3B">
        <w:rPr>
          <w:rFonts w:ascii="Verdana" w:hAnsi="Verdana" w:cstheme="minorHAnsi"/>
          <w:color w:val="000000" w:themeColor="text1"/>
          <w:sz w:val="22"/>
          <w:szCs w:val="22"/>
        </w:rPr>
        <w:t>t 2023).</w:t>
      </w:r>
      <w:r w:rsidRPr="001D5D3B">
        <w:rPr>
          <w:rFonts w:ascii="Verdana" w:hAnsi="Verdana" w:cstheme="minorHAnsi"/>
          <w:color w:val="000000" w:themeColor="text1"/>
          <w:sz w:val="22"/>
          <w:szCs w:val="22"/>
          <w:shd w:val="clear" w:color="auto" w:fill="FFFFFF"/>
        </w:rPr>
        <w:t xml:space="preserve"> A referral to CAMHS is often made by a GP however referrals can also be made by schools, social or youth worker and health visitors, </w:t>
      </w:r>
      <w:r w:rsidRPr="001D5D3B">
        <w:rPr>
          <w:rFonts w:ascii="Verdana" w:hAnsi="Verdana" w:cstheme="minorHAnsi"/>
          <w:color w:val="000000" w:themeColor="text1"/>
          <w:sz w:val="22"/>
          <w:szCs w:val="22"/>
          <w:shd w:val="clear" w:color="auto" w:fill="FFFFFF"/>
        </w:rPr>
        <w:lastRenderedPageBreak/>
        <w:t>self-referrals may also be accepted in certain areas. The services of CAMHS are divided into tiers depending on the severity of issues and whether the child needed early intervention or has complex issues (</w:t>
      </w:r>
      <w:proofErr w:type="spellStart"/>
      <w:r w:rsidRPr="001D5D3B">
        <w:rPr>
          <w:rFonts w:ascii="Verdana" w:hAnsi="Verdana" w:cstheme="minorHAnsi"/>
          <w:color w:val="000000" w:themeColor="text1"/>
          <w:sz w:val="22"/>
          <w:szCs w:val="22"/>
          <w:shd w:val="clear" w:color="auto" w:fill="FFFFFF"/>
        </w:rPr>
        <w:t>YoungMinds</w:t>
      </w:r>
      <w:proofErr w:type="spellEnd"/>
      <w:r w:rsidRPr="001D5D3B">
        <w:rPr>
          <w:rFonts w:ascii="Verdana" w:hAnsi="Verdana" w:cstheme="minorHAnsi"/>
          <w:color w:val="000000" w:themeColor="text1"/>
          <w:sz w:val="22"/>
          <w:szCs w:val="22"/>
          <w:shd w:val="clear" w:color="auto" w:fill="FFFFFF"/>
        </w:rPr>
        <w:t xml:space="preserve">, 2023b). </w:t>
      </w:r>
      <w:r w:rsidR="00B05781" w:rsidRPr="001D5D3B">
        <w:rPr>
          <w:rFonts w:ascii="Verdana" w:hAnsi="Verdana" w:cstheme="minorHAnsi"/>
          <w:color w:val="000000" w:themeColor="text1"/>
          <w:sz w:val="22"/>
          <w:szCs w:val="22"/>
          <w:shd w:val="clear" w:color="auto" w:fill="FFFFFF"/>
        </w:rPr>
        <w:t>However,</w:t>
      </w:r>
      <w:r w:rsidRPr="001D5D3B">
        <w:rPr>
          <w:rFonts w:ascii="Verdana" w:hAnsi="Verdana" w:cstheme="minorHAnsi"/>
          <w:color w:val="000000" w:themeColor="text1"/>
          <w:sz w:val="22"/>
          <w:szCs w:val="22"/>
          <w:shd w:val="clear" w:color="auto" w:fill="FFFFFF"/>
        </w:rPr>
        <w:t xml:space="preserve"> </w:t>
      </w:r>
      <w:proofErr w:type="spellStart"/>
      <w:r w:rsidRPr="001D5D3B">
        <w:rPr>
          <w:rFonts w:ascii="Verdana" w:hAnsi="Verdana" w:cstheme="minorHAnsi"/>
          <w:color w:val="000000" w:themeColor="text1"/>
          <w:sz w:val="22"/>
          <w:szCs w:val="22"/>
        </w:rPr>
        <w:t>Peskett</w:t>
      </w:r>
      <w:proofErr w:type="spellEnd"/>
      <w:r w:rsidRPr="001D5D3B">
        <w:rPr>
          <w:rFonts w:ascii="Verdana" w:hAnsi="Verdana" w:cstheme="minorHAnsi"/>
          <w:color w:val="000000" w:themeColor="text1"/>
          <w:sz w:val="22"/>
          <w:szCs w:val="22"/>
        </w:rPr>
        <w:t xml:space="preserve"> (2022) reports “Specialist Child and Adolescent Mental Health Services (CAMHS) across Wales have been impacted by the Covid-19 pandemic with a significant increase in referrals”. As reflected by </w:t>
      </w:r>
      <w:proofErr w:type="spellStart"/>
      <w:r w:rsidRPr="001D5D3B">
        <w:rPr>
          <w:rFonts w:ascii="Verdana" w:hAnsi="Verdana" w:cstheme="minorHAnsi"/>
          <w:color w:val="000000" w:themeColor="text1"/>
          <w:sz w:val="22"/>
          <w:szCs w:val="22"/>
        </w:rPr>
        <w:t>Wightwick’s</w:t>
      </w:r>
      <w:proofErr w:type="spellEnd"/>
      <w:r w:rsidRPr="001D5D3B">
        <w:rPr>
          <w:rFonts w:ascii="Verdana" w:hAnsi="Verdana" w:cstheme="minorHAnsi"/>
          <w:color w:val="000000" w:themeColor="text1"/>
          <w:sz w:val="22"/>
          <w:szCs w:val="22"/>
        </w:rPr>
        <w:t xml:space="preserve"> (2021) article showing us the difference between pre and post covid:</w:t>
      </w:r>
    </w:p>
    <w:p w14:paraId="58436D39" w14:textId="41188552" w:rsidR="00310AFE" w:rsidRPr="001D5D3B" w:rsidRDefault="00310AFE" w:rsidP="001D5D3B">
      <w:pPr>
        <w:spacing w:line="360" w:lineRule="auto"/>
        <w:ind w:left="720" w:right="521"/>
        <w:jc w:val="both"/>
        <w:rPr>
          <w:rFonts w:ascii="Verdana" w:hAnsi="Verdana" w:cstheme="minorHAnsi"/>
          <w:color w:val="000000" w:themeColor="text1"/>
          <w:sz w:val="22"/>
          <w:szCs w:val="22"/>
        </w:rPr>
      </w:pPr>
      <w:r w:rsidRPr="001D5D3B">
        <w:rPr>
          <w:rFonts w:ascii="Verdana" w:hAnsi="Verdana" w:cstheme="minorHAnsi"/>
          <w:color w:val="000000" w:themeColor="text1"/>
          <w:sz w:val="22"/>
          <w:szCs w:val="22"/>
        </w:rPr>
        <w:t>The number of young people accessing such support has also risen sharply. When comparing</w:t>
      </w:r>
      <w:r w:rsidRPr="001D5D3B">
        <w:rPr>
          <w:rFonts w:ascii="Verdana" w:hAnsi="Verdana" w:cstheme="minorHAnsi"/>
          <w:color w:val="000000" w:themeColor="text1"/>
          <w:sz w:val="22"/>
          <w:szCs w:val="22"/>
          <w:bdr w:val="none" w:sz="0" w:space="0" w:color="auto" w:frame="1"/>
        </w:rPr>
        <w:t> </w:t>
      </w:r>
      <w:r w:rsidRPr="001D5D3B">
        <w:rPr>
          <w:rFonts w:ascii="Verdana" w:hAnsi="Verdana" w:cstheme="minorHAnsi"/>
          <w:color w:val="000000" w:themeColor="text1"/>
          <w:sz w:val="22"/>
          <w:szCs w:val="22"/>
        </w:rPr>
        <w:t>the average total number of patients waiting for their first CAMHS appointment for the period between January and July 2020 with the same period in 2021, the average combined total number of patients had increased by 40.4% (</w:t>
      </w:r>
      <w:proofErr w:type="spellStart"/>
      <w:r w:rsidRPr="001D5D3B">
        <w:rPr>
          <w:rFonts w:ascii="Verdana" w:hAnsi="Verdana" w:cstheme="minorHAnsi"/>
          <w:color w:val="000000" w:themeColor="text1"/>
          <w:sz w:val="22"/>
          <w:szCs w:val="22"/>
        </w:rPr>
        <w:t>Wightwick’s</w:t>
      </w:r>
      <w:proofErr w:type="spellEnd"/>
      <w:r w:rsidRPr="001D5D3B">
        <w:rPr>
          <w:rFonts w:ascii="Verdana" w:hAnsi="Verdana" w:cstheme="minorHAnsi"/>
          <w:color w:val="000000" w:themeColor="text1"/>
          <w:sz w:val="22"/>
          <w:szCs w:val="22"/>
        </w:rPr>
        <w:t>, 2021).</w:t>
      </w:r>
    </w:p>
    <w:p w14:paraId="09CEC2A3" w14:textId="77777777" w:rsidR="00750E9D" w:rsidRPr="001D5D3B" w:rsidRDefault="00310AFE" w:rsidP="001D5D3B">
      <w:pPr>
        <w:spacing w:line="360" w:lineRule="auto"/>
        <w:jc w:val="both"/>
        <w:rPr>
          <w:rFonts w:ascii="Verdana" w:hAnsi="Verdana" w:cstheme="minorHAnsi"/>
          <w:color w:val="000000" w:themeColor="text1"/>
          <w:sz w:val="22"/>
          <w:szCs w:val="22"/>
        </w:rPr>
      </w:pPr>
      <w:r w:rsidRPr="001D5D3B">
        <w:rPr>
          <w:rFonts w:ascii="Verdana" w:hAnsi="Verdana" w:cstheme="minorHAnsi"/>
          <w:color w:val="000000" w:themeColor="text1"/>
          <w:sz w:val="22"/>
          <w:szCs w:val="22"/>
        </w:rPr>
        <w:t xml:space="preserve">For a lot of Children and young people who currently experience ACE’s school is their escape, with schools closed during the pandemic they had no choice but to be in sometimes dangerous environments this would have increased the need for support for these children. However not </w:t>
      </w:r>
      <w:r w:rsidR="00750E9D" w:rsidRPr="001D5D3B">
        <w:rPr>
          <w:rFonts w:ascii="Verdana" w:hAnsi="Verdana" w:cstheme="minorHAnsi"/>
          <w:color w:val="000000" w:themeColor="text1"/>
          <w:sz w:val="22"/>
          <w:szCs w:val="22"/>
        </w:rPr>
        <w:t>all</w:t>
      </w:r>
      <w:r w:rsidRPr="001D5D3B">
        <w:rPr>
          <w:rFonts w:ascii="Verdana" w:hAnsi="Verdana" w:cstheme="minorHAnsi"/>
          <w:color w:val="000000" w:themeColor="text1"/>
          <w:sz w:val="22"/>
          <w:szCs w:val="22"/>
        </w:rPr>
        <w:t xml:space="preserve"> these patients need to see CAMHS for ACE’s but for general anxiety caused by the pandemic. </w:t>
      </w:r>
    </w:p>
    <w:p w14:paraId="12B4B5CD" w14:textId="77777777" w:rsidR="00750E9D" w:rsidRPr="001D5D3B" w:rsidRDefault="00750E9D" w:rsidP="001D5D3B">
      <w:pPr>
        <w:spacing w:line="360" w:lineRule="auto"/>
        <w:jc w:val="both"/>
        <w:rPr>
          <w:rFonts w:ascii="Verdana" w:hAnsi="Verdana" w:cstheme="minorHAnsi"/>
          <w:color w:val="000000" w:themeColor="text1"/>
          <w:sz w:val="22"/>
          <w:szCs w:val="22"/>
        </w:rPr>
      </w:pPr>
    </w:p>
    <w:p w14:paraId="10AC4EE1" w14:textId="4B6FFD64" w:rsidR="004F11C2" w:rsidRPr="001D5D3B" w:rsidRDefault="00310AFE" w:rsidP="001D5D3B">
      <w:pPr>
        <w:spacing w:line="360" w:lineRule="auto"/>
        <w:jc w:val="both"/>
        <w:rPr>
          <w:rFonts w:ascii="Verdana" w:hAnsi="Verdana"/>
          <w:color w:val="000000" w:themeColor="text1"/>
          <w:sz w:val="22"/>
          <w:szCs w:val="22"/>
        </w:rPr>
      </w:pPr>
      <w:r w:rsidRPr="001D5D3B">
        <w:rPr>
          <w:rFonts w:ascii="Verdana" w:hAnsi="Verdana"/>
          <w:color w:val="000000" w:themeColor="text1"/>
          <w:sz w:val="22"/>
          <w:szCs w:val="22"/>
        </w:rPr>
        <w:t>The recent Covid-19 pandemic has caused many young people to develop suicidal thoughts, self-harm, eating disorders and anxiety because of uncertainty during the pandemic, children who require professional mental health help are hampered by long waiting lists for CAMHS (</w:t>
      </w:r>
      <w:proofErr w:type="spellStart"/>
      <w:r w:rsidRPr="001D5D3B">
        <w:rPr>
          <w:rFonts w:ascii="Verdana" w:hAnsi="Verdana"/>
          <w:color w:val="000000" w:themeColor="text1"/>
          <w:sz w:val="22"/>
          <w:szCs w:val="22"/>
        </w:rPr>
        <w:t>Wightwick</w:t>
      </w:r>
      <w:proofErr w:type="spellEnd"/>
      <w:r w:rsidRPr="001D5D3B">
        <w:rPr>
          <w:rFonts w:ascii="Verdana" w:hAnsi="Verdana"/>
          <w:color w:val="000000" w:themeColor="text1"/>
          <w:sz w:val="22"/>
          <w:szCs w:val="22"/>
        </w:rPr>
        <w:t>, 2021). Whether a child has ACE’s or are struggling with effects of the pandemic it is essential they get the help required, we have seen the wait time for CAMHS appointments are increasing so it is vital schools help in the meantime to best support these children where they can. The authors school has a direct page to resources and helplines available for both students and parents to access to allow them to get help for many issues including issues that arose from covid-19. The school adheres to the Local Authority child Protection Policy</w:t>
      </w:r>
      <w:r w:rsidRPr="001D5D3B">
        <w:rPr>
          <w:rFonts w:ascii="Verdana" w:hAnsi="Verdana"/>
          <w:color w:val="000000" w:themeColor="text1"/>
          <w:sz w:val="22"/>
          <w:szCs w:val="22"/>
          <w:bdr w:val="none" w:sz="0" w:space="0" w:color="auto" w:frame="1"/>
        </w:rPr>
        <w:t xml:space="preserve"> Procedures for Schools which is governed by the </w:t>
      </w:r>
      <w:proofErr w:type="gramStart"/>
      <w:r w:rsidR="00750E9D" w:rsidRPr="001D5D3B">
        <w:rPr>
          <w:rFonts w:ascii="Verdana" w:hAnsi="Verdana"/>
          <w:color w:val="000000" w:themeColor="text1"/>
          <w:sz w:val="22"/>
          <w:szCs w:val="22"/>
          <w:bdr w:val="none" w:sz="0" w:space="0" w:color="auto" w:frame="1"/>
        </w:rPr>
        <w:t>All Wales Child</w:t>
      </w:r>
      <w:proofErr w:type="gramEnd"/>
      <w:r w:rsidRPr="001D5D3B">
        <w:rPr>
          <w:rFonts w:ascii="Verdana" w:hAnsi="Verdana"/>
          <w:color w:val="000000" w:themeColor="text1"/>
          <w:sz w:val="22"/>
          <w:szCs w:val="22"/>
          <w:bdr w:val="none" w:sz="0" w:space="0" w:color="auto" w:frame="1"/>
        </w:rPr>
        <w:t xml:space="preserve"> Protection Procedures 2008. They also have safeguarding arrangements in place as per Section 175 of the Education Act 2002 which came into effect on 1</w:t>
      </w:r>
      <w:r w:rsidRPr="001D5D3B">
        <w:rPr>
          <w:rFonts w:ascii="Verdana" w:hAnsi="Verdana"/>
          <w:color w:val="000000" w:themeColor="text1"/>
          <w:sz w:val="22"/>
          <w:szCs w:val="22"/>
          <w:bdr w:val="none" w:sz="0" w:space="0" w:color="auto" w:frame="1"/>
          <w:vertAlign w:val="superscript"/>
        </w:rPr>
        <w:t>st</w:t>
      </w:r>
      <w:r w:rsidRPr="001D5D3B">
        <w:rPr>
          <w:rFonts w:ascii="Verdana" w:hAnsi="Verdana"/>
          <w:color w:val="000000" w:themeColor="text1"/>
          <w:sz w:val="22"/>
          <w:szCs w:val="22"/>
          <w:bdr w:val="none" w:sz="0" w:space="0" w:color="auto" w:frame="1"/>
        </w:rPr>
        <w:t xml:space="preserve"> September 2006</w:t>
      </w:r>
      <w:r w:rsidRPr="001D5D3B">
        <w:rPr>
          <w:rFonts w:ascii="Verdana" w:hAnsi="Verdana"/>
          <w:color w:val="000000" w:themeColor="text1"/>
          <w:sz w:val="22"/>
          <w:szCs w:val="22"/>
        </w:rPr>
        <w:t xml:space="preserve"> (School A, 2023a). The authors school also have two school counsellors available for students to talk through any concerns they face this counselling is meant as a short-term solution and if the problem needs specialised support, then the student will be referred (School A, 2023b).</w:t>
      </w:r>
      <w:r w:rsidR="004F11C2" w:rsidRPr="001D5D3B">
        <w:rPr>
          <w:rFonts w:ascii="Verdana" w:hAnsi="Verdana"/>
          <w:color w:val="000000" w:themeColor="text1"/>
          <w:sz w:val="22"/>
          <w:szCs w:val="22"/>
        </w:rPr>
        <w:t xml:space="preserve"> </w:t>
      </w:r>
      <w:r w:rsidR="004F11C2" w:rsidRPr="001D5D3B">
        <w:rPr>
          <w:rFonts w:ascii="Verdana" w:hAnsi="Verdana" w:cs="Arial"/>
          <w:bCs/>
          <w:color w:val="000000" w:themeColor="text1"/>
          <w:sz w:val="22"/>
          <w:szCs w:val="22"/>
        </w:rPr>
        <w:t xml:space="preserve">In the </w:t>
      </w:r>
      <w:r w:rsidR="004F11C2" w:rsidRPr="001D5D3B">
        <w:rPr>
          <w:rFonts w:ascii="Verdana" w:hAnsi="Verdana" w:cs="Arial"/>
          <w:color w:val="000000" w:themeColor="text1"/>
          <w:sz w:val="22"/>
          <w:szCs w:val="22"/>
        </w:rPr>
        <w:lastRenderedPageBreak/>
        <w:t>1970s</w:t>
      </w:r>
      <w:r w:rsidR="004F11C2" w:rsidRPr="001D5D3B">
        <w:rPr>
          <w:rFonts w:ascii="Verdana" w:hAnsi="Verdana" w:cs="Arial"/>
          <w:bCs/>
          <w:color w:val="000000" w:themeColor="text1"/>
          <w:sz w:val="22"/>
          <w:szCs w:val="22"/>
        </w:rPr>
        <w:t xml:space="preserve">, </w:t>
      </w:r>
      <w:proofErr w:type="spellStart"/>
      <w:r w:rsidR="004F11C2" w:rsidRPr="001D5D3B">
        <w:rPr>
          <w:rFonts w:ascii="Verdana" w:hAnsi="Verdana" w:cs="Arial"/>
          <w:bCs/>
          <w:color w:val="000000" w:themeColor="text1"/>
          <w:sz w:val="22"/>
          <w:szCs w:val="22"/>
        </w:rPr>
        <w:t>Urie</w:t>
      </w:r>
      <w:proofErr w:type="spellEnd"/>
      <w:r w:rsidR="004F11C2" w:rsidRPr="001D5D3B">
        <w:rPr>
          <w:rFonts w:ascii="Verdana" w:hAnsi="Verdana" w:cs="Arial"/>
          <w:bCs/>
          <w:color w:val="000000" w:themeColor="text1"/>
          <w:sz w:val="22"/>
          <w:szCs w:val="22"/>
        </w:rPr>
        <w:t xml:space="preserve"> Bronfenbrenner introduced his ecological systems theory which looked at children’s development and how the environment influenced it (</w:t>
      </w:r>
      <w:r w:rsidR="004F11C2" w:rsidRPr="001D5D3B">
        <w:rPr>
          <w:rFonts w:ascii="Verdana" w:hAnsi="Verdana" w:cs="Arial"/>
          <w:color w:val="000000" w:themeColor="text1"/>
          <w:sz w:val="22"/>
          <w:szCs w:val="22"/>
        </w:rPr>
        <w:t xml:space="preserve">University of Strathclyde, </w:t>
      </w:r>
      <w:proofErr w:type="spellStart"/>
      <w:r w:rsidR="004F11C2" w:rsidRPr="001D5D3B">
        <w:rPr>
          <w:rFonts w:ascii="Verdana" w:hAnsi="Verdana" w:cs="Arial"/>
          <w:color w:val="000000" w:themeColor="text1"/>
          <w:sz w:val="22"/>
          <w:szCs w:val="22"/>
        </w:rPr>
        <w:t>n.d</w:t>
      </w:r>
      <w:proofErr w:type="spellEnd"/>
      <w:r w:rsidR="004F11C2" w:rsidRPr="001D5D3B">
        <w:rPr>
          <w:rFonts w:ascii="Verdana" w:hAnsi="Verdana" w:cs="Arial"/>
          <w:color w:val="000000" w:themeColor="text1"/>
          <w:sz w:val="22"/>
          <w:szCs w:val="22"/>
        </w:rPr>
        <w:t xml:space="preserve">). </w:t>
      </w:r>
      <w:r w:rsidR="004F11C2" w:rsidRPr="001D5D3B">
        <w:rPr>
          <w:rFonts w:ascii="Verdana" w:hAnsi="Verdana"/>
          <w:color w:val="000000" w:themeColor="text1"/>
          <w:sz w:val="22"/>
          <w:szCs w:val="22"/>
        </w:rPr>
        <w:t xml:space="preserve">Bronfenbrenner believed the people in the child’s environment were of influence on the child’s development and positive interactions with these adults created a good learning experience for the child (Aubrey and Riley, 2021). </w:t>
      </w:r>
      <w:r w:rsidR="004F11C2" w:rsidRPr="001D5D3B">
        <w:rPr>
          <w:rFonts w:ascii="Verdana" w:hAnsi="Verdana" w:cs="Arial"/>
          <w:color w:val="000000" w:themeColor="text1"/>
          <w:sz w:val="22"/>
          <w:szCs w:val="22"/>
        </w:rPr>
        <w:t xml:space="preserve">His theory contains five systems which combine to form the ecological theory, these are microsystem, mesosystem, </w:t>
      </w:r>
      <w:proofErr w:type="spellStart"/>
      <w:r w:rsidR="004F11C2" w:rsidRPr="001D5D3B">
        <w:rPr>
          <w:rFonts w:ascii="Verdana" w:hAnsi="Verdana" w:cs="Arial"/>
          <w:color w:val="000000" w:themeColor="text1"/>
          <w:sz w:val="22"/>
          <w:szCs w:val="22"/>
        </w:rPr>
        <w:t>exosystem</w:t>
      </w:r>
      <w:proofErr w:type="spellEnd"/>
      <w:r w:rsidR="004F11C2" w:rsidRPr="001D5D3B">
        <w:rPr>
          <w:rFonts w:ascii="Verdana" w:hAnsi="Verdana" w:cs="Arial"/>
          <w:color w:val="000000" w:themeColor="text1"/>
          <w:sz w:val="22"/>
          <w:szCs w:val="22"/>
        </w:rPr>
        <w:t>, macrosystem and chronosystem (Ellis et al, 2013)</w:t>
      </w:r>
      <w:r w:rsidR="004F11C2" w:rsidRPr="001D5D3B">
        <w:rPr>
          <w:rFonts w:ascii="Verdana" w:hAnsi="Verdana" w:cs="Arial"/>
          <w:bCs/>
          <w:color w:val="000000" w:themeColor="text1"/>
          <w:sz w:val="22"/>
          <w:szCs w:val="22"/>
        </w:rPr>
        <w:t>. The first of these</w:t>
      </w:r>
      <w:r w:rsidR="004F11C2" w:rsidRPr="001D5D3B">
        <w:rPr>
          <w:rFonts w:ascii="Verdana" w:hAnsi="Verdana" w:cs="Arial"/>
          <w:color w:val="000000" w:themeColor="text1"/>
          <w:sz w:val="22"/>
          <w:szCs w:val="22"/>
        </w:rPr>
        <w:t xml:space="preserve">, the </w:t>
      </w:r>
      <w:r w:rsidR="004F11C2" w:rsidRPr="001D5D3B">
        <w:rPr>
          <w:rFonts w:ascii="Verdana" w:hAnsi="Verdana" w:cs="Arial"/>
          <w:bCs/>
          <w:color w:val="000000" w:themeColor="text1"/>
          <w:sz w:val="22"/>
          <w:szCs w:val="22"/>
        </w:rPr>
        <w:t>microsystem</w:t>
      </w:r>
      <w:r w:rsidR="004F11C2" w:rsidRPr="001D5D3B">
        <w:rPr>
          <w:rFonts w:ascii="Verdana" w:hAnsi="Verdana" w:cs="Arial"/>
          <w:color w:val="000000" w:themeColor="text1"/>
          <w:sz w:val="22"/>
          <w:szCs w:val="22"/>
        </w:rPr>
        <w:t>,</w:t>
      </w:r>
      <w:r w:rsidR="004F11C2" w:rsidRPr="001D5D3B">
        <w:rPr>
          <w:rFonts w:ascii="Verdana" w:hAnsi="Verdana" w:cs="Arial"/>
          <w:bCs/>
          <w:color w:val="000000" w:themeColor="text1"/>
          <w:sz w:val="22"/>
          <w:szCs w:val="22"/>
        </w:rPr>
        <w:t xml:space="preserve"> looks at immediate environment which contains the people around the child, the care givers such as family or teachers (</w:t>
      </w:r>
      <w:r w:rsidR="004F11C2" w:rsidRPr="001D5D3B">
        <w:rPr>
          <w:rFonts w:ascii="Verdana" w:hAnsi="Verdana" w:cs="Arial"/>
          <w:color w:val="000000" w:themeColor="text1"/>
          <w:sz w:val="22"/>
          <w:szCs w:val="22"/>
        </w:rPr>
        <w:t xml:space="preserve">Paquette and Ryan 2001). The mesosystem is based on the relationships with those care givers from the microsystem, both positive and negative (Ellis et al. 2013). Paquette and Ryan (2001) suggest that the mesosystem is about the people in the microsystem working together and that if parents actively work with the school, such as attending parents’ evenings and sporting events, this will aid the child’s growth. The </w:t>
      </w:r>
      <w:proofErr w:type="spellStart"/>
      <w:r w:rsidR="004F11C2" w:rsidRPr="001D5D3B">
        <w:rPr>
          <w:rFonts w:ascii="Verdana" w:hAnsi="Verdana" w:cs="Arial"/>
          <w:color w:val="000000" w:themeColor="text1"/>
          <w:sz w:val="22"/>
          <w:szCs w:val="22"/>
        </w:rPr>
        <w:t>exosystem</w:t>
      </w:r>
      <w:proofErr w:type="spellEnd"/>
      <w:r w:rsidR="004F11C2" w:rsidRPr="001D5D3B">
        <w:rPr>
          <w:rFonts w:ascii="Verdana" w:hAnsi="Verdana" w:cs="Arial"/>
          <w:color w:val="000000" w:themeColor="text1"/>
          <w:sz w:val="22"/>
          <w:szCs w:val="22"/>
        </w:rPr>
        <w:t xml:space="preserve"> is the factor that affects the dynamic of the family home, such as pressures on the parents from their experiences at work, extended </w:t>
      </w:r>
      <w:proofErr w:type="gramStart"/>
      <w:r w:rsidR="004F11C2" w:rsidRPr="001D5D3B">
        <w:rPr>
          <w:rFonts w:ascii="Verdana" w:hAnsi="Verdana" w:cs="Arial"/>
          <w:color w:val="000000" w:themeColor="text1"/>
          <w:sz w:val="22"/>
          <w:szCs w:val="22"/>
        </w:rPr>
        <w:t>family</w:t>
      </w:r>
      <w:proofErr w:type="gramEnd"/>
      <w:r w:rsidR="004F11C2" w:rsidRPr="001D5D3B">
        <w:rPr>
          <w:rFonts w:ascii="Verdana" w:hAnsi="Verdana" w:cs="Arial"/>
          <w:color w:val="000000" w:themeColor="text1"/>
          <w:sz w:val="22"/>
          <w:szCs w:val="22"/>
        </w:rPr>
        <w:t xml:space="preserve"> and the neighbourhood (University of Strathclyde, </w:t>
      </w:r>
      <w:proofErr w:type="spellStart"/>
      <w:r w:rsidR="004F11C2" w:rsidRPr="001D5D3B">
        <w:rPr>
          <w:rFonts w:ascii="Verdana" w:hAnsi="Verdana" w:cs="Arial"/>
          <w:color w:val="000000" w:themeColor="text1"/>
          <w:sz w:val="22"/>
          <w:szCs w:val="22"/>
        </w:rPr>
        <w:t>n.d</w:t>
      </w:r>
      <w:proofErr w:type="spellEnd"/>
      <w:r w:rsidR="004F11C2" w:rsidRPr="001D5D3B">
        <w:rPr>
          <w:rFonts w:ascii="Verdana" w:hAnsi="Verdana" w:cs="Arial"/>
          <w:color w:val="000000" w:themeColor="text1"/>
          <w:sz w:val="22"/>
          <w:szCs w:val="22"/>
        </w:rPr>
        <w:t xml:space="preserve">). These play a part when it comes to aces, if the child isn’t getting the correct home </w:t>
      </w:r>
      <w:r w:rsidR="00750E9D" w:rsidRPr="001D5D3B">
        <w:rPr>
          <w:rFonts w:ascii="Verdana" w:hAnsi="Verdana" w:cs="Arial"/>
          <w:color w:val="000000" w:themeColor="text1"/>
          <w:sz w:val="22"/>
          <w:szCs w:val="22"/>
        </w:rPr>
        <w:t>life,</w:t>
      </w:r>
      <w:r w:rsidR="004F11C2" w:rsidRPr="001D5D3B">
        <w:rPr>
          <w:rFonts w:ascii="Verdana" w:hAnsi="Verdana" w:cs="Arial"/>
          <w:color w:val="000000" w:themeColor="text1"/>
          <w:sz w:val="22"/>
          <w:szCs w:val="22"/>
        </w:rPr>
        <w:t xml:space="preserve"> then these will play a part in how the child develops.</w:t>
      </w:r>
    </w:p>
    <w:p w14:paraId="350B9E6E" w14:textId="77777777" w:rsidR="0007661D" w:rsidRPr="001D5D3B" w:rsidRDefault="0007661D" w:rsidP="001D5D3B">
      <w:pPr>
        <w:spacing w:line="360" w:lineRule="auto"/>
        <w:jc w:val="both"/>
        <w:rPr>
          <w:rFonts w:ascii="Verdana" w:hAnsi="Verdana"/>
          <w:i/>
          <w:iCs/>
          <w:color w:val="000000" w:themeColor="text1"/>
          <w:sz w:val="22"/>
          <w:szCs w:val="22"/>
        </w:rPr>
      </w:pPr>
    </w:p>
    <w:p w14:paraId="4C6C8E88" w14:textId="34F53E1D" w:rsidR="001D1470" w:rsidRPr="001D5D3B" w:rsidRDefault="00C71BA2" w:rsidP="001D5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Verdana" w:eastAsiaTheme="minorHAnsi" w:hAnsi="Verdana" w:cs="Helvetica"/>
          <w:color w:val="000000" w:themeColor="text1"/>
          <w:sz w:val="22"/>
          <w:szCs w:val="22"/>
          <w:lang w:eastAsia="en-US"/>
        </w:rPr>
      </w:pPr>
      <w:r w:rsidRPr="001D5D3B">
        <w:rPr>
          <w:rFonts w:ascii="Verdana" w:hAnsi="Verdana"/>
          <w:color w:val="000000" w:themeColor="text1"/>
          <w:sz w:val="22"/>
          <w:szCs w:val="22"/>
        </w:rPr>
        <w:t xml:space="preserve">Great Britain is currently in crisis, </w:t>
      </w:r>
      <w:r w:rsidR="00580C43" w:rsidRPr="001D5D3B">
        <w:rPr>
          <w:rFonts w:ascii="Verdana" w:hAnsi="Verdana"/>
          <w:color w:val="000000" w:themeColor="text1"/>
          <w:sz w:val="22"/>
          <w:szCs w:val="22"/>
        </w:rPr>
        <w:t xml:space="preserve">a </w:t>
      </w:r>
      <w:r w:rsidR="002B3836" w:rsidRPr="001D5D3B">
        <w:rPr>
          <w:rFonts w:ascii="Verdana" w:hAnsi="Verdana"/>
          <w:color w:val="000000" w:themeColor="text1"/>
          <w:sz w:val="22"/>
          <w:szCs w:val="22"/>
        </w:rPr>
        <w:t>cost-of-living</w:t>
      </w:r>
      <w:r w:rsidR="00580C43" w:rsidRPr="001D5D3B">
        <w:rPr>
          <w:rFonts w:ascii="Verdana" w:hAnsi="Verdana"/>
          <w:color w:val="000000" w:themeColor="text1"/>
          <w:sz w:val="22"/>
          <w:szCs w:val="22"/>
        </w:rPr>
        <w:t xml:space="preserve"> crisis.</w:t>
      </w:r>
      <w:r w:rsidRPr="001D5D3B">
        <w:rPr>
          <w:rFonts w:ascii="Verdana" w:hAnsi="Verdana"/>
          <w:color w:val="000000" w:themeColor="text1"/>
          <w:sz w:val="22"/>
          <w:szCs w:val="22"/>
        </w:rPr>
        <w:t xml:space="preserve"> </w:t>
      </w:r>
      <w:r w:rsidR="00127E04" w:rsidRPr="001D5D3B">
        <w:rPr>
          <w:rFonts w:ascii="Verdana" w:hAnsi="Verdana"/>
          <w:color w:val="000000" w:themeColor="text1"/>
          <w:sz w:val="22"/>
          <w:szCs w:val="22"/>
        </w:rPr>
        <w:t>According to Child poverty Action Group (2023) “Poverty affects more than one in four children in the UK today”</w:t>
      </w:r>
      <w:r w:rsidR="0007661D" w:rsidRPr="001D5D3B">
        <w:rPr>
          <w:rFonts w:ascii="Verdana" w:hAnsi="Verdana"/>
          <w:color w:val="000000" w:themeColor="text1"/>
          <w:sz w:val="22"/>
          <w:szCs w:val="22"/>
        </w:rPr>
        <w:t xml:space="preserve">. </w:t>
      </w:r>
      <w:r w:rsidR="007E78B9" w:rsidRPr="001D5D3B">
        <w:rPr>
          <w:rFonts w:ascii="Verdana" w:hAnsi="Verdana" w:cs="Arial"/>
          <w:color w:val="000000" w:themeColor="text1"/>
          <w:sz w:val="22"/>
          <w:szCs w:val="22"/>
          <w:shd w:val="clear" w:color="auto" w:fill="FFFFFF"/>
        </w:rPr>
        <w:t xml:space="preserve">For families in rented accommodation have the highest rates with 46% of </w:t>
      </w:r>
      <w:r w:rsidR="00A069D2" w:rsidRPr="001D5D3B">
        <w:rPr>
          <w:rFonts w:ascii="Verdana" w:hAnsi="Verdana" w:cs="Arial"/>
          <w:color w:val="000000" w:themeColor="text1"/>
          <w:sz w:val="22"/>
          <w:szCs w:val="22"/>
          <w:shd w:val="clear" w:color="auto" w:fill="FFFFFF"/>
        </w:rPr>
        <w:t>families in receipt of Universal Credit are in pov</w:t>
      </w:r>
      <w:r w:rsidR="00AB451D" w:rsidRPr="001D5D3B">
        <w:rPr>
          <w:rFonts w:ascii="Verdana" w:hAnsi="Verdana" w:cs="Arial"/>
          <w:color w:val="000000" w:themeColor="text1"/>
          <w:sz w:val="22"/>
          <w:szCs w:val="22"/>
          <w:shd w:val="clear" w:color="auto" w:fill="FFFFFF"/>
        </w:rPr>
        <w:t xml:space="preserve">erty. </w:t>
      </w:r>
      <w:r w:rsidR="001B3C79" w:rsidRPr="001D5D3B">
        <w:rPr>
          <w:rFonts w:ascii="Verdana" w:hAnsi="Verdana" w:cs="Arial"/>
          <w:color w:val="000000" w:themeColor="text1"/>
          <w:sz w:val="22"/>
          <w:szCs w:val="22"/>
          <w:shd w:val="clear" w:color="auto" w:fill="FFFFFF"/>
        </w:rPr>
        <w:t xml:space="preserve">Families with three or more children </w:t>
      </w:r>
      <w:r w:rsidR="00052965" w:rsidRPr="001D5D3B">
        <w:rPr>
          <w:rFonts w:ascii="Verdana" w:hAnsi="Verdana" w:cs="Arial"/>
          <w:color w:val="000000" w:themeColor="text1"/>
          <w:sz w:val="22"/>
          <w:szCs w:val="22"/>
          <w:shd w:val="clear" w:color="auto" w:fill="FFFFFF"/>
        </w:rPr>
        <w:t>have much higher poverty rates than those with two or less.</w:t>
      </w:r>
      <w:r w:rsidR="002C70CC" w:rsidRPr="001D5D3B">
        <w:rPr>
          <w:rFonts w:ascii="Verdana" w:hAnsi="Verdana" w:cs="Arial"/>
          <w:color w:val="000000" w:themeColor="text1"/>
          <w:sz w:val="22"/>
          <w:szCs w:val="22"/>
          <w:shd w:val="clear" w:color="auto" w:fill="FFFFFF"/>
        </w:rPr>
        <w:t xml:space="preserve"> </w:t>
      </w:r>
      <w:r w:rsidR="002D5FFB" w:rsidRPr="001D5D3B">
        <w:rPr>
          <w:rFonts w:ascii="Verdana" w:hAnsi="Verdana" w:cs="Arial"/>
          <w:color w:val="000000" w:themeColor="text1"/>
          <w:sz w:val="22"/>
          <w:szCs w:val="22"/>
          <w:shd w:val="clear" w:color="auto" w:fill="FFFFFF"/>
        </w:rPr>
        <w:t xml:space="preserve">Poverty rates are also determined by ethnicity, </w:t>
      </w:r>
      <w:r w:rsidR="000E161B" w:rsidRPr="001D5D3B">
        <w:rPr>
          <w:rFonts w:ascii="Verdana" w:hAnsi="Verdana" w:cs="Arial"/>
          <w:color w:val="000000" w:themeColor="text1"/>
          <w:sz w:val="22"/>
          <w:szCs w:val="22"/>
          <w:shd w:val="clear" w:color="auto" w:fill="FFFFFF"/>
        </w:rPr>
        <w:t xml:space="preserve">if a household is headed by someone of Pakistani or Black ethnicity </w:t>
      </w:r>
      <w:r w:rsidR="003009EE" w:rsidRPr="001D5D3B">
        <w:rPr>
          <w:rFonts w:ascii="Verdana" w:hAnsi="Verdana" w:cs="Arial"/>
          <w:color w:val="000000" w:themeColor="text1"/>
          <w:sz w:val="22"/>
          <w:szCs w:val="22"/>
          <w:shd w:val="clear" w:color="auto" w:fill="FFFFFF"/>
        </w:rPr>
        <w:t>then four in ten are in poverty</w:t>
      </w:r>
      <w:r w:rsidR="007564C6" w:rsidRPr="001D5D3B">
        <w:rPr>
          <w:rFonts w:ascii="Verdana" w:hAnsi="Verdana" w:cs="Arial"/>
          <w:color w:val="000000" w:themeColor="text1"/>
          <w:sz w:val="22"/>
          <w:szCs w:val="22"/>
          <w:shd w:val="clear" w:color="auto" w:fill="FFFFFF"/>
        </w:rPr>
        <w:t xml:space="preserve"> this is over twice the rate of a house headed by </w:t>
      </w:r>
      <w:r w:rsidR="001B3C79" w:rsidRPr="001D5D3B">
        <w:rPr>
          <w:rFonts w:ascii="Verdana" w:hAnsi="Verdana" w:cs="Arial"/>
          <w:color w:val="000000" w:themeColor="text1"/>
          <w:sz w:val="22"/>
          <w:szCs w:val="22"/>
          <w:shd w:val="clear" w:color="auto" w:fill="FFFFFF"/>
        </w:rPr>
        <w:t>a person of</w:t>
      </w:r>
      <w:r w:rsidR="007564C6" w:rsidRPr="001D5D3B">
        <w:rPr>
          <w:rFonts w:ascii="Verdana" w:hAnsi="Verdana" w:cs="Arial"/>
          <w:color w:val="000000" w:themeColor="text1"/>
          <w:sz w:val="22"/>
          <w:szCs w:val="22"/>
          <w:shd w:val="clear" w:color="auto" w:fill="FFFFFF"/>
        </w:rPr>
        <w:t xml:space="preserve"> white e</w:t>
      </w:r>
      <w:r w:rsidR="001B3C79" w:rsidRPr="001D5D3B">
        <w:rPr>
          <w:rFonts w:ascii="Verdana" w:hAnsi="Verdana" w:cs="Arial"/>
          <w:color w:val="000000" w:themeColor="text1"/>
          <w:sz w:val="22"/>
          <w:szCs w:val="22"/>
          <w:shd w:val="clear" w:color="auto" w:fill="FFFFFF"/>
        </w:rPr>
        <w:t xml:space="preserve">thnicity. </w:t>
      </w:r>
      <w:r w:rsidR="00CD479A" w:rsidRPr="001D5D3B">
        <w:rPr>
          <w:rFonts w:ascii="Verdana" w:hAnsi="Verdana" w:cs="Arial"/>
          <w:color w:val="000000" w:themeColor="text1"/>
          <w:sz w:val="22"/>
          <w:szCs w:val="22"/>
          <w:shd w:val="clear" w:color="auto" w:fill="FFFFFF"/>
        </w:rPr>
        <w:t xml:space="preserve">A big factor for </w:t>
      </w:r>
      <w:r w:rsidR="00107D83" w:rsidRPr="001D5D3B">
        <w:rPr>
          <w:rFonts w:ascii="Verdana" w:hAnsi="Verdana" w:cs="Arial"/>
          <w:color w:val="000000" w:themeColor="text1"/>
          <w:sz w:val="22"/>
          <w:szCs w:val="22"/>
          <w:shd w:val="clear" w:color="auto" w:fill="FFFFFF"/>
        </w:rPr>
        <w:t>poverty</w:t>
      </w:r>
      <w:r w:rsidR="00CD479A" w:rsidRPr="001D5D3B">
        <w:rPr>
          <w:rFonts w:ascii="Verdana" w:hAnsi="Verdana" w:cs="Arial"/>
          <w:color w:val="000000" w:themeColor="text1"/>
          <w:sz w:val="22"/>
          <w:szCs w:val="22"/>
          <w:shd w:val="clear" w:color="auto" w:fill="FFFFFF"/>
        </w:rPr>
        <w:t xml:space="preserve"> is </w:t>
      </w:r>
      <w:r w:rsidR="00107D83" w:rsidRPr="001D5D3B">
        <w:rPr>
          <w:rFonts w:ascii="Verdana" w:hAnsi="Verdana" w:cs="Arial"/>
          <w:color w:val="000000" w:themeColor="text1"/>
          <w:sz w:val="22"/>
          <w:szCs w:val="22"/>
          <w:shd w:val="clear" w:color="auto" w:fill="FFFFFF"/>
        </w:rPr>
        <w:t>lack of jobs, especially since the pandemic, aroun</w:t>
      </w:r>
      <w:r w:rsidR="00E13FBD" w:rsidRPr="001D5D3B">
        <w:rPr>
          <w:rFonts w:ascii="Verdana" w:hAnsi="Verdana" w:cs="Arial"/>
          <w:color w:val="000000" w:themeColor="text1"/>
          <w:sz w:val="22"/>
          <w:szCs w:val="22"/>
          <w:shd w:val="clear" w:color="auto" w:fill="FFFFFF"/>
        </w:rPr>
        <w:t>d</w:t>
      </w:r>
      <w:r w:rsidR="00107D83" w:rsidRPr="001D5D3B">
        <w:rPr>
          <w:rFonts w:ascii="Verdana" w:hAnsi="Verdana" w:cs="Arial"/>
          <w:color w:val="000000" w:themeColor="text1"/>
          <w:sz w:val="22"/>
          <w:szCs w:val="22"/>
          <w:shd w:val="clear" w:color="auto" w:fill="FFFFFF"/>
        </w:rPr>
        <w:t xml:space="preserve"> 11.7 million jobs were furloughed</w:t>
      </w:r>
      <w:r w:rsidR="00E13FBD" w:rsidRPr="001D5D3B">
        <w:rPr>
          <w:rFonts w:ascii="Verdana" w:hAnsi="Verdana" w:cs="Arial"/>
          <w:color w:val="000000" w:themeColor="text1"/>
          <w:sz w:val="22"/>
          <w:szCs w:val="22"/>
          <w:shd w:val="clear" w:color="auto" w:fill="FFFFFF"/>
        </w:rPr>
        <w:t xml:space="preserve"> many still struggling to find work post covid-19. </w:t>
      </w:r>
      <w:r w:rsidR="007E5434" w:rsidRPr="001D5D3B">
        <w:rPr>
          <w:rFonts w:ascii="Verdana" w:hAnsi="Verdana" w:cs="Arial"/>
          <w:color w:val="000000" w:themeColor="text1"/>
          <w:sz w:val="22"/>
          <w:szCs w:val="22"/>
          <w:shd w:val="clear" w:color="auto" w:fill="FFFFFF"/>
        </w:rPr>
        <w:t xml:space="preserve">Poverty has a </w:t>
      </w:r>
      <w:r w:rsidR="005E0120" w:rsidRPr="001D5D3B">
        <w:rPr>
          <w:rFonts w:ascii="Verdana" w:hAnsi="Verdana" w:cs="Arial"/>
          <w:color w:val="000000" w:themeColor="text1"/>
          <w:sz w:val="22"/>
          <w:szCs w:val="22"/>
          <w:shd w:val="clear" w:color="auto" w:fill="FFFFFF"/>
        </w:rPr>
        <w:t>detrimental</w:t>
      </w:r>
      <w:r w:rsidR="007E5434" w:rsidRPr="001D5D3B">
        <w:rPr>
          <w:rFonts w:ascii="Verdana" w:hAnsi="Verdana" w:cs="Arial"/>
          <w:color w:val="000000" w:themeColor="text1"/>
          <w:sz w:val="22"/>
          <w:szCs w:val="22"/>
          <w:shd w:val="clear" w:color="auto" w:fill="FFFFFF"/>
        </w:rPr>
        <w:t xml:space="preserve"> effect on a child</w:t>
      </w:r>
      <w:r w:rsidR="00AB4B30" w:rsidRPr="001D5D3B">
        <w:rPr>
          <w:rFonts w:ascii="Verdana" w:hAnsi="Verdana" w:cs="Arial"/>
          <w:color w:val="000000" w:themeColor="text1"/>
          <w:sz w:val="22"/>
          <w:szCs w:val="22"/>
          <w:shd w:val="clear" w:color="auto" w:fill="FFFFFF"/>
        </w:rPr>
        <w:t>,</w:t>
      </w:r>
      <w:r w:rsidR="007E5434" w:rsidRPr="001D5D3B">
        <w:rPr>
          <w:rFonts w:ascii="Verdana" w:hAnsi="Verdana" w:cs="Arial"/>
          <w:color w:val="000000" w:themeColor="text1"/>
          <w:sz w:val="22"/>
          <w:szCs w:val="22"/>
          <w:shd w:val="clear" w:color="auto" w:fill="FFFFFF"/>
        </w:rPr>
        <w:t xml:space="preserve"> it often </w:t>
      </w:r>
      <w:r w:rsidR="0044322A" w:rsidRPr="001D5D3B">
        <w:rPr>
          <w:rFonts w:ascii="Verdana" w:hAnsi="Verdana" w:cs="Arial"/>
          <w:color w:val="000000" w:themeColor="text1"/>
          <w:sz w:val="22"/>
          <w:szCs w:val="22"/>
          <w:shd w:val="clear" w:color="auto" w:fill="FFFFFF"/>
        </w:rPr>
        <w:t>caus</w:t>
      </w:r>
      <w:r w:rsidR="009158CA" w:rsidRPr="001D5D3B">
        <w:rPr>
          <w:rFonts w:ascii="Verdana" w:hAnsi="Verdana" w:cs="Arial"/>
          <w:color w:val="000000" w:themeColor="text1"/>
          <w:sz w:val="22"/>
          <w:szCs w:val="22"/>
          <w:shd w:val="clear" w:color="auto" w:fill="FFFFFF"/>
        </w:rPr>
        <w:t>e</w:t>
      </w:r>
      <w:r w:rsidR="0044322A" w:rsidRPr="001D5D3B">
        <w:rPr>
          <w:rFonts w:ascii="Verdana" w:hAnsi="Verdana" w:cs="Arial"/>
          <w:color w:val="000000" w:themeColor="text1"/>
          <w:sz w:val="22"/>
          <w:szCs w:val="22"/>
          <w:shd w:val="clear" w:color="auto" w:fill="FFFFFF"/>
        </w:rPr>
        <w:t>s</w:t>
      </w:r>
      <w:r w:rsidR="005E0120" w:rsidRPr="001D5D3B">
        <w:rPr>
          <w:rFonts w:ascii="Verdana" w:hAnsi="Verdana" w:cs="Arial"/>
          <w:color w:val="000000" w:themeColor="text1"/>
          <w:sz w:val="22"/>
          <w:szCs w:val="22"/>
          <w:shd w:val="clear" w:color="auto" w:fill="FFFFFF"/>
        </w:rPr>
        <w:t xml:space="preserve"> issues with a </w:t>
      </w:r>
      <w:r w:rsidR="0044322A" w:rsidRPr="001D5D3B">
        <w:rPr>
          <w:rFonts w:ascii="Verdana" w:hAnsi="Verdana" w:cs="Arial"/>
          <w:color w:val="000000" w:themeColor="text1"/>
          <w:sz w:val="22"/>
          <w:szCs w:val="22"/>
          <w:shd w:val="clear" w:color="auto" w:fill="FFFFFF"/>
        </w:rPr>
        <w:t>child’s</w:t>
      </w:r>
      <w:r w:rsidR="005E0120" w:rsidRPr="001D5D3B">
        <w:rPr>
          <w:rFonts w:ascii="Verdana" w:hAnsi="Verdana" w:cs="Arial"/>
          <w:color w:val="000000" w:themeColor="text1"/>
          <w:sz w:val="22"/>
          <w:szCs w:val="22"/>
          <w:shd w:val="clear" w:color="auto" w:fill="FFFFFF"/>
        </w:rPr>
        <w:t xml:space="preserve"> attendance</w:t>
      </w:r>
      <w:r w:rsidR="0044322A" w:rsidRPr="001D5D3B">
        <w:rPr>
          <w:rFonts w:ascii="Verdana" w:hAnsi="Verdana" w:cs="Arial"/>
          <w:color w:val="000000" w:themeColor="text1"/>
          <w:sz w:val="22"/>
          <w:szCs w:val="22"/>
          <w:shd w:val="clear" w:color="auto" w:fill="FFFFFF"/>
        </w:rPr>
        <w:t xml:space="preserve"> at school with the pandemic widening the gap for disadvantaged pupils </w:t>
      </w:r>
      <w:r w:rsidR="000E23BB" w:rsidRPr="001D5D3B">
        <w:rPr>
          <w:rFonts w:ascii="Verdana" w:hAnsi="Verdana" w:cs="Arial"/>
          <w:color w:val="000000" w:themeColor="text1"/>
          <w:sz w:val="22"/>
          <w:szCs w:val="22"/>
          <w:shd w:val="clear" w:color="auto" w:fill="FFFFFF"/>
        </w:rPr>
        <w:t xml:space="preserve">with the digital divide for families in poverty </w:t>
      </w:r>
      <w:r w:rsidR="009158CA" w:rsidRPr="001D5D3B">
        <w:rPr>
          <w:rFonts w:ascii="Verdana" w:hAnsi="Verdana" w:cs="Arial"/>
          <w:color w:val="000000" w:themeColor="text1"/>
          <w:sz w:val="22"/>
          <w:szCs w:val="22"/>
          <w:shd w:val="clear" w:color="auto" w:fill="FFFFFF"/>
        </w:rPr>
        <w:t>unable to cater for online learning</w:t>
      </w:r>
      <w:r w:rsidR="00AB4B30" w:rsidRPr="001D5D3B">
        <w:rPr>
          <w:rFonts w:ascii="Verdana" w:hAnsi="Verdana" w:cs="Arial"/>
          <w:color w:val="000000" w:themeColor="text1"/>
          <w:sz w:val="22"/>
          <w:szCs w:val="22"/>
          <w:shd w:val="clear" w:color="auto" w:fill="FFFFFF"/>
        </w:rPr>
        <w:t xml:space="preserve"> (</w:t>
      </w:r>
      <w:r w:rsidR="00AB4B30" w:rsidRPr="001D5D3B">
        <w:rPr>
          <w:rFonts w:ascii="Verdana" w:hAnsi="Verdana"/>
          <w:color w:val="000000" w:themeColor="text1"/>
          <w:sz w:val="22"/>
          <w:szCs w:val="22"/>
        </w:rPr>
        <w:t>Joseph Rowntree Foundation</w:t>
      </w:r>
      <w:r w:rsidR="00AB4B30" w:rsidRPr="001D5D3B">
        <w:rPr>
          <w:rFonts w:ascii="Verdana" w:hAnsi="Verdana"/>
          <w:color w:val="000000" w:themeColor="text1"/>
          <w:sz w:val="22"/>
          <w:szCs w:val="22"/>
        </w:rPr>
        <w:t xml:space="preserve"> (2023)</w:t>
      </w:r>
      <w:r w:rsidR="009158CA" w:rsidRPr="001D5D3B">
        <w:rPr>
          <w:rFonts w:ascii="Verdana" w:hAnsi="Verdana" w:cs="Arial"/>
          <w:color w:val="000000" w:themeColor="text1"/>
          <w:sz w:val="22"/>
          <w:szCs w:val="22"/>
          <w:shd w:val="clear" w:color="auto" w:fill="FFFFFF"/>
        </w:rPr>
        <w:t xml:space="preserve">. </w:t>
      </w:r>
      <w:r w:rsidR="00DC7F37" w:rsidRPr="001D5D3B">
        <w:rPr>
          <w:rFonts w:ascii="Verdana" w:hAnsi="Verdana" w:cs="Arial"/>
          <w:color w:val="000000" w:themeColor="text1"/>
          <w:sz w:val="22"/>
          <w:szCs w:val="22"/>
          <w:shd w:val="clear" w:color="auto" w:fill="FFFFFF"/>
        </w:rPr>
        <w:t>Many families have turned to local food banks</w:t>
      </w:r>
      <w:r w:rsidR="00900F64" w:rsidRPr="001D5D3B">
        <w:rPr>
          <w:rFonts w:ascii="Verdana" w:hAnsi="Verdana" w:cs="Arial"/>
          <w:color w:val="000000" w:themeColor="text1"/>
          <w:sz w:val="22"/>
          <w:szCs w:val="22"/>
          <w:shd w:val="clear" w:color="auto" w:fill="FFFFFF"/>
        </w:rPr>
        <w:t xml:space="preserve"> or </w:t>
      </w:r>
      <w:r w:rsidR="00576BDA" w:rsidRPr="001D5D3B">
        <w:rPr>
          <w:rFonts w:ascii="Verdana" w:hAnsi="Verdana" w:cs="Arial"/>
          <w:color w:val="000000" w:themeColor="text1"/>
          <w:sz w:val="22"/>
          <w:szCs w:val="22"/>
          <w:shd w:val="clear" w:color="auto" w:fill="FFFFFF"/>
        </w:rPr>
        <w:t>rely on schools to feed their children.</w:t>
      </w:r>
      <w:r w:rsidR="00DC7F37" w:rsidRPr="001D5D3B">
        <w:rPr>
          <w:rFonts w:ascii="Verdana" w:hAnsi="Verdana" w:cs="Arial"/>
          <w:color w:val="000000" w:themeColor="text1"/>
          <w:sz w:val="22"/>
          <w:szCs w:val="22"/>
          <w:shd w:val="clear" w:color="auto" w:fill="FFFFFF"/>
        </w:rPr>
        <w:t xml:space="preserve"> </w:t>
      </w:r>
      <w:r w:rsidR="00900F64" w:rsidRPr="001D5D3B">
        <w:rPr>
          <w:rFonts w:ascii="Verdana" w:hAnsi="Verdana"/>
          <w:color w:val="000000" w:themeColor="text1"/>
          <w:sz w:val="22"/>
          <w:szCs w:val="22"/>
        </w:rPr>
        <w:t xml:space="preserve">According to Henshaw (2022) it was reported that </w:t>
      </w:r>
      <w:r w:rsidR="00900F64" w:rsidRPr="001D5D3B">
        <w:rPr>
          <w:rFonts w:ascii="Verdana" w:hAnsi="Verdana"/>
          <w:color w:val="000000" w:themeColor="text1"/>
          <w:sz w:val="22"/>
          <w:szCs w:val="22"/>
        </w:rPr>
        <w:lastRenderedPageBreak/>
        <w:t xml:space="preserve">“9.7 million adults and four million children” are experiencing food insecurity. This is when </w:t>
      </w:r>
      <w:r w:rsidR="00C261C2" w:rsidRPr="001D5D3B">
        <w:rPr>
          <w:rFonts w:ascii="Verdana" w:hAnsi="Verdana"/>
          <w:color w:val="000000" w:themeColor="text1"/>
          <w:sz w:val="22"/>
          <w:szCs w:val="22"/>
        </w:rPr>
        <w:t>households</w:t>
      </w:r>
      <w:r w:rsidR="00900F64" w:rsidRPr="001D5D3B">
        <w:rPr>
          <w:rFonts w:ascii="Verdana" w:hAnsi="Verdana"/>
          <w:color w:val="000000" w:themeColor="text1"/>
          <w:sz w:val="22"/>
          <w:szCs w:val="22"/>
        </w:rPr>
        <w:t xml:space="preserve"> are forced to eat smaller meals or skip meals </w:t>
      </w:r>
      <w:r w:rsidR="00C261C2" w:rsidRPr="001D5D3B">
        <w:rPr>
          <w:rFonts w:ascii="Verdana" w:hAnsi="Verdana"/>
          <w:color w:val="000000" w:themeColor="text1"/>
          <w:sz w:val="22"/>
          <w:szCs w:val="22"/>
        </w:rPr>
        <w:t>altogether</w:t>
      </w:r>
      <w:r w:rsidR="00900F64" w:rsidRPr="001D5D3B">
        <w:rPr>
          <w:rFonts w:ascii="Verdana" w:hAnsi="Verdana"/>
          <w:color w:val="000000" w:themeColor="text1"/>
          <w:sz w:val="22"/>
          <w:szCs w:val="22"/>
        </w:rPr>
        <w:t xml:space="preserve"> due to not being able to afford food.  </w:t>
      </w:r>
      <w:r w:rsidR="00E90EA5" w:rsidRPr="001D5D3B">
        <w:rPr>
          <w:rFonts w:ascii="Verdana" w:hAnsi="Verdana"/>
          <w:color w:val="000000" w:themeColor="text1"/>
          <w:sz w:val="22"/>
          <w:szCs w:val="22"/>
        </w:rPr>
        <w:t xml:space="preserve">The Welsh Government have created a scheme that will see all primary school children in Wales receive free school meals by 2024. This is in response of the </w:t>
      </w:r>
      <w:r w:rsidR="00C261C2" w:rsidRPr="001D5D3B">
        <w:rPr>
          <w:rFonts w:ascii="Verdana" w:hAnsi="Verdana"/>
          <w:color w:val="000000" w:themeColor="text1"/>
          <w:sz w:val="22"/>
          <w:szCs w:val="22"/>
        </w:rPr>
        <w:t>cost-of-living</w:t>
      </w:r>
      <w:r w:rsidR="00E90EA5" w:rsidRPr="001D5D3B">
        <w:rPr>
          <w:rFonts w:ascii="Verdana" w:hAnsi="Verdana"/>
          <w:color w:val="000000" w:themeColor="text1"/>
          <w:sz w:val="22"/>
          <w:szCs w:val="22"/>
        </w:rPr>
        <w:t xml:space="preserve"> pressures and to tackle child poverty (Welsh Government, 2022).</w:t>
      </w:r>
      <w:r w:rsidR="00E90EA5" w:rsidRPr="001D5D3B">
        <w:rPr>
          <w:rFonts w:ascii="Verdana" w:hAnsi="Verdana"/>
          <w:color w:val="000000" w:themeColor="text1"/>
          <w:sz w:val="22"/>
          <w:szCs w:val="22"/>
        </w:rPr>
        <w:t xml:space="preserve"> </w:t>
      </w:r>
      <w:r w:rsidR="00C261C2" w:rsidRPr="001D5D3B">
        <w:rPr>
          <w:rFonts w:ascii="Verdana" w:hAnsi="Verdana"/>
          <w:color w:val="000000" w:themeColor="text1"/>
          <w:sz w:val="22"/>
          <w:szCs w:val="22"/>
        </w:rPr>
        <w:t>However,</w:t>
      </w:r>
      <w:r w:rsidR="00E90EA5" w:rsidRPr="001D5D3B">
        <w:rPr>
          <w:rFonts w:ascii="Verdana" w:hAnsi="Verdana"/>
          <w:color w:val="000000" w:themeColor="text1"/>
          <w:sz w:val="22"/>
          <w:szCs w:val="22"/>
        </w:rPr>
        <w:t xml:space="preserve"> for secondary </w:t>
      </w:r>
      <w:r w:rsidR="003B4DA9" w:rsidRPr="001D5D3B">
        <w:rPr>
          <w:rFonts w:ascii="Verdana" w:hAnsi="Verdana"/>
          <w:color w:val="000000" w:themeColor="text1"/>
          <w:sz w:val="22"/>
          <w:szCs w:val="22"/>
        </w:rPr>
        <w:t xml:space="preserve">pupils their </w:t>
      </w:r>
      <w:r w:rsidR="00E90EA5" w:rsidRPr="001D5D3B">
        <w:rPr>
          <w:rFonts w:ascii="Verdana" w:hAnsi="Verdana"/>
          <w:color w:val="000000" w:themeColor="text1"/>
          <w:sz w:val="22"/>
          <w:szCs w:val="22"/>
        </w:rPr>
        <w:t xml:space="preserve">families must </w:t>
      </w:r>
      <w:r w:rsidR="00683580" w:rsidRPr="001D5D3B">
        <w:rPr>
          <w:rFonts w:ascii="Verdana" w:hAnsi="Verdana"/>
          <w:color w:val="000000" w:themeColor="text1"/>
          <w:sz w:val="22"/>
          <w:szCs w:val="22"/>
        </w:rPr>
        <w:t xml:space="preserve">meet certain criteria to </w:t>
      </w:r>
      <w:r w:rsidR="00225577" w:rsidRPr="001D5D3B">
        <w:rPr>
          <w:rFonts w:ascii="Verdana" w:hAnsi="Verdana"/>
          <w:color w:val="000000" w:themeColor="text1"/>
          <w:sz w:val="22"/>
          <w:szCs w:val="22"/>
        </w:rPr>
        <w:t>qualify for their child to receive free school meals</w:t>
      </w:r>
      <w:r w:rsidR="00B24460" w:rsidRPr="001D5D3B">
        <w:rPr>
          <w:rFonts w:ascii="Verdana" w:hAnsi="Verdana"/>
          <w:color w:val="000000" w:themeColor="text1"/>
          <w:sz w:val="22"/>
          <w:szCs w:val="22"/>
        </w:rPr>
        <w:t xml:space="preserve">. Within the authors local authority </w:t>
      </w:r>
      <w:r w:rsidR="00077176" w:rsidRPr="001D5D3B">
        <w:rPr>
          <w:rFonts w:ascii="Verdana" w:hAnsi="Verdana"/>
          <w:color w:val="000000" w:themeColor="text1"/>
          <w:sz w:val="22"/>
          <w:szCs w:val="22"/>
        </w:rPr>
        <w:t>students are to receive £11</w:t>
      </w:r>
      <w:r w:rsidR="00EE5065" w:rsidRPr="001D5D3B">
        <w:rPr>
          <w:rFonts w:ascii="Verdana" w:hAnsi="Verdana"/>
          <w:color w:val="000000" w:themeColor="text1"/>
          <w:sz w:val="22"/>
          <w:szCs w:val="22"/>
        </w:rPr>
        <w:t xml:space="preserve"> to go towards their dinner money, which is part of their </w:t>
      </w:r>
      <w:r w:rsidR="00C261C2" w:rsidRPr="001D5D3B">
        <w:rPr>
          <w:rFonts w:ascii="Verdana" w:hAnsi="Verdana"/>
          <w:color w:val="000000" w:themeColor="text1"/>
          <w:sz w:val="22"/>
          <w:szCs w:val="22"/>
        </w:rPr>
        <w:t>cost-of-living</w:t>
      </w:r>
      <w:r w:rsidR="00EE5065" w:rsidRPr="001D5D3B">
        <w:rPr>
          <w:rFonts w:ascii="Verdana" w:hAnsi="Verdana"/>
          <w:color w:val="000000" w:themeColor="text1"/>
          <w:sz w:val="22"/>
          <w:szCs w:val="22"/>
        </w:rPr>
        <w:t xml:space="preserve"> scheme</w:t>
      </w:r>
      <w:r w:rsidR="00077176" w:rsidRPr="001D5D3B">
        <w:rPr>
          <w:rFonts w:ascii="Verdana" w:hAnsi="Verdana"/>
          <w:color w:val="000000" w:themeColor="text1"/>
          <w:sz w:val="22"/>
          <w:szCs w:val="22"/>
        </w:rPr>
        <w:t xml:space="preserve"> </w:t>
      </w:r>
      <w:r w:rsidR="00EE5065" w:rsidRPr="001D5D3B">
        <w:rPr>
          <w:rFonts w:ascii="Verdana" w:hAnsi="Verdana"/>
          <w:color w:val="000000" w:themeColor="text1"/>
          <w:sz w:val="22"/>
          <w:szCs w:val="22"/>
        </w:rPr>
        <w:t>(</w:t>
      </w:r>
      <w:r w:rsidR="00494C26" w:rsidRPr="001D5D3B">
        <w:rPr>
          <w:rFonts w:ascii="Verdana" w:hAnsi="Verdana"/>
          <w:color w:val="000000" w:themeColor="text1"/>
          <w:sz w:val="22"/>
          <w:szCs w:val="22"/>
        </w:rPr>
        <w:t>School A</w:t>
      </w:r>
      <w:r w:rsidR="00EE5065" w:rsidRPr="001D5D3B">
        <w:rPr>
          <w:rFonts w:ascii="Verdana" w:hAnsi="Verdana"/>
          <w:color w:val="000000" w:themeColor="text1"/>
          <w:sz w:val="22"/>
          <w:szCs w:val="22"/>
        </w:rPr>
        <w:t xml:space="preserve">, </w:t>
      </w:r>
      <w:r w:rsidR="00494C26" w:rsidRPr="001D5D3B">
        <w:rPr>
          <w:rFonts w:ascii="Verdana" w:hAnsi="Verdana"/>
          <w:color w:val="000000" w:themeColor="text1"/>
          <w:sz w:val="22"/>
          <w:szCs w:val="22"/>
        </w:rPr>
        <w:t>2023c)</w:t>
      </w:r>
      <w:r w:rsidR="00EE5065" w:rsidRPr="001D5D3B">
        <w:rPr>
          <w:rFonts w:ascii="Verdana" w:hAnsi="Verdana"/>
          <w:color w:val="000000" w:themeColor="text1"/>
          <w:sz w:val="22"/>
          <w:szCs w:val="22"/>
        </w:rPr>
        <w:t xml:space="preserve">. These schemes which involve all students remove stigma around free school meals as everyone is equal and has the opportunity for a hot meal. </w:t>
      </w:r>
      <w:r w:rsidR="00176605" w:rsidRPr="001D5D3B">
        <w:rPr>
          <w:rFonts w:ascii="Verdana" w:hAnsi="Verdana"/>
          <w:color w:val="000000" w:themeColor="text1"/>
          <w:sz w:val="22"/>
          <w:szCs w:val="22"/>
        </w:rPr>
        <w:t xml:space="preserve">It is also covering those families who are affected by the </w:t>
      </w:r>
      <w:r w:rsidR="003B4DA9" w:rsidRPr="001D5D3B">
        <w:rPr>
          <w:rFonts w:ascii="Verdana" w:hAnsi="Verdana"/>
          <w:color w:val="000000" w:themeColor="text1"/>
          <w:sz w:val="22"/>
          <w:szCs w:val="22"/>
        </w:rPr>
        <w:t>cost-of-living</w:t>
      </w:r>
      <w:r w:rsidR="00176605" w:rsidRPr="001D5D3B">
        <w:rPr>
          <w:rFonts w:ascii="Verdana" w:hAnsi="Verdana"/>
          <w:color w:val="000000" w:themeColor="text1"/>
          <w:sz w:val="22"/>
          <w:szCs w:val="22"/>
        </w:rPr>
        <w:t xml:space="preserve"> crisis </w:t>
      </w:r>
      <w:r w:rsidR="00C261C2" w:rsidRPr="001D5D3B">
        <w:rPr>
          <w:rFonts w:ascii="Verdana" w:hAnsi="Verdana"/>
          <w:color w:val="000000" w:themeColor="text1"/>
          <w:sz w:val="22"/>
          <w:szCs w:val="22"/>
        </w:rPr>
        <w:t xml:space="preserve">however who do not qualify for their child to receive free school meals. </w:t>
      </w:r>
      <w:r w:rsidR="001D1470" w:rsidRPr="001D5D3B">
        <w:rPr>
          <w:rFonts w:ascii="Verdana" w:eastAsiaTheme="minorHAnsi" w:hAnsi="Verdana" w:cs="Helvetica"/>
          <w:color w:val="000000" w:themeColor="text1"/>
          <w:sz w:val="22"/>
          <w:szCs w:val="22"/>
          <w:lang w:eastAsia="en-US"/>
        </w:rPr>
        <w:t xml:space="preserve">Margaret McMillan and her sister, Rachel, worked towards improving the health and well-being of children, their main goal was to look for ways of alleviating the effects of poverty. Margaret and Rachel used her political influence </w:t>
      </w:r>
      <w:proofErr w:type="gramStart"/>
      <w:r w:rsidR="001D1470" w:rsidRPr="001D5D3B">
        <w:rPr>
          <w:rFonts w:ascii="Verdana" w:eastAsiaTheme="minorHAnsi" w:hAnsi="Verdana" w:cs="Helvetica"/>
          <w:color w:val="000000" w:themeColor="text1"/>
          <w:sz w:val="22"/>
          <w:szCs w:val="22"/>
          <w:lang w:eastAsia="en-US"/>
        </w:rPr>
        <w:t>to</w:t>
      </w:r>
      <w:proofErr w:type="gramEnd"/>
      <w:r w:rsidR="001D1470" w:rsidRPr="001D5D3B">
        <w:rPr>
          <w:rFonts w:ascii="Verdana" w:eastAsiaTheme="minorHAnsi" w:hAnsi="Verdana" w:cs="Helvetica"/>
          <w:color w:val="000000" w:themeColor="text1"/>
          <w:sz w:val="22"/>
          <w:szCs w:val="22"/>
          <w:lang w:eastAsia="en-US"/>
        </w:rPr>
        <w:t xml:space="preserve"> brought the needs of young children to those in charge resulting in medical services and school meals which have had a lasting impact in the UK (Pound, 2006)</w:t>
      </w:r>
      <w:r w:rsidR="001D1470" w:rsidRPr="001D5D3B">
        <w:rPr>
          <w:rFonts w:ascii="Verdana" w:eastAsiaTheme="minorHAnsi" w:hAnsi="Verdana" w:cs="Helvetica"/>
          <w:color w:val="000000" w:themeColor="text1"/>
          <w:sz w:val="22"/>
          <w:szCs w:val="22"/>
          <w:lang w:eastAsia="en-US"/>
        </w:rPr>
        <w:t>.</w:t>
      </w:r>
    </w:p>
    <w:p w14:paraId="5826E2AB" w14:textId="3E6AFD4C" w:rsidR="008B46FC" w:rsidRPr="001D5D3B" w:rsidRDefault="008B46FC" w:rsidP="001D5D3B">
      <w:pPr>
        <w:spacing w:line="360" w:lineRule="auto"/>
        <w:jc w:val="both"/>
        <w:rPr>
          <w:rFonts w:ascii="Verdana" w:hAnsi="Verdana" w:cs="Arial"/>
          <w:color w:val="000000" w:themeColor="text1"/>
          <w:sz w:val="22"/>
          <w:szCs w:val="22"/>
          <w:shd w:val="clear" w:color="auto" w:fill="FFFFFF"/>
        </w:rPr>
      </w:pPr>
    </w:p>
    <w:p w14:paraId="75FFFD20" w14:textId="0CB0DE69" w:rsidR="004D1E82" w:rsidRPr="001D5D3B" w:rsidRDefault="009E615E" w:rsidP="001D5D3B">
      <w:pPr>
        <w:pStyle w:val="p1"/>
        <w:spacing w:line="360" w:lineRule="auto"/>
        <w:jc w:val="both"/>
        <w:rPr>
          <w:rFonts w:ascii="Verdana" w:eastAsiaTheme="minorHAnsi" w:hAnsi="Verdana" w:cs="Helvetica"/>
          <w:color w:val="000000" w:themeColor="text1"/>
          <w:sz w:val="22"/>
          <w:szCs w:val="22"/>
          <w:lang w:eastAsia="en-US"/>
        </w:rPr>
      </w:pPr>
      <w:r w:rsidRPr="001D5D3B">
        <w:rPr>
          <w:rFonts w:ascii="Verdana" w:hAnsi="Verdana"/>
          <w:color w:val="000000" w:themeColor="text1"/>
          <w:sz w:val="22"/>
          <w:szCs w:val="22"/>
        </w:rPr>
        <w:t>Often living in poverty can lead to neglect, this must be persistent and serious to be classed as neglect. A child may come to school one day without lunch if this became a regular occurrence and was combined with wearing dirty clothes leading to the child being smelly and perhaps often ill then this would be classed as neglect (Walker, 2008).</w:t>
      </w:r>
      <w:r w:rsidR="001D5D3B" w:rsidRPr="001D5D3B">
        <w:rPr>
          <w:rFonts w:ascii="Verdana" w:eastAsiaTheme="minorHAnsi" w:hAnsi="Verdana" w:cs="Helvetica"/>
          <w:color w:val="000000" w:themeColor="text1"/>
          <w:sz w:val="22"/>
          <w:szCs w:val="22"/>
          <w:lang w:eastAsia="en-US"/>
        </w:rPr>
        <w:t xml:space="preserve"> </w:t>
      </w:r>
      <w:r w:rsidR="001D5D3B" w:rsidRPr="001D5D3B">
        <w:rPr>
          <w:rFonts w:ascii="Verdana" w:eastAsiaTheme="minorHAnsi" w:hAnsi="Verdana" w:cs="Helvetica"/>
          <w:color w:val="000000" w:themeColor="text1"/>
          <w:sz w:val="22"/>
          <w:szCs w:val="22"/>
          <w:lang w:eastAsia="en-US"/>
        </w:rPr>
        <w:t xml:space="preserve">Abraham Maslow (1908-1970) is famous for his hierarchy of needs. This is divided into a lower and higher order. Progress to the higher order </w:t>
      </w:r>
      <w:proofErr w:type="spellStart"/>
      <w:r w:rsidR="001D5D3B" w:rsidRPr="001D5D3B">
        <w:rPr>
          <w:rFonts w:ascii="Verdana" w:eastAsiaTheme="minorHAnsi" w:hAnsi="Verdana" w:cs="Helvetica"/>
          <w:color w:val="000000" w:themeColor="text1"/>
          <w:sz w:val="22"/>
          <w:szCs w:val="22"/>
          <w:lang w:eastAsia="en-US"/>
        </w:rPr>
        <w:t>can not</w:t>
      </w:r>
      <w:proofErr w:type="spellEnd"/>
      <w:r w:rsidR="001D5D3B" w:rsidRPr="001D5D3B">
        <w:rPr>
          <w:rFonts w:ascii="Verdana" w:eastAsiaTheme="minorHAnsi" w:hAnsi="Verdana" w:cs="Helvetica"/>
          <w:color w:val="000000" w:themeColor="text1"/>
          <w:sz w:val="22"/>
          <w:szCs w:val="22"/>
          <w:lang w:eastAsia="en-US"/>
        </w:rPr>
        <w:t xml:space="preserve"> be achieved until the lower order needs have been met. Once both are complete the individual will achieve self-actualisation (Bates, 2019). If a child </w:t>
      </w:r>
      <w:proofErr w:type="spellStart"/>
      <w:r w:rsidR="001D5D3B" w:rsidRPr="001D5D3B">
        <w:rPr>
          <w:rFonts w:ascii="Verdana" w:eastAsiaTheme="minorHAnsi" w:hAnsi="Verdana" w:cs="Helvetica"/>
          <w:color w:val="000000" w:themeColor="text1"/>
          <w:sz w:val="22"/>
          <w:szCs w:val="22"/>
          <w:lang w:eastAsia="en-US"/>
        </w:rPr>
        <w:t>can not</w:t>
      </w:r>
      <w:proofErr w:type="spellEnd"/>
      <w:r w:rsidR="001D5D3B" w:rsidRPr="001D5D3B">
        <w:rPr>
          <w:rFonts w:ascii="Verdana" w:eastAsiaTheme="minorHAnsi" w:hAnsi="Verdana" w:cs="Helvetica"/>
          <w:color w:val="000000" w:themeColor="text1"/>
          <w:sz w:val="22"/>
          <w:szCs w:val="22"/>
          <w:lang w:eastAsia="en-US"/>
        </w:rPr>
        <w:t xml:space="preserve"> be looked after and have the basics such as food and water and have access to a roof over their head, they cannot progress and </w:t>
      </w:r>
      <w:r w:rsidR="00F227D3" w:rsidRPr="001D5D3B">
        <w:rPr>
          <w:rFonts w:ascii="Verdana" w:eastAsiaTheme="minorHAnsi" w:hAnsi="Verdana" w:cs="Helvetica"/>
          <w:color w:val="000000" w:themeColor="text1"/>
          <w:sz w:val="22"/>
          <w:szCs w:val="22"/>
          <w:lang w:eastAsia="en-US"/>
        </w:rPr>
        <w:t>develop.</w:t>
      </w:r>
      <w:r w:rsidR="00F227D3" w:rsidRPr="001D5D3B">
        <w:rPr>
          <w:rFonts w:ascii="Verdana" w:hAnsi="Verdana"/>
          <w:color w:val="000000" w:themeColor="text1"/>
          <w:sz w:val="22"/>
          <w:szCs w:val="22"/>
        </w:rPr>
        <w:t xml:space="preserve"> As</w:t>
      </w:r>
      <w:r w:rsidRPr="001D5D3B">
        <w:rPr>
          <w:rFonts w:ascii="Verdana" w:hAnsi="Verdana"/>
          <w:color w:val="000000" w:themeColor="text1"/>
          <w:sz w:val="22"/>
          <w:szCs w:val="22"/>
        </w:rPr>
        <w:t xml:space="preserve"> practitioners it is important to recognise the odd time a child forgets lunch or if a child’s clothing is perhaps dirty or smelly, if these then turn into regular occurrence the school can help provide support for both child and parents. The author’s school has a </w:t>
      </w:r>
      <w:r w:rsidRPr="001D5D3B">
        <w:rPr>
          <w:rStyle w:val="il"/>
          <w:rFonts w:ascii="Verdana" w:hAnsi="Verdana" w:cs="Arial"/>
          <w:color w:val="000000" w:themeColor="text1"/>
          <w:sz w:val="22"/>
          <w:szCs w:val="22"/>
          <w:shd w:val="clear" w:color="auto" w:fill="FFFFFF"/>
        </w:rPr>
        <w:t>Community</w:t>
      </w:r>
      <w:r w:rsidRPr="001D5D3B">
        <w:rPr>
          <w:rFonts w:ascii="Verdana" w:hAnsi="Verdana" w:cs="Arial"/>
          <w:color w:val="000000" w:themeColor="text1"/>
          <w:sz w:val="22"/>
          <w:szCs w:val="22"/>
          <w:shd w:val="clear" w:color="auto" w:fill="FFFFFF"/>
        </w:rPr>
        <w:t> Pastoral Assistant who works with families especially those who have free school meal children. In this role provides support to purchase uniform and school supplies and can offer help and guidance for many issues families may face.</w:t>
      </w:r>
      <w:r w:rsidR="000529E1" w:rsidRPr="001D5D3B">
        <w:rPr>
          <w:rFonts w:ascii="Verdana" w:hAnsi="Verdana" w:cs="Arial"/>
          <w:color w:val="000000" w:themeColor="text1"/>
          <w:sz w:val="22"/>
          <w:szCs w:val="22"/>
          <w:shd w:val="clear" w:color="auto" w:fill="FFFFFF"/>
        </w:rPr>
        <w:t xml:space="preserve"> </w:t>
      </w:r>
      <w:r w:rsidR="000529E1" w:rsidRPr="001D5D3B">
        <w:rPr>
          <w:rFonts w:ascii="Verdana" w:hAnsi="Verdana" w:cs="Arial"/>
          <w:color w:val="000000" w:themeColor="text1"/>
          <w:sz w:val="22"/>
          <w:szCs w:val="22"/>
          <w:shd w:val="clear" w:color="auto" w:fill="FFFFFF"/>
        </w:rPr>
        <w:lastRenderedPageBreak/>
        <w:t>If a child is living in neglect or experience maltreatment children will be separated from their family and places in care</w:t>
      </w:r>
      <w:r w:rsidR="00E11B82" w:rsidRPr="001D5D3B">
        <w:rPr>
          <w:rFonts w:ascii="Verdana" w:hAnsi="Verdana" w:cs="Arial"/>
          <w:color w:val="000000" w:themeColor="text1"/>
          <w:sz w:val="22"/>
          <w:szCs w:val="22"/>
          <w:shd w:val="clear" w:color="auto" w:fill="FFFFFF"/>
        </w:rPr>
        <w:t xml:space="preserve"> as their family network is unable to care for them this </w:t>
      </w:r>
      <w:r w:rsidR="00E74EEE" w:rsidRPr="001D5D3B">
        <w:rPr>
          <w:rFonts w:ascii="Verdana" w:hAnsi="Verdana" w:cs="Arial"/>
          <w:color w:val="000000" w:themeColor="text1"/>
          <w:sz w:val="22"/>
          <w:szCs w:val="22"/>
          <w:shd w:val="clear" w:color="auto" w:fill="FFFFFF"/>
        </w:rPr>
        <w:t>can be very</w:t>
      </w:r>
      <w:r w:rsidR="00E11B82" w:rsidRPr="001D5D3B">
        <w:rPr>
          <w:rFonts w:ascii="Verdana" w:hAnsi="Verdana" w:cs="Arial"/>
          <w:color w:val="000000" w:themeColor="text1"/>
          <w:sz w:val="22"/>
          <w:szCs w:val="22"/>
          <w:shd w:val="clear" w:color="auto" w:fill="FFFFFF"/>
        </w:rPr>
        <w:t xml:space="preserve"> traumatic</w:t>
      </w:r>
      <w:r w:rsidR="00E74EEE" w:rsidRPr="001D5D3B">
        <w:rPr>
          <w:rFonts w:ascii="Verdana" w:hAnsi="Verdana" w:cs="Arial"/>
          <w:color w:val="000000" w:themeColor="text1"/>
          <w:sz w:val="22"/>
          <w:szCs w:val="22"/>
          <w:shd w:val="clear" w:color="auto" w:fill="FFFFFF"/>
        </w:rPr>
        <w:t xml:space="preserve"> for the child (</w:t>
      </w:r>
      <w:r w:rsidR="002A268E" w:rsidRPr="001D5D3B">
        <w:rPr>
          <w:rFonts w:ascii="Verdana" w:eastAsiaTheme="minorHAnsi" w:hAnsi="Verdana" w:cs="Helvetica"/>
          <w:color w:val="000000" w:themeColor="text1"/>
          <w:sz w:val="22"/>
          <w:szCs w:val="22"/>
          <w:lang w:eastAsia="en-US"/>
        </w:rPr>
        <w:t>Cairns</w:t>
      </w:r>
      <w:r w:rsidR="002A268E" w:rsidRPr="001D5D3B">
        <w:rPr>
          <w:rFonts w:ascii="Verdana" w:eastAsiaTheme="minorHAnsi" w:hAnsi="Verdana" w:cs="Helvetica"/>
          <w:color w:val="000000" w:themeColor="text1"/>
          <w:sz w:val="22"/>
          <w:szCs w:val="22"/>
          <w:lang w:eastAsia="en-US"/>
        </w:rPr>
        <w:t xml:space="preserve"> </w:t>
      </w:r>
      <w:r w:rsidR="002A268E" w:rsidRPr="001D5D3B">
        <w:rPr>
          <w:rFonts w:ascii="Verdana" w:eastAsiaTheme="minorHAnsi" w:hAnsi="Verdana" w:cs="Helvetica"/>
          <w:color w:val="000000" w:themeColor="text1"/>
          <w:sz w:val="22"/>
          <w:szCs w:val="22"/>
          <w:lang w:eastAsia="en-US"/>
        </w:rPr>
        <w:t>and Stanway</w:t>
      </w:r>
      <w:r w:rsidR="002A268E" w:rsidRPr="001D5D3B">
        <w:rPr>
          <w:rFonts w:ascii="Verdana" w:eastAsiaTheme="minorHAnsi" w:hAnsi="Verdana" w:cs="Helvetica"/>
          <w:color w:val="000000" w:themeColor="text1"/>
          <w:sz w:val="22"/>
          <w:szCs w:val="22"/>
          <w:lang w:eastAsia="en-US"/>
        </w:rPr>
        <w:t xml:space="preserve">, </w:t>
      </w:r>
      <w:r w:rsidR="002A268E" w:rsidRPr="001D5D3B">
        <w:rPr>
          <w:rFonts w:ascii="Verdana" w:eastAsiaTheme="minorHAnsi" w:hAnsi="Verdana" w:cs="Helvetica"/>
          <w:color w:val="000000" w:themeColor="text1"/>
          <w:sz w:val="22"/>
          <w:szCs w:val="22"/>
          <w:lang w:eastAsia="en-US"/>
        </w:rPr>
        <w:t>2013)</w:t>
      </w:r>
      <w:r w:rsidR="002A268E" w:rsidRPr="001D5D3B">
        <w:rPr>
          <w:rFonts w:ascii="Verdana" w:eastAsiaTheme="minorHAnsi" w:hAnsi="Verdana" w:cs="Helvetica"/>
          <w:color w:val="000000" w:themeColor="text1"/>
          <w:sz w:val="22"/>
          <w:szCs w:val="22"/>
          <w:lang w:eastAsia="en-US"/>
        </w:rPr>
        <w:t xml:space="preserve">. </w:t>
      </w:r>
      <w:r w:rsidR="003B4DA9" w:rsidRPr="001D5D3B">
        <w:rPr>
          <w:rFonts w:ascii="Verdana" w:hAnsi="Verdana"/>
          <w:color w:val="000000" w:themeColor="text1"/>
          <w:sz w:val="22"/>
          <w:szCs w:val="22"/>
        </w:rPr>
        <w:t>Glazzard and Bancroft (2018, p.45) assert</w:t>
      </w:r>
      <w:r w:rsidR="003B4DA9" w:rsidRPr="001D5D3B">
        <w:rPr>
          <w:rFonts w:ascii="Verdana" w:eastAsiaTheme="minorHAnsi" w:hAnsi="Verdana" w:cs="Helvetica"/>
          <w:color w:val="000000" w:themeColor="text1"/>
          <w:sz w:val="22"/>
          <w:szCs w:val="22"/>
          <w:lang w:eastAsia="en-US"/>
        </w:rPr>
        <w:t xml:space="preserve"> “Young people who live in poverty are more likely to develop conduct </w:t>
      </w:r>
      <w:r w:rsidR="003B4DA9" w:rsidRPr="001D5D3B">
        <w:rPr>
          <w:rFonts w:ascii="Verdana" w:eastAsiaTheme="minorHAnsi" w:hAnsi="Verdana" w:cs="Helvetica"/>
          <w:color w:val="000000" w:themeColor="text1"/>
          <w:sz w:val="22"/>
          <w:szCs w:val="22"/>
          <w:lang w:eastAsia="en-US"/>
        </w:rPr>
        <w:t xml:space="preserve">disorders”. </w:t>
      </w:r>
      <w:r w:rsidR="00FE4033" w:rsidRPr="001D5D3B">
        <w:rPr>
          <w:rFonts w:ascii="Verdana" w:hAnsi="Verdana"/>
          <w:color w:val="000000" w:themeColor="text1"/>
          <w:spacing w:val="-4"/>
          <w:sz w:val="22"/>
          <w:szCs w:val="22"/>
        </w:rPr>
        <w:t xml:space="preserve">Conduct disorder consists of serious behavioural and emotional disorders. Children who have </w:t>
      </w:r>
      <w:r w:rsidR="001368C9" w:rsidRPr="001D5D3B">
        <w:rPr>
          <w:rFonts w:ascii="Verdana" w:hAnsi="Verdana"/>
          <w:color w:val="000000" w:themeColor="text1"/>
          <w:spacing w:val="-4"/>
          <w:sz w:val="22"/>
          <w:szCs w:val="22"/>
        </w:rPr>
        <w:t>conduct disorder</w:t>
      </w:r>
      <w:r w:rsidR="00FE4033" w:rsidRPr="001D5D3B">
        <w:rPr>
          <w:rFonts w:ascii="Verdana" w:hAnsi="Verdana"/>
          <w:color w:val="000000" w:themeColor="text1"/>
          <w:spacing w:val="-4"/>
          <w:sz w:val="22"/>
          <w:szCs w:val="22"/>
        </w:rPr>
        <w:t xml:space="preserve"> are often at risk of dropping out of school, violent behaviour, substance abuse and often lead to legal problems (WebMD, 2022).</w:t>
      </w:r>
      <w:r w:rsidR="00FD5024" w:rsidRPr="001D5D3B">
        <w:rPr>
          <w:rFonts w:ascii="Verdana" w:hAnsi="Verdana"/>
          <w:color w:val="000000" w:themeColor="text1"/>
          <w:spacing w:val="-4"/>
          <w:sz w:val="22"/>
          <w:szCs w:val="22"/>
        </w:rPr>
        <w:t xml:space="preserve"> </w:t>
      </w:r>
      <w:r w:rsidR="001368C9" w:rsidRPr="001D5D3B">
        <w:rPr>
          <w:rFonts w:ascii="Verdana" w:hAnsi="Verdana"/>
          <w:color w:val="000000" w:themeColor="text1"/>
          <w:spacing w:val="-4"/>
          <w:sz w:val="22"/>
          <w:szCs w:val="22"/>
        </w:rPr>
        <w:t>Such l</w:t>
      </w:r>
      <w:r w:rsidR="00AE6417" w:rsidRPr="001D5D3B">
        <w:rPr>
          <w:rFonts w:ascii="Verdana" w:hAnsi="Verdana"/>
          <w:color w:val="000000" w:themeColor="text1"/>
          <w:spacing w:val="-4"/>
          <w:sz w:val="22"/>
          <w:szCs w:val="22"/>
        </w:rPr>
        <w:t xml:space="preserve">egal problems can potentially lead to crimes such as drug dealing </w:t>
      </w:r>
      <w:r w:rsidR="008C20D9" w:rsidRPr="001D5D3B">
        <w:rPr>
          <w:rFonts w:ascii="Verdana" w:hAnsi="Verdana"/>
          <w:color w:val="000000" w:themeColor="text1"/>
          <w:spacing w:val="-4"/>
          <w:sz w:val="22"/>
          <w:szCs w:val="22"/>
        </w:rPr>
        <w:t xml:space="preserve">often this is linked to county lines which is when </w:t>
      </w:r>
      <w:r w:rsidR="00550A9D" w:rsidRPr="001D5D3B">
        <w:rPr>
          <w:rFonts w:ascii="Verdana" w:hAnsi="Verdana"/>
          <w:color w:val="000000" w:themeColor="text1"/>
          <w:spacing w:val="-4"/>
          <w:sz w:val="22"/>
          <w:szCs w:val="22"/>
        </w:rPr>
        <w:t>vulnerable children are coerced to transport drugs from one area to another across count</w:t>
      </w:r>
      <w:r w:rsidR="00922266" w:rsidRPr="001D5D3B">
        <w:rPr>
          <w:rFonts w:ascii="Verdana" w:hAnsi="Verdana"/>
          <w:color w:val="000000" w:themeColor="text1"/>
          <w:spacing w:val="-4"/>
          <w:sz w:val="22"/>
          <w:szCs w:val="22"/>
        </w:rPr>
        <w:t>y borders.</w:t>
      </w:r>
      <w:r w:rsidR="003917EE" w:rsidRPr="001D5D3B">
        <w:rPr>
          <w:rFonts w:ascii="Verdana" w:hAnsi="Verdana"/>
          <w:color w:val="000000" w:themeColor="text1"/>
          <w:spacing w:val="-4"/>
          <w:sz w:val="22"/>
          <w:szCs w:val="22"/>
        </w:rPr>
        <w:t xml:space="preserve"> Children who are targeted often have addiction or mental health problems and are </w:t>
      </w:r>
      <w:r w:rsidR="00FD5024" w:rsidRPr="001D5D3B">
        <w:rPr>
          <w:rFonts w:ascii="Verdana" w:hAnsi="Verdana"/>
          <w:color w:val="000000" w:themeColor="text1"/>
          <w:spacing w:val="-4"/>
          <w:sz w:val="22"/>
          <w:szCs w:val="22"/>
        </w:rPr>
        <w:t>exploited</w:t>
      </w:r>
      <w:r w:rsidR="003917EE" w:rsidRPr="001D5D3B">
        <w:rPr>
          <w:rFonts w:ascii="Verdana" w:hAnsi="Verdana"/>
          <w:color w:val="000000" w:themeColor="text1"/>
          <w:spacing w:val="-4"/>
          <w:sz w:val="22"/>
          <w:szCs w:val="22"/>
        </w:rPr>
        <w:t xml:space="preserve"> for their vulnerability</w:t>
      </w:r>
      <w:r w:rsidR="006D6CEB" w:rsidRPr="001D5D3B">
        <w:rPr>
          <w:rFonts w:ascii="Verdana" w:hAnsi="Verdana"/>
          <w:color w:val="000000" w:themeColor="text1"/>
          <w:spacing w:val="-4"/>
          <w:sz w:val="22"/>
          <w:szCs w:val="22"/>
        </w:rPr>
        <w:t xml:space="preserve"> (</w:t>
      </w:r>
      <w:r w:rsidR="006D6CEB" w:rsidRPr="001D5D3B">
        <w:rPr>
          <w:rFonts w:ascii="Verdana" w:hAnsi="Verdana"/>
          <w:color w:val="000000" w:themeColor="text1"/>
          <w:spacing w:val="-4"/>
          <w:sz w:val="22"/>
          <w:szCs w:val="22"/>
        </w:rPr>
        <w:t>National Crime Agency</w:t>
      </w:r>
      <w:r w:rsidR="006D6CEB" w:rsidRPr="001D5D3B">
        <w:rPr>
          <w:rFonts w:ascii="Verdana" w:hAnsi="Verdana"/>
          <w:color w:val="000000" w:themeColor="text1"/>
          <w:spacing w:val="-4"/>
          <w:sz w:val="22"/>
          <w:szCs w:val="22"/>
        </w:rPr>
        <w:t xml:space="preserve">, </w:t>
      </w:r>
      <w:r w:rsidR="006D6CEB" w:rsidRPr="001D5D3B">
        <w:rPr>
          <w:rFonts w:ascii="Verdana" w:hAnsi="Verdana"/>
          <w:color w:val="000000" w:themeColor="text1"/>
          <w:spacing w:val="-4"/>
          <w:sz w:val="22"/>
          <w:szCs w:val="22"/>
        </w:rPr>
        <w:t>n/d)</w:t>
      </w:r>
      <w:r w:rsidR="003917EE" w:rsidRPr="001D5D3B">
        <w:rPr>
          <w:rFonts w:ascii="Verdana" w:hAnsi="Verdana"/>
          <w:color w:val="000000" w:themeColor="text1"/>
          <w:spacing w:val="-4"/>
          <w:sz w:val="22"/>
          <w:szCs w:val="22"/>
        </w:rPr>
        <w:t xml:space="preserve">. During the </w:t>
      </w:r>
      <w:r w:rsidR="006D6CEB" w:rsidRPr="001D5D3B">
        <w:rPr>
          <w:rFonts w:ascii="Verdana" w:hAnsi="Verdana"/>
          <w:color w:val="000000" w:themeColor="text1"/>
          <w:spacing w:val="-4"/>
          <w:sz w:val="22"/>
          <w:szCs w:val="22"/>
        </w:rPr>
        <w:t>cost-of-living</w:t>
      </w:r>
      <w:r w:rsidR="003917EE" w:rsidRPr="001D5D3B">
        <w:rPr>
          <w:rFonts w:ascii="Verdana" w:hAnsi="Verdana"/>
          <w:color w:val="000000" w:themeColor="text1"/>
          <w:spacing w:val="-4"/>
          <w:sz w:val="22"/>
          <w:szCs w:val="22"/>
        </w:rPr>
        <w:t xml:space="preserve"> crisis </w:t>
      </w:r>
      <w:r w:rsidR="005D6078" w:rsidRPr="001D5D3B">
        <w:rPr>
          <w:rFonts w:ascii="Verdana" w:hAnsi="Verdana"/>
          <w:color w:val="000000" w:themeColor="text1"/>
          <w:spacing w:val="-4"/>
          <w:sz w:val="22"/>
          <w:szCs w:val="22"/>
        </w:rPr>
        <w:t xml:space="preserve">children </w:t>
      </w:r>
      <w:r w:rsidR="000A0C05" w:rsidRPr="001D5D3B">
        <w:rPr>
          <w:rFonts w:ascii="Verdana" w:hAnsi="Verdana"/>
          <w:color w:val="000000" w:themeColor="text1"/>
          <w:spacing w:val="-4"/>
          <w:sz w:val="22"/>
          <w:szCs w:val="22"/>
        </w:rPr>
        <w:t xml:space="preserve">whose families are </w:t>
      </w:r>
      <w:r w:rsidR="0038496F" w:rsidRPr="001D5D3B">
        <w:rPr>
          <w:rFonts w:ascii="Verdana" w:hAnsi="Verdana"/>
          <w:color w:val="000000" w:themeColor="text1"/>
          <w:spacing w:val="-4"/>
          <w:sz w:val="22"/>
          <w:szCs w:val="22"/>
        </w:rPr>
        <w:t>struggling</w:t>
      </w:r>
      <w:r w:rsidR="000A0C05" w:rsidRPr="001D5D3B">
        <w:rPr>
          <w:rFonts w:ascii="Verdana" w:hAnsi="Verdana"/>
          <w:color w:val="000000" w:themeColor="text1"/>
          <w:spacing w:val="-4"/>
          <w:sz w:val="22"/>
          <w:szCs w:val="22"/>
        </w:rPr>
        <w:t xml:space="preserve"> with affording</w:t>
      </w:r>
      <w:r w:rsidR="0038496F" w:rsidRPr="001D5D3B">
        <w:rPr>
          <w:rFonts w:ascii="Verdana" w:hAnsi="Verdana"/>
          <w:color w:val="000000" w:themeColor="text1"/>
          <w:spacing w:val="-4"/>
          <w:sz w:val="22"/>
          <w:szCs w:val="22"/>
        </w:rPr>
        <w:t xml:space="preserve"> to eat and heat their homes are being recruited by these gangs</w:t>
      </w:r>
      <w:r w:rsidR="00FD5024" w:rsidRPr="001D5D3B">
        <w:rPr>
          <w:rFonts w:ascii="Verdana" w:hAnsi="Verdana"/>
          <w:color w:val="000000" w:themeColor="text1"/>
          <w:spacing w:val="-4"/>
          <w:sz w:val="22"/>
          <w:szCs w:val="22"/>
        </w:rPr>
        <w:t xml:space="preserve">. </w:t>
      </w:r>
      <w:r w:rsidR="00276CF1" w:rsidRPr="001D5D3B">
        <w:rPr>
          <w:rFonts w:ascii="Verdana" w:hAnsi="Verdana"/>
          <w:color w:val="000000" w:themeColor="text1"/>
          <w:sz w:val="22"/>
          <w:szCs w:val="22"/>
          <w:shd w:val="clear" w:color="auto" w:fill="FFFFFF"/>
        </w:rPr>
        <w:t>Sara Cunningham</w:t>
      </w:r>
      <w:r w:rsidR="00276CF1" w:rsidRPr="001D5D3B">
        <w:rPr>
          <w:rFonts w:ascii="Verdana" w:hAnsi="Verdana"/>
          <w:color w:val="000000" w:themeColor="text1"/>
          <w:sz w:val="22"/>
          <w:szCs w:val="22"/>
          <w:shd w:val="clear" w:color="auto" w:fill="FFFFFF"/>
        </w:rPr>
        <w:t xml:space="preserve"> as </w:t>
      </w:r>
      <w:r w:rsidR="00610F2C" w:rsidRPr="001D5D3B">
        <w:rPr>
          <w:rFonts w:ascii="Verdana" w:hAnsi="Verdana"/>
          <w:color w:val="000000" w:themeColor="text1"/>
          <w:sz w:val="22"/>
          <w:szCs w:val="22"/>
          <w:shd w:val="clear" w:color="auto" w:fill="FFFFFF"/>
        </w:rPr>
        <w:t xml:space="preserve">cited by </w:t>
      </w:r>
      <w:proofErr w:type="spellStart"/>
      <w:r w:rsidR="00610F2C" w:rsidRPr="001D5D3B">
        <w:rPr>
          <w:rFonts w:ascii="Verdana" w:hAnsi="Verdana"/>
          <w:color w:val="000000" w:themeColor="text1"/>
          <w:sz w:val="22"/>
          <w:szCs w:val="22"/>
          <w:shd w:val="clear" w:color="auto" w:fill="FFFFFF"/>
        </w:rPr>
        <w:t>Fazackerley</w:t>
      </w:r>
      <w:proofErr w:type="spellEnd"/>
      <w:r w:rsidR="00610F2C" w:rsidRPr="001D5D3B">
        <w:rPr>
          <w:rFonts w:ascii="Verdana" w:hAnsi="Verdana"/>
          <w:color w:val="000000" w:themeColor="text1"/>
          <w:sz w:val="22"/>
          <w:szCs w:val="22"/>
          <w:shd w:val="clear" w:color="auto" w:fill="FFFFFF"/>
        </w:rPr>
        <w:t xml:space="preserve"> (2022) asserts</w:t>
      </w:r>
      <w:r w:rsidR="00FD5024" w:rsidRPr="001D5D3B">
        <w:rPr>
          <w:rFonts w:ascii="Verdana" w:hAnsi="Verdana"/>
          <w:color w:val="000000" w:themeColor="text1"/>
          <w:sz w:val="22"/>
          <w:szCs w:val="22"/>
          <w:shd w:val="clear" w:color="auto" w:fill="FFFFFF"/>
        </w:rPr>
        <w:t xml:space="preserve"> “…</w:t>
      </w:r>
      <w:r w:rsidR="00276CF1" w:rsidRPr="001D5D3B">
        <w:rPr>
          <w:rFonts w:ascii="Verdana" w:hAnsi="Verdana"/>
          <w:color w:val="000000" w:themeColor="text1"/>
          <w:sz w:val="22"/>
          <w:szCs w:val="22"/>
          <w:shd w:val="clear" w:color="auto" w:fill="FFFFFF"/>
        </w:rPr>
        <w:t>Someone in nice trainers turns up and gets them a burger or a warm coat. That’s often how they are being recruited</w:t>
      </w:r>
      <w:r w:rsidR="00FD5024" w:rsidRPr="001D5D3B">
        <w:rPr>
          <w:rFonts w:ascii="Verdana" w:hAnsi="Verdana"/>
          <w:color w:val="000000" w:themeColor="text1"/>
          <w:sz w:val="22"/>
          <w:szCs w:val="22"/>
          <w:shd w:val="clear" w:color="auto" w:fill="FFFFFF"/>
        </w:rPr>
        <w:t xml:space="preserve">.” </w:t>
      </w:r>
      <w:r w:rsidR="00BE60CA" w:rsidRPr="001D5D3B">
        <w:rPr>
          <w:rFonts w:ascii="Verdana" w:hAnsi="Verdana"/>
          <w:color w:val="000000" w:themeColor="text1"/>
          <w:sz w:val="22"/>
          <w:szCs w:val="22"/>
          <w:shd w:val="clear" w:color="auto" w:fill="FFFFFF"/>
        </w:rPr>
        <w:t>Children are then involved in gang culture and crime.</w:t>
      </w:r>
      <w:r w:rsidR="007C2D7A" w:rsidRPr="001D5D3B">
        <w:rPr>
          <w:rFonts w:ascii="Verdana" w:hAnsi="Verdana"/>
          <w:color w:val="000000" w:themeColor="text1"/>
          <w:sz w:val="22"/>
          <w:szCs w:val="22"/>
        </w:rPr>
        <w:t xml:space="preserve"> </w:t>
      </w:r>
      <w:r w:rsidR="007C2D7A" w:rsidRPr="001D5D3B">
        <w:rPr>
          <w:rFonts w:ascii="Verdana" w:hAnsi="Verdana"/>
          <w:color w:val="000000" w:themeColor="text1"/>
          <w:sz w:val="22"/>
          <w:szCs w:val="22"/>
        </w:rPr>
        <w:t>Children fall into gangs for a variety of reasons some being as simple as being bored and looking for excitement. Others who are regularly victimised join to give them status and power</w:t>
      </w:r>
      <w:r w:rsidR="009B6133" w:rsidRPr="001D5D3B">
        <w:rPr>
          <w:rFonts w:ascii="Verdana" w:hAnsi="Verdana"/>
          <w:color w:val="000000" w:themeColor="text1"/>
          <w:sz w:val="22"/>
          <w:szCs w:val="22"/>
        </w:rPr>
        <w:t>,</w:t>
      </w:r>
      <w:r w:rsidR="007C2D7A" w:rsidRPr="001D5D3B">
        <w:rPr>
          <w:rFonts w:ascii="Verdana" w:hAnsi="Verdana"/>
          <w:color w:val="000000" w:themeColor="text1"/>
          <w:sz w:val="22"/>
          <w:szCs w:val="22"/>
        </w:rPr>
        <w:t xml:space="preserve"> others see it as a sense of belong such as those in care</w:t>
      </w:r>
      <w:r w:rsidR="009B6133" w:rsidRPr="001D5D3B">
        <w:rPr>
          <w:rFonts w:ascii="Verdana" w:hAnsi="Verdana"/>
          <w:color w:val="000000" w:themeColor="text1"/>
          <w:sz w:val="22"/>
          <w:szCs w:val="22"/>
        </w:rPr>
        <w:t xml:space="preserve"> </w:t>
      </w:r>
      <w:r w:rsidR="007C2D7A" w:rsidRPr="001D5D3B">
        <w:rPr>
          <w:rFonts w:ascii="Verdana" w:hAnsi="Verdana"/>
          <w:color w:val="000000" w:themeColor="text1"/>
          <w:sz w:val="22"/>
          <w:szCs w:val="22"/>
        </w:rPr>
        <w:t>(Glazzard and Bancroft, 2018).</w:t>
      </w:r>
      <w:r w:rsidR="009B6133" w:rsidRPr="001D5D3B">
        <w:rPr>
          <w:rFonts w:ascii="Verdana" w:hAnsi="Verdana"/>
          <w:color w:val="000000" w:themeColor="text1"/>
          <w:sz w:val="22"/>
          <w:szCs w:val="22"/>
        </w:rPr>
        <w:t xml:space="preserve"> </w:t>
      </w:r>
      <w:r w:rsidR="00A17C99" w:rsidRPr="001D5D3B">
        <w:rPr>
          <w:rFonts w:ascii="Verdana" w:hAnsi="Verdana"/>
          <w:color w:val="000000" w:themeColor="text1"/>
          <w:sz w:val="22"/>
          <w:szCs w:val="22"/>
          <w:shd w:val="clear" w:color="auto" w:fill="FFFFFF"/>
        </w:rPr>
        <w:t>It is important children are educated about the dangers and how to</w:t>
      </w:r>
      <w:r w:rsidR="006A5349" w:rsidRPr="001D5D3B">
        <w:rPr>
          <w:rFonts w:ascii="Verdana" w:hAnsi="Verdana"/>
          <w:color w:val="000000" w:themeColor="text1"/>
          <w:sz w:val="22"/>
          <w:szCs w:val="22"/>
          <w:shd w:val="clear" w:color="auto" w:fill="FFFFFF"/>
        </w:rPr>
        <w:t xml:space="preserve"> </w:t>
      </w:r>
      <w:r w:rsidR="00A17C99" w:rsidRPr="001D5D3B">
        <w:rPr>
          <w:rFonts w:ascii="Verdana" w:hAnsi="Verdana"/>
          <w:color w:val="000000" w:themeColor="text1"/>
          <w:sz w:val="22"/>
          <w:szCs w:val="22"/>
          <w:shd w:val="clear" w:color="auto" w:fill="FFFFFF"/>
        </w:rPr>
        <w:t xml:space="preserve">prevent situations occurring. The </w:t>
      </w:r>
      <w:r w:rsidR="004D1E82" w:rsidRPr="001D5D3B">
        <w:rPr>
          <w:rFonts w:ascii="Verdana" w:hAnsi="Verdana"/>
          <w:color w:val="000000" w:themeColor="text1"/>
          <w:sz w:val="22"/>
          <w:szCs w:val="22"/>
          <w:shd w:val="clear" w:color="auto" w:fill="FFFFFF"/>
        </w:rPr>
        <w:t>a</w:t>
      </w:r>
      <w:r w:rsidR="00A17C99" w:rsidRPr="001D5D3B">
        <w:rPr>
          <w:rFonts w:ascii="Verdana" w:hAnsi="Verdana"/>
          <w:color w:val="000000" w:themeColor="text1"/>
          <w:sz w:val="22"/>
          <w:szCs w:val="22"/>
          <w:shd w:val="clear" w:color="auto" w:fill="FFFFFF"/>
        </w:rPr>
        <w:t xml:space="preserve">uthors school offer </w:t>
      </w:r>
      <w:r w:rsidR="006A5349" w:rsidRPr="001D5D3B">
        <w:rPr>
          <w:rFonts w:ascii="Verdana" w:hAnsi="Verdana"/>
          <w:color w:val="000000" w:themeColor="text1"/>
          <w:sz w:val="22"/>
          <w:szCs w:val="22"/>
          <w:shd w:val="clear" w:color="auto" w:fill="FFFFFF"/>
        </w:rPr>
        <w:t xml:space="preserve">lessons </w:t>
      </w:r>
      <w:r w:rsidR="004D1E82" w:rsidRPr="001D5D3B">
        <w:rPr>
          <w:rFonts w:ascii="Verdana" w:hAnsi="Verdana"/>
          <w:color w:val="000000" w:themeColor="text1"/>
          <w:sz w:val="22"/>
          <w:szCs w:val="22"/>
          <w:shd w:val="clear" w:color="auto" w:fill="FFFFFF"/>
        </w:rPr>
        <w:t xml:space="preserve">such as this during the children’s health and wellbeing lessons where the school police officers deliver a wide range of lessons to prevent and educate students on the dangers of crime. </w:t>
      </w:r>
      <w:r w:rsidR="00601DD6" w:rsidRPr="001D5D3B">
        <w:rPr>
          <w:rFonts w:ascii="Verdana" w:hAnsi="Verdana"/>
          <w:color w:val="000000" w:themeColor="text1"/>
          <w:sz w:val="22"/>
          <w:szCs w:val="22"/>
          <w:shd w:val="clear" w:color="auto" w:fill="FFFFFF"/>
        </w:rPr>
        <w:t>The school also had a youth worker on site who support childre</w:t>
      </w:r>
      <w:r w:rsidR="00CF68C6" w:rsidRPr="001D5D3B">
        <w:rPr>
          <w:rFonts w:ascii="Verdana" w:hAnsi="Verdana"/>
          <w:color w:val="000000" w:themeColor="text1"/>
          <w:sz w:val="22"/>
          <w:szCs w:val="22"/>
          <w:shd w:val="clear" w:color="auto" w:fill="FFFFFF"/>
        </w:rPr>
        <w:t xml:space="preserve">n who are </w:t>
      </w:r>
      <w:r w:rsidR="006C01CF" w:rsidRPr="001D5D3B">
        <w:rPr>
          <w:rFonts w:ascii="Verdana" w:hAnsi="Verdana"/>
          <w:color w:val="000000" w:themeColor="text1"/>
          <w:sz w:val="22"/>
          <w:szCs w:val="22"/>
          <w:shd w:val="clear" w:color="auto" w:fill="FFFFFF"/>
        </w:rPr>
        <w:t xml:space="preserve">vulnerable and give them </w:t>
      </w:r>
      <w:r w:rsidR="009B6133" w:rsidRPr="001D5D3B">
        <w:rPr>
          <w:rFonts w:ascii="Verdana" w:hAnsi="Verdana"/>
          <w:color w:val="000000" w:themeColor="text1"/>
          <w:sz w:val="22"/>
          <w:szCs w:val="22"/>
          <w:shd w:val="clear" w:color="auto" w:fill="FFFFFF"/>
        </w:rPr>
        <w:t>somewhere safe</w:t>
      </w:r>
      <w:r w:rsidR="006C01CF" w:rsidRPr="001D5D3B">
        <w:rPr>
          <w:rFonts w:ascii="Verdana" w:hAnsi="Verdana"/>
          <w:color w:val="000000" w:themeColor="text1"/>
          <w:sz w:val="22"/>
          <w:szCs w:val="22"/>
          <w:shd w:val="clear" w:color="auto" w:fill="FFFFFF"/>
        </w:rPr>
        <w:t xml:space="preserve"> to talk</w:t>
      </w:r>
      <w:r w:rsidR="009B6133" w:rsidRPr="001D5D3B">
        <w:rPr>
          <w:rFonts w:ascii="Verdana" w:hAnsi="Verdana"/>
          <w:color w:val="000000" w:themeColor="text1"/>
          <w:sz w:val="22"/>
          <w:szCs w:val="22"/>
          <w:shd w:val="clear" w:color="auto" w:fill="FFFFFF"/>
        </w:rPr>
        <w:t>.</w:t>
      </w:r>
    </w:p>
    <w:p w14:paraId="137291BD" w14:textId="77777777" w:rsidR="006C01CF" w:rsidRPr="001D5D3B" w:rsidRDefault="006C01CF" w:rsidP="001D5D3B">
      <w:pPr>
        <w:spacing w:line="360" w:lineRule="auto"/>
        <w:jc w:val="both"/>
        <w:rPr>
          <w:rFonts w:ascii="Verdana" w:hAnsi="Verdana"/>
          <w:color w:val="000000" w:themeColor="text1"/>
          <w:sz w:val="22"/>
          <w:szCs w:val="22"/>
        </w:rPr>
      </w:pPr>
    </w:p>
    <w:p w14:paraId="78558F80" w14:textId="20D0F0C3" w:rsidR="003D1B9C" w:rsidRPr="001D5D3B" w:rsidRDefault="00534E3F" w:rsidP="001D5D3B">
      <w:pPr>
        <w:spacing w:line="360" w:lineRule="auto"/>
        <w:jc w:val="both"/>
        <w:rPr>
          <w:rFonts w:ascii="Verdana" w:hAnsi="Verdana"/>
          <w:color w:val="000000" w:themeColor="text1"/>
          <w:sz w:val="22"/>
          <w:szCs w:val="22"/>
        </w:rPr>
      </w:pPr>
      <w:r w:rsidRPr="001D5D3B">
        <w:rPr>
          <w:rFonts w:ascii="Verdana" w:hAnsi="Verdana"/>
          <w:color w:val="000000" w:themeColor="text1"/>
          <w:sz w:val="22"/>
          <w:szCs w:val="22"/>
        </w:rPr>
        <w:t xml:space="preserve">Some children develop extreme fear of school this is known as </w:t>
      </w:r>
      <w:proofErr w:type="spellStart"/>
      <w:r w:rsidRPr="001D5D3B">
        <w:rPr>
          <w:rFonts w:ascii="Verdana" w:hAnsi="Verdana"/>
          <w:color w:val="000000" w:themeColor="text1"/>
          <w:sz w:val="22"/>
          <w:szCs w:val="22"/>
        </w:rPr>
        <w:t>scolionophobia</w:t>
      </w:r>
      <w:proofErr w:type="spellEnd"/>
      <w:r w:rsidRPr="001D5D3B">
        <w:rPr>
          <w:rFonts w:ascii="Verdana" w:hAnsi="Verdana"/>
          <w:color w:val="000000" w:themeColor="text1"/>
          <w:sz w:val="22"/>
          <w:szCs w:val="22"/>
        </w:rPr>
        <w:t>, some even become physically ill at just the thought of school. Often developed from anxieties about school it can also be caused by food and financial instability. Other causes can be due to violence or separation anxiety also family changes (Cleveland Clinic, 2022).</w:t>
      </w:r>
      <w:r w:rsidR="00CB3005" w:rsidRPr="001D5D3B">
        <w:rPr>
          <w:rFonts w:ascii="Verdana" w:hAnsi="Verdana"/>
          <w:color w:val="000000" w:themeColor="text1"/>
          <w:sz w:val="22"/>
          <w:szCs w:val="22"/>
        </w:rPr>
        <w:t xml:space="preserve"> </w:t>
      </w:r>
      <w:r w:rsidR="00AB544F" w:rsidRPr="001D5D3B">
        <w:rPr>
          <w:rFonts w:ascii="Verdana" w:eastAsiaTheme="minorHAnsi" w:hAnsi="Verdana" w:cs="Helvetica"/>
          <w:color w:val="000000" w:themeColor="text1"/>
          <w:sz w:val="22"/>
          <w:szCs w:val="22"/>
          <w:lang w:eastAsia="en-US"/>
        </w:rPr>
        <w:t xml:space="preserve">It is normal for children to experience anxiety in new situations however this does not necessarily indicate they have a mental health disorder as it is a normal </w:t>
      </w:r>
      <w:r w:rsidR="003D1B9C" w:rsidRPr="001D5D3B">
        <w:rPr>
          <w:rFonts w:ascii="Verdana" w:eastAsiaTheme="minorHAnsi" w:hAnsi="Verdana" w:cs="Helvetica"/>
          <w:color w:val="000000" w:themeColor="text1"/>
          <w:sz w:val="22"/>
          <w:szCs w:val="22"/>
          <w:lang w:eastAsia="en-US"/>
        </w:rPr>
        <w:t>emotion</w:t>
      </w:r>
      <w:r w:rsidR="00AB544F" w:rsidRPr="001D5D3B">
        <w:rPr>
          <w:rFonts w:ascii="Verdana" w:eastAsiaTheme="minorHAnsi" w:hAnsi="Verdana" w:cs="Helvetica"/>
          <w:color w:val="000000" w:themeColor="text1"/>
          <w:sz w:val="22"/>
          <w:szCs w:val="22"/>
          <w:lang w:eastAsia="en-US"/>
        </w:rPr>
        <w:t xml:space="preserve"> </w:t>
      </w:r>
      <w:r w:rsidR="003D1B9C" w:rsidRPr="001D5D3B">
        <w:rPr>
          <w:rFonts w:ascii="Verdana" w:eastAsiaTheme="minorHAnsi" w:hAnsi="Verdana" w:cs="Helvetica"/>
          <w:color w:val="000000" w:themeColor="text1"/>
          <w:sz w:val="22"/>
          <w:szCs w:val="22"/>
          <w:lang w:eastAsia="en-US"/>
        </w:rPr>
        <w:t>(</w:t>
      </w:r>
      <w:r w:rsidR="00AB544F" w:rsidRPr="001D5D3B">
        <w:rPr>
          <w:rFonts w:ascii="Verdana" w:hAnsi="Verdana"/>
          <w:color w:val="000000" w:themeColor="text1"/>
          <w:sz w:val="22"/>
          <w:szCs w:val="22"/>
        </w:rPr>
        <w:t>Glazzard</w:t>
      </w:r>
      <w:r w:rsidR="003D1B9C" w:rsidRPr="001D5D3B">
        <w:rPr>
          <w:rFonts w:ascii="Verdana" w:hAnsi="Verdana"/>
          <w:color w:val="000000" w:themeColor="text1"/>
          <w:sz w:val="22"/>
          <w:szCs w:val="22"/>
        </w:rPr>
        <w:t xml:space="preserve"> </w:t>
      </w:r>
      <w:r w:rsidR="00AB544F" w:rsidRPr="001D5D3B">
        <w:rPr>
          <w:rFonts w:ascii="Verdana" w:hAnsi="Verdana"/>
          <w:color w:val="000000" w:themeColor="text1"/>
          <w:sz w:val="22"/>
          <w:szCs w:val="22"/>
        </w:rPr>
        <w:t>and Bancroft,</w:t>
      </w:r>
      <w:r w:rsidR="003D1B9C" w:rsidRPr="001D5D3B">
        <w:rPr>
          <w:rFonts w:ascii="Verdana" w:hAnsi="Verdana"/>
          <w:color w:val="000000" w:themeColor="text1"/>
          <w:sz w:val="22"/>
          <w:szCs w:val="22"/>
        </w:rPr>
        <w:t xml:space="preserve"> </w:t>
      </w:r>
      <w:r w:rsidR="00AB544F" w:rsidRPr="001D5D3B">
        <w:rPr>
          <w:rFonts w:ascii="Verdana" w:hAnsi="Verdana"/>
          <w:color w:val="000000" w:themeColor="text1"/>
          <w:sz w:val="22"/>
          <w:szCs w:val="22"/>
        </w:rPr>
        <w:t>2018).</w:t>
      </w:r>
      <w:r w:rsidR="003D1B9C" w:rsidRPr="001D5D3B">
        <w:rPr>
          <w:rFonts w:ascii="Verdana" w:hAnsi="Verdana"/>
          <w:color w:val="000000" w:themeColor="text1"/>
          <w:sz w:val="22"/>
          <w:szCs w:val="22"/>
        </w:rPr>
        <w:t xml:space="preserve"> </w:t>
      </w:r>
      <w:r w:rsidR="00CB3005" w:rsidRPr="001D5D3B">
        <w:rPr>
          <w:rFonts w:ascii="Verdana" w:hAnsi="Verdana"/>
          <w:color w:val="000000" w:themeColor="text1"/>
          <w:sz w:val="22"/>
          <w:szCs w:val="22"/>
        </w:rPr>
        <w:t xml:space="preserve">The authors school offer a nurture classroom for those students that </w:t>
      </w:r>
      <w:r w:rsidR="00B13B80" w:rsidRPr="001D5D3B">
        <w:rPr>
          <w:rFonts w:ascii="Verdana" w:hAnsi="Verdana"/>
          <w:color w:val="000000" w:themeColor="text1"/>
          <w:sz w:val="22"/>
          <w:szCs w:val="22"/>
        </w:rPr>
        <w:t xml:space="preserve">have anxiety, especially </w:t>
      </w:r>
      <w:r w:rsidR="00B13B80" w:rsidRPr="001D5D3B">
        <w:rPr>
          <w:rFonts w:ascii="Verdana" w:hAnsi="Verdana"/>
          <w:color w:val="000000" w:themeColor="text1"/>
          <w:sz w:val="22"/>
          <w:szCs w:val="22"/>
        </w:rPr>
        <w:lastRenderedPageBreak/>
        <w:t xml:space="preserve">about coming to schools. </w:t>
      </w:r>
      <w:r w:rsidR="002C1C9E" w:rsidRPr="001D5D3B">
        <w:rPr>
          <w:rFonts w:ascii="Verdana" w:hAnsi="Verdana" w:cs="Arial"/>
          <w:color w:val="000000" w:themeColor="text1"/>
          <w:sz w:val="22"/>
          <w:szCs w:val="22"/>
          <w:shd w:val="clear" w:color="auto" w:fill="FFFFFF"/>
        </w:rPr>
        <w:t>Nurture UK (2023) state “The aim is to replace missing early experiences by developing positive pupil relationships with both teachers and peers in a supportive environment.”</w:t>
      </w:r>
      <w:r w:rsidR="002C1C9E" w:rsidRPr="001D5D3B">
        <w:rPr>
          <w:rFonts w:ascii="Verdana" w:hAnsi="Verdana"/>
          <w:color w:val="000000" w:themeColor="text1"/>
          <w:sz w:val="22"/>
          <w:szCs w:val="22"/>
        </w:rPr>
        <w:t xml:space="preserve"> </w:t>
      </w:r>
      <w:r w:rsidR="00B13B80" w:rsidRPr="001D5D3B">
        <w:rPr>
          <w:rFonts w:ascii="Verdana" w:hAnsi="Verdana"/>
          <w:color w:val="000000" w:themeColor="text1"/>
          <w:sz w:val="22"/>
          <w:szCs w:val="22"/>
        </w:rPr>
        <w:t xml:space="preserve">These students may </w:t>
      </w:r>
      <w:r w:rsidR="00EB306D" w:rsidRPr="001D5D3B">
        <w:rPr>
          <w:rFonts w:ascii="Verdana" w:hAnsi="Verdana"/>
          <w:color w:val="000000" w:themeColor="text1"/>
          <w:sz w:val="22"/>
          <w:szCs w:val="22"/>
        </w:rPr>
        <w:t xml:space="preserve">come in for the full day and work in the nurture room or they may have a restricted timetable which they attend only part of the day. This is used for those students who are perhaps school phobic or have social anxiety and need to build up the </w:t>
      </w:r>
      <w:r w:rsidR="006C27A8" w:rsidRPr="001D5D3B">
        <w:rPr>
          <w:rFonts w:ascii="Verdana" w:hAnsi="Verdana"/>
          <w:color w:val="000000" w:themeColor="text1"/>
          <w:sz w:val="22"/>
          <w:szCs w:val="22"/>
        </w:rPr>
        <w:t>confidence to attend school full time.</w:t>
      </w:r>
      <w:r w:rsidR="00E354F1" w:rsidRPr="001D5D3B">
        <w:rPr>
          <w:rFonts w:ascii="Verdana" w:hAnsi="Verdana"/>
          <w:color w:val="000000" w:themeColor="text1"/>
          <w:sz w:val="22"/>
          <w:szCs w:val="22"/>
        </w:rPr>
        <w:t xml:space="preserve"> </w:t>
      </w:r>
      <w:r w:rsidR="003F2A5A" w:rsidRPr="001D5D3B">
        <w:rPr>
          <w:rFonts w:ascii="Verdana" w:hAnsi="Verdana"/>
          <w:color w:val="000000" w:themeColor="text1"/>
          <w:sz w:val="22"/>
          <w:szCs w:val="22"/>
        </w:rPr>
        <w:t>Glazzard</w:t>
      </w:r>
      <w:r w:rsidR="003F2A5A" w:rsidRPr="001D5D3B">
        <w:rPr>
          <w:rFonts w:ascii="Verdana" w:hAnsi="Verdana"/>
          <w:color w:val="000000" w:themeColor="text1"/>
          <w:sz w:val="22"/>
          <w:szCs w:val="22"/>
        </w:rPr>
        <w:t xml:space="preserve"> </w:t>
      </w:r>
      <w:r w:rsidR="003F2A5A" w:rsidRPr="001D5D3B">
        <w:rPr>
          <w:rFonts w:ascii="Verdana" w:hAnsi="Verdana"/>
          <w:color w:val="000000" w:themeColor="text1"/>
          <w:sz w:val="22"/>
          <w:szCs w:val="22"/>
        </w:rPr>
        <w:t>and Bancroft</w:t>
      </w:r>
      <w:r w:rsidR="003F2A5A" w:rsidRPr="001D5D3B">
        <w:rPr>
          <w:rFonts w:ascii="Verdana" w:hAnsi="Verdana"/>
          <w:color w:val="000000" w:themeColor="text1"/>
          <w:sz w:val="22"/>
          <w:szCs w:val="22"/>
        </w:rPr>
        <w:t xml:space="preserve"> </w:t>
      </w:r>
      <w:r w:rsidR="003F2A5A" w:rsidRPr="001D5D3B">
        <w:rPr>
          <w:rFonts w:ascii="Verdana" w:hAnsi="Verdana"/>
          <w:color w:val="000000" w:themeColor="text1"/>
          <w:sz w:val="22"/>
          <w:szCs w:val="22"/>
        </w:rPr>
        <w:t>(2018</w:t>
      </w:r>
      <w:r w:rsidR="003F2A5A" w:rsidRPr="001D5D3B">
        <w:rPr>
          <w:rFonts w:ascii="Verdana" w:hAnsi="Verdana"/>
          <w:color w:val="000000" w:themeColor="text1"/>
          <w:sz w:val="22"/>
          <w:szCs w:val="22"/>
        </w:rPr>
        <w:t>)</w:t>
      </w:r>
      <w:r w:rsidR="003F2A5A" w:rsidRPr="001D5D3B">
        <w:rPr>
          <w:rFonts w:ascii="Verdana" w:hAnsi="Verdana"/>
          <w:color w:val="000000" w:themeColor="text1"/>
          <w:sz w:val="22"/>
          <w:szCs w:val="22"/>
        </w:rPr>
        <w:t xml:space="preserve"> asserts </w:t>
      </w:r>
      <w:r w:rsidR="003F2A5A" w:rsidRPr="001D5D3B">
        <w:rPr>
          <w:rFonts w:ascii="Verdana" w:eastAsiaTheme="minorHAnsi" w:hAnsi="Verdana" w:cs="Helvetica"/>
          <w:color w:val="000000" w:themeColor="text1"/>
          <w:sz w:val="22"/>
          <w:szCs w:val="22"/>
          <w:lang w:eastAsia="en-US"/>
        </w:rPr>
        <w:t xml:space="preserve">social phobia </w:t>
      </w:r>
      <w:r w:rsidR="00E354F1" w:rsidRPr="001D5D3B">
        <w:rPr>
          <w:rFonts w:ascii="Verdana" w:eastAsiaTheme="minorHAnsi" w:hAnsi="Verdana" w:cs="Helvetica"/>
          <w:color w:val="000000" w:themeColor="text1"/>
          <w:sz w:val="22"/>
          <w:szCs w:val="22"/>
          <w:lang w:eastAsia="en-US"/>
        </w:rPr>
        <w:t>“i</w:t>
      </w:r>
      <w:r w:rsidR="003F2A5A" w:rsidRPr="001D5D3B">
        <w:rPr>
          <w:rFonts w:ascii="Verdana" w:eastAsiaTheme="minorHAnsi" w:hAnsi="Verdana" w:cs="Helvetica"/>
          <w:color w:val="000000" w:themeColor="text1"/>
          <w:sz w:val="22"/>
          <w:szCs w:val="22"/>
          <w:lang w:eastAsia="en-US"/>
        </w:rPr>
        <w:t>s characterised by a fear of social situations.”</w:t>
      </w:r>
      <w:r w:rsidR="00E354F1" w:rsidRPr="001D5D3B">
        <w:rPr>
          <w:rFonts w:ascii="Verdana" w:hAnsi="Verdana"/>
          <w:color w:val="000000" w:themeColor="text1"/>
          <w:sz w:val="22"/>
          <w:szCs w:val="22"/>
        </w:rPr>
        <w:t xml:space="preserve"> </w:t>
      </w:r>
      <w:r w:rsidR="006C27A8" w:rsidRPr="001D5D3B">
        <w:rPr>
          <w:rFonts w:ascii="Verdana" w:hAnsi="Verdana"/>
          <w:color w:val="000000" w:themeColor="text1"/>
          <w:sz w:val="22"/>
          <w:szCs w:val="22"/>
        </w:rPr>
        <w:t xml:space="preserve">Once these students are comfortable being in </w:t>
      </w:r>
      <w:r w:rsidR="003D1B9C" w:rsidRPr="001D5D3B">
        <w:rPr>
          <w:rFonts w:ascii="Verdana" w:hAnsi="Verdana"/>
          <w:color w:val="000000" w:themeColor="text1"/>
          <w:sz w:val="22"/>
          <w:szCs w:val="22"/>
        </w:rPr>
        <w:t>school,</w:t>
      </w:r>
      <w:r w:rsidR="006C27A8" w:rsidRPr="001D5D3B">
        <w:rPr>
          <w:rFonts w:ascii="Verdana" w:hAnsi="Verdana"/>
          <w:color w:val="000000" w:themeColor="text1"/>
          <w:sz w:val="22"/>
          <w:szCs w:val="22"/>
        </w:rPr>
        <w:t xml:space="preserve"> they will </w:t>
      </w:r>
      <w:r w:rsidR="002C1C9E" w:rsidRPr="001D5D3B">
        <w:rPr>
          <w:rFonts w:ascii="Verdana" w:hAnsi="Verdana"/>
          <w:color w:val="000000" w:themeColor="text1"/>
          <w:sz w:val="22"/>
          <w:szCs w:val="22"/>
        </w:rPr>
        <w:t xml:space="preserve">then </w:t>
      </w:r>
      <w:r w:rsidR="006C27A8" w:rsidRPr="001D5D3B">
        <w:rPr>
          <w:rFonts w:ascii="Verdana" w:hAnsi="Verdana"/>
          <w:color w:val="000000" w:themeColor="text1"/>
          <w:sz w:val="22"/>
          <w:szCs w:val="22"/>
        </w:rPr>
        <w:t xml:space="preserve">be supported to </w:t>
      </w:r>
      <w:r w:rsidR="003D1B9C" w:rsidRPr="001D5D3B">
        <w:rPr>
          <w:rFonts w:ascii="Verdana" w:hAnsi="Verdana"/>
          <w:color w:val="000000" w:themeColor="text1"/>
          <w:sz w:val="22"/>
          <w:szCs w:val="22"/>
        </w:rPr>
        <w:t>re-join</w:t>
      </w:r>
      <w:r w:rsidR="006C27A8" w:rsidRPr="001D5D3B">
        <w:rPr>
          <w:rFonts w:ascii="Verdana" w:hAnsi="Verdana"/>
          <w:color w:val="000000" w:themeColor="text1"/>
          <w:sz w:val="22"/>
          <w:szCs w:val="22"/>
        </w:rPr>
        <w:t xml:space="preserve"> </w:t>
      </w:r>
      <w:r w:rsidR="002C1C9E" w:rsidRPr="001D5D3B">
        <w:rPr>
          <w:rFonts w:ascii="Verdana" w:hAnsi="Verdana"/>
          <w:color w:val="000000" w:themeColor="text1"/>
          <w:sz w:val="22"/>
          <w:szCs w:val="22"/>
        </w:rPr>
        <w:t xml:space="preserve">mainstream class again. </w:t>
      </w:r>
      <w:r w:rsidR="00027FF2" w:rsidRPr="001D5D3B">
        <w:rPr>
          <w:rFonts w:ascii="Verdana" w:hAnsi="Verdana"/>
          <w:color w:val="000000" w:themeColor="text1"/>
          <w:sz w:val="22"/>
          <w:szCs w:val="22"/>
        </w:rPr>
        <w:t xml:space="preserve">The members of staff that work in the nurture classroom often </w:t>
      </w:r>
      <w:r w:rsidR="00DF0E69" w:rsidRPr="001D5D3B">
        <w:rPr>
          <w:rFonts w:ascii="Verdana" w:hAnsi="Verdana"/>
          <w:color w:val="000000" w:themeColor="text1"/>
          <w:sz w:val="22"/>
          <w:szCs w:val="22"/>
        </w:rPr>
        <w:t xml:space="preserve">do outreach sessions where they go to the home of learners to ensure they carry on their education </w:t>
      </w:r>
      <w:r w:rsidR="005775D6" w:rsidRPr="001D5D3B">
        <w:rPr>
          <w:rFonts w:ascii="Verdana" w:hAnsi="Verdana"/>
          <w:color w:val="000000" w:themeColor="text1"/>
          <w:sz w:val="22"/>
          <w:szCs w:val="22"/>
        </w:rPr>
        <w:t xml:space="preserve">even while experiencing anxiety preventing them from attending school. </w:t>
      </w:r>
      <w:r w:rsidR="003D1B9C" w:rsidRPr="001D5D3B">
        <w:rPr>
          <w:rFonts w:ascii="Verdana" w:eastAsiaTheme="minorHAnsi" w:hAnsi="Verdana" w:cs="Helvetica"/>
          <w:color w:val="000000" w:themeColor="text1"/>
          <w:sz w:val="22"/>
          <w:szCs w:val="22"/>
          <w:lang w:eastAsia="en-US"/>
        </w:rPr>
        <w:t xml:space="preserve">Through grief, children experience loss this be the loss of a friendship or separation of parents or something as extreme as losing a parent, </w:t>
      </w:r>
      <w:r w:rsidR="003D1B9C" w:rsidRPr="001D5D3B">
        <w:rPr>
          <w:rFonts w:ascii="Verdana" w:eastAsiaTheme="minorHAnsi" w:hAnsi="Verdana" w:cs="Helvetica"/>
          <w:color w:val="000000" w:themeColor="text1"/>
          <w:sz w:val="22"/>
          <w:szCs w:val="22"/>
          <w:lang w:eastAsia="en-US"/>
        </w:rPr>
        <w:t>sibling,</w:t>
      </w:r>
      <w:r w:rsidR="003D1B9C" w:rsidRPr="001D5D3B">
        <w:rPr>
          <w:rFonts w:ascii="Verdana" w:eastAsiaTheme="minorHAnsi" w:hAnsi="Verdana" w:cs="Helvetica"/>
          <w:color w:val="000000" w:themeColor="text1"/>
          <w:sz w:val="22"/>
          <w:szCs w:val="22"/>
          <w:lang w:eastAsia="en-US"/>
        </w:rPr>
        <w:t xml:space="preserve"> or family member or even a pet. This grief might present itself as anxiety, depression or even conduct disorders (</w:t>
      </w:r>
      <w:r w:rsidR="003D1B9C" w:rsidRPr="001D5D3B">
        <w:rPr>
          <w:rFonts w:ascii="Verdana" w:hAnsi="Verdana"/>
          <w:color w:val="000000" w:themeColor="text1"/>
          <w:sz w:val="22"/>
          <w:szCs w:val="22"/>
        </w:rPr>
        <w:t>Glazzard</w:t>
      </w:r>
      <w:r w:rsidR="003D1B9C" w:rsidRPr="001D5D3B">
        <w:rPr>
          <w:rFonts w:ascii="Verdana" w:hAnsi="Verdana"/>
          <w:color w:val="000000" w:themeColor="text1"/>
          <w:sz w:val="22"/>
          <w:szCs w:val="22"/>
        </w:rPr>
        <w:t xml:space="preserve"> </w:t>
      </w:r>
      <w:r w:rsidR="003D1B9C" w:rsidRPr="001D5D3B">
        <w:rPr>
          <w:rFonts w:ascii="Verdana" w:hAnsi="Verdana"/>
          <w:color w:val="000000" w:themeColor="text1"/>
          <w:sz w:val="22"/>
          <w:szCs w:val="22"/>
        </w:rPr>
        <w:t>and Bancroft,</w:t>
      </w:r>
      <w:r w:rsidR="003D1B9C" w:rsidRPr="001D5D3B">
        <w:rPr>
          <w:rFonts w:ascii="Verdana" w:hAnsi="Verdana"/>
          <w:color w:val="000000" w:themeColor="text1"/>
          <w:sz w:val="22"/>
          <w:szCs w:val="22"/>
        </w:rPr>
        <w:t xml:space="preserve"> </w:t>
      </w:r>
      <w:r w:rsidR="003D1B9C" w:rsidRPr="001D5D3B">
        <w:rPr>
          <w:rFonts w:ascii="Verdana" w:hAnsi="Verdana"/>
          <w:color w:val="000000" w:themeColor="text1"/>
          <w:sz w:val="22"/>
          <w:szCs w:val="22"/>
        </w:rPr>
        <w:t xml:space="preserve">2018). The authors school has </w:t>
      </w:r>
      <w:r w:rsidR="003D1B9C" w:rsidRPr="001D5D3B">
        <w:rPr>
          <w:rFonts w:ascii="Verdana" w:hAnsi="Verdana"/>
          <w:color w:val="000000" w:themeColor="text1"/>
          <w:sz w:val="22"/>
          <w:szCs w:val="22"/>
        </w:rPr>
        <w:t>councillors</w:t>
      </w:r>
      <w:r w:rsidR="003D1B9C" w:rsidRPr="001D5D3B">
        <w:rPr>
          <w:rFonts w:ascii="Verdana" w:hAnsi="Verdana"/>
          <w:color w:val="000000" w:themeColor="text1"/>
          <w:sz w:val="22"/>
          <w:szCs w:val="22"/>
        </w:rPr>
        <w:t xml:space="preserve"> on site to discuss any issues the child is dealing with, they also have a large support network in their form tutors, teachers, learning support </w:t>
      </w:r>
      <w:r w:rsidR="003D1B9C" w:rsidRPr="001D5D3B">
        <w:rPr>
          <w:rFonts w:ascii="Verdana" w:hAnsi="Verdana"/>
          <w:color w:val="000000" w:themeColor="text1"/>
          <w:sz w:val="22"/>
          <w:szCs w:val="22"/>
        </w:rPr>
        <w:t>assistants</w:t>
      </w:r>
      <w:r w:rsidR="003D1B9C" w:rsidRPr="001D5D3B">
        <w:rPr>
          <w:rFonts w:ascii="Verdana" w:hAnsi="Verdana"/>
          <w:color w:val="000000" w:themeColor="text1"/>
          <w:sz w:val="22"/>
          <w:szCs w:val="22"/>
        </w:rPr>
        <w:t xml:space="preserve"> and the pastoral assistants </w:t>
      </w:r>
      <w:r w:rsidR="003D1B9C" w:rsidRPr="001D5D3B">
        <w:rPr>
          <w:rFonts w:ascii="Verdana" w:hAnsi="Verdana"/>
          <w:color w:val="000000" w:themeColor="text1"/>
          <w:sz w:val="22"/>
          <w:szCs w:val="22"/>
        </w:rPr>
        <w:t>designated</w:t>
      </w:r>
      <w:r w:rsidR="003D1B9C" w:rsidRPr="001D5D3B">
        <w:rPr>
          <w:rFonts w:ascii="Verdana" w:hAnsi="Verdana"/>
          <w:color w:val="000000" w:themeColor="text1"/>
          <w:sz w:val="22"/>
          <w:szCs w:val="22"/>
        </w:rPr>
        <w:t xml:space="preserve"> to each year group. Part of the pastoral </w:t>
      </w:r>
      <w:r w:rsidR="00E354F1" w:rsidRPr="001D5D3B">
        <w:rPr>
          <w:rFonts w:ascii="Verdana" w:hAnsi="Verdana"/>
          <w:color w:val="000000" w:themeColor="text1"/>
          <w:sz w:val="22"/>
          <w:szCs w:val="22"/>
        </w:rPr>
        <w:t>assistant’s</w:t>
      </w:r>
      <w:r w:rsidR="003D1B9C" w:rsidRPr="001D5D3B">
        <w:rPr>
          <w:rFonts w:ascii="Verdana" w:hAnsi="Verdana"/>
          <w:color w:val="000000" w:themeColor="text1"/>
          <w:sz w:val="22"/>
          <w:szCs w:val="22"/>
        </w:rPr>
        <w:t xml:space="preserve"> role is to deal with any behaviour difficulties as well as dealing with issues such as bullying or perhaps family issues </w:t>
      </w:r>
      <w:r w:rsidR="003D1B9C" w:rsidRPr="001D5D3B">
        <w:rPr>
          <w:rFonts w:ascii="Verdana" w:hAnsi="Verdana"/>
          <w:color w:val="000000" w:themeColor="text1"/>
          <w:sz w:val="22"/>
          <w:szCs w:val="22"/>
        </w:rPr>
        <w:t>as well</w:t>
      </w:r>
      <w:r w:rsidR="003D1B9C" w:rsidRPr="001D5D3B">
        <w:rPr>
          <w:rFonts w:ascii="Verdana" w:hAnsi="Verdana"/>
          <w:color w:val="000000" w:themeColor="text1"/>
          <w:sz w:val="22"/>
          <w:szCs w:val="22"/>
        </w:rPr>
        <w:t xml:space="preserve"> as grief and loss. </w:t>
      </w:r>
      <w:r w:rsidR="003D1B9C" w:rsidRPr="001D5D3B">
        <w:rPr>
          <w:rFonts w:ascii="Verdana" w:eastAsiaTheme="minorHAnsi" w:hAnsi="Verdana" w:cs="Helvetica"/>
          <w:color w:val="000000" w:themeColor="text1"/>
          <w:sz w:val="22"/>
          <w:szCs w:val="22"/>
          <w:lang w:eastAsia="en-US"/>
        </w:rPr>
        <w:t xml:space="preserve">There is no time limit for grief each person is different and will handle it differently and there will be triggers during day to day lives that will remind the child. </w:t>
      </w:r>
    </w:p>
    <w:p w14:paraId="03CE7631" w14:textId="321AC72B" w:rsidR="002C1C9E" w:rsidRPr="001D5D3B" w:rsidRDefault="002C1C9E" w:rsidP="001D5D3B">
      <w:pPr>
        <w:spacing w:line="360" w:lineRule="auto"/>
        <w:jc w:val="both"/>
        <w:rPr>
          <w:rFonts w:ascii="Verdana" w:hAnsi="Verdana"/>
          <w:color w:val="000000" w:themeColor="text1"/>
          <w:sz w:val="22"/>
          <w:szCs w:val="22"/>
        </w:rPr>
      </w:pPr>
    </w:p>
    <w:p w14:paraId="6E1901BB" w14:textId="0957F903" w:rsidR="00C23EE0" w:rsidRPr="001D5D3B" w:rsidRDefault="00707DF9" w:rsidP="001D5D3B">
      <w:pPr>
        <w:spacing w:line="360" w:lineRule="auto"/>
        <w:jc w:val="both"/>
        <w:rPr>
          <w:rFonts w:ascii="Verdana" w:eastAsiaTheme="minorHAnsi" w:hAnsi="Verdana" w:cs="Helvetica"/>
          <w:color w:val="000000" w:themeColor="text1"/>
          <w:sz w:val="22"/>
          <w:szCs w:val="22"/>
          <w:lang w:eastAsia="en-US"/>
        </w:rPr>
      </w:pPr>
      <w:r w:rsidRPr="001D5D3B">
        <w:rPr>
          <w:rFonts w:ascii="Verdana" w:hAnsi="Verdana" w:cs="Arial"/>
          <w:color w:val="000000" w:themeColor="text1"/>
          <w:sz w:val="22"/>
          <w:szCs w:val="22"/>
        </w:rPr>
        <w:t xml:space="preserve">Children also suffer with their self-esteem, this is how we perceive ourselves, children with low self-esteem or similarly self-confidence then this often be a factor that damages their mental health, this is often hard to change once you begin to believe it (Mind, (2023b). </w:t>
      </w:r>
      <w:r w:rsidRPr="001D5D3B">
        <w:rPr>
          <w:rFonts w:ascii="Verdana" w:hAnsi="Verdana" w:cs="Arial"/>
          <w:color w:val="000000" w:themeColor="text1"/>
          <w:sz w:val="22"/>
          <w:szCs w:val="22"/>
          <w:lang w:val="en-US"/>
        </w:rPr>
        <w:t xml:space="preserve">McLeod (2014) states </w:t>
      </w:r>
      <w:r w:rsidRPr="001D5D3B">
        <w:rPr>
          <w:rFonts w:ascii="Verdana" w:hAnsi="Verdana" w:cs="Arial"/>
          <w:color w:val="000000" w:themeColor="text1"/>
          <w:sz w:val="22"/>
          <w:szCs w:val="22"/>
        </w:rPr>
        <w:t xml:space="preserve">“Carl Rogers believed that for a person to achieve self-actualization they must be in a state of congruence.” Vinney (2019) suggests being in a state of congruence our ideal self and the self-image need to overlap. It is important to help children achieve congruence. As a teaching assistant, giving children encouragement and positivity to help them with their self-esteem is a key part of the role; this view is supported by Bentham (2006). Long (2007, p. 97) indicated “An area where adolescents can be vulnerable is in their sense of self-worth.” </w:t>
      </w:r>
      <w:r w:rsidRPr="001D5D3B">
        <w:rPr>
          <w:rFonts w:ascii="Verdana" w:hAnsi="Verdana" w:cs="Arial"/>
          <w:bCs/>
          <w:color w:val="000000" w:themeColor="text1"/>
          <w:sz w:val="22"/>
          <w:szCs w:val="22"/>
        </w:rPr>
        <w:t xml:space="preserve">There are a variety of influences each unique to the </w:t>
      </w:r>
      <w:r w:rsidRPr="001D5D3B">
        <w:rPr>
          <w:rFonts w:ascii="Verdana" w:hAnsi="Verdana" w:cs="Arial"/>
          <w:bCs/>
          <w:color w:val="000000" w:themeColor="text1"/>
          <w:sz w:val="22"/>
          <w:szCs w:val="22"/>
        </w:rPr>
        <w:lastRenderedPageBreak/>
        <w:t>individual child. It is important to be positive and encourage children through difficulties to boost their self-esteem, which is a key role of a teaching assistant</w:t>
      </w:r>
      <w:r w:rsidRPr="001D5D3B">
        <w:rPr>
          <w:rFonts w:ascii="Verdana" w:hAnsi="Verdana" w:cs="Arial"/>
          <w:color w:val="000000" w:themeColor="text1"/>
          <w:sz w:val="22"/>
          <w:szCs w:val="22"/>
        </w:rPr>
        <w:t xml:space="preserve"> (Bentham 2006).</w:t>
      </w:r>
      <w:r w:rsidRPr="001D5D3B">
        <w:rPr>
          <w:rFonts w:ascii="Verdana" w:hAnsi="Verdana" w:cs="Arial"/>
          <w:bCs/>
          <w:color w:val="000000" w:themeColor="text1"/>
          <w:sz w:val="22"/>
          <w:szCs w:val="22"/>
        </w:rPr>
        <w:t xml:space="preserve"> To communicate regularly and create positive relationships with home and support families to create positive environments outside of school is paramount to promoting positive learning (Ellis et al. 2013).</w:t>
      </w:r>
      <w:r w:rsidR="00375DFB" w:rsidRPr="001D5D3B">
        <w:rPr>
          <w:rFonts w:ascii="Verdana" w:hAnsi="Verdana" w:cstheme="minorHAnsi"/>
          <w:bCs/>
          <w:color w:val="000000" w:themeColor="text1"/>
          <w:sz w:val="22"/>
          <w:szCs w:val="22"/>
        </w:rPr>
        <w:t xml:space="preserve"> </w:t>
      </w:r>
      <w:r w:rsidR="00375DFB" w:rsidRPr="001D5D3B">
        <w:rPr>
          <w:rFonts w:ascii="Verdana" w:hAnsi="Verdana" w:cstheme="minorHAnsi"/>
          <w:bCs/>
          <w:color w:val="000000" w:themeColor="text1"/>
          <w:sz w:val="22"/>
          <w:szCs w:val="22"/>
        </w:rPr>
        <w:t>In society children are being raised in a trophy culture. Today children are not taught to fail well in fact they are intolerant of failure at all. Failing bring with it negative connotations when mistakes are often thought of as the building blocks of learning, in which children learn from to progress (Sheehan and Ryan, 2017).</w:t>
      </w:r>
      <w:r w:rsidR="00B03112" w:rsidRPr="001D5D3B">
        <w:rPr>
          <w:rFonts w:ascii="Verdana" w:hAnsi="Verdana" w:cstheme="minorHAnsi"/>
          <w:bCs/>
          <w:color w:val="000000" w:themeColor="text1"/>
          <w:sz w:val="22"/>
          <w:szCs w:val="22"/>
        </w:rPr>
        <w:t xml:space="preserve"> </w:t>
      </w:r>
      <w:r w:rsidR="00F9761F" w:rsidRPr="001D5D3B">
        <w:rPr>
          <w:rFonts w:ascii="Verdana" w:hAnsi="Verdana" w:cstheme="minorHAnsi"/>
          <w:bCs/>
          <w:color w:val="000000" w:themeColor="text1"/>
          <w:sz w:val="22"/>
          <w:szCs w:val="22"/>
        </w:rPr>
        <w:t>Growth mindset comes from Carol Dweck</w:t>
      </w:r>
      <w:r w:rsidR="002D6B2B" w:rsidRPr="001D5D3B">
        <w:rPr>
          <w:rFonts w:ascii="Verdana" w:hAnsi="Verdana" w:cstheme="minorHAnsi"/>
          <w:bCs/>
          <w:color w:val="000000" w:themeColor="text1"/>
          <w:sz w:val="22"/>
          <w:szCs w:val="22"/>
        </w:rPr>
        <w:t xml:space="preserve"> </w:t>
      </w:r>
      <w:r w:rsidR="002D6B2B" w:rsidRPr="001D5D3B">
        <w:rPr>
          <w:rFonts w:ascii="Verdana" w:eastAsiaTheme="minorHAnsi" w:hAnsi="Verdana" w:cs="Helvetica"/>
          <w:color w:val="000000" w:themeColor="text1"/>
          <w:sz w:val="22"/>
          <w:szCs w:val="22"/>
          <w:lang w:eastAsia="en-US"/>
        </w:rPr>
        <w:t>As stated in a New York Times article as cited by Dweck (2017, p.33) “failure has been transformed from an action to an identity.”</w:t>
      </w:r>
      <w:r w:rsidR="00AF13A6" w:rsidRPr="001D5D3B">
        <w:rPr>
          <w:rFonts w:ascii="Verdana" w:eastAsiaTheme="minorHAnsi" w:hAnsi="Verdana" w:cs="Helvetica"/>
          <w:color w:val="000000" w:themeColor="text1"/>
          <w:sz w:val="22"/>
          <w:szCs w:val="22"/>
          <w:lang w:eastAsia="en-US"/>
        </w:rPr>
        <w:t xml:space="preserve"> </w:t>
      </w:r>
      <w:r w:rsidR="00AF13A6" w:rsidRPr="001D5D3B">
        <w:rPr>
          <w:rFonts w:ascii="Verdana" w:eastAsiaTheme="minorHAnsi" w:hAnsi="Verdana" w:cs="Helvetica"/>
          <w:color w:val="000000" w:themeColor="text1"/>
          <w:sz w:val="22"/>
          <w:szCs w:val="22"/>
          <w:lang w:eastAsia="en-US"/>
        </w:rPr>
        <w:t xml:space="preserve">During the pandemic children particularly in poverty didn’t have access to the technology to participate in online learning. Many children therefore fell behind with their work and on return were behind in comparison to some of their peers. It is important to instil a growth mindset in students so when something is challenging, they continue to grow and achieve at higher levels of complexity rather than a fixed mindset that often tend to plateau and peak when they face significant challenges. Students should understand failure doesn’t reflect ability but see it as an opportunity to learn and grow. Children to be encouraged to have a positive outlook for failure and that it is a just a temporary setback to overcome and improve </w:t>
      </w:r>
      <w:r w:rsidR="00AF13A6" w:rsidRPr="001D5D3B">
        <w:rPr>
          <w:rFonts w:ascii="Verdana" w:hAnsi="Verdana" w:cstheme="minorHAnsi"/>
          <w:bCs/>
          <w:color w:val="000000" w:themeColor="text1"/>
          <w:sz w:val="22"/>
          <w:szCs w:val="22"/>
        </w:rPr>
        <w:t>(Sheehan and Ryan, 2017).</w:t>
      </w:r>
      <w:r w:rsidR="00C23EE0" w:rsidRPr="001D5D3B">
        <w:rPr>
          <w:rFonts w:ascii="Verdana" w:hAnsi="Verdana" w:cstheme="minorHAnsi"/>
          <w:bCs/>
          <w:color w:val="000000" w:themeColor="text1"/>
          <w:sz w:val="22"/>
          <w:szCs w:val="22"/>
        </w:rPr>
        <w:t xml:space="preserve"> </w:t>
      </w:r>
      <w:r w:rsidR="001D5D3B" w:rsidRPr="001D5D3B">
        <w:rPr>
          <w:rFonts w:ascii="Verdana" w:hAnsi="Verdana" w:cstheme="minorHAnsi"/>
          <w:bCs/>
          <w:color w:val="000000" w:themeColor="text1"/>
          <w:sz w:val="22"/>
          <w:szCs w:val="22"/>
        </w:rPr>
        <w:t>Like</w:t>
      </w:r>
      <w:r w:rsidR="00602F61" w:rsidRPr="001D5D3B">
        <w:rPr>
          <w:rFonts w:ascii="Verdana" w:hAnsi="Verdana" w:cstheme="minorHAnsi"/>
          <w:bCs/>
          <w:color w:val="000000" w:themeColor="text1"/>
          <w:sz w:val="22"/>
          <w:szCs w:val="22"/>
        </w:rPr>
        <w:t xml:space="preserve"> the child having a growth mindset it is equally important for the practitioner to believe the child can achieve. </w:t>
      </w:r>
      <w:r w:rsidR="00C23EE0" w:rsidRPr="001D5D3B">
        <w:rPr>
          <w:rFonts w:ascii="Verdana" w:eastAsiaTheme="minorHAnsi" w:hAnsi="Verdana" w:cs="Helvetica"/>
          <w:color w:val="000000" w:themeColor="text1"/>
          <w:sz w:val="22"/>
          <w:szCs w:val="22"/>
          <w:lang w:eastAsia="en-US"/>
        </w:rPr>
        <w:t xml:space="preserve">Aristotle’s (384-322 BC) belief of having high or low expectations of a learner and them knowing results in the child matching these expectations this was used my Merton in the 1960’s to form the term the self-fulfilling prophecy (Bates, 2019). It is important to encourage students and have belief in them because lack of belief from practitioners a child’s performance will suffer. </w:t>
      </w:r>
    </w:p>
    <w:p w14:paraId="059260CF" w14:textId="50644FF4" w:rsidR="00AF13A6" w:rsidRPr="001D5D3B" w:rsidRDefault="00AF13A6" w:rsidP="001D5D3B">
      <w:pPr>
        <w:spacing w:line="360" w:lineRule="auto"/>
        <w:jc w:val="both"/>
        <w:rPr>
          <w:rFonts w:ascii="Verdana" w:hAnsi="Verdana" w:cstheme="minorHAnsi"/>
          <w:bCs/>
          <w:color w:val="000000" w:themeColor="text1"/>
          <w:sz w:val="22"/>
          <w:szCs w:val="22"/>
        </w:rPr>
      </w:pPr>
    </w:p>
    <w:p w14:paraId="71F8455B" w14:textId="5B98A509" w:rsidR="002D6B2B" w:rsidRPr="001D5D3B" w:rsidRDefault="002D6B2B" w:rsidP="001D5D3B">
      <w:pPr>
        <w:pStyle w:val="p1"/>
        <w:spacing w:line="360" w:lineRule="auto"/>
        <w:jc w:val="both"/>
        <w:rPr>
          <w:rFonts w:ascii="Verdana" w:eastAsiaTheme="minorHAnsi" w:hAnsi="Verdana" w:cs="Helvetica"/>
          <w:color w:val="000000" w:themeColor="text1"/>
          <w:sz w:val="22"/>
          <w:szCs w:val="22"/>
          <w:lang w:eastAsia="en-US"/>
        </w:rPr>
      </w:pPr>
    </w:p>
    <w:p w14:paraId="1202BF4B" w14:textId="39C3DD21" w:rsidR="00F60C85" w:rsidRPr="001D5D3B" w:rsidRDefault="00036B0B" w:rsidP="001D5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Verdana" w:eastAsiaTheme="minorHAnsi" w:hAnsi="Verdana" w:cs="Helvetica"/>
          <w:color w:val="000000" w:themeColor="text1"/>
          <w:sz w:val="22"/>
          <w:szCs w:val="22"/>
          <w:lang w:eastAsia="en-US"/>
        </w:rPr>
      </w:pPr>
      <w:r w:rsidRPr="001D5D3B">
        <w:rPr>
          <w:rFonts w:ascii="Verdana" w:hAnsi="Verdana" w:cstheme="minorHAnsi"/>
          <w:color w:val="000000" w:themeColor="text1"/>
          <w:sz w:val="22"/>
          <w:szCs w:val="22"/>
        </w:rPr>
        <w:t>Students who have a</w:t>
      </w:r>
      <w:r w:rsidR="007E49D0" w:rsidRPr="001D5D3B">
        <w:rPr>
          <w:rFonts w:ascii="Verdana" w:hAnsi="Verdana" w:cstheme="minorHAnsi"/>
          <w:color w:val="000000" w:themeColor="text1"/>
          <w:sz w:val="22"/>
          <w:szCs w:val="22"/>
        </w:rPr>
        <w:t xml:space="preserve"> </w:t>
      </w:r>
      <w:r w:rsidRPr="001D5D3B">
        <w:rPr>
          <w:rFonts w:ascii="Verdana" w:hAnsi="Verdana" w:cstheme="minorHAnsi"/>
          <w:color w:val="000000" w:themeColor="text1"/>
          <w:sz w:val="22"/>
          <w:szCs w:val="22"/>
        </w:rPr>
        <w:t>neurological condition such as ADHD</w:t>
      </w:r>
      <w:r w:rsidR="00F5490B" w:rsidRPr="001D5D3B">
        <w:rPr>
          <w:rFonts w:ascii="Verdana" w:hAnsi="Verdana" w:cstheme="minorHAnsi"/>
          <w:color w:val="000000" w:themeColor="text1"/>
          <w:sz w:val="22"/>
          <w:szCs w:val="22"/>
        </w:rPr>
        <w:t xml:space="preserve"> and </w:t>
      </w:r>
      <w:r w:rsidRPr="001D5D3B">
        <w:rPr>
          <w:rFonts w:ascii="Verdana" w:hAnsi="Verdana" w:cstheme="minorHAnsi"/>
          <w:color w:val="000000" w:themeColor="text1"/>
          <w:sz w:val="22"/>
          <w:szCs w:val="22"/>
        </w:rPr>
        <w:t xml:space="preserve">Autism </w:t>
      </w:r>
      <w:r w:rsidR="007E49D0" w:rsidRPr="001D5D3B">
        <w:rPr>
          <w:rFonts w:ascii="Verdana" w:hAnsi="Verdana" w:cstheme="minorHAnsi"/>
          <w:color w:val="000000" w:themeColor="text1"/>
          <w:sz w:val="22"/>
          <w:szCs w:val="22"/>
        </w:rPr>
        <w:t>often find</w:t>
      </w:r>
      <w:r w:rsidRPr="001D5D3B">
        <w:rPr>
          <w:rFonts w:ascii="Verdana" w:hAnsi="Verdana" w:cstheme="minorHAnsi"/>
          <w:color w:val="000000" w:themeColor="text1"/>
          <w:sz w:val="22"/>
          <w:szCs w:val="22"/>
        </w:rPr>
        <w:t xml:space="preserve"> these labels </w:t>
      </w:r>
      <w:r w:rsidR="007E49D0" w:rsidRPr="001D5D3B">
        <w:rPr>
          <w:rFonts w:ascii="Verdana" w:hAnsi="Verdana" w:cstheme="minorHAnsi"/>
          <w:color w:val="000000" w:themeColor="text1"/>
          <w:sz w:val="22"/>
          <w:szCs w:val="22"/>
        </w:rPr>
        <w:t xml:space="preserve">come with a stigma attached to them. This can be hard when they want to </w:t>
      </w:r>
      <w:r w:rsidR="00722641" w:rsidRPr="001D5D3B">
        <w:rPr>
          <w:rFonts w:ascii="Verdana" w:hAnsi="Verdana" w:cstheme="minorHAnsi"/>
          <w:color w:val="000000" w:themeColor="text1"/>
          <w:sz w:val="22"/>
          <w:szCs w:val="22"/>
        </w:rPr>
        <w:t xml:space="preserve">identify as themselves rather than their label. </w:t>
      </w:r>
      <w:r w:rsidR="00E72554" w:rsidRPr="001D5D3B">
        <w:rPr>
          <w:rFonts w:ascii="Verdana" w:hAnsi="Verdana" w:cs="Arial"/>
          <w:color w:val="000000" w:themeColor="text1"/>
          <w:sz w:val="22"/>
          <w:szCs w:val="22"/>
        </w:rPr>
        <w:t xml:space="preserve">According to Judy Singer neurodiversity is an umbrella term that covers neurological development disorders that share features </w:t>
      </w:r>
      <w:r w:rsidR="00607553" w:rsidRPr="001D5D3B">
        <w:rPr>
          <w:rFonts w:ascii="Verdana" w:hAnsi="Verdana" w:cs="Arial"/>
          <w:color w:val="000000" w:themeColor="text1"/>
          <w:sz w:val="22"/>
          <w:szCs w:val="22"/>
        </w:rPr>
        <w:t>how</w:t>
      </w:r>
      <w:r w:rsidR="00E72554" w:rsidRPr="001D5D3B">
        <w:rPr>
          <w:rFonts w:ascii="Verdana" w:hAnsi="Verdana" w:cs="Arial"/>
          <w:color w:val="000000" w:themeColor="text1"/>
          <w:sz w:val="22"/>
          <w:szCs w:val="22"/>
        </w:rPr>
        <w:t xml:space="preserve"> people process information. She argued that those with one of these conditions should be seen as alternative but not problematic, it is a </w:t>
      </w:r>
      <w:r w:rsidR="00E72554" w:rsidRPr="001D5D3B">
        <w:rPr>
          <w:rFonts w:ascii="Verdana" w:hAnsi="Verdana" w:cs="Arial"/>
          <w:color w:val="000000" w:themeColor="text1"/>
          <w:sz w:val="22"/>
          <w:szCs w:val="22"/>
        </w:rPr>
        <w:lastRenderedPageBreak/>
        <w:t>unique way of being and not something to be cured (Bates, 2019)</w:t>
      </w:r>
      <w:r w:rsidR="00E72554" w:rsidRPr="001D5D3B">
        <w:rPr>
          <w:rFonts w:ascii="Verdana" w:eastAsiaTheme="minorHAnsi" w:hAnsi="Verdana" w:cs="Helvetica"/>
          <w:color w:val="000000" w:themeColor="text1"/>
          <w:sz w:val="22"/>
          <w:szCs w:val="22"/>
          <w:lang w:eastAsia="en-US"/>
        </w:rPr>
        <w:t>.</w:t>
      </w:r>
      <w:r w:rsidR="009B7828" w:rsidRPr="001D5D3B">
        <w:rPr>
          <w:rFonts w:ascii="Verdana" w:hAnsi="Verdana" w:cs="Arial"/>
          <w:color w:val="000000" w:themeColor="text1"/>
          <w:sz w:val="22"/>
          <w:szCs w:val="22"/>
        </w:rPr>
        <w:t xml:space="preserve"> </w:t>
      </w:r>
      <w:r w:rsidR="0031740C" w:rsidRPr="001D5D3B">
        <w:rPr>
          <w:rFonts w:ascii="Verdana" w:eastAsiaTheme="minorHAnsi" w:hAnsi="Verdana" w:cs="Helvetica"/>
          <w:color w:val="000000" w:themeColor="text1"/>
          <w:sz w:val="22"/>
          <w:szCs w:val="22"/>
          <w:lang w:eastAsia="en-US"/>
        </w:rPr>
        <w:t xml:space="preserve">Children who have experienced significant abuse, physical, </w:t>
      </w:r>
      <w:proofErr w:type="gramStart"/>
      <w:r w:rsidR="0031740C" w:rsidRPr="001D5D3B">
        <w:rPr>
          <w:rFonts w:ascii="Verdana" w:eastAsiaTheme="minorHAnsi" w:hAnsi="Verdana" w:cs="Helvetica"/>
          <w:color w:val="000000" w:themeColor="text1"/>
          <w:sz w:val="22"/>
          <w:szCs w:val="22"/>
          <w:lang w:eastAsia="en-US"/>
        </w:rPr>
        <w:t>sexual</w:t>
      </w:r>
      <w:proofErr w:type="gramEnd"/>
      <w:r w:rsidR="0031740C" w:rsidRPr="001D5D3B">
        <w:rPr>
          <w:rFonts w:ascii="Verdana" w:eastAsiaTheme="minorHAnsi" w:hAnsi="Verdana" w:cs="Helvetica"/>
          <w:color w:val="000000" w:themeColor="text1"/>
          <w:sz w:val="22"/>
          <w:szCs w:val="22"/>
          <w:lang w:eastAsia="en-US"/>
        </w:rPr>
        <w:t xml:space="preserve"> or emotional sometimes their </w:t>
      </w:r>
      <w:r w:rsidR="0031740C" w:rsidRPr="001D5D3B">
        <w:rPr>
          <w:rFonts w:ascii="Verdana" w:eastAsiaTheme="minorHAnsi" w:hAnsi="Verdana" w:cs="Helvetica"/>
          <w:color w:val="000000" w:themeColor="text1"/>
          <w:sz w:val="22"/>
          <w:szCs w:val="22"/>
          <w:lang w:eastAsia="en-US"/>
        </w:rPr>
        <w:t>brain</w:t>
      </w:r>
      <w:r w:rsidR="0031740C" w:rsidRPr="001D5D3B">
        <w:rPr>
          <w:rFonts w:ascii="Verdana" w:eastAsiaTheme="minorHAnsi" w:hAnsi="Verdana" w:cs="Helvetica"/>
          <w:color w:val="000000" w:themeColor="text1"/>
          <w:sz w:val="22"/>
          <w:szCs w:val="22"/>
          <w:lang w:eastAsia="en-US"/>
        </w:rPr>
        <w:t xml:space="preserve"> chemistry changes and creates a rise in the </w:t>
      </w:r>
      <w:r w:rsidR="0031740C" w:rsidRPr="001D5D3B">
        <w:rPr>
          <w:rFonts w:ascii="Verdana" w:eastAsiaTheme="minorHAnsi" w:hAnsi="Verdana" w:cs="Helvetica"/>
          <w:color w:val="000000" w:themeColor="text1"/>
          <w:sz w:val="22"/>
          <w:szCs w:val="22"/>
          <w:lang w:eastAsia="en-US"/>
        </w:rPr>
        <w:t>child’s</w:t>
      </w:r>
      <w:r w:rsidR="0031740C" w:rsidRPr="001D5D3B">
        <w:rPr>
          <w:rFonts w:ascii="Verdana" w:eastAsiaTheme="minorHAnsi" w:hAnsi="Verdana" w:cs="Helvetica"/>
          <w:color w:val="000000" w:themeColor="text1"/>
          <w:sz w:val="22"/>
          <w:szCs w:val="22"/>
          <w:lang w:eastAsia="en-US"/>
        </w:rPr>
        <w:t xml:space="preserve"> arousal levels this results in ADHD (Fox, 2001).</w:t>
      </w:r>
      <w:r w:rsidR="0031740C" w:rsidRPr="001D5D3B">
        <w:rPr>
          <w:rFonts w:ascii="Verdana" w:eastAsiaTheme="minorHAnsi" w:hAnsi="Verdana" w:cs="Helvetica"/>
          <w:color w:val="000000" w:themeColor="text1"/>
          <w:sz w:val="22"/>
          <w:szCs w:val="22"/>
          <w:lang w:eastAsia="en-US"/>
        </w:rPr>
        <w:t xml:space="preserve"> </w:t>
      </w:r>
      <w:r w:rsidR="00BC641E" w:rsidRPr="001D5D3B">
        <w:rPr>
          <w:rFonts w:ascii="Verdana" w:eastAsiaTheme="minorHAnsi" w:hAnsi="Verdana" w:cs="Helvetica"/>
          <w:color w:val="000000" w:themeColor="text1"/>
          <w:sz w:val="22"/>
          <w:szCs w:val="22"/>
          <w:lang w:eastAsia="en-US"/>
        </w:rPr>
        <w:t xml:space="preserve">According to Hallowell and Ratey (2021, pg.53) “ACEs scores run much higher in families where there is ADHD”. </w:t>
      </w:r>
      <w:r w:rsidR="009B7828" w:rsidRPr="001D5D3B">
        <w:rPr>
          <w:rFonts w:ascii="Verdana" w:hAnsi="Verdana" w:cstheme="minorHAnsi"/>
          <w:color w:val="000000" w:themeColor="text1"/>
          <w:sz w:val="22"/>
          <w:szCs w:val="22"/>
        </w:rPr>
        <w:t>Often Bipolar and depressive disorders have symptoms related to ADHD often these are miss diagnosed and the diagnosed as clinical depression when it is just a normal depressive episode. Similarly, often people are misdiagnosed with ADHD and rather have mood disorders that explain their symptoms. There is a strong overlap of ADHD and depression with depression often explaining the symptoms of ADHD and successful treatment of depression eliminates the ADHD symptoms (Saul, 2014).</w:t>
      </w:r>
      <w:r w:rsidR="00BC641E" w:rsidRPr="001D5D3B">
        <w:rPr>
          <w:rFonts w:ascii="Verdana" w:hAnsi="Verdana" w:cstheme="minorHAnsi"/>
          <w:color w:val="000000" w:themeColor="text1"/>
          <w:sz w:val="22"/>
          <w:szCs w:val="22"/>
        </w:rPr>
        <w:t xml:space="preserve"> </w:t>
      </w:r>
      <w:r w:rsidR="009B7828" w:rsidRPr="001D5D3B">
        <w:rPr>
          <w:rFonts w:ascii="Verdana" w:hAnsi="Verdana" w:cs="Arial"/>
          <w:color w:val="000000" w:themeColor="text1"/>
          <w:sz w:val="22"/>
          <w:szCs w:val="22"/>
        </w:rPr>
        <w:t>S</w:t>
      </w:r>
      <w:r w:rsidR="003A0B0F" w:rsidRPr="001D5D3B">
        <w:rPr>
          <w:rFonts w:ascii="Verdana" w:hAnsi="Verdana" w:cs="Arial"/>
          <w:color w:val="000000" w:themeColor="text1"/>
          <w:sz w:val="22"/>
          <w:szCs w:val="22"/>
        </w:rPr>
        <w:t xml:space="preserve">tudents with Autism react differently, they think </w:t>
      </w:r>
      <w:r w:rsidR="007F27FF" w:rsidRPr="001D5D3B">
        <w:rPr>
          <w:rFonts w:ascii="Verdana" w:hAnsi="Verdana" w:cs="Arial"/>
          <w:color w:val="000000" w:themeColor="text1"/>
          <w:sz w:val="22"/>
          <w:szCs w:val="22"/>
        </w:rPr>
        <w:t>literally,</w:t>
      </w:r>
      <w:r w:rsidR="003A0B0F" w:rsidRPr="001D5D3B">
        <w:rPr>
          <w:rFonts w:ascii="Verdana" w:hAnsi="Verdana" w:cs="Arial"/>
          <w:color w:val="000000" w:themeColor="text1"/>
          <w:sz w:val="22"/>
          <w:szCs w:val="22"/>
        </w:rPr>
        <w:t xml:space="preserve"> </w:t>
      </w:r>
      <w:r w:rsidR="00E6588F" w:rsidRPr="001D5D3B">
        <w:rPr>
          <w:rFonts w:ascii="Verdana" w:hAnsi="Verdana" w:cs="Arial"/>
          <w:color w:val="000000" w:themeColor="text1"/>
          <w:sz w:val="22"/>
          <w:szCs w:val="22"/>
        </w:rPr>
        <w:t xml:space="preserve">and they struggle socially which </w:t>
      </w:r>
      <w:r w:rsidR="00E6588F" w:rsidRPr="001D5D3B">
        <w:rPr>
          <w:rFonts w:ascii="Verdana" w:hAnsi="Verdana" w:cs="Arial"/>
          <w:bCs/>
          <w:color w:val="000000" w:themeColor="text1"/>
          <w:sz w:val="22"/>
          <w:szCs w:val="22"/>
        </w:rPr>
        <w:t>“</w:t>
      </w:r>
      <w:r w:rsidR="00E6588F" w:rsidRPr="001D5D3B">
        <w:rPr>
          <w:rFonts w:ascii="Verdana" w:hAnsi="Verdana" w:cs="Arial"/>
          <w:color w:val="000000" w:themeColor="text1"/>
          <w:sz w:val="22"/>
          <w:szCs w:val="22"/>
        </w:rPr>
        <w:t>cause others to label or isolate the individual for being odd or different”</w:t>
      </w:r>
      <w:r w:rsidR="007F70B6" w:rsidRPr="001D5D3B">
        <w:rPr>
          <w:rFonts w:ascii="Verdana" w:hAnsi="Verdana" w:cs="Arial"/>
          <w:color w:val="000000" w:themeColor="text1"/>
          <w:sz w:val="22"/>
          <w:szCs w:val="22"/>
        </w:rPr>
        <w:t xml:space="preserve"> (</w:t>
      </w:r>
      <w:r w:rsidR="00F60C85" w:rsidRPr="001D5D3B">
        <w:rPr>
          <w:rFonts w:ascii="Verdana" w:hAnsi="Verdana" w:cs="Arial"/>
          <w:color w:val="000000" w:themeColor="text1"/>
          <w:sz w:val="22"/>
          <w:szCs w:val="22"/>
        </w:rPr>
        <w:t>Autism Speak</w:t>
      </w:r>
      <w:r w:rsidR="008E295A" w:rsidRPr="001D5D3B">
        <w:rPr>
          <w:rFonts w:ascii="Verdana" w:hAnsi="Verdana" w:cs="Arial"/>
          <w:color w:val="000000" w:themeColor="text1"/>
          <w:sz w:val="22"/>
          <w:szCs w:val="22"/>
        </w:rPr>
        <w:t>s</w:t>
      </w:r>
      <w:r w:rsidR="007F70B6" w:rsidRPr="001D5D3B">
        <w:rPr>
          <w:rFonts w:ascii="Verdana" w:hAnsi="Verdana" w:cs="Arial"/>
          <w:color w:val="000000" w:themeColor="text1"/>
          <w:sz w:val="22"/>
          <w:szCs w:val="22"/>
        </w:rPr>
        <w:t>, 2</w:t>
      </w:r>
      <w:r w:rsidR="00F60C85" w:rsidRPr="001D5D3B">
        <w:rPr>
          <w:rFonts w:ascii="Verdana" w:hAnsi="Verdana" w:cs="Arial"/>
          <w:color w:val="000000" w:themeColor="text1"/>
          <w:sz w:val="22"/>
          <w:szCs w:val="22"/>
        </w:rPr>
        <w:t>01</w:t>
      </w:r>
      <w:r w:rsidR="008E295A" w:rsidRPr="001D5D3B">
        <w:rPr>
          <w:rFonts w:ascii="Verdana" w:hAnsi="Verdana" w:cs="Arial"/>
          <w:color w:val="000000" w:themeColor="text1"/>
          <w:sz w:val="22"/>
          <w:szCs w:val="22"/>
        </w:rPr>
        <w:t>8</w:t>
      </w:r>
      <w:r w:rsidR="00F60C85" w:rsidRPr="001D5D3B">
        <w:rPr>
          <w:rFonts w:ascii="Verdana" w:hAnsi="Verdana" w:cs="Arial"/>
          <w:color w:val="000000" w:themeColor="text1"/>
          <w:sz w:val="22"/>
          <w:szCs w:val="22"/>
        </w:rPr>
        <w:t>)</w:t>
      </w:r>
      <w:r w:rsidR="007F70B6" w:rsidRPr="001D5D3B">
        <w:rPr>
          <w:rFonts w:ascii="Verdana" w:hAnsi="Verdana" w:cs="Arial"/>
          <w:color w:val="000000" w:themeColor="text1"/>
          <w:sz w:val="22"/>
          <w:szCs w:val="22"/>
        </w:rPr>
        <w:t xml:space="preserve">. </w:t>
      </w:r>
      <w:r w:rsidR="009D3B91" w:rsidRPr="001D5D3B">
        <w:rPr>
          <w:rFonts w:ascii="Verdana" w:hAnsi="Verdana" w:cs="Arial"/>
          <w:color w:val="000000" w:themeColor="text1"/>
          <w:sz w:val="22"/>
          <w:szCs w:val="22"/>
        </w:rPr>
        <w:t xml:space="preserve">Fox (2001) suggests “Difficulties in interacting with others, especially other children, who can find them odd and awkward in their attempts to making friendships.” Unfortunately, no matter how resilient children are, </w:t>
      </w:r>
      <w:r w:rsidR="007F70B6" w:rsidRPr="001D5D3B">
        <w:rPr>
          <w:rFonts w:ascii="Verdana" w:hAnsi="Verdana" w:cs="Arial"/>
          <w:color w:val="000000" w:themeColor="text1"/>
          <w:sz w:val="22"/>
          <w:szCs w:val="22"/>
        </w:rPr>
        <w:t xml:space="preserve">other children </w:t>
      </w:r>
      <w:r w:rsidR="009D3B91" w:rsidRPr="001D5D3B">
        <w:rPr>
          <w:rFonts w:ascii="Verdana" w:hAnsi="Verdana" w:cs="Arial"/>
          <w:color w:val="000000" w:themeColor="text1"/>
          <w:sz w:val="22"/>
          <w:szCs w:val="22"/>
        </w:rPr>
        <w:t>often make fun of those who are different.</w:t>
      </w:r>
      <w:r w:rsidR="00F60C85" w:rsidRPr="001D5D3B">
        <w:rPr>
          <w:rFonts w:ascii="Verdana" w:hAnsi="Verdana" w:cs="Arial"/>
          <w:bCs/>
          <w:color w:val="000000" w:themeColor="text1"/>
          <w:sz w:val="22"/>
          <w:szCs w:val="22"/>
        </w:rPr>
        <w:t xml:space="preserve"> </w:t>
      </w:r>
    </w:p>
    <w:p w14:paraId="638F1079" w14:textId="77777777" w:rsidR="00BC641E" w:rsidRPr="001D5D3B" w:rsidRDefault="00BC641E" w:rsidP="001D5D3B">
      <w:pPr>
        <w:pStyle w:val="p1"/>
        <w:spacing w:line="360" w:lineRule="auto"/>
        <w:jc w:val="both"/>
        <w:rPr>
          <w:rFonts w:ascii="Verdana" w:hAnsi="Verdana" w:cs="Arial"/>
          <w:color w:val="000000" w:themeColor="text1"/>
          <w:sz w:val="22"/>
          <w:szCs w:val="22"/>
        </w:rPr>
      </w:pPr>
    </w:p>
    <w:p w14:paraId="2EC39E09" w14:textId="48921E0F" w:rsidR="00331601" w:rsidRPr="005D7D82" w:rsidRDefault="00F87D49" w:rsidP="001D5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Verdana" w:eastAsiaTheme="minorHAnsi" w:hAnsi="Verdana" w:cs="Helvetica"/>
          <w:sz w:val="22"/>
          <w:szCs w:val="22"/>
          <w:lang w:eastAsia="en-US"/>
        </w:rPr>
      </w:pPr>
      <w:r w:rsidRPr="001D4C7D">
        <w:rPr>
          <w:rFonts w:ascii="Verdana" w:eastAsiaTheme="minorHAnsi" w:hAnsi="Verdana" w:cs="Helvetica"/>
          <w:color w:val="000000" w:themeColor="text1"/>
          <w:sz w:val="22"/>
          <w:szCs w:val="22"/>
          <w:lang w:eastAsia="en-US"/>
        </w:rPr>
        <w:t xml:space="preserve">The history of the bully is originally portrayed as someone to be admired, a male with physical strength and dominating behaviour we might refer to this today as </w:t>
      </w:r>
      <w:proofErr w:type="spellStart"/>
      <w:proofErr w:type="gramStart"/>
      <w:r w:rsidRPr="001D4C7D">
        <w:rPr>
          <w:rFonts w:ascii="Verdana" w:eastAsiaTheme="minorHAnsi" w:hAnsi="Verdana" w:cs="Helvetica"/>
          <w:color w:val="000000" w:themeColor="text1"/>
          <w:sz w:val="22"/>
          <w:szCs w:val="22"/>
          <w:lang w:eastAsia="en-US"/>
        </w:rPr>
        <w:t>a</w:t>
      </w:r>
      <w:proofErr w:type="spellEnd"/>
      <w:proofErr w:type="gramEnd"/>
      <w:r w:rsidRPr="001D4C7D">
        <w:rPr>
          <w:rFonts w:ascii="Verdana" w:eastAsiaTheme="minorHAnsi" w:hAnsi="Verdana" w:cs="Helvetica"/>
          <w:color w:val="000000" w:themeColor="text1"/>
          <w:sz w:val="22"/>
          <w:szCs w:val="22"/>
          <w:lang w:eastAsia="en-US"/>
        </w:rPr>
        <w:t xml:space="preserve"> alpha male</w:t>
      </w:r>
      <w:r w:rsidR="00BE1C10" w:rsidRPr="001D4C7D">
        <w:rPr>
          <w:rFonts w:ascii="Verdana" w:eastAsiaTheme="minorHAnsi" w:hAnsi="Verdana" w:cs="Helvetica"/>
          <w:color w:val="000000" w:themeColor="text1"/>
          <w:sz w:val="22"/>
          <w:szCs w:val="22"/>
          <w:lang w:eastAsia="en-US"/>
        </w:rPr>
        <w:t xml:space="preserve">. </w:t>
      </w:r>
      <w:r w:rsidR="00BE1C10" w:rsidRPr="001D4C7D">
        <w:rPr>
          <w:rFonts w:ascii="Verdana" w:eastAsiaTheme="minorHAnsi" w:hAnsi="Verdana" w:cs="Helvetica"/>
          <w:color w:val="000000" w:themeColor="text1"/>
          <w:sz w:val="22"/>
          <w:szCs w:val="22"/>
          <w:lang w:eastAsia="en-US"/>
        </w:rPr>
        <w:t>The effects of bullying can often be long term for a child who experiences it, if not deadly driving children to suicide. Often bullying leads to self-harm. Depression, panic attacks, anxiety, and low self-esteem (Richards and Armstrong, 2011).</w:t>
      </w:r>
      <w:r w:rsidR="00153420" w:rsidRPr="001D4C7D">
        <w:rPr>
          <w:rFonts w:ascii="Verdana" w:eastAsiaTheme="minorHAnsi" w:hAnsi="Verdana" w:cs="Helvetica"/>
          <w:color w:val="000000" w:themeColor="text1"/>
          <w:sz w:val="22"/>
          <w:szCs w:val="22"/>
          <w:lang w:eastAsia="en-US"/>
        </w:rPr>
        <w:t xml:space="preserve"> </w:t>
      </w:r>
      <w:r w:rsidR="00EB0BCE" w:rsidRPr="001D4C7D">
        <w:rPr>
          <w:rFonts w:ascii="Verdana" w:hAnsi="Verdana"/>
          <w:color w:val="000000" w:themeColor="text1"/>
          <w:sz w:val="22"/>
          <w:szCs w:val="22"/>
        </w:rPr>
        <w:t>Glazzard</w:t>
      </w:r>
      <w:r w:rsidR="00153420" w:rsidRPr="001D4C7D">
        <w:rPr>
          <w:rFonts w:ascii="Verdana" w:hAnsi="Verdana"/>
          <w:color w:val="000000" w:themeColor="text1"/>
          <w:sz w:val="22"/>
          <w:szCs w:val="22"/>
        </w:rPr>
        <w:t xml:space="preserve"> </w:t>
      </w:r>
      <w:r w:rsidR="00EB0BCE" w:rsidRPr="001D4C7D">
        <w:rPr>
          <w:rFonts w:ascii="Verdana" w:hAnsi="Verdana"/>
          <w:color w:val="000000" w:themeColor="text1"/>
          <w:sz w:val="22"/>
          <w:szCs w:val="22"/>
        </w:rPr>
        <w:t>and Bancroft</w:t>
      </w:r>
      <w:r w:rsidR="00153420" w:rsidRPr="001D4C7D">
        <w:rPr>
          <w:rFonts w:ascii="Verdana" w:hAnsi="Verdana"/>
          <w:color w:val="000000" w:themeColor="text1"/>
          <w:sz w:val="22"/>
          <w:szCs w:val="22"/>
        </w:rPr>
        <w:t xml:space="preserve"> (</w:t>
      </w:r>
      <w:r w:rsidR="00EB0BCE" w:rsidRPr="001D4C7D">
        <w:rPr>
          <w:rFonts w:ascii="Verdana" w:hAnsi="Verdana"/>
          <w:color w:val="000000" w:themeColor="text1"/>
          <w:sz w:val="22"/>
          <w:szCs w:val="22"/>
        </w:rPr>
        <w:t xml:space="preserve">2018) </w:t>
      </w:r>
      <w:r w:rsidR="00036B5D" w:rsidRPr="001D4C7D">
        <w:rPr>
          <w:rFonts w:ascii="Verdana" w:hAnsi="Verdana"/>
          <w:color w:val="000000" w:themeColor="text1"/>
          <w:sz w:val="22"/>
          <w:szCs w:val="22"/>
        </w:rPr>
        <w:t xml:space="preserve">assert bully is </w:t>
      </w:r>
      <w:r w:rsidR="00EB0BCE" w:rsidRPr="001D4C7D">
        <w:rPr>
          <w:rFonts w:ascii="Verdana" w:hAnsi="Verdana"/>
          <w:color w:val="000000" w:themeColor="text1"/>
          <w:sz w:val="22"/>
          <w:szCs w:val="22"/>
        </w:rPr>
        <w:t>“</w:t>
      </w:r>
      <w:r w:rsidR="00EB0BCE" w:rsidRPr="001D4C7D">
        <w:rPr>
          <w:rFonts w:ascii="Verdana" w:eastAsiaTheme="minorHAnsi" w:hAnsi="Verdana" w:cs="Helvetica"/>
          <w:color w:val="000000" w:themeColor="text1"/>
          <w:sz w:val="22"/>
          <w:szCs w:val="22"/>
          <w:lang w:eastAsia="en-US"/>
        </w:rPr>
        <w:t>repeated behaviour which is intended to hurt someone either emotionally or physically and is often aimed at certain people because of their race, religion, gender or sexual orientation</w:t>
      </w:r>
      <w:r w:rsidR="00036B5D" w:rsidRPr="001D4C7D">
        <w:rPr>
          <w:rFonts w:ascii="Verdana" w:eastAsiaTheme="minorHAnsi" w:hAnsi="Verdana" w:cs="Helvetica"/>
          <w:color w:val="000000" w:themeColor="text1"/>
          <w:sz w:val="22"/>
          <w:szCs w:val="22"/>
          <w:lang w:eastAsia="en-US"/>
        </w:rPr>
        <w:t>.</w:t>
      </w:r>
      <w:r w:rsidR="00D45732" w:rsidRPr="001D4C7D">
        <w:rPr>
          <w:rFonts w:ascii="Verdana" w:eastAsiaTheme="minorHAnsi" w:hAnsi="Verdana" w:cs="Helvetica"/>
          <w:color w:val="000000" w:themeColor="text1"/>
          <w:sz w:val="22"/>
          <w:szCs w:val="22"/>
          <w:lang w:eastAsia="en-US"/>
        </w:rPr>
        <w:t>”</w:t>
      </w:r>
      <w:r w:rsidR="003653B0" w:rsidRPr="001D4C7D">
        <w:rPr>
          <w:rFonts w:ascii="Verdana" w:eastAsiaTheme="minorHAnsi" w:hAnsi="Verdana" w:cs="Helvetica"/>
          <w:color w:val="000000" w:themeColor="text1"/>
          <w:sz w:val="22"/>
          <w:szCs w:val="22"/>
          <w:lang w:eastAsia="en-US"/>
        </w:rPr>
        <w:t xml:space="preserve"> </w:t>
      </w:r>
      <w:r w:rsidR="001D4C7D" w:rsidRPr="001D4C7D">
        <w:rPr>
          <w:rFonts w:ascii="Verdana" w:hAnsi="Verdana"/>
          <w:sz w:val="22"/>
          <w:szCs w:val="22"/>
        </w:rPr>
        <w:t>Glazzard</w:t>
      </w:r>
      <w:r w:rsidR="001D4C7D">
        <w:rPr>
          <w:rFonts w:ascii="Verdana" w:hAnsi="Verdana"/>
          <w:sz w:val="22"/>
          <w:szCs w:val="22"/>
        </w:rPr>
        <w:t xml:space="preserve"> </w:t>
      </w:r>
      <w:r w:rsidR="001D4C7D" w:rsidRPr="001D4C7D">
        <w:rPr>
          <w:rFonts w:ascii="Verdana" w:hAnsi="Verdana"/>
          <w:sz w:val="22"/>
          <w:szCs w:val="22"/>
        </w:rPr>
        <w:t>and Bancroft</w:t>
      </w:r>
      <w:r w:rsidR="001D4C7D">
        <w:rPr>
          <w:rFonts w:ascii="Verdana" w:hAnsi="Verdana"/>
          <w:sz w:val="22"/>
          <w:szCs w:val="22"/>
        </w:rPr>
        <w:t xml:space="preserve"> </w:t>
      </w:r>
      <w:r w:rsidR="001D4C7D" w:rsidRPr="001D4C7D">
        <w:rPr>
          <w:rFonts w:ascii="Verdana" w:hAnsi="Verdana"/>
          <w:sz w:val="22"/>
          <w:szCs w:val="22"/>
        </w:rPr>
        <w:t>(2018) assert “</w:t>
      </w:r>
      <w:r w:rsidR="001D4C7D" w:rsidRPr="001D4C7D">
        <w:rPr>
          <w:rFonts w:ascii="Verdana" w:eastAsiaTheme="minorHAnsi" w:hAnsi="Verdana" w:cs="Helvetica"/>
          <w:sz w:val="22"/>
          <w:szCs w:val="22"/>
          <w:lang w:eastAsia="en-US"/>
        </w:rPr>
        <w:t>Cyberbullying is bullying which takes place over the internet, including bullying which takes place on social media.”</w:t>
      </w:r>
      <w:r w:rsidR="001D4C7D">
        <w:rPr>
          <w:rFonts w:ascii="Verdana" w:eastAsiaTheme="minorHAnsi" w:hAnsi="Verdana" w:cs="Helvetica"/>
          <w:sz w:val="22"/>
          <w:szCs w:val="22"/>
          <w:lang w:eastAsia="en-US"/>
        </w:rPr>
        <w:t xml:space="preserve"> </w:t>
      </w:r>
      <w:r w:rsidR="007D1254">
        <w:rPr>
          <w:rFonts w:ascii="Verdana" w:eastAsiaTheme="minorHAnsi" w:hAnsi="Verdana" w:cs="Helvetica"/>
          <w:sz w:val="22"/>
          <w:szCs w:val="22"/>
          <w:lang w:eastAsia="en-US"/>
        </w:rPr>
        <w:t xml:space="preserve">This form of bully is difficult for a child to endure. They have no escape from this form of bullying as most </w:t>
      </w:r>
      <w:r w:rsidR="005D7D82">
        <w:rPr>
          <w:rFonts w:ascii="Verdana" w:eastAsiaTheme="minorHAnsi" w:hAnsi="Verdana" w:cs="Helvetica"/>
          <w:sz w:val="22"/>
          <w:szCs w:val="22"/>
          <w:lang w:eastAsia="en-US"/>
        </w:rPr>
        <w:t xml:space="preserve">children have a mobile phone or laptop and often the use social media of some kind. Cyber bullying can be accessed from all platforms it doesn’t just stop at the school gates. </w:t>
      </w:r>
      <w:r w:rsidR="00BE1C10" w:rsidRPr="001D5D3B">
        <w:rPr>
          <w:rFonts w:ascii="Verdana" w:eastAsiaTheme="minorHAnsi" w:hAnsi="Verdana" w:cs="Helvetica"/>
          <w:color w:val="000000" w:themeColor="text1"/>
          <w:sz w:val="22"/>
          <w:szCs w:val="22"/>
          <w:lang w:eastAsia="en-US"/>
        </w:rPr>
        <w:t xml:space="preserve">Alongside bullying comes racism children often experience this if they are of another culture or ethnicity to their peers. This included children from Gypsy, </w:t>
      </w:r>
      <w:proofErr w:type="gramStart"/>
      <w:r w:rsidR="00BE1C10" w:rsidRPr="001D5D3B">
        <w:rPr>
          <w:rFonts w:ascii="Verdana" w:eastAsiaTheme="minorHAnsi" w:hAnsi="Verdana" w:cs="Helvetica"/>
          <w:color w:val="000000" w:themeColor="text1"/>
          <w:sz w:val="22"/>
          <w:szCs w:val="22"/>
          <w:lang w:eastAsia="en-US"/>
        </w:rPr>
        <w:t>Roma</w:t>
      </w:r>
      <w:proofErr w:type="gramEnd"/>
      <w:r w:rsidR="00BE1C10" w:rsidRPr="001D5D3B">
        <w:rPr>
          <w:rFonts w:ascii="Verdana" w:eastAsiaTheme="minorHAnsi" w:hAnsi="Verdana" w:cs="Helvetica"/>
          <w:color w:val="000000" w:themeColor="text1"/>
          <w:sz w:val="22"/>
          <w:szCs w:val="22"/>
          <w:lang w:eastAsia="en-US"/>
        </w:rPr>
        <w:t xml:space="preserve"> and Traveller families. Often this form of racism is caused by negative stereotypes in the media</w:t>
      </w:r>
      <w:r w:rsidR="00C52EA2" w:rsidRPr="001D5D3B">
        <w:rPr>
          <w:rFonts w:ascii="Verdana" w:eastAsiaTheme="minorHAnsi" w:hAnsi="Verdana" w:cs="Helvetica"/>
          <w:color w:val="000000" w:themeColor="text1"/>
          <w:sz w:val="22"/>
          <w:szCs w:val="22"/>
          <w:lang w:eastAsia="en-US"/>
        </w:rPr>
        <w:t>.</w:t>
      </w:r>
      <w:r w:rsidR="00BE1C10" w:rsidRPr="001D5D3B">
        <w:rPr>
          <w:rFonts w:ascii="Verdana" w:eastAsiaTheme="minorHAnsi" w:hAnsi="Verdana" w:cs="Helvetica"/>
          <w:color w:val="000000" w:themeColor="text1"/>
          <w:sz w:val="22"/>
          <w:szCs w:val="22"/>
          <w:lang w:eastAsia="en-US"/>
        </w:rPr>
        <w:t xml:space="preserve"> </w:t>
      </w:r>
      <w:r w:rsidR="00C52EA2" w:rsidRPr="001D5D3B">
        <w:rPr>
          <w:rFonts w:ascii="Verdana" w:eastAsiaTheme="minorHAnsi" w:hAnsi="Verdana" w:cs="Helvetica"/>
          <w:color w:val="000000" w:themeColor="text1"/>
          <w:sz w:val="22"/>
          <w:szCs w:val="22"/>
          <w:lang w:eastAsia="en-US"/>
        </w:rPr>
        <w:t xml:space="preserve">For children who </w:t>
      </w:r>
      <w:r w:rsidR="00C52EA2" w:rsidRPr="001D5D3B">
        <w:rPr>
          <w:rFonts w:ascii="Verdana" w:eastAsiaTheme="minorHAnsi" w:hAnsi="Verdana" w:cs="Helvetica"/>
          <w:color w:val="000000" w:themeColor="text1"/>
          <w:sz w:val="22"/>
          <w:szCs w:val="22"/>
          <w:lang w:eastAsia="en-US"/>
        </w:rPr>
        <w:lastRenderedPageBreak/>
        <w:t>are bullied or experience racism, find their life has been made intolerable often leading to attendance issues and truancy. This results in reduced performance academically due to worrying about bullies or lack of attendance (Richards and Armstrong, 2011).</w:t>
      </w:r>
      <w:r w:rsidR="003653B0" w:rsidRPr="001D5D3B">
        <w:rPr>
          <w:rFonts w:ascii="Verdana" w:eastAsiaTheme="minorHAnsi" w:hAnsi="Verdana" w:cs="Helvetica"/>
          <w:color w:val="000000" w:themeColor="text1"/>
          <w:sz w:val="22"/>
          <w:szCs w:val="22"/>
          <w:lang w:eastAsia="en-US"/>
        </w:rPr>
        <w:t xml:space="preserve"> </w:t>
      </w:r>
      <w:r w:rsidR="008B22E3" w:rsidRPr="001D5D3B">
        <w:rPr>
          <w:rFonts w:ascii="Verdana" w:hAnsi="Verdana"/>
          <w:color w:val="000000" w:themeColor="text1"/>
          <w:sz w:val="22"/>
          <w:szCs w:val="22"/>
        </w:rPr>
        <w:t>Glazzard</w:t>
      </w:r>
      <w:r w:rsidR="00F227D3">
        <w:rPr>
          <w:rFonts w:ascii="Verdana" w:hAnsi="Verdana"/>
          <w:color w:val="000000" w:themeColor="text1"/>
          <w:sz w:val="22"/>
          <w:szCs w:val="22"/>
        </w:rPr>
        <w:t xml:space="preserve"> </w:t>
      </w:r>
      <w:r w:rsidR="008B22E3" w:rsidRPr="001D5D3B">
        <w:rPr>
          <w:rFonts w:ascii="Verdana" w:hAnsi="Verdana"/>
          <w:color w:val="000000" w:themeColor="text1"/>
          <w:sz w:val="22"/>
          <w:szCs w:val="22"/>
        </w:rPr>
        <w:t>and Bancroft</w:t>
      </w:r>
      <w:r w:rsidR="00F227D3">
        <w:rPr>
          <w:rFonts w:ascii="Verdana" w:hAnsi="Verdana"/>
          <w:color w:val="000000" w:themeColor="text1"/>
          <w:sz w:val="22"/>
          <w:szCs w:val="22"/>
        </w:rPr>
        <w:t xml:space="preserve"> </w:t>
      </w:r>
      <w:r w:rsidR="008B22E3" w:rsidRPr="001D5D3B">
        <w:rPr>
          <w:rFonts w:ascii="Verdana" w:hAnsi="Verdana"/>
          <w:color w:val="000000" w:themeColor="text1"/>
          <w:sz w:val="22"/>
          <w:szCs w:val="22"/>
        </w:rPr>
        <w:t>(2018) asserts “</w:t>
      </w:r>
      <w:r w:rsidR="008B22E3" w:rsidRPr="001D5D3B">
        <w:rPr>
          <w:rFonts w:ascii="Verdana" w:eastAsiaTheme="minorHAnsi" w:hAnsi="Verdana" w:cs="Helvetica"/>
          <w:color w:val="000000" w:themeColor="text1"/>
          <w:sz w:val="22"/>
          <w:szCs w:val="22"/>
          <w:lang w:eastAsia="en-US"/>
        </w:rPr>
        <w:t xml:space="preserve">Race, religion or belief are protected characteristics under the 2010 Equality Act. Schools therefore have a legal duty to prevent direct or indirect discrimination based on race, </w:t>
      </w:r>
      <w:proofErr w:type="gramStart"/>
      <w:r w:rsidR="003653B0" w:rsidRPr="001D5D3B">
        <w:rPr>
          <w:rFonts w:ascii="Verdana" w:eastAsiaTheme="minorHAnsi" w:hAnsi="Verdana" w:cs="Helvetica"/>
          <w:color w:val="000000" w:themeColor="text1"/>
          <w:sz w:val="22"/>
          <w:szCs w:val="22"/>
          <w:lang w:eastAsia="en-US"/>
        </w:rPr>
        <w:t>religion</w:t>
      </w:r>
      <w:proofErr w:type="gramEnd"/>
      <w:r w:rsidR="003653B0" w:rsidRPr="001D5D3B">
        <w:rPr>
          <w:rFonts w:ascii="Verdana" w:eastAsiaTheme="minorHAnsi" w:hAnsi="Verdana" w:cs="Helvetica"/>
          <w:color w:val="000000" w:themeColor="text1"/>
          <w:sz w:val="22"/>
          <w:szCs w:val="22"/>
          <w:lang w:eastAsia="en-US"/>
        </w:rPr>
        <w:t xml:space="preserve"> </w:t>
      </w:r>
      <w:r w:rsidR="008B22E3" w:rsidRPr="001D5D3B">
        <w:rPr>
          <w:rFonts w:ascii="Verdana" w:eastAsiaTheme="minorHAnsi" w:hAnsi="Verdana" w:cs="Helvetica"/>
          <w:color w:val="000000" w:themeColor="text1"/>
          <w:sz w:val="22"/>
          <w:szCs w:val="22"/>
          <w:lang w:eastAsia="en-US"/>
        </w:rPr>
        <w:t>and belief.”</w:t>
      </w:r>
      <w:r w:rsidR="003653B0" w:rsidRPr="001D5D3B">
        <w:rPr>
          <w:rFonts w:ascii="Verdana" w:eastAsiaTheme="minorHAnsi" w:hAnsi="Verdana" w:cs="Helvetica"/>
          <w:color w:val="000000" w:themeColor="text1"/>
          <w:sz w:val="22"/>
          <w:szCs w:val="22"/>
          <w:lang w:eastAsia="en-US"/>
        </w:rPr>
        <w:t xml:space="preserve"> </w:t>
      </w:r>
      <w:r w:rsidR="0048371F" w:rsidRPr="001D5D3B">
        <w:rPr>
          <w:rFonts w:ascii="Verdana" w:eastAsiaTheme="minorHAnsi" w:hAnsi="Verdana" w:cs="Helvetica"/>
          <w:color w:val="000000" w:themeColor="text1"/>
          <w:sz w:val="22"/>
          <w:szCs w:val="22"/>
          <w:lang w:eastAsia="en-US"/>
        </w:rPr>
        <w:t xml:space="preserve">Refugees and Asylum seekers are often targets of bullying and discrimination, they often have a language barriers and other children treat them differently. These children often arrive in the country after experiencing traumatic events such as war, conflict, </w:t>
      </w:r>
      <w:r w:rsidR="003653B0" w:rsidRPr="001D5D3B">
        <w:rPr>
          <w:rFonts w:ascii="Verdana" w:eastAsiaTheme="minorHAnsi" w:hAnsi="Verdana" w:cs="Helvetica"/>
          <w:color w:val="000000" w:themeColor="text1"/>
          <w:sz w:val="22"/>
          <w:szCs w:val="22"/>
          <w:lang w:eastAsia="en-US"/>
        </w:rPr>
        <w:t>torture,</w:t>
      </w:r>
      <w:r w:rsidR="0048371F" w:rsidRPr="001D5D3B">
        <w:rPr>
          <w:rFonts w:ascii="Verdana" w:eastAsiaTheme="minorHAnsi" w:hAnsi="Verdana" w:cs="Helvetica"/>
          <w:color w:val="000000" w:themeColor="text1"/>
          <w:sz w:val="22"/>
          <w:szCs w:val="22"/>
          <w:lang w:eastAsia="en-US"/>
        </w:rPr>
        <w:t xml:space="preserve"> and death, they have experienced the loss of their homes and possessions. This trauma can have a detrimental effect on their mental </w:t>
      </w:r>
      <w:proofErr w:type="gramStart"/>
      <w:r w:rsidR="003653B0" w:rsidRPr="001D5D3B">
        <w:rPr>
          <w:rFonts w:ascii="Verdana" w:eastAsiaTheme="minorHAnsi" w:hAnsi="Verdana" w:cs="Helvetica"/>
          <w:color w:val="000000" w:themeColor="text1"/>
          <w:sz w:val="22"/>
          <w:szCs w:val="22"/>
          <w:lang w:eastAsia="en-US"/>
        </w:rPr>
        <w:t>health</w:t>
      </w:r>
      <w:proofErr w:type="gramEnd"/>
      <w:r w:rsidR="003653B0" w:rsidRPr="001D5D3B">
        <w:rPr>
          <w:rFonts w:ascii="Verdana" w:eastAsiaTheme="minorHAnsi" w:hAnsi="Verdana" w:cs="Helvetica"/>
          <w:color w:val="000000" w:themeColor="text1"/>
          <w:sz w:val="22"/>
          <w:szCs w:val="22"/>
          <w:lang w:eastAsia="en-US"/>
        </w:rPr>
        <w:t xml:space="preserve"> </w:t>
      </w:r>
      <w:r w:rsidR="0048371F" w:rsidRPr="001D5D3B">
        <w:rPr>
          <w:rFonts w:ascii="Verdana" w:eastAsiaTheme="minorHAnsi" w:hAnsi="Verdana" w:cs="Helvetica"/>
          <w:color w:val="000000" w:themeColor="text1"/>
          <w:sz w:val="22"/>
          <w:szCs w:val="22"/>
          <w:lang w:eastAsia="en-US"/>
        </w:rPr>
        <w:t xml:space="preserve">and some will go one to develop PTSD caused by the uncertainty and living situations they have accepted as the new normal </w:t>
      </w:r>
      <w:r w:rsidR="00F22CEB" w:rsidRPr="001D5D3B">
        <w:rPr>
          <w:rFonts w:ascii="Verdana" w:eastAsiaTheme="minorHAnsi" w:hAnsi="Verdana" w:cs="Helvetica"/>
          <w:color w:val="000000" w:themeColor="text1"/>
          <w:sz w:val="22"/>
          <w:szCs w:val="22"/>
          <w:lang w:eastAsia="en-US"/>
        </w:rPr>
        <w:t>(</w:t>
      </w:r>
      <w:r w:rsidR="0048371F" w:rsidRPr="001D5D3B">
        <w:rPr>
          <w:rFonts w:ascii="Verdana" w:hAnsi="Verdana"/>
          <w:color w:val="000000" w:themeColor="text1"/>
          <w:sz w:val="22"/>
          <w:szCs w:val="22"/>
        </w:rPr>
        <w:t>Glazzard and Bancroft</w:t>
      </w:r>
      <w:r w:rsidR="00F22CEB" w:rsidRPr="001D5D3B">
        <w:rPr>
          <w:rFonts w:ascii="Verdana" w:hAnsi="Verdana"/>
          <w:color w:val="000000" w:themeColor="text1"/>
          <w:sz w:val="22"/>
          <w:szCs w:val="22"/>
        </w:rPr>
        <w:t xml:space="preserve">, </w:t>
      </w:r>
      <w:r w:rsidR="0048371F" w:rsidRPr="001D5D3B">
        <w:rPr>
          <w:rFonts w:ascii="Verdana" w:hAnsi="Verdana"/>
          <w:color w:val="000000" w:themeColor="text1"/>
          <w:sz w:val="22"/>
          <w:szCs w:val="22"/>
        </w:rPr>
        <w:t>2018).</w:t>
      </w:r>
      <w:r w:rsidR="003653B0" w:rsidRPr="001D5D3B">
        <w:rPr>
          <w:rFonts w:ascii="Verdana" w:hAnsi="Verdana"/>
          <w:color w:val="000000" w:themeColor="text1"/>
          <w:sz w:val="22"/>
          <w:szCs w:val="22"/>
        </w:rPr>
        <w:t xml:space="preserve"> </w:t>
      </w:r>
      <w:r w:rsidR="00331601" w:rsidRPr="001D5D3B">
        <w:rPr>
          <w:rFonts w:ascii="Verdana" w:hAnsi="Verdana" w:cs="Arial"/>
          <w:color w:val="000000" w:themeColor="text1"/>
          <w:sz w:val="22"/>
          <w:szCs w:val="22"/>
        </w:rPr>
        <w:t xml:space="preserve">Bates (2019) states “James </w:t>
      </w:r>
      <w:r w:rsidR="00331601" w:rsidRPr="001D5D3B">
        <w:rPr>
          <w:rFonts w:ascii="Verdana" w:eastAsiaTheme="minorHAnsi" w:hAnsi="Verdana" w:cs="Helvetica"/>
          <w:color w:val="000000" w:themeColor="text1"/>
          <w:sz w:val="22"/>
          <w:szCs w:val="22"/>
          <w:lang w:eastAsia="en-US"/>
        </w:rPr>
        <w:t>Banks argues that students identify with certain groups to experience a feeling of belonging and have a strong need to belong to groups</w:t>
      </w:r>
      <w:r w:rsidR="00587AEC" w:rsidRPr="001D5D3B">
        <w:rPr>
          <w:rFonts w:ascii="Verdana" w:eastAsiaTheme="minorHAnsi" w:hAnsi="Verdana" w:cs="Helvetica"/>
          <w:color w:val="000000" w:themeColor="text1"/>
          <w:sz w:val="22"/>
          <w:szCs w:val="22"/>
          <w:lang w:eastAsia="en-US"/>
        </w:rPr>
        <w:t>.”</w:t>
      </w:r>
    </w:p>
    <w:p w14:paraId="26135278" w14:textId="77777777" w:rsidR="00587AEC" w:rsidRPr="001D5D3B" w:rsidRDefault="00587AEC" w:rsidP="001D5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Verdana" w:eastAsiaTheme="minorHAnsi" w:hAnsi="Verdana" w:cs="Helvetica"/>
          <w:color w:val="000000" w:themeColor="text1"/>
          <w:sz w:val="22"/>
          <w:szCs w:val="22"/>
          <w:lang w:eastAsia="en-US"/>
        </w:rPr>
      </w:pPr>
    </w:p>
    <w:p w14:paraId="0DD20BF7" w14:textId="46A454A9" w:rsidR="00A92E90" w:rsidRDefault="00A66658" w:rsidP="001D5D3B">
      <w:pPr>
        <w:pStyle w:val="larger"/>
        <w:shd w:val="clear" w:color="auto" w:fill="FFFFFF"/>
        <w:spacing w:before="0" w:beforeAutospacing="0" w:after="210" w:afterAutospacing="0" w:line="360" w:lineRule="auto"/>
        <w:jc w:val="both"/>
        <w:rPr>
          <w:rFonts w:ascii="Verdana" w:hAnsi="Verdana" w:cstheme="minorHAnsi"/>
          <w:bCs/>
          <w:color w:val="000000" w:themeColor="text1"/>
          <w:sz w:val="22"/>
          <w:szCs w:val="22"/>
        </w:rPr>
      </w:pPr>
      <w:r w:rsidRPr="001D5D3B">
        <w:rPr>
          <w:rFonts w:ascii="Verdana" w:hAnsi="Verdana"/>
          <w:color w:val="000000" w:themeColor="text1"/>
          <w:sz w:val="22"/>
          <w:szCs w:val="22"/>
        </w:rPr>
        <w:t>Overall,</w:t>
      </w:r>
      <w:r w:rsidR="00587AEC" w:rsidRPr="001D5D3B">
        <w:rPr>
          <w:rFonts w:ascii="Verdana" w:hAnsi="Verdana"/>
          <w:color w:val="000000" w:themeColor="text1"/>
          <w:sz w:val="22"/>
          <w:szCs w:val="22"/>
        </w:rPr>
        <w:t xml:space="preserve"> there are many issues</w:t>
      </w:r>
      <w:r w:rsidR="00AC66F6" w:rsidRPr="001D5D3B">
        <w:rPr>
          <w:rFonts w:ascii="Verdana" w:hAnsi="Verdana"/>
          <w:color w:val="000000" w:themeColor="text1"/>
          <w:sz w:val="22"/>
          <w:szCs w:val="22"/>
        </w:rPr>
        <w:t xml:space="preserve"> that have an impact on the mental health </w:t>
      </w:r>
      <w:r w:rsidR="005B4232" w:rsidRPr="001D5D3B">
        <w:rPr>
          <w:rFonts w:ascii="Verdana" w:hAnsi="Verdana"/>
          <w:color w:val="000000" w:themeColor="text1"/>
          <w:sz w:val="22"/>
          <w:szCs w:val="22"/>
        </w:rPr>
        <w:t>and well-being</w:t>
      </w:r>
      <w:r w:rsidRPr="001D5D3B">
        <w:rPr>
          <w:rFonts w:ascii="Verdana" w:hAnsi="Verdana"/>
          <w:color w:val="000000" w:themeColor="text1"/>
          <w:sz w:val="22"/>
          <w:szCs w:val="22"/>
        </w:rPr>
        <w:t xml:space="preserve"> i</w:t>
      </w:r>
      <w:r w:rsidR="005B4232" w:rsidRPr="001D5D3B">
        <w:rPr>
          <w:rFonts w:ascii="Verdana" w:hAnsi="Verdana"/>
          <w:color w:val="000000" w:themeColor="text1"/>
          <w:sz w:val="22"/>
          <w:szCs w:val="22"/>
        </w:rPr>
        <w:t xml:space="preserve">n children and young people. Many of these often overlap and can be misdiagnosed such as </w:t>
      </w:r>
      <w:r w:rsidR="00F406FA" w:rsidRPr="001D5D3B">
        <w:rPr>
          <w:rFonts w:ascii="Verdana" w:hAnsi="Verdana"/>
          <w:color w:val="000000" w:themeColor="text1"/>
          <w:sz w:val="22"/>
          <w:szCs w:val="22"/>
        </w:rPr>
        <w:t>ADHD which shows signs such as depression</w:t>
      </w:r>
      <w:r w:rsidR="00530E6F" w:rsidRPr="001D5D3B">
        <w:rPr>
          <w:rFonts w:ascii="Verdana" w:hAnsi="Verdana"/>
          <w:color w:val="000000" w:themeColor="text1"/>
          <w:sz w:val="22"/>
          <w:szCs w:val="22"/>
        </w:rPr>
        <w:t>.</w:t>
      </w:r>
      <w:r w:rsidR="00B90E32" w:rsidRPr="001D5D3B">
        <w:rPr>
          <w:rFonts w:ascii="Verdana" w:hAnsi="Verdana"/>
          <w:color w:val="000000" w:themeColor="text1"/>
          <w:sz w:val="22"/>
          <w:szCs w:val="22"/>
        </w:rPr>
        <w:t xml:space="preserve"> </w:t>
      </w:r>
      <w:r w:rsidR="00A56F99" w:rsidRPr="001D5D3B">
        <w:rPr>
          <w:rFonts w:ascii="Verdana" w:hAnsi="Verdana"/>
          <w:color w:val="000000" w:themeColor="text1"/>
          <w:sz w:val="22"/>
          <w:szCs w:val="22"/>
        </w:rPr>
        <w:t>Anxiety is often a symptom that is experienced by many children whether it develops through loss</w:t>
      </w:r>
      <w:r w:rsidR="001A17F9" w:rsidRPr="001D5D3B">
        <w:rPr>
          <w:rFonts w:ascii="Verdana" w:hAnsi="Verdana"/>
          <w:color w:val="000000" w:themeColor="text1"/>
          <w:sz w:val="22"/>
          <w:szCs w:val="22"/>
        </w:rPr>
        <w:t xml:space="preserve">, ACE’s, bullying or phobias. </w:t>
      </w:r>
      <w:r w:rsidR="00D3404C" w:rsidRPr="001D5D3B">
        <w:rPr>
          <w:rFonts w:ascii="Verdana" w:hAnsi="Verdana"/>
          <w:color w:val="000000" w:themeColor="text1"/>
          <w:sz w:val="22"/>
          <w:szCs w:val="22"/>
        </w:rPr>
        <w:t>However,</w:t>
      </w:r>
      <w:r w:rsidR="006B4B21" w:rsidRPr="001D5D3B">
        <w:rPr>
          <w:rFonts w:ascii="Verdana" w:hAnsi="Verdana"/>
          <w:color w:val="000000" w:themeColor="text1"/>
          <w:sz w:val="22"/>
          <w:szCs w:val="22"/>
        </w:rPr>
        <w:t xml:space="preserve"> it is important to remember that anxiety is a healthy emotion to </w:t>
      </w:r>
      <w:proofErr w:type="gramStart"/>
      <w:r w:rsidR="005D7D82" w:rsidRPr="001D5D3B">
        <w:rPr>
          <w:rFonts w:ascii="Verdana" w:hAnsi="Verdana"/>
          <w:color w:val="000000" w:themeColor="text1"/>
          <w:sz w:val="22"/>
          <w:szCs w:val="22"/>
        </w:rPr>
        <w:t>have</w:t>
      </w:r>
      <w:proofErr w:type="gramEnd"/>
      <w:r w:rsidR="005D7D82">
        <w:rPr>
          <w:rFonts w:ascii="Verdana" w:hAnsi="Verdana"/>
          <w:color w:val="000000" w:themeColor="text1"/>
          <w:sz w:val="22"/>
          <w:szCs w:val="22"/>
        </w:rPr>
        <w:t xml:space="preserve"> </w:t>
      </w:r>
      <w:r w:rsidR="006B4B21" w:rsidRPr="001D5D3B">
        <w:rPr>
          <w:rFonts w:ascii="Verdana" w:hAnsi="Verdana"/>
          <w:color w:val="000000" w:themeColor="text1"/>
          <w:sz w:val="22"/>
          <w:szCs w:val="22"/>
        </w:rPr>
        <w:t xml:space="preserve">and children need to learn how to deal with it </w:t>
      </w:r>
      <w:r w:rsidR="00D36498" w:rsidRPr="001D5D3B">
        <w:rPr>
          <w:rFonts w:ascii="Verdana" w:hAnsi="Verdana"/>
          <w:color w:val="000000" w:themeColor="text1"/>
          <w:sz w:val="22"/>
          <w:szCs w:val="22"/>
        </w:rPr>
        <w:t xml:space="preserve">and express it correctly and that it does not indicate a mental health </w:t>
      </w:r>
      <w:r w:rsidR="00BB5EAE" w:rsidRPr="001D5D3B">
        <w:rPr>
          <w:rFonts w:ascii="Verdana" w:hAnsi="Verdana"/>
          <w:color w:val="000000" w:themeColor="text1"/>
          <w:sz w:val="22"/>
          <w:szCs w:val="22"/>
        </w:rPr>
        <w:t xml:space="preserve">disorder </w:t>
      </w:r>
      <w:r w:rsidR="00BB5EAE" w:rsidRPr="001D5D3B">
        <w:rPr>
          <w:rFonts w:ascii="Verdana" w:eastAsiaTheme="minorHAnsi" w:hAnsi="Verdana" w:cs="Helvetica"/>
          <w:color w:val="000000" w:themeColor="text1"/>
          <w:sz w:val="22"/>
          <w:szCs w:val="22"/>
          <w:lang w:eastAsia="en-US"/>
        </w:rPr>
        <w:t>(</w:t>
      </w:r>
      <w:r w:rsidR="00BB5EAE" w:rsidRPr="001D5D3B">
        <w:rPr>
          <w:rFonts w:ascii="Verdana" w:hAnsi="Verdana"/>
          <w:color w:val="000000" w:themeColor="text1"/>
          <w:sz w:val="22"/>
          <w:szCs w:val="22"/>
        </w:rPr>
        <w:t>Glazzard and Bancroft, 2018)</w:t>
      </w:r>
      <w:r w:rsidR="00BB5EAE" w:rsidRPr="001D5D3B">
        <w:rPr>
          <w:rFonts w:ascii="Verdana" w:hAnsi="Verdana"/>
          <w:color w:val="000000" w:themeColor="text1"/>
          <w:sz w:val="22"/>
          <w:szCs w:val="22"/>
        </w:rPr>
        <w:t xml:space="preserve">. </w:t>
      </w:r>
      <w:r w:rsidR="00221067" w:rsidRPr="001D5D3B">
        <w:rPr>
          <w:rFonts w:ascii="Verdana" w:hAnsi="Verdana"/>
          <w:color w:val="000000" w:themeColor="text1"/>
          <w:sz w:val="22"/>
          <w:szCs w:val="22"/>
        </w:rPr>
        <w:t xml:space="preserve">ACE’s can be </w:t>
      </w:r>
      <w:r w:rsidR="00D3404C" w:rsidRPr="001D5D3B">
        <w:rPr>
          <w:rFonts w:ascii="Verdana" w:hAnsi="Verdana"/>
          <w:color w:val="000000" w:themeColor="text1"/>
          <w:sz w:val="22"/>
          <w:szCs w:val="22"/>
        </w:rPr>
        <w:t xml:space="preserve">devastating </w:t>
      </w:r>
      <w:r w:rsidR="00221067" w:rsidRPr="001D5D3B">
        <w:rPr>
          <w:rFonts w:ascii="Verdana" w:hAnsi="Verdana"/>
          <w:color w:val="000000" w:themeColor="text1"/>
          <w:sz w:val="22"/>
          <w:szCs w:val="22"/>
        </w:rPr>
        <w:t xml:space="preserve">for children especially those who experience </w:t>
      </w:r>
      <w:r w:rsidR="00F616EC" w:rsidRPr="001D5D3B">
        <w:rPr>
          <w:rFonts w:ascii="Verdana" w:hAnsi="Verdana"/>
          <w:color w:val="000000" w:themeColor="text1"/>
          <w:sz w:val="22"/>
          <w:szCs w:val="22"/>
        </w:rPr>
        <w:t>four or more however if the correct support is in place a child can be helped a</w:t>
      </w:r>
      <w:r w:rsidR="00F1724D" w:rsidRPr="001D5D3B">
        <w:rPr>
          <w:rFonts w:ascii="Verdana" w:hAnsi="Verdana"/>
          <w:color w:val="000000" w:themeColor="text1"/>
          <w:sz w:val="22"/>
          <w:szCs w:val="22"/>
        </w:rPr>
        <w:t>nd guided towards a better life</w:t>
      </w:r>
      <w:r w:rsidR="00B65164" w:rsidRPr="001D5D3B">
        <w:rPr>
          <w:rFonts w:ascii="Verdana" w:hAnsi="Verdana"/>
          <w:color w:val="000000" w:themeColor="text1"/>
          <w:sz w:val="22"/>
          <w:szCs w:val="22"/>
        </w:rPr>
        <w:t xml:space="preserve">. For those children in poverty in today’s living crisis </w:t>
      </w:r>
      <w:r w:rsidR="001D5260" w:rsidRPr="001D5D3B">
        <w:rPr>
          <w:rFonts w:ascii="Verdana" w:hAnsi="Verdana"/>
          <w:color w:val="000000" w:themeColor="text1"/>
          <w:sz w:val="22"/>
          <w:szCs w:val="22"/>
        </w:rPr>
        <w:t xml:space="preserve">in an on-going situation can be daunting </w:t>
      </w:r>
      <w:r w:rsidR="00D3404C" w:rsidRPr="001D5D3B">
        <w:rPr>
          <w:rFonts w:ascii="Verdana" w:hAnsi="Verdana"/>
          <w:color w:val="000000" w:themeColor="text1"/>
          <w:sz w:val="22"/>
          <w:szCs w:val="22"/>
        </w:rPr>
        <w:t xml:space="preserve">however </w:t>
      </w:r>
      <w:r w:rsidR="00D3404C" w:rsidRPr="001D5D3B">
        <w:rPr>
          <w:rFonts w:ascii="Verdana" w:hAnsi="Verdana"/>
          <w:color w:val="000000" w:themeColor="text1"/>
          <w:sz w:val="22"/>
          <w:szCs w:val="22"/>
        </w:rPr>
        <w:t>Child Poverty Action Group (2023) asserts “…</w:t>
      </w:r>
      <w:r w:rsidR="00D3404C" w:rsidRPr="001D5D3B">
        <w:rPr>
          <w:rFonts w:ascii="Verdana" w:hAnsi="Verdana" w:cs="Arial"/>
          <w:color w:val="000000" w:themeColor="text1"/>
          <w:sz w:val="22"/>
          <w:szCs w:val="22"/>
        </w:rPr>
        <w:t>poverty isn’t inevitable. With the right policies, every child can have the opportunity to do well in life.</w:t>
      </w:r>
      <w:r w:rsidR="00D3404C" w:rsidRPr="001D5D3B">
        <w:rPr>
          <w:rFonts w:ascii="Verdana" w:hAnsi="Verdana" w:cs="Arial"/>
          <w:color w:val="000000" w:themeColor="text1"/>
          <w:sz w:val="22"/>
          <w:szCs w:val="22"/>
        </w:rPr>
        <w:t xml:space="preserve"> It is important children get the support from school who can protect them and help them access a variety of services to make their lives better. To continue to believe in all children regardless of their background</w:t>
      </w:r>
      <w:r w:rsidR="005A31B9" w:rsidRPr="001D5D3B">
        <w:rPr>
          <w:rFonts w:ascii="Verdana" w:hAnsi="Verdana" w:cs="Arial"/>
          <w:color w:val="000000" w:themeColor="text1"/>
          <w:sz w:val="22"/>
          <w:szCs w:val="22"/>
        </w:rPr>
        <w:t xml:space="preserve"> to instil a positive outlook </w:t>
      </w:r>
      <w:r w:rsidR="006A29B0" w:rsidRPr="001D5D3B">
        <w:rPr>
          <w:rFonts w:ascii="Verdana" w:hAnsi="Verdana" w:cs="Arial"/>
          <w:color w:val="000000" w:themeColor="text1"/>
          <w:sz w:val="22"/>
          <w:szCs w:val="22"/>
        </w:rPr>
        <w:t>and ensure they achieve their very best using a growth mindset.</w:t>
      </w:r>
      <w:r w:rsidR="00D3404C" w:rsidRPr="001D5D3B">
        <w:rPr>
          <w:rFonts w:ascii="Verdana" w:hAnsi="Verdana" w:cs="Arial"/>
          <w:color w:val="000000" w:themeColor="text1"/>
          <w:sz w:val="22"/>
          <w:szCs w:val="22"/>
        </w:rPr>
        <w:t xml:space="preserve"> With m</w:t>
      </w:r>
      <w:r w:rsidR="00427FFA" w:rsidRPr="001D5D3B">
        <w:rPr>
          <w:rFonts w:ascii="Verdana" w:hAnsi="Verdana" w:cstheme="minorHAnsi"/>
          <w:bCs/>
          <w:color w:val="000000" w:themeColor="text1"/>
          <w:sz w:val="22"/>
          <w:szCs w:val="22"/>
        </w:rPr>
        <w:t xml:space="preserve">any psychologists </w:t>
      </w:r>
      <w:r w:rsidR="006A29B0" w:rsidRPr="001D5D3B">
        <w:rPr>
          <w:rFonts w:ascii="Verdana" w:hAnsi="Verdana" w:cstheme="minorHAnsi"/>
          <w:bCs/>
          <w:color w:val="000000" w:themeColor="text1"/>
          <w:sz w:val="22"/>
          <w:szCs w:val="22"/>
        </w:rPr>
        <w:t>referring</w:t>
      </w:r>
      <w:r w:rsidR="00427FFA" w:rsidRPr="001D5D3B">
        <w:rPr>
          <w:rFonts w:ascii="Verdana" w:hAnsi="Verdana" w:cstheme="minorHAnsi"/>
          <w:bCs/>
          <w:color w:val="000000" w:themeColor="text1"/>
          <w:sz w:val="22"/>
          <w:szCs w:val="22"/>
        </w:rPr>
        <w:t xml:space="preserve"> to </w:t>
      </w:r>
      <w:r w:rsidR="00427FFA" w:rsidRPr="001D5D3B">
        <w:rPr>
          <w:rFonts w:ascii="Verdana" w:hAnsi="Verdana" w:cstheme="minorHAnsi"/>
          <w:bCs/>
          <w:color w:val="000000" w:themeColor="text1"/>
          <w:sz w:val="22"/>
          <w:szCs w:val="22"/>
        </w:rPr>
        <w:lastRenderedPageBreak/>
        <w:t>growth mindset as failing well</w:t>
      </w:r>
      <w:r w:rsidR="006A29B0" w:rsidRPr="001D5D3B">
        <w:rPr>
          <w:rFonts w:ascii="Verdana" w:hAnsi="Verdana" w:cstheme="minorHAnsi"/>
          <w:bCs/>
          <w:color w:val="000000" w:themeColor="text1"/>
          <w:sz w:val="22"/>
          <w:szCs w:val="22"/>
        </w:rPr>
        <w:t xml:space="preserve">, </w:t>
      </w:r>
      <w:r w:rsidR="00427FFA" w:rsidRPr="001D5D3B">
        <w:rPr>
          <w:rFonts w:ascii="Verdana" w:hAnsi="Verdana" w:cstheme="minorHAnsi"/>
          <w:bCs/>
          <w:color w:val="000000" w:themeColor="text1"/>
          <w:sz w:val="22"/>
          <w:szCs w:val="22"/>
        </w:rPr>
        <w:t>understanding that failure is the first step in learning is at the heart of growth mindset (Sheehan and Ryan, 2017).</w:t>
      </w:r>
      <w:r w:rsidR="00A92E90">
        <w:rPr>
          <w:rFonts w:ascii="Verdana" w:hAnsi="Verdana" w:cstheme="minorHAnsi"/>
          <w:bCs/>
          <w:color w:val="000000" w:themeColor="text1"/>
          <w:sz w:val="22"/>
          <w:szCs w:val="22"/>
        </w:rPr>
        <w:br w:type="page"/>
      </w:r>
    </w:p>
    <w:p w14:paraId="2950B91A" w14:textId="77777777" w:rsidR="00427FFA" w:rsidRPr="001D5D3B" w:rsidRDefault="00427FFA" w:rsidP="001D5D3B">
      <w:pPr>
        <w:pStyle w:val="larger"/>
        <w:shd w:val="clear" w:color="auto" w:fill="FFFFFF"/>
        <w:spacing w:before="0" w:beforeAutospacing="0" w:after="210" w:afterAutospacing="0" w:line="360" w:lineRule="auto"/>
        <w:jc w:val="both"/>
        <w:rPr>
          <w:rFonts w:ascii="Verdana" w:hAnsi="Verdana" w:cs="Arial"/>
          <w:color w:val="000000" w:themeColor="text1"/>
          <w:sz w:val="22"/>
          <w:szCs w:val="22"/>
        </w:rPr>
      </w:pPr>
    </w:p>
    <w:p w14:paraId="53DE9A4F" w14:textId="77777777" w:rsidR="00BE71DA" w:rsidRPr="001D5D3B" w:rsidRDefault="00BE71DA" w:rsidP="001D5D3B">
      <w:pPr>
        <w:spacing w:line="360" w:lineRule="auto"/>
        <w:jc w:val="both"/>
        <w:rPr>
          <w:rFonts w:ascii="Verdana" w:hAnsi="Verdana" w:cstheme="minorHAnsi"/>
          <w:color w:val="000000" w:themeColor="text1"/>
          <w:sz w:val="22"/>
          <w:szCs w:val="22"/>
        </w:rPr>
      </w:pPr>
    </w:p>
    <w:p w14:paraId="18D9EEE4" w14:textId="77777777" w:rsidR="00A92E90" w:rsidRPr="002D726E" w:rsidRDefault="00A92E90" w:rsidP="00A92E90">
      <w:pPr>
        <w:rPr>
          <w:rFonts w:ascii="Verdana" w:hAnsi="Verdana" w:cstheme="minorHAnsi"/>
          <w:color w:val="000000" w:themeColor="text1"/>
          <w:sz w:val="22"/>
          <w:szCs w:val="22"/>
        </w:rPr>
      </w:pPr>
      <w:r w:rsidRPr="002D726E">
        <w:rPr>
          <w:rFonts w:ascii="Verdana" w:hAnsi="Verdana" w:cstheme="minorHAnsi"/>
          <w:color w:val="000000" w:themeColor="text1"/>
          <w:sz w:val="22"/>
          <w:szCs w:val="22"/>
        </w:rPr>
        <w:t>References</w:t>
      </w:r>
    </w:p>
    <w:p w14:paraId="7BAE6F80" w14:textId="77777777" w:rsidR="00A92E90" w:rsidRPr="002D726E" w:rsidRDefault="00A92E90" w:rsidP="00A92E90">
      <w:pPr>
        <w:rPr>
          <w:rFonts w:ascii="Verdana" w:hAnsi="Verdana" w:cstheme="minorHAnsi"/>
          <w:color w:val="000000" w:themeColor="text1"/>
          <w:sz w:val="22"/>
          <w:szCs w:val="22"/>
        </w:rPr>
      </w:pPr>
    </w:p>
    <w:p w14:paraId="6DF8770F"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[School A] (2023a) [School A] </w:t>
      </w:r>
      <w:r w:rsidRPr="002D726E">
        <w:rPr>
          <w:rFonts w:ascii="Verdana" w:hAnsi="Verdana"/>
          <w:i/>
          <w:iCs/>
          <w:color w:val="000000" w:themeColor="text1"/>
          <w:sz w:val="22"/>
          <w:szCs w:val="22"/>
        </w:rPr>
        <w:t xml:space="preserve">Safeguarding – </w:t>
      </w:r>
      <w:proofErr w:type="spellStart"/>
      <w:r w:rsidRPr="002D726E">
        <w:rPr>
          <w:rFonts w:ascii="Verdana" w:hAnsi="Verdana"/>
          <w:i/>
          <w:iCs/>
          <w:color w:val="000000" w:themeColor="text1"/>
          <w:sz w:val="22"/>
          <w:szCs w:val="22"/>
        </w:rPr>
        <w:t>Diogelu</w:t>
      </w:r>
      <w:proofErr w:type="spellEnd"/>
      <w:r w:rsidRPr="002D726E">
        <w:rPr>
          <w:rFonts w:ascii="Verdana" w:hAnsi="Verdana"/>
          <w:i/>
          <w:iCs/>
          <w:color w:val="000000" w:themeColor="text1"/>
          <w:sz w:val="22"/>
          <w:szCs w:val="22"/>
        </w:rPr>
        <w:t xml:space="preserve">. </w:t>
      </w:r>
      <w:r w:rsidRPr="002D726E">
        <w:rPr>
          <w:rFonts w:ascii="Verdana" w:hAnsi="Verdana"/>
          <w:color w:val="000000" w:themeColor="text1"/>
          <w:sz w:val="22"/>
          <w:szCs w:val="22"/>
        </w:rPr>
        <w:t>Pembrokeshire: [School A]. Unpublished</w:t>
      </w:r>
    </w:p>
    <w:p w14:paraId="6FFC7A80" w14:textId="77777777" w:rsidR="00A92E90" w:rsidRPr="002D726E" w:rsidRDefault="00A92E90" w:rsidP="00A92E90">
      <w:pPr>
        <w:rPr>
          <w:rFonts w:ascii="Verdana" w:hAnsi="Verdana"/>
          <w:color w:val="000000" w:themeColor="text1"/>
          <w:sz w:val="22"/>
          <w:szCs w:val="22"/>
        </w:rPr>
      </w:pPr>
    </w:p>
    <w:p w14:paraId="43F46AAC"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[School A] (2023b) [School A] </w:t>
      </w:r>
      <w:r w:rsidRPr="002D726E">
        <w:rPr>
          <w:rFonts w:ascii="Verdana" w:hAnsi="Verdana"/>
          <w:i/>
          <w:iCs/>
          <w:color w:val="000000" w:themeColor="text1"/>
          <w:sz w:val="22"/>
          <w:szCs w:val="22"/>
        </w:rPr>
        <w:t xml:space="preserve">Counselling </w:t>
      </w:r>
      <w:proofErr w:type="gramStart"/>
      <w:r w:rsidRPr="002D726E">
        <w:rPr>
          <w:rFonts w:ascii="Verdana" w:hAnsi="Verdana"/>
          <w:i/>
          <w:iCs/>
          <w:color w:val="000000" w:themeColor="text1"/>
          <w:sz w:val="22"/>
          <w:szCs w:val="22"/>
        </w:rPr>
        <w:t xml:space="preserve">-  </w:t>
      </w:r>
      <w:proofErr w:type="spellStart"/>
      <w:r w:rsidRPr="002D726E">
        <w:rPr>
          <w:rFonts w:ascii="Verdana" w:hAnsi="Verdana"/>
          <w:i/>
          <w:iCs/>
          <w:color w:val="000000" w:themeColor="text1"/>
          <w:sz w:val="22"/>
          <w:szCs w:val="22"/>
        </w:rPr>
        <w:t>Cwnsela</w:t>
      </w:r>
      <w:proofErr w:type="spellEnd"/>
      <w:proofErr w:type="gramEnd"/>
      <w:r w:rsidRPr="002D726E">
        <w:rPr>
          <w:rFonts w:ascii="Verdana" w:hAnsi="Verdana"/>
          <w:i/>
          <w:iCs/>
          <w:color w:val="000000" w:themeColor="text1"/>
          <w:sz w:val="22"/>
          <w:szCs w:val="22"/>
        </w:rPr>
        <w:t xml:space="preserve">. </w:t>
      </w:r>
      <w:r w:rsidRPr="002D726E">
        <w:rPr>
          <w:rFonts w:ascii="Verdana" w:hAnsi="Verdana"/>
          <w:color w:val="000000" w:themeColor="text1"/>
          <w:sz w:val="22"/>
          <w:szCs w:val="22"/>
        </w:rPr>
        <w:t>Pembrokeshire: [School A]. Unpublished</w:t>
      </w:r>
    </w:p>
    <w:p w14:paraId="12AD312A" w14:textId="77777777" w:rsidR="00A92E90" w:rsidRPr="002D726E" w:rsidRDefault="00A92E90" w:rsidP="00A92E90">
      <w:pPr>
        <w:rPr>
          <w:rFonts w:ascii="Verdana" w:hAnsi="Verdana"/>
          <w:color w:val="000000" w:themeColor="text1"/>
          <w:sz w:val="22"/>
          <w:szCs w:val="22"/>
        </w:rPr>
      </w:pPr>
    </w:p>
    <w:p w14:paraId="1943C238"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[School A] (2023c) [School A] </w:t>
      </w:r>
      <w:r w:rsidRPr="002D726E">
        <w:rPr>
          <w:rFonts w:ascii="Verdana" w:hAnsi="Verdana"/>
          <w:i/>
          <w:iCs/>
          <w:color w:val="000000" w:themeColor="text1"/>
          <w:sz w:val="22"/>
          <w:szCs w:val="22"/>
        </w:rPr>
        <w:t xml:space="preserve">Free School Meals. </w:t>
      </w:r>
      <w:r w:rsidRPr="002D726E">
        <w:rPr>
          <w:rFonts w:ascii="Verdana" w:hAnsi="Verdana"/>
          <w:color w:val="000000" w:themeColor="text1"/>
          <w:sz w:val="22"/>
          <w:szCs w:val="22"/>
        </w:rPr>
        <w:t>Pembrokeshire: [School A]. Unpublished</w:t>
      </w:r>
    </w:p>
    <w:p w14:paraId="577EAD64" w14:textId="77777777" w:rsidR="00A92E90" w:rsidRPr="002D726E" w:rsidRDefault="00A92E90" w:rsidP="00A92E90">
      <w:pPr>
        <w:rPr>
          <w:rFonts w:ascii="Verdana" w:hAnsi="Verdana"/>
          <w:color w:val="000000" w:themeColor="text1"/>
          <w:sz w:val="22"/>
          <w:szCs w:val="22"/>
        </w:rPr>
      </w:pPr>
    </w:p>
    <w:p w14:paraId="31CEC75F"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Aubrey, K. and Riley, A. (2021) </w:t>
      </w:r>
      <w:r w:rsidRPr="002D726E">
        <w:rPr>
          <w:rFonts w:ascii="Verdana" w:hAnsi="Verdana"/>
          <w:i/>
          <w:iCs/>
          <w:color w:val="000000" w:themeColor="text1"/>
          <w:sz w:val="22"/>
          <w:szCs w:val="22"/>
        </w:rPr>
        <w:t xml:space="preserve">Understanding &amp; Using Challenging Educational Theories. </w:t>
      </w:r>
      <w:r w:rsidRPr="002D726E">
        <w:rPr>
          <w:rFonts w:ascii="Verdana" w:hAnsi="Verdana"/>
          <w:color w:val="000000" w:themeColor="text1"/>
          <w:sz w:val="22"/>
          <w:szCs w:val="22"/>
        </w:rPr>
        <w:t xml:space="preserve">2 </w:t>
      </w:r>
      <w:proofErr w:type="spellStart"/>
      <w:r w:rsidRPr="002D726E">
        <w:rPr>
          <w:rFonts w:ascii="Verdana" w:hAnsi="Verdana"/>
          <w:color w:val="000000" w:themeColor="text1"/>
          <w:sz w:val="22"/>
          <w:szCs w:val="22"/>
        </w:rPr>
        <w:t>edn</w:t>
      </w:r>
      <w:proofErr w:type="spellEnd"/>
      <w:r w:rsidRPr="002D726E">
        <w:rPr>
          <w:rFonts w:ascii="Verdana" w:hAnsi="Verdana"/>
          <w:color w:val="000000" w:themeColor="text1"/>
          <w:sz w:val="22"/>
          <w:szCs w:val="22"/>
        </w:rPr>
        <w:t>.</w:t>
      </w:r>
      <w:r w:rsidRPr="002D726E">
        <w:rPr>
          <w:rFonts w:ascii="Verdana" w:hAnsi="Verdana"/>
          <w:i/>
          <w:iCs/>
          <w:color w:val="000000" w:themeColor="text1"/>
          <w:sz w:val="22"/>
          <w:szCs w:val="22"/>
        </w:rPr>
        <w:t xml:space="preserve"> </w:t>
      </w:r>
      <w:r w:rsidRPr="002D726E">
        <w:rPr>
          <w:rFonts w:ascii="Verdana" w:hAnsi="Verdana"/>
          <w:color w:val="000000" w:themeColor="text1"/>
          <w:sz w:val="22"/>
          <w:szCs w:val="22"/>
        </w:rPr>
        <w:t xml:space="preserve">London: SAGE. </w:t>
      </w:r>
    </w:p>
    <w:p w14:paraId="64C34C85" w14:textId="77777777" w:rsidR="00A92E90" w:rsidRPr="002D726E" w:rsidRDefault="00A92E90" w:rsidP="00A92E90">
      <w:pPr>
        <w:rPr>
          <w:rFonts w:ascii="Verdana" w:hAnsi="Verdana"/>
          <w:color w:val="000000" w:themeColor="text1"/>
          <w:sz w:val="22"/>
          <w:szCs w:val="22"/>
        </w:rPr>
      </w:pPr>
    </w:p>
    <w:p w14:paraId="335B6F52" w14:textId="77777777" w:rsidR="00A92E90" w:rsidRPr="002D726E" w:rsidRDefault="00A92E90" w:rsidP="00A92E90">
      <w:pPr>
        <w:spacing w:line="360" w:lineRule="auto"/>
        <w:rPr>
          <w:rFonts w:ascii="Verdana" w:hAnsi="Verdana" w:cs="Arial"/>
          <w:color w:val="000000" w:themeColor="text1"/>
          <w:sz w:val="22"/>
          <w:szCs w:val="22"/>
        </w:rPr>
      </w:pPr>
      <w:r w:rsidRPr="002D726E">
        <w:rPr>
          <w:rFonts w:ascii="Verdana" w:hAnsi="Verdana" w:cs="Arial"/>
          <w:color w:val="000000" w:themeColor="text1"/>
          <w:sz w:val="22"/>
          <w:szCs w:val="22"/>
        </w:rPr>
        <w:t xml:space="preserve">Autism Speaks (2018) </w:t>
      </w:r>
      <w:r w:rsidRPr="002D726E">
        <w:rPr>
          <w:rFonts w:ascii="Verdana" w:hAnsi="Verdana" w:cs="Arial"/>
          <w:i/>
          <w:iCs/>
          <w:color w:val="000000" w:themeColor="text1"/>
          <w:sz w:val="22"/>
          <w:szCs w:val="22"/>
        </w:rPr>
        <w:t xml:space="preserve">Autism and Challenging Behaviours: strategies and support. </w:t>
      </w:r>
      <w:r w:rsidRPr="002D726E">
        <w:rPr>
          <w:rFonts w:ascii="Verdana" w:hAnsi="Verdana" w:cs="Arial"/>
          <w:color w:val="000000" w:themeColor="text1"/>
          <w:sz w:val="22"/>
          <w:szCs w:val="22"/>
        </w:rPr>
        <w:t xml:space="preserve">Available at: </w:t>
      </w:r>
      <w:hyperlink r:id="rId7" w:history="1">
        <w:r w:rsidRPr="002D726E">
          <w:rPr>
            <w:rStyle w:val="Hyperlink"/>
            <w:rFonts w:ascii="Verdana" w:eastAsiaTheme="majorEastAsia" w:hAnsi="Verdana" w:cs="Arial"/>
            <w:color w:val="000000" w:themeColor="text1"/>
            <w:sz w:val="22"/>
            <w:szCs w:val="22"/>
          </w:rPr>
          <w:t>https:/</w:t>
        </w:r>
        <w:r w:rsidRPr="002D726E">
          <w:rPr>
            <w:rStyle w:val="Hyperlink"/>
            <w:rFonts w:ascii="Verdana" w:eastAsiaTheme="majorEastAsia" w:hAnsi="Verdana" w:cs="Arial"/>
            <w:color w:val="000000" w:themeColor="text1"/>
            <w:sz w:val="22"/>
            <w:szCs w:val="22"/>
          </w:rPr>
          <w:t>/</w:t>
        </w:r>
        <w:r w:rsidRPr="002D726E">
          <w:rPr>
            <w:rStyle w:val="Hyperlink"/>
            <w:rFonts w:ascii="Verdana" w:eastAsiaTheme="majorEastAsia" w:hAnsi="Verdana" w:cs="Arial"/>
            <w:color w:val="000000" w:themeColor="text1"/>
            <w:sz w:val="22"/>
            <w:szCs w:val="22"/>
          </w:rPr>
          <w:t>www.autismspeaks.org/sites/default/files/2018-08/Challenging%20Behaviors%20Tool%20Kit.pdf</w:t>
        </w:r>
      </w:hyperlink>
      <w:r w:rsidRPr="002D726E">
        <w:rPr>
          <w:rFonts w:ascii="Verdana" w:hAnsi="Verdana" w:cs="Arial"/>
          <w:color w:val="000000" w:themeColor="text1"/>
          <w:sz w:val="22"/>
          <w:szCs w:val="22"/>
        </w:rPr>
        <w:t xml:space="preserve"> (Accessed: 25</w:t>
      </w:r>
      <w:r w:rsidRPr="002D726E">
        <w:rPr>
          <w:rFonts w:ascii="Verdana" w:hAnsi="Verdana" w:cs="Arial"/>
          <w:color w:val="000000" w:themeColor="text1"/>
          <w:sz w:val="22"/>
          <w:szCs w:val="22"/>
          <w:vertAlign w:val="superscript"/>
        </w:rPr>
        <w:t>th</w:t>
      </w:r>
      <w:r w:rsidRPr="002D726E">
        <w:rPr>
          <w:rFonts w:ascii="Verdana" w:hAnsi="Verdana" w:cs="Arial"/>
          <w:color w:val="000000" w:themeColor="text1"/>
          <w:sz w:val="22"/>
          <w:szCs w:val="22"/>
        </w:rPr>
        <w:t xml:space="preserve"> February 2023)</w:t>
      </w:r>
    </w:p>
    <w:p w14:paraId="55CA70EF" w14:textId="77777777" w:rsidR="00A92E90" w:rsidRPr="002D726E" w:rsidRDefault="00A92E90" w:rsidP="00A92E90">
      <w:pPr>
        <w:spacing w:line="360" w:lineRule="auto"/>
        <w:rPr>
          <w:rFonts w:ascii="Verdana" w:hAnsi="Verdana" w:cs="Arial"/>
          <w:color w:val="000000" w:themeColor="text1"/>
          <w:sz w:val="22"/>
          <w:szCs w:val="22"/>
        </w:rPr>
      </w:pPr>
    </w:p>
    <w:p w14:paraId="525B59FD" w14:textId="77777777" w:rsidR="00A92E90" w:rsidRPr="002D726E" w:rsidRDefault="00A92E90" w:rsidP="00A92E90">
      <w:pPr>
        <w:pStyle w:val="paragraph"/>
        <w:spacing w:before="0" w:beforeAutospacing="0" w:after="0" w:afterAutospacing="0"/>
        <w:textAlignment w:val="baseline"/>
        <w:rPr>
          <w:rStyle w:val="eop"/>
          <w:rFonts w:ascii="Verdana" w:hAnsi="Verdana" w:cs="Arial"/>
          <w:color w:val="000000" w:themeColor="text1"/>
          <w:sz w:val="22"/>
          <w:szCs w:val="22"/>
        </w:rPr>
      </w:pPr>
      <w:r w:rsidRPr="002D726E">
        <w:rPr>
          <w:rStyle w:val="normaltextrun"/>
          <w:rFonts w:ascii="Verdana" w:hAnsi="Verdana" w:cs="Arial"/>
          <w:color w:val="000000" w:themeColor="text1"/>
          <w:sz w:val="22"/>
          <w:szCs w:val="22"/>
        </w:rPr>
        <w:t xml:space="preserve">Bates, B. (2019) </w:t>
      </w:r>
      <w:r w:rsidRPr="002D726E">
        <w:rPr>
          <w:rStyle w:val="normaltextrun"/>
          <w:rFonts w:ascii="Verdana" w:hAnsi="Verdana" w:cs="Arial"/>
          <w:i/>
          <w:iCs/>
          <w:color w:val="000000" w:themeColor="text1"/>
          <w:sz w:val="22"/>
          <w:szCs w:val="22"/>
        </w:rPr>
        <w:t xml:space="preserve">Learning Theories Simplified. </w:t>
      </w:r>
      <w:r w:rsidRPr="002D726E">
        <w:rPr>
          <w:rStyle w:val="normaltextrun"/>
          <w:rFonts w:ascii="Verdana" w:hAnsi="Verdana" w:cs="Arial"/>
          <w:color w:val="000000" w:themeColor="text1"/>
          <w:sz w:val="22"/>
          <w:szCs w:val="22"/>
        </w:rPr>
        <w:t xml:space="preserve">2 </w:t>
      </w:r>
      <w:proofErr w:type="spellStart"/>
      <w:r w:rsidRPr="002D726E">
        <w:rPr>
          <w:rStyle w:val="normaltextrun"/>
          <w:rFonts w:ascii="Verdana" w:hAnsi="Verdana" w:cs="Arial"/>
          <w:color w:val="000000" w:themeColor="text1"/>
          <w:sz w:val="22"/>
          <w:szCs w:val="22"/>
        </w:rPr>
        <w:t>edn</w:t>
      </w:r>
      <w:proofErr w:type="spellEnd"/>
      <w:r w:rsidRPr="002D726E">
        <w:rPr>
          <w:rStyle w:val="normaltextrun"/>
          <w:rFonts w:ascii="Verdana" w:hAnsi="Verdana" w:cs="Arial"/>
          <w:color w:val="000000" w:themeColor="text1"/>
          <w:sz w:val="22"/>
          <w:szCs w:val="22"/>
        </w:rPr>
        <w:t>. London: Sage Publications Ltd.</w:t>
      </w:r>
      <w:r w:rsidRPr="002D726E">
        <w:rPr>
          <w:rStyle w:val="eop"/>
          <w:rFonts w:ascii="Verdana" w:hAnsi="Verdana" w:cs="Arial"/>
          <w:color w:val="000000" w:themeColor="text1"/>
          <w:sz w:val="22"/>
          <w:szCs w:val="22"/>
        </w:rPr>
        <w:t> </w:t>
      </w:r>
    </w:p>
    <w:p w14:paraId="15981E99" w14:textId="77777777" w:rsidR="00A92E90" w:rsidRPr="002D726E" w:rsidRDefault="00A92E90" w:rsidP="00A92E90">
      <w:pPr>
        <w:pStyle w:val="paragraph"/>
        <w:spacing w:before="0" w:beforeAutospacing="0" w:after="0" w:afterAutospacing="0"/>
        <w:textAlignment w:val="baseline"/>
        <w:rPr>
          <w:rStyle w:val="eop"/>
          <w:rFonts w:ascii="Verdana" w:hAnsi="Verdana" w:cs="Arial"/>
          <w:color w:val="000000" w:themeColor="text1"/>
          <w:sz w:val="22"/>
          <w:szCs w:val="22"/>
        </w:rPr>
      </w:pPr>
    </w:p>
    <w:p w14:paraId="07DA8557"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Bentham, S. (2006) </w:t>
      </w:r>
      <w:r w:rsidRPr="002D726E">
        <w:rPr>
          <w:rFonts w:ascii="Verdana" w:hAnsi="Verdana" w:cs="Arial"/>
          <w:bCs/>
          <w:i/>
          <w:iCs/>
          <w:color w:val="000000" w:themeColor="text1"/>
          <w:sz w:val="22"/>
          <w:szCs w:val="22"/>
        </w:rPr>
        <w:t xml:space="preserve">A Teaching Assistant’s Guide to Managing Behaviour in the Classroom.  </w:t>
      </w:r>
      <w:r w:rsidRPr="002D726E">
        <w:rPr>
          <w:rFonts w:ascii="Verdana" w:hAnsi="Verdana" w:cs="Arial"/>
          <w:bCs/>
          <w:color w:val="000000" w:themeColor="text1"/>
          <w:sz w:val="22"/>
          <w:szCs w:val="22"/>
        </w:rPr>
        <w:t>London: Routledge</w:t>
      </w:r>
    </w:p>
    <w:p w14:paraId="6539FF18" w14:textId="77777777" w:rsidR="00A92E90" w:rsidRPr="002D726E" w:rsidRDefault="00A92E90" w:rsidP="00A92E90">
      <w:pPr>
        <w:spacing w:line="360" w:lineRule="auto"/>
        <w:rPr>
          <w:rFonts w:ascii="Verdana" w:hAnsi="Verdana" w:cs="Arial"/>
          <w:bCs/>
          <w:color w:val="000000" w:themeColor="text1"/>
          <w:sz w:val="22"/>
          <w:szCs w:val="22"/>
        </w:rPr>
      </w:pPr>
    </w:p>
    <w:p w14:paraId="7CFC272A"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Child Poverty Action Group (2023) </w:t>
      </w:r>
      <w:r w:rsidRPr="002D726E">
        <w:rPr>
          <w:rFonts w:ascii="Verdana" w:hAnsi="Verdana"/>
          <w:i/>
          <w:iCs/>
          <w:color w:val="000000" w:themeColor="text1"/>
          <w:sz w:val="22"/>
          <w:szCs w:val="22"/>
        </w:rPr>
        <w:t>Child Poverty</w:t>
      </w:r>
      <w:r w:rsidRPr="002D726E">
        <w:rPr>
          <w:rFonts w:ascii="Verdana" w:hAnsi="Verdana"/>
          <w:color w:val="000000" w:themeColor="text1"/>
          <w:sz w:val="22"/>
          <w:szCs w:val="22"/>
        </w:rPr>
        <w:t xml:space="preserve">. Available at: </w:t>
      </w:r>
      <w:hyperlink r:id="rId8" w:history="1">
        <w:r w:rsidRPr="002D726E">
          <w:rPr>
            <w:rStyle w:val="Hyperlink"/>
            <w:rFonts w:ascii="Verdana" w:hAnsi="Verdana"/>
            <w:color w:val="000000" w:themeColor="text1"/>
            <w:sz w:val="22"/>
            <w:szCs w:val="22"/>
          </w:rPr>
          <w:t>https://cpag.org.uk/child-poverty</w:t>
        </w:r>
      </w:hyperlink>
      <w:r w:rsidRPr="002D726E">
        <w:rPr>
          <w:rFonts w:ascii="Verdana" w:hAnsi="Verdana"/>
          <w:color w:val="000000" w:themeColor="text1"/>
          <w:sz w:val="22"/>
          <w:szCs w:val="22"/>
        </w:rPr>
        <w:t xml:space="preserve">  (Accessed: 25th February 2023)</w:t>
      </w:r>
    </w:p>
    <w:p w14:paraId="7077623A" w14:textId="77777777" w:rsidR="00A92E90" w:rsidRPr="002D726E" w:rsidRDefault="00A92E90" w:rsidP="00A92E90">
      <w:pPr>
        <w:rPr>
          <w:rFonts w:ascii="Verdana" w:hAnsi="Verdana"/>
          <w:color w:val="000000" w:themeColor="text1"/>
          <w:sz w:val="22"/>
          <w:szCs w:val="22"/>
        </w:rPr>
      </w:pPr>
    </w:p>
    <w:p w14:paraId="2F004189"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Cleveland Clinic (2022) </w:t>
      </w:r>
      <w:proofErr w:type="spellStart"/>
      <w:r w:rsidRPr="002D726E">
        <w:rPr>
          <w:rFonts w:ascii="Verdana" w:hAnsi="Verdana"/>
          <w:i/>
          <w:iCs/>
          <w:color w:val="000000" w:themeColor="text1"/>
          <w:sz w:val="22"/>
          <w:szCs w:val="22"/>
        </w:rPr>
        <w:t>Scolionophobia</w:t>
      </w:r>
      <w:proofErr w:type="spellEnd"/>
      <w:r w:rsidRPr="002D726E">
        <w:rPr>
          <w:rFonts w:ascii="Verdana" w:hAnsi="Verdana"/>
          <w:i/>
          <w:iCs/>
          <w:color w:val="000000" w:themeColor="text1"/>
          <w:sz w:val="22"/>
          <w:szCs w:val="22"/>
        </w:rPr>
        <w:t xml:space="preserve"> (Fear of School). </w:t>
      </w:r>
      <w:r w:rsidRPr="002D726E">
        <w:rPr>
          <w:rFonts w:ascii="Verdana" w:hAnsi="Verdana"/>
          <w:color w:val="000000" w:themeColor="text1"/>
          <w:sz w:val="22"/>
          <w:szCs w:val="22"/>
        </w:rPr>
        <w:t xml:space="preserve">Available at: </w:t>
      </w:r>
      <w:hyperlink r:id="rId9" w:history="1">
        <w:r w:rsidRPr="002D726E">
          <w:rPr>
            <w:rStyle w:val="Hyperlink"/>
            <w:rFonts w:ascii="Verdana" w:hAnsi="Verdana"/>
            <w:color w:val="000000" w:themeColor="text1"/>
            <w:sz w:val="22"/>
            <w:szCs w:val="22"/>
          </w:rPr>
          <w:t>https://my.clevelandclinic.org/health/diseases/23982-scolionophobia-fear-of-school#:~:text=Scolionophobia%20is%20the%20extreme%20fear,for%20vague%20or%20unexplained%20reasons</w:t>
        </w:r>
      </w:hyperlink>
      <w:r w:rsidRPr="002D726E">
        <w:rPr>
          <w:rFonts w:ascii="Verdana" w:hAnsi="Verdana"/>
          <w:color w:val="000000" w:themeColor="text1"/>
          <w:sz w:val="22"/>
          <w:szCs w:val="22"/>
        </w:rPr>
        <w:t>. (Accessed: 01</w:t>
      </w:r>
      <w:r w:rsidRPr="002D726E">
        <w:rPr>
          <w:rFonts w:ascii="Verdana" w:hAnsi="Verdana"/>
          <w:color w:val="000000" w:themeColor="text1"/>
          <w:sz w:val="22"/>
          <w:szCs w:val="22"/>
          <w:vertAlign w:val="superscript"/>
        </w:rPr>
        <w:t>st</w:t>
      </w:r>
      <w:r w:rsidRPr="002D726E">
        <w:rPr>
          <w:rFonts w:ascii="Verdana" w:hAnsi="Verdana"/>
          <w:color w:val="000000" w:themeColor="text1"/>
          <w:sz w:val="22"/>
          <w:szCs w:val="22"/>
        </w:rPr>
        <w:t xml:space="preserve"> March 2023)</w:t>
      </w:r>
    </w:p>
    <w:p w14:paraId="37DEDEFD" w14:textId="77777777" w:rsidR="00A92E90" w:rsidRPr="002D726E" w:rsidRDefault="00A92E90" w:rsidP="00A92E90">
      <w:pPr>
        <w:rPr>
          <w:rFonts w:ascii="Verdana" w:hAnsi="Verdana"/>
          <w:color w:val="000000" w:themeColor="text1"/>
          <w:sz w:val="22"/>
          <w:szCs w:val="22"/>
        </w:rPr>
      </w:pPr>
    </w:p>
    <w:p w14:paraId="7C1D6EEA"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Dunhill, A, Elliot, B and Shaw, A. (2009) </w:t>
      </w:r>
      <w:r w:rsidRPr="002D726E">
        <w:rPr>
          <w:rFonts w:ascii="Verdana" w:hAnsi="Verdana"/>
          <w:i/>
          <w:iCs/>
          <w:color w:val="000000" w:themeColor="text1"/>
          <w:sz w:val="22"/>
          <w:szCs w:val="22"/>
        </w:rPr>
        <w:t>Effective Communication and Engagement with Children and Young People, their Families and Carers.</w:t>
      </w:r>
      <w:r w:rsidRPr="002D726E">
        <w:rPr>
          <w:rFonts w:ascii="Verdana" w:hAnsi="Verdana"/>
          <w:color w:val="000000" w:themeColor="text1"/>
          <w:sz w:val="22"/>
          <w:szCs w:val="22"/>
        </w:rPr>
        <w:t xml:space="preserve"> Exeter: Learning Matters Ltd.</w:t>
      </w:r>
    </w:p>
    <w:p w14:paraId="10351380" w14:textId="77777777" w:rsidR="00A92E90" w:rsidRPr="002D726E" w:rsidRDefault="00A92E90" w:rsidP="00A92E90">
      <w:pPr>
        <w:rPr>
          <w:rFonts w:ascii="Verdana" w:hAnsi="Verdana"/>
          <w:color w:val="000000" w:themeColor="text1"/>
          <w:sz w:val="22"/>
          <w:szCs w:val="22"/>
        </w:rPr>
      </w:pPr>
    </w:p>
    <w:p w14:paraId="5F39DF27" w14:textId="77777777" w:rsidR="00A92E90" w:rsidRPr="002D726E" w:rsidRDefault="00A92E90" w:rsidP="00A92E90">
      <w:pPr>
        <w:pStyle w:val="p1"/>
        <w:rPr>
          <w:rFonts w:ascii="Verdana" w:eastAsiaTheme="minorHAnsi" w:hAnsi="Verdana" w:cs="Helvetica"/>
          <w:color w:val="000000" w:themeColor="text1"/>
          <w:sz w:val="22"/>
          <w:szCs w:val="22"/>
          <w:lang w:eastAsia="en-US"/>
        </w:rPr>
      </w:pPr>
      <w:r w:rsidRPr="002D726E">
        <w:rPr>
          <w:rFonts w:ascii="Verdana" w:eastAsiaTheme="minorHAnsi" w:hAnsi="Verdana" w:cs="Helvetica"/>
          <w:color w:val="000000" w:themeColor="text1"/>
          <w:sz w:val="22"/>
          <w:szCs w:val="22"/>
          <w:lang w:eastAsia="en-US"/>
        </w:rPr>
        <w:t xml:space="preserve">Dweck, C. (2017) </w:t>
      </w:r>
      <w:r w:rsidRPr="002D726E">
        <w:rPr>
          <w:rFonts w:ascii="Verdana" w:eastAsiaTheme="minorHAnsi" w:hAnsi="Verdana" w:cs="Helvetica"/>
          <w:i/>
          <w:iCs/>
          <w:color w:val="000000" w:themeColor="text1"/>
          <w:sz w:val="22"/>
          <w:szCs w:val="22"/>
          <w:lang w:eastAsia="en-US"/>
        </w:rPr>
        <w:t xml:space="preserve">Mindset. </w:t>
      </w:r>
      <w:r w:rsidRPr="002D726E">
        <w:rPr>
          <w:rFonts w:ascii="Verdana" w:eastAsiaTheme="minorHAnsi" w:hAnsi="Verdana" w:cs="Helvetica"/>
          <w:color w:val="000000" w:themeColor="text1"/>
          <w:sz w:val="22"/>
          <w:szCs w:val="22"/>
          <w:lang w:eastAsia="en-US"/>
        </w:rPr>
        <w:t>Great Britain: Robinson</w:t>
      </w:r>
    </w:p>
    <w:p w14:paraId="4A32CA36" w14:textId="77777777" w:rsidR="00A92E90" w:rsidRPr="002D726E" w:rsidRDefault="00A92E90" w:rsidP="00A92E90">
      <w:pPr>
        <w:pStyle w:val="p1"/>
        <w:rPr>
          <w:rFonts w:ascii="Verdana" w:eastAsiaTheme="minorHAnsi" w:hAnsi="Verdana" w:cs="Helvetica"/>
          <w:color w:val="000000" w:themeColor="text1"/>
          <w:sz w:val="22"/>
          <w:szCs w:val="22"/>
          <w:lang w:eastAsia="en-US"/>
        </w:rPr>
      </w:pPr>
    </w:p>
    <w:p w14:paraId="19845ACD"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Ellis, G. and Morgan, N. and Reid, K. (2013) </w:t>
      </w:r>
      <w:r w:rsidRPr="002D726E">
        <w:rPr>
          <w:rFonts w:ascii="Verdana" w:hAnsi="Verdana" w:cs="Arial"/>
          <w:bCs/>
          <w:i/>
          <w:iCs/>
          <w:color w:val="000000" w:themeColor="text1"/>
          <w:sz w:val="22"/>
          <w:szCs w:val="22"/>
        </w:rPr>
        <w:t xml:space="preserve">Better Behaviour Through Home-School Relations: Using vales-based education to promote positive learning. </w:t>
      </w:r>
      <w:r w:rsidRPr="002D726E">
        <w:rPr>
          <w:rFonts w:ascii="Verdana" w:hAnsi="Verdana" w:cs="Arial"/>
          <w:bCs/>
          <w:color w:val="000000" w:themeColor="text1"/>
          <w:sz w:val="22"/>
          <w:szCs w:val="22"/>
        </w:rPr>
        <w:t>Oxon: Routledge.</w:t>
      </w:r>
    </w:p>
    <w:p w14:paraId="059C3481" w14:textId="77777777" w:rsidR="00A92E90" w:rsidRPr="002D726E" w:rsidRDefault="00A92E90" w:rsidP="00A92E90">
      <w:pPr>
        <w:spacing w:line="360" w:lineRule="auto"/>
        <w:rPr>
          <w:rFonts w:ascii="Verdana" w:hAnsi="Verdana" w:cs="Arial"/>
          <w:bCs/>
          <w:color w:val="000000" w:themeColor="text1"/>
          <w:sz w:val="22"/>
          <w:szCs w:val="22"/>
        </w:rPr>
      </w:pPr>
    </w:p>
    <w:p w14:paraId="5496FE05"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Ellis, G. and Morgan, N. and Reid, K. (2013) </w:t>
      </w:r>
      <w:r w:rsidRPr="002D726E">
        <w:rPr>
          <w:rFonts w:ascii="Verdana" w:hAnsi="Verdana" w:cs="Arial"/>
          <w:bCs/>
          <w:i/>
          <w:iCs/>
          <w:color w:val="000000" w:themeColor="text1"/>
          <w:sz w:val="22"/>
          <w:szCs w:val="22"/>
        </w:rPr>
        <w:t xml:space="preserve">Better Behaviour Through Home-School Relations: Using vales-based education to promote positive learning. </w:t>
      </w:r>
      <w:r w:rsidRPr="002D726E">
        <w:rPr>
          <w:rFonts w:ascii="Verdana" w:hAnsi="Verdana" w:cs="Arial"/>
          <w:bCs/>
          <w:color w:val="000000" w:themeColor="text1"/>
          <w:sz w:val="22"/>
          <w:szCs w:val="22"/>
        </w:rPr>
        <w:t>Oxon: Routledge.</w:t>
      </w:r>
    </w:p>
    <w:p w14:paraId="3F9BF8C2" w14:textId="77777777" w:rsidR="00A92E90" w:rsidRPr="002D726E" w:rsidRDefault="00A92E90" w:rsidP="00A92E90">
      <w:pPr>
        <w:spacing w:line="360" w:lineRule="auto"/>
        <w:rPr>
          <w:rFonts w:ascii="Verdana" w:hAnsi="Verdana" w:cs="Arial"/>
          <w:bCs/>
          <w:color w:val="000000" w:themeColor="text1"/>
          <w:sz w:val="22"/>
          <w:szCs w:val="22"/>
        </w:rPr>
      </w:pPr>
    </w:p>
    <w:p w14:paraId="5DA2F661" w14:textId="77777777" w:rsidR="00A92E90" w:rsidRPr="002D726E" w:rsidRDefault="00A92E90" w:rsidP="00A92E90">
      <w:pPr>
        <w:rPr>
          <w:rFonts w:ascii="Verdana" w:hAnsi="Verdana" w:cs="Arial"/>
          <w:color w:val="000000" w:themeColor="text1"/>
          <w:sz w:val="22"/>
          <w:szCs w:val="22"/>
        </w:rPr>
      </w:pPr>
      <w:proofErr w:type="spellStart"/>
      <w:r w:rsidRPr="002D726E">
        <w:rPr>
          <w:rFonts w:ascii="Verdana" w:hAnsi="Verdana"/>
          <w:color w:val="000000" w:themeColor="text1"/>
          <w:sz w:val="22"/>
          <w:szCs w:val="22"/>
        </w:rPr>
        <w:t>Fazackerley</w:t>
      </w:r>
      <w:proofErr w:type="spellEnd"/>
      <w:r w:rsidRPr="002D726E">
        <w:rPr>
          <w:rFonts w:ascii="Verdana" w:hAnsi="Verdana"/>
          <w:color w:val="000000" w:themeColor="text1"/>
          <w:sz w:val="22"/>
          <w:szCs w:val="22"/>
        </w:rPr>
        <w:t>, A. (2022)</w:t>
      </w:r>
      <w:r w:rsidRPr="002D726E">
        <w:rPr>
          <w:rFonts w:ascii="Verdana" w:hAnsi="Verdana"/>
          <w:i/>
          <w:iCs/>
          <w:color w:val="000000" w:themeColor="text1"/>
          <w:sz w:val="22"/>
          <w:szCs w:val="22"/>
        </w:rPr>
        <w:t xml:space="preserve"> Burgers and coats: county lines gangs exploit hardship to recruit UK kids.</w:t>
      </w:r>
      <w:r w:rsidRPr="002D726E">
        <w:rPr>
          <w:rFonts w:ascii="Verdana" w:hAnsi="Verdana"/>
          <w:color w:val="000000" w:themeColor="text1"/>
          <w:sz w:val="22"/>
          <w:szCs w:val="22"/>
        </w:rPr>
        <w:t xml:space="preserve"> </w:t>
      </w:r>
      <w:r w:rsidRPr="002D726E">
        <w:rPr>
          <w:rFonts w:ascii="Verdana" w:hAnsi="Verdana" w:cs="Arial"/>
          <w:color w:val="000000" w:themeColor="text1"/>
          <w:sz w:val="22"/>
          <w:szCs w:val="22"/>
        </w:rPr>
        <w:t xml:space="preserve">Available at: </w:t>
      </w:r>
      <w:hyperlink r:id="rId10" w:history="1">
        <w:r w:rsidRPr="002D726E">
          <w:rPr>
            <w:rStyle w:val="Hyperlink"/>
            <w:rFonts w:ascii="Verdana" w:hAnsi="Verdana" w:cs="Arial"/>
            <w:color w:val="000000" w:themeColor="text1"/>
            <w:sz w:val="22"/>
            <w:szCs w:val="22"/>
          </w:rPr>
          <w:t>https://www.theguardian.com/uk-news/2022/dec/10/county-lines-gangs-cost-of-living-crisis</w:t>
        </w:r>
      </w:hyperlink>
      <w:r w:rsidRPr="002D726E">
        <w:rPr>
          <w:rFonts w:ascii="Verdana" w:hAnsi="Verdana" w:cs="Arial"/>
          <w:color w:val="000000" w:themeColor="text1"/>
          <w:sz w:val="22"/>
          <w:szCs w:val="22"/>
        </w:rPr>
        <w:t xml:space="preserve"> (Accessed: 2</w:t>
      </w:r>
      <w:r w:rsidRPr="002D726E">
        <w:rPr>
          <w:rFonts w:ascii="Verdana" w:hAnsi="Verdana" w:cs="Arial"/>
          <w:color w:val="000000" w:themeColor="text1"/>
          <w:sz w:val="22"/>
          <w:szCs w:val="22"/>
          <w:vertAlign w:val="superscript"/>
        </w:rPr>
        <w:t>nd</w:t>
      </w:r>
      <w:r w:rsidRPr="002D726E">
        <w:rPr>
          <w:rFonts w:ascii="Verdana" w:hAnsi="Verdana" w:cs="Arial"/>
          <w:color w:val="000000" w:themeColor="text1"/>
          <w:sz w:val="22"/>
          <w:szCs w:val="22"/>
        </w:rPr>
        <w:t xml:space="preserve"> March 2023)</w:t>
      </w:r>
    </w:p>
    <w:p w14:paraId="4FD2C127" w14:textId="77777777" w:rsidR="00A92E90" w:rsidRPr="002D726E" w:rsidRDefault="00A92E90" w:rsidP="00A92E90">
      <w:pPr>
        <w:rPr>
          <w:rFonts w:ascii="Verdana" w:hAnsi="Verdana"/>
          <w:color w:val="000000" w:themeColor="text1"/>
          <w:sz w:val="22"/>
          <w:szCs w:val="22"/>
        </w:rPr>
      </w:pPr>
    </w:p>
    <w:p w14:paraId="6348CDCE"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Fox, G. (2001) </w:t>
      </w:r>
      <w:r w:rsidRPr="002D726E">
        <w:rPr>
          <w:rFonts w:ascii="Verdana" w:hAnsi="Verdana" w:cs="Arial"/>
          <w:bCs/>
          <w:i/>
          <w:iCs/>
          <w:color w:val="000000" w:themeColor="text1"/>
          <w:sz w:val="22"/>
          <w:szCs w:val="22"/>
        </w:rPr>
        <w:t xml:space="preserve">Supporting Children with Behaviour Difficulties: A Guide for Assistants in Schools. </w:t>
      </w:r>
      <w:r w:rsidRPr="002D726E">
        <w:rPr>
          <w:rFonts w:ascii="Verdana" w:hAnsi="Verdana" w:cs="Arial"/>
          <w:bCs/>
          <w:color w:val="000000" w:themeColor="text1"/>
          <w:sz w:val="22"/>
          <w:szCs w:val="22"/>
        </w:rPr>
        <w:t>London: David Fulton Publishers.</w:t>
      </w:r>
    </w:p>
    <w:p w14:paraId="7B0C5377" w14:textId="77777777" w:rsidR="00A92E90" w:rsidRPr="002D726E" w:rsidRDefault="00A92E90" w:rsidP="00A92E90">
      <w:pPr>
        <w:spacing w:line="360" w:lineRule="auto"/>
        <w:rPr>
          <w:rFonts w:ascii="Verdana" w:hAnsi="Verdana" w:cs="Arial"/>
          <w:color w:val="000000" w:themeColor="text1"/>
          <w:sz w:val="22"/>
          <w:szCs w:val="22"/>
        </w:rPr>
      </w:pPr>
    </w:p>
    <w:p w14:paraId="22EAF132"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r w:rsidRPr="002D726E">
        <w:rPr>
          <w:rFonts w:ascii="Verdana" w:eastAsiaTheme="minorHAnsi" w:hAnsi="Verdana" w:cs="Helvetica"/>
          <w:color w:val="000000" w:themeColor="text1"/>
          <w:sz w:val="22"/>
          <w:szCs w:val="22"/>
          <w:lang w:eastAsia="en-US"/>
        </w:rPr>
        <w:t xml:space="preserve">Fox, G. (2001) </w:t>
      </w:r>
      <w:r w:rsidRPr="002D726E">
        <w:rPr>
          <w:rFonts w:ascii="Verdana" w:eastAsiaTheme="minorHAnsi" w:hAnsi="Verdana" w:cs="Helvetica"/>
          <w:i/>
          <w:iCs/>
          <w:color w:val="000000" w:themeColor="text1"/>
          <w:sz w:val="22"/>
          <w:szCs w:val="22"/>
          <w:lang w:eastAsia="en-US"/>
        </w:rPr>
        <w:t xml:space="preserve">Supporting children with behaviour difficulties. </w:t>
      </w:r>
      <w:r w:rsidRPr="002D726E">
        <w:rPr>
          <w:rFonts w:ascii="Verdana" w:eastAsiaTheme="minorHAnsi" w:hAnsi="Verdana" w:cs="Helvetica"/>
          <w:color w:val="000000" w:themeColor="text1"/>
          <w:sz w:val="22"/>
          <w:szCs w:val="22"/>
          <w:lang w:eastAsia="en-US"/>
        </w:rPr>
        <w:t>London: David Fulton Publishers Ltd.</w:t>
      </w:r>
    </w:p>
    <w:p w14:paraId="2A33D379"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p>
    <w:p w14:paraId="2144874D"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Glazzard, J and Bancroft, K. (2018) </w:t>
      </w:r>
      <w:r w:rsidRPr="002D726E">
        <w:rPr>
          <w:rFonts w:ascii="Verdana" w:hAnsi="Verdana"/>
          <w:i/>
          <w:iCs/>
          <w:color w:val="000000" w:themeColor="text1"/>
          <w:sz w:val="22"/>
          <w:szCs w:val="22"/>
        </w:rPr>
        <w:t xml:space="preserve">Meeting the mental health needs of learners 11-18 years. </w:t>
      </w:r>
      <w:r w:rsidRPr="002D726E">
        <w:rPr>
          <w:rFonts w:ascii="Verdana" w:hAnsi="Verdana"/>
          <w:color w:val="000000" w:themeColor="text1"/>
          <w:sz w:val="22"/>
          <w:szCs w:val="22"/>
        </w:rPr>
        <w:t>St. Albans: Critical Publishing.</w:t>
      </w:r>
    </w:p>
    <w:p w14:paraId="5D074D3E" w14:textId="77777777" w:rsidR="00A92E90" w:rsidRPr="002D726E" w:rsidRDefault="00A92E90" w:rsidP="00A92E90">
      <w:pPr>
        <w:rPr>
          <w:rFonts w:ascii="Verdana" w:hAnsi="Verdana"/>
          <w:color w:val="000000" w:themeColor="text1"/>
          <w:sz w:val="22"/>
          <w:szCs w:val="22"/>
        </w:rPr>
      </w:pPr>
    </w:p>
    <w:p w14:paraId="7C2B2D2B"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r w:rsidRPr="002D726E">
        <w:rPr>
          <w:rFonts w:ascii="Verdana" w:eastAsiaTheme="minorHAnsi" w:hAnsi="Verdana" w:cs="Helvetica"/>
          <w:color w:val="000000" w:themeColor="text1"/>
          <w:sz w:val="22"/>
          <w:szCs w:val="22"/>
          <w:lang w:eastAsia="en-US"/>
        </w:rPr>
        <w:t xml:space="preserve">Hallowell, E and Ratey, J (2021) </w:t>
      </w:r>
      <w:r w:rsidRPr="002D726E">
        <w:rPr>
          <w:rFonts w:ascii="Verdana" w:eastAsiaTheme="minorHAnsi" w:hAnsi="Verdana" w:cs="Helvetica"/>
          <w:i/>
          <w:iCs/>
          <w:color w:val="000000" w:themeColor="text1"/>
          <w:sz w:val="22"/>
          <w:szCs w:val="22"/>
          <w:lang w:eastAsia="en-US"/>
        </w:rPr>
        <w:t xml:space="preserve">ADHD 2.0. </w:t>
      </w:r>
      <w:r w:rsidRPr="002D726E">
        <w:rPr>
          <w:rFonts w:ascii="Verdana" w:eastAsiaTheme="minorHAnsi" w:hAnsi="Verdana" w:cs="Helvetica"/>
          <w:color w:val="000000" w:themeColor="text1"/>
          <w:sz w:val="22"/>
          <w:szCs w:val="22"/>
          <w:lang w:eastAsia="en-US"/>
        </w:rPr>
        <w:t>New York: Ballantine Books.</w:t>
      </w:r>
    </w:p>
    <w:p w14:paraId="1F70CF2C"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p>
    <w:p w14:paraId="45C88AE6"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Henshaw, P. (2022) </w:t>
      </w:r>
      <w:r w:rsidRPr="002D726E">
        <w:rPr>
          <w:rFonts w:ascii="Verdana" w:hAnsi="Verdana"/>
          <w:i/>
          <w:iCs/>
          <w:color w:val="000000" w:themeColor="text1"/>
          <w:sz w:val="22"/>
          <w:szCs w:val="22"/>
        </w:rPr>
        <w:t xml:space="preserve">Cost of living crisis: Four million children living in food insecure households. </w:t>
      </w:r>
      <w:r w:rsidRPr="002D726E">
        <w:rPr>
          <w:rFonts w:ascii="Verdana" w:hAnsi="Verdana"/>
          <w:color w:val="000000" w:themeColor="text1"/>
          <w:sz w:val="22"/>
          <w:szCs w:val="22"/>
        </w:rPr>
        <w:t xml:space="preserve">Available at: </w:t>
      </w:r>
      <w:hyperlink r:id="rId11" w:history="1">
        <w:r w:rsidRPr="002D726E">
          <w:rPr>
            <w:rStyle w:val="Hyperlink"/>
            <w:rFonts w:ascii="Verdana" w:hAnsi="Verdana"/>
            <w:color w:val="000000" w:themeColor="text1"/>
            <w:sz w:val="22"/>
            <w:szCs w:val="22"/>
          </w:rPr>
          <w:t>https://www.sec-ed.co.uk/news/cost-of-living-crisis-four-million-children-living-in-food-insecure-households-food-foundation-cpi-poverty-disadvantage-pupil-wellbein</w:t>
        </w:r>
        <w:r w:rsidRPr="002D726E">
          <w:rPr>
            <w:rStyle w:val="Hyperlink"/>
            <w:rFonts w:ascii="Verdana" w:hAnsi="Verdana"/>
            <w:color w:val="000000" w:themeColor="text1"/>
            <w:sz w:val="22"/>
            <w:szCs w:val="22"/>
          </w:rPr>
          <w:t>g</w:t>
        </w:r>
        <w:r w:rsidRPr="002D726E">
          <w:rPr>
            <w:rStyle w:val="Hyperlink"/>
            <w:rFonts w:ascii="Verdana" w:hAnsi="Verdana"/>
            <w:color w:val="000000" w:themeColor="text1"/>
            <w:sz w:val="22"/>
            <w:szCs w:val="22"/>
          </w:rPr>
          <w:t>/#:~:text=Cost%20of%20living%20crisis%3A%20Four%20million%20children%20living%20in%20food%20insecure%20households,-Written%20by%3A%20Pete&amp;text=With%20food%20inflation%20soaring%2C%20one,equating%20to%20four%20million%20children</w:t>
        </w:r>
      </w:hyperlink>
      <w:r w:rsidRPr="002D726E">
        <w:rPr>
          <w:rFonts w:ascii="Verdana" w:hAnsi="Verdana"/>
          <w:color w:val="000000" w:themeColor="text1"/>
          <w:sz w:val="22"/>
          <w:szCs w:val="22"/>
        </w:rPr>
        <w:t>. (Accessed: 26</w:t>
      </w:r>
      <w:r w:rsidRPr="002D726E">
        <w:rPr>
          <w:rFonts w:ascii="Verdana" w:hAnsi="Verdana"/>
          <w:color w:val="000000" w:themeColor="text1"/>
          <w:sz w:val="22"/>
          <w:szCs w:val="22"/>
          <w:vertAlign w:val="superscript"/>
        </w:rPr>
        <w:t>th</w:t>
      </w:r>
      <w:r w:rsidRPr="002D726E">
        <w:rPr>
          <w:rFonts w:ascii="Verdana" w:hAnsi="Verdana"/>
          <w:color w:val="000000" w:themeColor="text1"/>
          <w:sz w:val="22"/>
          <w:szCs w:val="22"/>
        </w:rPr>
        <w:t xml:space="preserve"> February 2023)</w:t>
      </w:r>
    </w:p>
    <w:p w14:paraId="39857112" w14:textId="77777777" w:rsidR="00A92E90" w:rsidRPr="002D726E" w:rsidRDefault="00A92E90" w:rsidP="00A92E90">
      <w:pPr>
        <w:rPr>
          <w:rFonts w:ascii="Verdana" w:hAnsi="Verdana"/>
          <w:color w:val="000000" w:themeColor="text1"/>
          <w:sz w:val="22"/>
          <w:szCs w:val="22"/>
        </w:rPr>
      </w:pPr>
    </w:p>
    <w:p w14:paraId="4F4F9F5F"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Joseph Rowntree Foundation (2023) </w:t>
      </w:r>
      <w:r w:rsidRPr="002D726E">
        <w:rPr>
          <w:rFonts w:ascii="Verdana" w:hAnsi="Verdana"/>
          <w:i/>
          <w:iCs/>
          <w:color w:val="000000" w:themeColor="text1"/>
          <w:sz w:val="22"/>
          <w:szCs w:val="22"/>
        </w:rPr>
        <w:t xml:space="preserve">UK Poverty 2023: The essential guide to understanding poverty in the UK. </w:t>
      </w:r>
      <w:r w:rsidRPr="002D726E">
        <w:rPr>
          <w:rFonts w:ascii="Verdana" w:hAnsi="Verdana"/>
          <w:color w:val="000000" w:themeColor="text1"/>
          <w:sz w:val="22"/>
          <w:szCs w:val="22"/>
        </w:rPr>
        <w:t xml:space="preserve">Available at: </w:t>
      </w:r>
      <w:hyperlink r:id="rId12" w:history="1">
        <w:r w:rsidRPr="002D726E">
          <w:rPr>
            <w:rStyle w:val="Hyperlink"/>
            <w:rFonts w:ascii="Verdana" w:hAnsi="Verdana"/>
            <w:color w:val="000000" w:themeColor="text1"/>
            <w:sz w:val="22"/>
            <w:szCs w:val="22"/>
          </w:rPr>
          <w:t>https://www.jrf.org.uk/report/uk-poverty-2023</w:t>
        </w:r>
      </w:hyperlink>
      <w:r w:rsidRPr="002D726E">
        <w:rPr>
          <w:rFonts w:ascii="Verdana" w:hAnsi="Verdana"/>
          <w:color w:val="000000" w:themeColor="text1"/>
          <w:sz w:val="22"/>
          <w:szCs w:val="22"/>
        </w:rPr>
        <w:t xml:space="preserve"> (Accessed: 23</w:t>
      </w:r>
      <w:r w:rsidRPr="002D726E">
        <w:rPr>
          <w:rFonts w:ascii="Verdana" w:hAnsi="Verdana"/>
          <w:color w:val="000000" w:themeColor="text1"/>
          <w:sz w:val="22"/>
          <w:szCs w:val="22"/>
          <w:vertAlign w:val="superscript"/>
        </w:rPr>
        <w:t>rd</w:t>
      </w:r>
      <w:r w:rsidRPr="002D726E">
        <w:rPr>
          <w:rFonts w:ascii="Verdana" w:hAnsi="Verdana"/>
          <w:color w:val="000000" w:themeColor="text1"/>
          <w:sz w:val="22"/>
          <w:szCs w:val="22"/>
        </w:rPr>
        <w:t xml:space="preserve"> February 2023)</w:t>
      </w:r>
    </w:p>
    <w:p w14:paraId="3CA1E591" w14:textId="77777777" w:rsidR="00A92E90" w:rsidRPr="002D726E" w:rsidRDefault="00A92E90" w:rsidP="00A92E90">
      <w:pPr>
        <w:rPr>
          <w:rFonts w:ascii="Verdana" w:hAnsi="Verdana"/>
          <w:color w:val="000000" w:themeColor="text1"/>
          <w:sz w:val="22"/>
          <w:szCs w:val="22"/>
        </w:rPr>
      </w:pPr>
    </w:p>
    <w:p w14:paraId="29F0AE4A" w14:textId="77777777" w:rsidR="00A92E90" w:rsidRPr="002D726E" w:rsidRDefault="00A92E90" w:rsidP="00A92E90">
      <w:pPr>
        <w:rPr>
          <w:rFonts w:ascii="Verdana" w:hAnsi="Verdana"/>
          <w:color w:val="000000" w:themeColor="text1"/>
          <w:sz w:val="22"/>
          <w:szCs w:val="22"/>
        </w:rPr>
      </w:pPr>
      <w:proofErr w:type="spellStart"/>
      <w:r w:rsidRPr="002D726E">
        <w:rPr>
          <w:rFonts w:ascii="Verdana" w:hAnsi="Verdana"/>
          <w:color w:val="000000" w:themeColor="text1"/>
          <w:sz w:val="22"/>
          <w:szCs w:val="22"/>
        </w:rPr>
        <w:t>KidsXpress</w:t>
      </w:r>
      <w:proofErr w:type="spellEnd"/>
      <w:r w:rsidRPr="002D726E">
        <w:rPr>
          <w:rFonts w:ascii="Verdana" w:hAnsi="Verdana"/>
          <w:color w:val="000000" w:themeColor="text1"/>
          <w:sz w:val="22"/>
          <w:szCs w:val="22"/>
        </w:rPr>
        <w:t xml:space="preserve"> (2019) </w:t>
      </w:r>
      <w:r w:rsidRPr="002D726E">
        <w:rPr>
          <w:rFonts w:ascii="Verdana" w:hAnsi="Verdana"/>
          <w:i/>
          <w:iCs/>
          <w:color w:val="000000" w:themeColor="text1"/>
          <w:sz w:val="22"/>
          <w:szCs w:val="22"/>
        </w:rPr>
        <w:t xml:space="preserve">Adverse Childhood Experiences – ACEs. </w:t>
      </w:r>
      <w:r w:rsidRPr="002D726E">
        <w:rPr>
          <w:rFonts w:ascii="Verdana" w:hAnsi="Verdana"/>
          <w:color w:val="000000" w:themeColor="text1"/>
          <w:sz w:val="22"/>
          <w:szCs w:val="22"/>
        </w:rPr>
        <w:t xml:space="preserve">[Video] (YouTube) Available at: </w:t>
      </w:r>
      <w:hyperlink r:id="rId13" w:history="1">
        <w:r w:rsidRPr="002D726E">
          <w:rPr>
            <w:rStyle w:val="Hyperlink"/>
            <w:rFonts w:ascii="Verdana" w:hAnsi="Verdana"/>
            <w:color w:val="000000" w:themeColor="text1"/>
            <w:sz w:val="22"/>
            <w:szCs w:val="22"/>
          </w:rPr>
          <w:t>https://www.youtube.com/watch?v=8gKyCi0L7eM&amp;list=TLPQMDQwMzIwMjNXneB4Rht39g&amp;index=6</w:t>
        </w:r>
      </w:hyperlink>
      <w:r w:rsidRPr="002D726E">
        <w:rPr>
          <w:rFonts w:ascii="Verdana" w:hAnsi="Verdana"/>
          <w:color w:val="000000" w:themeColor="text1"/>
          <w:sz w:val="22"/>
          <w:szCs w:val="22"/>
        </w:rPr>
        <w:t xml:space="preserve"> (Accessed: 21</w:t>
      </w:r>
      <w:r w:rsidRPr="002D726E">
        <w:rPr>
          <w:rFonts w:ascii="Verdana" w:hAnsi="Verdana"/>
          <w:color w:val="000000" w:themeColor="text1"/>
          <w:sz w:val="22"/>
          <w:szCs w:val="22"/>
          <w:vertAlign w:val="superscript"/>
        </w:rPr>
        <w:t>st</w:t>
      </w:r>
      <w:r w:rsidRPr="002D726E">
        <w:rPr>
          <w:rFonts w:ascii="Verdana" w:hAnsi="Verdana"/>
          <w:color w:val="000000" w:themeColor="text1"/>
          <w:sz w:val="22"/>
          <w:szCs w:val="22"/>
        </w:rPr>
        <w:t xml:space="preserve"> February 2023)</w:t>
      </w:r>
    </w:p>
    <w:p w14:paraId="115B12B8" w14:textId="77777777" w:rsidR="00A92E90" w:rsidRPr="002D726E" w:rsidRDefault="00A92E90" w:rsidP="00A92E90">
      <w:pPr>
        <w:rPr>
          <w:rFonts w:ascii="Verdana" w:hAnsi="Verdana"/>
          <w:color w:val="000000" w:themeColor="text1"/>
          <w:sz w:val="22"/>
          <w:szCs w:val="22"/>
        </w:rPr>
      </w:pPr>
    </w:p>
    <w:p w14:paraId="6DE9DB68"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Long, R. (2007) </w:t>
      </w:r>
      <w:r w:rsidRPr="002D726E">
        <w:rPr>
          <w:rFonts w:ascii="Verdana" w:hAnsi="Verdana" w:cs="Arial"/>
          <w:bCs/>
          <w:i/>
          <w:iCs/>
          <w:color w:val="000000" w:themeColor="text1"/>
          <w:sz w:val="22"/>
          <w:szCs w:val="22"/>
        </w:rPr>
        <w:t xml:space="preserve">The Rob Long Omnibus Edition of Better Behaviour. </w:t>
      </w:r>
      <w:r w:rsidRPr="002D726E">
        <w:rPr>
          <w:rFonts w:ascii="Verdana" w:hAnsi="Verdana" w:cs="Arial"/>
          <w:bCs/>
          <w:color w:val="000000" w:themeColor="text1"/>
          <w:sz w:val="22"/>
          <w:szCs w:val="22"/>
        </w:rPr>
        <w:t xml:space="preserve">The Rob </w:t>
      </w:r>
    </w:p>
    <w:p w14:paraId="3F931852"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Long Edition. Abingdon: David Fulton Publishers</w:t>
      </w:r>
    </w:p>
    <w:p w14:paraId="0918DF3A" w14:textId="77777777" w:rsidR="00A92E90" w:rsidRPr="002D726E" w:rsidRDefault="00A92E90" w:rsidP="00A92E90">
      <w:pPr>
        <w:spacing w:line="360" w:lineRule="auto"/>
        <w:rPr>
          <w:rFonts w:ascii="Verdana" w:hAnsi="Verdana" w:cs="Arial"/>
          <w:bCs/>
          <w:color w:val="000000" w:themeColor="text1"/>
          <w:sz w:val="22"/>
          <w:szCs w:val="22"/>
        </w:rPr>
      </w:pPr>
    </w:p>
    <w:p w14:paraId="1A387AF5"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shd w:val="clear" w:color="auto" w:fill="FFFFFF"/>
        </w:rPr>
        <w:t>Manchester University NHS Foundation Trus</w:t>
      </w:r>
      <w:r w:rsidRPr="002D726E">
        <w:rPr>
          <w:rFonts w:ascii="Verdana" w:hAnsi="Verdana"/>
          <w:color w:val="000000" w:themeColor="text1"/>
          <w:sz w:val="22"/>
          <w:szCs w:val="22"/>
        </w:rPr>
        <w:t xml:space="preserve">t (2023) </w:t>
      </w:r>
      <w:r w:rsidRPr="002D726E">
        <w:rPr>
          <w:rFonts w:ascii="Verdana" w:hAnsi="Verdana"/>
          <w:i/>
          <w:iCs/>
          <w:color w:val="000000" w:themeColor="text1"/>
          <w:sz w:val="22"/>
          <w:szCs w:val="22"/>
        </w:rPr>
        <w:t xml:space="preserve">Adverse Childhood Experiences (ACEs) and Attachment. </w:t>
      </w:r>
      <w:r w:rsidRPr="002D726E">
        <w:rPr>
          <w:rFonts w:ascii="Verdana" w:hAnsi="Verdana"/>
          <w:color w:val="000000" w:themeColor="text1"/>
          <w:sz w:val="22"/>
          <w:szCs w:val="22"/>
        </w:rPr>
        <w:t xml:space="preserve">Available at: </w:t>
      </w:r>
      <w:hyperlink r:id="rId14" w:history="1">
        <w:r w:rsidRPr="002D726E">
          <w:rPr>
            <w:rStyle w:val="Hyperlink"/>
            <w:rFonts w:ascii="Verdana" w:hAnsi="Verdana"/>
            <w:color w:val="000000" w:themeColor="text1"/>
            <w:sz w:val="22"/>
            <w:szCs w:val="22"/>
          </w:rPr>
          <w:t>https://mft.nhs.uk/rmch/services/camhs/young-people/adverse-childhood-experiences-aces-and-attachment/</w:t>
        </w:r>
      </w:hyperlink>
      <w:r w:rsidRPr="002D726E">
        <w:rPr>
          <w:rFonts w:ascii="Verdana" w:hAnsi="Verdana"/>
          <w:color w:val="000000" w:themeColor="text1"/>
          <w:sz w:val="22"/>
          <w:szCs w:val="22"/>
        </w:rPr>
        <w:t xml:space="preserve"> (Accessed: 23</w:t>
      </w:r>
      <w:r w:rsidRPr="002D726E">
        <w:rPr>
          <w:rFonts w:ascii="Verdana" w:hAnsi="Verdana"/>
          <w:color w:val="000000" w:themeColor="text1"/>
          <w:sz w:val="22"/>
          <w:szCs w:val="22"/>
          <w:vertAlign w:val="superscript"/>
        </w:rPr>
        <w:t>rd</w:t>
      </w:r>
      <w:r w:rsidRPr="002D726E">
        <w:rPr>
          <w:rFonts w:ascii="Verdana" w:hAnsi="Verdana"/>
          <w:color w:val="000000" w:themeColor="text1"/>
          <w:sz w:val="22"/>
          <w:szCs w:val="22"/>
        </w:rPr>
        <w:t xml:space="preserve"> February 2023)</w:t>
      </w:r>
    </w:p>
    <w:p w14:paraId="03D1B60A" w14:textId="77777777" w:rsidR="00A92E90" w:rsidRPr="002D726E" w:rsidRDefault="00A92E90" w:rsidP="00A92E90">
      <w:pPr>
        <w:rPr>
          <w:rFonts w:ascii="Verdana" w:hAnsi="Verdana"/>
          <w:i/>
          <w:iCs/>
          <w:color w:val="000000" w:themeColor="text1"/>
          <w:sz w:val="22"/>
          <w:szCs w:val="22"/>
        </w:rPr>
      </w:pPr>
    </w:p>
    <w:p w14:paraId="1F41577B" w14:textId="77777777" w:rsidR="00A92E90" w:rsidRPr="002D726E" w:rsidRDefault="00A92E90" w:rsidP="00A92E90">
      <w:pPr>
        <w:pStyle w:val="Heading1"/>
        <w:spacing w:before="330" w:beforeAutospacing="0" w:after="165" w:afterAutospacing="0" w:line="360" w:lineRule="auto"/>
        <w:rPr>
          <w:rFonts w:ascii="Verdana" w:hAnsi="Verdana" w:cs="Arial"/>
          <w:b w:val="0"/>
          <w:color w:val="000000" w:themeColor="text1"/>
          <w:sz w:val="22"/>
          <w:szCs w:val="22"/>
          <w:lang w:val="en-US"/>
        </w:rPr>
      </w:pPr>
      <w:r w:rsidRPr="002D726E">
        <w:rPr>
          <w:rFonts w:ascii="Verdana" w:hAnsi="Verdana" w:cs="Arial"/>
          <w:b w:val="0"/>
          <w:color w:val="000000" w:themeColor="text1"/>
          <w:sz w:val="22"/>
          <w:szCs w:val="22"/>
          <w:lang w:val="en-US"/>
        </w:rPr>
        <w:t xml:space="preserve">McLeod, S. (2014) </w:t>
      </w:r>
      <w:r w:rsidRPr="002D726E">
        <w:rPr>
          <w:rFonts w:ascii="Verdana" w:hAnsi="Verdana" w:cs="Arial"/>
          <w:b w:val="0"/>
          <w:i/>
          <w:iCs/>
          <w:color w:val="000000" w:themeColor="text1"/>
          <w:sz w:val="22"/>
          <w:szCs w:val="22"/>
        </w:rPr>
        <w:t>Carl Rogers</w:t>
      </w:r>
      <w:r w:rsidRPr="002D726E">
        <w:rPr>
          <w:rFonts w:ascii="Verdana" w:hAnsi="Verdana" w:cs="Arial"/>
          <w:b w:val="0"/>
          <w:color w:val="000000" w:themeColor="text1"/>
          <w:sz w:val="22"/>
          <w:szCs w:val="22"/>
        </w:rPr>
        <w:t xml:space="preserve">. </w:t>
      </w:r>
      <w:r w:rsidRPr="002D726E">
        <w:rPr>
          <w:rFonts w:ascii="Verdana" w:hAnsi="Verdana" w:cs="Arial"/>
          <w:b w:val="0"/>
          <w:color w:val="000000" w:themeColor="text1"/>
          <w:sz w:val="22"/>
          <w:szCs w:val="22"/>
          <w:lang w:val="en-US"/>
        </w:rPr>
        <w:t xml:space="preserve">Available at: </w:t>
      </w:r>
      <w:hyperlink r:id="rId15" w:history="1">
        <w:r w:rsidRPr="002D726E">
          <w:rPr>
            <w:rStyle w:val="Hyperlink"/>
            <w:rFonts w:ascii="Verdana" w:eastAsiaTheme="majorEastAsia" w:hAnsi="Verdana" w:cs="Arial"/>
            <w:b w:val="0"/>
            <w:color w:val="000000" w:themeColor="text1"/>
            <w:sz w:val="22"/>
            <w:szCs w:val="22"/>
            <w:lang w:val="en-US"/>
          </w:rPr>
          <w:t>https://www.simplypsychology.org/carl-rogers.html</w:t>
        </w:r>
      </w:hyperlink>
      <w:r w:rsidRPr="002D726E">
        <w:rPr>
          <w:rFonts w:ascii="Verdana" w:hAnsi="Verdana" w:cs="Arial"/>
          <w:b w:val="0"/>
          <w:color w:val="000000" w:themeColor="text1"/>
          <w:sz w:val="22"/>
          <w:szCs w:val="22"/>
          <w:lang w:val="en-US"/>
        </w:rPr>
        <w:t xml:space="preserve"> (Accessed: 23</w:t>
      </w:r>
      <w:r w:rsidRPr="002D726E">
        <w:rPr>
          <w:rFonts w:ascii="Verdana" w:hAnsi="Verdana" w:cs="Arial"/>
          <w:b w:val="0"/>
          <w:color w:val="000000" w:themeColor="text1"/>
          <w:sz w:val="22"/>
          <w:szCs w:val="22"/>
          <w:vertAlign w:val="superscript"/>
          <w:lang w:val="en-US"/>
        </w:rPr>
        <w:t>rd</w:t>
      </w:r>
      <w:r w:rsidRPr="002D726E">
        <w:rPr>
          <w:rFonts w:ascii="Verdana" w:hAnsi="Verdana" w:cs="Arial"/>
          <w:b w:val="0"/>
          <w:color w:val="000000" w:themeColor="text1"/>
          <w:sz w:val="22"/>
          <w:szCs w:val="22"/>
          <w:lang w:val="en-US"/>
        </w:rPr>
        <w:t xml:space="preserve"> February 2023)</w:t>
      </w:r>
    </w:p>
    <w:p w14:paraId="28C5C5DA" w14:textId="77777777" w:rsidR="00A92E90" w:rsidRPr="002D726E" w:rsidRDefault="00A92E90" w:rsidP="00A92E90">
      <w:pPr>
        <w:rPr>
          <w:rFonts w:ascii="Verdana" w:hAnsi="Verdana" w:cstheme="minorHAnsi"/>
          <w:color w:val="000000" w:themeColor="text1"/>
          <w:sz w:val="22"/>
          <w:szCs w:val="22"/>
        </w:rPr>
      </w:pPr>
      <w:proofErr w:type="spellStart"/>
      <w:r w:rsidRPr="002D726E">
        <w:rPr>
          <w:rFonts w:ascii="Verdana" w:hAnsi="Verdana" w:cstheme="minorHAnsi"/>
          <w:color w:val="000000" w:themeColor="text1"/>
          <w:sz w:val="22"/>
          <w:szCs w:val="22"/>
        </w:rPr>
        <w:t>Mcleod</w:t>
      </w:r>
      <w:proofErr w:type="spellEnd"/>
      <w:r w:rsidRPr="002D726E">
        <w:rPr>
          <w:rFonts w:ascii="Verdana" w:hAnsi="Verdana" w:cstheme="minorHAnsi"/>
          <w:color w:val="000000" w:themeColor="text1"/>
          <w:sz w:val="22"/>
          <w:szCs w:val="22"/>
        </w:rPr>
        <w:t xml:space="preserve">, S. (2022) </w:t>
      </w:r>
      <w:r w:rsidRPr="002D726E">
        <w:rPr>
          <w:rFonts w:ascii="Verdana" w:hAnsi="Verdana" w:cstheme="minorHAnsi"/>
          <w:i/>
          <w:iCs/>
          <w:color w:val="000000" w:themeColor="text1"/>
          <w:sz w:val="22"/>
          <w:szCs w:val="22"/>
        </w:rPr>
        <w:t>Maslow’s Hierarchy of Needs</w:t>
      </w:r>
      <w:r w:rsidRPr="002D726E">
        <w:rPr>
          <w:rFonts w:ascii="Verdana" w:hAnsi="Verdana" w:cstheme="minorHAnsi"/>
          <w:color w:val="000000" w:themeColor="text1"/>
          <w:sz w:val="22"/>
          <w:szCs w:val="22"/>
        </w:rPr>
        <w:t xml:space="preserve">. Available at: </w:t>
      </w:r>
      <w:hyperlink r:id="rId16" w:anchor=":~:text=There%20are%20five%20levels%20in,esteem%2C%20and%20self%2Dactualization" w:history="1">
        <w:r w:rsidRPr="002D726E">
          <w:rPr>
            <w:rStyle w:val="Hyperlink"/>
            <w:rFonts w:ascii="Verdana" w:hAnsi="Verdana" w:cstheme="minorHAnsi"/>
            <w:color w:val="000000" w:themeColor="text1"/>
            <w:sz w:val="22"/>
            <w:szCs w:val="22"/>
          </w:rPr>
          <w:t>https://www.simplypsychology.org/maslow.html#:~:text=There%20are%20five%20levels%20in,esteem%2C%20and%20self%2Dactualization</w:t>
        </w:r>
      </w:hyperlink>
      <w:r w:rsidRPr="002D726E">
        <w:rPr>
          <w:rFonts w:ascii="Verdana" w:hAnsi="Verdana" w:cstheme="minorHAnsi"/>
          <w:color w:val="000000" w:themeColor="text1"/>
          <w:sz w:val="22"/>
          <w:szCs w:val="22"/>
        </w:rPr>
        <w:t>. (Accessed: 223</w:t>
      </w:r>
      <w:r w:rsidRPr="002D726E">
        <w:rPr>
          <w:rFonts w:ascii="Verdana" w:hAnsi="Verdana" w:cstheme="minorHAnsi"/>
          <w:color w:val="000000" w:themeColor="text1"/>
          <w:sz w:val="22"/>
          <w:szCs w:val="22"/>
          <w:vertAlign w:val="superscript"/>
        </w:rPr>
        <w:t>rd</w:t>
      </w:r>
      <w:r w:rsidRPr="002D726E">
        <w:rPr>
          <w:rFonts w:ascii="Verdana" w:hAnsi="Verdana" w:cstheme="minorHAnsi"/>
          <w:color w:val="000000" w:themeColor="text1"/>
          <w:sz w:val="22"/>
          <w:szCs w:val="22"/>
        </w:rPr>
        <w:t xml:space="preserve"> February 2023)</w:t>
      </w:r>
    </w:p>
    <w:p w14:paraId="46441091" w14:textId="77777777" w:rsidR="00A92E90" w:rsidRPr="002D726E" w:rsidRDefault="00A92E90" w:rsidP="00A92E90">
      <w:pPr>
        <w:rPr>
          <w:rFonts w:ascii="Verdana" w:hAnsi="Verdana" w:cstheme="minorHAnsi"/>
          <w:color w:val="000000" w:themeColor="text1"/>
          <w:sz w:val="22"/>
          <w:szCs w:val="22"/>
        </w:rPr>
      </w:pPr>
    </w:p>
    <w:p w14:paraId="3C3C5262"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Mind (2023a) </w:t>
      </w:r>
      <w:r w:rsidRPr="002D726E">
        <w:rPr>
          <w:rFonts w:ascii="Verdana" w:hAnsi="Verdana"/>
          <w:i/>
          <w:iCs/>
          <w:color w:val="000000" w:themeColor="text1"/>
          <w:sz w:val="22"/>
          <w:szCs w:val="22"/>
        </w:rPr>
        <w:t xml:space="preserve">Understanding CAMHS – for </w:t>
      </w:r>
      <w:proofErr w:type="gramStart"/>
      <w:r w:rsidRPr="002D726E">
        <w:rPr>
          <w:rFonts w:ascii="Verdana" w:hAnsi="Verdana"/>
          <w:i/>
          <w:iCs/>
          <w:color w:val="000000" w:themeColor="text1"/>
          <w:sz w:val="22"/>
          <w:szCs w:val="22"/>
        </w:rPr>
        <w:t>11-18 year olds</w:t>
      </w:r>
      <w:proofErr w:type="gramEnd"/>
      <w:r w:rsidRPr="002D726E">
        <w:rPr>
          <w:rFonts w:ascii="Verdana" w:hAnsi="Verdana"/>
          <w:color w:val="000000" w:themeColor="text1"/>
          <w:sz w:val="22"/>
          <w:szCs w:val="22"/>
        </w:rPr>
        <w:t xml:space="preserve">. Available at: </w:t>
      </w:r>
      <w:hyperlink r:id="rId17" w:history="1">
        <w:r w:rsidRPr="002D726E">
          <w:rPr>
            <w:rStyle w:val="Hyperlink"/>
            <w:rFonts w:ascii="Verdana" w:hAnsi="Verdana"/>
            <w:color w:val="000000" w:themeColor="text1"/>
            <w:sz w:val="22"/>
            <w:szCs w:val="22"/>
          </w:rPr>
          <w:t>https://www.mind.org.uk/for-young-people/camhs/understanding-camhs/</w:t>
        </w:r>
      </w:hyperlink>
      <w:r w:rsidRPr="002D726E">
        <w:rPr>
          <w:rFonts w:ascii="Verdana" w:hAnsi="Verdana"/>
          <w:color w:val="000000" w:themeColor="text1"/>
          <w:sz w:val="22"/>
          <w:szCs w:val="22"/>
        </w:rPr>
        <w:t xml:space="preserve"> (Accessed: 23</w:t>
      </w:r>
      <w:r w:rsidRPr="002D726E">
        <w:rPr>
          <w:rFonts w:ascii="Verdana" w:hAnsi="Verdana"/>
          <w:color w:val="000000" w:themeColor="text1"/>
          <w:sz w:val="22"/>
          <w:szCs w:val="22"/>
          <w:vertAlign w:val="superscript"/>
        </w:rPr>
        <w:t>rd</w:t>
      </w:r>
      <w:r w:rsidRPr="002D726E">
        <w:rPr>
          <w:rFonts w:ascii="Verdana" w:hAnsi="Verdana"/>
          <w:color w:val="000000" w:themeColor="text1"/>
          <w:sz w:val="22"/>
          <w:szCs w:val="22"/>
        </w:rPr>
        <w:t xml:space="preserve"> February 2023)</w:t>
      </w:r>
    </w:p>
    <w:p w14:paraId="71314CEB" w14:textId="77777777" w:rsidR="00A92E90" w:rsidRPr="002D726E" w:rsidRDefault="00A92E90" w:rsidP="00A92E90">
      <w:pPr>
        <w:rPr>
          <w:rFonts w:ascii="Verdana" w:hAnsi="Verdana"/>
          <w:color w:val="000000" w:themeColor="text1"/>
          <w:sz w:val="22"/>
          <w:szCs w:val="22"/>
        </w:rPr>
      </w:pPr>
    </w:p>
    <w:p w14:paraId="0B60D2FA" w14:textId="77777777" w:rsidR="00A92E90" w:rsidRPr="002D726E" w:rsidRDefault="00A92E90" w:rsidP="00A92E90">
      <w:pPr>
        <w:spacing w:line="360" w:lineRule="auto"/>
        <w:rPr>
          <w:rFonts w:ascii="Verdana" w:hAnsi="Verdana" w:cs="Arial"/>
          <w:color w:val="000000" w:themeColor="text1"/>
          <w:sz w:val="22"/>
          <w:szCs w:val="22"/>
        </w:rPr>
      </w:pPr>
      <w:r w:rsidRPr="002D726E">
        <w:rPr>
          <w:rFonts w:ascii="Verdana" w:hAnsi="Verdana" w:cs="Arial"/>
          <w:color w:val="000000" w:themeColor="text1"/>
          <w:sz w:val="22"/>
          <w:szCs w:val="22"/>
        </w:rPr>
        <w:t xml:space="preserve">Mind (2023b) </w:t>
      </w:r>
      <w:r w:rsidRPr="002D726E">
        <w:rPr>
          <w:rFonts w:ascii="Verdana" w:hAnsi="Verdana" w:cs="Arial"/>
          <w:i/>
          <w:iCs/>
          <w:color w:val="000000" w:themeColor="text1"/>
          <w:sz w:val="22"/>
          <w:szCs w:val="22"/>
        </w:rPr>
        <w:t xml:space="preserve">What is self-esteem. </w:t>
      </w:r>
      <w:r w:rsidRPr="002D726E">
        <w:rPr>
          <w:rFonts w:ascii="Verdana" w:hAnsi="Verdana" w:cs="Arial"/>
          <w:color w:val="000000" w:themeColor="text1"/>
          <w:sz w:val="22"/>
          <w:szCs w:val="22"/>
        </w:rPr>
        <w:t xml:space="preserve">Available at: </w:t>
      </w:r>
      <w:hyperlink r:id="rId18" w:history="1">
        <w:r w:rsidRPr="002D726E">
          <w:rPr>
            <w:rStyle w:val="Hyperlink"/>
            <w:rFonts w:ascii="Verdana" w:hAnsi="Verdana" w:cs="Arial"/>
            <w:color w:val="000000" w:themeColor="text1"/>
            <w:sz w:val="22"/>
            <w:szCs w:val="22"/>
          </w:rPr>
          <w:t>https://www.mind.org.uk/information-support/types-of-mental-health-problems/self-esteem/about-self-esteem/#:~:text=Self%2Desteem%20is%20how%20we,value%20yourself%20as%20a%20person</w:t>
        </w:r>
      </w:hyperlink>
      <w:r w:rsidRPr="002D726E">
        <w:rPr>
          <w:rFonts w:ascii="Verdana" w:hAnsi="Verdana" w:cs="Arial"/>
          <w:color w:val="000000" w:themeColor="text1"/>
          <w:sz w:val="22"/>
          <w:szCs w:val="22"/>
        </w:rPr>
        <w:t xml:space="preserve"> ( Accessed: 23</w:t>
      </w:r>
      <w:r w:rsidRPr="002D726E">
        <w:rPr>
          <w:rFonts w:ascii="Verdana" w:hAnsi="Verdana" w:cs="Arial"/>
          <w:color w:val="000000" w:themeColor="text1"/>
          <w:sz w:val="22"/>
          <w:szCs w:val="22"/>
          <w:vertAlign w:val="superscript"/>
        </w:rPr>
        <w:t>rd</w:t>
      </w:r>
      <w:r w:rsidRPr="002D726E">
        <w:rPr>
          <w:rFonts w:ascii="Verdana" w:hAnsi="Verdana" w:cs="Arial"/>
          <w:color w:val="000000" w:themeColor="text1"/>
          <w:sz w:val="22"/>
          <w:szCs w:val="22"/>
        </w:rPr>
        <w:t xml:space="preserve"> February 2023)</w:t>
      </w:r>
    </w:p>
    <w:p w14:paraId="1C8A8130" w14:textId="77777777" w:rsidR="00A92E90" w:rsidRPr="002D726E" w:rsidRDefault="00A92E90" w:rsidP="00A92E90">
      <w:pPr>
        <w:spacing w:line="360" w:lineRule="auto"/>
        <w:rPr>
          <w:rFonts w:ascii="Verdana" w:hAnsi="Verdana" w:cs="Arial"/>
          <w:color w:val="000000" w:themeColor="text1"/>
          <w:sz w:val="22"/>
          <w:szCs w:val="22"/>
        </w:rPr>
      </w:pPr>
    </w:p>
    <w:p w14:paraId="088AC30A" w14:textId="77777777" w:rsidR="00A92E90" w:rsidRPr="002D726E" w:rsidRDefault="00A92E90" w:rsidP="00A92E90">
      <w:pPr>
        <w:rPr>
          <w:rFonts w:ascii="Verdana" w:hAnsi="Verdana"/>
          <w:color w:val="000000" w:themeColor="text1"/>
          <w:spacing w:val="-4"/>
          <w:sz w:val="22"/>
          <w:szCs w:val="22"/>
        </w:rPr>
      </w:pPr>
      <w:r w:rsidRPr="002D726E">
        <w:rPr>
          <w:rFonts w:ascii="Verdana" w:hAnsi="Verdana"/>
          <w:color w:val="000000" w:themeColor="text1"/>
          <w:spacing w:val="-4"/>
          <w:sz w:val="22"/>
          <w:szCs w:val="22"/>
        </w:rPr>
        <w:t xml:space="preserve">National Crime Agency (n/d) </w:t>
      </w:r>
      <w:r w:rsidRPr="002D726E">
        <w:rPr>
          <w:rFonts w:ascii="Verdana" w:hAnsi="Verdana"/>
          <w:i/>
          <w:iCs/>
          <w:color w:val="000000" w:themeColor="text1"/>
          <w:spacing w:val="-4"/>
          <w:sz w:val="22"/>
          <w:szCs w:val="22"/>
        </w:rPr>
        <w:t>County Lines.</w:t>
      </w:r>
      <w:r w:rsidRPr="002D726E">
        <w:rPr>
          <w:rFonts w:ascii="Verdana" w:hAnsi="Verdana"/>
          <w:color w:val="000000" w:themeColor="text1"/>
          <w:spacing w:val="-4"/>
          <w:sz w:val="22"/>
          <w:szCs w:val="22"/>
        </w:rPr>
        <w:t xml:space="preserve"> Available at: </w:t>
      </w:r>
      <w:r w:rsidRPr="002D726E">
        <w:rPr>
          <w:rFonts w:ascii="Verdana" w:hAnsi="Verdana"/>
          <w:color w:val="000000" w:themeColor="text1"/>
          <w:spacing w:val="-4"/>
          <w:sz w:val="22"/>
          <w:szCs w:val="22"/>
        </w:rPr>
        <w:fldChar w:fldCharType="begin"/>
      </w:r>
      <w:r w:rsidRPr="002D726E">
        <w:rPr>
          <w:rFonts w:ascii="Verdana" w:hAnsi="Verdana"/>
          <w:color w:val="000000" w:themeColor="text1"/>
          <w:spacing w:val="-4"/>
          <w:sz w:val="22"/>
          <w:szCs w:val="22"/>
        </w:rPr>
        <w:instrText xml:space="preserve"> HYPERLINK "https://www.nationalcrimeagency.gov.uk/what-we-do/crime-threats/drug-trafficking/county-lines#:~:text=County%20Lines%20is%20where%20illegal,take%20the%20orders%20of%20drugs" </w:instrText>
      </w:r>
      <w:r w:rsidRPr="002D726E">
        <w:rPr>
          <w:rFonts w:ascii="Verdana" w:hAnsi="Verdana"/>
          <w:color w:val="000000" w:themeColor="text1"/>
          <w:spacing w:val="-4"/>
          <w:sz w:val="22"/>
          <w:szCs w:val="22"/>
        </w:rPr>
        <w:fldChar w:fldCharType="separate"/>
      </w:r>
      <w:r w:rsidRPr="002D726E">
        <w:rPr>
          <w:rStyle w:val="Hyperlink"/>
          <w:rFonts w:ascii="Verdana" w:hAnsi="Verdana"/>
          <w:color w:val="000000" w:themeColor="text1"/>
          <w:spacing w:val="-4"/>
          <w:sz w:val="22"/>
          <w:szCs w:val="22"/>
        </w:rPr>
        <w:t>https://www.nationalcrimeagency.gov.uk/what-we-do/crime-threats/drug-trafficking/county-lines#:~:text=County%20Lines%20is%20where%20illegal,take%20the%20orders%20of%20drugs</w:t>
      </w:r>
      <w:r w:rsidRPr="002D726E">
        <w:rPr>
          <w:rFonts w:ascii="Verdana" w:hAnsi="Verdana"/>
          <w:color w:val="000000" w:themeColor="text1"/>
          <w:spacing w:val="-4"/>
          <w:sz w:val="22"/>
          <w:szCs w:val="22"/>
        </w:rPr>
        <w:fldChar w:fldCharType="end"/>
      </w:r>
      <w:r w:rsidRPr="002D726E">
        <w:rPr>
          <w:rFonts w:ascii="Verdana" w:hAnsi="Verdana"/>
          <w:color w:val="000000" w:themeColor="text1"/>
          <w:spacing w:val="-4"/>
          <w:sz w:val="22"/>
          <w:szCs w:val="22"/>
        </w:rPr>
        <w:t>. (Accessed: 2</w:t>
      </w:r>
      <w:r w:rsidRPr="002D726E">
        <w:rPr>
          <w:rFonts w:ascii="Verdana" w:hAnsi="Verdana"/>
          <w:color w:val="000000" w:themeColor="text1"/>
          <w:spacing w:val="-4"/>
          <w:sz w:val="22"/>
          <w:szCs w:val="22"/>
          <w:vertAlign w:val="superscript"/>
        </w:rPr>
        <w:t>nd</w:t>
      </w:r>
      <w:r w:rsidRPr="002D726E">
        <w:rPr>
          <w:rFonts w:ascii="Verdana" w:hAnsi="Verdana"/>
          <w:color w:val="000000" w:themeColor="text1"/>
          <w:spacing w:val="-4"/>
          <w:sz w:val="22"/>
          <w:szCs w:val="22"/>
        </w:rPr>
        <w:t xml:space="preserve"> March 2023)</w:t>
      </w:r>
    </w:p>
    <w:p w14:paraId="4E691DBD" w14:textId="77777777" w:rsidR="00A92E90" w:rsidRPr="002D726E" w:rsidRDefault="00A92E90" w:rsidP="00A92E90">
      <w:pPr>
        <w:rPr>
          <w:rFonts w:ascii="Verdana" w:hAnsi="Verdana"/>
          <w:i/>
          <w:iCs/>
          <w:color w:val="000000" w:themeColor="text1"/>
          <w:sz w:val="22"/>
          <w:szCs w:val="22"/>
        </w:rPr>
      </w:pPr>
    </w:p>
    <w:p w14:paraId="31A6C3F6" w14:textId="77777777" w:rsidR="00A92E90" w:rsidRPr="002D726E" w:rsidRDefault="00A92E90" w:rsidP="00A92E90">
      <w:pPr>
        <w:spacing w:line="360" w:lineRule="auto"/>
        <w:rPr>
          <w:rFonts w:ascii="Verdana" w:hAnsi="Verdana"/>
          <w:color w:val="000000" w:themeColor="text1"/>
          <w:sz w:val="22"/>
          <w:szCs w:val="22"/>
        </w:rPr>
      </w:pPr>
      <w:r w:rsidRPr="002D726E">
        <w:rPr>
          <w:rFonts w:ascii="Verdana" w:hAnsi="Verdana"/>
          <w:color w:val="000000" w:themeColor="text1"/>
          <w:sz w:val="22"/>
          <w:szCs w:val="22"/>
        </w:rPr>
        <w:t xml:space="preserve">Nurture UK (2023) </w:t>
      </w:r>
      <w:r w:rsidRPr="002D726E">
        <w:rPr>
          <w:rFonts w:ascii="Verdana" w:hAnsi="Verdana"/>
          <w:i/>
          <w:iCs/>
          <w:color w:val="000000" w:themeColor="text1"/>
          <w:sz w:val="22"/>
          <w:szCs w:val="22"/>
        </w:rPr>
        <w:t>Nurture groups.</w:t>
      </w:r>
      <w:r w:rsidRPr="002D726E">
        <w:rPr>
          <w:rFonts w:ascii="Verdana" w:hAnsi="Verdana"/>
          <w:color w:val="000000" w:themeColor="text1"/>
          <w:sz w:val="22"/>
          <w:szCs w:val="22"/>
        </w:rPr>
        <w:t xml:space="preserve"> Available at: </w:t>
      </w:r>
      <w:hyperlink r:id="rId19" w:history="1">
        <w:r w:rsidRPr="002D726E">
          <w:rPr>
            <w:rStyle w:val="Hyperlink"/>
            <w:rFonts w:ascii="Verdana" w:hAnsi="Verdana"/>
            <w:color w:val="000000" w:themeColor="text1"/>
            <w:sz w:val="22"/>
            <w:szCs w:val="22"/>
          </w:rPr>
          <w:t>https://www.nurtureuk.org/what-we-do/nurture-groups/#:~:text=A%20nurture%20group%20is%20a%20school%2Dbased%20intervention%20run%20by,peers%20in%20a%20supportive%20environment</w:t>
        </w:r>
      </w:hyperlink>
      <w:r w:rsidRPr="002D726E">
        <w:rPr>
          <w:rFonts w:ascii="Verdana" w:hAnsi="Verdana"/>
          <w:color w:val="000000" w:themeColor="text1"/>
          <w:sz w:val="22"/>
          <w:szCs w:val="22"/>
        </w:rPr>
        <w:t>. (Accessed: 24</w:t>
      </w:r>
      <w:r w:rsidRPr="002D726E">
        <w:rPr>
          <w:rFonts w:ascii="Verdana" w:hAnsi="Verdana"/>
          <w:color w:val="000000" w:themeColor="text1"/>
          <w:sz w:val="22"/>
          <w:szCs w:val="22"/>
          <w:vertAlign w:val="superscript"/>
        </w:rPr>
        <w:t>th</w:t>
      </w:r>
      <w:r w:rsidRPr="002D726E">
        <w:rPr>
          <w:rFonts w:ascii="Verdana" w:hAnsi="Verdana"/>
          <w:color w:val="000000" w:themeColor="text1"/>
          <w:sz w:val="22"/>
          <w:szCs w:val="22"/>
        </w:rPr>
        <w:t xml:space="preserve"> February 2023)</w:t>
      </w:r>
    </w:p>
    <w:p w14:paraId="65B88836" w14:textId="77777777" w:rsidR="00A92E90" w:rsidRPr="002D726E" w:rsidRDefault="00A92E90" w:rsidP="00A92E90">
      <w:pPr>
        <w:spacing w:line="360" w:lineRule="auto"/>
        <w:rPr>
          <w:rFonts w:ascii="Verdana" w:hAnsi="Verdana"/>
          <w:color w:val="000000" w:themeColor="text1"/>
          <w:sz w:val="22"/>
          <w:szCs w:val="22"/>
        </w:rPr>
      </w:pPr>
    </w:p>
    <w:p w14:paraId="734E6345"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 xml:space="preserve">Paquette, D and Ryan, J. (2001) </w:t>
      </w:r>
      <w:r w:rsidRPr="002D726E">
        <w:rPr>
          <w:rFonts w:ascii="Verdana" w:hAnsi="Verdana" w:cs="Arial"/>
          <w:bCs/>
          <w:i/>
          <w:iCs/>
          <w:color w:val="000000" w:themeColor="text1"/>
          <w:sz w:val="22"/>
          <w:szCs w:val="22"/>
        </w:rPr>
        <w:t xml:space="preserve">Bronfenbrenner’s Ecological Systems Theory. </w:t>
      </w:r>
      <w:r w:rsidRPr="002D726E">
        <w:rPr>
          <w:rFonts w:ascii="Verdana" w:hAnsi="Verdana" w:cs="Arial"/>
          <w:bCs/>
          <w:color w:val="000000" w:themeColor="text1"/>
          <w:sz w:val="22"/>
          <w:szCs w:val="22"/>
        </w:rPr>
        <w:t xml:space="preserve">Available at: </w:t>
      </w:r>
      <w:hyperlink r:id="rId20" w:history="1">
        <w:r w:rsidRPr="002D726E">
          <w:rPr>
            <w:rStyle w:val="Hyperlink"/>
            <w:rFonts w:ascii="Verdana" w:eastAsiaTheme="majorEastAsia" w:hAnsi="Verdana" w:cs="Arial"/>
            <w:bCs/>
            <w:color w:val="000000" w:themeColor="text1"/>
            <w:sz w:val="22"/>
            <w:szCs w:val="22"/>
          </w:rPr>
          <w:t>http://dropoutprevention.org/wp-content/uploads/2015/07/paquetteryanwebquest_20091110.pdf</w:t>
        </w:r>
      </w:hyperlink>
      <w:r w:rsidRPr="002D726E">
        <w:rPr>
          <w:rFonts w:ascii="Verdana" w:hAnsi="Verdana" w:cs="Arial"/>
          <w:bCs/>
          <w:color w:val="000000" w:themeColor="text1"/>
          <w:sz w:val="22"/>
          <w:szCs w:val="22"/>
        </w:rPr>
        <w:t xml:space="preserve"> Accessed: 21</w:t>
      </w:r>
      <w:r w:rsidRPr="002D726E">
        <w:rPr>
          <w:rFonts w:ascii="Verdana" w:hAnsi="Verdana" w:cs="Arial"/>
          <w:bCs/>
          <w:color w:val="000000" w:themeColor="text1"/>
          <w:sz w:val="22"/>
          <w:szCs w:val="22"/>
          <w:vertAlign w:val="superscript"/>
        </w:rPr>
        <w:t>st</w:t>
      </w:r>
      <w:r w:rsidRPr="002D726E">
        <w:rPr>
          <w:rFonts w:ascii="Verdana" w:hAnsi="Verdana" w:cs="Arial"/>
          <w:bCs/>
          <w:color w:val="000000" w:themeColor="text1"/>
          <w:sz w:val="22"/>
          <w:szCs w:val="22"/>
        </w:rPr>
        <w:t xml:space="preserve"> February 2023)</w:t>
      </w:r>
    </w:p>
    <w:p w14:paraId="21433E3C" w14:textId="77777777" w:rsidR="00A92E90" w:rsidRPr="002D726E" w:rsidRDefault="00A92E90" w:rsidP="00A92E90">
      <w:pPr>
        <w:spacing w:line="360" w:lineRule="auto"/>
        <w:rPr>
          <w:rFonts w:ascii="Verdana" w:hAnsi="Verdana" w:cs="Arial"/>
          <w:bCs/>
          <w:color w:val="000000" w:themeColor="text1"/>
          <w:sz w:val="22"/>
          <w:szCs w:val="22"/>
        </w:rPr>
      </w:pPr>
    </w:p>
    <w:p w14:paraId="2BB75A7E" w14:textId="77777777" w:rsidR="00A92E90" w:rsidRPr="002D726E" w:rsidRDefault="00A92E90" w:rsidP="00A92E90">
      <w:pPr>
        <w:rPr>
          <w:rFonts w:ascii="Verdana" w:hAnsi="Verdana"/>
          <w:color w:val="000000" w:themeColor="text1"/>
          <w:sz w:val="22"/>
          <w:szCs w:val="22"/>
        </w:rPr>
      </w:pPr>
      <w:proofErr w:type="spellStart"/>
      <w:r w:rsidRPr="002D726E">
        <w:rPr>
          <w:rFonts w:ascii="Verdana" w:hAnsi="Verdana"/>
          <w:color w:val="000000" w:themeColor="text1"/>
          <w:sz w:val="22"/>
          <w:szCs w:val="22"/>
        </w:rPr>
        <w:t>Peskett</w:t>
      </w:r>
      <w:proofErr w:type="spellEnd"/>
      <w:r w:rsidRPr="002D726E">
        <w:rPr>
          <w:rFonts w:ascii="Verdana" w:hAnsi="Verdana"/>
          <w:color w:val="000000" w:themeColor="text1"/>
          <w:sz w:val="22"/>
          <w:szCs w:val="22"/>
        </w:rPr>
        <w:t xml:space="preserve">, T. (2022) </w:t>
      </w:r>
      <w:r w:rsidRPr="002D726E">
        <w:rPr>
          <w:rFonts w:ascii="Verdana" w:hAnsi="Verdana"/>
          <w:i/>
          <w:iCs/>
          <w:color w:val="000000" w:themeColor="text1"/>
          <w:sz w:val="22"/>
          <w:szCs w:val="22"/>
        </w:rPr>
        <w:t>Figures reveal ‘appalling’ waiting times for young peoples’ mental health services</w:t>
      </w:r>
      <w:r w:rsidRPr="002D726E">
        <w:rPr>
          <w:rFonts w:ascii="Verdana" w:hAnsi="Verdana"/>
          <w:color w:val="000000" w:themeColor="text1"/>
          <w:sz w:val="22"/>
          <w:szCs w:val="22"/>
        </w:rPr>
        <w:t xml:space="preserve">. Available at: </w:t>
      </w:r>
      <w:hyperlink r:id="rId21" w:history="1">
        <w:r w:rsidRPr="002D726E">
          <w:rPr>
            <w:rStyle w:val="Hyperlink"/>
            <w:rFonts w:ascii="Verdana" w:hAnsi="Verdana"/>
            <w:color w:val="000000" w:themeColor="text1"/>
            <w:sz w:val="22"/>
            <w:szCs w:val="22"/>
          </w:rPr>
          <w:t>https://nation.cymru/news/figures-reveal-</w:t>
        </w:r>
        <w:r w:rsidRPr="002D726E">
          <w:rPr>
            <w:rStyle w:val="Hyperlink"/>
            <w:rFonts w:ascii="Verdana" w:hAnsi="Verdana"/>
            <w:color w:val="000000" w:themeColor="text1"/>
            <w:sz w:val="22"/>
            <w:szCs w:val="22"/>
          </w:rPr>
          <w:lastRenderedPageBreak/>
          <w:t>appalling-waiting-times-for-young-peoples-mental-health-services/</w:t>
        </w:r>
      </w:hyperlink>
      <w:r w:rsidRPr="002D726E">
        <w:rPr>
          <w:rFonts w:ascii="Verdana" w:hAnsi="Verdana"/>
          <w:color w:val="000000" w:themeColor="text1"/>
          <w:sz w:val="22"/>
          <w:szCs w:val="22"/>
        </w:rPr>
        <w:t xml:space="preserve"> (Accessed: 23</w:t>
      </w:r>
      <w:r w:rsidRPr="002D726E">
        <w:rPr>
          <w:rFonts w:ascii="Verdana" w:hAnsi="Verdana"/>
          <w:color w:val="000000" w:themeColor="text1"/>
          <w:sz w:val="22"/>
          <w:szCs w:val="22"/>
          <w:vertAlign w:val="superscript"/>
        </w:rPr>
        <w:t>rd</w:t>
      </w:r>
      <w:r w:rsidRPr="002D726E">
        <w:rPr>
          <w:rFonts w:ascii="Verdana" w:hAnsi="Verdana"/>
          <w:color w:val="000000" w:themeColor="text1"/>
          <w:sz w:val="22"/>
          <w:szCs w:val="22"/>
        </w:rPr>
        <w:t xml:space="preserve"> February 2023)</w:t>
      </w:r>
    </w:p>
    <w:p w14:paraId="34174D52" w14:textId="77777777" w:rsidR="00A92E90" w:rsidRPr="002D726E" w:rsidRDefault="00A92E90" w:rsidP="00A92E90">
      <w:pPr>
        <w:rPr>
          <w:rFonts w:ascii="Verdana" w:hAnsi="Verdana"/>
          <w:color w:val="000000" w:themeColor="text1"/>
          <w:sz w:val="22"/>
          <w:szCs w:val="22"/>
        </w:rPr>
      </w:pPr>
    </w:p>
    <w:p w14:paraId="7CFE0971"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r w:rsidRPr="002D726E">
        <w:rPr>
          <w:rFonts w:ascii="Verdana" w:eastAsiaTheme="minorHAnsi" w:hAnsi="Verdana" w:cs="Helvetica"/>
          <w:color w:val="000000" w:themeColor="text1"/>
          <w:sz w:val="22"/>
          <w:szCs w:val="22"/>
          <w:lang w:eastAsia="en-US"/>
        </w:rPr>
        <w:t xml:space="preserve">Pound, L. (2006) </w:t>
      </w:r>
      <w:r w:rsidRPr="002D726E">
        <w:rPr>
          <w:rFonts w:ascii="Verdana" w:eastAsiaTheme="minorHAnsi" w:hAnsi="Verdana" w:cs="Helvetica"/>
          <w:i/>
          <w:iCs/>
          <w:color w:val="000000" w:themeColor="text1"/>
          <w:sz w:val="22"/>
          <w:szCs w:val="22"/>
          <w:lang w:eastAsia="en-US"/>
        </w:rPr>
        <w:t xml:space="preserve">How children learn. </w:t>
      </w:r>
      <w:r w:rsidRPr="002D726E">
        <w:rPr>
          <w:rFonts w:ascii="Verdana" w:eastAsiaTheme="minorHAnsi" w:hAnsi="Verdana" w:cs="Helvetica"/>
          <w:color w:val="000000" w:themeColor="text1"/>
          <w:sz w:val="22"/>
          <w:szCs w:val="22"/>
          <w:lang w:eastAsia="en-US"/>
        </w:rPr>
        <w:t>London: MA Education Ltd 2006</w:t>
      </w:r>
    </w:p>
    <w:p w14:paraId="38BD3F45"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r w:rsidRPr="002D726E">
        <w:rPr>
          <w:rFonts w:ascii="Verdana" w:eastAsiaTheme="minorHAnsi" w:hAnsi="Verdana" w:cs="Helvetica"/>
          <w:color w:val="000000" w:themeColor="text1"/>
          <w:sz w:val="22"/>
          <w:szCs w:val="22"/>
          <w:lang w:eastAsia="en-US"/>
        </w:rPr>
        <w:t xml:space="preserve">Richards, G and Armstrong, F. (2011) </w:t>
      </w:r>
      <w:r w:rsidRPr="002D726E">
        <w:rPr>
          <w:rFonts w:ascii="Verdana" w:eastAsiaTheme="minorHAnsi" w:hAnsi="Verdana" w:cs="Helvetica"/>
          <w:i/>
          <w:iCs/>
          <w:color w:val="000000" w:themeColor="text1"/>
          <w:sz w:val="22"/>
          <w:szCs w:val="22"/>
          <w:lang w:eastAsia="en-US"/>
        </w:rPr>
        <w:t xml:space="preserve">Teaching and learning in diverse and inclusive classrooms. </w:t>
      </w:r>
      <w:r w:rsidRPr="002D726E">
        <w:rPr>
          <w:rFonts w:ascii="Verdana" w:eastAsiaTheme="minorHAnsi" w:hAnsi="Verdana" w:cs="Helvetica"/>
          <w:color w:val="000000" w:themeColor="text1"/>
          <w:sz w:val="22"/>
          <w:szCs w:val="22"/>
          <w:lang w:eastAsia="en-US"/>
        </w:rPr>
        <w:t>Oxon: Routledge.</w:t>
      </w:r>
    </w:p>
    <w:p w14:paraId="4F31006C" w14:textId="77777777" w:rsidR="00A92E90" w:rsidRPr="002D726E" w:rsidRDefault="00A92E90" w:rsidP="00A92E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eastAsiaTheme="minorHAnsi" w:hAnsi="Verdana" w:cs="Helvetica"/>
          <w:color w:val="000000" w:themeColor="text1"/>
          <w:sz w:val="22"/>
          <w:szCs w:val="22"/>
          <w:lang w:eastAsia="en-US"/>
        </w:rPr>
      </w:pPr>
    </w:p>
    <w:p w14:paraId="25EA1E94" w14:textId="77777777" w:rsidR="00A92E90" w:rsidRPr="002D726E" w:rsidRDefault="00A92E90" w:rsidP="00A92E90">
      <w:pPr>
        <w:rPr>
          <w:rFonts w:ascii="Verdana" w:hAnsi="Verdana" w:cstheme="minorHAnsi"/>
          <w:color w:val="000000" w:themeColor="text1"/>
          <w:sz w:val="22"/>
          <w:szCs w:val="22"/>
        </w:rPr>
      </w:pPr>
      <w:r w:rsidRPr="002D726E">
        <w:rPr>
          <w:rFonts w:ascii="Verdana" w:hAnsi="Verdana" w:cstheme="minorHAnsi"/>
          <w:color w:val="000000" w:themeColor="text1"/>
          <w:sz w:val="22"/>
          <w:szCs w:val="22"/>
        </w:rPr>
        <w:t xml:space="preserve">Saul, R. (2014) </w:t>
      </w:r>
      <w:r w:rsidRPr="002D726E">
        <w:rPr>
          <w:rFonts w:ascii="Verdana" w:hAnsi="Verdana" w:cstheme="minorHAnsi"/>
          <w:i/>
          <w:iCs/>
          <w:color w:val="000000" w:themeColor="text1"/>
          <w:sz w:val="22"/>
          <w:szCs w:val="22"/>
        </w:rPr>
        <w:t>ADHD Does Not Exist.</w:t>
      </w:r>
      <w:r w:rsidRPr="002D726E">
        <w:rPr>
          <w:rFonts w:ascii="Verdana" w:hAnsi="Verdana" w:cstheme="minorHAnsi"/>
          <w:color w:val="000000" w:themeColor="text1"/>
          <w:sz w:val="22"/>
          <w:szCs w:val="22"/>
        </w:rPr>
        <w:t xml:space="preserve"> New York: </w:t>
      </w:r>
      <w:proofErr w:type="spellStart"/>
      <w:r w:rsidRPr="002D726E">
        <w:rPr>
          <w:rFonts w:ascii="Verdana" w:hAnsi="Verdana" w:cstheme="minorHAnsi"/>
          <w:color w:val="000000" w:themeColor="text1"/>
          <w:sz w:val="22"/>
          <w:szCs w:val="22"/>
        </w:rPr>
        <w:t>HarperWave</w:t>
      </w:r>
      <w:proofErr w:type="spellEnd"/>
      <w:r w:rsidRPr="002D726E">
        <w:rPr>
          <w:rFonts w:ascii="Verdana" w:hAnsi="Verdana" w:cstheme="minorHAnsi"/>
          <w:color w:val="000000" w:themeColor="text1"/>
          <w:sz w:val="22"/>
          <w:szCs w:val="22"/>
        </w:rPr>
        <w:t>.</w:t>
      </w:r>
    </w:p>
    <w:p w14:paraId="21A3EA76" w14:textId="77777777" w:rsidR="00A92E90" w:rsidRPr="002D726E" w:rsidRDefault="00A92E90" w:rsidP="00A92E90">
      <w:pPr>
        <w:rPr>
          <w:rFonts w:ascii="Verdana" w:hAnsi="Verdana" w:cstheme="minorHAnsi"/>
          <w:color w:val="000000" w:themeColor="text1"/>
          <w:sz w:val="22"/>
          <w:szCs w:val="22"/>
        </w:rPr>
      </w:pPr>
    </w:p>
    <w:p w14:paraId="28666A6A" w14:textId="77777777" w:rsidR="00A92E90" w:rsidRPr="002D726E" w:rsidRDefault="00A92E90" w:rsidP="00A92E90">
      <w:pPr>
        <w:rPr>
          <w:rFonts w:ascii="Verdana" w:hAnsi="Verdana" w:cstheme="minorHAnsi"/>
          <w:bCs/>
          <w:color w:val="000000" w:themeColor="text1"/>
          <w:sz w:val="22"/>
          <w:szCs w:val="22"/>
        </w:rPr>
      </w:pPr>
      <w:r w:rsidRPr="002D726E">
        <w:rPr>
          <w:rFonts w:ascii="Verdana" w:hAnsi="Verdana" w:cstheme="minorHAnsi"/>
          <w:bCs/>
          <w:color w:val="000000" w:themeColor="text1"/>
          <w:sz w:val="22"/>
          <w:szCs w:val="22"/>
        </w:rPr>
        <w:t xml:space="preserve">Sheehan, K and Ryan, J. (2017) </w:t>
      </w:r>
      <w:r w:rsidRPr="002D726E">
        <w:rPr>
          <w:rFonts w:ascii="Verdana" w:hAnsi="Verdana" w:cstheme="minorHAnsi"/>
          <w:bCs/>
          <w:i/>
          <w:iCs/>
          <w:color w:val="000000" w:themeColor="text1"/>
          <w:sz w:val="22"/>
          <w:szCs w:val="22"/>
        </w:rPr>
        <w:t xml:space="preserve">Growing a Growth Mindset. </w:t>
      </w:r>
      <w:r w:rsidRPr="002D726E">
        <w:rPr>
          <w:rFonts w:ascii="Verdana" w:hAnsi="Verdana" w:cstheme="minorHAnsi"/>
          <w:bCs/>
          <w:color w:val="000000" w:themeColor="text1"/>
          <w:sz w:val="22"/>
          <w:szCs w:val="22"/>
        </w:rPr>
        <w:t>London: Rowman &amp; Littlefield.</w:t>
      </w:r>
    </w:p>
    <w:p w14:paraId="7C0D2B29" w14:textId="77777777" w:rsidR="00A92E90" w:rsidRPr="002D726E" w:rsidRDefault="00A92E90" w:rsidP="00A92E90">
      <w:pPr>
        <w:rPr>
          <w:rFonts w:ascii="Verdana" w:hAnsi="Verdana" w:cstheme="minorHAnsi"/>
          <w:bCs/>
          <w:color w:val="000000" w:themeColor="text1"/>
          <w:sz w:val="22"/>
          <w:szCs w:val="22"/>
        </w:rPr>
      </w:pPr>
    </w:p>
    <w:p w14:paraId="203DCF1D"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Sprouts. (2018a)</w:t>
      </w:r>
      <w:r w:rsidRPr="002D726E">
        <w:rPr>
          <w:rFonts w:ascii="Verdana" w:hAnsi="Verdana"/>
          <w:i/>
          <w:iCs/>
          <w:color w:val="000000" w:themeColor="text1"/>
          <w:sz w:val="22"/>
          <w:szCs w:val="22"/>
        </w:rPr>
        <w:t xml:space="preserve"> The Attachment Theory: How Childhood Affects Life. </w:t>
      </w:r>
      <w:r w:rsidRPr="002D726E">
        <w:rPr>
          <w:rFonts w:ascii="Verdana" w:hAnsi="Verdana"/>
          <w:color w:val="000000" w:themeColor="text1"/>
          <w:sz w:val="22"/>
          <w:szCs w:val="22"/>
        </w:rPr>
        <w:t xml:space="preserve">[Video] (YouTube) Available at: </w:t>
      </w:r>
      <w:hyperlink r:id="rId22" w:history="1">
        <w:r w:rsidRPr="002D726E">
          <w:rPr>
            <w:rStyle w:val="Hyperlink"/>
            <w:rFonts w:ascii="Verdana" w:hAnsi="Verdana"/>
            <w:color w:val="000000" w:themeColor="text1"/>
            <w:sz w:val="22"/>
            <w:szCs w:val="22"/>
          </w:rPr>
          <w:t>https://www.youtube.com/watch?v=WjOowWxOXCg&amp;list=TLPQMDQwMzIwMjNXneB4Rht39g&amp;index=3</w:t>
        </w:r>
      </w:hyperlink>
      <w:r w:rsidRPr="002D726E">
        <w:rPr>
          <w:rFonts w:ascii="Verdana" w:hAnsi="Verdana"/>
          <w:color w:val="000000" w:themeColor="text1"/>
          <w:sz w:val="22"/>
          <w:szCs w:val="22"/>
        </w:rPr>
        <w:t xml:space="preserve"> (Accessed: 21</w:t>
      </w:r>
      <w:r w:rsidRPr="002D726E">
        <w:rPr>
          <w:rFonts w:ascii="Verdana" w:hAnsi="Verdana"/>
          <w:color w:val="000000" w:themeColor="text1"/>
          <w:sz w:val="22"/>
          <w:szCs w:val="22"/>
          <w:vertAlign w:val="superscript"/>
        </w:rPr>
        <w:t>st</w:t>
      </w:r>
      <w:r w:rsidRPr="002D726E">
        <w:rPr>
          <w:rFonts w:ascii="Verdana" w:hAnsi="Verdana"/>
          <w:color w:val="000000" w:themeColor="text1"/>
          <w:sz w:val="22"/>
          <w:szCs w:val="22"/>
        </w:rPr>
        <w:t xml:space="preserve"> February 2023)</w:t>
      </w:r>
    </w:p>
    <w:p w14:paraId="7E3F51E4" w14:textId="77777777" w:rsidR="00A92E90" w:rsidRPr="002D726E" w:rsidRDefault="00A92E90" w:rsidP="00A92E90">
      <w:pPr>
        <w:rPr>
          <w:rFonts w:ascii="Verdana" w:hAnsi="Verdana"/>
          <w:color w:val="000000" w:themeColor="text1"/>
          <w:sz w:val="22"/>
          <w:szCs w:val="22"/>
        </w:rPr>
      </w:pPr>
    </w:p>
    <w:p w14:paraId="5E35872C"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Sprouts. (2018b) </w:t>
      </w:r>
      <w:r w:rsidRPr="002D726E">
        <w:rPr>
          <w:rFonts w:ascii="Verdana" w:hAnsi="Verdana"/>
          <w:i/>
          <w:iCs/>
          <w:color w:val="000000" w:themeColor="text1"/>
          <w:sz w:val="22"/>
          <w:szCs w:val="22"/>
        </w:rPr>
        <w:t>Childhood Trauma: The Lives of Neglected Children.</w:t>
      </w:r>
      <w:r w:rsidRPr="002D726E">
        <w:rPr>
          <w:rFonts w:ascii="Verdana" w:hAnsi="Verdana"/>
          <w:color w:val="000000" w:themeColor="text1"/>
          <w:sz w:val="22"/>
          <w:szCs w:val="22"/>
        </w:rPr>
        <w:t xml:space="preserve"> [Video] (YouTube) Available at: </w:t>
      </w:r>
      <w:hyperlink r:id="rId23" w:history="1">
        <w:r w:rsidRPr="002D726E">
          <w:rPr>
            <w:rStyle w:val="Hyperlink"/>
            <w:rFonts w:ascii="Verdana" w:hAnsi="Verdana"/>
            <w:color w:val="000000" w:themeColor="text1"/>
            <w:sz w:val="22"/>
            <w:szCs w:val="22"/>
          </w:rPr>
          <w:t>https://www.youtube.com/watch?v=Hj1d8xJdPvU</w:t>
        </w:r>
      </w:hyperlink>
      <w:r w:rsidRPr="002D726E">
        <w:rPr>
          <w:rFonts w:ascii="Verdana" w:hAnsi="Verdana"/>
          <w:color w:val="000000" w:themeColor="text1"/>
          <w:sz w:val="22"/>
          <w:szCs w:val="22"/>
        </w:rPr>
        <w:t xml:space="preserve"> (Accessed: 21</w:t>
      </w:r>
      <w:r w:rsidRPr="002D726E">
        <w:rPr>
          <w:rFonts w:ascii="Verdana" w:hAnsi="Verdana"/>
          <w:color w:val="000000" w:themeColor="text1"/>
          <w:sz w:val="22"/>
          <w:szCs w:val="22"/>
          <w:vertAlign w:val="superscript"/>
        </w:rPr>
        <w:t>st</w:t>
      </w:r>
      <w:r w:rsidRPr="002D726E">
        <w:rPr>
          <w:rFonts w:ascii="Verdana" w:hAnsi="Verdana"/>
          <w:color w:val="000000" w:themeColor="text1"/>
          <w:sz w:val="22"/>
          <w:szCs w:val="22"/>
        </w:rPr>
        <w:t xml:space="preserve"> February 2023)</w:t>
      </w:r>
    </w:p>
    <w:p w14:paraId="468F79D4" w14:textId="77777777" w:rsidR="00A92E90" w:rsidRPr="002D726E" w:rsidRDefault="00A92E90" w:rsidP="00A92E90">
      <w:pPr>
        <w:rPr>
          <w:rFonts w:ascii="Verdana" w:hAnsi="Verdana"/>
          <w:color w:val="000000" w:themeColor="text1"/>
          <w:sz w:val="22"/>
          <w:szCs w:val="22"/>
        </w:rPr>
      </w:pPr>
    </w:p>
    <w:p w14:paraId="09418180"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rPr>
        <w:t>University of Strathclyde (</w:t>
      </w:r>
      <w:proofErr w:type="spellStart"/>
      <w:r w:rsidRPr="002D726E">
        <w:rPr>
          <w:rFonts w:ascii="Verdana" w:hAnsi="Verdana" w:cs="Arial"/>
          <w:bCs/>
          <w:color w:val="000000" w:themeColor="text1"/>
          <w:sz w:val="22"/>
          <w:szCs w:val="22"/>
        </w:rPr>
        <w:t>n.d</w:t>
      </w:r>
      <w:proofErr w:type="spellEnd"/>
      <w:r w:rsidRPr="002D726E">
        <w:rPr>
          <w:rFonts w:ascii="Verdana" w:hAnsi="Verdana" w:cs="Arial"/>
          <w:bCs/>
          <w:color w:val="000000" w:themeColor="text1"/>
          <w:sz w:val="22"/>
          <w:szCs w:val="22"/>
        </w:rPr>
        <w:t xml:space="preserve">) </w:t>
      </w:r>
      <w:r w:rsidRPr="002D726E">
        <w:rPr>
          <w:rFonts w:ascii="Verdana" w:hAnsi="Verdana" w:cs="Arial"/>
          <w:bCs/>
          <w:i/>
          <w:iCs/>
          <w:color w:val="000000" w:themeColor="text1"/>
          <w:sz w:val="22"/>
          <w:szCs w:val="22"/>
        </w:rPr>
        <w:t xml:space="preserve">Ecological systems theory, Read an explanation of Bronfenbrenner’s Ecological Systems theory. </w:t>
      </w:r>
      <w:r w:rsidRPr="002D726E">
        <w:rPr>
          <w:rFonts w:ascii="Verdana" w:hAnsi="Verdana" w:cs="Arial"/>
          <w:bCs/>
          <w:color w:val="000000" w:themeColor="text1"/>
          <w:sz w:val="22"/>
          <w:szCs w:val="22"/>
        </w:rPr>
        <w:t xml:space="preserve">Available at: </w:t>
      </w:r>
      <w:hyperlink r:id="rId24" w:history="1">
        <w:r w:rsidRPr="002D726E">
          <w:rPr>
            <w:rStyle w:val="Hyperlink"/>
            <w:rFonts w:ascii="Verdana" w:eastAsiaTheme="majorEastAsia" w:hAnsi="Verdana" w:cs="Arial"/>
            <w:bCs/>
            <w:color w:val="000000" w:themeColor="text1"/>
            <w:sz w:val="22"/>
            <w:szCs w:val="22"/>
          </w:rPr>
          <w:t>https://www.futurelearn.com/info/courses/vulnerable-children/0/steps/5890</w:t>
        </w:r>
      </w:hyperlink>
      <w:r w:rsidRPr="002D726E">
        <w:rPr>
          <w:rFonts w:ascii="Verdana" w:hAnsi="Verdana" w:cs="Arial"/>
          <w:bCs/>
          <w:color w:val="000000" w:themeColor="text1"/>
          <w:sz w:val="22"/>
          <w:szCs w:val="22"/>
        </w:rPr>
        <w:t xml:space="preserve"> (Accessed: 21</w:t>
      </w:r>
      <w:r w:rsidRPr="002D726E">
        <w:rPr>
          <w:rFonts w:ascii="Verdana" w:hAnsi="Verdana" w:cs="Arial"/>
          <w:bCs/>
          <w:color w:val="000000" w:themeColor="text1"/>
          <w:sz w:val="22"/>
          <w:szCs w:val="22"/>
          <w:vertAlign w:val="superscript"/>
        </w:rPr>
        <w:t>st</w:t>
      </w:r>
      <w:r w:rsidRPr="002D726E">
        <w:rPr>
          <w:rFonts w:ascii="Verdana" w:hAnsi="Verdana" w:cs="Arial"/>
          <w:bCs/>
          <w:color w:val="000000" w:themeColor="text1"/>
          <w:sz w:val="22"/>
          <w:szCs w:val="22"/>
        </w:rPr>
        <w:t xml:space="preserve"> February 2023)</w:t>
      </w:r>
    </w:p>
    <w:p w14:paraId="3111C9EB" w14:textId="77777777" w:rsidR="00A92E90" w:rsidRPr="002D726E" w:rsidRDefault="00A92E90" w:rsidP="00A92E90">
      <w:pPr>
        <w:spacing w:line="360" w:lineRule="auto"/>
        <w:rPr>
          <w:rFonts w:ascii="Verdana" w:hAnsi="Verdana" w:cs="Arial"/>
          <w:bCs/>
          <w:color w:val="000000" w:themeColor="text1"/>
          <w:sz w:val="22"/>
          <w:szCs w:val="22"/>
        </w:rPr>
      </w:pPr>
    </w:p>
    <w:p w14:paraId="127BFB9D" w14:textId="77777777" w:rsidR="00A92E90" w:rsidRPr="002D726E" w:rsidRDefault="00A92E90" w:rsidP="00A92E90">
      <w:pPr>
        <w:spacing w:line="360" w:lineRule="auto"/>
        <w:rPr>
          <w:rFonts w:ascii="Verdana" w:hAnsi="Verdana" w:cs="Arial"/>
          <w:bCs/>
          <w:color w:val="000000" w:themeColor="text1"/>
          <w:sz w:val="22"/>
          <w:szCs w:val="22"/>
        </w:rPr>
      </w:pPr>
      <w:r w:rsidRPr="002D726E">
        <w:rPr>
          <w:rFonts w:ascii="Verdana" w:hAnsi="Verdana" w:cs="Arial"/>
          <w:bCs/>
          <w:color w:val="000000" w:themeColor="text1"/>
          <w:sz w:val="22"/>
          <w:szCs w:val="22"/>
          <w:lang w:val="en-US"/>
        </w:rPr>
        <w:t xml:space="preserve">Vinney, C (2019) </w:t>
      </w:r>
      <w:r w:rsidRPr="002D726E">
        <w:rPr>
          <w:rFonts w:ascii="Verdana" w:hAnsi="Verdana" w:cs="Arial"/>
          <w:bCs/>
          <w:i/>
          <w:iCs/>
          <w:color w:val="000000" w:themeColor="text1"/>
          <w:sz w:val="22"/>
          <w:szCs w:val="22"/>
        </w:rPr>
        <w:t xml:space="preserve">Carl Rogers: Founder of the Humanistic Approach to Psychology. </w:t>
      </w:r>
      <w:r w:rsidRPr="002D726E">
        <w:rPr>
          <w:rFonts w:ascii="Verdana" w:hAnsi="Verdana" w:cs="Arial"/>
          <w:bCs/>
          <w:color w:val="000000" w:themeColor="text1"/>
          <w:sz w:val="22"/>
          <w:szCs w:val="22"/>
          <w:lang w:val="en-US"/>
        </w:rPr>
        <w:t xml:space="preserve">Available at: </w:t>
      </w:r>
      <w:hyperlink r:id="rId25" w:history="1">
        <w:r w:rsidRPr="002D726E">
          <w:rPr>
            <w:rStyle w:val="Hyperlink"/>
            <w:rFonts w:ascii="Verdana" w:eastAsiaTheme="majorEastAsia" w:hAnsi="Verdana" w:cs="Arial"/>
            <w:bCs/>
            <w:color w:val="000000" w:themeColor="text1"/>
            <w:sz w:val="22"/>
            <w:szCs w:val="22"/>
            <w:lang w:val="en-US"/>
          </w:rPr>
          <w:t>https://www.thoughtco.com/carl-rogers-4588296</w:t>
        </w:r>
      </w:hyperlink>
      <w:r w:rsidRPr="002D726E">
        <w:rPr>
          <w:rFonts w:ascii="Verdana" w:hAnsi="Verdana" w:cs="Arial"/>
          <w:bCs/>
          <w:color w:val="000000" w:themeColor="text1"/>
          <w:sz w:val="22"/>
          <w:szCs w:val="22"/>
          <w:lang w:val="en-US"/>
        </w:rPr>
        <w:t xml:space="preserve"> </w:t>
      </w:r>
      <w:r w:rsidRPr="002D726E">
        <w:rPr>
          <w:rFonts w:ascii="Verdana" w:hAnsi="Verdana" w:cs="Arial"/>
          <w:bCs/>
          <w:color w:val="000000" w:themeColor="text1"/>
          <w:sz w:val="22"/>
          <w:szCs w:val="22"/>
        </w:rPr>
        <w:t>(Accessed: 22</w:t>
      </w:r>
      <w:r w:rsidRPr="002D726E">
        <w:rPr>
          <w:rFonts w:ascii="Verdana" w:hAnsi="Verdana" w:cs="Arial"/>
          <w:bCs/>
          <w:color w:val="000000" w:themeColor="text1"/>
          <w:sz w:val="22"/>
          <w:szCs w:val="22"/>
          <w:vertAlign w:val="superscript"/>
        </w:rPr>
        <w:t>nd</w:t>
      </w:r>
      <w:r w:rsidRPr="002D726E">
        <w:rPr>
          <w:rFonts w:ascii="Verdana" w:hAnsi="Verdana" w:cs="Arial"/>
          <w:bCs/>
          <w:color w:val="000000" w:themeColor="text1"/>
          <w:sz w:val="22"/>
          <w:szCs w:val="22"/>
        </w:rPr>
        <w:t xml:space="preserve"> February 2023) </w:t>
      </w:r>
    </w:p>
    <w:p w14:paraId="39707533" w14:textId="77777777" w:rsidR="00A92E90" w:rsidRPr="002D726E" w:rsidRDefault="00A92E90" w:rsidP="00A92E90">
      <w:pPr>
        <w:spacing w:line="360" w:lineRule="auto"/>
        <w:rPr>
          <w:rFonts w:ascii="Verdana" w:hAnsi="Verdana" w:cs="Arial"/>
          <w:bCs/>
          <w:color w:val="000000" w:themeColor="text1"/>
          <w:sz w:val="22"/>
          <w:szCs w:val="22"/>
        </w:rPr>
      </w:pPr>
    </w:p>
    <w:p w14:paraId="2A4D0417"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Walker, G. (2008) </w:t>
      </w:r>
      <w:r w:rsidRPr="002D726E">
        <w:rPr>
          <w:rFonts w:ascii="Verdana" w:hAnsi="Verdana"/>
          <w:i/>
          <w:iCs/>
          <w:color w:val="000000" w:themeColor="text1"/>
          <w:sz w:val="22"/>
          <w:szCs w:val="22"/>
        </w:rPr>
        <w:t xml:space="preserve">Working Together for children. </w:t>
      </w:r>
      <w:r w:rsidRPr="002D726E">
        <w:rPr>
          <w:rFonts w:ascii="Verdana" w:hAnsi="Verdana"/>
          <w:color w:val="000000" w:themeColor="text1"/>
          <w:sz w:val="22"/>
          <w:szCs w:val="22"/>
        </w:rPr>
        <w:t>London: Continuum International Publishing Group.</w:t>
      </w:r>
    </w:p>
    <w:p w14:paraId="67A2A2AC" w14:textId="77777777" w:rsidR="00A92E90" w:rsidRPr="002D726E" w:rsidRDefault="00A92E90" w:rsidP="00A92E90">
      <w:pPr>
        <w:rPr>
          <w:rFonts w:ascii="Verdana" w:hAnsi="Verdana"/>
          <w:color w:val="000000" w:themeColor="text1"/>
          <w:sz w:val="22"/>
          <w:szCs w:val="22"/>
        </w:rPr>
      </w:pPr>
    </w:p>
    <w:p w14:paraId="654782CA"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WebMD (2022) </w:t>
      </w:r>
      <w:r w:rsidRPr="002D726E">
        <w:rPr>
          <w:rFonts w:ascii="Verdana" w:hAnsi="Verdana"/>
          <w:i/>
          <w:iCs/>
          <w:color w:val="000000" w:themeColor="text1"/>
          <w:sz w:val="22"/>
          <w:szCs w:val="22"/>
        </w:rPr>
        <w:t xml:space="preserve">Mental Health and Conduct Disorder. </w:t>
      </w:r>
      <w:r w:rsidRPr="002D726E">
        <w:rPr>
          <w:rFonts w:ascii="Verdana" w:hAnsi="Verdana"/>
          <w:color w:val="000000" w:themeColor="text1"/>
          <w:sz w:val="22"/>
          <w:szCs w:val="22"/>
        </w:rPr>
        <w:t xml:space="preserve">Available at: </w:t>
      </w:r>
      <w:hyperlink r:id="rId26" w:history="1">
        <w:r w:rsidRPr="002D726E">
          <w:rPr>
            <w:rStyle w:val="Hyperlink"/>
            <w:rFonts w:ascii="Verdana" w:hAnsi="Verdana"/>
            <w:color w:val="000000" w:themeColor="text1"/>
            <w:sz w:val="22"/>
            <w:szCs w:val="22"/>
          </w:rPr>
          <w:t>https://www.webmd.com/mental-health/mental-health-conduct-disorder</w:t>
        </w:r>
      </w:hyperlink>
      <w:r w:rsidRPr="002D726E">
        <w:rPr>
          <w:rFonts w:ascii="Verdana" w:hAnsi="Verdana"/>
          <w:color w:val="000000" w:themeColor="text1"/>
          <w:sz w:val="22"/>
          <w:szCs w:val="22"/>
        </w:rPr>
        <w:t xml:space="preserve"> (Accessed: 1</w:t>
      </w:r>
      <w:r w:rsidRPr="002D726E">
        <w:rPr>
          <w:rFonts w:ascii="Verdana" w:hAnsi="Verdana"/>
          <w:color w:val="000000" w:themeColor="text1"/>
          <w:sz w:val="22"/>
          <w:szCs w:val="22"/>
          <w:vertAlign w:val="superscript"/>
        </w:rPr>
        <w:t>st</w:t>
      </w:r>
      <w:r w:rsidRPr="002D726E">
        <w:rPr>
          <w:rFonts w:ascii="Verdana" w:hAnsi="Verdana"/>
          <w:color w:val="000000" w:themeColor="text1"/>
          <w:sz w:val="22"/>
          <w:szCs w:val="22"/>
        </w:rPr>
        <w:t xml:space="preserve"> March 2023)</w:t>
      </w:r>
    </w:p>
    <w:p w14:paraId="03716537" w14:textId="77777777" w:rsidR="00A92E90" w:rsidRPr="002D726E" w:rsidRDefault="00A92E90" w:rsidP="00A92E90">
      <w:pPr>
        <w:rPr>
          <w:rFonts w:ascii="Verdana" w:hAnsi="Verdana"/>
          <w:color w:val="000000" w:themeColor="text1"/>
          <w:sz w:val="22"/>
          <w:szCs w:val="22"/>
        </w:rPr>
      </w:pPr>
    </w:p>
    <w:p w14:paraId="30449CB0" w14:textId="77777777" w:rsidR="00A92E90" w:rsidRPr="002D726E" w:rsidRDefault="00A92E90" w:rsidP="00A92E90">
      <w:pPr>
        <w:rPr>
          <w:rFonts w:ascii="Verdana" w:hAnsi="Verdana"/>
          <w:color w:val="000000" w:themeColor="text1"/>
          <w:sz w:val="22"/>
          <w:szCs w:val="22"/>
        </w:rPr>
      </w:pPr>
      <w:r w:rsidRPr="002D726E">
        <w:rPr>
          <w:rFonts w:ascii="Verdana" w:hAnsi="Verdana"/>
          <w:color w:val="000000" w:themeColor="text1"/>
          <w:sz w:val="22"/>
          <w:szCs w:val="22"/>
        </w:rPr>
        <w:t xml:space="preserve">Welsh Government (2022) </w:t>
      </w:r>
      <w:r w:rsidRPr="002D726E">
        <w:rPr>
          <w:rFonts w:ascii="Verdana" w:hAnsi="Verdana"/>
          <w:i/>
          <w:iCs/>
          <w:color w:val="000000" w:themeColor="text1"/>
          <w:sz w:val="22"/>
          <w:szCs w:val="22"/>
        </w:rPr>
        <w:t xml:space="preserve">Universal Primary Free School Meals (UPFSM). </w:t>
      </w:r>
      <w:r w:rsidRPr="002D726E">
        <w:rPr>
          <w:rFonts w:ascii="Verdana" w:hAnsi="Verdana"/>
          <w:color w:val="000000" w:themeColor="text1"/>
          <w:sz w:val="22"/>
          <w:szCs w:val="22"/>
        </w:rPr>
        <w:t xml:space="preserve">Available at: </w:t>
      </w:r>
      <w:hyperlink r:id="rId27" w:history="1">
        <w:r w:rsidRPr="002D726E">
          <w:rPr>
            <w:rStyle w:val="Hyperlink"/>
            <w:rFonts w:ascii="Verdana" w:hAnsi="Verdana"/>
            <w:color w:val="000000" w:themeColor="text1"/>
            <w:sz w:val="22"/>
            <w:szCs w:val="22"/>
          </w:rPr>
          <w:t>https://www.gov.wales/universal-primary-free-school-meals-upfsm</w:t>
        </w:r>
      </w:hyperlink>
      <w:r w:rsidRPr="002D726E">
        <w:rPr>
          <w:rFonts w:ascii="Verdana" w:hAnsi="Verdana"/>
          <w:color w:val="000000" w:themeColor="text1"/>
          <w:sz w:val="22"/>
          <w:szCs w:val="22"/>
        </w:rPr>
        <w:t xml:space="preserve"> (Accessed: 26th February 2023)</w:t>
      </w:r>
    </w:p>
    <w:p w14:paraId="533BDE22" w14:textId="77777777" w:rsidR="00A92E90" w:rsidRPr="002D726E" w:rsidRDefault="00A92E90" w:rsidP="00A92E90">
      <w:pPr>
        <w:rPr>
          <w:rFonts w:ascii="Verdana" w:hAnsi="Verdana"/>
          <w:color w:val="000000" w:themeColor="text1"/>
          <w:sz w:val="22"/>
          <w:szCs w:val="22"/>
        </w:rPr>
      </w:pPr>
    </w:p>
    <w:p w14:paraId="3AC5A228" w14:textId="77777777" w:rsidR="00A92E90" w:rsidRPr="002D726E" w:rsidRDefault="00A92E90" w:rsidP="00A92E90">
      <w:pPr>
        <w:rPr>
          <w:rFonts w:ascii="Verdana" w:hAnsi="Verdana"/>
          <w:color w:val="000000" w:themeColor="text1"/>
          <w:sz w:val="22"/>
          <w:szCs w:val="22"/>
        </w:rPr>
      </w:pPr>
      <w:proofErr w:type="spellStart"/>
      <w:r w:rsidRPr="002D726E">
        <w:rPr>
          <w:rFonts w:ascii="Verdana" w:hAnsi="Verdana"/>
          <w:color w:val="000000" w:themeColor="text1"/>
          <w:sz w:val="22"/>
          <w:szCs w:val="22"/>
        </w:rPr>
        <w:t>Wightwick</w:t>
      </w:r>
      <w:proofErr w:type="spellEnd"/>
      <w:r w:rsidRPr="002D726E">
        <w:rPr>
          <w:rFonts w:ascii="Verdana" w:hAnsi="Verdana"/>
          <w:color w:val="000000" w:themeColor="text1"/>
          <w:sz w:val="22"/>
          <w:szCs w:val="22"/>
        </w:rPr>
        <w:t xml:space="preserve">, A (2021) </w:t>
      </w:r>
      <w:r w:rsidRPr="002D726E">
        <w:rPr>
          <w:rFonts w:ascii="Verdana" w:hAnsi="Verdana"/>
          <w:i/>
          <w:iCs/>
          <w:color w:val="000000" w:themeColor="text1"/>
          <w:sz w:val="22"/>
          <w:szCs w:val="22"/>
        </w:rPr>
        <w:t xml:space="preserve">Suicidal thoughts, self-harm and eating disorders: The devastating impact Covid restrictions and school closures have had on children's mental health. </w:t>
      </w:r>
      <w:r w:rsidRPr="002D726E">
        <w:rPr>
          <w:rFonts w:ascii="Verdana" w:hAnsi="Verdana"/>
          <w:color w:val="000000" w:themeColor="text1"/>
          <w:sz w:val="22"/>
          <w:szCs w:val="22"/>
        </w:rPr>
        <w:t xml:space="preserve">Available at: </w:t>
      </w:r>
      <w:hyperlink r:id="rId28" w:history="1">
        <w:r w:rsidRPr="002D726E">
          <w:rPr>
            <w:rStyle w:val="Hyperlink"/>
            <w:rFonts w:ascii="Verdana" w:hAnsi="Verdana"/>
            <w:color w:val="000000" w:themeColor="text1"/>
            <w:sz w:val="22"/>
            <w:szCs w:val="22"/>
          </w:rPr>
          <w:t>https://www.walesonline.co.uk/news/health/suicidal-thoughts-self-harm-eating-22554559</w:t>
        </w:r>
      </w:hyperlink>
      <w:r w:rsidRPr="002D726E">
        <w:rPr>
          <w:rFonts w:ascii="Verdana" w:hAnsi="Verdana"/>
          <w:color w:val="000000" w:themeColor="text1"/>
          <w:sz w:val="22"/>
          <w:szCs w:val="22"/>
        </w:rPr>
        <w:t xml:space="preserve"> (Accessed: 23</w:t>
      </w:r>
      <w:r w:rsidRPr="002D726E">
        <w:rPr>
          <w:rFonts w:ascii="Verdana" w:hAnsi="Verdana"/>
          <w:color w:val="000000" w:themeColor="text1"/>
          <w:sz w:val="22"/>
          <w:szCs w:val="22"/>
          <w:vertAlign w:val="superscript"/>
        </w:rPr>
        <w:t>rd</w:t>
      </w:r>
      <w:r w:rsidRPr="002D726E">
        <w:rPr>
          <w:rFonts w:ascii="Verdana" w:hAnsi="Verdana"/>
          <w:color w:val="000000" w:themeColor="text1"/>
          <w:sz w:val="22"/>
          <w:szCs w:val="22"/>
        </w:rPr>
        <w:t xml:space="preserve"> February 2023)</w:t>
      </w:r>
    </w:p>
    <w:p w14:paraId="4AEAB046" w14:textId="77777777" w:rsidR="00A92E90" w:rsidRPr="002D726E" w:rsidRDefault="00A92E90" w:rsidP="00A92E90">
      <w:pPr>
        <w:rPr>
          <w:rFonts w:ascii="Verdana" w:hAnsi="Verdana"/>
          <w:color w:val="000000" w:themeColor="text1"/>
          <w:sz w:val="22"/>
          <w:szCs w:val="22"/>
        </w:rPr>
      </w:pPr>
    </w:p>
    <w:p w14:paraId="28793BCE" w14:textId="77777777" w:rsidR="00A92E90" w:rsidRPr="002D726E" w:rsidRDefault="00A92E90" w:rsidP="00A92E90">
      <w:pPr>
        <w:rPr>
          <w:rFonts w:ascii="Verdana" w:eastAsiaTheme="minorHAnsi" w:hAnsi="Verdana" w:cs="Helvetica"/>
          <w:color w:val="000000" w:themeColor="text1"/>
          <w:sz w:val="22"/>
          <w:szCs w:val="22"/>
          <w:lang w:eastAsia="en-US"/>
        </w:rPr>
      </w:pPr>
      <w:r w:rsidRPr="002D726E">
        <w:rPr>
          <w:rFonts w:ascii="Verdana" w:hAnsi="Verdana" w:cstheme="minorHAnsi"/>
          <w:color w:val="000000" w:themeColor="text1"/>
          <w:sz w:val="22"/>
          <w:szCs w:val="22"/>
        </w:rPr>
        <w:lastRenderedPageBreak/>
        <w:t xml:space="preserve">World health organization (2022) </w:t>
      </w:r>
      <w:r w:rsidRPr="002D726E">
        <w:rPr>
          <w:rFonts w:ascii="Verdana" w:hAnsi="Verdana" w:cstheme="minorHAnsi"/>
          <w:i/>
          <w:iCs/>
          <w:color w:val="000000" w:themeColor="text1"/>
          <w:sz w:val="22"/>
          <w:szCs w:val="22"/>
        </w:rPr>
        <w:t>Mental health: Applying All Our Health.</w:t>
      </w:r>
      <w:r w:rsidRPr="002D726E">
        <w:rPr>
          <w:rFonts w:ascii="Verdana" w:hAnsi="Verdana" w:cstheme="minorHAnsi"/>
          <w:color w:val="000000" w:themeColor="text1"/>
          <w:sz w:val="22"/>
          <w:szCs w:val="22"/>
        </w:rPr>
        <w:t xml:space="preserve"> </w:t>
      </w:r>
      <w:r w:rsidRPr="002D726E">
        <w:rPr>
          <w:rFonts w:ascii="Verdana" w:eastAsiaTheme="minorHAnsi" w:hAnsi="Verdana" w:cstheme="minorHAnsi"/>
          <w:color w:val="000000" w:themeColor="text1"/>
          <w:sz w:val="22"/>
          <w:szCs w:val="22"/>
        </w:rPr>
        <w:t xml:space="preserve">Available at: </w:t>
      </w:r>
      <w:proofErr w:type="gramStart"/>
      <w:r w:rsidRPr="002D726E">
        <w:rPr>
          <w:rFonts w:ascii="Verdana" w:eastAsiaTheme="minorHAnsi" w:hAnsi="Verdana" w:cstheme="minorHAnsi"/>
          <w:color w:val="000000" w:themeColor="text1"/>
          <w:sz w:val="22"/>
          <w:szCs w:val="22"/>
        </w:rPr>
        <w:t>https://www.who.int/news-room/fact-sheets/detail/mental-health-strengthening-our-response  (</w:t>
      </w:r>
      <w:proofErr w:type="gramEnd"/>
      <w:r w:rsidRPr="002D726E">
        <w:rPr>
          <w:rFonts w:ascii="Verdana" w:eastAsiaTheme="minorHAnsi" w:hAnsi="Verdana" w:cstheme="minorHAnsi"/>
          <w:color w:val="000000" w:themeColor="text1"/>
          <w:sz w:val="22"/>
          <w:szCs w:val="22"/>
        </w:rPr>
        <w:t>Accessed</w:t>
      </w:r>
      <w:r w:rsidRPr="002D726E">
        <w:rPr>
          <w:rFonts w:ascii="Verdana" w:eastAsiaTheme="minorHAnsi" w:hAnsi="Verdana" w:cs="Helvetica"/>
          <w:color w:val="000000" w:themeColor="text1"/>
          <w:sz w:val="22"/>
          <w:szCs w:val="22"/>
          <w:lang w:eastAsia="en-US"/>
        </w:rPr>
        <w:t>: 14</w:t>
      </w:r>
      <w:r w:rsidRPr="002D726E">
        <w:rPr>
          <w:rFonts w:ascii="Verdana" w:eastAsiaTheme="minorHAnsi" w:hAnsi="Verdana" w:cs="Helvetica"/>
          <w:color w:val="000000" w:themeColor="text1"/>
          <w:sz w:val="22"/>
          <w:szCs w:val="22"/>
          <w:vertAlign w:val="superscript"/>
          <w:lang w:eastAsia="en-US"/>
        </w:rPr>
        <w:t>th</w:t>
      </w:r>
      <w:r w:rsidRPr="002D726E">
        <w:rPr>
          <w:rFonts w:ascii="Verdana" w:eastAsiaTheme="minorHAnsi" w:hAnsi="Verdana" w:cs="Helvetica"/>
          <w:color w:val="000000" w:themeColor="text1"/>
          <w:sz w:val="22"/>
          <w:szCs w:val="22"/>
          <w:lang w:eastAsia="en-US"/>
        </w:rPr>
        <w:t xml:space="preserve"> February 2023)</w:t>
      </w:r>
    </w:p>
    <w:p w14:paraId="4DF82786" w14:textId="77777777" w:rsidR="00A92E90" w:rsidRPr="002D726E" w:rsidRDefault="00A92E90" w:rsidP="00A92E90">
      <w:pPr>
        <w:rPr>
          <w:rFonts w:ascii="Verdana" w:eastAsiaTheme="minorHAnsi" w:hAnsi="Verdana" w:cs="Helvetica"/>
          <w:color w:val="000000" w:themeColor="text1"/>
          <w:sz w:val="22"/>
          <w:szCs w:val="22"/>
          <w:lang w:eastAsia="en-US"/>
        </w:rPr>
      </w:pPr>
    </w:p>
    <w:p w14:paraId="441129C7" w14:textId="77777777" w:rsidR="00A92E90" w:rsidRPr="002D726E" w:rsidRDefault="00A92E90" w:rsidP="00A92E90">
      <w:pPr>
        <w:pStyle w:val="Heading2"/>
        <w:spacing w:before="0"/>
        <w:rPr>
          <w:rFonts w:ascii="Verdana" w:hAnsi="Verdana"/>
          <w:color w:val="000000" w:themeColor="text1"/>
          <w:sz w:val="22"/>
          <w:szCs w:val="22"/>
        </w:rPr>
      </w:pPr>
      <w:proofErr w:type="spellStart"/>
      <w:r w:rsidRPr="002D726E">
        <w:rPr>
          <w:rFonts w:ascii="Verdana" w:hAnsi="Verdana" w:cs="Arial"/>
          <w:color w:val="000000" w:themeColor="text1"/>
          <w:kern w:val="36"/>
          <w:sz w:val="22"/>
          <w:szCs w:val="22"/>
        </w:rPr>
        <w:t>YoungMinds</w:t>
      </w:r>
      <w:proofErr w:type="spellEnd"/>
      <w:r w:rsidRPr="002D726E">
        <w:rPr>
          <w:rFonts w:ascii="Verdana" w:hAnsi="Verdana" w:cs="Arial"/>
          <w:color w:val="000000" w:themeColor="text1"/>
          <w:kern w:val="36"/>
          <w:sz w:val="22"/>
          <w:szCs w:val="22"/>
        </w:rPr>
        <w:t xml:space="preserve"> (2023a) </w:t>
      </w:r>
      <w:r w:rsidRPr="002D726E">
        <w:rPr>
          <w:rFonts w:ascii="Verdana" w:hAnsi="Verdana" w:cs="Arial"/>
          <w:i/>
          <w:iCs/>
          <w:color w:val="000000" w:themeColor="text1"/>
          <w:kern w:val="36"/>
          <w:sz w:val="22"/>
          <w:szCs w:val="22"/>
        </w:rPr>
        <w:t xml:space="preserve">What is mental health? </w:t>
      </w:r>
      <w:r w:rsidRPr="002D726E">
        <w:rPr>
          <w:rFonts w:ascii="Verdana" w:hAnsi="Verdana" w:cs="Arial"/>
          <w:color w:val="000000" w:themeColor="text1"/>
          <w:kern w:val="36"/>
          <w:sz w:val="22"/>
          <w:szCs w:val="22"/>
        </w:rPr>
        <w:t xml:space="preserve">Available at: </w:t>
      </w:r>
      <w:hyperlink r:id="rId29" w:history="1">
        <w:r w:rsidRPr="002D726E">
          <w:rPr>
            <w:rStyle w:val="Hyperlink"/>
            <w:rFonts w:ascii="Verdana" w:hAnsi="Verdana" w:cstheme="minorHAnsi"/>
            <w:color w:val="000000" w:themeColor="text1"/>
            <w:kern w:val="36"/>
            <w:sz w:val="22"/>
            <w:szCs w:val="22"/>
          </w:rPr>
          <w:t>https://www.youngminds.org.uk/young-person/coping-with-life/what-is-mental-health/</w:t>
        </w:r>
      </w:hyperlink>
      <w:r w:rsidRPr="002D726E">
        <w:rPr>
          <w:rFonts w:ascii="Verdana" w:hAnsi="Verdana" w:cstheme="minorHAnsi"/>
          <w:color w:val="000000" w:themeColor="text1"/>
          <w:kern w:val="36"/>
          <w:sz w:val="22"/>
          <w:szCs w:val="22"/>
        </w:rPr>
        <w:t xml:space="preserve"> (Accessed: 16</w:t>
      </w:r>
      <w:r w:rsidRPr="002D726E">
        <w:rPr>
          <w:rFonts w:ascii="Verdana" w:hAnsi="Verdana" w:cstheme="minorHAnsi"/>
          <w:color w:val="000000" w:themeColor="text1"/>
          <w:kern w:val="36"/>
          <w:sz w:val="22"/>
          <w:szCs w:val="22"/>
          <w:vertAlign w:val="superscript"/>
        </w:rPr>
        <w:t>th</w:t>
      </w:r>
      <w:r w:rsidRPr="002D726E">
        <w:rPr>
          <w:rFonts w:ascii="Verdana" w:hAnsi="Verdana" w:cstheme="minorHAnsi"/>
          <w:color w:val="000000" w:themeColor="text1"/>
          <w:kern w:val="36"/>
          <w:sz w:val="22"/>
          <w:szCs w:val="22"/>
        </w:rPr>
        <w:t xml:space="preserve"> February 2023)</w:t>
      </w:r>
    </w:p>
    <w:p w14:paraId="160DAF22" w14:textId="77777777" w:rsidR="007250D8" w:rsidRPr="001D5D3B" w:rsidRDefault="007250D8" w:rsidP="001D5D3B">
      <w:pPr>
        <w:spacing w:line="360" w:lineRule="auto"/>
        <w:jc w:val="both"/>
        <w:rPr>
          <w:rFonts w:ascii="Verdana" w:hAnsi="Verdana" w:cstheme="minorHAnsi"/>
          <w:color w:val="000000" w:themeColor="text1"/>
          <w:sz w:val="22"/>
          <w:szCs w:val="22"/>
        </w:rPr>
      </w:pPr>
    </w:p>
    <w:p w14:paraId="7E3577E5" w14:textId="64458593" w:rsidR="00287B17" w:rsidRPr="001D5D3B" w:rsidRDefault="00287B17" w:rsidP="001D5D3B">
      <w:pPr>
        <w:spacing w:line="360" w:lineRule="auto"/>
        <w:jc w:val="both"/>
        <w:rPr>
          <w:rFonts w:ascii="Verdana" w:hAnsi="Verdana" w:cstheme="minorHAnsi"/>
          <w:color w:val="000000" w:themeColor="text1"/>
          <w:sz w:val="22"/>
          <w:szCs w:val="22"/>
        </w:rPr>
      </w:pPr>
    </w:p>
    <w:p w14:paraId="0191E202" w14:textId="77777777" w:rsidR="00B70E05" w:rsidRPr="001D5D3B" w:rsidRDefault="00B70E05" w:rsidP="001D5D3B">
      <w:pPr>
        <w:spacing w:line="360" w:lineRule="auto"/>
        <w:jc w:val="both"/>
        <w:rPr>
          <w:rFonts w:ascii="Verdana" w:hAnsi="Verdana"/>
          <w:i/>
          <w:iCs/>
          <w:color w:val="000000" w:themeColor="text1"/>
          <w:sz w:val="22"/>
          <w:szCs w:val="22"/>
        </w:rPr>
      </w:pPr>
    </w:p>
    <w:sectPr w:rsidR="00B70E05" w:rsidRPr="001D5D3B">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1B92C" w14:textId="77777777" w:rsidR="00A92E90" w:rsidRDefault="00A92E90" w:rsidP="00A92E90">
      <w:r>
        <w:separator/>
      </w:r>
    </w:p>
  </w:endnote>
  <w:endnote w:type="continuationSeparator" w:id="0">
    <w:p w14:paraId="04B1EC53" w14:textId="77777777" w:rsidR="00A92E90" w:rsidRDefault="00A92E90" w:rsidP="00A9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4001336"/>
      <w:docPartObj>
        <w:docPartGallery w:val="Page Numbers (Bottom of Page)"/>
        <w:docPartUnique/>
      </w:docPartObj>
    </w:sdtPr>
    <w:sdtContent>
      <w:p w14:paraId="71D5C995" w14:textId="4BCDC039" w:rsidR="00A92E90" w:rsidRDefault="00A92E90" w:rsidP="00832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034D1D" w14:textId="77777777" w:rsidR="00A92E90" w:rsidRDefault="00A92E90" w:rsidP="00A92E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5941563"/>
      <w:docPartObj>
        <w:docPartGallery w:val="Page Numbers (Bottom of Page)"/>
        <w:docPartUnique/>
      </w:docPartObj>
    </w:sdtPr>
    <w:sdtContent>
      <w:p w14:paraId="6C72F479" w14:textId="05EF3134" w:rsidR="00A92E90" w:rsidRDefault="00A92E90" w:rsidP="00832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8155E2" w14:textId="729013F7" w:rsidR="00A92E90" w:rsidRPr="00A92E90" w:rsidRDefault="00A92E90" w:rsidP="00A92E90">
    <w:pPr>
      <w:spacing w:line="360" w:lineRule="auto"/>
      <w:ind w:right="360"/>
      <w:jc w:val="both"/>
      <w:rPr>
        <w:rFonts w:ascii="Verdana" w:hAnsi="Verdana"/>
        <w:sz w:val="22"/>
        <w:szCs w:val="22"/>
      </w:rPr>
    </w:pPr>
    <w:r w:rsidRPr="00A92E90">
      <w:rPr>
        <w:rFonts w:ascii="Verdana" w:hAnsi="Verdana"/>
        <w:sz w:val="22"/>
        <w:szCs w:val="22"/>
      </w:rPr>
      <w:t xml:space="preserve">Hannah Louise Jones </w:t>
    </w:r>
    <w:r>
      <w:rPr>
        <w:rFonts w:ascii="Verdana" w:hAnsi="Verdana"/>
        <w:sz w:val="22"/>
        <w:szCs w:val="22"/>
      </w:rPr>
      <w:t xml:space="preserve">– </w:t>
    </w:r>
    <w:r w:rsidRPr="00A92E90">
      <w:rPr>
        <w:rFonts w:ascii="Verdana" w:hAnsi="Verdana"/>
        <w:sz w:val="22"/>
        <w:szCs w:val="22"/>
      </w:rPr>
      <w:t>1151203</w:t>
    </w:r>
    <w:r>
      <w:rPr>
        <w:rFonts w:ascii="Verdana" w:hAnsi="Verdana"/>
        <w:sz w:val="22"/>
        <w:szCs w:val="22"/>
      </w:rPr>
      <w:t xml:space="preserve"> - </w:t>
    </w:r>
    <w:r w:rsidRPr="00A92E90">
      <w:rPr>
        <w:rFonts w:ascii="Verdana" w:hAnsi="Verdana"/>
        <w:sz w:val="22"/>
        <w:szCs w:val="22"/>
      </w:rPr>
      <w:t>ECIE5005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1CEB4" w14:textId="77777777" w:rsidR="00A92E90" w:rsidRDefault="00A92E90" w:rsidP="00A92E90">
      <w:r>
        <w:separator/>
      </w:r>
    </w:p>
  </w:footnote>
  <w:footnote w:type="continuationSeparator" w:id="0">
    <w:p w14:paraId="3ED30497" w14:textId="77777777" w:rsidR="00A92E90" w:rsidRDefault="00A92E90" w:rsidP="00A92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73B77"/>
    <w:multiLevelType w:val="multilevel"/>
    <w:tmpl w:val="E2FA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B1F57"/>
    <w:multiLevelType w:val="multilevel"/>
    <w:tmpl w:val="EC34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31AE1"/>
    <w:multiLevelType w:val="multilevel"/>
    <w:tmpl w:val="A1B6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837A8"/>
    <w:multiLevelType w:val="multilevel"/>
    <w:tmpl w:val="BF9E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6322E"/>
    <w:multiLevelType w:val="multilevel"/>
    <w:tmpl w:val="A0C2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E100C"/>
    <w:multiLevelType w:val="multilevel"/>
    <w:tmpl w:val="A5A4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D2113E"/>
    <w:multiLevelType w:val="multilevel"/>
    <w:tmpl w:val="3016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1E49B6"/>
    <w:multiLevelType w:val="multilevel"/>
    <w:tmpl w:val="0684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1E5531"/>
    <w:multiLevelType w:val="multilevel"/>
    <w:tmpl w:val="129E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5263D9"/>
    <w:multiLevelType w:val="multilevel"/>
    <w:tmpl w:val="9448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5532574">
    <w:abstractNumId w:val="0"/>
  </w:num>
  <w:num w:numId="2" w16cid:durableId="847065092">
    <w:abstractNumId w:val="8"/>
  </w:num>
  <w:num w:numId="3" w16cid:durableId="1476877366">
    <w:abstractNumId w:val="3"/>
  </w:num>
  <w:num w:numId="4" w16cid:durableId="851144393">
    <w:abstractNumId w:val="2"/>
  </w:num>
  <w:num w:numId="5" w16cid:durableId="1436318586">
    <w:abstractNumId w:val="9"/>
  </w:num>
  <w:num w:numId="6" w16cid:durableId="1992713563">
    <w:abstractNumId w:val="6"/>
  </w:num>
  <w:num w:numId="7" w16cid:durableId="305477068">
    <w:abstractNumId w:val="10"/>
  </w:num>
  <w:num w:numId="8" w16cid:durableId="1107389597">
    <w:abstractNumId w:val="7"/>
  </w:num>
  <w:num w:numId="9" w16cid:durableId="733548691">
    <w:abstractNumId w:val="4"/>
  </w:num>
  <w:num w:numId="10" w16cid:durableId="121966240">
    <w:abstractNumId w:val="5"/>
  </w:num>
  <w:num w:numId="11" w16cid:durableId="2070807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8D"/>
    <w:rsid w:val="00000809"/>
    <w:rsid w:val="00002C4E"/>
    <w:rsid w:val="000030FC"/>
    <w:rsid w:val="00005445"/>
    <w:rsid w:val="00007E0A"/>
    <w:rsid w:val="00012854"/>
    <w:rsid w:val="0001379E"/>
    <w:rsid w:val="00014DAD"/>
    <w:rsid w:val="000172AE"/>
    <w:rsid w:val="000200D5"/>
    <w:rsid w:val="0002222F"/>
    <w:rsid w:val="00022B2A"/>
    <w:rsid w:val="000236AA"/>
    <w:rsid w:val="00026B59"/>
    <w:rsid w:val="00027FF2"/>
    <w:rsid w:val="0003009B"/>
    <w:rsid w:val="00036998"/>
    <w:rsid w:val="00036B0B"/>
    <w:rsid w:val="00036B5D"/>
    <w:rsid w:val="0003753E"/>
    <w:rsid w:val="00040046"/>
    <w:rsid w:val="00042A6A"/>
    <w:rsid w:val="000463F4"/>
    <w:rsid w:val="0004653F"/>
    <w:rsid w:val="00047208"/>
    <w:rsid w:val="00051990"/>
    <w:rsid w:val="00052965"/>
    <w:rsid w:val="000529E1"/>
    <w:rsid w:val="00052D69"/>
    <w:rsid w:val="0005408A"/>
    <w:rsid w:val="00063470"/>
    <w:rsid w:val="00064973"/>
    <w:rsid w:val="00066F62"/>
    <w:rsid w:val="0007578B"/>
    <w:rsid w:val="0007661D"/>
    <w:rsid w:val="00077176"/>
    <w:rsid w:val="00083B4C"/>
    <w:rsid w:val="00083CBE"/>
    <w:rsid w:val="00086FE0"/>
    <w:rsid w:val="000901BA"/>
    <w:rsid w:val="00092D95"/>
    <w:rsid w:val="00097851"/>
    <w:rsid w:val="000A0C05"/>
    <w:rsid w:val="000A0D53"/>
    <w:rsid w:val="000A2A29"/>
    <w:rsid w:val="000A6282"/>
    <w:rsid w:val="000A6C2A"/>
    <w:rsid w:val="000A7E12"/>
    <w:rsid w:val="000C1927"/>
    <w:rsid w:val="000C23D2"/>
    <w:rsid w:val="000C3E61"/>
    <w:rsid w:val="000C3E95"/>
    <w:rsid w:val="000C55CE"/>
    <w:rsid w:val="000D66C2"/>
    <w:rsid w:val="000E0147"/>
    <w:rsid w:val="000E161B"/>
    <w:rsid w:val="000E1D31"/>
    <w:rsid w:val="000E23BB"/>
    <w:rsid w:val="000E583A"/>
    <w:rsid w:val="000E687C"/>
    <w:rsid w:val="000E7762"/>
    <w:rsid w:val="000F196D"/>
    <w:rsid w:val="0010344F"/>
    <w:rsid w:val="00104DD5"/>
    <w:rsid w:val="001057B0"/>
    <w:rsid w:val="00106BAB"/>
    <w:rsid w:val="001077A1"/>
    <w:rsid w:val="00107897"/>
    <w:rsid w:val="00107D83"/>
    <w:rsid w:val="00113EA7"/>
    <w:rsid w:val="001203B2"/>
    <w:rsid w:val="00123AFE"/>
    <w:rsid w:val="00127E04"/>
    <w:rsid w:val="00127FA8"/>
    <w:rsid w:val="0013011F"/>
    <w:rsid w:val="001323BB"/>
    <w:rsid w:val="0013423A"/>
    <w:rsid w:val="001368C9"/>
    <w:rsid w:val="00140D3A"/>
    <w:rsid w:val="001411DD"/>
    <w:rsid w:val="00142D56"/>
    <w:rsid w:val="00147568"/>
    <w:rsid w:val="00150529"/>
    <w:rsid w:val="001533DE"/>
    <w:rsid w:val="00153420"/>
    <w:rsid w:val="0015707A"/>
    <w:rsid w:val="001626C1"/>
    <w:rsid w:val="001640DA"/>
    <w:rsid w:val="00164BD7"/>
    <w:rsid w:val="001653DB"/>
    <w:rsid w:val="001660DB"/>
    <w:rsid w:val="001666E8"/>
    <w:rsid w:val="00166FD9"/>
    <w:rsid w:val="00167AA0"/>
    <w:rsid w:val="0017248D"/>
    <w:rsid w:val="001751BA"/>
    <w:rsid w:val="00176605"/>
    <w:rsid w:val="001803FD"/>
    <w:rsid w:val="0018373C"/>
    <w:rsid w:val="00191193"/>
    <w:rsid w:val="00192DB0"/>
    <w:rsid w:val="00194F68"/>
    <w:rsid w:val="00194FEA"/>
    <w:rsid w:val="001A0934"/>
    <w:rsid w:val="001A17F9"/>
    <w:rsid w:val="001A6407"/>
    <w:rsid w:val="001B1C47"/>
    <w:rsid w:val="001B2761"/>
    <w:rsid w:val="001B3C79"/>
    <w:rsid w:val="001C0D1F"/>
    <w:rsid w:val="001C0D60"/>
    <w:rsid w:val="001C0F3F"/>
    <w:rsid w:val="001C1C33"/>
    <w:rsid w:val="001C1FA7"/>
    <w:rsid w:val="001C2AD3"/>
    <w:rsid w:val="001C33FD"/>
    <w:rsid w:val="001C4E0E"/>
    <w:rsid w:val="001C50CF"/>
    <w:rsid w:val="001C568B"/>
    <w:rsid w:val="001C5D8F"/>
    <w:rsid w:val="001D1470"/>
    <w:rsid w:val="001D3361"/>
    <w:rsid w:val="001D3965"/>
    <w:rsid w:val="001D4C7D"/>
    <w:rsid w:val="001D5260"/>
    <w:rsid w:val="001D595C"/>
    <w:rsid w:val="001D5D3B"/>
    <w:rsid w:val="001E040B"/>
    <w:rsid w:val="001E6EFA"/>
    <w:rsid w:val="001F36B4"/>
    <w:rsid w:val="001F3D1B"/>
    <w:rsid w:val="001F48D1"/>
    <w:rsid w:val="001F4C41"/>
    <w:rsid w:val="001F551D"/>
    <w:rsid w:val="001F5F36"/>
    <w:rsid w:val="001F6301"/>
    <w:rsid w:val="001F6FF5"/>
    <w:rsid w:val="002033DE"/>
    <w:rsid w:val="00203415"/>
    <w:rsid w:val="00203952"/>
    <w:rsid w:val="00206FE5"/>
    <w:rsid w:val="00216390"/>
    <w:rsid w:val="00216414"/>
    <w:rsid w:val="00217C32"/>
    <w:rsid w:val="00220053"/>
    <w:rsid w:val="00221067"/>
    <w:rsid w:val="0022337D"/>
    <w:rsid w:val="00225577"/>
    <w:rsid w:val="00225812"/>
    <w:rsid w:val="00226284"/>
    <w:rsid w:val="00230992"/>
    <w:rsid w:val="00231201"/>
    <w:rsid w:val="00236356"/>
    <w:rsid w:val="00236AA0"/>
    <w:rsid w:val="00237BC9"/>
    <w:rsid w:val="00245400"/>
    <w:rsid w:val="00251875"/>
    <w:rsid w:val="00253054"/>
    <w:rsid w:val="00253370"/>
    <w:rsid w:val="00255218"/>
    <w:rsid w:val="00255B6F"/>
    <w:rsid w:val="00255FF8"/>
    <w:rsid w:val="00262785"/>
    <w:rsid w:val="0026354C"/>
    <w:rsid w:val="00265BE4"/>
    <w:rsid w:val="00267265"/>
    <w:rsid w:val="002672F0"/>
    <w:rsid w:val="00276CF1"/>
    <w:rsid w:val="002806E3"/>
    <w:rsid w:val="002822B2"/>
    <w:rsid w:val="00287B17"/>
    <w:rsid w:val="00290498"/>
    <w:rsid w:val="00291C90"/>
    <w:rsid w:val="0029492B"/>
    <w:rsid w:val="00295178"/>
    <w:rsid w:val="002A0F6A"/>
    <w:rsid w:val="002A268E"/>
    <w:rsid w:val="002A280F"/>
    <w:rsid w:val="002A35A5"/>
    <w:rsid w:val="002A4D88"/>
    <w:rsid w:val="002A4E35"/>
    <w:rsid w:val="002B1056"/>
    <w:rsid w:val="002B3556"/>
    <w:rsid w:val="002B3836"/>
    <w:rsid w:val="002B7EA5"/>
    <w:rsid w:val="002C1C9E"/>
    <w:rsid w:val="002C2F6F"/>
    <w:rsid w:val="002C4AD9"/>
    <w:rsid w:val="002C70CC"/>
    <w:rsid w:val="002D18BE"/>
    <w:rsid w:val="002D1BCB"/>
    <w:rsid w:val="002D3A3A"/>
    <w:rsid w:val="002D49F6"/>
    <w:rsid w:val="002D58DB"/>
    <w:rsid w:val="002D5FFB"/>
    <w:rsid w:val="002D6B2B"/>
    <w:rsid w:val="002D72D0"/>
    <w:rsid w:val="002D7789"/>
    <w:rsid w:val="002E1F1D"/>
    <w:rsid w:val="002E1F9E"/>
    <w:rsid w:val="002E2145"/>
    <w:rsid w:val="002E22B9"/>
    <w:rsid w:val="002F0A0A"/>
    <w:rsid w:val="002F5989"/>
    <w:rsid w:val="002F654D"/>
    <w:rsid w:val="003009EE"/>
    <w:rsid w:val="00301154"/>
    <w:rsid w:val="00302308"/>
    <w:rsid w:val="00306C55"/>
    <w:rsid w:val="003073B9"/>
    <w:rsid w:val="00310AFE"/>
    <w:rsid w:val="003149C7"/>
    <w:rsid w:val="0031740C"/>
    <w:rsid w:val="003205E2"/>
    <w:rsid w:val="0032060A"/>
    <w:rsid w:val="0032417B"/>
    <w:rsid w:val="00324388"/>
    <w:rsid w:val="003256B4"/>
    <w:rsid w:val="00331601"/>
    <w:rsid w:val="00336108"/>
    <w:rsid w:val="00336BE1"/>
    <w:rsid w:val="003404A7"/>
    <w:rsid w:val="00340B9B"/>
    <w:rsid w:val="00341376"/>
    <w:rsid w:val="00342124"/>
    <w:rsid w:val="0034234E"/>
    <w:rsid w:val="00345A0E"/>
    <w:rsid w:val="00345EBC"/>
    <w:rsid w:val="00350304"/>
    <w:rsid w:val="00350791"/>
    <w:rsid w:val="00351ED0"/>
    <w:rsid w:val="00352FEE"/>
    <w:rsid w:val="00357015"/>
    <w:rsid w:val="00360546"/>
    <w:rsid w:val="00363A76"/>
    <w:rsid w:val="003648EF"/>
    <w:rsid w:val="003653B0"/>
    <w:rsid w:val="00371722"/>
    <w:rsid w:val="00371B8B"/>
    <w:rsid w:val="00374789"/>
    <w:rsid w:val="00375DFB"/>
    <w:rsid w:val="0037695D"/>
    <w:rsid w:val="00376AE7"/>
    <w:rsid w:val="0038279D"/>
    <w:rsid w:val="0038472E"/>
    <w:rsid w:val="0038496F"/>
    <w:rsid w:val="00384E8D"/>
    <w:rsid w:val="00391438"/>
    <w:rsid w:val="003917EE"/>
    <w:rsid w:val="003928DA"/>
    <w:rsid w:val="00393081"/>
    <w:rsid w:val="00393C6E"/>
    <w:rsid w:val="00394088"/>
    <w:rsid w:val="003A0B0F"/>
    <w:rsid w:val="003A4250"/>
    <w:rsid w:val="003A5029"/>
    <w:rsid w:val="003A6F69"/>
    <w:rsid w:val="003B01EC"/>
    <w:rsid w:val="003B4142"/>
    <w:rsid w:val="003B4DA9"/>
    <w:rsid w:val="003B5424"/>
    <w:rsid w:val="003B6C47"/>
    <w:rsid w:val="003B792C"/>
    <w:rsid w:val="003C2335"/>
    <w:rsid w:val="003C6154"/>
    <w:rsid w:val="003D0D10"/>
    <w:rsid w:val="003D1B9C"/>
    <w:rsid w:val="003D314B"/>
    <w:rsid w:val="003D5017"/>
    <w:rsid w:val="003D5C6B"/>
    <w:rsid w:val="003D6B27"/>
    <w:rsid w:val="003E13AD"/>
    <w:rsid w:val="003E4EDC"/>
    <w:rsid w:val="003E5939"/>
    <w:rsid w:val="003E6C63"/>
    <w:rsid w:val="003F111B"/>
    <w:rsid w:val="003F2A5A"/>
    <w:rsid w:val="003F492E"/>
    <w:rsid w:val="003F4FCF"/>
    <w:rsid w:val="003F50B3"/>
    <w:rsid w:val="003F5228"/>
    <w:rsid w:val="003F7D43"/>
    <w:rsid w:val="004006FC"/>
    <w:rsid w:val="004175C4"/>
    <w:rsid w:val="00423413"/>
    <w:rsid w:val="00424D5D"/>
    <w:rsid w:val="00427FFA"/>
    <w:rsid w:val="004325E7"/>
    <w:rsid w:val="00440112"/>
    <w:rsid w:val="00442663"/>
    <w:rsid w:val="00442C8C"/>
    <w:rsid w:val="00442CBA"/>
    <w:rsid w:val="0044322A"/>
    <w:rsid w:val="0044665F"/>
    <w:rsid w:val="00450F9E"/>
    <w:rsid w:val="00457A00"/>
    <w:rsid w:val="00460E1D"/>
    <w:rsid w:val="00462060"/>
    <w:rsid w:val="0047021C"/>
    <w:rsid w:val="00470B2A"/>
    <w:rsid w:val="00471072"/>
    <w:rsid w:val="00471373"/>
    <w:rsid w:val="00476594"/>
    <w:rsid w:val="004778A7"/>
    <w:rsid w:val="004807CF"/>
    <w:rsid w:val="00480853"/>
    <w:rsid w:val="0048371F"/>
    <w:rsid w:val="00490420"/>
    <w:rsid w:val="00494C26"/>
    <w:rsid w:val="00495B07"/>
    <w:rsid w:val="004A0222"/>
    <w:rsid w:val="004A344F"/>
    <w:rsid w:val="004A4B7C"/>
    <w:rsid w:val="004A6892"/>
    <w:rsid w:val="004A73CA"/>
    <w:rsid w:val="004A7F59"/>
    <w:rsid w:val="004B0698"/>
    <w:rsid w:val="004B2D1C"/>
    <w:rsid w:val="004B3CE0"/>
    <w:rsid w:val="004C3B77"/>
    <w:rsid w:val="004C73D0"/>
    <w:rsid w:val="004C7FB9"/>
    <w:rsid w:val="004D1B04"/>
    <w:rsid w:val="004D1E82"/>
    <w:rsid w:val="004D5783"/>
    <w:rsid w:val="004E6356"/>
    <w:rsid w:val="004F11C2"/>
    <w:rsid w:val="004F2655"/>
    <w:rsid w:val="004F7441"/>
    <w:rsid w:val="00516FDA"/>
    <w:rsid w:val="00524767"/>
    <w:rsid w:val="00530E6F"/>
    <w:rsid w:val="005327FA"/>
    <w:rsid w:val="00533B32"/>
    <w:rsid w:val="00534E3F"/>
    <w:rsid w:val="00535D42"/>
    <w:rsid w:val="00537A26"/>
    <w:rsid w:val="0054217A"/>
    <w:rsid w:val="005431E8"/>
    <w:rsid w:val="0054425F"/>
    <w:rsid w:val="00544B62"/>
    <w:rsid w:val="00550A9D"/>
    <w:rsid w:val="005513A3"/>
    <w:rsid w:val="00552E85"/>
    <w:rsid w:val="00555D90"/>
    <w:rsid w:val="005621EB"/>
    <w:rsid w:val="00562E45"/>
    <w:rsid w:val="00563699"/>
    <w:rsid w:val="00572088"/>
    <w:rsid w:val="00574E17"/>
    <w:rsid w:val="00576BDA"/>
    <w:rsid w:val="00576D73"/>
    <w:rsid w:val="005775D6"/>
    <w:rsid w:val="005776B7"/>
    <w:rsid w:val="00580C43"/>
    <w:rsid w:val="00582B6F"/>
    <w:rsid w:val="005844BE"/>
    <w:rsid w:val="00585064"/>
    <w:rsid w:val="00586042"/>
    <w:rsid w:val="00587AEC"/>
    <w:rsid w:val="00594191"/>
    <w:rsid w:val="005A1755"/>
    <w:rsid w:val="005A30B2"/>
    <w:rsid w:val="005A31B9"/>
    <w:rsid w:val="005A3209"/>
    <w:rsid w:val="005A6B52"/>
    <w:rsid w:val="005B0A2A"/>
    <w:rsid w:val="005B2941"/>
    <w:rsid w:val="005B4232"/>
    <w:rsid w:val="005C04CF"/>
    <w:rsid w:val="005C12D1"/>
    <w:rsid w:val="005C2683"/>
    <w:rsid w:val="005C275D"/>
    <w:rsid w:val="005C47D4"/>
    <w:rsid w:val="005C50F5"/>
    <w:rsid w:val="005D1CC1"/>
    <w:rsid w:val="005D26FF"/>
    <w:rsid w:val="005D2CE5"/>
    <w:rsid w:val="005D338D"/>
    <w:rsid w:val="005D6078"/>
    <w:rsid w:val="005D7D82"/>
    <w:rsid w:val="005E0120"/>
    <w:rsid w:val="005F03CD"/>
    <w:rsid w:val="005F0C5D"/>
    <w:rsid w:val="005F3987"/>
    <w:rsid w:val="005F4ABA"/>
    <w:rsid w:val="005F5D97"/>
    <w:rsid w:val="005F72EA"/>
    <w:rsid w:val="00600C38"/>
    <w:rsid w:val="00601B9C"/>
    <w:rsid w:val="00601C48"/>
    <w:rsid w:val="00601DD6"/>
    <w:rsid w:val="00602370"/>
    <w:rsid w:val="006024FE"/>
    <w:rsid w:val="00602F61"/>
    <w:rsid w:val="00606DDD"/>
    <w:rsid w:val="00607553"/>
    <w:rsid w:val="00610B04"/>
    <w:rsid w:val="00610F2C"/>
    <w:rsid w:val="006127EC"/>
    <w:rsid w:val="00612CE8"/>
    <w:rsid w:val="006139A3"/>
    <w:rsid w:val="00614B32"/>
    <w:rsid w:val="006173CC"/>
    <w:rsid w:val="006203A7"/>
    <w:rsid w:val="0062212F"/>
    <w:rsid w:val="00623DF4"/>
    <w:rsid w:val="006267F9"/>
    <w:rsid w:val="00626E95"/>
    <w:rsid w:val="006300A1"/>
    <w:rsid w:val="006308FE"/>
    <w:rsid w:val="006309E2"/>
    <w:rsid w:val="00632D15"/>
    <w:rsid w:val="0063710D"/>
    <w:rsid w:val="006371E9"/>
    <w:rsid w:val="00642AA2"/>
    <w:rsid w:val="00643A1B"/>
    <w:rsid w:val="00644D26"/>
    <w:rsid w:val="006456EF"/>
    <w:rsid w:val="0064777D"/>
    <w:rsid w:val="00650FD3"/>
    <w:rsid w:val="0065117D"/>
    <w:rsid w:val="0065267E"/>
    <w:rsid w:val="00653DA0"/>
    <w:rsid w:val="0065539F"/>
    <w:rsid w:val="00655523"/>
    <w:rsid w:val="006576FA"/>
    <w:rsid w:val="0066282F"/>
    <w:rsid w:val="00662C0E"/>
    <w:rsid w:val="00666ACF"/>
    <w:rsid w:val="00671D8D"/>
    <w:rsid w:val="00673A3F"/>
    <w:rsid w:val="00677722"/>
    <w:rsid w:val="00680D29"/>
    <w:rsid w:val="00683580"/>
    <w:rsid w:val="00683BA8"/>
    <w:rsid w:val="00683D3C"/>
    <w:rsid w:val="00686245"/>
    <w:rsid w:val="006869FC"/>
    <w:rsid w:val="006905FB"/>
    <w:rsid w:val="00691739"/>
    <w:rsid w:val="0069354E"/>
    <w:rsid w:val="00693CA5"/>
    <w:rsid w:val="006A29B0"/>
    <w:rsid w:val="006A511C"/>
    <w:rsid w:val="006A5349"/>
    <w:rsid w:val="006A545D"/>
    <w:rsid w:val="006A6D41"/>
    <w:rsid w:val="006B4B21"/>
    <w:rsid w:val="006B6B17"/>
    <w:rsid w:val="006C01CF"/>
    <w:rsid w:val="006C156C"/>
    <w:rsid w:val="006C2008"/>
    <w:rsid w:val="006C2588"/>
    <w:rsid w:val="006C27A8"/>
    <w:rsid w:val="006C4F1E"/>
    <w:rsid w:val="006C6D8B"/>
    <w:rsid w:val="006C7926"/>
    <w:rsid w:val="006D0AA1"/>
    <w:rsid w:val="006D19B9"/>
    <w:rsid w:val="006D2F6E"/>
    <w:rsid w:val="006D5755"/>
    <w:rsid w:val="006D6CEB"/>
    <w:rsid w:val="006E007F"/>
    <w:rsid w:val="006E6BCE"/>
    <w:rsid w:val="006F0A90"/>
    <w:rsid w:val="006F1F0D"/>
    <w:rsid w:val="006F304D"/>
    <w:rsid w:val="006F33D9"/>
    <w:rsid w:val="006F79D0"/>
    <w:rsid w:val="00700BBB"/>
    <w:rsid w:val="00702C3D"/>
    <w:rsid w:val="00706AE8"/>
    <w:rsid w:val="00707DF9"/>
    <w:rsid w:val="00710116"/>
    <w:rsid w:val="00710180"/>
    <w:rsid w:val="007141A5"/>
    <w:rsid w:val="00715625"/>
    <w:rsid w:val="00716389"/>
    <w:rsid w:val="00720C2C"/>
    <w:rsid w:val="00721677"/>
    <w:rsid w:val="00722641"/>
    <w:rsid w:val="00723BA0"/>
    <w:rsid w:val="007250D8"/>
    <w:rsid w:val="00735480"/>
    <w:rsid w:val="00737F69"/>
    <w:rsid w:val="007401AB"/>
    <w:rsid w:val="007408D4"/>
    <w:rsid w:val="007423DC"/>
    <w:rsid w:val="00742F83"/>
    <w:rsid w:val="00744F7C"/>
    <w:rsid w:val="00750E9D"/>
    <w:rsid w:val="00751A5D"/>
    <w:rsid w:val="007564C6"/>
    <w:rsid w:val="00760EB5"/>
    <w:rsid w:val="007632D2"/>
    <w:rsid w:val="007709D0"/>
    <w:rsid w:val="00775F9C"/>
    <w:rsid w:val="00777398"/>
    <w:rsid w:val="00782E23"/>
    <w:rsid w:val="0078432F"/>
    <w:rsid w:val="0078702D"/>
    <w:rsid w:val="00793DB9"/>
    <w:rsid w:val="00794EE5"/>
    <w:rsid w:val="00795110"/>
    <w:rsid w:val="007A0509"/>
    <w:rsid w:val="007A2654"/>
    <w:rsid w:val="007A2899"/>
    <w:rsid w:val="007A5A1A"/>
    <w:rsid w:val="007A61A5"/>
    <w:rsid w:val="007A748D"/>
    <w:rsid w:val="007B00E8"/>
    <w:rsid w:val="007B0EF3"/>
    <w:rsid w:val="007B26C1"/>
    <w:rsid w:val="007B54FB"/>
    <w:rsid w:val="007B795F"/>
    <w:rsid w:val="007C2D7A"/>
    <w:rsid w:val="007C3363"/>
    <w:rsid w:val="007C4113"/>
    <w:rsid w:val="007D1254"/>
    <w:rsid w:val="007D220C"/>
    <w:rsid w:val="007D3833"/>
    <w:rsid w:val="007D5809"/>
    <w:rsid w:val="007E4032"/>
    <w:rsid w:val="007E49D0"/>
    <w:rsid w:val="007E512B"/>
    <w:rsid w:val="007E5434"/>
    <w:rsid w:val="007E55A8"/>
    <w:rsid w:val="007E666B"/>
    <w:rsid w:val="007E717A"/>
    <w:rsid w:val="007E78B9"/>
    <w:rsid w:val="007F27FF"/>
    <w:rsid w:val="007F2DE2"/>
    <w:rsid w:val="007F3E09"/>
    <w:rsid w:val="007F70B6"/>
    <w:rsid w:val="007F710D"/>
    <w:rsid w:val="00802CCA"/>
    <w:rsid w:val="00804467"/>
    <w:rsid w:val="0080495E"/>
    <w:rsid w:val="008117EF"/>
    <w:rsid w:val="00812B0A"/>
    <w:rsid w:val="00817910"/>
    <w:rsid w:val="00820914"/>
    <w:rsid w:val="00824AD5"/>
    <w:rsid w:val="00825C1D"/>
    <w:rsid w:val="00832749"/>
    <w:rsid w:val="00835EE5"/>
    <w:rsid w:val="00836387"/>
    <w:rsid w:val="00837BC8"/>
    <w:rsid w:val="00842194"/>
    <w:rsid w:val="00842A63"/>
    <w:rsid w:val="0084424A"/>
    <w:rsid w:val="00846A55"/>
    <w:rsid w:val="00846E02"/>
    <w:rsid w:val="00846E20"/>
    <w:rsid w:val="00850D39"/>
    <w:rsid w:val="00851AE0"/>
    <w:rsid w:val="008601A7"/>
    <w:rsid w:val="008619F4"/>
    <w:rsid w:val="00862C28"/>
    <w:rsid w:val="00863840"/>
    <w:rsid w:val="008639AF"/>
    <w:rsid w:val="00863FB3"/>
    <w:rsid w:val="00867430"/>
    <w:rsid w:val="008701C9"/>
    <w:rsid w:val="00874D8E"/>
    <w:rsid w:val="00875023"/>
    <w:rsid w:val="00887885"/>
    <w:rsid w:val="008925D2"/>
    <w:rsid w:val="008A1083"/>
    <w:rsid w:val="008A1C6B"/>
    <w:rsid w:val="008A338A"/>
    <w:rsid w:val="008A4E47"/>
    <w:rsid w:val="008B22E3"/>
    <w:rsid w:val="008B46FC"/>
    <w:rsid w:val="008B5543"/>
    <w:rsid w:val="008C11AA"/>
    <w:rsid w:val="008C1A20"/>
    <w:rsid w:val="008C1D62"/>
    <w:rsid w:val="008C20D9"/>
    <w:rsid w:val="008C3B4B"/>
    <w:rsid w:val="008C7961"/>
    <w:rsid w:val="008D4863"/>
    <w:rsid w:val="008D593B"/>
    <w:rsid w:val="008E0046"/>
    <w:rsid w:val="008E295A"/>
    <w:rsid w:val="008E401E"/>
    <w:rsid w:val="008E6DBD"/>
    <w:rsid w:val="008F1D6C"/>
    <w:rsid w:val="008F1DFD"/>
    <w:rsid w:val="008F62C3"/>
    <w:rsid w:val="00900F64"/>
    <w:rsid w:val="00906E00"/>
    <w:rsid w:val="00907BDC"/>
    <w:rsid w:val="009158CA"/>
    <w:rsid w:val="0091678C"/>
    <w:rsid w:val="00922266"/>
    <w:rsid w:val="00923709"/>
    <w:rsid w:val="00925399"/>
    <w:rsid w:val="00926859"/>
    <w:rsid w:val="00926F22"/>
    <w:rsid w:val="00930174"/>
    <w:rsid w:val="00931579"/>
    <w:rsid w:val="00931D8D"/>
    <w:rsid w:val="0093547A"/>
    <w:rsid w:val="0094188E"/>
    <w:rsid w:val="00942DE9"/>
    <w:rsid w:val="00943D5F"/>
    <w:rsid w:val="00944475"/>
    <w:rsid w:val="0094469C"/>
    <w:rsid w:val="00945CC9"/>
    <w:rsid w:val="00946973"/>
    <w:rsid w:val="0094711B"/>
    <w:rsid w:val="00952743"/>
    <w:rsid w:val="00952C10"/>
    <w:rsid w:val="00960EC8"/>
    <w:rsid w:val="00963E40"/>
    <w:rsid w:val="00973D73"/>
    <w:rsid w:val="00975626"/>
    <w:rsid w:val="00976071"/>
    <w:rsid w:val="009829A5"/>
    <w:rsid w:val="0098400D"/>
    <w:rsid w:val="00985BF6"/>
    <w:rsid w:val="00992EDA"/>
    <w:rsid w:val="00997CEF"/>
    <w:rsid w:val="009A1055"/>
    <w:rsid w:val="009A217C"/>
    <w:rsid w:val="009A3486"/>
    <w:rsid w:val="009A643E"/>
    <w:rsid w:val="009A7A24"/>
    <w:rsid w:val="009B59C2"/>
    <w:rsid w:val="009B6133"/>
    <w:rsid w:val="009B7828"/>
    <w:rsid w:val="009C2C7C"/>
    <w:rsid w:val="009C5515"/>
    <w:rsid w:val="009C56CB"/>
    <w:rsid w:val="009D18CC"/>
    <w:rsid w:val="009D3B91"/>
    <w:rsid w:val="009D4D95"/>
    <w:rsid w:val="009D54CF"/>
    <w:rsid w:val="009D7346"/>
    <w:rsid w:val="009E615E"/>
    <w:rsid w:val="009F05B7"/>
    <w:rsid w:val="009F2CC0"/>
    <w:rsid w:val="009F6670"/>
    <w:rsid w:val="00A045F5"/>
    <w:rsid w:val="00A04765"/>
    <w:rsid w:val="00A069D2"/>
    <w:rsid w:val="00A06D29"/>
    <w:rsid w:val="00A07998"/>
    <w:rsid w:val="00A07B19"/>
    <w:rsid w:val="00A14564"/>
    <w:rsid w:val="00A17C99"/>
    <w:rsid w:val="00A227C6"/>
    <w:rsid w:val="00A2457F"/>
    <w:rsid w:val="00A304CD"/>
    <w:rsid w:val="00A36527"/>
    <w:rsid w:val="00A37647"/>
    <w:rsid w:val="00A40C6F"/>
    <w:rsid w:val="00A43C99"/>
    <w:rsid w:val="00A4557D"/>
    <w:rsid w:val="00A46F63"/>
    <w:rsid w:val="00A5085C"/>
    <w:rsid w:val="00A54872"/>
    <w:rsid w:val="00A56F99"/>
    <w:rsid w:val="00A61729"/>
    <w:rsid w:val="00A646BC"/>
    <w:rsid w:val="00A66658"/>
    <w:rsid w:val="00A76B5B"/>
    <w:rsid w:val="00A8024F"/>
    <w:rsid w:val="00A8145A"/>
    <w:rsid w:val="00A834AC"/>
    <w:rsid w:val="00A83906"/>
    <w:rsid w:val="00A83992"/>
    <w:rsid w:val="00A92E90"/>
    <w:rsid w:val="00A955BA"/>
    <w:rsid w:val="00AA45B8"/>
    <w:rsid w:val="00AA53D6"/>
    <w:rsid w:val="00AA7FE0"/>
    <w:rsid w:val="00AB0DD9"/>
    <w:rsid w:val="00AB1B76"/>
    <w:rsid w:val="00AB28C0"/>
    <w:rsid w:val="00AB451D"/>
    <w:rsid w:val="00AB4B30"/>
    <w:rsid w:val="00AB544F"/>
    <w:rsid w:val="00AB792D"/>
    <w:rsid w:val="00AB797F"/>
    <w:rsid w:val="00AC48E7"/>
    <w:rsid w:val="00AC66F6"/>
    <w:rsid w:val="00AD003A"/>
    <w:rsid w:val="00AD3387"/>
    <w:rsid w:val="00AE365F"/>
    <w:rsid w:val="00AE6251"/>
    <w:rsid w:val="00AE6372"/>
    <w:rsid w:val="00AE6417"/>
    <w:rsid w:val="00AF0663"/>
    <w:rsid w:val="00AF13A6"/>
    <w:rsid w:val="00B01627"/>
    <w:rsid w:val="00B03112"/>
    <w:rsid w:val="00B05781"/>
    <w:rsid w:val="00B07F4E"/>
    <w:rsid w:val="00B10A57"/>
    <w:rsid w:val="00B12017"/>
    <w:rsid w:val="00B13B80"/>
    <w:rsid w:val="00B161EE"/>
    <w:rsid w:val="00B21CBA"/>
    <w:rsid w:val="00B223C4"/>
    <w:rsid w:val="00B2244D"/>
    <w:rsid w:val="00B235F6"/>
    <w:rsid w:val="00B24460"/>
    <w:rsid w:val="00B25A7D"/>
    <w:rsid w:val="00B25EBC"/>
    <w:rsid w:val="00B26783"/>
    <w:rsid w:val="00B26C2A"/>
    <w:rsid w:val="00B279AE"/>
    <w:rsid w:val="00B33C6C"/>
    <w:rsid w:val="00B37535"/>
    <w:rsid w:val="00B47C60"/>
    <w:rsid w:val="00B503B0"/>
    <w:rsid w:val="00B532C7"/>
    <w:rsid w:val="00B574F8"/>
    <w:rsid w:val="00B577CA"/>
    <w:rsid w:val="00B57BB8"/>
    <w:rsid w:val="00B6361C"/>
    <w:rsid w:val="00B65164"/>
    <w:rsid w:val="00B65912"/>
    <w:rsid w:val="00B706B1"/>
    <w:rsid w:val="00B70E05"/>
    <w:rsid w:val="00B746C3"/>
    <w:rsid w:val="00B746D0"/>
    <w:rsid w:val="00B90E32"/>
    <w:rsid w:val="00B92444"/>
    <w:rsid w:val="00B93886"/>
    <w:rsid w:val="00B94E96"/>
    <w:rsid w:val="00B96E97"/>
    <w:rsid w:val="00BA0DEC"/>
    <w:rsid w:val="00BA4B7D"/>
    <w:rsid w:val="00BA4F6E"/>
    <w:rsid w:val="00BA54E9"/>
    <w:rsid w:val="00BA77C8"/>
    <w:rsid w:val="00BB027F"/>
    <w:rsid w:val="00BB4997"/>
    <w:rsid w:val="00BB549E"/>
    <w:rsid w:val="00BB5D77"/>
    <w:rsid w:val="00BB5EAE"/>
    <w:rsid w:val="00BB61A0"/>
    <w:rsid w:val="00BB6963"/>
    <w:rsid w:val="00BB7C4A"/>
    <w:rsid w:val="00BC2F53"/>
    <w:rsid w:val="00BC4E6A"/>
    <w:rsid w:val="00BC641E"/>
    <w:rsid w:val="00BD2153"/>
    <w:rsid w:val="00BD4D9A"/>
    <w:rsid w:val="00BD5D1A"/>
    <w:rsid w:val="00BE0603"/>
    <w:rsid w:val="00BE1C10"/>
    <w:rsid w:val="00BE220C"/>
    <w:rsid w:val="00BE2DC0"/>
    <w:rsid w:val="00BE3F84"/>
    <w:rsid w:val="00BE40FE"/>
    <w:rsid w:val="00BE422F"/>
    <w:rsid w:val="00BE60CA"/>
    <w:rsid w:val="00BE71DA"/>
    <w:rsid w:val="00BF1E82"/>
    <w:rsid w:val="00BF3CB4"/>
    <w:rsid w:val="00BF4AF9"/>
    <w:rsid w:val="00BF5E1A"/>
    <w:rsid w:val="00BF7079"/>
    <w:rsid w:val="00C00FAC"/>
    <w:rsid w:val="00C027B9"/>
    <w:rsid w:val="00C031BF"/>
    <w:rsid w:val="00C12BE7"/>
    <w:rsid w:val="00C15A87"/>
    <w:rsid w:val="00C20BEA"/>
    <w:rsid w:val="00C217F2"/>
    <w:rsid w:val="00C21C05"/>
    <w:rsid w:val="00C23EE0"/>
    <w:rsid w:val="00C261C2"/>
    <w:rsid w:val="00C266C8"/>
    <w:rsid w:val="00C309A7"/>
    <w:rsid w:val="00C34DF2"/>
    <w:rsid w:val="00C35D0C"/>
    <w:rsid w:val="00C3623E"/>
    <w:rsid w:val="00C363F8"/>
    <w:rsid w:val="00C36E68"/>
    <w:rsid w:val="00C40572"/>
    <w:rsid w:val="00C40574"/>
    <w:rsid w:val="00C40FF5"/>
    <w:rsid w:val="00C41586"/>
    <w:rsid w:val="00C41D75"/>
    <w:rsid w:val="00C43FF1"/>
    <w:rsid w:val="00C45CAA"/>
    <w:rsid w:val="00C47692"/>
    <w:rsid w:val="00C47BB0"/>
    <w:rsid w:val="00C5112F"/>
    <w:rsid w:val="00C52215"/>
    <w:rsid w:val="00C52EA2"/>
    <w:rsid w:val="00C54558"/>
    <w:rsid w:val="00C550B9"/>
    <w:rsid w:val="00C60B7D"/>
    <w:rsid w:val="00C63E01"/>
    <w:rsid w:val="00C63E8C"/>
    <w:rsid w:val="00C64A97"/>
    <w:rsid w:val="00C700E1"/>
    <w:rsid w:val="00C71BA2"/>
    <w:rsid w:val="00C72CD2"/>
    <w:rsid w:val="00C7341C"/>
    <w:rsid w:val="00C73D66"/>
    <w:rsid w:val="00C80B8A"/>
    <w:rsid w:val="00C85079"/>
    <w:rsid w:val="00C85D5B"/>
    <w:rsid w:val="00C862D5"/>
    <w:rsid w:val="00C86938"/>
    <w:rsid w:val="00C87603"/>
    <w:rsid w:val="00C90405"/>
    <w:rsid w:val="00C91B98"/>
    <w:rsid w:val="00C9344E"/>
    <w:rsid w:val="00CA2AA8"/>
    <w:rsid w:val="00CA56D1"/>
    <w:rsid w:val="00CA7A3E"/>
    <w:rsid w:val="00CB2E30"/>
    <w:rsid w:val="00CB3005"/>
    <w:rsid w:val="00CB3B1F"/>
    <w:rsid w:val="00CB48CA"/>
    <w:rsid w:val="00CB5DEE"/>
    <w:rsid w:val="00CB64FB"/>
    <w:rsid w:val="00CC45B1"/>
    <w:rsid w:val="00CC46B2"/>
    <w:rsid w:val="00CD13BB"/>
    <w:rsid w:val="00CD1B12"/>
    <w:rsid w:val="00CD441F"/>
    <w:rsid w:val="00CD479A"/>
    <w:rsid w:val="00CD5053"/>
    <w:rsid w:val="00CD51E2"/>
    <w:rsid w:val="00CE0235"/>
    <w:rsid w:val="00CE2622"/>
    <w:rsid w:val="00CE64CD"/>
    <w:rsid w:val="00CF0160"/>
    <w:rsid w:val="00CF0E77"/>
    <w:rsid w:val="00CF1A34"/>
    <w:rsid w:val="00CF2C72"/>
    <w:rsid w:val="00CF4BB8"/>
    <w:rsid w:val="00CF68C6"/>
    <w:rsid w:val="00D01289"/>
    <w:rsid w:val="00D1164F"/>
    <w:rsid w:val="00D11A8F"/>
    <w:rsid w:val="00D13520"/>
    <w:rsid w:val="00D14D49"/>
    <w:rsid w:val="00D14D8A"/>
    <w:rsid w:val="00D15896"/>
    <w:rsid w:val="00D16FAE"/>
    <w:rsid w:val="00D2190C"/>
    <w:rsid w:val="00D21D35"/>
    <w:rsid w:val="00D253D9"/>
    <w:rsid w:val="00D259F1"/>
    <w:rsid w:val="00D27311"/>
    <w:rsid w:val="00D27F3D"/>
    <w:rsid w:val="00D33021"/>
    <w:rsid w:val="00D331A2"/>
    <w:rsid w:val="00D33C20"/>
    <w:rsid w:val="00D3404C"/>
    <w:rsid w:val="00D349B4"/>
    <w:rsid w:val="00D3642A"/>
    <w:rsid w:val="00D36498"/>
    <w:rsid w:val="00D36D46"/>
    <w:rsid w:val="00D40D1C"/>
    <w:rsid w:val="00D45732"/>
    <w:rsid w:val="00D52052"/>
    <w:rsid w:val="00D56864"/>
    <w:rsid w:val="00D60B20"/>
    <w:rsid w:val="00D60E25"/>
    <w:rsid w:val="00D6396D"/>
    <w:rsid w:val="00D63CC2"/>
    <w:rsid w:val="00D65362"/>
    <w:rsid w:val="00D6635F"/>
    <w:rsid w:val="00D72761"/>
    <w:rsid w:val="00D73DC8"/>
    <w:rsid w:val="00D73E9E"/>
    <w:rsid w:val="00D75F8B"/>
    <w:rsid w:val="00D8128C"/>
    <w:rsid w:val="00D91DA8"/>
    <w:rsid w:val="00D93F12"/>
    <w:rsid w:val="00D94834"/>
    <w:rsid w:val="00D97298"/>
    <w:rsid w:val="00DA0437"/>
    <w:rsid w:val="00DA4DB6"/>
    <w:rsid w:val="00DB050C"/>
    <w:rsid w:val="00DB22A3"/>
    <w:rsid w:val="00DB2E38"/>
    <w:rsid w:val="00DB3BD5"/>
    <w:rsid w:val="00DC1E81"/>
    <w:rsid w:val="00DC33ED"/>
    <w:rsid w:val="00DC7F37"/>
    <w:rsid w:val="00DD63DF"/>
    <w:rsid w:val="00DE2EF9"/>
    <w:rsid w:val="00DE4FAB"/>
    <w:rsid w:val="00DE5025"/>
    <w:rsid w:val="00DE5375"/>
    <w:rsid w:val="00DE547C"/>
    <w:rsid w:val="00DE56C9"/>
    <w:rsid w:val="00DE787E"/>
    <w:rsid w:val="00DF07BE"/>
    <w:rsid w:val="00DF0E69"/>
    <w:rsid w:val="00DF41B3"/>
    <w:rsid w:val="00DF4B89"/>
    <w:rsid w:val="00DF6D0F"/>
    <w:rsid w:val="00DF7207"/>
    <w:rsid w:val="00E048FC"/>
    <w:rsid w:val="00E06C85"/>
    <w:rsid w:val="00E10373"/>
    <w:rsid w:val="00E11B82"/>
    <w:rsid w:val="00E123FA"/>
    <w:rsid w:val="00E133B9"/>
    <w:rsid w:val="00E13647"/>
    <w:rsid w:val="00E13FBD"/>
    <w:rsid w:val="00E2093E"/>
    <w:rsid w:val="00E22B2F"/>
    <w:rsid w:val="00E22E8E"/>
    <w:rsid w:val="00E24BE0"/>
    <w:rsid w:val="00E258AE"/>
    <w:rsid w:val="00E25A87"/>
    <w:rsid w:val="00E27DFB"/>
    <w:rsid w:val="00E30135"/>
    <w:rsid w:val="00E30FAC"/>
    <w:rsid w:val="00E34BC9"/>
    <w:rsid w:val="00E354F1"/>
    <w:rsid w:val="00E35816"/>
    <w:rsid w:val="00E36C2D"/>
    <w:rsid w:val="00E408CF"/>
    <w:rsid w:val="00E42A9D"/>
    <w:rsid w:val="00E42FE5"/>
    <w:rsid w:val="00E43797"/>
    <w:rsid w:val="00E47197"/>
    <w:rsid w:val="00E50A90"/>
    <w:rsid w:val="00E55410"/>
    <w:rsid w:val="00E55858"/>
    <w:rsid w:val="00E55933"/>
    <w:rsid w:val="00E56DD3"/>
    <w:rsid w:val="00E60225"/>
    <w:rsid w:val="00E61997"/>
    <w:rsid w:val="00E634A1"/>
    <w:rsid w:val="00E635A4"/>
    <w:rsid w:val="00E6492D"/>
    <w:rsid w:val="00E6588F"/>
    <w:rsid w:val="00E67270"/>
    <w:rsid w:val="00E67D11"/>
    <w:rsid w:val="00E72554"/>
    <w:rsid w:val="00E74EEE"/>
    <w:rsid w:val="00E81A44"/>
    <w:rsid w:val="00E831E6"/>
    <w:rsid w:val="00E83AF8"/>
    <w:rsid w:val="00E8463F"/>
    <w:rsid w:val="00E90EA5"/>
    <w:rsid w:val="00E91693"/>
    <w:rsid w:val="00E92550"/>
    <w:rsid w:val="00E937A1"/>
    <w:rsid w:val="00E96F58"/>
    <w:rsid w:val="00E97D81"/>
    <w:rsid w:val="00EA1A2B"/>
    <w:rsid w:val="00EA6383"/>
    <w:rsid w:val="00EA723E"/>
    <w:rsid w:val="00EB0BCE"/>
    <w:rsid w:val="00EB1D2A"/>
    <w:rsid w:val="00EB306D"/>
    <w:rsid w:val="00EB5F06"/>
    <w:rsid w:val="00EC3809"/>
    <w:rsid w:val="00EC4741"/>
    <w:rsid w:val="00EC49E3"/>
    <w:rsid w:val="00EC608C"/>
    <w:rsid w:val="00EC63CA"/>
    <w:rsid w:val="00EC6890"/>
    <w:rsid w:val="00ED3CD7"/>
    <w:rsid w:val="00ED4E88"/>
    <w:rsid w:val="00EE07F7"/>
    <w:rsid w:val="00EE288B"/>
    <w:rsid w:val="00EE2FDD"/>
    <w:rsid w:val="00EE333B"/>
    <w:rsid w:val="00EE4DD9"/>
    <w:rsid w:val="00EE5065"/>
    <w:rsid w:val="00EE6A3B"/>
    <w:rsid w:val="00EE6D70"/>
    <w:rsid w:val="00EE79A3"/>
    <w:rsid w:val="00EF0E0D"/>
    <w:rsid w:val="00EF1C60"/>
    <w:rsid w:val="00EF4FEC"/>
    <w:rsid w:val="00F02319"/>
    <w:rsid w:val="00F02822"/>
    <w:rsid w:val="00F02DEF"/>
    <w:rsid w:val="00F032B2"/>
    <w:rsid w:val="00F0421F"/>
    <w:rsid w:val="00F051DD"/>
    <w:rsid w:val="00F075B0"/>
    <w:rsid w:val="00F07B99"/>
    <w:rsid w:val="00F1323E"/>
    <w:rsid w:val="00F16A4F"/>
    <w:rsid w:val="00F16FCE"/>
    <w:rsid w:val="00F1724D"/>
    <w:rsid w:val="00F176C9"/>
    <w:rsid w:val="00F21AC6"/>
    <w:rsid w:val="00F227D3"/>
    <w:rsid w:val="00F22CEB"/>
    <w:rsid w:val="00F22F52"/>
    <w:rsid w:val="00F26B4B"/>
    <w:rsid w:val="00F278BC"/>
    <w:rsid w:val="00F3137F"/>
    <w:rsid w:val="00F32468"/>
    <w:rsid w:val="00F33154"/>
    <w:rsid w:val="00F37603"/>
    <w:rsid w:val="00F406FA"/>
    <w:rsid w:val="00F42639"/>
    <w:rsid w:val="00F42693"/>
    <w:rsid w:val="00F45FA7"/>
    <w:rsid w:val="00F4674B"/>
    <w:rsid w:val="00F50389"/>
    <w:rsid w:val="00F504A9"/>
    <w:rsid w:val="00F52252"/>
    <w:rsid w:val="00F5490B"/>
    <w:rsid w:val="00F55443"/>
    <w:rsid w:val="00F60C85"/>
    <w:rsid w:val="00F60F58"/>
    <w:rsid w:val="00F6133D"/>
    <w:rsid w:val="00F616EC"/>
    <w:rsid w:val="00F62B43"/>
    <w:rsid w:val="00F6475C"/>
    <w:rsid w:val="00F662DC"/>
    <w:rsid w:val="00F70606"/>
    <w:rsid w:val="00F70C7F"/>
    <w:rsid w:val="00F73EAB"/>
    <w:rsid w:val="00F80D48"/>
    <w:rsid w:val="00F814F4"/>
    <w:rsid w:val="00F86A1F"/>
    <w:rsid w:val="00F87D49"/>
    <w:rsid w:val="00F906CD"/>
    <w:rsid w:val="00F91E1A"/>
    <w:rsid w:val="00F9514D"/>
    <w:rsid w:val="00F9761F"/>
    <w:rsid w:val="00FB02CA"/>
    <w:rsid w:val="00FB6F79"/>
    <w:rsid w:val="00FC2C1F"/>
    <w:rsid w:val="00FC360E"/>
    <w:rsid w:val="00FC6BE5"/>
    <w:rsid w:val="00FD3C06"/>
    <w:rsid w:val="00FD4B00"/>
    <w:rsid w:val="00FD5024"/>
    <w:rsid w:val="00FD5870"/>
    <w:rsid w:val="00FD5F33"/>
    <w:rsid w:val="00FE22E3"/>
    <w:rsid w:val="00FE2656"/>
    <w:rsid w:val="00FE4033"/>
    <w:rsid w:val="00FE5DF3"/>
    <w:rsid w:val="00FF132F"/>
    <w:rsid w:val="00FF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9D10"/>
  <w15:chartTrackingRefBased/>
  <w15:docId w15:val="{10A61B39-E455-CE46-813C-04BDF21D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3DB"/>
    <w:rPr>
      <w:rFonts w:ascii="Times New Roman" w:eastAsia="Times New Roman" w:hAnsi="Times New Roman" w:cs="Times New Roman"/>
      <w:lang w:eastAsia="en-GB"/>
    </w:rPr>
  </w:style>
  <w:style w:type="paragraph" w:styleId="Heading1">
    <w:name w:val="heading 1"/>
    <w:basedOn w:val="Normal"/>
    <w:link w:val="Heading1Char"/>
    <w:uiPriority w:val="9"/>
    <w:qFormat/>
    <w:rsid w:val="00F5225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237BC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5A8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42D5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ibliographic-informationcitation">
    <w:name w:val="c-bibliographic-information__citation"/>
    <w:basedOn w:val="Normal"/>
    <w:rsid w:val="00944475"/>
    <w:pPr>
      <w:spacing w:before="100" w:beforeAutospacing="1" w:after="100" w:afterAutospacing="1"/>
    </w:pPr>
  </w:style>
  <w:style w:type="character" w:styleId="Hyperlink">
    <w:name w:val="Hyperlink"/>
    <w:basedOn w:val="DefaultParagraphFont"/>
    <w:uiPriority w:val="99"/>
    <w:unhideWhenUsed/>
    <w:rsid w:val="00944475"/>
    <w:rPr>
      <w:color w:val="0563C1" w:themeColor="hyperlink"/>
      <w:u w:val="single"/>
    </w:rPr>
  </w:style>
  <w:style w:type="paragraph" w:styleId="NormalWeb">
    <w:name w:val="Normal (Web)"/>
    <w:basedOn w:val="Normal"/>
    <w:uiPriority w:val="99"/>
    <w:unhideWhenUsed/>
    <w:rsid w:val="00944475"/>
    <w:pPr>
      <w:spacing w:before="100" w:beforeAutospacing="1" w:after="100" w:afterAutospacing="1"/>
    </w:pPr>
  </w:style>
  <w:style w:type="character" w:styleId="FollowedHyperlink">
    <w:name w:val="FollowedHyperlink"/>
    <w:basedOn w:val="DefaultParagraphFont"/>
    <w:uiPriority w:val="99"/>
    <w:semiHidden/>
    <w:unhideWhenUsed/>
    <w:rsid w:val="00944475"/>
    <w:rPr>
      <w:color w:val="954F72" w:themeColor="followedHyperlink"/>
      <w:u w:val="single"/>
    </w:rPr>
  </w:style>
  <w:style w:type="character" w:styleId="UnresolvedMention">
    <w:name w:val="Unresolved Mention"/>
    <w:basedOn w:val="DefaultParagraphFont"/>
    <w:uiPriority w:val="99"/>
    <w:semiHidden/>
    <w:unhideWhenUsed/>
    <w:rsid w:val="00944475"/>
    <w:rPr>
      <w:color w:val="605E5C"/>
      <w:shd w:val="clear" w:color="auto" w:fill="E1DFDD"/>
    </w:rPr>
  </w:style>
  <w:style w:type="paragraph" w:customStyle="1" w:styleId="p1">
    <w:name w:val="p1"/>
    <w:basedOn w:val="Normal"/>
    <w:rsid w:val="00AE6372"/>
    <w:rPr>
      <w:rFonts w:ascii="Helvetica" w:eastAsiaTheme="minorEastAsia" w:hAnsi="Helvetica"/>
      <w:sz w:val="18"/>
      <w:szCs w:val="18"/>
    </w:rPr>
  </w:style>
  <w:style w:type="character" w:customStyle="1" w:styleId="s1">
    <w:name w:val="s1"/>
    <w:basedOn w:val="DefaultParagraphFont"/>
    <w:rsid w:val="00AE6372"/>
    <w:rPr>
      <w:rFonts w:ascii="Helvetica" w:hAnsi="Helvetica" w:hint="default"/>
      <w:b w:val="0"/>
      <w:bCs w:val="0"/>
      <w:i w:val="0"/>
      <w:iCs w:val="0"/>
      <w:sz w:val="18"/>
      <w:szCs w:val="18"/>
    </w:rPr>
  </w:style>
  <w:style w:type="character" w:customStyle="1" w:styleId="Heading1Char">
    <w:name w:val="Heading 1 Char"/>
    <w:basedOn w:val="DefaultParagraphFont"/>
    <w:link w:val="Heading1"/>
    <w:uiPriority w:val="9"/>
    <w:rsid w:val="00F5225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37BC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C15A87"/>
    <w:rPr>
      <w:rFonts w:asciiTheme="majorHAnsi" w:eastAsiaTheme="majorEastAsia" w:hAnsiTheme="majorHAnsi" w:cstheme="majorBidi"/>
      <w:color w:val="1F3763" w:themeColor="accent1" w:themeShade="7F"/>
      <w:lang w:eastAsia="en-GB"/>
    </w:rPr>
  </w:style>
  <w:style w:type="character" w:styleId="Strong">
    <w:name w:val="Strong"/>
    <w:basedOn w:val="DefaultParagraphFont"/>
    <w:uiPriority w:val="22"/>
    <w:qFormat/>
    <w:rsid w:val="00C15A87"/>
    <w:rPr>
      <w:b/>
      <w:bCs/>
    </w:rPr>
  </w:style>
  <w:style w:type="paragraph" w:customStyle="1" w:styleId="sub-title">
    <w:name w:val="sub-title"/>
    <w:basedOn w:val="Normal"/>
    <w:rsid w:val="007F710D"/>
    <w:pPr>
      <w:spacing w:before="100" w:beforeAutospacing="1" w:after="100" w:afterAutospacing="1"/>
    </w:pPr>
  </w:style>
  <w:style w:type="paragraph" w:customStyle="1" w:styleId="bookmark-btn-container">
    <w:name w:val="bookmark-btn-container"/>
    <w:basedOn w:val="Normal"/>
    <w:rsid w:val="007F710D"/>
    <w:pPr>
      <w:spacing w:before="100" w:beforeAutospacing="1" w:after="100" w:afterAutospacing="1"/>
    </w:pPr>
  </w:style>
  <w:style w:type="character" w:customStyle="1" w:styleId="bookmark-text">
    <w:name w:val="bookmark-text"/>
    <w:basedOn w:val="DefaultParagraphFont"/>
    <w:rsid w:val="007F710D"/>
  </w:style>
  <w:style w:type="paragraph" w:customStyle="1" w:styleId="count-shares">
    <w:name w:val="count-shares"/>
    <w:basedOn w:val="Normal"/>
    <w:rsid w:val="007F710D"/>
    <w:pPr>
      <w:spacing w:before="100" w:beforeAutospacing="1" w:after="100" w:afterAutospacing="1"/>
    </w:pPr>
  </w:style>
  <w:style w:type="paragraph" w:customStyle="1" w:styleId="sharebar-provider">
    <w:name w:val="sharebar-provider"/>
    <w:basedOn w:val="Normal"/>
    <w:rsid w:val="007F710D"/>
    <w:pPr>
      <w:spacing w:before="100" w:beforeAutospacing="1" w:after="100" w:afterAutospacing="1"/>
    </w:pPr>
  </w:style>
  <w:style w:type="paragraph" w:customStyle="1" w:styleId="copy-link-list">
    <w:name w:val="copy-link-list"/>
    <w:basedOn w:val="Normal"/>
    <w:rsid w:val="007F710D"/>
    <w:pPr>
      <w:spacing w:before="100" w:beforeAutospacing="1" w:after="100" w:afterAutospacing="1"/>
    </w:pPr>
  </w:style>
  <w:style w:type="paragraph" w:customStyle="1" w:styleId="comments-container">
    <w:name w:val="comments-container"/>
    <w:basedOn w:val="Normal"/>
    <w:rsid w:val="007F710D"/>
    <w:pPr>
      <w:spacing w:before="100" w:beforeAutospacing="1" w:after="100" w:afterAutospacing="1"/>
    </w:pPr>
  </w:style>
  <w:style w:type="character" w:customStyle="1" w:styleId="count-text">
    <w:name w:val="count-text"/>
    <w:basedOn w:val="DefaultParagraphFont"/>
    <w:rsid w:val="007F710D"/>
  </w:style>
  <w:style w:type="character" w:customStyle="1" w:styleId="count-num">
    <w:name w:val="count-num"/>
    <w:basedOn w:val="DefaultParagraphFont"/>
    <w:rsid w:val="007F710D"/>
  </w:style>
  <w:style w:type="character" w:customStyle="1" w:styleId="author-label">
    <w:name w:val="author-label"/>
    <w:basedOn w:val="DefaultParagraphFont"/>
    <w:rsid w:val="007F710D"/>
  </w:style>
  <w:style w:type="character" w:customStyle="1" w:styleId="job-title">
    <w:name w:val="job-title"/>
    <w:basedOn w:val="DefaultParagraphFont"/>
    <w:rsid w:val="007F710D"/>
  </w:style>
  <w:style w:type="character" w:customStyle="1" w:styleId="style-scope">
    <w:name w:val="style-scope"/>
    <w:basedOn w:val="DefaultParagraphFont"/>
    <w:rsid w:val="00225812"/>
  </w:style>
  <w:style w:type="character" w:customStyle="1" w:styleId="yt-core-attributed-string">
    <w:name w:val="yt-core-attributed-string"/>
    <w:basedOn w:val="DefaultParagraphFont"/>
    <w:rsid w:val="00225812"/>
  </w:style>
  <w:style w:type="paragraph" w:customStyle="1" w:styleId="larger">
    <w:name w:val="larger"/>
    <w:basedOn w:val="Normal"/>
    <w:rsid w:val="00F0421F"/>
    <w:pPr>
      <w:spacing w:before="100" w:beforeAutospacing="1" w:after="100" w:afterAutospacing="1"/>
    </w:pPr>
  </w:style>
  <w:style w:type="character" w:customStyle="1" w:styleId="il">
    <w:name w:val="il"/>
    <w:basedOn w:val="DefaultParagraphFont"/>
    <w:rsid w:val="009E615E"/>
  </w:style>
  <w:style w:type="character" w:customStyle="1" w:styleId="imagecaption">
    <w:name w:val="imagecaption"/>
    <w:basedOn w:val="DefaultParagraphFont"/>
    <w:rsid w:val="00F6133D"/>
  </w:style>
  <w:style w:type="character" w:styleId="Emphasis">
    <w:name w:val="Emphasis"/>
    <w:basedOn w:val="DefaultParagraphFont"/>
    <w:uiPriority w:val="20"/>
    <w:qFormat/>
    <w:rsid w:val="004E6356"/>
    <w:rPr>
      <w:i/>
      <w:iCs/>
    </w:rPr>
  </w:style>
  <w:style w:type="character" w:customStyle="1" w:styleId="Heading4Char">
    <w:name w:val="Heading 4 Char"/>
    <w:basedOn w:val="DefaultParagraphFont"/>
    <w:link w:val="Heading4"/>
    <w:uiPriority w:val="9"/>
    <w:semiHidden/>
    <w:rsid w:val="00142D56"/>
    <w:rPr>
      <w:rFonts w:asciiTheme="majorHAnsi" w:eastAsiaTheme="majorEastAsia" w:hAnsiTheme="majorHAnsi" w:cstheme="majorBidi"/>
      <w:i/>
      <w:iCs/>
      <w:color w:val="2F5496" w:themeColor="accent1" w:themeShade="BF"/>
      <w:lang w:eastAsia="en-GB"/>
    </w:rPr>
  </w:style>
  <w:style w:type="paragraph" w:styleId="HTMLAddress">
    <w:name w:val="HTML Address"/>
    <w:basedOn w:val="Normal"/>
    <w:link w:val="HTMLAddressChar"/>
    <w:uiPriority w:val="99"/>
    <w:semiHidden/>
    <w:unhideWhenUsed/>
    <w:rsid w:val="001C33FD"/>
    <w:rPr>
      <w:i/>
      <w:iCs/>
    </w:rPr>
  </w:style>
  <w:style w:type="character" w:customStyle="1" w:styleId="HTMLAddressChar">
    <w:name w:val="HTML Address Char"/>
    <w:basedOn w:val="DefaultParagraphFont"/>
    <w:link w:val="HTMLAddress"/>
    <w:uiPriority w:val="99"/>
    <w:semiHidden/>
    <w:rsid w:val="001C33FD"/>
    <w:rPr>
      <w:rFonts w:ascii="Times New Roman" w:eastAsia="Times New Roman" w:hAnsi="Times New Roman" w:cs="Times New Roman"/>
      <w:i/>
      <w:iCs/>
      <w:lang w:eastAsia="en-GB"/>
    </w:rPr>
  </w:style>
  <w:style w:type="character" w:customStyle="1" w:styleId="normaltextrun">
    <w:name w:val="normaltextrun"/>
    <w:basedOn w:val="DefaultParagraphFont"/>
    <w:rsid w:val="002822B2"/>
  </w:style>
  <w:style w:type="character" w:customStyle="1" w:styleId="eop">
    <w:name w:val="eop"/>
    <w:basedOn w:val="DefaultParagraphFont"/>
    <w:rsid w:val="002822B2"/>
  </w:style>
  <w:style w:type="paragraph" w:customStyle="1" w:styleId="paragraph">
    <w:name w:val="paragraph"/>
    <w:basedOn w:val="Normal"/>
    <w:rsid w:val="002822B2"/>
    <w:pPr>
      <w:spacing w:before="100" w:beforeAutospacing="1" w:after="100" w:afterAutospacing="1"/>
    </w:pPr>
  </w:style>
  <w:style w:type="paragraph" w:styleId="Header">
    <w:name w:val="header"/>
    <w:basedOn w:val="Normal"/>
    <w:link w:val="HeaderChar"/>
    <w:uiPriority w:val="99"/>
    <w:unhideWhenUsed/>
    <w:rsid w:val="00A92E90"/>
    <w:pPr>
      <w:tabs>
        <w:tab w:val="center" w:pos="4513"/>
        <w:tab w:val="right" w:pos="9026"/>
      </w:tabs>
    </w:pPr>
  </w:style>
  <w:style w:type="character" w:customStyle="1" w:styleId="HeaderChar">
    <w:name w:val="Header Char"/>
    <w:basedOn w:val="DefaultParagraphFont"/>
    <w:link w:val="Header"/>
    <w:uiPriority w:val="99"/>
    <w:rsid w:val="00A92E90"/>
    <w:rPr>
      <w:rFonts w:ascii="Times New Roman" w:eastAsia="Times New Roman" w:hAnsi="Times New Roman" w:cs="Times New Roman"/>
      <w:lang w:eastAsia="en-GB"/>
    </w:rPr>
  </w:style>
  <w:style w:type="paragraph" w:styleId="Footer">
    <w:name w:val="footer"/>
    <w:basedOn w:val="Normal"/>
    <w:link w:val="FooterChar"/>
    <w:uiPriority w:val="99"/>
    <w:unhideWhenUsed/>
    <w:rsid w:val="00A92E90"/>
    <w:pPr>
      <w:tabs>
        <w:tab w:val="center" w:pos="4513"/>
        <w:tab w:val="right" w:pos="9026"/>
      </w:tabs>
    </w:pPr>
  </w:style>
  <w:style w:type="character" w:customStyle="1" w:styleId="FooterChar">
    <w:name w:val="Footer Char"/>
    <w:basedOn w:val="DefaultParagraphFont"/>
    <w:link w:val="Footer"/>
    <w:uiPriority w:val="99"/>
    <w:rsid w:val="00A92E9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92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0239">
      <w:bodyDiv w:val="1"/>
      <w:marLeft w:val="0"/>
      <w:marRight w:val="0"/>
      <w:marTop w:val="0"/>
      <w:marBottom w:val="0"/>
      <w:divBdr>
        <w:top w:val="none" w:sz="0" w:space="0" w:color="auto"/>
        <w:left w:val="none" w:sz="0" w:space="0" w:color="auto"/>
        <w:bottom w:val="none" w:sz="0" w:space="0" w:color="auto"/>
        <w:right w:val="none" w:sz="0" w:space="0" w:color="auto"/>
      </w:divBdr>
    </w:div>
    <w:div w:id="50621348">
      <w:bodyDiv w:val="1"/>
      <w:marLeft w:val="0"/>
      <w:marRight w:val="0"/>
      <w:marTop w:val="0"/>
      <w:marBottom w:val="0"/>
      <w:divBdr>
        <w:top w:val="none" w:sz="0" w:space="0" w:color="auto"/>
        <w:left w:val="none" w:sz="0" w:space="0" w:color="auto"/>
        <w:bottom w:val="none" w:sz="0" w:space="0" w:color="auto"/>
        <w:right w:val="none" w:sz="0" w:space="0" w:color="auto"/>
      </w:divBdr>
      <w:divsChild>
        <w:div w:id="807356603">
          <w:marLeft w:val="0"/>
          <w:marRight w:val="0"/>
          <w:marTop w:val="0"/>
          <w:marBottom w:val="0"/>
          <w:divBdr>
            <w:top w:val="none" w:sz="0" w:space="0" w:color="auto"/>
            <w:left w:val="none" w:sz="0" w:space="0" w:color="auto"/>
            <w:bottom w:val="none" w:sz="0" w:space="0" w:color="auto"/>
            <w:right w:val="none" w:sz="0" w:space="0" w:color="auto"/>
          </w:divBdr>
        </w:div>
        <w:div w:id="1675183272">
          <w:marLeft w:val="0"/>
          <w:marRight w:val="0"/>
          <w:marTop w:val="0"/>
          <w:marBottom w:val="0"/>
          <w:divBdr>
            <w:top w:val="none" w:sz="0" w:space="0" w:color="auto"/>
            <w:left w:val="none" w:sz="0" w:space="0" w:color="auto"/>
            <w:bottom w:val="none" w:sz="0" w:space="0" w:color="auto"/>
            <w:right w:val="none" w:sz="0" w:space="0" w:color="auto"/>
          </w:divBdr>
          <w:divsChild>
            <w:div w:id="1297758615">
              <w:marLeft w:val="0"/>
              <w:marRight w:val="0"/>
              <w:marTop w:val="0"/>
              <w:marBottom w:val="0"/>
              <w:divBdr>
                <w:top w:val="none" w:sz="0" w:space="0" w:color="auto"/>
                <w:left w:val="none" w:sz="0" w:space="0" w:color="auto"/>
                <w:bottom w:val="none" w:sz="0" w:space="0" w:color="auto"/>
                <w:right w:val="none" w:sz="0" w:space="0" w:color="auto"/>
              </w:divBdr>
              <w:divsChild>
                <w:div w:id="26833143">
                  <w:marLeft w:val="0"/>
                  <w:marRight w:val="0"/>
                  <w:marTop w:val="0"/>
                  <w:marBottom w:val="0"/>
                  <w:divBdr>
                    <w:top w:val="none" w:sz="0" w:space="0" w:color="auto"/>
                    <w:left w:val="none" w:sz="0" w:space="0" w:color="auto"/>
                    <w:bottom w:val="none" w:sz="0" w:space="0" w:color="auto"/>
                    <w:right w:val="none" w:sz="0" w:space="0" w:color="auto"/>
                  </w:divBdr>
                  <w:divsChild>
                    <w:div w:id="107107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38531">
      <w:bodyDiv w:val="1"/>
      <w:marLeft w:val="0"/>
      <w:marRight w:val="0"/>
      <w:marTop w:val="0"/>
      <w:marBottom w:val="0"/>
      <w:divBdr>
        <w:top w:val="none" w:sz="0" w:space="0" w:color="auto"/>
        <w:left w:val="none" w:sz="0" w:space="0" w:color="auto"/>
        <w:bottom w:val="none" w:sz="0" w:space="0" w:color="auto"/>
        <w:right w:val="none" w:sz="0" w:space="0" w:color="auto"/>
      </w:divBdr>
    </w:div>
    <w:div w:id="167914675">
      <w:bodyDiv w:val="1"/>
      <w:marLeft w:val="0"/>
      <w:marRight w:val="0"/>
      <w:marTop w:val="0"/>
      <w:marBottom w:val="0"/>
      <w:divBdr>
        <w:top w:val="none" w:sz="0" w:space="0" w:color="auto"/>
        <w:left w:val="none" w:sz="0" w:space="0" w:color="auto"/>
        <w:bottom w:val="none" w:sz="0" w:space="0" w:color="auto"/>
        <w:right w:val="none" w:sz="0" w:space="0" w:color="auto"/>
      </w:divBdr>
    </w:div>
    <w:div w:id="179701356">
      <w:bodyDiv w:val="1"/>
      <w:marLeft w:val="0"/>
      <w:marRight w:val="0"/>
      <w:marTop w:val="0"/>
      <w:marBottom w:val="0"/>
      <w:divBdr>
        <w:top w:val="none" w:sz="0" w:space="0" w:color="auto"/>
        <w:left w:val="none" w:sz="0" w:space="0" w:color="auto"/>
        <w:bottom w:val="none" w:sz="0" w:space="0" w:color="auto"/>
        <w:right w:val="none" w:sz="0" w:space="0" w:color="auto"/>
      </w:divBdr>
      <w:divsChild>
        <w:div w:id="1953122357">
          <w:marLeft w:val="0"/>
          <w:marRight w:val="0"/>
          <w:marTop w:val="0"/>
          <w:marBottom w:val="0"/>
          <w:divBdr>
            <w:top w:val="none" w:sz="0" w:space="0" w:color="auto"/>
            <w:left w:val="none" w:sz="0" w:space="0" w:color="auto"/>
            <w:bottom w:val="none" w:sz="0" w:space="0" w:color="auto"/>
            <w:right w:val="none" w:sz="0" w:space="0" w:color="auto"/>
          </w:divBdr>
          <w:divsChild>
            <w:div w:id="581834543">
              <w:marLeft w:val="0"/>
              <w:marRight w:val="0"/>
              <w:marTop w:val="0"/>
              <w:marBottom w:val="0"/>
              <w:divBdr>
                <w:top w:val="none" w:sz="0" w:space="0" w:color="auto"/>
                <w:left w:val="none" w:sz="0" w:space="0" w:color="auto"/>
                <w:bottom w:val="none" w:sz="0" w:space="0" w:color="auto"/>
                <w:right w:val="none" w:sz="0" w:space="0" w:color="auto"/>
              </w:divBdr>
            </w:div>
          </w:divsChild>
        </w:div>
        <w:div w:id="2056735639">
          <w:marLeft w:val="0"/>
          <w:marRight w:val="0"/>
          <w:marTop w:val="0"/>
          <w:marBottom w:val="0"/>
          <w:divBdr>
            <w:top w:val="none" w:sz="0" w:space="0" w:color="auto"/>
            <w:left w:val="none" w:sz="0" w:space="0" w:color="auto"/>
            <w:bottom w:val="none" w:sz="0" w:space="0" w:color="auto"/>
            <w:right w:val="none" w:sz="0" w:space="0" w:color="auto"/>
          </w:divBdr>
          <w:divsChild>
            <w:div w:id="120752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2956">
      <w:bodyDiv w:val="1"/>
      <w:marLeft w:val="0"/>
      <w:marRight w:val="0"/>
      <w:marTop w:val="0"/>
      <w:marBottom w:val="0"/>
      <w:divBdr>
        <w:top w:val="none" w:sz="0" w:space="0" w:color="auto"/>
        <w:left w:val="none" w:sz="0" w:space="0" w:color="auto"/>
        <w:bottom w:val="none" w:sz="0" w:space="0" w:color="auto"/>
        <w:right w:val="none" w:sz="0" w:space="0" w:color="auto"/>
      </w:divBdr>
      <w:divsChild>
        <w:div w:id="1105034726">
          <w:marLeft w:val="0"/>
          <w:marRight w:val="0"/>
          <w:marTop w:val="0"/>
          <w:marBottom w:val="0"/>
          <w:divBdr>
            <w:top w:val="none" w:sz="0" w:space="0" w:color="auto"/>
            <w:left w:val="none" w:sz="0" w:space="0" w:color="auto"/>
            <w:bottom w:val="none" w:sz="0" w:space="0" w:color="auto"/>
            <w:right w:val="none" w:sz="0" w:space="0" w:color="auto"/>
          </w:divBdr>
        </w:div>
      </w:divsChild>
    </w:div>
    <w:div w:id="217977435">
      <w:bodyDiv w:val="1"/>
      <w:marLeft w:val="0"/>
      <w:marRight w:val="0"/>
      <w:marTop w:val="0"/>
      <w:marBottom w:val="0"/>
      <w:divBdr>
        <w:top w:val="none" w:sz="0" w:space="0" w:color="auto"/>
        <w:left w:val="none" w:sz="0" w:space="0" w:color="auto"/>
        <w:bottom w:val="none" w:sz="0" w:space="0" w:color="auto"/>
        <w:right w:val="none" w:sz="0" w:space="0" w:color="auto"/>
      </w:divBdr>
    </w:div>
    <w:div w:id="225839138">
      <w:bodyDiv w:val="1"/>
      <w:marLeft w:val="0"/>
      <w:marRight w:val="0"/>
      <w:marTop w:val="0"/>
      <w:marBottom w:val="0"/>
      <w:divBdr>
        <w:top w:val="none" w:sz="0" w:space="0" w:color="auto"/>
        <w:left w:val="none" w:sz="0" w:space="0" w:color="auto"/>
        <w:bottom w:val="none" w:sz="0" w:space="0" w:color="auto"/>
        <w:right w:val="none" w:sz="0" w:space="0" w:color="auto"/>
      </w:divBdr>
    </w:div>
    <w:div w:id="284314264">
      <w:bodyDiv w:val="1"/>
      <w:marLeft w:val="0"/>
      <w:marRight w:val="0"/>
      <w:marTop w:val="0"/>
      <w:marBottom w:val="0"/>
      <w:divBdr>
        <w:top w:val="none" w:sz="0" w:space="0" w:color="auto"/>
        <w:left w:val="none" w:sz="0" w:space="0" w:color="auto"/>
        <w:bottom w:val="none" w:sz="0" w:space="0" w:color="auto"/>
        <w:right w:val="none" w:sz="0" w:space="0" w:color="auto"/>
      </w:divBdr>
      <w:divsChild>
        <w:div w:id="1228147006">
          <w:marLeft w:val="0"/>
          <w:marRight w:val="0"/>
          <w:marTop w:val="0"/>
          <w:marBottom w:val="0"/>
          <w:divBdr>
            <w:top w:val="none" w:sz="0" w:space="0" w:color="auto"/>
            <w:left w:val="none" w:sz="0" w:space="0" w:color="auto"/>
            <w:bottom w:val="none" w:sz="0" w:space="0" w:color="auto"/>
            <w:right w:val="none" w:sz="0" w:space="0" w:color="auto"/>
          </w:divBdr>
          <w:divsChild>
            <w:div w:id="292173750">
              <w:marLeft w:val="0"/>
              <w:marRight w:val="0"/>
              <w:marTop w:val="0"/>
              <w:marBottom w:val="0"/>
              <w:divBdr>
                <w:top w:val="none" w:sz="0" w:space="0" w:color="auto"/>
                <w:left w:val="none" w:sz="0" w:space="0" w:color="auto"/>
                <w:bottom w:val="none" w:sz="0" w:space="0" w:color="auto"/>
                <w:right w:val="none" w:sz="0" w:space="0" w:color="auto"/>
              </w:divBdr>
              <w:divsChild>
                <w:div w:id="310982987">
                  <w:marLeft w:val="0"/>
                  <w:marRight w:val="0"/>
                  <w:marTop w:val="0"/>
                  <w:marBottom w:val="0"/>
                  <w:divBdr>
                    <w:top w:val="none" w:sz="0" w:space="0" w:color="auto"/>
                    <w:left w:val="none" w:sz="0" w:space="0" w:color="auto"/>
                    <w:bottom w:val="none" w:sz="0" w:space="0" w:color="auto"/>
                    <w:right w:val="none" w:sz="0" w:space="0" w:color="auto"/>
                  </w:divBdr>
                  <w:divsChild>
                    <w:div w:id="251475949">
                      <w:marLeft w:val="0"/>
                      <w:marRight w:val="0"/>
                      <w:marTop w:val="0"/>
                      <w:marBottom w:val="0"/>
                      <w:divBdr>
                        <w:top w:val="none" w:sz="0" w:space="0" w:color="auto"/>
                        <w:left w:val="none" w:sz="0" w:space="0" w:color="auto"/>
                        <w:bottom w:val="none" w:sz="0" w:space="0" w:color="auto"/>
                        <w:right w:val="none" w:sz="0" w:space="0" w:color="auto"/>
                      </w:divBdr>
                      <w:divsChild>
                        <w:div w:id="19966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9314">
                  <w:marLeft w:val="0"/>
                  <w:marRight w:val="0"/>
                  <w:marTop w:val="0"/>
                  <w:marBottom w:val="0"/>
                  <w:divBdr>
                    <w:top w:val="none" w:sz="0" w:space="0" w:color="auto"/>
                    <w:left w:val="none" w:sz="0" w:space="0" w:color="auto"/>
                    <w:bottom w:val="none" w:sz="0" w:space="0" w:color="auto"/>
                    <w:right w:val="none" w:sz="0" w:space="0" w:color="auto"/>
                  </w:divBdr>
                  <w:divsChild>
                    <w:div w:id="897015306">
                      <w:marLeft w:val="0"/>
                      <w:marRight w:val="0"/>
                      <w:marTop w:val="0"/>
                      <w:marBottom w:val="0"/>
                      <w:divBdr>
                        <w:top w:val="none" w:sz="0" w:space="0" w:color="auto"/>
                        <w:left w:val="none" w:sz="0" w:space="0" w:color="auto"/>
                        <w:bottom w:val="none" w:sz="0" w:space="0" w:color="auto"/>
                        <w:right w:val="none" w:sz="0" w:space="0" w:color="auto"/>
                      </w:divBdr>
                      <w:divsChild>
                        <w:div w:id="560290196">
                          <w:marLeft w:val="0"/>
                          <w:marRight w:val="0"/>
                          <w:marTop w:val="0"/>
                          <w:marBottom w:val="0"/>
                          <w:divBdr>
                            <w:top w:val="none" w:sz="0" w:space="0" w:color="auto"/>
                            <w:left w:val="none" w:sz="0" w:space="0" w:color="auto"/>
                            <w:bottom w:val="none" w:sz="0" w:space="0" w:color="auto"/>
                            <w:right w:val="none" w:sz="0" w:space="0" w:color="auto"/>
                          </w:divBdr>
                          <w:divsChild>
                            <w:div w:id="112481650">
                              <w:marLeft w:val="0"/>
                              <w:marRight w:val="0"/>
                              <w:marTop w:val="0"/>
                              <w:marBottom w:val="0"/>
                              <w:divBdr>
                                <w:top w:val="none" w:sz="0" w:space="0" w:color="auto"/>
                                <w:left w:val="none" w:sz="0" w:space="0" w:color="auto"/>
                                <w:bottom w:val="none" w:sz="0" w:space="0" w:color="auto"/>
                                <w:right w:val="none" w:sz="0" w:space="0" w:color="auto"/>
                              </w:divBdr>
                              <w:divsChild>
                                <w:div w:id="7289499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196382">
      <w:bodyDiv w:val="1"/>
      <w:marLeft w:val="0"/>
      <w:marRight w:val="0"/>
      <w:marTop w:val="0"/>
      <w:marBottom w:val="0"/>
      <w:divBdr>
        <w:top w:val="none" w:sz="0" w:space="0" w:color="auto"/>
        <w:left w:val="none" w:sz="0" w:space="0" w:color="auto"/>
        <w:bottom w:val="none" w:sz="0" w:space="0" w:color="auto"/>
        <w:right w:val="none" w:sz="0" w:space="0" w:color="auto"/>
      </w:divBdr>
      <w:divsChild>
        <w:div w:id="162554071">
          <w:marLeft w:val="0"/>
          <w:marRight w:val="0"/>
          <w:marTop w:val="0"/>
          <w:marBottom w:val="0"/>
          <w:divBdr>
            <w:top w:val="none" w:sz="0" w:space="0" w:color="auto"/>
            <w:left w:val="none" w:sz="0" w:space="0" w:color="auto"/>
            <w:bottom w:val="none" w:sz="0" w:space="0" w:color="auto"/>
            <w:right w:val="none" w:sz="0" w:space="0" w:color="auto"/>
          </w:divBdr>
        </w:div>
        <w:div w:id="345642453">
          <w:marLeft w:val="0"/>
          <w:marRight w:val="0"/>
          <w:marTop w:val="0"/>
          <w:marBottom w:val="0"/>
          <w:divBdr>
            <w:top w:val="none" w:sz="0" w:space="0" w:color="auto"/>
            <w:left w:val="none" w:sz="0" w:space="0" w:color="auto"/>
            <w:bottom w:val="none" w:sz="0" w:space="0" w:color="auto"/>
            <w:right w:val="none" w:sz="0" w:space="0" w:color="auto"/>
          </w:divBdr>
          <w:divsChild>
            <w:div w:id="1438797420">
              <w:marLeft w:val="0"/>
              <w:marRight w:val="0"/>
              <w:marTop w:val="0"/>
              <w:marBottom w:val="0"/>
              <w:divBdr>
                <w:top w:val="none" w:sz="0" w:space="0" w:color="auto"/>
                <w:left w:val="none" w:sz="0" w:space="0" w:color="auto"/>
                <w:bottom w:val="none" w:sz="0" w:space="0" w:color="auto"/>
                <w:right w:val="none" w:sz="0" w:space="0" w:color="auto"/>
              </w:divBdr>
              <w:divsChild>
                <w:div w:id="88356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277217">
      <w:bodyDiv w:val="1"/>
      <w:marLeft w:val="0"/>
      <w:marRight w:val="0"/>
      <w:marTop w:val="0"/>
      <w:marBottom w:val="0"/>
      <w:divBdr>
        <w:top w:val="none" w:sz="0" w:space="0" w:color="auto"/>
        <w:left w:val="none" w:sz="0" w:space="0" w:color="auto"/>
        <w:bottom w:val="none" w:sz="0" w:space="0" w:color="auto"/>
        <w:right w:val="none" w:sz="0" w:space="0" w:color="auto"/>
      </w:divBdr>
    </w:div>
    <w:div w:id="381634675">
      <w:bodyDiv w:val="1"/>
      <w:marLeft w:val="0"/>
      <w:marRight w:val="0"/>
      <w:marTop w:val="0"/>
      <w:marBottom w:val="0"/>
      <w:divBdr>
        <w:top w:val="none" w:sz="0" w:space="0" w:color="auto"/>
        <w:left w:val="none" w:sz="0" w:space="0" w:color="auto"/>
        <w:bottom w:val="none" w:sz="0" w:space="0" w:color="auto"/>
        <w:right w:val="none" w:sz="0" w:space="0" w:color="auto"/>
      </w:divBdr>
    </w:div>
    <w:div w:id="458031336">
      <w:bodyDiv w:val="1"/>
      <w:marLeft w:val="0"/>
      <w:marRight w:val="0"/>
      <w:marTop w:val="0"/>
      <w:marBottom w:val="0"/>
      <w:divBdr>
        <w:top w:val="none" w:sz="0" w:space="0" w:color="auto"/>
        <w:left w:val="none" w:sz="0" w:space="0" w:color="auto"/>
        <w:bottom w:val="none" w:sz="0" w:space="0" w:color="auto"/>
        <w:right w:val="none" w:sz="0" w:space="0" w:color="auto"/>
      </w:divBdr>
    </w:div>
    <w:div w:id="507408186">
      <w:bodyDiv w:val="1"/>
      <w:marLeft w:val="0"/>
      <w:marRight w:val="0"/>
      <w:marTop w:val="0"/>
      <w:marBottom w:val="0"/>
      <w:divBdr>
        <w:top w:val="none" w:sz="0" w:space="0" w:color="auto"/>
        <w:left w:val="none" w:sz="0" w:space="0" w:color="auto"/>
        <w:bottom w:val="none" w:sz="0" w:space="0" w:color="auto"/>
        <w:right w:val="none" w:sz="0" w:space="0" w:color="auto"/>
      </w:divBdr>
    </w:div>
    <w:div w:id="568881049">
      <w:bodyDiv w:val="1"/>
      <w:marLeft w:val="0"/>
      <w:marRight w:val="0"/>
      <w:marTop w:val="0"/>
      <w:marBottom w:val="0"/>
      <w:divBdr>
        <w:top w:val="none" w:sz="0" w:space="0" w:color="auto"/>
        <w:left w:val="none" w:sz="0" w:space="0" w:color="auto"/>
        <w:bottom w:val="none" w:sz="0" w:space="0" w:color="auto"/>
        <w:right w:val="none" w:sz="0" w:space="0" w:color="auto"/>
      </w:divBdr>
      <w:divsChild>
        <w:div w:id="221988200">
          <w:marLeft w:val="0"/>
          <w:marRight w:val="0"/>
          <w:marTop w:val="0"/>
          <w:marBottom w:val="0"/>
          <w:divBdr>
            <w:top w:val="none" w:sz="0" w:space="0" w:color="auto"/>
            <w:left w:val="none" w:sz="0" w:space="0" w:color="auto"/>
            <w:bottom w:val="none" w:sz="0" w:space="0" w:color="auto"/>
            <w:right w:val="none" w:sz="0" w:space="0" w:color="auto"/>
          </w:divBdr>
        </w:div>
        <w:div w:id="183372531">
          <w:marLeft w:val="0"/>
          <w:marRight w:val="0"/>
          <w:marTop w:val="0"/>
          <w:marBottom w:val="0"/>
          <w:divBdr>
            <w:top w:val="none" w:sz="0" w:space="0" w:color="auto"/>
            <w:left w:val="none" w:sz="0" w:space="0" w:color="auto"/>
            <w:bottom w:val="none" w:sz="0" w:space="0" w:color="auto"/>
            <w:right w:val="none" w:sz="0" w:space="0" w:color="auto"/>
          </w:divBdr>
          <w:divsChild>
            <w:div w:id="628436605">
              <w:marLeft w:val="0"/>
              <w:marRight w:val="0"/>
              <w:marTop w:val="0"/>
              <w:marBottom w:val="0"/>
              <w:divBdr>
                <w:top w:val="none" w:sz="0" w:space="0" w:color="auto"/>
                <w:left w:val="none" w:sz="0" w:space="0" w:color="auto"/>
                <w:bottom w:val="none" w:sz="0" w:space="0" w:color="auto"/>
                <w:right w:val="none" w:sz="0" w:space="0" w:color="auto"/>
              </w:divBdr>
              <w:divsChild>
                <w:div w:id="1926377072">
                  <w:marLeft w:val="0"/>
                  <w:marRight w:val="0"/>
                  <w:marTop w:val="0"/>
                  <w:marBottom w:val="0"/>
                  <w:divBdr>
                    <w:top w:val="none" w:sz="0" w:space="0" w:color="auto"/>
                    <w:left w:val="none" w:sz="0" w:space="0" w:color="auto"/>
                    <w:bottom w:val="none" w:sz="0" w:space="0" w:color="auto"/>
                    <w:right w:val="none" w:sz="0" w:space="0" w:color="auto"/>
                  </w:divBdr>
                  <w:divsChild>
                    <w:div w:id="1508521831">
                      <w:marLeft w:val="0"/>
                      <w:marRight w:val="0"/>
                      <w:marTop w:val="0"/>
                      <w:marBottom w:val="0"/>
                      <w:divBdr>
                        <w:top w:val="none" w:sz="0" w:space="0" w:color="auto"/>
                        <w:left w:val="none" w:sz="0" w:space="0" w:color="auto"/>
                        <w:bottom w:val="none" w:sz="0" w:space="0" w:color="auto"/>
                        <w:right w:val="none" w:sz="0" w:space="0" w:color="auto"/>
                      </w:divBdr>
                      <w:divsChild>
                        <w:div w:id="1856723273">
                          <w:marLeft w:val="0"/>
                          <w:marRight w:val="0"/>
                          <w:marTop w:val="0"/>
                          <w:marBottom w:val="0"/>
                          <w:divBdr>
                            <w:top w:val="none" w:sz="0" w:space="0" w:color="auto"/>
                            <w:left w:val="none" w:sz="0" w:space="0" w:color="auto"/>
                            <w:bottom w:val="none" w:sz="0" w:space="0" w:color="auto"/>
                            <w:right w:val="none" w:sz="0" w:space="0" w:color="auto"/>
                          </w:divBdr>
                          <w:divsChild>
                            <w:div w:id="523053515">
                              <w:marLeft w:val="0"/>
                              <w:marRight w:val="0"/>
                              <w:marTop w:val="0"/>
                              <w:marBottom w:val="0"/>
                              <w:divBdr>
                                <w:top w:val="none" w:sz="0" w:space="0" w:color="auto"/>
                                <w:left w:val="none" w:sz="0" w:space="0" w:color="auto"/>
                                <w:bottom w:val="none" w:sz="0" w:space="0" w:color="auto"/>
                                <w:right w:val="none" w:sz="0" w:space="0" w:color="auto"/>
                              </w:divBdr>
                              <w:divsChild>
                                <w:div w:id="8178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291654">
      <w:bodyDiv w:val="1"/>
      <w:marLeft w:val="0"/>
      <w:marRight w:val="0"/>
      <w:marTop w:val="0"/>
      <w:marBottom w:val="0"/>
      <w:divBdr>
        <w:top w:val="none" w:sz="0" w:space="0" w:color="auto"/>
        <w:left w:val="none" w:sz="0" w:space="0" w:color="auto"/>
        <w:bottom w:val="none" w:sz="0" w:space="0" w:color="auto"/>
        <w:right w:val="none" w:sz="0" w:space="0" w:color="auto"/>
      </w:divBdr>
    </w:div>
    <w:div w:id="584220239">
      <w:bodyDiv w:val="1"/>
      <w:marLeft w:val="0"/>
      <w:marRight w:val="0"/>
      <w:marTop w:val="0"/>
      <w:marBottom w:val="0"/>
      <w:divBdr>
        <w:top w:val="none" w:sz="0" w:space="0" w:color="auto"/>
        <w:left w:val="none" w:sz="0" w:space="0" w:color="auto"/>
        <w:bottom w:val="none" w:sz="0" w:space="0" w:color="auto"/>
        <w:right w:val="none" w:sz="0" w:space="0" w:color="auto"/>
      </w:divBdr>
      <w:divsChild>
        <w:div w:id="1226798727">
          <w:marLeft w:val="0"/>
          <w:marRight w:val="0"/>
          <w:marTop w:val="0"/>
          <w:marBottom w:val="150"/>
          <w:divBdr>
            <w:top w:val="none" w:sz="0" w:space="0" w:color="auto"/>
            <w:left w:val="none" w:sz="0" w:space="0" w:color="auto"/>
            <w:bottom w:val="none" w:sz="0" w:space="0" w:color="auto"/>
            <w:right w:val="none" w:sz="0" w:space="0" w:color="auto"/>
          </w:divBdr>
        </w:div>
        <w:div w:id="1505629511">
          <w:marLeft w:val="0"/>
          <w:marRight w:val="0"/>
          <w:marTop w:val="0"/>
          <w:marBottom w:val="0"/>
          <w:divBdr>
            <w:top w:val="none" w:sz="0" w:space="0" w:color="auto"/>
            <w:left w:val="none" w:sz="0" w:space="0" w:color="auto"/>
            <w:bottom w:val="none" w:sz="0" w:space="0" w:color="auto"/>
            <w:right w:val="none" w:sz="0" w:space="0" w:color="auto"/>
          </w:divBdr>
          <w:divsChild>
            <w:div w:id="477382189">
              <w:marLeft w:val="300"/>
              <w:marRight w:val="0"/>
              <w:marTop w:val="0"/>
              <w:marBottom w:val="0"/>
              <w:divBdr>
                <w:top w:val="none" w:sz="0" w:space="0" w:color="auto"/>
                <w:left w:val="none" w:sz="0" w:space="0" w:color="auto"/>
                <w:bottom w:val="none" w:sz="0" w:space="0" w:color="auto"/>
                <w:right w:val="none" w:sz="0" w:space="0" w:color="auto"/>
              </w:divBdr>
              <w:divsChild>
                <w:div w:id="1183319975">
                  <w:marLeft w:val="0"/>
                  <w:marRight w:val="0"/>
                  <w:marTop w:val="0"/>
                  <w:marBottom w:val="0"/>
                  <w:divBdr>
                    <w:top w:val="none" w:sz="0" w:space="0" w:color="auto"/>
                    <w:left w:val="none" w:sz="0" w:space="0" w:color="auto"/>
                    <w:bottom w:val="none" w:sz="0" w:space="0" w:color="auto"/>
                    <w:right w:val="none" w:sz="0" w:space="0" w:color="auto"/>
                  </w:divBdr>
                  <w:divsChild>
                    <w:div w:id="1036344402">
                      <w:marLeft w:val="0"/>
                      <w:marRight w:val="0"/>
                      <w:marTop w:val="0"/>
                      <w:marBottom w:val="150"/>
                      <w:divBdr>
                        <w:top w:val="single" w:sz="6" w:space="8" w:color="DDDDDD"/>
                        <w:left w:val="single" w:sz="6" w:space="8" w:color="DDDDDD"/>
                        <w:bottom w:val="single" w:sz="6" w:space="8" w:color="DDDDDD"/>
                        <w:right w:val="single" w:sz="6" w:space="8" w:color="DDDDDD"/>
                      </w:divBdr>
                    </w:div>
                  </w:divsChild>
                </w:div>
              </w:divsChild>
            </w:div>
          </w:divsChild>
        </w:div>
        <w:div w:id="1109348565">
          <w:marLeft w:val="0"/>
          <w:marRight w:val="0"/>
          <w:marTop w:val="0"/>
          <w:marBottom w:val="0"/>
          <w:divBdr>
            <w:top w:val="none" w:sz="0" w:space="0" w:color="auto"/>
            <w:left w:val="none" w:sz="0" w:space="0" w:color="auto"/>
            <w:bottom w:val="none" w:sz="0" w:space="0" w:color="auto"/>
            <w:right w:val="none" w:sz="0" w:space="0" w:color="auto"/>
          </w:divBdr>
        </w:div>
      </w:divsChild>
    </w:div>
    <w:div w:id="599534575">
      <w:bodyDiv w:val="1"/>
      <w:marLeft w:val="0"/>
      <w:marRight w:val="0"/>
      <w:marTop w:val="0"/>
      <w:marBottom w:val="0"/>
      <w:divBdr>
        <w:top w:val="none" w:sz="0" w:space="0" w:color="auto"/>
        <w:left w:val="none" w:sz="0" w:space="0" w:color="auto"/>
        <w:bottom w:val="none" w:sz="0" w:space="0" w:color="auto"/>
        <w:right w:val="none" w:sz="0" w:space="0" w:color="auto"/>
      </w:divBdr>
    </w:div>
    <w:div w:id="637538354">
      <w:bodyDiv w:val="1"/>
      <w:marLeft w:val="0"/>
      <w:marRight w:val="0"/>
      <w:marTop w:val="0"/>
      <w:marBottom w:val="0"/>
      <w:divBdr>
        <w:top w:val="none" w:sz="0" w:space="0" w:color="auto"/>
        <w:left w:val="none" w:sz="0" w:space="0" w:color="auto"/>
        <w:bottom w:val="none" w:sz="0" w:space="0" w:color="auto"/>
        <w:right w:val="none" w:sz="0" w:space="0" w:color="auto"/>
      </w:divBdr>
    </w:div>
    <w:div w:id="664938588">
      <w:bodyDiv w:val="1"/>
      <w:marLeft w:val="0"/>
      <w:marRight w:val="0"/>
      <w:marTop w:val="0"/>
      <w:marBottom w:val="0"/>
      <w:divBdr>
        <w:top w:val="none" w:sz="0" w:space="0" w:color="auto"/>
        <w:left w:val="none" w:sz="0" w:space="0" w:color="auto"/>
        <w:bottom w:val="none" w:sz="0" w:space="0" w:color="auto"/>
        <w:right w:val="none" w:sz="0" w:space="0" w:color="auto"/>
      </w:divBdr>
      <w:divsChild>
        <w:div w:id="1934170068">
          <w:marLeft w:val="0"/>
          <w:marRight w:val="0"/>
          <w:marTop w:val="0"/>
          <w:marBottom w:val="0"/>
          <w:divBdr>
            <w:top w:val="none" w:sz="0" w:space="0" w:color="auto"/>
            <w:left w:val="none" w:sz="0" w:space="0" w:color="auto"/>
            <w:bottom w:val="none" w:sz="0" w:space="0" w:color="auto"/>
            <w:right w:val="none" w:sz="0" w:space="0" w:color="auto"/>
          </w:divBdr>
        </w:div>
      </w:divsChild>
    </w:div>
    <w:div w:id="698775597">
      <w:bodyDiv w:val="1"/>
      <w:marLeft w:val="0"/>
      <w:marRight w:val="0"/>
      <w:marTop w:val="0"/>
      <w:marBottom w:val="0"/>
      <w:divBdr>
        <w:top w:val="none" w:sz="0" w:space="0" w:color="auto"/>
        <w:left w:val="none" w:sz="0" w:space="0" w:color="auto"/>
        <w:bottom w:val="none" w:sz="0" w:space="0" w:color="auto"/>
        <w:right w:val="none" w:sz="0" w:space="0" w:color="auto"/>
      </w:divBdr>
    </w:div>
    <w:div w:id="720373620">
      <w:bodyDiv w:val="1"/>
      <w:marLeft w:val="0"/>
      <w:marRight w:val="0"/>
      <w:marTop w:val="0"/>
      <w:marBottom w:val="0"/>
      <w:divBdr>
        <w:top w:val="none" w:sz="0" w:space="0" w:color="auto"/>
        <w:left w:val="none" w:sz="0" w:space="0" w:color="auto"/>
        <w:bottom w:val="none" w:sz="0" w:space="0" w:color="auto"/>
        <w:right w:val="none" w:sz="0" w:space="0" w:color="auto"/>
      </w:divBdr>
    </w:div>
    <w:div w:id="731006169">
      <w:bodyDiv w:val="1"/>
      <w:marLeft w:val="0"/>
      <w:marRight w:val="0"/>
      <w:marTop w:val="0"/>
      <w:marBottom w:val="0"/>
      <w:divBdr>
        <w:top w:val="none" w:sz="0" w:space="0" w:color="auto"/>
        <w:left w:val="none" w:sz="0" w:space="0" w:color="auto"/>
        <w:bottom w:val="none" w:sz="0" w:space="0" w:color="auto"/>
        <w:right w:val="none" w:sz="0" w:space="0" w:color="auto"/>
      </w:divBdr>
    </w:div>
    <w:div w:id="902108637">
      <w:bodyDiv w:val="1"/>
      <w:marLeft w:val="0"/>
      <w:marRight w:val="0"/>
      <w:marTop w:val="0"/>
      <w:marBottom w:val="0"/>
      <w:divBdr>
        <w:top w:val="none" w:sz="0" w:space="0" w:color="auto"/>
        <w:left w:val="none" w:sz="0" w:space="0" w:color="auto"/>
        <w:bottom w:val="none" w:sz="0" w:space="0" w:color="auto"/>
        <w:right w:val="none" w:sz="0" w:space="0" w:color="auto"/>
      </w:divBdr>
      <w:divsChild>
        <w:div w:id="1876580590">
          <w:marLeft w:val="0"/>
          <w:marRight w:val="0"/>
          <w:marTop w:val="100"/>
          <w:marBottom w:val="100"/>
          <w:divBdr>
            <w:top w:val="none" w:sz="0" w:space="0" w:color="auto"/>
            <w:left w:val="single" w:sz="6" w:space="15" w:color="DCDCDC"/>
            <w:bottom w:val="none" w:sz="0" w:space="0" w:color="auto"/>
            <w:right w:val="single" w:sz="6" w:space="15" w:color="DCDCDC"/>
          </w:divBdr>
          <w:divsChild>
            <w:div w:id="1346175516">
              <w:marLeft w:val="0"/>
              <w:marRight w:val="0"/>
              <w:marTop w:val="0"/>
              <w:marBottom w:val="0"/>
              <w:divBdr>
                <w:top w:val="none" w:sz="0" w:space="0" w:color="auto"/>
                <w:left w:val="none" w:sz="0" w:space="0" w:color="auto"/>
                <w:bottom w:val="none" w:sz="0" w:space="0" w:color="auto"/>
                <w:right w:val="none" w:sz="0" w:space="0" w:color="auto"/>
              </w:divBdr>
              <w:divsChild>
                <w:div w:id="1585917189">
                  <w:marLeft w:val="0"/>
                  <w:marRight w:val="0"/>
                  <w:marTop w:val="0"/>
                  <w:marBottom w:val="0"/>
                  <w:divBdr>
                    <w:top w:val="none" w:sz="0" w:space="0" w:color="auto"/>
                    <w:left w:val="none" w:sz="0" w:space="0" w:color="auto"/>
                    <w:bottom w:val="none" w:sz="0" w:space="0" w:color="auto"/>
                    <w:right w:val="none" w:sz="0" w:space="0" w:color="auto"/>
                  </w:divBdr>
                  <w:divsChild>
                    <w:div w:id="348140336">
                      <w:marLeft w:val="0"/>
                      <w:marRight w:val="0"/>
                      <w:marTop w:val="0"/>
                      <w:marBottom w:val="0"/>
                      <w:divBdr>
                        <w:top w:val="none" w:sz="0" w:space="0" w:color="auto"/>
                        <w:left w:val="none" w:sz="0" w:space="0" w:color="auto"/>
                        <w:bottom w:val="none" w:sz="0" w:space="0" w:color="auto"/>
                        <w:right w:val="none" w:sz="0" w:space="0" w:color="auto"/>
                      </w:divBdr>
                      <w:divsChild>
                        <w:div w:id="608394260">
                          <w:marLeft w:val="0"/>
                          <w:marRight w:val="0"/>
                          <w:marTop w:val="0"/>
                          <w:marBottom w:val="0"/>
                          <w:divBdr>
                            <w:top w:val="none" w:sz="0" w:space="0" w:color="auto"/>
                            <w:left w:val="none" w:sz="0" w:space="0" w:color="auto"/>
                            <w:bottom w:val="none" w:sz="0" w:space="0" w:color="auto"/>
                            <w:right w:val="none" w:sz="0" w:space="0" w:color="auto"/>
                          </w:divBdr>
                          <w:divsChild>
                            <w:div w:id="1672677873">
                              <w:marLeft w:val="0"/>
                              <w:marRight w:val="0"/>
                              <w:marTop w:val="0"/>
                              <w:marBottom w:val="0"/>
                              <w:divBdr>
                                <w:top w:val="none" w:sz="0" w:space="0" w:color="auto"/>
                                <w:left w:val="none" w:sz="0" w:space="0" w:color="auto"/>
                                <w:bottom w:val="none" w:sz="0" w:space="0" w:color="auto"/>
                                <w:right w:val="none" w:sz="0" w:space="0" w:color="auto"/>
                              </w:divBdr>
                              <w:divsChild>
                                <w:div w:id="1087655811">
                                  <w:marLeft w:val="0"/>
                                  <w:marRight w:val="0"/>
                                  <w:marTop w:val="0"/>
                                  <w:marBottom w:val="0"/>
                                  <w:divBdr>
                                    <w:top w:val="none" w:sz="0" w:space="0" w:color="auto"/>
                                    <w:left w:val="none" w:sz="0" w:space="0" w:color="auto"/>
                                    <w:bottom w:val="none" w:sz="0" w:space="0" w:color="auto"/>
                                    <w:right w:val="none" w:sz="0" w:space="0" w:color="auto"/>
                                  </w:divBdr>
                                  <w:divsChild>
                                    <w:div w:id="173620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325893">
                              <w:marLeft w:val="0"/>
                              <w:marRight w:val="0"/>
                              <w:marTop w:val="0"/>
                              <w:marBottom w:val="90"/>
                              <w:divBdr>
                                <w:top w:val="none" w:sz="0" w:space="0" w:color="auto"/>
                                <w:left w:val="none" w:sz="0" w:space="0" w:color="auto"/>
                                <w:bottom w:val="none" w:sz="0" w:space="0" w:color="auto"/>
                                <w:right w:val="none" w:sz="0" w:space="0" w:color="auto"/>
                              </w:divBdr>
                              <w:divsChild>
                                <w:div w:id="320277268">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742291076">
                  <w:marLeft w:val="0"/>
                  <w:marRight w:val="0"/>
                  <w:marTop w:val="0"/>
                  <w:marBottom w:val="0"/>
                  <w:divBdr>
                    <w:top w:val="none" w:sz="0" w:space="0" w:color="auto"/>
                    <w:left w:val="none" w:sz="0" w:space="0" w:color="auto"/>
                    <w:bottom w:val="none" w:sz="0" w:space="0" w:color="auto"/>
                    <w:right w:val="none" w:sz="0" w:space="0" w:color="auto"/>
                  </w:divBdr>
                  <w:divsChild>
                    <w:div w:id="128788829">
                      <w:marLeft w:val="0"/>
                      <w:marRight w:val="0"/>
                      <w:marTop w:val="0"/>
                      <w:marBottom w:val="0"/>
                      <w:divBdr>
                        <w:top w:val="none" w:sz="0" w:space="0" w:color="auto"/>
                        <w:left w:val="none" w:sz="0" w:space="0" w:color="auto"/>
                        <w:bottom w:val="none" w:sz="0" w:space="0" w:color="auto"/>
                        <w:right w:val="none" w:sz="0" w:space="0" w:color="auto"/>
                      </w:divBdr>
                      <w:divsChild>
                        <w:div w:id="857501391">
                          <w:marLeft w:val="0"/>
                          <w:marRight w:val="0"/>
                          <w:marTop w:val="0"/>
                          <w:marBottom w:val="0"/>
                          <w:divBdr>
                            <w:top w:val="none" w:sz="0" w:space="0" w:color="auto"/>
                            <w:left w:val="none" w:sz="0" w:space="0" w:color="auto"/>
                            <w:bottom w:val="none" w:sz="0" w:space="0" w:color="auto"/>
                            <w:right w:val="none" w:sz="0" w:space="0" w:color="auto"/>
                          </w:divBdr>
                          <w:divsChild>
                            <w:div w:id="467280576">
                              <w:marLeft w:val="0"/>
                              <w:marRight w:val="0"/>
                              <w:marTop w:val="0"/>
                              <w:marBottom w:val="0"/>
                              <w:divBdr>
                                <w:top w:val="none" w:sz="0" w:space="0" w:color="auto"/>
                                <w:left w:val="none" w:sz="0" w:space="0" w:color="auto"/>
                                <w:bottom w:val="none" w:sz="0" w:space="0" w:color="auto"/>
                                <w:right w:val="none" w:sz="0" w:space="0" w:color="auto"/>
                              </w:divBdr>
                            </w:div>
                          </w:divsChild>
                        </w:div>
                        <w:div w:id="1883900243">
                          <w:marLeft w:val="0"/>
                          <w:marRight w:val="0"/>
                          <w:marTop w:val="0"/>
                          <w:marBottom w:val="0"/>
                          <w:divBdr>
                            <w:top w:val="none" w:sz="0" w:space="0" w:color="auto"/>
                            <w:left w:val="none" w:sz="0" w:space="0" w:color="auto"/>
                            <w:bottom w:val="none" w:sz="0" w:space="0" w:color="auto"/>
                            <w:right w:val="none" w:sz="0" w:space="0" w:color="auto"/>
                          </w:divBdr>
                          <w:divsChild>
                            <w:div w:id="240263944">
                              <w:marLeft w:val="0"/>
                              <w:marRight w:val="0"/>
                              <w:marTop w:val="270"/>
                              <w:marBottom w:val="270"/>
                              <w:divBdr>
                                <w:top w:val="none" w:sz="0" w:space="0" w:color="auto"/>
                                <w:left w:val="none" w:sz="0" w:space="0" w:color="auto"/>
                                <w:bottom w:val="none" w:sz="0" w:space="0" w:color="auto"/>
                                <w:right w:val="none" w:sz="0" w:space="0" w:color="auto"/>
                              </w:divBdr>
                              <w:divsChild>
                                <w:div w:id="1405953055">
                                  <w:marLeft w:val="0"/>
                                  <w:marRight w:val="0"/>
                                  <w:marTop w:val="0"/>
                                  <w:marBottom w:val="0"/>
                                  <w:divBdr>
                                    <w:top w:val="none" w:sz="0" w:space="0" w:color="auto"/>
                                    <w:left w:val="none" w:sz="0" w:space="0" w:color="auto"/>
                                    <w:bottom w:val="none" w:sz="0" w:space="0" w:color="auto"/>
                                    <w:right w:val="none" w:sz="0" w:space="0" w:color="auto"/>
                                  </w:divBdr>
                                  <w:divsChild>
                                    <w:div w:id="390349143">
                                      <w:marLeft w:val="0"/>
                                      <w:marRight w:val="0"/>
                                      <w:marTop w:val="0"/>
                                      <w:marBottom w:val="0"/>
                                      <w:divBdr>
                                        <w:top w:val="none" w:sz="0" w:space="0" w:color="auto"/>
                                        <w:left w:val="none" w:sz="0" w:space="0" w:color="auto"/>
                                        <w:bottom w:val="none" w:sz="0" w:space="0" w:color="auto"/>
                                        <w:right w:val="none" w:sz="0" w:space="0" w:color="auto"/>
                                      </w:divBdr>
                                    </w:div>
                                    <w:div w:id="800928353">
                                      <w:marLeft w:val="0"/>
                                      <w:marRight w:val="0"/>
                                      <w:marTop w:val="0"/>
                                      <w:marBottom w:val="0"/>
                                      <w:divBdr>
                                        <w:top w:val="none" w:sz="0" w:space="0" w:color="auto"/>
                                        <w:left w:val="none" w:sz="0" w:space="0" w:color="auto"/>
                                        <w:bottom w:val="none" w:sz="0" w:space="0" w:color="auto"/>
                                        <w:right w:val="none" w:sz="0" w:space="0" w:color="auto"/>
                                      </w:divBdr>
                                    </w:div>
                                  </w:divsChild>
                                </w:div>
                                <w:div w:id="941300855">
                                  <w:marLeft w:val="0"/>
                                  <w:marRight w:val="0"/>
                                  <w:marTop w:val="0"/>
                                  <w:marBottom w:val="0"/>
                                  <w:divBdr>
                                    <w:top w:val="none" w:sz="0" w:space="0" w:color="auto"/>
                                    <w:left w:val="none" w:sz="0" w:space="0" w:color="auto"/>
                                    <w:bottom w:val="none" w:sz="0" w:space="0" w:color="auto"/>
                                    <w:right w:val="none" w:sz="0" w:space="0" w:color="auto"/>
                                  </w:divBdr>
                                  <w:divsChild>
                                    <w:div w:id="1245190334">
                                      <w:marLeft w:val="0"/>
                                      <w:marRight w:val="0"/>
                                      <w:marTop w:val="0"/>
                                      <w:marBottom w:val="0"/>
                                      <w:divBdr>
                                        <w:top w:val="none" w:sz="0" w:space="0" w:color="auto"/>
                                        <w:left w:val="none" w:sz="0" w:space="0" w:color="auto"/>
                                        <w:bottom w:val="none" w:sz="0" w:space="0" w:color="auto"/>
                                        <w:right w:val="none" w:sz="0" w:space="0" w:color="auto"/>
                                      </w:divBdr>
                                    </w:div>
                                    <w:div w:id="1161116174">
                                      <w:marLeft w:val="0"/>
                                      <w:marRight w:val="0"/>
                                      <w:marTop w:val="0"/>
                                      <w:marBottom w:val="0"/>
                                      <w:divBdr>
                                        <w:top w:val="none" w:sz="0" w:space="0" w:color="auto"/>
                                        <w:left w:val="none" w:sz="0" w:space="0" w:color="auto"/>
                                        <w:bottom w:val="none" w:sz="0" w:space="0" w:color="auto"/>
                                        <w:right w:val="none" w:sz="0" w:space="0" w:color="auto"/>
                                      </w:divBdr>
                                      <w:divsChild>
                                        <w:div w:id="774130804">
                                          <w:marLeft w:val="0"/>
                                          <w:marRight w:val="0"/>
                                          <w:marTop w:val="0"/>
                                          <w:marBottom w:val="0"/>
                                          <w:divBdr>
                                            <w:top w:val="none" w:sz="0" w:space="0" w:color="auto"/>
                                            <w:left w:val="none" w:sz="0" w:space="0" w:color="auto"/>
                                            <w:bottom w:val="none" w:sz="0" w:space="0" w:color="auto"/>
                                            <w:right w:val="none" w:sz="0" w:space="0" w:color="auto"/>
                                          </w:divBdr>
                                        </w:div>
                                        <w:div w:id="284627472">
                                          <w:marLeft w:val="0"/>
                                          <w:marRight w:val="0"/>
                                          <w:marTop w:val="0"/>
                                          <w:marBottom w:val="0"/>
                                          <w:divBdr>
                                            <w:top w:val="none" w:sz="0" w:space="0" w:color="auto"/>
                                            <w:left w:val="none" w:sz="0" w:space="0" w:color="auto"/>
                                            <w:bottom w:val="none" w:sz="0" w:space="0" w:color="auto"/>
                                            <w:right w:val="none" w:sz="0" w:space="0" w:color="auto"/>
                                          </w:divBdr>
                                        </w:div>
                                        <w:div w:id="2070112185">
                                          <w:marLeft w:val="0"/>
                                          <w:marRight w:val="0"/>
                                          <w:marTop w:val="0"/>
                                          <w:marBottom w:val="0"/>
                                          <w:divBdr>
                                            <w:top w:val="none" w:sz="0" w:space="0" w:color="auto"/>
                                            <w:left w:val="none" w:sz="0" w:space="0" w:color="auto"/>
                                            <w:bottom w:val="none" w:sz="0" w:space="0" w:color="auto"/>
                                            <w:right w:val="none" w:sz="0" w:space="0" w:color="auto"/>
                                          </w:divBdr>
                                        </w:div>
                                      </w:divsChild>
                                    </w:div>
                                    <w:div w:id="937635775">
                                      <w:marLeft w:val="0"/>
                                      <w:marRight w:val="0"/>
                                      <w:marTop w:val="0"/>
                                      <w:marBottom w:val="0"/>
                                      <w:divBdr>
                                        <w:top w:val="none" w:sz="0" w:space="0" w:color="auto"/>
                                        <w:left w:val="none" w:sz="0" w:space="0" w:color="auto"/>
                                        <w:bottom w:val="none" w:sz="0" w:space="0" w:color="auto"/>
                                        <w:right w:val="none" w:sz="0" w:space="0" w:color="auto"/>
                                      </w:divBdr>
                                    </w:div>
                                    <w:div w:id="1526940311">
                                      <w:marLeft w:val="0"/>
                                      <w:marRight w:val="0"/>
                                      <w:marTop w:val="0"/>
                                      <w:marBottom w:val="0"/>
                                      <w:divBdr>
                                        <w:top w:val="none" w:sz="0" w:space="0" w:color="auto"/>
                                        <w:left w:val="none" w:sz="0" w:space="0" w:color="auto"/>
                                        <w:bottom w:val="none" w:sz="0" w:space="0" w:color="auto"/>
                                        <w:right w:val="none" w:sz="0" w:space="0" w:color="auto"/>
                                      </w:divBdr>
                                      <w:divsChild>
                                        <w:div w:id="1195272556">
                                          <w:marLeft w:val="0"/>
                                          <w:marRight w:val="0"/>
                                          <w:marTop w:val="0"/>
                                          <w:marBottom w:val="0"/>
                                          <w:divBdr>
                                            <w:top w:val="none" w:sz="0" w:space="0" w:color="auto"/>
                                            <w:left w:val="none" w:sz="0" w:space="0" w:color="auto"/>
                                            <w:bottom w:val="none" w:sz="0" w:space="0" w:color="auto"/>
                                            <w:right w:val="none" w:sz="0" w:space="0" w:color="auto"/>
                                          </w:divBdr>
                                        </w:div>
                                        <w:div w:id="1856575607">
                                          <w:marLeft w:val="0"/>
                                          <w:marRight w:val="0"/>
                                          <w:marTop w:val="0"/>
                                          <w:marBottom w:val="0"/>
                                          <w:divBdr>
                                            <w:top w:val="none" w:sz="0" w:space="0" w:color="auto"/>
                                            <w:left w:val="none" w:sz="0" w:space="0" w:color="auto"/>
                                            <w:bottom w:val="none" w:sz="0" w:space="0" w:color="auto"/>
                                            <w:right w:val="none" w:sz="0" w:space="0" w:color="auto"/>
                                          </w:divBdr>
                                        </w:div>
                                        <w:div w:id="4709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8874">
                                  <w:marLeft w:val="0"/>
                                  <w:marRight w:val="120"/>
                                  <w:marTop w:val="360"/>
                                  <w:marBottom w:val="60"/>
                                  <w:divBdr>
                                    <w:top w:val="none" w:sz="0" w:space="0" w:color="auto"/>
                                    <w:left w:val="none" w:sz="0" w:space="0" w:color="auto"/>
                                    <w:bottom w:val="none" w:sz="0" w:space="0" w:color="auto"/>
                                    <w:right w:val="none" w:sz="0" w:space="0" w:color="auto"/>
                                  </w:divBdr>
                                  <w:divsChild>
                                    <w:div w:id="447357892">
                                      <w:marLeft w:val="0"/>
                                      <w:marRight w:val="120"/>
                                      <w:marTop w:val="60"/>
                                      <w:marBottom w:val="60"/>
                                      <w:divBdr>
                                        <w:top w:val="none" w:sz="0" w:space="0" w:color="auto"/>
                                        <w:left w:val="none" w:sz="0" w:space="0" w:color="auto"/>
                                        <w:bottom w:val="none" w:sz="0" w:space="0" w:color="auto"/>
                                        <w:right w:val="none" w:sz="0" w:space="0" w:color="auto"/>
                                      </w:divBdr>
                                    </w:div>
                                    <w:div w:id="829368607">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1329940832">
                          <w:marLeft w:val="0"/>
                          <w:marRight w:val="0"/>
                          <w:marTop w:val="0"/>
                          <w:marBottom w:val="0"/>
                          <w:divBdr>
                            <w:top w:val="none" w:sz="0" w:space="0" w:color="auto"/>
                            <w:left w:val="none" w:sz="0" w:space="0" w:color="auto"/>
                            <w:bottom w:val="none" w:sz="0" w:space="0" w:color="auto"/>
                            <w:right w:val="none" w:sz="0" w:space="0" w:color="auto"/>
                          </w:divBdr>
                          <w:divsChild>
                            <w:div w:id="1316912818">
                              <w:marLeft w:val="0"/>
                              <w:marRight w:val="0"/>
                              <w:marTop w:val="0"/>
                              <w:marBottom w:val="90"/>
                              <w:divBdr>
                                <w:top w:val="none" w:sz="0" w:space="0" w:color="auto"/>
                                <w:left w:val="none" w:sz="0" w:space="0" w:color="auto"/>
                                <w:bottom w:val="single" w:sz="6" w:space="9" w:color="DCDCDC"/>
                                <w:right w:val="none" w:sz="0" w:space="0" w:color="auto"/>
                              </w:divBdr>
                            </w:div>
                            <w:div w:id="753473736">
                              <w:marLeft w:val="0"/>
                              <w:marRight w:val="0"/>
                              <w:marTop w:val="0"/>
                              <w:marBottom w:val="0"/>
                              <w:divBdr>
                                <w:top w:val="none" w:sz="0" w:space="0" w:color="auto"/>
                                <w:left w:val="none" w:sz="0" w:space="0" w:color="auto"/>
                                <w:bottom w:val="none" w:sz="0" w:space="0" w:color="auto"/>
                                <w:right w:val="none" w:sz="0" w:space="0" w:color="auto"/>
                              </w:divBdr>
                              <w:divsChild>
                                <w:div w:id="206236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037597">
                  <w:marLeft w:val="0"/>
                  <w:marRight w:val="0"/>
                  <w:marTop w:val="0"/>
                  <w:marBottom w:val="0"/>
                  <w:divBdr>
                    <w:top w:val="none" w:sz="0" w:space="0" w:color="auto"/>
                    <w:left w:val="none" w:sz="0" w:space="0" w:color="auto"/>
                    <w:bottom w:val="none" w:sz="0" w:space="0" w:color="auto"/>
                    <w:right w:val="none" w:sz="0" w:space="0" w:color="auto"/>
                  </w:divBdr>
                  <w:divsChild>
                    <w:div w:id="1147668931">
                      <w:marLeft w:val="0"/>
                      <w:marRight w:val="0"/>
                      <w:marTop w:val="0"/>
                      <w:marBottom w:val="0"/>
                      <w:divBdr>
                        <w:top w:val="none" w:sz="0" w:space="0" w:color="auto"/>
                        <w:left w:val="none" w:sz="0" w:space="0" w:color="auto"/>
                        <w:bottom w:val="none" w:sz="0" w:space="0" w:color="auto"/>
                        <w:right w:val="none" w:sz="0" w:space="0" w:color="auto"/>
                      </w:divBdr>
                      <w:divsChild>
                        <w:div w:id="140000452">
                          <w:marLeft w:val="0"/>
                          <w:marRight w:val="0"/>
                          <w:marTop w:val="0"/>
                          <w:marBottom w:val="0"/>
                          <w:divBdr>
                            <w:top w:val="none" w:sz="0" w:space="0" w:color="auto"/>
                            <w:left w:val="none" w:sz="0" w:space="0" w:color="auto"/>
                            <w:bottom w:val="none" w:sz="0" w:space="0" w:color="auto"/>
                            <w:right w:val="none" w:sz="0" w:space="0" w:color="auto"/>
                          </w:divBdr>
                          <w:divsChild>
                            <w:div w:id="2055033311">
                              <w:marLeft w:val="0"/>
                              <w:marRight w:val="0"/>
                              <w:marTop w:val="360"/>
                              <w:marBottom w:val="0"/>
                              <w:divBdr>
                                <w:top w:val="none" w:sz="0" w:space="0" w:color="auto"/>
                                <w:left w:val="none" w:sz="0" w:space="0" w:color="auto"/>
                                <w:bottom w:val="none" w:sz="0" w:space="0" w:color="auto"/>
                                <w:right w:val="none" w:sz="0" w:space="0" w:color="auto"/>
                              </w:divBdr>
                              <w:divsChild>
                                <w:div w:id="626930265">
                                  <w:marLeft w:val="0"/>
                                  <w:marRight w:val="0"/>
                                  <w:marTop w:val="0"/>
                                  <w:marBottom w:val="0"/>
                                  <w:divBdr>
                                    <w:top w:val="none" w:sz="0" w:space="0" w:color="auto"/>
                                    <w:left w:val="none" w:sz="0" w:space="0" w:color="auto"/>
                                    <w:bottom w:val="none" w:sz="0" w:space="0" w:color="auto"/>
                                    <w:right w:val="none" w:sz="0" w:space="0" w:color="auto"/>
                                  </w:divBdr>
                                  <w:divsChild>
                                    <w:div w:id="131336612">
                                      <w:marLeft w:val="0"/>
                                      <w:marRight w:val="150"/>
                                      <w:marTop w:val="45"/>
                                      <w:marBottom w:val="0"/>
                                      <w:divBdr>
                                        <w:top w:val="none" w:sz="0" w:space="0" w:color="auto"/>
                                        <w:left w:val="none" w:sz="0" w:space="0" w:color="auto"/>
                                        <w:bottom w:val="none" w:sz="0" w:space="0" w:color="auto"/>
                                        <w:right w:val="none" w:sz="0" w:space="0" w:color="auto"/>
                                      </w:divBdr>
                                    </w:div>
                                    <w:div w:id="232660531">
                                      <w:marLeft w:val="0"/>
                                      <w:marRight w:val="0"/>
                                      <w:marTop w:val="0"/>
                                      <w:marBottom w:val="0"/>
                                      <w:divBdr>
                                        <w:top w:val="none" w:sz="0" w:space="0" w:color="auto"/>
                                        <w:left w:val="none" w:sz="0" w:space="0" w:color="auto"/>
                                        <w:bottom w:val="none" w:sz="0" w:space="0" w:color="auto"/>
                                        <w:right w:val="none" w:sz="0" w:space="0" w:color="auto"/>
                                      </w:divBdr>
                                    </w:div>
                                  </w:divsChild>
                                </w:div>
                                <w:div w:id="1335651483">
                                  <w:marLeft w:val="0"/>
                                  <w:marRight w:val="0"/>
                                  <w:marTop w:val="0"/>
                                  <w:marBottom w:val="0"/>
                                  <w:divBdr>
                                    <w:top w:val="none" w:sz="0" w:space="0" w:color="auto"/>
                                    <w:left w:val="none" w:sz="0" w:space="0" w:color="auto"/>
                                    <w:bottom w:val="none" w:sz="0" w:space="0" w:color="auto"/>
                                    <w:right w:val="none" w:sz="0" w:space="0" w:color="auto"/>
                                  </w:divBdr>
                                  <w:divsChild>
                                    <w:div w:id="369500573">
                                      <w:marLeft w:val="0"/>
                                      <w:marRight w:val="150"/>
                                      <w:marTop w:val="45"/>
                                      <w:marBottom w:val="0"/>
                                      <w:divBdr>
                                        <w:top w:val="none" w:sz="0" w:space="0" w:color="auto"/>
                                        <w:left w:val="none" w:sz="0" w:space="0" w:color="auto"/>
                                        <w:bottom w:val="none" w:sz="0" w:space="0" w:color="auto"/>
                                        <w:right w:val="none" w:sz="0" w:space="0" w:color="auto"/>
                                      </w:divBdr>
                                    </w:div>
                                    <w:div w:id="417487086">
                                      <w:marLeft w:val="0"/>
                                      <w:marRight w:val="0"/>
                                      <w:marTop w:val="0"/>
                                      <w:marBottom w:val="0"/>
                                      <w:divBdr>
                                        <w:top w:val="none" w:sz="0" w:space="0" w:color="auto"/>
                                        <w:left w:val="none" w:sz="0" w:space="0" w:color="auto"/>
                                        <w:bottom w:val="none" w:sz="0" w:space="0" w:color="auto"/>
                                        <w:right w:val="none" w:sz="0" w:space="0" w:color="auto"/>
                                      </w:divBdr>
                                    </w:div>
                                  </w:divsChild>
                                </w:div>
                                <w:div w:id="2074961447">
                                  <w:marLeft w:val="0"/>
                                  <w:marRight w:val="0"/>
                                  <w:marTop w:val="0"/>
                                  <w:marBottom w:val="0"/>
                                  <w:divBdr>
                                    <w:top w:val="none" w:sz="0" w:space="0" w:color="auto"/>
                                    <w:left w:val="none" w:sz="0" w:space="0" w:color="auto"/>
                                    <w:bottom w:val="none" w:sz="0" w:space="0" w:color="auto"/>
                                    <w:right w:val="none" w:sz="0" w:space="0" w:color="auto"/>
                                  </w:divBdr>
                                  <w:divsChild>
                                    <w:div w:id="1794322625">
                                      <w:marLeft w:val="0"/>
                                      <w:marRight w:val="150"/>
                                      <w:marTop w:val="45"/>
                                      <w:marBottom w:val="0"/>
                                      <w:divBdr>
                                        <w:top w:val="none" w:sz="0" w:space="0" w:color="auto"/>
                                        <w:left w:val="none" w:sz="0" w:space="0" w:color="auto"/>
                                        <w:bottom w:val="none" w:sz="0" w:space="0" w:color="auto"/>
                                        <w:right w:val="none" w:sz="0" w:space="0" w:color="auto"/>
                                      </w:divBdr>
                                    </w:div>
                                    <w:div w:id="2141528947">
                                      <w:marLeft w:val="0"/>
                                      <w:marRight w:val="0"/>
                                      <w:marTop w:val="0"/>
                                      <w:marBottom w:val="0"/>
                                      <w:divBdr>
                                        <w:top w:val="none" w:sz="0" w:space="0" w:color="auto"/>
                                        <w:left w:val="none" w:sz="0" w:space="0" w:color="auto"/>
                                        <w:bottom w:val="none" w:sz="0" w:space="0" w:color="auto"/>
                                        <w:right w:val="none" w:sz="0" w:space="0" w:color="auto"/>
                                      </w:divBdr>
                                    </w:div>
                                  </w:divsChild>
                                </w:div>
                                <w:div w:id="148055331">
                                  <w:marLeft w:val="0"/>
                                  <w:marRight w:val="0"/>
                                  <w:marTop w:val="0"/>
                                  <w:marBottom w:val="0"/>
                                  <w:divBdr>
                                    <w:top w:val="none" w:sz="0" w:space="0" w:color="auto"/>
                                    <w:left w:val="none" w:sz="0" w:space="0" w:color="auto"/>
                                    <w:bottom w:val="none" w:sz="0" w:space="0" w:color="auto"/>
                                    <w:right w:val="none" w:sz="0" w:space="0" w:color="auto"/>
                                  </w:divBdr>
                                  <w:divsChild>
                                    <w:div w:id="1164977871">
                                      <w:marLeft w:val="0"/>
                                      <w:marRight w:val="150"/>
                                      <w:marTop w:val="45"/>
                                      <w:marBottom w:val="0"/>
                                      <w:divBdr>
                                        <w:top w:val="none" w:sz="0" w:space="0" w:color="auto"/>
                                        <w:left w:val="none" w:sz="0" w:space="0" w:color="auto"/>
                                        <w:bottom w:val="none" w:sz="0" w:space="0" w:color="auto"/>
                                        <w:right w:val="none" w:sz="0" w:space="0" w:color="auto"/>
                                      </w:divBdr>
                                    </w:div>
                                    <w:div w:id="843981706">
                                      <w:marLeft w:val="0"/>
                                      <w:marRight w:val="0"/>
                                      <w:marTop w:val="0"/>
                                      <w:marBottom w:val="0"/>
                                      <w:divBdr>
                                        <w:top w:val="none" w:sz="0" w:space="0" w:color="auto"/>
                                        <w:left w:val="none" w:sz="0" w:space="0" w:color="auto"/>
                                        <w:bottom w:val="none" w:sz="0" w:space="0" w:color="auto"/>
                                        <w:right w:val="none" w:sz="0" w:space="0" w:color="auto"/>
                                      </w:divBdr>
                                    </w:div>
                                  </w:divsChild>
                                </w:div>
                                <w:div w:id="1838417283">
                                  <w:marLeft w:val="0"/>
                                  <w:marRight w:val="0"/>
                                  <w:marTop w:val="0"/>
                                  <w:marBottom w:val="0"/>
                                  <w:divBdr>
                                    <w:top w:val="none" w:sz="0" w:space="0" w:color="auto"/>
                                    <w:left w:val="none" w:sz="0" w:space="0" w:color="auto"/>
                                    <w:bottom w:val="none" w:sz="0" w:space="0" w:color="auto"/>
                                    <w:right w:val="none" w:sz="0" w:space="0" w:color="auto"/>
                                  </w:divBdr>
                                  <w:divsChild>
                                    <w:div w:id="1723021397">
                                      <w:marLeft w:val="0"/>
                                      <w:marRight w:val="150"/>
                                      <w:marTop w:val="45"/>
                                      <w:marBottom w:val="0"/>
                                      <w:divBdr>
                                        <w:top w:val="none" w:sz="0" w:space="0" w:color="auto"/>
                                        <w:left w:val="none" w:sz="0" w:space="0" w:color="auto"/>
                                        <w:bottom w:val="none" w:sz="0" w:space="0" w:color="auto"/>
                                        <w:right w:val="none" w:sz="0" w:space="0" w:color="auto"/>
                                      </w:divBdr>
                                    </w:div>
                                    <w:div w:id="1843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471689">
          <w:marLeft w:val="0"/>
          <w:marRight w:val="0"/>
          <w:marTop w:val="0"/>
          <w:marBottom w:val="0"/>
          <w:divBdr>
            <w:top w:val="none" w:sz="0" w:space="0" w:color="auto"/>
            <w:left w:val="none" w:sz="0" w:space="0" w:color="auto"/>
            <w:bottom w:val="none" w:sz="0" w:space="0" w:color="auto"/>
            <w:right w:val="none" w:sz="0" w:space="0" w:color="auto"/>
          </w:divBdr>
          <w:divsChild>
            <w:div w:id="1691374327">
              <w:marLeft w:val="0"/>
              <w:marRight w:val="0"/>
              <w:marTop w:val="100"/>
              <w:marBottom w:val="100"/>
              <w:divBdr>
                <w:top w:val="single" w:sz="6" w:space="0" w:color="DCDCDC"/>
                <w:left w:val="single" w:sz="6" w:space="15" w:color="DCDCDC"/>
                <w:bottom w:val="none" w:sz="0" w:space="0" w:color="auto"/>
                <w:right w:val="single" w:sz="6" w:space="15" w:color="DCDCDC"/>
              </w:divBdr>
              <w:divsChild>
                <w:div w:id="286396036">
                  <w:marLeft w:val="0"/>
                  <w:marRight w:val="0"/>
                  <w:marTop w:val="0"/>
                  <w:marBottom w:val="0"/>
                  <w:divBdr>
                    <w:top w:val="none" w:sz="0" w:space="0" w:color="auto"/>
                    <w:left w:val="none" w:sz="0" w:space="0" w:color="auto"/>
                    <w:bottom w:val="none" w:sz="0" w:space="0" w:color="auto"/>
                    <w:right w:val="none" w:sz="0" w:space="0" w:color="auto"/>
                  </w:divBdr>
                  <w:divsChild>
                    <w:div w:id="1048725796">
                      <w:marLeft w:val="0"/>
                      <w:marRight w:val="0"/>
                      <w:marTop w:val="0"/>
                      <w:marBottom w:val="0"/>
                      <w:divBdr>
                        <w:top w:val="none" w:sz="0" w:space="0" w:color="auto"/>
                        <w:left w:val="none" w:sz="0" w:space="0" w:color="auto"/>
                        <w:bottom w:val="none" w:sz="0" w:space="0" w:color="auto"/>
                        <w:right w:val="none" w:sz="0" w:space="0" w:color="auto"/>
                      </w:divBdr>
                      <w:divsChild>
                        <w:div w:id="1273512833">
                          <w:marLeft w:val="0"/>
                          <w:marRight w:val="0"/>
                          <w:marTop w:val="0"/>
                          <w:marBottom w:val="0"/>
                          <w:divBdr>
                            <w:top w:val="none" w:sz="0" w:space="0" w:color="auto"/>
                            <w:left w:val="none" w:sz="0" w:space="0" w:color="auto"/>
                            <w:bottom w:val="none" w:sz="0" w:space="0" w:color="auto"/>
                            <w:right w:val="none" w:sz="0" w:space="0" w:color="auto"/>
                          </w:divBdr>
                          <w:divsChild>
                            <w:div w:id="1699239057">
                              <w:marLeft w:val="0"/>
                              <w:marRight w:val="0"/>
                              <w:marTop w:val="0"/>
                              <w:marBottom w:val="0"/>
                              <w:divBdr>
                                <w:top w:val="none" w:sz="0" w:space="0" w:color="auto"/>
                                <w:left w:val="none" w:sz="0" w:space="0" w:color="auto"/>
                                <w:bottom w:val="none" w:sz="0" w:space="0" w:color="auto"/>
                                <w:right w:val="none" w:sz="0" w:space="0" w:color="auto"/>
                              </w:divBdr>
                              <w:divsChild>
                                <w:div w:id="872808744">
                                  <w:marLeft w:val="0"/>
                                  <w:marRight w:val="0"/>
                                  <w:marTop w:val="0"/>
                                  <w:marBottom w:val="0"/>
                                  <w:divBdr>
                                    <w:top w:val="none" w:sz="0" w:space="0" w:color="auto"/>
                                    <w:left w:val="none" w:sz="0" w:space="0" w:color="auto"/>
                                    <w:bottom w:val="none" w:sz="0" w:space="0" w:color="auto"/>
                                    <w:right w:val="none" w:sz="0" w:space="0" w:color="auto"/>
                                  </w:divBdr>
                                </w:div>
                              </w:divsChild>
                            </w:div>
                            <w:div w:id="879974521">
                              <w:marLeft w:val="-15"/>
                              <w:marRight w:val="-150"/>
                              <w:marTop w:val="90"/>
                              <w:marBottom w:val="360"/>
                              <w:divBdr>
                                <w:top w:val="none" w:sz="0" w:space="0" w:color="auto"/>
                                <w:left w:val="none" w:sz="0" w:space="0" w:color="auto"/>
                                <w:bottom w:val="none" w:sz="0" w:space="0" w:color="auto"/>
                                <w:right w:val="none" w:sz="0" w:space="0" w:color="auto"/>
                              </w:divBdr>
                              <w:divsChild>
                                <w:div w:id="1973972597">
                                  <w:marLeft w:val="0"/>
                                  <w:marRight w:val="0"/>
                                  <w:marTop w:val="0"/>
                                  <w:marBottom w:val="0"/>
                                  <w:divBdr>
                                    <w:top w:val="none" w:sz="0" w:space="0" w:color="auto"/>
                                    <w:left w:val="none" w:sz="0" w:space="0" w:color="auto"/>
                                    <w:bottom w:val="none" w:sz="0" w:space="0" w:color="auto"/>
                                    <w:right w:val="none" w:sz="0" w:space="0" w:color="auto"/>
                                  </w:divBdr>
                                  <w:divsChild>
                                    <w:div w:id="214779962">
                                      <w:marLeft w:val="0"/>
                                      <w:marRight w:val="0"/>
                                      <w:marTop w:val="0"/>
                                      <w:marBottom w:val="0"/>
                                      <w:divBdr>
                                        <w:top w:val="none" w:sz="0" w:space="0" w:color="auto"/>
                                        <w:left w:val="none" w:sz="0" w:space="0" w:color="auto"/>
                                        <w:bottom w:val="none" w:sz="0" w:space="0" w:color="auto"/>
                                        <w:right w:val="none" w:sz="0" w:space="0" w:color="auto"/>
                                      </w:divBdr>
                                      <w:divsChild>
                                        <w:div w:id="1971205283">
                                          <w:marLeft w:val="0"/>
                                          <w:marRight w:val="0"/>
                                          <w:marTop w:val="0"/>
                                          <w:marBottom w:val="0"/>
                                          <w:divBdr>
                                            <w:top w:val="none" w:sz="0" w:space="0" w:color="auto"/>
                                            <w:left w:val="none" w:sz="0" w:space="0" w:color="auto"/>
                                            <w:bottom w:val="none" w:sz="0" w:space="0" w:color="auto"/>
                                            <w:right w:val="none" w:sz="0" w:space="0" w:color="auto"/>
                                          </w:divBdr>
                                        </w:div>
                                        <w:div w:id="1659116796">
                                          <w:marLeft w:val="0"/>
                                          <w:marRight w:val="0"/>
                                          <w:marTop w:val="0"/>
                                          <w:marBottom w:val="0"/>
                                          <w:divBdr>
                                            <w:top w:val="none" w:sz="0" w:space="0" w:color="auto"/>
                                            <w:left w:val="none" w:sz="0" w:space="0" w:color="auto"/>
                                            <w:bottom w:val="none" w:sz="0" w:space="0" w:color="auto"/>
                                            <w:right w:val="none" w:sz="0" w:space="0" w:color="auto"/>
                                          </w:divBdr>
                                          <w:divsChild>
                                            <w:div w:id="1667787216">
                                              <w:marLeft w:val="0"/>
                                              <w:marRight w:val="0"/>
                                              <w:marTop w:val="0"/>
                                              <w:marBottom w:val="0"/>
                                              <w:divBdr>
                                                <w:top w:val="none" w:sz="0" w:space="0" w:color="auto"/>
                                                <w:left w:val="none" w:sz="0" w:space="0" w:color="auto"/>
                                                <w:bottom w:val="none" w:sz="0" w:space="0" w:color="auto"/>
                                                <w:right w:val="none" w:sz="0" w:space="0" w:color="auto"/>
                                              </w:divBdr>
                                            </w:div>
                                            <w:div w:id="988437226">
                                              <w:marLeft w:val="0"/>
                                              <w:marRight w:val="0"/>
                                              <w:marTop w:val="0"/>
                                              <w:marBottom w:val="0"/>
                                              <w:divBdr>
                                                <w:top w:val="none" w:sz="0" w:space="0" w:color="auto"/>
                                                <w:left w:val="none" w:sz="0" w:space="0" w:color="auto"/>
                                                <w:bottom w:val="none" w:sz="0" w:space="0" w:color="auto"/>
                                                <w:right w:val="none" w:sz="0" w:space="0" w:color="auto"/>
                                              </w:divBdr>
                                              <w:divsChild>
                                                <w:div w:id="193523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18302">
                                  <w:marLeft w:val="0"/>
                                  <w:marRight w:val="0"/>
                                  <w:marTop w:val="0"/>
                                  <w:marBottom w:val="0"/>
                                  <w:divBdr>
                                    <w:top w:val="none" w:sz="0" w:space="0" w:color="auto"/>
                                    <w:left w:val="none" w:sz="0" w:space="0" w:color="auto"/>
                                    <w:bottom w:val="none" w:sz="0" w:space="0" w:color="auto"/>
                                    <w:right w:val="none" w:sz="0" w:space="0" w:color="auto"/>
                                  </w:divBdr>
                                  <w:divsChild>
                                    <w:div w:id="1795441265">
                                      <w:marLeft w:val="0"/>
                                      <w:marRight w:val="0"/>
                                      <w:marTop w:val="0"/>
                                      <w:marBottom w:val="0"/>
                                      <w:divBdr>
                                        <w:top w:val="none" w:sz="0" w:space="0" w:color="auto"/>
                                        <w:left w:val="none" w:sz="0" w:space="0" w:color="auto"/>
                                        <w:bottom w:val="none" w:sz="0" w:space="0" w:color="auto"/>
                                        <w:right w:val="none" w:sz="0" w:space="0" w:color="auto"/>
                                      </w:divBdr>
                                      <w:divsChild>
                                        <w:div w:id="663706543">
                                          <w:marLeft w:val="0"/>
                                          <w:marRight w:val="0"/>
                                          <w:marTop w:val="0"/>
                                          <w:marBottom w:val="0"/>
                                          <w:divBdr>
                                            <w:top w:val="none" w:sz="0" w:space="0" w:color="auto"/>
                                            <w:left w:val="none" w:sz="0" w:space="0" w:color="auto"/>
                                            <w:bottom w:val="none" w:sz="0" w:space="0" w:color="auto"/>
                                            <w:right w:val="none" w:sz="0" w:space="0" w:color="auto"/>
                                          </w:divBdr>
                                        </w:div>
                                        <w:div w:id="1781101052">
                                          <w:marLeft w:val="0"/>
                                          <w:marRight w:val="0"/>
                                          <w:marTop w:val="0"/>
                                          <w:marBottom w:val="0"/>
                                          <w:divBdr>
                                            <w:top w:val="none" w:sz="0" w:space="0" w:color="auto"/>
                                            <w:left w:val="none" w:sz="0" w:space="0" w:color="auto"/>
                                            <w:bottom w:val="none" w:sz="0" w:space="0" w:color="auto"/>
                                            <w:right w:val="none" w:sz="0" w:space="0" w:color="auto"/>
                                          </w:divBdr>
                                          <w:divsChild>
                                            <w:div w:id="207974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0580">
                                      <w:marLeft w:val="0"/>
                                      <w:marRight w:val="0"/>
                                      <w:marTop w:val="0"/>
                                      <w:marBottom w:val="0"/>
                                      <w:divBdr>
                                        <w:top w:val="none" w:sz="0" w:space="0" w:color="auto"/>
                                        <w:left w:val="none" w:sz="0" w:space="0" w:color="auto"/>
                                        <w:bottom w:val="none" w:sz="0" w:space="0" w:color="auto"/>
                                        <w:right w:val="none" w:sz="0" w:space="0" w:color="auto"/>
                                      </w:divBdr>
                                    </w:div>
                                  </w:divsChild>
                                </w:div>
                                <w:div w:id="1140420669">
                                  <w:marLeft w:val="0"/>
                                  <w:marRight w:val="0"/>
                                  <w:marTop w:val="0"/>
                                  <w:marBottom w:val="0"/>
                                  <w:divBdr>
                                    <w:top w:val="none" w:sz="0" w:space="0" w:color="auto"/>
                                    <w:left w:val="none" w:sz="0" w:space="0" w:color="auto"/>
                                    <w:bottom w:val="none" w:sz="0" w:space="0" w:color="auto"/>
                                    <w:right w:val="none" w:sz="0" w:space="0" w:color="auto"/>
                                  </w:divBdr>
                                  <w:divsChild>
                                    <w:div w:id="779566633">
                                      <w:marLeft w:val="0"/>
                                      <w:marRight w:val="0"/>
                                      <w:marTop w:val="0"/>
                                      <w:marBottom w:val="0"/>
                                      <w:divBdr>
                                        <w:top w:val="none" w:sz="0" w:space="0" w:color="auto"/>
                                        <w:left w:val="none" w:sz="0" w:space="0" w:color="auto"/>
                                        <w:bottom w:val="none" w:sz="0" w:space="0" w:color="auto"/>
                                        <w:right w:val="none" w:sz="0" w:space="0" w:color="auto"/>
                                      </w:divBdr>
                                      <w:divsChild>
                                        <w:div w:id="388307114">
                                          <w:marLeft w:val="0"/>
                                          <w:marRight w:val="0"/>
                                          <w:marTop w:val="0"/>
                                          <w:marBottom w:val="0"/>
                                          <w:divBdr>
                                            <w:top w:val="none" w:sz="0" w:space="0" w:color="auto"/>
                                            <w:left w:val="none" w:sz="0" w:space="0" w:color="auto"/>
                                            <w:bottom w:val="none" w:sz="0" w:space="0" w:color="auto"/>
                                            <w:right w:val="none" w:sz="0" w:space="0" w:color="auto"/>
                                          </w:divBdr>
                                        </w:div>
                                        <w:div w:id="203254566">
                                          <w:marLeft w:val="0"/>
                                          <w:marRight w:val="0"/>
                                          <w:marTop w:val="0"/>
                                          <w:marBottom w:val="0"/>
                                          <w:divBdr>
                                            <w:top w:val="none" w:sz="0" w:space="0" w:color="auto"/>
                                            <w:left w:val="none" w:sz="0" w:space="0" w:color="auto"/>
                                            <w:bottom w:val="none" w:sz="0" w:space="0" w:color="auto"/>
                                            <w:right w:val="none" w:sz="0" w:space="0" w:color="auto"/>
                                          </w:divBdr>
                                          <w:divsChild>
                                            <w:div w:id="830875483">
                                              <w:marLeft w:val="0"/>
                                              <w:marRight w:val="0"/>
                                              <w:marTop w:val="0"/>
                                              <w:marBottom w:val="0"/>
                                              <w:divBdr>
                                                <w:top w:val="none" w:sz="0" w:space="0" w:color="auto"/>
                                                <w:left w:val="none" w:sz="0" w:space="0" w:color="auto"/>
                                                <w:bottom w:val="none" w:sz="0" w:space="0" w:color="auto"/>
                                                <w:right w:val="none" w:sz="0" w:space="0" w:color="auto"/>
                                              </w:divBdr>
                                            </w:div>
                                            <w:div w:id="397442924">
                                              <w:marLeft w:val="0"/>
                                              <w:marRight w:val="0"/>
                                              <w:marTop w:val="0"/>
                                              <w:marBottom w:val="0"/>
                                              <w:divBdr>
                                                <w:top w:val="none" w:sz="0" w:space="0" w:color="auto"/>
                                                <w:left w:val="none" w:sz="0" w:space="0" w:color="auto"/>
                                                <w:bottom w:val="none" w:sz="0" w:space="0" w:color="auto"/>
                                                <w:right w:val="none" w:sz="0" w:space="0" w:color="auto"/>
                                              </w:divBdr>
                                              <w:divsChild>
                                                <w:div w:id="161691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834808">
                                  <w:marLeft w:val="0"/>
                                  <w:marRight w:val="0"/>
                                  <w:marTop w:val="0"/>
                                  <w:marBottom w:val="0"/>
                                  <w:divBdr>
                                    <w:top w:val="none" w:sz="0" w:space="0" w:color="auto"/>
                                    <w:left w:val="none" w:sz="0" w:space="0" w:color="auto"/>
                                    <w:bottom w:val="none" w:sz="0" w:space="0" w:color="auto"/>
                                    <w:right w:val="none" w:sz="0" w:space="0" w:color="auto"/>
                                  </w:divBdr>
                                  <w:divsChild>
                                    <w:div w:id="962732146">
                                      <w:marLeft w:val="0"/>
                                      <w:marRight w:val="0"/>
                                      <w:marTop w:val="0"/>
                                      <w:marBottom w:val="0"/>
                                      <w:divBdr>
                                        <w:top w:val="none" w:sz="0" w:space="0" w:color="auto"/>
                                        <w:left w:val="none" w:sz="0" w:space="0" w:color="auto"/>
                                        <w:bottom w:val="none" w:sz="0" w:space="0" w:color="auto"/>
                                        <w:right w:val="none" w:sz="0" w:space="0" w:color="auto"/>
                                      </w:divBdr>
                                      <w:divsChild>
                                        <w:div w:id="2064013974">
                                          <w:marLeft w:val="0"/>
                                          <w:marRight w:val="0"/>
                                          <w:marTop w:val="0"/>
                                          <w:marBottom w:val="0"/>
                                          <w:divBdr>
                                            <w:top w:val="none" w:sz="0" w:space="0" w:color="auto"/>
                                            <w:left w:val="none" w:sz="0" w:space="0" w:color="auto"/>
                                            <w:bottom w:val="none" w:sz="0" w:space="0" w:color="auto"/>
                                            <w:right w:val="none" w:sz="0" w:space="0" w:color="auto"/>
                                          </w:divBdr>
                                        </w:div>
                                        <w:div w:id="201868438">
                                          <w:marLeft w:val="0"/>
                                          <w:marRight w:val="0"/>
                                          <w:marTop w:val="0"/>
                                          <w:marBottom w:val="0"/>
                                          <w:divBdr>
                                            <w:top w:val="none" w:sz="0" w:space="0" w:color="auto"/>
                                            <w:left w:val="none" w:sz="0" w:space="0" w:color="auto"/>
                                            <w:bottom w:val="none" w:sz="0" w:space="0" w:color="auto"/>
                                            <w:right w:val="none" w:sz="0" w:space="0" w:color="auto"/>
                                          </w:divBdr>
                                          <w:divsChild>
                                            <w:div w:id="1311210738">
                                              <w:marLeft w:val="0"/>
                                              <w:marRight w:val="0"/>
                                              <w:marTop w:val="0"/>
                                              <w:marBottom w:val="0"/>
                                              <w:divBdr>
                                                <w:top w:val="none" w:sz="0" w:space="0" w:color="auto"/>
                                                <w:left w:val="none" w:sz="0" w:space="0" w:color="auto"/>
                                                <w:bottom w:val="none" w:sz="0" w:space="0" w:color="auto"/>
                                                <w:right w:val="none" w:sz="0" w:space="0" w:color="auto"/>
                                              </w:divBdr>
                                            </w:div>
                                            <w:div w:id="1872112196">
                                              <w:marLeft w:val="0"/>
                                              <w:marRight w:val="0"/>
                                              <w:marTop w:val="0"/>
                                              <w:marBottom w:val="0"/>
                                              <w:divBdr>
                                                <w:top w:val="none" w:sz="0" w:space="0" w:color="auto"/>
                                                <w:left w:val="none" w:sz="0" w:space="0" w:color="auto"/>
                                                <w:bottom w:val="none" w:sz="0" w:space="0" w:color="auto"/>
                                                <w:right w:val="none" w:sz="0" w:space="0" w:color="auto"/>
                                              </w:divBdr>
                                              <w:divsChild>
                                                <w:div w:id="20529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361408">
                                  <w:marLeft w:val="0"/>
                                  <w:marRight w:val="0"/>
                                  <w:marTop w:val="0"/>
                                  <w:marBottom w:val="0"/>
                                  <w:divBdr>
                                    <w:top w:val="none" w:sz="0" w:space="0" w:color="auto"/>
                                    <w:left w:val="none" w:sz="0" w:space="0" w:color="auto"/>
                                    <w:bottom w:val="none" w:sz="0" w:space="0" w:color="auto"/>
                                    <w:right w:val="none" w:sz="0" w:space="0" w:color="auto"/>
                                  </w:divBdr>
                                  <w:divsChild>
                                    <w:div w:id="1277836764">
                                      <w:marLeft w:val="0"/>
                                      <w:marRight w:val="0"/>
                                      <w:marTop w:val="0"/>
                                      <w:marBottom w:val="0"/>
                                      <w:divBdr>
                                        <w:top w:val="none" w:sz="0" w:space="0" w:color="auto"/>
                                        <w:left w:val="none" w:sz="0" w:space="0" w:color="auto"/>
                                        <w:bottom w:val="none" w:sz="0" w:space="0" w:color="auto"/>
                                        <w:right w:val="none" w:sz="0" w:space="0" w:color="auto"/>
                                      </w:divBdr>
                                      <w:divsChild>
                                        <w:div w:id="1820656853">
                                          <w:marLeft w:val="0"/>
                                          <w:marRight w:val="0"/>
                                          <w:marTop w:val="0"/>
                                          <w:marBottom w:val="0"/>
                                          <w:divBdr>
                                            <w:top w:val="none" w:sz="0" w:space="0" w:color="auto"/>
                                            <w:left w:val="none" w:sz="0" w:space="0" w:color="auto"/>
                                            <w:bottom w:val="none" w:sz="0" w:space="0" w:color="auto"/>
                                            <w:right w:val="none" w:sz="0" w:space="0" w:color="auto"/>
                                          </w:divBdr>
                                        </w:div>
                                        <w:div w:id="801730006">
                                          <w:marLeft w:val="0"/>
                                          <w:marRight w:val="0"/>
                                          <w:marTop w:val="0"/>
                                          <w:marBottom w:val="0"/>
                                          <w:divBdr>
                                            <w:top w:val="none" w:sz="0" w:space="0" w:color="auto"/>
                                            <w:left w:val="none" w:sz="0" w:space="0" w:color="auto"/>
                                            <w:bottom w:val="none" w:sz="0" w:space="0" w:color="auto"/>
                                            <w:right w:val="none" w:sz="0" w:space="0" w:color="auto"/>
                                          </w:divBdr>
                                          <w:divsChild>
                                            <w:div w:id="1564489456">
                                              <w:marLeft w:val="0"/>
                                              <w:marRight w:val="0"/>
                                              <w:marTop w:val="0"/>
                                              <w:marBottom w:val="0"/>
                                              <w:divBdr>
                                                <w:top w:val="none" w:sz="0" w:space="0" w:color="auto"/>
                                                <w:left w:val="none" w:sz="0" w:space="0" w:color="auto"/>
                                                <w:bottom w:val="none" w:sz="0" w:space="0" w:color="auto"/>
                                                <w:right w:val="none" w:sz="0" w:space="0" w:color="auto"/>
                                              </w:divBdr>
                                            </w:div>
                                            <w:div w:id="418789848">
                                              <w:marLeft w:val="0"/>
                                              <w:marRight w:val="0"/>
                                              <w:marTop w:val="0"/>
                                              <w:marBottom w:val="0"/>
                                              <w:divBdr>
                                                <w:top w:val="none" w:sz="0" w:space="0" w:color="auto"/>
                                                <w:left w:val="none" w:sz="0" w:space="0" w:color="auto"/>
                                                <w:bottom w:val="none" w:sz="0" w:space="0" w:color="auto"/>
                                                <w:right w:val="none" w:sz="0" w:space="0" w:color="auto"/>
                                              </w:divBdr>
                                              <w:divsChild>
                                                <w:div w:id="88310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552993">
                                  <w:marLeft w:val="0"/>
                                  <w:marRight w:val="0"/>
                                  <w:marTop w:val="0"/>
                                  <w:marBottom w:val="0"/>
                                  <w:divBdr>
                                    <w:top w:val="none" w:sz="0" w:space="0" w:color="auto"/>
                                    <w:left w:val="none" w:sz="0" w:space="0" w:color="auto"/>
                                    <w:bottom w:val="none" w:sz="0" w:space="0" w:color="auto"/>
                                    <w:right w:val="none" w:sz="0" w:space="0" w:color="auto"/>
                                  </w:divBdr>
                                  <w:divsChild>
                                    <w:div w:id="1339622178">
                                      <w:marLeft w:val="0"/>
                                      <w:marRight w:val="0"/>
                                      <w:marTop w:val="0"/>
                                      <w:marBottom w:val="0"/>
                                      <w:divBdr>
                                        <w:top w:val="none" w:sz="0" w:space="0" w:color="auto"/>
                                        <w:left w:val="none" w:sz="0" w:space="0" w:color="auto"/>
                                        <w:bottom w:val="none" w:sz="0" w:space="0" w:color="auto"/>
                                        <w:right w:val="none" w:sz="0" w:space="0" w:color="auto"/>
                                      </w:divBdr>
                                      <w:divsChild>
                                        <w:div w:id="604268020">
                                          <w:marLeft w:val="0"/>
                                          <w:marRight w:val="0"/>
                                          <w:marTop w:val="0"/>
                                          <w:marBottom w:val="0"/>
                                          <w:divBdr>
                                            <w:top w:val="none" w:sz="0" w:space="0" w:color="auto"/>
                                            <w:left w:val="none" w:sz="0" w:space="0" w:color="auto"/>
                                            <w:bottom w:val="none" w:sz="0" w:space="0" w:color="auto"/>
                                            <w:right w:val="none" w:sz="0" w:space="0" w:color="auto"/>
                                          </w:divBdr>
                                        </w:div>
                                        <w:div w:id="220099377">
                                          <w:marLeft w:val="0"/>
                                          <w:marRight w:val="0"/>
                                          <w:marTop w:val="0"/>
                                          <w:marBottom w:val="0"/>
                                          <w:divBdr>
                                            <w:top w:val="none" w:sz="0" w:space="0" w:color="auto"/>
                                            <w:left w:val="none" w:sz="0" w:space="0" w:color="auto"/>
                                            <w:bottom w:val="none" w:sz="0" w:space="0" w:color="auto"/>
                                            <w:right w:val="none" w:sz="0" w:space="0" w:color="auto"/>
                                          </w:divBdr>
                                          <w:divsChild>
                                            <w:div w:id="1715688973">
                                              <w:marLeft w:val="0"/>
                                              <w:marRight w:val="0"/>
                                              <w:marTop w:val="0"/>
                                              <w:marBottom w:val="0"/>
                                              <w:divBdr>
                                                <w:top w:val="none" w:sz="0" w:space="0" w:color="auto"/>
                                                <w:left w:val="none" w:sz="0" w:space="0" w:color="auto"/>
                                                <w:bottom w:val="none" w:sz="0" w:space="0" w:color="auto"/>
                                                <w:right w:val="none" w:sz="0" w:space="0" w:color="auto"/>
                                              </w:divBdr>
                                            </w:div>
                                            <w:div w:id="565534613">
                                              <w:marLeft w:val="0"/>
                                              <w:marRight w:val="0"/>
                                              <w:marTop w:val="0"/>
                                              <w:marBottom w:val="0"/>
                                              <w:divBdr>
                                                <w:top w:val="none" w:sz="0" w:space="0" w:color="auto"/>
                                                <w:left w:val="none" w:sz="0" w:space="0" w:color="auto"/>
                                                <w:bottom w:val="none" w:sz="0" w:space="0" w:color="auto"/>
                                                <w:right w:val="none" w:sz="0" w:space="0" w:color="auto"/>
                                              </w:divBdr>
                                              <w:divsChild>
                                                <w:div w:id="126479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7129">
                                  <w:marLeft w:val="0"/>
                                  <w:marRight w:val="0"/>
                                  <w:marTop w:val="0"/>
                                  <w:marBottom w:val="0"/>
                                  <w:divBdr>
                                    <w:top w:val="none" w:sz="0" w:space="0" w:color="auto"/>
                                    <w:left w:val="none" w:sz="0" w:space="0" w:color="auto"/>
                                    <w:bottom w:val="none" w:sz="0" w:space="0" w:color="auto"/>
                                    <w:right w:val="none" w:sz="0" w:space="0" w:color="auto"/>
                                  </w:divBdr>
                                  <w:divsChild>
                                    <w:div w:id="893127761">
                                      <w:marLeft w:val="0"/>
                                      <w:marRight w:val="0"/>
                                      <w:marTop w:val="0"/>
                                      <w:marBottom w:val="0"/>
                                      <w:divBdr>
                                        <w:top w:val="none" w:sz="0" w:space="0" w:color="auto"/>
                                        <w:left w:val="none" w:sz="0" w:space="0" w:color="auto"/>
                                        <w:bottom w:val="none" w:sz="0" w:space="0" w:color="auto"/>
                                        <w:right w:val="none" w:sz="0" w:space="0" w:color="auto"/>
                                      </w:divBdr>
                                      <w:divsChild>
                                        <w:div w:id="1453130469">
                                          <w:marLeft w:val="0"/>
                                          <w:marRight w:val="0"/>
                                          <w:marTop w:val="0"/>
                                          <w:marBottom w:val="0"/>
                                          <w:divBdr>
                                            <w:top w:val="none" w:sz="0" w:space="0" w:color="auto"/>
                                            <w:left w:val="none" w:sz="0" w:space="0" w:color="auto"/>
                                            <w:bottom w:val="none" w:sz="0" w:space="0" w:color="auto"/>
                                            <w:right w:val="none" w:sz="0" w:space="0" w:color="auto"/>
                                          </w:divBdr>
                                        </w:div>
                                        <w:div w:id="428237749">
                                          <w:marLeft w:val="0"/>
                                          <w:marRight w:val="0"/>
                                          <w:marTop w:val="0"/>
                                          <w:marBottom w:val="0"/>
                                          <w:divBdr>
                                            <w:top w:val="none" w:sz="0" w:space="0" w:color="auto"/>
                                            <w:left w:val="none" w:sz="0" w:space="0" w:color="auto"/>
                                            <w:bottom w:val="none" w:sz="0" w:space="0" w:color="auto"/>
                                            <w:right w:val="none" w:sz="0" w:space="0" w:color="auto"/>
                                          </w:divBdr>
                                          <w:divsChild>
                                            <w:div w:id="270088471">
                                              <w:marLeft w:val="0"/>
                                              <w:marRight w:val="0"/>
                                              <w:marTop w:val="0"/>
                                              <w:marBottom w:val="0"/>
                                              <w:divBdr>
                                                <w:top w:val="none" w:sz="0" w:space="0" w:color="auto"/>
                                                <w:left w:val="none" w:sz="0" w:space="0" w:color="auto"/>
                                                <w:bottom w:val="none" w:sz="0" w:space="0" w:color="auto"/>
                                                <w:right w:val="none" w:sz="0" w:space="0" w:color="auto"/>
                                              </w:divBdr>
                                            </w:div>
                                            <w:div w:id="1548253880">
                                              <w:marLeft w:val="0"/>
                                              <w:marRight w:val="0"/>
                                              <w:marTop w:val="0"/>
                                              <w:marBottom w:val="0"/>
                                              <w:divBdr>
                                                <w:top w:val="none" w:sz="0" w:space="0" w:color="auto"/>
                                                <w:left w:val="none" w:sz="0" w:space="0" w:color="auto"/>
                                                <w:bottom w:val="none" w:sz="0" w:space="0" w:color="auto"/>
                                                <w:right w:val="none" w:sz="0" w:space="0" w:color="auto"/>
                                              </w:divBdr>
                                              <w:divsChild>
                                                <w:div w:id="102232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255610">
                                  <w:marLeft w:val="0"/>
                                  <w:marRight w:val="0"/>
                                  <w:marTop w:val="0"/>
                                  <w:marBottom w:val="0"/>
                                  <w:divBdr>
                                    <w:top w:val="none" w:sz="0" w:space="0" w:color="auto"/>
                                    <w:left w:val="none" w:sz="0" w:space="0" w:color="auto"/>
                                    <w:bottom w:val="none" w:sz="0" w:space="0" w:color="auto"/>
                                    <w:right w:val="none" w:sz="0" w:space="0" w:color="auto"/>
                                  </w:divBdr>
                                  <w:divsChild>
                                    <w:div w:id="154998814">
                                      <w:marLeft w:val="0"/>
                                      <w:marRight w:val="0"/>
                                      <w:marTop w:val="0"/>
                                      <w:marBottom w:val="0"/>
                                      <w:divBdr>
                                        <w:top w:val="none" w:sz="0" w:space="0" w:color="auto"/>
                                        <w:left w:val="none" w:sz="0" w:space="0" w:color="auto"/>
                                        <w:bottom w:val="none" w:sz="0" w:space="0" w:color="auto"/>
                                        <w:right w:val="none" w:sz="0" w:space="0" w:color="auto"/>
                                      </w:divBdr>
                                      <w:divsChild>
                                        <w:div w:id="1640693834">
                                          <w:marLeft w:val="0"/>
                                          <w:marRight w:val="0"/>
                                          <w:marTop w:val="0"/>
                                          <w:marBottom w:val="0"/>
                                          <w:divBdr>
                                            <w:top w:val="none" w:sz="0" w:space="0" w:color="auto"/>
                                            <w:left w:val="none" w:sz="0" w:space="0" w:color="auto"/>
                                            <w:bottom w:val="none" w:sz="0" w:space="0" w:color="auto"/>
                                            <w:right w:val="none" w:sz="0" w:space="0" w:color="auto"/>
                                          </w:divBdr>
                                        </w:div>
                                        <w:div w:id="1155531716">
                                          <w:marLeft w:val="0"/>
                                          <w:marRight w:val="0"/>
                                          <w:marTop w:val="0"/>
                                          <w:marBottom w:val="0"/>
                                          <w:divBdr>
                                            <w:top w:val="none" w:sz="0" w:space="0" w:color="auto"/>
                                            <w:left w:val="none" w:sz="0" w:space="0" w:color="auto"/>
                                            <w:bottom w:val="none" w:sz="0" w:space="0" w:color="auto"/>
                                            <w:right w:val="none" w:sz="0" w:space="0" w:color="auto"/>
                                          </w:divBdr>
                                          <w:divsChild>
                                            <w:div w:id="438647749">
                                              <w:marLeft w:val="0"/>
                                              <w:marRight w:val="0"/>
                                              <w:marTop w:val="0"/>
                                              <w:marBottom w:val="0"/>
                                              <w:divBdr>
                                                <w:top w:val="none" w:sz="0" w:space="0" w:color="auto"/>
                                                <w:left w:val="none" w:sz="0" w:space="0" w:color="auto"/>
                                                <w:bottom w:val="none" w:sz="0" w:space="0" w:color="auto"/>
                                                <w:right w:val="none" w:sz="0" w:space="0" w:color="auto"/>
                                              </w:divBdr>
                                            </w:div>
                                            <w:div w:id="1891259259">
                                              <w:marLeft w:val="0"/>
                                              <w:marRight w:val="0"/>
                                              <w:marTop w:val="0"/>
                                              <w:marBottom w:val="0"/>
                                              <w:divBdr>
                                                <w:top w:val="none" w:sz="0" w:space="0" w:color="auto"/>
                                                <w:left w:val="none" w:sz="0" w:space="0" w:color="auto"/>
                                                <w:bottom w:val="none" w:sz="0" w:space="0" w:color="auto"/>
                                                <w:right w:val="none" w:sz="0" w:space="0" w:color="auto"/>
                                              </w:divBdr>
                                              <w:divsChild>
                                                <w:div w:id="23764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910650">
              <w:marLeft w:val="0"/>
              <w:marRight w:val="0"/>
              <w:marTop w:val="100"/>
              <w:marBottom w:val="100"/>
              <w:divBdr>
                <w:top w:val="single" w:sz="6" w:space="0" w:color="DCDCDC"/>
                <w:left w:val="single" w:sz="6" w:space="15" w:color="DCDCDC"/>
                <w:bottom w:val="none" w:sz="0" w:space="0" w:color="auto"/>
                <w:right w:val="single" w:sz="6" w:space="15" w:color="DCDCDC"/>
              </w:divBdr>
              <w:divsChild>
                <w:div w:id="1335299986">
                  <w:marLeft w:val="0"/>
                  <w:marRight w:val="0"/>
                  <w:marTop w:val="0"/>
                  <w:marBottom w:val="0"/>
                  <w:divBdr>
                    <w:top w:val="none" w:sz="0" w:space="0" w:color="auto"/>
                    <w:left w:val="none" w:sz="0" w:space="0" w:color="auto"/>
                    <w:bottom w:val="none" w:sz="0" w:space="0" w:color="auto"/>
                    <w:right w:val="none" w:sz="0" w:space="0" w:color="auto"/>
                  </w:divBdr>
                  <w:divsChild>
                    <w:div w:id="1885559656">
                      <w:marLeft w:val="0"/>
                      <w:marRight w:val="0"/>
                      <w:marTop w:val="0"/>
                      <w:marBottom w:val="0"/>
                      <w:divBdr>
                        <w:top w:val="none" w:sz="0" w:space="0" w:color="auto"/>
                        <w:left w:val="none" w:sz="0" w:space="0" w:color="auto"/>
                        <w:bottom w:val="none" w:sz="0" w:space="0" w:color="auto"/>
                        <w:right w:val="none" w:sz="0" w:space="0" w:color="auto"/>
                      </w:divBdr>
                      <w:divsChild>
                        <w:div w:id="2137675168">
                          <w:marLeft w:val="0"/>
                          <w:marRight w:val="0"/>
                          <w:marTop w:val="0"/>
                          <w:marBottom w:val="0"/>
                          <w:divBdr>
                            <w:top w:val="none" w:sz="0" w:space="0" w:color="auto"/>
                            <w:left w:val="none" w:sz="0" w:space="0" w:color="auto"/>
                            <w:bottom w:val="none" w:sz="0" w:space="0" w:color="auto"/>
                            <w:right w:val="none" w:sz="0" w:space="0" w:color="auto"/>
                          </w:divBdr>
                          <w:divsChild>
                            <w:div w:id="2012679255">
                              <w:marLeft w:val="0"/>
                              <w:marRight w:val="0"/>
                              <w:marTop w:val="0"/>
                              <w:marBottom w:val="0"/>
                              <w:divBdr>
                                <w:top w:val="none" w:sz="0" w:space="0" w:color="auto"/>
                                <w:left w:val="none" w:sz="0" w:space="0" w:color="auto"/>
                                <w:bottom w:val="none" w:sz="0" w:space="0" w:color="auto"/>
                                <w:right w:val="none" w:sz="0" w:space="0" w:color="auto"/>
                              </w:divBdr>
                              <w:divsChild>
                                <w:div w:id="10956389">
                                  <w:marLeft w:val="0"/>
                                  <w:marRight w:val="0"/>
                                  <w:marTop w:val="0"/>
                                  <w:marBottom w:val="0"/>
                                  <w:divBdr>
                                    <w:top w:val="none" w:sz="0" w:space="0" w:color="auto"/>
                                    <w:left w:val="none" w:sz="0" w:space="0" w:color="auto"/>
                                    <w:bottom w:val="none" w:sz="0" w:space="0" w:color="auto"/>
                                    <w:right w:val="none" w:sz="0" w:space="0" w:color="auto"/>
                                  </w:divBdr>
                                </w:div>
                              </w:divsChild>
                            </w:div>
                            <w:div w:id="536936705">
                              <w:marLeft w:val="-15"/>
                              <w:marRight w:val="-150"/>
                              <w:marTop w:val="90"/>
                              <w:marBottom w:val="360"/>
                              <w:divBdr>
                                <w:top w:val="none" w:sz="0" w:space="0" w:color="auto"/>
                                <w:left w:val="none" w:sz="0" w:space="0" w:color="auto"/>
                                <w:bottom w:val="none" w:sz="0" w:space="0" w:color="auto"/>
                                <w:right w:val="none" w:sz="0" w:space="0" w:color="auto"/>
                              </w:divBdr>
                              <w:divsChild>
                                <w:div w:id="101539884">
                                  <w:marLeft w:val="0"/>
                                  <w:marRight w:val="0"/>
                                  <w:marTop w:val="0"/>
                                  <w:marBottom w:val="0"/>
                                  <w:divBdr>
                                    <w:top w:val="none" w:sz="0" w:space="0" w:color="auto"/>
                                    <w:left w:val="none" w:sz="0" w:space="0" w:color="auto"/>
                                    <w:bottom w:val="none" w:sz="0" w:space="0" w:color="auto"/>
                                    <w:right w:val="none" w:sz="0" w:space="0" w:color="auto"/>
                                  </w:divBdr>
                                  <w:divsChild>
                                    <w:div w:id="1032076559">
                                      <w:marLeft w:val="0"/>
                                      <w:marRight w:val="0"/>
                                      <w:marTop w:val="0"/>
                                      <w:marBottom w:val="0"/>
                                      <w:divBdr>
                                        <w:top w:val="none" w:sz="0" w:space="0" w:color="auto"/>
                                        <w:left w:val="none" w:sz="0" w:space="0" w:color="auto"/>
                                        <w:bottom w:val="none" w:sz="0" w:space="0" w:color="auto"/>
                                        <w:right w:val="none" w:sz="0" w:space="0" w:color="auto"/>
                                      </w:divBdr>
                                      <w:divsChild>
                                        <w:div w:id="501050273">
                                          <w:marLeft w:val="0"/>
                                          <w:marRight w:val="0"/>
                                          <w:marTop w:val="0"/>
                                          <w:marBottom w:val="0"/>
                                          <w:divBdr>
                                            <w:top w:val="none" w:sz="0" w:space="0" w:color="auto"/>
                                            <w:left w:val="none" w:sz="0" w:space="0" w:color="auto"/>
                                            <w:bottom w:val="none" w:sz="0" w:space="0" w:color="auto"/>
                                            <w:right w:val="none" w:sz="0" w:space="0" w:color="auto"/>
                                          </w:divBdr>
                                        </w:div>
                                        <w:div w:id="59600318">
                                          <w:marLeft w:val="0"/>
                                          <w:marRight w:val="0"/>
                                          <w:marTop w:val="0"/>
                                          <w:marBottom w:val="0"/>
                                          <w:divBdr>
                                            <w:top w:val="none" w:sz="0" w:space="0" w:color="auto"/>
                                            <w:left w:val="none" w:sz="0" w:space="0" w:color="auto"/>
                                            <w:bottom w:val="none" w:sz="0" w:space="0" w:color="auto"/>
                                            <w:right w:val="none" w:sz="0" w:space="0" w:color="auto"/>
                                          </w:divBdr>
                                          <w:divsChild>
                                            <w:div w:id="587732617">
                                              <w:marLeft w:val="0"/>
                                              <w:marRight w:val="0"/>
                                              <w:marTop w:val="0"/>
                                              <w:marBottom w:val="0"/>
                                              <w:divBdr>
                                                <w:top w:val="none" w:sz="0" w:space="0" w:color="auto"/>
                                                <w:left w:val="none" w:sz="0" w:space="0" w:color="auto"/>
                                                <w:bottom w:val="none" w:sz="0" w:space="0" w:color="auto"/>
                                                <w:right w:val="none" w:sz="0" w:space="0" w:color="auto"/>
                                              </w:divBdr>
                                              <w:divsChild>
                                                <w:div w:id="785664263">
                                                  <w:marLeft w:val="0"/>
                                                  <w:marRight w:val="60"/>
                                                  <w:marTop w:val="0"/>
                                                  <w:marBottom w:val="0"/>
                                                  <w:divBdr>
                                                    <w:top w:val="none" w:sz="0" w:space="0" w:color="auto"/>
                                                    <w:left w:val="none" w:sz="0" w:space="0" w:color="auto"/>
                                                    <w:bottom w:val="none" w:sz="0" w:space="0" w:color="auto"/>
                                                    <w:right w:val="none" w:sz="0" w:space="0" w:color="auto"/>
                                                  </w:divBdr>
                                                </w:div>
                                              </w:divsChild>
                                            </w:div>
                                            <w:div w:id="1349478524">
                                              <w:marLeft w:val="0"/>
                                              <w:marRight w:val="0"/>
                                              <w:marTop w:val="0"/>
                                              <w:marBottom w:val="0"/>
                                              <w:divBdr>
                                                <w:top w:val="none" w:sz="0" w:space="0" w:color="auto"/>
                                                <w:left w:val="none" w:sz="0" w:space="0" w:color="auto"/>
                                                <w:bottom w:val="none" w:sz="0" w:space="0" w:color="auto"/>
                                                <w:right w:val="none" w:sz="0" w:space="0" w:color="auto"/>
                                              </w:divBdr>
                                              <w:divsChild>
                                                <w:div w:id="1861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236977">
                                  <w:marLeft w:val="0"/>
                                  <w:marRight w:val="0"/>
                                  <w:marTop w:val="0"/>
                                  <w:marBottom w:val="0"/>
                                  <w:divBdr>
                                    <w:top w:val="none" w:sz="0" w:space="0" w:color="auto"/>
                                    <w:left w:val="none" w:sz="0" w:space="0" w:color="auto"/>
                                    <w:bottom w:val="none" w:sz="0" w:space="0" w:color="auto"/>
                                    <w:right w:val="none" w:sz="0" w:space="0" w:color="auto"/>
                                  </w:divBdr>
                                  <w:divsChild>
                                    <w:div w:id="402066678">
                                      <w:marLeft w:val="0"/>
                                      <w:marRight w:val="0"/>
                                      <w:marTop w:val="0"/>
                                      <w:marBottom w:val="0"/>
                                      <w:divBdr>
                                        <w:top w:val="none" w:sz="0" w:space="0" w:color="auto"/>
                                        <w:left w:val="none" w:sz="0" w:space="0" w:color="auto"/>
                                        <w:bottom w:val="none" w:sz="0" w:space="0" w:color="auto"/>
                                        <w:right w:val="none" w:sz="0" w:space="0" w:color="auto"/>
                                      </w:divBdr>
                                      <w:divsChild>
                                        <w:div w:id="335621012">
                                          <w:marLeft w:val="0"/>
                                          <w:marRight w:val="0"/>
                                          <w:marTop w:val="0"/>
                                          <w:marBottom w:val="0"/>
                                          <w:divBdr>
                                            <w:top w:val="none" w:sz="0" w:space="0" w:color="auto"/>
                                            <w:left w:val="none" w:sz="0" w:space="0" w:color="auto"/>
                                            <w:bottom w:val="none" w:sz="0" w:space="0" w:color="auto"/>
                                            <w:right w:val="none" w:sz="0" w:space="0" w:color="auto"/>
                                          </w:divBdr>
                                        </w:div>
                                        <w:div w:id="1505777117">
                                          <w:marLeft w:val="0"/>
                                          <w:marRight w:val="0"/>
                                          <w:marTop w:val="0"/>
                                          <w:marBottom w:val="0"/>
                                          <w:divBdr>
                                            <w:top w:val="none" w:sz="0" w:space="0" w:color="auto"/>
                                            <w:left w:val="none" w:sz="0" w:space="0" w:color="auto"/>
                                            <w:bottom w:val="none" w:sz="0" w:space="0" w:color="auto"/>
                                            <w:right w:val="none" w:sz="0" w:space="0" w:color="auto"/>
                                          </w:divBdr>
                                          <w:divsChild>
                                            <w:div w:id="999188646">
                                              <w:marLeft w:val="0"/>
                                              <w:marRight w:val="0"/>
                                              <w:marTop w:val="0"/>
                                              <w:marBottom w:val="0"/>
                                              <w:divBdr>
                                                <w:top w:val="none" w:sz="0" w:space="0" w:color="auto"/>
                                                <w:left w:val="none" w:sz="0" w:space="0" w:color="auto"/>
                                                <w:bottom w:val="none" w:sz="0" w:space="0" w:color="auto"/>
                                                <w:right w:val="none" w:sz="0" w:space="0" w:color="auto"/>
                                              </w:divBdr>
                                              <w:divsChild>
                                                <w:div w:id="1564098532">
                                                  <w:marLeft w:val="0"/>
                                                  <w:marRight w:val="60"/>
                                                  <w:marTop w:val="0"/>
                                                  <w:marBottom w:val="0"/>
                                                  <w:divBdr>
                                                    <w:top w:val="none" w:sz="0" w:space="0" w:color="auto"/>
                                                    <w:left w:val="none" w:sz="0" w:space="0" w:color="auto"/>
                                                    <w:bottom w:val="none" w:sz="0" w:space="0" w:color="auto"/>
                                                    <w:right w:val="none" w:sz="0" w:space="0" w:color="auto"/>
                                                  </w:divBdr>
                                                </w:div>
                                              </w:divsChild>
                                            </w:div>
                                            <w:div w:id="417867397">
                                              <w:marLeft w:val="0"/>
                                              <w:marRight w:val="0"/>
                                              <w:marTop w:val="0"/>
                                              <w:marBottom w:val="0"/>
                                              <w:divBdr>
                                                <w:top w:val="none" w:sz="0" w:space="0" w:color="auto"/>
                                                <w:left w:val="none" w:sz="0" w:space="0" w:color="auto"/>
                                                <w:bottom w:val="none" w:sz="0" w:space="0" w:color="auto"/>
                                                <w:right w:val="none" w:sz="0" w:space="0" w:color="auto"/>
                                              </w:divBdr>
                                              <w:divsChild>
                                                <w:div w:id="11100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477196">
                                  <w:marLeft w:val="0"/>
                                  <w:marRight w:val="0"/>
                                  <w:marTop w:val="0"/>
                                  <w:marBottom w:val="0"/>
                                  <w:divBdr>
                                    <w:top w:val="none" w:sz="0" w:space="0" w:color="auto"/>
                                    <w:left w:val="none" w:sz="0" w:space="0" w:color="auto"/>
                                    <w:bottom w:val="none" w:sz="0" w:space="0" w:color="auto"/>
                                    <w:right w:val="none" w:sz="0" w:space="0" w:color="auto"/>
                                  </w:divBdr>
                                  <w:divsChild>
                                    <w:div w:id="2067334862">
                                      <w:marLeft w:val="0"/>
                                      <w:marRight w:val="0"/>
                                      <w:marTop w:val="0"/>
                                      <w:marBottom w:val="0"/>
                                      <w:divBdr>
                                        <w:top w:val="none" w:sz="0" w:space="0" w:color="auto"/>
                                        <w:left w:val="none" w:sz="0" w:space="0" w:color="auto"/>
                                        <w:bottom w:val="none" w:sz="0" w:space="0" w:color="auto"/>
                                        <w:right w:val="none" w:sz="0" w:space="0" w:color="auto"/>
                                      </w:divBdr>
                                      <w:divsChild>
                                        <w:div w:id="478692438">
                                          <w:marLeft w:val="0"/>
                                          <w:marRight w:val="0"/>
                                          <w:marTop w:val="0"/>
                                          <w:marBottom w:val="0"/>
                                          <w:divBdr>
                                            <w:top w:val="none" w:sz="0" w:space="0" w:color="auto"/>
                                            <w:left w:val="none" w:sz="0" w:space="0" w:color="auto"/>
                                            <w:bottom w:val="none" w:sz="0" w:space="0" w:color="auto"/>
                                            <w:right w:val="none" w:sz="0" w:space="0" w:color="auto"/>
                                          </w:divBdr>
                                        </w:div>
                                        <w:div w:id="693114825">
                                          <w:marLeft w:val="0"/>
                                          <w:marRight w:val="0"/>
                                          <w:marTop w:val="0"/>
                                          <w:marBottom w:val="0"/>
                                          <w:divBdr>
                                            <w:top w:val="none" w:sz="0" w:space="0" w:color="auto"/>
                                            <w:left w:val="none" w:sz="0" w:space="0" w:color="auto"/>
                                            <w:bottom w:val="none" w:sz="0" w:space="0" w:color="auto"/>
                                            <w:right w:val="none" w:sz="0" w:space="0" w:color="auto"/>
                                          </w:divBdr>
                                          <w:divsChild>
                                            <w:div w:id="335310760">
                                              <w:marLeft w:val="0"/>
                                              <w:marRight w:val="0"/>
                                              <w:marTop w:val="0"/>
                                              <w:marBottom w:val="0"/>
                                              <w:divBdr>
                                                <w:top w:val="none" w:sz="0" w:space="0" w:color="auto"/>
                                                <w:left w:val="none" w:sz="0" w:space="0" w:color="auto"/>
                                                <w:bottom w:val="none" w:sz="0" w:space="0" w:color="auto"/>
                                                <w:right w:val="none" w:sz="0" w:space="0" w:color="auto"/>
                                              </w:divBdr>
                                              <w:divsChild>
                                                <w:div w:id="609779241">
                                                  <w:marLeft w:val="0"/>
                                                  <w:marRight w:val="60"/>
                                                  <w:marTop w:val="0"/>
                                                  <w:marBottom w:val="0"/>
                                                  <w:divBdr>
                                                    <w:top w:val="none" w:sz="0" w:space="0" w:color="auto"/>
                                                    <w:left w:val="none" w:sz="0" w:space="0" w:color="auto"/>
                                                    <w:bottom w:val="none" w:sz="0" w:space="0" w:color="auto"/>
                                                    <w:right w:val="none" w:sz="0" w:space="0" w:color="auto"/>
                                                  </w:divBdr>
                                                </w:div>
                                              </w:divsChild>
                                            </w:div>
                                            <w:div w:id="1122379803">
                                              <w:marLeft w:val="0"/>
                                              <w:marRight w:val="0"/>
                                              <w:marTop w:val="0"/>
                                              <w:marBottom w:val="0"/>
                                              <w:divBdr>
                                                <w:top w:val="none" w:sz="0" w:space="0" w:color="auto"/>
                                                <w:left w:val="none" w:sz="0" w:space="0" w:color="auto"/>
                                                <w:bottom w:val="none" w:sz="0" w:space="0" w:color="auto"/>
                                                <w:right w:val="none" w:sz="0" w:space="0" w:color="auto"/>
                                              </w:divBdr>
                                              <w:divsChild>
                                                <w:div w:id="101318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890935">
                                  <w:marLeft w:val="0"/>
                                  <w:marRight w:val="0"/>
                                  <w:marTop w:val="0"/>
                                  <w:marBottom w:val="0"/>
                                  <w:divBdr>
                                    <w:top w:val="none" w:sz="0" w:space="0" w:color="auto"/>
                                    <w:left w:val="none" w:sz="0" w:space="0" w:color="auto"/>
                                    <w:bottom w:val="none" w:sz="0" w:space="0" w:color="auto"/>
                                    <w:right w:val="none" w:sz="0" w:space="0" w:color="auto"/>
                                  </w:divBdr>
                                  <w:divsChild>
                                    <w:div w:id="1990210139">
                                      <w:marLeft w:val="0"/>
                                      <w:marRight w:val="0"/>
                                      <w:marTop w:val="0"/>
                                      <w:marBottom w:val="0"/>
                                      <w:divBdr>
                                        <w:top w:val="none" w:sz="0" w:space="0" w:color="auto"/>
                                        <w:left w:val="none" w:sz="0" w:space="0" w:color="auto"/>
                                        <w:bottom w:val="none" w:sz="0" w:space="0" w:color="auto"/>
                                        <w:right w:val="none" w:sz="0" w:space="0" w:color="auto"/>
                                      </w:divBdr>
                                      <w:divsChild>
                                        <w:div w:id="346756135">
                                          <w:marLeft w:val="0"/>
                                          <w:marRight w:val="0"/>
                                          <w:marTop w:val="0"/>
                                          <w:marBottom w:val="0"/>
                                          <w:divBdr>
                                            <w:top w:val="none" w:sz="0" w:space="0" w:color="auto"/>
                                            <w:left w:val="none" w:sz="0" w:space="0" w:color="auto"/>
                                            <w:bottom w:val="none" w:sz="0" w:space="0" w:color="auto"/>
                                            <w:right w:val="none" w:sz="0" w:space="0" w:color="auto"/>
                                          </w:divBdr>
                                        </w:div>
                                        <w:div w:id="1251693817">
                                          <w:marLeft w:val="0"/>
                                          <w:marRight w:val="0"/>
                                          <w:marTop w:val="0"/>
                                          <w:marBottom w:val="0"/>
                                          <w:divBdr>
                                            <w:top w:val="none" w:sz="0" w:space="0" w:color="auto"/>
                                            <w:left w:val="none" w:sz="0" w:space="0" w:color="auto"/>
                                            <w:bottom w:val="none" w:sz="0" w:space="0" w:color="auto"/>
                                            <w:right w:val="none" w:sz="0" w:space="0" w:color="auto"/>
                                          </w:divBdr>
                                          <w:divsChild>
                                            <w:div w:id="109905293">
                                              <w:marLeft w:val="0"/>
                                              <w:marRight w:val="0"/>
                                              <w:marTop w:val="0"/>
                                              <w:marBottom w:val="0"/>
                                              <w:divBdr>
                                                <w:top w:val="none" w:sz="0" w:space="0" w:color="auto"/>
                                                <w:left w:val="none" w:sz="0" w:space="0" w:color="auto"/>
                                                <w:bottom w:val="none" w:sz="0" w:space="0" w:color="auto"/>
                                                <w:right w:val="none" w:sz="0" w:space="0" w:color="auto"/>
                                              </w:divBdr>
                                              <w:divsChild>
                                                <w:div w:id="536629274">
                                                  <w:marLeft w:val="0"/>
                                                  <w:marRight w:val="60"/>
                                                  <w:marTop w:val="0"/>
                                                  <w:marBottom w:val="0"/>
                                                  <w:divBdr>
                                                    <w:top w:val="none" w:sz="0" w:space="0" w:color="auto"/>
                                                    <w:left w:val="none" w:sz="0" w:space="0" w:color="auto"/>
                                                    <w:bottom w:val="none" w:sz="0" w:space="0" w:color="auto"/>
                                                    <w:right w:val="none" w:sz="0" w:space="0" w:color="auto"/>
                                                  </w:divBdr>
                                                </w:div>
                                              </w:divsChild>
                                            </w:div>
                                            <w:div w:id="1856460041">
                                              <w:marLeft w:val="0"/>
                                              <w:marRight w:val="0"/>
                                              <w:marTop w:val="0"/>
                                              <w:marBottom w:val="0"/>
                                              <w:divBdr>
                                                <w:top w:val="none" w:sz="0" w:space="0" w:color="auto"/>
                                                <w:left w:val="none" w:sz="0" w:space="0" w:color="auto"/>
                                                <w:bottom w:val="none" w:sz="0" w:space="0" w:color="auto"/>
                                                <w:right w:val="none" w:sz="0" w:space="0" w:color="auto"/>
                                              </w:divBdr>
                                              <w:divsChild>
                                                <w:div w:id="20610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527480">
                                  <w:marLeft w:val="0"/>
                                  <w:marRight w:val="0"/>
                                  <w:marTop w:val="0"/>
                                  <w:marBottom w:val="0"/>
                                  <w:divBdr>
                                    <w:top w:val="none" w:sz="0" w:space="0" w:color="auto"/>
                                    <w:left w:val="none" w:sz="0" w:space="0" w:color="auto"/>
                                    <w:bottom w:val="none" w:sz="0" w:space="0" w:color="auto"/>
                                    <w:right w:val="none" w:sz="0" w:space="0" w:color="auto"/>
                                  </w:divBdr>
                                  <w:divsChild>
                                    <w:div w:id="717557884">
                                      <w:marLeft w:val="0"/>
                                      <w:marRight w:val="0"/>
                                      <w:marTop w:val="0"/>
                                      <w:marBottom w:val="0"/>
                                      <w:divBdr>
                                        <w:top w:val="none" w:sz="0" w:space="0" w:color="auto"/>
                                        <w:left w:val="none" w:sz="0" w:space="0" w:color="auto"/>
                                        <w:bottom w:val="none" w:sz="0" w:space="0" w:color="auto"/>
                                        <w:right w:val="none" w:sz="0" w:space="0" w:color="auto"/>
                                      </w:divBdr>
                                      <w:divsChild>
                                        <w:div w:id="1618220484">
                                          <w:marLeft w:val="0"/>
                                          <w:marRight w:val="0"/>
                                          <w:marTop w:val="0"/>
                                          <w:marBottom w:val="0"/>
                                          <w:divBdr>
                                            <w:top w:val="none" w:sz="0" w:space="0" w:color="auto"/>
                                            <w:left w:val="none" w:sz="0" w:space="0" w:color="auto"/>
                                            <w:bottom w:val="none" w:sz="0" w:space="0" w:color="auto"/>
                                            <w:right w:val="none" w:sz="0" w:space="0" w:color="auto"/>
                                          </w:divBdr>
                                        </w:div>
                                        <w:div w:id="854227791">
                                          <w:marLeft w:val="0"/>
                                          <w:marRight w:val="0"/>
                                          <w:marTop w:val="0"/>
                                          <w:marBottom w:val="0"/>
                                          <w:divBdr>
                                            <w:top w:val="none" w:sz="0" w:space="0" w:color="auto"/>
                                            <w:left w:val="none" w:sz="0" w:space="0" w:color="auto"/>
                                            <w:bottom w:val="none" w:sz="0" w:space="0" w:color="auto"/>
                                            <w:right w:val="none" w:sz="0" w:space="0" w:color="auto"/>
                                          </w:divBdr>
                                          <w:divsChild>
                                            <w:div w:id="2093504566">
                                              <w:marLeft w:val="0"/>
                                              <w:marRight w:val="0"/>
                                              <w:marTop w:val="0"/>
                                              <w:marBottom w:val="0"/>
                                              <w:divBdr>
                                                <w:top w:val="none" w:sz="0" w:space="0" w:color="auto"/>
                                                <w:left w:val="none" w:sz="0" w:space="0" w:color="auto"/>
                                                <w:bottom w:val="none" w:sz="0" w:space="0" w:color="auto"/>
                                                <w:right w:val="none" w:sz="0" w:space="0" w:color="auto"/>
                                              </w:divBdr>
                                              <w:divsChild>
                                                <w:div w:id="552696527">
                                                  <w:marLeft w:val="0"/>
                                                  <w:marRight w:val="60"/>
                                                  <w:marTop w:val="0"/>
                                                  <w:marBottom w:val="0"/>
                                                  <w:divBdr>
                                                    <w:top w:val="none" w:sz="0" w:space="0" w:color="auto"/>
                                                    <w:left w:val="none" w:sz="0" w:space="0" w:color="auto"/>
                                                    <w:bottom w:val="none" w:sz="0" w:space="0" w:color="auto"/>
                                                    <w:right w:val="none" w:sz="0" w:space="0" w:color="auto"/>
                                                  </w:divBdr>
                                                </w:div>
                                              </w:divsChild>
                                            </w:div>
                                            <w:div w:id="714739264">
                                              <w:marLeft w:val="0"/>
                                              <w:marRight w:val="0"/>
                                              <w:marTop w:val="0"/>
                                              <w:marBottom w:val="0"/>
                                              <w:divBdr>
                                                <w:top w:val="none" w:sz="0" w:space="0" w:color="auto"/>
                                                <w:left w:val="none" w:sz="0" w:space="0" w:color="auto"/>
                                                <w:bottom w:val="none" w:sz="0" w:space="0" w:color="auto"/>
                                                <w:right w:val="none" w:sz="0" w:space="0" w:color="auto"/>
                                              </w:divBdr>
                                              <w:divsChild>
                                                <w:div w:id="5791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860835">
                                  <w:marLeft w:val="0"/>
                                  <w:marRight w:val="0"/>
                                  <w:marTop w:val="0"/>
                                  <w:marBottom w:val="0"/>
                                  <w:divBdr>
                                    <w:top w:val="none" w:sz="0" w:space="0" w:color="auto"/>
                                    <w:left w:val="none" w:sz="0" w:space="0" w:color="auto"/>
                                    <w:bottom w:val="none" w:sz="0" w:space="0" w:color="auto"/>
                                    <w:right w:val="none" w:sz="0" w:space="0" w:color="auto"/>
                                  </w:divBdr>
                                  <w:divsChild>
                                    <w:div w:id="479351578">
                                      <w:marLeft w:val="0"/>
                                      <w:marRight w:val="0"/>
                                      <w:marTop w:val="0"/>
                                      <w:marBottom w:val="0"/>
                                      <w:divBdr>
                                        <w:top w:val="none" w:sz="0" w:space="0" w:color="auto"/>
                                        <w:left w:val="none" w:sz="0" w:space="0" w:color="auto"/>
                                        <w:bottom w:val="none" w:sz="0" w:space="0" w:color="auto"/>
                                        <w:right w:val="none" w:sz="0" w:space="0" w:color="auto"/>
                                      </w:divBdr>
                                      <w:divsChild>
                                        <w:div w:id="782068115">
                                          <w:marLeft w:val="0"/>
                                          <w:marRight w:val="0"/>
                                          <w:marTop w:val="0"/>
                                          <w:marBottom w:val="0"/>
                                          <w:divBdr>
                                            <w:top w:val="none" w:sz="0" w:space="0" w:color="auto"/>
                                            <w:left w:val="none" w:sz="0" w:space="0" w:color="auto"/>
                                            <w:bottom w:val="none" w:sz="0" w:space="0" w:color="auto"/>
                                            <w:right w:val="none" w:sz="0" w:space="0" w:color="auto"/>
                                          </w:divBdr>
                                        </w:div>
                                        <w:div w:id="335428256">
                                          <w:marLeft w:val="0"/>
                                          <w:marRight w:val="0"/>
                                          <w:marTop w:val="0"/>
                                          <w:marBottom w:val="0"/>
                                          <w:divBdr>
                                            <w:top w:val="none" w:sz="0" w:space="0" w:color="auto"/>
                                            <w:left w:val="none" w:sz="0" w:space="0" w:color="auto"/>
                                            <w:bottom w:val="none" w:sz="0" w:space="0" w:color="auto"/>
                                            <w:right w:val="none" w:sz="0" w:space="0" w:color="auto"/>
                                          </w:divBdr>
                                          <w:divsChild>
                                            <w:div w:id="1015225436">
                                              <w:marLeft w:val="0"/>
                                              <w:marRight w:val="0"/>
                                              <w:marTop w:val="0"/>
                                              <w:marBottom w:val="0"/>
                                              <w:divBdr>
                                                <w:top w:val="none" w:sz="0" w:space="0" w:color="auto"/>
                                                <w:left w:val="none" w:sz="0" w:space="0" w:color="auto"/>
                                                <w:bottom w:val="none" w:sz="0" w:space="0" w:color="auto"/>
                                                <w:right w:val="none" w:sz="0" w:space="0" w:color="auto"/>
                                              </w:divBdr>
                                              <w:divsChild>
                                                <w:div w:id="1395740839">
                                                  <w:marLeft w:val="0"/>
                                                  <w:marRight w:val="60"/>
                                                  <w:marTop w:val="0"/>
                                                  <w:marBottom w:val="0"/>
                                                  <w:divBdr>
                                                    <w:top w:val="none" w:sz="0" w:space="0" w:color="auto"/>
                                                    <w:left w:val="none" w:sz="0" w:space="0" w:color="auto"/>
                                                    <w:bottom w:val="none" w:sz="0" w:space="0" w:color="auto"/>
                                                    <w:right w:val="none" w:sz="0" w:space="0" w:color="auto"/>
                                                  </w:divBdr>
                                                </w:div>
                                              </w:divsChild>
                                            </w:div>
                                            <w:div w:id="1845435037">
                                              <w:marLeft w:val="0"/>
                                              <w:marRight w:val="0"/>
                                              <w:marTop w:val="0"/>
                                              <w:marBottom w:val="0"/>
                                              <w:divBdr>
                                                <w:top w:val="none" w:sz="0" w:space="0" w:color="auto"/>
                                                <w:left w:val="none" w:sz="0" w:space="0" w:color="auto"/>
                                                <w:bottom w:val="none" w:sz="0" w:space="0" w:color="auto"/>
                                                <w:right w:val="none" w:sz="0" w:space="0" w:color="auto"/>
                                              </w:divBdr>
                                              <w:divsChild>
                                                <w:div w:id="19737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717985">
                                  <w:marLeft w:val="0"/>
                                  <w:marRight w:val="0"/>
                                  <w:marTop w:val="0"/>
                                  <w:marBottom w:val="0"/>
                                  <w:divBdr>
                                    <w:top w:val="none" w:sz="0" w:space="0" w:color="auto"/>
                                    <w:left w:val="none" w:sz="0" w:space="0" w:color="auto"/>
                                    <w:bottom w:val="none" w:sz="0" w:space="0" w:color="auto"/>
                                    <w:right w:val="none" w:sz="0" w:space="0" w:color="auto"/>
                                  </w:divBdr>
                                  <w:divsChild>
                                    <w:div w:id="275068334">
                                      <w:marLeft w:val="0"/>
                                      <w:marRight w:val="0"/>
                                      <w:marTop w:val="0"/>
                                      <w:marBottom w:val="0"/>
                                      <w:divBdr>
                                        <w:top w:val="none" w:sz="0" w:space="0" w:color="auto"/>
                                        <w:left w:val="none" w:sz="0" w:space="0" w:color="auto"/>
                                        <w:bottom w:val="none" w:sz="0" w:space="0" w:color="auto"/>
                                        <w:right w:val="none" w:sz="0" w:space="0" w:color="auto"/>
                                      </w:divBdr>
                                      <w:divsChild>
                                        <w:div w:id="894317173">
                                          <w:marLeft w:val="0"/>
                                          <w:marRight w:val="0"/>
                                          <w:marTop w:val="0"/>
                                          <w:marBottom w:val="0"/>
                                          <w:divBdr>
                                            <w:top w:val="none" w:sz="0" w:space="0" w:color="auto"/>
                                            <w:left w:val="none" w:sz="0" w:space="0" w:color="auto"/>
                                            <w:bottom w:val="none" w:sz="0" w:space="0" w:color="auto"/>
                                            <w:right w:val="none" w:sz="0" w:space="0" w:color="auto"/>
                                          </w:divBdr>
                                        </w:div>
                                        <w:div w:id="1093627799">
                                          <w:marLeft w:val="0"/>
                                          <w:marRight w:val="0"/>
                                          <w:marTop w:val="0"/>
                                          <w:marBottom w:val="0"/>
                                          <w:divBdr>
                                            <w:top w:val="none" w:sz="0" w:space="0" w:color="auto"/>
                                            <w:left w:val="none" w:sz="0" w:space="0" w:color="auto"/>
                                            <w:bottom w:val="none" w:sz="0" w:space="0" w:color="auto"/>
                                            <w:right w:val="none" w:sz="0" w:space="0" w:color="auto"/>
                                          </w:divBdr>
                                          <w:divsChild>
                                            <w:div w:id="1125587800">
                                              <w:marLeft w:val="0"/>
                                              <w:marRight w:val="0"/>
                                              <w:marTop w:val="0"/>
                                              <w:marBottom w:val="0"/>
                                              <w:divBdr>
                                                <w:top w:val="none" w:sz="0" w:space="0" w:color="auto"/>
                                                <w:left w:val="none" w:sz="0" w:space="0" w:color="auto"/>
                                                <w:bottom w:val="none" w:sz="0" w:space="0" w:color="auto"/>
                                                <w:right w:val="none" w:sz="0" w:space="0" w:color="auto"/>
                                              </w:divBdr>
                                              <w:divsChild>
                                                <w:div w:id="937257613">
                                                  <w:marLeft w:val="0"/>
                                                  <w:marRight w:val="60"/>
                                                  <w:marTop w:val="0"/>
                                                  <w:marBottom w:val="0"/>
                                                  <w:divBdr>
                                                    <w:top w:val="none" w:sz="0" w:space="0" w:color="auto"/>
                                                    <w:left w:val="none" w:sz="0" w:space="0" w:color="auto"/>
                                                    <w:bottom w:val="none" w:sz="0" w:space="0" w:color="auto"/>
                                                    <w:right w:val="none" w:sz="0" w:space="0" w:color="auto"/>
                                                  </w:divBdr>
                                                </w:div>
                                              </w:divsChild>
                                            </w:div>
                                            <w:div w:id="265844402">
                                              <w:marLeft w:val="0"/>
                                              <w:marRight w:val="0"/>
                                              <w:marTop w:val="0"/>
                                              <w:marBottom w:val="0"/>
                                              <w:divBdr>
                                                <w:top w:val="none" w:sz="0" w:space="0" w:color="auto"/>
                                                <w:left w:val="none" w:sz="0" w:space="0" w:color="auto"/>
                                                <w:bottom w:val="none" w:sz="0" w:space="0" w:color="auto"/>
                                                <w:right w:val="none" w:sz="0" w:space="0" w:color="auto"/>
                                              </w:divBdr>
                                              <w:divsChild>
                                                <w:div w:id="20942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654639">
                                  <w:marLeft w:val="0"/>
                                  <w:marRight w:val="0"/>
                                  <w:marTop w:val="0"/>
                                  <w:marBottom w:val="0"/>
                                  <w:divBdr>
                                    <w:top w:val="none" w:sz="0" w:space="0" w:color="auto"/>
                                    <w:left w:val="none" w:sz="0" w:space="0" w:color="auto"/>
                                    <w:bottom w:val="none" w:sz="0" w:space="0" w:color="auto"/>
                                    <w:right w:val="none" w:sz="0" w:space="0" w:color="auto"/>
                                  </w:divBdr>
                                  <w:divsChild>
                                    <w:div w:id="355011004">
                                      <w:marLeft w:val="0"/>
                                      <w:marRight w:val="0"/>
                                      <w:marTop w:val="0"/>
                                      <w:marBottom w:val="0"/>
                                      <w:divBdr>
                                        <w:top w:val="none" w:sz="0" w:space="0" w:color="auto"/>
                                        <w:left w:val="none" w:sz="0" w:space="0" w:color="auto"/>
                                        <w:bottom w:val="none" w:sz="0" w:space="0" w:color="auto"/>
                                        <w:right w:val="none" w:sz="0" w:space="0" w:color="auto"/>
                                      </w:divBdr>
                                      <w:divsChild>
                                        <w:div w:id="499737492">
                                          <w:marLeft w:val="0"/>
                                          <w:marRight w:val="0"/>
                                          <w:marTop w:val="0"/>
                                          <w:marBottom w:val="0"/>
                                          <w:divBdr>
                                            <w:top w:val="none" w:sz="0" w:space="0" w:color="auto"/>
                                            <w:left w:val="none" w:sz="0" w:space="0" w:color="auto"/>
                                            <w:bottom w:val="none" w:sz="0" w:space="0" w:color="auto"/>
                                            <w:right w:val="none" w:sz="0" w:space="0" w:color="auto"/>
                                          </w:divBdr>
                                        </w:div>
                                        <w:div w:id="706568483">
                                          <w:marLeft w:val="0"/>
                                          <w:marRight w:val="0"/>
                                          <w:marTop w:val="0"/>
                                          <w:marBottom w:val="0"/>
                                          <w:divBdr>
                                            <w:top w:val="none" w:sz="0" w:space="0" w:color="auto"/>
                                            <w:left w:val="none" w:sz="0" w:space="0" w:color="auto"/>
                                            <w:bottom w:val="none" w:sz="0" w:space="0" w:color="auto"/>
                                            <w:right w:val="none" w:sz="0" w:space="0" w:color="auto"/>
                                          </w:divBdr>
                                          <w:divsChild>
                                            <w:div w:id="779567823">
                                              <w:marLeft w:val="0"/>
                                              <w:marRight w:val="0"/>
                                              <w:marTop w:val="0"/>
                                              <w:marBottom w:val="0"/>
                                              <w:divBdr>
                                                <w:top w:val="none" w:sz="0" w:space="0" w:color="auto"/>
                                                <w:left w:val="none" w:sz="0" w:space="0" w:color="auto"/>
                                                <w:bottom w:val="none" w:sz="0" w:space="0" w:color="auto"/>
                                                <w:right w:val="none" w:sz="0" w:space="0" w:color="auto"/>
                                              </w:divBdr>
                                              <w:divsChild>
                                                <w:div w:id="969555146">
                                                  <w:marLeft w:val="0"/>
                                                  <w:marRight w:val="60"/>
                                                  <w:marTop w:val="0"/>
                                                  <w:marBottom w:val="0"/>
                                                  <w:divBdr>
                                                    <w:top w:val="none" w:sz="0" w:space="0" w:color="auto"/>
                                                    <w:left w:val="none" w:sz="0" w:space="0" w:color="auto"/>
                                                    <w:bottom w:val="none" w:sz="0" w:space="0" w:color="auto"/>
                                                    <w:right w:val="none" w:sz="0" w:space="0" w:color="auto"/>
                                                  </w:divBdr>
                                                </w:div>
                                              </w:divsChild>
                                            </w:div>
                                            <w:div w:id="1620843530">
                                              <w:marLeft w:val="0"/>
                                              <w:marRight w:val="0"/>
                                              <w:marTop w:val="0"/>
                                              <w:marBottom w:val="0"/>
                                              <w:divBdr>
                                                <w:top w:val="none" w:sz="0" w:space="0" w:color="auto"/>
                                                <w:left w:val="none" w:sz="0" w:space="0" w:color="auto"/>
                                                <w:bottom w:val="none" w:sz="0" w:space="0" w:color="auto"/>
                                                <w:right w:val="none" w:sz="0" w:space="0" w:color="auto"/>
                                              </w:divBdr>
                                              <w:divsChild>
                                                <w:div w:id="1584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809847">
                                  <w:marLeft w:val="0"/>
                                  <w:marRight w:val="0"/>
                                  <w:marTop w:val="0"/>
                                  <w:marBottom w:val="0"/>
                                  <w:divBdr>
                                    <w:top w:val="none" w:sz="0" w:space="0" w:color="auto"/>
                                    <w:left w:val="none" w:sz="0" w:space="0" w:color="auto"/>
                                    <w:bottom w:val="none" w:sz="0" w:space="0" w:color="auto"/>
                                    <w:right w:val="none" w:sz="0" w:space="0" w:color="auto"/>
                                  </w:divBdr>
                                  <w:divsChild>
                                    <w:div w:id="2039232056">
                                      <w:marLeft w:val="0"/>
                                      <w:marRight w:val="0"/>
                                      <w:marTop w:val="0"/>
                                      <w:marBottom w:val="0"/>
                                      <w:divBdr>
                                        <w:top w:val="none" w:sz="0" w:space="0" w:color="auto"/>
                                        <w:left w:val="none" w:sz="0" w:space="0" w:color="auto"/>
                                        <w:bottom w:val="none" w:sz="0" w:space="0" w:color="auto"/>
                                        <w:right w:val="none" w:sz="0" w:space="0" w:color="auto"/>
                                      </w:divBdr>
                                      <w:divsChild>
                                        <w:div w:id="1200781737">
                                          <w:marLeft w:val="0"/>
                                          <w:marRight w:val="0"/>
                                          <w:marTop w:val="0"/>
                                          <w:marBottom w:val="0"/>
                                          <w:divBdr>
                                            <w:top w:val="none" w:sz="0" w:space="0" w:color="auto"/>
                                            <w:left w:val="none" w:sz="0" w:space="0" w:color="auto"/>
                                            <w:bottom w:val="none" w:sz="0" w:space="0" w:color="auto"/>
                                            <w:right w:val="none" w:sz="0" w:space="0" w:color="auto"/>
                                          </w:divBdr>
                                        </w:div>
                                        <w:div w:id="212012239">
                                          <w:marLeft w:val="0"/>
                                          <w:marRight w:val="0"/>
                                          <w:marTop w:val="0"/>
                                          <w:marBottom w:val="0"/>
                                          <w:divBdr>
                                            <w:top w:val="none" w:sz="0" w:space="0" w:color="auto"/>
                                            <w:left w:val="none" w:sz="0" w:space="0" w:color="auto"/>
                                            <w:bottom w:val="none" w:sz="0" w:space="0" w:color="auto"/>
                                            <w:right w:val="none" w:sz="0" w:space="0" w:color="auto"/>
                                          </w:divBdr>
                                          <w:divsChild>
                                            <w:div w:id="318728039">
                                              <w:marLeft w:val="0"/>
                                              <w:marRight w:val="0"/>
                                              <w:marTop w:val="0"/>
                                              <w:marBottom w:val="0"/>
                                              <w:divBdr>
                                                <w:top w:val="none" w:sz="0" w:space="0" w:color="auto"/>
                                                <w:left w:val="none" w:sz="0" w:space="0" w:color="auto"/>
                                                <w:bottom w:val="none" w:sz="0" w:space="0" w:color="auto"/>
                                                <w:right w:val="none" w:sz="0" w:space="0" w:color="auto"/>
                                              </w:divBdr>
                                              <w:divsChild>
                                                <w:div w:id="2071734472">
                                                  <w:marLeft w:val="0"/>
                                                  <w:marRight w:val="60"/>
                                                  <w:marTop w:val="0"/>
                                                  <w:marBottom w:val="0"/>
                                                  <w:divBdr>
                                                    <w:top w:val="none" w:sz="0" w:space="0" w:color="auto"/>
                                                    <w:left w:val="none" w:sz="0" w:space="0" w:color="auto"/>
                                                    <w:bottom w:val="none" w:sz="0" w:space="0" w:color="auto"/>
                                                    <w:right w:val="none" w:sz="0" w:space="0" w:color="auto"/>
                                                  </w:divBdr>
                                                </w:div>
                                              </w:divsChild>
                                            </w:div>
                                            <w:div w:id="1471315463">
                                              <w:marLeft w:val="0"/>
                                              <w:marRight w:val="0"/>
                                              <w:marTop w:val="0"/>
                                              <w:marBottom w:val="0"/>
                                              <w:divBdr>
                                                <w:top w:val="none" w:sz="0" w:space="0" w:color="auto"/>
                                                <w:left w:val="none" w:sz="0" w:space="0" w:color="auto"/>
                                                <w:bottom w:val="none" w:sz="0" w:space="0" w:color="auto"/>
                                                <w:right w:val="none" w:sz="0" w:space="0" w:color="auto"/>
                                              </w:divBdr>
                                              <w:divsChild>
                                                <w:div w:id="1982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979327">
                                  <w:marLeft w:val="0"/>
                                  <w:marRight w:val="0"/>
                                  <w:marTop w:val="0"/>
                                  <w:marBottom w:val="0"/>
                                  <w:divBdr>
                                    <w:top w:val="none" w:sz="0" w:space="0" w:color="auto"/>
                                    <w:left w:val="none" w:sz="0" w:space="0" w:color="auto"/>
                                    <w:bottom w:val="none" w:sz="0" w:space="0" w:color="auto"/>
                                    <w:right w:val="none" w:sz="0" w:space="0" w:color="auto"/>
                                  </w:divBdr>
                                  <w:divsChild>
                                    <w:div w:id="1537740102">
                                      <w:marLeft w:val="0"/>
                                      <w:marRight w:val="0"/>
                                      <w:marTop w:val="0"/>
                                      <w:marBottom w:val="0"/>
                                      <w:divBdr>
                                        <w:top w:val="none" w:sz="0" w:space="0" w:color="auto"/>
                                        <w:left w:val="none" w:sz="0" w:space="0" w:color="auto"/>
                                        <w:bottom w:val="none" w:sz="0" w:space="0" w:color="auto"/>
                                        <w:right w:val="none" w:sz="0" w:space="0" w:color="auto"/>
                                      </w:divBdr>
                                      <w:divsChild>
                                        <w:div w:id="97142934">
                                          <w:marLeft w:val="0"/>
                                          <w:marRight w:val="0"/>
                                          <w:marTop w:val="0"/>
                                          <w:marBottom w:val="0"/>
                                          <w:divBdr>
                                            <w:top w:val="none" w:sz="0" w:space="0" w:color="auto"/>
                                            <w:left w:val="none" w:sz="0" w:space="0" w:color="auto"/>
                                            <w:bottom w:val="none" w:sz="0" w:space="0" w:color="auto"/>
                                            <w:right w:val="none" w:sz="0" w:space="0" w:color="auto"/>
                                          </w:divBdr>
                                        </w:div>
                                        <w:div w:id="1172601176">
                                          <w:marLeft w:val="0"/>
                                          <w:marRight w:val="0"/>
                                          <w:marTop w:val="0"/>
                                          <w:marBottom w:val="0"/>
                                          <w:divBdr>
                                            <w:top w:val="none" w:sz="0" w:space="0" w:color="auto"/>
                                            <w:left w:val="none" w:sz="0" w:space="0" w:color="auto"/>
                                            <w:bottom w:val="none" w:sz="0" w:space="0" w:color="auto"/>
                                            <w:right w:val="none" w:sz="0" w:space="0" w:color="auto"/>
                                          </w:divBdr>
                                          <w:divsChild>
                                            <w:div w:id="1771660309">
                                              <w:marLeft w:val="0"/>
                                              <w:marRight w:val="0"/>
                                              <w:marTop w:val="0"/>
                                              <w:marBottom w:val="0"/>
                                              <w:divBdr>
                                                <w:top w:val="none" w:sz="0" w:space="0" w:color="auto"/>
                                                <w:left w:val="none" w:sz="0" w:space="0" w:color="auto"/>
                                                <w:bottom w:val="none" w:sz="0" w:space="0" w:color="auto"/>
                                                <w:right w:val="none" w:sz="0" w:space="0" w:color="auto"/>
                                              </w:divBdr>
                                              <w:divsChild>
                                                <w:div w:id="858471955">
                                                  <w:marLeft w:val="0"/>
                                                  <w:marRight w:val="60"/>
                                                  <w:marTop w:val="0"/>
                                                  <w:marBottom w:val="0"/>
                                                  <w:divBdr>
                                                    <w:top w:val="none" w:sz="0" w:space="0" w:color="auto"/>
                                                    <w:left w:val="none" w:sz="0" w:space="0" w:color="auto"/>
                                                    <w:bottom w:val="none" w:sz="0" w:space="0" w:color="auto"/>
                                                    <w:right w:val="none" w:sz="0" w:space="0" w:color="auto"/>
                                                  </w:divBdr>
                                                </w:div>
                                              </w:divsChild>
                                            </w:div>
                                            <w:div w:id="219249948">
                                              <w:marLeft w:val="0"/>
                                              <w:marRight w:val="0"/>
                                              <w:marTop w:val="0"/>
                                              <w:marBottom w:val="0"/>
                                              <w:divBdr>
                                                <w:top w:val="none" w:sz="0" w:space="0" w:color="auto"/>
                                                <w:left w:val="none" w:sz="0" w:space="0" w:color="auto"/>
                                                <w:bottom w:val="none" w:sz="0" w:space="0" w:color="auto"/>
                                                <w:right w:val="none" w:sz="0" w:space="0" w:color="auto"/>
                                              </w:divBdr>
                                              <w:divsChild>
                                                <w:div w:id="5274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9735302">
          <w:marLeft w:val="0"/>
          <w:marRight w:val="0"/>
          <w:marTop w:val="100"/>
          <w:marBottom w:val="100"/>
          <w:divBdr>
            <w:top w:val="single" w:sz="6" w:space="0" w:color="DCDCDC"/>
            <w:left w:val="single" w:sz="6" w:space="15" w:color="DCDCDC"/>
            <w:bottom w:val="none" w:sz="0" w:space="0" w:color="auto"/>
            <w:right w:val="single" w:sz="6" w:space="15" w:color="DCDCDC"/>
          </w:divBdr>
          <w:divsChild>
            <w:div w:id="98448995">
              <w:marLeft w:val="0"/>
              <w:marRight w:val="0"/>
              <w:marTop w:val="0"/>
              <w:marBottom w:val="0"/>
              <w:divBdr>
                <w:top w:val="none" w:sz="0" w:space="0" w:color="auto"/>
                <w:left w:val="none" w:sz="0" w:space="0" w:color="auto"/>
                <w:bottom w:val="none" w:sz="0" w:space="0" w:color="auto"/>
                <w:right w:val="none" w:sz="0" w:space="0" w:color="auto"/>
              </w:divBdr>
              <w:divsChild>
                <w:div w:id="367216482">
                  <w:marLeft w:val="0"/>
                  <w:marRight w:val="0"/>
                  <w:marTop w:val="0"/>
                  <w:marBottom w:val="0"/>
                  <w:divBdr>
                    <w:top w:val="none" w:sz="0" w:space="0" w:color="auto"/>
                    <w:left w:val="none" w:sz="0" w:space="0" w:color="auto"/>
                    <w:bottom w:val="none" w:sz="0" w:space="0" w:color="auto"/>
                    <w:right w:val="none" w:sz="0" w:space="0" w:color="auto"/>
                  </w:divBdr>
                  <w:divsChild>
                    <w:div w:id="2079866715">
                      <w:marLeft w:val="0"/>
                      <w:marRight w:val="0"/>
                      <w:marTop w:val="0"/>
                      <w:marBottom w:val="0"/>
                      <w:divBdr>
                        <w:top w:val="none" w:sz="0" w:space="0" w:color="auto"/>
                        <w:left w:val="none" w:sz="0" w:space="0" w:color="auto"/>
                        <w:bottom w:val="none" w:sz="0" w:space="0" w:color="auto"/>
                        <w:right w:val="none" w:sz="0" w:space="0" w:color="auto"/>
                      </w:divBdr>
                      <w:divsChild>
                        <w:div w:id="622928461">
                          <w:marLeft w:val="0"/>
                          <w:marRight w:val="0"/>
                          <w:marTop w:val="0"/>
                          <w:marBottom w:val="0"/>
                          <w:divBdr>
                            <w:top w:val="none" w:sz="0" w:space="0" w:color="auto"/>
                            <w:left w:val="none" w:sz="0" w:space="0" w:color="auto"/>
                            <w:bottom w:val="none" w:sz="0" w:space="0" w:color="auto"/>
                            <w:right w:val="none" w:sz="0" w:space="0" w:color="auto"/>
                          </w:divBdr>
                          <w:divsChild>
                            <w:div w:id="168467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43113">
          <w:marLeft w:val="0"/>
          <w:marRight w:val="0"/>
          <w:marTop w:val="100"/>
          <w:marBottom w:val="100"/>
          <w:divBdr>
            <w:top w:val="single" w:sz="6" w:space="0" w:color="DCDCDC"/>
            <w:left w:val="single" w:sz="6" w:space="0" w:color="DCDCDC"/>
            <w:bottom w:val="none" w:sz="0" w:space="0" w:color="auto"/>
            <w:right w:val="single" w:sz="6" w:space="0" w:color="DCDCDC"/>
          </w:divBdr>
          <w:divsChild>
            <w:div w:id="328212879">
              <w:marLeft w:val="0"/>
              <w:marRight w:val="0"/>
              <w:marTop w:val="0"/>
              <w:marBottom w:val="0"/>
              <w:divBdr>
                <w:top w:val="none" w:sz="0" w:space="0" w:color="auto"/>
                <w:left w:val="none" w:sz="0" w:space="0" w:color="auto"/>
                <w:bottom w:val="none" w:sz="0" w:space="0" w:color="auto"/>
                <w:right w:val="none" w:sz="0" w:space="0" w:color="auto"/>
              </w:divBdr>
            </w:div>
          </w:divsChild>
        </w:div>
        <w:div w:id="231697774">
          <w:marLeft w:val="0"/>
          <w:marRight w:val="0"/>
          <w:marTop w:val="100"/>
          <w:marBottom w:val="100"/>
          <w:divBdr>
            <w:top w:val="single" w:sz="6" w:space="0" w:color="506991"/>
            <w:left w:val="none" w:sz="0" w:space="0" w:color="auto"/>
            <w:bottom w:val="none" w:sz="0" w:space="0" w:color="auto"/>
            <w:right w:val="none" w:sz="0" w:space="0" w:color="auto"/>
          </w:divBdr>
          <w:divsChild>
            <w:div w:id="1543782251">
              <w:marLeft w:val="0"/>
              <w:marRight w:val="0"/>
              <w:marTop w:val="0"/>
              <w:marBottom w:val="0"/>
              <w:divBdr>
                <w:top w:val="none" w:sz="0" w:space="0" w:color="auto"/>
                <w:left w:val="none" w:sz="0" w:space="0" w:color="auto"/>
                <w:bottom w:val="none" w:sz="0" w:space="0" w:color="auto"/>
                <w:right w:val="none" w:sz="0" w:space="0" w:color="auto"/>
              </w:divBdr>
              <w:divsChild>
                <w:div w:id="5181168">
                  <w:marLeft w:val="0"/>
                  <w:marRight w:val="0"/>
                  <w:marTop w:val="0"/>
                  <w:marBottom w:val="0"/>
                  <w:divBdr>
                    <w:top w:val="none" w:sz="0" w:space="0" w:color="auto"/>
                    <w:left w:val="single" w:sz="6" w:space="0" w:color="506991"/>
                    <w:bottom w:val="none" w:sz="0" w:space="9" w:color="auto"/>
                    <w:right w:val="single" w:sz="6" w:space="0" w:color="506991"/>
                  </w:divBdr>
                </w:div>
                <w:div w:id="1661079903">
                  <w:marLeft w:val="0"/>
                  <w:marRight w:val="0"/>
                  <w:marTop w:val="0"/>
                  <w:marBottom w:val="0"/>
                  <w:divBdr>
                    <w:top w:val="single" w:sz="6" w:space="0" w:color="506991"/>
                    <w:left w:val="single" w:sz="6" w:space="15" w:color="506991"/>
                    <w:bottom w:val="single" w:sz="6" w:space="0" w:color="506991"/>
                    <w:right w:val="single" w:sz="6" w:space="15" w:color="506991"/>
                  </w:divBdr>
                  <w:divsChild>
                    <w:div w:id="55402467">
                      <w:marLeft w:val="0"/>
                      <w:marRight w:val="0"/>
                      <w:marTop w:val="0"/>
                      <w:marBottom w:val="180"/>
                      <w:divBdr>
                        <w:top w:val="none" w:sz="0" w:space="0" w:color="auto"/>
                        <w:left w:val="none" w:sz="0" w:space="0" w:color="auto"/>
                        <w:bottom w:val="none" w:sz="0" w:space="0" w:color="auto"/>
                        <w:right w:val="none" w:sz="0" w:space="0" w:color="auto"/>
                      </w:divBdr>
                      <w:divsChild>
                        <w:div w:id="395859014">
                          <w:marLeft w:val="0"/>
                          <w:marRight w:val="0"/>
                          <w:marTop w:val="0"/>
                          <w:marBottom w:val="0"/>
                          <w:divBdr>
                            <w:top w:val="none" w:sz="0" w:space="0" w:color="auto"/>
                            <w:left w:val="none" w:sz="0" w:space="0" w:color="auto"/>
                            <w:bottom w:val="none" w:sz="0" w:space="0" w:color="auto"/>
                            <w:right w:val="none" w:sz="0" w:space="0" w:color="auto"/>
                          </w:divBdr>
                        </w:div>
                      </w:divsChild>
                    </w:div>
                    <w:div w:id="959381932">
                      <w:marLeft w:val="0"/>
                      <w:marRight w:val="0"/>
                      <w:marTop w:val="0"/>
                      <w:marBottom w:val="0"/>
                      <w:divBdr>
                        <w:top w:val="none" w:sz="0" w:space="0" w:color="auto"/>
                        <w:left w:val="none" w:sz="0" w:space="0" w:color="auto"/>
                        <w:bottom w:val="none" w:sz="0" w:space="0" w:color="auto"/>
                        <w:right w:val="none" w:sz="0" w:space="0" w:color="auto"/>
                      </w:divBdr>
                    </w:div>
                    <w:div w:id="705569467">
                      <w:marLeft w:val="0"/>
                      <w:marRight w:val="0"/>
                      <w:marTop w:val="0"/>
                      <w:marBottom w:val="0"/>
                      <w:divBdr>
                        <w:top w:val="none" w:sz="0" w:space="0" w:color="auto"/>
                        <w:left w:val="none" w:sz="0" w:space="0" w:color="auto"/>
                        <w:bottom w:val="none" w:sz="0" w:space="0" w:color="auto"/>
                        <w:right w:val="none" w:sz="0" w:space="0" w:color="auto"/>
                      </w:divBdr>
                    </w:div>
                  </w:divsChild>
                </w:div>
                <w:div w:id="17387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32504">
      <w:bodyDiv w:val="1"/>
      <w:marLeft w:val="0"/>
      <w:marRight w:val="0"/>
      <w:marTop w:val="0"/>
      <w:marBottom w:val="0"/>
      <w:divBdr>
        <w:top w:val="none" w:sz="0" w:space="0" w:color="auto"/>
        <w:left w:val="none" w:sz="0" w:space="0" w:color="auto"/>
        <w:bottom w:val="none" w:sz="0" w:space="0" w:color="auto"/>
        <w:right w:val="none" w:sz="0" w:space="0" w:color="auto"/>
      </w:divBdr>
    </w:div>
    <w:div w:id="1141725660">
      <w:bodyDiv w:val="1"/>
      <w:marLeft w:val="0"/>
      <w:marRight w:val="0"/>
      <w:marTop w:val="0"/>
      <w:marBottom w:val="0"/>
      <w:divBdr>
        <w:top w:val="none" w:sz="0" w:space="0" w:color="auto"/>
        <w:left w:val="none" w:sz="0" w:space="0" w:color="auto"/>
        <w:bottom w:val="none" w:sz="0" w:space="0" w:color="auto"/>
        <w:right w:val="none" w:sz="0" w:space="0" w:color="auto"/>
      </w:divBdr>
    </w:div>
    <w:div w:id="1151361258">
      <w:bodyDiv w:val="1"/>
      <w:marLeft w:val="0"/>
      <w:marRight w:val="0"/>
      <w:marTop w:val="0"/>
      <w:marBottom w:val="0"/>
      <w:divBdr>
        <w:top w:val="none" w:sz="0" w:space="0" w:color="auto"/>
        <w:left w:val="none" w:sz="0" w:space="0" w:color="auto"/>
        <w:bottom w:val="none" w:sz="0" w:space="0" w:color="auto"/>
        <w:right w:val="none" w:sz="0" w:space="0" w:color="auto"/>
      </w:divBdr>
    </w:div>
    <w:div w:id="1280840152">
      <w:bodyDiv w:val="1"/>
      <w:marLeft w:val="0"/>
      <w:marRight w:val="0"/>
      <w:marTop w:val="0"/>
      <w:marBottom w:val="0"/>
      <w:divBdr>
        <w:top w:val="none" w:sz="0" w:space="0" w:color="auto"/>
        <w:left w:val="none" w:sz="0" w:space="0" w:color="auto"/>
        <w:bottom w:val="none" w:sz="0" w:space="0" w:color="auto"/>
        <w:right w:val="none" w:sz="0" w:space="0" w:color="auto"/>
      </w:divBdr>
    </w:div>
    <w:div w:id="1289437944">
      <w:bodyDiv w:val="1"/>
      <w:marLeft w:val="0"/>
      <w:marRight w:val="0"/>
      <w:marTop w:val="0"/>
      <w:marBottom w:val="0"/>
      <w:divBdr>
        <w:top w:val="none" w:sz="0" w:space="0" w:color="auto"/>
        <w:left w:val="none" w:sz="0" w:space="0" w:color="auto"/>
        <w:bottom w:val="none" w:sz="0" w:space="0" w:color="auto"/>
        <w:right w:val="none" w:sz="0" w:space="0" w:color="auto"/>
      </w:divBdr>
      <w:divsChild>
        <w:div w:id="803931931">
          <w:marLeft w:val="0"/>
          <w:marRight w:val="0"/>
          <w:marTop w:val="0"/>
          <w:marBottom w:val="0"/>
          <w:divBdr>
            <w:top w:val="none" w:sz="0" w:space="0" w:color="auto"/>
            <w:left w:val="none" w:sz="0" w:space="0" w:color="auto"/>
            <w:bottom w:val="none" w:sz="0" w:space="0" w:color="auto"/>
            <w:right w:val="none" w:sz="0" w:space="0" w:color="auto"/>
          </w:divBdr>
          <w:divsChild>
            <w:div w:id="820268219">
              <w:marLeft w:val="0"/>
              <w:marRight w:val="0"/>
              <w:marTop w:val="0"/>
              <w:marBottom w:val="0"/>
              <w:divBdr>
                <w:top w:val="none" w:sz="0" w:space="0" w:color="auto"/>
                <w:left w:val="none" w:sz="0" w:space="0" w:color="auto"/>
                <w:bottom w:val="none" w:sz="0" w:space="0" w:color="auto"/>
                <w:right w:val="none" w:sz="0" w:space="0" w:color="auto"/>
              </w:divBdr>
              <w:divsChild>
                <w:div w:id="925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48015">
          <w:marLeft w:val="0"/>
          <w:marRight w:val="0"/>
          <w:marTop w:val="0"/>
          <w:marBottom w:val="0"/>
          <w:divBdr>
            <w:top w:val="none" w:sz="0" w:space="0" w:color="auto"/>
            <w:left w:val="none" w:sz="0" w:space="0" w:color="auto"/>
            <w:bottom w:val="none" w:sz="0" w:space="0" w:color="auto"/>
            <w:right w:val="none" w:sz="0" w:space="0" w:color="auto"/>
          </w:divBdr>
          <w:divsChild>
            <w:div w:id="1684236720">
              <w:marLeft w:val="0"/>
              <w:marRight w:val="0"/>
              <w:marTop w:val="0"/>
              <w:marBottom w:val="0"/>
              <w:divBdr>
                <w:top w:val="none" w:sz="0" w:space="0" w:color="auto"/>
                <w:left w:val="none" w:sz="0" w:space="0" w:color="auto"/>
                <w:bottom w:val="none" w:sz="0" w:space="0" w:color="auto"/>
                <w:right w:val="none" w:sz="0" w:space="0" w:color="auto"/>
              </w:divBdr>
              <w:divsChild>
                <w:div w:id="789323794">
                  <w:marLeft w:val="0"/>
                  <w:marRight w:val="0"/>
                  <w:marTop w:val="0"/>
                  <w:marBottom w:val="0"/>
                  <w:divBdr>
                    <w:top w:val="none" w:sz="0" w:space="0" w:color="auto"/>
                    <w:left w:val="none" w:sz="0" w:space="0" w:color="auto"/>
                    <w:bottom w:val="none" w:sz="0" w:space="0" w:color="auto"/>
                    <w:right w:val="none" w:sz="0" w:space="0" w:color="auto"/>
                  </w:divBdr>
                </w:div>
              </w:divsChild>
            </w:div>
            <w:div w:id="2108381338">
              <w:marLeft w:val="0"/>
              <w:marRight w:val="0"/>
              <w:marTop w:val="0"/>
              <w:marBottom w:val="0"/>
              <w:divBdr>
                <w:top w:val="none" w:sz="0" w:space="0" w:color="auto"/>
                <w:left w:val="none" w:sz="0" w:space="0" w:color="auto"/>
                <w:bottom w:val="none" w:sz="0" w:space="0" w:color="auto"/>
                <w:right w:val="none" w:sz="0" w:space="0" w:color="auto"/>
              </w:divBdr>
              <w:divsChild>
                <w:div w:id="7187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02421">
      <w:bodyDiv w:val="1"/>
      <w:marLeft w:val="0"/>
      <w:marRight w:val="0"/>
      <w:marTop w:val="0"/>
      <w:marBottom w:val="0"/>
      <w:divBdr>
        <w:top w:val="none" w:sz="0" w:space="0" w:color="auto"/>
        <w:left w:val="none" w:sz="0" w:space="0" w:color="auto"/>
        <w:bottom w:val="none" w:sz="0" w:space="0" w:color="auto"/>
        <w:right w:val="none" w:sz="0" w:space="0" w:color="auto"/>
      </w:divBdr>
    </w:div>
    <w:div w:id="1457214201">
      <w:bodyDiv w:val="1"/>
      <w:marLeft w:val="0"/>
      <w:marRight w:val="0"/>
      <w:marTop w:val="0"/>
      <w:marBottom w:val="0"/>
      <w:divBdr>
        <w:top w:val="none" w:sz="0" w:space="0" w:color="auto"/>
        <w:left w:val="none" w:sz="0" w:space="0" w:color="auto"/>
        <w:bottom w:val="none" w:sz="0" w:space="0" w:color="auto"/>
        <w:right w:val="none" w:sz="0" w:space="0" w:color="auto"/>
      </w:divBdr>
    </w:div>
    <w:div w:id="1503231813">
      <w:bodyDiv w:val="1"/>
      <w:marLeft w:val="0"/>
      <w:marRight w:val="0"/>
      <w:marTop w:val="0"/>
      <w:marBottom w:val="0"/>
      <w:divBdr>
        <w:top w:val="none" w:sz="0" w:space="0" w:color="auto"/>
        <w:left w:val="none" w:sz="0" w:space="0" w:color="auto"/>
        <w:bottom w:val="none" w:sz="0" w:space="0" w:color="auto"/>
        <w:right w:val="none" w:sz="0" w:space="0" w:color="auto"/>
      </w:divBdr>
    </w:div>
    <w:div w:id="1586378018">
      <w:bodyDiv w:val="1"/>
      <w:marLeft w:val="0"/>
      <w:marRight w:val="0"/>
      <w:marTop w:val="0"/>
      <w:marBottom w:val="0"/>
      <w:divBdr>
        <w:top w:val="none" w:sz="0" w:space="0" w:color="auto"/>
        <w:left w:val="none" w:sz="0" w:space="0" w:color="auto"/>
        <w:bottom w:val="none" w:sz="0" w:space="0" w:color="auto"/>
        <w:right w:val="none" w:sz="0" w:space="0" w:color="auto"/>
      </w:divBdr>
    </w:div>
    <w:div w:id="1759449602">
      <w:bodyDiv w:val="1"/>
      <w:marLeft w:val="0"/>
      <w:marRight w:val="0"/>
      <w:marTop w:val="0"/>
      <w:marBottom w:val="0"/>
      <w:divBdr>
        <w:top w:val="none" w:sz="0" w:space="0" w:color="auto"/>
        <w:left w:val="none" w:sz="0" w:space="0" w:color="auto"/>
        <w:bottom w:val="none" w:sz="0" w:space="0" w:color="auto"/>
        <w:right w:val="none" w:sz="0" w:space="0" w:color="auto"/>
      </w:divBdr>
    </w:div>
    <w:div w:id="1776486226">
      <w:bodyDiv w:val="1"/>
      <w:marLeft w:val="0"/>
      <w:marRight w:val="0"/>
      <w:marTop w:val="0"/>
      <w:marBottom w:val="0"/>
      <w:divBdr>
        <w:top w:val="none" w:sz="0" w:space="0" w:color="auto"/>
        <w:left w:val="none" w:sz="0" w:space="0" w:color="auto"/>
        <w:bottom w:val="none" w:sz="0" w:space="0" w:color="auto"/>
        <w:right w:val="none" w:sz="0" w:space="0" w:color="auto"/>
      </w:divBdr>
      <w:divsChild>
        <w:div w:id="961768709">
          <w:marLeft w:val="0"/>
          <w:marRight w:val="0"/>
          <w:marTop w:val="100"/>
          <w:marBottom w:val="100"/>
          <w:divBdr>
            <w:top w:val="none" w:sz="0" w:space="0" w:color="auto"/>
            <w:left w:val="single" w:sz="6" w:space="15" w:color="DCDCDC"/>
            <w:bottom w:val="none" w:sz="0" w:space="0" w:color="auto"/>
            <w:right w:val="single" w:sz="6" w:space="15" w:color="DCDCDC"/>
          </w:divBdr>
          <w:divsChild>
            <w:div w:id="273904529">
              <w:marLeft w:val="0"/>
              <w:marRight w:val="0"/>
              <w:marTop w:val="0"/>
              <w:marBottom w:val="0"/>
              <w:divBdr>
                <w:top w:val="none" w:sz="0" w:space="0" w:color="auto"/>
                <w:left w:val="none" w:sz="0" w:space="0" w:color="auto"/>
                <w:bottom w:val="none" w:sz="0" w:space="0" w:color="auto"/>
                <w:right w:val="none" w:sz="0" w:space="0" w:color="auto"/>
              </w:divBdr>
              <w:divsChild>
                <w:div w:id="1539270740">
                  <w:marLeft w:val="0"/>
                  <w:marRight w:val="0"/>
                  <w:marTop w:val="0"/>
                  <w:marBottom w:val="0"/>
                  <w:divBdr>
                    <w:top w:val="none" w:sz="0" w:space="0" w:color="auto"/>
                    <w:left w:val="none" w:sz="0" w:space="0" w:color="auto"/>
                    <w:bottom w:val="none" w:sz="0" w:space="0" w:color="auto"/>
                    <w:right w:val="none" w:sz="0" w:space="0" w:color="auto"/>
                  </w:divBdr>
                  <w:divsChild>
                    <w:div w:id="1051229322">
                      <w:marLeft w:val="0"/>
                      <w:marRight w:val="0"/>
                      <w:marTop w:val="0"/>
                      <w:marBottom w:val="0"/>
                      <w:divBdr>
                        <w:top w:val="none" w:sz="0" w:space="0" w:color="auto"/>
                        <w:left w:val="none" w:sz="0" w:space="0" w:color="auto"/>
                        <w:bottom w:val="none" w:sz="0" w:space="0" w:color="auto"/>
                        <w:right w:val="none" w:sz="0" w:space="0" w:color="auto"/>
                      </w:divBdr>
                      <w:divsChild>
                        <w:div w:id="1074283423">
                          <w:marLeft w:val="0"/>
                          <w:marRight w:val="0"/>
                          <w:marTop w:val="0"/>
                          <w:marBottom w:val="0"/>
                          <w:divBdr>
                            <w:top w:val="none" w:sz="0" w:space="0" w:color="auto"/>
                            <w:left w:val="none" w:sz="0" w:space="0" w:color="auto"/>
                            <w:bottom w:val="none" w:sz="0" w:space="0" w:color="auto"/>
                            <w:right w:val="none" w:sz="0" w:space="0" w:color="auto"/>
                          </w:divBdr>
                          <w:divsChild>
                            <w:div w:id="1155995135">
                              <w:marLeft w:val="0"/>
                              <w:marRight w:val="0"/>
                              <w:marTop w:val="0"/>
                              <w:marBottom w:val="0"/>
                              <w:divBdr>
                                <w:top w:val="none" w:sz="0" w:space="0" w:color="auto"/>
                                <w:left w:val="none" w:sz="0" w:space="0" w:color="auto"/>
                                <w:bottom w:val="none" w:sz="0" w:space="0" w:color="auto"/>
                                <w:right w:val="none" w:sz="0" w:space="0" w:color="auto"/>
                              </w:divBdr>
                              <w:divsChild>
                                <w:div w:id="1992440578">
                                  <w:marLeft w:val="0"/>
                                  <w:marRight w:val="0"/>
                                  <w:marTop w:val="0"/>
                                  <w:marBottom w:val="0"/>
                                  <w:divBdr>
                                    <w:top w:val="none" w:sz="0" w:space="0" w:color="auto"/>
                                    <w:left w:val="none" w:sz="0" w:space="0" w:color="auto"/>
                                    <w:bottom w:val="none" w:sz="0" w:space="0" w:color="auto"/>
                                    <w:right w:val="none" w:sz="0" w:space="0" w:color="auto"/>
                                  </w:divBdr>
                                  <w:divsChild>
                                    <w:div w:id="183271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5668">
                              <w:marLeft w:val="0"/>
                              <w:marRight w:val="0"/>
                              <w:marTop w:val="0"/>
                              <w:marBottom w:val="90"/>
                              <w:divBdr>
                                <w:top w:val="none" w:sz="0" w:space="0" w:color="auto"/>
                                <w:left w:val="none" w:sz="0" w:space="0" w:color="auto"/>
                                <w:bottom w:val="none" w:sz="0" w:space="0" w:color="auto"/>
                                <w:right w:val="none" w:sz="0" w:space="0" w:color="auto"/>
                              </w:divBdr>
                              <w:divsChild>
                                <w:div w:id="1748453485">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915825484">
                  <w:marLeft w:val="0"/>
                  <w:marRight w:val="0"/>
                  <w:marTop w:val="0"/>
                  <w:marBottom w:val="0"/>
                  <w:divBdr>
                    <w:top w:val="none" w:sz="0" w:space="0" w:color="auto"/>
                    <w:left w:val="none" w:sz="0" w:space="0" w:color="auto"/>
                    <w:bottom w:val="none" w:sz="0" w:space="0" w:color="auto"/>
                    <w:right w:val="none" w:sz="0" w:space="0" w:color="auto"/>
                  </w:divBdr>
                  <w:divsChild>
                    <w:div w:id="1789858759">
                      <w:marLeft w:val="0"/>
                      <w:marRight w:val="0"/>
                      <w:marTop w:val="0"/>
                      <w:marBottom w:val="0"/>
                      <w:divBdr>
                        <w:top w:val="none" w:sz="0" w:space="0" w:color="auto"/>
                        <w:left w:val="none" w:sz="0" w:space="0" w:color="auto"/>
                        <w:bottom w:val="none" w:sz="0" w:space="0" w:color="auto"/>
                        <w:right w:val="none" w:sz="0" w:space="0" w:color="auto"/>
                      </w:divBdr>
                      <w:divsChild>
                        <w:div w:id="2000844295">
                          <w:marLeft w:val="0"/>
                          <w:marRight w:val="0"/>
                          <w:marTop w:val="0"/>
                          <w:marBottom w:val="0"/>
                          <w:divBdr>
                            <w:top w:val="none" w:sz="0" w:space="0" w:color="auto"/>
                            <w:left w:val="none" w:sz="0" w:space="0" w:color="auto"/>
                            <w:bottom w:val="none" w:sz="0" w:space="0" w:color="auto"/>
                            <w:right w:val="none" w:sz="0" w:space="0" w:color="auto"/>
                          </w:divBdr>
                          <w:divsChild>
                            <w:div w:id="1991859019">
                              <w:marLeft w:val="0"/>
                              <w:marRight w:val="0"/>
                              <w:marTop w:val="0"/>
                              <w:marBottom w:val="0"/>
                              <w:divBdr>
                                <w:top w:val="none" w:sz="0" w:space="0" w:color="auto"/>
                                <w:left w:val="none" w:sz="0" w:space="0" w:color="auto"/>
                                <w:bottom w:val="none" w:sz="0" w:space="0" w:color="auto"/>
                                <w:right w:val="none" w:sz="0" w:space="0" w:color="auto"/>
                              </w:divBdr>
                            </w:div>
                          </w:divsChild>
                        </w:div>
                        <w:div w:id="1222448330">
                          <w:marLeft w:val="0"/>
                          <w:marRight w:val="0"/>
                          <w:marTop w:val="0"/>
                          <w:marBottom w:val="0"/>
                          <w:divBdr>
                            <w:top w:val="none" w:sz="0" w:space="0" w:color="auto"/>
                            <w:left w:val="none" w:sz="0" w:space="0" w:color="auto"/>
                            <w:bottom w:val="none" w:sz="0" w:space="0" w:color="auto"/>
                            <w:right w:val="none" w:sz="0" w:space="0" w:color="auto"/>
                          </w:divBdr>
                          <w:divsChild>
                            <w:div w:id="450174246">
                              <w:marLeft w:val="0"/>
                              <w:marRight w:val="0"/>
                              <w:marTop w:val="270"/>
                              <w:marBottom w:val="270"/>
                              <w:divBdr>
                                <w:top w:val="none" w:sz="0" w:space="0" w:color="auto"/>
                                <w:left w:val="none" w:sz="0" w:space="0" w:color="auto"/>
                                <w:bottom w:val="none" w:sz="0" w:space="0" w:color="auto"/>
                                <w:right w:val="none" w:sz="0" w:space="0" w:color="auto"/>
                              </w:divBdr>
                              <w:divsChild>
                                <w:div w:id="1854683777">
                                  <w:marLeft w:val="0"/>
                                  <w:marRight w:val="0"/>
                                  <w:marTop w:val="0"/>
                                  <w:marBottom w:val="0"/>
                                  <w:divBdr>
                                    <w:top w:val="none" w:sz="0" w:space="0" w:color="auto"/>
                                    <w:left w:val="none" w:sz="0" w:space="0" w:color="auto"/>
                                    <w:bottom w:val="none" w:sz="0" w:space="0" w:color="auto"/>
                                    <w:right w:val="none" w:sz="0" w:space="0" w:color="auto"/>
                                  </w:divBdr>
                                  <w:divsChild>
                                    <w:div w:id="252513100">
                                      <w:marLeft w:val="0"/>
                                      <w:marRight w:val="0"/>
                                      <w:marTop w:val="0"/>
                                      <w:marBottom w:val="0"/>
                                      <w:divBdr>
                                        <w:top w:val="none" w:sz="0" w:space="0" w:color="auto"/>
                                        <w:left w:val="none" w:sz="0" w:space="0" w:color="auto"/>
                                        <w:bottom w:val="none" w:sz="0" w:space="0" w:color="auto"/>
                                        <w:right w:val="none" w:sz="0" w:space="0" w:color="auto"/>
                                      </w:divBdr>
                                    </w:div>
                                    <w:div w:id="2111392996">
                                      <w:marLeft w:val="0"/>
                                      <w:marRight w:val="0"/>
                                      <w:marTop w:val="0"/>
                                      <w:marBottom w:val="0"/>
                                      <w:divBdr>
                                        <w:top w:val="none" w:sz="0" w:space="0" w:color="auto"/>
                                        <w:left w:val="none" w:sz="0" w:space="0" w:color="auto"/>
                                        <w:bottom w:val="none" w:sz="0" w:space="0" w:color="auto"/>
                                        <w:right w:val="none" w:sz="0" w:space="0" w:color="auto"/>
                                      </w:divBdr>
                                    </w:div>
                                  </w:divsChild>
                                </w:div>
                                <w:div w:id="1619754420">
                                  <w:marLeft w:val="0"/>
                                  <w:marRight w:val="0"/>
                                  <w:marTop w:val="0"/>
                                  <w:marBottom w:val="0"/>
                                  <w:divBdr>
                                    <w:top w:val="none" w:sz="0" w:space="0" w:color="auto"/>
                                    <w:left w:val="none" w:sz="0" w:space="0" w:color="auto"/>
                                    <w:bottom w:val="none" w:sz="0" w:space="0" w:color="auto"/>
                                    <w:right w:val="none" w:sz="0" w:space="0" w:color="auto"/>
                                  </w:divBdr>
                                  <w:divsChild>
                                    <w:div w:id="266230249">
                                      <w:marLeft w:val="0"/>
                                      <w:marRight w:val="0"/>
                                      <w:marTop w:val="0"/>
                                      <w:marBottom w:val="0"/>
                                      <w:divBdr>
                                        <w:top w:val="none" w:sz="0" w:space="0" w:color="auto"/>
                                        <w:left w:val="none" w:sz="0" w:space="0" w:color="auto"/>
                                        <w:bottom w:val="none" w:sz="0" w:space="0" w:color="auto"/>
                                        <w:right w:val="none" w:sz="0" w:space="0" w:color="auto"/>
                                      </w:divBdr>
                                    </w:div>
                                    <w:div w:id="949357654">
                                      <w:marLeft w:val="0"/>
                                      <w:marRight w:val="0"/>
                                      <w:marTop w:val="0"/>
                                      <w:marBottom w:val="0"/>
                                      <w:divBdr>
                                        <w:top w:val="none" w:sz="0" w:space="0" w:color="auto"/>
                                        <w:left w:val="none" w:sz="0" w:space="0" w:color="auto"/>
                                        <w:bottom w:val="none" w:sz="0" w:space="0" w:color="auto"/>
                                        <w:right w:val="none" w:sz="0" w:space="0" w:color="auto"/>
                                      </w:divBdr>
                                      <w:divsChild>
                                        <w:div w:id="1542935523">
                                          <w:marLeft w:val="0"/>
                                          <w:marRight w:val="0"/>
                                          <w:marTop w:val="0"/>
                                          <w:marBottom w:val="0"/>
                                          <w:divBdr>
                                            <w:top w:val="none" w:sz="0" w:space="0" w:color="auto"/>
                                            <w:left w:val="none" w:sz="0" w:space="0" w:color="auto"/>
                                            <w:bottom w:val="none" w:sz="0" w:space="0" w:color="auto"/>
                                            <w:right w:val="none" w:sz="0" w:space="0" w:color="auto"/>
                                          </w:divBdr>
                                        </w:div>
                                        <w:div w:id="989947632">
                                          <w:marLeft w:val="0"/>
                                          <w:marRight w:val="0"/>
                                          <w:marTop w:val="0"/>
                                          <w:marBottom w:val="0"/>
                                          <w:divBdr>
                                            <w:top w:val="none" w:sz="0" w:space="0" w:color="auto"/>
                                            <w:left w:val="none" w:sz="0" w:space="0" w:color="auto"/>
                                            <w:bottom w:val="none" w:sz="0" w:space="0" w:color="auto"/>
                                            <w:right w:val="none" w:sz="0" w:space="0" w:color="auto"/>
                                          </w:divBdr>
                                        </w:div>
                                        <w:div w:id="648946388">
                                          <w:marLeft w:val="0"/>
                                          <w:marRight w:val="0"/>
                                          <w:marTop w:val="0"/>
                                          <w:marBottom w:val="0"/>
                                          <w:divBdr>
                                            <w:top w:val="none" w:sz="0" w:space="0" w:color="auto"/>
                                            <w:left w:val="none" w:sz="0" w:space="0" w:color="auto"/>
                                            <w:bottom w:val="none" w:sz="0" w:space="0" w:color="auto"/>
                                            <w:right w:val="none" w:sz="0" w:space="0" w:color="auto"/>
                                          </w:divBdr>
                                        </w:div>
                                      </w:divsChild>
                                    </w:div>
                                    <w:div w:id="1115639442">
                                      <w:marLeft w:val="0"/>
                                      <w:marRight w:val="0"/>
                                      <w:marTop w:val="0"/>
                                      <w:marBottom w:val="0"/>
                                      <w:divBdr>
                                        <w:top w:val="none" w:sz="0" w:space="0" w:color="auto"/>
                                        <w:left w:val="none" w:sz="0" w:space="0" w:color="auto"/>
                                        <w:bottom w:val="none" w:sz="0" w:space="0" w:color="auto"/>
                                        <w:right w:val="none" w:sz="0" w:space="0" w:color="auto"/>
                                      </w:divBdr>
                                    </w:div>
                                    <w:div w:id="1864975861">
                                      <w:marLeft w:val="0"/>
                                      <w:marRight w:val="0"/>
                                      <w:marTop w:val="0"/>
                                      <w:marBottom w:val="0"/>
                                      <w:divBdr>
                                        <w:top w:val="none" w:sz="0" w:space="0" w:color="auto"/>
                                        <w:left w:val="none" w:sz="0" w:space="0" w:color="auto"/>
                                        <w:bottom w:val="none" w:sz="0" w:space="0" w:color="auto"/>
                                        <w:right w:val="none" w:sz="0" w:space="0" w:color="auto"/>
                                      </w:divBdr>
                                      <w:divsChild>
                                        <w:div w:id="1315795355">
                                          <w:marLeft w:val="0"/>
                                          <w:marRight w:val="0"/>
                                          <w:marTop w:val="0"/>
                                          <w:marBottom w:val="0"/>
                                          <w:divBdr>
                                            <w:top w:val="none" w:sz="0" w:space="0" w:color="auto"/>
                                            <w:left w:val="none" w:sz="0" w:space="0" w:color="auto"/>
                                            <w:bottom w:val="none" w:sz="0" w:space="0" w:color="auto"/>
                                            <w:right w:val="none" w:sz="0" w:space="0" w:color="auto"/>
                                          </w:divBdr>
                                        </w:div>
                                        <w:div w:id="1755517158">
                                          <w:marLeft w:val="0"/>
                                          <w:marRight w:val="0"/>
                                          <w:marTop w:val="0"/>
                                          <w:marBottom w:val="0"/>
                                          <w:divBdr>
                                            <w:top w:val="none" w:sz="0" w:space="0" w:color="auto"/>
                                            <w:left w:val="none" w:sz="0" w:space="0" w:color="auto"/>
                                            <w:bottom w:val="none" w:sz="0" w:space="0" w:color="auto"/>
                                            <w:right w:val="none" w:sz="0" w:space="0" w:color="auto"/>
                                          </w:divBdr>
                                        </w:div>
                                        <w:div w:id="119145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79604">
                                  <w:marLeft w:val="0"/>
                                  <w:marRight w:val="120"/>
                                  <w:marTop w:val="360"/>
                                  <w:marBottom w:val="60"/>
                                  <w:divBdr>
                                    <w:top w:val="none" w:sz="0" w:space="0" w:color="auto"/>
                                    <w:left w:val="none" w:sz="0" w:space="0" w:color="auto"/>
                                    <w:bottom w:val="none" w:sz="0" w:space="0" w:color="auto"/>
                                    <w:right w:val="none" w:sz="0" w:space="0" w:color="auto"/>
                                  </w:divBdr>
                                  <w:divsChild>
                                    <w:div w:id="2039355541">
                                      <w:marLeft w:val="0"/>
                                      <w:marRight w:val="120"/>
                                      <w:marTop w:val="60"/>
                                      <w:marBottom w:val="60"/>
                                      <w:divBdr>
                                        <w:top w:val="none" w:sz="0" w:space="0" w:color="auto"/>
                                        <w:left w:val="none" w:sz="0" w:space="0" w:color="auto"/>
                                        <w:bottom w:val="none" w:sz="0" w:space="0" w:color="auto"/>
                                        <w:right w:val="none" w:sz="0" w:space="0" w:color="auto"/>
                                      </w:divBdr>
                                    </w:div>
                                    <w:div w:id="541291332">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1521628390">
                          <w:marLeft w:val="0"/>
                          <w:marRight w:val="0"/>
                          <w:marTop w:val="0"/>
                          <w:marBottom w:val="0"/>
                          <w:divBdr>
                            <w:top w:val="none" w:sz="0" w:space="0" w:color="auto"/>
                            <w:left w:val="none" w:sz="0" w:space="0" w:color="auto"/>
                            <w:bottom w:val="none" w:sz="0" w:space="0" w:color="auto"/>
                            <w:right w:val="none" w:sz="0" w:space="0" w:color="auto"/>
                          </w:divBdr>
                          <w:divsChild>
                            <w:div w:id="705495610">
                              <w:marLeft w:val="0"/>
                              <w:marRight w:val="0"/>
                              <w:marTop w:val="0"/>
                              <w:marBottom w:val="90"/>
                              <w:divBdr>
                                <w:top w:val="none" w:sz="0" w:space="0" w:color="auto"/>
                                <w:left w:val="none" w:sz="0" w:space="0" w:color="auto"/>
                                <w:bottom w:val="single" w:sz="6" w:space="9" w:color="DCDCDC"/>
                                <w:right w:val="none" w:sz="0" w:space="0" w:color="auto"/>
                              </w:divBdr>
                            </w:div>
                            <w:div w:id="801927065">
                              <w:marLeft w:val="0"/>
                              <w:marRight w:val="0"/>
                              <w:marTop w:val="0"/>
                              <w:marBottom w:val="0"/>
                              <w:divBdr>
                                <w:top w:val="none" w:sz="0" w:space="0" w:color="auto"/>
                                <w:left w:val="none" w:sz="0" w:space="0" w:color="auto"/>
                                <w:bottom w:val="none" w:sz="0" w:space="0" w:color="auto"/>
                                <w:right w:val="none" w:sz="0" w:space="0" w:color="auto"/>
                              </w:divBdr>
                              <w:divsChild>
                                <w:div w:id="15872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87790">
                  <w:marLeft w:val="0"/>
                  <w:marRight w:val="0"/>
                  <w:marTop w:val="0"/>
                  <w:marBottom w:val="0"/>
                  <w:divBdr>
                    <w:top w:val="none" w:sz="0" w:space="0" w:color="auto"/>
                    <w:left w:val="none" w:sz="0" w:space="0" w:color="auto"/>
                    <w:bottom w:val="none" w:sz="0" w:space="0" w:color="auto"/>
                    <w:right w:val="none" w:sz="0" w:space="0" w:color="auto"/>
                  </w:divBdr>
                  <w:divsChild>
                    <w:div w:id="356585420">
                      <w:marLeft w:val="0"/>
                      <w:marRight w:val="0"/>
                      <w:marTop w:val="0"/>
                      <w:marBottom w:val="0"/>
                      <w:divBdr>
                        <w:top w:val="none" w:sz="0" w:space="0" w:color="auto"/>
                        <w:left w:val="none" w:sz="0" w:space="0" w:color="auto"/>
                        <w:bottom w:val="none" w:sz="0" w:space="0" w:color="auto"/>
                        <w:right w:val="none" w:sz="0" w:space="0" w:color="auto"/>
                      </w:divBdr>
                      <w:divsChild>
                        <w:div w:id="2104640614">
                          <w:marLeft w:val="0"/>
                          <w:marRight w:val="0"/>
                          <w:marTop w:val="0"/>
                          <w:marBottom w:val="0"/>
                          <w:divBdr>
                            <w:top w:val="none" w:sz="0" w:space="0" w:color="auto"/>
                            <w:left w:val="none" w:sz="0" w:space="0" w:color="auto"/>
                            <w:bottom w:val="none" w:sz="0" w:space="0" w:color="auto"/>
                            <w:right w:val="none" w:sz="0" w:space="0" w:color="auto"/>
                          </w:divBdr>
                          <w:divsChild>
                            <w:div w:id="123041133">
                              <w:marLeft w:val="0"/>
                              <w:marRight w:val="0"/>
                              <w:marTop w:val="360"/>
                              <w:marBottom w:val="0"/>
                              <w:divBdr>
                                <w:top w:val="none" w:sz="0" w:space="0" w:color="auto"/>
                                <w:left w:val="none" w:sz="0" w:space="0" w:color="auto"/>
                                <w:bottom w:val="none" w:sz="0" w:space="0" w:color="auto"/>
                                <w:right w:val="none" w:sz="0" w:space="0" w:color="auto"/>
                              </w:divBdr>
                              <w:divsChild>
                                <w:div w:id="1003510704">
                                  <w:marLeft w:val="0"/>
                                  <w:marRight w:val="0"/>
                                  <w:marTop w:val="0"/>
                                  <w:marBottom w:val="0"/>
                                  <w:divBdr>
                                    <w:top w:val="none" w:sz="0" w:space="0" w:color="auto"/>
                                    <w:left w:val="none" w:sz="0" w:space="0" w:color="auto"/>
                                    <w:bottom w:val="none" w:sz="0" w:space="0" w:color="auto"/>
                                    <w:right w:val="none" w:sz="0" w:space="0" w:color="auto"/>
                                  </w:divBdr>
                                  <w:divsChild>
                                    <w:div w:id="931083561">
                                      <w:marLeft w:val="0"/>
                                      <w:marRight w:val="150"/>
                                      <w:marTop w:val="45"/>
                                      <w:marBottom w:val="0"/>
                                      <w:divBdr>
                                        <w:top w:val="none" w:sz="0" w:space="0" w:color="auto"/>
                                        <w:left w:val="none" w:sz="0" w:space="0" w:color="auto"/>
                                        <w:bottom w:val="none" w:sz="0" w:space="0" w:color="auto"/>
                                        <w:right w:val="none" w:sz="0" w:space="0" w:color="auto"/>
                                      </w:divBdr>
                                    </w:div>
                                    <w:div w:id="48384117">
                                      <w:marLeft w:val="0"/>
                                      <w:marRight w:val="0"/>
                                      <w:marTop w:val="0"/>
                                      <w:marBottom w:val="0"/>
                                      <w:divBdr>
                                        <w:top w:val="none" w:sz="0" w:space="0" w:color="auto"/>
                                        <w:left w:val="none" w:sz="0" w:space="0" w:color="auto"/>
                                        <w:bottom w:val="none" w:sz="0" w:space="0" w:color="auto"/>
                                        <w:right w:val="none" w:sz="0" w:space="0" w:color="auto"/>
                                      </w:divBdr>
                                    </w:div>
                                  </w:divsChild>
                                </w:div>
                                <w:div w:id="787746468">
                                  <w:marLeft w:val="0"/>
                                  <w:marRight w:val="0"/>
                                  <w:marTop w:val="0"/>
                                  <w:marBottom w:val="0"/>
                                  <w:divBdr>
                                    <w:top w:val="none" w:sz="0" w:space="0" w:color="auto"/>
                                    <w:left w:val="none" w:sz="0" w:space="0" w:color="auto"/>
                                    <w:bottom w:val="none" w:sz="0" w:space="0" w:color="auto"/>
                                    <w:right w:val="none" w:sz="0" w:space="0" w:color="auto"/>
                                  </w:divBdr>
                                  <w:divsChild>
                                    <w:div w:id="1389063435">
                                      <w:marLeft w:val="0"/>
                                      <w:marRight w:val="150"/>
                                      <w:marTop w:val="45"/>
                                      <w:marBottom w:val="0"/>
                                      <w:divBdr>
                                        <w:top w:val="none" w:sz="0" w:space="0" w:color="auto"/>
                                        <w:left w:val="none" w:sz="0" w:space="0" w:color="auto"/>
                                        <w:bottom w:val="none" w:sz="0" w:space="0" w:color="auto"/>
                                        <w:right w:val="none" w:sz="0" w:space="0" w:color="auto"/>
                                      </w:divBdr>
                                    </w:div>
                                    <w:div w:id="1257982976">
                                      <w:marLeft w:val="0"/>
                                      <w:marRight w:val="0"/>
                                      <w:marTop w:val="0"/>
                                      <w:marBottom w:val="0"/>
                                      <w:divBdr>
                                        <w:top w:val="none" w:sz="0" w:space="0" w:color="auto"/>
                                        <w:left w:val="none" w:sz="0" w:space="0" w:color="auto"/>
                                        <w:bottom w:val="none" w:sz="0" w:space="0" w:color="auto"/>
                                        <w:right w:val="none" w:sz="0" w:space="0" w:color="auto"/>
                                      </w:divBdr>
                                    </w:div>
                                  </w:divsChild>
                                </w:div>
                                <w:div w:id="1281493585">
                                  <w:marLeft w:val="0"/>
                                  <w:marRight w:val="0"/>
                                  <w:marTop w:val="0"/>
                                  <w:marBottom w:val="0"/>
                                  <w:divBdr>
                                    <w:top w:val="none" w:sz="0" w:space="0" w:color="auto"/>
                                    <w:left w:val="none" w:sz="0" w:space="0" w:color="auto"/>
                                    <w:bottom w:val="none" w:sz="0" w:space="0" w:color="auto"/>
                                    <w:right w:val="none" w:sz="0" w:space="0" w:color="auto"/>
                                  </w:divBdr>
                                  <w:divsChild>
                                    <w:div w:id="852114633">
                                      <w:marLeft w:val="0"/>
                                      <w:marRight w:val="150"/>
                                      <w:marTop w:val="45"/>
                                      <w:marBottom w:val="0"/>
                                      <w:divBdr>
                                        <w:top w:val="none" w:sz="0" w:space="0" w:color="auto"/>
                                        <w:left w:val="none" w:sz="0" w:space="0" w:color="auto"/>
                                        <w:bottom w:val="none" w:sz="0" w:space="0" w:color="auto"/>
                                        <w:right w:val="none" w:sz="0" w:space="0" w:color="auto"/>
                                      </w:divBdr>
                                    </w:div>
                                    <w:div w:id="377243908">
                                      <w:marLeft w:val="0"/>
                                      <w:marRight w:val="0"/>
                                      <w:marTop w:val="0"/>
                                      <w:marBottom w:val="0"/>
                                      <w:divBdr>
                                        <w:top w:val="none" w:sz="0" w:space="0" w:color="auto"/>
                                        <w:left w:val="none" w:sz="0" w:space="0" w:color="auto"/>
                                        <w:bottom w:val="none" w:sz="0" w:space="0" w:color="auto"/>
                                        <w:right w:val="none" w:sz="0" w:space="0" w:color="auto"/>
                                      </w:divBdr>
                                    </w:div>
                                  </w:divsChild>
                                </w:div>
                                <w:div w:id="1076633004">
                                  <w:marLeft w:val="0"/>
                                  <w:marRight w:val="0"/>
                                  <w:marTop w:val="0"/>
                                  <w:marBottom w:val="0"/>
                                  <w:divBdr>
                                    <w:top w:val="none" w:sz="0" w:space="0" w:color="auto"/>
                                    <w:left w:val="none" w:sz="0" w:space="0" w:color="auto"/>
                                    <w:bottom w:val="none" w:sz="0" w:space="0" w:color="auto"/>
                                    <w:right w:val="none" w:sz="0" w:space="0" w:color="auto"/>
                                  </w:divBdr>
                                  <w:divsChild>
                                    <w:div w:id="987051472">
                                      <w:marLeft w:val="0"/>
                                      <w:marRight w:val="150"/>
                                      <w:marTop w:val="45"/>
                                      <w:marBottom w:val="0"/>
                                      <w:divBdr>
                                        <w:top w:val="none" w:sz="0" w:space="0" w:color="auto"/>
                                        <w:left w:val="none" w:sz="0" w:space="0" w:color="auto"/>
                                        <w:bottom w:val="none" w:sz="0" w:space="0" w:color="auto"/>
                                        <w:right w:val="none" w:sz="0" w:space="0" w:color="auto"/>
                                      </w:divBdr>
                                    </w:div>
                                    <w:div w:id="951520298">
                                      <w:marLeft w:val="0"/>
                                      <w:marRight w:val="0"/>
                                      <w:marTop w:val="0"/>
                                      <w:marBottom w:val="0"/>
                                      <w:divBdr>
                                        <w:top w:val="none" w:sz="0" w:space="0" w:color="auto"/>
                                        <w:left w:val="none" w:sz="0" w:space="0" w:color="auto"/>
                                        <w:bottom w:val="none" w:sz="0" w:space="0" w:color="auto"/>
                                        <w:right w:val="none" w:sz="0" w:space="0" w:color="auto"/>
                                      </w:divBdr>
                                    </w:div>
                                  </w:divsChild>
                                </w:div>
                                <w:div w:id="710957896">
                                  <w:marLeft w:val="0"/>
                                  <w:marRight w:val="0"/>
                                  <w:marTop w:val="0"/>
                                  <w:marBottom w:val="0"/>
                                  <w:divBdr>
                                    <w:top w:val="none" w:sz="0" w:space="0" w:color="auto"/>
                                    <w:left w:val="none" w:sz="0" w:space="0" w:color="auto"/>
                                    <w:bottom w:val="none" w:sz="0" w:space="0" w:color="auto"/>
                                    <w:right w:val="none" w:sz="0" w:space="0" w:color="auto"/>
                                  </w:divBdr>
                                  <w:divsChild>
                                    <w:div w:id="947547059">
                                      <w:marLeft w:val="0"/>
                                      <w:marRight w:val="150"/>
                                      <w:marTop w:val="45"/>
                                      <w:marBottom w:val="0"/>
                                      <w:divBdr>
                                        <w:top w:val="none" w:sz="0" w:space="0" w:color="auto"/>
                                        <w:left w:val="none" w:sz="0" w:space="0" w:color="auto"/>
                                        <w:bottom w:val="none" w:sz="0" w:space="0" w:color="auto"/>
                                        <w:right w:val="none" w:sz="0" w:space="0" w:color="auto"/>
                                      </w:divBdr>
                                    </w:div>
                                    <w:div w:id="33364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417676">
          <w:marLeft w:val="0"/>
          <w:marRight w:val="0"/>
          <w:marTop w:val="0"/>
          <w:marBottom w:val="0"/>
          <w:divBdr>
            <w:top w:val="none" w:sz="0" w:space="0" w:color="auto"/>
            <w:left w:val="none" w:sz="0" w:space="0" w:color="auto"/>
            <w:bottom w:val="none" w:sz="0" w:space="0" w:color="auto"/>
            <w:right w:val="none" w:sz="0" w:space="0" w:color="auto"/>
          </w:divBdr>
          <w:divsChild>
            <w:div w:id="1215501723">
              <w:marLeft w:val="0"/>
              <w:marRight w:val="0"/>
              <w:marTop w:val="100"/>
              <w:marBottom w:val="100"/>
              <w:divBdr>
                <w:top w:val="single" w:sz="6" w:space="0" w:color="DCDCDC"/>
                <w:left w:val="single" w:sz="6" w:space="15" w:color="DCDCDC"/>
                <w:bottom w:val="none" w:sz="0" w:space="0" w:color="auto"/>
                <w:right w:val="single" w:sz="6" w:space="15" w:color="DCDCDC"/>
              </w:divBdr>
              <w:divsChild>
                <w:div w:id="1395738290">
                  <w:marLeft w:val="0"/>
                  <w:marRight w:val="0"/>
                  <w:marTop w:val="0"/>
                  <w:marBottom w:val="0"/>
                  <w:divBdr>
                    <w:top w:val="none" w:sz="0" w:space="0" w:color="auto"/>
                    <w:left w:val="none" w:sz="0" w:space="0" w:color="auto"/>
                    <w:bottom w:val="none" w:sz="0" w:space="0" w:color="auto"/>
                    <w:right w:val="none" w:sz="0" w:space="0" w:color="auto"/>
                  </w:divBdr>
                  <w:divsChild>
                    <w:div w:id="246692954">
                      <w:marLeft w:val="0"/>
                      <w:marRight w:val="0"/>
                      <w:marTop w:val="0"/>
                      <w:marBottom w:val="0"/>
                      <w:divBdr>
                        <w:top w:val="none" w:sz="0" w:space="0" w:color="auto"/>
                        <w:left w:val="none" w:sz="0" w:space="0" w:color="auto"/>
                        <w:bottom w:val="none" w:sz="0" w:space="0" w:color="auto"/>
                        <w:right w:val="none" w:sz="0" w:space="0" w:color="auto"/>
                      </w:divBdr>
                      <w:divsChild>
                        <w:div w:id="608271306">
                          <w:marLeft w:val="0"/>
                          <w:marRight w:val="0"/>
                          <w:marTop w:val="0"/>
                          <w:marBottom w:val="0"/>
                          <w:divBdr>
                            <w:top w:val="none" w:sz="0" w:space="0" w:color="auto"/>
                            <w:left w:val="none" w:sz="0" w:space="0" w:color="auto"/>
                            <w:bottom w:val="none" w:sz="0" w:space="0" w:color="auto"/>
                            <w:right w:val="none" w:sz="0" w:space="0" w:color="auto"/>
                          </w:divBdr>
                          <w:divsChild>
                            <w:div w:id="426773337">
                              <w:marLeft w:val="0"/>
                              <w:marRight w:val="0"/>
                              <w:marTop w:val="0"/>
                              <w:marBottom w:val="0"/>
                              <w:divBdr>
                                <w:top w:val="none" w:sz="0" w:space="0" w:color="auto"/>
                                <w:left w:val="none" w:sz="0" w:space="0" w:color="auto"/>
                                <w:bottom w:val="none" w:sz="0" w:space="0" w:color="auto"/>
                                <w:right w:val="none" w:sz="0" w:space="0" w:color="auto"/>
                              </w:divBdr>
                              <w:divsChild>
                                <w:div w:id="172962013">
                                  <w:marLeft w:val="0"/>
                                  <w:marRight w:val="0"/>
                                  <w:marTop w:val="0"/>
                                  <w:marBottom w:val="0"/>
                                  <w:divBdr>
                                    <w:top w:val="none" w:sz="0" w:space="0" w:color="auto"/>
                                    <w:left w:val="none" w:sz="0" w:space="0" w:color="auto"/>
                                    <w:bottom w:val="none" w:sz="0" w:space="0" w:color="auto"/>
                                    <w:right w:val="none" w:sz="0" w:space="0" w:color="auto"/>
                                  </w:divBdr>
                                </w:div>
                              </w:divsChild>
                            </w:div>
                            <w:div w:id="1294284701">
                              <w:marLeft w:val="-15"/>
                              <w:marRight w:val="-150"/>
                              <w:marTop w:val="90"/>
                              <w:marBottom w:val="360"/>
                              <w:divBdr>
                                <w:top w:val="none" w:sz="0" w:space="0" w:color="auto"/>
                                <w:left w:val="none" w:sz="0" w:space="0" w:color="auto"/>
                                <w:bottom w:val="none" w:sz="0" w:space="0" w:color="auto"/>
                                <w:right w:val="none" w:sz="0" w:space="0" w:color="auto"/>
                              </w:divBdr>
                              <w:divsChild>
                                <w:div w:id="1314065884">
                                  <w:marLeft w:val="0"/>
                                  <w:marRight w:val="0"/>
                                  <w:marTop w:val="0"/>
                                  <w:marBottom w:val="0"/>
                                  <w:divBdr>
                                    <w:top w:val="none" w:sz="0" w:space="0" w:color="auto"/>
                                    <w:left w:val="none" w:sz="0" w:space="0" w:color="auto"/>
                                    <w:bottom w:val="none" w:sz="0" w:space="0" w:color="auto"/>
                                    <w:right w:val="none" w:sz="0" w:space="0" w:color="auto"/>
                                  </w:divBdr>
                                  <w:divsChild>
                                    <w:div w:id="1321499322">
                                      <w:marLeft w:val="0"/>
                                      <w:marRight w:val="0"/>
                                      <w:marTop w:val="0"/>
                                      <w:marBottom w:val="0"/>
                                      <w:divBdr>
                                        <w:top w:val="none" w:sz="0" w:space="0" w:color="auto"/>
                                        <w:left w:val="none" w:sz="0" w:space="0" w:color="auto"/>
                                        <w:bottom w:val="none" w:sz="0" w:space="0" w:color="auto"/>
                                        <w:right w:val="none" w:sz="0" w:space="0" w:color="auto"/>
                                      </w:divBdr>
                                      <w:divsChild>
                                        <w:div w:id="82267897">
                                          <w:marLeft w:val="0"/>
                                          <w:marRight w:val="0"/>
                                          <w:marTop w:val="0"/>
                                          <w:marBottom w:val="0"/>
                                          <w:divBdr>
                                            <w:top w:val="none" w:sz="0" w:space="0" w:color="auto"/>
                                            <w:left w:val="none" w:sz="0" w:space="0" w:color="auto"/>
                                            <w:bottom w:val="none" w:sz="0" w:space="0" w:color="auto"/>
                                            <w:right w:val="none" w:sz="0" w:space="0" w:color="auto"/>
                                          </w:divBdr>
                                        </w:div>
                                        <w:div w:id="43607986">
                                          <w:marLeft w:val="0"/>
                                          <w:marRight w:val="0"/>
                                          <w:marTop w:val="0"/>
                                          <w:marBottom w:val="0"/>
                                          <w:divBdr>
                                            <w:top w:val="none" w:sz="0" w:space="0" w:color="auto"/>
                                            <w:left w:val="none" w:sz="0" w:space="0" w:color="auto"/>
                                            <w:bottom w:val="none" w:sz="0" w:space="0" w:color="auto"/>
                                            <w:right w:val="none" w:sz="0" w:space="0" w:color="auto"/>
                                          </w:divBdr>
                                          <w:divsChild>
                                            <w:div w:id="1184856160">
                                              <w:marLeft w:val="0"/>
                                              <w:marRight w:val="0"/>
                                              <w:marTop w:val="0"/>
                                              <w:marBottom w:val="0"/>
                                              <w:divBdr>
                                                <w:top w:val="none" w:sz="0" w:space="0" w:color="auto"/>
                                                <w:left w:val="none" w:sz="0" w:space="0" w:color="auto"/>
                                                <w:bottom w:val="none" w:sz="0" w:space="0" w:color="auto"/>
                                                <w:right w:val="none" w:sz="0" w:space="0" w:color="auto"/>
                                              </w:divBdr>
                                            </w:div>
                                            <w:div w:id="1378161098">
                                              <w:marLeft w:val="0"/>
                                              <w:marRight w:val="0"/>
                                              <w:marTop w:val="0"/>
                                              <w:marBottom w:val="0"/>
                                              <w:divBdr>
                                                <w:top w:val="none" w:sz="0" w:space="0" w:color="auto"/>
                                                <w:left w:val="none" w:sz="0" w:space="0" w:color="auto"/>
                                                <w:bottom w:val="none" w:sz="0" w:space="0" w:color="auto"/>
                                                <w:right w:val="none" w:sz="0" w:space="0" w:color="auto"/>
                                              </w:divBdr>
                                              <w:divsChild>
                                                <w:div w:id="55766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709231">
                                  <w:marLeft w:val="0"/>
                                  <w:marRight w:val="0"/>
                                  <w:marTop w:val="0"/>
                                  <w:marBottom w:val="0"/>
                                  <w:divBdr>
                                    <w:top w:val="none" w:sz="0" w:space="0" w:color="auto"/>
                                    <w:left w:val="none" w:sz="0" w:space="0" w:color="auto"/>
                                    <w:bottom w:val="none" w:sz="0" w:space="0" w:color="auto"/>
                                    <w:right w:val="none" w:sz="0" w:space="0" w:color="auto"/>
                                  </w:divBdr>
                                  <w:divsChild>
                                    <w:div w:id="1131051011">
                                      <w:marLeft w:val="0"/>
                                      <w:marRight w:val="0"/>
                                      <w:marTop w:val="0"/>
                                      <w:marBottom w:val="0"/>
                                      <w:divBdr>
                                        <w:top w:val="none" w:sz="0" w:space="0" w:color="auto"/>
                                        <w:left w:val="none" w:sz="0" w:space="0" w:color="auto"/>
                                        <w:bottom w:val="none" w:sz="0" w:space="0" w:color="auto"/>
                                        <w:right w:val="none" w:sz="0" w:space="0" w:color="auto"/>
                                      </w:divBdr>
                                      <w:divsChild>
                                        <w:div w:id="997922436">
                                          <w:marLeft w:val="0"/>
                                          <w:marRight w:val="0"/>
                                          <w:marTop w:val="0"/>
                                          <w:marBottom w:val="0"/>
                                          <w:divBdr>
                                            <w:top w:val="none" w:sz="0" w:space="0" w:color="auto"/>
                                            <w:left w:val="none" w:sz="0" w:space="0" w:color="auto"/>
                                            <w:bottom w:val="none" w:sz="0" w:space="0" w:color="auto"/>
                                            <w:right w:val="none" w:sz="0" w:space="0" w:color="auto"/>
                                          </w:divBdr>
                                        </w:div>
                                        <w:div w:id="2058551935">
                                          <w:marLeft w:val="0"/>
                                          <w:marRight w:val="0"/>
                                          <w:marTop w:val="0"/>
                                          <w:marBottom w:val="0"/>
                                          <w:divBdr>
                                            <w:top w:val="none" w:sz="0" w:space="0" w:color="auto"/>
                                            <w:left w:val="none" w:sz="0" w:space="0" w:color="auto"/>
                                            <w:bottom w:val="none" w:sz="0" w:space="0" w:color="auto"/>
                                            <w:right w:val="none" w:sz="0" w:space="0" w:color="auto"/>
                                          </w:divBdr>
                                          <w:divsChild>
                                            <w:div w:id="16597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01166">
                                      <w:marLeft w:val="0"/>
                                      <w:marRight w:val="0"/>
                                      <w:marTop w:val="0"/>
                                      <w:marBottom w:val="0"/>
                                      <w:divBdr>
                                        <w:top w:val="none" w:sz="0" w:space="0" w:color="auto"/>
                                        <w:left w:val="none" w:sz="0" w:space="0" w:color="auto"/>
                                        <w:bottom w:val="none" w:sz="0" w:space="0" w:color="auto"/>
                                        <w:right w:val="none" w:sz="0" w:space="0" w:color="auto"/>
                                      </w:divBdr>
                                    </w:div>
                                  </w:divsChild>
                                </w:div>
                                <w:div w:id="1568414266">
                                  <w:marLeft w:val="0"/>
                                  <w:marRight w:val="0"/>
                                  <w:marTop w:val="0"/>
                                  <w:marBottom w:val="0"/>
                                  <w:divBdr>
                                    <w:top w:val="none" w:sz="0" w:space="0" w:color="auto"/>
                                    <w:left w:val="none" w:sz="0" w:space="0" w:color="auto"/>
                                    <w:bottom w:val="none" w:sz="0" w:space="0" w:color="auto"/>
                                    <w:right w:val="none" w:sz="0" w:space="0" w:color="auto"/>
                                  </w:divBdr>
                                  <w:divsChild>
                                    <w:div w:id="511841791">
                                      <w:marLeft w:val="0"/>
                                      <w:marRight w:val="0"/>
                                      <w:marTop w:val="0"/>
                                      <w:marBottom w:val="0"/>
                                      <w:divBdr>
                                        <w:top w:val="none" w:sz="0" w:space="0" w:color="auto"/>
                                        <w:left w:val="none" w:sz="0" w:space="0" w:color="auto"/>
                                        <w:bottom w:val="none" w:sz="0" w:space="0" w:color="auto"/>
                                        <w:right w:val="none" w:sz="0" w:space="0" w:color="auto"/>
                                      </w:divBdr>
                                      <w:divsChild>
                                        <w:div w:id="686911580">
                                          <w:marLeft w:val="0"/>
                                          <w:marRight w:val="0"/>
                                          <w:marTop w:val="0"/>
                                          <w:marBottom w:val="0"/>
                                          <w:divBdr>
                                            <w:top w:val="none" w:sz="0" w:space="0" w:color="auto"/>
                                            <w:left w:val="none" w:sz="0" w:space="0" w:color="auto"/>
                                            <w:bottom w:val="none" w:sz="0" w:space="0" w:color="auto"/>
                                            <w:right w:val="none" w:sz="0" w:space="0" w:color="auto"/>
                                          </w:divBdr>
                                        </w:div>
                                        <w:div w:id="937565330">
                                          <w:marLeft w:val="0"/>
                                          <w:marRight w:val="0"/>
                                          <w:marTop w:val="0"/>
                                          <w:marBottom w:val="0"/>
                                          <w:divBdr>
                                            <w:top w:val="none" w:sz="0" w:space="0" w:color="auto"/>
                                            <w:left w:val="none" w:sz="0" w:space="0" w:color="auto"/>
                                            <w:bottom w:val="none" w:sz="0" w:space="0" w:color="auto"/>
                                            <w:right w:val="none" w:sz="0" w:space="0" w:color="auto"/>
                                          </w:divBdr>
                                          <w:divsChild>
                                            <w:div w:id="264850419">
                                              <w:marLeft w:val="0"/>
                                              <w:marRight w:val="0"/>
                                              <w:marTop w:val="0"/>
                                              <w:marBottom w:val="0"/>
                                              <w:divBdr>
                                                <w:top w:val="none" w:sz="0" w:space="0" w:color="auto"/>
                                                <w:left w:val="none" w:sz="0" w:space="0" w:color="auto"/>
                                                <w:bottom w:val="none" w:sz="0" w:space="0" w:color="auto"/>
                                                <w:right w:val="none" w:sz="0" w:space="0" w:color="auto"/>
                                              </w:divBdr>
                                            </w:div>
                                            <w:div w:id="432046057">
                                              <w:marLeft w:val="0"/>
                                              <w:marRight w:val="0"/>
                                              <w:marTop w:val="0"/>
                                              <w:marBottom w:val="0"/>
                                              <w:divBdr>
                                                <w:top w:val="none" w:sz="0" w:space="0" w:color="auto"/>
                                                <w:left w:val="none" w:sz="0" w:space="0" w:color="auto"/>
                                                <w:bottom w:val="none" w:sz="0" w:space="0" w:color="auto"/>
                                                <w:right w:val="none" w:sz="0" w:space="0" w:color="auto"/>
                                              </w:divBdr>
                                              <w:divsChild>
                                                <w:div w:id="11743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746638">
                                  <w:marLeft w:val="0"/>
                                  <w:marRight w:val="0"/>
                                  <w:marTop w:val="0"/>
                                  <w:marBottom w:val="0"/>
                                  <w:divBdr>
                                    <w:top w:val="none" w:sz="0" w:space="0" w:color="auto"/>
                                    <w:left w:val="none" w:sz="0" w:space="0" w:color="auto"/>
                                    <w:bottom w:val="none" w:sz="0" w:space="0" w:color="auto"/>
                                    <w:right w:val="none" w:sz="0" w:space="0" w:color="auto"/>
                                  </w:divBdr>
                                  <w:divsChild>
                                    <w:div w:id="552230506">
                                      <w:marLeft w:val="0"/>
                                      <w:marRight w:val="0"/>
                                      <w:marTop w:val="0"/>
                                      <w:marBottom w:val="0"/>
                                      <w:divBdr>
                                        <w:top w:val="none" w:sz="0" w:space="0" w:color="auto"/>
                                        <w:left w:val="none" w:sz="0" w:space="0" w:color="auto"/>
                                        <w:bottom w:val="none" w:sz="0" w:space="0" w:color="auto"/>
                                        <w:right w:val="none" w:sz="0" w:space="0" w:color="auto"/>
                                      </w:divBdr>
                                      <w:divsChild>
                                        <w:div w:id="849103544">
                                          <w:marLeft w:val="0"/>
                                          <w:marRight w:val="0"/>
                                          <w:marTop w:val="0"/>
                                          <w:marBottom w:val="0"/>
                                          <w:divBdr>
                                            <w:top w:val="none" w:sz="0" w:space="0" w:color="auto"/>
                                            <w:left w:val="none" w:sz="0" w:space="0" w:color="auto"/>
                                            <w:bottom w:val="none" w:sz="0" w:space="0" w:color="auto"/>
                                            <w:right w:val="none" w:sz="0" w:space="0" w:color="auto"/>
                                          </w:divBdr>
                                        </w:div>
                                        <w:div w:id="1191921226">
                                          <w:marLeft w:val="0"/>
                                          <w:marRight w:val="0"/>
                                          <w:marTop w:val="0"/>
                                          <w:marBottom w:val="0"/>
                                          <w:divBdr>
                                            <w:top w:val="none" w:sz="0" w:space="0" w:color="auto"/>
                                            <w:left w:val="none" w:sz="0" w:space="0" w:color="auto"/>
                                            <w:bottom w:val="none" w:sz="0" w:space="0" w:color="auto"/>
                                            <w:right w:val="none" w:sz="0" w:space="0" w:color="auto"/>
                                          </w:divBdr>
                                          <w:divsChild>
                                            <w:div w:id="319190150">
                                              <w:marLeft w:val="0"/>
                                              <w:marRight w:val="0"/>
                                              <w:marTop w:val="0"/>
                                              <w:marBottom w:val="0"/>
                                              <w:divBdr>
                                                <w:top w:val="none" w:sz="0" w:space="0" w:color="auto"/>
                                                <w:left w:val="none" w:sz="0" w:space="0" w:color="auto"/>
                                                <w:bottom w:val="none" w:sz="0" w:space="0" w:color="auto"/>
                                                <w:right w:val="none" w:sz="0" w:space="0" w:color="auto"/>
                                              </w:divBdr>
                                            </w:div>
                                            <w:div w:id="1595940161">
                                              <w:marLeft w:val="0"/>
                                              <w:marRight w:val="0"/>
                                              <w:marTop w:val="0"/>
                                              <w:marBottom w:val="0"/>
                                              <w:divBdr>
                                                <w:top w:val="none" w:sz="0" w:space="0" w:color="auto"/>
                                                <w:left w:val="none" w:sz="0" w:space="0" w:color="auto"/>
                                                <w:bottom w:val="none" w:sz="0" w:space="0" w:color="auto"/>
                                                <w:right w:val="none" w:sz="0" w:space="0" w:color="auto"/>
                                              </w:divBdr>
                                              <w:divsChild>
                                                <w:div w:id="134841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748890">
                                  <w:marLeft w:val="0"/>
                                  <w:marRight w:val="0"/>
                                  <w:marTop w:val="0"/>
                                  <w:marBottom w:val="0"/>
                                  <w:divBdr>
                                    <w:top w:val="none" w:sz="0" w:space="0" w:color="auto"/>
                                    <w:left w:val="none" w:sz="0" w:space="0" w:color="auto"/>
                                    <w:bottom w:val="none" w:sz="0" w:space="0" w:color="auto"/>
                                    <w:right w:val="none" w:sz="0" w:space="0" w:color="auto"/>
                                  </w:divBdr>
                                  <w:divsChild>
                                    <w:div w:id="571280870">
                                      <w:marLeft w:val="0"/>
                                      <w:marRight w:val="0"/>
                                      <w:marTop w:val="0"/>
                                      <w:marBottom w:val="0"/>
                                      <w:divBdr>
                                        <w:top w:val="none" w:sz="0" w:space="0" w:color="auto"/>
                                        <w:left w:val="none" w:sz="0" w:space="0" w:color="auto"/>
                                        <w:bottom w:val="none" w:sz="0" w:space="0" w:color="auto"/>
                                        <w:right w:val="none" w:sz="0" w:space="0" w:color="auto"/>
                                      </w:divBdr>
                                      <w:divsChild>
                                        <w:div w:id="83308386">
                                          <w:marLeft w:val="0"/>
                                          <w:marRight w:val="0"/>
                                          <w:marTop w:val="0"/>
                                          <w:marBottom w:val="0"/>
                                          <w:divBdr>
                                            <w:top w:val="none" w:sz="0" w:space="0" w:color="auto"/>
                                            <w:left w:val="none" w:sz="0" w:space="0" w:color="auto"/>
                                            <w:bottom w:val="none" w:sz="0" w:space="0" w:color="auto"/>
                                            <w:right w:val="none" w:sz="0" w:space="0" w:color="auto"/>
                                          </w:divBdr>
                                        </w:div>
                                        <w:div w:id="583807848">
                                          <w:marLeft w:val="0"/>
                                          <w:marRight w:val="0"/>
                                          <w:marTop w:val="0"/>
                                          <w:marBottom w:val="0"/>
                                          <w:divBdr>
                                            <w:top w:val="none" w:sz="0" w:space="0" w:color="auto"/>
                                            <w:left w:val="none" w:sz="0" w:space="0" w:color="auto"/>
                                            <w:bottom w:val="none" w:sz="0" w:space="0" w:color="auto"/>
                                            <w:right w:val="none" w:sz="0" w:space="0" w:color="auto"/>
                                          </w:divBdr>
                                          <w:divsChild>
                                            <w:div w:id="1450778465">
                                              <w:marLeft w:val="0"/>
                                              <w:marRight w:val="0"/>
                                              <w:marTop w:val="0"/>
                                              <w:marBottom w:val="0"/>
                                              <w:divBdr>
                                                <w:top w:val="none" w:sz="0" w:space="0" w:color="auto"/>
                                                <w:left w:val="none" w:sz="0" w:space="0" w:color="auto"/>
                                                <w:bottom w:val="none" w:sz="0" w:space="0" w:color="auto"/>
                                                <w:right w:val="none" w:sz="0" w:space="0" w:color="auto"/>
                                              </w:divBdr>
                                            </w:div>
                                            <w:div w:id="1714306490">
                                              <w:marLeft w:val="0"/>
                                              <w:marRight w:val="0"/>
                                              <w:marTop w:val="0"/>
                                              <w:marBottom w:val="0"/>
                                              <w:divBdr>
                                                <w:top w:val="none" w:sz="0" w:space="0" w:color="auto"/>
                                                <w:left w:val="none" w:sz="0" w:space="0" w:color="auto"/>
                                                <w:bottom w:val="none" w:sz="0" w:space="0" w:color="auto"/>
                                                <w:right w:val="none" w:sz="0" w:space="0" w:color="auto"/>
                                              </w:divBdr>
                                              <w:divsChild>
                                                <w:div w:id="15597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249356">
                                  <w:marLeft w:val="0"/>
                                  <w:marRight w:val="0"/>
                                  <w:marTop w:val="0"/>
                                  <w:marBottom w:val="0"/>
                                  <w:divBdr>
                                    <w:top w:val="none" w:sz="0" w:space="0" w:color="auto"/>
                                    <w:left w:val="none" w:sz="0" w:space="0" w:color="auto"/>
                                    <w:bottom w:val="none" w:sz="0" w:space="0" w:color="auto"/>
                                    <w:right w:val="none" w:sz="0" w:space="0" w:color="auto"/>
                                  </w:divBdr>
                                  <w:divsChild>
                                    <w:div w:id="918097642">
                                      <w:marLeft w:val="0"/>
                                      <w:marRight w:val="0"/>
                                      <w:marTop w:val="0"/>
                                      <w:marBottom w:val="0"/>
                                      <w:divBdr>
                                        <w:top w:val="none" w:sz="0" w:space="0" w:color="auto"/>
                                        <w:left w:val="none" w:sz="0" w:space="0" w:color="auto"/>
                                        <w:bottom w:val="none" w:sz="0" w:space="0" w:color="auto"/>
                                        <w:right w:val="none" w:sz="0" w:space="0" w:color="auto"/>
                                      </w:divBdr>
                                      <w:divsChild>
                                        <w:div w:id="393703576">
                                          <w:marLeft w:val="0"/>
                                          <w:marRight w:val="0"/>
                                          <w:marTop w:val="0"/>
                                          <w:marBottom w:val="0"/>
                                          <w:divBdr>
                                            <w:top w:val="none" w:sz="0" w:space="0" w:color="auto"/>
                                            <w:left w:val="none" w:sz="0" w:space="0" w:color="auto"/>
                                            <w:bottom w:val="none" w:sz="0" w:space="0" w:color="auto"/>
                                            <w:right w:val="none" w:sz="0" w:space="0" w:color="auto"/>
                                          </w:divBdr>
                                        </w:div>
                                        <w:div w:id="1710760700">
                                          <w:marLeft w:val="0"/>
                                          <w:marRight w:val="0"/>
                                          <w:marTop w:val="0"/>
                                          <w:marBottom w:val="0"/>
                                          <w:divBdr>
                                            <w:top w:val="none" w:sz="0" w:space="0" w:color="auto"/>
                                            <w:left w:val="none" w:sz="0" w:space="0" w:color="auto"/>
                                            <w:bottom w:val="none" w:sz="0" w:space="0" w:color="auto"/>
                                            <w:right w:val="none" w:sz="0" w:space="0" w:color="auto"/>
                                          </w:divBdr>
                                          <w:divsChild>
                                            <w:div w:id="369037055">
                                              <w:marLeft w:val="0"/>
                                              <w:marRight w:val="0"/>
                                              <w:marTop w:val="0"/>
                                              <w:marBottom w:val="0"/>
                                              <w:divBdr>
                                                <w:top w:val="none" w:sz="0" w:space="0" w:color="auto"/>
                                                <w:left w:val="none" w:sz="0" w:space="0" w:color="auto"/>
                                                <w:bottom w:val="none" w:sz="0" w:space="0" w:color="auto"/>
                                                <w:right w:val="none" w:sz="0" w:space="0" w:color="auto"/>
                                              </w:divBdr>
                                            </w:div>
                                            <w:div w:id="140580698">
                                              <w:marLeft w:val="0"/>
                                              <w:marRight w:val="0"/>
                                              <w:marTop w:val="0"/>
                                              <w:marBottom w:val="0"/>
                                              <w:divBdr>
                                                <w:top w:val="none" w:sz="0" w:space="0" w:color="auto"/>
                                                <w:left w:val="none" w:sz="0" w:space="0" w:color="auto"/>
                                                <w:bottom w:val="none" w:sz="0" w:space="0" w:color="auto"/>
                                                <w:right w:val="none" w:sz="0" w:space="0" w:color="auto"/>
                                              </w:divBdr>
                                              <w:divsChild>
                                                <w:div w:id="133113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36581">
                                  <w:marLeft w:val="0"/>
                                  <w:marRight w:val="0"/>
                                  <w:marTop w:val="0"/>
                                  <w:marBottom w:val="0"/>
                                  <w:divBdr>
                                    <w:top w:val="none" w:sz="0" w:space="0" w:color="auto"/>
                                    <w:left w:val="none" w:sz="0" w:space="0" w:color="auto"/>
                                    <w:bottom w:val="none" w:sz="0" w:space="0" w:color="auto"/>
                                    <w:right w:val="none" w:sz="0" w:space="0" w:color="auto"/>
                                  </w:divBdr>
                                  <w:divsChild>
                                    <w:div w:id="648486100">
                                      <w:marLeft w:val="0"/>
                                      <w:marRight w:val="0"/>
                                      <w:marTop w:val="0"/>
                                      <w:marBottom w:val="0"/>
                                      <w:divBdr>
                                        <w:top w:val="none" w:sz="0" w:space="0" w:color="auto"/>
                                        <w:left w:val="none" w:sz="0" w:space="0" w:color="auto"/>
                                        <w:bottom w:val="none" w:sz="0" w:space="0" w:color="auto"/>
                                        <w:right w:val="none" w:sz="0" w:space="0" w:color="auto"/>
                                      </w:divBdr>
                                      <w:divsChild>
                                        <w:div w:id="1123114420">
                                          <w:marLeft w:val="0"/>
                                          <w:marRight w:val="0"/>
                                          <w:marTop w:val="0"/>
                                          <w:marBottom w:val="0"/>
                                          <w:divBdr>
                                            <w:top w:val="none" w:sz="0" w:space="0" w:color="auto"/>
                                            <w:left w:val="none" w:sz="0" w:space="0" w:color="auto"/>
                                            <w:bottom w:val="none" w:sz="0" w:space="0" w:color="auto"/>
                                            <w:right w:val="none" w:sz="0" w:space="0" w:color="auto"/>
                                          </w:divBdr>
                                        </w:div>
                                        <w:div w:id="732313852">
                                          <w:marLeft w:val="0"/>
                                          <w:marRight w:val="0"/>
                                          <w:marTop w:val="0"/>
                                          <w:marBottom w:val="0"/>
                                          <w:divBdr>
                                            <w:top w:val="none" w:sz="0" w:space="0" w:color="auto"/>
                                            <w:left w:val="none" w:sz="0" w:space="0" w:color="auto"/>
                                            <w:bottom w:val="none" w:sz="0" w:space="0" w:color="auto"/>
                                            <w:right w:val="none" w:sz="0" w:space="0" w:color="auto"/>
                                          </w:divBdr>
                                          <w:divsChild>
                                            <w:div w:id="1889100683">
                                              <w:marLeft w:val="0"/>
                                              <w:marRight w:val="0"/>
                                              <w:marTop w:val="0"/>
                                              <w:marBottom w:val="0"/>
                                              <w:divBdr>
                                                <w:top w:val="none" w:sz="0" w:space="0" w:color="auto"/>
                                                <w:left w:val="none" w:sz="0" w:space="0" w:color="auto"/>
                                                <w:bottom w:val="none" w:sz="0" w:space="0" w:color="auto"/>
                                                <w:right w:val="none" w:sz="0" w:space="0" w:color="auto"/>
                                              </w:divBdr>
                                            </w:div>
                                            <w:div w:id="240649261">
                                              <w:marLeft w:val="0"/>
                                              <w:marRight w:val="0"/>
                                              <w:marTop w:val="0"/>
                                              <w:marBottom w:val="0"/>
                                              <w:divBdr>
                                                <w:top w:val="none" w:sz="0" w:space="0" w:color="auto"/>
                                                <w:left w:val="none" w:sz="0" w:space="0" w:color="auto"/>
                                                <w:bottom w:val="none" w:sz="0" w:space="0" w:color="auto"/>
                                                <w:right w:val="none" w:sz="0" w:space="0" w:color="auto"/>
                                              </w:divBdr>
                                              <w:divsChild>
                                                <w:div w:id="17373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253575">
                                  <w:marLeft w:val="0"/>
                                  <w:marRight w:val="0"/>
                                  <w:marTop w:val="0"/>
                                  <w:marBottom w:val="0"/>
                                  <w:divBdr>
                                    <w:top w:val="none" w:sz="0" w:space="0" w:color="auto"/>
                                    <w:left w:val="none" w:sz="0" w:space="0" w:color="auto"/>
                                    <w:bottom w:val="none" w:sz="0" w:space="0" w:color="auto"/>
                                    <w:right w:val="none" w:sz="0" w:space="0" w:color="auto"/>
                                  </w:divBdr>
                                  <w:divsChild>
                                    <w:div w:id="1469393194">
                                      <w:marLeft w:val="0"/>
                                      <w:marRight w:val="0"/>
                                      <w:marTop w:val="0"/>
                                      <w:marBottom w:val="0"/>
                                      <w:divBdr>
                                        <w:top w:val="none" w:sz="0" w:space="0" w:color="auto"/>
                                        <w:left w:val="none" w:sz="0" w:space="0" w:color="auto"/>
                                        <w:bottom w:val="none" w:sz="0" w:space="0" w:color="auto"/>
                                        <w:right w:val="none" w:sz="0" w:space="0" w:color="auto"/>
                                      </w:divBdr>
                                      <w:divsChild>
                                        <w:div w:id="1666662509">
                                          <w:marLeft w:val="0"/>
                                          <w:marRight w:val="0"/>
                                          <w:marTop w:val="0"/>
                                          <w:marBottom w:val="0"/>
                                          <w:divBdr>
                                            <w:top w:val="none" w:sz="0" w:space="0" w:color="auto"/>
                                            <w:left w:val="none" w:sz="0" w:space="0" w:color="auto"/>
                                            <w:bottom w:val="none" w:sz="0" w:space="0" w:color="auto"/>
                                            <w:right w:val="none" w:sz="0" w:space="0" w:color="auto"/>
                                          </w:divBdr>
                                        </w:div>
                                        <w:div w:id="1851531135">
                                          <w:marLeft w:val="0"/>
                                          <w:marRight w:val="0"/>
                                          <w:marTop w:val="0"/>
                                          <w:marBottom w:val="0"/>
                                          <w:divBdr>
                                            <w:top w:val="none" w:sz="0" w:space="0" w:color="auto"/>
                                            <w:left w:val="none" w:sz="0" w:space="0" w:color="auto"/>
                                            <w:bottom w:val="none" w:sz="0" w:space="0" w:color="auto"/>
                                            <w:right w:val="none" w:sz="0" w:space="0" w:color="auto"/>
                                          </w:divBdr>
                                          <w:divsChild>
                                            <w:div w:id="574170339">
                                              <w:marLeft w:val="0"/>
                                              <w:marRight w:val="0"/>
                                              <w:marTop w:val="0"/>
                                              <w:marBottom w:val="0"/>
                                              <w:divBdr>
                                                <w:top w:val="none" w:sz="0" w:space="0" w:color="auto"/>
                                                <w:left w:val="none" w:sz="0" w:space="0" w:color="auto"/>
                                                <w:bottom w:val="none" w:sz="0" w:space="0" w:color="auto"/>
                                                <w:right w:val="none" w:sz="0" w:space="0" w:color="auto"/>
                                              </w:divBdr>
                                            </w:div>
                                            <w:div w:id="2065833432">
                                              <w:marLeft w:val="0"/>
                                              <w:marRight w:val="0"/>
                                              <w:marTop w:val="0"/>
                                              <w:marBottom w:val="0"/>
                                              <w:divBdr>
                                                <w:top w:val="none" w:sz="0" w:space="0" w:color="auto"/>
                                                <w:left w:val="none" w:sz="0" w:space="0" w:color="auto"/>
                                                <w:bottom w:val="none" w:sz="0" w:space="0" w:color="auto"/>
                                                <w:right w:val="none" w:sz="0" w:space="0" w:color="auto"/>
                                              </w:divBdr>
                                              <w:divsChild>
                                                <w:div w:id="9724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8483132">
              <w:marLeft w:val="0"/>
              <w:marRight w:val="0"/>
              <w:marTop w:val="100"/>
              <w:marBottom w:val="100"/>
              <w:divBdr>
                <w:top w:val="single" w:sz="6" w:space="0" w:color="DCDCDC"/>
                <w:left w:val="single" w:sz="6" w:space="15" w:color="DCDCDC"/>
                <w:bottom w:val="none" w:sz="0" w:space="0" w:color="auto"/>
                <w:right w:val="single" w:sz="6" w:space="15" w:color="DCDCDC"/>
              </w:divBdr>
              <w:divsChild>
                <w:div w:id="1689134116">
                  <w:marLeft w:val="0"/>
                  <w:marRight w:val="0"/>
                  <w:marTop w:val="0"/>
                  <w:marBottom w:val="0"/>
                  <w:divBdr>
                    <w:top w:val="none" w:sz="0" w:space="0" w:color="auto"/>
                    <w:left w:val="none" w:sz="0" w:space="0" w:color="auto"/>
                    <w:bottom w:val="none" w:sz="0" w:space="0" w:color="auto"/>
                    <w:right w:val="none" w:sz="0" w:space="0" w:color="auto"/>
                  </w:divBdr>
                  <w:divsChild>
                    <w:div w:id="560867844">
                      <w:marLeft w:val="0"/>
                      <w:marRight w:val="0"/>
                      <w:marTop w:val="0"/>
                      <w:marBottom w:val="0"/>
                      <w:divBdr>
                        <w:top w:val="none" w:sz="0" w:space="0" w:color="auto"/>
                        <w:left w:val="none" w:sz="0" w:space="0" w:color="auto"/>
                        <w:bottom w:val="none" w:sz="0" w:space="0" w:color="auto"/>
                        <w:right w:val="none" w:sz="0" w:space="0" w:color="auto"/>
                      </w:divBdr>
                      <w:divsChild>
                        <w:div w:id="1601523962">
                          <w:marLeft w:val="0"/>
                          <w:marRight w:val="0"/>
                          <w:marTop w:val="0"/>
                          <w:marBottom w:val="0"/>
                          <w:divBdr>
                            <w:top w:val="none" w:sz="0" w:space="0" w:color="auto"/>
                            <w:left w:val="none" w:sz="0" w:space="0" w:color="auto"/>
                            <w:bottom w:val="none" w:sz="0" w:space="0" w:color="auto"/>
                            <w:right w:val="none" w:sz="0" w:space="0" w:color="auto"/>
                          </w:divBdr>
                          <w:divsChild>
                            <w:div w:id="259457048">
                              <w:marLeft w:val="0"/>
                              <w:marRight w:val="0"/>
                              <w:marTop w:val="0"/>
                              <w:marBottom w:val="0"/>
                              <w:divBdr>
                                <w:top w:val="none" w:sz="0" w:space="0" w:color="auto"/>
                                <w:left w:val="none" w:sz="0" w:space="0" w:color="auto"/>
                                <w:bottom w:val="none" w:sz="0" w:space="0" w:color="auto"/>
                                <w:right w:val="none" w:sz="0" w:space="0" w:color="auto"/>
                              </w:divBdr>
                              <w:divsChild>
                                <w:div w:id="1721587732">
                                  <w:marLeft w:val="0"/>
                                  <w:marRight w:val="0"/>
                                  <w:marTop w:val="0"/>
                                  <w:marBottom w:val="0"/>
                                  <w:divBdr>
                                    <w:top w:val="none" w:sz="0" w:space="0" w:color="auto"/>
                                    <w:left w:val="none" w:sz="0" w:space="0" w:color="auto"/>
                                    <w:bottom w:val="none" w:sz="0" w:space="0" w:color="auto"/>
                                    <w:right w:val="none" w:sz="0" w:space="0" w:color="auto"/>
                                  </w:divBdr>
                                </w:div>
                              </w:divsChild>
                            </w:div>
                            <w:div w:id="654258255">
                              <w:marLeft w:val="-15"/>
                              <w:marRight w:val="-150"/>
                              <w:marTop w:val="90"/>
                              <w:marBottom w:val="360"/>
                              <w:divBdr>
                                <w:top w:val="none" w:sz="0" w:space="0" w:color="auto"/>
                                <w:left w:val="none" w:sz="0" w:space="0" w:color="auto"/>
                                <w:bottom w:val="none" w:sz="0" w:space="0" w:color="auto"/>
                                <w:right w:val="none" w:sz="0" w:space="0" w:color="auto"/>
                              </w:divBdr>
                              <w:divsChild>
                                <w:div w:id="272791728">
                                  <w:marLeft w:val="0"/>
                                  <w:marRight w:val="0"/>
                                  <w:marTop w:val="0"/>
                                  <w:marBottom w:val="0"/>
                                  <w:divBdr>
                                    <w:top w:val="none" w:sz="0" w:space="0" w:color="auto"/>
                                    <w:left w:val="none" w:sz="0" w:space="0" w:color="auto"/>
                                    <w:bottom w:val="none" w:sz="0" w:space="0" w:color="auto"/>
                                    <w:right w:val="none" w:sz="0" w:space="0" w:color="auto"/>
                                  </w:divBdr>
                                  <w:divsChild>
                                    <w:div w:id="46729417">
                                      <w:marLeft w:val="0"/>
                                      <w:marRight w:val="0"/>
                                      <w:marTop w:val="0"/>
                                      <w:marBottom w:val="0"/>
                                      <w:divBdr>
                                        <w:top w:val="none" w:sz="0" w:space="0" w:color="auto"/>
                                        <w:left w:val="none" w:sz="0" w:space="0" w:color="auto"/>
                                        <w:bottom w:val="none" w:sz="0" w:space="0" w:color="auto"/>
                                        <w:right w:val="none" w:sz="0" w:space="0" w:color="auto"/>
                                      </w:divBdr>
                                      <w:divsChild>
                                        <w:div w:id="986469072">
                                          <w:marLeft w:val="0"/>
                                          <w:marRight w:val="0"/>
                                          <w:marTop w:val="0"/>
                                          <w:marBottom w:val="0"/>
                                          <w:divBdr>
                                            <w:top w:val="none" w:sz="0" w:space="0" w:color="auto"/>
                                            <w:left w:val="none" w:sz="0" w:space="0" w:color="auto"/>
                                            <w:bottom w:val="none" w:sz="0" w:space="0" w:color="auto"/>
                                            <w:right w:val="none" w:sz="0" w:space="0" w:color="auto"/>
                                          </w:divBdr>
                                        </w:div>
                                        <w:div w:id="491143059">
                                          <w:marLeft w:val="0"/>
                                          <w:marRight w:val="0"/>
                                          <w:marTop w:val="0"/>
                                          <w:marBottom w:val="0"/>
                                          <w:divBdr>
                                            <w:top w:val="none" w:sz="0" w:space="0" w:color="auto"/>
                                            <w:left w:val="none" w:sz="0" w:space="0" w:color="auto"/>
                                            <w:bottom w:val="none" w:sz="0" w:space="0" w:color="auto"/>
                                            <w:right w:val="none" w:sz="0" w:space="0" w:color="auto"/>
                                          </w:divBdr>
                                          <w:divsChild>
                                            <w:div w:id="1977181217">
                                              <w:marLeft w:val="0"/>
                                              <w:marRight w:val="0"/>
                                              <w:marTop w:val="0"/>
                                              <w:marBottom w:val="0"/>
                                              <w:divBdr>
                                                <w:top w:val="none" w:sz="0" w:space="0" w:color="auto"/>
                                                <w:left w:val="none" w:sz="0" w:space="0" w:color="auto"/>
                                                <w:bottom w:val="none" w:sz="0" w:space="0" w:color="auto"/>
                                                <w:right w:val="none" w:sz="0" w:space="0" w:color="auto"/>
                                              </w:divBdr>
                                              <w:divsChild>
                                                <w:div w:id="469786307">
                                                  <w:marLeft w:val="0"/>
                                                  <w:marRight w:val="60"/>
                                                  <w:marTop w:val="0"/>
                                                  <w:marBottom w:val="0"/>
                                                  <w:divBdr>
                                                    <w:top w:val="none" w:sz="0" w:space="0" w:color="auto"/>
                                                    <w:left w:val="none" w:sz="0" w:space="0" w:color="auto"/>
                                                    <w:bottom w:val="none" w:sz="0" w:space="0" w:color="auto"/>
                                                    <w:right w:val="none" w:sz="0" w:space="0" w:color="auto"/>
                                                  </w:divBdr>
                                                </w:div>
                                              </w:divsChild>
                                            </w:div>
                                            <w:div w:id="1732653610">
                                              <w:marLeft w:val="0"/>
                                              <w:marRight w:val="0"/>
                                              <w:marTop w:val="0"/>
                                              <w:marBottom w:val="0"/>
                                              <w:divBdr>
                                                <w:top w:val="none" w:sz="0" w:space="0" w:color="auto"/>
                                                <w:left w:val="none" w:sz="0" w:space="0" w:color="auto"/>
                                                <w:bottom w:val="none" w:sz="0" w:space="0" w:color="auto"/>
                                                <w:right w:val="none" w:sz="0" w:space="0" w:color="auto"/>
                                              </w:divBdr>
                                              <w:divsChild>
                                                <w:div w:id="186451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384423">
                                  <w:marLeft w:val="0"/>
                                  <w:marRight w:val="0"/>
                                  <w:marTop w:val="0"/>
                                  <w:marBottom w:val="0"/>
                                  <w:divBdr>
                                    <w:top w:val="none" w:sz="0" w:space="0" w:color="auto"/>
                                    <w:left w:val="none" w:sz="0" w:space="0" w:color="auto"/>
                                    <w:bottom w:val="none" w:sz="0" w:space="0" w:color="auto"/>
                                    <w:right w:val="none" w:sz="0" w:space="0" w:color="auto"/>
                                  </w:divBdr>
                                  <w:divsChild>
                                    <w:div w:id="1708142790">
                                      <w:marLeft w:val="0"/>
                                      <w:marRight w:val="0"/>
                                      <w:marTop w:val="0"/>
                                      <w:marBottom w:val="0"/>
                                      <w:divBdr>
                                        <w:top w:val="none" w:sz="0" w:space="0" w:color="auto"/>
                                        <w:left w:val="none" w:sz="0" w:space="0" w:color="auto"/>
                                        <w:bottom w:val="none" w:sz="0" w:space="0" w:color="auto"/>
                                        <w:right w:val="none" w:sz="0" w:space="0" w:color="auto"/>
                                      </w:divBdr>
                                      <w:divsChild>
                                        <w:div w:id="393890386">
                                          <w:marLeft w:val="0"/>
                                          <w:marRight w:val="0"/>
                                          <w:marTop w:val="0"/>
                                          <w:marBottom w:val="0"/>
                                          <w:divBdr>
                                            <w:top w:val="none" w:sz="0" w:space="0" w:color="auto"/>
                                            <w:left w:val="none" w:sz="0" w:space="0" w:color="auto"/>
                                            <w:bottom w:val="none" w:sz="0" w:space="0" w:color="auto"/>
                                            <w:right w:val="none" w:sz="0" w:space="0" w:color="auto"/>
                                          </w:divBdr>
                                        </w:div>
                                        <w:div w:id="1192842789">
                                          <w:marLeft w:val="0"/>
                                          <w:marRight w:val="0"/>
                                          <w:marTop w:val="0"/>
                                          <w:marBottom w:val="0"/>
                                          <w:divBdr>
                                            <w:top w:val="none" w:sz="0" w:space="0" w:color="auto"/>
                                            <w:left w:val="none" w:sz="0" w:space="0" w:color="auto"/>
                                            <w:bottom w:val="none" w:sz="0" w:space="0" w:color="auto"/>
                                            <w:right w:val="none" w:sz="0" w:space="0" w:color="auto"/>
                                          </w:divBdr>
                                          <w:divsChild>
                                            <w:div w:id="946352779">
                                              <w:marLeft w:val="0"/>
                                              <w:marRight w:val="0"/>
                                              <w:marTop w:val="0"/>
                                              <w:marBottom w:val="0"/>
                                              <w:divBdr>
                                                <w:top w:val="none" w:sz="0" w:space="0" w:color="auto"/>
                                                <w:left w:val="none" w:sz="0" w:space="0" w:color="auto"/>
                                                <w:bottom w:val="none" w:sz="0" w:space="0" w:color="auto"/>
                                                <w:right w:val="none" w:sz="0" w:space="0" w:color="auto"/>
                                              </w:divBdr>
                                              <w:divsChild>
                                                <w:div w:id="1490634541">
                                                  <w:marLeft w:val="0"/>
                                                  <w:marRight w:val="60"/>
                                                  <w:marTop w:val="0"/>
                                                  <w:marBottom w:val="0"/>
                                                  <w:divBdr>
                                                    <w:top w:val="none" w:sz="0" w:space="0" w:color="auto"/>
                                                    <w:left w:val="none" w:sz="0" w:space="0" w:color="auto"/>
                                                    <w:bottom w:val="none" w:sz="0" w:space="0" w:color="auto"/>
                                                    <w:right w:val="none" w:sz="0" w:space="0" w:color="auto"/>
                                                  </w:divBdr>
                                                </w:div>
                                              </w:divsChild>
                                            </w:div>
                                            <w:div w:id="90859305">
                                              <w:marLeft w:val="0"/>
                                              <w:marRight w:val="0"/>
                                              <w:marTop w:val="0"/>
                                              <w:marBottom w:val="0"/>
                                              <w:divBdr>
                                                <w:top w:val="none" w:sz="0" w:space="0" w:color="auto"/>
                                                <w:left w:val="none" w:sz="0" w:space="0" w:color="auto"/>
                                                <w:bottom w:val="none" w:sz="0" w:space="0" w:color="auto"/>
                                                <w:right w:val="none" w:sz="0" w:space="0" w:color="auto"/>
                                              </w:divBdr>
                                              <w:divsChild>
                                                <w:div w:id="30843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494345">
                                  <w:marLeft w:val="0"/>
                                  <w:marRight w:val="0"/>
                                  <w:marTop w:val="0"/>
                                  <w:marBottom w:val="0"/>
                                  <w:divBdr>
                                    <w:top w:val="none" w:sz="0" w:space="0" w:color="auto"/>
                                    <w:left w:val="none" w:sz="0" w:space="0" w:color="auto"/>
                                    <w:bottom w:val="none" w:sz="0" w:space="0" w:color="auto"/>
                                    <w:right w:val="none" w:sz="0" w:space="0" w:color="auto"/>
                                  </w:divBdr>
                                  <w:divsChild>
                                    <w:div w:id="1897736494">
                                      <w:marLeft w:val="0"/>
                                      <w:marRight w:val="0"/>
                                      <w:marTop w:val="0"/>
                                      <w:marBottom w:val="0"/>
                                      <w:divBdr>
                                        <w:top w:val="none" w:sz="0" w:space="0" w:color="auto"/>
                                        <w:left w:val="none" w:sz="0" w:space="0" w:color="auto"/>
                                        <w:bottom w:val="none" w:sz="0" w:space="0" w:color="auto"/>
                                        <w:right w:val="none" w:sz="0" w:space="0" w:color="auto"/>
                                      </w:divBdr>
                                      <w:divsChild>
                                        <w:div w:id="744767722">
                                          <w:marLeft w:val="0"/>
                                          <w:marRight w:val="0"/>
                                          <w:marTop w:val="0"/>
                                          <w:marBottom w:val="0"/>
                                          <w:divBdr>
                                            <w:top w:val="none" w:sz="0" w:space="0" w:color="auto"/>
                                            <w:left w:val="none" w:sz="0" w:space="0" w:color="auto"/>
                                            <w:bottom w:val="none" w:sz="0" w:space="0" w:color="auto"/>
                                            <w:right w:val="none" w:sz="0" w:space="0" w:color="auto"/>
                                          </w:divBdr>
                                        </w:div>
                                        <w:div w:id="2011641793">
                                          <w:marLeft w:val="0"/>
                                          <w:marRight w:val="0"/>
                                          <w:marTop w:val="0"/>
                                          <w:marBottom w:val="0"/>
                                          <w:divBdr>
                                            <w:top w:val="none" w:sz="0" w:space="0" w:color="auto"/>
                                            <w:left w:val="none" w:sz="0" w:space="0" w:color="auto"/>
                                            <w:bottom w:val="none" w:sz="0" w:space="0" w:color="auto"/>
                                            <w:right w:val="none" w:sz="0" w:space="0" w:color="auto"/>
                                          </w:divBdr>
                                          <w:divsChild>
                                            <w:div w:id="22635081">
                                              <w:marLeft w:val="0"/>
                                              <w:marRight w:val="0"/>
                                              <w:marTop w:val="0"/>
                                              <w:marBottom w:val="0"/>
                                              <w:divBdr>
                                                <w:top w:val="none" w:sz="0" w:space="0" w:color="auto"/>
                                                <w:left w:val="none" w:sz="0" w:space="0" w:color="auto"/>
                                                <w:bottom w:val="none" w:sz="0" w:space="0" w:color="auto"/>
                                                <w:right w:val="none" w:sz="0" w:space="0" w:color="auto"/>
                                              </w:divBdr>
                                              <w:divsChild>
                                                <w:div w:id="1649017005">
                                                  <w:marLeft w:val="0"/>
                                                  <w:marRight w:val="60"/>
                                                  <w:marTop w:val="0"/>
                                                  <w:marBottom w:val="0"/>
                                                  <w:divBdr>
                                                    <w:top w:val="none" w:sz="0" w:space="0" w:color="auto"/>
                                                    <w:left w:val="none" w:sz="0" w:space="0" w:color="auto"/>
                                                    <w:bottom w:val="none" w:sz="0" w:space="0" w:color="auto"/>
                                                    <w:right w:val="none" w:sz="0" w:space="0" w:color="auto"/>
                                                  </w:divBdr>
                                                </w:div>
                                              </w:divsChild>
                                            </w:div>
                                            <w:div w:id="906185289">
                                              <w:marLeft w:val="0"/>
                                              <w:marRight w:val="0"/>
                                              <w:marTop w:val="0"/>
                                              <w:marBottom w:val="0"/>
                                              <w:divBdr>
                                                <w:top w:val="none" w:sz="0" w:space="0" w:color="auto"/>
                                                <w:left w:val="none" w:sz="0" w:space="0" w:color="auto"/>
                                                <w:bottom w:val="none" w:sz="0" w:space="0" w:color="auto"/>
                                                <w:right w:val="none" w:sz="0" w:space="0" w:color="auto"/>
                                              </w:divBdr>
                                              <w:divsChild>
                                                <w:div w:id="5251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89887">
                                  <w:marLeft w:val="0"/>
                                  <w:marRight w:val="0"/>
                                  <w:marTop w:val="0"/>
                                  <w:marBottom w:val="0"/>
                                  <w:divBdr>
                                    <w:top w:val="none" w:sz="0" w:space="0" w:color="auto"/>
                                    <w:left w:val="none" w:sz="0" w:space="0" w:color="auto"/>
                                    <w:bottom w:val="none" w:sz="0" w:space="0" w:color="auto"/>
                                    <w:right w:val="none" w:sz="0" w:space="0" w:color="auto"/>
                                  </w:divBdr>
                                  <w:divsChild>
                                    <w:div w:id="205412879">
                                      <w:marLeft w:val="0"/>
                                      <w:marRight w:val="0"/>
                                      <w:marTop w:val="0"/>
                                      <w:marBottom w:val="0"/>
                                      <w:divBdr>
                                        <w:top w:val="none" w:sz="0" w:space="0" w:color="auto"/>
                                        <w:left w:val="none" w:sz="0" w:space="0" w:color="auto"/>
                                        <w:bottom w:val="none" w:sz="0" w:space="0" w:color="auto"/>
                                        <w:right w:val="none" w:sz="0" w:space="0" w:color="auto"/>
                                      </w:divBdr>
                                      <w:divsChild>
                                        <w:div w:id="854998051">
                                          <w:marLeft w:val="0"/>
                                          <w:marRight w:val="0"/>
                                          <w:marTop w:val="0"/>
                                          <w:marBottom w:val="0"/>
                                          <w:divBdr>
                                            <w:top w:val="none" w:sz="0" w:space="0" w:color="auto"/>
                                            <w:left w:val="none" w:sz="0" w:space="0" w:color="auto"/>
                                            <w:bottom w:val="none" w:sz="0" w:space="0" w:color="auto"/>
                                            <w:right w:val="none" w:sz="0" w:space="0" w:color="auto"/>
                                          </w:divBdr>
                                        </w:div>
                                        <w:div w:id="1980763901">
                                          <w:marLeft w:val="0"/>
                                          <w:marRight w:val="0"/>
                                          <w:marTop w:val="0"/>
                                          <w:marBottom w:val="0"/>
                                          <w:divBdr>
                                            <w:top w:val="none" w:sz="0" w:space="0" w:color="auto"/>
                                            <w:left w:val="none" w:sz="0" w:space="0" w:color="auto"/>
                                            <w:bottom w:val="none" w:sz="0" w:space="0" w:color="auto"/>
                                            <w:right w:val="none" w:sz="0" w:space="0" w:color="auto"/>
                                          </w:divBdr>
                                          <w:divsChild>
                                            <w:div w:id="63841189">
                                              <w:marLeft w:val="0"/>
                                              <w:marRight w:val="0"/>
                                              <w:marTop w:val="0"/>
                                              <w:marBottom w:val="0"/>
                                              <w:divBdr>
                                                <w:top w:val="none" w:sz="0" w:space="0" w:color="auto"/>
                                                <w:left w:val="none" w:sz="0" w:space="0" w:color="auto"/>
                                                <w:bottom w:val="none" w:sz="0" w:space="0" w:color="auto"/>
                                                <w:right w:val="none" w:sz="0" w:space="0" w:color="auto"/>
                                              </w:divBdr>
                                              <w:divsChild>
                                                <w:div w:id="774254402">
                                                  <w:marLeft w:val="0"/>
                                                  <w:marRight w:val="60"/>
                                                  <w:marTop w:val="0"/>
                                                  <w:marBottom w:val="0"/>
                                                  <w:divBdr>
                                                    <w:top w:val="none" w:sz="0" w:space="0" w:color="auto"/>
                                                    <w:left w:val="none" w:sz="0" w:space="0" w:color="auto"/>
                                                    <w:bottom w:val="none" w:sz="0" w:space="0" w:color="auto"/>
                                                    <w:right w:val="none" w:sz="0" w:space="0" w:color="auto"/>
                                                  </w:divBdr>
                                                </w:div>
                                              </w:divsChild>
                                            </w:div>
                                            <w:div w:id="665666588">
                                              <w:marLeft w:val="0"/>
                                              <w:marRight w:val="0"/>
                                              <w:marTop w:val="0"/>
                                              <w:marBottom w:val="0"/>
                                              <w:divBdr>
                                                <w:top w:val="none" w:sz="0" w:space="0" w:color="auto"/>
                                                <w:left w:val="none" w:sz="0" w:space="0" w:color="auto"/>
                                                <w:bottom w:val="none" w:sz="0" w:space="0" w:color="auto"/>
                                                <w:right w:val="none" w:sz="0" w:space="0" w:color="auto"/>
                                              </w:divBdr>
                                              <w:divsChild>
                                                <w:div w:id="11614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982188">
                                  <w:marLeft w:val="0"/>
                                  <w:marRight w:val="0"/>
                                  <w:marTop w:val="0"/>
                                  <w:marBottom w:val="0"/>
                                  <w:divBdr>
                                    <w:top w:val="none" w:sz="0" w:space="0" w:color="auto"/>
                                    <w:left w:val="none" w:sz="0" w:space="0" w:color="auto"/>
                                    <w:bottom w:val="none" w:sz="0" w:space="0" w:color="auto"/>
                                    <w:right w:val="none" w:sz="0" w:space="0" w:color="auto"/>
                                  </w:divBdr>
                                  <w:divsChild>
                                    <w:div w:id="32466955">
                                      <w:marLeft w:val="0"/>
                                      <w:marRight w:val="0"/>
                                      <w:marTop w:val="0"/>
                                      <w:marBottom w:val="0"/>
                                      <w:divBdr>
                                        <w:top w:val="none" w:sz="0" w:space="0" w:color="auto"/>
                                        <w:left w:val="none" w:sz="0" w:space="0" w:color="auto"/>
                                        <w:bottom w:val="none" w:sz="0" w:space="0" w:color="auto"/>
                                        <w:right w:val="none" w:sz="0" w:space="0" w:color="auto"/>
                                      </w:divBdr>
                                      <w:divsChild>
                                        <w:div w:id="768088293">
                                          <w:marLeft w:val="0"/>
                                          <w:marRight w:val="0"/>
                                          <w:marTop w:val="0"/>
                                          <w:marBottom w:val="0"/>
                                          <w:divBdr>
                                            <w:top w:val="none" w:sz="0" w:space="0" w:color="auto"/>
                                            <w:left w:val="none" w:sz="0" w:space="0" w:color="auto"/>
                                            <w:bottom w:val="none" w:sz="0" w:space="0" w:color="auto"/>
                                            <w:right w:val="none" w:sz="0" w:space="0" w:color="auto"/>
                                          </w:divBdr>
                                        </w:div>
                                        <w:div w:id="1893421889">
                                          <w:marLeft w:val="0"/>
                                          <w:marRight w:val="0"/>
                                          <w:marTop w:val="0"/>
                                          <w:marBottom w:val="0"/>
                                          <w:divBdr>
                                            <w:top w:val="none" w:sz="0" w:space="0" w:color="auto"/>
                                            <w:left w:val="none" w:sz="0" w:space="0" w:color="auto"/>
                                            <w:bottom w:val="none" w:sz="0" w:space="0" w:color="auto"/>
                                            <w:right w:val="none" w:sz="0" w:space="0" w:color="auto"/>
                                          </w:divBdr>
                                          <w:divsChild>
                                            <w:div w:id="1786146322">
                                              <w:marLeft w:val="0"/>
                                              <w:marRight w:val="0"/>
                                              <w:marTop w:val="0"/>
                                              <w:marBottom w:val="0"/>
                                              <w:divBdr>
                                                <w:top w:val="none" w:sz="0" w:space="0" w:color="auto"/>
                                                <w:left w:val="none" w:sz="0" w:space="0" w:color="auto"/>
                                                <w:bottom w:val="none" w:sz="0" w:space="0" w:color="auto"/>
                                                <w:right w:val="none" w:sz="0" w:space="0" w:color="auto"/>
                                              </w:divBdr>
                                              <w:divsChild>
                                                <w:div w:id="426921885">
                                                  <w:marLeft w:val="0"/>
                                                  <w:marRight w:val="60"/>
                                                  <w:marTop w:val="0"/>
                                                  <w:marBottom w:val="0"/>
                                                  <w:divBdr>
                                                    <w:top w:val="none" w:sz="0" w:space="0" w:color="auto"/>
                                                    <w:left w:val="none" w:sz="0" w:space="0" w:color="auto"/>
                                                    <w:bottom w:val="none" w:sz="0" w:space="0" w:color="auto"/>
                                                    <w:right w:val="none" w:sz="0" w:space="0" w:color="auto"/>
                                                  </w:divBdr>
                                                </w:div>
                                              </w:divsChild>
                                            </w:div>
                                            <w:div w:id="1128746983">
                                              <w:marLeft w:val="0"/>
                                              <w:marRight w:val="0"/>
                                              <w:marTop w:val="0"/>
                                              <w:marBottom w:val="0"/>
                                              <w:divBdr>
                                                <w:top w:val="none" w:sz="0" w:space="0" w:color="auto"/>
                                                <w:left w:val="none" w:sz="0" w:space="0" w:color="auto"/>
                                                <w:bottom w:val="none" w:sz="0" w:space="0" w:color="auto"/>
                                                <w:right w:val="none" w:sz="0" w:space="0" w:color="auto"/>
                                              </w:divBdr>
                                              <w:divsChild>
                                                <w:div w:id="10888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232268">
                                  <w:marLeft w:val="0"/>
                                  <w:marRight w:val="0"/>
                                  <w:marTop w:val="0"/>
                                  <w:marBottom w:val="0"/>
                                  <w:divBdr>
                                    <w:top w:val="none" w:sz="0" w:space="0" w:color="auto"/>
                                    <w:left w:val="none" w:sz="0" w:space="0" w:color="auto"/>
                                    <w:bottom w:val="none" w:sz="0" w:space="0" w:color="auto"/>
                                    <w:right w:val="none" w:sz="0" w:space="0" w:color="auto"/>
                                  </w:divBdr>
                                  <w:divsChild>
                                    <w:div w:id="1127972574">
                                      <w:marLeft w:val="0"/>
                                      <w:marRight w:val="0"/>
                                      <w:marTop w:val="0"/>
                                      <w:marBottom w:val="0"/>
                                      <w:divBdr>
                                        <w:top w:val="none" w:sz="0" w:space="0" w:color="auto"/>
                                        <w:left w:val="none" w:sz="0" w:space="0" w:color="auto"/>
                                        <w:bottom w:val="none" w:sz="0" w:space="0" w:color="auto"/>
                                        <w:right w:val="none" w:sz="0" w:space="0" w:color="auto"/>
                                      </w:divBdr>
                                      <w:divsChild>
                                        <w:div w:id="1457917516">
                                          <w:marLeft w:val="0"/>
                                          <w:marRight w:val="0"/>
                                          <w:marTop w:val="0"/>
                                          <w:marBottom w:val="0"/>
                                          <w:divBdr>
                                            <w:top w:val="none" w:sz="0" w:space="0" w:color="auto"/>
                                            <w:left w:val="none" w:sz="0" w:space="0" w:color="auto"/>
                                            <w:bottom w:val="none" w:sz="0" w:space="0" w:color="auto"/>
                                            <w:right w:val="none" w:sz="0" w:space="0" w:color="auto"/>
                                          </w:divBdr>
                                        </w:div>
                                        <w:div w:id="232393463">
                                          <w:marLeft w:val="0"/>
                                          <w:marRight w:val="0"/>
                                          <w:marTop w:val="0"/>
                                          <w:marBottom w:val="0"/>
                                          <w:divBdr>
                                            <w:top w:val="none" w:sz="0" w:space="0" w:color="auto"/>
                                            <w:left w:val="none" w:sz="0" w:space="0" w:color="auto"/>
                                            <w:bottom w:val="none" w:sz="0" w:space="0" w:color="auto"/>
                                            <w:right w:val="none" w:sz="0" w:space="0" w:color="auto"/>
                                          </w:divBdr>
                                          <w:divsChild>
                                            <w:div w:id="118957986">
                                              <w:marLeft w:val="0"/>
                                              <w:marRight w:val="0"/>
                                              <w:marTop w:val="0"/>
                                              <w:marBottom w:val="0"/>
                                              <w:divBdr>
                                                <w:top w:val="none" w:sz="0" w:space="0" w:color="auto"/>
                                                <w:left w:val="none" w:sz="0" w:space="0" w:color="auto"/>
                                                <w:bottom w:val="none" w:sz="0" w:space="0" w:color="auto"/>
                                                <w:right w:val="none" w:sz="0" w:space="0" w:color="auto"/>
                                              </w:divBdr>
                                              <w:divsChild>
                                                <w:div w:id="398864024">
                                                  <w:marLeft w:val="0"/>
                                                  <w:marRight w:val="60"/>
                                                  <w:marTop w:val="0"/>
                                                  <w:marBottom w:val="0"/>
                                                  <w:divBdr>
                                                    <w:top w:val="none" w:sz="0" w:space="0" w:color="auto"/>
                                                    <w:left w:val="none" w:sz="0" w:space="0" w:color="auto"/>
                                                    <w:bottom w:val="none" w:sz="0" w:space="0" w:color="auto"/>
                                                    <w:right w:val="none" w:sz="0" w:space="0" w:color="auto"/>
                                                  </w:divBdr>
                                                </w:div>
                                              </w:divsChild>
                                            </w:div>
                                            <w:div w:id="69424134">
                                              <w:marLeft w:val="0"/>
                                              <w:marRight w:val="0"/>
                                              <w:marTop w:val="0"/>
                                              <w:marBottom w:val="0"/>
                                              <w:divBdr>
                                                <w:top w:val="none" w:sz="0" w:space="0" w:color="auto"/>
                                                <w:left w:val="none" w:sz="0" w:space="0" w:color="auto"/>
                                                <w:bottom w:val="none" w:sz="0" w:space="0" w:color="auto"/>
                                                <w:right w:val="none" w:sz="0" w:space="0" w:color="auto"/>
                                              </w:divBdr>
                                              <w:divsChild>
                                                <w:div w:id="4286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829713">
                                  <w:marLeft w:val="0"/>
                                  <w:marRight w:val="0"/>
                                  <w:marTop w:val="0"/>
                                  <w:marBottom w:val="0"/>
                                  <w:divBdr>
                                    <w:top w:val="none" w:sz="0" w:space="0" w:color="auto"/>
                                    <w:left w:val="none" w:sz="0" w:space="0" w:color="auto"/>
                                    <w:bottom w:val="none" w:sz="0" w:space="0" w:color="auto"/>
                                    <w:right w:val="none" w:sz="0" w:space="0" w:color="auto"/>
                                  </w:divBdr>
                                  <w:divsChild>
                                    <w:div w:id="738550998">
                                      <w:marLeft w:val="0"/>
                                      <w:marRight w:val="0"/>
                                      <w:marTop w:val="0"/>
                                      <w:marBottom w:val="0"/>
                                      <w:divBdr>
                                        <w:top w:val="none" w:sz="0" w:space="0" w:color="auto"/>
                                        <w:left w:val="none" w:sz="0" w:space="0" w:color="auto"/>
                                        <w:bottom w:val="none" w:sz="0" w:space="0" w:color="auto"/>
                                        <w:right w:val="none" w:sz="0" w:space="0" w:color="auto"/>
                                      </w:divBdr>
                                      <w:divsChild>
                                        <w:div w:id="95490436">
                                          <w:marLeft w:val="0"/>
                                          <w:marRight w:val="0"/>
                                          <w:marTop w:val="0"/>
                                          <w:marBottom w:val="0"/>
                                          <w:divBdr>
                                            <w:top w:val="none" w:sz="0" w:space="0" w:color="auto"/>
                                            <w:left w:val="none" w:sz="0" w:space="0" w:color="auto"/>
                                            <w:bottom w:val="none" w:sz="0" w:space="0" w:color="auto"/>
                                            <w:right w:val="none" w:sz="0" w:space="0" w:color="auto"/>
                                          </w:divBdr>
                                        </w:div>
                                        <w:div w:id="1018852264">
                                          <w:marLeft w:val="0"/>
                                          <w:marRight w:val="0"/>
                                          <w:marTop w:val="0"/>
                                          <w:marBottom w:val="0"/>
                                          <w:divBdr>
                                            <w:top w:val="none" w:sz="0" w:space="0" w:color="auto"/>
                                            <w:left w:val="none" w:sz="0" w:space="0" w:color="auto"/>
                                            <w:bottom w:val="none" w:sz="0" w:space="0" w:color="auto"/>
                                            <w:right w:val="none" w:sz="0" w:space="0" w:color="auto"/>
                                          </w:divBdr>
                                          <w:divsChild>
                                            <w:div w:id="1717965828">
                                              <w:marLeft w:val="0"/>
                                              <w:marRight w:val="0"/>
                                              <w:marTop w:val="0"/>
                                              <w:marBottom w:val="0"/>
                                              <w:divBdr>
                                                <w:top w:val="none" w:sz="0" w:space="0" w:color="auto"/>
                                                <w:left w:val="none" w:sz="0" w:space="0" w:color="auto"/>
                                                <w:bottom w:val="none" w:sz="0" w:space="0" w:color="auto"/>
                                                <w:right w:val="none" w:sz="0" w:space="0" w:color="auto"/>
                                              </w:divBdr>
                                              <w:divsChild>
                                                <w:div w:id="135270000">
                                                  <w:marLeft w:val="0"/>
                                                  <w:marRight w:val="60"/>
                                                  <w:marTop w:val="0"/>
                                                  <w:marBottom w:val="0"/>
                                                  <w:divBdr>
                                                    <w:top w:val="none" w:sz="0" w:space="0" w:color="auto"/>
                                                    <w:left w:val="none" w:sz="0" w:space="0" w:color="auto"/>
                                                    <w:bottom w:val="none" w:sz="0" w:space="0" w:color="auto"/>
                                                    <w:right w:val="none" w:sz="0" w:space="0" w:color="auto"/>
                                                  </w:divBdr>
                                                </w:div>
                                              </w:divsChild>
                                            </w:div>
                                            <w:div w:id="487522329">
                                              <w:marLeft w:val="0"/>
                                              <w:marRight w:val="0"/>
                                              <w:marTop w:val="0"/>
                                              <w:marBottom w:val="0"/>
                                              <w:divBdr>
                                                <w:top w:val="none" w:sz="0" w:space="0" w:color="auto"/>
                                                <w:left w:val="none" w:sz="0" w:space="0" w:color="auto"/>
                                                <w:bottom w:val="none" w:sz="0" w:space="0" w:color="auto"/>
                                                <w:right w:val="none" w:sz="0" w:space="0" w:color="auto"/>
                                              </w:divBdr>
                                              <w:divsChild>
                                                <w:div w:id="193485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938120">
                                  <w:marLeft w:val="0"/>
                                  <w:marRight w:val="0"/>
                                  <w:marTop w:val="0"/>
                                  <w:marBottom w:val="0"/>
                                  <w:divBdr>
                                    <w:top w:val="none" w:sz="0" w:space="0" w:color="auto"/>
                                    <w:left w:val="none" w:sz="0" w:space="0" w:color="auto"/>
                                    <w:bottom w:val="none" w:sz="0" w:space="0" w:color="auto"/>
                                    <w:right w:val="none" w:sz="0" w:space="0" w:color="auto"/>
                                  </w:divBdr>
                                  <w:divsChild>
                                    <w:div w:id="191308858">
                                      <w:marLeft w:val="0"/>
                                      <w:marRight w:val="0"/>
                                      <w:marTop w:val="0"/>
                                      <w:marBottom w:val="0"/>
                                      <w:divBdr>
                                        <w:top w:val="none" w:sz="0" w:space="0" w:color="auto"/>
                                        <w:left w:val="none" w:sz="0" w:space="0" w:color="auto"/>
                                        <w:bottom w:val="none" w:sz="0" w:space="0" w:color="auto"/>
                                        <w:right w:val="none" w:sz="0" w:space="0" w:color="auto"/>
                                      </w:divBdr>
                                      <w:divsChild>
                                        <w:div w:id="433400247">
                                          <w:marLeft w:val="0"/>
                                          <w:marRight w:val="0"/>
                                          <w:marTop w:val="0"/>
                                          <w:marBottom w:val="0"/>
                                          <w:divBdr>
                                            <w:top w:val="none" w:sz="0" w:space="0" w:color="auto"/>
                                            <w:left w:val="none" w:sz="0" w:space="0" w:color="auto"/>
                                            <w:bottom w:val="none" w:sz="0" w:space="0" w:color="auto"/>
                                            <w:right w:val="none" w:sz="0" w:space="0" w:color="auto"/>
                                          </w:divBdr>
                                        </w:div>
                                        <w:div w:id="1277372956">
                                          <w:marLeft w:val="0"/>
                                          <w:marRight w:val="0"/>
                                          <w:marTop w:val="0"/>
                                          <w:marBottom w:val="0"/>
                                          <w:divBdr>
                                            <w:top w:val="none" w:sz="0" w:space="0" w:color="auto"/>
                                            <w:left w:val="none" w:sz="0" w:space="0" w:color="auto"/>
                                            <w:bottom w:val="none" w:sz="0" w:space="0" w:color="auto"/>
                                            <w:right w:val="none" w:sz="0" w:space="0" w:color="auto"/>
                                          </w:divBdr>
                                          <w:divsChild>
                                            <w:div w:id="1809518289">
                                              <w:marLeft w:val="0"/>
                                              <w:marRight w:val="0"/>
                                              <w:marTop w:val="0"/>
                                              <w:marBottom w:val="0"/>
                                              <w:divBdr>
                                                <w:top w:val="none" w:sz="0" w:space="0" w:color="auto"/>
                                                <w:left w:val="none" w:sz="0" w:space="0" w:color="auto"/>
                                                <w:bottom w:val="none" w:sz="0" w:space="0" w:color="auto"/>
                                                <w:right w:val="none" w:sz="0" w:space="0" w:color="auto"/>
                                              </w:divBdr>
                                              <w:divsChild>
                                                <w:div w:id="2008246322">
                                                  <w:marLeft w:val="0"/>
                                                  <w:marRight w:val="60"/>
                                                  <w:marTop w:val="0"/>
                                                  <w:marBottom w:val="0"/>
                                                  <w:divBdr>
                                                    <w:top w:val="none" w:sz="0" w:space="0" w:color="auto"/>
                                                    <w:left w:val="none" w:sz="0" w:space="0" w:color="auto"/>
                                                    <w:bottom w:val="none" w:sz="0" w:space="0" w:color="auto"/>
                                                    <w:right w:val="none" w:sz="0" w:space="0" w:color="auto"/>
                                                  </w:divBdr>
                                                </w:div>
                                              </w:divsChild>
                                            </w:div>
                                            <w:div w:id="1299264995">
                                              <w:marLeft w:val="0"/>
                                              <w:marRight w:val="0"/>
                                              <w:marTop w:val="0"/>
                                              <w:marBottom w:val="0"/>
                                              <w:divBdr>
                                                <w:top w:val="none" w:sz="0" w:space="0" w:color="auto"/>
                                                <w:left w:val="none" w:sz="0" w:space="0" w:color="auto"/>
                                                <w:bottom w:val="none" w:sz="0" w:space="0" w:color="auto"/>
                                                <w:right w:val="none" w:sz="0" w:space="0" w:color="auto"/>
                                              </w:divBdr>
                                              <w:divsChild>
                                                <w:div w:id="202227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035020">
                                  <w:marLeft w:val="0"/>
                                  <w:marRight w:val="0"/>
                                  <w:marTop w:val="0"/>
                                  <w:marBottom w:val="0"/>
                                  <w:divBdr>
                                    <w:top w:val="none" w:sz="0" w:space="0" w:color="auto"/>
                                    <w:left w:val="none" w:sz="0" w:space="0" w:color="auto"/>
                                    <w:bottom w:val="none" w:sz="0" w:space="0" w:color="auto"/>
                                    <w:right w:val="none" w:sz="0" w:space="0" w:color="auto"/>
                                  </w:divBdr>
                                  <w:divsChild>
                                    <w:div w:id="546570930">
                                      <w:marLeft w:val="0"/>
                                      <w:marRight w:val="0"/>
                                      <w:marTop w:val="0"/>
                                      <w:marBottom w:val="0"/>
                                      <w:divBdr>
                                        <w:top w:val="none" w:sz="0" w:space="0" w:color="auto"/>
                                        <w:left w:val="none" w:sz="0" w:space="0" w:color="auto"/>
                                        <w:bottom w:val="none" w:sz="0" w:space="0" w:color="auto"/>
                                        <w:right w:val="none" w:sz="0" w:space="0" w:color="auto"/>
                                      </w:divBdr>
                                      <w:divsChild>
                                        <w:div w:id="151534340">
                                          <w:marLeft w:val="0"/>
                                          <w:marRight w:val="0"/>
                                          <w:marTop w:val="0"/>
                                          <w:marBottom w:val="0"/>
                                          <w:divBdr>
                                            <w:top w:val="none" w:sz="0" w:space="0" w:color="auto"/>
                                            <w:left w:val="none" w:sz="0" w:space="0" w:color="auto"/>
                                            <w:bottom w:val="none" w:sz="0" w:space="0" w:color="auto"/>
                                            <w:right w:val="none" w:sz="0" w:space="0" w:color="auto"/>
                                          </w:divBdr>
                                        </w:div>
                                        <w:div w:id="1960985979">
                                          <w:marLeft w:val="0"/>
                                          <w:marRight w:val="0"/>
                                          <w:marTop w:val="0"/>
                                          <w:marBottom w:val="0"/>
                                          <w:divBdr>
                                            <w:top w:val="none" w:sz="0" w:space="0" w:color="auto"/>
                                            <w:left w:val="none" w:sz="0" w:space="0" w:color="auto"/>
                                            <w:bottom w:val="none" w:sz="0" w:space="0" w:color="auto"/>
                                            <w:right w:val="none" w:sz="0" w:space="0" w:color="auto"/>
                                          </w:divBdr>
                                          <w:divsChild>
                                            <w:div w:id="1846479383">
                                              <w:marLeft w:val="0"/>
                                              <w:marRight w:val="0"/>
                                              <w:marTop w:val="0"/>
                                              <w:marBottom w:val="0"/>
                                              <w:divBdr>
                                                <w:top w:val="none" w:sz="0" w:space="0" w:color="auto"/>
                                                <w:left w:val="none" w:sz="0" w:space="0" w:color="auto"/>
                                                <w:bottom w:val="none" w:sz="0" w:space="0" w:color="auto"/>
                                                <w:right w:val="none" w:sz="0" w:space="0" w:color="auto"/>
                                              </w:divBdr>
                                              <w:divsChild>
                                                <w:div w:id="816066433">
                                                  <w:marLeft w:val="0"/>
                                                  <w:marRight w:val="60"/>
                                                  <w:marTop w:val="0"/>
                                                  <w:marBottom w:val="0"/>
                                                  <w:divBdr>
                                                    <w:top w:val="none" w:sz="0" w:space="0" w:color="auto"/>
                                                    <w:left w:val="none" w:sz="0" w:space="0" w:color="auto"/>
                                                    <w:bottom w:val="none" w:sz="0" w:space="0" w:color="auto"/>
                                                    <w:right w:val="none" w:sz="0" w:space="0" w:color="auto"/>
                                                  </w:divBdr>
                                                </w:div>
                                              </w:divsChild>
                                            </w:div>
                                            <w:div w:id="387413517">
                                              <w:marLeft w:val="0"/>
                                              <w:marRight w:val="0"/>
                                              <w:marTop w:val="0"/>
                                              <w:marBottom w:val="0"/>
                                              <w:divBdr>
                                                <w:top w:val="none" w:sz="0" w:space="0" w:color="auto"/>
                                                <w:left w:val="none" w:sz="0" w:space="0" w:color="auto"/>
                                                <w:bottom w:val="none" w:sz="0" w:space="0" w:color="auto"/>
                                                <w:right w:val="none" w:sz="0" w:space="0" w:color="auto"/>
                                              </w:divBdr>
                                              <w:divsChild>
                                                <w:div w:id="7862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541818">
                                  <w:marLeft w:val="0"/>
                                  <w:marRight w:val="0"/>
                                  <w:marTop w:val="0"/>
                                  <w:marBottom w:val="0"/>
                                  <w:divBdr>
                                    <w:top w:val="none" w:sz="0" w:space="0" w:color="auto"/>
                                    <w:left w:val="none" w:sz="0" w:space="0" w:color="auto"/>
                                    <w:bottom w:val="none" w:sz="0" w:space="0" w:color="auto"/>
                                    <w:right w:val="none" w:sz="0" w:space="0" w:color="auto"/>
                                  </w:divBdr>
                                  <w:divsChild>
                                    <w:div w:id="1516188946">
                                      <w:marLeft w:val="0"/>
                                      <w:marRight w:val="0"/>
                                      <w:marTop w:val="0"/>
                                      <w:marBottom w:val="0"/>
                                      <w:divBdr>
                                        <w:top w:val="none" w:sz="0" w:space="0" w:color="auto"/>
                                        <w:left w:val="none" w:sz="0" w:space="0" w:color="auto"/>
                                        <w:bottom w:val="none" w:sz="0" w:space="0" w:color="auto"/>
                                        <w:right w:val="none" w:sz="0" w:space="0" w:color="auto"/>
                                      </w:divBdr>
                                      <w:divsChild>
                                        <w:div w:id="1960451409">
                                          <w:marLeft w:val="0"/>
                                          <w:marRight w:val="0"/>
                                          <w:marTop w:val="0"/>
                                          <w:marBottom w:val="0"/>
                                          <w:divBdr>
                                            <w:top w:val="none" w:sz="0" w:space="0" w:color="auto"/>
                                            <w:left w:val="none" w:sz="0" w:space="0" w:color="auto"/>
                                            <w:bottom w:val="none" w:sz="0" w:space="0" w:color="auto"/>
                                            <w:right w:val="none" w:sz="0" w:space="0" w:color="auto"/>
                                          </w:divBdr>
                                        </w:div>
                                        <w:div w:id="1410811070">
                                          <w:marLeft w:val="0"/>
                                          <w:marRight w:val="0"/>
                                          <w:marTop w:val="0"/>
                                          <w:marBottom w:val="0"/>
                                          <w:divBdr>
                                            <w:top w:val="none" w:sz="0" w:space="0" w:color="auto"/>
                                            <w:left w:val="none" w:sz="0" w:space="0" w:color="auto"/>
                                            <w:bottom w:val="none" w:sz="0" w:space="0" w:color="auto"/>
                                            <w:right w:val="none" w:sz="0" w:space="0" w:color="auto"/>
                                          </w:divBdr>
                                          <w:divsChild>
                                            <w:div w:id="351881197">
                                              <w:marLeft w:val="0"/>
                                              <w:marRight w:val="0"/>
                                              <w:marTop w:val="0"/>
                                              <w:marBottom w:val="0"/>
                                              <w:divBdr>
                                                <w:top w:val="none" w:sz="0" w:space="0" w:color="auto"/>
                                                <w:left w:val="none" w:sz="0" w:space="0" w:color="auto"/>
                                                <w:bottom w:val="none" w:sz="0" w:space="0" w:color="auto"/>
                                                <w:right w:val="none" w:sz="0" w:space="0" w:color="auto"/>
                                              </w:divBdr>
                                              <w:divsChild>
                                                <w:div w:id="703286211">
                                                  <w:marLeft w:val="0"/>
                                                  <w:marRight w:val="60"/>
                                                  <w:marTop w:val="0"/>
                                                  <w:marBottom w:val="0"/>
                                                  <w:divBdr>
                                                    <w:top w:val="none" w:sz="0" w:space="0" w:color="auto"/>
                                                    <w:left w:val="none" w:sz="0" w:space="0" w:color="auto"/>
                                                    <w:bottom w:val="none" w:sz="0" w:space="0" w:color="auto"/>
                                                    <w:right w:val="none" w:sz="0" w:space="0" w:color="auto"/>
                                                  </w:divBdr>
                                                </w:div>
                                              </w:divsChild>
                                            </w:div>
                                            <w:div w:id="556084863">
                                              <w:marLeft w:val="0"/>
                                              <w:marRight w:val="0"/>
                                              <w:marTop w:val="0"/>
                                              <w:marBottom w:val="0"/>
                                              <w:divBdr>
                                                <w:top w:val="none" w:sz="0" w:space="0" w:color="auto"/>
                                                <w:left w:val="none" w:sz="0" w:space="0" w:color="auto"/>
                                                <w:bottom w:val="none" w:sz="0" w:space="0" w:color="auto"/>
                                                <w:right w:val="none" w:sz="0" w:space="0" w:color="auto"/>
                                              </w:divBdr>
                                              <w:divsChild>
                                                <w:div w:id="18186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3949586">
          <w:marLeft w:val="0"/>
          <w:marRight w:val="0"/>
          <w:marTop w:val="100"/>
          <w:marBottom w:val="100"/>
          <w:divBdr>
            <w:top w:val="single" w:sz="6" w:space="0" w:color="DCDCDC"/>
            <w:left w:val="single" w:sz="6" w:space="15" w:color="DCDCDC"/>
            <w:bottom w:val="none" w:sz="0" w:space="0" w:color="auto"/>
            <w:right w:val="single" w:sz="6" w:space="15" w:color="DCDCDC"/>
          </w:divBdr>
          <w:divsChild>
            <w:div w:id="401562010">
              <w:marLeft w:val="0"/>
              <w:marRight w:val="0"/>
              <w:marTop w:val="0"/>
              <w:marBottom w:val="0"/>
              <w:divBdr>
                <w:top w:val="none" w:sz="0" w:space="0" w:color="auto"/>
                <w:left w:val="none" w:sz="0" w:space="0" w:color="auto"/>
                <w:bottom w:val="none" w:sz="0" w:space="0" w:color="auto"/>
                <w:right w:val="none" w:sz="0" w:space="0" w:color="auto"/>
              </w:divBdr>
              <w:divsChild>
                <w:div w:id="1263758014">
                  <w:marLeft w:val="0"/>
                  <w:marRight w:val="0"/>
                  <w:marTop w:val="0"/>
                  <w:marBottom w:val="0"/>
                  <w:divBdr>
                    <w:top w:val="none" w:sz="0" w:space="0" w:color="auto"/>
                    <w:left w:val="none" w:sz="0" w:space="0" w:color="auto"/>
                    <w:bottom w:val="none" w:sz="0" w:space="0" w:color="auto"/>
                    <w:right w:val="none" w:sz="0" w:space="0" w:color="auto"/>
                  </w:divBdr>
                  <w:divsChild>
                    <w:div w:id="1002706047">
                      <w:marLeft w:val="0"/>
                      <w:marRight w:val="0"/>
                      <w:marTop w:val="0"/>
                      <w:marBottom w:val="0"/>
                      <w:divBdr>
                        <w:top w:val="none" w:sz="0" w:space="0" w:color="auto"/>
                        <w:left w:val="none" w:sz="0" w:space="0" w:color="auto"/>
                        <w:bottom w:val="none" w:sz="0" w:space="0" w:color="auto"/>
                        <w:right w:val="none" w:sz="0" w:space="0" w:color="auto"/>
                      </w:divBdr>
                      <w:divsChild>
                        <w:div w:id="750010991">
                          <w:marLeft w:val="0"/>
                          <w:marRight w:val="0"/>
                          <w:marTop w:val="0"/>
                          <w:marBottom w:val="0"/>
                          <w:divBdr>
                            <w:top w:val="none" w:sz="0" w:space="0" w:color="auto"/>
                            <w:left w:val="none" w:sz="0" w:space="0" w:color="auto"/>
                            <w:bottom w:val="none" w:sz="0" w:space="0" w:color="auto"/>
                            <w:right w:val="none" w:sz="0" w:space="0" w:color="auto"/>
                          </w:divBdr>
                          <w:divsChild>
                            <w:div w:id="17060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686136">
          <w:marLeft w:val="0"/>
          <w:marRight w:val="0"/>
          <w:marTop w:val="100"/>
          <w:marBottom w:val="100"/>
          <w:divBdr>
            <w:top w:val="single" w:sz="6" w:space="0" w:color="DCDCDC"/>
            <w:left w:val="single" w:sz="6" w:space="0" w:color="DCDCDC"/>
            <w:bottom w:val="none" w:sz="0" w:space="0" w:color="auto"/>
            <w:right w:val="single" w:sz="6" w:space="0" w:color="DCDCDC"/>
          </w:divBdr>
          <w:divsChild>
            <w:div w:id="1543984274">
              <w:marLeft w:val="0"/>
              <w:marRight w:val="0"/>
              <w:marTop w:val="0"/>
              <w:marBottom w:val="0"/>
              <w:divBdr>
                <w:top w:val="none" w:sz="0" w:space="0" w:color="auto"/>
                <w:left w:val="none" w:sz="0" w:space="0" w:color="auto"/>
                <w:bottom w:val="none" w:sz="0" w:space="0" w:color="auto"/>
                <w:right w:val="none" w:sz="0" w:space="0" w:color="auto"/>
              </w:divBdr>
            </w:div>
          </w:divsChild>
        </w:div>
        <w:div w:id="700057983">
          <w:marLeft w:val="0"/>
          <w:marRight w:val="0"/>
          <w:marTop w:val="100"/>
          <w:marBottom w:val="100"/>
          <w:divBdr>
            <w:top w:val="single" w:sz="6" w:space="0" w:color="506991"/>
            <w:left w:val="none" w:sz="0" w:space="0" w:color="auto"/>
            <w:bottom w:val="none" w:sz="0" w:space="0" w:color="auto"/>
            <w:right w:val="none" w:sz="0" w:space="0" w:color="auto"/>
          </w:divBdr>
          <w:divsChild>
            <w:div w:id="378214546">
              <w:marLeft w:val="0"/>
              <w:marRight w:val="0"/>
              <w:marTop w:val="0"/>
              <w:marBottom w:val="0"/>
              <w:divBdr>
                <w:top w:val="none" w:sz="0" w:space="0" w:color="auto"/>
                <w:left w:val="none" w:sz="0" w:space="0" w:color="auto"/>
                <w:bottom w:val="none" w:sz="0" w:space="0" w:color="auto"/>
                <w:right w:val="none" w:sz="0" w:space="0" w:color="auto"/>
              </w:divBdr>
              <w:divsChild>
                <w:div w:id="882327871">
                  <w:marLeft w:val="0"/>
                  <w:marRight w:val="0"/>
                  <w:marTop w:val="0"/>
                  <w:marBottom w:val="0"/>
                  <w:divBdr>
                    <w:top w:val="none" w:sz="0" w:space="0" w:color="auto"/>
                    <w:left w:val="single" w:sz="6" w:space="0" w:color="506991"/>
                    <w:bottom w:val="none" w:sz="0" w:space="9" w:color="auto"/>
                    <w:right w:val="single" w:sz="6" w:space="0" w:color="506991"/>
                  </w:divBdr>
                </w:div>
                <w:div w:id="542057746">
                  <w:marLeft w:val="0"/>
                  <w:marRight w:val="0"/>
                  <w:marTop w:val="0"/>
                  <w:marBottom w:val="0"/>
                  <w:divBdr>
                    <w:top w:val="single" w:sz="6" w:space="0" w:color="506991"/>
                    <w:left w:val="single" w:sz="6" w:space="15" w:color="506991"/>
                    <w:bottom w:val="single" w:sz="6" w:space="0" w:color="506991"/>
                    <w:right w:val="single" w:sz="6" w:space="15" w:color="506991"/>
                  </w:divBdr>
                  <w:divsChild>
                    <w:div w:id="1282221353">
                      <w:marLeft w:val="0"/>
                      <w:marRight w:val="0"/>
                      <w:marTop w:val="0"/>
                      <w:marBottom w:val="180"/>
                      <w:divBdr>
                        <w:top w:val="none" w:sz="0" w:space="0" w:color="auto"/>
                        <w:left w:val="none" w:sz="0" w:space="0" w:color="auto"/>
                        <w:bottom w:val="none" w:sz="0" w:space="0" w:color="auto"/>
                        <w:right w:val="none" w:sz="0" w:space="0" w:color="auto"/>
                      </w:divBdr>
                      <w:divsChild>
                        <w:div w:id="678846682">
                          <w:marLeft w:val="0"/>
                          <w:marRight w:val="0"/>
                          <w:marTop w:val="0"/>
                          <w:marBottom w:val="0"/>
                          <w:divBdr>
                            <w:top w:val="none" w:sz="0" w:space="0" w:color="auto"/>
                            <w:left w:val="none" w:sz="0" w:space="0" w:color="auto"/>
                            <w:bottom w:val="none" w:sz="0" w:space="0" w:color="auto"/>
                            <w:right w:val="none" w:sz="0" w:space="0" w:color="auto"/>
                          </w:divBdr>
                        </w:div>
                      </w:divsChild>
                    </w:div>
                    <w:div w:id="91365998">
                      <w:marLeft w:val="0"/>
                      <w:marRight w:val="0"/>
                      <w:marTop w:val="0"/>
                      <w:marBottom w:val="0"/>
                      <w:divBdr>
                        <w:top w:val="none" w:sz="0" w:space="0" w:color="auto"/>
                        <w:left w:val="none" w:sz="0" w:space="0" w:color="auto"/>
                        <w:bottom w:val="none" w:sz="0" w:space="0" w:color="auto"/>
                        <w:right w:val="none" w:sz="0" w:space="0" w:color="auto"/>
                      </w:divBdr>
                    </w:div>
                    <w:div w:id="1887910223">
                      <w:marLeft w:val="0"/>
                      <w:marRight w:val="0"/>
                      <w:marTop w:val="0"/>
                      <w:marBottom w:val="0"/>
                      <w:divBdr>
                        <w:top w:val="none" w:sz="0" w:space="0" w:color="auto"/>
                        <w:left w:val="none" w:sz="0" w:space="0" w:color="auto"/>
                        <w:bottom w:val="none" w:sz="0" w:space="0" w:color="auto"/>
                        <w:right w:val="none" w:sz="0" w:space="0" w:color="auto"/>
                      </w:divBdr>
                    </w:div>
                  </w:divsChild>
                </w:div>
                <w:div w:id="9920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927430">
      <w:bodyDiv w:val="1"/>
      <w:marLeft w:val="0"/>
      <w:marRight w:val="0"/>
      <w:marTop w:val="0"/>
      <w:marBottom w:val="0"/>
      <w:divBdr>
        <w:top w:val="none" w:sz="0" w:space="0" w:color="auto"/>
        <w:left w:val="none" w:sz="0" w:space="0" w:color="auto"/>
        <w:bottom w:val="none" w:sz="0" w:space="0" w:color="auto"/>
        <w:right w:val="none" w:sz="0" w:space="0" w:color="auto"/>
      </w:divBdr>
    </w:div>
    <w:div w:id="1846699984">
      <w:bodyDiv w:val="1"/>
      <w:marLeft w:val="0"/>
      <w:marRight w:val="0"/>
      <w:marTop w:val="0"/>
      <w:marBottom w:val="0"/>
      <w:divBdr>
        <w:top w:val="none" w:sz="0" w:space="0" w:color="auto"/>
        <w:left w:val="none" w:sz="0" w:space="0" w:color="auto"/>
        <w:bottom w:val="none" w:sz="0" w:space="0" w:color="auto"/>
        <w:right w:val="none" w:sz="0" w:space="0" w:color="auto"/>
      </w:divBdr>
    </w:div>
    <w:div w:id="1879390368">
      <w:bodyDiv w:val="1"/>
      <w:marLeft w:val="0"/>
      <w:marRight w:val="0"/>
      <w:marTop w:val="0"/>
      <w:marBottom w:val="0"/>
      <w:divBdr>
        <w:top w:val="none" w:sz="0" w:space="0" w:color="auto"/>
        <w:left w:val="none" w:sz="0" w:space="0" w:color="auto"/>
        <w:bottom w:val="none" w:sz="0" w:space="0" w:color="auto"/>
        <w:right w:val="none" w:sz="0" w:space="0" w:color="auto"/>
      </w:divBdr>
    </w:div>
    <w:div w:id="1928613573">
      <w:bodyDiv w:val="1"/>
      <w:marLeft w:val="0"/>
      <w:marRight w:val="0"/>
      <w:marTop w:val="0"/>
      <w:marBottom w:val="0"/>
      <w:divBdr>
        <w:top w:val="none" w:sz="0" w:space="0" w:color="auto"/>
        <w:left w:val="none" w:sz="0" w:space="0" w:color="auto"/>
        <w:bottom w:val="none" w:sz="0" w:space="0" w:color="auto"/>
        <w:right w:val="none" w:sz="0" w:space="0" w:color="auto"/>
      </w:divBdr>
      <w:divsChild>
        <w:div w:id="2130931342">
          <w:marLeft w:val="0"/>
          <w:marRight w:val="0"/>
          <w:marTop w:val="0"/>
          <w:marBottom w:val="270"/>
          <w:divBdr>
            <w:top w:val="none" w:sz="0" w:space="0" w:color="auto"/>
            <w:left w:val="none" w:sz="0" w:space="0" w:color="auto"/>
            <w:bottom w:val="none" w:sz="0" w:space="0" w:color="auto"/>
            <w:right w:val="none" w:sz="0" w:space="0" w:color="auto"/>
          </w:divBdr>
        </w:div>
        <w:div w:id="1412193349">
          <w:marLeft w:val="0"/>
          <w:marRight w:val="0"/>
          <w:marTop w:val="0"/>
          <w:marBottom w:val="120"/>
          <w:divBdr>
            <w:top w:val="single" w:sz="6" w:space="4" w:color="E0E0E0"/>
            <w:left w:val="none" w:sz="0" w:space="0" w:color="auto"/>
            <w:bottom w:val="single" w:sz="6" w:space="4" w:color="E0E0E0"/>
            <w:right w:val="none" w:sz="0" w:space="0" w:color="auto"/>
          </w:divBdr>
          <w:divsChild>
            <w:div w:id="1183737447">
              <w:marLeft w:val="105"/>
              <w:marRight w:val="105"/>
              <w:marTop w:val="0"/>
              <w:marBottom w:val="0"/>
              <w:divBdr>
                <w:top w:val="none" w:sz="0" w:space="0" w:color="auto"/>
                <w:left w:val="none" w:sz="0" w:space="0" w:color="auto"/>
                <w:bottom w:val="none" w:sz="0" w:space="0" w:color="auto"/>
                <w:right w:val="none" w:sz="0" w:space="0" w:color="auto"/>
              </w:divBdr>
              <w:divsChild>
                <w:div w:id="483938535">
                  <w:marLeft w:val="0"/>
                  <w:marRight w:val="225"/>
                  <w:marTop w:val="150"/>
                  <w:marBottom w:val="150"/>
                  <w:divBdr>
                    <w:top w:val="none" w:sz="0" w:space="0" w:color="auto"/>
                    <w:left w:val="none" w:sz="0" w:space="0" w:color="auto"/>
                    <w:bottom w:val="none" w:sz="0" w:space="0" w:color="auto"/>
                    <w:right w:val="none" w:sz="0" w:space="0" w:color="auto"/>
                  </w:divBdr>
                </w:div>
              </w:divsChild>
            </w:div>
            <w:div w:id="115637823">
              <w:marLeft w:val="0"/>
              <w:marRight w:val="0"/>
              <w:marTop w:val="0"/>
              <w:marBottom w:val="0"/>
              <w:divBdr>
                <w:top w:val="none" w:sz="0" w:space="0" w:color="auto"/>
                <w:left w:val="none" w:sz="0" w:space="0" w:color="auto"/>
                <w:bottom w:val="none" w:sz="0" w:space="0" w:color="auto"/>
                <w:right w:val="none" w:sz="0" w:space="0" w:color="auto"/>
              </w:divBdr>
              <w:divsChild>
                <w:div w:id="1703241408">
                  <w:marLeft w:val="0"/>
                  <w:marRight w:val="0"/>
                  <w:marTop w:val="0"/>
                  <w:marBottom w:val="0"/>
                  <w:divBdr>
                    <w:top w:val="none" w:sz="0" w:space="0" w:color="auto"/>
                    <w:left w:val="none" w:sz="0" w:space="0" w:color="auto"/>
                    <w:bottom w:val="none" w:sz="0" w:space="0" w:color="auto"/>
                    <w:right w:val="none" w:sz="0" w:space="0" w:color="auto"/>
                  </w:divBdr>
                  <w:divsChild>
                    <w:div w:id="844052165">
                      <w:marLeft w:val="0"/>
                      <w:marRight w:val="120"/>
                      <w:marTop w:val="90"/>
                      <w:marBottom w:val="0"/>
                      <w:divBdr>
                        <w:top w:val="none" w:sz="0" w:space="0" w:color="auto"/>
                        <w:left w:val="none" w:sz="0" w:space="0" w:color="auto"/>
                        <w:bottom w:val="none" w:sz="0" w:space="0" w:color="auto"/>
                        <w:right w:val="none" w:sz="0" w:space="0" w:color="auto"/>
                      </w:divBdr>
                    </w:div>
                    <w:div w:id="109471820">
                      <w:marLeft w:val="0"/>
                      <w:marRight w:val="0"/>
                      <w:marTop w:val="90"/>
                      <w:marBottom w:val="0"/>
                      <w:divBdr>
                        <w:top w:val="none" w:sz="0" w:space="0" w:color="auto"/>
                        <w:left w:val="none" w:sz="0" w:space="0" w:color="auto"/>
                        <w:bottom w:val="none" w:sz="0" w:space="0" w:color="auto"/>
                        <w:right w:val="none" w:sz="0" w:space="0" w:color="auto"/>
                      </w:divBdr>
                      <w:divsChild>
                        <w:div w:id="109119890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792817">
      <w:bodyDiv w:val="1"/>
      <w:marLeft w:val="0"/>
      <w:marRight w:val="0"/>
      <w:marTop w:val="0"/>
      <w:marBottom w:val="0"/>
      <w:divBdr>
        <w:top w:val="none" w:sz="0" w:space="0" w:color="auto"/>
        <w:left w:val="none" w:sz="0" w:space="0" w:color="auto"/>
        <w:bottom w:val="none" w:sz="0" w:space="0" w:color="auto"/>
        <w:right w:val="none" w:sz="0" w:space="0" w:color="auto"/>
      </w:divBdr>
    </w:div>
    <w:div w:id="2016809766">
      <w:bodyDiv w:val="1"/>
      <w:marLeft w:val="0"/>
      <w:marRight w:val="0"/>
      <w:marTop w:val="0"/>
      <w:marBottom w:val="0"/>
      <w:divBdr>
        <w:top w:val="none" w:sz="0" w:space="0" w:color="auto"/>
        <w:left w:val="none" w:sz="0" w:space="0" w:color="auto"/>
        <w:bottom w:val="none" w:sz="0" w:space="0" w:color="auto"/>
        <w:right w:val="none" w:sz="0" w:space="0" w:color="auto"/>
      </w:divBdr>
    </w:div>
    <w:div w:id="2020690615">
      <w:bodyDiv w:val="1"/>
      <w:marLeft w:val="0"/>
      <w:marRight w:val="0"/>
      <w:marTop w:val="0"/>
      <w:marBottom w:val="0"/>
      <w:divBdr>
        <w:top w:val="none" w:sz="0" w:space="0" w:color="auto"/>
        <w:left w:val="none" w:sz="0" w:space="0" w:color="auto"/>
        <w:bottom w:val="none" w:sz="0" w:space="0" w:color="auto"/>
        <w:right w:val="none" w:sz="0" w:space="0" w:color="auto"/>
      </w:divBdr>
    </w:div>
    <w:div w:id="2099591279">
      <w:bodyDiv w:val="1"/>
      <w:marLeft w:val="0"/>
      <w:marRight w:val="0"/>
      <w:marTop w:val="0"/>
      <w:marBottom w:val="0"/>
      <w:divBdr>
        <w:top w:val="none" w:sz="0" w:space="0" w:color="auto"/>
        <w:left w:val="none" w:sz="0" w:space="0" w:color="auto"/>
        <w:bottom w:val="none" w:sz="0" w:space="0" w:color="auto"/>
        <w:right w:val="none" w:sz="0" w:space="0" w:color="auto"/>
      </w:divBdr>
    </w:div>
    <w:div w:id="2121759984">
      <w:bodyDiv w:val="1"/>
      <w:marLeft w:val="0"/>
      <w:marRight w:val="0"/>
      <w:marTop w:val="0"/>
      <w:marBottom w:val="0"/>
      <w:divBdr>
        <w:top w:val="none" w:sz="0" w:space="0" w:color="auto"/>
        <w:left w:val="none" w:sz="0" w:space="0" w:color="auto"/>
        <w:bottom w:val="none" w:sz="0" w:space="0" w:color="auto"/>
        <w:right w:val="none" w:sz="0" w:space="0" w:color="auto"/>
      </w:divBdr>
    </w:div>
    <w:div w:id="2130855229">
      <w:bodyDiv w:val="1"/>
      <w:marLeft w:val="0"/>
      <w:marRight w:val="0"/>
      <w:marTop w:val="0"/>
      <w:marBottom w:val="0"/>
      <w:divBdr>
        <w:top w:val="none" w:sz="0" w:space="0" w:color="auto"/>
        <w:left w:val="none" w:sz="0" w:space="0" w:color="auto"/>
        <w:bottom w:val="none" w:sz="0" w:space="0" w:color="auto"/>
        <w:right w:val="none" w:sz="0" w:space="0" w:color="auto"/>
      </w:divBdr>
      <w:divsChild>
        <w:div w:id="418136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8gKyCi0L7eM&amp;list=TLPQMDQwMzIwMjNXneB4Rht39g&amp;index=6" TargetMode="External"/><Relationship Id="rId18" Type="http://schemas.openxmlformats.org/officeDocument/2006/relationships/hyperlink" Target="https://www.mind.org.uk/information-support/types-of-mental-health-problems/self-esteem/about-self-esteem/#:~:text=Self%2Desteem%20is%20how%20we,value%20yourself%20as%20a%20person" TargetMode="External"/><Relationship Id="rId26" Type="http://schemas.openxmlformats.org/officeDocument/2006/relationships/hyperlink" Target="https://www.webmd.com/mental-health/mental-health-conduct-disorder" TargetMode="External"/><Relationship Id="rId3" Type="http://schemas.openxmlformats.org/officeDocument/2006/relationships/settings" Target="settings.xml"/><Relationship Id="rId21" Type="http://schemas.openxmlformats.org/officeDocument/2006/relationships/hyperlink" Target="https://nation.cymru/news/figures-reveal-appalling-waiting-times-for-young-peoples-mental-health-services/" TargetMode="External"/><Relationship Id="rId7" Type="http://schemas.openxmlformats.org/officeDocument/2006/relationships/hyperlink" Target="https://www.autismspeaks.org/sites/default/files/2018-08/Challenging%20Behaviors%20Tool%20Kit.pdf" TargetMode="External"/><Relationship Id="rId12" Type="http://schemas.openxmlformats.org/officeDocument/2006/relationships/hyperlink" Target="https://www.jrf.org.uk/report/uk-poverty-2023" TargetMode="External"/><Relationship Id="rId17" Type="http://schemas.openxmlformats.org/officeDocument/2006/relationships/hyperlink" Target="https://www.mind.org.uk/for-young-people/camhs/understanding-camhs/" TargetMode="External"/><Relationship Id="rId25" Type="http://schemas.openxmlformats.org/officeDocument/2006/relationships/hyperlink" Target="https://www.thoughtco.com/carl-rogers-458829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maslow.html" TargetMode="External"/><Relationship Id="rId20" Type="http://schemas.openxmlformats.org/officeDocument/2006/relationships/hyperlink" Target="http://dropoutprevention.org/wp-content/uploads/2015/07/paquetteryanwebquest_20091110.pdf" TargetMode="External"/><Relationship Id="rId29" Type="http://schemas.openxmlformats.org/officeDocument/2006/relationships/hyperlink" Target="https://www.youngminds.org.uk/young-person/coping-with-life/what-is-mental-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c-ed.co.uk/news/cost-of-living-crisis-four-million-children-living-in-food-insecure-households-food-foundation-cpi-poverty-disadvantage-pupil-wellbeing/#:~:text=Cost%20of%20living%20crisis%3A%20Four%20million%20children%20living%20in%20food%20insecure%20households,-Written%20by%3A%20Pete&amp;text=With%20food%20inflation%20soaring%2C%20one,equating%20to%20four%20million%20children" TargetMode="External"/><Relationship Id="rId24" Type="http://schemas.openxmlformats.org/officeDocument/2006/relationships/hyperlink" Target="https://www.futurelearn.com/info/courses/vulnerable-children/0/steps/589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implypsychology.org/carl-rogers.html" TargetMode="External"/><Relationship Id="rId23" Type="http://schemas.openxmlformats.org/officeDocument/2006/relationships/hyperlink" Target="https://www.youtube.com/watch?v=Hj1d8xJdPvU" TargetMode="External"/><Relationship Id="rId28" Type="http://schemas.openxmlformats.org/officeDocument/2006/relationships/hyperlink" Target="https://www.walesonline.co.uk/news/health/suicidal-thoughts-self-harm-eating-22554559" TargetMode="External"/><Relationship Id="rId10" Type="http://schemas.openxmlformats.org/officeDocument/2006/relationships/hyperlink" Target="https://www.theguardian.com/uk-news/2022/dec/10/county-lines-gangs-cost-of-living-crisis" TargetMode="External"/><Relationship Id="rId19" Type="http://schemas.openxmlformats.org/officeDocument/2006/relationships/hyperlink" Target="https://www.nurtureuk.org/what-we-do/nurture-groups/#:~:text=A%20nurture%20group%20is%20a%20school%2Dbased%20intervention%20run%20by,peers%20in%20a%20supportive%20environment"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y.clevelandclinic.org/health/diseases/23982-scolionophobia-fear-of-school#:~:text=Scolionophobia%20is%20the%20extreme%20fear,for%20vague%20or%20unexplained%20reasons" TargetMode="External"/><Relationship Id="rId14" Type="http://schemas.openxmlformats.org/officeDocument/2006/relationships/hyperlink" Target="https://mft.nhs.uk/rmch/services/camhs/young-people/adverse-childhood-experiences-aces-and-attachment/" TargetMode="External"/><Relationship Id="rId22" Type="http://schemas.openxmlformats.org/officeDocument/2006/relationships/hyperlink" Target="https://www.youtube.com/watch?v=WjOowWxOXCg&amp;list=TLPQMDQwMzIwMjNXneB4Rht39g&amp;index=3" TargetMode="External"/><Relationship Id="rId27" Type="http://schemas.openxmlformats.org/officeDocument/2006/relationships/hyperlink" Target="https://www.gov.wales/universal-primary-free-school-meals-upfsm" TargetMode="External"/><Relationship Id="rId30" Type="http://schemas.openxmlformats.org/officeDocument/2006/relationships/footer" Target="footer1.xml"/><Relationship Id="rId8" Type="http://schemas.openxmlformats.org/officeDocument/2006/relationships/hyperlink" Target="https://cpag.org.uk/child-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5563</Words>
  <Characters>31712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37201</CharactersWithSpaces>
  <SharedDoc>false</SharedDoc>
  <HLinks>
    <vt:vector size="12" baseType="variant">
      <vt:variant>
        <vt:i4>3932211</vt:i4>
      </vt:variant>
      <vt:variant>
        <vt:i4>3</vt:i4>
      </vt:variant>
      <vt:variant>
        <vt:i4>0</vt:i4>
      </vt:variant>
      <vt:variant>
        <vt:i4>5</vt:i4>
      </vt:variant>
      <vt:variant>
        <vt:lpwstr>https://www.youngminds.org.uk/young-person/coping-with-life/what-is-mental-health/</vt:lpwstr>
      </vt:variant>
      <vt:variant>
        <vt:lpwstr/>
      </vt:variant>
      <vt:variant>
        <vt:i4>6815799</vt:i4>
      </vt:variant>
      <vt:variant>
        <vt:i4>0</vt:i4>
      </vt:variant>
      <vt:variant>
        <vt:i4>0</vt:i4>
      </vt:variant>
      <vt:variant>
        <vt:i4>5</vt:i4>
      </vt:variant>
      <vt:variant>
        <vt:lpwstr>https://www.simplypsychology.org/maslow.html</vt:lpwstr>
      </vt:variant>
      <vt:variant>
        <vt:lpwstr>:~:text=There%20are%20five%20levels%20in,esteem%2C%20and%20self%2Dactualization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(1151203)</dc:creator>
  <cp:keywords/>
  <dc:description/>
  <cp:lastModifiedBy>Hannah Jones (1151203)</cp:lastModifiedBy>
  <cp:revision>2</cp:revision>
  <dcterms:created xsi:type="dcterms:W3CDTF">2023-03-06T23:57:00Z</dcterms:created>
  <dcterms:modified xsi:type="dcterms:W3CDTF">2023-03-06T23:57:00Z</dcterms:modified>
</cp:coreProperties>
</file>