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BFA372" w14:textId="77777777" w:rsidR="00F83583" w:rsidRPr="00750B9E" w:rsidRDefault="00F83583" w:rsidP="00F83583">
      <w:pPr>
        <w:spacing w:after="0" w:line="240" w:lineRule="auto"/>
        <w:rPr>
          <w:rFonts w:ascii="Arial" w:eastAsia="Times New Roman" w:hAnsi="Arial" w:cs="Arial"/>
          <w:sz w:val="24"/>
          <w:szCs w:val="24"/>
          <w:lang w:val="en-GB" w:eastAsia="en-GB"/>
        </w:rPr>
      </w:pPr>
      <w:r w:rsidRPr="00750B9E">
        <w:rPr>
          <w:rFonts w:ascii="Arial" w:hAnsi="Arial" w:cs="Arial"/>
          <w:sz w:val="24"/>
          <w:szCs w:val="24"/>
        </w:rPr>
        <w:t xml:space="preserve">The Porters five forces framework is a simple tool used to </w:t>
      </w:r>
      <w:r w:rsidRPr="00750B9E">
        <w:rPr>
          <w:rFonts w:ascii="Arial" w:eastAsia="Times New Roman" w:hAnsi="Arial" w:cs="Arial"/>
          <w:color w:val="111111"/>
          <w:sz w:val="24"/>
          <w:szCs w:val="24"/>
          <w:shd w:val="clear" w:color="auto" w:fill="FFFFFF"/>
          <w:lang w:val="en-GB" w:eastAsia="en-GB"/>
        </w:rPr>
        <w:t>analyses five competitive forces that shape every industry</w:t>
      </w:r>
      <w:r w:rsidRPr="00750B9E">
        <w:rPr>
          <w:rFonts w:ascii="Arial" w:eastAsia="Times New Roman" w:hAnsi="Arial" w:cs="Arial"/>
          <w:sz w:val="24"/>
          <w:szCs w:val="24"/>
          <w:lang w:val="en-GB" w:eastAsia="en-GB"/>
        </w:rPr>
        <w:t xml:space="preserve">. </w:t>
      </w:r>
      <w:r w:rsidRPr="00750B9E">
        <w:rPr>
          <w:rFonts w:ascii="Arial" w:eastAsia="Times New Roman" w:hAnsi="Arial" w:cs="Arial"/>
          <w:sz w:val="24"/>
          <w:szCs w:val="24"/>
        </w:rPr>
        <w:t xml:space="preserve">This is useful because it helps you understand both the strength of your current competitive position, and the strength of a position you're considering moving into. The framework was </w:t>
      </w:r>
      <w:r w:rsidRPr="00750B9E">
        <w:rPr>
          <w:rFonts w:ascii="Arial" w:eastAsia="Times New Roman" w:hAnsi="Arial" w:cs="Arial"/>
          <w:color w:val="000000"/>
          <w:sz w:val="24"/>
          <w:szCs w:val="24"/>
          <w:shd w:val="clear" w:color="auto" w:fill="FFFFFF"/>
          <w:lang w:val="en-GB" w:eastAsia="en-GB"/>
        </w:rPr>
        <w:t xml:space="preserve">published in Michael Porter's book, "Competitive Strategy: Techniques for Analyzing Industries and Competitors" in 1980, the model was used </w:t>
      </w:r>
      <w:r w:rsidRPr="00750B9E">
        <w:rPr>
          <w:rFonts w:ascii="Arial" w:hAnsi="Arial" w:cs="Arial"/>
          <w:sz w:val="24"/>
          <w:szCs w:val="24"/>
        </w:rPr>
        <w:t>to determine the profitability -- and attractiveness -- of an industry or industry sector in which one was thinking of launching a new product/service.</w:t>
      </w:r>
      <w:r w:rsidRPr="00750B9E">
        <w:rPr>
          <w:rFonts w:ascii="Arial" w:eastAsia="Times New Roman" w:hAnsi="Arial" w:cs="Arial"/>
          <w:sz w:val="24"/>
          <w:szCs w:val="24"/>
          <w:lang w:val="en-GB" w:eastAsia="en-GB"/>
        </w:rPr>
        <w:t xml:space="preserve"> I have decided to take the fast food industry. </w:t>
      </w:r>
    </w:p>
    <w:p w14:paraId="39EE1A7D" w14:textId="77777777" w:rsidR="00F83583" w:rsidRPr="00750B9E" w:rsidRDefault="00F83583" w:rsidP="00F83583">
      <w:pPr>
        <w:spacing w:after="0" w:line="240" w:lineRule="auto"/>
        <w:rPr>
          <w:rFonts w:ascii="Arial" w:eastAsia="Times New Roman" w:hAnsi="Arial" w:cs="Arial"/>
          <w:sz w:val="24"/>
          <w:szCs w:val="24"/>
          <w:lang w:val="en-GB" w:eastAsia="en-GB"/>
        </w:rPr>
      </w:pPr>
    </w:p>
    <w:p w14:paraId="7E7B1196" w14:textId="77777777" w:rsidR="00F83583" w:rsidRDefault="00F83583" w:rsidP="00F83583">
      <w:pPr>
        <w:spacing w:after="0" w:line="240" w:lineRule="auto"/>
        <w:rPr>
          <w:rFonts w:ascii="Arial" w:hAnsi="Arial" w:cs="Arial"/>
          <w:color w:val="333333"/>
          <w:sz w:val="24"/>
          <w:szCs w:val="24"/>
          <w:shd w:val="clear" w:color="auto" w:fill="FFFFFF"/>
        </w:rPr>
      </w:pPr>
      <w:r w:rsidRPr="00750B9E">
        <w:rPr>
          <w:rFonts w:ascii="Arial" w:eastAsia="Times New Roman" w:hAnsi="Arial" w:cs="Arial"/>
          <w:sz w:val="24"/>
          <w:szCs w:val="24"/>
          <w:lang w:val="en-GB" w:eastAsia="en-GB"/>
        </w:rPr>
        <w:t xml:space="preserve">McDonalds is a United States fast food company which started in 1940 by the </w:t>
      </w:r>
      <w:r w:rsidRPr="00750B9E">
        <w:rPr>
          <w:rFonts w:ascii="Arial" w:eastAsia="Times New Roman" w:hAnsi="Arial" w:cs="Arial"/>
          <w:color w:val="222222"/>
          <w:sz w:val="24"/>
          <w:szCs w:val="24"/>
          <w:shd w:val="clear" w:color="auto" w:fill="FFFFFF"/>
          <w:lang w:val="en-GB" w:eastAsia="en-GB"/>
        </w:rPr>
        <w:t xml:space="preserve">Maurice (“Mac”) and Richard McDonald in San Bernardino, California </w:t>
      </w:r>
      <w:r w:rsidRPr="00750B9E">
        <w:rPr>
          <w:rFonts w:ascii="Arial" w:hAnsi="Arial" w:cs="Arial"/>
          <w:color w:val="333333"/>
          <w:sz w:val="24"/>
          <w:szCs w:val="24"/>
          <w:shd w:val="clear" w:color="auto" w:fill="FFFFFF"/>
        </w:rPr>
        <w:t xml:space="preserve">serving more than 58 million customers worldwide. They are popular for their hamburgers and now McDonald is one of the top 5 fast food industry serving their food from fresh farm. There slogan </w:t>
      </w:r>
      <w:r w:rsidRPr="00750B9E">
        <w:rPr>
          <w:rFonts w:ascii="Arial" w:hAnsi="Arial" w:cs="Arial"/>
          <w:color w:val="222222"/>
          <w:sz w:val="24"/>
          <w:szCs w:val="24"/>
          <w:shd w:val="clear" w:color="auto" w:fill="FFFFFF"/>
        </w:rPr>
        <w:t>"</w:t>
      </w:r>
      <w:r w:rsidRPr="00750B9E">
        <w:rPr>
          <w:rFonts w:ascii="Arial" w:hAnsi="Arial" w:cs="Arial"/>
          <w:bCs/>
          <w:color w:val="222222"/>
          <w:sz w:val="24"/>
          <w:szCs w:val="24"/>
          <w:shd w:val="clear" w:color="auto" w:fill="FFFFFF"/>
        </w:rPr>
        <w:t xml:space="preserve">I'm </w:t>
      </w:r>
      <w:proofErr w:type="spellStart"/>
      <w:r w:rsidRPr="00750B9E">
        <w:rPr>
          <w:rFonts w:ascii="Arial" w:hAnsi="Arial" w:cs="Arial"/>
          <w:bCs/>
          <w:color w:val="222222"/>
          <w:sz w:val="24"/>
          <w:szCs w:val="24"/>
          <w:shd w:val="clear" w:color="auto" w:fill="FFFFFF"/>
        </w:rPr>
        <w:t>Lovin</w:t>
      </w:r>
      <w:proofErr w:type="spellEnd"/>
      <w:r w:rsidRPr="00750B9E">
        <w:rPr>
          <w:rFonts w:ascii="Arial" w:hAnsi="Arial" w:cs="Arial"/>
          <w:bCs/>
          <w:color w:val="222222"/>
          <w:sz w:val="24"/>
          <w:szCs w:val="24"/>
          <w:shd w:val="clear" w:color="auto" w:fill="FFFFFF"/>
        </w:rPr>
        <w:t xml:space="preserve">' It”, was advertised for customers to feel excited and </w:t>
      </w:r>
      <w:proofErr w:type="spellStart"/>
      <w:r w:rsidRPr="00750B9E">
        <w:rPr>
          <w:rFonts w:ascii="Arial" w:hAnsi="Arial" w:cs="Arial"/>
          <w:bCs/>
          <w:color w:val="222222"/>
          <w:sz w:val="24"/>
          <w:szCs w:val="24"/>
          <w:shd w:val="clear" w:color="auto" w:fill="FFFFFF"/>
        </w:rPr>
        <w:t>energised</w:t>
      </w:r>
      <w:proofErr w:type="spellEnd"/>
      <w:r w:rsidRPr="00750B9E">
        <w:rPr>
          <w:rFonts w:ascii="Arial" w:hAnsi="Arial" w:cs="Arial"/>
          <w:bCs/>
          <w:color w:val="222222"/>
          <w:sz w:val="24"/>
          <w:szCs w:val="24"/>
          <w:shd w:val="clear" w:color="auto" w:fill="FFFFFF"/>
        </w:rPr>
        <w:t>. The Porter’s five forces analyses on McDonald focuses on the fast food industry of all medium rather than targeting a particular audience. The environment is very pleasing and successful for adapting their global restaurant to appeal to the cultural differences. For example</w:t>
      </w:r>
      <w:r w:rsidRPr="00750B9E">
        <w:rPr>
          <w:rFonts w:ascii="Arial" w:hAnsi="Arial" w:cs="Arial"/>
          <w:color w:val="333333"/>
          <w:sz w:val="24"/>
          <w:szCs w:val="24"/>
          <w:shd w:val="clear" w:color="auto" w:fill="FFFFFF"/>
        </w:rPr>
        <w:t>, they serve lamb burgers in India and in the Middle East, they provide separate entrances for families and single women. McDonald’s threat entries can affect the market share which results to the external factors of low switching cost, this is where other consumers can move from McDonald’s to new fast food restaurants this is a strong threat to the market but they are promoting their uniqueness to the audience which makes them standout, however the high cost of brand development is rather weak than low switching cost as it is expensive to bring up a distinctive brand that could match McDonald. The capital cost is very moderate as when establishing a new restaurant, the small/medium sized business overtake McDonald’s. Nevertheless, subway market penetration focuses on marketing strategies to penetrate the market which they are already operating. The operating departmen</w:t>
      </w:r>
      <w:r>
        <w:rPr>
          <w:rFonts w:ascii="Arial" w:hAnsi="Arial" w:cs="Arial"/>
          <w:color w:val="333333"/>
          <w:sz w:val="24"/>
          <w:szCs w:val="24"/>
          <w:shd w:val="clear" w:color="auto" w:fill="FFFFFF"/>
        </w:rPr>
        <w:t xml:space="preserve">t they have is franchise sale. </w:t>
      </w:r>
      <w:r w:rsidRPr="00750B9E">
        <w:rPr>
          <w:rFonts w:ascii="Arial" w:hAnsi="Arial" w:cs="Arial"/>
          <w:color w:val="333333"/>
          <w:sz w:val="24"/>
          <w:szCs w:val="24"/>
          <w:shd w:val="clear" w:color="auto" w:fill="FFFFFF"/>
        </w:rPr>
        <w:t xml:space="preserve">Franchise is a business where the owners have the right to sell their business logo, name or model to a </w:t>
      </w:r>
      <w:proofErr w:type="gramStart"/>
      <w:r w:rsidRPr="00750B9E">
        <w:rPr>
          <w:rFonts w:ascii="Arial" w:hAnsi="Arial" w:cs="Arial"/>
          <w:color w:val="333333"/>
          <w:sz w:val="24"/>
          <w:szCs w:val="24"/>
          <w:shd w:val="clear" w:color="auto" w:fill="FFFFFF"/>
        </w:rPr>
        <w:t>third party</w:t>
      </w:r>
      <w:proofErr w:type="gramEnd"/>
      <w:r w:rsidRPr="00750B9E">
        <w:rPr>
          <w:rFonts w:ascii="Arial" w:hAnsi="Arial" w:cs="Arial"/>
          <w:color w:val="333333"/>
          <w:sz w:val="24"/>
          <w:szCs w:val="24"/>
          <w:shd w:val="clear" w:color="auto" w:fill="FFFFFF"/>
        </w:rPr>
        <w:t xml:space="preserve"> retail outlets owned by an independent contractors called the franchise. </w:t>
      </w:r>
    </w:p>
    <w:p w14:paraId="525EA213" w14:textId="77777777" w:rsidR="00F83583" w:rsidRDefault="00F83583" w:rsidP="00F83583">
      <w:pPr>
        <w:spacing w:after="0" w:line="240" w:lineRule="auto"/>
        <w:rPr>
          <w:rFonts w:ascii="Arial" w:hAnsi="Arial" w:cs="Arial"/>
          <w:color w:val="333333"/>
          <w:sz w:val="24"/>
          <w:szCs w:val="24"/>
          <w:shd w:val="clear" w:color="auto" w:fill="FFFFFF"/>
        </w:rPr>
      </w:pPr>
    </w:p>
    <w:p w14:paraId="137C930A" w14:textId="77777777" w:rsidR="00F83583" w:rsidRPr="006C72B7" w:rsidRDefault="00F83583" w:rsidP="00F83583">
      <w:pPr>
        <w:spacing w:after="0" w:line="240" w:lineRule="auto"/>
        <w:rPr>
          <w:rFonts w:ascii="Times New Roman" w:eastAsia="Times New Roman" w:hAnsi="Times New Roman" w:cs="Times New Roman"/>
          <w:sz w:val="24"/>
          <w:szCs w:val="24"/>
          <w:lang w:val="en-GB" w:eastAsia="en-GB"/>
        </w:rPr>
      </w:pPr>
      <w:r w:rsidRPr="00750B9E">
        <w:rPr>
          <w:rFonts w:ascii="Arial" w:hAnsi="Arial" w:cs="Arial"/>
          <w:color w:val="333333"/>
          <w:sz w:val="24"/>
          <w:szCs w:val="24"/>
          <w:shd w:val="clear" w:color="auto" w:fill="FFFFFF"/>
        </w:rPr>
        <w:t xml:space="preserve">In the year 2010 subway overtakes McDonald as their biggest food chain, with small, low cost outlets allowing them to be a successful franchise business. The threat of substitutes are products that offer a similar benefit to an industry’s product. In this case McDonald’s have a high substitution of their meals comparing to other fast food such as KFC, Burger King and even bakery/homemade meals. Most of these substitutes are competitive in terms of customer satisfaction and quality from this you can see they have a high substitute availability by making the customers satisfied with their food. However, switching to these substitutes do not have any associated switching cost what this means is the, there has been many health concerns against McDonalds so consumers have switched to healthier substitutes. Also, it’s their uniqueness which still gives the bargain power to their business which they have taken into account why not letting the consumers down, they target all age groups such as </w:t>
      </w:r>
      <w:r w:rsidRPr="00750B9E">
        <w:rPr>
          <w:rFonts w:ascii="Arial" w:eastAsia="Times New Roman" w:hAnsi="Arial" w:cs="Arial"/>
          <w:color w:val="435059"/>
          <w:spacing w:val="-2"/>
          <w:sz w:val="24"/>
          <w:szCs w:val="24"/>
          <w:shd w:val="clear" w:color="auto" w:fill="FFFFFF"/>
          <w:lang w:val="en-GB" w:eastAsia="en-GB"/>
        </w:rPr>
        <w:t xml:space="preserve">a playing area for the school this allows them to be happy and energised. </w:t>
      </w:r>
      <w:r>
        <w:rPr>
          <w:rFonts w:ascii="Arial" w:eastAsia="Times New Roman" w:hAnsi="Arial" w:cs="Arial"/>
          <w:color w:val="435059"/>
          <w:spacing w:val="-2"/>
          <w:sz w:val="24"/>
          <w:szCs w:val="24"/>
          <w:shd w:val="clear" w:color="auto" w:fill="FFFFFF"/>
          <w:lang w:val="en-GB" w:eastAsia="en-GB"/>
        </w:rPr>
        <w:t xml:space="preserve">The fast food industry is one of the competitive business today and McDonald’s happened to be a strong fast food restaurant in the previous years. McDonald are a tough competitor to other fast food companies such as Burger King, Wendy’s, Subway and many more as the market is already saturated. Saturated is for instance if a product is popular for a long time such as ‘baked beans’ then introduction to new bands </w:t>
      </w:r>
      <w:r>
        <w:rPr>
          <w:rFonts w:ascii="Arial" w:eastAsia="Times New Roman" w:hAnsi="Arial" w:cs="Arial"/>
          <w:color w:val="435059"/>
          <w:spacing w:val="-2"/>
          <w:sz w:val="24"/>
          <w:szCs w:val="24"/>
          <w:shd w:val="clear" w:color="auto" w:fill="FFFFFF"/>
          <w:lang w:val="en-GB" w:eastAsia="en-GB"/>
        </w:rPr>
        <w:lastRenderedPageBreak/>
        <w:t xml:space="preserve">becomes weak, as this point the company would have to diversify into many flavoured sauces such as curry or barbeque. The companies are aggressively spending on advertising deals, and menus, and continuously opening new franchises to access to new potential customers. There has be intense competition between companies striving for market share and McDonald’s have been successful in their business. One of the strong forces are </w:t>
      </w:r>
      <w:r w:rsidRPr="006C72B7">
        <w:rPr>
          <w:rFonts w:ascii="Helvetica" w:eastAsia="Times New Roman" w:hAnsi="Helvetica" w:cs="Times New Roman"/>
          <w:color w:val="2B2B2B"/>
          <w:sz w:val="24"/>
          <w:szCs w:val="24"/>
          <w:shd w:val="clear" w:color="auto" w:fill="FFFFFF"/>
          <w:lang w:val="en-GB" w:eastAsia="en-GB"/>
        </w:rPr>
        <w:t>McDonald’s customers experience low switching costs, which means that they can easily transfer to other restaurants</w:t>
      </w:r>
      <w:r>
        <w:rPr>
          <w:rFonts w:ascii="Helvetica" w:eastAsia="Times New Roman" w:hAnsi="Helvetica" w:cs="Times New Roman"/>
          <w:color w:val="2B2B2B"/>
          <w:sz w:val="24"/>
          <w:szCs w:val="24"/>
          <w:shd w:val="clear" w:color="auto" w:fill="FFFFFF"/>
          <w:lang w:val="en-GB" w:eastAsia="en-GB"/>
        </w:rPr>
        <w:t>. The bargain power of buyers influences the consumers, allowing them with various option of foods in the market. There quantity of the food puts the buyers to not shift to other companies making McDonald’s are a strong market. They might improve on their customer loyalty as there is competition between other fast food industries.</w:t>
      </w:r>
    </w:p>
    <w:p w14:paraId="2D219BD5" w14:textId="77777777" w:rsidR="00AD1143" w:rsidRDefault="00E37EB1"/>
    <w:p w14:paraId="636FEDD9" w14:textId="4B580268" w:rsidR="00E37EB1" w:rsidRDefault="00E37EB1">
      <w:pPr>
        <w:rPr>
          <w:sz w:val="28"/>
          <w:szCs w:val="28"/>
        </w:rPr>
      </w:pPr>
      <w:r w:rsidRPr="00E37EB1">
        <w:rPr>
          <w:sz w:val="28"/>
          <w:szCs w:val="28"/>
        </w:rPr>
        <w:t xml:space="preserve">Reference </w:t>
      </w:r>
    </w:p>
    <w:p w14:paraId="39CDA230" w14:textId="77777777" w:rsidR="00E37EB1" w:rsidRPr="00E37EB1" w:rsidRDefault="00E37EB1" w:rsidP="00E37EB1">
      <w:pPr>
        <w:spacing w:after="0" w:line="240" w:lineRule="auto"/>
        <w:rPr>
          <w:rFonts w:ascii="Arial" w:hAnsi="Arial" w:cs="Arial"/>
        </w:rPr>
      </w:pPr>
      <w:hyperlink r:id="rId4" w:history="1">
        <w:r w:rsidRPr="00E37EB1">
          <w:rPr>
            <w:rStyle w:val="Hyperlink"/>
            <w:rFonts w:ascii="Arial" w:hAnsi="Arial" w:cs="Arial"/>
          </w:rPr>
          <w:t>https://business-law.freeadvice.com/business-law/franchise_law/franchise_business.htm</w:t>
        </w:r>
      </w:hyperlink>
      <w:r w:rsidRPr="00E37EB1">
        <w:rPr>
          <w:rFonts w:ascii="Arial" w:hAnsi="Arial" w:cs="Arial"/>
        </w:rPr>
        <w:t xml:space="preserve"> </w:t>
      </w:r>
    </w:p>
    <w:p w14:paraId="4748371E" w14:textId="77777777" w:rsidR="00E37EB1" w:rsidRPr="00E37EB1" w:rsidRDefault="00E37EB1" w:rsidP="00E37EB1">
      <w:pPr>
        <w:spacing w:after="0" w:line="240" w:lineRule="auto"/>
        <w:rPr>
          <w:rFonts w:ascii="Arial" w:hAnsi="Arial" w:cs="Arial"/>
        </w:rPr>
      </w:pPr>
    </w:p>
    <w:p w14:paraId="20D3CDC0" w14:textId="77777777" w:rsidR="00E37EB1" w:rsidRPr="00E37EB1" w:rsidRDefault="00E37EB1" w:rsidP="00E37EB1">
      <w:pPr>
        <w:spacing w:after="0" w:line="240" w:lineRule="auto"/>
        <w:rPr>
          <w:rFonts w:ascii="Arial" w:hAnsi="Arial" w:cs="Arial"/>
        </w:rPr>
      </w:pPr>
      <w:hyperlink r:id="rId5" w:history="1">
        <w:r w:rsidRPr="00E37EB1">
          <w:rPr>
            <w:rStyle w:val="Hyperlink"/>
            <w:rFonts w:ascii="Arial" w:hAnsi="Arial" w:cs="Arial"/>
          </w:rPr>
          <w:t>https://www.slideshare.net/Princeofpastagia121/strategic-planning-of-subway</w:t>
        </w:r>
      </w:hyperlink>
      <w:r w:rsidRPr="00E37EB1">
        <w:rPr>
          <w:rFonts w:ascii="Arial" w:hAnsi="Arial" w:cs="Arial"/>
        </w:rPr>
        <w:t xml:space="preserve"> </w:t>
      </w:r>
    </w:p>
    <w:p w14:paraId="38774CEB" w14:textId="77777777" w:rsidR="00E37EB1" w:rsidRPr="00E37EB1" w:rsidRDefault="00E37EB1" w:rsidP="00E37EB1">
      <w:pPr>
        <w:spacing w:after="0" w:line="240" w:lineRule="auto"/>
        <w:rPr>
          <w:rFonts w:ascii="Arial" w:hAnsi="Arial" w:cs="Arial"/>
        </w:rPr>
      </w:pPr>
    </w:p>
    <w:p w14:paraId="78890F12" w14:textId="77777777" w:rsidR="00E37EB1" w:rsidRPr="00E37EB1" w:rsidRDefault="00E37EB1" w:rsidP="00E37EB1">
      <w:pPr>
        <w:spacing w:after="0" w:line="240" w:lineRule="auto"/>
        <w:rPr>
          <w:rFonts w:ascii="Arial" w:hAnsi="Arial" w:cs="Arial"/>
        </w:rPr>
      </w:pPr>
      <w:hyperlink r:id="rId6" w:history="1">
        <w:r w:rsidRPr="00E37EB1">
          <w:rPr>
            <w:rStyle w:val="Hyperlink"/>
            <w:rFonts w:ascii="Arial" w:hAnsi="Arial" w:cs="Arial"/>
          </w:rPr>
          <w:t>http://www.bbc.co.uk/news/business-12673441</w:t>
        </w:r>
      </w:hyperlink>
      <w:r w:rsidRPr="00E37EB1">
        <w:rPr>
          <w:rFonts w:ascii="Arial" w:hAnsi="Arial" w:cs="Arial"/>
        </w:rPr>
        <w:t xml:space="preserve"> </w:t>
      </w:r>
    </w:p>
    <w:p w14:paraId="3D141AF4" w14:textId="77777777" w:rsidR="00E37EB1" w:rsidRPr="00E37EB1" w:rsidRDefault="00E37EB1" w:rsidP="00E37EB1">
      <w:pPr>
        <w:spacing w:after="0" w:line="240" w:lineRule="auto"/>
        <w:rPr>
          <w:rFonts w:ascii="Arial" w:hAnsi="Arial" w:cs="Arial"/>
        </w:rPr>
      </w:pPr>
    </w:p>
    <w:p w14:paraId="475ACE65" w14:textId="77777777" w:rsidR="00E37EB1" w:rsidRPr="00E37EB1" w:rsidRDefault="00E37EB1" w:rsidP="00E37EB1">
      <w:pPr>
        <w:spacing w:after="0" w:line="240" w:lineRule="auto"/>
        <w:rPr>
          <w:rFonts w:ascii="Arial" w:eastAsia="Times New Roman" w:hAnsi="Arial" w:cs="Arial"/>
          <w:lang w:val="en-GB" w:eastAsia="en-GB"/>
        </w:rPr>
      </w:pPr>
      <w:hyperlink r:id="rId7" w:history="1">
        <w:r w:rsidRPr="00E37EB1">
          <w:rPr>
            <w:rStyle w:val="Hyperlink"/>
            <w:rFonts w:ascii="Arial" w:eastAsia="Times New Roman" w:hAnsi="Arial" w:cs="Arial"/>
            <w:lang w:val="en-GB" w:eastAsia="en-GB"/>
          </w:rPr>
          <w:t>http://mcdpopculture.blogspot.co.uk/p/katie.html</w:t>
        </w:r>
      </w:hyperlink>
      <w:r w:rsidRPr="00E37EB1">
        <w:rPr>
          <w:rFonts w:ascii="Arial" w:eastAsia="Times New Roman" w:hAnsi="Arial" w:cs="Arial"/>
          <w:lang w:val="en-GB" w:eastAsia="en-GB"/>
        </w:rPr>
        <w:t xml:space="preserve"> </w:t>
      </w:r>
    </w:p>
    <w:p w14:paraId="01ACC4AC" w14:textId="77777777" w:rsidR="00E37EB1" w:rsidRPr="00E37EB1" w:rsidRDefault="00E37EB1" w:rsidP="00E37EB1">
      <w:pPr>
        <w:spacing w:after="0" w:line="240" w:lineRule="auto"/>
        <w:rPr>
          <w:rFonts w:ascii="Arial" w:eastAsia="Times New Roman" w:hAnsi="Arial" w:cs="Arial"/>
          <w:lang w:val="en-GB" w:eastAsia="en-GB"/>
        </w:rPr>
      </w:pPr>
    </w:p>
    <w:p w14:paraId="5C01B501" w14:textId="77777777" w:rsidR="00E37EB1" w:rsidRPr="00E37EB1" w:rsidRDefault="00E37EB1" w:rsidP="00E37EB1">
      <w:pPr>
        <w:spacing w:after="0" w:line="240" w:lineRule="auto"/>
        <w:rPr>
          <w:rFonts w:ascii="Arial" w:eastAsia="Times New Roman" w:hAnsi="Arial" w:cs="Arial"/>
          <w:lang w:val="en-GB" w:eastAsia="en-GB"/>
        </w:rPr>
      </w:pPr>
      <w:hyperlink r:id="rId8" w:history="1">
        <w:r w:rsidRPr="00E37EB1">
          <w:rPr>
            <w:rStyle w:val="Hyperlink"/>
            <w:rFonts w:ascii="Arial" w:eastAsia="Times New Roman" w:hAnsi="Arial" w:cs="Arial"/>
            <w:lang w:val="en-GB" w:eastAsia="en-GB"/>
          </w:rPr>
          <w:t>https://www.slideshare.net/SoumyaMukherjee12/mc-donalds-im-lovin-it-campaignsoumya-mukherjee</w:t>
        </w:r>
      </w:hyperlink>
      <w:r w:rsidRPr="00E37EB1">
        <w:rPr>
          <w:rFonts w:ascii="Arial" w:eastAsia="Times New Roman" w:hAnsi="Arial" w:cs="Arial"/>
          <w:lang w:val="en-GB" w:eastAsia="en-GB"/>
        </w:rPr>
        <w:t xml:space="preserve"> </w:t>
      </w:r>
    </w:p>
    <w:p w14:paraId="4889BBE2" w14:textId="77777777" w:rsidR="00E37EB1" w:rsidRPr="00E37EB1" w:rsidRDefault="00E37EB1" w:rsidP="00E37EB1">
      <w:pPr>
        <w:spacing w:after="0" w:line="240" w:lineRule="auto"/>
        <w:rPr>
          <w:rFonts w:ascii="Arial" w:eastAsia="Times New Roman" w:hAnsi="Arial" w:cs="Arial"/>
          <w:lang w:val="en-GB" w:eastAsia="en-GB"/>
        </w:rPr>
      </w:pPr>
    </w:p>
    <w:p w14:paraId="1557BCC4" w14:textId="0DB080C1" w:rsidR="00E37EB1" w:rsidRPr="00E37EB1" w:rsidRDefault="00E37EB1" w:rsidP="00E37EB1">
      <w:pPr>
        <w:spacing w:after="0" w:line="240" w:lineRule="auto"/>
        <w:rPr>
          <w:rFonts w:ascii="Arial" w:eastAsia="Times New Roman" w:hAnsi="Arial" w:cs="Arial"/>
          <w:lang w:val="en-GB" w:eastAsia="en-GB"/>
        </w:rPr>
      </w:pPr>
      <w:hyperlink r:id="rId9" w:history="1">
        <w:r w:rsidRPr="00E37EB1">
          <w:rPr>
            <w:rStyle w:val="Hyperlink"/>
            <w:rFonts w:ascii="Arial" w:eastAsia="Times New Roman" w:hAnsi="Arial" w:cs="Arial"/>
            <w:lang w:val="en-GB" w:eastAsia="en-GB"/>
          </w:rPr>
          <w:t>https://www.ukessays.com/essays/marketing/internal-and-external-environment-analysis-for-mcdonalds-marketing-essay.php</w:t>
        </w:r>
      </w:hyperlink>
      <w:r w:rsidRPr="00E37EB1">
        <w:rPr>
          <w:rFonts w:ascii="Arial" w:eastAsia="Times New Roman" w:hAnsi="Arial" w:cs="Arial"/>
          <w:lang w:val="en-GB" w:eastAsia="en-GB"/>
        </w:rPr>
        <w:t xml:space="preserve"> </w:t>
      </w:r>
    </w:p>
    <w:p w14:paraId="61F15FA7" w14:textId="77777777" w:rsidR="00E37EB1" w:rsidRPr="00E37EB1" w:rsidRDefault="00E37EB1" w:rsidP="00E37EB1">
      <w:pPr>
        <w:spacing w:after="0" w:line="240" w:lineRule="auto"/>
        <w:rPr>
          <w:rFonts w:ascii="Arial" w:eastAsia="Times New Roman" w:hAnsi="Arial" w:cs="Arial"/>
          <w:lang w:val="en-GB" w:eastAsia="en-GB"/>
        </w:rPr>
      </w:pPr>
    </w:p>
    <w:p w14:paraId="03EF6935" w14:textId="77777777" w:rsidR="00E37EB1" w:rsidRPr="00E37EB1" w:rsidRDefault="00E37EB1" w:rsidP="00E37EB1">
      <w:pPr>
        <w:spacing w:after="0" w:line="240" w:lineRule="auto"/>
        <w:rPr>
          <w:rFonts w:ascii="Arial" w:eastAsia="Times New Roman" w:hAnsi="Arial" w:cs="Arial"/>
          <w:lang w:val="en-GB" w:eastAsia="en-GB"/>
        </w:rPr>
      </w:pPr>
      <w:hyperlink r:id="rId10" w:history="1">
        <w:r w:rsidRPr="00E37EB1">
          <w:rPr>
            <w:rStyle w:val="Hyperlink"/>
            <w:rFonts w:ascii="Arial" w:eastAsia="Times New Roman" w:hAnsi="Arial" w:cs="Arial"/>
            <w:lang w:val="en-GB" w:eastAsia="en-GB"/>
          </w:rPr>
          <w:t>http://panmore.com/mcdonalds-five-forces-analysis-porters-model</w:t>
        </w:r>
      </w:hyperlink>
      <w:r w:rsidRPr="00E37EB1">
        <w:rPr>
          <w:rFonts w:ascii="Arial" w:eastAsia="Times New Roman" w:hAnsi="Arial" w:cs="Arial"/>
          <w:lang w:val="en-GB" w:eastAsia="en-GB"/>
        </w:rPr>
        <w:t xml:space="preserve"> </w:t>
      </w:r>
    </w:p>
    <w:p w14:paraId="60B5B06B" w14:textId="77777777" w:rsidR="00E37EB1" w:rsidRPr="00E37EB1" w:rsidRDefault="00E37EB1" w:rsidP="00E37EB1">
      <w:pPr>
        <w:spacing w:after="0" w:line="240" w:lineRule="auto"/>
        <w:rPr>
          <w:rFonts w:ascii="Arial" w:eastAsia="Times New Roman" w:hAnsi="Arial" w:cs="Arial"/>
          <w:u w:val="single"/>
          <w:lang w:val="en-GB" w:eastAsia="en-GB"/>
        </w:rPr>
      </w:pPr>
    </w:p>
    <w:p w14:paraId="353DF40E" w14:textId="77777777" w:rsidR="00E37EB1" w:rsidRPr="00E37EB1" w:rsidRDefault="00E37EB1" w:rsidP="00E37EB1">
      <w:pPr>
        <w:spacing w:after="0" w:line="240" w:lineRule="auto"/>
        <w:rPr>
          <w:rFonts w:ascii="Arial" w:eastAsia="Times New Roman" w:hAnsi="Arial" w:cs="Arial"/>
          <w:u w:val="single"/>
          <w:lang w:val="en-GB" w:eastAsia="en-GB"/>
        </w:rPr>
      </w:pPr>
      <w:hyperlink r:id="rId11" w:history="1">
        <w:r w:rsidRPr="00E37EB1">
          <w:rPr>
            <w:rStyle w:val="Hyperlink"/>
            <w:rFonts w:ascii="Arial" w:eastAsia="Times New Roman" w:hAnsi="Arial" w:cs="Arial"/>
            <w:lang w:val="en-GB" w:eastAsia="en-GB"/>
          </w:rPr>
          <w:t>https://www.mcdonalds.com/us/en-us/about-our-food/meet-our-suppliers.html</w:t>
        </w:r>
      </w:hyperlink>
      <w:r w:rsidRPr="00E37EB1">
        <w:rPr>
          <w:rFonts w:ascii="Arial" w:eastAsia="Times New Roman" w:hAnsi="Arial" w:cs="Arial"/>
          <w:u w:val="single"/>
          <w:lang w:val="en-GB" w:eastAsia="en-GB"/>
        </w:rPr>
        <w:t xml:space="preserve"> </w:t>
      </w:r>
    </w:p>
    <w:p w14:paraId="24C8883E" w14:textId="77777777" w:rsidR="00E37EB1" w:rsidRPr="00E37EB1" w:rsidRDefault="00E37EB1" w:rsidP="00E37EB1">
      <w:pPr>
        <w:spacing w:after="0" w:line="240" w:lineRule="auto"/>
        <w:rPr>
          <w:rFonts w:ascii="Arial" w:eastAsia="Times New Roman" w:hAnsi="Arial" w:cs="Arial"/>
          <w:u w:val="single"/>
          <w:lang w:val="en-GB" w:eastAsia="en-GB"/>
        </w:rPr>
      </w:pPr>
    </w:p>
    <w:p w14:paraId="3C1F6D1E" w14:textId="77777777" w:rsidR="00E37EB1" w:rsidRPr="00E37EB1" w:rsidRDefault="00E37EB1" w:rsidP="00E37EB1">
      <w:pPr>
        <w:spacing w:after="0" w:line="240" w:lineRule="auto"/>
        <w:rPr>
          <w:rFonts w:ascii="Arial" w:eastAsia="Times New Roman" w:hAnsi="Arial" w:cs="Arial"/>
          <w:u w:val="single"/>
          <w:lang w:val="en-GB" w:eastAsia="en-GB"/>
        </w:rPr>
      </w:pPr>
      <w:hyperlink r:id="rId12" w:history="1">
        <w:r w:rsidRPr="00E37EB1">
          <w:rPr>
            <w:rStyle w:val="Hyperlink"/>
            <w:rFonts w:ascii="Arial" w:eastAsia="Times New Roman" w:hAnsi="Arial" w:cs="Arial"/>
            <w:lang w:val="en-GB" w:eastAsia="en-GB"/>
          </w:rPr>
          <w:t>http://panmore.com</w:t>
        </w:r>
        <w:r w:rsidRPr="00E37EB1">
          <w:rPr>
            <w:rStyle w:val="Hyperlink"/>
            <w:rFonts w:ascii="Arial" w:eastAsia="Times New Roman" w:hAnsi="Arial" w:cs="Arial"/>
            <w:lang w:val="en-GB" w:eastAsia="en-GB"/>
          </w:rPr>
          <w:t>/</w:t>
        </w:r>
        <w:r w:rsidRPr="00E37EB1">
          <w:rPr>
            <w:rStyle w:val="Hyperlink"/>
            <w:rFonts w:ascii="Arial" w:eastAsia="Times New Roman" w:hAnsi="Arial" w:cs="Arial"/>
            <w:lang w:val="en-GB" w:eastAsia="en-GB"/>
          </w:rPr>
          <w:t>mcdonalds-five-forces-analysis-porters-model</w:t>
        </w:r>
      </w:hyperlink>
      <w:r w:rsidRPr="00E37EB1">
        <w:rPr>
          <w:rFonts w:ascii="Arial" w:eastAsia="Times New Roman" w:hAnsi="Arial" w:cs="Arial"/>
          <w:u w:val="single"/>
          <w:lang w:val="en-GB" w:eastAsia="en-GB"/>
        </w:rPr>
        <w:t xml:space="preserve"> </w:t>
      </w:r>
    </w:p>
    <w:p w14:paraId="1CA9F363" w14:textId="77777777" w:rsidR="00E37EB1" w:rsidRPr="00E37EB1" w:rsidRDefault="00E37EB1" w:rsidP="00E37EB1">
      <w:pPr>
        <w:rPr>
          <w:rFonts w:ascii="Arial" w:hAnsi="Arial" w:cs="Arial"/>
        </w:rPr>
      </w:pPr>
    </w:p>
    <w:p w14:paraId="3EEAEE7D" w14:textId="77777777" w:rsidR="00E37EB1" w:rsidRPr="00E37EB1" w:rsidRDefault="00E37EB1" w:rsidP="00E37EB1">
      <w:pPr>
        <w:rPr>
          <w:rFonts w:ascii="Arial" w:hAnsi="Arial" w:cs="Arial"/>
        </w:rPr>
      </w:pPr>
      <w:hyperlink r:id="rId13" w:history="1">
        <w:r w:rsidRPr="00E37EB1">
          <w:rPr>
            <w:rStyle w:val="Hyperlink"/>
            <w:rFonts w:ascii="Arial" w:hAnsi="Arial" w:cs="Arial"/>
          </w:rPr>
          <w:t>https://www.youtube.com/watch?v=mYF2_FBCvXw</w:t>
        </w:r>
      </w:hyperlink>
      <w:r w:rsidRPr="00E37EB1">
        <w:rPr>
          <w:rFonts w:ascii="Arial" w:hAnsi="Arial" w:cs="Arial"/>
        </w:rPr>
        <w:t xml:space="preserve"> </w:t>
      </w:r>
    </w:p>
    <w:p w14:paraId="55CBFCDD" w14:textId="77777777" w:rsidR="00E37EB1" w:rsidRPr="00E37EB1" w:rsidRDefault="00E37EB1" w:rsidP="00E37EB1">
      <w:pPr>
        <w:rPr>
          <w:rFonts w:ascii="Arial" w:hAnsi="Arial" w:cs="Arial"/>
        </w:rPr>
      </w:pPr>
      <w:hyperlink r:id="rId14" w:anchor="page=25" w:history="1">
        <w:r w:rsidRPr="00E37EB1">
          <w:rPr>
            <w:rStyle w:val="Hyperlink"/>
            <w:rFonts w:ascii="Arial" w:hAnsi="Arial" w:cs="Arial"/>
          </w:rPr>
          <w:t>https://s3.amazonaws.com/academia.edu.documents/32580687/HBR_on_Strategy.pdf?AWSAccessKeyId=AKIAIWOWYYGZ2Y53UL3A&amp;Expires=1519075585&amp;Signature=iXPwmruxOumJDVmRh22r18vC7QA%3D&amp;response-content-disposition=inline%3B%20filename%3DHBR_on_Strategy.pdf#page=25</w:t>
        </w:r>
      </w:hyperlink>
      <w:r w:rsidRPr="00E37EB1">
        <w:rPr>
          <w:rFonts w:ascii="Arial" w:hAnsi="Arial" w:cs="Arial"/>
        </w:rPr>
        <w:t xml:space="preserve"> </w:t>
      </w:r>
    </w:p>
    <w:p w14:paraId="4C138F9B" w14:textId="77777777" w:rsidR="00E37EB1" w:rsidRPr="00E37EB1" w:rsidRDefault="00E37EB1">
      <w:pPr>
        <w:rPr>
          <w:sz w:val="28"/>
          <w:szCs w:val="28"/>
        </w:rPr>
      </w:pPr>
      <w:bookmarkStart w:id="0" w:name="_GoBack"/>
      <w:bookmarkEnd w:id="0"/>
    </w:p>
    <w:p w14:paraId="0A6126A0" w14:textId="77777777" w:rsidR="00E37EB1" w:rsidRDefault="00E37EB1"/>
    <w:sectPr w:rsidR="00E37EB1" w:rsidSect="0096283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583"/>
    <w:rsid w:val="0009264D"/>
    <w:rsid w:val="00592D99"/>
    <w:rsid w:val="00962838"/>
    <w:rsid w:val="00E37EB1"/>
    <w:rsid w:val="00F83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CD23A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83583"/>
    <w:pPr>
      <w:spacing w:after="200" w:line="276"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7EB1"/>
    <w:rPr>
      <w:color w:val="0000FF"/>
      <w:u w:val="single"/>
    </w:rPr>
  </w:style>
  <w:style w:type="character" w:styleId="FollowedHyperlink">
    <w:name w:val="FollowedHyperlink"/>
    <w:basedOn w:val="DefaultParagraphFont"/>
    <w:uiPriority w:val="99"/>
    <w:semiHidden/>
    <w:unhideWhenUsed/>
    <w:rsid w:val="00E37E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mcdonalds.com/us/en-us/about-our-food/meet-our-suppliers.html" TargetMode="External"/><Relationship Id="rId12" Type="http://schemas.openxmlformats.org/officeDocument/2006/relationships/hyperlink" Target="http://panmore.com/mcdonalds-five-forces-analysis-porters-model" TargetMode="External"/><Relationship Id="rId13" Type="http://schemas.openxmlformats.org/officeDocument/2006/relationships/hyperlink" Target="https://www.youtube.com/watch?v=mYF2_FBCvXw" TargetMode="External"/><Relationship Id="rId14" Type="http://schemas.openxmlformats.org/officeDocument/2006/relationships/hyperlink" Target="https://s3.amazonaws.com/academia.edu.documents/32580687/HBR_on_Strategy.pdf?AWSAccessKeyId=AKIAIWOWYYGZ2Y53UL3A&amp;Expires=1519075585&amp;Signature=iXPwmruxOumJDVmRh22r18vC7QA%3D&amp;response-content-disposition=inline%3B%20filename%3DHBR_on_Strategy.pdf"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business-law.freeadvice.com/business-law/franchise_law/franchise_business.htm" TargetMode="External"/><Relationship Id="rId5" Type="http://schemas.openxmlformats.org/officeDocument/2006/relationships/hyperlink" Target="https://www.slideshare.net/Princeofpastagia121/strategic-planning-of-subway" TargetMode="External"/><Relationship Id="rId6" Type="http://schemas.openxmlformats.org/officeDocument/2006/relationships/hyperlink" Target="http://www.bbc.co.uk/news/business-12673441" TargetMode="External"/><Relationship Id="rId7" Type="http://schemas.openxmlformats.org/officeDocument/2006/relationships/hyperlink" Target="http://mcdpopculture.blogspot.co.uk/p/katie.html" TargetMode="External"/><Relationship Id="rId8" Type="http://schemas.openxmlformats.org/officeDocument/2006/relationships/hyperlink" Target="https://www.slideshare.net/SoumyaMukherjee12/mc-donalds-im-lovin-it-campaignsoumya-mukherjee" TargetMode="External"/><Relationship Id="rId9" Type="http://schemas.openxmlformats.org/officeDocument/2006/relationships/hyperlink" Target="https://www.ukessays.com/essays/marketing/internal-and-external-environment-analysis-for-mcdonalds-marketing-essay.php" TargetMode="External"/><Relationship Id="rId10" Type="http://schemas.openxmlformats.org/officeDocument/2006/relationships/hyperlink" Target="http://panmore.com/mcdonalds-five-forces-analysis-porters-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1038</Words>
  <Characters>5921</Characters>
  <Application>Microsoft Macintosh Word</Application>
  <DocSecurity>0</DocSecurity>
  <Lines>49</Lines>
  <Paragraphs>13</Paragraphs>
  <ScaleCrop>false</ScaleCrop>
  <LinksUpToDate>false</LinksUpToDate>
  <CharactersWithSpaces>6946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 Param</dc:creator>
  <cp:keywords/>
  <dc:description/>
  <cp:lastModifiedBy>Ano Param</cp:lastModifiedBy>
  <cp:revision>2</cp:revision>
  <dcterms:created xsi:type="dcterms:W3CDTF">2018-02-22T18:20:00Z</dcterms:created>
  <dcterms:modified xsi:type="dcterms:W3CDTF">2018-02-22T18:24:00Z</dcterms:modified>
</cp:coreProperties>
</file>