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7EA69" w14:textId="723217D7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Meeting Members and Agenda</w:t>
      </w:r>
    </w:p>
    <w:p w14:paraId="17ED3134" w14:textId="11206C3E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 xml:space="preserve"> </w:t>
      </w:r>
    </w:p>
    <w:p w14:paraId="0E257C56" w14:textId="5D68FDB7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  <w:u w:val="single"/>
        </w:rPr>
        <w:t>Setting</w:t>
      </w:r>
    </w:p>
    <w:p w14:paraId="5DD083B9" w14:textId="301BAAA0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Primary School Setting.</w:t>
      </w:r>
    </w:p>
    <w:p w14:paraId="7CE789AE" w14:textId="5DCFCB4D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  <w:u w:val="single"/>
        </w:rPr>
        <w:t>Members in Attendance</w:t>
      </w:r>
    </w:p>
    <w:p w14:paraId="02001E95" w14:textId="33DA2069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Mrs Sharmaine Jones – Head Teacher/Chair and Designated Safeguarding Officer.</w:t>
      </w:r>
    </w:p>
    <w:p w14:paraId="0826EAA1" w14:textId="05F13FE7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Mrs Rhian Evans – Year 1 Class Teacher and Welsh Coordinator.</w:t>
      </w:r>
    </w:p>
    <w:p w14:paraId="3B0A4FB2" w14:textId="00B1FBA0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 xml:space="preserve">Miss </w:t>
      </w:r>
      <w:r w:rsidR="14D48BCF" w:rsidRPr="00C07F67">
        <w:rPr>
          <w:rFonts w:ascii="Arial" w:eastAsia="Arial" w:hAnsi="Arial" w:cs="Arial"/>
          <w:sz w:val="24"/>
          <w:szCs w:val="24"/>
        </w:rPr>
        <w:t xml:space="preserve">Linda </w:t>
      </w:r>
      <w:r w:rsidRPr="00C07F67">
        <w:rPr>
          <w:rFonts w:ascii="Arial" w:eastAsia="Arial" w:hAnsi="Arial" w:cs="Arial"/>
          <w:sz w:val="24"/>
          <w:szCs w:val="24"/>
        </w:rPr>
        <w:t>Michelle Owen – Reception Teacher and Foundation Phase Coordinator.</w:t>
      </w:r>
    </w:p>
    <w:p w14:paraId="2C8CE4E8" w14:textId="03E4FC3C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Mrs Gemma Harris – Year 4 Class Teacher and Well-being Coordinator.</w:t>
      </w:r>
    </w:p>
    <w:p w14:paraId="3A033904" w14:textId="5E70799C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Mr Cor</w:t>
      </w:r>
      <w:r w:rsidR="4D12DA9C" w:rsidRPr="00C07F67">
        <w:rPr>
          <w:rFonts w:ascii="Arial" w:eastAsia="Arial" w:hAnsi="Arial" w:cs="Arial"/>
          <w:sz w:val="24"/>
          <w:szCs w:val="24"/>
        </w:rPr>
        <w:t>ey</w:t>
      </w:r>
      <w:r w:rsidRPr="00C07F67">
        <w:rPr>
          <w:rFonts w:ascii="Arial" w:eastAsia="Arial" w:hAnsi="Arial" w:cs="Arial"/>
          <w:sz w:val="24"/>
          <w:szCs w:val="24"/>
        </w:rPr>
        <w:t xml:space="preserve"> Thomas – Year 2 Class Teacher and Family and Community Engagement (FACE) coordinator.  </w:t>
      </w:r>
    </w:p>
    <w:p w14:paraId="1BA5B808" w14:textId="0F7C2C5C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 xml:space="preserve"> </w:t>
      </w:r>
    </w:p>
    <w:p w14:paraId="6CA81E65" w14:textId="700AA4FB" w:rsidR="4856B843" w:rsidRPr="00C07F67" w:rsidRDefault="4856B843" w:rsidP="00C07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AGENDA for team meeting 15/05/2021</w:t>
      </w:r>
    </w:p>
    <w:p w14:paraId="664A2823" w14:textId="49A89907" w:rsidR="4856B843" w:rsidRPr="00C07F67" w:rsidRDefault="4856B843" w:rsidP="00C07F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Apologies for absence.</w:t>
      </w:r>
    </w:p>
    <w:p w14:paraId="3C47B2BF" w14:textId="4AB5C3A9" w:rsidR="4856B843" w:rsidRPr="00C07F67" w:rsidRDefault="4856B843" w:rsidP="00C07F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Minutes of previous meeting.</w:t>
      </w:r>
    </w:p>
    <w:p w14:paraId="0D035774" w14:textId="046E684C" w:rsidR="4856B843" w:rsidRPr="00C07F67" w:rsidRDefault="4856B843" w:rsidP="00C07F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House Keeping – Mrs Jones.</w:t>
      </w:r>
    </w:p>
    <w:p w14:paraId="1D4F669A" w14:textId="358A02FF" w:rsidR="4856B843" w:rsidRPr="00C07F67" w:rsidRDefault="4856B843" w:rsidP="00C07F6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Hwb passwords for all pupils.</w:t>
      </w:r>
    </w:p>
    <w:p w14:paraId="0A5081C3" w14:textId="768E65CA" w:rsidR="4856B843" w:rsidRPr="00C07F67" w:rsidRDefault="4856B843" w:rsidP="00C07F6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Training arranged for all staff.</w:t>
      </w:r>
    </w:p>
    <w:p w14:paraId="50BBFFEA" w14:textId="3162D838" w:rsidR="4856B843" w:rsidRPr="00C07F67" w:rsidRDefault="4856B843" w:rsidP="00C07F6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Change to safeguarding procedures.</w:t>
      </w:r>
    </w:p>
    <w:p w14:paraId="19C4C8D0" w14:textId="1AD91760" w:rsidR="4856B843" w:rsidRPr="00C07F67" w:rsidRDefault="4856B843" w:rsidP="00C07F6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 xml:space="preserve">Change in Law to ending physical punishment in Wales. </w:t>
      </w:r>
    </w:p>
    <w:p w14:paraId="7B6793A8" w14:textId="6DCBF096" w:rsidR="4856B843" w:rsidRPr="00C07F67" w:rsidRDefault="4856B843" w:rsidP="00C07F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proofErr w:type="spellStart"/>
      <w:r w:rsidRPr="00C07F67">
        <w:rPr>
          <w:rFonts w:ascii="Arial" w:eastAsia="Arial" w:hAnsi="Arial" w:cs="Arial"/>
          <w:sz w:val="24"/>
          <w:szCs w:val="24"/>
        </w:rPr>
        <w:t>Siarter</w:t>
      </w:r>
      <w:proofErr w:type="spellEnd"/>
      <w:r w:rsidRPr="00C07F67">
        <w:rPr>
          <w:rFonts w:ascii="Arial" w:eastAsia="Arial" w:hAnsi="Arial" w:cs="Arial"/>
          <w:sz w:val="24"/>
          <w:szCs w:val="24"/>
        </w:rPr>
        <w:t xml:space="preserve"> Iaith Bronze award targets – Mrs Evans. </w:t>
      </w:r>
    </w:p>
    <w:p w14:paraId="7E7D4E10" w14:textId="4578E8B4" w:rsidR="4856B843" w:rsidRPr="00C07F67" w:rsidRDefault="4856B843" w:rsidP="00C07F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 xml:space="preserve">Feedback from Course on Moving the Foundation forward under the new curriculum – Miss Owen. </w:t>
      </w:r>
    </w:p>
    <w:p w14:paraId="23154D70" w14:textId="4830F5F9" w:rsidR="4856B843" w:rsidRPr="00C07F67" w:rsidRDefault="4856B843" w:rsidP="00C07F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 xml:space="preserve">Update on implementation of Well-being – Mrs Harris. </w:t>
      </w:r>
    </w:p>
    <w:p w14:paraId="62003D0A" w14:textId="673345DA" w:rsidR="4856B843" w:rsidRPr="00C07F67" w:rsidRDefault="4856B843" w:rsidP="00C07F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 xml:space="preserve">Parental engagement update – Mr Thomas.  </w:t>
      </w:r>
    </w:p>
    <w:p w14:paraId="63130139" w14:textId="0642E1F1" w:rsidR="4856B843" w:rsidRPr="00C07F67" w:rsidRDefault="4856B843" w:rsidP="00C07F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Any other business.</w:t>
      </w:r>
    </w:p>
    <w:p w14:paraId="774D2D25" w14:textId="25626663" w:rsidR="4856B843" w:rsidRPr="00C07F67" w:rsidRDefault="4856B843" w:rsidP="00C07F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Future agenda items.</w:t>
      </w:r>
    </w:p>
    <w:p w14:paraId="32470E39" w14:textId="6BA20B76" w:rsidR="4EBD42F3" w:rsidRPr="00C07F67" w:rsidRDefault="4856B843" w:rsidP="00C07F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C07F67">
        <w:rPr>
          <w:rFonts w:ascii="Arial" w:eastAsia="Arial" w:hAnsi="Arial" w:cs="Arial"/>
          <w:sz w:val="24"/>
          <w:szCs w:val="24"/>
        </w:rPr>
        <w:t>Date and time of future meetings.</w:t>
      </w:r>
    </w:p>
    <w:p w14:paraId="0366111E" w14:textId="38F9616F" w:rsidR="4EBD42F3" w:rsidRPr="00C07F67" w:rsidRDefault="4EBD42F3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  <w:lang w:eastAsia="en-GB"/>
        </w:rPr>
      </w:pPr>
    </w:p>
    <w:p w14:paraId="5338FEE2" w14:textId="62F84478" w:rsidR="00176811" w:rsidRPr="00C07F67" w:rsidRDefault="00176811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u w:val="single"/>
          <w:lang w:eastAsia="en-GB"/>
        </w:rPr>
        <w:t>Reference List</w:t>
      </w:r>
      <w:r w:rsidR="2E24592B" w:rsidRPr="00C07F67">
        <w:rPr>
          <w:rFonts w:ascii="Arial" w:hAnsi="Arial" w:cs="Arial"/>
          <w:color w:val="000000" w:themeColor="text1"/>
          <w:sz w:val="24"/>
          <w:szCs w:val="24"/>
          <w:u w:val="single"/>
          <w:lang w:eastAsia="en-GB"/>
        </w:rPr>
        <w:t xml:space="preserve">. </w:t>
      </w:r>
    </w:p>
    <w:p w14:paraId="5AD1D31B" w14:textId="77777777" w:rsidR="00176811" w:rsidRPr="00C07F67" w:rsidRDefault="00176811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98A31B1" w14:textId="02C3C1AA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5 a day fitness (2018)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5-a-day Fitness is the ultimate fun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</w:t>
      </w:r>
      <w:r w:rsidRPr="00C07F67">
        <w:rPr>
          <w:rFonts w:ascii="Arial" w:hAnsi="Arial" w:cs="Arial"/>
          <w:color w:val="000000" w:themeColor="text1"/>
          <w:sz w:val="24"/>
          <w:szCs w:val="24"/>
        </w:rPr>
        <w:br/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fitness resource for primary schools.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10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https://5-a-day.tv/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 </w:t>
      </w:r>
      <w:r w:rsidR="5077E9A3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(Accessed: 7 May 2021).</w:t>
      </w:r>
    </w:p>
    <w:p w14:paraId="004AD843" w14:textId="7777777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25A143FF" w14:textId="2AE93C13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Action for Healthy Kids (2019a)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Calm Down Corner.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</w:t>
      </w:r>
      <w:hyperlink r:id="rId11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https://www.actionforhealthykids.org/activity/calm-down-corner/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6 May 2021).</w:t>
      </w:r>
    </w:p>
    <w:p w14:paraId="788CEF84" w14:textId="7777777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6BA484E" w14:textId="50B27569" w:rsidR="00C96167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Action for Healthy Kids (2019b)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Staff as Healthy Role Models. </w:t>
      </w:r>
      <w:r w:rsidR="10A6D3D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</w:t>
      </w:r>
      <w:hyperlink r:id="rId12">
        <w:r w:rsidR="10A6D3D1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https://www.actionforhealthykids.org/activity/staff-as-healthy-role-models/</w:t>
        </w:r>
      </w:hyperlink>
      <w:r w:rsidR="10A6D3D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3 May 2021).</w:t>
      </w:r>
    </w:p>
    <w:p w14:paraId="474BC2B7" w14:textId="62A3A4D6" w:rsidR="6F5D0A2D" w:rsidRPr="00C07F67" w:rsidRDefault="6F5D0A2D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4638AEF3" w14:textId="00FB4691" w:rsidR="3D3F336A" w:rsidRPr="00C07F67" w:rsidRDefault="3D3F336A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Active Healthy Kids </w:t>
      </w:r>
      <w:r w:rsidR="6B3D0A13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(2018) </w:t>
      </w:r>
      <w:r w:rsidR="0FFD49A8"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 xml:space="preserve">Wales Future Generations Challenge the World for the </w:t>
      </w:r>
      <w:r w:rsidR="3EB011EA"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 xml:space="preserve">‘Sitting’ Gold Medal. </w:t>
      </w:r>
      <w:r w:rsidR="3EB011EA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</w:t>
      </w:r>
      <w:hyperlink r:id="rId13">
        <w:r w:rsidR="3EB011EA" w:rsidRPr="00C07F67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wales-report-card-short-form-2018.pdf (activehealthykids.org)</w:t>
        </w:r>
        <w:r w:rsidR="00A06806" w:rsidRPr="00C07F67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 xml:space="preserve"> </w:t>
        </w:r>
        <w:r w:rsidR="3EB011EA" w:rsidRPr="00C07F67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>(Accessed</w:t>
        </w:r>
        <w:r w:rsidR="00A06806" w:rsidRPr="00C07F67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>:</w:t>
        </w:r>
        <w:r w:rsidR="3EB011EA" w:rsidRPr="00C07F67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 xml:space="preserve"> 8 May 2021).</w:t>
        </w:r>
      </w:hyperlink>
    </w:p>
    <w:p w14:paraId="56EE88E7" w14:textId="7777777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2374BACB" w14:textId="12B8AEAD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Bartlett, J. D. and </w:t>
      </w: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Vivrette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R. (2020)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Ways to Promote Children’s Resilience to the Covid 19 Pandemic.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 </w:t>
      </w:r>
      <w:hyperlink r:id="rId14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https://www.childtrends.org/wp-content/uploads/2020/04/COVIDProtectiveFactors_ChildTrends_April2020.pdf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8 May 2021).</w:t>
      </w:r>
    </w:p>
    <w:p w14:paraId="054A6F9A" w14:textId="77777777" w:rsidR="004854DA" w:rsidRPr="00C07F67" w:rsidRDefault="004854DA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B05042C" w14:textId="694F19CB" w:rsidR="000F5AB9" w:rsidRPr="00C07F67" w:rsidRDefault="004854DA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BBC (2021)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Unemployment rate: How many people are out of work?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at: </w:t>
      </w:r>
      <w:hyperlink r:id="rId15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  <w:shd w:val="clear" w:color="auto" w:fill="FFFFFF"/>
          </w:rPr>
          <w:t>https://www.bbc.co.uk/news/business-52660591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(Accessed: 9 May 2021).</w:t>
      </w:r>
    </w:p>
    <w:p w14:paraId="30CB8CC6" w14:textId="77777777" w:rsidR="004854DA" w:rsidRPr="00C07F67" w:rsidRDefault="004854DA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02ECB25" w14:textId="1A9D5E69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Burkhauser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S., Steele, J.L., Li, J., Slater, R.O., Bacon, M. and </w:t>
      </w: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Millier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, T. (2016) ‘Partner-Language Learning Trajectories in Dual-Language Immersion: </w:t>
      </w: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Evidencefrom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an Urban District’,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Foreign Language Annals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 49(3), pp. 415- 433. </w:t>
      </w: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doi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 10.111/flan.12218</w:t>
      </w:r>
      <w:r w:rsidR="000D3E85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</w:t>
      </w:r>
    </w:p>
    <w:p w14:paraId="7DE05F0D" w14:textId="7777777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50FB121" w14:textId="223B9792" w:rsidR="00C533B7" w:rsidRPr="00C07F67" w:rsidRDefault="000F5AB9" w:rsidP="00C07F67">
      <w:pPr>
        <w:pStyle w:val="NoSpacing"/>
        <w:spacing w:line="360" w:lineRule="auto"/>
        <w:jc w:val="both"/>
        <w:rPr>
          <w:rStyle w:val="normaltextrun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lastRenderedPageBreak/>
        <w:t xml:space="preserve">Butler, A. (2016)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Family and Childcare Trust: Putting quality at the heart of early years.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16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Putting quality at the heart of the early years 2016 (1).pdf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A06806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2E343CA2" w14:textId="63328312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0117969C" w14:textId="23DB2ADF" w:rsidR="000F5AB9" w:rsidRPr="00C07F67" w:rsidRDefault="00C533B7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Butler, L. (2021)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Why Cooking Together is so Important.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at: </w:t>
      </w:r>
      <w:hyperlink r:id="rId17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  <w:shd w:val="clear" w:color="auto" w:fill="FFFFFF"/>
          </w:rPr>
          <w:t>https://www.paycare.org/paycare-blog-for-you/why-cooking-together-is-so-important/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(Accessed: 7 May 2021).</w:t>
      </w:r>
    </w:p>
    <w:p w14:paraId="6ADF48AD" w14:textId="77777777" w:rsidR="00C533B7" w:rsidRPr="00C07F67" w:rsidRDefault="00C533B7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42BD6A2B" w14:textId="2A0884FB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Caesar, L. and Nelson, N. (2014) ‘Parental involvement in language and literacy acquisition: A bilingual journaling approach’,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Child Language Teaching and Therapy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30(3), pp.317-336. </w:t>
      </w:r>
      <w:proofErr w:type="spellStart"/>
      <w:r w:rsidR="00DC286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doi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 10.1177/0265659013513028</w:t>
      </w:r>
      <w:r w:rsidR="000D3E85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</w:t>
      </w:r>
    </w:p>
    <w:p w14:paraId="7F82C355" w14:textId="7777777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4AA9FE0" w14:textId="23E24E1A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Children (Abolition of Defence of Reasonable Punishment) (Wales) Act </w:t>
      </w:r>
      <w:r w:rsidR="00A06806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(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2020</w:t>
      </w:r>
      <w:r w:rsidR="00A06806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)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</w:t>
      </w:r>
      <w:proofErr w:type="spellStart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anaw</w:t>
      </w:r>
      <w:proofErr w:type="spellEnd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3. Available at</w:t>
      </w:r>
      <w:r w:rsidR="00A06806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</w:t>
      </w:r>
      <w:hyperlink r:id="rId18" w:anchor=":~:text=Children%20%28Abolition%20of%20Defence%20of%20Reasonable%20Punishment%29%20%28Wales%29,Wales%3B%20and%20for%20connected%20purposes.%20%5B20%20March%202020%5D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Children (Abolition of Defence of Reasonable Punishment) (Wales) Act 2020 (legislation.gov.uk)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A06806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7CC3B7F4" w14:textId="77777777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70C402E7" w14:textId="3BDB08C6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Children Act (2004) C. 31. Available at: </w:t>
      </w:r>
      <w:hyperlink r:id="rId19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Children Act 2004 (legislation.gov.uk)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 (Accessed </w:t>
      </w:r>
      <w:r w:rsidR="00A06806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10 May 2021).</w:t>
      </w:r>
    </w:p>
    <w:p w14:paraId="50E1B6D8" w14:textId="77777777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2AB05067" w14:textId="5CEC58CA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Children’s Commissioner for Wales (2017)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 xml:space="preserve">The Right Way: A children’s rights approach for Education in Wales. 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Available at: </w:t>
      </w:r>
      <w:hyperlink r:id="rId20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The-Right-Way-Education.pdf (childcomwales.org.uk)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A06806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4 May 2021).</w:t>
      </w:r>
    </w:p>
    <w:p w14:paraId="5D48B885" w14:textId="77777777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49095C41" w14:textId="72171472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Christensen, J. (2016) ‘A Critical Reflection of Bronfenbrenner’s Development Ecology Model’,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Problems of Education in the 21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vertAlign w:val="superscript"/>
          <w:lang w:eastAsia="en-GB"/>
        </w:rPr>
        <w:t>st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Century,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16, pp.22-28.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</w:t>
      </w:r>
      <w:proofErr w:type="spellStart"/>
      <w:r w:rsidR="00DC286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doi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 10.13140/RG.2.1.2959.7681.</w:t>
      </w:r>
    </w:p>
    <w:p w14:paraId="231EA067" w14:textId="77777777" w:rsidR="0051455F" w:rsidRPr="00C07F67" w:rsidRDefault="0051455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E8CB74E" w14:textId="7A785C29" w:rsidR="000F5AB9" w:rsidRPr="00C07F67" w:rsidRDefault="0051455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Crozier, G. and Davies, J. (2007) ‘Hard to Reach Parents or Hard to Reach Schools? A Discussion of Home–School Relations, with Particular Reference to Bangladeshi and Pakistani Parents’,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British Educational Research Journal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33(3), pp. 295–313.</w:t>
      </w:r>
    </w:p>
    <w:p w14:paraId="35F75F4E" w14:textId="77777777" w:rsidR="0051455F" w:rsidRPr="00C07F67" w:rsidRDefault="0051455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725057B" w14:textId="76748FBF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CYSUR (2019)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Wales Safeguarding Procedures 2019: NHS Wales: University Health Board.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proofErr w:type="spellStart"/>
      <w:r w:rsidR="00491332" w:rsidRPr="00C07F67">
        <w:rPr>
          <w:rFonts w:ascii="Arial" w:hAnsi="Arial" w:cs="Arial"/>
          <w:sz w:val="24"/>
          <w:szCs w:val="24"/>
        </w:rPr>
        <w:fldChar w:fldCharType="begin"/>
      </w:r>
      <w:r w:rsidR="00491332" w:rsidRPr="00C07F67">
        <w:rPr>
          <w:rFonts w:ascii="Arial" w:hAnsi="Arial" w:cs="Arial"/>
          <w:color w:val="000000" w:themeColor="text1"/>
          <w:sz w:val="24"/>
          <w:szCs w:val="24"/>
        </w:rPr>
        <w:instrText xml:space="preserve"> HYPERLINK "https://www.cysur.wales/7-minute-briefings/" \t "_blank" </w:instrText>
      </w:r>
      <w:r w:rsidR="00491332" w:rsidRPr="00C07F67">
        <w:rPr>
          <w:rFonts w:ascii="Arial" w:hAnsi="Arial" w:cs="Arial"/>
          <w:sz w:val="24"/>
          <w:szCs w:val="24"/>
        </w:rPr>
        <w:fldChar w:fldCharType="separate"/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u w:val="single"/>
        </w:rPr>
        <w:t>Cysur</w:t>
      </w:r>
      <w:proofErr w:type="spellEnd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u w:val="single"/>
        </w:rPr>
        <w:t> | 7 Minute Briefings</w:t>
      </w:r>
      <w:r w:rsidR="00491332"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u w:val="single"/>
        </w:rPr>
        <w:fldChar w:fldCharType="end"/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A06806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6</w:t>
      </w:r>
      <w:r w:rsidR="00A06806"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vertAlign w:val="superscript"/>
        </w:rPr>
        <w:t xml:space="preserve"> 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May 2021).</w:t>
      </w:r>
    </w:p>
    <w:p w14:paraId="68B87599" w14:textId="77777777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324FE752" w14:textId="70BB8027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lastRenderedPageBreak/>
        <w:t>Dallimor</w:t>
      </w:r>
      <w:proofErr w:type="spellEnd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, D. (2019) ‘Early Childhood Education and Care: Quality Matters’, Research Briefing, Senedd Research. Available at: </w:t>
      </w:r>
      <w:proofErr w:type="spellStart"/>
      <w:r w:rsidR="00491332" w:rsidRPr="00C07F67">
        <w:rPr>
          <w:rFonts w:ascii="Arial" w:hAnsi="Arial" w:cs="Arial"/>
          <w:sz w:val="24"/>
          <w:szCs w:val="24"/>
        </w:rPr>
        <w:fldChar w:fldCharType="begin"/>
      </w:r>
      <w:r w:rsidR="00491332" w:rsidRPr="00C07F67">
        <w:rPr>
          <w:rFonts w:ascii="Arial" w:hAnsi="Arial" w:cs="Arial"/>
          <w:color w:val="000000" w:themeColor="text1"/>
          <w:sz w:val="24"/>
          <w:szCs w:val="24"/>
        </w:rPr>
        <w:instrText xml:space="preserve"> HYPERLINK "file:///C:\\Users\\User\\Downloads\\Dallimore%20Article%20-%20Early%20Child%20Education%20and%20Care%20Quality%20Matters.pdf" \t "_blank" </w:instrText>
      </w:r>
      <w:r w:rsidR="00491332" w:rsidRPr="00C07F67">
        <w:rPr>
          <w:rFonts w:ascii="Arial" w:hAnsi="Arial" w:cs="Arial"/>
          <w:sz w:val="24"/>
          <w:szCs w:val="24"/>
        </w:rPr>
        <w:fldChar w:fldCharType="separate"/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u w:val="single"/>
        </w:rPr>
        <w:t>Dallimore</w:t>
      </w:r>
      <w:proofErr w:type="spellEnd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u w:val="single"/>
        </w:rPr>
        <w:t xml:space="preserve"> Article - Early Child Education and Care Quality Matters.pdf</w:t>
      </w:r>
      <w:r w:rsidR="00491332"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u w:val="single"/>
        </w:rPr>
        <w:fldChar w:fldCharType="end"/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A06806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9 May 2021).</w:t>
      </w:r>
    </w:p>
    <w:p w14:paraId="7A3F98DE" w14:textId="77777777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3E6A1200" w14:textId="0364F8C3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Daneels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R. and </w:t>
      </w: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Vanwynsberghe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H. (2017) ‘Mediating social media use: Connecting parents’ mediation strategies and social media literacy’,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Cyberpsychology: Journal of Psychosocial Research on Cyberspace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11(3)</w:t>
      </w:r>
      <w:r w:rsidR="00A06806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</w:t>
      </w:r>
      <w:r w:rsidR="00BC0FDB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article 5.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br/>
      </w:r>
      <w:proofErr w:type="spellStart"/>
      <w:r w:rsidR="009E7510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doi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 10.5817/CP2017-3-5</w:t>
      </w:r>
      <w:r w:rsidR="00A06806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</w:t>
      </w:r>
    </w:p>
    <w:p w14:paraId="5BB8A3D3" w14:textId="77777777" w:rsidR="00A06806" w:rsidRPr="00C07F67" w:rsidRDefault="00A06806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6416258" w14:textId="64305C6A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Delve, C. (2019a)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Continuous and Enhanced Provision policy template updated new curriculum. Internal Policy by Delve, C, Unpublished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 Available at:</w:t>
      </w:r>
      <w:r w:rsidR="00BC0FDB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hyperlink r:id="rId21" w:history="1">
        <w:r w:rsidR="00BC0FDB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https://docs.google.com/document/d/1n2q-cP1l_DDmr3WVy--</w:t>
        </w:r>
        <w:proofErr w:type="spellStart"/>
        <w:r w:rsidR="00BC0FDB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dRedEJeTOiArr</w:t>
        </w:r>
        <w:proofErr w:type="spellEnd"/>
        <w:r w:rsidR="00BC0FDB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/edit#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(Accessed: 26 April 2021).</w:t>
      </w:r>
    </w:p>
    <w:p w14:paraId="1D3C0327" w14:textId="7777777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566835E" w14:textId="2E563F4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Delve, C. (2019b) Getting the Foundation Phase/PS1/PS2 to Work, The Cath Delve Way (</w:t>
      </w:r>
      <w:proofErr w:type="gram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Doesn’t</w:t>
      </w:r>
      <w:proofErr w:type="gram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have to be your way!) 20 Golden Rules. Available at:</w:t>
      </w:r>
      <w:r w:rsidR="00BC0FDB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hyperlink r:id="rId22" w:history="1">
        <w:r w:rsidR="00BC0FDB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https://docs.google.com/document/d/1ORsA0mzgEzAvuxB6uC-Ng03QKvzT7-5V/edit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26 April 2021).</w:t>
      </w:r>
    </w:p>
    <w:p w14:paraId="3ADC58BA" w14:textId="54C8EABD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043613E" w14:textId="3DC6486E" w:rsidR="000F5AB9" w:rsidRPr="00C07F67" w:rsidRDefault="2D5F5805" w:rsidP="00C07F67">
      <w:pPr>
        <w:pStyle w:val="NoSpacing"/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Delve, C. (2020) </w:t>
      </w:r>
      <w:r w:rsidRPr="00C07F67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Moving the Foundation Phase forward under the New Curriculum. </w:t>
      </w:r>
      <w:proofErr w:type="gramStart"/>
      <w:r w:rsidRPr="00C07F67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There’s</w:t>
      </w:r>
      <w:proofErr w:type="gramEnd"/>
      <w:r w:rsidRPr="00C07F67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 a lot in it!</w:t>
      </w:r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Available at: </w:t>
      </w:r>
      <w:hyperlink r:id="rId23">
        <w:r w:rsidRPr="00C07F67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https://drive.google.com/drive/folders/1FnVj1dQWYk-YUomctzf-BVcLcMG4GgJm?fbclid=IwAR055N_4ahN-BMgr6bQ8YqSEHScgnJ49tZ4ZZeh3NLq5eVyb40N8goELEco</w:t>
        </w:r>
      </w:hyperlink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 May 2021).</w:t>
      </w:r>
    </w:p>
    <w:p w14:paraId="3F90E3C5" w14:textId="26546E10" w:rsidR="000F5AB9" w:rsidRPr="00C07F67" w:rsidRDefault="000F5AB9" w:rsidP="00C07F67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10668880" w14:textId="75894A6C" w:rsidR="000F5AB9" w:rsidRPr="00C07F67" w:rsidRDefault="2D5F5805" w:rsidP="00C07F67">
      <w:pPr>
        <w:pStyle w:val="NoSpacing"/>
        <w:spacing w:line="36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>Delve, C. (2021)</w:t>
      </w:r>
      <w:r w:rsidRPr="00C07F67">
        <w:rPr>
          <w:rFonts w:ascii="Arial" w:eastAsia="Times New Roman" w:hAnsi="Arial" w:cs="Arial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C07F67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 xml:space="preserve">Moving the Foundation Phase Forward with Cath Delve. </w:t>
      </w:r>
      <w:r w:rsidRPr="00C07F67">
        <w:rPr>
          <w:rFonts w:ascii="Arial" w:eastAsia="Calibri" w:hAnsi="Arial" w:cs="Arial"/>
          <w:color w:val="000000" w:themeColor="text1"/>
          <w:sz w:val="24"/>
          <w:szCs w:val="24"/>
        </w:rPr>
        <w:t xml:space="preserve">Available at: </w:t>
      </w:r>
      <w:hyperlink r:id="rId24">
        <w:r w:rsidRPr="00C07F67">
          <w:rPr>
            <w:rStyle w:val="Hyperlink"/>
            <w:rFonts w:ascii="Arial" w:eastAsia="Calibri" w:hAnsi="Arial" w:cs="Arial"/>
            <w:i/>
            <w:iCs/>
            <w:color w:val="000000" w:themeColor="text1"/>
            <w:sz w:val="24"/>
            <w:szCs w:val="24"/>
          </w:rPr>
          <w:t>https://docs.google.com/document/d/1PlUSGE4YBTn6hoXZ4R5f7Oupcm5_SUd9/edit</w:t>
        </w:r>
      </w:hyperlink>
      <w:r w:rsidRPr="00C07F67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 xml:space="preserve"> </w:t>
      </w:r>
      <w:r w:rsidRPr="00C07F67">
        <w:rPr>
          <w:rFonts w:ascii="Arial" w:eastAsia="Calibri" w:hAnsi="Arial" w:cs="Arial"/>
          <w:color w:val="000000" w:themeColor="text1"/>
          <w:sz w:val="24"/>
          <w:szCs w:val="24"/>
        </w:rPr>
        <w:t>(Accessed: 2 May 2021).</w:t>
      </w:r>
    </w:p>
    <w:p w14:paraId="31A85C4E" w14:textId="4DF5F961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8CA65DF" w14:textId="7AD5824B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Department of Education (2018) 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Mental Health and Well-being Provision in Schools: Review of published policies and information. Research Report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 Available at:</w:t>
      </w:r>
      <w:r w:rsidR="00BC0FDB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hyperlink r:id="rId25" w:history="1">
        <w:r w:rsidR="00BC0FDB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https://assets.publishing.service.gov.uk/government/uploads/system/uploads/attachment_data/file/747709/Mental_health_and_wellbeing_provision_in_schools.pdf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(Accessed: 6 May 2018).</w:t>
      </w:r>
    </w:p>
    <w:p w14:paraId="004BDF6D" w14:textId="7777777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27B2E2BF" w14:textId="6BF46B62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Derrickson, E. (2016)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Why Can’t My Child Sit Still? Constant Movement and Fidgeting Explained.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Available at: </w:t>
      </w:r>
      <w:hyperlink r:id="rId26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https://www.healthguidance.org/entry/17811/1/why-cant-my-child-sit-still-constant-movement-and-fidgeting-explained.html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7 May 2021).</w:t>
      </w:r>
    </w:p>
    <w:p w14:paraId="64498506" w14:textId="7777777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85C0CEA" w14:textId="1AC87D6C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Donaldson, G. (2015)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Successful Futures: independent Review of Curriculum and Assessment Arrangements in Wales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. Available at: </w:t>
      </w:r>
      <w:hyperlink r:id="rId27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https://gov.wales/sites/default/files/publications/2018-03/successful-futures.pdf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(Accessed: 4 May 2021).</w:t>
      </w:r>
    </w:p>
    <w:p w14:paraId="1F3DE871" w14:textId="7777777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8341238" w14:textId="18806497" w:rsidR="005B6F34" w:rsidRPr="00C07F67" w:rsidRDefault="005B6F34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Donaldson, G. (2018)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A Learning Inspectorate: Independent review of Estyn Graham Donaldson.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28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https://www.ucet.ac.uk/downloads/10894-A-Learning-Inspectorate-en-June-2018.pdf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 </w:t>
      </w:r>
      <w:r w:rsidR="00BC0FDB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Accessed: 2 May 2021).</w:t>
      </w:r>
    </w:p>
    <w:p w14:paraId="32EA5FA4" w14:textId="7777777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86334A9" w14:textId="109FABDB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Education Act (2002) section 175. Available at: </w:t>
      </w:r>
      <w:hyperlink r:id="rId29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Education Act 2002 (legislation.gov.uk)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BC0FDB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10 May 2021).</w:t>
      </w:r>
    </w:p>
    <w:p w14:paraId="568969FD" w14:textId="77777777" w:rsidR="00630059" w:rsidRPr="00C07F67" w:rsidRDefault="0063005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6864520B" w14:textId="5890B079" w:rsidR="000F5AB9" w:rsidRPr="00C07F67" w:rsidRDefault="0063005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Education Endowment Foundation (2017)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Parental engagement.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at: </w:t>
      </w:r>
      <w:hyperlink r:id="rId30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  <w:shd w:val="clear" w:color="auto" w:fill="FFFFFF"/>
          </w:rPr>
          <w:t>https://educationendowmentfoundation.org.uk/school-themes/parental-engagement/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(Accessed: 9 May 2021).</w:t>
      </w:r>
    </w:p>
    <w:p w14:paraId="175AEA2C" w14:textId="77777777" w:rsidR="00627C5F" w:rsidRPr="00C07F67" w:rsidRDefault="00627C5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42F3FE76" w14:textId="41CEE979" w:rsidR="00630059" w:rsidRPr="00C07F67" w:rsidRDefault="00627C5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Education Support Partnership (2016)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How schools and families can work better together.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at: </w:t>
      </w:r>
      <w:hyperlink r:id="rId31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  <w:shd w:val="clear" w:color="auto" w:fill="FFFFFF"/>
          </w:rPr>
          <w:t>https://www.educationsupport.org.uk/sites/default/files/resources/how_schools_and_families_can_work_better_together_0.pdf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(Accessed: 10 May 2021).</w:t>
      </w:r>
    </w:p>
    <w:p w14:paraId="5BDEDD16" w14:textId="77777777" w:rsidR="00627C5F" w:rsidRPr="00C07F67" w:rsidRDefault="00627C5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60E7E2A0" w14:textId="39DFA6CB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Education </w:t>
      </w:r>
      <w:r w:rsidR="000D3E85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T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hrough Regional Working (2016) </w:t>
      </w:r>
      <w:proofErr w:type="spellStart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Siarter</w:t>
      </w:r>
      <w:proofErr w:type="spellEnd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Iaith </w:t>
      </w:r>
      <w:proofErr w:type="spellStart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Gymraeg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 Available at: </w:t>
      </w:r>
      <w:hyperlink r:id="rId32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http://d6vsczyu1rky0.cloudfront.net/31669_b/wp-content/uploads/2018/02/Handbook-Cymraeg-Campus.pdf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27 April 2021).</w:t>
      </w:r>
    </w:p>
    <w:p w14:paraId="22F5EA94" w14:textId="77777777" w:rsidR="00FD13C4" w:rsidRPr="00C07F67" w:rsidRDefault="00FD13C4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CDF904C" w14:textId="77777777" w:rsidR="00105D46" w:rsidRDefault="00105D46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6A125BE" w14:textId="06412971" w:rsidR="00FD13C4" w:rsidRPr="00C07F67" w:rsidRDefault="00FD13C4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lastRenderedPageBreak/>
        <w:t>Estyn (2016-2017)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The Annual Report of Her Majesty’s Chief Inspector of Education and Training in Wales.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Available at: </w:t>
      </w:r>
      <w:hyperlink r:id="rId33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https://www.estyn.gov.wales/system/files/2020-07/Estyn_Annual%2520Report_2018_English_Accessible.pdf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26</w:t>
      </w:r>
      <w:r w:rsidR="00BC0FDB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April 2021).</w:t>
      </w:r>
    </w:p>
    <w:p w14:paraId="37B3D258" w14:textId="77777777" w:rsidR="00126AAC" w:rsidRPr="00C07F67" w:rsidRDefault="00126AAC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6F3197BA" w14:textId="4A55804C" w:rsidR="00FD13C4" w:rsidRPr="00C07F67" w:rsidRDefault="00FD13C4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Estyn (2019</w:t>
      </w:r>
      <w:r w:rsidR="00A53FFB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Creating a Nurturing Environment. 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</w:t>
      </w:r>
      <w:hyperlink r:id="rId34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https://www.estyn.gov.wales/effective-practice/creating-nurturing-environment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(Accessed: 8 May 2021).</w:t>
      </w:r>
    </w:p>
    <w:p w14:paraId="53701352" w14:textId="77777777" w:rsidR="00EB2F37" w:rsidRPr="00C07F67" w:rsidRDefault="00EB2F37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E3F31B6" w14:textId="2419E0E6" w:rsidR="00126AAC" w:rsidRPr="00C07F67" w:rsidRDefault="006F715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Estyn (2019b)</w:t>
      </w:r>
      <w:r w:rsidR="003943F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3943F1"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Guidance Handbook for the Inspection</w:t>
      </w:r>
      <w:r w:rsidR="00EB2F37"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 xml:space="preserve"> of Primary Schools.</w:t>
      </w:r>
      <w:r w:rsidR="00EB2F37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Available at: </w:t>
      </w:r>
      <w:hyperlink r:id="rId35" w:history="1">
        <w:r w:rsidR="008E2926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file:///C:/Users/rhian/AppData/Local/Packages/Microsoft.MicrosoftEdge_8wekyb3d8bbwe/TempState/Downloads/Estyn%20Guidance%20Handbook%20for%20the%20Inspcetion%20of%20Primary%20Schools%20Wales%20(1).pdf</w:t>
        </w:r>
      </w:hyperlink>
      <w:r w:rsidR="00EB2F37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8E2926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(Accessed: 10 May 2021).</w:t>
      </w:r>
    </w:p>
    <w:p w14:paraId="1B8A3F28" w14:textId="77777777" w:rsidR="00EB2F37" w:rsidRPr="00C07F67" w:rsidRDefault="00EB2F37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C96B321" w14:textId="4D27CFCE" w:rsidR="00FD13C4" w:rsidRPr="00C07F67" w:rsidRDefault="00FD13C4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Estyn (2020)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Raising Welsh language standards.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 </w:t>
      </w:r>
      <w:hyperlink r:id="rId36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https://www.estyn.gov.wales/effective-practice/raising-welsh-language-standards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27 April 2021).</w:t>
      </w:r>
    </w:p>
    <w:p w14:paraId="627CA36A" w14:textId="77777777" w:rsidR="000E45F4" w:rsidRPr="00C07F67" w:rsidRDefault="000E45F4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473BAF7B" w14:textId="0B5BF6C5" w:rsidR="00D711BF" w:rsidRPr="00C07F67" w:rsidRDefault="000E45F4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Follett, M. (2016)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Making Playtime a Key Part of the School Day!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https://outdoorclassroomday.org.uk/wp-content/uploads/sites/2/2016/06/ECD-Making-Playtime-a-Key-Part-of-the-School-Day.pdf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10 May 2021).</w:t>
      </w:r>
    </w:p>
    <w:p w14:paraId="0CB05ECB" w14:textId="77777777" w:rsidR="00223F10" w:rsidRPr="00C07F67" w:rsidRDefault="00223F10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676E3D2A" w14:textId="62168A61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Foltos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L. (2018)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Teachers Learn Better Together.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37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https://www.edutopia.org/article/teachers-learn-better-together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5 May 2021).</w:t>
      </w:r>
    </w:p>
    <w:p w14:paraId="26F8CF7A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B2D69C0" w14:textId="15C7888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Gwegogledd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Cymru (2018)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Year One and Two Enhanced Provision Training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 Available at: </w:t>
      </w:r>
      <w:hyperlink r:id="rId38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https://www.gwegogledd.cymru/wp-content/uploads/2018/03/Year-1-and-2-Enhanced-Provision-Training-no-pics.pdf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9 May 2021).</w:t>
      </w:r>
    </w:p>
    <w:p w14:paraId="4DCFEC42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F4C0614" w14:textId="77777777" w:rsidR="00105D46" w:rsidRDefault="00105D46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683E9708" w14:textId="77AF6895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lastRenderedPageBreak/>
        <w:t>Harvard University (2021)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How to Help Families and Staff Build Resilience During a the Covid 19 Outbreak.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39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https://developingchild.harvard.edu/resources/how-to-help-families-and-staff-build-resilience-during-the-covid-19-outbreak/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8 May 2021).</w:t>
      </w:r>
    </w:p>
    <w:p w14:paraId="00FBCCF6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8B516EF" w14:textId="3B4ED48C" w:rsidR="00D711BF" w:rsidRPr="00C07F67" w:rsidRDefault="004B69BD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Healthcorps</w:t>
      </w:r>
      <w:proofErr w:type="spellEnd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(2015) ‘Sitting Too Long is Bad for Kids’ Health’, </w:t>
      </w:r>
      <w:proofErr w:type="spellStart"/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Healthcorps</w:t>
      </w:r>
      <w:proofErr w:type="spellEnd"/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[blog]. Available at: </w:t>
      </w:r>
      <w:hyperlink r:id="rId40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https://www.healthcorps.org/sitting-too-long-is-bad-for-kids-health/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(Accessed: 7 May 2021).</w:t>
      </w:r>
    </w:p>
    <w:p w14:paraId="1EE64172" w14:textId="77777777" w:rsidR="004B69BD" w:rsidRPr="00C07F67" w:rsidRDefault="004B69BD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EADE4E9" w14:textId="5A3CDE51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Holland, S. (2017)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Right Way Education: The </w:t>
      </w:r>
      <w:proofErr w:type="spellStart"/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Childrens</w:t>
      </w:r>
      <w:proofErr w:type="spellEnd"/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 Commissioner for Wales / </w:t>
      </w:r>
      <w:proofErr w:type="spellStart"/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Comisiynydd</w:t>
      </w:r>
      <w:proofErr w:type="spellEnd"/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 Plant Cymru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[video]. Available at: </w:t>
      </w:r>
      <w:hyperlink r:id="rId41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Right Way Education - YouTube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4 May 2021).</w:t>
      </w:r>
    </w:p>
    <w:p w14:paraId="3FE364A7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450C0EA0" w14:textId="6C29B2FF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Information Commissioners Office (2018)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Guide to the General Data Protection Regulation (GDPR).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42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guide-to-the-general-data-protection-regulation-gdpr-1-0.pdf (publishing.service.gov.uk)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9 May 2021).</w:t>
      </w:r>
    </w:p>
    <w:p w14:paraId="3E57C733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7A99F1AE" w14:textId="16C4DE38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Information Commissioners Office (2021)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UK GDPR.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43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https://ico.org.uk/for-organisations/dp-at-the-end-of-the-transition-period/data-protection-now-the-transition-period-has-ended/the-gdpr/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 (Accessed: </w:t>
      </w:r>
      <w:r w:rsidR="000C382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1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May 2021).</w:t>
      </w:r>
    </w:p>
    <w:p w14:paraId="2A5FB06F" w14:textId="77777777" w:rsidR="000C3821" w:rsidRPr="00C07F67" w:rsidRDefault="000C3821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ED98D14" w14:textId="198DCE4E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Just2easy (no date)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Unlock pupil creativity in any subject.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44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Just2easy.com | tools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 (Accessed 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5 May 2021).</w:t>
      </w:r>
    </w:p>
    <w:p w14:paraId="35B25159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7B06359E" w14:textId="70305682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Kawana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Waters State College (2019)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Growth Mindset and Resilience.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 </w:t>
      </w:r>
      <w:hyperlink r:id="rId45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https://kawanawaterssc.eq.edu.au/Supportandresources/Formsanddocuments/Documents/Curriculum/Senior%20Secondary/growth-mindset-and-resilience-2019.pdf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9 May 2021).</w:t>
      </w:r>
    </w:p>
    <w:p w14:paraId="54C43DA1" w14:textId="77777777" w:rsidR="00080626" w:rsidRPr="00C07F67" w:rsidRDefault="00080626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312A358" w14:textId="0973A0B5" w:rsidR="00D711BF" w:rsidRPr="00C07F67" w:rsidRDefault="00080626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Kim, Y. (2009) ‘Minority Parental Involvement and School Barriers: Moving the Focus away from Deficiencies of Parents’,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Educational Research Review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4(2), pp. 80–102.</w:t>
      </w:r>
    </w:p>
    <w:p w14:paraId="681CEF89" w14:textId="77777777" w:rsidR="00080626" w:rsidRPr="00C07F67" w:rsidRDefault="00080626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843EA41" w14:textId="33E8ED63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lastRenderedPageBreak/>
        <w:t>Luk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G</w:t>
      </w:r>
      <w:r w:rsidR="000C382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.,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De Sa, E. and Bialystok, E. (2011) ‘Is there a relation between onset age of bilingualism and enhancement of cognitive control?’,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Bilingualism: Language and Cognition,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14(4), pp. 588- 595. </w:t>
      </w:r>
      <w:r w:rsidR="00DC286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doi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:10.1017/ S1366728911000010.</w:t>
      </w:r>
    </w:p>
    <w:p w14:paraId="234D434E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207EA332" w14:textId="09E7BA32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Marsh, J.</w:t>
      </w:r>
      <w:r w:rsidR="00982CFA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,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982CFA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Plowman</w:t>
      </w:r>
      <w:proofErr w:type="spellEnd"/>
      <w:r w:rsidR="00982CFA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, L., Yamada-Rice</w:t>
      </w:r>
      <w:r w:rsidR="006F6D15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, D., Bishop, J. and Scott, F</w:t>
      </w:r>
      <w:r w:rsidR="00FC4382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(2016) ‘Digital Play: A New Classification’,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Early Years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, 36(3), pp. 242-53. Available at: </w:t>
      </w:r>
      <w:hyperlink r:id="rId46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Full article: Digital play: a new classification (uwtsd.ac.uk)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53950FCF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35477800" w14:textId="19DED1BB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Mc</w:t>
      </w:r>
      <w:r w:rsidR="008D00FA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L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oed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S.</w:t>
      </w:r>
      <w:r w:rsidR="006400DD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Harrison, L. J., White</w:t>
      </w:r>
      <w:r w:rsidR="00945F1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ford, C. and Walker, S.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(2015) ‘Multilingualism and Speech-Language Competence in Early Childhood: Impact on Academic and Social-Emotional Outcomes at School’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Early Childhood Research Quarterly,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34, pp.53-56. </w:t>
      </w:r>
      <w:proofErr w:type="spellStart"/>
      <w:r w:rsidR="00DC286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doi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</w:t>
      </w:r>
      <w:hyperlink r:id="rId47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</w:t>
        </w:r>
        <w:proofErr w:type="spellEnd"/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://dx.doi.org/10.1016/j.ecresq.2015.08.005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</w:t>
      </w:r>
    </w:p>
    <w:p w14:paraId="3FF9FA5F" w14:textId="77777777" w:rsidR="00DC2EF9" w:rsidRPr="00C07F67" w:rsidRDefault="00DC2EF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98A82EF" w14:textId="1420A3F1" w:rsidR="00D711BF" w:rsidRPr="00C07F67" w:rsidRDefault="00DC2EF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Mental Health Foundation (2020)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Coronavirus: Mental Health in the Pandemic.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at: </w:t>
      </w:r>
      <w:hyperlink r:id="rId48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  <w:shd w:val="clear" w:color="auto" w:fill="FFFFFF"/>
          </w:rPr>
          <w:t>https://www.mentalhealth.org.uk/our-work/research/coronavirus-mental-health-pandemic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(Accessed: 7 May 2021).</w:t>
      </w:r>
    </w:p>
    <w:p w14:paraId="48A7CF62" w14:textId="77777777" w:rsidR="00DC2EF9" w:rsidRPr="00C07F67" w:rsidRDefault="00DC2EF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1D372BE" w14:textId="433E0016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Mentally Healthy Schools (2021)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 xml:space="preserve">Mental Health on the Curriculum in Wales.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49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https://www.mentallyhealthyschools.org.uk/whole-school-approach/wales/mental-health-on-the-curriculum-in-wales/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6 May 2012).</w:t>
      </w:r>
    </w:p>
    <w:p w14:paraId="120B0F14" w14:textId="77777777" w:rsidR="00524531" w:rsidRPr="00C07F67" w:rsidRDefault="00524531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44AA29D5" w14:textId="3C9613ED" w:rsidR="00D711BF" w:rsidRPr="00C07F67" w:rsidRDefault="00524531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Mind (2017)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Food and Mood.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at: </w:t>
      </w:r>
      <w:hyperlink r:id="rId50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  <w:shd w:val="clear" w:color="auto" w:fill="FFFFFF"/>
          </w:rPr>
          <w:t>https://www.mind.org.uk/information-support/tips-for-everyday-living/food-and-mood/healthy-eating-tips/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(Accessed:</w:t>
      </w:r>
      <w:r w:rsidR="00F67CAD"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8 May 2021).</w:t>
      </w:r>
    </w:p>
    <w:p w14:paraId="49C2DEEE" w14:textId="77777777" w:rsidR="00524531" w:rsidRPr="00C07F67" w:rsidRDefault="00524531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7E59539" w14:textId="64872CF5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Mindfulness in Schools Project (2021).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Health and Wellbeing at the Heart of Learning in Wales.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51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https://mindfulnessinschools.org/health-and-wellbeing-to-be-at-the-heart-of-learning-in-wales/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5 2021).</w:t>
      </w:r>
    </w:p>
    <w:p w14:paraId="40BDD4C8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D9AA05F" w14:textId="30D4A63F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Ministry of Education (2017) </w:t>
      </w:r>
      <w:proofErr w:type="spellStart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Te</w:t>
      </w:r>
      <w:proofErr w:type="spellEnd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</w:t>
      </w:r>
      <w:proofErr w:type="spellStart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Whariki</w:t>
      </w:r>
      <w:proofErr w:type="spellEnd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: Early Childhood Curriculum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 Available at:</w:t>
      </w:r>
      <w:r w:rsidR="000C382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hyperlink r:id="rId52" w:history="1">
        <w:r w:rsidR="000C3821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https://education.govt.nz/assets/Documents/Early-Childhood/ELS-Te-Whariki-Early-Childhood-Curriculum-ENG-Web.pdf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4 May 2021).</w:t>
      </w:r>
    </w:p>
    <w:p w14:paraId="7D2723C2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0072F4E" w14:textId="68FA804C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lastRenderedPageBreak/>
        <w:t>Morgan, J. (2020</w:t>
      </w:r>
      <w:r w:rsidR="0085496E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Written Statement: Launch of the new Parenting. Give it time campaign.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53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Written Statement: Launch of the new Parenting. Give it Time campaign (12 November 2020) | GOV.WALES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7F9E3381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5EAEB886" w14:textId="6D18D366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Morgan, M. (2020</w:t>
      </w:r>
      <w:r w:rsidR="00FD367A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b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Multilingual Support.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54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https://www.bell-foundation.org.uk/eal-programme/guidance/multilingual-support/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 May 2021).</w:t>
      </w:r>
    </w:p>
    <w:p w14:paraId="509C4F3A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6FE9C9D0" w14:textId="635899CE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Moyles, J. (2006)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Effective Leadership and Management in the Early Years.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</w:t>
      </w:r>
      <w:r w:rsidR="000C382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ilton Keynes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 Open University Press.</w:t>
      </w:r>
    </w:p>
    <w:p w14:paraId="47385D8F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259AE25" w14:textId="6C72F08E" w:rsidR="00DF7AFF" w:rsidRPr="00C07F67" w:rsidRDefault="00DF7AF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eop"/>
          <w:rFonts w:ascii="Arial" w:hAnsi="Arial" w:cs="Arial"/>
          <w:color w:val="000000" w:themeColor="text1"/>
          <w:sz w:val="24"/>
          <w:szCs w:val="24"/>
        </w:rPr>
        <w:t xml:space="preserve">Nation Cymru (2019) </w:t>
      </w:r>
      <w:r w:rsidRPr="00C07F67">
        <w:rPr>
          <w:rStyle w:val="eop"/>
          <w:rFonts w:ascii="Arial" w:hAnsi="Arial" w:cs="Arial"/>
          <w:i/>
          <w:iCs/>
          <w:color w:val="000000" w:themeColor="text1"/>
          <w:sz w:val="24"/>
          <w:szCs w:val="24"/>
        </w:rPr>
        <w:t xml:space="preserve">Why </w:t>
      </w:r>
      <w:proofErr w:type="gramStart"/>
      <w:r w:rsidRPr="00C07F67">
        <w:rPr>
          <w:rStyle w:val="eop"/>
          <w:rFonts w:ascii="Arial" w:hAnsi="Arial" w:cs="Arial"/>
          <w:i/>
          <w:iCs/>
          <w:color w:val="000000" w:themeColor="text1"/>
          <w:sz w:val="24"/>
          <w:szCs w:val="24"/>
        </w:rPr>
        <w:t>I’m</w:t>
      </w:r>
      <w:proofErr w:type="gramEnd"/>
      <w:r w:rsidRPr="00C07F67">
        <w:rPr>
          <w:rStyle w:val="eop"/>
          <w:rFonts w:ascii="Arial" w:hAnsi="Arial" w:cs="Arial"/>
          <w:i/>
          <w:iCs/>
          <w:color w:val="000000" w:themeColor="text1"/>
          <w:sz w:val="24"/>
          <w:szCs w:val="24"/>
        </w:rPr>
        <w:t xml:space="preserve"> becoming increasingly worried about the new Welsh Curriculum.</w:t>
      </w:r>
      <w:r w:rsidRPr="00C07F67">
        <w:rPr>
          <w:rStyle w:val="eop"/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55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https://nation.cymru/opinion/new-welsh-curriculum/</w:t>
        </w:r>
      </w:hyperlink>
      <w:r w:rsidRPr="00C07F67">
        <w:rPr>
          <w:rStyle w:val="eop"/>
          <w:rFonts w:ascii="Arial" w:hAnsi="Arial" w:cs="Arial"/>
          <w:color w:val="000000" w:themeColor="text1"/>
          <w:sz w:val="24"/>
          <w:szCs w:val="24"/>
        </w:rPr>
        <w:t xml:space="preserve"> (Accessed: 11 May 2021).</w:t>
      </w:r>
    </w:p>
    <w:p w14:paraId="125CEF6C" w14:textId="77777777" w:rsidR="00DF7AFF" w:rsidRPr="00C07F67" w:rsidRDefault="00DF7AF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6F0284B" w14:textId="10836536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National Assembly for Wales. (2019)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Physical Activity of Children and Young People.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</w:t>
      </w:r>
      <w:hyperlink r:id="rId56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https://senedd.wales/laid%20documents/cr-ld12369/cr-ld12369-e.pdf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 May 2021).</w:t>
      </w:r>
    </w:p>
    <w:p w14:paraId="75724550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646CFA3" w14:textId="1BCE7234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National Association of School Business Management (2016)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 xml:space="preserve">Engaging parents and other stakeholders to improve your school. 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Available at: </w:t>
      </w:r>
      <w:hyperlink r:id="rId57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Layout 1 (isbl.org.uk)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10 May 2021).</w:t>
      </w:r>
    </w:p>
    <w:p w14:paraId="381A102D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15988CF0" w14:textId="5A000776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National Parent Teacher Association (2000)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Building Successful Partnerships: A Guide for Developing Parent and Family Involvement Programs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 Indiana: Bloomington.</w:t>
      </w:r>
    </w:p>
    <w:p w14:paraId="4C1BD0E8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8639C3F" w14:textId="4E2B1A26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Newport City Council (2018)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Family Engagement Officer.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 </w:t>
      </w:r>
      <w:hyperlink r:id="rId58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http://www.newport.gov.uk/documents/JobDescriptions/family-engagement-officer-JD.pdf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(Accessed: 5 May 2021).</w:t>
      </w:r>
    </w:p>
    <w:p w14:paraId="0FFB19CD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406DD42F" w14:textId="66970D4D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Nurture UK (2021a)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50 Years of Nurture.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</w:t>
      </w:r>
      <w:hyperlink r:id="rId59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https://www.nurtureuk.org/policy/wales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4 May 2021).</w:t>
      </w:r>
    </w:p>
    <w:p w14:paraId="7F1EAB56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071EADC" w14:textId="4BE63995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lastRenderedPageBreak/>
        <w:t>Nurture UK (2021b)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The Theory and Practice of Nurture Groups.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 </w:t>
      </w:r>
      <w:hyperlink r:id="rId60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https://www.nurtureuk.org/our-services/training/theory-and-practice-nurture-groups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(Accessed: 8 May 2021).</w:t>
      </w:r>
    </w:p>
    <w:p w14:paraId="523A505E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D4BE751" w14:textId="5A3BF792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Nutbrown (2012) </w:t>
      </w:r>
      <w:r w:rsidRPr="00C07F67">
        <w:rPr>
          <w:rStyle w:val="normaltextrun"/>
          <w:rFonts w:ascii="Arial" w:hAnsi="Arial" w:cs="Arial"/>
          <w:i/>
          <w:color w:val="000000" w:themeColor="text1"/>
          <w:sz w:val="24"/>
          <w:szCs w:val="24"/>
        </w:rPr>
        <w:t>Foundations for Quality, The independent review of early education and childcare qualifications, Final Report.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61">
        <w:r w:rsidR="7CA198E3"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Nutbrown-Review 2012 Foundations for Quality (1).pdf</w:t>
        </w:r>
      </w:hyperlink>
      <w:r w:rsidR="7CA198E3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="7CA198E3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9 May 2021).</w:t>
      </w:r>
    </w:p>
    <w:p w14:paraId="081E2297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23F5EFC2" w14:textId="49959233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O’Connell, M.</w:t>
      </w:r>
      <w:r w:rsidR="00631B85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, </w:t>
      </w:r>
      <w:r w:rsidR="00195AB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Fox, S., </w:t>
      </w:r>
      <w:proofErr w:type="spellStart"/>
      <w:r w:rsidR="00195AB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Hinz</w:t>
      </w:r>
      <w:proofErr w:type="spellEnd"/>
      <w:r w:rsidR="00195AB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, B. and Cole, H.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(2016)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Quality Early Education for All.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62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Quality Early Education for All (vu.edu.au) </w:t>
        </w:r>
      </w:hyperlink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(Accessed: 10 May 2021).</w:t>
      </w:r>
    </w:p>
    <w:p w14:paraId="3FD883E2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2CFBBD72" w14:textId="0A169987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O'Prey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l., Powell, D., Jones, T., Burgess, A., Maughan, C., Usher, C., Kennedy, L and Griffiths, E. (2019)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Curriculum for Wales 2022 Feedback Analysis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 Available at:</w:t>
      </w:r>
      <w:r w:rsidR="000C382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hyperlink r:id="rId63" w:history="1">
        <w:r w:rsidR="000C3821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https://gov.wales/sites/default/files/consultations/2019-10/curriculum-wales-2022-feedback-analysis.pdf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 (Accessed: 9 May 2021).</w:t>
      </w:r>
    </w:p>
    <w:p w14:paraId="234B0B3B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09F7B55" w14:textId="0E406856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Ouvry, M. and Furtado, A. (2020)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 xml:space="preserve"> Exercising Muscles and Minds: Outdoor Play and the Early Years Curriculum.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2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</w:t>
      </w:r>
      <w:r w:rsidR="00C07F67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Ed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. Available at: </w:t>
      </w:r>
      <w:hyperlink r:id="rId64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ProQuest 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Ebook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 Central - Reader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78D3E6EE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114B3935" w14:textId="1D51BDA5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Porzig</w:t>
      </w:r>
      <w:proofErr w:type="spellEnd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-Drummond, R. (2015) ‘Help, Not Punishment’: Moving on from Physical Punishment of Children’,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Children Australia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, 40(1), pp. 43-57. Available at: </w:t>
      </w:r>
      <w:hyperlink r:id="rId65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'Help, not punishment': Moving on from physical punishment of children - ProQuest (uwtsd.ac.uk)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1EAADE98" w14:textId="77777777" w:rsidR="00074530" w:rsidRPr="00C07F67" w:rsidRDefault="00074530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65CDA213" w14:textId="77777777" w:rsidR="00E3770F" w:rsidRPr="00C07F67" w:rsidRDefault="00E3770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0DDE6B1E" w14:textId="63E513DE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Procentese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F. </w:t>
      </w: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Gatti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F. and Di Napoli, I. (2019) ‘Families and social media use: The role of parents’ perceptions about social media impact on family systems in the relationship between family collective efficacy and open communication’,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International journal of environmental research and public health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16(24), p. 5006.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br/>
      </w:r>
      <w:proofErr w:type="spellStart"/>
      <w:r w:rsidR="00427037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doi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 10.3390/IJERPH16245006</w:t>
      </w:r>
      <w:r w:rsidR="000C382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</w:t>
      </w:r>
    </w:p>
    <w:p w14:paraId="17B95864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28C00E9B" w14:textId="66381CF0" w:rsidR="00E553D7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lastRenderedPageBreak/>
        <w:t xml:space="preserve">Public Health Wales NHS Trust (2015)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Wales Adverse Childhood Experience (ACE) Study.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66">
        <w:r w:rsidR="10A6D3D1"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ACE Report FINAL (E).pdf (wales.nhs.uk)</w:t>
        </w:r>
      </w:hyperlink>
      <w:r w:rsidR="10A6D3D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="10A6D3D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78CD5AA2" w14:textId="44882DC1" w:rsidR="30BE7D6F" w:rsidRPr="00C07F67" w:rsidRDefault="30BE7D6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3A23938C" w14:textId="11BB159B" w:rsidR="2293C53A" w:rsidRPr="00C07F67" w:rsidRDefault="2293C53A" w:rsidP="00C07F6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Public Health Wales. (2019) </w:t>
      </w:r>
      <w:r w:rsidRPr="00C07F67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Resilience: Understanding the independence between individuals and communities. </w:t>
      </w:r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Available at: </w:t>
      </w:r>
      <w:hyperlink r:id="rId67">
        <w:r w:rsidRPr="00C07F67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https://phw.nhs.wales/files/research/resilience/resilience-understanding-the-interdependence-between-individuals-and-communities/</w:t>
        </w:r>
      </w:hyperlink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8 May 2021).</w:t>
      </w:r>
    </w:p>
    <w:p w14:paraId="2EF75868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6AFD0654" w14:textId="51389CCC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Public Policy Institute for Wales (2016)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 xml:space="preserve">Promoting Emotional Health, </w:t>
      </w:r>
      <w:proofErr w:type="gramStart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Well-being</w:t>
      </w:r>
      <w:proofErr w:type="gramEnd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 xml:space="preserve"> and Resilience in Primary Schools.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68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https://www.wcpp.org.uk/wp-content/uploads/2018/04/PPIW-Report-Promoting-Emotional-Health-Well-being-and-Resilience-in-Primary-Schools-Final.pdf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</w:t>
      </w:r>
      <w:r w:rsidR="000C382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7 May 2021).</w:t>
      </w:r>
    </w:p>
    <w:p w14:paraId="1119E70F" w14:textId="77777777" w:rsidR="00C21743" w:rsidRPr="00C07F67" w:rsidRDefault="00C21743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4DBAF77D" w14:textId="03E40E83" w:rsidR="00D711BF" w:rsidRPr="00C07F67" w:rsidRDefault="00C21743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Ringstaff</w:t>
      </w:r>
      <w:proofErr w:type="spellEnd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M. (2016)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How to Feed a Large Family on a Budget.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at: </w:t>
      </w:r>
      <w:hyperlink r:id="rId69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  <w:shd w:val="clear" w:color="auto" w:fill="FFFFFF"/>
          </w:rPr>
          <w:t>https://avirtuouswoman.org/how-to-feed-a-large-family-on-a-budget/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(Accessed: 5 May 2021).</w:t>
      </w:r>
    </w:p>
    <w:p w14:paraId="0DB37B8A" w14:textId="77777777" w:rsidR="00C21743" w:rsidRPr="00C07F67" w:rsidRDefault="00C21743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7E8C34C" w14:textId="5F0D673E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Roy, C. (2015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) The Importance of Early Learning Environments. </w:t>
      </w:r>
      <w:r w:rsidR="10A6D3D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70">
        <w:r w:rsidR="10A6D3D1"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https://naturalpod.com/the-importance-of-early-learning-environments/</w:t>
        </w:r>
      </w:hyperlink>
      <w:r w:rsidR="10A6D3D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5 May 2021).</w:t>
      </w:r>
    </w:p>
    <w:p w14:paraId="312FF5C3" w14:textId="2B704EBE" w:rsidR="00A33481" w:rsidRPr="00C07F67" w:rsidRDefault="00A33481" w:rsidP="00C07F67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51932593" w14:textId="0ACE44E3" w:rsidR="00A33481" w:rsidRPr="00C07F67" w:rsidRDefault="38A0158B" w:rsidP="00C07F6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Rutter, M. (2012) ‘Resilience as a dynamic concept’, </w:t>
      </w:r>
      <w:r w:rsidRPr="00C07F67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National Library of Medicine. </w:t>
      </w:r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Available at: </w:t>
      </w:r>
      <w:r w:rsidRPr="00C07F67">
        <w:rPr>
          <w:rFonts w:ascii="Arial" w:eastAsia="Times New Roman" w:hAnsi="Arial" w:cs="Arial"/>
          <w:color w:val="000000" w:themeColor="text1"/>
          <w:sz w:val="24"/>
          <w:szCs w:val="24"/>
          <w:u w:val="single"/>
        </w:rPr>
        <w:t>Resilience as a dynamic concept - PubMed (nih.gov)</w:t>
      </w:r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7 May 2021). </w:t>
      </w:r>
      <w:proofErr w:type="spellStart"/>
      <w:r w:rsidR="00DC2869"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>doi</w:t>
      </w:r>
      <w:proofErr w:type="spellEnd"/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>: 10.1017/S0954579412000028.</w:t>
      </w:r>
    </w:p>
    <w:p w14:paraId="2CDC8297" w14:textId="63C94957" w:rsidR="00A33481" w:rsidRPr="00C07F67" w:rsidRDefault="00A33481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46E6A6E" w14:textId="203EA372" w:rsidR="00D711BF" w:rsidRPr="00C07F67" w:rsidRDefault="00A33481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Save the Children (2012)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Families and schools together.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at: </w:t>
      </w:r>
      <w:hyperlink r:id="rId71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  <w:shd w:val="clear" w:color="auto" w:fill="FFFFFF"/>
          </w:rPr>
          <w:t>https://www.savethechildren.org.uk/what-we-do/uk-work/in-schools/fast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(Accessed: 8 May 2021).</w:t>
      </w:r>
    </w:p>
    <w:p w14:paraId="3E57016E" w14:textId="77777777" w:rsidR="00A33481" w:rsidRPr="00C07F67" w:rsidRDefault="00A33481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64172D3" w14:textId="77777777" w:rsidR="00105D46" w:rsidRDefault="00105D46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798FAFA" w14:textId="4292011C" w:rsidR="000F5AB9" w:rsidRPr="00C07F67" w:rsidRDefault="10A6D3D1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lastRenderedPageBreak/>
        <w:t>Se</w:t>
      </w:r>
      <w:r w:rsidR="33E7B3BF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queir</w:t>
      </w:r>
      <w:r w:rsidR="005B5C63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</w:t>
      </w:r>
      <w:proofErr w:type="spellEnd"/>
      <w:r w:rsidR="33E7B3BF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, A.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(20</w:t>
      </w:r>
      <w:r w:rsidR="1EBE41E3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18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color w:val="000000" w:themeColor="text1"/>
          <w:sz w:val="24"/>
          <w:szCs w:val="24"/>
          <w:lang w:eastAsia="en-GB"/>
        </w:rPr>
        <w:t>Benefits of a “Quiet Space” in your classroom.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72" w:anchor=":~:text=A%20quiet%20space%20is%20a,control%20of%20their%20emotions%20again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https://sensoryintelligence.com/the-benefits-of-a-quiet-space-in-your-classroom/#:~:text=A%20quiet%20space%20is%20a,control%20of%20their%20emotions%20again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 (Accessed: 5 May 2021).</w:t>
      </w:r>
    </w:p>
    <w:p w14:paraId="014CDC79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2E0FD6C" w14:textId="0FE4A098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Siraj, I. and </w:t>
      </w:r>
      <w:proofErr w:type="spellStart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Hallet</w:t>
      </w:r>
      <w:proofErr w:type="spellEnd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, E. (2016)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Effective and Caring Leadership in the Early Years.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73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Effective and Caring Leadership in the Early Years (uwtsd.ac.uk)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10 May 2021).</w:t>
      </w:r>
    </w:p>
    <w:p w14:paraId="7B522843" w14:textId="77777777" w:rsidR="008D1A5C" w:rsidRPr="00C07F67" w:rsidRDefault="008D1A5C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2C1C0E69" w14:textId="50F1A6C2" w:rsidR="008D1A5C" w:rsidRPr="00C07F67" w:rsidRDefault="008D1A5C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Social Services and Well-being (Wales) Act 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(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2014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)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74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Working_Together_to_Safeguard_People-_Volume_2_____Child_Practice_Reviews.pdf (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socialcare.wales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0C3821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6 May 2021).</w:t>
      </w:r>
    </w:p>
    <w:p w14:paraId="72BEB975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5C66DF57" w14:textId="61973B83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Sport Wales (2018)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School Sport Survey.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</w:t>
      </w:r>
      <w:hyperlink r:id="rId75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https://www.sport.wales/content-vault/school-sports-survey-2018/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</w:t>
      </w:r>
      <w:r w:rsidR="000C3821" w:rsidRPr="00C07F67">
        <w:rPr>
          <w:rFonts w:ascii="Arial" w:hAnsi="Arial" w:cs="Arial"/>
          <w:color w:val="000000" w:themeColor="text1"/>
          <w:sz w:val="24"/>
          <w:szCs w:val="24"/>
          <w:vertAlign w:val="superscript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May 2021).</w:t>
      </w:r>
    </w:p>
    <w:p w14:paraId="69426BD4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192F4E7" w14:textId="01D30508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The Continuing Professional Development Certification Service (2020)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What is Continuing Professional Development (CPD)?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</w:t>
      </w:r>
      <w:hyperlink r:id="rId76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https://cpduk.co.uk/explained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6 May 2021).</w:t>
      </w:r>
    </w:p>
    <w:p w14:paraId="203AC6DC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2DCA3C21" w14:textId="1774C1BA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The Daily Mile (2021)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Why Sign up to the Daily Mile.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</w:t>
      </w:r>
      <w:hyperlink r:id="rId77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https://thedailymile.co.uk/for-schools/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7 May 2021).</w:t>
      </w:r>
    </w:p>
    <w:p w14:paraId="079A673D" w14:textId="77777777" w:rsidR="00C867FC" w:rsidRPr="00C07F67" w:rsidRDefault="00C867FC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42717B5B" w14:textId="7538AA6D" w:rsidR="000F5AB9" w:rsidRPr="00C07F67" w:rsidRDefault="000C3821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The Mid and West Wales Safeguarding Children &amp; Adults Boards </w:t>
      </w:r>
      <w:r w:rsidR="000F5AB9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(2019-2020) </w:t>
      </w:r>
      <w:r w:rsidR="000F5AB9"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An Overview of the Objectives and Achievements of the Mid and West Wales Safeguarding Children &amp; Adults Board, Annual Report</w:t>
      </w:r>
      <w:r w:rsidR="000F5AB9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. Available at: </w:t>
      </w:r>
      <w:hyperlink r:id="rId78" w:tgtFrame="_blank" w:history="1">
        <w:r w:rsidR="000F5AB9"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_media_kdvnyzwj_maww-safeguarding-report-annual-report-2019-20-final.pdf</w:t>
        </w:r>
      </w:hyperlink>
      <w:r w:rsidR="000F5AB9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="000F5AB9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10 May 2021).</w:t>
      </w:r>
    </w:p>
    <w:p w14:paraId="6F0BD4B6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69622D6" w14:textId="19EF0EBC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The Welsh Language Standards (No. 7) Regulations 2018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2018/ 441 (W. 77). Available at:</w:t>
      </w:r>
      <w:r w:rsidR="000C382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hyperlink r:id="rId79" w:history="1">
        <w:r w:rsidR="000C3821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https://www.legislation.gov.uk/wsi/2018/441/made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6 May 2021).</w:t>
      </w:r>
    </w:p>
    <w:p w14:paraId="06DE633B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83AE688" w14:textId="7CD2E607" w:rsidR="00AA5B4A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Tomyuk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O</w:t>
      </w:r>
      <w:r w:rsidR="00195AB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., </w:t>
      </w:r>
      <w:proofErr w:type="spellStart"/>
      <w:r w:rsidR="000C550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Dyachkoba</w:t>
      </w:r>
      <w:proofErr w:type="spellEnd"/>
      <w:r w:rsidR="000C550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, M., </w:t>
      </w:r>
      <w:proofErr w:type="spellStart"/>
      <w:r w:rsidR="000C550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Shutaleva</w:t>
      </w:r>
      <w:proofErr w:type="spellEnd"/>
      <w:r w:rsidR="000C550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, A., </w:t>
      </w:r>
      <w:proofErr w:type="spellStart"/>
      <w:r w:rsidR="000C5501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Novgorodt</w:t>
      </w:r>
      <w:r w:rsidR="00517DE5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seva</w:t>
      </w:r>
      <w:proofErr w:type="spellEnd"/>
      <w:r w:rsidR="00517DE5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, A. and </w:t>
      </w:r>
      <w:proofErr w:type="spellStart"/>
      <w:r w:rsidR="00517DE5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Dudchik</w:t>
      </w:r>
      <w:proofErr w:type="spellEnd"/>
      <w:r w:rsidR="00517DE5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A.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(2019) ‘Bilingual practices as a means of intercultural communication under the globalization’,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SHS Web of Conferences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69, p. 106. </w:t>
      </w:r>
      <w:r w:rsidRPr="00C07F67">
        <w:rPr>
          <w:rFonts w:ascii="Arial" w:hAnsi="Arial" w:cs="Arial"/>
          <w:color w:val="000000" w:themeColor="text1"/>
          <w:sz w:val="24"/>
          <w:szCs w:val="24"/>
        </w:rPr>
        <w:br/>
      </w:r>
      <w:proofErr w:type="spellStart"/>
      <w:r w:rsidR="00DC286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doi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 10.1051/SHSCONF/20196900106</w:t>
      </w:r>
      <w:r w:rsidR="00AA5B4A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</w:t>
      </w:r>
    </w:p>
    <w:p w14:paraId="18C317E1" w14:textId="031514F2" w:rsidR="0089682E" w:rsidRPr="00C07F67" w:rsidRDefault="0089682E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4DC1F8E" w14:textId="5B4744E6" w:rsidR="0089682E" w:rsidRPr="00C07F67" w:rsidRDefault="5C39A257" w:rsidP="00C07F67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UK Government (2018) </w:t>
      </w:r>
      <w:r w:rsidRPr="00C07F67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Childhood Obesity: a plan for action. </w:t>
      </w:r>
      <w:r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>Available at: childhood-obesity-a-plan-for-action-chapter-2.pdf (publishing.service.gov.uk) (Accessed: 8 May 2021).</w:t>
      </w:r>
    </w:p>
    <w:p w14:paraId="60DC1A74" w14:textId="77777777" w:rsidR="007A1056" w:rsidRPr="00C07F67" w:rsidRDefault="007A1056" w:rsidP="00C07F6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F77C5B1" w14:textId="5AD148CD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Unicef</w:t>
      </w:r>
      <w:proofErr w:type="spellEnd"/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(1989) The United Nations Convention on the Rights of the Child. Available at: </w:t>
      </w:r>
      <w:hyperlink r:id="rId80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Layout 1 (unicef.org.uk)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DB491A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4 May 2021).</w:t>
      </w:r>
    </w:p>
    <w:p w14:paraId="2CBBBF59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00E7DE90" w14:textId="29E2C5DB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Unicef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(2021)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Learning Through Play; Strengthening learning through play in early childhood education programmes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. Available at: </w:t>
      </w:r>
      <w:hyperlink r:id="rId81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https://www.unicef.org/sites/default/files/2018-12/UNICEF-Lego-Foundation-Learning-through-Play.pdf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 May 2021).</w:t>
      </w:r>
    </w:p>
    <w:p w14:paraId="0E1DEA78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A51E3D2" w14:textId="7BCD23D1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Vanhove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J. (2013) ‘The Critical Period Hypothesis in Second Language Acquisition: A Statistical Critique and a Reanalysis’,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PL</w:t>
      </w:r>
      <w:r w:rsidR="00DB491A"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O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S ONE,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8(7). </w:t>
      </w:r>
      <w:proofErr w:type="spellStart"/>
      <w:r w:rsidR="00DC286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doi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: </w:t>
      </w:r>
      <w:hyperlink r:id="rId82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10.1371/journal.pone.0069172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u w:val="single"/>
          <w:lang w:eastAsia="en-GB"/>
        </w:rPr>
        <w:t>.</w:t>
      </w:r>
    </w:p>
    <w:p w14:paraId="1C7B1C56" w14:textId="77777777" w:rsidR="00DB491A" w:rsidRPr="00C07F67" w:rsidRDefault="00DB491A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29DE142" w14:textId="07E41126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Vince, G. (2016)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The Amazing Benefits of Being Bilingual.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 </w:t>
      </w:r>
      <w:hyperlink r:id="rId83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https://www.bbc.com/future/article/20160811-the-amazing-benefits-of-being-bilingual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(Accessed: 8 May 2020).</w:t>
      </w:r>
    </w:p>
    <w:p w14:paraId="447670D3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4DD76A7B" w14:textId="53729AF9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Wales Safeguarding Procedures (2019) Available at: </w:t>
      </w:r>
      <w:hyperlink r:id="rId84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Wales-Safeguarding-Procedures-Frequently-asked-questions.pdf (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socialcare.wales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5 May 2021).</w:t>
      </w:r>
    </w:p>
    <w:p w14:paraId="73619783" w14:textId="77777777" w:rsidR="00F248F6" w:rsidRPr="00C07F67" w:rsidRDefault="00F248F6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53D9B18F" w14:textId="6EB016D3" w:rsidR="00D711BF" w:rsidRPr="00C07F67" w:rsidRDefault="00F248F6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Walking for Health (2013)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Healthy Minds.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at: </w:t>
      </w:r>
      <w:hyperlink r:id="rId85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  <w:shd w:val="clear" w:color="auto" w:fill="FFFFFF"/>
          </w:rPr>
          <w:t>https://www.walkingforhealth.org.uk/get-walking/why-walk/healthy-minds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(Accessed: 1 May 2021).</w:t>
      </w:r>
    </w:p>
    <w:p w14:paraId="6BE338FF" w14:textId="77777777" w:rsidR="006509E9" w:rsidRPr="00C07F67" w:rsidRDefault="006509E9" w:rsidP="00C07F67">
      <w:pPr>
        <w:pStyle w:val="NoSpacing"/>
        <w:tabs>
          <w:tab w:val="left" w:pos="7305"/>
        </w:tabs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C1CD1CA" w14:textId="74688AB8" w:rsidR="001879F5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Assembly Government (2007)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Developing a Whole School Food and Fitness Policy. </w:t>
      </w:r>
      <w:r w:rsidR="4CD7C307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</w:t>
      </w:r>
      <w:hyperlink r:id="rId86">
        <w:r w:rsidR="4CD7C307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http://www.wales.nhs.uk/sites3/Documents/740/food%20and%20fitness%20guidance%20in%20schools.pdf</w:t>
        </w:r>
      </w:hyperlink>
      <w:r w:rsidR="4CD7C307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7</w:t>
      </w:r>
      <w:r w:rsidR="4CD7C307" w:rsidRPr="00C07F67">
        <w:rPr>
          <w:rFonts w:ascii="Arial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="4CD7C307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May 2021).</w:t>
      </w:r>
    </w:p>
    <w:p w14:paraId="6A5F1369" w14:textId="7491E5F1" w:rsidR="3CDA9124" w:rsidRPr="00C07F67" w:rsidRDefault="3CDA9124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646C664" w14:textId="699EAE9A" w:rsidR="41CD4D27" w:rsidRPr="00C07F67" w:rsidRDefault="41CD4D27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Welsh Assembly Government. (2018) 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Thinking Positively: emotional health and well-being in s</w:t>
      </w:r>
      <w:r w:rsidR="7E2E49C3"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 xml:space="preserve">chools and early years settings. </w:t>
      </w:r>
      <w:r w:rsidR="7E2E49C3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</w:t>
      </w:r>
      <w:r w:rsidR="09FD70ED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https:</w:t>
      </w:r>
      <w:r w:rsidR="5E016A20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//</w:t>
      </w:r>
      <w:r w:rsidR="09FD70ED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gov.wales/site/default/files</w:t>
      </w:r>
      <w:r w:rsidR="60173704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/</w:t>
      </w:r>
      <w:r w:rsidR="09FD70ED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publications/2018-12</w:t>
      </w:r>
      <w:r w:rsidR="25421778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/thinking-positively-</w:t>
      </w:r>
      <w:r w:rsidR="5AE8861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emotional-health-and-well-being-in-schools-and-early-years-settings-pfd </w:t>
      </w:r>
      <w:r w:rsidR="7E2E49C3"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>(Accessed</w:t>
      </w:r>
      <w:r w:rsidR="049C669D" w:rsidRPr="00C07F67">
        <w:rPr>
          <w:rFonts w:ascii="Arial" w:eastAsia="Times New Roman" w:hAnsi="Arial" w:cs="Arial"/>
          <w:color w:val="000000" w:themeColor="text1"/>
          <w:sz w:val="24"/>
          <w:szCs w:val="24"/>
        </w:rPr>
        <w:t>: 7 May 2021).</w:t>
      </w:r>
    </w:p>
    <w:p w14:paraId="2BCFE364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8A91BCE" w14:textId="079D2A3B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(2012)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A living language:  a language for living Welsh Language Strategy 2012–17.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Available at: </w:t>
      </w:r>
      <w:hyperlink r:id="rId87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https://gov.wales/sites/default/files/publications/2018-12/welsh-language-strategy-2012-to-2017-a-living-language-a-language-for-living.pdf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(Accessed: 28 April 2021).</w:t>
      </w:r>
    </w:p>
    <w:p w14:paraId="4FEA48A7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6A9C9D7A" w14:textId="3369DC92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Welsh Government (2013)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Building a Brighter Future: Early Years and Childcare Plan.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88" w:history="1">
        <w:r w:rsidR="00C1160E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https://dera.ioe.ac.uk/18045/1/130716-building-brighter-future-en.pdf</w:t>
        </w:r>
      </w:hyperlink>
      <w:r w:rsidR="00C1160E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4 May 2021).</w:t>
      </w:r>
    </w:p>
    <w:p w14:paraId="565E27D8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10032AE4" w14:textId="7F3F9D49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(2014</w:t>
      </w:r>
      <w:r w:rsidR="00024CE4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Curriculum for Wales: revised Areas of Learning and programmes of study Language, Literacy and Communication Skills; Mathematical Development; English; Welsh (first language); mathematics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 Available at:</w:t>
      </w:r>
      <w:hyperlink r:id="rId89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https://hwb.gov.wales/api/storage/2ab3b874-c227-43f7-b9e7-f71564fe1e1b/frequently-asked-questions-curriculum-for-wales-revised-areas-of-learning-and-programmes-of-study.pdf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 27 April 2021).</w:t>
      </w:r>
    </w:p>
    <w:p w14:paraId="558181B1" w14:textId="77777777" w:rsidR="00691A60" w:rsidRPr="00C07F67" w:rsidRDefault="00691A60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86BDF2C" w14:textId="4681E7F7" w:rsidR="00E33C5F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(2014</w:t>
      </w:r>
      <w:r w:rsidR="00F47C6D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b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Healthy Eating in Maintained Schools; Statutory guidance for local authorities and governing bodies.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</w:t>
      </w:r>
      <w:r w:rsidR="00D711BF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hyperlink r:id="rId90" w:history="1">
        <w:r w:rsidR="00D711BF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https://gov.wales/sites/default/files/publications/2018-12/healthy-eating-in-maintained-schools-statutory-guidance-for-local-authorities-and-governing-bodies.pdf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</w:t>
      </w:r>
    </w:p>
    <w:p w14:paraId="649134FB" w14:textId="00ACBEAF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2 May 2021).</w:t>
      </w:r>
    </w:p>
    <w:p w14:paraId="6B186D79" w14:textId="77777777" w:rsidR="00E33C5F" w:rsidRPr="00C07F67" w:rsidRDefault="00E33C5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3D558BD" w14:textId="7E1BEBC7" w:rsidR="0008691A" w:rsidRPr="00C07F67" w:rsidRDefault="00E33C5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Fonts w:ascii="Arial" w:hAnsi="Arial" w:cs="Arial"/>
          <w:color w:val="000000" w:themeColor="text1"/>
          <w:sz w:val="24"/>
          <w:szCs w:val="24"/>
        </w:rPr>
        <w:t>Welsh Government (2015a)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</w:rPr>
        <w:t>Curriculum for Wales: Foundation Phase Framework (Revised 2015). </w:t>
      </w:r>
      <w:r w:rsidRPr="00C07F67">
        <w:rPr>
          <w:rFonts w:ascii="Arial" w:hAnsi="Arial" w:cs="Arial"/>
          <w:color w:val="000000" w:themeColor="text1"/>
          <w:sz w:val="24"/>
          <w:szCs w:val="24"/>
        </w:rPr>
        <w:t>Available at: </w:t>
      </w:r>
      <w:hyperlink r:id="rId91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</w:rPr>
          <w:t>https://hwb.gov.wales/api/storage/d5d8e39c-b534-40cb-a3f5-7e2e126d8077/foundation-phase-framework.pdf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</w:rPr>
        <w:t> (Accessed: 26 April 2021).</w:t>
      </w:r>
    </w:p>
    <w:p w14:paraId="7F2E9EB5" w14:textId="77777777" w:rsidR="007C2CBE" w:rsidRPr="00C07F67" w:rsidRDefault="007C2CBE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40D153C" w14:textId="103137F2" w:rsidR="0008691A" w:rsidRPr="00C07F67" w:rsidRDefault="0008691A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Fonts w:ascii="Arial" w:hAnsi="Arial" w:cs="Arial"/>
          <w:color w:val="000000" w:themeColor="text1"/>
          <w:sz w:val="24"/>
          <w:szCs w:val="24"/>
        </w:rPr>
        <w:t>Welsh Government (2015</w:t>
      </w:r>
      <w:r w:rsidR="00BB1E65" w:rsidRPr="00C07F67">
        <w:rPr>
          <w:rFonts w:ascii="Arial" w:hAnsi="Arial" w:cs="Arial"/>
          <w:color w:val="000000" w:themeColor="text1"/>
          <w:sz w:val="24"/>
          <w:szCs w:val="24"/>
        </w:rPr>
        <w:t>b</w:t>
      </w:r>
      <w:r w:rsidRPr="00C07F67">
        <w:rPr>
          <w:rFonts w:ascii="Arial" w:hAnsi="Arial" w:cs="Arial"/>
          <w:color w:val="000000" w:themeColor="text1"/>
          <w:sz w:val="24"/>
          <w:szCs w:val="24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</w:rPr>
        <w:t>Family and community engagement (</w:t>
      </w:r>
      <w:proofErr w:type="spellStart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</w:rPr>
        <w:t>FaCE</w:t>
      </w:r>
      <w:proofErr w:type="spellEnd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</w:rPr>
        <w:t>).</w:t>
      </w:r>
      <w:r w:rsidRPr="00C07F67">
        <w:rPr>
          <w:rFonts w:ascii="Arial" w:hAnsi="Arial" w:cs="Arial"/>
          <w:color w:val="000000" w:themeColor="text1"/>
          <w:sz w:val="24"/>
          <w:szCs w:val="24"/>
        </w:rPr>
        <w:t xml:space="preserve"> Available at: </w:t>
      </w:r>
      <w:hyperlink r:id="rId92" w:history="1">
        <w:r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https://gov.wales/family-and-community-engagement-face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</w:rPr>
        <w:t> (Accessed: 5 May 2021).</w:t>
      </w:r>
    </w:p>
    <w:p w14:paraId="3E46DF1C" w14:textId="77777777" w:rsidR="0008691A" w:rsidRPr="00C07F67" w:rsidRDefault="0008691A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765AE38" w14:textId="4B3BE74D" w:rsidR="00FE5658" w:rsidRPr="00C07F67" w:rsidRDefault="00FE5658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(2015</w:t>
      </w:r>
      <w:r w:rsidR="00DA1392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c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 xml:space="preserve">Program for Children and Young People. 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Available at: </w:t>
      </w:r>
      <w:hyperlink r:id="rId93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</w:rPr>
          <w:t>seven-core-aims-for-children-and-young-people.pdf (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</w:rPr>
          <w:t>gov.wales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2830F678" w14:textId="77777777" w:rsidR="00FE5658" w:rsidRPr="00C07F67" w:rsidRDefault="00FE5658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72D98F87" w14:textId="54254B24" w:rsidR="00FE5658" w:rsidRPr="00C07F67" w:rsidRDefault="00FE5658" w:rsidP="00C07F67">
      <w:pPr>
        <w:pStyle w:val="NoSpacing"/>
        <w:spacing w:line="360" w:lineRule="auto"/>
        <w:jc w:val="both"/>
        <w:rPr>
          <w:rStyle w:val="normaltextrun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(2015</w:t>
      </w:r>
      <w:r w:rsidR="00F9282B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d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The four purposes of the curriculum for Wales [poster].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94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</w:rPr>
          <w:t>the-four-purposes-of-the-curriculum-for-wales.pdf (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</w:rPr>
          <w:t>gov.wales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5CB44764" w14:textId="3FE9F7DC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0B23BA7F" w14:textId="35C07992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(2016</w:t>
      </w:r>
      <w:r w:rsidR="00335BA8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Children and Young People’s Participation in Wales ... Good Practice 2016.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</w:t>
      </w:r>
      <w:hyperlink r:id="rId95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https://gov.wales/sites/default/files/publications/2019-06/good-practice-guide.pdf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27 April 2021).</w:t>
      </w:r>
    </w:p>
    <w:p w14:paraId="0C3FA10F" w14:textId="77777777" w:rsidR="007D0A37" w:rsidRPr="00C07F67" w:rsidRDefault="007D0A37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74B65494" w14:textId="3404B98B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(2016</w:t>
      </w:r>
      <w:r w:rsidR="00335BA8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b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Theme Three: Welcoming families to engage with the school.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96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https://gov.wales/sites/default/files/publications/2018-12/theme-3-welcoming-families-to-engage-with-the-school-resources-1-9.pdf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7</w:t>
      </w:r>
      <w:r w:rsidRPr="00C07F67">
        <w:rPr>
          <w:rFonts w:ascii="Arial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May 2021).</w:t>
      </w:r>
    </w:p>
    <w:p w14:paraId="61275D79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210EAB78" w14:textId="344EEBBA" w:rsidR="0008691A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(2017</w:t>
      </w:r>
      <w:r w:rsidR="00EC1650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Childcare Play and Early Years Workforce Plan.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97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childcare play and early years workforce plan - english.pdf (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senedd.wales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</w:p>
    <w:p w14:paraId="18FBDE0D" w14:textId="52B61D6E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9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May 2021).</w:t>
      </w:r>
    </w:p>
    <w:p w14:paraId="5F30FD59" w14:textId="77777777" w:rsidR="0008691A" w:rsidRPr="00C07F67" w:rsidRDefault="0008691A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4B957CE2" w14:textId="2F93DD27" w:rsidR="00D711BF" w:rsidRPr="00C07F67" w:rsidRDefault="0008691A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lastRenderedPageBreak/>
        <w:t>Welsh Government (2017</w:t>
      </w:r>
      <w:r w:rsidR="00EC1650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b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 ‘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Cymraeg 2015: A Million Welsh Speakers’.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Available at: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</w:t>
      </w:r>
      <w:hyperlink r:id="rId98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https://gov.wales/sites/default/files/publications/2018-12/cymraeg-2050-welsh-language-strategy.pdf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 (Accessed: May 2 2021).</w:t>
      </w:r>
    </w:p>
    <w:p w14:paraId="0809DCF7" w14:textId="77777777" w:rsidR="008A5008" w:rsidRPr="00C07F67" w:rsidRDefault="008A5008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C93D569" w14:textId="53551D57" w:rsidR="008A5008" w:rsidRPr="00C07F67" w:rsidRDefault="008A5008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(2017</w:t>
      </w:r>
      <w:r w:rsidR="00EC1650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c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color w:val="000000" w:themeColor="text1"/>
          <w:sz w:val="24"/>
          <w:szCs w:val="24"/>
          <w:lang w:eastAsia="en-GB"/>
        </w:rPr>
        <w:t>Education in Wales: Our national mission Action plan 2017-21.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Available at: </w:t>
      </w:r>
      <w:hyperlink r:id="rId99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https://gov.wales/sites/default/files/publications/2018-03/education-in-wales-our-national-mission.pdf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 (Accessed: 3 May 2021).</w:t>
      </w:r>
    </w:p>
    <w:p w14:paraId="629E4C5D" w14:textId="77777777" w:rsidR="008A5008" w:rsidRPr="00C07F67" w:rsidRDefault="008A5008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1826A66" w14:textId="5697F2FD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(2017</w:t>
      </w:r>
      <w:r w:rsidR="00EC1650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d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Prosperity for all: The national strategy, taking Wales forward.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100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Securing Wales' Future Summary (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10 May 2021).</w:t>
      </w:r>
    </w:p>
    <w:p w14:paraId="471B5267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949B9DB" w14:textId="1E51BB3D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(2017</w:t>
      </w:r>
      <w:r w:rsidR="00335BA8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e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Welsh in education Action plan 2017–21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 Available at:</w:t>
      </w:r>
      <w:r w:rsidR="008E592C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hyperlink r:id="rId101" w:history="1">
        <w:r w:rsidR="008E592C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https://gov.wales/sites/default/files/publications/2018-02/welsh-in-education-action-plan-2017–21.pdf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27 April 2021).</w:t>
      </w:r>
    </w:p>
    <w:p w14:paraId="5724C625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9E431FF" w14:textId="4088D925" w:rsidR="008A5008" w:rsidRPr="00C07F67" w:rsidRDefault="008A5008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(2018</w:t>
      </w:r>
      <w:r w:rsidR="00316A7F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 xml:space="preserve">Digital Competence Framework guidance: Updated 2018. 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Available at: </w:t>
      </w:r>
      <w:hyperlink r:id="rId102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A curriculum for Wales – a curriculum for life (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4 May 2021).</w:t>
      </w:r>
    </w:p>
    <w:p w14:paraId="55BDAF8D" w14:textId="77777777" w:rsidR="008A5008" w:rsidRPr="00C07F67" w:rsidRDefault="008A5008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5C6BD24F" w14:textId="5CFF2CF1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(2018</w:t>
      </w:r>
      <w:r w:rsidR="00316A7F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b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‘Parenting. Give it time’ campaign advert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[video]. Available at: </w:t>
      </w:r>
      <w:hyperlink r:id="rId103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‘Parenting. Give it time’ campaign advert - YouTube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15B2F8EC" w14:textId="77777777" w:rsidR="007C2CBE" w:rsidRPr="00C07F67" w:rsidRDefault="007C2CBE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1E458DF2" w14:textId="446C04D9" w:rsidR="008A5008" w:rsidRPr="00C07F67" w:rsidRDefault="008A5008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Welsh Government </w:t>
      </w:r>
      <w:r w:rsidR="00100063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(2019</w:t>
      </w:r>
      <w:r w:rsidR="000B16F0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</w:t>
      </w:r>
      <w:r w:rsidR="00100063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Draft Curriculum for Wales 2022: April 2019.  DRAFT STATUTORY GUIDANCE: a guide to Curriculum for Wales 2022.</w:t>
      </w:r>
      <w:r w:rsidR="00A33FE3"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</w:t>
      </w:r>
      <w:r w:rsidR="008E592C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hyperlink r:id="rId104" w:history="1">
        <w:r w:rsidR="008E592C" w:rsidRPr="00C07F67">
          <w:rPr>
            <w:rStyle w:val="Hyperlink"/>
            <w:rFonts w:ascii="Arial" w:hAnsi="Arial" w:cs="Arial"/>
            <w:color w:val="000000" w:themeColor="text1"/>
            <w:sz w:val="24"/>
            <w:szCs w:val="24"/>
            <w:lang w:eastAsia="en-GB"/>
          </w:rPr>
          <w:t>http://cyfarthfahigh.merthyr.sch.uk/wp-content/uploads/2019/05/A-Guide-to-the-Curriculum-for-Wales-2022.pdf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8 May 2021).</w:t>
      </w:r>
    </w:p>
    <w:p w14:paraId="1B619725" w14:textId="77777777" w:rsidR="00C35811" w:rsidRPr="00C07F67" w:rsidRDefault="00C35811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4337B3A" w14:textId="7F02D6DD" w:rsidR="007C2CBE" w:rsidRPr="00C07F67" w:rsidRDefault="007C2CBE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(2019</w:t>
      </w:r>
      <w:r w:rsidR="007B52F2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b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Preparing for the new curriculum.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105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Preparing for the new curriculum | GOV.WALES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5 May 2021).</w:t>
      </w:r>
    </w:p>
    <w:p w14:paraId="44949587" w14:textId="77777777" w:rsidR="007C2CBE" w:rsidRPr="00C07F67" w:rsidRDefault="007C2CBE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6D516299" w14:textId="2AF9DAEA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lastRenderedPageBreak/>
        <w:t xml:space="preserve">Welsh Government </w:t>
      </w:r>
      <w:r w:rsidR="000B16F0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(2019</w:t>
      </w:r>
      <w:r w:rsidR="007B52F2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c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proofErr w:type="spellStart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Siarter</w:t>
      </w:r>
      <w:proofErr w:type="spellEnd"/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Iaith framework: Initial guidance for schools.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106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https://hwb.gov.wales/api/storage/3b73bf7c-640d-4c34-855d-9586b0b30c80/siarter-iaith-framework.pdf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28 April 2021).</w:t>
      </w:r>
    </w:p>
    <w:p w14:paraId="547776A1" w14:textId="77777777" w:rsidR="005C7F37" w:rsidRPr="00C07F67" w:rsidRDefault="005C7F37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060EE3F2" w14:textId="4E501BF2" w:rsidR="005C7F37" w:rsidRPr="00C07F67" w:rsidRDefault="005C7F37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(2019</w:t>
      </w:r>
      <w:r w:rsidR="000F12A5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d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Wales Safeguarding Procedures [app].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107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Social care Wales (</w:t>
        </w:r>
        <w:proofErr w:type="spellStart"/>
        <w:proofErr w:type="gram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safeguarding.wales</w:t>
        </w:r>
        <w:proofErr w:type="spellEnd"/>
        <w:proofErr w:type="gram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</w:t>
      </w:r>
      <w:r w:rsidR="00002615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6 May 2021).</w:t>
      </w:r>
    </w:p>
    <w:p w14:paraId="00D5E2C9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526FB551" w14:textId="724D040E" w:rsidR="000F5AB9" w:rsidRPr="00C07F67" w:rsidRDefault="000F5AB9" w:rsidP="00C07F67">
      <w:pPr>
        <w:pStyle w:val="NoSpacing"/>
        <w:spacing w:line="360" w:lineRule="auto"/>
        <w:jc w:val="both"/>
        <w:rPr>
          <w:rStyle w:val="normaltextrun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(2020</w:t>
      </w:r>
      <w:r w:rsidR="00AE53B0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 xml:space="preserve">A new curriculum in Wales: a guide for children, young people, and families. 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Available at: </w:t>
      </w:r>
      <w:hyperlink r:id="rId108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a-new-curriculum-in-wales-a-guide-for-children-young-people-and-families.pdf (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4 May 2021).</w:t>
      </w:r>
    </w:p>
    <w:p w14:paraId="002192A7" w14:textId="77777777" w:rsidR="00D711BF" w:rsidRPr="00C07F67" w:rsidRDefault="00D711BF" w:rsidP="00C07F67">
      <w:pPr>
        <w:pStyle w:val="NoSpacing"/>
        <w:spacing w:line="360" w:lineRule="auto"/>
        <w:jc w:val="both"/>
        <w:rPr>
          <w:rStyle w:val="normaltextrun"/>
          <w:rFonts w:ascii="Arial" w:hAnsi="Arial" w:cs="Arial"/>
          <w:color w:val="000000" w:themeColor="text1"/>
          <w:sz w:val="24"/>
          <w:szCs w:val="24"/>
        </w:rPr>
      </w:pPr>
    </w:p>
    <w:p w14:paraId="228BD1F9" w14:textId="0FA17191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(2020</w:t>
      </w:r>
      <w:r w:rsidR="00AE53B0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b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Introduction to Curriculum for Wales Guidance</w:t>
      </w:r>
      <w:r w:rsidR="007B0740"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.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109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https://hwb.gov.wales/curriculum-for-wales/health-and-well-being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6</w:t>
      </w:r>
      <w:r w:rsidR="008E592C" w:rsidRPr="00C07F67">
        <w:rPr>
          <w:rFonts w:ascii="Arial" w:hAnsi="Arial" w:cs="Arial"/>
          <w:color w:val="000000" w:themeColor="text1"/>
          <w:sz w:val="24"/>
          <w:szCs w:val="24"/>
          <w:vertAlign w:val="superscript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May 2021).</w:t>
      </w:r>
    </w:p>
    <w:p w14:paraId="3C100281" w14:textId="77777777" w:rsidR="00B8559F" w:rsidRPr="00C07F67" w:rsidRDefault="00B8559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4D65505F" w14:textId="3F8E917B" w:rsidR="00B8559F" w:rsidRPr="00C07F67" w:rsidRDefault="00B8559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</w:t>
      </w:r>
      <w:r w:rsidR="00CD060E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(2020</w:t>
      </w:r>
      <w:r w:rsidR="00AE53B0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c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Introduction to Curriculum for Wales guidance: Designing a school curriculum.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Available at: </w:t>
      </w:r>
      <w:hyperlink r:id="rId110" w:anchor="designing-a-school-curriculum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https://hwb.gov.wales/curriculum-for-wales/introduction#designing-a-school-curriculum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4 May 2021).</w:t>
      </w:r>
    </w:p>
    <w:p w14:paraId="63EE7103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6903065C" w14:textId="5B6FF24D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(2020</w:t>
      </w:r>
      <w:r w:rsidR="00AE53B0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d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Parents and carers guide to using Hwb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. Available at:</w:t>
      </w:r>
      <w:hyperlink r:id="rId111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https://hwb.gov.wales/blended-learning/distance-learning-tools-through-hwb/welcome-to-parents-and-carers-support/keep-wales-learning/parents-and-carers-guide-to-using-hwb</w:t>
        </w:r>
      </w:hyperlink>
      <w:r w:rsidR="00F0649A" w:rsidRPr="00C07F67">
        <w:rPr>
          <w:rFonts w:ascii="Arial" w:hAnsi="Arial" w:cs="Arial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(Accessed: 3</w:t>
      </w:r>
      <w:r w:rsidRPr="00C07F67">
        <w:rPr>
          <w:rFonts w:ascii="Arial" w:hAnsi="Arial" w:cs="Arial"/>
          <w:color w:val="000000" w:themeColor="text1"/>
          <w:sz w:val="24"/>
          <w:szCs w:val="24"/>
          <w:vertAlign w:val="superscript"/>
          <w:lang w:eastAsia="en-GB"/>
        </w:rPr>
        <w:t>rd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May 2021).</w:t>
      </w:r>
    </w:p>
    <w:p w14:paraId="2FF008B0" w14:textId="77777777" w:rsidR="00763989" w:rsidRPr="00C07F67" w:rsidRDefault="0076398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417ED83" w14:textId="70AF4CE9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(2020</w:t>
      </w:r>
      <w:r w:rsidR="00AE53B0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e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Review of the impact of mass disruption on the wellbeing and mental health of children and young people, and possible therapeutic interventions.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</w:t>
      </w:r>
      <w:hyperlink r:id="rId112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https://gov.wales/sites/default/files/statistics-and-research/2020-09/review-impact-mass-disruption-wellbeing-mental-health-children-young-people-possible-therapeutic-interventions_0.pdf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(Accessed: 8 May 2021).</w:t>
      </w:r>
    </w:p>
    <w:p w14:paraId="39DE3319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338A85B3" w14:textId="102677CA" w:rsidR="00000965" w:rsidRPr="00C07F67" w:rsidRDefault="00000965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(2020</w:t>
      </w:r>
      <w:r w:rsidR="0068445B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f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Welsh Language Practitioner Training.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</w:t>
      </w:r>
      <w:hyperlink r:id="rId113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https://hwb.gov.wales/professional-development/welsh-language-practitioner-training</w:t>
        </w:r>
      </w:hyperlink>
      <w:r w:rsidR="00F0649A" w:rsidRPr="00C07F67">
        <w:rPr>
          <w:rFonts w:ascii="Arial" w:hAnsi="Arial" w:cs="Arial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(Accessed:</w:t>
      </w:r>
      <w:r w:rsidR="008E592C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2 May 2021).</w:t>
      </w:r>
    </w:p>
    <w:p w14:paraId="75CDDE6D" w14:textId="77777777" w:rsidR="00000965" w:rsidRPr="00C07F67" w:rsidRDefault="00000965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27B54243" w14:textId="2ECE3EA6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lastRenderedPageBreak/>
        <w:t xml:space="preserve">Welsh Government </w:t>
      </w:r>
      <w:r w:rsidR="00763989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(2020</w:t>
      </w:r>
      <w:r w:rsidR="0068445B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g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Work Welsh Services.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 </w:t>
      </w:r>
      <w:hyperlink r:id="rId114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https://learnwelsh.cymru/work-welsh/what-is-work-welsh-ebrill-2021/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28 April 2021).</w:t>
      </w:r>
    </w:p>
    <w:p w14:paraId="085E552B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11B54583" w14:textId="0831A546" w:rsidR="000F5AB9" w:rsidRPr="00C07F67" w:rsidRDefault="000F5AB9" w:rsidP="00C07F67">
      <w:pPr>
        <w:pStyle w:val="NoSpacing"/>
        <w:spacing w:line="360" w:lineRule="auto"/>
        <w:jc w:val="both"/>
        <w:rPr>
          <w:rStyle w:val="normaltextrun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(2021</w:t>
      </w:r>
      <w:r w:rsidR="00A613D6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a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Curriculum for Wales: The journey to 2022.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115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WG41947 Curriculum for Wales document 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english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 (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5 May 2021).</w:t>
      </w:r>
    </w:p>
    <w:p w14:paraId="5796AF6C" w14:textId="77777777" w:rsidR="002944ED" w:rsidRPr="00C07F67" w:rsidRDefault="002944ED" w:rsidP="00C07F67">
      <w:pPr>
        <w:pStyle w:val="NoSpacing"/>
        <w:spacing w:line="360" w:lineRule="auto"/>
        <w:jc w:val="both"/>
        <w:rPr>
          <w:rStyle w:val="normaltextrun"/>
          <w:rFonts w:ascii="Arial" w:hAnsi="Arial" w:cs="Arial"/>
          <w:color w:val="000000" w:themeColor="text1"/>
          <w:sz w:val="24"/>
          <w:szCs w:val="24"/>
        </w:rPr>
      </w:pPr>
    </w:p>
    <w:p w14:paraId="6ABF19F7" w14:textId="39463DF9" w:rsidR="00D711BF" w:rsidRPr="00C07F67" w:rsidRDefault="000F5AB9" w:rsidP="00C07F67">
      <w:pPr>
        <w:pStyle w:val="NoSpacing"/>
        <w:spacing w:line="360" w:lineRule="auto"/>
        <w:jc w:val="both"/>
        <w:rPr>
          <w:rStyle w:val="normaltextrun"/>
          <w:rFonts w:ascii="Arial" w:hAnsi="Arial" w:cs="Arial"/>
          <w:color w:val="000000" w:themeColor="text1"/>
          <w:sz w:val="24"/>
          <w:szCs w:val="24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Welsh Government (2021</w:t>
      </w:r>
      <w:r w:rsidR="0052507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b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</w:rPr>
        <w:t>Ending Physical Punishment: Briefing Note.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Available at: </w:t>
      </w:r>
      <w:hyperlink r:id="rId116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Ending Physical Punishment - Briefing Note (</w:t>
        </w:r>
        <w:proofErr w:type="spellStart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gov.wales</w:t>
        </w:r>
        <w:proofErr w:type="spellEnd"/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</w:rPr>
          <w:t>)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 (Accessed</w:t>
      </w:r>
      <w:r w:rsidR="008E592C"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>: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8 May 2021).</w:t>
      </w:r>
    </w:p>
    <w:p w14:paraId="72386BC2" w14:textId="56C440DD" w:rsidR="000F5AB9" w:rsidRPr="00C07F67" w:rsidRDefault="000F5AB9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</w:rPr>
      </w:pPr>
    </w:p>
    <w:p w14:paraId="798AE204" w14:textId="41F93C18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Welsh Government (2021</w:t>
      </w:r>
      <w:r w:rsidR="005E4353"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c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)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Welsh language data from the Annual Population Survey: 2020.</w:t>
      </w:r>
      <w:r w:rsidR="00C800BE"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117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https://gov.wales/welsh-language-data-annual-population-survey-2020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 (Accessed: 2 April 2021).</w:t>
      </w:r>
    </w:p>
    <w:p w14:paraId="75617996" w14:textId="77777777" w:rsidR="00D711BF" w:rsidRPr="00C07F67" w:rsidRDefault="00D711BF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235FA1B1" w14:textId="11834E72" w:rsidR="00D711BF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Welsh Language (Wales) Measure 2011 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(</w:t>
      </w:r>
      <w:proofErr w:type="spellStart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nawm</w:t>
      </w:r>
      <w:proofErr w:type="spellEnd"/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1). Available at: </w:t>
      </w:r>
      <w:hyperlink r:id="rId118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https://www.legislation.gov.uk/mwa/2011/1/section/1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6 May 2021).</w:t>
      </w:r>
    </w:p>
    <w:p w14:paraId="600DAD0F" w14:textId="75652A33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07B5112A" w14:textId="4510EEF9" w:rsidR="000F5AB9" w:rsidRPr="00C07F67" w:rsidRDefault="000F5AB9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Ying, X. (2017) ‘Literature Review on Critical Period Hypothesis’, </w:t>
      </w:r>
      <w:r w:rsidRPr="00C07F67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International Journal of Liberal Arts and Social Science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, 5(5), pp. 44-48. Available at: </w:t>
      </w:r>
      <w:hyperlink r:id="rId119" w:tgtFrame="_blank" w:history="1">
        <w:r w:rsidRPr="00C07F67">
          <w:rPr>
            <w:rFonts w:ascii="Arial" w:hAnsi="Arial" w:cs="Arial"/>
            <w:color w:val="000000" w:themeColor="text1"/>
            <w:sz w:val="24"/>
            <w:szCs w:val="24"/>
            <w:u w:val="single"/>
            <w:lang w:eastAsia="en-GB"/>
          </w:rPr>
          <w:t>https://www.ijlass.org/data/frontImages/gallery/Vol._5_No._5/6._44-48.pdf</w:t>
        </w:r>
      </w:hyperlink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 (Accessed: 5</w:t>
      </w:r>
      <w:r w:rsidR="008E592C" w:rsidRPr="00C07F67">
        <w:rPr>
          <w:rFonts w:ascii="Arial" w:hAnsi="Arial" w:cs="Arial"/>
          <w:color w:val="000000" w:themeColor="text1"/>
          <w:sz w:val="24"/>
          <w:szCs w:val="24"/>
          <w:vertAlign w:val="superscript"/>
          <w:lang w:eastAsia="en-GB"/>
        </w:rPr>
        <w:t xml:space="preserve"> </w:t>
      </w:r>
      <w:r w:rsidRPr="00C07F67">
        <w:rPr>
          <w:rFonts w:ascii="Arial" w:hAnsi="Arial" w:cs="Arial"/>
          <w:color w:val="000000" w:themeColor="text1"/>
          <w:sz w:val="24"/>
          <w:szCs w:val="24"/>
          <w:lang w:eastAsia="en-GB"/>
        </w:rPr>
        <w:t>May 2020).</w:t>
      </w:r>
    </w:p>
    <w:p w14:paraId="481E6291" w14:textId="77777777" w:rsidR="00C90307" w:rsidRPr="00C07F67" w:rsidRDefault="00C90307" w:rsidP="00C07F67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p w14:paraId="612AE8B6" w14:textId="35AC9775" w:rsidR="000770A3" w:rsidRPr="00C07F67" w:rsidRDefault="00C90307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Young Minds (2017) </w:t>
      </w:r>
      <w:r w:rsidRPr="00C07F67">
        <w:rPr>
          <w:rStyle w:val="normaltextrun"/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Parents’ Wellbeing. </w:t>
      </w:r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Available at: </w:t>
      </w:r>
      <w:hyperlink r:id="rId120" w:tgtFrame="_blank" w:history="1">
        <w:r w:rsidRPr="00C07F67">
          <w:rPr>
            <w:rStyle w:val="normaltextrun"/>
            <w:rFonts w:ascii="Arial" w:hAnsi="Arial" w:cs="Arial"/>
            <w:color w:val="000000" w:themeColor="text1"/>
            <w:sz w:val="24"/>
            <w:szCs w:val="24"/>
            <w:u w:val="single"/>
            <w:shd w:val="clear" w:color="auto" w:fill="FFFFFF"/>
          </w:rPr>
          <w:t>https://youngminds.org.uk/resources/school-resources/parents-wellbeing/</w:t>
        </w:r>
      </w:hyperlink>
      <w:r w:rsidRPr="00C07F67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(Accessed: 4 May 2021).</w:t>
      </w:r>
    </w:p>
    <w:p w14:paraId="433C8261" w14:textId="03628C5F" w:rsidR="00C90307" w:rsidRPr="00C07F67" w:rsidRDefault="00C90307" w:rsidP="00C07F67">
      <w:pPr>
        <w:pStyle w:val="NoSpacing"/>
        <w:spacing w:line="360" w:lineRule="auto"/>
        <w:jc w:val="both"/>
        <w:rPr>
          <w:rStyle w:val="eop"/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459A4015" w14:textId="7AC46B2A" w:rsidR="00F40445" w:rsidRPr="005201C2" w:rsidRDefault="00F40445" w:rsidP="003840A9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GB"/>
        </w:rPr>
      </w:pPr>
    </w:p>
    <w:sectPr w:rsidR="00F40445" w:rsidRPr="005201C2">
      <w:headerReference w:type="default" r:id="rId121"/>
      <w:footerReference w:type="default" r:id="rId1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CB5CC" w14:textId="77777777" w:rsidR="00B25256" w:rsidRDefault="00B25256" w:rsidP="000770A3">
      <w:pPr>
        <w:spacing w:after="0" w:line="240" w:lineRule="auto"/>
      </w:pPr>
      <w:r>
        <w:separator/>
      </w:r>
    </w:p>
  </w:endnote>
  <w:endnote w:type="continuationSeparator" w:id="0">
    <w:p w14:paraId="2E5FD88A" w14:textId="77777777" w:rsidR="00B25256" w:rsidRDefault="00B25256" w:rsidP="000770A3">
      <w:pPr>
        <w:spacing w:after="0" w:line="240" w:lineRule="auto"/>
      </w:pPr>
      <w:r>
        <w:continuationSeparator/>
      </w:r>
    </w:p>
  </w:endnote>
  <w:endnote w:type="continuationNotice" w:id="1">
    <w:p w14:paraId="44790140" w14:textId="77777777" w:rsidR="00B25256" w:rsidRDefault="00B252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8878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F5375D" w14:textId="35316DE6" w:rsidR="00C07F67" w:rsidRDefault="00C07F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C7014F" w14:textId="77777777" w:rsidR="00C07F67" w:rsidRDefault="00C07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1777C" w14:textId="77777777" w:rsidR="00B25256" w:rsidRDefault="00B25256" w:rsidP="000770A3">
      <w:pPr>
        <w:spacing w:after="0" w:line="240" w:lineRule="auto"/>
      </w:pPr>
      <w:r>
        <w:separator/>
      </w:r>
    </w:p>
  </w:footnote>
  <w:footnote w:type="continuationSeparator" w:id="0">
    <w:p w14:paraId="5752B257" w14:textId="77777777" w:rsidR="00B25256" w:rsidRDefault="00B25256" w:rsidP="000770A3">
      <w:pPr>
        <w:spacing w:after="0" w:line="240" w:lineRule="auto"/>
      </w:pPr>
      <w:r>
        <w:continuationSeparator/>
      </w:r>
    </w:p>
  </w:footnote>
  <w:footnote w:type="continuationNotice" w:id="1">
    <w:p w14:paraId="3A7D32D3" w14:textId="77777777" w:rsidR="00B25256" w:rsidRDefault="00B252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CB007" w14:textId="2476E508" w:rsidR="00165BD5" w:rsidRDefault="00C07F67">
    <w:pPr>
      <w:pStyle w:val="Header"/>
    </w:pPr>
    <w:r>
      <w:t>Module code: ECEY6002</w:t>
    </w:r>
    <w:r w:rsidR="00165BD5">
      <w:t xml:space="preserve">                                                                                      Student Number: 1905071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67C27"/>
    <w:multiLevelType w:val="hybridMultilevel"/>
    <w:tmpl w:val="4E4E9DE0"/>
    <w:lvl w:ilvl="0" w:tplc="35D239C2">
      <w:start w:val="1"/>
      <w:numFmt w:val="decimal"/>
      <w:lvlText w:val="%1."/>
      <w:lvlJc w:val="left"/>
      <w:pPr>
        <w:ind w:left="720" w:hanging="360"/>
      </w:pPr>
    </w:lvl>
    <w:lvl w:ilvl="1" w:tplc="59EAD86C">
      <w:start w:val="1"/>
      <w:numFmt w:val="lowerLetter"/>
      <w:lvlText w:val="%2."/>
      <w:lvlJc w:val="left"/>
      <w:pPr>
        <w:ind w:left="1440" w:hanging="360"/>
      </w:pPr>
    </w:lvl>
    <w:lvl w:ilvl="2" w:tplc="44524FAE">
      <w:start w:val="1"/>
      <w:numFmt w:val="lowerRoman"/>
      <w:lvlText w:val="%3."/>
      <w:lvlJc w:val="right"/>
      <w:pPr>
        <w:ind w:left="2160" w:hanging="180"/>
      </w:pPr>
    </w:lvl>
    <w:lvl w:ilvl="3" w:tplc="5F768FA2">
      <w:start w:val="1"/>
      <w:numFmt w:val="decimal"/>
      <w:lvlText w:val="%4."/>
      <w:lvlJc w:val="left"/>
      <w:pPr>
        <w:ind w:left="2880" w:hanging="360"/>
      </w:pPr>
    </w:lvl>
    <w:lvl w:ilvl="4" w:tplc="CF00AA08">
      <w:start w:val="1"/>
      <w:numFmt w:val="lowerLetter"/>
      <w:lvlText w:val="%5."/>
      <w:lvlJc w:val="left"/>
      <w:pPr>
        <w:ind w:left="3600" w:hanging="360"/>
      </w:pPr>
    </w:lvl>
    <w:lvl w:ilvl="5" w:tplc="A34E7664">
      <w:start w:val="1"/>
      <w:numFmt w:val="lowerRoman"/>
      <w:lvlText w:val="%6."/>
      <w:lvlJc w:val="right"/>
      <w:pPr>
        <w:ind w:left="4320" w:hanging="180"/>
      </w:pPr>
    </w:lvl>
    <w:lvl w:ilvl="6" w:tplc="78D4D2EA">
      <w:start w:val="1"/>
      <w:numFmt w:val="decimal"/>
      <w:lvlText w:val="%7."/>
      <w:lvlJc w:val="left"/>
      <w:pPr>
        <w:ind w:left="5040" w:hanging="360"/>
      </w:pPr>
    </w:lvl>
    <w:lvl w:ilvl="7" w:tplc="E3BEAE62">
      <w:start w:val="1"/>
      <w:numFmt w:val="lowerLetter"/>
      <w:lvlText w:val="%8."/>
      <w:lvlJc w:val="left"/>
      <w:pPr>
        <w:ind w:left="5760" w:hanging="360"/>
      </w:pPr>
    </w:lvl>
    <w:lvl w:ilvl="8" w:tplc="5AA0FE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82D42"/>
    <w:multiLevelType w:val="hybridMultilevel"/>
    <w:tmpl w:val="17046954"/>
    <w:lvl w:ilvl="0" w:tplc="4C66771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5167E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2E67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36F1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6425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4A4E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382A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1240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949E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68"/>
    <w:rsid w:val="00000965"/>
    <w:rsid w:val="00002615"/>
    <w:rsid w:val="00011B8E"/>
    <w:rsid w:val="00013B01"/>
    <w:rsid w:val="000178D8"/>
    <w:rsid w:val="00024CE4"/>
    <w:rsid w:val="00034BD5"/>
    <w:rsid w:val="000609CD"/>
    <w:rsid w:val="00074530"/>
    <w:rsid w:val="000770A3"/>
    <w:rsid w:val="00080626"/>
    <w:rsid w:val="0008691A"/>
    <w:rsid w:val="000923AC"/>
    <w:rsid w:val="000A6B62"/>
    <w:rsid w:val="000B16F0"/>
    <w:rsid w:val="000C3821"/>
    <w:rsid w:val="000C5501"/>
    <w:rsid w:val="000C67D6"/>
    <w:rsid w:val="000D01D2"/>
    <w:rsid w:val="000D3E85"/>
    <w:rsid w:val="000E45F4"/>
    <w:rsid w:val="000E7703"/>
    <w:rsid w:val="000E7846"/>
    <w:rsid w:val="000F12A5"/>
    <w:rsid w:val="000F5AB9"/>
    <w:rsid w:val="00100063"/>
    <w:rsid w:val="00105D46"/>
    <w:rsid w:val="0011054C"/>
    <w:rsid w:val="00111B02"/>
    <w:rsid w:val="00115F9D"/>
    <w:rsid w:val="00125981"/>
    <w:rsid w:val="00126AAC"/>
    <w:rsid w:val="001306E5"/>
    <w:rsid w:val="00130C4A"/>
    <w:rsid w:val="001343E4"/>
    <w:rsid w:val="00136F73"/>
    <w:rsid w:val="001529C4"/>
    <w:rsid w:val="00157C47"/>
    <w:rsid w:val="00157F2C"/>
    <w:rsid w:val="00165BD5"/>
    <w:rsid w:val="0017178C"/>
    <w:rsid w:val="00176811"/>
    <w:rsid w:val="001879F5"/>
    <w:rsid w:val="0019166F"/>
    <w:rsid w:val="00195AB9"/>
    <w:rsid w:val="001A6F4E"/>
    <w:rsid w:val="001B3FC1"/>
    <w:rsid w:val="001B5708"/>
    <w:rsid w:val="001C7285"/>
    <w:rsid w:val="001D49D9"/>
    <w:rsid w:val="001E3D97"/>
    <w:rsid w:val="001E54EC"/>
    <w:rsid w:val="001F2F5D"/>
    <w:rsid w:val="001F5481"/>
    <w:rsid w:val="001F5978"/>
    <w:rsid w:val="002030D5"/>
    <w:rsid w:val="002037A7"/>
    <w:rsid w:val="00203E94"/>
    <w:rsid w:val="002054CF"/>
    <w:rsid w:val="002071AA"/>
    <w:rsid w:val="00212C42"/>
    <w:rsid w:val="00223F10"/>
    <w:rsid w:val="00240CBA"/>
    <w:rsid w:val="0024550E"/>
    <w:rsid w:val="0026352E"/>
    <w:rsid w:val="00281987"/>
    <w:rsid w:val="002847D6"/>
    <w:rsid w:val="002944ED"/>
    <w:rsid w:val="002A58AD"/>
    <w:rsid w:val="002C38D4"/>
    <w:rsid w:val="002D0589"/>
    <w:rsid w:val="002D25C8"/>
    <w:rsid w:val="002D4372"/>
    <w:rsid w:val="002D709C"/>
    <w:rsid w:val="002E4218"/>
    <w:rsid w:val="0030460D"/>
    <w:rsid w:val="00305E90"/>
    <w:rsid w:val="00316A7F"/>
    <w:rsid w:val="00330CA4"/>
    <w:rsid w:val="00335BA8"/>
    <w:rsid w:val="00355E8A"/>
    <w:rsid w:val="00364C7B"/>
    <w:rsid w:val="003840A9"/>
    <w:rsid w:val="003943F1"/>
    <w:rsid w:val="00394A56"/>
    <w:rsid w:val="00396D91"/>
    <w:rsid w:val="003A424D"/>
    <w:rsid w:val="003D3216"/>
    <w:rsid w:val="003D74EA"/>
    <w:rsid w:val="003E4CA6"/>
    <w:rsid w:val="00404B6F"/>
    <w:rsid w:val="004067C1"/>
    <w:rsid w:val="00413B9C"/>
    <w:rsid w:val="00427037"/>
    <w:rsid w:val="004275E8"/>
    <w:rsid w:val="00430A10"/>
    <w:rsid w:val="00447D1B"/>
    <w:rsid w:val="00447E8C"/>
    <w:rsid w:val="00457E1D"/>
    <w:rsid w:val="00460192"/>
    <w:rsid w:val="004627B4"/>
    <w:rsid w:val="004762A6"/>
    <w:rsid w:val="004854DA"/>
    <w:rsid w:val="00490F27"/>
    <w:rsid w:val="00491332"/>
    <w:rsid w:val="0049727B"/>
    <w:rsid w:val="004A69E9"/>
    <w:rsid w:val="004B69BD"/>
    <w:rsid w:val="004C741C"/>
    <w:rsid w:val="004E2239"/>
    <w:rsid w:val="004F070F"/>
    <w:rsid w:val="00502845"/>
    <w:rsid w:val="00503359"/>
    <w:rsid w:val="00503384"/>
    <w:rsid w:val="00507E9A"/>
    <w:rsid w:val="0051455F"/>
    <w:rsid w:val="0051761E"/>
    <w:rsid w:val="00517DE5"/>
    <w:rsid w:val="005201C2"/>
    <w:rsid w:val="0052127A"/>
    <w:rsid w:val="00524531"/>
    <w:rsid w:val="0052507C"/>
    <w:rsid w:val="00554658"/>
    <w:rsid w:val="00556147"/>
    <w:rsid w:val="0055640C"/>
    <w:rsid w:val="00562D14"/>
    <w:rsid w:val="00577B4A"/>
    <w:rsid w:val="00584B3A"/>
    <w:rsid w:val="00591D1B"/>
    <w:rsid w:val="00595152"/>
    <w:rsid w:val="005953CF"/>
    <w:rsid w:val="00595A6D"/>
    <w:rsid w:val="00595DE7"/>
    <w:rsid w:val="005B5C63"/>
    <w:rsid w:val="005B6F34"/>
    <w:rsid w:val="005C62AC"/>
    <w:rsid w:val="005C7F37"/>
    <w:rsid w:val="005D734E"/>
    <w:rsid w:val="005E3343"/>
    <w:rsid w:val="005E4353"/>
    <w:rsid w:val="005E552B"/>
    <w:rsid w:val="005F059B"/>
    <w:rsid w:val="005F4C96"/>
    <w:rsid w:val="00606DA5"/>
    <w:rsid w:val="006114EF"/>
    <w:rsid w:val="00616411"/>
    <w:rsid w:val="006228D0"/>
    <w:rsid w:val="00627C5F"/>
    <w:rsid w:val="00630059"/>
    <w:rsid w:val="00631B85"/>
    <w:rsid w:val="006356E1"/>
    <w:rsid w:val="006400DD"/>
    <w:rsid w:val="006509E9"/>
    <w:rsid w:val="006542C7"/>
    <w:rsid w:val="00660638"/>
    <w:rsid w:val="00675869"/>
    <w:rsid w:val="00682D35"/>
    <w:rsid w:val="00683463"/>
    <w:rsid w:val="0068445B"/>
    <w:rsid w:val="00691A60"/>
    <w:rsid w:val="006A0EDB"/>
    <w:rsid w:val="006A199C"/>
    <w:rsid w:val="006C51F8"/>
    <w:rsid w:val="006E65CB"/>
    <w:rsid w:val="006F4BB2"/>
    <w:rsid w:val="006F6D15"/>
    <w:rsid w:val="006F715F"/>
    <w:rsid w:val="007066C6"/>
    <w:rsid w:val="007129C8"/>
    <w:rsid w:val="0072027D"/>
    <w:rsid w:val="007228E1"/>
    <w:rsid w:val="00732898"/>
    <w:rsid w:val="007379FB"/>
    <w:rsid w:val="00753C36"/>
    <w:rsid w:val="00760E55"/>
    <w:rsid w:val="00763989"/>
    <w:rsid w:val="00764046"/>
    <w:rsid w:val="00777593"/>
    <w:rsid w:val="00792FA6"/>
    <w:rsid w:val="007A1056"/>
    <w:rsid w:val="007B0740"/>
    <w:rsid w:val="007B52F2"/>
    <w:rsid w:val="007B68B5"/>
    <w:rsid w:val="007C2CBE"/>
    <w:rsid w:val="007C68CB"/>
    <w:rsid w:val="007D0A37"/>
    <w:rsid w:val="007D33FF"/>
    <w:rsid w:val="007E2621"/>
    <w:rsid w:val="007F32F3"/>
    <w:rsid w:val="00806D88"/>
    <w:rsid w:val="0081257D"/>
    <w:rsid w:val="008147DE"/>
    <w:rsid w:val="0082371C"/>
    <w:rsid w:val="0085496E"/>
    <w:rsid w:val="00855A4B"/>
    <w:rsid w:val="00861624"/>
    <w:rsid w:val="00893A55"/>
    <w:rsid w:val="0089682E"/>
    <w:rsid w:val="008A5008"/>
    <w:rsid w:val="008B0E24"/>
    <w:rsid w:val="008C0805"/>
    <w:rsid w:val="008C1913"/>
    <w:rsid w:val="008C42F0"/>
    <w:rsid w:val="008D00FA"/>
    <w:rsid w:val="008D1A5C"/>
    <w:rsid w:val="008E2926"/>
    <w:rsid w:val="008E42F4"/>
    <w:rsid w:val="008E592C"/>
    <w:rsid w:val="008F375B"/>
    <w:rsid w:val="008F46BD"/>
    <w:rsid w:val="00902782"/>
    <w:rsid w:val="00913785"/>
    <w:rsid w:val="009147FF"/>
    <w:rsid w:val="009213E7"/>
    <w:rsid w:val="00930D18"/>
    <w:rsid w:val="00942F00"/>
    <w:rsid w:val="00944A11"/>
    <w:rsid w:val="00945F19"/>
    <w:rsid w:val="00950999"/>
    <w:rsid w:val="0095501F"/>
    <w:rsid w:val="00965C61"/>
    <w:rsid w:val="00974464"/>
    <w:rsid w:val="00982CFA"/>
    <w:rsid w:val="00995F17"/>
    <w:rsid w:val="009A3E33"/>
    <w:rsid w:val="009B02DF"/>
    <w:rsid w:val="009B0DAC"/>
    <w:rsid w:val="009B2C4D"/>
    <w:rsid w:val="009C137D"/>
    <w:rsid w:val="009C2319"/>
    <w:rsid w:val="009D56B1"/>
    <w:rsid w:val="009E2A2B"/>
    <w:rsid w:val="009E3D95"/>
    <w:rsid w:val="009E6ED1"/>
    <w:rsid w:val="009E7510"/>
    <w:rsid w:val="00A06806"/>
    <w:rsid w:val="00A231F9"/>
    <w:rsid w:val="00A24F82"/>
    <w:rsid w:val="00A3107F"/>
    <w:rsid w:val="00A33481"/>
    <w:rsid w:val="00A33FE3"/>
    <w:rsid w:val="00A362BA"/>
    <w:rsid w:val="00A47668"/>
    <w:rsid w:val="00A53FFB"/>
    <w:rsid w:val="00A613D6"/>
    <w:rsid w:val="00A70DED"/>
    <w:rsid w:val="00A72975"/>
    <w:rsid w:val="00A90CF8"/>
    <w:rsid w:val="00A97280"/>
    <w:rsid w:val="00AA5B4A"/>
    <w:rsid w:val="00AB20A7"/>
    <w:rsid w:val="00AB6637"/>
    <w:rsid w:val="00AB7ED6"/>
    <w:rsid w:val="00AE53B0"/>
    <w:rsid w:val="00AF2E25"/>
    <w:rsid w:val="00AF7EEA"/>
    <w:rsid w:val="00B22A28"/>
    <w:rsid w:val="00B25256"/>
    <w:rsid w:val="00B42AB7"/>
    <w:rsid w:val="00B430C1"/>
    <w:rsid w:val="00B44DC0"/>
    <w:rsid w:val="00B52995"/>
    <w:rsid w:val="00B6016A"/>
    <w:rsid w:val="00B63369"/>
    <w:rsid w:val="00B72930"/>
    <w:rsid w:val="00B739A0"/>
    <w:rsid w:val="00B7716F"/>
    <w:rsid w:val="00B820F8"/>
    <w:rsid w:val="00B83923"/>
    <w:rsid w:val="00B83B76"/>
    <w:rsid w:val="00B8559F"/>
    <w:rsid w:val="00B9110E"/>
    <w:rsid w:val="00BB1E65"/>
    <w:rsid w:val="00BC0FDB"/>
    <w:rsid w:val="00C07F67"/>
    <w:rsid w:val="00C10F0E"/>
    <w:rsid w:val="00C1160E"/>
    <w:rsid w:val="00C21743"/>
    <w:rsid w:val="00C35811"/>
    <w:rsid w:val="00C36AE0"/>
    <w:rsid w:val="00C533B7"/>
    <w:rsid w:val="00C55098"/>
    <w:rsid w:val="00C800BE"/>
    <w:rsid w:val="00C8067C"/>
    <w:rsid w:val="00C867FC"/>
    <w:rsid w:val="00C90307"/>
    <w:rsid w:val="00C96167"/>
    <w:rsid w:val="00CB3B07"/>
    <w:rsid w:val="00CC54AF"/>
    <w:rsid w:val="00CC6106"/>
    <w:rsid w:val="00CC61A9"/>
    <w:rsid w:val="00CD060E"/>
    <w:rsid w:val="00CE4BA8"/>
    <w:rsid w:val="00CF2C02"/>
    <w:rsid w:val="00D04B83"/>
    <w:rsid w:val="00D05570"/>
    <w:rsid w:val="00D07DE7"/>
    <w:rsid w:val="00D12317"/>
    <w:rsid w:val="00D126DA"/>
    <w:rsid w:val="00D173AB"/>
    <w:rsid w:val="00D32541"/>
    <w:rsid w:val="00D3765C"/>
    <w:rsid w:val="00D3783E"/>
    <w:rsid w:val="00D56BC1"/>
    <w:rsid w:val="00D711BF"/>
    <w:rsid w:val="00D84374"/>
    <w:rsid w:val="00DA1392"/>
    <w:rsid w:val="00DB1848"/>
    <w:rsid w:val="00DB491A"/>
    <w:rsid w:val="00DB6E99"/>
    <w:rsid w:val="00DC0213"/>
    <w:rsid w:val="00DC2869"/>
    <w:rsid w:val="00DC2EF9"/>
    <w:rsid w:val="00DC4A29"/>
    <w:rsid w:val="00DE106A"/>
    <w:rsid w:val="00DE3383"/>
    <w:rsid w:val="00DE3946"/>
    <w:rsid w:val="00DE7270"/>
    <w:rsid w:val="00DF428C"/>
    <w:rsid w:val="00DF7AFF"/>
    <w:rsid w:val="00E03DC8"/>
    <w:rsid w:val="00E06648"/>
    <w:rsid w:val="00E12372"/>
    <w:rsid w:val="00E33C5F"/>
    <w:rsid w:val="00E3770F"/>
    <w:rsid w:val="00E54F1E"/>
    <w:rsid w:val="00E553D7"/>
    <w:rsid w:val="00E8368D"/>
    <w:rsid w:val="00E90216"/>
    <w:rsid w:val="00E951B6"/>
    <w:rsid w:val="00E95898"/>
    <w:rsid w:val="00EA00A2"/>
    <w:rsid w:val="00EB2F37"/>
    <w:rsid w:val="00EC1650"/>
    <w:rsid w:val="00ED5CA8"/>
    <w:rsid w:val="00F0649A"/>
    <w:rsid w:val="00F07E79"/>
    <w:rsid w:val="00F14479"/>
    <w:rsid w:val="00F248F6"/>
    <w:rsid w:val="00F40445"/>
    <w:rsid w:val="00F47C6D"/>
    <w:rsid w:val="00F55395"/>
    <w:rsid w:val="00F5746C"/>
    <w:rsid w:val="00F61422"/>
    <w:rsid w:val="00F67CAD"/>
    <w:rsid w:val="00F70A6D"/>
    <w:rsid w:val="00F771BF"/>
    <w:rsid w:val="00F85B9C"/>
    <w:rsid w:val="00F85F09"/>
    <w:rsid w:val="00F9282B"/>
    <w:rsid w:val="00FA5B78"/>
    <w:rsid w:val="00FA6322"/>
    <w:rsid w:val="00FB203F"/>
    <w:rsid w:val="00FC4327"/>
    <w:rsid w:val="00FC4382"/>
    <w:rsid w:val="00FD13C4"/>
    <w:rsid w:val="00FD367A"/>
    <w:rsid w:val="00FD6B05"/>
    <w:rsid w:val="00FE5658"/>
    <w:rsid w:val="00FF0522"/>
    <w:rsid w:val="00FF5250"/>
    <w:rsid w:val="019C45A6"/>
    <w:rsid w:val="02232F34"/>
    <w:rsid w:val="025DCB32"/>
    <w:rsid w:val="02635993"/>
    <w:rsid w:val="02A85082"/>
    <w:rsid w:val="03858661"/>
    <w:rsid w:val="04782583"/>
    <w:rsid w:val="049C669D"/>
    <w:rsid w:val="04BE6781"/>
    <w:rsid w:val="05D6A2F8"/>
    <w:rsid w:val="05F8F168"/>
    <w:rsid w:val="06735A23"/>
    <w:rsid w:val="06880A45"/>
    <w:rsid w:val="07D45BE3"/>
    <w:rsid w:val="08711624"/>
    <w:rsid w:val="08F12049"/>
    <w:rsid w:val="094232A3"/>
    <w:rsid w:val="098A50C0"/>
    <w:rsid w:val="0996395A"/>
    <w:rsid w:val="099C2DA7"/>
    <w:rsid w:val="09FD70ED"/>
    <w:rsid w:val="0A48C404"/>
    <w:rsid w:val="0A97759A"/>
    <w:rsid w:val="0AA28C37"/>
    <w:rsid w:val="0B3530E9"/>
    <w:rsid w:val="0B577888"/>
    <w:rsid w:val="0B896A71"/>
    <w:rsid w:val="0BAD9479"/>
    <w:rsid w:val="0CFE9644"/>
    <w:rsid w:val="0D7FCD4E"/>
    <w:rsid w:val="0F6E7576"/>
    <w:rsid w:val="0FFD49A8"/>
    <w:rsid w:val="10562B21"/>
    <w:rsid w:val="1095C1B0"/>
    <w:rsid w:val="10A6D3D1"/>
    <w:rsid w:val="138CB885"/>
    <w:rsid w:val="13F696B6"/>
    <w:rsid w:val="14BC91DE"/>
    <w:rsid w:val="14D48BCF"/>
    <w:rsid w:val="184F8F65"/>
    <w:rsid w:val="194A4D5C"/>
    <w:rsid w:val="19E40648"/>
    <w:rsid w:val="1A8BE550"/>
    <w:rsid w:val="1C4DC2C7"/>
    <w:rsid w:val="1E78AB0A"/>
    <w:rsid w:val="1EBE41E3"/>
    <w:rsid w:val="1F3FD522"/>
    <w:rsid w:val="1FE4EE33"/>
    <w:rsid w:val="201AD45F"/>
    <w:rsid w:val="210D848F"/>
    <w:rsid w:val="219F10F5"/>
    <w:rsid w:val="2293C53A"/>
    <w:rsid w:val="2308542E"/>
    <w:rsid w:val="23DA6AC1"/>
    <w:rsid w:val="25421778"/>
    <w:rsid w:val="2687862D"/>
    <w:rsid w:val="26F519E8"/>
    <w:rsid w:val="2745F971"/>
    <w:rsid w:val="275DF2DE"/>
    <w:rsid w:val="27D43D6D"/>
    <w:rsid w:val="28A65400"/>
    <w:rsid w:val="28CD49B4"/>
    <w:rsid w:val="29961AE4"/>
    <w:rsid w:val="2A487D55"/>
    <w:rsid w:val="2ABA71C6"/>
    <w:rsid w:val="2B4FAC12"/>
    <w:rsid w:val="2BC10327"/>
    <w:rsid w:val="2C3A7F7C"/>
    <w:rsid w:val="2D2D4650"/>
    <w:rsid w:val="2D5F5805"/>
    <w:rsid w:val="2DF4A23E"/>
    <w:rsid w:val="2E24592B"/>
    <w:rsid w:val="2E30B083"/>
    <w:rsid w:val="2EDB8078"/>
    <w:rsid w:val="30BE7D6F"/>
    <w:rsid w:val="3154167E"/>
    <w:rsid w:val="31CD92D3"/>
    <w:rsid w:val="31D9E014"/>
    <w:rsid w:val="32275B06"/>
    <w:rsid w:val="33E7B3BF"/>
    <w:rsid w:val="33F586B9"/>
    <w:rsid w:val="351C958A"/>
    <w:rsid w:val="35DB08CE"/>
    <w:rsid w:val="3690C53E"/>
    <w:rsid w:val="37B1B789"/>
    <w:rsid w:val="380EA7E5"/>
    <w:rsid w:val="38A0158B"/>
    <w:rsid w:val="39642398"/>
    <w:rsid w:val="3B2CBBA3"/>
    <w:rsid w:val="3CDA9124"/>
    <w:rsid w:val="3D3F336A"/>
    <w:rsid w:val="3E6B1AFB"/>
    <w:rsid w:val="3EB011EA"/>
    <w:rsid w:val="3FABF33E"/>
    <w:rsid w:val="3FB4AA12"/>
    <w:rsid w:val="413F0381"/>
    <w:rsid w:val="41CD4D27"/>
    <w:rsid w:val="426F5037"/>
    <w:rsid w:val="43A497F5"/>
    <w:rsid w:val="45D8370C"/>
    <w:rsid w:val="4730D6E6"/>
    <w:rsid w:val="4856B843"/>
    <w:rsid w:val="4865C9EA"/>
    <w:rsid w:val="491B28F0"/>
    <w:rsid w:val="49A870CD"/>
    <w:rsid w:val="4B265374"/>
    <w:rsid w:val="4BF86A07"/>
    <w:rsid w:val="4C625067"/>
    <w:rsid w:val="4CD7C307"/>
    <w:rsid w:val="4CE830EB"/>
    <w:rsid w:val="4D12DA9C"/>
    <w:rsid w:val="4E0C87CD"/>
    <w:rsid w:val="4EA58573"/>
    <w:rsid w:val="4EBD42F3"/>
    <w:rsid w:val="5036A1CB"/>
    <w:rsid w:val="5077E9A3"/>
    <w:rsid w:val="51C8EB6E"/>
    <w:rsid w:val="52052B89"/>
    <w:rsid w:val="52ED7521"/>
    <w:rsid w:val="532C77C3"/>
    <w:rsid w:val="5345D1F6"/>
    <w:rsid w:val="534D8CAB"/>
    <w:rsid w:val="536F45DD"/>
    <w:rsid w:val="56247E6B"/>
    <w:rsid w:val="56C1D22F"/>
    <w:rsid w:val="57684C06"/>
    <w:rsid w:val="57775CC9"/>
    <w:rsid w:val="5862CD8F"/>
    <w:rsid w:val="58AF4C62"/>
    <w:rsid w:val="58B3A280"/>
    <w:rsid w:val="58FD2BFB"/>
    <w:rsid w:val="5986E708"/>
    <w:rsid w:val="5A308908"/>
    <w:rsid w:val="5AE88619"/>
    <w:rsid w:val="5C39A257"/>
    <w:rsid w:val="5CECFD38"/>
    <w:rsid w:val="5E016A20"/>
    <w:rsid w:val="5EDFEFEB"/>
    <w:rsid w:val="60173704"/>
    <w:rsid w:val="60B9C6CF"/>
    <w:rsid w:val="620227F1"/>
    <w:rsid w:val="625F4A23"/>
    <w:rsid w:val="6506E17C"/>
    <w:rsid w:val="653EF2B7"/>
    <w:rsid w:val="65F01C9B"/>
    <w:rsid w:val="685B7E71"/>
    <w:rsid w:val="689D3807"/>
    <w:rsid w:val="6945C047"/>
    <w:rsid w:val="6B3D0A13"/>
    <w:rsid w:val="6C1C5F6E"/>
    <w:rsid w:val="6CFA86D4"/>
    <w:rsid w:val="6EF9A085"/>
    <w:rsid w:val="6F4A800E"/>
    <w:rsid w:val="6F5D0A2D"/>
    <w:rsid w:val="6F5F5152"/>
    <w:rsid w:val="6FB813C9"/>
    <w:rsid w:val="6FEC992F"/>
    <w:rsid w:val="70466162"/>
    <w:rsid w:val="70AC3B63"/>
    <w:rsid w:val="72C0500D"/>
    <w:rsid w:val="733874B8"/>
    <w:rsid w:val="75D0BDE5"/>
    <w:rsid w:val="762AB9E4"/>
    <w:rsid w:val="76B79C1F"/>
    <w:rsid w:val="77BB0652"/>
    <w:rsid w:val="78856230"/>
    <w:rsid w:val="7961C32E"/>
    <w:rsid w:val="799D9DA7"/>
    <w:rsid w:val="7AF37AFA"/>
    <w:rsid w:val="7BA03D5B"/>
    <w:rsid w:val="7BCD9E65"/>
    <w:rsid w:val="7C98CC78"/>
    <w:rsid w:val="7CA198E3"/>
    <w:rsid w:val="7CD1752B"/>
    <w:rsid w:val="7D006BE6"/>
    <w:rsid w:val="7E15B300"/>
    <w:rsid w:val="7E2E49C3"/>
    <w:rsid w:val="7E46660C"/>
    <w:rsid w:val="7ED08EDC"/>
    <w:rsid w:val="7F92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16EFA"/>
  <w15:chartTrackingRefBased/>
  <w15:docId w15:val="{596C8445-80B2-4DD5-9833-E7BE8DD6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47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47668"/>
  </w:style>
  <w:style w:type="character" w:customStyle="1" w:styleId="eop">
    <w:name w:val="eop"/>
    <w:basedOn w:val="DefaultParagraphFont"/>
    <w:rsid w:val="00A47668"/>
  </w:style>
  <w:style w:type="character" w:customStyle="1" w:styleId="scxw189314404">
    <w:name w:val="scxw189314404"/>
    <w:basedOn w:val="DefaultParagraphFont"/>
    <w:rsid w:val="00A47668"/>
  </w:style>
  <w:style w:type="paragraph" w:styleId="NoSpacing">
    <w:name w:val="No Spacing"/>
    <w:uiPriority w:val="1"/>
    <w:qFormat/>
    <w:rsid w:val="009147F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404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04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7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0A3"/>
  </w:style>
  <w:style w:type="paragraph" w:styleId="Footer">
    <w:name w:val="footer"/>
    <w:basedOn w:val="Normal"/>
    <w:link w:val="FooterChar"/>
    <w:uiPriority w:val="99"/>
    <w:unhideWhenUsed/>
    <w:rsid w:val="00077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0A3"/>
  </w:style>
  <w:style w:type="character" w:styleId="FollowedHyperlink">
    <w:name w:val="FollowedHyperlink"/>
    <w:basedOn w:val="DefaultParagraphFont"/>
    <w:uiPriority w:val="99"/>
    <w:semiHidden/>
    <w:unhideWhenUsed/>
    <w:rsid w:val="0067586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C38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38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38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38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3821"/>
    <w:rPr>
      <w:b/>
      <w:bCs/>
      <w:sz w:val="20"/>
      <w:szCs w:val="20"/>
    </w:rPr>
  </w:style>
  <w:style w:type="character" w:customStyle="1" w:styleId="ff1">
    <w:name w:val="ff1"/>
    <w:basedOn w:val="DefaultParagraphFont"/>
    <w:rsid w:val="008D00FA"/>
  </w:style>
  <w:style w:type="character" w:customStyle="1" w:styleId="fs3">
    <w:name w:val="fs3"/>
    <w:basedOn w:val="DefaultParagraphFont"/>
    <w:rsid w:val="008D00FA"/>
  </w:style>
  <w:style w:type="character" w:customStyle="1" w:styleId="fs5">
    <w:name w:val="fs5"/>
    <w:basedOn w:val="DefaultParagraphFont"/>
    <w:rsid w:val="008D00FA"/>
  </w:style>
  <w:style w:type="character" w:customStyle="1" w:styleId="wsc">
    <w:name w:val="wsc"/>
    <w:basedOn w:val="DefaultParagraphFont"/>
    <w:rsid w:val="008D00FA"/>
  </w:style>
  <w:style w:type="character" w:customStyle="1" w:styleId="ls1">
    <w:name w:val="ls1"/>
    <w:basedOn w:val="DefaultParagraphFont"/>
    <w:rsid w:val="008D00FA"/>
  </w:style>
  <w:style w:type="character" w:customStyle="1" w:styleId="ff3">
    <w:name w:val="ff3"/>
    <w:basedOn w:val="DefaultParagraphFont"/>
    <w:rsid w:val="008D00FA"/>
  </w:style>
  <w:style w:type="character" w:customStyle="1" w:styleId="lsb">
    <w:name w:val="lsb"/>
    <w:basedOn w:val="DefaultParagraphFont"/>
    <w:rsid w:val="008D00FA"/>
  </w:style>
  <w:style w:type="character" w:customStyle="1" w:styleId="ls9">
    <w:name w:val="ls9"/>
    <w:basedOn w:val="DefaultParagraphFont"/>
    <w:rsid w:val="008D00FA"/>
  </w:style>
  <w:style w:type="character" w:customStyle="1" w:styleId="ls2">
    <w:name w:val="ls2"/>
    <w:basedOn w:val="DefaultParagraphFont"/>
    <w:rsid w:val="008D00FA"/>
  </w:style>
  <w:style w:type="character" w:customStyle="1" w:styleId="lsc">
    <w:name w:val="lsc"/>
    <w:basedOn w:val="DefaultParagraphFont"/>
    <w:rsid w:val="008D00FA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0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0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6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7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healthguidance.org/entry/17811/1/why-cant-my-child-sit-still-constant-movement-and-fidgeting-explained.html" TargetMode="External"/><Relationship Id="rId117" Type="http://schemas.openxmlformats.org/officeDocument/2006/relationships/hyperlink" Target="https://gov.wales/welsh-language-data-annual-population-survey-2020" TargetMode="External"/><Relationship Id="rId21" Type="http://schemas.openxmlformats.org/officeDocument/2006/relationships/hyperlink" Target="https://docs.google.com/document/d/1n2q-cP1l_DDmr3WVy--dRedEJeTOiArr/edit" TargetMode="External"/><Relationship Id="rId42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7" Type="http://schemas.openxmlformats.org/officeDocument/2006/relationships/hyperlink" Target="http://dx.doi.org/10.1016/j.ecresq.2015.08.005" TargetMode="External"/><Relationship Id="rId63" Type="http://schemas.openxmlformats.org/officeDocument/2006/relationships/hyperlink" Target="https://gov.wales/sites/default/files/consultations/2019-10/curriculum-wales-2022-feedback-analysis.pdf" TargetMode="External"/><Relationship Id="rId68" Type="http://schemas.openxmlformats.org/officeDocument/2006/relationships/hyperlink" Target="https://www.wcpp.org.uk/wp-content/uploads/2018/04/PPIW-Report-Promoting-Emotional-Health-Well-being-and-Resilience-in-Primary-Schools-Final.pdf" TargetMode="External"/><Relationship Id="rId84" Type="http://schemas.openxmlformats.org/officeDocument/2006/relationships/hyperlink" Target="https://socialcare.wales/cms_assets/hub-downloads/Wales-Safeguarding-Procedures-Frequently-asked-questions.pdf" TargetMode="External"/><Relationship Id="rId89" Type="http://schemas.openxmlformats.org/officeDocument/2006/relationships/hyperlink" Target="https://hwb.gov.wales/api/storage/2ab3b874-c227-43f7-b9e7-f71564fe1e1b/frequently-asked-questions-curriculum-for-wales-revised-areas-of-learning-and-programmes-of-study.pdf" TargetMode="External"/><Relationship Id="rId112" Type="http://schemas.openxmlformats.org/officeDocument/2006/relationships/hyperlink" Target="https://gov.wales/sites/default/files/statistics-and-research/2020-09/review-impact-mass-disruption-wellbeing-mental-health-children-young-people-possible-therapeutic-interventions_0.pdf" TargetMode="External"/><Relationship Id="rId16" Type="http://schemas.openxmlformats.org/officeDocument/2006/relationships/hyperlink" Target="file:///C:\Users\User\Downloads\Putting%20quality%20at%20the%20heart%20of%20the%20early%20years%202016%20(1).pdf" TargetMode="External"/><Relationship Id="rId107" Type="http://schemas.openxmlformats.org/officeDocument/2006/relationships/hyperlink" Target="https://www.safeguarding.wales/" TargetMode="External"/><Relationship Id="rId11" Type="http://schemas.openxmlformats.org/officeDocument/2006/relationships/hyperlink" Target="https://www.actionforhealthykids.org/activity/calm-down-corner/" TargetMode="External"/><Relationship Id="rId32" Type="http://schemas.openxmlformats.org/officeDocument/2006/relationships/hyperlink" Target="http://d6vsczyu1rky0.cloudfront.net/31669_b/wp-content/uploads/2018/02/Handbook-Cymraeg-Campus.pdf" TargetMode="External"/><Relationship Id="rId37" Type="http://schemas.openxmlformats.org/officeDocument/2006/relationships/hyperlink" Target="https://www.edutopia.org/article/teachers-learn-better-together" TargetMode="External"/><Relationship Id="rId53" Type="http://schemas.openxmlformats.org/officeDocument/2006/relationships/hyperlink" Target="https://gov.wales/written-statement-launch-new-parenting-give-it-time-campaign" TargetMode="External"/><Relationship Id="rId58" Type="http://schemas.openxmlformats.org/officeDocument/2006/relationships/hyperlink" Target="http://www.newport.gov.uk/documents/JobDescriptions/family-engagement-officer-JD.pdf" TargetMode="External"/><Relationship Id="rId74" Type="http://schemas.openxmlformats.org/officeDocument/2006/relationships/hyperlink" Target="https://socialcare.wales/cms_assets/hub-downloads/Working_Together_to_Safeguard_People-_Volume_2_____Child_Practice_Reviews.pdf" TargetMode="External"/><Relationship Id="rId79" Type="http://schemas.openxmlformats.org/officeDocument/2006/relationships/hyperlink" Target="https://www.legislation.gov.uk/wsi/2018/441/made" TargetMode="External"/><Relationship Id="rId102" Type="http://schemas.openxmlformats.org/officeDocument/2006/relationships/hyperlink" Target="https://hwb.gov.wales/api/storage/337437b8-cfe3-4305-ae32-f47ad82f3e76/digital-competence-framework-guidance-2018.pdf" TargetMode="External"/><Relationship Id="rId123" Type="http://schemas.openxmlformats.org/officeDocument/2006/relationships/fontTable" Target="fontTable.xml"/><Relationship Id="rId5" Type="http://schemas.openxmlformats.org/officeDocument/2006/relationships/styles" Target="styles.xml"/><Relationship Id="rId90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95" Type="http://schemas.openxmlformats.org/officeDocument/2006/relationships/hyperlink" Target="https://gov.wales/sites/default/files/publications/2019-06/good-practice-guide.pdf" TargetMode="External"/><Relationship Id="rId22" Type="http://schemas.openxmlformats.org/officeDocument/2006/relationships/hyperlink" Target="https://docs.google.com/document/d/1ORsA0mzgEzAvuxB6uC-Ng03QKvzT7-5V/edit" TargetMode="External"/><Relationship Id="rId27" Type="http://schemas.openxmlformats.org/officeDocument/2006/relationships/hyperlink" Target="https://gov.wales/sites/default/files/publications/2018-03/successful-futures.pdf" TargetMode="External"/><Relationship Id="rId43" Type="http://schemas.openxmlformats.org/officeDocument/2006/relationships/hyperlink" Target="https://ico.org.uk/for-organisations/dp-at-the-end-of-the-transition-period/data-protection-now-the-transition-period-has-ended/the-gdpr/" TargetMode="External"/><Relationship Id="rId48" Type="http://schemas.openxmlformats.org/officeDocument/2006/relationships/hyperlink" Target="https://www.mentalhealth.org.uk/our-work/research/coronavirus-mental-health-pandemic" TargetMode="External"/><Relationship Id="rId64" Type="http://schemas.openxmlformats.org/officeDocument/2006/relationships/hyperlink" Target="https://ebookcentral.proquest.com/lib/trinity/reader.action?docID=5909927" TargetMode="External"/><Relationship Id="rId69" Type="http://schemas.openxmlformats.org/officeDocument/2006/relationships/hyperlink" Target="https://avirtuouswoman.org/how-to-feed-a-large-family-on-a-budget/" TargetMode="External"/><Relationship Id="rId113" Type="http://schemas.openxmlformats.org/officeDocument/2006/relationships/hyperlink" Target="https://hwb.gov.wales/professional-development/welsh-language-practitioner-training" TargetMode="External"/><Relationship Id="rId118" Type="http://schemas.openxmlformats.org/officeDocument/2006/relationships/hyperlink" Target="https://www.legislation.gov.uk/mwa/2011/1/section/1" TargetMode="External"/><Relationship Id="rId80" Type="http://schemas.openxmlformats.org/officeDocument/2006/relationships/hyperlink" Target="https://downloads.unicef.org.uk/wp-content/uploads/2016/08/unicef-convention-rights-child-uncrc.pdf?_adal_sd=www.unicef.org.uk.1620161699935&amp;_adal_ca=so%3DLive%26me%3Dorganic%26ca%3D(not%2520set)%26co%3D(not%2520set)%26ke%3D(not%2520set).1620161699935&amp;_adal_cw=1620161603555.1620161699935&amp;_adal_id=c6aeac5a-592c-4ee7-b897-56e3d1d70e1c.1600607492.10.1620161695.1616887806.ba26b0ea-bd59-48dd-82e5-0a836d204fa0.1620161699935&amp;_ga=2.43507237.107659477.1620161603-989282760.1600607491" TargetMode="External"/><Relationship Id="rId85" Type="http://schemas.openxmlformats.org/officeDocument/2006/relationships/hyperlink" Target="https://www.walkingforhealth.org.uk/get-walking/why-walk/healthy-minds" TargetMode="External"/><Relationship Id="rId12" Type="http://schemas.openxmlformats.org/officeDocument/2006/relationships/hyperlink" Target="https://www.actionforhealthykids.org/activity/staff-as-healthy-role-models/" TargetMode="External"/><Relationship Id="rId17" Type="http://schemas.openxmlformats.org/officeDocument/2006/relationships/hyperlink" Target="https://www.paycare.org/paycare-blog-for-you/why-cooking-together-is-so-important/" TargetMode="External"/><Relationship Id="rId33" Type="http://schemas.openxmlformats.org/officeDocument/2006/relationships/hyperlink" Target="https://www.estyn.gov.wales/system/files/2020-07/Estyn_Annual%2520Report_2018_English_Accessible.pdf" TargetMode="External"/><Relationship Id="rId38" Type="http://schemas.openxmlformats.org/officeDocument/2006/relationships/hyperlink" Target="https://www.gwegogledd.cymru/wp-content/uploads/2018/03/Year-1-and-2-Enhanced-Provision-Training-no-pics.pdf" TargetMode="External"/><Relationship Id="rId59" Type="http://schemas.openxmlformats.org/officeDocument/2006/relationships/hyperlink" Target="https://www.nurtureuk.org/policy/wales" TargetMode="External"/><Relationship Id="rId103" Type="http://schemas.openxmlformats.org/officeDocument/2006/relationships/hyperlink" Target="https://www.youtube.com/watch?v=I-hhy27tuDc" TargetMode="External"/><Relationship Id="rId108" Type="http://schemas.openxmlformats.org/officeDocument/2006/relationships/hyperlink" Target="https://hwb.gov.wales/api/storage/44b74558-5d89-4a5b-bf54-32bd6dcad1c0/a-new-curriculum-in-wales-a-guide-for-children-young-people-and-families.pdf" TargetMode="External"/><Relationship Id="rId124" Type="http://schemas.openxmlformats.org/officeDocument/2006/relationships/theme" Target="theme/theme1.xml"/><Relationship Id="rId54" Type="http://schemas.openxmlformats.org/officeDocument/2006/relationships/hyperlink" Target="https://www.bell-foundation.org.uk/eal-programme/guidance/multilingual-support/" TargetMode="External"/><Relationship Id="rId70" Type="http://schemas.openxmlformats.org/officeDocument/2006/relationships/hyperlink" Target="https://naturalpod.com/the-importance-of-early-learning-environments/" TargetMode="External"/><Relationship Id="rId75" Type="http://schemas.openxmlformats.org/officeDocument/2006/relationships/hyperlink" Target="https://www.sport.wales/content-vault/school-sports-survey-2018/" TargetMode="External"/><Relationship Id="rId91" Type="http://schemas.openxmlformats.org/officeDocument/2006/relationships/hyperlink" Target="https://hwb.gov.wales/api/storage/d5d8e39c-b534-40cb-a3f5-7e2e126d8077/foundation-phase-framework.pdf" TargetMode="External"/><Relationship Id="rId96" Type="http://schemas.openxmlformats.org/officeDocument/2006/relationships/hyperlink" Target="https://gov.wales/sites/default/files/publications/2018-12/theme-3-welcoming-families-to-engage-with-the-school-resources-1-9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3" Type="http://schemas.openxmlformats.org/officeDocument/2006/relationships/hyperlink" Target="https://drive.google.com/drive/folders/1FnVj1dQWYk-YUomctzf-BVcLcMG4GgJm?fbclid=IwAR055N_4ahN-BMgr6bQ8YqSEHScgnJ49tZ4ZZeh3NLq5eVyb40N8goELEco" TargetMode="External"/><Relationship Id="rId28" Type="http://schemas.openxmlformats.org/officeDocument/2006/relationships/hyperlink" Target="https://www.ucet.ac.uk/downloads/10894-A-Learning-Inspectorate-en-June-2018.pdf" TargetMode="External"/><Relationship Id="rId49" Type="http://schemas.openxmlformats.org/officeDocument/2006/relationships/hyperlink" Target="https://www.mentallyhealthyschools.org.uk/whole-school-approach/wales/mental-health-on-the-curriculum-in-wales/" TargetMode="External"/><Relationship Id="rId114" Type="http://schemas.openxmlformats.org/officeDocument/2006/relationships/hyperlink" Target="https://learnwelsh.cymru/work-welsh/what-is-work-welsh-ebrill-2021/" TargetMode="External"/><Relationship Id="rId119" Type="http://schemas.openxmlformats.org/officeDocument/2006/relationships/hyperlink" Target="https://www.ijlass.org/data/frontImages/gallery/Vol._5_No._5/6._44-48.pdf" TargetMode="External"/><Relationship Id="rId44" Type="http://schemas.openxmlformats.org/officeDocument/2006/relationships/hyperlink" Target="https://www.just2easy.com/tools/index.html" TargetMode="External"/><Relationship Id="rId60" Type="http://schemas.openxmlformats.org/officeDocument/2006/relationships/hyperlink" Target="https://www.nurtureuk.org/our-services/training/theory-and-practice-nurture-groups" TargetMode="External"/><Relationship Id="rId65" Type="http://schemas.openxmlformats.org/officeDocument/2006/relationships/hyperlink" Target="https://search-proquest-com.ezproxy.uwtsd.ac.uk/docview/1672849153/fulltextPDF/C4D93B92E3534F26PQ/1?accountid=130472" TargetMode="External"/><Relationship Id="rId81" Type="http://schemas.openxmlformats.org/officeDocument/2006/relationships/hyperlink" Target="https://www.unicef.org/sites/default/files/2018-12/UNICEF-Lego-Foundation-Learning-through-Play.pdf" TargetMode="External"/><Relationship Id="rId86" Type="http://schemas.openxmlformats.org/officeDocument/2006/relationships/hyperlink" Target="http://www.wales.nhs.uk/sites3/Documents/740/food%20and%20fitness%20guidance%20in%20schools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activehealthykids.org/wp-content/uploads/2018/11/wales-report-card-short-form-2018.pdf" TargetMode="External"/><Relationship Id="rId18" Type="http://schemas.openxmlformats.org/officeDocument/2006/relationships/hyperlink" Target="https://www.legislation.gov.uk/anaw/2020/3" TargetMode="External"/><Relationship Id="rId39" Type="http://schemas.openxmlformats.org/officeDocument/2006/relationships/hyperlink" Target="https://developingchild.harvard.edu/resources/how-to-help-families-and-staff-build-resilience-during-the-covid-19-outbreak/" TargetMode="External"/><Relationship Id="rId109" Type="http://schemas.openxmlformats.org/officeDocument/2006/relationships/hyperlink" Target="https://hwb.gov.wales/curriculum-for-wales/health-and-well-being" TargetMode="External"/><Relationship Id="rId34" Type="http://schemas.openxmlformats.org/officeDocument/2006/relationships/hyperlink" Target="https://www.estyn.gov.wales/effective-practice/creating-nurturing-environment" TargetMode="External"/><Relationship Id="rId50" Type="http://schemas.openxmlformats.org/officeDocument/2006/relationships/hyperlink" Target="https://www.mind.org.uk/information-support/tips-for-everyday-living/food-and-mood/healthy-eating-tips/" TargetMode="External"/><Relationship Id="rId55" Type="http://schemas.openxmlformats.org/officeDocument/2006/relationships/hyperlink" Target="https://nation.cymru/opinion/new-welsh-curriculum/" TargetMode="External"/><Relationship Id="rId76" Type="http://schemas.openxmlformats.org/officeDocument/2006/relationships/hyperlink" Target="https://cpduk.co.uk/explained" TargetMode="External"/><Relationship Id="rId97" Type="http://schemas.openxmlformats.org/officeDocument/2006/relationships/hyperlink" Target="https://senedd.wales/ministerial%20statements%20documents/childcare,%20play%20and%20early%20years%20workforce%20plan/childcare%20play%20and%20early%20years%20workforce%20plan%20-%20english.pdf" TargetMode="External"/><Relationship Id="rId104" Type="http://schemas.openxmlformats.org/officeDocument/2006/relationships/hyperlink" Target="http://cyfarthfahigh.merthyr.sch.uk/wp-content/uploads/2019/05/A-Guide-to-the-Curriculum-for-Wales-2022.pdf" TargetMode="External"/><Relationship Id="rId120" Type="http://schemas.openxmlformats.org/officeDocument/2006/relationships/hyperlink" Target="https://youngminds.org.uk/resources/school-resources/parents-wellbeing/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www.savethechildren.org.uk/what-we-do/uk-work/in-schools/fast" TargetMode="External"/><Relationship Id="rId92" Type="http://schemas.openxmlformats.org/officeDocument/2006/relationships/hyperlink" Target="https://gov.wales/family-and-community-engagement-face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legislation.gov.uk/ukpga/2002/32/section/175/enacted" TargetMode="External"/><Relationship Id="rId24" Type="http://schemas.openxmlformats.org/officeDocument/2006/relationships/hyperlink" Target="https://docs.google.com/document/d/1PlUSGE4YBTn6hoXZ4R5f7Oupcm5_SUd9/edit" TargetMode="External"/><Relationship Id="rId40" Type="http://schemas.openxmlformats.org/officeDocument/2006/relationships/hyperlink" Target="https://www.healthcorps.org/sitting-too-long-is-bad-for-kids-health/" TargetMode="External"/><Relationship Id="rId45" Type="http://schemas.openxmlformats.org/officeDocument/2006/relationships/hyperlink" Target="https://kawanawaterssc.eq.edu.au/Supportandresources/Formsanddocuments/Documents/Curriculum/Senior%20Secondary/growth-mindset-and-resilience-2019.pdf" TargetMode="External"/><Relationship Id="rId66" Type="http://schemas.openxmlformats.org/officeDocument/2006/relationships/hyperlink" Target="http://www2.nphs.wales.nhs.uk:8080/PRIDDocs.nsf/7c21215d6d0c613e80256f490030c05a/d488a3852491bc1d80257f370038919e/$FILE/ACE%20Report%20FINAL%20%28E%29.pdf" TargetMode="External"/><Relationship Id="rId87" Type="http://schemas.openxmlformats.org/officeDocument/2006/relationships/hyperlink" Target="https://gov.wales/sites/default/files/publications/2018-12/welsh-language-strategy-2012-to-2017-a-living-language-a-language-for-living.pdf" TargetMode="External"/><Relationship Id="rId110" Type="http://schemas.openxmlformats.org/officeDocument/2006/relationships/hyperlink" Target="https://hwb.gov.wales/curriculum-for-wales/introduction" TargetMode="External"/><Relationship Id="rId115" Type="http://schemas.openxmlformats.org/officeDocument/2006/relationships/hyperlink" Target="https://hwb.gov.wales/api/storage/0be87463-ba5a-4c88-882e-c293898cb67b/curriculum-for-wales-the-journey-to-2022.pdf" TargetMode="External"/><Relationship Id="rId61" Type="http://schemas.openxmlformats.org/officeDocument/2006/relationships/hyperlink" Target="file:///C:\Users\User\Downloads\Nutbrown-Review%202012%20Foundations%20for%20Quality%20(1).pdf" TargetMode="External"/><Relationship Id="rId82" Type="http://schemas.openxmlformats.org/officeDocument/2006/relationships/hyperlink" Target="https://dx.doi.org/10.1371%2Fjournal.pone.0069172" TargetMode="External"/><Relationship Id="rId1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childtrends.org/wp-content/uploads/2020/04/COVIDProtectiveFactors_ChildTrends_April2020.pdf" TargetMode="External"/><Relationship Id="rId30" Type="http://schemas.openxmlformats.org/officeDocument/2006/relationships/hyperlink" Target="https://educationendowmentfoundation.org.uk/school-themes/parental-engagement/" TargetMode="External"/><Relationship Id="rId35" Type="http://schemas.openxmlformats.org/officeDocument/2006/relationships/hyperlink" Target="file:///C:/Users/rhian/AppData/Local/Packages/Microsoft.MicrosoftEdge_8wekyb3d8bbwe/TempState/Downloads/Estyn%20Guidance%20Handbook%20for%20the%20Inspcetion%20of%20Primary%20Schools%20Wales%20(1).pdf" TargetMode="External"/><Relationship Id="rId56" Type="http://schemas.openxmlformats.org/officeDocument/2006/relationships/hyperlink" Target="https://senedd.wales/laid%20documents/cr-ld12369/cr-ld12369-e.pdf" TargetMode="External"/><Relationship Id="rId77" Type="http://schemas.openxmlformats.org/officeDocument/2006/relationships/hyperlink" Target="https://thedailymile.co.uk/for-schools/" TargetMode="External"/><Relationship Id="rId100" Type="http://schemas.openxmlformats.org/officeDocument/2006/relationships/hyperlink" Target="https://gov.wales/sites/default/files/publications/2017-10/prosperity-for-all-the-national-strategy.pdf" TargetMode="External"/><Relationship Id="rId105" Type="http://schemas.openxmlformats.org/officeDocument/2006/relationships/hyperlink" Target="https://gov.wales/preparing-new-curriculum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mindfulnessinschools.org/health-and-wellbeing-to-be-at-the-heart-of-learning-in-wales/" TargetMode="External"/><Relationship Id="rId72" Type="http://schemas.openxmlformats.org/officeDocument/2006/relationships/hyperlink" Target="https://sensoryintelligence.com/the-benefits-of-a-quiet-space-in-your-classroom/" TargetMode="External"/><Relationship Id="rId93" Type="http://schemas.openxmlformats.org/officeDocument/2006/relationships/hyperlink" Target="https://gov.wales/sites/default/files/publications/2019-06/seven-core-aims-for-children-and-young-people.pdf" TargetMode="External"/><Relationship Id="rId98" Type="http://schemas.openxmlformats.org/officeDocument/2006/relationships/hyperlink" Target="https://gov.wales/sites/default/files/publications/2018-12/cymraeg-2050-welsh-language-strategy.pdf" TargetMode="External"/><Relationship Id="rId121" Type="http://schemas.openxmlformats.org/officeDocument/2006/relationships/header" Target="header1.xml"/><Relationship Id="rId3" Type="http://schemas.openxmlformats.org/officeDocument/2006/relationships/customXml" Target="../customXml/item3.xml"/><Relationship Id="rId25" Type="http://schemas.openxmlformats.org/officeDocument/2006/relationships/hyperlink" Target="https://assets.publishing.service.gov.uk/government/uploads/system/uploads/attachment_data/file/747709/Mental_health_and_wellbeing_provision_in_schools.pdf" TargetMode="External"/><Relationship Id="rId46" Type="http://schemas.openxmlformats.org/officeDocument/2006/relationships/hyperlink" Target="https://www-tandfonline-com.ezproxy.uwtsd.ac.uk/doi/full/10.1080/09575146.2016.1167675?scroll=top&amp;needAccess=true" TargetMode="External"/><Relationship Id="rId67" Type="http://schemas.openxmlformats.org/officeDocument/2006/relationships/hyperlink" Target="https://phw.nhs.wales/files/research/resilience/resilience-understanding-the-interdependence-between-individuals-and-communities/" TargetMode="External"/><Relationship Id="rId116" Type="http://schemas.openxmlformats.org/officeDocument/2006/relationships/hyperlink" Target="https://gov.wales/sites/default/files/publications/2021-04/ending-physical-punishment-in-wales-briefing-note.pdf" TargetMode="External"/><Relationship Id="rId20" Type="http://schemas.openxmlformats.org/officeDocument/2006/relationships/hyperlink" Target="https://www.childcomwales.org.uk/wp-content/uploads/2017/05/The-Right-Way-Education.pdf" TargetMode="External"/><Relationship Id="rId41" Type="http://schemas.openxmlformats.org/officeDocument/2006/relationships/hyperlink" Target="https://www.youtube.com/watch?v=WSpfLMV3_sA&amp;t=67s" TargetMode="External"/><Relationship Id="rId62" Type="http://schemas.openxmlformats.org/officeDocument/2006/relationships/hyperlink" Target="https://vuir.vu.edu.au/33606/4/Quality-Early-Education-for-All-FINAL.pdf" TargetMode="External"/><Relationship Id="rId83" Type="http://schemas.openxmlformats.org/officeDocument/2006/relationships/hyperlink" Target="https://www.bbc.com/future/article/20160811-the-amazing-benefits-of-being-bilingual" TargetMode="External"/><Relationship Id="rId88" Type="http://schemas.openxmlformats.org/officeDocument/2006/relationships/hyperlink" Target="https://dera.ioe.ac.uk/18045/1/130716-building-brighter-future-en.pdf" TargetMode="External"/><Relationship Id="rId111" Type="http://schemas.openxmlformats.org/officeDocument/2006/relationships/hyperlink" Target="https://hwb.gov.wales/blended-learning/distance-learning-tools-through-hwb/welcome-to-parents-and-carers-support/keep-wales-learning/parents-and-carers-guide-to-using-hwb" TargetMode="External"/><Relationship Id="rId15" Type="http://schemas.openxmlformats.org/officeDocument/2006/relationships/hyperlink" Target="https://www.bbc.co.uk/news/business-52660591" TargetMode="External"/><Relationship Id="rId36" Type="http://schemas.openxmlformats.org/officeDocument/2006/relationships/hyperlink" Target="https://www.estyn.gov.wales/effective-practice/raising-welsh-language-standards" TargetMode="External"/><Relationship Id="rId57" Type="http://schemas.openxmlformats.org/officeDocument/2006/relationships/hyperlink" Target="https://isbl.org.uk/PublicDocuments/105224.2416577Engaging%20Parents%20and%20Stakeholder%20Effectively%20Final.pdf" TargetMode="External"/><Relationship Id="rId106" Type="http://schemas.openxmlformats.org/officeDocument/2006/relationships/hyperlink" Target="https://hwb.gov.wales/api/storage/3b73bf7c-640d-4c34-855d-9586b0b30c80/siarter-iaith-framework.pdf" TargetMode="External"/><Relationship Id="rId10" Type="http://schemas.openxmlformats.org/officeDocument/2006/relationships/hyperlink" Target="https://5-a-day.tv/" TargetMode="External"/><Relationship Id="rId31" Type="http://schemas.openxmlformats.org/officeDocument/2006/relationships/hyperlink" Target="https://www.educationsupport.org.uk/sites/default/files/resources/how_schools_and_families_can_work_better_together_0.pdf" TargetMode="External"/><Relationship Id="rId52" Type="http://schemas.openxmlformats.org/officeDocument/2006/relationships/hyperlink" Target="https://education.govt.nz/assets/Documents/Early-Childhood/ELS-Te-Whariki-Early-Childhood-Curriculum-ENG-Web.pdf" TargetMode="External"/><Relationship Id="rId73" Type="http://schemas.openxmlformats.org/officeDocument/2006/relationships/hyperlink" Target="https://web-b-ebscohost-com.ezproxy.uwtsd.ac.uk/ehost/ebookviewer/ebook/bmxlYmtfXzgxMDg0NV9fQU41?sid=8ebead21-5de3-4292-8e7f-504573b35d6f@pdc-v-sessmgr02&amp;vid=0&amp;format=EB&amp;rid=1" TargetMode="External"/><Relationship Id="rId78" Type="http://schemas.openxmlformats.org/officeDocument/2006/relationships/hyperlink" Target="file:///C:\Users\User\Downloads\_media_kdvnyzwj_maww-safeguarding-report-annual-report-2019-20-final.pdf" TargetMode="External"/><Relationship Id="rId94" Type="http://schemas.openxmlformats.org/officeDocument/2006/relationships/hyperlink" Target="https://gov.wales/sites/default/files/publications/2018-03/the-four-purposes-of-the-curriculum-for-wales.pdf" TargetMode="External"/><Relationship Id="rId99" Type="http://schemas.openxmlformats.org/officeDocument/2006/relationships/hyperlink" Target="https://gov.wales/sites/default/files/publications/2018-03/education-in-wales-our-national-mission.pdf" TargetMode="External"/><Relationship Id="rId101" Type="http://schemas.openxmlformats.org/officeDocument/2006/relationships/hyperlink" Target="https://gov.wales/sites/default/files/publications/2018-02/welsh-in-education-action-plan-2017&#8211;21.pdf" TargetMode="External"/><Relationship Id="rId1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8" ma:contentTypeDescription="Create a new document." ma:contentTypeScope="" ma:versionID="85213666d854d39e58acc7c33199c0dc">
  <xsd:schema xmlns:xsd="http://www.w3.org/2001/XMLSchema" xmlns:xs="http://www.w3.org/2001/XMLSchema" xmlns:p="http://schemas.microsoft.com/office/2006/metadata/properties" xmlns:ns3="8000346e-effb-41c1-a063-0c0ade1e8df9" xmlns:ns4="cde71673-cfeb-4f3a-a649-82b6b5edcf77" targetNamespace="http://schemas.microsoft.com/office/2006/metadata/properties" ma:root="true" ma:fieldsID="255f4eafad56d1e27c85836b15e44180" ns3:_="" ns4:_="">
    <xsd:import namespace="8000346e-effb-41c1-a063-0c0ade1e8df9"/>
    <xsd:import namespace="cde71673-cfeb-4f3a-a649-82b6b5edcf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1673-cfeb-4f3a-a649-82b6b5edcf7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A3127D-440A-4CC3-A4B6-22AE505F6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00346e-effb-41c1-a063-0c0ade1e8df9"/>
    <ds:schemaRef ds:uri="cde71673-cfeb-4f3a-a649-82b6b5edcf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C9EABC-7D8D-44FC-87C1-11D7A8CA18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97E9F3-859B-48A7-981D-20D872E8B9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6244</Words>
  <Characters>35596</Characters>
  <Application>Microsoft Office Word</Application>
  <DocSecurity>0</DocSecurity>
  <Lines>296</Lines>
  <Paragraphs>83</Paragraphs>
  <ScaleCrop>false</ScaleCrop>
  <Company/>
  <LinksUpToDate>false</LinksUpToDate>
  <CharactersWithSpaces>41757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Louise Evans (1905069)</dc:creator>
  <cp:keywords/>
  <dc:description/>
  <cp:lastModifiedBy>sharmaine jones</cp:lastModifiedBy>
  <cp:revision>6</cp:revision>
  <dcterms:created xsi:type="dcterms:W3CDTF">2021-05-13T20:03:00Z</dcterms:created>
  <dcterms:modified xsi:type="dcterms:W3CDTF">2021-05-13T20:24:00Z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