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42D9B2" w14:textId="3640DD9A" w:rsidR="00AB191A" w:rsidRPr="009B31B2" w:rsidRDefault="00BA4A66">
      <w:pPr>
        <w:rPr>
          <w:b/>
          <w:bCs/>
        </w:rPr>
      </w:pPr>
      <w:r w:rsidRPr="009B31B2">
        <w:rPr>
          <w:b/>
          <w:bCs/>
        </w:rPr>
        <w:t>Literature Review</w:t>
      </w:r>
    </w:p>
    <w:p w14:paraId="2AC496F8" w14:textId="0A31B8C6" w:rsidR="00BA4A66" w:rsidRPr="007F1573" w:rsidRDefault="007F1573">
      <w:pPr>
        <w:rPr>
          <w:b/>
          <w:bCs/>
        </w:rPr>
      </w:pPr>
      <w:r>
        <w:rPr>
          <w:b/>
          <w:bCs/>
        </w:rPr>
        <w:t xml:space="preserve">ASD and its History </w:t>
      </w:r>
    </w:p>
    <w:p w14:paraId="3924F87E" w14:textId="77777777" w:rsidR="00416D36" w:rsidRDefault="00BA4A66">
      <w:r>
        <w:t xml:space="preserve">Autism is classed as a spectrum condition, now commonly known as </w:t>
      </w:r>
      <w:proofErr w:type="gramStart"/>
      <w:r>
        <w:t>Autism Spectrum Disorder</w:t>
      </w:r>
      <w:proofErr w:type="gramEnd"/>
      <w:r>
        <w:t xml:space="preserve"> (ASD) and will usually affect the way that people interact or communicate with others. Autism will usually affect people in different ways and depending on the severity will depend on the support required </w:t>
      </w:r>
      <w:r w:rsidRPr="00BA4A66">
        <w:t>(NHS, 2022)</w:t>
      </w:r>
      <w:r>
        <w:t xml:space="preserve">. </w:t>
      </w:r>
      <w:r w:rsidR="00FF7E80">
        <w:t xml:space="preserve">Albeit the characteristics of ASD has only been distinguished since the 1940s, throughout time the understanding of ASD has evolved with </w:t>
      </w:r>
      <w:r w:rsidR="00416D36">
        <w:t xml:space="preserve">researchers and clinicians accrediting the behaviours to unconscious thought and investigated the effect of family and the behaviour or environment </w:t>
      </w:r>
      <w:r w:rsidR="00416D36" w:rsidRPr="00416D36">
        <w:t xml:space="preserve">(Jackman and </w:t>
      </w:r>
      <w:proofErr w:type="spellStart"/>
      <w:r w:rsidR="00416D36" w:rsidRPr="00416D36">
        <w:t>Zwaigenbaum</w:t>
      </w:r>
      <w:proofErr w:type="spellEnd"/>
      <w:r w:rsidR="00416D36" w:rsidRPr="00416D36">
        <w:t>, 2023)</w:t>
      </w:r>
      <w:r w:rsidR="00416D36">
        <w:t>.</w:t>
      </w:r>
    </w:p>
    <w:p w14:paraId="3E1912F5" w14:textId="77777777" w:rsidR="003E2FD7" w:rsidRDefault="003E2FD7" w:rsidP="003E2FD7"/>
    <w:p w14:paraId="77870740" w14:textId="5F2FE9CF" w:rsidR="003E2FD7" w:rsidRPr="000475EE" w:rsidRDefault="003E2FD7" w:rsidP="003E2FD7">
      <w:r>
        <w:t>In a study completed in June 2024 by the British Medical Association, it showed that around 700,000 people in the United Kingdom have a diagnosis of Autism and 1 in 100 children within the UK have a diagnosis of ASD however concerns were raised due to the wait times</w:t>
      </w:r>
      <w:r w:rsidR="007C2BBF">
        <w:t xml:space="preserve"> in getting their diagnosis and in short juveniles are starting their assessment a lot later than they should</w:t>
      </w:r>
      <w:r w:rsidR="00F676D8">
        <w:t xml:space="preserve"> </w:t>
      </w:r>
      <w:r w:rsidR="00F676D8" w:rsidRPr="00F676D8">
        <w:t>(British Medical Association, 2024)</w:t>
      </w:r>
      <w:r w:rsidR="00F676D8">
        <w:t>. With this data it showed that less than 10% of children were diagnosed within the timeframe</w:t>
      </w:r>
      <w:r w:rsidR="00B064AB">
        <w:t xml:space="preserve"> </w:t>
      </w:r>
      <w:r w:rsidR="00B064AB" w:rsidRPr="00B064AB">
        <w:t>(British Medical Association, 2024)</w:t>
      </w:r>
      <w:r w:rsidR="00B064AB">
        <w:t xml:space="preserve">, which in short shows why it is imperative to understand the attributes of autism to ensure they have the correct support even if a diagnosis has not been completed. </w:t>
      </w:r>
    </w:p>
    <w:p w14:paraId="5B416E94" w14:textId="77777777" w:rsidR="00416D36" w:rsidRDefault="00416D36"/>
    <w:p w14:paraId="0922084B" w14:textId="45C72AC0" w:rsidR="00BA4A66" w:rsidRDefault="00AB7A56">
      <w:r>
        <w:t xml:space="preserve">Attributes of autism are commonly identified early on in a child’s life but may not become evident until there is a change within that child’s life. </w:t>
      </w:r>
      <w:r w:rsidR="00F94E60">
        <w:t xml:space="preserve">The exact cause of Autism is currently unknown however research has shown that there are several environmental, genetic and neurobiological factors thought to be included </w:t>
      </w:r>
      <w:r w:rsidR="00F94E60" w:rsidRPr="00F94E60">
        <w:t>(NICE, 2023)</w:t>
      </w:r>
      <w:r w:rsidR="00F94E60">
        <w:t xml:space="preserve">. </w:t>
      </w:r>
    </w:p>
    <w:p w14:paraId="5112E5F5" w14:textId="77777777" w:rsidR="00F94E60" w:rsidRDefault="00F94E60"/>
    <w:p w14:paraId="08CF8949" w14:textId="08977DB5" w:rsidR="00B76C91" w:rsidRDefault="00E43321">
      <w:r>
        <w:t xml:space="preserve">Albeit over time there have been different strategies and interventions implemented for children with ASD, the overall research has been behind due to the </w:t>
      </w:r>
      <w:r w:rsidR="00B76C91">
        <w:t xml:space="preserve">complexity and broadness of the disorder. However, it has been identified that to overcome the obstacles, interventions and strategies need to be flexible so it can be adapted to each child’s needs </w:t>
      </w:r>
      <w:r w:rsidR="00B76C91" w:rsidRPr="00B76C91">
        <w:t>(</w:t>
      </w:r>
      <w:proofErr w:type="spellStart"/>
      <w:r w:rsidR="00B76C91" w:rsidRPr="00B76C91">
        <w:t>Kasari</w:t>
      </w:r>
      <w:proofErr w:type="spellEnd"/>
      <w:r w:rsidR="00B76C91" w:rsidRPr="00B76C91">
        <w:t xml:space="preserve"> and Smith, 2013)</w:t>
      </w:r>
      <w:r w:rsidR="00B76C91">
        <w:t xml:space="preserve">.  </w:t>
      </w:r>
    </w:p>
    <w:p w14:paraId="110F67B0" w14:textId="77777777" w:rsidR="009A13F8" w:rsidRDefault="009A13F8"/>
    <w:p w14:paraId="61A2816C" w14:textId="77777777" w:rsidR="009A13F8" w:rsidRDefault="009A13F8"/>
    <w:p w14:paraId="67466D8C" w14:textId="77777777" w:rsidR="00B76C91" w:rsidRDefault="00B76C91"/>
    <w:p w14:paraId="03FB39BE" w14:textId="679F01AC" w:rsidR="00CA564D" w:rsidRDefault="00CA564D">
      <w:pPr>
        <w:rPr>
          <w:b/>
          <w:bCs/>
        </w:rPr>
      </w:pPr>
      <w:r>
        <w:rPr>
          <w:b/>
          <w:bCs/>
        </w:rPr>
        <w:t xml:space="preserve">Difficulties when </w:t>
      </w:r>
      <w:r w:rsidR="002656EC">
        <w:rPr>
          <w:b/>
          <w:bCs/>
        </w:rPr>
        <w:t>Communicating with Juveniles with ASD</w:t>
      </w:r>
    </w:p>
    <w:p w14:paraId="33F7597F" w14:textId="77777777" w:rsidR="002656EC" w:rsidRDefault="002656EC">
      <w:pPr>
        <w:rPr>
          <w:b/>
          <w:bCs/>
        </w:rPr>
      </w:pPr>
    </w:p>
    <w:p w14:paraId="3DB380C8" w14:textId="13449256" w:rsidR="005F105B" w:rsidRDefault="000F76B2">
      <w:r>
        <w:lastRenderedPageBreak/>
        <w:t xml:space="preserve">Juveniles with ASD usually have difficulty </w:t>
      </w:r>
      <w:r w:rsidR="0086086D">
        <w:t xml:space="preserve">developing skills especially how to communicate and interact with others and will often misread body language or situations that they are in, as such </w:t>
      </w:r>
      <w:r w:rsidR="00916D0E">
        <w:t xml:space="preserve">when they are </w:t>
      </w:r>
      <w:r w:rsidR="004A23C4">
        <w:t xml:space="preserve">in situations </w:t>
      </w:r>
      <w:r w:rsidR="00C91BA0">
        <w:t>whereby,</w:t>
      </w:r>
      <w:r w:rsidR="004A23C4">
        <w:t xml:space="preserve"> they feel uncomfortable or dysregulated it can become increasingly difficult to communicate with them</w:t>
      </w:r>
      <w:r w:rsidR="00B8036D">
        <w:t xml:space="preserve"> (N</w:t>
      </w:r>
      <w:r w:rsidR="00B8036D" w:rsidRPr="00322ED2">
        <w:t xml:space="preserve">ational Institute on Deafness </w:t>
      </w:r>
      <w:r w:rsidR="009430BE">
        <w:t>a</w:t>
      </w:r>
      <w:r w:rsidR="00B8036D" w:rsidRPr="00322ED2">
        <w:t>nd Other Communication Disorders (2020</w:t>
      </w:r>
      <w:r w:rsidR="00B8036D">
        <w:t>)</w:t>
      </w:r>
      <w:r w:rsidR="00793A17">
        <w:t>.</w:t>
      </w:r>
    </w:p>
    <w:p w14:paraId="692D8F91" w14:textId="77777777" w:rsidR="005F105B" w:rsidRDefault="005F105B"/>
    <w:p w14:paraId="0359699A" w14:textId="58806AC2" w:rsidR="005F105B" w:rsidRDefault="00FB2FBC">
      <w:r>
        <w:t xml:space="preserve">As such, </w:t>
      </w:r>
      <w:r w:rsidR="009430BE">
        <w:t>when dealing with juve</w:t>
      </w:r>
      <w:r w:rsidR="003F5F5D">
        <w:t xml:space="preserve">niles </w:t>
      </w:r>
      <w:r w:rsidR="00310471">
        <w:t>with ASD it brings difficu</w:t>
      </w:r>
      <w:r w:rsidR="00B7280D">
        <w:t xml:space="preserve">lties due to them having difficulties when trying to express themselves, </w:t>
      </w:r>
      <w:r w:rsidR="001A49CB">
        <w:t>this is due to them having the inability to successfully communicate how they are feeling or what their thoughts are in tense situations which can then ultimately lead to frustration and anxiety. This will then lead to enhanced emotional distress</w:t>
      </w:r>
      <w:r w:rsidR="00DD3D6B">
        <w:t xml:space="preserve"> which can cause them to lash out, become mute, </w:t>
      </w:r>
      <w:r w:rsidR="00C277C5">
        <w:t xml:space="preserve">become dysregulated and act in a way where it is hard for them to calm down or communicate with </w:t>
      </w:r>
      <w:r w:rsidR="00BF1501" w:rsidRPr="00BF1501">
        <w:t>(</w:t>
      </w:r>
      <w:proofErr w:type="spellStart"/>
      <w:r w:rsidR="00BF1501" w:rsidRPr="00BF1501">
        <w:t>Elivated</w:t>
      </w:r>
      <w:proofErr w:type="spellEnd"/>
      <w:r w:rsidR="00BF1501" w:rsidRPr="00BF1501">
        <w:t>, 2024)</w:t>
      </w:r>
      <w:r w:rsidR="000F5836">
        <w:t>.</w:t>
      </w:r>
    </w:p>
    <w:p w14:paraId="5FD72D5E" w14:textId="4C710A4E" w:rsidR="000F5836" w:rsidRPr="002656EC" w:rsidRDefault="000F5836">
      <w:r>
        <w:t xml:space="preserve">As a result of these difficulties, </w:t>
      </w:r>
      <w:r w:rsidR="000F7872">
        <w:t xml:space="preserve">understanding why </w:t>
      </w:r>
      <w:r w:rsidR="00841B11">
        <w:t>juveniles with ASD struggle to communicate with</w:t>
      </w:r>
      <w:r w:rsidR="005E6EFA">
        <w:t xml:space="preserve"> others especially when dysregulated is crucial especially when looking at ways you can communicate and support them. </w:t>
      </w:r>
      <w:r w:rsidR="00291026">
        <w:t xml:space="preserve">By having this understanding, it can then assist in creating training packages for persons who deal with Juveniles who have ASD and </w:t>
      </w:r>
      <w:proofErr w:type="gramStart"/>
      <w:r w:rsidR="00291026">
        <w:t>on a daily basis</w:t>
      </w:r>
      <w:proofErr w:type="gramEnd"/>
      <w:r w:rsidR="00291026">
        <w:t xml:space="preserve"> and ensure that </w:t>
      </w:r>
      <w:r w:rsidR="00991F49">
        <w:t xml:space="preserve">there is sufficient support in place and help with their well-being </w:t>
      </w:r>
      <w:r w:rsidR="00AC1737" w:rsidRPr="00AC1737">
        <w:t>(World, 2024)</w:t>
      </w:r>
    </w:p>
    <w:p w14:paraId="7FC10163" w14:textId="77777777" w:rsidR="002656EC" w:rsidRDefault="002656EC"/>
    <w:p w14:paraId="5344BF5D" w14:textId="143DEAA3" w:rsidR="00BC56D1" w:rsidRPr="00BC56D1" w:rsidRDefault="00BC56D1">
      <w:pPr>
        <w:rPr>
          <w:b/>
          <w:bCs/>
        </w:rPr>
      </w:pPr>
      <w:r>
        <w:rPr>
          <w:b/>
          <w:bCs/>
        </w:rPr>
        <w:t xml:space="preserve">Supporting </w:t>
      </w:r>
      <w:r w:rsidR="007F1573">
        <w:rPr>
          <w:b/>
          <w:bCs/>
        </w:rPr>
        <w:t>Children with ASD.</w:t>
      </w:r>
    </w:p>
    <w:p w14:paraId="2F85A276" w14:textId="308A3037" w:rsidR="00C570A8" w:rsidRDefault="00B76C91">
      <w:r>
        <w:t>Current research has shown that when autistic young people and children can experience intense emotions which can cause feelings of anger or frustration and in</w:t>
      </w:r>
      <w:r w:rsidR="00D3743C">
        <w:t xml:space="preserve"> most scenarios, they will need help in regaining control. As such, four techniques were developed to assist autistic young children</w:t>
      </w:r>
      <w:r w:rsidR="00865150">
        <w:t xml:space="preserve"> with the first approach </w:t>
      </w:r>
      <w:r w:rsidR="009539B8">
        <w:t>involves s</w:t>
      </w:r>
      <w:r w:rsidR="00865150">
        <w:t>pot</w:t>
      </w:r>
      <w:r w:rsidR="009539B8">
        <w:t>ting</w:t>
      </w:r>
      <w:r w:rsidR="00865150">
        <w:t xml:space="preserve"> and address</w:t>
      </w:r>
      <w:r w:rsidR="009539B8">
        <w:t>ing</w:t>
      </w:r>
      <w:r w:rsidR="00865150">
        <w:t xml:space="preserve"> masking</w:t>
      </w:r>
      <w:r w:rsidR="009539B8">
        <w:t>. This is due to yo</w:t>
      </w:r>
      <w:r w:rsidR="00C570A8">
        <w:t xml:space="preserve">ung people developing sophisticated masking strategies to cope with challenging situations which involves copying other </w:t>
      </w:r>
      <w:r w:rsidR="00654EEF">
        <w:t>people’s</w:t>
      </w:r>
      <w:r w:rsidR="00C570A8">
        <w:t xml:space="preserve"> behaviours</w:t>
      </w:r>
      <w:r w:rsidR="001676EB">
        <w:t xml:space="preserve"> or hiding signs of frustration and anxiety</w:t>
      </w:r>
      <w:r w:rsidR="00713FEA">
        <w:t xml:space="preserve">. As such by spotting “masking” it will make it easier to </w:t>
      </w:r>
      <w:r w:rsidR="00480BCA">
        <w:t xml:space="preserve">identify triggers earlier on and get the young people to communicate this to someone </w:t>
      </w:r>
      <w:r w:rsidR="009D3D1A">
        <w:t>(</w:t>
      </w:r>
      <w:r w:rsidR="00FB06B5" w:rsidRPr="00716680">
        <w:t>Berry</w:t>
      </w:r>
      <w:r w:rsidR="009D3D1A">
        <w:t xml:space="preserve"> </w:t>
      </w:r>
      <w:r w:rsidR="00FB06B5" w:rsidRPr="00716680">
        <w:t>and</w:t>
      </w:r>
      <w:r w:rsidR="00FB06B5">
        <w:t xml:space="preserve"> </w:t>
      </w:r>
      <w:r w:rsidR="00FB06B5" w:rsidRPr="00716680">
        <w:t>Marsden</w:t>
      </w:r>
      <w:r w:rsidR="00FB06B5">
        <w:t xml:space="preserve">, </w:t>
      </w:r>
      <w:r w:rsidR="00FB06B5" w:rsidRPr="00716680">
        <w:t>2026). </w:t>
      </w:r>
      <w:r w:rsidR="007F1573">
        <w:t xml:space="preserve"> </w:t>
      </w:r>
    </w:p>
    <w:p w14:paraId="6FCEF536" w14:textId="77777777" w:rsidR="00B54F27" w:rsidRDefault="00B54F27"/>
    <w:p w14:paraId="710C9424" w14:textId="3B209D1C" w:rsidR="00B54F27" w:rsidRDefault="00AB1BD4">
      <w:r>
        <w:t xml:space="preserve">The second approach is ensuring that when </w:t>
      </w:r>
      <w:r w:rsidR="003F1E22">
        <w:t xml:space="preserve">emotions are high and they are becoming </w:t>
      </w:r>
      <w:r w:rsidR="00FF07F5">
        <w:t xml:space="preserve">overstimulated and everything becomes overwhelming, it is imperative that </w:t>
      </w:r>
      <w:r w:rsidR="00F70147">
        <w:t xml:space="preserve">wellbeing techniques can be used to help make them feel calm and safe again. </w:t>
      </w:r>
      <w:r w:rsidR="00CF7E97">
        <w:t xml:space="preserve">This can be done by </w:t>
      </w:r>
      <w:r w:rsidR="00E464E3">
        <w:t xml:space="preserve">giving activities to them </w:t>
      </w:r>
      <w:r w:rsidR="00DB6F81">
        <w:t xml:space="preserve">to complete which will </w:t>
      </w:r>
      <w:r w:rsidR="00DB69D2">
        <w:t>give them time to focus but these activities will depend on how the juvenile is reacting at the time</w:t>
      </w:r>
      <w:r w:rsidR="00551581">
        <w:t xml:space="preserve">, if completed successfully this will allow for the </w:t>
      </w:r>
      <w:proofErr w:type="spellStart"/>
      <w:r w:rsidR="00551581">
        <w:t>reset</w:t>
      </w:r>
      <w:proofErr w:type="spellEnd"/>
      <w:r w:rsidR="00551581">
        <w:t xml:space="preserve"> of the </w:t>
      </w:r>
      <w:r w:rsidR="0097117F">
        <w:t>juveniles</w:t>
      </w:r>
      <w:r w:rsidR="00551581">
        <w:t xml:space="preserve"> emotions and can help </w:t>
      </w:r>
      <w:r w:rsidR="0097117F">
        <w:t>build a tolerance or strategy to manage these independently (</w:t>
      </w:r>
      <w:r w:rsidR="0097117F" w:rsidRPr="00716680">
        <w:t>Berry</w:t>
      </w:r>
      <w:r w:rsidR="0097117F">
        <w:t xml:space="preserve"> </w:t>
      </w:r>
      <w:r w:rsidR="0097117F" w:rsidRPr="00716680">
        <w:t>and</w:t>
      </w:r>
      <w:r w:rsidR="0097117F">
        <w:t xml:space="preserve"> </w:t>
      </w:r>
      <w:r w:rsidR="0097117F" w:rsidRPr="00716680">
        <w:t>Marsden</w:t>
      </w:r>
      <w:r w:rsidR="0097117F">
        <w:t xml:space="preserve">, </w:t>
      </w:r>
      <w:r w:rsidR="0097117F" w:rsidRPr="00716680">
        <w:t>2026). </w:t>
      </w:r>
    </w:p>
    <w:p w14:paraId="3CAD4EF0" w14:textId="77777777" w:rsidR="000A1A08" w:rsidRDefault="000A1A08"/>
    <w:p w14:paraId="0041EE35" w14:textId="4C157DC9" w:rsidR="000A1A08" w:rsidRDefault="00DD723E">
      <w:r>
        <w:t xml:space="preserve">Due to juveniles with ASD will sometimes struggle to </w:t>
      </w:r>
      <w:r w:rsidR="00B230C4">
        <w:t>display</w:t>
      </w:r>
      <w:r>
        <w:t xml:space="preserve"> their emotions, </w:t>
      </w:r>
      <w:r w:rsidR="00FA5D08">
        <w:t xml:space="preserve">it is important to get them to visualise their emotions which may involve recognising a smiley face or sad face as they can use this to communicate to a person on how they feel. This will ultimately allow for opportunities for discussion and support </w:t>
      </w:r>
      <w:r w:rsidR="00B230C4">
        <w:t>and prevent prolonging giving them the support they need and speed up the time required to reset their emotions (</w:t>
      </w:r>
      <w:r w:rsidR="00B230C4" w:rsidRPr="00716680">
        <w:t>Berry</w:t>
      </w:r>
      <w:r w:rsidR="00B230C4">
        <w:t xml:space="preserve"> </w:t>
      </w:r>
      <w:r w:rsidR="00B230C4" w:rsidRPr="00716680">
        <w:t>and</w:t>
      </w:r>
      <w:r w:rsidR="00B230C4">
        <w:t xml:space="preserve"> </w:t>
      </w:r>
      <w:r w:rsidR="00B230C4" w:rsidRPr="00716680">
        <w:t>Marsden</w:t>
      </w:r>
      <w:r w:rsidR="00B230C4">
        <w:t xml:space="preserve">, </w:t>
      </w:r>
      <w:r w:rsidR="00B230C4" w:rsidRPr="00716680">
        <w:t>2026). </w:t>
      </w:r>
    </w:p>
    <w:p w14:paraId="36241938" w14:textId="77777777" w:rsidR="00B230C4" w:rsidRDefault="00B230C4"/>
    <w:p w14:paraId="65B2A770" w14:textId="38734E36" w:rsidR="00B230C4" w:rsidRDefault="00C14C56">
      <w:r>
        <w:t xml:space="preserve">As the child becomes a juvenile and then </w:t>
      </w:r>
      <w:r w:rsidR="0014057E">
        <w:t xml:space="preserve">becomes an adult, their support structure will become </w:t>
      </w:r>
      <w:proofErr w:type="gramStart"/>
      <w:r w:rsidR="00D11044">
        <w:t>less</w:t>
      </w:r>
      <w:r w:rsidR="0014057E">
        <w:t xml:space="preserve"> </w:t>
      </w:r>
      <w:r w:rsidR="00D11044">
        <w:t>and less</w:t>
      </w:r>
      <w:proofErr w:type="gramEnd"/>
      <w:r w:rsidR="00D11044">
        <w:t xml:space="preserve">, </w:t>
      </w:r>
      <w:r w:rsidR="0014057E">
        <w:t>due to them leaving school and having more interaction with the outside world</w:t>
      </w:r>
      <w:r w:rsidR="00B71831">
        <w:t xml:space="preserve"> through employment so therefore it is important that they can develop independent emotional regulation but also for others to understand how to assist with this. This can be through using different aids which may be readily accessible to them</w:t>
      </w:r>
      <w:r w:rsidR="003F5DA0">
        <w:t xml:space="preserve"> and understanding their triggers earlier on</w:t>
      </w:r>
      <w:r w:rsidR="0056552C">
        <w:t>, with the more they implement and get used to these techniques, the</w:t>
      </w:r>
      <w:r w:rsidR="00166095">
        <w:t xml:space="preserve"> more resilience they may become (</w:t>
      </w:r>
      <w:r w:rsidR="00166095" w:rsidRPr="00716680">
        <w:t>Berry</w:t>
      </w:r>
      <w:r w:rsidR="00166095">
        <w:t xml:space="preserve"> </w:t>
      </w:r>
      <w:r w:rsidR="00166095" w:rsidRPr="00716680">
        <w:t>and</w:t>
      </w:r>
      <w:r w:rsidR="00166095">
        <w:t xml:space="preserve"> </w:t>
      </w:r>
      <w:r w:rsidR="00166095" w:rsidRPr="00716680">
        <w:t>Marsden</w:t>
      </w:r>
      <w:r w:rsidR="00166095">
        <w:t xml:space="preserve">, </w:t>
      </w:r>
      <w:r w:rsidR="00166095" w:rsidRPr="00716680">
        <w:t>2026). </w:t>
      </w:r>
    </w:p>
    <w:p w14:paraId="3208ABE7" w14:textId="77777777" w:rsidR="00166095" w:rsidRDefault="00166095"/>
    <w:p w14:paraId="48ACBE57" w14:textId="6B0A5F05" w:rsidR="00166095" w:rsidRDefault="00166095">
      <w:r>
        <w:t xml:space="preserve">As such by understanding these </w:t>
      </w:r>
      <w:r w:rsidR="005A3023">
        <w:t xml:space="preserve">strategies and the reasons for these strategies, can allow for the correct </w:t>
      </w:r>
      <w:r w:rsidR="000910BC">
        <w:t>training and support being implemented for persons who currently have every-day interactions with children / juveniles with ASD.</w:t>
      </w:r>
    </w:p>
    <w:p w14:paraId="46F6C179" w14:textId="77777777" w:rsidR="00A06CA3" w:rsidRDefault="00A06CA3"/>
    <w:p w14:paraId="7AEC99E5" w14:textId="0B723074" w:rsidR="0022321D" w:rsidRDefault="00295E8E">
      <w:pPr>
        <w:rPr>
          <w:b/>
          <w:bCs/>
        </w:rPr>
      </w:pPr>
      <w:r>
        <w:rPr>
          <w:b/>
          <w:bCs/>
        </w:rPr>
        <w:t>Current Training</w:t>
      </w:r>
      <w:r w:rsidR="00A64A54">
        <w:rPr>
          <w:b/>
          <w:bCs/>
        </w:rPr>
        <w:t xml:space="preserve"> </w:t>
      </w:r>
    </w:p>
    <w:p w14:paraId="703A1452" w14:textId="77777777" w:rsidR="0022321D" w:rsidRDefault="0022321D">
      <w:pPr>
        <w:rPr>
          <w:b/>
          <w:bCs/>
        </w:rPr>
      </w:pPr>
    </w:p>
    <w:p w14:paraId="63B8912F" w14:textId="49DE902A" w:rsidR="007C3744" w:rsidRDefault="007C3744">
      <w:r>
        <w:t xml:space="preserve">As time has </w:t>
      </w:r>
      <w:r w:rsidR="008B7937">
        <w:t>developed, so</w:t>
      </w:r>
      <w:r>
        <w:t xml:space="preserve"> has rights and legislation especially around dealing with Juveniles who have </w:t>
      </w:r>
      <w:r w:rsidR="00445F41">
        <w:t xml:space="preserve">ASD and what needs to be done to ensure they have equal opportunities and also enhanced learning opportunities if required. In 2022, as part of a </w:t>
      </w:r>
      <w:r w:rsidR="00BA4917">
        <w:t xml:space="preserve">major review in current health care, it was decided that to ensure the Health Care system is fit for purpose and is affective along with meeting current needs of users, there was a requirement to amendment </w:t>
      </w:r>
      <w:r w:rsidR="00A0240F">
        <w:t xml:space="preserve">what was originally known as the Health and Social Care Act 2008 to the Health and Social Care Act 2022 </w:t>
      </w:r>
      <w:r w:rsidR="00203B76" w:rsidRPr="00203B76">
        <w:t>(The King's Fund, 2022)</w:t>
      </w:r>
      <w:r w:rsidR="00203B76">
        <w:t xml:space="preserve">. </w:t>
      </w:r>
    </w:p>
    <w:p w14:paraId="483EDA43" w14:textId="77777777" w:rsidR="00203B76" w:rsidRDefault="00203B76"/>
    <w:p w14:paraId="1DC15D4F" w14:textId="36B98CE3" w:rsidR="00203B76" w:rsidRDefault="00203B76">
      <w:r>
        <w:t xml:space="preserve">As a </w:t>
      </w:r>
      <w:r w:rsidR="00790D22">
        <w:t xml:space="preserve">result, Section </w:t>
      </w:r>
      <w:r w:rsidR="003368EE">
        <w:t>181 of</w:t>
      </w:r>
      <w:r w:rsidR="00790D22">
        <w:t xml:space="preserve"> the Health and Social Care Act 2022</w:t>
      </w:r>
      <w:r w:rsidR="000522EC">
        <w:t xml:space="preserve"> was introduced which “</w:t>
      </w:r>
      <w:r w:rsidR="000522EC">
        <w:rPr>
          <w:i/>
          <w:iCs/>
        </w:rPr>
        <w:t>Ensure that each person working for the purpose of the regulated activities carried on by them receives training on learning disability and autism which is appropriate to the persons role”</w:t>
      </w:r>
      <w:r w:rsidR="000522EC" w:rsidRPr="000475EE">
        <w:t xml:space="preserve"> </w:t>
      </w:r>
      <w:r w:rsidR="000475EE" w:rsidRPr="000475EE">
        <w:t>(GOV.UK, 2022)</w:t>
      </w:r>
      <w:r w:rsidR="000475EE">
        <w:t xml:space="preserve">. </w:t>
      </w:r>
      <w:r w:rsidR="003368EE">
        <w:t>With the introduction of this act, it ensured that all registered providers are required t</w:t>
      </w:r>
      <w:r w:rsidR="00D72BBD">
        <w:t xml:space="preserve">o implement training to all staff to ensure that they know how to communicate and interact with juveniles with ASD appropriately without placing themselves at risk </w:t>
      </w:r>
      <w:r w:rsidR="00A64A54" w:rsidRPr="00A64A54">
        <w:t>(Care Quality Commission, 2023)</w:t>
      </w:r>
      <w:r w:rsidR="00A64A54">
        <w:t>.</w:t>
      </w:r>
    </w:p>
    <w:p w14:paraId="20AC0CF7" w14:textId="77777777" w:rsidR="0095469C" w:rsidRDefault="0095469C"/>
    <w:p w14:paraId="1C4BB568" w14:textId="71CF7EAF" w:rsidR="0022321D" w:rsidRDefault="00534905">
      <w:r>
        <w:t xml:space="preserve">With the amendment of the Health and Social Care Act 2022, this led to a clinical guide being rolled out </w:t>
      </w:r>
      <w:r w:rsidR="006F2DFA">
        <w:t xml:space="preserve">to front line staff within the NHS which enables them to </w:t>
      </w:r>
      <w:r w:rsidR="00F823C4">
        <w:t>support patients with Learning Disabilities and Autism</w:t>
      </w:r>
      <w:r w:rsidR="00F7285A">
        <w:t xml:space="preserve">. This was </w:t>
      </w:r>
      <w:r w:rsidR="0031580C">
        <w:t>due to them finding approximately 2.5% of the population in England had a learning disability</w:t>
      </w:r>
      <w:r w:rsidR="004F3A66">
        <w:t xml:space="preserve"> </w:t>
      </w:r>
      <w:r w:rsidR="004F3A66" w:rsidRPr="004F3A66">
        <w:t>(NHS England, 2023)</w:t>
      </w:r>
      <w:r w:rsidR="004F3A66">
        <w:t xml:space="preserve"> with 1 to 1.7% of the population have autism </w:t>
      </w:r>
      <w:r w:rsidR="00780C2B" w:rsidRPr="00780C2B">
        <w:t>(Baird et al., 2006)</w:t>
      </w:r>
      <w:r w:rsidR="003F769D">
        <w:t xml:space="preserve"> and </w:t>
      </w:r>
      <w:proofErr w:type="gramStart"/>
      <w:r w:rsidR="003F769D">
        <w:t>the majority of</w:t>
      </w:r>
      <w:proofErr w:type="gramEnd"/>
      <w:r w:rsidR="003F769D">
        <w:t xml:space="preserve"> autistic people will at some point of their lives will access health care in some capacity throughout their life</w:t>
      </w:r>
      <w:r w:rsidR="00FF70B1">
        <w:t xml:space="preserve">. This also shows that throughout their lives it is also found that it is when they are younger especially their juvenile </w:t>
      </w:r>
      <w:proofErr w:type="gramStart"/>
      <w:r w:rsidR="00FF70B1">
        <w:t>years</w:t>
      </w:r>
      <w:proofErr w:type="gramEnd"/>
      <w:r w:rsidR="00FF70B1">
        <w:t xml:space="preserve"> they will have more interactions with health care providers than any other point of their lives </w:t>
      </w:r>
      <w:r w:rsidR="00720ADC" w:rsidRPr="00720ADC">
        <w:t>(Lai et al., 2019)</w:t>
      </w:r>
      <w:r w:rsidR="00720ADC">
        <w:t>.</w:t>
      </w:r>
    </w:p>
    <w:p w14:paraId="28BC030D" w14:textId="77777777" w:rsidR="002E3781" w:rsidRDefault="002E3781"/>
    <w:p w14:paraId="264CD7C2" w14:textId="74307D87" w:rsidR="002E3781" w:rsidRDefault="009B5719">
      <w:r>
        <w:t>Within the clinical guide, it provides recommendations on training to enable health car</w:t>
      </w:r>
      <w:r w:rsidR="00A516B0">
        <w:t xml:space="preserve">e staff in different </w:t>
      </w:r>
      <w:proofErr w:type="gramStart"/>
      <w:r w:rsidR="00A516B0">
        <w:t>areas</w:t>
      </w:r>
      <w:proofErr w:type="gramEnd"/>
      <w:r w:rsidR="00A516B0">
        <w:t xml:space="preserve"> but the main area is communication. As part of the </w:t>
      </w:r>
      <w:proofErr w:type="gramStart"/>
      <w:r w:rsidR="00A516B0">
        <w:t>strategy</w:t>
      </w:r>
      <w:proofErr w:type="gramEnd"/>
      <w:r w:rsidR="00A516B0">
        <w:t xml:space="preserve"> it is advised that when communicating with persons with ASD, you keep language clear and simple, avoid technical language and even use their family or careers as a means of communication </w:t>
      </w:r>
      <w:r w:rsidR="0085425F" w:rsidRPr="0085425F">
        <w:t>(NHS England, 2023)</w:t>
      </w:r>
      <w:r w:rsidR="006C1A36">
        <w:t xml:space="preserve"> which could be transferred across to other areas / emergency services like the police.</w:t>
      </w:r>
    </w:p>
    <w:p w14:paraId="2E4016E5" w14:textId="77777777" w:rsidR="006C1A36" w:rsidRDefault="006C1A36"/>
    <w:p w14:paraId="79E295F7" w14:textId="500F7A8C" w:rsidR="008E0F5C" w:rsidRDefault="008E0F5C">
      <w:pPr>
        <w:rPr>
          <w:b/>
          <w:bCs/>
        </w:rPr>
      </w:pPr>
      <w:r w:rsidRPr="008E0F5C">
        <w:rPr>
          <w:b/>
          <w:bCs/>
        </w:rPr>
        <w:t>ASD within the Police</w:t>
      </w:r>
    </w:p>
    <w:p w14:paraId="4A703AB8" w14:textId="77777777" w:rsidR="008E0F5C" w:rsidRPr="008E0F5C" w:rsidRDefault="008E0F5C">
      <w:pPr>
        <w:rPr>
          <w:b/>
          <w:bCs/>
        </w:rPr>
      </w:pPr>
    </w:p>
    <w:p w14:paraId="2610D414" w14:textId="788F4E3A" w:rsidR="003656FF" w:rsidRDefault="00EA7FC7" w:rsidP="003656FF">
      <w:r>
        <w:t xml:space="preserve">Due to the </w:t>
      </w:r>
      <w:r w:rsidR="008E0F5C">
        <w:t xml:space="preserve">polices increasing contact with people with ASD, especially Autism, the National Police Autism Association was set up to support members of the criminal justice system and the policing community with an interest </w:t>
      </w:r>
      <w:r w:rsidR="00A224AC">
        <w:t>within</w:t>
      </w:r>
      <w:r w:rsidR="008E0F5C">
        <w:t xml:space="preserve"> autism and neurodiversity </w:t>
      </w:r>
      <w:r w:rsidR="00E04BE3" w:rsidRPr="00E04BE3">
        <w:t>(National Police Autism Association, n.d.)</w:t>
      </w:r>
      <w:r w:rsidR="006D6286">
        <w:t xml:space="preserve">. As part of the association, they look to distribute best practice and spread awareness to forces within the UK </w:t>
      </w:r>
      <w:r w:rsidR="0003476E">
        <w:t xml:space="preserve">and with this it ensures that all members of the public are treated fairly and with understanding by promoting autism awareness </w:t>
      </w:r>
      <w:r w:rsidR="003656FF">
        <w:t xml:space="preserve">training to frontline officers </w:t>
      </w:r>
      <w:r w:rsidR="003656FF" w:rsidRPr="003656FF">
        <w:t>(National Police Autism Association, n.d.)</w:t>
      </w:r>
      <w:r w:rsidR="003656FF">
        <w:t xml:space="preserve">. </w:t>
      </w:r>
    </w:p>
    <w:p w14:paraId="416B0AC2" w14:textId="77777777" w:rsidR="00C25D2F" w:rsidRDefault="00C25D2F" w:rsidP="003656FF"/>
    <w:p w14:paraId="0B3311D3" w14:textId="39264020" w:rsidR="00C25D2F" w:rsidRDefault="004A59E0" w:rsidP="003656FF">
      <w:r>
        <w:t xml:space="preserve">As a result of this, Nottinghamshire Constabulary have created a Nottinghamshire Autism Police Partnership which consists of a group of autistic individuals, </w:t>
      </w:r>
      <w:r w:rsidR="00BE5D38">
        <w:t xml:space="preserve">officers and academics </w:t>
      </w:r>
      <w:proofErr w:type="gramStart"/>
      <w:r w:rsidR="00BE5D38">
        <w:t>where by</w:t>
      </w:r>
      <w:proofErr w:type="gramEnd"/>
      <w:r w:rsidR="00BE5D38">
        <w:t xml:space="preserve"> they research way to support autistic individuals through the police custody and the criminal justice system </w:t>
      </w:r>
      <w:r w:rsidR="005E47CA" w:rsidRPr="005E47CA">
        <w:t>(Nottingham.ac.uk, 2020)</w:t>
      </w:r>
      <w:r w:rsidR="0097329C">
        <w:t xml:space="preserve">. As part of their research, it has shown that at present it is not a mandatory requirement for police forces in the UK </w:t>
      </w:r>
      <w:r w:rsidR="000C50A6">
        <w:t>to give Autism Training which means tha</w:t>
      </w:r>
      <w:r w:rsidR="009975F0">
        <w:t xml:space="preserve">t there is not </w:t>
      </w:r>
      <w:r w:rsidR="00E67E01">
        <w:t>consistency in training provided and lacking behind other services whereby its been made law for all persons to ha</w:t>
      </w:r>
      <w:r w:rsidR="00BE7A1E">
        <w:t xml:space="preserve">ve the correct training when dealing with juveniles with ASD </w:t>
      </w:r>
      <w:r w:rsidR="009E636A" w:rsidRPr="009E636A">
        <w:t>(Nottingham.ac.uk, 2024)</w:t>
      </w:r>
      <w:r w:rsidR="00091795">
        <w:t xml:space="preserve">. </w:t>
      </w:r>
    </w:p>
    <w:p w14:paraId="67BBC107" w14:textId="77777777" w:rsidR="00091795" w:rsidRDefault="00091795" w:rsidP="003656FF"/>
    <w:p w14:paraId="23857E73" w14:textId="6D7EB322" w:rsidR="00E43AE3" w:rsidRDefault="00091795" w:rsidP="003656FF">
      <w:r>
        <w:t xml:space="preserve">In a separate study as part of Interact, </w:t>
      </w:r>
      <w:r w:rsidR="006548CD">
        <w:t xml:space="preserve">several individuals who have been diagnosed with ASD and have </w:t>
      </w:r>
      <w:proofErr w:type="gramStart"/>
      <w:r w:rsidR="00F049A5">
        <w:t>had interaction with</w:t>
      </w:r>
      <w:proofErr w:type="gramEnd"/>
      <w:r w:rsidR="00F049A5">
        <w:t xml:space="preserve"> the police in some capacity found that there is a need for enhanced training for officers when dealing with persons who have autism and neurodivergence to help spread awareness </w:t>
      </w:r>
      <w:r w:rsidR="001B14F0" w:rsidRPr="001B14F0">
        <w:t xml:space="preserve">(Clayton et al., </w:t>
      </w:r>
      <w:r w:rsidR="001B14F0">
        <w:t>2024</w:t>
      </w:r>
      <w:r w:rsidR="001B14F0" w:rsidRPr="001B14F0">
        <w:t>)</w:t>
      </w:r>
      <w:r w:rsidR="001E2F48">
        <w:t xml:space="preserve">. The key findings of this study found that albeit with the police moving digitally has helped with the reporting of crimes by persons with ASD due to it reducing in anxiety, he actual process of reporting online in some forces is still not fit for purpose and when they have spoken to officers about this due to the lack of training officers have failed to realise the reasons behind this </w:t>
      </w:r>
      <w:r w:rsidR="001E2F48" w:rsidRPr="001B14F0">
        <w:t xml:space="preserve">(Clayton et al., </w:t>
      </w:r>
      <w:r w:rsidR="001E2F48">
        <w:t>2024</w:t>
      </w:r>
      <w:r w:rsidR="001E2F48" w:rsidRPr="001B14F0">
        <w:t>)</w:t>
      </w:r>
      <w:r w:rsidR="001E2F48">
        <w:t>.</w:t>
      </w:r>
      <w:r w:rsidR="00B17B75">
        <w:t xml:space="preserve"> Additionally to this, when officers are encountering persons with ASD, </w:t>
      </w:r>
      <w:r w:rsidR="00C23683">
        <w:t xml:space="preserve">as part of policy  officers are to activate their  body warn video, if the reasoning of this is not explained to individuals with ASD they found left feeling that they were actually a suspect and felt threatened where if the correct training was given to officers then this could prevent individuals from feeling this way </w:t>
      </w:r>
      <w:r w:rsidR="00C23683" w:rsidRPr="001B14F0">
        <w:t xml:space="preserve">(Clayton et al., </w:t>
      </w:r>
      <w:r w:rsidR="00C23683">
        <w:t>2024</w:t>
      </w:r>
      <w:r w:rsidR="00C23683" w:rsidRPr="001B14F0">
        <w:t>)</w:t>
      </w:r>
      <w:r w:rsidR="00C23683">
        <w:t>.</w:t>
      </w:r>
      <w:r w:rsidR="006A0D87">
        <w:t xml:space="preserve"> The key finding within this study and the main recommendation found that police organisations should engage more with these groups and learn from those who have had bad experience with the police and use this to provide best practice </w:t>
      </w:r>
      <w:r w:rsidR="00E43AE3">
        <w:t xml:space="preserve">and improve training to officers </w:t>
      </w:r>
      <w:r w:rsidR="00E43AE3" w:rsidRPr="001B14F0">
        <w:t xml:space="preserve">(Clayton et al., </w:t>
      </w:r>
      <w:r w:rsidR="00E43AE3">
        <w:t>2024</w:t>
      </w:r>
      <w:r w:rsidR="00E43AE3" w:rsidRPr="001B14F0">
        <w:t>)</w:t>
      </w:r>
      <w:r w:rsidR="00E43AE3">
        <w:t>.</w:t>
      </w:r>
    </w:p>
    <w:p w14:paraId="2C3A668D" w14:textId="77777777" w:rsidR="00E43AE3" w:rsidRDefault="00E43AE3" w:rsidP="003656FF"/>
    <w:p w14:paraId="6DBB5711" w14:textId="41708B0B" w:rsidR="00E43AE3" w:rsidRDefault="007F6F4E" w:rsidP="003656FF">
      <w:r>
        <w:t>Th</w:t>
      </w:r>
      <w:r w:rsidR="00E47131">
        <w:t xml:space="preserve">e </w:t>
      </w:r>
      <w:r w:rsidR="001A456C">
        <w:t xml:space="preserve">importance of officers on the frontline being trained in how to communicate and support </w:t>
      </w:r>
      <w:r w:rsidR="00760CCA">
        <w:t xml:space="preserve">juveniles with ASD </w:t>
      </w:r>
      <w:r w:rsidR="009F4AAD">
        <w:t>has become increasingly</w:t>
      </w:r>
      <w:r w:rsidR="00D76F9A">
        <w:t xml:space="preserve"> imperative</w:t>
      </w:r>
      <w:r w:rsidR="00262DFD">
        <w:t>,</w:t>
      </w:r>
      <w:r w:rsidR="00D76F9A">
        <w:t xml:space="preserve"> especially with confidence in policing </w:t>
      </w:r>
      <w:r w:rsidR="00262DFD">
        <w:t xml:space="preserve">coming into question across all areas. As previously found, juveniles with ASD </w:t>
      </w:r>
      <w:r w:rsidR="00416B6C">
        <w:t xml:space="preserve">can </w:t>
      </w:r>
      <w:r w:rsidR="005629C8">
        <w:t xml:space="preserve">experience sensory overload which can ultimately lead to officers having to physically restrain </w:t>
      </w:r>
      <w:r w:rsidR="00ED4D06">
        <w:t>individuals</w:t>
      </w:r>
      <w:r w:rsidR="005629C8">
        <w:t>,</w:t>
      </w:r>
      <w:r w:rsidR="00ED4D06">
        <w:t xml:space="preserve"> this has then been found to make the incident worse rather than resolve the incident and leading to not only the individual potentially being harmed but also the officer being harmed and </w:t>
      </w:r>
      <w:r w:rsidR="009C02F7">
        <w:t xml:space="preserve">end up criminalise neurodiversity where if officers had the correct training this could have been avoided </w:t>
      </w:r>
      <w:r w:rsidR="00D406F8" w:rsidRPr="00D406F8">
        <w:t>(Gardner, 2022)</w:t>
      </w:r>
      <w:r w:rsidR="00D406F8">
        <w:t>.</w:t>
      </w:r>
      <w:r w:rsidR="00E832EF">
        <w:t xml:space="preserve"> This can then ultimately have a knock on</w:t>
      </w:r>
      <w:r w:rsidR="00C34F29">
        <w:t>e effect with third party</w:t>
      </w:r>
      <w:r w:rsidR="00A755DC">
        <w:t xml:space="preserve"> agencies as police are commonly used as </w:t>
      </w:r>
      <w:r w:rsidR="00405291">
        <w:t xml:space="preserve">the last resort when contingency planning due to if they have involvement with police which results in being a negative experience, the next time they have involvement in police it could </w:t>
      </w:r>
      <w:r w:rsidR="0072781B">
        <w:t xml:space="preserve">actually exacerbate the situation due to only 42% of individuals feeling they </w:t>
      </w:r>
      <w:r w:rsidR="00935287">
        <w:t xml:space="preserve">felt satisfied following their involvement with police </w:t>
      </w:r>
      <w:r w:rsidR="006607EE" w:rsidRPr="006607EE">
        <w:t>(Woodhouse et al., 2024)</w:t>
      </w:r>
      <w:r w:rsidR="00167AA0">
        <w:t xml:space="preserve">. </w:t>
      </w:r>
    </w:p>
    <w:p w14:paraId="42B49003" w14:textId="77777777" w:rsidR="00167AA0" w:rsidRDefault="00167AA0" w:rsidP="003656FF"/>
    <w:p w14:paraId="5745D797" w14:textId="77777777" w:rsidR="007B161F" w:rsidRDefault="00D3015E" w:rsidP="003656FF">
      <w:r>
        <w:t xml:space="preserve">Unfortunately this came to ahead when a young autistic male was </w:t>
      </w:r>
      <w:r w:rsidR="00D27AB8">
        <w:t xml:space="preserve">tasered by officers in Avon and Somerset and ultimately charged with assaulting a police officer however when the case was further looked into, it found that the male was actually </w:t>
      </w:r>
      <w:r w:rsidR="000B318F">
        <w:t xml:space="preserve">having a breakdown as a result of his ASD but the officers dealing with this did not have the correct training in highlighting this. This eventually found that if officers noticed the signs </w:t>
      </w:r>
      <w:r w:rsidR="00CF43B1">
        <w:t xml:space="preserve">and knew how to deal with this then the male could have got the </w:t>
      </w:r>
      <w:r w:rsidR="00680E95">
        <w:t>support,</w:t>
      </w:r>
      <w:r w:rsidR="00CF43B1">
        <w:t xml:space="preserve"> they needed rather than being criminalised when it was not required </w:t>
      </w:r>
      <w:r w:rsidR="002C6FCA">
        <w:t xml:space="preserve">(Barwell, </w:t>
      </w:r>
      <w:r w:rsidR="002C6FCA" w:rsidRPr="004D7608">
        <w:t>2025)</w:t>
      </w:r>
      <w:r w:rsidR="00680E95">
        <w:t xml:space="preserve">. </w:t>
      </w:r>
    </w:p>
    <w:p w14:paraId="63D7A8CF" w14:textId="77777777" w:rsidR="007B161F" w:rsidRDefault="007B161F" w:rsidP="003656FF"/>
    <w:p w14:paraId="03516B71" w14:textId="5A9674A7" w:rsidR="00167AA0" w:rsidRDefault="007B161F" w:rsidP="003656FF">
      <w:r>
        <w:t>Many forces across the Uks response to the demand being placed on them</w:t>
      </w:r>
      <w:r w:rsidR="0029248F">
        <w:t xml:space="preserve">, is by introducing a Right Care Right Person approached which would ensure that </w:t>
      </w:r>
      <w:r w:rsidR="00EF409E">
        <w:t xml:space="preserve">members of the public are getting dealt with by the right agency with the correct training </w:t>
      </w:r>
      <w:r w:rsidR="00CF486D" w:rsidRPr="00CF486D">
        <w:t>(Office, 2025)</w:t>
      </w:r>
      <w:r w:rsidR="00B65AB0">
        <w:t>. However, due to agencies relying on the police as the last resort, although the best respons</w:t>
      </w:r>
      <w:r w:rsidR="00FA015C">
        <w:t xml:space="preserve">e for a Juvenile with ASD who may start becoming dysregulated would be </w:t>
      </w:r>
      <w:r w:rsidR="00B6030E">
        <w:t xml:space="preserve">the ambulance service, police will be called due to them normally being violent officers will come to ensure everyone is safe. But the only current training which is mandatory at present is </w:t>
      </w:r>
      <w:r w:rsidR="00DE4B40">
        <w:t xml:space="preserve">around the Mental Health Capacity Act which led to the introduction of the Authorised Professional </w:t>
      </w:r>
      <w:proofErr w:type="gramStart"/>
      <w:r w:rsidR="00DE4B40">
        <w:t xml:space="preserve">Practice </w:t>
      </w:r>
      <w:r w:rsidR="00CF0615" w:rsidRPr="00CF0615">
        <w:t> (</w:t>
      </w:r>
      <w:proofErr w:type="gramEnd"/>
      <w:r w:rsidR="00CF0615" w:rsidRPr="00CF0615">
        <w:t>College of P</w:t>
      </w:r>
      <w:r w:rsidR="00CF0615">
        <w:t>o</w:t>
      </w:r>
      <w:r w:rsidR="00CF0615" w:rsidRPr="00CF0615">
        <w:t>licing, 2016)</w:t>
      </w:r>
      <w:r w:rsidR="00CF0615">
        <w:t xml:space="preserve">. But as shown, this has not been updated since the introduction of this practice and is currently not fit for purpose and not reflecting the current climate in which the police </w:t>
      </w:r>
      <w:proofErr w:type="gramStart"/>
      <w:r w:rsidR="00CF0615">
        <w:t>finds</w:t>
      </w:r>
      <w:proofErr w:type="gramEnd"/>
      <w:r w:rsidR="00CF0615">
        <w:t xml:space="preserve"> themselves in. </w:t>
      </w:r>
    </w:p>
    <w:p w14:paraId="597163AB" w14:textId="77777777" w:rsidR="00CF0615" w:rsidRDefault="00CF0615" w:rsidP="003656FF"/>
    <w:p w14:paraId="2EEDB08D" w14:textId="1BC26912" w:rsidR="00FD41B2" w:rsidRDefault="00CF0615" w:rsidP="003656FF">
      <w:r>
        <w:t xml:space="preserve">As such, as part of this research to date, it is currently not mandatory for officers to be trained in how to deal with Juveniles with ASD and as a result depending on the force you are in will depend on the training given if it is deemed necessary by that force </w:t>
      </w:r>
      <w:r w:rsidRPr="001B14F0">
        <w:t xml:space="preserve">(Clayton et al., </w:t>
      </w:r>
      <w:r>
        <w:t>2024</w:t>
      </w:r>
      <w:r w:rsidRPr="001B14F0">
        <w:t>)</w:t>
      </w:r>
      <w:r>
        <w:t xml:space="preserve">. This has led to a lack in confidence in policing by members of the public following incidents which escalated when it could have been avoided with the correct training (Barwell, </w:t>
      </w:r>
      <w:r w:rsidRPr="004D7608">
        <w:t>2025)</w:t>
      </w:r>
      <w:r>
        <w:t xml:space="preserve"> and people with ASD getting sectioned </w:t>
      </w:r>
      <w:r w:rsidR="005F2413">
        <w:t xml:space="preserve">due to misunderstanding by officers which is adding </w:t>
      </w:r>
      <w:proofErr w:type="spellStart"/>
      <w:r w:rsidR="005F2413">
        <w:t>a</w:t>
      </w:r>
      <w:proofErr w:type="spellEnd"/>
      <w:r w:rsidR="005F2413">
        <w:t xml:space="preserve"> added strain on the health service when in short it could have been dealt with at source </w:t>
      </w:r>
      <w:r w:rsidR="007A7514" w:rsidRPr="007A7514">
        <w:t>(King and Charles, 2025)</w:t>
      </w:r>
      <w:r w:rsidR="007A7514">
        <w:t xml:space="preserve">. </w:t>
      </w:r>
    </w:p>
    <w:p w14:paraId="0C45A5D8" w14:textId="77777777" w:rsidR="00FD41B2" w:rsidRDefault="00FD41B2">
      <w:r>
        <w:br w:type="page"/>
      </w:r>
    </w:p>
    <w:p w14:paraId="3FE3A875" w14:textId="1D1F38E6" w:rsidR="00FD41B2" w:rsidRPr="00FD41B2" w:rsidRDefault="00FD41B2" w:rsidP="003656FF">
      <w:pPr>
        <w:rPr>
          <w:b/>
          <w:bCs/>
        </w:rPr>
      </w:pPr>
      <w:r w:rsidRPr="00FD41B2">
        <w:rPr>
          <w:b/>
          <w:bCs/>
        </w:rPr>
        <w:t xml:space="preserve">Bibliography </w:t>
      </w:r>
    </w:p>
    <w:p w14:paraId="2CB5A3DB" w14:textId="77777777" w:rsidR="00FD41B2" w:rsidRDefault="00FD41B2" w:rsidP="003656FF"/>
    <w:p w14:paraId="4563259E" w14:textId="77777777" w:rsidR="009B31B2" w:rsidRDefault="009B31B2" w:rsidP="009B31B2">
      <w:r w:rsidRPr="00A979DF">
        <w:t xml:space="preserve">Baird, G., Simonoff, E., Pickles, A., Chandler, S., Loucas, T., Meldrum, D. and Charman, T. (2006). Prevalence of disorders of the autism spectrum in a population cohort of children in South Thames: </w:t>
      </w:r>
      <w:proofErr w:type="gramStart"/>
      <w:r w:rsidRPr="00A979DF">
        <w:t>the</w:t>
      </w:r>
      <w:proofErr w:type="gramEnd"/>
      <w:r w:rsidRPr="00A979DF">
        <w:t xml:space="preserve"> Special Needs and Autism Project (SNAP). </w:t>
      </w:r>
      <w:r w:rsidRPr="00A979DF">
        <w:rPr>
          <w:i/>
          <w:iCs/>
        </w:rPr>
        <w:t>The Lancet</w:t>
      </w:r>
      <w:r w:rsidRPr="00A979DF">
        <w:t xml:space="preserve">, 368(9531), pp.210–215. </w:t>
      </w:r>
      <w:proofErr w:type="spellStart"/>
      <w:proofErr w:type="gramStart"/>
      <w:r w:rsidRPr="00A979DF">
        <w:t>doi:https</w:t>
      </w:r>
      <w:proofErr w:type="spellEnd"/>
      <w:r w:rsidRPr="00A979DF">
        <w:t>://doi.org/10.1016/s0140-6736(06)69041-7</w:t>
      </w:r>
      <w:proofErr w:type="gramEnd"/>
      <w:r>
        <w:t>. (</w:t>
      </w:r>
      <w:r w:rsidRPr="00E27C75">
        <w:t>Accessed 2</w:t>
      </w:r>
      <w:r>
        <w:t xml:space="preserve">3 </w:t>
      </w:r>
      <w:r w:rsidRPr="00E27C75">
        <w:t>Jan. 2026</w:t>
      </w:r>
      <w:r>
        <w:t>)</w:t>
      </w:r>
      <w:r w:rsidRPr="00E27C75">
        <w:t>.</w:t>
      </w:r>
    </w:p>
    <w:p w14:paraId="07A70B0C" w14:textId="77777777" w:rsidR="009B31B2" w:rsidRPr="004D7608" w:rsidRDefault="009B31B2" w:rsidP="009B31B2">
      <w:r>
        <w:t>Barwell, J</w:t>
      </w:r>
      <w:r w:rsidRPr="004D7608">
        <w:t xml:space="preserve"> (2025). </w:t>
      </w:r>
      <w:r w:rsidRPr="004D7608">
        <w:rPr>
          <w:i/>
          <w:iCs/>
        </w:rPr>
        <w:t>Police Corruption Leaves Neurodivergent People at Risk – Legal Lens</w:t>
      </w:r>
      <w:r w:rsidRPr="004D7608">
        <w:t xml:space="preserve">. [online] Available at: </w:t>
      </w:r>
      <w:hyperlink r:id="rId4" w:history="1">
        <w:r w:rsidRPr="004D7608">
          <w:rPr>
            <w:rStyle w:val="Hyperlink"/>
          </w:rPr>
          <w:t>https://legallens.org.uk/police-corruption-leaves-neurodivergent-people-at-risk/</w:t>
        </w:r>
      </w:hyperlink>
      <w:r w:rsidRPr="004D7608">
        <w:t>.</w:t>
      </w:r>
      <w:r>
        <w:t xml:space="preserve"> </w:t>
      </w:r>
      <w:r w:rsidRPr="00E27C75">
        <w:t xml:space="preserve"> </w:t>
      </w:r>
      <w:r>
        <w:t>(</w:t>
      </w:r>
      <w:r w:rsidRPr="00E27C75">
        <w:t>Accessed 25 Jan. 2026</w:t>
      </w:r>
      <w:r>
        <w:t>)</w:t>
      </w:r>
      <w:r w:rsidRPr="00E27C75">
        <w:t>.</w:t>
      </w:r>
    </w:p>
    <w:p w14:paraId="2E5F8D5F" w14:textId="77777777" w:rsidR="009B31B2" w:rsidRDefault="009B31B2" w:rsidP="009B31B2">
      <w:r w:rsidRPr="00716680">
        <w:t>Berry</w:t>
      </w:r>
      <w:r>
        <w:t>, R.</w:t>
      </w:r>
      <w:r w:rsidRPr="00716680">
        <w:t xml:space="preserve"> and</w:t>
      </w:r>
      <w:r>
        <w:t xml:space="preserve"> </w:t>
      </w:r>
      <w:r w:rsidRPr="00716680">
        <w:t>Marsden</w:t>
      </w:r>
      <w:r>
        <w:t>, C</w:t>
      </w:r>
      <w:r w:rsidRPr="00716680">
        <w:t xml:space="preserve"> (2026). </w:t>
      </w:r>
      <w:r w:rsidRPr="00716680">
        <w:rPr>
          <w:i/>
          <w:iCs/>
        </w:rPr>
        <w:t>Four strategies for supporting autistic children to regulate emotions</w:t>
      </w:r>
      <w:r w:rsidRPr="00716680">
        <w:t xml:space="preserve">. [online] Available at: https://www.autism.org.uk/advice-and-guidance/professional-practice/four-strategies-for-supporting-autistic-children-t </w:t>
      </w:r>
      <w:r>
        <w:t>(</w:t>
      </w:r>
      <w:r w:rsidRPr="00E27C75">
        <w:t xml:space="preserve">Accessed </w:t>
      </w:r>
      <w:r>
        <w:t xml:space="preserve">16 </w:t>
      </w:r>
      <w:r w:rsidRPr="00E27C75">
        <w:t>Jan. 2026</w:t>
      </w:r>
      <w:r>
        <w:t>).</w:t>
      </w:r>
    </w:p>
    <w:p w14:paraId="22BF5054" w14:textId="77777777" w:rsidR="009B31B2" w:rsidRDefault="009B31B2" w:rsidP="009B31B2">
      <w:r w:rsidRPr="0001275D">
        <w:t>British Medical Association (2024). </w:t>
      </w:r>
      <w:r w:rsidRPr="0001275D">
        <w:rPr>
          <w:i/>
          <w:iCs/>
        </w:rPr>
        <w:t>Autism Spectrum Disorder</w:t>
      </w:r>
      <w:r w:rsidRPr="0001275D">
        <w:t xml:space="preserve">. [online] The British Medical Association. Available at: </w:t>
      </w:r>
      <w:hyperlink r:id="rId5" w:history="1">
        <w:r w:rsidRPr="0001275D">
          <w:rPr>
            <w:rStyle w:val="Hyperlink"/>
          </w:rPr>
          <w:t>https://www.bma.org.uk/what-we-do/population-health/improving-the-health-of-specific-groups/autism-spectrum-disorder</w:t>
        </w:r>
      </w:hyperlink>
      <w:r w:rsidRPr="0001275D">
        <w:t>.</w:t>
      </w:r>
      <w:r>
        <w:t xml:space="preserve"> (</w:t>
      </w:r>
      <w:r w:rsidRPr="00E27C75">
        <w:t>Accessed 2</w:t>
      </w:r>
      <w:r>
        <w:t xml:space="preserve">3 </w:t>
      </w:r>
      <w:r w:rsidRPr="00E27C75">
        <w:t>Jan. 2026</w:t>
      </w:r>
      <w:r>
        <w:t>)</w:t>
      </w:r>
      <w:r w:rsidRPr="00E27C75">
        <w:t>.</w:t>
      </w:r>
    </w:p>
    <w:p w14:paraId="20795FB0" w14:textId="77777777" w:rsidR="009B31B2" w:rsidRDefault="009B31B2" w:rsidP="009B31B2">
      <w:r w:rsidRPr="003D7695">
        <w:t>Care Quality Commission (2023). </w:t>
      </w:r>
      <w:r w:rsidRPr="003D7695">
        <w:rPr>
          <w:i/>
          <w:iCs/>
        </w:rPr>
        <w:t>Training staff to support autistic people and people with a learning disability - Care Quality Commission</w:t>
      </w:r>
      <w:r w:rsidRPr="003D7695">
        <w:t xml:space="preserve">. [online] www.cqc.org.uk. Available at: </w:t>
      </w:r>
      <w:hyperlink r:id="rId6" w:history="1">
        <w:r w:rsidRPr="003D7695">
          <w:rPr>
            <w:rStyle w:val="Hyperlink"/>
          </w:rPr>
          <w:t>https://www.cqc.org.uk/guidance-providers/training-staff-support-autistic-people-and-people-learning-disability</w:t>
        </w:r>
      </w:hyperlink>
      <w:r w:rsidRPr="003D7695">
        <w:t>.</w:t>
      </w:r>
      <w:r>
        <w:t xml:space="preserve"> (</w:t>
      </w:r>
      <w:r w:rsidRPr="00E27C75">
        <w:t>Accessed 2</w:t>
      </w:r>
      <w:r>
        <w:t xml:space="preserve">3 </w:t>
      </w:r>
      <w:r w:rsidRPr="00E27C75">
        <w:t>Jan. 2026</w:t>
      </w:r>
      <w:r>
        <w:t>)</w:t>
      </w:r>
      <w:r w:rsidRPr="00E27C75">
        <w:t>.</w:t>
      </w:r>
    </w:p>
    <w:p w14:paraId="6B58AD1D" w14:textId="77777777" w:rsidR="009B31B2" w:rsidRDefault="009B31B2" w:rsidP="009B31B2">
      <w:r w:rsidRPr="00E27C75">
        <w:t xml:space="preserve">Clayton, E., </w:t>
      </w:r>
      <w:proofErr w:type="spellStart"/>
      <w:r w:rsidRPr="00E27C75">
        <w:t>O'neill</w:t>
      </w:r>
      <w:proofErr w:type="spellEnd"/>
      <w:r w:rsidRPr="00E27C75">
        <w:t>, M., Andrews, W., Wells, H., Aston, E. and Bradford, B. (</w:t>
      </w:r>
      <w:r>
        <w:t>2024</w:t>
      </w:r>
      <w:r w:rsidRPr="00E27C75">
        <w:t>). </w:t>
      </w:r>
      <w:r w:rsidRPr="00E27C75">
        <w:rPr>
          <w:i/>
          <w:iCs/>
        </w:rPr>
        <w:t>Awareness, choice and explanation in police contact: exploring the needs of autistic individuals</w:t>
      </w:r>
      <w:r w:rsidRPr="00E27C75">
        <w:t xml:space="preserve">. [online] Available at: https://science.police.uk/site/assets/files/5654/interact-briefing-4_needs-of-autistic-individuals.pdf </w:t>
      </w:r>
      <w:r>
        <w:t>(</w:t>
      </w:r>
      <w:r w:rsidRPr="00E27C75">
        <w:t>Accessed 25 Jan. 2026</w:t>
      </w:r>
      <w:r>
        <w:t>)</w:t>
      </w:r>
      <w:r w:rsidRPr="00E27C75">
        <w:t>.</w:t>
      </w:r>
    </w:p>
    <w:p w14:paraId="43F62AFE" w14:textId="77777777" w:rsidR="009B31B2" w:rsidRPr="00EF2D1E" w:rsidRDefault="009B31B2" w:rsidP="009B31B2">
      <w:r w:rsidRPr="00EF2D1E">
        <w:t>College of Policing (2016). </w:t>
      </w:r>
      <w:r w:rsidRPr="00EF2D1E">
        <w:rPr>
          <w:i/>
          <w:iCs/>
        </w:rPr>
        <w:t>Mental health</w:t>
      </w:r>
      <w:r w:rsidRPr="00EF2D1E">
        <w:t xml:space="preserve">. [online] College of Policing. Available at: </w:t>
      </w:r>
      <w:hyperlink r:id="rId7" w:history="1">
        <w:r w:rsidRPr="00EF2D1E">
          <w:rPr>
            <w:rStyle w:val="Hyperlink"/>
          </w:rPr>
          <w:t>https://www.college.police.uk/app/mental-health</w:t>
        </w:r>
      </w:hyperlink>
      <w:r w:rsidRPr="00EF2D1E">
        <w:t>.</w:t>
      </w:r>
      <w:r>
        <w:t xml:space="preserve"> (</w:t>
      </w:r>
      <w:r w:rsidRPr="00E27C75">
        <w:t>Accessed 25 Jan. 2026</w:t>
      </w:r>
      <w:r>
        <w:t>)</w:t>
      </w:r>
      <w:r w:rsidRPr="00E27C75">
        <w:t>.</w:t>
      </w:r>
    </w:p>
    <w:p w14:paraId="55DC3D0C" w14:textId="77777777" w:rsidR="009B31B2" w:rsidRDefault="009B31B2" w:rsidP="009B31B2">
      <w:proofErr w:type="spellStart"/>
      <w:r w:rsidRPr="000714F6">
        <w:t>Elivated</w:t>
      </w:r>
      <w:proofErr w:type="spellEnd"/>
      <w:r w:rsidRPr="000714F6">
        <w:t xml:space="preserve"> (2024). </w:t>
      </w:r>
      <w:r w:rsidRPr="000714F6">
        <w:rPr>
          <w:i/>
          <w:iCs/>
        </w:rPr>
        <w:t xml:space="preserve">Communication Challenges in Autism Spectrum Disorder (ASD) | </w:t>
      </w:r>
      <w:proofErr w:type="spellStart"/>
      <w:r w:rsidRPr="000714F6">
        <w:rPr>
          <w:i/>
          <w:iCs/>
        </w:rPr>
        <w:t>Childwise</w:t>
      </w:r>
      <w:proofErr w:type="spellEnd"/>
      <w:r w:rsidRPr="000714F6">
        <w:t xml:space="preserve">. [online] </w:t>
      </w:r>
      <w:proofErr w:type="spellStart"/>
      <w:r w:rsidRPr="000714F6">
        <w:t>Childwise</w:t>
      </w:r>
      <w:proofErr w:type="spellEnd"/>
      <w:r w:rsidRPr="000714F6">
        <w:t xml:space="preserve">. Available at: </w:t>
      </w:r>
      <w:hyperlink r:id="rId8" w:history="1">
        <w:r w:rsidRPr="000714F6">
          <w:rPr>
            <w:rStyle w:val="Hyperlink"/>
          </w:rPr>
          <w:t>https://childwiseaba.com/communication-challenges-in-autism/</w:t>
        </w:r>
      </w:hyperlink>
      <w:r w:rsidRPr="000714F6">
        <w:t>.</w:t>
      </w:r>
      <w:r>
        <w:t xml:space="preserve"> (</w:t>
      </w:r>
      <w:r w:rsidRPr="00E27C75">
        <w:t xml:space="preserve">Accessed </w:t>
      </w:r>
      <w:r>
        <w:t xml:space="preserve">16 </w:t>
      </w:r>
      <w:r w:rsidRPr="00E27C75">
        <w:t>Jan. 2026</w:t>
      </w:r>
      <w:r>
        <w:t>)</w:t>
      </w:r>
      <w:r w:rsidRPr="00E27C75">
        <w:t>.</w:t>
      </w:r>
    </w:p>
    <w:p w14:paraId="7D1EC8FA" w14:textId="77777777" w:rsidR="009B31B2" w:rsidRPr="00B91EA2" w:rsidRDefault="009B31B2" w:rsidP="009B31B2">
      <w:r w:rsidRPr="00B91EA2">
        <w:t>Gardner, S. (2022). </w:t>
      </w:r>
      <w:r w:rsidRPr="00B91EA2">
        <w:rPr>
          <w:i/>
          <w:iCs/>
        </w:rPr>
        <w:t>Neurodiversity training to better support the public</w:t>
      </w:r>
      <w:r w:rsidRPr="00B91EA2">
        <w:t>. [online] College of Policing. Available at: https://www.college.police.uk/article/neurodiversity-training-better-support-public.</w:t>
      </w:r>
      <w:r w:rsidRPr="00E27C75">
        <w:t xml:space="preserve"> </w:t>
      </w:r>
      <w:r>
        <w:t>(</w:t>
      </w:r>
      <w:r w:rsidRPr="00E27C75">
        <w:t>Accessed 25 Jan. 2026</w:t>
      </w:r>
      <w:r>
        <w:t>)</w:t>
      </w:r>
      <w:r w:rsidRPr="00E27C75">
        <w:t>.</w:t>
      </w:r>
    </w:p>
    <w:p w14:paraId="211113EF" w14:textId="77777777" w:rsidR="009B31B2" w:rsidRDefault="009B31B2" w:rsidP="009B31B2">
      <w:r w:rsidRPr="00553909">
        <w:t>GOV.UK (2022). </w:t>
      </w:r>
      <w:r w:rsidRPr="00553909">
        <w:rPr>
          <w:i/>
          <w:iCs/>
        </w:rPr>
        <w:t>Health and Care Act 2022</w:t>
      </w:r>
      <w:r w:rsidRPr="00553909">
        <w:t xml:space="preserve">. [online] Legislation.gov.uk. Available at: </w:t>
      </w:r>
      <w:hyperlink r:id="rId9" w:history="1">
        <w:r w:rsidRPr="00553909">
          <w:rPr>
            <w:rStyle w:val="Hyperlink"/>
          </w:rPr>
          <w:t>https://www.legislation.gov.uk/ukpga/2022/31/section/181/enacted</w:t>
        </w:r>
      </w:hyperlink>
      <w:r w:rsidRPr="00553909">
        <w:t>.</w:t>
      </w:r>
      <w:r>
        <w:t xml:space="preserve"> (</w:t>
      </w:r>
      <w:r w:rsidRPr="00E27C75">
        <w:t xml:space="preserve">Accessed </w:t>
      </w:r>
      <w:r>
        <w:t xml:space="preserve">16 </w:t>
      </w:r>
      <w:r w:rsidRPr="00E27C75">
        <w:t>Jan. 2026</w:t>
      </w:r>
      <w:r>
        <w:t>)</w:t>
      </w:r>
      <w:r w:rsidRPr="00E27C75">
        <w:t>.</w:t>
      </w:r>
    </w:p>
    <w:p w14:paraId="27368E12" w14:textId="77777777" w:rsidR="009B31B2" w:rsidRDefault="009B31B2" w:rsidP="009B31B2">
      <w:r w:rsidRPr="00AE1FB2">
        <w:t xml:space="preserve">Jackman, A. and </w:t>
      </w:r>
      <w:proofErr w:type="spellStart"/>
      <w:r w:rsidRPr="00AE1FB2">
        <w:t>Zwaigenbaum</w:t>
      </w:r>
      <w:proofErr w:type="spellEnd"/>
      <w:r w:rsidRPr="00AE1FB2">
        <w:t>, L. (2023). The History of Autism Spectrum Disorder. </w:t>
      </w:r>
      <w:r w:rsidRPr="00AE1FB2">
        <w:rPr>
          <w:i/>
          <w:iCs/>
        </w:rPr>
        <w:t xml:space="preserve">Neurodevelopmental </w:t>
      </w:r>
      <w:proofErr w:type="spellStart"/>
      <w:r w:rsidRPr="00AE1FB2">
        <w:rPr>
          <w:i/>
          <w:iCs/>
        </w:rPr>
        <w:t>Pediatrics</w:t>
      </w:r>
      <w:proofErr w:type="spellEnd"/>
      <w:r w:rsidRPr="00AE1FB2">
        <w:t xml:space="preserve">, pp.215–226. </w:t>
      </w:r>
      <w:proofErr w:type="spellStart"/>
      <w:proofErr w:type="gramStart"/>
      <w:r w:rsidRPr="00AE1FB2">
        <w:t>doi:https</w:t>
      </w:r>
      <w:proofErr w:type="spellEnd"/>
      <w:r w:rsidRPr="00AE1FB2">
        <w:t>://doi.org/10.1007/978-3-031-20792-1_12</w:t>
      </w:r>
      <w:proofErr w:type="gramEnd"/>
      <w:r w:rsidRPr="00AE1FB2">
        <w:t>.</w:t>
      </w:r>
      <w:r>
        <w:t xml:space="preserve"> (</w:t>
      </w:r>
      <w:r w:rsidRPr="00E27C75">
        <w:t xml:space="preserve">Accessed </w:t>
      </w:r>
      <w:r>
        <w:t xml:space="preserve">16 </w:t>
      </w:r>
      <w:r w:rsidRPr="00E27C75">
        <w:t>Jan. 2026</w:t>
      </w:r>
      <w:r>
        <w:t>)</w:t>
      </w:r>
      <w:r w:rsidRPr="00E27C75">
        <w:t>.</w:t>
      </w:r>
    </w:p>
    <w:p w14:paraId="72F4FEA2" w14:textId="77777777" w:rsidR="009B31B2" w:rsidRDefault="009B31B2" w:rsidP="009B31B2">
      <w:proofErr w:type="spellStart"/>
      <w:r w:rsidRPr="000674BC">
        <w:t>Kasari</w:t>
      </w:r>
      <w:proofErr w:type="spellEnd"/>
      <w:r w:rsidRPr="000674BC">
        <w:t>, C. and Smith, T. (2013). Interventions in schools for children with autism spectrum disorder: Methods and recommendations. </w:t>
      </w:r>
      <w:r w:rsidRPr="000674BC">
        <w:rPr>
          <w:i/>
          <w:iCs/>
        </w:rPr>
        <w:t>Autism</w:t>
      </w:r>
      <w:r w:rsidRPr="000674BC">
        <w:t xml:space="preserve">, 17(3), pp.254–267. </w:t>
      </w:r>
      <w:proofErr w:type="spellStart"/>
      <w:proofErr w:type="gramStart"/>
      <w:r w:rsidRPr="000674BC">
        <w:t>doi:https</w:t>
      </w:r>
      <w:proofErr w:type="spellEnd"/>
      <w:r w:rsidRPr="000674BC">
        <w:t>://doi.org/10.1177/1362361312470496</w:t>
      </w:r>
      <w:proofErr w:type="gramEnd"/>
      <w:r w:rsidRPr="000674BC">
        <w:t>.</w:t>
      </w:r>
      <w:r>
        <w:t xml:space="preserve"> (</w:t>
      </w:r>
      <w:r w:rsidRPr="00E27C75">
        <w:t xml:space="preserve">Accessed </w:t>
      </w:r>
      <w:r>
        <w:t xml:space="preserve">16 </w:t>
      </w:r>
      <w:r w:rsidRPr="00E27C75">
        <w:t>Jan. 2026</w:t>
      </w:r>
      <w:r>
        <w:t>)</w:t>
      </w:r>
      <w:r w:rsidRPr="00E27C75">
        <w:t>.</w:t>
      </w:r>
    </w:p>
    <w:p w14:paraId="3BD99299" w14:textId="77777777" w:rsidR="009B31B2" w:rsidRPr="000D3E7F" w:rsidRDefault="009B31B2" w:rsidP="009B31B2">
      <w:r w:rsidRPr="000D3E7F">
        <w:t>King, J.E. and Charles, A. (2025). Autistic Spectrum Disorder: Revealing the Plight of a Hidden Population and Recognizing Challenges with the Implementation of the Police and Criminal Evidence Act (1984). </w:t>
      </w:r>
      <w:r w:rsidRPr="000D3E7F">
        <w:rPr>
          <w:i/>
          <w:iCs/>
        </w:rPr>
        <w:t>Criminal Justice Ethics</w:t>
      </w:r>
      <w:r w:rsidRPr="000D3E7F">
        <w:t xml:space="preserve">, pp.1–24. </w:t>
      </w:r>
      <w:proofErr w:type="spellStart"/>
      <w:proofErr w:type="gramStart"/>
      <w:r w:rsidRPr="000D3E7F">
        <w:t>doi:https</w:t>
      </w:r>
      <w:proofErr w:type="spellEnd"/>
      <w:r w:rsidRPr="000D3E7F">
        <w:t>://doi.org/10.1080/0731129x.2025.2583680</w:t>
      </w:r>
      <w:proofErr w:type="gramEnd"/>
      <w:r w:rsidRPr="000D3E7F">
        <w:t>.</w:t>
      </w:r>
      <w:r>
        <w:t xml:space="preserve"> (</w:t>
      </w:r>
      <w:r w:rsidRPr="00E27C75">
        <w:t>Accessed 25 Jan. 2026</w:t>
      </w:r>
      <w:r>
        <w:t>)</w:t>
      </w:r>
      <w:r w:rsidRPr="00E27C75">
        <w:t>.</w:t>
      </w:r>
    </w:p>
    <w:p w14:paraId="24D9DA44" w14:textId="77777777" w:rsidR="009B31B2" w:rsidRDefault="009B31B2" w:rsidP="009B31B2">
      <w:r w:rsidRPr="00374F34">
        <w:t xml:space="preserve">Lai, M.-C., Kassee, C., </w:t>
      </w:r>
      <w:proofErr w:type="spellStart"/>
      <w:r w:rsidRPr="00374F34">
        <w:t>Besney</w:t>
      </w:r>
      <w:proofErr w:type="spellEnd"/>
      <w:r w:rsidRPr="00374F34">
        <w:t>, R., Bonato, S., Hull, L., Mandy, W., Szatmari, P. and Ameis, S.H. (2019). Prevalence of co-occurring mental health diagnoses in the autism population: a systematic review and meta-analysis. </w:t>
      </w:r>
      <w:r w:rsidRPr="00374F34">
        <w:rPr>
          <w:i/>
          <w:iCs/>
        </w:rPr>
        <w:t>The Lancet Psychiatry</w:t>
      </w:r>
      <w:r w:rsidRPr="00374F34">
        <w:t xml:space="preserve">, [online] 6(10), pp.819–829. </w:t>
      </w:r>
      <w:proofErr w:type="spellStart"/>
      <w:proofErr w:type="gramStart"/>
      <w:r w:rsidRPr="00374F34">
        <w:t>doi:https</w:t>
      </w:r>
      <w:proofErr w:type="spellEnd"/>
      <w:r w:rsidRPr="00374F34">
        <w:t>://doi.org/10.1016/s2215-0366(19)30289-5</w:t>
      </w:r>
      <w:proofErr w:type="gramEnd"/>
      <w:r w:rsidRPr="00374F34">
        <w:t>.</w:t>
      </w:r>
      <w:r>
        <w:t xml:space="preserve"> (</w:t>
      </w:r>
      <w:r w:rsidRPr="00E27C75">
        <w:t>Accessed 2</w:t>
      </w:r>
      <w:r>
        <w:t xml:space="preserve">3 </w:t>
      </w:r>
      <w:r w:rsidRPr="00E27C75">
        <w:t>Jan. 2026</w:t>
      </w:r>
      <w:r>
        <w:t>)</w:t>
      </w:r>
      <w:r w:rsidRPr="00E27C75">
        <w:t>.</w:t>
      </w:r>
    </w:p>
    <w:p w14:paraId="54971EA5" w14:textId="77777777" w:rsidR="009B31B2" w:rsidRDefault="009B31B2" w:rsidP="009B31B2">
      <w:r w:rsidRPr="00322ED2">
        <w:t>National Institute on Deafness and Other Communication Disorders (2020). </w:t>
      </w:r>
      <w:r w:rsidRPr="00322ED2">
        <w:rPr>
          <w:i/>
          <w:iCs/>
        </w:rPr>
        <w:t>Autism spectrum disorder: Communication problems in children</w:t>
      </w:r>
      <w:r w:rsidRPr="00322ED2">
        <w:t xml:space="preserve">. [online] NIDCD. Available at: </w:t>
      </w:r>
      <w:hyperlink r:id="rId10" w:history="1">
        <w:r w:rsidRPr="00322ED2">
          <w:rPr>
            <w:rStyle w:val="Hyperlink"/>
          </w:rPr>
          <w:t>https://www.nidcd.nih.gov/health/autism-spectrum-disorder-communication-problems-children</w:t>
        </w:r>
      </w:hyperlink>
      <w:r w:rsidRPr="00322ED2">
        <w:t>.</w:t>
      </w:r>
      <w:r>
        <w:t xml:space="preserve"> (</w:t>
      </w:r>
      <w:r w:rsidRPr="00E27C75">
        <w:t xml:space="preserve">Accessed </w:t>
      </w:r>
      <w:r>
        <w:t xml:space="preserve">16 </w:t>
      </w:r>
      <w:r w:rsidRPr="00E27C75">
        <w:t>Jan. 2026</w:t>
      </w:r>
      <w:r>
        <w:t>)</w:t>
      </w:r>
      <w:r w:rsidRPr="00E27C75">
        <w:t>.</w:t>
      </w:r>
    </w:p>
    <w:p w14:paraId="447F85C5" w14:textId="77777777" w:rsidR="009B31B2" w:rsidRPr="007D2162" w:rsidRDefault="009B31B2" w:rsidP="009B31B2">
      <w:r w:rsidRPr="007D2162">
        <w:t>National Police Autism Association. (n.d.). </w:t>
      </w:r>
      <w:r w:rsidRPr="007D2162">
        <w:rPr>
          <w:i/>
          <w:iCs/>
        </w:rPr>
        <w:t>Our Aims</w:t>
      </w:r>
      <w:r w:rsidRPr="007D2162">
        <w:t xml:space="preserve">. [online] Available at: </w:t>
      </w:r>
      <w:hyperlink r:id="rId11" w:history="1">
        <w:r w:rsidRPr="007D2162">
          <w:rPr>
            <w:rStyle w:val="Hyperlink"/>
          </w:rPr>
          <w:t>https://www.npaa.org.uk/aims/</w:t>
        </w:r>
      </w:hyperlink>
      <w:r w:rsidRPr="007D2162">
        <w:t>.</w:t>
      </w:r>
      <w:r>
        <w:t xml:space="preserve"> (</w:t>
      </w:r>
      <w:r w:rsidRPr="00E27C75">
        <w:t>Accessed 2</w:t>
      </w:r>
      <w:r>
        <w:t>4</w:t>
      </w:r>
      <w:r w:rsidRPr="00E27C75">
        <w:t xml:space="preserve"> Jan. 2026</w:t>
      </w:r>
      <w:r>
        <w:t>)</w:t>
      </w:r>
      <w:r w:rsidRPr="00E27C75">
        <w:t>.</w:t>
      </w:r>
    </w:p>
    <w:p w14:paraId="6B3BAAA2" w14:textId="77777777" w:rsidR="009B31B2" w:rsidRDefault="009B31B2" w:rsidP="009B31B2">
      <w:r w:rsidRPr="009A1A14">
        <w:t>NHS (2022). </w:t>
      </w:r>
      <w:r w:rsidRPr="009A1A14">
        <w:rPr>
          <w:i/>
          <w:iCs/>
        </w:rPr>
        <w:t>What Is autism?</w:t>
      </w:r>
      <w:r w:rsidRPr="009A1A14">
        <w:t xml:space="preserve"> [online] NHS. Available at: </w:t>
      </w:r>
      <w:hyperlink r:id="rId12" w:history="1">
        <w:r w:rsidRPr="009A1A14">
          <w:rPr>
            <w:rStyle w:val="Hyperlink"/>
          </w:rPr>
          <w:t>https://www.nhs.uk/conditions/autism/what-is-autism/</w:t>
        </w:r>
      </w:hyperlink>
      <w:r w:rsidRPr="009A1A14">
        <w:t>.</w:t>
      </w:r>
      <w:r>
        <w:t xml:space="preserve"> (</w:t>
      </w:r>
      <w:r w:rsidRPr="00E27C75">
        <w:t xml:space="preserve">Accessed </w:t>
      </w:r>
      <w:r>
        <w:t xml:space="preserve">16 </w:t>
      </w:r>
      <w:r w:rsidRPr="00E27C75">
        <w:t>Jan. 2026</w:t>
      </w:r>
      <w:r>
        <w:t>)</w:t>
      </w:r>
      <w:r w:rsidRPr="00E27C75">
        <w:t>.</w:t>
      </w:r>
    </w:p>
    <w:p w14:paraId="6B0E0169" w14:textId="77777777" w:rsidR="009B31B2" w:rsidRDefault="009B31B2" w:rsidP="009B31B2">
      <w:r w:rsidRPr="0019709E">
        <w:t>NHS England (2023). </w:t>
      </w:r>
      <w:r w:rsidRPr="0019709E">
        <w:rPr>
          <w:i/>
          <w:iCs/>
        </w:rPr>
        <w:t>Clinical Guide for Front Line Staff to Support the Management of Patients with a Learning Disability and Autistic People – Relevant to All Clinical Specialties</w:t>
      </w:r>
      <w:r w:rsidRPr="0019709E">
        <w:t xml:space="preserve">. [online] NHS England. Available at: </w:t>
      </w:r>
      <w:hyperlink r:id="rId13" w:history="1">
        <w:r w:rsidRPr="0019709E">
          <w:rPr>
            <w:rStyle w:val="Hyperlink"/>
          </w:rPr>
          <w:t>https://www.england.nhs.uk/long-read/clinical-guide-for-front-line-staff-to-support-the-management-of-patients-with-a-learning-disability-and-autistic-people-relevant-to-all-clinical-specialties/</w:t>
        </w:r>
      </w:hyperlink>
      <w:r w:rsidRPr="0019709E">
        <w:t>.</w:t>
      </w:r>
      <w:r>
        <w:t xml:space="preserve"> (</w:t>
      </w:r>
      <w:r w:rsidRPr="00E27C75">
        <w:t>Accessed 2</w:t>
      </w:r>
      <w:r>
        <w:t xml:space="preserve">3 </w:t>
      </w:r>
      <w:r w:rsidRPr="00E27C75">
        <w:t>Jan. 2026</w:t>
      </w:r>
      <w:r>
        <w:t>)</w:t>
      </w:r>
      <w:r w:rsidRPr="00E27C75">
        <w:t>.</w:t>
      </w:r>
    </w:p>
    <w:p w14:paraId="1358FD07" w14:textId="77777777" w:rsidR="009B31B2" w:rsidRDefault="009B31B2" w:rsidP="009B31B2">
      <w:r w:rsidRPr="002C7AAC">
        <w:t>NICE (2023). </w:t>
      </w:r>
      <w:r w:rsidRPr="002C7AAC">
        <w:rPr>
          <w:i/>
          <w:iCs/>
        </w:rPr>
        <w:t>CKS is only available in the UK</w:t>
      </w:r>
      <w:r w:rsidRPr="002C7AAC">
        <w:t xml:space="preserve">. [online] NICE. Available at: </w:t>
      </w:r>
      <w:hyperlink r:id="rId14" w:history="1">
        <w:r w:rsidRPr="002C7AAC">
          <w:rPr>
            <w:rStyle w:val="Hyperlink"/>
          </w:rPr>
          <w:t>https://cks.nice.org.uk/topics/autism-in-children/</w:t>
        </w:r>
      </w:hyperlink>
      <w:r w:rsidRPr="002C7AAC">
        <w:t>.</w:t>
      </w:r>
      <w:r>
        <w:t xml:space="preserve"> (</w:t>
      </w:r>
      <w:r w:rsidRPr="00E27C75">
        <w:t xml:space="preserve">Accessed </w:t>
      </w:r>
      <w:r>
        <w:t xml:space="preserve">16 </w:t>
      </w:r>
      <w:r w:rsidRPr="00E27C75">
        <w:t>Jan. 2026</w:t>
      </w:r>
      <w:r>
        <w:t>)</w:t>
      </w:r>
      <w:r w:rsidRPr="00E27C75">
        <w:t>.</w:t>
      </w:r>
    </w:p>
    <w:p w14:paraId="57EFADF6" w14:textId="77777777" w:rsidR="009B31B2" w:rsidRPr="00571428" w:rsidRDefault="009B31B2" w:rsidP="009B31B2">
      <w:r w:rsidRPr="00571428">
        <w:t>Nottingham.ac.uk. (2020). </w:t>
      </w:r>
      <w:r w:rsidRPr="00571428">
        <w:rPr>
          <w:i/>
          <w:iCs/>
        </w:rPr>
        <w:t>Nottinghamshire Autism Police Partnership - The University of Nottingham</w:t>
      </w:r>
      <w:r w:rsidRPr="00571428">
        <w:t xml:space="preserve">. [online] Available at: </w:t>
      </w:r>
      <w:hyperlink r:id="rId15" w:history="1">
        <w:r w:rsidRPr="00571428">
          <w:rPr>
            <w:rStyle w:val="Hyperlink"/>
          </w:rPr>
          <w:t>https://www.nottingham.ac.uk/research/groups/autismandpolicing/index.aspx</w:t>
        </w:r>
      </w:hyperlink>
      <w:r w:rsidRPr="00571428">
        <w:t>.</w:t>
      </w:r>
      <w:r>
        <w:t xml:space="preserve"> (</w:t>
      </w:r>
      <w:r w:rsidRPr="00E27C75">
        <w:t>Accessed 2</w:t>
      </w:r>
      <w:r>
        <w:t>4</w:t>
      </w:r>
      <w:r w:rsidRPr="00E27C75">
        <w:t xml:space="preserve"> Jan. 2026</w:t>
      </w:r>
      <w:r>
        <w:t>)</w:t>
      </w:r>
      <w:r w:rsidRPr="00E27C75">
        <w:t>.</w:t>
      </w:r>
    </w:p>
    <w:p w14:paraId="20F1ADF4" w14:textId="77777777" w:rsidR="009B31B2" w:rsidRPr="006D44AC" w:rsidRDefault="009B31B2" w:rsidP="009B31B2">
      <w:r w:rsidRPr="00571428">
        <w:t>‌</w:t>
      </w:r>
      <w:r w:rsidRPr="006D44AC">
        <w:t>Nottingham.ac.uk. (2024). </w:t>
      </w:r>
      <w:r w:rsidRPr="006D44AC">
        <w:rPr>
          <w:i/>
          <w:iCs/>
        </w:rPr>
        <w:t>Our Research - The University of Nottingham</w:t>
      </w:r>
      <w:r w:rsidRPr="006D44AC">
        <w:t xml:space="preserve">. [online] Available at: </w:t>
      </w:r>
      <w:hyperlink r:id="rId16" w:history="1">
        <w:r w:rsidRPr="007F6C3B">
          <w:rPr>
            <w:rStyle w:val="Hyperlink"/>
          </w:rPr>
          <w:t>https://www.nottingham.ac.uk/research/groups/autismandpolicing/research/index.aspx</w:t>
        </w:r>
      </w:hyperlink>
      <w:r w:rsidRPr="006D44AC">
        <w:t>.</w:t>
      </w:r>
      <w:r>
        <w:t xml:space="preserve"> (</w:t>
      </w:r>
      <w:r w:rsidRPr="00E27C75">
        <w:t>Accessed 2</w:t>
      </w:r>
      <w:r>
        <w:t>4</w:t>
      </w:r>
      <w:r w:rsidRPr="00E27C75">
        <w:t xml:space="preserve"> Jan. 2026</w:t>
      </w:r>
      <w:r>
        <w:t>)</w:t>
      </w:r>
      <w:r w:rsidRPr="00E27C75">
        <w:t>.</w:t>
      </w:r>
    </w:p>
    <w:p w14:paraId="72AB3F95" w14:textId="77777777" w:rsidR="009B31B2" w:rsidRPr="00DA15D2" w:rsidRDefault="009B31B2" w:rsidP="009B31B2">
      <w:r w:rsidRPr="00DA15D2">
        <w:t>Office, H. (2025). </w:t>
      </w:r>
      <w:r w:rsidRPr="00DA15D2">
        <w:rPr>
          <w:i/>
          <w:iCs/>
        </w:rPr>
        <w:t>Right Care, Right Person</w:t>
      </w:r>
      <w:r w:rsidRPr="00DA15D2">
        <w:t xml:space="preserve">. [online] GOV.UK. Available at: </w:t>
      </w:r>
      <w:hyperlink r:id="rId17" w:history="1">
        <w:r w:rsidRPr="00DA15D2">
          <w:rPr>
            <w:rStyle w:val="Hyperlink"/>
          </w:rPr>
          <w:t>https://www.gov.uk/government/collections/right-care-right-person</w:t>
        </w:r>
      </w:hyperlink>
      <w:r w:rsidRPr="00DA15D2">
        <w:t>.</w:t>
      </w:r>
      <w:r>
        <w:t xml:space="preserve"> (</w:t>
      </w:r>
      <w:r w:rsidRPr="00E27C75">
        <w:t>Accessed 25 Jan. 2026</w:t>
      </w:r>
      <w:r>
        <w:t>)</w:t>
      </w:r>
      <w:r w:rsidRPr="00E27C75">
        <w:t>.</w:t>
      </w:r>
    </w:p>
    <w:p w14:paraId="2EB31E15" w14:textId="77777777" w:rsidR="009B31B2" w:rsidRDefault="009B31B2" w:rsidP="009B31B2">
      <w:r w:rsidRPr="00BB4498">
        <w:t>The King's Fund (2022). </w:t>
      </w:r>
      <w:r w:rsidRPr="00BB4498">
        <w:rPr>
          <w:i/>
          <w:iCs/>
        </w:rPr>
        <w:t xml:space="preserve">The Health </w:t>
      </w:r>
      <w:proofErr w:type="gramStart"/>
      <w:r w:rsidRPr="00BB4498">
        <w:rPr>
          <w:i/>
          <w:iCs/>
        </w:rPr>
        <w:t>And</w:t>
      </w:r>
      <w:proofErr w:type="gramEnd"/>
      <w:r w:rsidRPr="00BB4498">
        <w:rPr>
          <w:i/>
          <w:iCs/>
        </w:rPr>
        <w:t xml:space="preserve"> Care Act: Six Key Questions</w:t>
      </w:r>
      <w:r w:rsidRPr="00BB4498">
        <w:t xml:space="preserve">. [online] The King’s Fund. Available at: </w:t>
      </w:r>
      <w:hyperlink r:id="rId18" w:history="1">
        <w:r w:rsidRPr="00BB4498">
          <w:rPr>
            <w:rStyle w:val="Hyperlink"/>
          </w:rPr>
          <w:t>https://www.kingsfund.org.uk/insight-and-analysis/long-reads/health-and-care-act-key-questions</w:t>
        </w:r>
      </w:hyperlink>
      <w:r w:rsidRPr="00BB4498">
        <w:t>.</w:t>
      </w:r>
      <w:r>
        <w:t xml:space="preserve"> (</w:t>
      </w:r>
      <w:r w:rsidRPr="00E27C75">
        <w:t xml:space="preserve">Accessed </w:t>
      </w:r>
      <w:r>
        <w:t xml:space="preserve">16 </w:t>
      </w:r>
      <w:r w:rsidRPr="00E27C75">
        <w:t>Jan. 2026</w:t>
      </w:r>
      <w:r>
        <w:t>)</w:t>
      </w:r>
      <w:r w:rsidRPr="00E27C75">
        <w:t>.</w:t>
      </w:r>
    </w:p>
    <w:p w14:paraId="2895D549" w14:textId="77777777" w:rsidR="009B31B2" w:rsidRPr="006A382B" w:rsidRDefault="009B31B2" w:rsidP="009B31B2">
      <w:r w:rsidRPr="006A382B">
        <w:t xml:space="preserve">Woodhouse, E., </w:t>
      </w:r>
      <w:proofErr w:type="spellStart"/>
      <w:r w:rsidRPr="006A382B">
        <w:t>Hollingdale</w:t>
      </w:r>
      <w:proofErr w:type="spellEnd"/>
      <w:r w:rsidRPr="006A382B">
        <w:t xml:space="preserve">, J., Davies, L., Zainab Al-Attar, Young, S., Vinter, L.P., Agyemang, K., Bartlett, C., Berryessa, C., Chaplin, E., Deeley, Q., </w:t>
      </w:r>
      <w:proofErr w:type="spellStart"/>
      <w:r w:rsidRPr="006A382B">
        <w:t>Freckelton</w:t>
      </w:r>
      <w:proofErr w:type="spellEnd"/>
      <w:r w:rsidRPr="006A382B">
        <w:t>, I., Gerry, F., Gisli Gudjonsson, Maras, K., Mattison, M., McCarthy, J., Mills, R., Misch, P. and Murphy, D. (2024). Identification and support of autistic individuals within the UK Criminal Justice System: a practical approach based upon professional consensus with input from lived experience. </w:t>
      </w:r>
      <w:r w:rsidRPr="006A382B">
        <w:rPr>
          <w:i/>
          <w:iCs/>
        </w:rPr>
        <w:t>BMC medicine</w:t>
      </w:r>
      <w:r w:rsidRPr="006A382B">
        <w:t xml:space="preserve">, 22(1). </w:t>
      </w:r>
      <w:proofErr w:type="spellStart"/>
      <w:proofErr w:type="gramStart"/>
      <w:r w:rsidRPr="006A382B">
        <w:t>doi:https</w:t>
      </w:r>
      <w:proofErr w:type="spellEnd"/>
      <w:r w:rsidRPr="006A382B">
        <w:t>://doi.org/10.1186/s12916-024-03320-3</w:t>
      </w:r>
      <w:proofErr w:type="gramEnd"/>
      <w:r w:rsidRPr="006A382B">
        <w:t>.</w:t>
      </w:r>
      <w:r w:rsidRPr="00E27C75">
        <w:t xml:space="preserve"> </w:t>
      </w:r>
      <w:r>
        <w:t>(</w:t>
      </w:r>
      <w:r w:rsidRPr="00E27C75">
        <w:t>Accessed 25 Jan. 2026</w:t>
      </w:r>
      <w:r>
        <w:t>)</w:t>
      </w:r>
      <w:r w:rsidRPr="00E27C75">
        <w:t>.</w:t>
      </w:r>
    </w:p>
    <w:p w14:paraId="17241A34" w14:textId="77777777" w:rsidR="009B31B2" w:rsidRDefault="009B31B2" w:rsidP="009B31B2">
      <w:r w:rsidRPr="00DA1B79">
        <w:t>World, A. (2024). </w:t>
      </w:r>
      <w:r w:rsidRPr="00DA1B79">
        <w:rPr>
          <w:i/>
          <w:iCs/>
        </w:rPr>
        <w:t>Autism and Communication Challenges - Autism World CIC</w:t>
      </w:r>
      <w:r w:rsidRPr="00DA1B79">
        <w:t xml:space="preserve">. [online] Autism World CIC - Autism Support, Autism Awareness, Autism Therapy. Available at: </w:t>
      </w:r>
      <w:hyperlink r:id="rId19" w:history="1">
        <w:r w:rsidRPr="00DA1B79">
          <w:rPr>
            <w:rStyle w:val="Hyperlink"/>
          </w:rPr>
          <w:t>https://www.autismworld.org.uk/autism-communication-challenges/</w:t>
        </w:r>
      </w:hyperlink>
      <w:r w:rsidRPr="00DA1B79">
        <w:t>.</w:t>
      </w:r>
      <w:r>
        <w:t xml:space="preserve"> (</w:t>
      </w:r>
      <w:r w:rsidRPr="00E27C75">
        <w:t xml:space="preserve">Accessed </w:t>
      </w:r>
      <w:r>
        <w:t xml:space="preserve">16 </w:t>
      </w:r>
      <w:r w:rsidRPr="00E27C75">
        <w:t>Jan. 2026</w:t>
      </w:r>
      <w:r>
        <w:t>)</w:t>
      </w:r>
      <w:r w:rsidRPr="00E27C75">
        <w:t>.</w:t>
      </w:r>
    </w:p>
    <w:p w14:paraId="4DAE9008" w14:textId="77777777" w:rsidR="00D406F8" w:rsidRDefault="00D406F8" w:rsidP="003656FF"/>
    <w:p w14:paraId="5408F5F2" w14:textId="77777777" w:rsidR="00D406F8" w:rsidRDefault="00D406F8" w:rsidP="003656FF"/>
    <w:p w14:paraId="52335059" w14:textId="77777777" w:rsidR="003656FF" w:rsidRDefault="003656FF" w:rsidP="003656FF"/>
    <w:p w14:paraId="73194944" w14:textId="621E3D5D" w:rsidR="003656FF" w:rsidRPr="003656FF" w:rsidRDefault="003656FF" w:rsidP="003656FF"/>
    <w:p w14:paraId="086EC9B2" w14:textId="6EA4CEDE" w:rsidR="00E04BE3" w:rsidRPr="00E04BE3" w:rsidRDefault="003656FF" w:rsidP="003656FF">
      <w:r w:rsidRPr="003656FF">
        <w:br/>
      </w:r>
      <w:r w:rsidR="0003476E">
        <w:t xml:space="preserve"> </w:t>
      </w:r>
    </w:p>
    <w:p w14:paraId="02988953" w14:textId="1D3C600C" w:rsidR="006C1A36" w:rsidRPr="000700E4" w:rsidRDefault="00E04BE3" w:rsidP="00E04BE3">
      <w:r w:rsidRPr="00E04BE3">
        <w:br/>
      </w:r>
    </w:p>
    <w:sectPr w:rsidR="006C1A36" w:rsidRPr="000700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A66"/>
    <w:rsid w:val="00001240"/>
    <w:rsid w:val="00003AD9"/>
    <w:rsid w:val="000123A1"/>
    <w:rsid w:val="0003476E"/>
    <w:rsid w:val="00046BD9"/>
    <w:rsid w:val="000475EE"/>
    <w:rsid w:val="000522EC"/>
    <w:rsid w:val="000700E4"/>
    <w:rsid w:val="0007728B"/>
    <w:rsid w:val="000910BC"/>
    <w:rsid w:val="00091795"/>
    <w:rsid w:val="000A1A08"/>
    <w:rsid w:val="000B318F"/>
    <w:rsid w:val="000B4AEA"/>
    <w:rsid w:val="000C50A6"/>
    <w:rsid w:val="000E6940"/>
    <w:rsid w:val="000F5836"/>
    <w:rsid w:val="000F76B2"/>
    <w:rsid w:val="000F7872"/>
    <w:rsid w:val="00134A18"/>
    <w:rsid w:val="0014057E"/>
    <w:rsid w:val="00166095"/>
    <w:rsid w:val="001676EB"/>
    <w:rsid w:val="00167AA0"/>
    <w:rsid w:val="001868F1"/>
    <w:rsid w:val="001A319F"/>
    <w:rsid w:val="001A456C"/>
    <w:rsid w:val="001A49CB"/>
    <w:rsid w:val="001B14F0"/>
    <w:rsid w:val="001E2F48"/>
    <w:rsid w:val="00201033"/>
    <w:rsid w:val="00203B76"/>
    <w:rsid w:val="0022321D"/>
    <w:rsid w:val="00262DFD"/>
    <w:rsid w:val="002656EC"/>
    <w:rsid w:val="00291026"/>
    <w:rsid w:val="0029248F"/>
    <w:rsid w:val="00295E8E"/>
    <w:rsid w:val="002C6FCA"/>
    <w:rsid w:val="002E3781"/>
    <w:rsid w:val="00310471"/>
    <w:rsid w:val="0031580C"/>
    <w:rsid w:val="003368EE"/>
    <w:rsid w:val="00363A94"/>
    <w:rsid w:val="003656FF"/>
    <w:rsid w:val="003B044E"/>
    <w:rsid w:val="003E2FD7"/>
    <w:rsid w:val="003E3EE2"/>
    <w:rsid w:val="003F1E22"/>
    <w:rsid w:val="003F5DA0"/>
    <w:rsid w:val="003F5F5D"/>
    <w:rsid w:val="003F769D"/>
    <w:rsid w:val="00405291"/>
    <w:rsid w:val="00416B6C"/>
    <w:rsid w:val="00416C75"/>
    <w:rsid w:val="00416D36"/>
    <w:rsid w:val="00445F41"/>
    <w:rsid w:val="00446476"/>
    <w:rsid w:val="0046372D"/>
    <w:rsid w:val="00480BCA"/>
    <w:rsid w:val="0049250F"/>
    <w:rsid w:val="004A23C4"/>
    <w:rsid w:val="004A59E0"/>
    <w:rsid w:val="004E7A26"/>
    <w:rsid w:val="004F3A66"/>
    <w:rsid w:val="00530F84"/>
    <w:rsid w:val="00534905"/>
    <w:rsid w:val="00551581"/>
    <w:rsid w:val="005629C8"/>
    <w:rsid w:val="0056552C"/>
    <w:rsid w:val="005704FC"/>
    <w:rsid w:val="00587C52"/>
    <w:rsid w:val="005A3023"/>
    <w:rsid w:val="005A3CC1"/>
    <w:rsid w:val="005E47CA"/>
    <w:rsid w:val="005E6EFA"/>
    <w:rsid w:val="005F105B"/>
    <w:rsid w:val="005F2413"/>
    <w:rsid w:val="00607C03"/>
    <w:rsid w:val="00636882"/>
    <w:rsid w:val="00652E3F"/>
    <w:rsid w:val="006548CD"/>
    <w:rsid w:val="00654EEF"/>
    <w:rsid w:val="006607EE"/>
    <w:rsid w:val="00680E95"/>
    <w:rsid w:val="006A0D87"/>
    <w:rsid w:val="006C1A36"/>
    <w:rsid w:val="006D6286"/>
    <w:rsid w:val="006F2DFA"/>
    <w:rsid w:val="00713FEA"/>
    <w:rsid w:val="00720ADC"/>
    <w:rsid w:val="0072781B"/>
    <w:rsid w:val="00760CCA"/>
    <w:rsid w:val="00780C2B"/>
    <w:rsid w:val="00790D22"/>
    <w:rsid w:val="00793A17"/>
    <w:rsid w:val="007A7514"/>
    <w:rsid w:val="007B161F"/>
    <w:rsid w:val="007C1346"/>
    <w:rsid w:val="007C2402"/>
    <w:rsid w:val="007C2BBF"/>
    <w:rsid w:val="007C3744"/>
    <w:rsid w:val="007F1573"/>
    <w:rsid w:val="007F6F4E"/>
    <w:rsid w:val="00841B11"/>
    <w:rsid w:val="0085425F"/>
    <w:rsid w:val="0086086D"/>
    <w:rsid w:val="00865150"/>
    <w:rsid w:val="008B7937"/>
    <w:rsid w:val="008D2287"/>
    <w:rsid w:val="008D35A2"/>
    <w:rsid w:val="008E0F5C"/>
    <w:rsid w:val="008E5EAB"/>
    <w:rsid w:val="009029CB"/>
    <w:rsid w:val="00916D0E"/>
    <w:rsid w:val="00935287"/>
    <w:rsid w:val="009430BE"/>
    <w:rsid w:val="00951795"/>
    <w:rsid w:val="009539B8"/>
    <w:rsid w:val="0095469C"/>
    <w:rsid w:val="00970056"/>
    <w:rsid w:val="0097117F"/>
    <w:rsid w:val="0097329C"/>
    <w:rsid w:val="00991F49"/>
    <w:rsid w:val="009975F0"/>
    <w:rsid w:val="009A13F8"/>
    <w:rsid w:val="009A44BC"/>
    <w:rsid w:val="009B31B2"/>
    <w:rsid w:val="009B5719"/>
    <w:rsid w:val="009C02F7"/>
    <w:rsid w:val="009D3D1A"/>
    <w:rsid w:val="009E2CB3"/>
    <w:rsid w:val="009E636A"/>
    <w:rsid w:val="009F4AAD"/>
    <w:rsid w:val="00A0240F"/>
    <w:rsid w:val="00A06CA3"/>
    <w:rsid w:val="00A224AC"/>
    <w:rsid w:val="00A516B0"/>
    <w:rsid w:val="00A54D03"/>
    <w:rsid w:val="00A64A54"/>
    <w:rsid w:val="00A755DC"/>
    <w:rsid w:val="00AB191A"/>
    <w:rsid w:val="00AB1BD4"/>
    <w:rsid w:val="00AB7A56"/>
    <w:rsid w:val="00AC1737"/>
    <w:rsid w:val="00B064AB"/>
    <w:rsid w:val="00B17B75"/>
    <w:rsid w:val="00B230C4"/>
    <w:rsid w:val="00B308E7"/>
    <w:rsid w:val="00B54F27"/>
    <w:rsid w:val="00B6030E"/>
    <w:rsid w:val="00B65AB0"/>
    <w:rsid w:val="00B71831"/>
    <w:rsid w:val="00B7280D"/>
    <w:rsid w:val="00B76C91"/>
    <w:rsid w:val="00B8036D"/>
    <w:rsid w:val="00BA4917"/>
    <w:rsid w:val="00BA4A66"/>
    <w:rsid w:val="00BC56D1"/>
    <w:rsid w:val="00BE5D38"/>
    <w:rsid w:val="00BE7A1E"/>
    <w:rsid w:val="00BF1501"/>
    <w:rsid w:val="00C13945"/>
    <w:rsid w:val="00C14C56"/>
    <w:rsid w:val="00C23683"/>
    <w:rsid w:val="00C25D2F"/>
    <w:rsid w:val="00C26FB2"/>
    <w:rsid w:val="00C277C5"/>
    <w:rsid w:val="00C34F29"/>
    <w:rsid w:val="00C4317B"/>
    <w:rsid w:val="00C570A8"/>
    <w:rsid w:val="00C73325"/>
    <w:rsid w:val="00C77624"/>
    <w:rsid w:val="00C91BA0"/>
    <w:rsid w:val="00CA564D"/>
    <w:rsid w:val="00CF0615"/>
    <w:rsid w:val="00CF43B1"/>
    <w:rsid w:val="00CF486D"/>
    <w:rsid w:val="00CF7E97"/>
    <w:rsid w:val="00D11044"/>
    <w:rsid w:val="00D1689C"/>
    <w:rsid w:val="00D27AB8"/>
    <w:rsid w:val="00D3015E"/>
    <w:rsid w:val="00D3743C"/>
    <w:rsid w:val="00D406F8"/>
    <w:rsid w:val="00D72BBD"/>
    <w:rsid w:val="00D76F9A"/>
    <w:rsid w:val="00DB69D2"/>
    <w:rsid w:val="00DB6F81"/>
    <w:rsid w:val="00DD3D6B"/>
    <w:rsid w:val="00DD723E"/>
    <w:rsid w:val="00DE4B40"/>
    <w:rsid w:val="00DF2438"/>
    <w:rsid w:val="00E04BE3"/>
    <w:rsid w:val="00E25685"/>
    <w:rsid w:val="00E43321"/>
    <w:rsid w:val="00E43AE3"/>
    <w:rsid w:val="00E464E3"/>
    <w:rsid w:val="00E47131"/>
    <w:rsid w:val="00E67E01"/>
    <w:rsid w:val="00E807F3"/>
    <w:rsid w:val="00E832EF"/>
    <w:rsid w:val="00EA7FC7"/>
    <w:rsid w:val="00ED4D06"/>
    <w:rsid w:val="00EF409E"/>
    <w:rsid w:val="00F049A5"/>
    <w:rsid w:val="00F53E36"/>
    <w:rsid w:val="00F676D8"/>
    <w:rsid w:val="00F70147"/>
    <w:rsid w:val="00F7285A"/>
    <w:rsid w:val="00F823C4"/>
    <w:rsid w:val="00F94E60"/>
    <w:rsid w:val="00FA015C"/>
    <w:rsid w:val="00FA5D08"/>
    <w:rsid w:val="00FB06B5"/>
    <w:rsid w:val="00FB2FBC"/>
    <w:rsid w:val="00FD41B2"/>
    <w:rsid w:val="00FF07F5"/>
    <w:rsid w:val="00FF70B1"/>
    <w:rsid w:val="00FF7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8DBE7"/>
  <w15:chartTrackingRefBased/>
  <w15:docId w15:val="{C37D79BC-34D9-40F9-98DE-31EA634E4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4A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4A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4A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4A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4A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4A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4A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4A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4A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4A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4A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4A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4A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4A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4A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4A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4A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4A66"/>
    <w:rPr>
      <w:rFonts w:eastAsiaTheme="majorEastAsia" w:cstheme="majorBidi"/>
      <w:color w:val="272727" w:themeColor="text1" w:themeTint="D8"/>
    </w:rPr>
  </w:style>
  <w:style w:type="paragraph" w:styleId="Title">
    <w:name w:val="Title"/>
    <w:basedOn w:val="Normal"/>
    <w:next w:val="Normal"/>
    <w:link w:val="TitleChar"/>
    <w:uiPriority w:val="10"/>
    <w:qFormat/>
    <w:rsid w:val="00BA4A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4A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4A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4A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4A66"/>
    <w:pPr>
      <w:spacing w:before="160"/>
      <w:jc w:val="center"/>
    </w:pPr>
    <w:rPr>
      <w:i/>
      <w:iCs/>
      <w:color w:val="404040" w:themeColor="text1" w:themeTint="BF"/>
    </w:rPr>
  </w:style>
  <w:style w:type="character" w:customStyle="1" w:styleId="QuoteChar">
    <w:name w:val="Quote Char"/>
    <w:basedOn w:val="DefaultParagraphFont"/>
    <w:link w:val="Quote"/>
    <w:uiPriority w:val="29"/>
    <w:rsid w:val="00BA4A66"/>
    <w:rPr>
      <w:i/>
      <w:iCs/>
      <w:color w:val="404040" w:themeColor="text1" w:themeTint="BF"/>
    </w:rPr>
  </w:style>
  <w:style w:type="paragraph" w:styleId="ListParagraph">
    <w:name w:val="List Paragraph"/>
    <w:basedOn w:val="Normal"/>
    <w:uiPriority w:val="34"/>
    <w:qFormat/>
    <w:rsid w:val="00BA4A66"/>
    <w:pPr>
      <w:ind w:left="720"/>
      <w:contextualSpacing/>
    </w:pPr>
  </w:style>
  <w:style w:type="character" w:styleId="IntenseEmphasis">
    <w:name w:val="Intense Emphasis"/>
    <w:basedOn w:val="DefaultParagraphFont"/>
    <w:uiPriority w:val="21"/>
    <w:qFormat/>
    <w:rsid w:val="00BA4A66"/>
    <w:rPr>
      <w:i/>
      <w:iCs/>
      <w:color w:val="0F4761" w:themeColor="accent1" w:themeShade="BF"/>
    </w:rPr>
  </w:style>
  <w:style w:type="paragraph" w:styleId="IntenseQuote">
    <w:name w:val="Intense Quote"/>
    <w:basedOn w:val="Normal"/>
    <w:next w:val="Normal"/>
    <w:link w:val="IntenseQuoteChar"/>
    <w:uiPriority w:val="30"/>
    <w:qFormat/>
    <w:rsid w:val="00BA4A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4A66"/>
    <w:rPr>
      <w:i/>
      <w:iCs/>
      <w:color w:val="0F4761" w:themeColor="accent1" w:themeShade="BF"/>
    </w:rPr>
  </w:style>
  <w:style w:type="character" w:styleId="IntenseReference">
    <w:name w:val="Intense Reference"/>
    <w:basedOn w:val="DefaultParagraphFont"/>
    <w:uiPriority w:val="32"/>
    <w:qFormat/>
    <w:rsid w:val="00BA4A66"/>
    <w:rPr>
      <w:b/>
      <w:bCs/>
      <w:smallCaps/>
      <w:color w:val="0F4761" w:themeColor="accent1" w:themeShade="BF"/>
      <w:spacing w:val="5"/>
    </w:rPr>
  </w:style>
  <w:style w:type="character" w:styleId="Hyperlink">
    <w:name w:val="Hyperlink"/>
    <w:basedOn w:val="DefaultParagraphFont"/>
    <w:uiPriority w:val="99"/>
    <w:unhideWhenUsed/>
    <w:rsid w:val="009B31B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ildwiseaba.com/communication-challenges-in-autism/" TargetMode="External"/><Relationship Id="rId13" Type="http://schemas.openxmlformats.org/officeDocument/2006/relationships/hyperlink" Target="https://www.england.nhs.uk/long-read/clinical-guide-for-front-line-staff-to-support-the-management-of-patients-with-a-learning-disability-and-autistic-people-relevant-to-all-clinical-specialties/" TargetMode="External"/><Relationship Id="rId18" Type="http://schemas.openxmlformats.org/officeDocument/2006/relationships/hyperlink" Target="https://www.kingsfund.org.uk/insight-and-analysis/long-reads/health-and-care-act-key-questions"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college.police.uk/app/mental-health" TargetMode="External"/><Relationship Id="rId12" Type="http://schemas.openxmlformats.org/officeDocument/2006/relationships/hyperlink" Target="https://www.nhs.uk/conditions/autism/what-is-autism/" TargetMode="External"/><Relationship Id="rId17" Type="http://schemas.openxmlformats.org/officeDocument/2006/relationships/hyperlink" Target="https://www.gov.uk/government/collections/right-care-right-person" TargetMode="External"/><Relationship Id="rId2" Type="http://schemas.openxmlformats.org/officeDocument/2006/relationships/settings" Target="settings.xml"/><Relationship Id="rId16" Type="http://schemas.openxmlformats.org/officeDocument/2006/relationships/hyperlink" Target="https://www.nottingham.ac.uk/research/groups/autismandpolicing/research/index.aspx"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qc.org.uk/guidance-providers/training-staff-support-autistic-people-and-people-learning-disability" TargetMode="External"/><Relationship Id="rId11" Type="http://schemas.openxmlformats.org/officeDocument/2006/relationships/hyperlink" Target="https://www.npaa.org.uk/aims/" TargetMode="External"/><Relationship Id="rId5" Type="http://schemas.openxmlformats.org/officeDocument/2006/relationships/hyperlink" Target="https://www.bma.org.uk/what-we-do/population-health/improving-the-health-of-specific-groups/autism-spectrum-disorder" TargetMode="External"/><Relationship Id="rId15" Type="http://schemas.openxmlformats.org/officeDocument/2006/relationships/hyperlink" Target="https://www.nottingham.ac.uk/research/groups/autismandpolicing/index.aspx" TargetMode="External"/><Relationship Id="rId10" Type="http://schemas.openxmlformats.org/officeDocument/2006/relationships/hyperlink" Target="https://www.nidcd.nih.gov/health/autism-spectrum-disorder-communication-problems-children" TargetMode="External"/><Relationship Id="rId19" Type="http://schemas.openxmlformats.org/officeDocument/2006/relationships/hyperlink" Target="https://www.autismworld.org.uk/autism-communication-challenges/" TargetMode="External"/><Relationship Id="rId4" Type="http://schemas.openxmlformats.org/officeDocument/2006/relationships/hyperlink" Target="https://legallens.org.uk/police-corruption-leaves-neurodivergent-people-at-risk/" TargetMode="External"/><Relationship Id="rId9" Type="http://schemas.openxmlformats.org/officeDocument/2006/relationships/hyperlink" Target="https://www.legislation.gov.uk/ukpga/2022/31/section/181/enacted" TargetMode="External"/><Relationship Id="rId14" Type="http://schemas.openxmlformats.org/officeDocument/2006/relationships/hyperlink" Target="https://cks.nice.org.uk/topics/autism-in-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3221</TotalTime>
  <Pages>9</Pages>
  <Words>3397</Words>
  <Characters>19363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22715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Lane, Robert</dc:creator>
  <cp:keywords/>
  <dc:description/>
  <cp:lastModifiedBy>Lane, Robert</cp:lastModifiedBy>
  <cp:revision>207</cp:revision>
  <dcterms:created xsi:type="dcterms:W3CDTF">2026-01-23T15:59:00Z</dcterms:created>
  <dcterms:modified xsi:type="dcterms:W3CDTF">2026-01-26T09:44:00Z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2026-01-23T17:42:30Z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08322721-be9b-4ff7-8aaa-012a22a0150e</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