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154C2" w14:textId="77777777" w:rsidR="00B70D12" w:rsidRPr="00FF1196" w:rsidRDefault="00B70D12" w:rsidP="00FF1196">
      <w:pPr>
        <w:widowControl w:val="0"/>
        <w:pBdr>
          <w:top w:val="nil"/>
          <w:left w:val="nil"/>
          <w:bottom w:val="nil"/>
          <w:right w:val="nil"/>
          <w:between w:val="nil"/>
        </w:pBdr>
        <w:spacing w:after="0" w:line="360" w:lineRule="auto"/>
        <w:jc w:val="both"/>
        <w:rPr>
          <w:rFonts w:ascii="Arial" w:eastAsia="Arial" w:hAnsi="Arial" w:cs="Arial"/>
          <w:color w:val="000000"/>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B70D12" w:rsidRPr="00FF1196" w14:paraId="77F13E1F" w14:textId="77777777">
        <w:trPr>
          <w:cantSplit/>
          <w:trHeight w:val="418"/>
          <w:tblHeader/>
          <w:jc w:val="center"/>
        </w:trPr>
        <w:tc>
          <w:tcPr>
            <w:tcW w:w="5206" w:type="dxa"/>
            <w:vMerge w:val="restart"/>
            <w:tcBorders>
              <w:top w:val="single" w:sz="4" w:space="0" w:color="000000"/>
              <w:left w:val="single" w:sz="4" w:space="0" w:color="000000"/>
              <w:right w:val="single" w:sz="4" w:space="0" w:color="000000"/>
            </w:tcBorders>
            <w:shd w:val="clear" w:color="auto" w:fill="auto"/>
          </w:tcPr>
          <w:p w14:paraId="69ED696C" w14:textId="77777777" w:rsidR="00B70D12" w:rsidRPr="00FF1196" w:rsidRDefault="00B70D12" w:rsidP="00FF1196">
            <w:pPr>
              <w:keepNext/>
              <w:spacing w:after="0" w:line="360" w:lineRule="auto"/>
              <w:jc w:val="both"/>
              <w:rPr>
                <w:rFonts w:ascii="Arial" w:eastAsia="Arial" w:hAnsi="Arial" w:cs="Arial"/>
                <w:b/>
                <w:color w:val="000000"/>
              </w:rPr>
            </w:pPr>
            <w:bookmarkStart w:id="0" w:name="_heading=h.gjdgxs" w:colFirst="0" w:colLast="0"/>
            <w:bookmarkEnd w:id="0"/>
          </w:p>
          <w:p w14:paraId="53F230FF" w14:textId="77777777" w:rsidR="00B70D12" w:rsidRPr="00FF1196" w:rsidRDefault="00FF1196" w:rsidP="00FF1196">
            <w:pPr>
              <w:keepNext/>
              <w:spacing w:after="0" w:line="360" w:lineRule="auto"/>
              <w:jc w:val="both"/>
              <w:rPr>
                <w:rFonts w:ascii="Arial" w:eastAsia="Arial" w:hAnsi="Arial" w:cs="Arial"/>
                <w:b/>
                <w:color w:val="000000"/>
              </w:rPr>
            </w:pPr>
            <w:r w:rsidRPr="00FF1196">
              <w:rPr>
                <w:rFonts w:ascii="Arial" w:eastAsia="Arial" w:hAnsi="Arial" w:cs="Arial"/>
                <w:noProof/>
                <w:lang w:val="en-IN" w:eastAsia="en-IN"/>
              </w:rPr>
              <w:drawing>
                <wp:inline distT="0" distB="0" distL="0" distR="0" wp14:anchorId="43B2BCAF" wp14:editId="3AFD70A6">
                  <wp:extent cx="2984904" cy="1300091"/>
                  <wp:effectExtent l="0" t="0" r="0" b="0"/>
                  <wp:docPr id="9" name="image3.png" descr="UWTSD new Logo"/>
                  <wp:cNvGraphicFramePr/>
                  <a:graphic xmlns:a="http://schemas.openxmlformats.org/drawingml/2006/main">
                    <a:graphicData uri="http://schemas.openxmlformats.org/drawingml/2006/picture">
                      <pic:pic xmlns:pic="http://schemas.openxmlformats.org/drawingml/2006/picture">
                        <pic:nvPicPr>
                          <pic:cNvPr id="0" name="image3.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FF1196">
              <w:rPr>
                <w:rFonts w:ascii="Arial" w:eastAsia="Arial" w:hAnsi="Arial" w:cs="Arial"/>
                <w:b/>
                <w:color w:val="000000"/>
              </w:rPr>
              <w:br/>
            </w:r>
          </w:p>
          <w:p w14:paraId="1E925EFC" w14:textId="77777777" w:rsidR="00371A37" w:rsidRPr="00371A37" w:rsidRDefault="00371A37" w:rsidP="00371A37">
            <w:pPr>
              <w:rPr>
                <w:rFonts w:ascii="Arial" w:eastAsiaTheme="minorHAnsi" w:hAnsi="Arial" w:cs="Arial"/>
                <w:b/>
                <w:bCs/>
                <w:color w:val="000000" w:themeColor="text1"/>
                <w:lang w:val="en-GB"/>
              </w:rPr>
            </w:pPr>
            <w:r w:rsidRPr="00371A37">
              <w:rPr>
                <w:rFonts w:ascii="Arial" w:eastAsiaTheme="minorHAnsi" w:hAnsi="Arial" w:cs="Arial"/>
                <w:b/>
                <w:bCs/>
                <w:color w:val="000000" w:themeColor="text1"/>
                <w:lang w:val="en-GB"/>
              </w:rPr>
              <w:t>Component One:</w:t>
            </w:r>
          </w:p>
          <w:p w14:paraId="7052BEBD" w14:textId="77777777" w:rsidR="00371A37" w:rsidRPr="00371A37" w:rsidRDefault="00371A37" w:rsidP="00371A37">
            <w:pPr>
              <w:widowControl w:val="0"/>
              <w:autoSpaceDE w:val="0"/>
              <w:autoSpaceDN w:val="0"/>
              <w:spacing w:after="0" w:line="240" w:lineRule="auto"/>
              <w:jc w:val="both"/>
              <w:rPr>
                <w:rFonts w:ascii="Arial" w:hAnsi="Arial" w:cs="Arial"/>
                <w:b/>
                <w:bCs/>
                <w:i/>
                <w:iCs/>
                <w:color w:val="000000"/>
              </w:rPr>
            </w:pPr>
            <w:r w:rsidRPr="00371A37">
              <w:rPr>
                <w:rFonts w:ascii="Arial" w:hAnsi="Arial" w:cs="Arial"/>
                <w:b/>
                <w:bCs/>
                <w:i/>
                <w:iCs/>
                <w:color w:val="000000"/>
              </w:rPr>
              <w:t>What are the key skills required when working in the housekeeping team? 750 words (+/- 10%)</w:t>
            </w:r>
          </w:p>
          <w:p w14:paraId="316C46A8" w14:textId="77777777" w:rsidR="00371A37" w:rsidRPr="00371A37" w:rsidRDefault="00371A37" w:rsidP="00371A37">
            <w:pPr>
              <w:widowControl w:val="0"/>
              <w:autoSpaceDE w:val="0"/>
              <w:autoSpaceDN w:val="0"/>
              <w:spacing w:after="0" w:line="240" w:lineRule="auto"/>
              <w:jc w:val="both"/>
              <w:rPr>
                <w:rFonts w:ascii="Arial" w:hAnsi="Arial" w:cs="Arial"/>
                <w:b/>
                <w:bCs/>
                <w:i/>
                <w:iCs/>
                <w:color w:val="000000"/>
              </w:rPr>
            </w:pPr>
          </w:p>
          <w:p w14:paraId="21DF6763" w14:textId="77777777" w:rsidR="00371A37" w:rsidRPr="00371A37" w:rsidRDefault="00371A37" w:rsidP="00371A37">
            <w:pPr>
              <w:widowControl w:val="0"/>
              <w:autoSpaceDE w:val="0"/>
              <w:autoSpaceDN w:val="0"/>
              <w:spacing w:after="0" w:line="240" w:lineRule="auto"/>
              <w:jc w:val="both"/>
              <w:rPr>
                <w:rFonts w:ascii="Arial" w:hAnsi="Arial" w:cs="Arial"/>
                <w:b/>
                <w:bCs/>
                <w:i/>
                <w:iCs/>
                <w:color w:val="000000"/>
              </w:rPr>
            </w:pPr>
          </w:p>
          <w:p w14:paraId="16E5E288" w14:textId="128DF7F7" w:rsidR="00B70D12" w:rsidRPr="00A77875" w:rsidRDefault="00371A37" w:rsidP="00371A37">
            <w:pPr>
              <w:widowControl w:val="0"/>
              <w:spacing w:after="0" w:line="360" w:lineRule="auto"/>
              <w:jc w:val="both"/>
              <w:rPr>
                <w:rFonts w:ascii="Arial" w:eastAsia="Arial" w:hAnsi="Arial" w:cs="Arial"/>
                <w:b/>
                <w:i/>
                <w:color w:val="000000"/>
              </w:rPr>
            </w:pPr>
            <w:r w:rsidRPr="00371A37">
              <w:rPr>
                <w:rFonts w:ascii="Arial" w:eastAsia="Carlito" w:hAnsi="Arial" w:cs="Arial"/>
                <w:b/>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0C3031E2" w14:textId="77777777" w:rsidR="00B70D12" w:rsidRPr="00FF1196" w:rsidRDefault="00FF1196" w:rsidP="00FF1196">
            <w:pPr>
              <w:keepNext/>
              <w:spacing w:before="120" w:after="0" w:line="360" w:lineRule="auto"/>
              <w:jc w:val="both"/>
              <w:rPr>
                <w:rFonts w:ascii="Arial" w:eastAsia="Arial" w:hAnsi="Arial" w:cs="Arial"/>
                <w:b/>
                <w:color w:val="000000"/>
              </w:rPr>
            </w:pPr>
            <w:r w:rsidRPr="00FF1196">
              <w:rPr>
                <w:rFonts w:ascii="Arial" w:eastAsia="Arial" w:hAnsi="Arial" w:cs="Arial"/>
                <w:b/>
                <w:color w:val="00000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572BE5AB" w14:textId="77777777" w:rsidR="00B70D12" w:rsidRDefault="00DC7D19" w:rsidP="00FF1196">
            <w:pPr>
              <w:keepNext/>
              <w:spacing w:after="0" w:line="360" w:lineRule="auto"/>
              <w:jc w:val="both"/>
              <w:rPr>
                <w:rFonts w:ascii="Arial" w:eastAsia="Arial" w:hAnsi="Arial" w:cs="Arial"/>
                <w:b/>
                <w:color w:val="000000"/>
              </w:rPr>
            </w:pPr>
            <w:r>
              <w:rPr>
                <w:rFonts w:ascii="Arial" w:eastAsia="Arial" w:hAnsi="Arial" w:cs="Arial"/>
                <w:b/>
                <w:color w:val="000000"/>
              </w:rPr>
              <w:t>2120011</w:t>
            </w:r>
          </w:p>
          <w:p w14:paraId="2FF6609A" w14:textId="68C7527C" w:rsidR="00DC7D19" w:rsidRPr="00FF1196" w:rsidRDefault="00DC7D19" w:rsidP="00FF1196">
            <w:pPr>
              <w:keepNext/>
              <w:spacing w:after="0" w:line="360" w:lineRule="auto"/>
              <w:jc w:val="both"/>
              <w:rPr>
                <w:rFonts w:ascii="Arial" w:eastAsia="Arial" w:hAnsi="Arial" w:cs="Arial"/>
                <w:b/>
                <w:color w:val="000000"/>
              </w:rPr>
            </w:pPr>
            <w:r>
              <w:rPr>
                <w:rFonts w:ascii="Arial" w:eastAsia="Arial" w:hAnsi="Arial" w:cs="Arial"/>
                <w:b/>
                <w:color w:val="000000"/>
              </w:rPr>
              <w:t>Gina Stefanuta</w:t>
            </w:r>
          </w:p>
        </w:tc>
        <w:tc>
          <w:tcPr>
            <w:tcW w:w="662" w:type="dxa"/>
            <w:tcBorders>
              <w:top w:val="single" w:sz="4" w:space="0" w:color="000000"/>
              <w:left w:val="nil"/>
              <w:bottom w:val="nil"/>
              <w:right w:val="single" w:sz="4" w:space="0" w:color="000000"/>
            </w:tcBorders>
            <w:shd w:val="clear" w:color="auto" w:fill="auto"/>
            <w:vAlign w:val="center"/>
          </w:tcPr>
          <w:p w14:paraId="19E4C1F3" w14:textId="77777777" w:rsidR="00B70D12" w:rsidRPr="00FF1196" w:rsidRDefault="00B70D12" w:rsidP="00FF1196">
            <w:pPr>
              <w:keepNext/>
              <w:spacing w:after="0" w:line="360" w:lineRule="auto"/>
              <w:jc w:val="both"/>
              <w:rPr>
                <w:rFonts w:ascii="Arial" w:eastAsia="Arial" w:hAnsi="Arial" w:cs="Arial"/>
                <w:b/>
                <w:color w:val="000000"/>
              </w:rPr>
            </w:pPr>
          </w:p>
        </w:tc>
      </w:tr>
      <w:tr w:rsidR="00A77875" w:rsidRPr="00FF1196" w14:paraId="2A8F9291" w14:textId="77777777">
        <w:trPr>
          <w:cantSplit/>
          <w:trHeight w:val="418"/>
          <w:tblHeader/>
          <w:jc w:val="center"/>
        </w:trPr>
        <w:tc>
          <w:tcPr>
            <w:tcW w:w="5206" w:type="dxa"/>
            <w:vMerge/>
            <w:tcBorders>
              <w:top w:val="single" w:sz="4" w:space="0" w:color="000000"/>
              <w:left w:val="single" w:sz="4" w:space="0" w:color="000000"/>
              <w:right w:val="single" w:sz="4" w:space="0" w:color="000000"/>
            </w:tcBorders>
            <w:shd w:val="clear" w:color="auto" w:fill="auto"/>
          </w:tcPr>
          <w:p w14:paraId="7CE929F6" w14:textId="77777777" w:rsidR="00A77875" w:rsidRPr="00FF1196" w:rsidRDefault="00A77875" w:rsidP="00FF1196">
            <w:pPr>
              <w:keepNext/>
              <w:spacing w:after="0" w:line="360" w:lineRule="auto"/>
              <w:jc w:val="both"/>
              <w:rPr>
                <w:rFonts w:ascii="Arial" w:eastAsia="Arial" w:hAnsi="Arial" w:cs="Arial"/>
                <w:b/>
                <w:color w:val="000000"/>
              </w:rPr>
            </w:pPr>
          </w:p>
        </w:tc>
        <w:tc>
          <w:tcPr>
            <w:tcW w:w="1237" w:type="dxa"/>
            <w:tcBorders>
              <w:top w:val="single" w:sz="4" w:space="0" w:color="000000"/>
              <w:left w:val="single" w:sz="4" w:space="0" w:color="000000"/>
              <w:bottom w:val="nil"/>
              <w:right w:val="nil"/>
            </w:tcBorders>
            <w:shd w:val="clear" w:color="auto" w:fill="auto"/>
            <w:vAlign w:val="center"/>
          </w:tcPr>
          <w:p w14:paraId="17FBC891" w14:textId="77777777" w:rsidR="00A77875" w:rsidRPr="00FF1196" w:rsidRDefault="00A77875" w:rsidP="00FF1196">
            <w:pPr>
              <w:keepNext/>
              <w:spacing w:before="120" w:after="0" w:line="360" w:lineRule="auto"/>
              <w:jc w:val="both"/>
              <w:rPr>
                <w:rFonts w:ascii="Arial" w:eastAsia="Arial" w:hAnsi="Arial" w:cs="Arial"/>
                <w:b/>
                <w:color w:val="000000"/>
              </w:rPr>
            </w:pPr>
          </w:p>
        </w:tc>
        <w:tc>
          <w:tcPr>
            <w:tcW w:w="1911" w:type="dxa"/>
            <w:gridSpan w:val="2"/>
            <w:tcBorders>
              <w:top w:val="single" w:sz="4" w:space="0" w:color="000000"/>
              <w:left w:val="nil"/>
              <w:bottom w:val="dashed" w:sz="4" w:space="0" w:color="000000"/>
              <w:right w:val="nil"/>
            </w:tcBorders>
            <w:shd w:val="clear" w:color="auto" w:fill="auto"/>
            <w:vAlign w:val="center"/>
          </w:tcPr>
          <w:p w14:paraId="314A2271" w14:textId="2323FA46" w:rsidR="00A77875" w:rsidRPr="00FF1196" w:rsidRDefault="00A77875" w:rsidP="00FF1196">
            <w:pPr>
              <w:keepNext/>
              <w:spacing w:after="0" w:line="360" w:lineRule="auto"/>
              <w:jc w:val="both"/>
              <w:rPr>
                <w:rFonts w:ascii="Arial" w:eastAsia="Arial" w:hAnsi="Arial" w:cs="Arial"/>
                <w:b/>
                <w:color w:val="000000"/>
              </w:rPr>
            </w:pPr>
          </w:p>
        </w:tc>
        <w:tc>
          <w:tcPr>
            <w:tcW w:w="662" w:type="dxa"/>
            <w:tcBorders>
              <w:top w:val="single" w:sz="4" w:space="0" w:color="000000"/>
              <w:left w:val="nil"/>
              <w:bottom w:val="nil"/>
              <w:right w:val="single" w:sz="4" w:space="0" w:color="000000"/>
            </w:tcBorders>
            <w:shd w:val="clear" w:color="auto" w:fill="auto"/>
            <w:vAlign w:val="center"/>
          </w:tcPr>
          <w:p w14:paraId="041812A2" w14:textId="77777777" w:rsidR="00A77875" w:rsidRPr="00FF1196" w:rsidRDefault="00A77875" w:rsidP="00FF1196">
            <w:pPr>
              <w:keepNext/>
              <w:spacing w:after="0" w:line="360" w:lineRule="auto"/>
              <w:jc w:val="both"/>
              <w:rPr>
                <w:rFonts w:ascii="Arial" w:eastAsia="Arial" w:hAnsi="Arial" w:cs="Arial"/>
                <w:b/>
                <w:color w:val="000000"/>
              </w:rPr>
            </w:pPr>
          </w:p>
        </w:tc>
      </w:tr>
      <w:tr w:rsidR="00B70D12" w:rsidRPr="00FF1196" w14:paraId="54F2A593"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60F6839D" w14:textId="77777777" w:rsidR="00B70D12" w:rsidRPr="00FF1196" w:rsidRDefault="00B70D12" w:rsidP="00FF1196">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237" w:type="dxa"/>
            <w:tcBorders>
              <w:top w:val="nil"/>
              <w:left w:val="single" w:sz="4" w:space="0" w:color="000000"/>
              <w:bottom w:val="nil"/>
              <w:right w:val="nil"/>
            </w:tcBorders>
            <w:shd w:val="clear" w:color="auto" w:fill="auto"/>
            <w:vAlign w:val="center"/>
          </w:tcPr>
          <w:p w14:paraId="6C240E0D" w14:textId="77777777" w:rsidR="00B70D12" w:rsidRPr="00FF1196" w:rsidRDefault="00B70D12" w:rsidP="00FF1196">
            <w:pPr>
              <w:keepNext/>
              <w:spacing w:after="0" w:line="360" w:lineRule="auto"/>
              <w:jc w:val="both"/>
              <w:rPr>
                <w:rFonts w:ascii="Arial" w:eastAsia="Arial" w:hAnsi="Arial" w:cs="Arial"/>
                <w:color w:val="000000"/>
              </w:rPr>
            </w:pPr>
          </w:p>
          <w:p w14:paraId="3E3BF7C4" w14:textId="77777777" w:rsidR="00B70D12" w:rsidRPr="00FF1196" w:rsidRDefault="00FF1196" w:rsidP="00FF1196">
            <w:pPr>
              <w:keepNext/>
              <w:spacing w:after="0" w:line="360" w:lineRule="auto"/>
              <w:jc w:val="both"/>
              <w:rPr>
                <w:rFonts w:ascii="Arial" w:eastAsia="Arial" w:hAnsi="Arial" w:cs="Arial"/>
                <w:color w:val="000000"/>
              </w:rPr>
            </w:pPr>
            <w:r w:rsidRPr="00FF1196">
              <w:rPr>
                <w:rFonts w:ascii="Arial" w:eastAsia="Arial" w:hAnsi="Arial" w:cs="Arial"/>
                <w:color w:val="00000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1D9CFB8A" w14:textId="3514F459" w:rsidR="00B70D12" w:rsidRPr="00FF1196" w:rsidRDefault="00DC7D19" w:rsidP="00FF1196">
            <w:pPr>
              <w:keepNext/>
              <w:spacing w:after="0" w:line="360" w:lineRule="auto"/>
              <w:jc w:val="both"/>
              <w:rPr>
                <w:rFonts w:ascii="Arial" w:eastAsia="Arial" w:hAnsi="Arial" w:cs="Arial"/>
                <w:b/>
                <w:color w:val="000000"/>
              </w:rPr>
            </w:pPr>
            <w:r>
              <w:rPr>
                <w:rFonts w:ascii="Arial" w:eastAsia="Arial" w:hAnsi="Arial" w:cs="Arial"/>
                <w:b/>
                <w:color w:val="000000"/>
              </w:rPr>
              <w:t>Operating Hotel Facilities</w:t>
            </w:r>
          </w:p>
        </w:tc>
        <w:tc>
          <w:tcPr>
            <w:tcW w:w="662" w:type="dxa"/>
            <w:tcBorders>
              <w:top w:val="nil"/>
              <w:left w:val="nil"/>
              <w:bottom w:val="nil"/>
              <w:right w:val="single" w:sz="4" w:space="0" w:color="000000"/>
            </w:tcBorders>
            <w:shd w:val="clear" w:color="auto" w:fill="auto"/>
            <w:vAlign w:val="center"/>
          </w:tcPr>
          <w:p w14:paraId="2A6A8EBD" w14:textId="77777777" w:rsidR="00B70D12" w:rsidRPr="00FF1196" w:rsidRDefault="00B70D12" w:rsidP="00FF1196">
            <w:pPr>
              <w:keepNext/>
              <w:spacing w:after="0" w:line="360" w:lineRule="auto"/>
              <w:jc w:val="both"/>
              <w:rPr>
                <w:rFonts w:ascii="Arial" w:eastAsia="Arial" w:hAnsi="Arial" w:cs="Arial"/>
                <w:b/>
                <w:color w:val="000000"/>
              </w:rPr>
            </w:pPr>
          </w:p>
        </w:tc>
      </w:tr>
      <w:tr w:rsidR="00B70D12" w:rsidRPr="00FF1196" w14:paraId="40058DA9"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7BC6EC17" w14:textId="77777777" w:rsidR="00B70D12" w:rsidRPr="00FF1196" w:rsidRDefault="00B70D12" w:rsidP="00FF1196">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237" w:type="dxa"/>
            <w:tcBorders>
              <w:top w:val="nil"/>
              <w:left w:val="single" w:sz="4" w:space="0" w:color="000000"/>
              <w:bottom w:val="nil"/>
              <w:right w:val="nil"/>
            </w:tcBorders>
            <w:shd w:val="clear" w:color="auto" w:fill="auto"/>
            <w:vAlign w:val="center"/>
          </w:tcPr>
          <w:p w14:paraId="195C1995" w14:textId="77777777" w:rsidR="00B70D12" w:rsidRPr="00FF1196" w:rsidRDefault="00FF1196" w:rsidP="00FF1196">
            <w:pPr>
              <w:keepNext/>
              <w:spacing w:after="0" w:line="360" w:lineRule="auto"/>
              <w:jc w:val="both"/>
              <w:rPr>
                <w:rFonts w:ascii="Arial" w:eastAsia="Arial" w:hAnsi="Arial" w:cs="Arial"/>
                <w:color w:val="000000"/>
              </w:rPr>
            </w:pPr>
            <w:r w:rsidRPr="00FF1196">
              <w:rPr>
                <w:rFonts w:ascii="Arial" w:eastAsia="Arial" w:hAnsi="Arial" w:cs="Arial"/>
                <w:color w:val="00000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7D4E19E7" w14:textId="12329C88" w:rsidR="00B70D12" w:rsidRPr="00FF1196" w:rsidRDefault="00DC7D19" w:rsidP="00FF1196">
            <w:pPr>
              <w:keepNext/>
              <w:spacing w:after="0" w:line="360" w:lineRule="auto"/>
              <w:jc w:val="both"/>
              <w:rPr>
                <w:rFonts w:ascii="Arial" w:eastAsia="Arial" w:hAnsi="Arial" w:cs="Arial"/>
                <w:b/>
                <w:color w:val="000000"/>
              </w:rPr>
            </w:pPr>
            <w:r>
              <w:rPr>
                <w:rFonts w:ascii="Arial" w:eastAsia="Arial" w:hAnsi="Arial" w:cs="Arial"/>
                <w:b/>
                <w:color w:val="000000"/>
              </w:rPr>
              <w:t>BMIH4006</w:t>
            </w:r>
          </w:p>
        </w:tc>
        <w:tc>
          <w:tcPr>
            <w:tcW w:w="662" w:type="dxa"/>
            <w:tcBorders>
              <w:top w:val="nil"/>
              <w:left w:val="nil"/>
              <w:bottom w:val="nil"/>
              <w:right w:val="single" w:sz="4" w:space="0" w:color="000000"/>
            </w:tcBorders>
            <w:shd w:val="clear" w:color="auto" w:fill="auto"/>
            <w:vAlign w:val="center"/>
          </w:tcPr>
          <w:p w14:paraId="3844BCA3" w14:textId="77777777" w:rsidR="00B70D12" w:rsidRPr="00FF1196" w:rsidRDefault="00B70D12" w:rsidP="00FF1196">
            <w:pPr>
              <w:keepNext/>
              <w:spacing w:after="0" w:line="360" w:lineRule="auto"/>
              <w:jc w:val="both"/>
              <w:rPr>
                <w:rFonts w:ascii="Arial" w:eastAsia="Arial" w:hAnsi="Arial" w:cs="Arial"/>
                <w:b/>
                <w:color w:val="000000"/>
              </w:rPr>
            </w:pPr>
          </w:p>
        </w:tc>
      </w:tr>
      <w:tr w:rsidR="00B70D12" w:rsidRPr="00FF1196" w14:paraId="5F448FB3" w14:textId="77777777">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14:paraId="30185B12" w14:textId="77777777" w:rsidR="00B70D12" w:rsidRPr="00FF1196" w:rsidRDefault="00B70D12" w:rsidP="00FF1196">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237" w:type="dxa"/>
            <w:tcBorders>
              <w:top w:val="nil"/>
              <w:left w:val="single" w:sz="4" w:space="0" w:color="000000"/>
              <w:bottom w:val="nil"/>
              <w:right w:val="nil"/>
            </w:tcBorders>
            <w:shd w:val="clear" w:color="auto" w:fill="auto"/>
            <w:vAlign w:val="center"/>
          </w:tcPr>
          <w:p w14:paraId="316A90BD" w14:textId="77777777" w:rsidR="00B70D12" w:rsidRPr="00FF1196" w:rsidRDefault="00FF1196" w:rsidP="00FF1196">
            <w:pPr>
              <w:keepNext/>
              <w:spacing w:after="0" w:line="360" w:lineRule="auto"/>
              <w:jc w:val="both"/>
              <w:rPr>
                <w:rFonts w:ascii="Arial" w:eastAsia="Arial" w:hAnsi="Arial" w:cs="Arial"/>
                <w:color w:val="000000"/>
              </w:rPr>
            </w:pPr>
            <w:r w:rsidRPr="00FF1196">
              <w:rPr>
                <w:rFonts w:ascii="Arial" w:eastAsia="Arial" w:hAnsi="Arial" w:cs="Arial"/>
                <w:color w:val="00000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603F7C46" w14:textId="482391C2" w:rsidR="00B70D12" w:rsidRPr="00FF1196" w:rsidRDefault="00DC7D19" w:rsidP="00FF1196">
            <w:pPr>
              <w:keepNext/>
              <w:spacing w:after="0" w:line="360" w:lineRule="auto"/>
              <w:jc w:val="both"/>
              <w:rPr>
                <w:rFonts w:ascii="Arial" w:eastAsia="Arial" w:hAnsi="Arial" w:cs="Arial"/>
                <w:b/>
                <w:color w:val="000000"/>
              </w:rPr>
            </w:pPr>
            <w:r>
              <w:rPr>
                <w:rFonts w:ascii="Arial" w:eastAsia="Arial" w:hAnsi="Arial" w:cs="Arial"/>
                <w:b/>
                <w:color w:val="000000"/>
              </w:rPr>
              <w:t>Kathryn Roberts</w:t>
            </w:r>
          </w:p>
        </w:tc>
        <w:tc>
          <w:tcPr>
            <w:tcW w:w="662" w:type="dxa"/>
            <w:tcBorders>
              <w:top w:val="nil"/>
              <w:left w:val="nil"/>
              <w:bottom w:val="nil"/>
              <w:right w:val="single" w:sz="4" w:space="0" w:color="000000"/>
            </w:tcBorders>
            <w:shd w:val="clear" w:color="auto" w:fill="auto"/>
            <w:vAlign w:val="center"/>
          </w:tcPr>
          <w:p w14:paraId="7E8F6C8E" w14:textId="77777777" w:rsidR="00B70D12" w:rsidRPr="00FF1196" w:rsidRDefault="00B70D12" w:rsidP="00FF1196">
            <w:pPr>
              <w:keepNext/>
              <w:spacing w:after="0" w:line="360" w:lineRule="auto"/>
              <w:jc w:val="both"/>
              <w:rPr>
                <w:rFonts w:ascii="Arial" w:eastAsia="Arial" w:hAnsi="Arial" w:cs="Arial"/>
                <w:b/>
                <w:color w:val="000000"/>
              </w:rPr>
            </w:pPr>
          </w:p>
        </w:tc>
      </w:tr>
      <w:tr w:rsidR="00B70D12" w:rsidRPr="00FF1196" w14:paraId="42A66BBF" w14:textId="77777777">
        <w:trPr>
          <w:cantSplit/>
          <w:trHeight w:val="20"/>
          <w:tblHeader/>
          <w:jc w:val="center"/>
        </w:trPr>
        <w:tc>
          <w:tcPr>
            <w:tcW w:w="5206" w:type="dxa"/>
            <w:vMerge/>
            <w:tcBorders>
              <w:top w:val="single" w:sz="4" w:space="0" w:color="000000"/>
              <w:left w:val="single" w:sz="4" w:space="0" w:color="000000"/>
              <w:right w:val="single" w:sz="4" w:space="0" w:color="000000"/>
            </w:tcBorders>
            <w:shd w:val="clear" w:color="auto" w:fill="auto"/>
          </w:tcPr>
          <w:p w14:paraId="6449B9A4" w14:textId="77777777" w:rsidR="00B70D12" w:rsidRPr="00FF1196" w:rsidRDefault="00B70D12" w:rsidP="00FF1196">
            <w:pPr>
              <w:widowControl w:val="0"/>
              <w:pBdr>
                <w:top w:val="nil"/>
                <w:left w:val="nil"/>
                <w:bottom w:val="nil"/>
                <w:right w:val="nil"/>
                <w:between w:val="nil"/>
              </w:pBdr>
              <w:spacing w:after="0" w:line="360" w:lineRule="auto"/>
              <w:jc w:val="both"/>
              <w:rPr>
                <w:rFonts w:ascii="Arial" w:eastAsia="Arial" w:hAnsi="Arial" w:cs="Arial"/>
                <w:b/>
                <w:color w:val="000000"/>
              </w:rPr>
            </w:pPr>
          </w:p>
        </w:tc>
        <w:tc>
          <w:tcPr>
            <w:tcW w:w="1705" w:type="dxa"/>
            <w:gridSpan w:val="2"/>
            <w:tcBorders>
              <w:top w:val="nil"/>
              <w:left w:val="single" w:sz="4" w:space="0" w:color="000000"/>
              <w:bottom w:val="single" w:sz="4" w:space="0" w:color="000000"/>
              <w:right w:val="nil"/>
            </w:tcBorders>
            <w:shd w:val="clear" w:color="auto" w:fill="auto"/>
            <w:vAlign w:val="center"/>
          </w:tcPr>
          <w:p w14:paraId="7B63ACD4" w14:textId="77777777" w:rsidR="00B70D12" w:rsidRPr="00FF1196" w:rsidRDefault="00B70D12" w:rsidP="00FF1196">
            <w:pPr>
              <w:keepNext/>
              <w:spacing w:after="0" w:line="360" w:lineRule="auto"/>
              <w:jc w:val="both"/>
              <w:rPr>
                <w:rFonts w:ascii="Arial" w:eastAsia="Arial" w:hAnsi="Arial" w:cs="Arial"/>
                <w:color w:val="000000"/>
              </w:rPr>
            </w:pPr>
          </w:p>
        </w:tc>
        <w:tc>
          <w:tcPr>
            <w:tcW w:w="1443" w:type="dxa"/>
            <w:tcBorders>
              <w:top w:val="dashed" w:sz="4" w:space="0" w:color="000000"/>
              <w:left w:val="nil"/>
              <w:bottom w:val="single" w:sz="4" w:space="0" w:color="000000"/>
              <w:right w:val="nil"/>
            </w:tcBorders>
            <w:shd w:val="clear" w:color="auto" w:fill="auto"/>
            <w:vAlign w:val="center"/>
          </w:tcPr>
          <w:p w14:paraId="39EA4291" w14:textId="77777777" w:rsidR="00B70D12" w:rsidRPr="00FF1196" w:rsidRDefault="00B70D12" w:rsidP="00FF1196">
            <w:pPr>
              <w:keepNext/>
              <w:spacing w:after="0" w:line="360" w:lineRule="auto"/>
              <w:jc w:val="both"/>
              <w:rPr>
                <w:rFonts w:ascii="Arial" w:eastAsia="Arial" w:hAnsi="Arial" w:cs="Arial"/>
                <w:b/>
                <w:color w:val="000000"/>
              </w:rPr>
            </w:pPr>
          </w:p>
        </w:tc>
        <w:tc>
          <w:tcPr>
            <w:tcW w:w="662" w:type="dxa"/>
            <w:tcBorders>
              <w:top w:val="nil"/>
              <w:left w:val="nil"/>
              <w:bottom w:val="single" w:sz="4" w:space="0" w:color="000000"/>
              <w:right w:val="single" w:sz="4" w:space="0" w:color="000000"/>
            </w:tcBorders>
            <w:shd w:val="clear" w:color="auto" w:fill="auto"/>
            <w:vAlign w:val="center"/>
          </w:tcPr>
          <w:p w14:paraId="6B0890C3" w14:textId="77777777" w:rsidR="00B70D12" w:rsidRPr="00FF1196" w:rsidRDefault="00B70D12" w:rsidP="00FF1196">
            <w:pPr>
              <w:keepNext/>
              <w:spacing w:after="0" w:line="360" w:lineRule="auto"/>
              <w:jc w:val="both"/>
              <w:rPr>
                <w:rFonts w:ascii="Arial" w:eastAsia="Arial" w:hAnsi="Arial" w:cs="Arial"/>
                <w:b/>
                <w:color w:val="000000"/>
              </w:rPr>
            </w:pPr>
          </w:p>
        </w:tc>
      </w:tr>
    </w:tbl>
    <w:tbl>
      <w:tblPr>
        <w:tblStyle w:val="TableGrid"/>
        <w:tblW w:w="0" w:type="auto"/>
        <w:tblLook w:val="04A0" w:firstRow="1" w:lastRow="0" w:firstColumn="1" w:lastColumn="0" w:noHBand="0" w:noVBand="1"/>
      </w:tblPr>
      <w:tblGrid>
        <w:gridCol w:w="9016"/>
      </w:tblGrid>
      <w:tr w:rsidR="00A77875" w14:paraId="3A76B7C5" w14:textId="77777777" w:rsidTr="00A77875">
        <w:tc>
          <w:tcPr>
            <w:tcW w:w="9242" w:type="dxa"/>
          </w:tcPr>
          <w:p w14:paraId="05804F3D" w14:textId="77777777" w:rsidR="00A77875" w:rsidRDefault="00A77875" w:rsidP="00A77875">
            <w:pPr>
              <w:pStyle w:val="NormalWeb"/>
              <w:spacing w:before="0" w:beforeAutospacing="0" w:after="0" w:afterAutospacing="0"/>
              <w:jc w:val="both"/>
            </w:pPr>
            <w:r>
              <w:rPr>
                <w:rFonts w:ascii="Arial" w:hAnsi="Arial" w:cs="Arial"/>
                <w:color w:val="000000"/>
              </w:rPr>
              <w:t>Housekeeping is the one who has the responsibility of maintaining and cleaning hotels, private homes or business settings. An effective and productive housekeeper contains many vital characteristics along with soft and hard skills (Shoaib</w:t>
            </w:r>
            <w:r>
              <w:rPr>
                <w:rFonts w:ascii="Arial" w:hAnsi="Arial" w:cs="Arial"/>
                <w:i/>
                <w:iCs/>
                <w:color w:val="000000"/>
              </w:rPr>
              <w:t xml:space="preserve"> et al.,</w:t>
            </w:r>
            <w:r>
              <w:rPr>
                <w:rFonts w:ascii="Arial" w:hAnsi="Arial" w:cs="Arial"/>
                <w:color w:val="000000"/>
              </w:rPr>
              <w:t xml:space="preserve"> 2021). Such skills help the employees to secure a job position within the hospitality industry. Therefore, there are several skills that are required when working in the housekeeping team. They are as follows-</w:t>
            </w:r>
          </w:p>
          <w:p w14:paraId="266C8A43" w14:textId="77777777" w:rsidR="00A77875" w:rsidRDefault="00A77875" w:rsidP="00A77875">
            <w:pPr>
              <w:pStyle w:val="NormalWeb"/>
              <w:spacing w:before="0" w:beforeAutospacing="0" w:after="0" w:afterAutospacing="0"/>
              <w:jc w:val="both"/>
            </w:pPr>
            <w:r>
              <w:rPr>
                <w:rFonts w:ascii="Arial" w:hAnsi="Arial" w:cs="Arial"/>
                <w:color w:val="000000"/>
              </w:rPr>
              <w:t>In order to acquire a job position in the housekeeping team, I need to acquire</w:t>
            </w:r>
            <w:r>
              <w:rPr>
                <w:rFonts w:ascii="Arial" w:hAnsi="Arial" w:cs="Arial"/>
                <w:b/>
                <w:bCs/>
                <w:i/>
                <w:iCs/>
                <w:color w:val="000000"/>
              </w:rPr>
              <w:t xml:space="preserve"> time</w:t>
            </w:r>
            <w:r>
              <w:rPr>
                <w:rFonts w:ascii="Arial" w:hAnsi="Arial" w:cs="Arial"/>
                <w:color w:val="000000"/>
              </w:rPr>
              <w:t xml:space="preserve"> </w:t>
            </w:r>
            <w:r>
              <w:rPr>
                <w:rFonts w:ascii="Arial" w:hAnsi="Arial" w:cs="Arial"/>
                <w:b/>
                <w:bCs/>
                <w:i/>
                <w:iCs/>
                <w:color w:val="000000"/>
              </w:rPr>
              <w:t>management skills</w:t>
            </w:r>
            <w:r>
              <w:rPr>
                <w:rFonts w:ascii="Arial" w:hAnsi="Arial" w:cs="Arial"/>
                <w:color w:val="000000"/>
              </w:rPr>
              <w:t xml:space="preserve">. As for the job role of a housekeeper, I have to generally work towards a particular set of tasks on a daily basis. Therefore, in order to complete such specific tasks at a given time, I have to effectively manage my everyday schedule at the workplace (Alvarez </w:t>
            </w:r>
            <w:proofErr w:type="spellStart"/>
            <w:r>
              <w:rPr>
                <w:rFonts w:ascii="Arial" w:hAnsi="Arial" w:cs="Arial"/>
                <w:color w:val="000000"/>
              </w:rPr>
              <w:t>Sainz</w:t>
            </w:r>
            <w:proofErr w:type="spellEnd"/>
            <w:r>
              <w:rPr>
                <w:rFonts w:ascii="Arial" w:hAnsi="Arial" w:cs="Arial"/>
                <w:color w:val="000000"/>
              </w:rPr>
              <w:t xml:space="preserve"> </w:t>
            </w:r>
            <w:r>
              <w:rPr>
                <w:rFonts w:ascii="Arial" w:hAnsi="Arial" w:cs="Arial"/>
                <w:i/>
                <w:iCs/>
                <w:color w:val="000000"/>
              </w:rPr>
              <w:t>et al.,</w:t>
            </w:r>
            <w:r>
              <w:rPr>
                <w:rFonts w:ascii="Arial" w:hAnsi="Arial" w:cs="Arial"/>
                <w:color w:val="000000"/>
              </w:rPr>
              <w:t xml:space="preserve"> 2019). I have to make sure that I fulfil all the cleaning appointments on time and avoid being delayed for a certain time frame. I also have to acquire good </w:t>
            </w:r>
            <w:r>
              <w:rPr>
                <w:rFonts w:ascii="Arial" w:hAnsi="Arial" w:cs="Arial"/>
                <w:b/>
                <w:bCs/>
                <w:i/>
                <w:iCs/>
                <w:color w:val="000000"/>
              </w:rPr>
              <w:t>communication skills</w:t>
            </w:r>
            <w:r>
              <w:rPr>
                <w:rFonts w:ascii="Arial" w:hAnsi="Arial" w:cs="Arial"/>
                <w:color w:val="000000"/>
              </w:rPr>
              <w:t xml:space="preserve"> to become a member of housekeeping. As the job role of a housekeeper includes daily interactions with a variety of customers and guests, I have to ensure that I communicate with the guests in a polite and clear manner. Communication skills will also help me to interact with my team members in a clear manner to know if I need any assistance from them at work. Yet another essential skill that is required to be an effective housekeeper is</w:t>
            </w:r>
            <w:r>
              <w:rPr>
                <w:rFonts w:ascii="Arial" w:hAnsi="Arial" w:cs="Arial"/>
                <w:b/>
                <w:bCs/>
                <w:i/>
                <w:iCs/>
                <w:color w:val="000000"/>
              </w:rPr>
              <w:t xml:space="preserve"> flexibility skills</w:t>
            </w:r>
            <w:r>
              <w:rPr>
                <w:rFonts w:ascii="Arial" w:hAnsi="Arial" w:cs="Arial"/>
                <w:color w:val="000000"/>
              </w:rPr>
              <w:t xml:space="preserve">. I may have to work on different schedules or routines if I acquire the job role of a housekeeper. If I get a job as a housekeeper at a private office, then I have to wait till all the employees of the office complete their shift before starting my work. Therefore, in such cases, I have to learn to adapt to various shifts from morning to noon or at night as well. As such, my flexibility skills might assist me in taking on extra responsibilities and earning more profits and tips (Bal and </w:t>
            </w:r>
            <w:proofErr w:type="spellStart"/>
            <w:r>
              <w:rPr>
                <w:rFonts w:ascii="Arial" w:hAnsi="Arial" w:cs="Arial"/>
                <w:color w:val="000000"/>
              </w:rPr>
              <w:t>Izak</w:t>
            </w:r>
            <w:proofErr w:type="spellEnd"/>
            <w:r>
              <w:rPr>
                <w:rFonts w:ascii="Arial" w:hAnsi="Arial" w:cs="Arial"/>
                <w:color w:val="000000"/>
              </w:rPr>
              <w:t xml:space="preserve">, 2021).  I also have to develop the excellent skill of customer service to be an effective housekeeper. As our hard work and performance are dependent on the approval of the guests or consumers, therefore, I have to acquire impressive and outstanding customer service skills. Honesty is also a crucial skill that is required to be a housekeeper. During my working experience in any organisation as a housekeeper, I can sometimes commit a mistake or experience mishaps at the </w:t>
            </w:r>
            <w:r>
              <w:rPr>
                <w:rFonts w:ascii="Arial" w:hAnsi="Arial" w:cs="Arial"/>
                <w:color w:val="000000"/>
              </w:rPr>
              <w:lastRenderedPageBreak/>
              <w:t>workplace. I may break a glass, or plate or even damage the clothes while washing that may belong to a particular guest. Therefore, I should be able to take responsibility for the mistakes that I’ve committed at the workplace. </w:t>
            </w:r>
          </w:p>
          <w:p w14:paraId="2D010189" w14:textId="77777777" w:rsidR="00A77875" w:rsidRDefault="00A77875" w:rsidP="00A77875">
            <w:pPr>
              <w:pStyle w:val="NormalWeb"/>
              <w:spacing w:before="0" w:beforeAutospacing="0" w:after="0" w:afterAutospacing="0"/>
              <w:jc w:val="both"/>
            </w:pPr>
            <w:r>
              <w:rPr>
                <w:rFonts w:ascii="Arial" w:hAnsi="Arial" w:cs="Arial"/>
                <w:color w:val="000000"/>
              </w:rPr>
              <w:t xml:space="preserve">In addition, apart from the soft skills, I will also require some hard skills for being an effective housekeeper. I can improve my hard skills such as cleaning, organising, dusting, and changing bedding and so on. The main task or role of a housekeeper is cleaning. Therefore, I have to acquire this skill by practising my potential of cleaning several messes on almost any surface of my house. This can help me later in my job role. I have to make sure that I should be able to clean the floors, and dishes at hotels or in private organisations. Along with this, I must know about laundry cleaning and ironing clothes (Cottrell, 2019). I also have to acquire the skills of organising the rooms in a neat and tidy way to satisfy the customers. I should be able to manage and organise the kitchen just as well as organising the kid’s bedroom. Not only this, but I also have to obtain the skills of dusting to keep every surface and corner of the room and office spick-and-span. After getting a job role of a housekeeper, I have to deal with dust on a daily basis. I also need to acquire the skill of changing the bedsheet or the whole bedding to make the guest feel comfortable with the bedding. I should be able to change the old bedding by replacing it with clean blankets and bed sheets room. However, I can practice this skill daily in my house by changing the bedsheets and blankets in my room. I have to provide my guest with a clean and comfortable room to make them happy (Mullins and </w:t>
            </w:r>
            <w:proofErr w:type="spellStart"/>
            <w:r>
              <w:rPr>
                <w:rFonts w:ascii="Arial" w:hAnsi="Arial" w:cs="Arial"/>
                <w:color w:val="000000"/>
              </w:rPr>
              <w:t>Dossor</w:t>
            </w:r>
            <w:proofErr w:type="spellEnd"/>
            <w:r>
              <w:rPr>
                <w:rFonts w:ascii="Arial" w:hAnsi="Arial" w:cs="Arial"/>
                <w:color w:val="000000"/>
              </w:rPr>
              <w:t>, 2013). Along with this, I should also be able to clean the bathrooms and apply sprays for controlling insects and infections. Thus, I have to ensure a clean and hygienic bathroom for the guests to satisfy their sanitation needs.</w:t>
            </w:r>
          </w:p>
          <w:p w14:paraId="1AA4AC67" w14:textId="77777777" w:rsidR="00A77875" w:rsidRDefault="00A77875" w:rsidP="00FF1196">
            <w:pPr>
              <w:widowControl w:val="0"/>
              <w:spacing w:line="360" w:lineRule="auto"/>
              <w:jc w:val="both"/>
              <w:rPr>
                <w:rFonts w:ascii="Arial" w:eastAsia="Arial" w:hAnsi="Arial" w:cs="Arial"/>
                <w:color w:val="000000"/>
              </w:rPr>
            </w:pPr>
          </w:p>
        </w:tc>
      </w:tr>
    </w:tbl>
    <w:p w14:paraId="7774DDED" w14:textId="77777777" w:rsidR="00B70D12" w:rsidRPr="00FF1196" w:rsidRDefault="00B70D12" w:rsidP="00FF1196">
      <w:pPr>
        <w:widowControl w:val="0"/>
        <w:pBdr>
          <w:top w:val="nil"/>
          <w:left w:val="nil"/>
          <w:bottom w:val="nil"/>
          <w:right w:val="nil"/>
          <w:between w:val="nil"/>
        </w:pBdr>
        <w:spacing w:after="0" w:line="360" w:lineRule="auto"/>
        <w:jc w:val="both"/>
        <w:rPr>
          <w:rFonts w:ascii="Arial" w:eastAsia="Arial" w:hAnsi="Arial" w:cs="Arial"/>
          <w:color w:val="000000"/>
        </w:rPr>
      </w:pPr>
    </w:p>
    <w:tbl>
      <w:tblPr>
        <w:tblStyle w:val="a0"/>
        <w:tblW w:w="901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B70D12" w:rsidRPr="00FF1196" w14:paraId="74D45907" w14:textId="77777777">
        <w:trPr>
          <w:cantSplit/>
          <w:tblHeader/>
        </w:trPr>
        <w:tc>
          <w:tcPr>
            <w:tcW w:w="4508" w:type="dxa"/>
          </w:tcPr>
          <w:p w14:paraId="5972B360" w14:textId="77777777" w:rsidR="00B70D12" w:rsidRPr="00FF1196" w:rsidRDefault="00FF1196" w:rsidP="00FF1196">
            <w:pPr>
              <w:spacing w:line="360" w:lineRule="auto"/>
              <w:jc w:val="both"/>
              <w:rPr>
                <w:rFonts w:ascii="Arial" w:eastAsia="Arial" w:hAnsi="Arial" w:cs="Arial"/>
                <w:b/>
              </w:rPr>
            </w:pPr>
            <w:r w:rsidRPr="00FF1196">
              <w:rPr>
                <w:rFonts w:ascii="Arial" w:eastAsia="Arial" w:hAnsi="Arial" w:cs="Arial"/>
                <w:b/>
              </w:rPr>
              <w:t>Word Count</w:t>
            </w:r>
          </w:p>
        </w:tc>
        <w:tc>
          <w:tcPr>
            <w:tcW w:w="4508" w:type="dxa"/>
          </w:tcPr>
          <w:p w14:paraId="20584178" w14:textId="77777777" w:rsidR="00B70D12" w:rsidRPr="00FF1196" w:rsidRDefault="00A77875" w:rsidP="00FF1196">
            <w:pPr>
              <w:spacing w:line="360" w:lineRule="auto"/>
              <w:jc w:val="both"/>
              <w:rPr>
                <w:rFonts w:ascii="Arial" w:eastAsia="Arial" w:hAnsi="Arial" w:cs="Arial"/>
                <w:b/>
              </w:rPr>
            </w:pPr>
            <w:r>
              <w:rPr>
                <w:rFonts w:ascii="Arial" w:eastAsia="Arial" w:hAnsi="Arial" w:cs="Arial"/>
                <w:b/>
              </w:rPr>
              <w:t>776</w:t>
            </w:r>
          </w:p>
        </w:tc>
      </w:tr>
    </w:tbl>
    <w:p w14:paraId="116869D7" w14:textId="77777777" w:rsidR="00B70D12" w:rsidRPr="00FF1196" w:rsidRDefault="00B70D12" w:rsidP="00FF1196">
      <w:pPr>
        <w:spacing w:line="360" w:lineRule="auto"/>
        <w:jc w:val="both"/>
        <w:rPr>
          <w:rFonts w:ascii="Arial" w:eastAsia="Arial" w:hAnsi="Arial" w:cs="Arial"/>
        </w:rPr>
        <w:sectPr w:rsidR="00B70D12" w:rsidRPr="00FF1196">
          <w:pgSz w:w="11906" w:h="16838"/>
          <w:pgMar w:top="1077" w:right="1440" w:bottom="1077" w:left="1440" w:header="709" w:footer="709" w:gutter="0"/>
          <w:pgNumType w:start="1"/>
          <w:cols w:space="720"/>
        </w:sectPr>
      </w:pPr>
    </w:p>
    <w:p w14:paraId="4F23410B" w14:textId="77777777" w:rsidR="00371A37" w:rsidRDefault="00371A37" w:rsidP="00A77875">
      <w:pPr>
        <w:spacing w:line="360" w:lineRule="auto"/>
        <w:jc w:val="both"/>
        <w:rPr>
          <w:rFonts w:eastAsia="Carlito"/>
          <w:b/>
          <w:bCs/>
          <w:color w:val="000000"/>
          <w:sz w:val="28"/>
          <w:szCs w:val="28"/>
        </w:rPr>
      </w:pPr>
      <w:r>
        <w:rPr>
          <w:rFonts w:eastAsia="Carlito"/>
          <w:b/>
          <w:bCs/>
          <w:color w:val="000000"/>
          <w:sz w:val="28"/>
          <w:szCs w:val="28"/>
        </w:rPr>
        <w:lastRenderedPageBreak/>
        <w:t>Component Two:</w:t>
      </w:r>
    </w:p>
    <w:p w14:paraId="60CD5B85" w14:textId="77777777" w:rsidR="00371A37" w:rsidRDefault="00371A37" w:rsidP="00A77875">
      <w:pPr>
        <w:spacing w:line="360" w:lineRule="auto"/>
        <w:jc w:val="both"/>
        <w:rPr>
          <w:rFonts w:eastAsia="Carlito"/>
          <w:b/>
          <w:bCs/>
          <w:color w:val="000000"/>
          <w:sz w:val="28"/>
          <w:szCs w:val="28"/>
        </w:rPr>
      </w:pPr>
      <w:r>
        <w:rPr>
          <w:rFonts w:eastAsia="Carlito"/>
          <w:b/>
          <w:bCs/>
          <w:color w:val="000000"/>
          <w:sz w:val="28"/>
          <w:szCs w:val="28"/>
        </w:rPr>
        <w:t>Contribution to Overall Module Assessment: 25%</w:t>
      </w:r>
    </w:p>
    <w:p w14:paraId="6DB1202A" w14:textId="77D27B33" w:rsidR="00B70D12" w:rsidRPr="00371A37" w:rsidRDefault="00371A37" w:rsidP="00A77875">
      <w:pPr>
        <w:spacing w:line="360" w:lineRule="auto"/>
        <w:jc w:val="both"/>
        <w:rPr>
          <w:rFonts w:ascii="Arial" w:eastAsia="Arial" w:hAnsi="Arial" w:cs="Arial"/>
          <w:b/>
        </w:rPr>
      </w:pPr>
      <w:r w:rsidRPr="00371A37">
        <w:rPr>
          <w:rFonts w:ascii="Arial" w:eastAsia="Carlito" w:hAnsi="Arial" w:cs="Arial"/>
          <w:b/>
          <w:bCs/>
          <w:color w:val="000000"/>
        </w:rPr>
        <w:t>In this scenario</w:t>
      </w:r>
      <w:r w:rsidRPr="00371A37">
        <w:rPr>
          <w:rFonts w:ascii="Arial" w:eastAsia="Carlito" w:hAnsi="Arial" w:cs="Arial"/>
          <w:color w:val="000000"/>
        </w:rPr>
        <w:t xml:space="preserve"> </w:t>
      </w:r>
      <w:r w:rsidRPr="00371A37">
        <w:rPr>
          <w:rFonts w:ascii="Arial" w:hAnsi="Arial" w:cs="Arial"/>
          <w:color w:val="000000"/>
          <w:shd w:val="clear" w:color="auto" w:fill="FFFFFF"/>
        </w:rPr>
        <w:t xml:space="preserve">– You have just been promoted to team leader for a floor within the hotel. A guest </w:t>
      </w:r>
      <w:proofErr w:type="gramStart"/>
      <w:r w:rsidRPr="00371A37">
        <w:rPr>
          <w:rFonts w:ascii="Arial" w:hAnsi="Arial" w:cs="Arial"/>
          <w:color w:val="000000"/>
          <w:shd w:val="clear" w:color="auto" w:fill="FFFFFF"/>
        </w:rPr>
        <w:t>complains</w:t>
      </w:r>
      <w:proofErr w:type="gramEnd"/>
      <w:r w:rsidRPr="00371A37">
        <w:rPr>
          <w:rFonts w:ascii="Arial" w:hAnsi="Arial" w:cs="Arial"/>
          <w:color w:val="000000"/>
          <w:shd w:val="clear" w:color="auto" w:fill="FFFFFF"/>
        </w:rPr>
        <w:t xml:space="preserve"> that on their arrival, their room had not been properly cleaned. Create an action plan and answer the following questions</w:t>
      </w:r>
      <w:r w:rsidRPr="00371A37">
        <w:rPr>
          <w:rFonts w:ascii="Arial" w:hAnsi="Arial" w:cs="Arial"/>
          <w:color w:val="000000"/>
          <w:shd w:val="clear" w:color="auto" w:fill="FFFFFF"/>
        </w:rPr>
        <w:t>.</w:t>
      </w:r>
    </w:p>
    <w:p w14:paraId="6E99D48D" w14:textId="6BEE22CF" w:rsidR="00371A37" w:rsidRDefault="00371A37" w:rsidP="00A77875">
      <w:pPr>
        <w:spacing w:line="360" w:lineRule="auto"/>
        <w:jc w:val="both"/>
        <w:rPr>
          <w:rFonts w:ascii="Arial" w:eastAsia="Arial" w:hAnsi="Arial" w:cs="Arial"/>
          <w: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1986"/>
        <w:gridCol w:w="3172"/>
        <w:gridCol w:w="3172"/>
        <w:gridCol w:w="3172"/>
        <w:gridCol w:w="3172"/>
      </w:tblGrid>
      <w:tr w:rsidR="00A77875" w:rsidRPr="00A77875" w14:paraId="6B486229" w14:textId="77777777" w:rsidTr="00A7787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2BDAE7" w14:textId="77777777" w:rsidR="00A77875" w:rsidRPr="00A77875" w:rsidRDefault="00A77875" w:rsidP="00A77875">
            <w:pPr>
              <w:spacing w:after="0" w:line="240" w:lineRule="auto"/>
              <w:jc w:val="both"/>
              <w:rPr>
                <w:lang w:val="en-IN" w:eastAsia="en-IN"/>
              </w:rPr>
            </w:pPr>
            <w:r w:rsidRPr="00A77875">
              <w:rPr>
                <w:rFonts w:ascii="Arial" w:hAnsi="Arial" w:cs="Arial"/>
                <w:color w:val="000000"/>
                <w:shd w:val="clear" w:color="auto" w:fill="FFFFFF"/>
                <w:lang w:val="en-IN" w:eastAsia="en-IN"/>
              </w:rPr>
              <w:t>Problem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799C46" w14:textId="77777777" w:rsidR="00A77875" w:rsidRPr="00A77875" w:rsidRDefault="00A77875" w:rsidP="00A77875">
            <w:pPr>
              <w:spacing w:after="0" w:line="240" w:lineRule="auto"/>
              <w:jc w:val="both"/>
              <w:rPr>
                <w:lang w:val="en-IN" w:eastAsia="en-IN"/>
              </w:rPr>
            </w:pPr>
            <w:r>
              <w:rPr>
                <w:rFonts w:ascii="Arial" w:hAnsi="Arial" w:cs="Arial"/>
                <w:color w:val="000000"/>
                <w:shd w:val="clear" w:color="auto" w:fill="FFFFFF"/>
                <w:lang w:val="en-IN" w:eastAsia="en-IN"/>
              </w:rPr>
              <w:t>“</w:t>
            </w:r>
            <w:r w:rsidRPr="00A77875">
              <w:rPr>
                <w:rFonts w:ascii="Arial" w:hAnsi="Arial" w:cs="Arial"/>
                <w:color w:val="000000"/>
                <w:shd w:val="clear" w:color="auto" w:fill="FFFFFF"/>
                <w:lang w:val="en-IN" w:eastAsia="en-IN"/>
              </w:rPr>
              <w:t>Why did it happen?</w:t>
            </w:r>
            <w:r>
              <w:rPr>
                <w:rFonts w:ascii="Arial" w:hAnsi="Arial" w:cs="Arial"/>
                <w:color w:val="000000"/>
                <w:shd w:val="clear" w:color="auto" w:fill="FFFFFF"/>
                <w:lang w:val="en-IN" w:eastAsia="en-IN"/>
              </w:rPr>
              <w:t>”</w:t>
            </w:r>
          </w:p>
          <w:p w14:paraId="246CE06E" w14:textId="77777777" w:rsidR="00A77875" w:rsidRPr="00A77875" w:rsidRDefault="00A77875" w:rsidP="00A77875">
            <w:pPr>
              <w:spacing w:after="0" w:line="240" w:lineRule="auto"/>
              <w:jc w:val="both"/>
              <w:rPr>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EA9BDF" w14:textId="77777777" w:rsidR="00A77875" w:rsidRPr="00A77875" w:rsidRDefault="00A77875" w:rsidP="00A77875">
            <w:pPr>
              <w:spacing w:after="0" w:line="240" w:lineRule="auto"/>
              <w:jc w:val="both"/>
              <w:rPr>
                <w:lang w:val="en-IN" w:eastAsia="en-IN"/>
              </w:rPr>
            </w:pPr>
            <w:r>
              <w:rPr>
                <w:rFonts w:ascii="Arial" w:hAnsi="Arial" w:cs="Arial"/>
                <w:color w:val="000000"/>
                <w:shd w:val="clear" w:color="auto" w:fill="FFFFFF"/>
                <w:lang w:val="en-IN" w:eastAsia="en-IN"/>
              </w:rPr>
              <w:t>“</w:t>
            </w:r>
            <w:r w:rsidRPr="00A77875">
              <w:rPr>
                <w:rFonts w:ascii="Arial" w:hAnsi="Arial" w:cs="Arial"/>
                <w:color w:val="000000"/>
                <w:shd w:val="clear" w:color="auto" w:fill="FFFFFF"/>
                <w:lang w:val="en-IN" w:eastAsia="en-IN"/>
              </w:rPr>
              <w:t>What are you going to do?</w:t>
            </w:r>
            <w:r>
              <w:rPr>
                <w:rFonts w:ascii="Arial" w:hAnsi="Arial" w:cs="Arial"/>
                <w:color w:val="000000"/>
                <w:shd w:val="clear" w:color="auto" w:fill="FFFFFF"/>
                <w:lang w:val="en-IN" w:eastAsia="en-IN"/>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6AB7E4" w14:textId="77777777" w:rsidR="00A77875" w:rsidRPr="00A77875" w:rsidRDefault="00A77875" w:rsidP="00A77875">
            <w:pPr>
              <w:spacing w:after="0" w:line="240" w:lineRule="auto"/>
              <w:jc w:val="both"/>
              <w:rPr>
                <w:lang w:val="en-IN" w:eastAsia="en-IN"/>
              </w:rPr>
            </w:pPr>
            <w:r>
              <w:rPr>
                <w:rFonts w:ascii="Arial" w:hAnsi="Arial" w:cs="Arial"/>
                <w:color w:val="000000"/>
                <w:shd w:val="clear" w:color="auto" w:fill="FFFFFF"/>
                <w:lang w:val="en-IN" w:eastAsia="en-IN"/>
              </w:rPr>
              <w:t>“</w:t>
            </w:r>
            <w:r w:rsidRPr="00A77875">
              <w:rPr>
                <w:rFonts w:ascii="Arial" w:hAnsi="Arial" w:cs="Arial"/>
                <w:color w:val="000000"/>
                <w:shd w:val="clear" w:color="auto" w:fill="FFFFFF"/>
                <w:lang w:val="en-IN" w:eastAsia="en-IN"/>
              </w:rPr>
              <w:t>How will you prevent this from happening in the future?</w:t>
            </w:r>
            <w:r>
              <w:rPr>
                <w:rFonts w:ascii="Arial" w:hAnsi="Arial" w:cs="Arial"/>
                <w:color w:val="000000"/>
                <w:shd w:val="clear" w:color="auto" w:fill="FFFFFF"/>
                <w:lang w:val="en-IN" w:eastAsia="en-IN"/>
              </w:rPr>
              <w:t>”</w:t>
            </w:r>
            <w:r w:rsidRPr="00A77875">
              <w:rPr>
                <w:rFonts w:ascii="Arial" w:hAnsi="Arial" w:cs="Arial"/>
                <w:color w:val="000000"/>
                <w:shd w:val="clear" w:color="auto" w:fill="FFFFFF"/>
                <w:lang w:val="en-IN" w:eastAsia="en-IN"/>
              </w:rPr>
              <w:t> </w:t>
            </w:r>
          </w:p>
          <w:p w14:paraId="271D85AA" w14:textId="77777777" w:rsidR="00A77875" w:rsidRPr="00A77875" w:rsidRDefault="00A77875" w:rsidP="00A77875">
            <w:pPr>
              <w:spacing w:after="0" w:line="240" w:lineRule="auto"/>
              <w:jc w:val="both"/>
              <w:rPr>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9D8A73" w14:textId="77777777" w:rsidR="00A77875" w:rsidRPr="00A77875" w:rsidRDefault="00A77875" w:rsidP="00A77875">
            <w:pPr>
              <w:spacing w:after="0" w:line="240" w:lineRule="auto"/>
              <w:jc w:val="both"/>
              <w:rPr>
                <w:lang w:val="en-IN" w:eastAsia="en-IN"/>
              </w:rPr>
            </w:pPr>
            <w:r>
              <w:rPr>
                <w:rFonts w:ascii="Arial" w:hAnsi="Arial" w:cs="Arial"/>
                <w:color w:val="000000"/>
                <w:shd w:val="clear" w:color="auto" w:fill="FFFFFF"/>
                <w:lang w:val="en-IN" w:eastAsia="en-IN"/>
              </w:rPr>
              <w:t>“</w:t>
            </w:r>
            <w:r w:rsidRPr="00A77875">
              <w:rPr>
                <w:rFonts w:ascii="Arial" w:hAnsi="Arial" w:cs="Arial"/>
                <w:color w:val="000000"/>
                <w:shd w:val="clear" w:color="auto" w:fill="FFFFFF"/>
                <w:lang w:val="en-IN" w:eastAsia="en-IN"/>
              </w:rPr>
              <w:t>What measures would you introduce to improve team effectiveness?</w:t>
            </w:r>
            <w:r>
              <w:rPr>
                <w:rFonts w:ascii="Arial" w:hAnsi="Arial" w:cs="Arial"/>
                <w:color w:val="000000"/>
                <w:shd w:val="clear" w:color="auto" w:fill="FFFFFF"/>
                <w:lang w:val="en-IN" w:eastAsia="en-IN"/>
              </w:rPr>
              <w:t>”</w:t>
            </w:r>
          </w:p>
          <w:p w14:paraId="60D52063" w14:textId="77777777" w:rsidR="00A77875" w:rsidRPr="00A77875" w:rsidRDefault="00A77875" w:rsidP="00A77875">
            <w:pPr>
              <w:spacing w:after="0" w:line="240" w:lineRule="auto"/>
              <w:jc w:val="both"/>
              <w:rPr>
                <w:lang w:val="en-IN" w:eastAsia="en-IN"/>
              </w:rPr>
            </w:pPr>
          </w:p>
        </w:tc>
      </w:tr>
      <w:tr w:rsidR="00A77875" w:rsidRPr="00A77875" w14:paraId="66757199" w14:textId="77777777" w:rsidTr="00A7787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EAA3D2" w14:textId="77777777" w:rsidR="00A77875" w:rsidRPr="00A77875" w:rsidRDefault="00A77875" w:rsidP="00A77875">
            <w:pPr>
              <w:spacing w:after="0" w:line="240" w:lineRule="auto"/>
              <w:jc w:val="both"/>
              <w:rPr>
                <w:lang w:val="en-IN" w:eastAsia="en-IN"/>
              </w:rPr>
            </w:pPr>
          </w:p>
          <w:p w14:paraId="0E9BA2E8" w14:textId="77777777" w:rsidR="00A77875" w:rsidRPr="00A77875" w:rsidRDefault="00A77875" w:rsidP="00A77875">
            <w:pPr>
              <w:spacing w:after="0" w:line="240" w:lineRule="auto"/>
              <w:jc w:val="both"/>
              <w:rPr>
                <w:lang w:val="en-IN" w:eastAsia="en-IN"/>
              </w:rPr>
            </w:pPr>
            <w:r w:rsidRPr="00A77875">
              <w:rPr>
                <w:rFonts w:ascii="Arial" w:hAnsi="Arial" w:cs="Arial"/>
                <w:color w:val="000000"/>
                <w:shd w:val="clear" w:color="auto" w:fill="FFFFFF"/>
                <w:lang w:val="en-IN" w:eastAsia="en-IN"/>
              </w:rPr>
              <w:t>Lack of teamwork</w:t>
            </w:r>
          </w:p>
          <w:p w14:paraId="03C55C2D" w14:textId="77777777" w:rsidR="00A77875" w:rsidRPr="00A77875" w:rsidRDefault="00A77875" w:rsidP="00A77875">
            <w:pPr>
              <w:spacing w:after="0" w:line="240" w:lineRule="auto"/>
              <w:jc w:val="both"/>
              <w:rPr>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6DDF2C" w14:textId="77777777" w:rsidR="00A77875" w:rsidRPr="00A77875" w:rsidRDefault="00A77875" w:rsidP="00A77875">
            <w:pPr>
              <w:spacing w:after="0" w:line="240" w:lineRule="auto"/>
              <w:jc w:val="both"/>
              <w:rPr>
                <w:lang w:val="en-IN" w:eastAsia="en-IN"/>
              </w:rPr>
            </w:pPr>
            <w:r w:rsidRPr="00A77875">
              <w:rPr>
                <w:rFonts w:ascii="Arial" w:hAnsi="Arial" w:cs="Arial"/>
                <w:color w:val="000000"/>
                <w:shd w:val="clear" w:color="auto" w:fill="FFFFFF"/>
                <w:lang w:val="en-IN" w:eastAsia="en-IN"/>
              </w:rPr>
              <w:t>The problem usually occurred due to a lack of coordination or teamwork skills as the housekeeping team of Premier Inn was falling behind due to a lack of motivation as well. This may have caused the housekeeping employee to not be able to fulfil their cleaning duty properly.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177700" w14:textId="77777777" w:rsidR="00A77875" w:rsidRPr="00A77875" w:rsidRDefault="00A77875" w:rsidP="00A77875">
            <w:pPr>
              <w:spacing w:after="0" w:line="240" w:lineRule="auto"/>
              <w:jc w:val="both"/>
              <w:rPr>
                <w:lang w:val="en-IN" w:eastAsia="en-IN"/>
              </w:rPr>
            </w:pPr>
            <w:r w:rsidRPr="00A77875">
              <w:rPr>
                <w:rFonts w:ascii="Arial" w:hAnsi="Arial" w:cs="Arial"/>
                <w:color w:val="000000"/>
                <w:shd w:val="clear" w:color="auto" w:fill="FFFFFF"/>
                <w:lang w:val="en-IN" w:eastAsia="en-IN"/>
              </w:rPr>
              <w:t xml:space="preserve">Thus, in order to tackle this problem, I will provide every member of the housekeeping team with weekly interaction conferences or meetings to speak up for themselves. I will motivate them to share their creative ideas and opinions at the weekly meetings and conferences. In this way, I think the housekeeping team of Premier Inn will be able to interact and coordinate among themselves. I will also make sure that they perform every task with good coordination by </w:t>
            </w:r>
            <w:r w:rsidRPr="00A77875">
              <w:rPr>
                <w:rFonts w:ascii="Arial" w:hAnsi="Arial" w:cs="Arial"/>
                <w:color w:val="000000"/>
                <w:shd w:val="clear" w:color="auto" w:fill="FFFFFF"/>
                <w:lang w:val="en-IN" w:eastAsia="en-IN"/>
              </w:rPr>
              <w:lastRenderedPageBreak/>
              <w:t>helping one another in every task.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3CF093"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lastRenderedPageBreak/>
              <w:t>I will prevent such problems in the coming days by building an inclusive and diverse housekeeping team to promote a diverse culture and to ensure that every member of the housekeeping team has developed a level of trust among themselves. I will also allocate the cleaning duties to every member of the team on alternate days.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E60C5E"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I will measure my team's effectiveness by generating team-building activities by</w:t>
            </w:r>
            <w:r>
              <w:rPr>
                <w:rFonts w:ascii="Arial" w:hAnsi="Arial" w:cs="Arial"/>
                <w:color w:val="000000"/>
                <w:lang w:val="en-IN" w:eastAsia="en-IN"/>
              </w:rPr>
              <w:t xml:space="preserve"> </w:t>
            </w:r>
            <w:r w:rsidRPr="00A77875">
              <w:rPr>
                <w:rFonts w:ascii="Arial" w:hAnsi="Arial" w:cs="Arial"/>
                <w:color w:val="000000"/>
                <w:lang w:val="en-IN" w:eastAsia="en-IN"/>
              </w:rPr>
              <w:t>assigning</w:t>
            </w:r>
            <w:r>
              <w:rPr>
                <w:rFonts w:ascii="Arial" w:hAnsi="Arial" w:cs="Arial"/>
                <w:color w:val="000000"/>
                <w:lang w:val="en-IN" w:eastAsia="en-IN"/>
              </w:rPr>
              <w:t xml:space="preserve"> </w:t>
            </w:r>
            <w:r w:rsidRPr="00A77875">
              <w:rPr>
                <w:rFonts w:ascii="Arial" w:hAnsi="Arial" w:cs="Arial"/>
                <w:color w:val="000000"/>
                <w:lang w:val="en-IN" w:eastAsia="en-IN"/>
              </w:rPr>
              <w:t>cleaning, dusting, and washing duties to every member of the team so that the other member can perform these duties in the absence of any members. </w:t>
            </w:r>
          </w:p>
        </w:tc>
      </w:tr>
      <w:tr w:rsidR="00A77875" w:rsidRPr="00A77875" w14:paraId="751C51F8" w14:textId="77777777" w:rsidTr="00A7787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93F9BC" w14:textId="77777777" w:rsidR="00A77875" w:rsidRPr="00A77875" w:rsidRDefault="00A77875" w:rsidP="00A77875">
            <w:pPr>
              <w:spacing w:after="0" w:line="240" w:lineRule="auto"/>
              <w:jc w:val="both"/>
              <w:rPr>
                <w:lang w:val="en-IN" w:eastAsia="en-IN"/>
              </w:rPr>
            </w:pPr>
          </w:p>
          <w:p w14:paraId="41E08481"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Lack of cleaning skills</w:t>
            </w:r>
          </w:p>
          <w:p w14:paraId="5D480F38" w14:textId="77777777" w:rsidR="00A77875" w:rsidRPr="00A77875" w:rsidRDefault="00A77875" w:rsidP="00A77875">
            <w:pPr>
              <w:spacing w:after="0" w:line="240" w:lineRule="auto"/>
              <w:jc w:val="both"/>
              <w:rPr>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7CC6B0"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This problem generally occurred within the housekeeping team of Premier Inn due to the employee's poor time management and their irresponsibility towards their task.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DF24A1"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In such a situation, being a team leader of the housekeeping team, I will deal with such matters with a cool mind. I will tell my team members to be responsible for their time and duties on the floor. I will encourage them to clearly fulfil their roles and responsibilities on the floor, especially at the time of the guest’s arrival at the hotel. I will introduce a checklist for all my team members to use during their cleaning duties. Providing a checklist to my team members can help them to effectively check their cleaning items and duties.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8D1466" w14:textId="4738CB64"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I will make sure that such problems do not take place in the future. Therefore, I will ensure that every room on the floor is properly cleaned and maintained in a clear and ordinated manner, </w:t>
            </w:r>
            <w:r w:rsidR="00DC7D19" w:rsidRPr="00A77875">
              <w:rPr>
                <w:rFonts w:ascii="Arial" w:hAnsi="Arial" w:cs="Arial"/>
                <w:color w:val="000000"/>
                <w:lang w:val="en-IN" w:eastAsia="en-IN"/>
              </w:rPr>
              <w:t>for</w:t>
            </w:r>
            <w:r w:rsidRPr="00A77875">
              <w:rPr>
                <w:rFonts w:ascii="Arial" w:hAnsi="Arial" w:cs="Arial"/>
                <w:color w:val="000000"/>
                <w:lang w:val="en-IN" w:eastAsia="en-IN"/>
              </w:rPr>
              <w:t xml:space="preserve"> this, being a team leader of the housekeeping team, I will check every room on the floor to ensure that the room is neat and tidy. In this way, I will be able to present a clean and tidy room to our guests at Premier Inn Hotel.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5453B7"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In order to enhance my team members' productivity, I will carefully assess the cleaning duties of my team members to check whether they are performing their duties effectively or not. </w:t>
            </w:r>
          </w:p>
        </w:tc>
      </w:tr>
      <w:tr w:rsidR="00A77875" w:rsidRPr="00A77875" w14:paraId="30443538" w14:textId="77777777" w:rsidTr="00A7787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8183AA" w14:textId="77777777" w:rsidR="00A77875" w:rsidRPr="00A77875" w:rsidRDefault="00A77875" w:rsidP="00A77875">
            <w:pPr>
              <w:spacing w:after="0" w:line="240" w:lineRule="auto"/>
              <w:jc w:val="both"/>
              <w:rPr>
                <w:lang w:val="en-IN" w:eastAsia="en-IN"/>
              </w:rPr>
            </w:pPr>
          </w:p>
          <w:p w14:paraId="35A4F23E"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Lack of communication between the employees</w:t>
            </w:r>
          </w:p>
          <w:p w14:paraId="13EDF411" w14:textId="77777777" w:rsidR="00A77875" w:rsidRPr="00A77875" w:rsidRDefault="00A77875" w:rsidP="00A77875">
            <w:pPr>
              <w:spacing w:after="0" w:line="240" w:lineRule="auto"/>
              <w:jc w:val="both"/>
              <w:rPr>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B8E4DA" w14:textId="77777777" w:rsidR="00A77875" w:rsidRPr="00A77875" w:rsidRDefault="00A77875" w:rsidP="00A77875">
            <w:pPr>
              <w:spacing w:after="240" w:line="240" w:lineRule="auto"/>
              <w:jc w:val="both"/>
              <w:rPr>
                <w:lang w:val="en-IN" w:eastAsia="en-IN"/>
              </w:rPr>
            </w:pPr>
          </w:p>
          <w:p w14:paraId="12304D46"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The significant problem behind the failure of my team member's cleaning responsibility is generally because of their lack of interaction and communication skills </w:t>
            </w:r>
            <w:r w:rsidRPr="00A77875">
              <w:rPr>
                <w:rFonts w:ascii="Arial" w:hAnsi="Arial" w:cs="Arial"/>
                <w:color w:val="000000"/>
                <w:lang w:val="en-IN" w:eastAsia="en-IN"/>
              </w:rPr>
              <w:lastRenderedPageBreak/>
              <w:t>between the individual team members.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11343E" w14:textId="77777777" w:rsidR="00A77875" w:rsidRPr="00A77875" w:rsidRDefault="00A77875" w:rsidP="00A77875">
            <w:pPr>
              <w:spacing w:after="240" w:line="240" w:lineRule="auto"/>
              <w:jc w:val="both"/>
              <w:rPr>
                <w:lang w:val="en-IN" w:eastAsia="en-IN"/>
              </w:rPr>
            </w:pPr>
          </w:p>
          <w:p w14:paraId="490E291B" w14:textId="4ADC4F9C"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Therefore, </w:t>
            </w:r>
            <w:r w:rsidR="00DC7D19" w:rsidRPr="00A77875">
              <w:rPr>
                <w:rFonts w:ascii="Arial" w:hAnsi="Arial" w:cs="Arial"/>
                <w:color w:val="000000"/>
                <w:lang w:val="en-IN" w:eastAsia="en-IN"/>
              </w:rPr>
              <w:t>to</w:t>
            </w:r>
            <w:r w:rsidRPr="00A77875">
              <w:rPr>
                <w:rFonts w:ascii="Arial" w:hAnsi="Arial" w:cs="Arial"/>
                <w:color w:val="000000"/>
                <w:lang w:val="en-IN" w:eastAsia="en-IN"/>
              </w:rPr>
              <w:t xml:space="preserve"> tackle this </w:t>
            </w:r>
            <w:r w:rsidR="00DC7D19" w:rsidRPr="00A77875">
              <w:rPr>
                <w:rFonts w:ascii="Arial" w:hAnsi="Arial" w:cs="Arial"/>
                <w:color w:val="000000"/>
                <w:lang w:val="en-IN" w:eastAsia="en-IN"/>
              </w:rPr>
              <w:t>problem,</w:t>
            </w:r>
            <w:r w:rsidRPr="00A77875">
              <w:rPr>
                <w:rFonts w:ascii="Arial" w:hAnsi="Arial" w:cs="Arial"/>
                <w:color w:val="000000"/>
                <w:lang w:val="en-IN" w:eastAsia="en-IN"/>
              </w:rPr>
              <w:t xml:space="preserve"> I will introduce a training programme for my team members by talking with the manager of the housekeeping team. The training will consist of how </w:t>
            </w:r>
            <w:r w:rsidRPr="00A77875">
              <w:rPr>
                <w:rFonts w:ascii="Arial" w:hAnsi="Arial" w:cs="Arial"/>
                <w:color w:val="000000"/>
                <w:lang w:val="en-IN" w:eastAsia="en-IN"/>
              </w:rPr>
              <w:lastRenderedPageBreak/>
              <w:t>developing effective communication will lead to better performance and team building at the hotel.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4BD0F1" w14:textId="77777777" w:rsidR="00A77875" w:rsidRPr="00A77875" w:rsidRDefault="00A77875" w:rsidP="00A77875">
            <w:pPr>
              <w:spacing w:after="240" w:line="240" w:lineRule="auto"/>
              <w:jc w:val="both"/>
              <w:rPr>
                <w:lang w:val="en-IN" w:eastAsia="en-IN"/>
              </w:rPr>
            </w:pPr>
          </w:p>
          <w:p w14:paraId="5A9B891D"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I will prevent such problems from taking place in future by ensuring that every team member of the housekeeping interacts with one another in a friendly and professional way. I will </w:t>
            </w:r>
            <w:r w:rsidRPr="00A77875">
              <w:rPr>
                <w:rFonts w:ascii="Arial" w:hAnsi="Arial" w:cs="Arial"/>
                <w:color w:val="000000"/>
                <w:lang w:val="en-IN" w:eastAsia="en-IN"/>
              </w:rPr>
              <w:lastRenderedPageBreak/>
              <w:t>also make sure that every member of my team takes part in the training programme. Through this training programme, I will foster effective communication skills among the team members by encouraging them to assist one another in cleaning and dusting as well as in other chores of housekeeping. In this way, the team members can develop good communication and bond with one another at Premium Inn.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E7F607" w14:textId="77777777" w:rsidR="00A77875" w:rsidRPr="00A77875" w:rsidRDefault="00A77875" w:rsidP="00A77875">
            <w:pPr>
              <w:spacing w:after="240" w:line="240" w:lineRule="auto"/>
              <w:jc w:val="both"/>
              <w:rPr>
                <w:lang w:val="en-IN" w:eastAsia="en-IN"/>
              </w:rPr>
            </w:pPr>
          </w:p>
          <w:p w14:paraId="2CD631E0"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I will measure this goal by listening actively to what my team members have to say about their duties and what problems they are facing on the floor, so that I may be able to help them to </w:t>
            </w:r>
            <w:r w:rsidRPr="00A77875">
              <w:rPr>
                <w:rFonts w:ascii="Arial" w:hAnsi="Arial" w:cs="Arial"/>
                <w:color w:val="000000"/>
                <w:lang w:val="en-IN" w:eastAsia="en-IN"/>
              </w:rPr>
              <w:lastRenderedPageBreak/>
              <w:t>overcome their issues and challenges at the workplace. I will also effectively check that all my team members are present at the training programmes. </w:t>
            </w:r>
          </w:p>
        </w:tc>
      </w:tr>
      <w:tr w:rsidR="00A77875" w:rsidRPr="00A77875" w14:paraId="02CD09D3" w14:textId="77777777" w:rsidTr="00A7787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BA6CD3" w14:textId="77777777" w:rsidR="00A77875" w:rsidRPr="00A77875" w:rsidRDefault="00A77875" w:rsidP="00A77875">
            <w:pPr>
              <w:spacing w:after="240" w:line="240" w:lineRule="auto"/>
              <w:jc w:val="both"/>
              <w:rPr>
                <w:lang w:val="en-IN" w:eastAsia="en-IN"/>
              </w:rPr>
            </w:pPr>
          </w:p>
          <w:p w14:paraId="61EDBF6E"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Poor time management skills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D5C490" w14:textId="77777777" w:rsidR="00A77875" w:rsidRPr="00A77875" w:rsidRDefault="00A77875" w:rsidP="00A77875">
            <w:pPr>
              <w:spacing w:after="240" w:line="240" w:lineRule="auto"/>
              <w:jc w:val="both"/>
              <w:rPr>
                <w:lang w:val="en-IN" w:eastAsia="en-IN"/>
              </w:rPr>
            </w:pPr>
          </w:p>
          <w:p w14:paraId="3BE2ADD7"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Yet another vital reason behind the poor time management skills of my team members is probably their ignorance of performing their duties on time and neglecting the importance of time at the workplace. This can be the reason behind the failure of not being able to clean the </w:t>
            </w:r>
            <w:r w:rsidRPr="00A77875">
              <w:rPr>
                <w:rFonts w:ascii="Arial" w:hAnsi="Arial" w:cs="Arial"/>
                <w:color w:val="000000"/>
                <w:lang w:val="en-IN" w:eastAsia="en-IN"/>
              </w:rPr>
              <w:lastRenderedPageBreak/>
              <w:t>room before the arrival of the guests.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33EFBE" w14:textId="77777777" w:rsidR="00A77875" w:rsidRPr="00A77875" w:rsidRDefault="00A77875" w:rsidP="00A77875">
            <w:pPr>
              <w:spacing w:after="240" w:line="240" w:lineRule="auto"/>
              <w:jc w:val="both"/>
              <w:rPr>
                <w:lang w:val="en-IN" w:eastAsia="en-IN"/>
              </w:rPr>
            </w:pPr>
          </w:p>
          <w:p w14:paraId="1D810F50"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I will tackle this problem of my team members by telling them the importance of time management in life, particularly in professional life through the training programme. I will introduce a daily routine and checklist for my team members to balance their time at work and to fulfil their duties on time. I will also ensure that </w:t>
            </w:r>
            <w:r w:rsidRPr="00A77875">
              <w:rPr>
                <w:rFonts w:ascii="Arial" w:hAnsi="Arial" w:cs="Arial"/>
                <w:color w:val="000000"/>
                <w:lang w:val="en-IN" w:eastAsia="en-IN"/>
              </w:rPr>
              <w:lastRenderedPageBreak/>
              <w:t>the team members are not multi-tasking their roles on the floor. I will create a notice for every team member to ensure that every employee is assigned an individual task.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3527E2" w14:textId="77777777" w:rsidR="00A77875" w:rsidRPr="00A77875" w:rsidRDefault="00A77875" w:rsidP="00A77875">
            <w:pPr>
              <w:spacing w:after="240" w:line="240" w:lineRule="auto"/>
              <w:jc w:val="both"/>
              <w:rPr>
                <w:lang w:val="en-IN" w:eastAsia="en-IN"/>
              </w:rPr>
            </w:pPr>
          </w:p>
          <w:p w14:paraId="4148064F"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 xml:space="preserve">I will prevent such problems from taking place in the future by asking my team members to avoid multitasking and to avoid getting distractions from other things. I will also make sure that at least the team members are provided with two breaks per day to get reduce their stress and anxiety levels at the hotel. In </w:t>
            </w:r>
            <w:r w:rsidRPr="00A77875">
              <w:rPr>
                <w:rFonts w:ascii="Arial" w:hAnsi="Arial" w:cs="Arial"/>
                <w:color w:val="000000"/>
                <w:lang w:val="en-IN" w:eastAsia="en-IN"/>
              </w:rPr>
              <w:lastRenderedPageBreak/>
              <w:t>this way, they will be able to perform their individual duties effectively and on time.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26CC43" w14:textId="77777777" w:rsidR="00A77875" w:rsidRPr="00A77875" w:rsidRDefault="00A77875" w:rsidP="00A77875">
            <w:pPr>
              <w:spacing w:after="240" w:line="240" w:lineRule="auto"/>
              <w:jc w:val="both"/>
              <w:rPr>
                <w:lang w:val="en-IN" w:eastAsia="en-IN"/>
              </w:rPr>
            </w:pPr>
          </w:p>
          <w:p w14:paraId="0276C55D"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I will measure the effectiveness of the time management skills of my team members by implementing improvement plans to track their productivity levels while cleaning, dusting, and doing other work. </w:t>
            </w:r>
          </w:p>
          <w:p w14:paraId="217E3BE8" w14:textId="77777777" w:rsidR="00A77875" w:rsidRPr="00A77875" w:rsidRDefault="00A77875" w:rsidP="00A77875">
            <w:pPr>
              <w:spacing w:after="0" w:line="240" w:lineRule="auto"/>
              <w:jc w:val="both"/>
              <w:rPr>
                <w:lang w:val="en-IN" w:eastAsia="en-IN"/>
              </w:rPr>
            </w:pPr>
          </w:p>
        </w:tc>
      </w:tr>
      <w:tr w:rsidR="00A77875" w:rsidRPr="00A77875" w14:paraId="0E319534" w14:textId="77777777" w:rsidTr="00A77875">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FE879F" w14:textId="77777777" w:rsidR="00A77875" w:rsidRPr="00A77875" w:rsidRDefault="00A77875" w:rsidP="00A77875">
            <w:pPr>
              <w:spacing w:after="0" w:line="240" w:lineRule="auto"/>
              <w:jc w:val="both"/>
              <w:rPr>
                <w:lang w:val="en-IN" w:eastAsia="en-IN"/>
              </w:rPr>
            </w:pPr>
          </w:p>
          <w:p w14:paraId="55A5996F"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Poor training of the employee</w:t>
            </w:r>
          </w:p>
          <w:p w14:paraId="4CFC0A6B" w14:textId="77777777" w:rsidR="00A77875" w:rsidRPr="00A77875" w:rsidRDefault="00A77875" w:rsidP="00A77875">
            <w:pPr>
              <w:spacing w:after="0" w:line="240" w:lineRule="auto"/>
              <w:jc w:val="both"/>
              <w:rPr>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289591"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Lack of training or poor training of the team members from the previous team leaders might also be the reason behind this problem. Within every, organisation, poor training for the employees leads towards ineffective performance at the workplace. Thus, it might be the reason why my team members forgot to fulfil their responsibility of cleaning the house.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FECEB1"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Thus, in this aspect, it is important to provide good training to my team members for enhancing their performance in the workplace. Therefore, I will provide effectively and practical training programme for the team members to acquire knowledge about several important skills that are required to be an effective housekeeper and to satisfy the cleaning and hygiene requirements of the guests. I will also ensure that the knowledge and skills provided during the training programme are being effectively applied by the team members in their daily routine at work.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4C2F3F"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I will prevent this from taking place in future by encouraging all the team members to take part in the training programme. I will also ensure that the training is provided every year to each and every experienced and new candidate. This will help them to fulfil their role as a housekeeper in a productive way.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BD60A6" w14:textId="77777777" w:rsidR="00A77875" w:rsidRPr="00A77875" w:rsidRDefault="00A77875" w:rsidP="00A77875">
            <w:pPr>
              <w:spacing w:after="0" w:line="240" w:lineRule="auto"/>
              <w:jc w:val="both"/>
              <w:rPr>
                <w:lang w:val="en-IN" w:eastAsia="en-IN"/>
              </w:rPr>
            </w:pPr>
            <w:r w:rsidRPr="00A77875">
              <w:rPr>
                <w:rFonts w:ascii="Arial" w:hAnsi="Arial" w:cs="Arial"/>
                <w:color w:val="000000"/>
                <w:lang w:val="en-IN" w:eastAsia="en-IN"/>
              </w:rPr>
              <w:t>Therefore, I will measure the effectiveness of my team members by carefully observing their work on a daily basis. I will assess their work and offer the most productive employee with extra tips or incentives. In this way, they will get motivated towards performing better for the hotel and fulfilling their duties on time. </w:t>
            </w:r>
          </w:p>
        </w:tc>
      </w:tr>
    </w:tbl>
    <w:p w14:paraId="1F3597A7" w14:textId="77777777" w:rsidR="00A77875" w:rsidRPr="00A77875" w:rsidRDefault="00A77875" w:rsidP="00A77875">
      <w:pPr>
        <w:spacing w:line="360" w:lineRule="auto"/>
        <w:jc w:val="both"/>
        <w:rPr>
          <w:rFonts w:ascii="Arial" w:eastAsia="Arial" w:hAnsi="Arial" w:cs="Arial"/>
          <w:b/>
        </w:rPr>
      </w:pPr>
    </w:p>
    <w:p w14:paraId="66079824" w14:textId="77777777" w:rsidR="00B70D12" w:rsidRPr="00FF1196" w:rsidRDefault="00B70D12" w:rsidP="00FF1196">
      <w:pPr>
        <w:spacing w:line="360" w:lineRule="auto"/>
        <w:jc w:val="both"/>
        <w:rPr>
          <w:rFonts w:ascii="Arial" w:eastAsia="Arial" w:hAnsi="Arial" w:cs="Arial"/>
          <w:b/>
        </w:rPr>
        <w:sectPr w:rsidR="00B70D12" w:rsidRPr="00FF1196">
          <w:pgSz w:w="16838" w:h="11906" w:orient="landscape"/>
          <w:pgMar w:top="1440" w:right="1077" w:bottom="1440" w:left="1077" w:header="709" w:footer="709" w:gutter="0"/>
          <w:cols w:space="720"/>
        </w:sectPr>
      </w:pPr>
    </w:p>
    <w:p w14:paraId="3F09A370" w14:textId="77777777" w:rsidR="00371A37" w:rsidRDefault="00FF1196" w:rsidP="00371A37">
      <w:pPr>
        <w:rPr>
          <w:rFonts w:ascii="Arial" w:eastAsia="Carlito" w:hAnsi="Arial" w:cs="Arial"/>
          <w:b/>
        </w:rPr>
      </w:pPr>
      <w:r w:rsidRPr="00371A37">
        <w:rPr>
          <w:rFonts w:ascii="Arial" w:eastAsia="Arial" w:hAnsi="Arial" w:cs="Arial"/>
          <w:b/>
        </w:rPr>
        <w:lastRenderedPageBreak/>
        <w:t>Component Three:</w:t>
      </w:r>
      <w:r w:rsidR="00371A37" w:rsidRPr="00371A37">
        <w:rPr>
          <w:rFonts w:ascii="Arial" w:eastAsia="Carlito" w:hAnsi="Arial" w:cs="Arial"/>
          <w:b/>
        </w:rPr>
        <w:t xml:space="preserve"> </w:t>
      </w:r>
    </w:p>
    <w:p w14:paraId="67EE5FF0" w14:textId="6FEBAAF0" w:rsidR="00371A37" w:rsidRPr="00371A37" w:rsidRDefault="00371A37" w:rsidP="00371A37">
      <w:pPr>
        <w:rPr>
          <w:rFonts w:ascii="Arial" w:eastAsia="Carlito" w:hAnsi="Arial" w:cs="Arial"/>
          <w:b/>
        </w:rPr>
      </w:pPr>
      <w:r w:rsidRPr="00371A37">
        <w:rPr>
          <w:rFonts w:ascii="Arial" w:eastAsia="Carlito" w:hAnsi="Arial" w:cs="Arial"/>
          <w:b/>
        </w:rPr>
        <w:t>Contribution to Overall Module Assessment: 50%</w:t>
      </w:r>
    </w:p>
    <w:p w14:paraId="3EE35992" w14:textId="77777777" w:rsidR="00371A37" w:rsidRPr="00371A37" w:rsidRDefault="00371A37" w:rsidP="00371A37">
      <w:pPr>
        <w:widowControl w:val="0"/>
        <w:autoSpaceDE w:val="0"/>
        <w:autoSpaceDN w:val="0"/>
        <w:spacing w:after="0" w:line="240" w:lineRule="auto"/>
        <w:jc w:val="both"/>
        <w:rPr>
          <w:rFonts w:ascii="Arial" w:eastAsia="Carlito" w:hAnsi="Arial" w:cs="Arial"/>
        </w:rPr>
      </w:pPr>
      <w:r w:rsidRPr="00371A37">
        <w:rPr>
          <w:rFonts w:ascii="Arial" w:eastAsia="Carlito" w:hAnsi="Arial" w:cs="Arial"/>
        </w:rPr>
        <w:t>Your</w:t>
      </w:r>
      <w:r w:rsidRPr="00371A37">
        <w:rPr>
          <w:rFonts w:ascii="Arial" w:eastAsia="Carlito" w:hAnsi="Arial" w:cs="Arial"/>
          <w:spacing w:val="-15"/>
        </w:rPr>
        <w:t xml:space="preserve"> </w:t>
      </w:r>
      <w:r w:rsidRPr="00371A37">
        <w:rPr>
          <w:rFonts w:ascii="Arial" w:eastAsia="Carlito" w:hAnsi="Arial" w:cs="Arial"/>
        </w:rPr>
        <w:t>task</w:t>
      </w:r>
      <w:r w:rsidRPr="00371A37">
        <w:rPr>
          <w:rFonts w:ascii="Arial" w:eastAsia="Carlito" w:hAnsi="Arial" w:cs="Arial"/>
          <w:spacing w:val="-14"/>
        </w:rPr>
        <w:t xml:space="preserve"> </w:t>
      </w:r>
      <w:r w:rsidRPr="00371A37">
        <w:rPr>
          <w:rFonts w:ascii="Arial" w:eastAsia="Carlito" w:hAnsi="Arial" w:cs="Arial"/>
        </w:rPr>
        <w:t>is</w:t>
      </w:r>
      <w:r w:rsidRPr="00371A37">
        <w:rPr>
          <w:rFonts w:ascii="Arial" w:eastAsia="Carlito" w:hAnsi="Arial" w:cs="Arial"/>
          <w:spacing w:val="-14"/>
        </w:rPr>
        <w:t xml:space="preserve"> </w:t>
      </w:r>
      <w:r w:rsidRPr="00371A37">
        <w:rPr>
          <w:rFonts w:ascii="Arial" w:eastAsia="Carlito" w:hAnsi="Arial" w:cs="Arial"/>
        </w:rPr>
        <w:t>to</w:t>
      </w:r>
      <w:r w:rsidRPr="00371A37">
        <w:rPr>
          <w:rFonts w:ascii="Arial" w:eastAsia="Carlito" w:hAnsi="Arial" w:cs="Arial"/>
          <w:spacing w:val="-13"/>
        </w:rPr>
        <w:t xml:space="preserve"> </w:t>
      </w:r>
      <w:r w:rsidRPr="00371A37">
        <w:rPr>
          <w:rFonts w:ascii="Arial" w:eastAsia="Carlito" w:hAnsi="Arial" w:cs="Arial"/>
        </w:rPr>
        <w:t>create</w:t>
      </w:r>
      <w:r w:rsidRPr="00371A37">
        <w:rPr>
          <w:rFonts w:ascii="Arial" w:eastAsia="Carlito" w:hAnsi="Arial" w:cs="Arial"/>
          <w:spacing w:val="-15"/>
        </w:rPr>
        <w:t xml:space="preserve"> </w:t>
      </w:r>
      <w:r w:rsidRPr="00371A37">
        <w:rPr>
          <w:rFonts w:ascii="Arial" w:eastAsia="Carlito" w:hAnsi="Arial" w:cs="Arial"/>
        </w:rPr>
        <w:t>and</w:t>
      </w:r>
      <w:r w:rsidRPr="00371A37">
        <w:rPr>
          <w:rFonts w:ascii="Arial" w:eastAsia="Carlito" w:hAnsi="Arial" w:cs="Arial"/>
          <w:spacing w:val="-13"/>
        </w:rPr>
        <w:t xml:space="preserve"> </w:t>
      </w:r>
      <w:r w:rsidRPr="00371A37">
        <w:rPr>
          <w:rFonts w:ascii="Arial" w:eastAsia="Carlito" w:hAnsi="Arial" w:cs="Arial"/>
        </w:rPr>
        <w:t>prepare</w:t>
      </w:r>
      <w:r w:rsidRPr="00371A37">
        <w:rPr>
          <w:rFonts w:ascii="Arial" w:eastAsia="Carlito" w:hAnsi="Arial" w:cs="Arial"/>
          <w:spacing w:val="-16"/>
        </w:rPr>
        <w:t xml:space="preserve"> </w:t>
      </w:r>
      <w:r w:rsidRPr="00371A37">
        <w:rPr>
          <w:rFonts w:ascii="Arial" w:eastAsia="Carlito" w:hAnsi="Arial" w:cs="Arial"/>
        </w:rPr>
        <w:t>a</w:t>
      </w:r>
      <w:r w:rsidRPr="00371A37">
        <w:rPr>
          <w:rFonts w:ascii="Arial" w:eastAsia="Carlito" w:hAnsi="Arial" w:cs="Arial"/>
          <w:spacing w:val="-9"/>
        </w:rPr>
        <w:t xml:space="preserve"> </w:t>
      </w:r>
      <w:r w:rsidRPr="00371A37">
        <w:rPr>
          <w:rFonts w:ascii="Arial" w:eastAsia="Carlito" w:hAnsi="Arial" w:cs="Arial"/>
          <w:b/>
        </w:rPr>
        <w:t>presentation</w:t>
      </w:r>
      <w:r w:rsidRPr="00371A37">
        <w:rPr>
          <w:rFonts w:ascii="Arial" w:eastAsia="Carlito" w:hAnsi="Arial" w:cs="Arial"/>
          <w:b/>
          <w:spacing w:val="-14"/>
        </w:rPr>
        <w:t xml:space="preserve"> </w:t>
      </w:r>
      <w:r w:rsidRPr="00371A37">
        <w:rPr>
          <w:rFonts w:ascii="Arial" w:eastAsia="Carlito" w:hAnsi="Arial" w:cs="Arial"/>
        </w:rPr>
        <w:t>following the detailed scenario provided below.</w:t>
      </w:r>
    </w:p>
    <w:p w14:paraId="32F018A5" w14:textId="77777777" w:rsidR="00371A37" w:rsidRPr="00371A37" w:rsidRDefault="00371A37" w:rsidP="00371A37">
      <w:pPr>
        <w:widowControl w:val="0"/>
        <w:autoSpaceDE w:val="0"/>
        <w:autoSpaceDN w:val="0"/>
        <w:spacing w:after="0" w:line="240" w:lineRule="auto"/>
        <w:jc w:val="both"/>
        <w:rPr>
          <w:rFonts w:ascii="Arial" w:eastAsia="Carlito" w:hAnsi="Arial" w:cs="Arial"/>
        </w:rPr>
      </w:pPr>
    </w:p>
    <w:p w14:paraId="3FEE4D48" w14:textId="77777777" w:rsidR="00371A37" w:rsidRPr="00371A37" w:rsidRDefault="00371A37" w:rsidP="00371A37">
      <w:pPr>
        <w:widowControl w:val="0"/>
        <w:autoSpaceDE w:val="0"/>
        <w:autoSpaceDN w:val="0"/>
        <w:spacing w:after="0" w:line="240" w:lineRule="auto"/>
        <w:jc w:val="both"/>
        <w:rPr>
          <w:rFonts w:ascii="Arial" w:hAnsi="Arial" w:cs="Arial"/>
          <w:color w:val="000000"/>
          <w:shd w:val="clear" w:color="auto" w:fill="FFFFFF"/>
        </w:rPr>
      </w:pPr>
      <w:r w:rsidRPr="00371A37">
        <w:rPr>
          <w:rFonts w:ascii="Arial" w:hAnsi="Arial" w:cs="Arial"/>
          <w:color w:val="000000"/>
          <w:shd w:val="clear" w:color="auto" w:fill="FFFFFF"/>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4C6478F1" w14:textId="341786BE" w:rsidR="00B70D12" w:rsidRDefault="00B70D12" w:rsidP="00FF1196">
      <w:pPr>
        <w:spacing w:line="360" w:lineRule="auto"/>
        <w:jc w:val="both"/>
        <w:rPr>
          <w:rFonts w:ascii="Arial" w:eastAsia="Arial" w:hAnsi="Arial" w:cs="Arial"/>
          <w:b/>
        </w:rPr>
      </w:pPr>
    </w:p>
    <w:p w14:paraId="77DDA7A3" w14:textId="77777777" w:rsidR="00371A37" w:rsidRPr="00FF1196" w:rsidRDefault="00371A37" w:rsidP="00FF1196">
      <w:pPr>
        <w:spacing w:line="360" w:lineRule="auto"/>
        <w:jc w:val="both"/>
        <w:rPr>
          <w:rFonts w:ascii="Arial" w:eastAsia="Arial" w:hAnsi="Arial" w:cs="Arial"/>
          <w:b/>
        </w:rPr>
      </w:pPr>
    </w:p>
    <w:tbl>
      <w:tblPr>
        <w:tblStyle w:val="a2"/>
        <w:tblW w:w="94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425"/>
      </w:tblGrid>
      <w:tr w:rsidR="00B70D12" w:rsidRPr="00FF1196" w14:paraId="2559C0A1" w14:textId="77777777">
        <w:trPr>
          <w:cantSplit/>
          <w:trHeight w:val="533"/>
          <w:tblHeader/>
          <w:jc w:val="center"/>
        </w:trPr>
        <w:tc>
          <w:tcPr>
            <w:tcW w:w="9425" w:type="dxa"/>
          </w:tcPr>
          <w:p w14:paraId="4580838D" w14:textId="77777777" w:rsidR="00B70D12" w:rsidRPr="00FF1196" w:rsidRDefault="00FF1196" w:rsidP="00FF1196">
            <w:pPr>
              <w:spacing w:line="360" w:lineRule="auto"/>
              <w:jc w:val="both"/>
              <w:rPr>
                <w:rFonts w:ascii="Arial" w:eastAsia="Arial" w:hAnsi="Arial" w:cs="Arial"/>
                <w:b/>
              </w:rPr>
            </w:pPr>
            <w:r w:rsidRPr="00FF1196">
              <w:rPr>
                <w:rFonts w:ascii="Arial" w:eastAsia="Arial" w:hAnsi="Arial" w:cs="Arial"/>
                <w:b/>
              </w:rPr>
              <w:lastRenderedPageBreak/>
              <w:t xml:space="preserve"> Brand standard</w:t>
            </w:r>
          </w:p>
          <w:p w14:paraId="6E43956E" w14:textId="77777777" w:rsidR="00B70D12" w:rsidRPr="00FF1196" w:rsidRDefault="00B70D12" w:rsidP="00FF1196">
            <w:pPr>
              <w:spacing w:line="360" w:lineRule="auto"/>
              <w:jc w:val="both"/>
              <w:rPr>
                <w:rFonts w:ascii="Arial" w:eastAsia="Arial" w:hAnsi="Arial" w:cs="Arial"/>
                <w:b/>
              </w:rPr>
            </w:pPr>
          </w:p>
          <w:p w14:paraId="31C89BAA"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27D75970" wp14:editId="0B8EDBF5">
                  <wp:extent cx="4218517" cy="2372916"/>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218517" cy="2372916"/>
                          </a:xfrm>
                          <a:prstGeom prst="rect">
                            <a:avLst/>
                          </a:prstGeom>
                          <a:ln/>
                        </pic:spPr>
                      </pic:pic>
                    </a:graphicData>
                  </a:graphic>
                </wp:inline>
              </w:drawing>
            </w:r>
          </w:p>
          <w:p w14:paraId="7808A897" w14:textId="77777777" w:rsidR="00B70D12" w:rsidRPr="00FF1196" w:rsidRDefault="00B70D12" w:rsidP="00FF1196">
            <w:pPr>
              <w:spacing w:line="360" w:lineRule="auto"/>
              <w:jc w:val="both"/>
              <w:rPr>
                <w:rFonts w:ascii="Arial" w:eastAsia="Arial" w:hAnsi="Arial" w:cs="Arial"/>
                <w:b/>
              </w:rPr>
            </w:pPr>
          </w:p>
          <w:p w14:paraId="7F388EE7" w14:textId="77777777" w:rsidR="00B70D12" w:rsidRPr="00FF1196" w:rsidRDefault="00B70D12" w:rsidP="00FF1196">
            <w:pPr>
              <w:spacing w:line="360" w:lineRule="auto"/>
              <w:jc w:val="both"/>
              <w:rPr>
                <w:rFonts w:ascii="Arial" w:eastAsia="Arial" w:hAnsi="Arial" w:cs="Arial"/>
                <w:b/>
              </w:rPr>
            </w:pPr>
          </w:p>
          <w:p w14:paraId="37CF4368" w14:textId="77777777" w:rsidR="00B70D12" w:rsidRPr="00FF1196" w:rsidRDefault="00B70D12" w:rsidP="00FF1196">
            <w:pPr>
              <w:spacing w:line="360" w:lineRule="auto"/>
              <w:jc w:val="both"/>
              <w:rPr>
                <w:rFonts w:ascii="Arial" w:eastAsia="Arial" w:hAnsi="Arial" w:cs="Arial"/>
                <w:b/>
              </w:rPr>
            </w:pPr>
          </w:p>
        </w:tc>
      </w:tr>
      <w:tr w:rsidR="00B70D12" w:rsidRPr="00FF1196" w14:paraId="554E448F" w14:textId="77777777">
        <w:trPr>
          <w:cantSplit/>
          <w:trHeight w:val="533"/>
          <w:tblHeader/>
          <w:jc w:val="center"/>
        </w:trPr>
        <w:tc>
          <w:tcPr>
            <w:tcW w:w="9425" w:type="dxa"/>
          </w:tcPr>
          <w:p w14:paraId="7F3F9DC7"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In the hospitality industry, Brand standard is an essential factor for almost all the hotels. A well-known brand usually attracts customers towards the hotel. Therefore, the brand standard is also very essential for Premier Inn. It helps the hotel to stand out from the competition. Premier Inn is a popular brand of hotel established in the year 1987 and situated in Dunstable, England. Premier Inn has over 750 hotels throughout the UK, Germany and Ireland with over 80,000 rooms and 20,000 employees. It is one of the largest hotel chains in the UK (Anon, 2023). The hotel has a value pricing strategy which aims at offering its customers great value for their money. </w:t>
            </w:r>
          </w:p>
          <w:p w14:paraId="4694CB76" w14:textId="77777777" w:rsidR="00B70D12" w:rsidRPr="00FF1196" w:rsidRDefault="00B70D12" w:rsidP="00FF1196">
            <w:pPr>
              <w:spacing w:line="360" w:lineRule="auto"/>
              <w:jc w:val="both"/>
              <w:rPr>
                <w:rFonts w:ascii="Arial" w:eastAsia="Arial" w:hAnsi="Arial" w:cs="Arial"/>
                <w:b/>
              </w:rPr>
            </w:pPr>
          </w:p>
        </w:tc>
      </w:tr>
      <w:tr w:rsidR="00B70D12" w:rsidRPr="00FF1196" w14:paraId="2FDAE8D1" w14:textId="77777777">
        <w:trPr>
          <w:cantSplit/>
          <w:trHeight w:val="533"/>
          <w:tblHeader/>
          <w:jc w:val="center"/>
        </w:trPr>
        <w:tc>
          <w:tcPr>
            <w:tcW w:w="9425" w:type="dxa"/>
          </w:tcPr>
          <w:p w14:paraId="36A901DC" w14:textId="77777777" w:rsidR="00B70D12" w:rsidRPr="00FF1196" w:rsidRDefault="00B70D12" w:rsidP="00FF1196">
            <w:pPr>
              <w:spacing w:line="360" w:lineRule="auto"/>
              <w:jc w:val="both"/>
              <w:rPr>
                <w:rFonts w:ascii="Arial" w:eastAsia="Arial" w:hAnsi="Arial" w:cs="Arial"/>
                <w:b/>
              </w:rPr>
            </w:pPr>
          </w:p>
          <w:p w14:paraId="0CB91B95" w14:textId="77777777" w:rsidR="00B70D12" w:rsidRPr="00FF1196" w:rsidRDefault="00FF1196" w:rsidP="00FF1196">
            <w:pPr>
              <w:spacing w:line="360" w:lineRule="auto"/>
              <w:jc w:val="both"/>
              <w:rPr>
                <w:rFonts w:ascii="Arial" w:eastAsia="Arial" w:hAnsi="Arial" w:cs="Arial"/>
                <w:b/>
              </w:rPr>
            </w:pPr>
            <w:r w:rsidRPr="00FF1196">
              <w:rPr>
                <w:rFonts w:ascii="Arial" w:eastAsia="Arial" w:hAnsi="Arial" w:cs="Arial"/>
                <w:b/>
              </w:rPr>
              <w:t>Health and Safety Procedures</w:t>
            </w:r>
          </w:p>
          <w:p w14:paraId="3463E19F"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0298F750" wp14:editId="4154591B">
                  <wp:extent cx="4356100" cy="2450306"/>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356100" cy="2450306"/>
                          </a:xfrm>
                          <a:prstGeom prst="rect">
                            <a:avLst/>
                          </a:prstGeom>
                          <a:ln/>
                        </pic:spPr>
                      </pic:pic>
                    </a:graphicData>
                  </a:graphic>
                </wp:inline>
              </w:drawing>
            </w:r>
          </w:p>
          <w:p w14:paraId="76D356F7" w14:textId="77777777" w:rsidR="00B70D12" w:rsidRPr="00FF1196" w:rsidRDefault="00B70D12" w:rsidP="00FF1196">
            <w:pPr>
              <w:spacing w:line="360" w:lineRule="auto"/>
              <w:jc w:val="both"/>
              <w:rPr>
                <w:rFonts w:ascii="Arial" w:eastAsia="Arial" w:hAnsi="Arial" w:cs="Arial"/>
                <w:b/>
              </w:rPr>
            </w:pPr>
          </w:p>
          <w:p w14:paraId="24BC4981" w14:textId="77777777" w:rsidR="00B70D12" w:rsidRPr="00FF1196" w:rsidRDefault="00B70D12" w:rsidP="00FF1196">
            <w:pPr>
              <w:spacing w:line="360" w:lineRule="auto"/>
              <w:jc w:val="both"/>
              <w:rPr>
                <w:rFonts w:ascii="Arial" w:eastAsia="Arial" w:hAnsi="Arial" w:cs="Arial"/>
                <w:b/>
              </w:rPr>
            </w:pPr>
          </w:p>
          <w:p w14:paraId="665C926F" w14:textId="77777777" w:rsidR="00B70D12" w:rsidRPr="00FF1196" w:rsidRDefault="00B70D12" w:rsidP="00FF1196">
            <w:pPr>
              <w:spacing w:line="360" w:lineRule="auto"/>
              <w:jc w:val="both"/>
              <w:rPr>
                <w:rFonts w:ascii="Arial" w:eastAsia="Arial" w:hAnsi="Arial" w:cs="Arial"/>
                <w:b/>
              </w:rPr>
            </w:pPr>
          </w:p>
          <w:p w14:paraId="086A8B7D" w14:textId="77777777" w:rsidR="00B70D12" w:rsidRPr="00FF1196" w:rsidRDefault="00B70D12" w:rsidP="00FF1196">
            <w:pPr>
              <w:spacing w:line="360" w:lineRule="auto"/>
              <w:jc w:val="both"/>
              <w:rPr>
                <w:rFonts w:ascii="Arial" w:eastAsia="Arial" w:hAnsi="Arial" w:cs="Arial"/>
                <w:b/>
              </w:rPr>
            </w:pPr>
          </w:p>
          <w:p w14:paraId="7A75E1BF" w14:textId="77777777" w:rsidR="00B70D12" w:rsidRPr="00FF1196" w:rsidRDefault="00B70D12" w:rsidP="00FF1196">
            <w:pPr>
              <w:spacing w:line="360" w:lineRule="auto"/>
              <w:jc w:val="both"/>
              <w:rPr>
                <w:rFonts w:ascii="Arial" w:eastAsia="Arial" w:hAnsi="Arial" w:cs="Arial"/>
                <w:b/>
              </w:rPr>
            </w:pPr>
          </w:p>
          <w:p w14:paraId="17624417" w14:textId="77777777" w:rsidR="00B70D12" w:rsidRPr="00FF1196" w:rsidRDefault="00B70D12" w:rsidP="00FF1196">
            <w:pPr>
              <w:spacing w:line="360" w:lineRule="auto"/>
              <w:jc w:val="both"/>
              <w:rPr>
                <w:rFonts w:ascii="Arial" w:eastAsia="Arial" w:hAnsi="Arial" w:cs="Arial"/>
                <w:b/>
              </w:rPr>
            </w:pPr>
          </w:p>
        </w:tc>
      </w:tr>
      <w:tr w:rsidR="00B70D12" w:rsidRPr="00FF1196" w14:paraId="5169903E" w14:textId="77777777">
        <w:trPr>
          <w:cantSplit/>
          <w:trHeight w:val="533"/>
          <w:tblHeader/>
          <w:jc w:val="center"/>
        </w:trPr>
        <w:tc>
          <w:tcPr>
            <w:tcW w:w="9425" w:type="dxa"/>
          </w:tcPr>
          <w:p w14:paraId="7C22782F"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The housekeeper manager has to comply with the health and safety procedures to make sure that their employees are not exposed to any form of danger or risks at the workplace. If employers are able to fulfil the safety needs of their employees at the workplace, then they are likely to perform in a better way within the company. The “Health and Safety at Work Act 1974” ensures that all employers are provided with health and safety information for all the employees of the </w:t>
            </w:r>
            <w:proofErr w:type="spellStart"/>
            <w:r w:rsidRPr="00FF1196">
              <w:rPr>
                <w:rFonts w:ascii="Arial" w:eastAsia="Arial" w:hAnsi="Arial" w:cs="Arial"/>
              </w:rPr>
              <w:t>organisation</w:t>
            </w:r>
            <w:proofErr w:type="spellEnd"/>
            <w:r w:rsidRPr="00FF1196">
              <w:rPr>
                <w:rFonts w:ascii="Arial" w:eastAsia="Arial" w:hAnsi="Arial" w:cs="Arial"/>
              </w:rPr>
              <w:t xml:space="preserve"> (HSE UK, 2020). Thus, the housekeeping manager of Premier Inn also has to ensure the safety and security of its housekeeping team by providing them with a safe working environment.</w:t>
            </w:r>
          </w:p>
        </w:tc>
      </w:tr>
      <w:tr w:rsidR="00B70D12" w:rsidRPr="00FF1196" w14:paraId="2504A8EC" w14:textId="77777777">
        <w:trPr>
          <w:cantSplit/>
          <w:trHeight w:val="533"/>
          <w:tblHeader/>
          <w:jc w:val="center"/>
        </w:trPr>
        <w:tc>
          <w:tcPr>
            <w:tcW w:w="9425" w:type="dxa"/>
          </w:tcPr>
          <w:p w14:paraId="59CF8D63" w14:textId="77777777" w:rsidR="00B70D12" w:rsidRPr="00FF1196" w:rsidRDefault="00FF1196" w:rsidP="00FF1196">
            <w:pPr>
              <w:spacing w:line="360" w:lineRule="auto"/>
              <w:jc w:val="both"/>
              <w:rPr>
                <w:rFonts w:ascii="Arial" w:eastAsia="Arial" w:hAnsi="Arial" w:cs="Arial"/>
                <w:b/>
              </w:rPr>
            </w:pPr>
            <w:r w:rsidRPr="00FF1196">
              <w:rPr>
                <w:rFonts w:ascii="Arial" w:eastAsia="Arial" w:hAnsi="Arial" w:cs="Arial"/>
                <w:b/>
              </w:rPr>
              <w:lastRenderedPageBreak/>
              <w:t xml:space="preserve">Employee Engagement Model </w:t>
            </w:r>
          </w:p>
          <w:p w14:paraId="0A6FFA44"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5BEB3E9F" wp14:editId="6ACE341F">
                  <wp:extent cx="4038600" cy="227171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038600" cy="2271713"/>
                          </a:xfrm>
                          <a:prstGeom prst="rect">
                            <a:avLst/>
                          </a:prstGeom>
                          <a:ln/>
                        </pic:spPr>
                      </pic:pic>
                    </a:graphicData>
                  </a:graphic>
                </wp:inline>
              </w:drawing>
            </w:r>
          </w:p>
          <w:p w14:paraId="04E0BA61" w14:textId="77777777" w:rsidR="00B70D12" w:rsidRPr="00FF1196" w:rsidRDefault="00B70D12" w:rsidP="00FF1196">
            <w:pPr>
              <w:spacing w:line="360" w:lineRule="auto"/>
              <w:jc w:val="both"/>
              <w:rPr>
                <w:rFonts w:ascii="Arial" w:eastAsia="Arial" w:hAnsi="Arial" w:cs="Arial"/>
                <w:b/>
              </w:rPr>
            </w:pPr>
          </w:p>
          <w:p w14:paraId="3C5ACD24" w14:textId="77777777" w:rsidR="00B70D12" w:rsidRPr="00FF1196" w:rsidRDefault="00B70D12" w:rsidP="00FF1196">
            <w:pPr>
              <w:spacing w:line="360" w:lineRule="auto"/>
              <w:jc w:val="both"/>
              <w:rPr>
                <w:rFonts w:ascii="Arial" w:eastAsia="Arial" w:hAnsi="Arial" w:cs="Arial"/>
                <w:b/>
              </w:rPr>
            </w:pPr>
          </w:p>
          <w:p w14:paraId="027CB6DF" w14:textId="77777777" w:rsidR="00B70D12" w:rsidRPr="00FF1196" w:rsidRDefault="00B70D12" w:rsidP="00FF1196">
            <w:pPr>
              <w:spacing w:line="360" w:lineRule="auto"/>
              <w:jc w:val="both"/>
              <w:rPr>
                <w:rFonts w:ascii="Arial" w:eastAsia="Arial" w:hAnsi="Arial" w:cs="Arial"/>
                <w:b/>
              </w:rPr>
            </w:pPr>
          </w:p>
          <w:p w14:paraId="058045DB" w14:textId="77777777" w:rsidR="00B70D12" w:rsidRPr="00FF1196" w:rsidRDefault="00B70D12" w:rsidP="00FF1196">
            <w:pPr>
              <w:spacing w:line="360" w:lineRule="auto"/>
              <w:jc w:val="both"/>
              <w:rPr>
                <w:rFonts w:ascii="Arial" w:eastAsia="Arial" w:hAnsi="Arial" w:cs="Arial"/>
                <w:b/>
              </w:rPr>
            </w:pPr>
          </w:p>
        </w:tc>
      </w:tr>
      <w:tr w:rsidR="00B70D12" w:rsidRPr="00FF1196" w14:paraId="77AC57B5" w14:textId="77777777">
        <w:trPr>
          <w:cantSplit/>
          <w:trHeight w:val="489"/>
          <w:tblHeader/>
          <w:jc w:val="center"/>
        </w:trPr>
        <w:tc>
          <w:tcPr>
            <w:tcW w:w="9425" w:type="dxa"/>
          </w:tcPr>
          <w:p w14:paraId="3ED11F58"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There are several employee engagement models that help managers to foster more productivity in their employees. One of the famous employee engagement models is the “Gallup employee engagement model”. This engagement model focuses on the performance of the employees. This model states whether an employee is potential enough of performing their job role or not or whether their emotions influence the performance or not (</w:t>
            </w:r>
            <w:proofErr w:type="spellStart"/>
            <w:r w:rsidRPr="00FF1196">
              <w:rPr>
                <w:rFonts w:ascii="Arial" w:eastAsia="Arial" w:hAnsi="Arial" w:cs="Arial"/>
              </w:rPr>
              <w:t>Nasution</w:t>
            </w:r>
            <w:proofErr w:type="spellEnd"/>
            <w:r w:rsidRPr="00FF1196">
              <w:rPr>
                <w:rFonts w:ascii="Arial" w:eastAsia="Arial" w:hAnsi="Arial" w:cs="Arial"/>
              </w:rPr>
              <w:t xml:space="preserve"> and </w:t>
            </w:r>
            <w:proofErr w:type="spellStart"/>
            <w:r w:rsidRPr="00FF1196">
              <w:rPr>
                <w:rFonts w:ascii="Arial" w:eastAsia="Arial" w:hAnsi="Arial" w:cs="Arial"/>
              </w:rPr>
              <w:t>Absah</w:t>
            </w:r>
            <w:proofErr w:type="spellEnd"/>
            <w:r w:rsidRPr="00FF1196">
              <w:rPr>
                <w:rFonts w:ascii="Arial" w:eastAsia="Arial" w:hAnsi="Arial" w:cs="Arial"/>
              </w:rPr>
              <w:t>, 2019).</w:t>
            </w:r>
          </w:p>
        </w:tc>
      </w:tr>
      <w:tr w:rsidR="00B70D12" w:rsidRPr="00FF1196" w14:paraId="1D060997" w14:textId="77777777">
        <w:trPr>
          <w:cantSplit/>
          <w:trHeight w:val="533"/>
          <w:tblHeader/>
          <w:jc w:val="center"/>
        </w:trPr>
        <w:tc>
          <w:tcPr>
            <w:tcW w:w="9425" w:type="dxa"/>
          </w:tcPr>
          <w:p w14:paraId="29ADB018" w14:textId="77777777" w:rsidR="00B70D12" w:rsidRPr="00FF1196" w:rsidRDefault="00B70D12" w:rsidP="00FF1196">
            <w:pPr>
              <w:spacing w:line="360" w:lineRule="auto"/>
              <w:jc w:val="both"/>
              <w:rPr>
                <w:rFonts w:ascii="Arial" w:eastAsia="Arial" w:hAnsi="Arial" w:cs="Arial"/>
                <w:b/>
              </w:rPr>
            </w:pPr>
          </w:p>
          <w:p w14:paraId="07494D95"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03B28BB7" wp14:editId="73A6A818">
                  <wp:extent cx="4467225" cy="2512814"/>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467225" cy="2512814"/>
                          </a:xfrm>
                          <a:prstGeom prst="rect">
                            <a:avLst/>
                          </a:prstGeom>
                          <a:ln/>
                        </pic:spPr>
                      </pic:pic>
                    </a:graphicData>
                  </a:graphic>
                </wp:inline>
              </w:drawing>
            </w:r>
          </w:p>
          <w:p w14:paraId="2231FDD6" w14:textId="77777777" w:rsidR="00B70D12" w:rsidRPr="00FF1196" w:rsidRDefault="00B70D12" w:rsidP="00FF1196">
            <w:pPr>
              <w:spacing w:line="360" w:lineRule="auto"/>
              <w:jc w:val="both"/>
              <w:rPr>
                <w:rFonts w:ascii="Arial" w:eastAsia="Arial" w:hAnsi="Arial" w:cs="Arial"/>
                <w:b/>
              </w:rPr>
            </w:pPr>
          </w:p>
          <w:p w14:paraId="72E3B0C3" w14:textId="77777777" w:rsidR="00B70D12" w:rsidRPr="00FF1196" w:rsidRDefault="00B70D12" w:rsidP="00FF1196">
            <w:pPr>
              <w:spacing w:line="360" w:lineRule="auto"/>
              <w:jc w:val="both"/>
              <w:rPr>
                <w:rFonts w:ascii="Arial" w:eastAsia="Arial" w:hAnsi="Arial" w:cs="Arial"/>
                <w:b/>
              </w:rPr>
            </w:pPr>
          </w:p>
          <w:p w14:paraId="2401279F" w14:textId="77777777" w:rsidR="00B70D12" w:rsidRPr="00FF1196" w:rsidRDefault="00B70D12" w:rsidP="00FF1196">
            <w:pPr>
              <w:spacing w:line="360" w:lineRule="auto"/>
              <w:jc w:val="both"/>
              <w:rPr>
                <w:rFonts w:ascii="Arial" w:eastAsia="Arial" w:hAnsi="Arial" w:cs="Arial"/>
                <w:b/>
              </w:rPr>
            </w:pPr>
          </w:p>
          <w:p w14:paraId="5B59BF20" w14:textId="77777777" w:rsidR="00B70D12" w:rsidRPr="00FF1196" w:rsidRDefault="00B70D12" w:rsidP="00FF1196">
            <w:pPr>
              <w:spacing w:line="360" w:lineRule="auto"/>
              <w:jc w:val="both"/>
              <w:rPr>
                <w:rFonts w:ascii="Arial" w:eastAsia="Arial" w:hAnsi="Arial" w:cs="Arial"/>
                <w:b/>
              </w:rPr>
            </w:pPr>
          </w:p>
        </w:tc>
      </w:tr>
      <w:tr w:rsidR="00B70D12" w:rsidRPr="00FF1196" w14:paraId="5D7610F7" w14:textId="77777777">
        <w:trPr>
          <w:cantSplit/>
          <w:trHeight w:val="533"/>
          <w:tblHeader/>
          <w:jc w:val="center"/>
        </w:trPr>
        <w:tc>
          <w:tcPr>
            <w:tcW w:w="9425" w:type="dxa"/>
          </w:tcPr>
          <w:p w14:paraId="0BAAACF7"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lastRenderedPageBreak/>
              <w:t xml:space="preserve">Training Notes: </w:t>
            </w:r>
            <w:r w:rsidRPr="00FF1196">
              <w:rPr>
                <w:rFonts w:ascii="Arial" w:eastAsia="Arial" w:hAnsi="Arial" w:cs="Arial"/>
              </w:rPr>
              <w:t>The housekeeping manager of Premium Inn can also implement this model to keep the housekeeping staff engaged at their work. With the help of this model, the manager will be able to know if the housekeeping staff are actively engaged with their work or not within the hotel. Thus, with the help of this model, employers can conduct a “Gallup’s Q12 survey” within the workplace (</w:t>
            </w:r>
            <w:proofErr w:type="spellStart"/>
            <w:r w:rsidRPr="00FF1196">
              <w:rPr>
                <w:rFonts w:ascii="Arial" w:eastAsia="Arial" w:hAnsi="Arial" w:cs="Arial"/>
              </w:rPr>
              <w:t>Nasution</w:t>
            </w:r>
            <w:proofErr w:type="spellEnd"/>
            <w:r w:rsidRPr="00FF1196">
              <w:rPr>
                <w:rFonts w:ascii="Arial" w:eastAsia="Arial" w:hAnsi="Arial" w:cs="Arial"/>
              </w:rPr>
              <w:t xml:space="preserve"> and </w:t>
            </w:r>
            <w:proofErr w:type="spellStart"/>
            <w:r w:rsidRPr="00FF1196">
              <w:rPr>
                <w:rFonts w:ascii="Arial" w:eastAsia="Arial" w:hAnsi="Arial" w:cs="Arial"/>
              </w:rPr>
              <w:t>Absah</w:t>
            </w:r>
            <w:proofErr w:type="spellEnd"/>
            <w:r w:rsidRPr="00FF1196">
              <w:rPr>
                <w:rFonts w:ascii="Arial" w:eastAsia="Arial" w:hAnsi="Arial" w:cs="Arial"/>
              </w:rPr>
              <w:t>, 2019).</w:t>
            </w:r>
          </w:p>
          <w:p w14:paraId="2DBA41AB" w14:textId="77777777" w:rsidR="00B70D12" w:rsidRPr="00FF1196" w:rsidRDefault="00B70D12" w:rsidP="00FF1196">
            <w:pPr>
              <w:spacing w:line="360" w:lineRule="auto"/>
              <w:jc w:val="both"/>
              <w:rPr>
                <w:rFonts w:ascii="Arial" w:eastAsia="Arial" w:hAnsi="Arial" w:cs="Arial"/>
              </w:rPr>
            </w:pPr>
          </w:p>
        </w:tc>
      </w:tr>
      <w:tr w:rsidR="00B70D12" w:rsidRPr="00FF1196" w14:paraId="61CFEFBC" w14:textId="77777777">
        <w:trPr>
          <w:cantSplit/>
          <w:trHeight w:val="533"/>
          <w:tblHeader/>
          <w:jc w:val="center"/>
        </w:trPr>
        <w:tc>
          <w:tcPr>
            <w:tcW w:w="9425" w:type="dxa"/>
          </w:tcPr>
          <w:p w14:paraId="1575B763" w14:textId="77777777" w:rsidR="00B70D12" w:rsidRPr="00FF1196" w:rsidRDefault="00B70D12" w:rsidP="00FF1196">
            <w:pPr>
              <w:spacing w:line="360" w:lineRule="auto"/>
              <w:jc w:val="both"/>
              <w:rPr>
                <w:rFonts w:ascii="Arial" w:eastAsia="Arial" w:hAnsi="Arial" w:cs="Arial"/>
                <w:b/>
              </w:rPr>
            </w:pPr>
          </w:p>
          <w:p w14:paraId="60091AC5" w14:textId="77777777" w:rsidR="00B70D12" w:rsidRPr="00FF1196" w:rsidRDefault="00FF1196" w:rsidP="00FF1196">
            <w:pPr>
              <w:tabs>
                <w:tab w:val="left" w:pos="264"/>
              </w:tabs>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5B8B9EE6" wp14:editId="165BB2E7">
                  <wp:extent cx="4572000" cy="257175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572000" cy="2571750"/>
                          </a:xfrm>
                          <a:prstGeom prst="rect">
                            <a:avLst/>
                          </a:prstGeom>
                          <a:ln/>
                        </pic:spPr>
                      </pic:pic>
                    </a:graphicData>
                  </a:graphic>
                </wp:inline>
              </w:drawing>
            </w:r>
          </w:p>
          <w:p w14:paraId="5854CE2F" w14:textId="77777777" w:rsidR="00B70D12" w:rsidRPr="00FF1196" w:rsidRDefault="00B70D12" w:rsidP="00FF1196">
            <w:pPr>
              <w:spacing w:line="360" w:lineRule="auto"/>
              <w:jc w:val="both"/>
              <w:rPr>
                <w:rFonts w:ascii="Arial" w:eastAsia="Arial" w:hAnsi="Arial" w:cs="Arial"/>
                <w:b/>
              </w:rPr>
            </w:pPr>
          </w:p>
          <w:p w14:paraId="4876BA04" w14:textId="77777777" w:rsidR="00B70D12" w:rsidRPr="00FF1196" w:rsidRDefault="00B70D12" w:rsidP="00FF1196">
            <w:pPr>
              <w:spacing w:line="360" w:lineRule="auto"/>
              <w:jc w:val="both"/>
              <w:rPr>
                <w:rFonts w:ascii="Arial" w:eastAsia="Arial" w:hAnsi="Arial" w:cs="Arial"/>
                <w:b/>
              </w:rPr>
            </w:pPr>
          </w:p>
          <w:p w14:paraId="0DCAF63C" w14:textId="77777777" w:rsidR="00B70D12" w:rsidRPr="00FF1196" w:rsidRDefault="00B70D12" w:rsidP="00FF1196">
            <w:pPr>
              <w:spacing w:line="360" w:lineRule="auto"/>
              <w:jc w:val="both"/>
              <w:rPr>
                <w:rFonts w:ascii="Arial" w:eastAsia="Arial" w:hAnsi="Arial" w:cs="Arial"/>
                <w:b/>
              </w:rPr>
            </w:pPr>
          </w:p>
          <w:p w14:paraId="3E5519EA" w14:textId="77777777" w:rsidR="00B70D12" w:rsidRPr="00FF1196" w:rsidRDefault="00B70D12" w:rsidP="00FF1196">
            <w:pPr>
              <w:spacing w:line="360" w:lineRule="auto"/>
              <w:jc w:val="both"/>
              <w:rPr>
                <w:rFonts w:ascii="Arial" w:eastAsia="Arial" w:hAnsi="Arial" w:cs="Arial"/>
                <w:b/>
              </w:rPr>
            </w:pPr>
          </w:p>
        </w:tc>
      </w:tr>
      <w:tr w:rsidR="00B70D12" w:rsidRPr="00FF1196" w14:paraId="599FA906" w14:textId="77777777">
        <w:trPr>
          <w:cantSplit/>
          <w:trHeight w:val="533"/>
          <w:tblHeader/>
          <w:jc w:val="center"/>
        </w:trPr>
        <w:tc>
          <w:tcPr>
            <w:tcW w:w="9425" w:type="dxa"/>
          </w:tcPr>
          <w:p w14:paraId="012CF550"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Therefore, with the help of the survey, the manager will be able to know the reason behind the lack of employee engagement. They can also measure the involvement of their housekeeping staff at the workplace. Thus, after tracking the results, the manager can search for solutions and receive advice from the experts to motivate the employees to get engaged at work. </w:t>
            </w:r>
          </w:p>
          <w:p w14:paraId="34CBB4C3" w14:textId="77777777" w:rsidR="00B70D12" w:rsidRPr="00FF1196" w:rsidRDefault="00B70D12" w:rsidP="00FF1196">
            <w:pPr>
              <w:spacing w:line="360" w:lineRule="auto"/>
              <w:jc w:val="both"/>
              <w:rPr>
                <w:rFonts w:ascii="Arial" w:eastAsia="Arial" w:hAnsi="Arial" w:cs="Arial"/>
              </w:rPr>
            </w:pPr>
          </w:p>
          <w:p w14:paraId="05E26740" w14:textId="77777777" w:rsidR="00B70D12" w:rsidRPr="00FF1196" w:rsidRDefault="00FF1196" w:rsidP="00FF1196">
            <w:pPr>
              <w:tabs>
                <w:tab w:val="left" w:pos="2880"/>
              </w:tabs>
              <w:spacing w:line="360" w:lineRule="auto"/>
              <w:jc w:val="both"/>
              <w:rPr>
                <w:rFonts w:ascii="Arial" w:eastAsia="Arial" w:hAnsi="Arial" w:cs="Arial"/>
              </w:rPr>
            </w:pPr>
            <w:r w:rsidRPr="00FF1196">
              <w:rPr>
                <w:rFonts w:ascii="Arial" w:eastAsia="Arial" w:hAnsi="Arial" w:cs="Arial"/>
              </w:rPr>
              <w:tab/>
            </w:r>
          </w:p>
        </w:tc>
      </w:tr>
    </w:tbl>
    <w:p w14:paraId="5D243829" w14:textId="77777777" w:rsidR="00B70D12" w:rsidRPr="00FF1196" w:rsidRDefault="00B70D12" w:rsidP="00FF1196">
      <w:pPr>
        <w:spacing w:line="360" w:lineRule="auto"/>
        <w:jc w:val="both"/>
        <w:rPr>
          <w:rFonts w:ascii="Arial" w:eastAsia="Arial" w:hAnsi="Arial" w:cs="Arial"/>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B70D12" w:rsidRPr="00FF1196" w14:paraId="31FD726F" w14:textId="77777777">
        <w:trPr>
          <w:cantSplit/>
          <w:trHeight w:val="533"/>
          <w:tblHeader/>
          <w:jc w:val="center"/>
        </w:trPr>
        <w:tc>
          <w:tcPr>
            <w:tcW w:w="9377" w:type="dxa"/>
          </w:tcPr>
          <w:p w14:paraId="518B717B" w14:textId="77777777" w:rsidR="00B70D12" w:rsidRPr="00FF1196" w:rsidRDefault="00B70D12" w:rsidP="00FF1196">
            <w:pPr>
              <w:spacing w:line="360" w:lineRule="auto"/>
              <w:jc w:val="both"/>
              <w:rPr>
                <w:rFonts w:ascii="Arial" w:eastAsia="Arial" w:hAnsi="Arial" w:cs="Arial"/>
                <w:b/>
              </w:rPr>
            </w:pPr>
          </w:p>
          <w:p w14:paraId="6D8D6DCC"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56EAF71F" wp14:editId="0F174ABD">
                  <wp:extent cx="4572000" cy="257175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72000" cy="2571750"/>
                          </a:xfrm>
                          <a:prstGeom prst="rect">
                            <a:avLst/>
                          </a:prstGeom>
                          <a:ln/>
                        </pic:spPr>
                      </pic:pic>
                    </a:graphicData>
                  </a:graphic>
                </wp:inline>
              </w:drawing>
            </w:r>
          </w:p>
          <w:p w14:paraId="65BA1D73" w14:textId="77777777" w:rsidR="00B70D12" w:rsidRPr="00FF1196" w:rsidRDefault="00B70D12" w:rsidP="00FF1196">
            <w:pPr>
              <w:spacing w:line="360" w:lineRule="auto"/>
              <w:jc w:val="both"/>
              <w:rPr>
                <w:rFonts w:ascii="Arial" w:eastAsia="Arial" w:hAnsi="Arial" w:cs="Arial"/>
                <w:b/>
              </w:rPr>
            </w:pPr>
          </w:p>
          <w:p w14:paraId="3008A5D0" w14:textId="77777777" w:rsidR="00B70D12" w:rsidRPr="00FF1196" w:rsidRDefault="00B70D12" w:rsidP="00FF1196">
            <w:pPr>
              <w:spacing w:line="360" w:lineRule="auto"/>
              <w:jc w:val="both"/>
              <w:rPr>
                <w:rFonts w:ascii="Arial" w:eastAsia="Arial" w:hAnsi="Arial" w:cs="Arial"/>
                <w:b/>
              </w:rPr>
            </w:pPr>
          </w:p>
          <w:p w14:paraId="56CDD8A7" w14:textId="77777777" w:rsidR="00B70D12" w:rsidRPr="00FF1196" w:rsidRDefault="00B70D12" w:rsidP="00FF1196">
            <w:pPr>
              <w:spacing w:line="360" w:lineRule="auto"/>
              <w:jc w:val="both"/>
              <w:rPr>
                <w:rFonts w:ascii="Arial" w:eastAsia="Arial" w:hAnsi="Arial" w:cs="Arial"/>
                <w:b/>
              </w:rPr>
            </w:pPr>
          </w:p>
        </w:tc>
      </w:tr>
      <w:tr w:rsidR="00B70D12" w:rsidRPr="00FF1196" w14:paraId="3E40231D" w14:textId="77777777">
        <w:trPr>
          <w:cantSplit/>
          <w:trHeight w:val="533"/>
          <w:tblHeader/>
          <w:jc w:val="center"/>
        </w:trPr>
        <w:tc>
          <w:tcPr>
            <w:tcW w:w="9377" w:type="dxa"/>
          </w:tcPr>
          <w:p w14:paraId="631BD826" w14:textId="285FF1AB"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One of the key factors in fostering employee engagement is to establish programs which drive them towards better performance. Thus, in this aspect, the housekeeping manager of Premium Inn can introduce incentive and rewards to the employees who perform better and contributes more to the housekeeping team. In this way, they will be motivated to fulfil their duties of cleaning, dusting, mopping, </w:t>
            </w:r>
            <w:proofErr w:type="gramStart"/>
            <w:r w:rsidRPr="00FF1196">
              <w:rPr>
                <w:rFonts w:ascii="Arial" w:eastAsia="Arial" w:hAnsi="Arial" w:cs="Arial"/>
              </w:rPr>
              <w:t>washing</w:t>
            </w:r>
            <w:proofErr w:type="gramEnd"/>
            <w:r w:rsidRPr="00FF1196">
              <w:rPr>
                <w:rFonts w:ascii="Arial" w:eastAsia="Arial" w:hAnsi="Arial" w:cs="Arial"/>
              </w:rPr>
              <w:t xml:space="preserve"> and </w:t>
            </w:r>
            <w:r w:rsidR="00DC7D19" w:rsidRPr="00FF1196">
              <w:rPr>
                <w:rFonts w:ascii="Arial" w:eastAsia="Arial" w:hAnsi="Arial" w:cs="Arial"/>
              </w:rPr>
              <w:t>organizing</w:t>
            </w:r>
            <w:r w:rsidRPr="00FF1196">
              <w:rPr>
                <w:rFonts w:ascii="Arial" w:eastAsia="Arial" w:hAnsi="Arial" w:cs="Arial"/>
              </w:rPr>
              <w:t xml:space="preserve"> the bed in a proper way (</w:t>
            </w:r>
            <w:proofErr w:type="spellStart"/>
            <w:r w:rsidRPr="00FF1196">
              <w:rPr>
                <w:rFonts w:ascii="Arial" w:eastAsia="Arial" w:hAnsi="Arial" w:cs="Arial"/>
              </w:rPr>
              <w:t>Ababneh</w:t>
            </w:r>
            <w:proofErr w:type="spellEnd"/>
            <w:r w:rsidRPr="00FF1196">
              <w:rPr>
                <w:rFonts w:ascii="Arial" w:eastAsia="Arial" w:hAnsi="Arial" w:cs="Arial"/>
              </w:rPr>
              <w:t xml:space="preserve">, 2021). Along with incentive </w:t>
            </w:r>
            <w:r w:rsidR="00DC7D19" w:rsidRPr="00FF1196">
              <w:rPr>
                <w:rFonts w:ascii="Arial" w:eastAsia="Arial" w:hAnsi="Arial" w:cs="Arial"/>
              </w:rPr>
              <w:t>programs</w:t>
            </w:r>
            <w:r w:rsidRPr="00FF1196">
              <w:rPr>
                <w:rFonts w:ascii="Arial" w:eastAsia="Arial" w:hAnsi="Arial" w:cs="Arial"/>
              </w:rPr>
              <w:t xml:space="preserve">, managers can also provide their employees with sick leave and breaks in between work. </w:t>
            </w:r>
          </w:p>
        </w:tc>
      </w:tr>
      <w:tr w:rsidR="00B70D12" w:rsidRPr="00FF1196" w14:paraId="4F264A48" w14:textId="77777777">
        <w:trPr>
          <w:cantSplit/>
          <w:trHeight w:val="533"/>
          <w:tblHeader/>
          <w:jc w:val="center"/>
        </w:trPr>
        <w:tc>
          <w:tcPr>
            <w:tcW w:w="9377" w:type="dxa"/>
          </w:tcPr>
          <w:p w14:paraId="3D8FEC4C"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lastRenderedPageBreak/>
              <w:drawing>
                <wp:inline distT="114300" distB="114300" distL="114300" distR="114300" wp14:anchorId="0B9AEC69" wp14:editId="516C3104">
                  <wp:extent cx="4572000" cy="25717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572000" cy="2571750"/>
                          </a:xfrm>
                          <a:prstGeom prst="rect">
                            <a:avLst/>
                          </a:prstGeom>
                          <a:ln/>
                        </pic:spPr>
                      </pic:pic>
                    </a:graphicData>
                  </a:graphic>
                </wp:inline>
              </w:drawing>
            </w:r>
          </w:p>
          <w:p w14:paraId="5568F481" w14:textId="77777777" w:rsidR="00B70D12" w:rsidRPr="00FF1196" w:rsidRDefault="00B70D12" w:rsidP="00FF1196">
            <w:pPr>
              <w:spacing w:line="360" w:lineRule="auto"/>
              <w:jc w:val="both"/>
              <w:rPr>
                <w:rFonts w:ascii="Arial" w:eastAsia="Arial" w:hAnsi="Arial" w:cs="Arial"/>
                <w:b/>
              </w:rPr>
            </w:pPr>
          </w:p>
          <w:p w14:paraId="3678CAFC" w14:textId="77777777" w:rsidR="00B70D12" w:rsidRPr="00FF1196" w:rsidRDefault="00B70D12" w:rsidP="00FF1196">
            <w:pPr>
              <w:spacing w:line="360" w:lineRule="auto"/>
              <w:jc w:val="both"/>
              <w:rPr>
                <w:rFonts w:ascii="Arial" w:eastAsia="Arial" w:hAnsi="Arial" w:cs="Arial"/>
                <w:b/>
              </w:rPr>
            </w:pPr>
          </w:p>
          <w:p w14:paraId="53100262" w14:textId="77777777" w:rsidR="00B70D12" w:rsidRPr="00FF1196" w:rsidRDefault="00B70D12" w:rsidP="00FF1196">
            <w:pPr>
              <w:spacing w:line="360" w:lineRule="auto"/>
              <w:jc w:val="both"/>
              <w:rPr>
                <w:rFonts w:ascii="Arial" w:eastAsia="Arial" w:hAnsi="Arial" w:cs="Arial"/>
                <w:b/>
              </w:rPr>
            </w:pPr>
          </w:p>
          <w:p w14:paraId="28384577" w14:textId="77777777" w:rsidR="00B70D12" w:rsidRPr="00FF1196" w:rsidRDefault="00B70D12" w:rsidP="00FF1196">
            <w:pPr>
              <w:spacing w:line="360" w:lineRule="auto"/>
              <w:jc w:val="both"/>
              <w:rPr>
                <w:rFonts w:ascii="Arial" w:eastAsia="Arial" w:hAnsi="Arial" w:cs="Arial"/>
                <w:b/>
              </w:rPr>
            </w:pPr>
          </w:p>
          <w:p w14:paraId="11CDB43C" w14:textId="77777777" w:rsidR="00B70D12" w:rsidRPr="00FF1196" w:rsidRDefault="00B70D12" w:rsidP="00FF1196">
            <w:pPr>
              <w:spacing w:line="360" w:lineRule="auto"/>
              <w:jc w:val="both"/>
              <w:rPr>
                <w:rFonts w:ascii="Arial" w:eastAsia="Arial" w:hAnsi="Arial" w:cs="Arial"/>
                <w:b/>
              </w:rPr>
            </w:pPr>
          </w:p>
          <w:p w14:paraId="1B8818A6" w14:textId="77777777" w:rsidR="00B70D12" w:rsidRPr="00FF1196" w:rsidRDefault="00B70D12" w:rsidP="00FF1196">
            <w:pPr>
              <w:spacing w:line="360" w:lineRule="auto"/>
              <w:jc w:val="both"/>
              <w:rPr>
                <w:rFonts w:ascii="Arial" w:eastAsia="Arial" w:hAnsi="Arial" w:cs="Arial"/>
                <w:b/>
              </w:rPr>
            </w:pPr>
          </w:p>
        </w:tc>
      </w:tr>
      <w:tr w:rsidR="00B70D12" w:rsidRPr="00FF1196" w14:paraId="15906F18" w14:textId="77777777">
        <w:trPr>
          <w:cantSplit/>
          <w:trHeight w:val="533"/>
          <w:tblHeader/>
          <w:jc w:val="center"/>
        </w:trPr>
        <w:tc>
          <w:tcPr>
            <w:tcW w:w="9377" w:type="dxa"/>
          </w:tcPr>
          <w:p w14:paraId="0AFC8BEB" w14:textId="2BF95596"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It is also important for the managers to establish a strong relationship with the housekeeping team through effective communication and interaction. The managers should be able to encourage the employees to develop creative ideas and share their ideas and opinions to foster engagement. Housekeeping can also provide the employees with an effective training </w:t>
            </w:r>
            <w:r w:rsidR="00DC7D19" w:rsidRPr="00FF1196">
              <w:rPr>
                <w:rFonts w:ascii="Arial" w:eastAsia="Arial" w:hAnsi="Arial" w:cs="Arial"/>
              </w:rPr>
              <w:t>program</w:t>
            </w:r>
            <w:r w:rsidRPr="00FF1196">
              <w:rPr>
                <w:rFonts w:ascii="Arial" w:eastAsia="Arial" w:hAnsi="Arial" w:cs="Arial"/>
              </w:rPr>
              <w:t xml:space="preserve"> to enhance their skills. </w:t>
            </w:r>
          </w:p>
        </w:tc>
      </w:tr>
      <w:tr w:rsidR="00B70D12" w:rsidRPr="00FF1196" w14:paraId="140443BF" w14:textId="77777777">
        <w:trPr>
          <w:cantSplit/>
          <w:trHeight w:val="533"/>
          <w:tblHeader/>
          <w:jc w:val="center"/>
        </w:trPr>
        <w:tc>
          <w:tcPr>
            <w:tcW w:w="9377" w:type="dxa"/>
          </w:tcPr>
          <w:p w14:paraId="6102B273" w14:textId="77777777" w:rsidR="00B70D12" w:rsidRPr="00FF1196" w:rsidRDefault="00B70D12" w:rsidP="00FF1196">
            <w:pPr>
              <w:spacing w:line="360" w:lineRule="auto"/>
              <w:jc w:val="both"/>
              <w:rPr>
                <w:rFonts w:ascii="Arial" w:eastAsia="Arial" w:hAnsi="Arial" w:cs="Arial"/>
                <w:b/>
              </w:rPr>
            </w:pPr>
          </w:p>
          <w:p w14:paraId="3F84D199" w14:textId="77777777" w:rsidR="00B70D12" w:rsidRPr="00FF1196" w:rsidRDefault="00B70D12" w:rsidP="00FF1196">
            <w:pPr>
              <w:spacing w:line="360" w:lineRule="auto"/>
              <w:jc w:val="both"/>
              <w:rPr>
                <w:rFonts w:ascii="Arial" w:eastAsia="Arial" w:hAnsi="Arial" w:cs="Arial"/>
                <w:b/>
              </w:rPr>
            </w:pPr>
          </w:p>
          <w:p w14:paraId="6569C308" w14:textId="77777777" w:rsidR="00B70D12" w:rsidRPr="00FF1196" w:rsidRDefault="00B70D12" w:rsidP="00FF1196">
            <w:pPr>
              <w:spacing w:line="360" w:lineRule="auto"/>
              <w:jc w:val="both"/>
              <w:rPr>
                <w:rFonts w:ascii="Arial" w:eastAsia="Arial" w:hAnsi="Arial" w:cs="Arial"/>
                <w:b/>
              </w:rPr>
            </w:pPr>
          </w:p>
          <w:p w14:paraId="256BEBB1"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3EA13B1F" wp14:editId="4A65F7D7">
                  <wp:extent cx="4572000" cy="257175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572000" cy="2571750"/>
                          </a:xfrm>
                          <a:prstGeom prst="rect">
                            <a:avLst/>
                          </a:prstGeom>
                          <a:ln/>
                        </pic:spPr>
                      </pic:pic>
                    </a:graphicData>
                  </a:graphic>
                </wp:inline>
              </w:drawing>
            </w:r>
          </w:p>
          <w:p w14:paraId="383D9A5A" w14:textId="77777777" w:rsidR="00B70D12" w:rsidRPr="00FF1196" w:rsidRDefault="00B70D12" w:rsidP="00FF1196">
            <w:pPr>
              <w:spacing w:line="360" w:lineRule="auto"/>
              <w:jc w:val="both"/>
              <w:rPr>
                <w:rFonts w:ascii="Arial" w:eastAsia="Arial" w:hAnsi="Arial" w:cs="Arial"/>
                <w:b/>
              </w:rPr>
            </w:pPr>
          </w:p>
          <w:p w14:paraId="2E573940" w14:textId="77777777" w:rsidR="00B70D12" w:rsidRPr="00FF1196" w:rsidRDefault="00B70D12" w:rsidP="00FF1196">
            <w:pPr>
              <w:spacing w:line="360" w:lineRule="auto"/>
              <w:jc w:val="both"/>
              <w:rPr>
                <w:rFonts w:ascii="Arial" w:eastAsia="Arial" w:hAnsi="Arial" w:cs="Arial"/>
                <w:b/>
              </w:rPr>
            </w:pPr>
          </w:p>
          <w:p w14:paraId="633C1BD2" w14:textId="77777777" w:rsidR="00B70D12" w:rsidRPr="00FF1196" w:rsidRDefault="00B70D12" w:rsidP="00FF1196">
            <w:pPr>
              <w:spacing w:line="360" w:lineRule="auto"/>
              <w:jc w:val="both"/>
              <w:rPr>
                <w:rFonts w:ascii="Arial" w:eastAsia="Arial" w:hAnsi="Arial" w:cs="Arial"/>
                <w:b/>
              </w:rPr>
            </w:pPr>
          </w:p>
        </w:tc>
      </w:tr>
      <w:tr w:rsidR="00B70D12" w:rsidRPr="00FF1196" w14:paraId="793A0644" w14:textId="77777777">
        <w:trPr>
          <w:cantSplit/>
          <w:trHeight w:val="489"/>
          <w:tblHeader/>
          <w:jc w:val="center"/>
        </w:trPr>
        <w:tc>
          <w:tcPr>
            <w:tcW w:w="9377" w:type="dxa"/>
          </w:tcPr>
          <w:p w14:paraId="02A7C4EA" w14:textId="314C7C3C"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The training </w:t>
            </w:r>
            <w:r w:rsidR="00DC7D19" w:rsidRPr="00FF1196">
              <w:rPr>
                <w:rFonts w:ascii="Arial" w:eastAsia="Arial" w:hAnsi="Arial" w:cs="Arial"/>
              </w:rPr>
              <w:t>program</w:t>
            </w:r>
            <w:r w:rsidRPr="00FF1196">
              <w:rPr>
                <w:rFonts w:ascii="Arial" w:eastAsia="Arial" w:hAnsi="Arial" w:cs="Arial"/>
              </w:rPr>
              <w:t xml:space="preserve"> can include the effectiveness of teamwork or collaborating skills to foster good teamwork among the housekeeping team members. Thus, by providing training, the team members will be able to produce </w:t>
            </w:r>
            <w:r w:rsidR="00DC7D19" w:rsidRPr="00FF1196">
              <w:rPr>
                <w:rFonts w:ascii="Arial" w:eastAsia="Arial" w:hAnsi="Arial" w:cs="Arial"/>
              </w:rPr>
              <w:t>good work</w:t>
            </w:r>
            <w:r w:rsidRPr="00FF1196">
              <w:rPr>
                <w:rFonts w:ascii="Arial" w:eastAsia="Arial" w:hAnsi="Arial" w:cs="Arial"/>
              </w:rPr>
              <w:t xml:space="preserve"> at the hotel. Thus, the manager should also ensure a positive working environment within the hotel for their employees (</w:t>
            </w:r>
            <w:proofErr w:type="spellStart"/>
            <w:r w:rsidRPr="00FF1196">
              <w:rPr>
                <w:rFonts w:ascii="Arial" w:eastAsia="Arial" w:hAnsi="Arial" w:cs="Arial"/>
              </w:rPr>
              <w:t>Ababneh</w:t>
            </w:r>
            <w:proofErr w:type="spellEnd"/>
            <w:r w:rsidRPr="00FF1196">
              <w:rPr>
                <w:rFonts w:ascii="Arial" w:eastAsia="Arial" w:hAnsi="Arial" w:cs="Arial"/>
              </w:rPr>
              <w:t>, 2021</w:t>
            </w:r>
            <w:r w:rsidR="00DC7D19" w:rsidRPr="00FF1196">
              <w:rPr>
                <w:rFonts w:ascii="Arial" w:eastAsia="Arial" w:hAnsi="Arial" w:cs="Arial"/>
              </w:rPr>
              <w:t>). In</w:t>
            </w:r>
            <w:r w:rsidRPr="00FF1196">
              <w:rPr>
                <w:rFonts w:ascii="Arial" w:eastAsia="Arial" w:hAnsi="Arial" w:cs="Arial"/>
              </w:rPr>
              <w:t xml:space="preserve"> this way, the employees can effectively get engaged at the workplace. </w:t>
            </w:r>
          </w:p>
        </w:tc>
      </w:tr>
      <w:tr w:rsidR="00B70D12" w:rsidRPr="00FF1196" w14:paraId="0CC50442" w14:textId="77777777">
        <w:trPr>
          <w:cantSplit/>
          <w:trHeight w:val="533"/>
          <w:tblHeader/>
          <w:jc w:val="center"/>
        </w:trPr>
        <w:tc>
          <w:tcPr>
            <w:tcW w:w="9377" w:type="dxa"/>
          </w:tcPr>
          <w:p w14:paraId="420F66ED" w14:textId="77777777" w:rsidR="00B70D12" w:rsidRPr="00FF1196" w:rsidRDefault="00FF1196" w:rsidP="00FF1196">
            <w:pPr>
              <w:spacing w:line="360" w:lineRule="auto"/>
              <w:jc w:val="both"/>
              <w:rPr>
                <w:rFonts w:ascii="Arial" w:eastAsia="Arial" w:hAnsi="Arial" w:cs="Arial"/>
                <w:b/>
              </w:rPr>
            </w:pPr>
            <w:r w:rsidRPr="00FF1196">
              <w:rPr>
                <w:rFonts w:ascii="Arial" w:eastAsia="Arial" w:hAnsi="Arial" w:cs="Arial"/>
                <w:b/>
              </w:rPr>
              <w:lastRenderedPageBreak/>
              <w:t>Skills required to be a Housekeeper</w:t>
            </w:r>
          </w:p>
          <w:p w14:paraId="63EC6531"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44E1DC4E" wp14:editId="27CD7713">
                  <wp:extent cx="4114800" cy="2314575"/>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114800" cy="2314575"/>
                          </a:xfrm>
                          <a:prstGeom prst="rect">
                            <a:avLst/>
                          </a:prstGeom>
                          <a:ln/>
                        </pic:spPr>
                      </pic:pic>
                    </a:graphicData>
                  </a:graphic>
                </wp:inline>
              </w:drawing>
            </w:r>
          </w:p>
          <w:p w14:paraId="7EF2F37F" w14:textId="77777777" w:rsidR="00B70D12" w:rsidRPr="00FF1196" w:rsidRDefault="00B70D12" w:rsidP="00FF1196">
            <w:pPr>
              <w:spacing w:line="360" w:lineRule="auto"/>
              <w:jc w:val="both"/>
              <w:rPr>
                <w:rFonts w:ascii="Arial" w:eastAsia="Arial" w:hAnsi="Arial" w:cs="Arial"/>
                <w:b/>
              </w:rPr>
            </w:pPr>
          </w:p>
          <w:p w14:paraId="49744227" w14:textId="77777777" w:rsidR="00B70D12" w:rsidRPr="00FF1196" w:rsidRDefault="00B70D12" w:rsidP="00FF1196">
            <w:pPr>
              <w:spacing w:line="360" w:lineRule="auto"/>
              <w:jc w:val="both"/>
              <w:rPr>
                <w:rFonts w:ascii="Arial" w:eastAsia="Arial" w:hAnsi="Arial" w:cs="Arial"/>
                <w:b/>
              </w:rPr>
            </w:pPr>
          </w:p>
          <w:p w14:paraId="0C1AA51E" w14:textId="77777777" w:rsidR="00B70D12" w:rsidRPr="00FF1196" w:rsidRDefault="00B70D12" w:rsidP="00FF1196">
            <w:pPr>
              <w:spacing w:line="360" w:lineRule="auto"/>
              <w:jc w:val="both"/>
              <w:rPr>
                <w:rFonts w:ascii="Arial" w:eastAsia="Arial" w:hAnsi="Arial" w:cs="Arial"/>
                <w:b/>
              </w:rPr>
            </w:pPr>
          </w:p>
          <w:p w14:paraId="753D264B" w14:textId="77777777" w:rsidR="00B70D12" w:rsidRPr="00FF1196" w:rsidRDefault="00B70D12" w:rsidP="00FF1196">
            <w:pPr>
              <w:spacing w:line="360" w:lineRule="auto"/>
              <w:jc w:val="both"/>
              <w:rPr>
                <w:rFonts w:ascii="Arial" w:eastAsia="Arial" w:hAnsi="Arial" w:cs="Arial"/>
                <w:b/>
              </w:rPr>
            </w:pPr>
          </w:p>
          <w:p w14:paraId="45F30681" w14:textId="77777777" w:rsidR="00B70D12" w:rsidRPr="00FF1196" w:rsidRDefault="00B70D12" w:rsidP="00FF1196">
            <w:pPr>
              <w:spacing w:line="360" w:lineRule="auto"/>
              <w:jc w:val="both"/>
              <w:rPr>
                <w:rFonts w:ascii="Arial" w:eastAsia="Arial" w:hAnsi="Arial" w:cs="Arial"/>
                <w:b/>
              </w:rPr>
            </w:pPr>
          </w:p>
          <w:p w14:paraId="174D5510" w14:textId="77777777" w:rsidR="00B70D12" w:rsidRPr="00FF1196" w:rsidRDefault="00B70D12" w:rsidP="00FF1196">
            <w:pPr>
              <w:spacing w:line="360" w:lineRule="auto"/>
              <w:jc w:val="both"/>
              <w:rPr>
                <w:rFonts w:ascii="Arial" w:eastAsia="Arial" w:hAnsi="Arial" w:cs="Arial"/>
                <w:b/>
              </w:rPr>
            </w:pPr>
          </w:p>
        </w:tc>
      </w:tr>
      <w:tr w:rsidR="00B70D12" w:rsidRPr="00FF1196" w14:paraId="73339A29" w14:textId="77777777">
        <w:trPr>
          <w:cantSplit/>
          <w:trHeight w:val="533"/>
          <w:tblHeader/>
          <w:jc w:val="center"/>
        </w:trPr>
        <w:tc>
          <w:tcPr>
            <w:tcW w:w="9377" w:type="dxa"/>
          </w:tcPr>
          <w:p w14:paraId="7D41095A" w14:textId="2DD85BA6"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Cleaning Skills- In order to be a good housekeeper in Premier Inn, the individual has to acquire excellent cleaning skills. They should know how to clean the bed, floors and bathrooms of the hotel rooms in a proper way. The guest should not be able to experience even a speck of dust in their rooms. The housekeeping members should be able to </w:t>
            </w:r>
            <w:r w:rsidR="00DC7D19" w:rsidRPr="00FF1196">
              <w:rPr>
                <w:rFonts w:ascii="Arial" w:eastAsia="Arial" w:hAnsi="Arial" w:cs="Arial"/>
              </w:rPr>
              <w:t>utilize</w:t>
            </w:r>
            <w:r w:rsidRPr="00FF1196">
              <w:rPr>
                <w:rFonts w:ascii="Arial" w:eastAsia="Arial" w:hAnsi="Arial" w:cs="Arial"/>
              </w:rPr>
              <w:t xml:space="preserve"> the cleaning tools and equipment in a proper way. Being a member of the housekeeping team, they should be able to </w:t>
            </w:r>
            <w:r w:rsidR="00DC7D19" w:rsidRPr="00FF1196">
              <w:rPr>
                <w:rFonts w:ascii="Arial" w:eastAsia="Arial" w:hAnsi="Arial" w:cs="Arial"/>
              </w:rPr>
              <w:t>organize</w:t>
            </w:r>
            <w:r w:rsidRPr="00FF1196">
              <w:rPr>
                <w:rFonts w:ascii="Arial" w:eastAsia="Arial" w:hAnsi="Arial" w:cs="Arial"/>
              </w:rPr>
              <w:t xml:space="preserve"> the bed and clothes in a detailed manner (Bas and </w:t>
            </w:r>
            <w:proofErr w:type="spellStart"/>
            <w:r w:rsidRPr="00FF1196">
              <w:rPr>
                <w:rFonts w:ascii="Arial" w:eastAsia="Arial" w:hAnsi="Arial" w:cs="Arial"/>
              </w:rPr>
              <w:t>Sivaprasad</w:t>
            </w:r>
            <w:proofErr w:type="spellEnd"/>
            <w:r w:rsidRPr="00FF1196">
              <w:rPr>
                <w:rFonts w:ascii="Arial" w:eastAsia="Arial" w:hAnsi="Arial" w:cs="Arial"/>
              </w:rPr>
              <w:t xml:space="preserve">, 2021). </w:t>
            </w:r>
          </w:p>
          <w:p w14:paraId="4310B66F"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rPr>
              <w:t>Guest Interaction and Etiquette- As the housekeeper staff has to regularly pass the guests on a daily basis, they should acquire good communication skills or interactions. They should be able to show a good gesture with a smile on their face to the guests.</w:t>
            </w:r>
          </w:p>
        </w:tc>
      </w:tr>
      <w:tr w:rsidR="00B70D12" w:rsidRPr="00FF1196" w14:paraId="07D1B88F" w14:textId="77777777">
        <w:trPr>
          <w:cantSplit/>
          <w:trHeight w:val="533"/>
          <w:tblHeader/>
          <w:jc w:val="center"/>
        </w:trPr>
        <w:tc>
          <w:tcPr>
            <w:tcW w:w="9377" w:type="dxa"/>
          </w:tcPr>
          <w:p w14:paraId="1DAE0EEF" w14:textId="77777777" w:rsidR="00B70D12" w:rsidRPr="00FF1196" w:rsidRDefault="00B70D12" w:rsidP="00FF1196">
            <w:pPr>
              <w:spacing w:line="360" w:lineRule="auto"/>
              <w:jc w:val="both"/>
              <w:rPr>
                <w:rFonts w:ascii="Arial" w:eastAsia="Arial" w:hAnsi="Arial" w:cs="Arial"/>
                <w:b/>
              </w:rPr>
            </w:pPr>
          </w:p>
          <w:p w14:paraId="397F9A00" w14:textId="77777777" w:rsidR="00B70D12" w:rsidRPr="00FF1196" w:rsidRDefault="00B70D12" w:rsidP="00FF1196">
            <w:pPr>
              <w:spacing w:line="360" w:lineRule="auto"/>
              <w:jc w:val="both"/>
              <w:rPr>
                <w:rFonts w:ascii="Arial" w:eastAsia="Arial" w:hAnsi="Arial" w:cs="Arial"/>
                <w:b/>
              </w:rPr>
            </w:pPr>
          </w:p>
          <w:p w14:paraId="6F43CE29" w14:textId="77777777" w:rsidR="00B70D12" w:rsidRPr="00FF1196" w:rsidRDefault="00FF1196" w:rsidP="00FF1196">
            <w:pPr>
              <w:spacing w:line="360" w:lineRule="auto"/>
              <w:jc w:val="center"/>
              <w:rPr>
                <w:rFonts w:ascii="Arial" w:eastAsia="Arial" w:hAnsi="Arial" w:cs="Arial"/>
                <w:b/>
              </w:rPr>
            </w:pPr>
            <w:r w:rsidRPr="00FF1196">
              <w:rPr>
                <w:rFonts w:ascii="Arial" w:eastAsia="Arial" w:hAnsi="Arial" w:cs="Arial"/>
                <w:b/>
                <w:noProof/>
                <w:lang w:val="en-IN" w:eastAsia="en-IN"/>
              </w:rPr>
              <w:drawing>
                <wp:inline distT="114300" distB="114300" distL="114300" distR="114300" wp14:anchorId="105DEC79" wp14:editId="7E4585E4">
                  <wp:extent cx="4240213" cy="238512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240213" cy="2385120"/>
                          </a:xfrm>
                          <a:prstGeom prst="rect">
                            <a:avLst/>
                          </a:prstGeom>
                          <a:ln/>
                        </pic:spPr>
                      </pic:pic>
                    </a:graphicData>
                  </a:graphic>
                </wp:inline>
              </w:drawing>
            </w:r>
          </w:p>
          <w:p w14:paraId="1748E4C5" w14:textId="77777777" w:rsidR="00B70D12" w:rsidRPr="00FF1196" w:rsidRDefault="00B70D12" w:rsidP="00FF1196">
            <w:pPr>
              <w:spacing w:line="360" w:lineRule="auto"/>
              <w:jc w:val="both"/>
              <w:rPr>
                <w:rFonts w:ascii="Arial" w:eastAsia="Arial" w:hAnsi="Arial" w:cs="Arial"/>
                <w:b/>
              </w:rPr>
            </w:pPr>
          </w:p>
          <w:p w14:paraId="627D265E" w14:textId="77777777" w:rsidR="00B70D12" w:rsidRPr="00FF1196" w:rsidRDefault="00B70D12" w:rsidP="00FF1196">
            <w:pPr>
              <w:spacing w:line="360" w:lineRule="auto"/>
              <w:jc w:val="both"/>
              <w:rPr>
                <w:rFonts w:ascii="Arial" w:eastAsia="Arial" w:hAnsi="Arial" w:cs="Arial"/>
                <w:b/>
              </w:rPr>
            </w:pPr>
          </w:p>
          <w:p w14:paraId="7635C4F4" w14:textId="77777777" w:rsidR="00B70D12" w:rsidRPr="00FF1196" w:rsidRDefault="00B70D12" w:rsidP="00FF1196">
            <w:pPr>
              <w:spacing w:line="360" w:lineRule="auto"/>
              <w:jc w:val="both"/>
              <w:rPr>
                <w:rFonts w:ascii="Arial" w:eastAsia="Arial" w:hAnsi="Arial" w:cs="Arial"/>
                <w:b/>
              </w:rPr>
            </w:pPr>
          </w:p>
        </w:tc>
      </w:tr>
      <w:tr w:rsidR="00B70D12" w:rsidRPr="00FF1196" w14:paraId="0E79DC76" w14:textId="77777777">
        <w:trPr>
          <w:cantSplit/>
          <w:trHeight w:val="533"/>
          <w:tblHeader/>
          <w:jc w:val="center"/>
        </w:trPr>
        <w:tc>
          <w:tcPr>
            <w:tcW w:w="9377" w:type="dxa"/>
          </w:tcPr>
          <w:p w14:paraId="13A1F96E"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b/>
              </w:rPr>
              <w:t xml:space="preserve">Training Notes: </w:t>
            </w:r>
            <w:r w:rsidRPr="00FF1196">
              <w:rPr>
                <w:rFonts w:ascii="Arial" w:eastAsia="Arial" w:hAnsi="Arial" w:cs="Arial"/>
              </w:rPr>
              <w:t xml:space="preserve">Presentation skills- The individual should also be able to present themselves in a well and smart manner to make sure that they reflect the brand of the hotel. Starting from the uniform to personal hygiene, they should be able to leave a good impact on the guests (Sahai, 2021). </w:t>
            </w:r>
          </w:p>
          <w:p w14:paraId="47EA9C45" w14:textId="77777777" w:rsidR="00B70D12" w:rsidRPr="00FF1196" w:rsidRDefault="00FF1196" w:rsidP="00FF1196">
            <w:pPr>
              <w:spacing w:line="360" w:lineRule="auto"/>
              <w:jc w:val="both"/>
              <w:rPr>
                <w:rFonts w:ascii="Arial" w:eastAsia="Arial" w:hAnsi="Arial" w:cs="Arial"/>
              </w:rPr>
            </w:pPr>
            <w:r w:rsidRPr="00FF1196">
              <w:rPr>
                <w:rFonts w:ascii="Arial" w:eastAsia="Arial" w:hAnsi="Arial" w:cs="Arial"/>
              </w:rPr>
              <w:t>Communication skills- Every member of the housekeeping team should acquire good communication skills. They should be able to interact with the guests in a proper and polite way and should ask them whether they need anything or not. The housekeeping team should also be able to communicate with their colleagues and team members in an effective way. Continuous communication and Interaction with the team leaders and the managers can assist the housekeeping employees to perform in a smooth manner (Sahai, 2021).</w:t>
            </w:r>
          </w:p>
        </w:tc>
      </w:tr>
    </w:tbl>
    <w:p w14:paraId="740B42BA" w14:textId="77777777" w:rsidR="00FF1196" w:rsidRDefault="00FF1196" w:rsidP="00FF1196">
      <w:pPr>
        <w:pStyle w:val="Heading1"/>
        <w:spacing w:line="360" w:lineRule="auto"/>
        <w:jc w:val="both"/>
        <w:rPr>
          <w:rFonts w:ascii="Arial" w:eastAsia="Arial" w:hAnsi="Arial" w:cs="Arial"/>
          <w:sz w:val="24"/>
          <w:szCs w:val="24"/>
        </w:rPr>
      </w:pPr>
    </w:p>
    <w:p w14:paraId="6F0BCBAF" w14:textId="77777777" w:rsidR="00FF1196" w:rsidRDefault="00FF1196" w:rsidP="00FF1196">
      <w:pPr>
        <w:spacing w:line="360" w:lineRule="auto"/>
        <w:jc w:val="both"/>
        <w:rPr>
          <w:rFonts w:eastAsia="Arial"/>
          <w:color w:val="2F5496" w:themeColor="accent1" w:themeShade="BF"/>
        </w:rPr>
      </w:pPr>
      <w:r>
        <w:rPr>
          <w:rFonts w:eastAsia="Arial"/>
        </w:rPr>
        <w:br w:type="page"/>
      </w:r>
    </w:p>
    <w:p w14:paraId="3291EAFE" w14:textId="77777777" w:rsidR="00B70D12" w:rsidRPr="00FF1196" w:rsidRDefault="00FF1196" w:rsidP="00FF1196">
      <w:pPr>
        <w:pStyle w:val="Heading1"/>
        <w:spacing w:line="360" w:lineRule="auto"/>
        <w:jc w:val="both"/>
        <w:rPr>
          <w:rFonts w:ascii="Arial" w:eastAsia="Arial" w:hAnsi="Arial" w:cs="Arial"/>
          <w:b/>
          <w:color w:val="000000" w:themeColor="text1"/>
          <w:sz w:val="24"/>
          <w:szCs w:val="24"/>
        </w:rPr>
      </w:pPr>
      <w:r w:rsidRPr="00FF1196">
        <w:rPr>
          <w:rFonts w:ascii="Arial" w:eastAsia="Arial" w:hAnsi="Arial" w:cs="Arial"/>
          <w:b/>
          <w:color w:val="000000" w:themeColor="text1"/>
          <w:sz w:val="24"/>
          <w:szCs w:val="24"/>
        </w:rPr>
        <w:lastRenderedPageBreak/>
        <w:t>References</w:t>
      </w:r>
    </w:p>
    <w:p w14:paraId="22F0D3D6" w14:textId="77777777" w:rsidR="00FF1196" w:rsidRPr="00FF1196" w:rsidRDefault="00FF1196" w:rsidP="00FF1196">
      <w:pPr>
        <w:spacing w:before="240" w:after="240" w:line="360" w:lineRule="auto"/>
        <w:jc w:val="both"/>
        <w:rPr>
          <w:rFonts w:ascii="Arial" w:eastAsia="Arial" w:hAnsi="Arial" w:cs="Arial"/>
          <w:color w:val="222222"/>
          <w:highlight w:val="white"/>
        </w:rPr>
      </w:pPr>
      <w:r w:rsidRPr="00FF1196">
        <w:rPr>
          <w:rFonts w:ascii="Arial" w:eastAsia="Arial" w:hAnsi="Arial" w:cs="Arial"/>
          <w:color w:val="222222"/>
          <w:highlight w:val="white"/>
        </w:rPr>
        <w:t>‌</w:t>
      </w:r>
      <w:proofErr w:type="spellStart"/>
      <w:r w:rsidRPr="00FF1196">
        <w:rPr>
          <w:rFonts w:ascii="Arial" w:eastAsia="Arial" w:hAnsi="Arial" w:cs="Arial"/>
          <w:color w:val="222222"/>
          <w:highlight w:val="white"/>
        </w:rPr>
        <w:t>Ababneh</w:t>
      </w:r>
      <w:proofErr w:type="spellEnd"/>
      <w:r w:rsidRPr="00FF1196">
        <w:rPr>
          <w:rFonts w:ascii="Arial" w:eastAsia="Arial" w:hAnsi="Arial" w:cs="Arial"/>
          <w:color w:val="222222"/>
          <w:highlight w:val="white"/>
        </w:rPr>
        <w:t xml:space="preserve">, O.M.A., (2021). How do green HRM practices affect employees’ green behaviors? The role of employee engagement and personality attributes. </w:t>
      </w:r>
      <w:r w:rsidRPr="00FF1196">
        <w:rPr>
          <w:rFonts w:ascii="Arial" w:eastAsia="Arial" w:hAnsi="Arial" w:cs="Arial"/>
          <w:i/>
          <w:color w:val="222222"/>
          <w:highlight w:val="white"/>
        </w:rPr>
        <w:t>Journal of Environmental Planning and Management</w:t>
      </w:r>
      <w:r w:rsidRPr="00FF1196">
        <w:rPr>
          <w:rFonts w:ascii="Arial" w:eastAsia="Arial" w:hAnsi="Arial" w:cs="Arial"/>
          <w:color w:val="222222"/>
          <w:highlight w:val="white"/>
        </w:rPr>
        <w:t xml:space="preserve">, </w:t>
      </w:r>
      <w:r w:rsidRPr="00FF1196">
        <w:rPr>
          <w:rFonts w:ascii="Arial" w:eastAsia="Arial" w:hAnsi="Arial" w:cs="Arial"/>
          <w:i/>
          <w:color w:val="222222"/>
          <w:highlight w:val="white"/>
        </w:rPr>
        <w:t>64</w:t>
      </w:r>
      <w:r w:rsidRPr="00FF1196">
        <w:rPr>
          <w:rFonts w:ascii="Arial" w:eastAsia="Arial" w:hAnsi="Arial" w:cs="Arial"/>
          <w:color w:val="222222"/>
          <w:highlight w:val="white"/>
        </w:rPr>
        <w:t>(7), pp.1204-1226.</w:t>
      </w:r>
    </w:p>
    <w:p w14:paraId="0BFB901D"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t xml:space="preserve">Alvarez </w:t>
      </w:r>
      <w:proofErr w:type="spellStart"/>
      <w:r w:rsidRPr="00FF1196">
        <w:rPr>
          <w:rFonts w:ascii="Arial" w:eastAsia="Arial" w:hAnsi="Arial" w:cs="Arial"/>
          <w:color w:val="222222"/>
          <w:highlight w:val="white"/>
        </w:rPr>
        <w:t>Sainz</w:t>
      </w:r>
      <w:proofErr w:type="spellEnd"/>
      <w:r w:rsidRPr="00FF1196">
        <w:rPr>
          <w:rFonts w:ascii="Arial" w:eastAsia="Arial" w:hAnsi="Arial" w:cs="Arial"/>
          <w:color w:val="222222"/>
          <w:highlight w:val="white"/>
        </w:rPr>
        <w:t xml:space="preserve">, M., Ferrero, A.M. and </w:t>
      </w:r>
      <w:proofErr w:type="spellStart"/>
      <w:r w:rsidRPr="00FF1196">
        <w:rPr>
          <w:rFonts w:ascii="Arial" w:eastAsia="Arial" w:hAnsi="Arial" w:cs="Arial"/>
          <w:color w:val="222222"/>
          <w:highlight w:val="white"/>
        </w:rPr>
        <w:t>Ugidos</w:t>
      </w:r>
      <w:proofErr w:type="spellEnd"/>
      <w:r w:rsidRPr="00FF1196">
        <w:rPr>
          <w:rFonts w:ascii="Arial" w:eastAsia="Arial" w:hAnsi="Arial" w:cs="Arial"/>
          <w:color w:val="222222"/>
          <w:highlight w:val="white"/>
        </w:rPr>
        <w:t xml:space="preserve">, A., (2019). Time management: skills to learn and put into practice. </w:t>
      </w:r>
      <w:r w:rsidRPr="00FF1196">
        <w:rPr>
          <w:rFonts w:ascii="Arial" w:eastAsia="Arial" w:hAnsi="Arial" w:cs="Arial"/>
          <w:i/>
          <w:color w:val="222222"/>
          <w:highlight w:val="white"/>
        </w:rPr>
        <w:t>Education+ Training</w:t>
      </w:r>
      <w:r w:rsidRPr="00FF1196">
        <w:rPr>
          <w:rFonts w:ascii="Arial" w:eastAsia="Arial" w:hAnsi="Arial" w:cs="Arial"/>
          <w:color w:val="222222"/>
          <w:highlight w:val="white"/>
        </w:rPr>
        <w:t xml:space="preserve">, </w:t>
      </w:r>
      <w:r w:rsidRPr="00FF1196">
        <w:rPr>
          <w:rFonts w:ascii="Arial" w:eastAsia="Arial" w:hAnsi="Arial" w:cs="Arial"/>
          <w:i/>
          <w:color w:val="222222"/>
          <w:highlight w:val="white"/>
        </w:rPr>
        <w:t>61</w:t>
      </w:r>
      <w:r w:rsidRPr="00FF1196">
        <w:rPr>
          <w:rFonts w:ascii="Arial" w:eastAsia="Arial" w:hAnsi="Arial" w:cs="Arial"/>
          <w:color w:val="222222"/>
          <w:highlight w:val="white"/>
        </w:rPr>
        <w:t>(5), pp.635-648.</w:t>
      </w:r>
    </w:p>
    <w:p w14:paraId="4CD45411"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t>and Kogan Page.</w:t>
      </w:r>
    </w:p>
    <w:p w14:paraId="08A9FE79" w14:textId="77777777" w:rsidR="00FF1196" w:rsidRPr="00FF1196" w:rsidRDefault="00FF1196" w:rsidP="00FF1196">
      <w:pPr>
        <w:spacing w:after="240" w:line="360" w:lineRule="auto"/>
        <w:jc w:val="both"/>
        <w:rPr>
          <w:rFonts w:ascii="Arial" w:eastAsia="Arial" w:hAnsi="Arial" w:cs="Arial"/>
          <w:color w:val="222222"/>
          <w:highlight w:val="white"/>
        </w:rPr>
      </w:pPr>
      <w:r w:rsidRPr="00FF1196">
        <w:rPr>
          <w:rFonts w:ascii="Arial" w:eastAsia="Arial" w:hAnsi="Arial" w:cs="Arial"/>
          <w:color w:val="222222"/>
          <w:highlight w:val="white"/>
        </w:rPr>
        <w:t xml:space="preserve">Anon, (2023). </w:t>
      </w:r>
      <w:r w:rsidRPr="00FF1196">
        <w:rPr>
          <w:rFonts w:ascii="Arial" w:eastAsia="Arial" w:hAnsi="Arial" w:cs="Arial"/>
          <w:i/>
          <w:color w:val="222222"/>
          <w:highlight w:val="white"/>
        </w:rPr>
        <w:t>About us</w:t>
      </w:r>
      <w:r w:rsidRPr="00FF1196">
        <w:rPr>
          <w:rFonts w:ascii="Arial" w:eastAsia="Arial" w:hAnsi="Arial" w:cs="Arial"/>
          <w:color w:val="222222"/>
          <w:highlight w:val="white"/>
        </w:rPr>
        <w:t>. [online] Available &gt;at:&lt; https://www.premierinn.com/gb/en/why.html [Accessed 27 May 2023].</w:t>
      </w:r>
    </w:p>
    <w:p w14:paraId="7C9429D1"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t xml:space="preserve">Bal, P.M. and </w:t>
      </w:r>
      <w:proofErr w:type="spellStart"/>
      <w:r w:rsidRPr="00FF1196">
        <w:rPr>
          <w:rFonts w:ascii="Arial" w:eastAsia="Arial" w:hAnsi="Arial" w:cs="Arial"/>
          <w:color w:val="222222"/>
          <w:highlight w:val="white"/>
        </w:rPr>
        <w:t>Izak</w:t>
      </w:r>
      <w:proofErr w:type="spellEnd"/>
      <w:r w:rsidRPr="00FF1196">
        <w:rPr>
          <w:rFonts w:ascii="Arial" w:eastAsia="Arial" w:hAnsi="Arial" w:cs="Arial"/>
          <w:color w:val="222222"/>
          <w:highlight w:val="white"/>
        </w:rPr>
        <w:t xml:space="preserve">, M., (2021). Paradigms of flexibility: a systematic review of research on workplace flexibility. </w:t>
      </w:r>
      <w:r w:rsidRPr="00FF1196">
        <w:rPr>
          <w:rFonts w:ascii="Arial" w:eastAsia="Arial" w:hAnsi="Arial" w:cs="Arial"/>
          <w:i/>
          <w:color w:val="222222"/>
          <w:highlight w:val="white"/>
        </w:rPr>
        <w:t>European Management Review</w:t>
      </w:r>
      <w:r w:rsidRPr="00FF1196">
        <w:rPr>
          <w:rFonts w:ascii="Arial" w:eastAsia="Arial" w:hAnsi="Arial" w:cs="Arial"/>
          <w:color w:val="222222"/>
          <w:highlight w:val="white"/>
        </w:rPr>
        <w:t xml:space="preserve">, </w:t>
      </w:r>
      <w:r w:rsidRPr="00FF1196">
        <w:rPr>
          <w:rFonts w:ascii="Arial" w:eastAsia="Arial" w:hAnsi="Arial" w:cs="Arial"/>
          <w:i/>
          <w:color w:val="222222"/>
          <w:highlight w:val="white"/>
        </w:rPr>
        <w:t>18</w:t>
      </w:r>
      <w:r w:rsidRPr="00FF1196">
        <w:rPr>
          <w:rFonts w:ascii="Arial" w:eastAsia="Arial" w:hAnsi="Arial" w:cs="Arial"/>
          <w:color w:val="222222"/>
          <w:highlight w:val="white"/>
        </w:rPr>
        <w:t>(1), pp.37-50.</w:t>
      </w:r>
    </w:p>
    <w:p w14:paraId="5B152A2A" w14:textId="77777777" w:rsidR="00FF1196" w:rsidRPr="00FF1196" w:rsidRDefault="00FF1196" w:rsidP="00FF1196">
      <w:pPr>
        <w:spacing w:after="240" w:line="360" w:lineRule="auto"/>
        <w:jc w:val="both"/>
        <w:rPr>
          <w:rFonts w:ascii="Arial" w:eastAsia="Arial" w:hAnsi="Arial" w:cs="Arial"/>
          <w:color w:val="222222"/>
          <w:highlight w:val="white"/>
        </w:rPr>
      </w:pPr>
      <w:r w:rsidRPr="00FF1196">
        <w:rPr>
          <w:rFonts w:ascii="Arial" w:eastAsia="Arial" w:hAnsi="Arial" w:cs="Arial"/>
          <w:color w:val="222222"/>
          <w:highlight w:val="white"/>
        </w:rPr>
        <w:t xml:space="preserve">Bas, T. and </w:t>
      </w:r>
      <w:proofErr w:type="spellStart"/>
      <w:r w:rsidRPr="00FF1196">
        <w:rPr>
          <w:rFonts w:ascii="Arial" w:eastAsia="Arial" w:hAnsi="Arial" w:cs="Arial"/>
          <w:color w:val="222222"/>
          <w:highlight w:val="white"/>
        </w:rPr>
        <w:t>Sivaprasad</w:t>
      </w:r>
      <w:proofErr w:type="spellEnd"/>
      <w:r w:rsidRPr="00FF1196">
        <w:rPr>
          <w:rFonts w:ascii="Arial" w:eastAsia="Arial" w:hAnsi="Arial" w:cs="Arial"/>
          <w:color w:val="222222"/>
          <w:highlight w:val="white"/>
        </w:rPr>
        <w:t xml:space="preserve">, S., (2021). COVID-19 and Implications for Future Trends in the UK Travel and Tourism Sector. </w:t>
      </w:r>
      <w:r w:rsidRPr="00FF1196">
        <w:rPr>
          <w:rFonts w:ascii="Arial" w:eastAsia="Arial" w:hAnsi="Arial" w:cs="Arial"/>
          <w:i/>
          <w:color w:val="222222"/>
          <w:highlight w:val="white"/>
        </w:rPr>
        <w:t>Available at SSRN 3623404</w:t>
      </w:r>
      <w:r w:rsidRPr="00FF1196">
        <w:rPr>
          <w:rFonts w:ascii="Arial" w:eastAsia="Arial" w:hAnsi="Arial" w:cs="Arial"/>
          <w:color w:val="222222"/>
          <w:highlight w:val="white"/>
        </w:rPr>
        <w:t>.</w:t>
      </w:r>
    </w:p>
    <w:p w14:paraId="55FF752F"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t>Bridger, E. (2018) Employee engagement: a practical introduction. 2nd ed. HR Fundamentals. London: CIPD</w:t>
      </w:r>
    </w:p>
    <w:p w14:paraId="443F6371"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t>Cottrell, S. (2019) The Study Skills Handbook. 5th ed. London: Red Globe Press.</w:t>
      </w:r>
    </w:p>
    <w:p w14:paraId="4ED6B7F2" w14:textId="77777777" w:rsidR="00FF1196" w:rsidRPr="00FF1196" w:rsidRDefault="00FF1196" w:rsidP="00FF1196">
      <w:pPr>
        <w:spacing w:after="240" w:line="360" w:lineRule="auto"/>
        <w:jc w:val="both"/>
        <w:rPr>
          <w:rFonts w:ascii="Arial" w:eastAsia="Arial" w:hAnsi="Arial" w:cs="Arial"/>
          <w:color w:val="222222"/>
          <w:highlight w:val="white"/>
        </w:rPr>
      </w:pPr>
      <w:r w:rsidRPr="00FF1196">
        <w:rPr>
          <w:rFonts w:ascii="Arial" w:eastAsia="Arial" w:hAnsi="Arial" w:cs="Arial"/>
          <w:color w:val="222222"/>
          <w:highlight w:val="white"/>
        </w:rPr>
        <w:t xml:space="preserve">Hse.gov.uk. (2020). </w:t>
      </w:r>
      <w:r w:rsidRPr="00FF1196">
        <w:rPr>
          <w:rFonts w:ascii="Arial" w:eastAsia="Arial" w:hAnsi="Arial" w:cs="Arial"/>
          <w:i/>
          <w:color w:val="222222"/>
          <w:highlight w:val="white"/>
        </w:rPr>
        <w:t>Health and Safety at Work etc Act 1974 – legislation explained</w:t>
      </w:r>
      <w:r w:rsidRPr="00FF1196">
        <w:rPr>
          <w:rFonts w:ascii="Arial" w:eastAsia="Arial" w:hAnsi="Arial" w:cs="Arial"/>
          <w:color w:val="222222"/>
          <w:highlight w:val="white"/>
        </w:rPr>
        <w:t>. [online] Available &gt;at:&lt; https://www.hse.gov.uk/legislation/hswa.htm#:~:text=The%20Health%20and%20Safety%20at,the%201974%20Act%20or%20HASAWA. [Accessed 27 May 2023].</w:t>
      </w:r>
    </w:p>
    <w:p w14:paraId="1E5BAD36"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t xml:space="preserve">Mullins, L. and </w:t>
      </w:r>
      <w:proofErr w:type="spellStart"/>
      <w:r w:rsidRPr="00FF1196">
        <w:rPr>
          <w:rFonts w:ascii="Arial" w:eastAsia="Arial" w:hAnsi="Arial" w:cs="Arial"/>
          <w:color w:val="222222"/>
          <w:highlight w:val="white"/>
        </w:rPr>
        <w:t>Dossor</w:t>
      </w:r>
      <w:proofErr w:type="spellEnd"/>
      <w:r w:rsidRPr="00FF1196">
        <w:rPr>
          <w:rFonts w:ascii="Arial" w:eastAsia="Arial" w:hAnsi="Arial" w:cs="Arial"/>
          <w:color w:val="222222"/>
          <w:highlight w:val="white"/>
        </w:rPr>
        <w:t xml:space="preserve">, P. (2013) Hospitality Management and </w:t>
      </w:r>
      <w:proofErr w:type="spellStart"/>
      <w:r w:rsidRPr="00FF1196">
        <w:rPr>
          <w:rFonts w:ascii="Arial" w:eastAsia="Arial" w:hAnsi="Arial" w:cs="Arial"/>
          <w:color w:val="222222"/>
          <w:highlight w:val="white"/>
        </w:rPr>
        <w:t>Organisational</w:t>
      </w:r>
      <w:proofErr w:type="spellEnd"/>
      <w:r w:rsidRPr="00FF1196">
        <w:rPr>
          <w:rFonts w:ascii="Arial" w:eastAsia="Arial" w:hAnsi="Arial" w:cs="Arial"/>
          <w:color w:val="222222"/>
          <w:highlight w:val="white"/>
        </w:rPr>
        <w:t xml:space="preserve"> </w:t>
      </w:r>
      <w:proofErr w:type="spellStart"/>
      <w:r w:rsidRPr="00FF1196">
        <w:rPr>
          <w:rFonts w:ascii="Arial" w:eastAsia="Arial" w:hAnsi="Arial" w:cs="Arial"/>
          <w:color w:val="222222"/>
          <w:highlight w:val="white"/>
        </w:rPr>
        <w:t>Behaviour</w:t>
      </w:r>
      <w:proofErr w:type="spellEnd"/>
      <w:r w:rsidRPr="00FF1196">
        <w:rPr>
          <w:rFonts w:ascii="Arial" w:eastAsia="Arial" w:hAnsi="Arial" w:cs="Arial"/>
          <w:color w:val="222222"/>
          <w:highlight w:val="white"/>
        </w:rPr>
        <w:t>. 5th ed. Harlow:</w:t>
      </w:r>
    </w:p>
    <w:p w14:paraId="3E10B27B" w14:textId="77777777" w:rsidR="00FF1196" w:rsidRPr="00FF1196" w:rsidRDefault="00FF1196" w:rsidP="00FF1196">
      <w:pPr>
        <w:spacing w:after="240" w:line="360" w:lineRule="auto"/>
        <w:jc w:val="both"/>
        <w:rPr>
          <w:rFonts w:ascii="Arial" w:eastAsia="Arial" w:hAnsi="Arial" w:cs="Arial"/>
          <w:color w:val="222222"/>
          <w:highlight w:val="white"/>
        </w:rPr>
      </w:pPr>
      <w:proofErr w:type="spellStart"/>
      <w:r w:rsidRPr="00FF1196">
        <w:rPr>
          <w:rFonts w:ascii="Arial" w:eastAsia="Arial" w:hAnsi="Arial" w:cs="Arial"/>
          <w:color w:val="222222"/>
          <w:highlight w:val="white"/>
        </w:rPr>
        <w:t>Nasution</w:t>
      </w:r>
      <w:proofErr w:type="spellEnd"/>
      <w:r w:rsidRPr="00FF1196">
        <w:rPr>
          <w:rFonts w:ascii="Arial" w:eastAsia="Arial" w:hAnsi="Arial" w:cs="Arial"/>
          <w:color w:val="222222"/>
          <w:highlight w:val="white"/>
        </w:rPr>
        <w:t xml:space="preserve">, H. and </w:t>
      </w:r>
      <w:proofErr w:type="spellStart"/>
      <w:r w:rsidRPr="00FF1196">
        <w:rPr>
          <w:rFonts w:ascii="Arial" w:eastAsia="Arial" w:hAnsi="Arial" w:cs="Arial"/>
          <w:color w:val="222222"/>
          <w:highlight w:val="white"/>
        </w:rPr>
        <w:t>Absah</w:t>
      </w:r>
      <w:proofErr w:type="spellEnd"/>
      <w:r w:rsidRPr="00FF1196">
        <w:rPr>
          <w:rFonts w:ascii="Arial" w:eastAsia="Arial" w:hAnsi="Arial" w:cs="Arial"/>
          <w:color w:val="222222"/>
          <w:highlight w:val="white"/>
        </w:rPr>
        <w:t xml:space="preserve">, Y., (2019), October. Effective Employee Engagement Using SWOT Analysis. In </w:t>
      </w:r>
      <w:r w:rsidRPr="00FF1196">
        <w:rPr>
          <w:rFonts w:ascii="Arial" w:eastAsia="Arial" w:hAnsi="Arial" w:cs="Arial"/>
          <w:i/>
          <w:color w:val="222222"/>
          <w:highlight w:val="white"/>
        </w:rPr>
        <w:t>2019 International Conference on Organizational Innovation (ICOI 2019)</w:t>
      </w:r>
      <w:r w:rsidRPr="00FF1196">
        <w:rPr>
          <w:rFonts w:ascii="Arial" w:eastAsia="Arial" w:hAnsi="Arial" w:cs="Arial"/>
          <w:color w:val="222222"/>
          <w:highlight w:val="white"/>
        </w:rPr>
        <w:t xml:space="preserve"> (pp. 336-340). Atlantis Press.</w:t>
      </w:r>
    </w:p>
    <w:p w14:paraId="219BE590"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t>Pearson.</w:t>
      </w:r>
    </w:p>
    <w:p w14:paraId="74C286B9" w14:textId="77777777" w:rsidR="00FF1196" w:rsidRPr="00FF1196" w:rsidRDefault="00FF1196" w:rsidP="00FF1196">
      <w:pPr>
        <w:spacing w:after="240" w:line="360" w:lineRule="auto"/>
        <w:jc w:val="both"/>
        <w:rPr>
          <w:rFonts w:ascii="Arial" w:eastAsia="Arial" w:hAnsi="Arial" w:cs="Arial"/>
          <w:color w:val="222222"/>
          <w:highlight w:val="white"/>
        </w:rPr>
      </w:pPr>
      <w:r w:rsidRPr="00FF1196">
        <w:rPr>
          <w:rFonts w:ascii="Arial" w:eastAsia="Arial" w:hAnsi="Arial" w:cs="Arial"/>
          <w:color w:val="222222"/>
          <w:highlight w:val="white"/>
        </w:rPr>
        <w:t>Sahai, C., (2021). A Study to Ascertain the Reasons Behind Fewer Hotel Management Students Opting for Housekeeping as Career Choice.</w:t>
      </w:r>
    </w:p>
    <w:p w14:paraId="65B75700" w14:textId="77777777" w:rsidR="00FF1196" w:rsidRPr="00FF1196" w:rsidRDefault="00FF1196" w:rsidP="00FF1196">
      <w:pPr>
        <w:spacing w:line="360" w:lineRule="auto"/>
        <w:jc w:val="both"/>
        <w:rPr>
          <w:rFonts w:ascii="Arial" w:eastAsia="Arial" w:hAnsi="Arial" w:cs="Arial"/>
          <w:color w:val="222222"/>
          <w:highlight w:val="white"/>
        </w:rPr>
      </w:pPr>
      <w:r w:rsidRPr="00FF1196">
        <w:rPr>
          <w:rFonts w:ascii="Arial" w:eastAsia="Arial" w:hAnsi="Arial" w:cs="Arial"/>
          <w:color w:val="222222"/>
          <w:highlight w:val="white"/>
        </w:rPr>
        <w:lastRenderedPageBreak/>
        <w:t xml:space="preserve">Shoaib, M., Chen, Q., Shi, X., Nair, N., Prasanna, C., Yang, R., Walter, D., Frederiksen, K.S., </w:t>
      </w:r>
      <w:proofErr w:type="spellStart"/>
      <w:r w:rsidRPr="00FF1196">
        <w:rPr>
          <w:rFonts w:ascii="Arial" w:eastAsia="Arial" w:hAnsi="Arial" w:cs="Arial"/>
          <w:color w:val="222222"/>
          <w:highlight w:val="white"/>
        </w:rPr>
        <w:t>Einarsson</w:t>
      </w:r>
      <w:proofErr w:type="spellEnd"/>
      <w:r w:rsidRPr="00FF1196">
        <w:rPr>
          <w:rFonts w:ascii="Arial" w:eastAsia="Arial" w:hAnsi="Arial" w:cs="Arial"/>
          <w:color w:val="222222"/>
          <w:highlight w:val="white"/>
        </w:rPr>
        <w:t xml:space="preserve">, H., </w:t>
      </w:r>
      <w:proofErr w:type="spellStart"/>
      <w:r w:rsidRPr="00FF1196">
        <w:rPr>
          <w:rFonts w:ascii="Arial" w:eastAsia="Arial" w:hAnsi="Arial" w:cs="Arial"/>
          <w:color w:val="222222"/>
          <w:highlight w:val="white"/>
        </w:rPr>
        <w:t>Svensson</w:t>
      </w:r>
      <w:proofErr w:type="spellEnd"/>
      <w:r w:rsidRPr="00FF1196">
        <w:rPr>
          <w:rFonts w:ascii="Arial" w:eastAsia="Arial" w:hAnsi="Arial" w:cs="Arial"/>
          <w:color w:val="222222"/>
          <w:highlight w:val="white"/>
        </w:rPr>
        <w:t xml:space="preserve">, J.P. and Liu, C.F., (2021). Histone H4 lysine 20 mono-methylation directly facilitates chromatin openness and promotes transcription of housekeeping genes. </w:t>
      </w:r>
      <w:r w:rsidRPr="00FF1196">
        <w:rPr>
          <w:rFonts w:ascii="Arial" w:eastAsia="Arial" w:hAnsi="Arial" w:cs="Arial"/>
          <w:i/>
          <w:color w:val="222222"/>
          <w:highlight w:val="white"/>
        </w:rPr>
        <w:t>Nature communications</w:t>
      </w:r>
      <w:r w:rsidRPr="00FF1196">
        <w:rPr>
          <w:rFonts w:ascii="Arial" w:eastAsia="Arial" w:hAnsi="Arial" w:cs="Arial"/>
          <w:color w:val="222222"/>
          <w:highlight w:val="white"/>
        </w:rPr>
        <w:t xml:space="preserve">, </w:t>
      </w:r>
      <w:r w:rsidRPr="00FF1196">
        <w:rPr>
          <w:rFonts w:ascii="Arial" w:eastAsia="Arial" w:hAnsi="Arial" w:cs="Arial"/>
          <w:i/>
          <w:color w:val="222222"/>
          <w:highlight w:val="white"/>
        </w:rPr>
        <w:t>12</w:t>
      </w:r>
      <w:r w:rsidRPr="00FF1196">
        <w:rPr>
          <w:rFonts w:ascii="Arial" w:eastAsia="Arial" w:hAnsi="Arial" w:cs="Arial"/>
          <w:color w:val="222222"/>
          <w:highlight w:val="white"/>
        </w:rPr>
        <w:t>(1), p.4800.</w:t>
      </w:r>
    </w:p>
    <w:p w14:paraId="45917524" w14:textId="77777777" w:rsidR="00B70D12" w:rsidRPr="00FF1196" w:rsidRDefault="00B70D12" w:rsidP="00FF1196">
      <w:pPr>
        <w:spacing w:line="360" w:lineRule="auto"/>
        <w:jc w:val="both"/>
        <w:rPr>
          <w:rFonts w:ascii="Arial" w:eastAsia="Arial" w:hAnsi="Arial" w:cs="Arial"/>
          <w:color w:val="222222"/>
          <w:highlight w:val="white"/>
        </w:rPr>
      </w:pPr>
    </w:p>
    <w:p w14:paraId="7847AD42" w14:textId="77777777" w:rsidR="00B70D12" w:rsidRPr="00FF1196" w:rsidRDefault="00B70D12" w:rsidP="00FF1196">
      <w:pPr>
        <w:spacing w:line="360" w:lineRule="auto"/>
        <w:jc w:val="both"/>
        <w:rPr>
          <w:rFonts w:ascii="Arial" w:eastAsia="Arial" w:hAnsi="Arial" w:cs="Arial"/>
        </w:rPr>
      </w:pPr>
    </w:p>
    <w:p w14:paraId="70CEAC3E" w14:textId="77777777" w:rsidR="00B70D12" w:rsidRPr="00FF1196" w:rsidRDefault="00B70D12" w:rsidP="00FF1196">
      <w:pPr>
        <w:spacing w:line="360" w:lineRule="auto"/>
        <w:jc w:val="both"/>
        <w:rPr>
          <w:rFonts w:ascii="Arial" w:eastAsia="Arial" w:hAnsi="Arial" w:cs="Arial"/>
          <w:b/>
        </w:rPr>
      </w:pPr>
    </w:p>
    <w:sectPr w:rsidR="00B70D12" w:rsidRPr="00FF1196" w:rsidSect="00B70D12">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charset w:val="00"/>
    <w:family w:val="swiss"/>
    <w:pitch w:val="variable"/>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D12"/>
    <w:rsid w:val="001A1EB7"/>
    <w:rsid w:val="00371A37"/>
    <w:rsid w:val="00A77875"/>
    <w:rsid w:val="00B70D12"/>
    <w:rsid w:val="00DC7D19"/>
    <w:rsid w:val="00FF1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7FCDE"/>
  <w15:docId w15:val="{04E3B78A-E2B6-46FB-8A9E-684C44EF6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rsid w:val="00B70D12"/>
    <w:pPr>
      <w:keepNext/>
      <w:keepLines/>
      <w:spacing w:before="360" w:after="80"/>
      <w:outlineLvl w:val="1"/>
    </w:pPr>
    <w:rPr>
      <w:b/>
      <w:sz w:val="36"/>
      <w:szCs w:val="36"/>
    </w:rPr>
  </w:style>
  <w:style w:type="paragraph" w:styleId="Heading3">
    <w:name w:val="heading 3"/>
    <w:basedOn w:val="Normal1"/>
    <w:next w:val="Normal1"/>
    <w:rsid w:val="00B70D12"/>
    <w:pPr>
      <w:keepNext/>
      <w:keepLines/>
      <w:spacing w:before="280" w:after="80"/>
      <w:outlineLvl w:val="2"/>
    </w:pPr>
    <w:rPr>
      <w:b/>
      <w:sz w:val="28"/>
      <w:szCs w:val="28"/>
    </w:rPr>
  </w:style>
  <w:style w:type="paragraph" w:styleId="Heading4">
    <w:name w:val="heading 4"/>
    <w:basedOn w:val="Normal1"/>
    <w:next w:val="Normal1"/>
    <w:rsid w:val="00B70D12"/>
    <w:pPr>
      <w:keepNext/>
      <w:keepLines/>
      <w:spacing w:before="240" w:after="40"/>
      <w:outlineLvl w:val="3"/>
    </w:pPr>
    <w:rPr>
      <w:b/>
    </w:rPr>
  </w:style>
  <w:style w:type="paragraph" w:styleId="Heading5">
    <w:name w:val="heading 5"/>
    <w:basedOn w:val="Normal1"/>
    <w:next w:val="Normal1"/>
    <w:rsid w:val="00B70D12"/>
    <w:pPr>
      <w:keepNext/>
      <w:keepLines/>
      <w:spacing w:before="220" w:after="40"/>
      <w:outlineLvl w:val="4"/>
    </w:pPr>
    <w:rPr>
      <w:b/>
      <w:sz w:val="22"/>
      <w:szCs w:val="22"/>
    </w:rPr>
  </w:style>
  <w:style w:type="paragraph" w:styleId="Heading6">
    <w:name w:val="heading 6"/>
    <w:basedOn w:val="Normal1"/>
    <w:next w:val="Normal1"/>
    <w:rsid w:val="00B70D1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70D12"/>
  </w:style>
  <w:style w:type="paragraph" w:styleId="Title">
    <w:name w:val="Title"/>
    <w:basedOn w:val="Normal1"/>
    <w:next w:val="Normal1"/>
    <w:rsid w:val="00B70D12"/>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01C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CB3"/>
    <w:rPr>
      <w:rFonts w:ascii="Tahoma" w:hAnsi="Tahoma" w:cs="Tahoma"/>
      <w:sz w:val="16"/>
      <w:szCs w:val="16"/>
    </w:rPr>
  </w:style>
  <w:style w:type="paragraph" w:styleId="Subtitle">
    <w:name w:val="Subtitle"/>
    <w:basedOn w:val="Normal1"/>
    <w:next w:val="Normal1"/>
    <w:rsid w:val="00B70D12"/>
    <w:pPr>
      <w:keepNext/>
      <w:keepLines/>
      <w:spacing w:before="360" w:after="80"/>
    </w:pPr>
    <w:rPr>
      <w:rFonts w:ascii="Georgia" w:eastAsia="Georgia" w:hAnsi="Georgia" w:cs="Georgia"/>
      <w:i/>
      <w:color w:val="666666"/>
      <w:sz w:val="48"/>
      <w:szCs w:val="48"/>
    </w:rPr>
  </w:style>
  <w:style w:type="table" w:customStyle="1" w:styleId="a">
    <w:basedOn w:val="TableNormal"/>
    <w:rsid w:val="00B70D12"/>
    <w:tblPr>
      <w:tblStyleRowBandSize w:val="1"/>
      <w:tblStyleColBandSize w:val="1"/>
      <w:tblCellMar>
        <w:left w:w="115" w:type="dxa"/>
        <w:right w:w="115" w:type="dxa"/>
      </w:tblCellMar>
    </w:tblPr>
  </w:style>
  <w:style w:type="table" w:customStyle="1" w:styleId="a0">
    <w:basedOn w:val="TableNormal"/>
    <w:rsid w:val="00B70D12"/>
    <w:pPr>
      <w:spacing w:after="0" w:line="240" w:lineRule="auto"/>
    </w:pPr>
    <w:tblPr>
      <w:tblStyleRowBandSize w:val="1"/>
      <w:tblStyleColBandSize w:val="1"/>
    </w:tblPr>
  </w:style>
  <w:style w:type="table" w:customStyle="1" w:styleId="a1">
    <w:basedOn w:val="TableNormal"/>
    <w:rsid w:val="00B70D12"/>
    <w:pPr>
      <w:spacing w:after="0" w:line="240" w:lineRule="auto"/>
    </w:pPr>
    <w:tblPr>
      <w:tblStyleRowBandSize w:val="1"/>
      <w:tblStyleColBandSize w:val="1"/>
    </w:tblPr>
  </w:style>
  <w:style w:type="table" w:customStyle="1" w:styleId="a2">
    <w:basedOn w:val="TableNormal"/>
    <w:rsid w:val="00B70D12"/>
    <w:pPr>
      <w:spacing w:after="0" w:line="240" w:lineRule="auto"/>
    </w:pPr>
    <w:tblPr>
      <w:tblStyleRowBandSize w:val="1"/>
      <w:tblStyleColBandSize w:val="1"/>
    </w:tblPr>
  </w:style>
  <w:style w:type="table" w:customStyle="1" w:styleId="a3">
    <w:basedOn w:val="TableNormal"/>
    <w:rsid w:val="00B70D12"/>
    <w:pPr>
      <w:spacing w:after="0" w:line="240" w:lineRule="auto"/>
    </w:pPr>
    <w:tblPr>
      <w:tblStyleRowBandSize w:val="1"/>
      <w:tblStyleColBandSize w:val="1"/>
    </w:tblPr>
  </w:style>
  <w:style w:type="paragraph" w:styleId="NormalWeb">
    <w:name w:val="Normal (Web)"/>
    <w:basedOn w:val="Normal"/>
    <w:uiPriority w:val="99"/>
    <w:semiHidden/>
    <w:unhideWhenUsed/>
    <w:rsid w:val="00A77875"/>
    <w:pPr>
      <w:spacing w:before="100" w:beforeAutospacing="1" w:after="100" w:afterAutospacing="1" w:line="240" w:lineRule="auto"/>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59130">
      <w:bodyDiv w:val="1"/>
      <w:marLeft w:val="0"/>
      <w:marRight w:val="0"/>
      <w:marTop w:val="0"/>
      <w:marBottom w:val="0"/>
      <w:divBdr>
        <w:top w:val="none" w:sz="0" w:space="0" w:color="auto"/>
        <w:left w:val="none" w:sz="0" w:space="0" w:color="auto"/>
        <w:bottom w:val="none" w:sz="0" w:space="0" w:color="auto"/>
        <w:right w:val="none" w:sz="0" w:space="0" w:color="auto"/>
      </w:divBdr>
    </w:div>
    <w:div w:id="872840142">
      <w:bodyDiv w:val="1"/>
      <w:marLeft w:val="0"/>
      <w:marRight w:val="0"/>
      <w:marTop w:val="0"/>
      <w:marBottom w:val="0"/>
      <w:divBdr>
        <w:top w:val="none" w:sz="0" w:space="0" w:color="auto"/>
        <w:left w:val="none" w:sz="0" w:space="0" w:color="auto"/>
        <w:bottom w:val="none" w:sz="0" w:space="0" w:color="auto"/>
        <w:right w:val="none" w:sz="0" w:space="0" w:color="auto"/>
      </w:divBdr>
    </w:div>
    <w:div w:id="1300114385">
      <w:bodyDiv w:val="1"/>
      <w:marLeft w:val="0"/>
      <w:marRight w:val="0"/>
      <w:marTop w:val="0"/>
      <w:marBottom w:val="0"/>
      <w:divBdr>
        <w:top w:val="none" w:sz="0" w:space="0" w:color="auto"/>
        <w:left w:val="none" w:sz="0" w:space="0" w:color="auto"/>
        <w:bottom w:val="none" w:sz="0" w:space="0" w:color="auto"/>
        <w:right w:val="none" w:sz="0" w:space="0" w:color="auto"/>
      </w:divBdr>
    </w:div>
    <w:div w:id="13209587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pR1q3PUeiMrqZc7L4+xWwmopYA==">CgMxLjAyCGguZ2pkZ3hzOABqIwoUc3VnZ2VzdC5reDFleGd0aTV3MjYSC0hhc25haW4gQWxpaiMKFHN1Z2dlc3Qud2dhbHU0MXQ3dngyEgtIYXNuYWluIEFsaXIhMWZzazFULTZKbW5NNGk0RUZ0V3ozTUY5RkNHVFdPUGpm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3111</Words>
  <Characters>17738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Gina Stefanuta</cp:lastModifiedBy>
  <cp:revision>2</cp:revision>
  <dcterms:created xsi:type="dcterms:W3CDTF">2023-06-08T15:33:00Z</dcterms:created>
  <dcterms:modified xsi:type="dcterms:W3CDTF">2023-06-08T15:33:00Z</dcterms:modified>
</cp:coreProperties>
</file>