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F46788F" w14:textId="018D7429" w:rsidR="008472E6" w:rsidRPr="008472E6" w:rsidRDefault="008472E6" w:rsidP="008472E6">
      <w:pPr>
        <w:rPr>
          <w:b/>
          <w:sz w:val="36"/>
        </w:rPr>
      </w:pPr>
    </w:p>
    <w:p w14:paraId="4D3F9585" w14:textId="77777777" w:rsidR="008472E6" w:rsidRDefault="008472E6" w:rsidP="008472E6">
      <w:pPr>
        <w:jc w:val="center"/>
        <w:rPr>
          <w:rFonts w:eastAsia="Times New Roman" w:cs="Times New Roman"/>
          <w:b/>
          <w:i/>
          <w:sz w:val="44"/>
          <w:szCs w:val="44"/>
        </w:rPr>
      </w:pPr>
      <w:r>
        <w:rPr>
          <w:rFonts w:eastAsia="Times New Roman" w:cs="Times New Roman"/>
          <w:b/>
          <w:i/>
          <w:noProof/>
          <w:sz w:val="44"/>
          <w:szCs w:val="44"/>
          <w:lang w:val="bg-BG" w:eastAsia="bg-BG"/>
        </w:rPr>
        <w:drawing>
          <wp:inline distT="0" distB="0" distL="0" distR="0" wp14:anchorId="04B3BD9D" wp14:editId="32DFC2C4">
            <wp:extent cx="1148316" cy="1274631"/>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0px-Coat_of_arms_of_the_University_of_Wales_Trinity_Saint_David.png"/>
                    <pic:cNvPicPr/>
                  </pic:nvPicPr>
                  <pic:blipFill>
                    <a:blip r:embed="rId8">
                      <a:extLst>
                        <a:ext uri="{28A0092B-C50C-407E-A947-70E740481C1C}">
                          <a14:useLocalDpi xmlns:a14="http://schemas.microsoft.com/office/drawing/2010/main" val="0"/>
                        </a:ext>
                      </a:extLst>
                    </a:blip>
                    <a:stretch>
                      <a:fillRect/>
                    </a:stretch>
                  </pic:blipFill>
                  <pic:spPr>
                    <a:xfrm>
                      <a:off x="0" y="0"/>
                      <a:ext cx="1149385" cy="1275818"/>
                    </a:xfrm>
                    <a:prstGeom prst="rect">
                      <a:avLst/>
                    </a:prstGeom>
                  </pic:spPr>
                </pic:pic>
              </a:graphicData>
            </a:graphic>
          </wp:inline>
        </w:drawing>
      </w:r>
      <w:bookmarkStart w:id="0" w:name="_GoBack"/>
    </w:p>
    <w:bookmarkEnd w:id="0"/>
    <w:p w14:paraId="1D8BB9E1" w14:textId="1B57F1A0" w:rsidR="008472E6" w:rsidRPr="008472E6" w:rsidRDefault="008472E6" w:rsidP="008472E6">
      <w:pPr>
        <w:jc w:val="center"/>
        <w:rPr>
          <w:rFonts w:eastAsia="Times New Roman" w:cs="Times New Roman"/>
          <w:b/>
          <w:i/>
          <w:sz w:val="44"/>
          <w:szCs w:val="44"/>
        </w:rPr>
      </w:pPr>
      <w:r w:rsidRPr="008472E6">
        <w:rPr>
          <w:rFonts w:eastAsia="Times New Roman" w:cs="Times New Roman"/>
          <w:b/>
          <w:i/>
          <w:sz w:val="44"/>
          <w:szCs w:val="44"/>
        </w:rPr>
        <w:t>BA Business Management</w:t>
      </w:r>
    </w:p>
    <w:p w14:paraId="14669B7F" w14:textId="1BE7DD51" w:rsidR="008472E6" w:rsidRDefault="008472E6" w:rsidP="008472E6">
      <w:pPr>
        <w:jc w:val="center"/>
        <w:rPr>
          <w:i/>
          <w:sz w:val="40"/>
        </w:rPr>
      </w:pPr>
      <w:r w:rsidRPr="008472E6">
        <w:rPr>
          <w:b/>
          <w:i/>
          <w:sz w:val="40"/>
        </w:rPr>
        <w:t>LCBB6003 Assessment 1</w:t>
      </w:r>
      <w:r w:rsidRPr="008472E6">
        <w:rPr>
          <w:i/>
          <w:sz w:val="40"/>
        </w:rPr>
        <w:t xml:space="preserve"> </w:t>
      </w:r>
    </w:p>
    <w:p w14:paraId="51772A52" w14:textId="1DF3CC70" w:rsidR="006F5CF5" w:rsidRPr="006F5CF5" w:rsidRDefault="006F5CF5" w:rsidP="008472E6">
      <w:pPr>
        <w:jc w:val="center"/>
        <w:rPr>
          <w:rFonts w:eastAsia="Times New Roman" w:cs="Times New Roman"/>
          <w:b/>
          <w:i/>
          <w:sz w:val="44"/>
          <w:szCs w:val="44"/>
        </w:rPr>
      </w:pPr>
      <w:r w:rsidRPr="006F5CF5">
        <w:rPr>
          <w:b/>
          <w:i/>
          <w:sz w:val="40"/>
        </w:rPr>
        <w:t>Topic: Critical reflection on own experience of Leadership</w:t>
      </w:r>
    </w:p>
    <w:p w14:paraId="3F6817CD" w14:textId="77777777" w:rsidR="008472E6" w:rsidRPr="008472E6" w:rsidRDefault="008472E6" w:rsidP="008472E6">
      <w:pPr>
        <w:jc w:val="center"/>
        <w:rPr>
          <w:rFonts w:ascii="Verdana" w:hAnsi="Verdana"/>
          <w:b/>
          <w:i/>
          <w:color w:val="000000" w:themeColor="text1"/>
          <w:sz w:val="36"/>
          <w:szCs w:val="36"/>
        </w:rPr>
      </w:pPr>
      <w:r w:rsidRPr="008472E6">
        <w:rPr>
          <w:rFonts w:ascii="Verdana" w:hAnsi="Verdana"/>
          <w:b/>
          <w:i/>
          <w:color w:val="000000" w:themeColor="text1"/>
          <w:sz w:val="36"/>
          <w:szCs w:val="36"/>
        </w:rPr>
        <w:t xml:space="preserve">Name: </w:t>
      </w:r>
      <w:proofErr w:type="spellStart"/>
      <w:r w:rsidRPr="008472E6">
        <w:rPr>
          <w:rFonts w:ascii="Verdana" w:hAnsi="Verdana"/>
          <w:b/>
          <w:i/>
          <w:color w:val="000000" w:themeColor="text1"/>
          <w:sz w:val="36"/>
          <w:szCs w:val="36"/>
        </w:rPr>
        <w:t>Diyana</w:t>
      </w:r>
      <w:proofErr w:type="spellEnd"/>
      <w:r w:rsidRPr="008472E6">
        <w:rPr>
          <w:rFonts w:ascii="Verdana" w:hAnsi="Verdana"/>
          <w:b/>
          <w:i/>
          <w:color w:val="000000" w:themeColor="text1"/>
          <w:sz w:val="36"/>
          <w:szCs w:val="36"/>
        </w:rPr>
        <w:t xml:space="preserve"> </w:t>
      </w:r>
      <w:proofErr w:type="spellStart"/>
      <w:r w:rsidRPr="008472E6">
        <w:rPr>
          <w:rFonts w:ascii="Verdana" w:hAnsi="Verdana"/>
          <w:b/>
          <w:i/>
          <w:color w:val="000000" w:themeColor="text1"/>
          <w:sz w:val="36"/>
          <w:szCs w:val="36"/>
        </w:rPr>
        <w:t>Shapshalova</w:t>
      </w:r>
      <w:proofErr w:type="spellEnd"/>
    </w:p>
    <w:p w14:paraId="1765E3F3" w14:textId="77777777" w:rsidR="008472E6" w:rsidRPr="008472E6" w:rsidRDefault="008472E6" w:rsidP="008472E6">
      <w:pPr>
        <w:jc w:val="center"/>
        <w:rPr>
          <w:rFonts w:ascii="Verdana" w:hAnsi="Verdana"/>
          <w:b/>
          <w:i/>
          <w:color w:val="000000" w:themeColor="text1"/>
          <w:sz w:val="36"/>
          <w:szCs w:val="36"/>
        </w:rPr>
      </w:pPr>
      <w:r w:rsidRPr="008472E6">
        <w:rPr>
          <w:rFonts w:ascii="Verdana" w:hAnsi="Verdana"/>
          <w:b/>
          <w:i/>
          <w:color w:val="000000" w:themeColor="text1"/>
          <w:sz w:val="36"/>
          <w:szCs w:val="36"/>
        </w:rPr>
        <w:t>Student ID: 1907713</w:t>
      </w:r>
    </w:p>
    <w:p w14:paraId="3AE697E7" w14:textId="1CE64010" w:rsidR="008472E6" w:rsidRPr="008472E6" w:rsidRDefault="008472E6" w:rsidP="008472E6">
      <w:pPr>
        <w:jc w:val="center"/>
        <w:rPr>
          <w:rFonts w:ascii="Verdana" w:hAnsi="Verdana"/>
          <w:b/>
          <w:i/>
          <w:color w:val="000000" w:themeColor="text1"/>
          <w:sz w:val="36"/>
          <w:szCs w:val="36"/>
        </w:rPr>
      </w:pPr>
      <w:proofErr w:type="spellStart"/>
      <w:r w:rsidRPr="008472E6">
        <w:rPr>
          <w:rFonts w:ascii="Verdana" w:hAnsi="Verdana"/>
          <w:b/>
          <w:i/>
          <w:color w:val="000000" w:themeColor="text1"/>
          <w:sz w:val="36"/>
          <w:szCs w:val="36"/>
        </w:rPr>
        <w:t>Lecture՚s</w:t>
      </w:r>
      <w:proofErr w:type="spellEnd"/>
      <w:r w:rsidRPr="008472E6">
        <w:rPr>
          <w:rFonts w:ascii="Verdana" w:hAnsi="Verdana"/>
          <w:b/>
          <w:i/>
          <w:color w:val="000000" w:themeColor="text1"/>
          <w:sz w:val="36"/>
          <w:szCs w:val="36"/>
        </w:rPr>
        <w:t xml:space="preserve"> name: </w:t>
      </w:r>
      <w:r w:rsidRPr="008472E6">
        <w:rPr>
          <w:rFonts w:ascii="Segoe UI" w:hAnsi="Segoe UI" w:cs="Segoe UI"/>
          <w:b/>
          <w:i/>
          <w:color w:val="000000" w:themeColor="text1"/>
          <w:sz w:val="36"/>
          <w:szCs w:val="36"/>
          <w:shd w:val="clear" w:color="auto" w:fill="FFF6AE"/>
        </w:rPr>
        <w:t>Hoang Nguyen</w:t>
      </w:r>
    </w:p>
    <w:p w14:paraId="370661C0" w14:textId="77777777" w:rsidR="008472E6" w:rsidRPr="008472E6" w:rsidRDefault="008472E6" w:rsidP="008472E6">
      <w:pPr>
        <w:jc w:val="center"/>
        <w:rPr>
          <w:b/>
          <w:i/>
          <w:sz w:val="36"/>
        </w:rPr>
      </w:pPr>
      <w:r w:rsidRPr="008472E6">
        <w:rPr>
          <w:rFonts w:ascii="Verdana" w:hAnsi="Verdana"/>
          <w:b/>
          <w:i/>
          <w:color w:val="000000" w:themeColor="text1"/>
          <w:sz w:val="36"/>
          <w:szCs w:val="36"/>
        </w:rPr>
        <w:t xml:space="preserve">Module Title: </w:t>
      </w:r>
      <w:r w:rsidRPr="008472E6">
        <w:rPr>
          <w:b/>
          <w:i/>
          <w:sz w:val="36"/>
        </w:rPr>
        <w:t>Leadership and management, theory and practice.</w:t>
      </w:r>
    </w:p>
    <w:p w14:paraId="2AADF39B" w14:textId="77777777" w:rsidR="008472E6" w:rsidRPr="008472E6" w:rsidRDefault="008472E6" w:rsidP="008472E6">
      <w:pPr>
        <w:jc w:val="center"/>
        <w:rPr>
          <w:b/>
          <w:i/>
          <w:sz w:val="36"/>
        </w:rPr>
      </w:pPr>
    </w:p>
    <w:p w14:paraId="6E674950" w14:textId="77777777" w:rsidR="008472E6" w:rsidRDefault="008472E6" w:rsidP="008472E6">
      <w:pPr>
        <w:jc w:val="center"/>
        <w:rPr>
          <w:b/>
          <w:sz w:val="36"/>
        </w:rPr>
      </w:pPr>
    </w:p>
    <w:p w14:paraId="0B747CC3" w14:textId="77777777" w:rsidR="008472E6" w:rsidRPr="00887769" w:rsidRDefault="008472E6" w:rsidP="008472E6">
      <w:pPr>
        <w:jc w:val="center"/>
        <w:rPr>
          <w:b/>
          <w:sz w:val="36"/>
        </w:rPr>
      </w:pPr>
    </w:p>
    <w:p w14:paraId="48ECCEF7" w14:textId="2370BCC4" w:rsidR="00887769" w:rsidRDefault="00887769" w:rsidP="008472E6">
      <w:pPr>
        <w:spacing w:line="259" w:lineRule="auto"/>
        <w:jc w:val="left"/>
        <w:rPr>
          <w:b/>
          <w:sz w:val="36"/>
        </w:rPr>
      </w:pPr>
    </w:p>
    <w:p w14:paraId="0EE2F5EC" w14:textId="77777777" w:rsidR="008472E6" w:rsidRDefault="008472E6" w:rsidP="008472E6">
      <w:pPr>
        <w:spacing w:line="259" w:lineRule="auto"/>
        <w:jc w:val="left"/>
        <w:rPr>
          <w:b/>
          <w:sz w:val="36"/>
        </w:rPr>
      </w:pPr>
    </w:p>
    <w:p w14:paraId="3401113D" w14:textId="77777777" w:rsidR="008472E6" w:rsidRDefault="008472E6" w:rsidP="008472E6">
      <w:pPr>
        <w:spacing w:line="259" w:lineRule="auto"/>
        <w:jc w:val="left"/>
        <w:rPr>
          <w:b/>
          <w:sz w:val="36"/>
        </w:rPr>
      </w:pPr>
    </w:p>
    <w:p w14:paraId="27FF14F9" w14:textId="77777777" w:rsidR="008472E6" w:rsidRDefault="008472E6" w:rsidP="008472E6">
      <w:pPr>
        <w:spacing w:line="259" w:lineRule="auto"/>
        <w:jc w:val="left"/>
        <w:rPr>
          <w:b/>
          <w:sz w:val="36"/>
        </w:rPr>
      </w:pPr>
    </w:p>
    <w:p w14:paraId="7FD456B1" w14:textId="77777777" w:rsidR="008472E6" w:rsidRDefault="008472E6" w:rsidP="008472E6">
      <w:pPr>
        <w:spacing w:line="259" w:lineRule="auto"/>
        <w:jc w:val="left"/>
        <w:rPr>
          <w:b/>
          <w:sz w:val="36"/>
        </w:rPr>
      </w:pPr>
    </w:p>
    <w:p w14:paraId="100EB406" w14:textId="77777777" w:rsidR="008472E6" w:rsidRDefault="008472E6" w:rsidP="008472E6">
      <w:pPr>
        <w:spacing w:line="259" w:lineRule="auto"/>
        <w:jc w:val="left"/>
        <w:rPr>
          <w:b/>
          <w:sz w:val="36"/>
        </w:rPr>
      </w:pPr>
    </w:p>
    <w:p w14:paraId="1F1CF710" w14:textId="77777777" w:rsidR="008472E6" w:rsidRDefault="008472E6" w:rsidP="008472E6">
      <w:pPr>
        <w:spacing w:line="259" w:lineRule="auto"/>
        <w:ind w:left="720"/>
        <w:jc w:val="left"/>
        <w:rPr>
          <w:b/>
          <w:sz w:val="36"/>
        </w:rPr>
      </w:pPr>
    </w:p>
    <w:p w14:paraId="353EF316" w14:textId="77777777" w:rsidR="008472E6" w:rsidRDefault="008472E6" w:rsidP="008472E6">
      <w:pPr>
        <w:spacing w:line="259" w:lineRule="auto"/>
        <w:jc w:val="left"/>
        <w:rPr>
          <w:b/>
          <w:sz w:val="36"/>
        </w:rPr>
      </w:pPr>
    </w:p>
    <w:sdt>
      <w:sdtPr>
        <w:rPr>
          <w:rFonts w:ascii="Times New Roman" w:eastAsiaTheme="minorHAnsi" w:hAnsi="Times New Roman" w:cstheme="minorBidi"/>
          <w:color w:val="auto"/>
          <w:sz w:val="24"/>
          <w:szCs w:val="22"/>
          <w:lang w:val="en-GB"/>
        </w:rPr>
        <w:id w:val="-517307684"/>
        <w:docPartObj>
          <w:docPartGallery w:val="Table of Contents"/>
          <w:docPartUnique/>
        </w:docPartObj>
      </w:sdtPr>
      <w:sdtEndPr>
        <w:rPr>
          <w:b/>
          <w:bCs/>
          <w:noProof/>
        </w:rPr>
      </w:sdtEndPr>
      <w:sdtContent>
        <w:p w14:paraId="3FCCB18C" w14:textId="77777777" w:rsidR="001A0530" w:rsidRDefault="001A0530">
          <w:pPr>
            <w:pStyle w:val="TOCHeading"/>
          </w:pPr>
          <w:r>
            <w:t>Table of Contents</w:t>
          </w:r>
        </w:p>
        <w:p w14:paraId="2AC41D34" w14:textId="77777777" w:rsidR="001A0530" w:rsidRDefault="001A0530">
          <w:pPr>
            <w:pStyle w:val="TOC1"/>
            <w:tabs>
              <w:tab w:val="right" w:leader="dot" w:pos="9350"/>
            </w:tabs>
            <w:rPr>
              <w:noProof/>
            </w:rPr>
          </w:pPr>
          <w:r>
            <w:fldChar w:fldCharType="begin"/>
          </w:r>
          <w:r>
            <w:instrText xml:space="preserve"> TOC \o "1-3" \h \z \u </w:instrText>
          </w:r>
          <w:r>
            <w:fldChar w:fldCharType="separate"/>
          </w:r>
          <w:hyperlink w:anchor="_Toc121603099" w:history="1">
            <w:r w:rsidRPr="00420465">
              <w:rPr>
                <w:rStyle w:val="Hyperlink"/>
                <w:noProof/>
              </w:rPr>
              <w:t>Introduction</w:t>
            </w:r>
            <w:r>
              <w:rPr>
                <w:noProof/>
                <w:webHidden/>
              </w:rPr>
              <w:tab/>
            </w:r>
            <w:r>
              <w:rPr>
                <w:noProof/>
                <w:webHidden/>
              </w:rPr>
              <w:fldChar w:fldCharType="begin"/>
            </w:r>
            <w:r>
              <w:rPr>
                <w:noProof/>
                <w:webHidden/>
              </w:rPr>
              <w:instrText xml:space="preserve"> PAGEREF _Toc121603099 \h </w:instrText>
            </w:r>
            <w:r>
              <w:rPr>
                <w:noProof/>
                <w:webHidden/>
              </w:rPr>
            </w:r>
            <w:r>
              <w:rPr>
                <w:noProof/>
                <w:webHidden/>
              </w:rPr>
              <w:fldChar w:fldCharType="separate"/>
            </w:r>
            <w:r>
              <w:rPr>
                <w:noProof/>
                <w:webHidden/>
              </w:rPr>
              <w:t>3</w:t>
            </w:r>
            <w:r>
              <w:rPr>
                <w:noProof/>
                <w:webHidden/>
              </w:rPr>
              <w:fldChar w:fldCharType="end"/>
            </w:r>
          </w:hyperlink>
        </w:p>
        <w:p w14:paraId="40A12976" w14:textId="77777777" w:rsidR="001A0530" w:rsidRDefault="00337587">
          <w:pPr>
            <w:pStyle w:val="TOC1"/>
            <w:tabs>
              <w:tab w:val="right" w:leader="dot" w:pos="9350"/>
            </w:tabs>
            <w:rPr>
              <w:noProof/>
            </w:rPr>
          </w:pPr>
          <w:hyperlink w:anchor="_Toc121603100" w:history="1">
            <w:r w:rsidR="001A0530" w:rsidRPr="00420465">
              <w:rPr>
                <w:rStyle w:val="Hyperlink"/>
                <w:noProof/>
              </w:rPr>
              <w:t>Chosen organisation</w:t>
            </w:r>
            <w:r w:rsidR="001A0530">
              <w:rPr>
                <w:noProof/>
                <w:webHidden/>
              </w:rPr>
              <w:tab/>
            </w:r>
            <w:r w:rsidR="001A0530">
              <w:rPr>
                <w:noProof/>
                <w:webHidden/>
              </w:rPr>
              <w:fldChar w:fldCharType="begin"/>
            </w:r>
            <w:r w:rsidR="001A0530">
              <w:rPr>
                <w:noProof/>
                <w:webHidden/>
              </w:rPr>
              <w:instrText xml:space="preserve"> PAGEREF _Toc121603100 \h </w:instrText>
            </w:r>
            <w:r w:rsidR="001A0530">
              <w:rPr>
                <w:noProof/>
                <w:webHidden/>
              </w:rPr>
            </w:r>
            <w:r w:rsidR="001A0530">
              <w:rPr>
                <w:noProof/>
                <w:webHidden/>
              </w:rPr>
              <w:fldChar w:fldCharType="separate"/>
            </w:r>
            <w:r w:rsidR="001A0530">
              <w:rPr>
                <w:noProof/>
                <w:webHidden/>
              </w:rPr>
              <w:t>4</w:t>
            </w:r>
            <w:r w:rsidR="001A0530">
              <w:rPr>
                <w:noProof/>
                <w:webHidden/>
              </w:rPr>
              <w:fldChar w:fldCharType="end"/>
            </w:r>
          </w:hyperlink>
        </w:p>
        <w:p w14:paraId="01C057FB" w14:textId="77777777" w:rsidR="001A0530" w:rsidRDefault="00337587">
          <w:pPr>
            <w:pStyle w:val="TOC1"/>
            <w:tabs>
              <w:tab w:val="right" w:leader="dot" w:pos="9350"/>
            </w:tabs>
            <w:rPr>
              <w:noProof/>
            </w:rPr>
          </w:pPr>
          <w:hyperlink w:anchor="_Toc121603101" w:history="1">
            <w:r w:rsidR="001A0530" w:rsidRPr="00420465">
              <w:rPr>
                <w:rStyle w:val="Hyperlink"/>
                <w:noProof/>
              </w:rPr>
              <w:t>Review of leadership and management theories and models</w:t>
            </w:r>
            <w:r w:rsidR="001A0530">
              <w:rPr>
                <w:noProof/>
                <w:webHidden/>
              </w:rPr>
              <w:tab/>
            </w:r>
            <w:r w:rsidR="001A0530">
              <w:rPr>
                <w:noProof/>
                <w:webHidden/>
              </w:rPr>
              <w:fldChar w:fldCharType="begin"/>
            </w:r>
            <w:r w:rsidR="001A0530">
              <w:rPr>
                <w:noProof/>
                <w:webHidden/>
              </w:rPr>
              <w:instrText xml:space="preserve"> PAGEREF _Toc121603101 \h </w:instrText>
            </w:r>
            <w:r w:rsidR="001A0530">
              <w:rPr>
                <w:noProof/>
                <w:webHidden/>
              </w:rPr>
            </w:r>
            <w:r w:rsidR="001A0530">
              <w:rPr>
                <w:noProof/>
                <w:webHidden/>
              </w:rPr>
              <w:fldChar w:fldCharType="separate"/>
            </w:r>
            <w:r w:rsidR="001A0530">
              <w:rPr>
                <w:noProof/>
                <w:webHidden/>
              </w:rPr>
              <w:t>4</w:t>
            </w:r>
            <w:r w:rsidR="001A0530">
              <w:rPr>
                <w:noProof/>
                <w:webHidden/>
              </w:rPr>
              <w:fldChar w:fldCharType="end"/>
            </w:r>
          </w:hyperlink>
        </w:p>
        <w:p w14:paraId="4AFBEFEE" w14:textId="77777777" w:rsidR="001A0530" w:rsidRDefault="00337587">
          <w:pPr>
            <w:pStyle w:val="TOC1"/>
            <w:tabs>
              <w:tab w:val="right" w:leader="dot" w:pos="9350"/>
            </w:tabs>
            <w:rPr>
              <w:noProof/>
            </w:rPr>
          </w:pPr>
          <w:hyperlink w:anchor="_Toc121603102" w:history="1">
            <w:r w:rsidR="001A0530" w:rsidRPr="00420465">
              <w:rPr>
                <w:rStyle w:val="Hyperlink"/>
                <w:noProof/>
              </w:rPr>
              <w:t>Application of theories in Amazon</w:t>
            </w:r>
            <w:r w:rsidR="001A0530">
              <w:rPr>
                <w:noProof/>
                <w:webHidden/>
              </w:rPr>
              <w:tab/>
            </w:r>
            <w:r w:rsidR="001A0530">
              <w:rPr>
                <w:noProof/>
                <w:webHidden/>
              </w:rPr>
              <w:fldChar w:fldCharType="begin"/>
            </w:r>
            <w:r w:rsidR="001A0530">
              <w:rPr>
                <w:noProof/>
                <w:webHidden/>
              </w:rPr>
              <w:instrText xml:space="preserve"> PAGEREF _Toc121603102 \h </w:instrText>
            </w:r>
            <w:r w:rsidR="001A0530">
              <w:rPr>
                <w:noProof/>
                <w:webHidden/>
              </w:rPr>
            </w:r>
            <w:r w:rsidR="001A0530">
              <w:rPr>
                <w:noProof/>
                <w:webHidden/>
              </w:rPr>
              <w:fldChar w:fldCharType="separate"/>
            </w:r>
            <w:r w:rsidR="001A0530">
              <w:rPr>
                <w:noProof/>
                <w:webHidden/>
              </w:rPr>
              <w:t>5</w:t>
            </w:r>
            <w:r w:rsidR="001A0530">
              <w:rPr>
                <w:noProof/>
                <w:webHidden/>
              </w:rPr>
              <w:fldChar w:fldCharType="end"/>
            </w:r>
          </w:hyperlink>
        </w:p>
        <w:p w14:paraId="3E305CB3" w14:textId="77777777" w:rsidR="001A0530" w:rsidRDefault="00337587">
          <w:pPr>
            <w:pStyle w:val="TOC1"/>
            <w:tabs>
              <w:tab w:val="right" w:leader="dot" w:pos="9350"/>
            </w:tabs>
            <w:rPr>
              <w:noProof/>
            </w:rPr>
          </w:pPr>
          <w:hyperlink w:anchor="_Toc121603103" w:history="1">
            <w:r w:rsidR="001A0530" w:rsidRPr="00420465">
              <w:rPr>
                <w:rStyle w:val="Hyperlink"/>
                <w:noProof/>
              </w:rPr>
              <w:t>Review of own experience</w:t>
            </w:r>
            <w:r w:rsidR="001A0530">
              <w:rPr>
                <w:noProof/>
                <w:webHidden/>
              </w:rPr>
              <w:tab/>
            </w:r>
            <w:r w:rsidR="001A0530">
              <w:rPr>
                <w:noProof/>
                <w:webHidden/>
              </w:rPr>
              <w:fldChar w:fldCharType="begin"/>
            </w:r>
            <w:r w:rsidR="001A0530">
              <w:rPr>
                <w:noProof/>
                <w:webHidden/>
              </w:rPr>
              <w:instrText xml:space="preserve"> PAGEREF _Toc121603103 \h </w:instrText>
            </w:r>
            <w:r w:rsidR="001A0530">
              <w:rPr>
                <w:noProof/>
                <w:webHidden/>
              </w:rPr>
            </w:r>
            <w:r w:rsidR="001A0530">
              <w:rPr>
                <w:noProof/>
                <w:webHidden/>
              </w:rPr>
              <w:fldChar w:fldCharType="separate"/>
            </w:r>
            <w:r w:rsidR="001A0530">
              <w:rPr>
                <w:noProof/>
                <w:webHidden/>
              </w:rPr>
              <w:t>6</w:t>
            </w:r>
            <w:r w:rsidR="001A0530">
              <w:rPr>
                <w:noProof/>
                <w:webHidden/>
              </w:rPr>
              <w:fldChar w:fldCharType="end"/>
            </w:r>
          </w:hyperlink>
        </w:p>
        <w:p w14:paraId="60610456" w14:textId="77777777" w:rsidR="001A0530" w:rsidRDefault="00337587">
          <w:pPr>
            <w:pStyle w:val="TOC1"/>
            <w:tabs>
              <w:tab w:val="right" w:leader="dot" w:pos="9350"/>
            </w:tabs>
            <w:rPr>
              <w:noProof/>
            </w:rPr>
          </w:pPr>
          <w:hyperlink w:anchor="_Toc121603104" w:history="1">
            <w:r w:rsidR="001A0530" w:rsidRPr="00420465">
              <w:rPr>
                <w:rStyle w:val="Hyperlink"/>
                <w:noProof/>
              </w:rPr>
              <w:t>Conclusion</w:t>
            </w:r>
            <w:r w:rsidR="001A0530">
              <w:rPr>
                <w:noProof/>
                <w:webHidden/>
              </w:rPr>
              <w:tab/>
            </w:r>
            <w:r w:rsidR="001A0530">
              <w:rPr>
                <w:noProof/>
                <w:webHidden/>
              </w:rPr>
              <w:fldChar w:fldCharType="begin"/>
            </w:r>
            <w:r w:rsidR="001A0530">
              <w:rPr>
                <w:noProof/>
                <w:webHidden/>
              </w:rPr>
              <w:instrText xml:space="preserve"> PAGEREF _Toc121603104 \h </w:instrText>
            </w:r>
            <w:r w:rsidR="001A0530">
              <w:rPr>
                <w:noProof/>
                <w:webHidden/>
              </w:rPr>
            </w:r>
            <w:r w:rsidR="001A0530">
              <w:rPr>
                <w:noProof/>
                <w:webHidden/>
              </w:rPr>
              <w:fldChar w:fldCharType="separate"/>
            </w:r>
            <w:r w:rsidR="001A0530">
              <w:rPr>
                <w:noProof/>
                <w:webHidden/>
              </w:rPr>
              <w:t>9</w:t>
            </w:r>
            <w:r w:rsidR="001A0530">
              <w:rPr>
                <w:noProof/>
                <w:webHidden/>
              </w:rPr>
              <w:fldChar w:fldCharType="end"/>
            </w:r>
          </w:hyperlink>
        </w:p>
        <w:p w14:paraId="04F031C2" w14:textId="77777777" w:rsidR="001A0530" w:rsidRDefault="00337587">
          <w:pPr>
            <w:pStyle w:val="TOC1"/>
            <w:tabs>
              <w:tab w:val="right" w:leader="dot" w:pos="9350"/>
            </w:tabs>
            <w:rPr>
              <w:noProof/>
            </w:rPr>
          </w:pPr>
          <w:hyperlink w:anchor="_Toc121603105" w:history="1">
            <w:r w:rsidR="001A0530" w:rsidRPr="00420465">
              <w:rPr>
                <w:rStyle w:val="Hyperlink"/>
                <w:noProof/>
              </w:rPr>
              <w:t>References</w:t>
            </w:r>
            <w:r w:rsidR="001A0530">
              <w:rPr>
                <w:noProof/>
                <w:webHidden/>
              </w:rPr>
              <w:tab/>
            </w:r>
            <w:r w:rsidR="001A0530">
              <w:rPr>
                <w:noProof/>
                <w:webHidden/>
              </w:rPr>
              <w:fldChar w:fldCharType="begin"/>
            </w:r>
            <w:r w:rsidR="001A0530">
              <w:rPr>
                <w:noProof/>
                <w:webHidden/>
              </w:rPr>
              <w:instrText xml:space="preserve"> PAGEREF _Toc121603105 \h </w:instrText>
            </w:r>
            <w:r w:rsidR="001A0530">
              <w:rPr>
                <w:noProof/>
                <w:webHidden/>
              </w:rPr>
            </w:r>
            <w:r w:rsidR="001A0530">
              <w:rPr>
                <w:noProof/>
                <w:webHidden/>
              </w:rPr>
              <w:fldChar w:fldCharType="separate"/>
            </w:r>
            <w:r w:rsidR="001A0530">
              <w:rPr>
                <w:noProof/>
                <w:webHidden/>
              </w:rPr>
              <w:t>10</w:t>
            </w:r>
            <w:r w:rsidR="001A0530">
              <w:rPr>
                <w:noProof/>
                <w:webHidden/>
              </w:rPr>
              <w:fldChar w:fldCharType="end"/>
            </w:r>
          </w:hyperlink>
        </w:p>
        <w:p w14:paraId="0DB1A324" w14:textId="77777777" w:rsidR="001A0530" w:rsidRDefault="00337587">
          <w:pPr>
            <w:pStyle w:val="TOC1"/>
            <w:tabs>
              <w:tab w:val="right" w:leader="dot" w:pos="9350"/>
            </w:tabs>
            <w:rPr>
              <w:noProof/>
            </w:rPr>
          </w:pPr>
          <w:hyperlink w:anchor="_Toc121603106" w:history="1">
            <w:r w:rsidR="001A0530" w:rsidRPr="00420465">
              <w:rPr>
                <w:rStyle w:val="Hyperlink"/>
                <w:noProof/>
              </w:rPr>
              <w:t>Appendix</w:t>
            </w:r>
            <w:r w:rsidR="001A0530">
              <w:rPr>
                <w:noProof/>
                <w:webHidden/>
              </w:rPr>
              <w:tab/>
            </w:r>
            <w:r w:rsidR="001A0530">
              <w:rPr>
                <w:noProof/>
                <w:webHidden/>
              </w:rPr>
              <w:fldChar w:fldCharType="begin"/>
            </w:r>
            <w:r w:rsidR="001A0530">
              <w:rPr>
                <w:noProof/>
                <w:webHidden/>
              </w:rPr>
              <w:instrText xml:space="preserve"> PAGEREF _Toc121603106 \h </w:instrText>
            </w:r>
            <w:r w:rsidR="001A0530">
              <w:rPr>
                <w:noProof/>
                <w:webHidden/>
              </w:rPr>
            </w:r>
            <w:r w:rsidR="001A0530">
              <w:rPr>
                <w:noProof/>
                <w:webHidden/>
              </w:rPr>
              <w:fldChar w:fldCharType="separate"/>
            </w:r>
            <w:r w:rsidR="001A0530">
              <w:rPr>
                <w:noProof/>
                <w:webHidden/>
              </w:rPr>
              <w:t>11</w:t>
            </w:r>
            <w:r w:rsidR="001A0530">
              <w:rPr>
                <w:noProof/>
                <w:webHidden/>
              </w:rPr>
              <w:fldChar w:fldCharType="end"/>
            </w:r>
          </w:hyperlink>
        </w:p>
        <w:p w14:paraId="72CC5060" w14:textId="77777777" w:rsidR="001A0530" w:rsidRDefault="001A0530">
          <w:r>
            <w:rPr>
              <w:b/>
              <w:bCs/>
              <w:noProof/>
            </w:rPr>
            <w:fldChar w:fldCharType="end"/>
          </w:r>
        </w:p>
      </w:sdtContent>
    </w:sdt>
    <w:p w14:paraId="23346AD6" w14:textId="77777777" w:rsidR="008407E9" w:rsidRDefault="008407E9" w:rsidP="00CE4BCB">
      <w:pPr>
        <w:rPr>
          <w:rFonts w:eastAsiaTheme="majorEastAsia" w:cstheme="majorBidi"/>
          <w:color w:val="2F5496" w:themeColor="accent1" w:themeShade="BF"/>
          <w:sz w:val="32"/>
          <w:szCs w:val="32"/>
        </w:rPr>
      </w:pPr>
      <w:r>
        <w:br w:type="page"/>
      </w:r>
    </w:p>
    <w:p w14:paraId="2CF3663D" w14:textId="77777777" w:rsidR="00887769" w:rsidRDefault="006E465A" w:rsidP="00C2585B">
      <w:pPr>
        <w:pStyle w:val="Heading1"/>
      </w:pPr>
      <w:bookmarkStart w:id="1" w:name="_Toc121603099"/>
      <w:r>
        <w:lastRenderedPageBreak/>
        <w:t>Introduction</w:t>
      </w:r>
      <w:bookmarkEnd w:id="1"/>
    </w:p>
    <w:p w14:paraId="10A60B7A" w14:textId="77777777" w:rsidR="00BA0A7C" w:rsidRDefault="00BA0A7C" w:rsidP="00BA0A7C">
      <w:r>
        <w:t>The actions taken by a person to direct a group toward the fulfilment of certain aims and purposes in order to realise such aspirations and goals may be referred to as leadership. In the modern world, there are a variety of leadership styles that may be utilised, and each one can be used by an individual based on the situation. The author will present personal leadership experiences, areas for personal improvement, and updates to the current research, as well as critique Jeff Bezos' leadership, who used a number of leadership theories to build Amazon. The crucial traits and skills required to guide a team and give tasks to its members will also get a lot of attention in this project. This might help provide the right possibilities that will encourage individual and team growth in a manner that is much more productive and efficient.</w:t>
      </w:r>
    </w:p>
    <w:p w14:paraId="4D130E94" w14:textId="77777777" w:rsidR="008B08CB" w:rsidRDefault="008B08CB" w:rsidP="00BA0A7C">
      <w:r>
        <w:br w:type="page"/>
      </w:r>
    </w:p>
    <w:p w14:paraId="6F2313A3" w14:textId="77777777" w:rsidR="006E465A" w:rsidRDefault="00C71BC8" w:rsidP="00C71BC8">
      <w:pPr>
        <w:pStyle w:val="Heading1"/>
      </w:pPr>
      <w:bookmarkStart w:id="2" w:name="_Toc121603100"/>
      <w:r>
        <w:lastRenderedPageBreak/>
        <w:t>Chosen</w:t>
      </w:r>
      <w:r w:rsidR="00EB76C6">
        <w:t xml:space="preserve"> organisation</w:t>
      </w:r>
      <w:bookmarkEnd w:id="2"/>
    </w:p>
    <w:p w14:paraId="2FB5462F" w14:textId="77777777" w:rsidR="006A7E66" w:rsidRPr="006A7E66" w:rsidRDefault="006A7E66" w:rsidP="006A7E66">
      <w:r>
        <w:t xml:space="preserve">Amazon is an American multinational technology company with a presence in the UK. Its main commercial interests are in e-commerce, cloud computing, online advertising, digital streaming, and artificial intelligence. One of the most important, valuable, and commercially significant brands in the world has been said to be this one. Along with Alphabet, Apple, Microsoft, and Meta, </w:t>
      </w:r>
      <w:r w:rsidR="00A16164">
        <w:t>it is recognised as one of the Big Five</w:t>
      </w:r>
      <w:r>
        <w:t xml:space="preserve"> American technology companies.</w:t>
      </w:r>
    </w:p>
    <w:p w14:paraId="58523730" w14:textId="77777777" w:rsidR="00C71BC8" w:rsidRDefault="00AD6C80" w:rsidP="00876F08">
      <w:pPr>
        <w:pStyle w:val="Heading1"/>
      </w:pPr>
      <w:bookmarkStart w:id="3" w:name="_Toc121603101"/>
      <w:r>
        <w:t>Review of l</w:t>
      </w:r>
      <w:r w:rsidR="00C71BC8" w:rsidRPr="00C71BC8">
        <w:t>eadership and</w:t>
      </w:r>
      <w:r>
        <w:t xml:space="preserve"> management theories and models</w:t>
      </w:r>
      <w:bookmarkEnd w:id="3"/>
    </w:p>
    <w:p w14:paraId="651C1C87" w14:textId="77777777" w:rsidR="00876F08" w:rsidRDefault="0057343A" w:rsidP="00876F08">
      <w:proofErr w:type="spellStart"/>
      <w:r w:rsidRPr="00E34D84">
        <w:rPr>
          <w:b/>
        </w:rPr>
        <w:t>Behavioral</w:t>
      </w:r>
      <w:proofErr w:type="spellEnd"/>
      <w:r w:rsidRPr="00E34D84">
        <w:rPr>
          <w:b/>
        </w:rPr>
        <w:t xml:space="preserve"> theory</w:t>
      </w:r>
      <w:r>
        <w:t xml:space="preserve">: </w:t>
      </w:r>
      <w:r w:rsidR="000B5124">
        <w:t>When it comes to a certain Amazon scenario, management decisions matter, but they may not in a different one. Time elapse is not taken into account. The situation list method, the circumstances had an effect on the Managers' leadership. A situation is a group of problems or situations with several underlying causes. A management can never be successful if they consistently use the same strategies in every situation. Depending on the difficulties they have created, various problems should be dealt differently</w:t>
      </w:r>
      <w:r w:rsidR="009302D9">
        <w:t xml:space="preserve"> (</w:t>
      </w:r>
      <w:r w:rsidR="00C64045">
        <w:t xml:space="preserve">Prasad, </w:t>
      </w:r>
      <w:r w:rsidR="009302D9" w:rsidRPr="00A62243">
        <w:t>2020)</w:t>
      </w:r>
      <w:r w:rsidR="000B5124">
        <w:t>. The situational theory developed by Hersey and Blanchard was used at Amazon using relationship orientation, directed and high task orientation, supportive engagement, and delegation. Workers have a wide range of viewpoints, and sometimes they disregard politics and culture. Management is a highly individualised concept.</w:t>
      </w:r>
    </w:p>
    <w:p w14:paraId="027F5D0F" w14:textId="77777777" w:rsidR="001642B6" w:rsidRDefault="009C776D" w:rsidP="001642B6">
      <w:r w:rsidRPr="00E34D84">
        <w:rPr>
          <w:b/>
        </w:rPr>
        <w:t>Contingency Theory</w:t>
      </w:r>
      <w:r>
        <w:t xml:space="preserve">: </w:t>
      </w:r>
      <w:r w:rsidR="001642B6">
        <w:t>According to the contingency hypothesis, there is no one optimum way to address the many organisational difficulties. Therefore, it would be advantageous for the leader to put ideas into action that are specific to Amazon's situation. Managers have adopted this strategy as a way to cope with the operational difficulties they encounter. Managers are in charge of making choices and carrying out these strategies throughout Amazon</w:t>
      </w:r>
      <w:r w:rsidR="00EE7985">
        <w:t xml:space="preserve"> (</w:t>
      </w:r>
      <w:r w:rsidR="00455A5F">
        <w:t>Hiebert</w:t>
      </w:r>
      <w:r w:rsidR="00EE7985" w:rsidRPr="007403A9">
        <w:t xml:space="preserve"> </w:t>
      </w:r>
      <w:r w:rsidR="00EE7985">
        <w:t>and</w:t>
      </w:r>
      <w:r w:rsidR="00EE7985" w:rsidRPr="007403A9">
        <w:t xml:space="preserve"> </w:t>
      </w:r>
      <w:r w:rsidR="00455A5F">
        <w:t xml:space="preserve">Klatt, </w:t>
      </w:r>
      <w:r w:rsidR="00EE7985" w:rsidRPr="007403A9">
        <w:t>2021)</w:t>
      </w:r>
      <w:r w:rsidR="001642B6">
        <w:t>. The management encourages queries from the team and interacts with them before making decisions.</w:t>
      </w:r>
    </w:p>
    <w:p w14:paraId="6B21BF25" w14:textId="77777777" w:rsidR="00EC4BA5" w:rsidRDefault="00DE77D1" w:rsidP="00EC4BA5">
      <w:r w:rsidRPr="00E34D84">
        <w:rPr>
          <w:b/>
        </w:rPr>
        <w:t>Transformational Theory</w:t>
      </w:r>
      <w:r>
        <w:t xml:space="preserve">: </w:t>
      </w:r>
      <w:r w:rsidR="00EC4BA5">
        <w:t xml:space="preserve">To better comprehend the need for change and create a long-term vision for Amazon, executives should concentrate on examining key operational procedures, according to this leadership strategy. Their main objective is to change the usual organisational structure of enterprises. It has also been looked at. Leaders have embraced this strategy because they are able to inspire their teams in ways that go above and beyond what is necessary for the </w:t>
      </w:r>
      <w:r w:rsidR="00EC4BA5">
        <w:lastRenderedPageBreak/>
        <w:t>work. Leadership at Amazon advised staff members to look into fresh prospects and interact with one another in order to gather and share ideas. The workers typically obeyed the directives and instructions given to them since they saw their Leaders as role models. Employees must agree to ideas before they can be carried out; but, if they feel the leader's vision is unclear, they won't. Because of the growing demand, which might fatigue them, leaders typically ask their team to put in longer hours to accomplish these goals</w:t>
      </w:r>
      <w:r w:rsidR="001D3AE8">
        <w:t xml:space="preserve"> (</w:t>
      </w:r>
      <w:r w:rsidR="00243748">
        <w:t xml:space="preserve">Macdonald et al., </w:t>
      </w:r>
      <w:r w:rsidR="001D3AE8" w:rsidRPr="00B634CA">
        <w:t>2018)</w:t>
      </w:r>
      <w:r w:rsidR="00EC4BA5">
        <w:t>. The pursuit of one's own goals should come before those of one's employees. Productivity will suffer if a leader is unable to understand demands inside Amazon.com. Leaders often use high-level explanations to assist followers connect to the conclusion of an endeavour in order to accomplish a goal instead than concentrating on the specifics of a problem or notion.</w:t>
      </w:r>
    </w:p>
    <w:p w14:paraId="08AEDF37" w14:textId="77777777" w:rsidR="00C62E71" w:rsidRDefault="00464C4D" w:rsidP="003D6BF5">
      <w:r w:rsidRPr="00E34D84">
        <w:rPr>
          <w:b/>
        </w:rPr>
        <w:t>Transactional Theory</w:t>
      </w:r>
      <w:r>
        <w:t xml:space="preserve">: </w:t>
      </w:r>
      <w:r w:rsidR="00E55F02">
        <w:t>According to a style of leadership referred to as transactional theory, executives at Amazon use rewards and punishments to motivate their employees to do their job obligations to the best of their abilities. Leaders have adopted this strategy along with the application of rules and regulations because he organised the use of resources and people to achieve his goal. Amazon team members operate in a planned manner under the direction of self-driven leaders</w:t>
      </w:r>
      <w:r w:rsidR="00DE0027">
        <w:t xml:space="preserve"> (</w:t>
      </w:r>
      <w:r w:rsidR="00707F61">
        <w:t xml:space="preserve">Griffin, </w:t>
      </w:r>
      <w:r w:rsidR="00DE0027" w:rsidRPr="00AF2C9B">
        <w:t>2021)</w:t>
      </w:r>
      <w:r w:rsidR="00E55F02">
        <w:t>. In order to achieve the intended outcome with this approach, leaders must inspire their team members to create more. To reach the objective that the leaders have established, it is the duty of every employee to put in a lot of effort. The development of cost-effective technology has made it possible to increase productivity at a fair cost.</w:t>
      </w:r>
    </w:p>
    <w:p w14:paraId="37B5F342" w14:textId="77777777" w:rsidR="007C78CA" w:rsidRDefault="007C78CA" w:rsidP="003D6BF5">
      <w:pPr>
        <w:pStyle w:val="Heading1"/>
      </w:pPr>
      <w:bookmarkStart w:id="4" w:name="_Toc121603102"/>
      <w:r>
        <w:t xml:space="preserve">Application of </w:t>
      </w:r>
      <w:r w:rsidR="001976A4">
        <w:t>theories in Amazon</w:t>
      </w:r>
      <w:bookmarkEnd w:id="4"/>
    </w:p>
    <w:p w14:paraId="5A42003E" w14:textId="77777777" w:rsidR="001B40CE" w:rsidRPr="001B40CE" w:rsidRDefault="001B40CE" w:rsidP="001B40CE">
      <w:r>
        <w:t>One of the successful businessmen that assisted in the 1994 creation of Amazon is Jeffrey Preston Bezos. He started the business as an online bookshop, but over time he expanded its range of services and products to include items as well as streaming music and video. With more time, Amazon rose to prominence as both a significant cloud infrastructure provider and the largest online store. Customers who were drawn to Jeff Bezos' leadership principles grew obsessed on the services that were being offered to them. Employers put a lot of time and effort into understanding the needs and preferences of their clients</w:t>
      </w:r>
      <w:r w:rsidR="001132DA">
        <w:t xml:space="preserve"> (</w:t>
      </w:r>
      <w:r w:rsidR="001132DA" w:rsidRPr="00F31EBA">
        <w:t>Schermerh</w:t>
      </w:r>
      <w:r w:rsidR="00434B04">
        <w:t xml:space="preserve">orn et al., </w:t>
      </w:r>
      <w:r w:rsidR="001132DA" w:rsidRPr="00F31EBA">
        <w:t>2020)</w:t>
      </w:r>
      <w:r>
        <w:t xml:space="preserve">. They also closely monitor the amount of market competition at the moment. New products are continuously produced, and the functionality of existing ones is enhanced, to maintain a healthy level of competition. Employees strive to instil a feeling of pride in the organisation so they may </w:t>
      </w:r>
      <w:r>
        <w:lastRenderedPageBreak/>
        <w:t>more effectively set priorities for both short- and long-term goals. Strong instincts are usually present in leaders, and they frequently use these impulses to guide their judgments. Leaders want employees with specialised skill sets to boost overall performance (McCleskey, 2014). To retain clients who need both financial and psychological help, Jeff Bezos used behavioural theory. Leaders and followers often exchange ideas in exchange for a variety of advantages. Employees must be able to inspire themselves. Transformational theory, in its widest definition, refers to the methods and techniques often used by managers and other leaders to define an individual or create an identity for that person. It argues that Jeff Bezos demonstrated traits that are desirable in leader</w:t>
      </w:r>
      <w:r w:rsidR="00B47B6E">
        <w:t xml:space="preserve">ship roles by using words like </w:t>
      </w:r>
      <w:r>
        <w:t>e</w:t>
      </w:r>
      <w:r w:rsidR="00B47B6E">
        <w:t>xtroverted.</w:t>
      </w:r>
      <w:r>
        <w:t xml:space="preserve"> Jeff saw a leadership quality in himself and made an attempt to evaluate the advantages and disadvantages of this. To get an accurate assessment of his leadership skills, he ran a survey. The findings of the poll helped Jeff Bezos hone his skills. Then, he reviewed the survey's results to see where his opinions and those of others diverged. He adopted a radical mindset that prioritised leaders above labour. It is impossible to teach employees how to develop the same qualities inside themselves in the same manner that Jeff Bezos did. Jeff Bezos chose a course of action that calls for the participation of several stakeholders</w:t>
      </w:r>
      <w:r w:rsidR="002356A0">
        <w:t xml:space="preserve"> (</w:t>
      </w:r>
      <w:r w:rsidR="00077443">
        <w:t xml:space="preserve">Northouse, </w:t>
      </w:r>
      <w:r w:rsidR="002356A0" w:rsidRPr="005C6765">
        <w:t>2021)</w:t>
      </w:r>
      <w:r>
        <w:t>. In both the interactions and communications among employees of a firm, contingency theory is used. Being more creative, spontaneous, and proactive let Jeff Bezos influence events more effectively. Excellence, financial transparency, intrinsic motivation, greater communication, and stronger ties between academia and management were among Jeff Bezos' major goals. When contingency theory is used, internal worker rivalry may worsen, there may be confusion, the decision-making process may be stopped, attention may be diverted from the growth of leadership, and the function of leadership may be compromised.</w:t>
      </w:r>
    </w:p>
    <w:p w14:paraId="31103F7D" w14:textId="77777777" w:rsidR="006A5BB1" w:rsidRPr="008B160E" w:rsidRDefault="008B160E" w:rsidP="008B160E">
      <w:pPr>
        <w:pStyle w:val="Heading1"/>
      </w:pPr>
      <w:bookmarkStart w:id="5" w:name="_Toc121603103"/>
      <w:r w:rsidRPr="008B160E">
        <w:t>R</w:t>
      </w:r>
      <w:r w:rsidR="006A5BB1" w:rsidRPr="008B160E">
        <w:t>eview of own experience</w:t>
      </w:r>
      <w:bookmarkEnd w:id="5"/>
    </w:p>
    <w:p w14:paraId="576066A4" w14:textId="77777777" w:rsidR="008C1D62" w:rsidRPr="005124D0" w:rsidRDefault="00EC1B85" w:rsidP="00EC1B85">
      <w:r>
        <w:t xml:space="preserve">One of the most crucial abilities in today's fast-paced business climate is the ability to effectively manage a team. On the other hand, a leader is someone who has the authority to affect a group of people's behaviour toward the achievement of a shared goal. In order to provide them the services that are suited for their needs or qualifications, as an Oxfam volunteer, I must continue to place a lot of attention on my own skills and traits. Consider the following illustration to help illustrate this point further: A leader is by definition someone who takes the initiative, sets the </w:t>
      </w:r>
      <w:r>
        <w:lastRenderedPageBreak/>
        <w:t xml:space="preserve">pace, and motivates others to follow in his or her footsteps. This condition has to be satisfied. To be a leader, one must be so committed to the goal that, even if no one else follows in his footsteps, he will still strive to achieve it. I've decided that my group of ten people would provide our services to clients in a certain region, where the target market will be senior citizens starting at the age of 50. Providing for people's housing, food, and work requirements has shown to be the most effective approach to ensure that they may live their lives to the fullest. One of the most crucial things I can do to make sure my candidates do their work well is to keep them interested in it. In this situation, I must put my personal principles first while still establishing limits for my team. Given how hard it is for me to continue encouraging my staff to do better without even offering </w:t>
      </w:r>
      <w:r w:rsidR="008E70AC">
        <w:t>those</w:t>
      </w:r>
      <w:r>
        <w:t xml:space="preserve"> prizes, this might lead to issues and perhaps encourage them to think about</w:t>
      </w:r>
      <w:r w:rsidR="003D1C79">
        <w:t xml:space="preserve"> leaving their jobs a</w:t>
      </w:r>
      <w:r w:rsidR="005C7CD8">
        <w:t>s</w:t>
      </w:r>
      <w:r>
        <w:t xml:space="preserve"> a way to successfully get out of each of these situations. On the other side, I've used McGregor's (1960) Theory X &amp; Y Leadership and transformational leadership to better understand my own staff members</w:t>
      </w:r>
      <w:r w:rsidR="0090322C">
        <w:t xml:space="preserve"> (</w:t>
      </w:r>
      <w:r w:rsidR="00B658CE">
        <w:t xml:space="preserve">Bratton, </w:t>
      </w:r>
      <w:r w:rsidR="0090322C" w:rsidRPr="001F184B">
        <w:t>2020)</w:t>
      </w:r>
      <w:r>
        <w:t>. This is because volunteering is a difficult task that mainly requires self-interest and also requires volunteers to be adaptable enough to react to changing conditions and the needs of clients who are working well. Volunteering may be difficult due to self-interest, but I've utilised these techniques to get to know my own staff members better. The management of a company's ability to set and meet challenging goals, take swift and decisive action, exceed the competition, and inspire employees to work to the best of their abilities may be characterised as leadership. When compared to quantitative indicators, which are continuously recorded and much easier to compare across various organisations, it is difficult to put a value on leadership or other qualitative aspects of an organisation. Since I've been a valuable and active part of the team, I've made sure to keep my focus on the continual evaluation of my team. I was able to quickly provide the right kind of services to my more senior clients as a result, rising to a whole new level. I thereby attained a whole new level. The main objective of this kind of leadership is to transform both the organisation and its workforce</w:t>
      </w:r>
      <w:r w:rsidR="008E70AC">
        <w:t xml:space="preserve"> (</w:t>
      </w:r>
      <w:r w:rsidR="002A49C9">
        <w:t>Henry, 2</w:t>
      </w:r>
      <w:r w:rsidR="008E70AC" w:rsidRPr="00256349">
        <w:t>021)</w:t>
      </w:r>
      <w:r>
        <w:t xml:space="preserve">. To make sure that deadlines for goals and objectives are reached, this is done. Here, a shift in perspective, a larger view, an understanding or insight, and clarity based on the objective, principles, or values are some of the components that stay connected and they may help in working with the team in a manner that is much more effective and efficient. Transformational leadership is the paradigm that this one is most often compared to. Transactional leadership requires people who are self-driven and flourish in a structured, guided </w:t>
      </w:r>
      <w:r>
        <w:lastRenderedPageBreak/>
        <w:t>environment. I realised that the needs of our consumers may change at any time, putting the members of my team in danger, during my time as a leader at Oxfam, where I was also responsible for managing a team of ten. I came to the conclusion that charisma could very quickly give my team a fantastic vision and feel that was tied to plainly stated goals; it also demands respect, instils pride, and fosters trust, all of which could very easily help in creating the perfect working environment. Inspiration: There could still be a lot of communication about expectations, given the present business atmosphere</w:t>
      </w:r>
      <w:r w:rsidR="00294217">
        <w:t xml:space="preserve"> (Northouse, </w:t>
      </w:r>
      <w:r w:rsidR="00294217" w:rsidRPr="005C6765">
        <w:t>2021)</w:t>
      </w:r>
      <w:r>
        <w:t xml:space="preserve">. It will be essential for me to focus on attempting, which simply conveys important aims, when I'm conversing with the other team members in this scenario. Educative Stimulation: As I work at Oxfam and try to provide the best services to customers, it is crucial for me to keep an eye on staff members and encourage wit, reason, and rigorous problem-solving. It may be difficult to keep an eye on employees and develop wit, reason, and meticulous problem-solving. </w:t>
      </w:r>
      <w:r w:rsidR="003616E8">
        <w:t>Given</w:t>
      </w:r>
      <w:r>
        <w:t xml:space="preserve"> that this is the only personalised strategy. Here, I've made it a top priority to treat each member of my team with the respect they each deserve. I also keep giving them advice that is customised to meet their own requirements. An Oxfam employee who provides a wide variety of senior citizen services must continue to put a heavy emphasis on a number of crucial soft skills and techniques, such as enhancing leadership qualities. This is carried out to ensure that the general public receives the best possible service</w:t>
      </w:r>
      <w:r w:rsidR="00B22066">
        <w:t xml:space="preserve"> (Bratton, </w:t>
      </w:r>
      <w:r w:rsidR="00B22066" w:rsidRPr="001F184B">
        <w:t>2020)</w:t>
      </w:r>
      <w:r>
        <w:t xml:space="preserve">. The head of Oxfam must also develop skills in decision-making, </w:t>
      </w:r>
      <w:proofErr w:type="gramStart"/>
      <w:r>
        <w:t>communication,</w:t>
      </w:r>
      <w:proofErr w:type="gramEnd"/>
      <w:r>
        <w:t xml:space="preserve"> and other areas in order to keep things moving smoothly and raise the overall quality of the services provided. On a scale of 1 to 10, I gave my personal communication skills a score of around 5, suggesting that I had trouble successfully communicating my ideas and views to others. As a consequence, the expansion of Oxfam as a </w:t>
      </w:r>
      <w:proofErr w:type="spellStart"/>
      <w:r>
        <w:t>nonprofit</w:t>
      </w:r>
      <w:proofErr w:type="spellEnd"/>
      <w:r>
        <w:t xml:space="preserve"> organisation was proceeding extremely slowly. My efforts to eliminate communication obstacles and promote communication for everyone have resulted in an improvement in my overall communication skills. One of the other soft skills I need to concentrate on improving is my judgement. It is a mode of thinking that helps managers make decisions on which alternativ</w:t>
      </w:r>
      <w:r w:rsidR="005124D0">
        <w:t>e is the most workable.</w:t>
      </w:r>
      <w:r w:rsidR="008C1D62">
        <w:br w:type="page"/>
      </w:r>
    </w:p>
    <w:p w14:paraId="284E7F51" w14:textId="77777777" w:rsidR="0049509E" w:rsidRPr="008C1D62" w:rsidRDefault="00472EE3" w:rsidP="008C1D62">
      <w:pPr>
        <w:pStyle w:val="Heading1"/>
      </w:pPr>
      <w:bookmarkStart w:id="6" w:name="_Toc121603104"/>
      <w:r w:rsidRPr="008C1D62">
        <w:lastRenderedPageBreak/>
        <w:t>Conclusion</w:t>
      </w:r>
      <w:bookmarkEnd w:id="6"/>
    </w:p>
    <w:p w14:paraId="667702D1" w14:textId="77777777" w:rsidR="00B83FF8" w:rsidRDefault="008A4FFC" w:rsidP="008A4FFC">
      <w:r>
        <w:t>It has been found, with the aid of the aforementioned study that having an effective leader is crucial for any organisation, and that leaders inside a corporation play a key role. With the use of this, a company could be able to fast advance to a new level. It is also vital for the leaders to continue focusing on honing their abilities in line with the requirements in order to simply win the most awards at the right time. If leaders wish to achieve outstanding achievements, they must also adopt a range of leadership philosophies in line with the demands of the situation.</w:t>
      </w:r>
      <w:r w:rsidR="00B83FF8">
        <w:br w:type="page"/>
      </w:r>
    </w:p>
    <w:p w14:paraId="7EB3F532" w14:textId="77777777" w:rsidR="00A536CE" w:rsidRDefault="00B83FF8" w:rsidP="00BA4FC4">
      <w:pPr>
        <w:pStyle w:val="Heading1"/>
      </w:pPr>
      <w:bookmarkStart w:id="7" w:name="_Toc121603105"/>
      <w:r>
        <w:lastRenderedPageBreak/>
        <w:t>References</w:t>
      </w:r>
      <w:bookmarkEnd w:id="7"/>
    </w:p>
    <w:p w14:paraId="58D2873C" w14:textId="77777777" w:rsidR="008407E9" w:rsidRPr="001F184B" w:rsidRDefault="008407E9" w:rsidP="001F184B">
      <w:r w:rsidRPr="001F184B">
        <w:t xml:space="preserve">Bratton, J. (Ed.). (2020). </w:t>
      </w:r>
      <w:r w:rsidRPr="001F184B">
        <w:rPr>
          <w:i/>
          <w:iCs/>
        </w:rPr>
        <w:t>Organizational leadership</w:t>
      </w:r>
      <w:r w:rsidRPr="001F184B">
        <w:t>. Sage.</w:t>
      </w:r>
    </w:p>
    <w:p w14:paraId="1F9ADD3E" w14:textId="77777777" w:rsidR="008407E9" w:rsidRPr="00AF2C9B" w:rsidRDefault="008407E9" w:rsidP="00AF2C9B">
      <w:r w:rsidRPr="00AF2C9B">
        <w:t xml:space="preserve">Griffin, R. W. (2021). </w:t>
      </w:r>
      <w:r w:rsidRPr="00AF2C9B">
        <w:rPr>
          <w:i/>
          <w:iCs/>
        </w:rPr>
        <w:t>Management</w:t>
      </w:r>
      <w:r w:rsidRPr="00AF2C9B">
        <w:t>. Cengage Learning.</w:t>
      </w:r>
    </w:p>
    <w:p w14:paraId="13266234" w14:textId="77777777" w:rsidR="008407E9" w:rsidRDefault="008407E9" w:rsidP="00256349">
      <w:r w:rsidRPr="00256349">
        <w:t xml:space="preserve">Henry, A. (2021). </w:t>
      </w:r>
      <w:r w:rsidRPr="00256349">
        <w:rPr>
          <w:i/>
          <w:iCs/>
        </w:rPr>
        <w:t>Understanding strategic management</w:t>
      </w:r>
      <w:r w:rsidRPr="00256349">
        <w:t>. Oxford University Press.</w:t>
      </w:r>
    </w:p>
    <w:p w14:paraId="42920DBA" w14:textId="77777777" w:rsidR="008407E9" w:rsidRPr="007403A9" w:rsidRDefault="008407E9" w:rsidP="007403A9">
      <w:r w:rsidRPr="007403A9">
        <w:t xml:space="preserve">Hiebert, M., </w:t>
      </w:r>
      <w:r>
        <w:t>and</w:t>
      </w:r>
      <w:r w:rsidRPr="007403A9">
        <w:t xml:space="preserve"> Klatt, B. (2021). </w:t>
      </w:r>
      <w:r w:rsidRPr="007403A9">
        <w:rPr>
          <w:i/>
          <w:iCs/>
        </w:rPr>
        <w:t xml:space="preserve">The </w:t>
      </w:r>
      <w:proofErr w:type="spellStart"/>
      <w:r w:rsidRPr="007403A9">
        <w:rPr>
          <w:i/>
          <w:iCs/>
        </w:rPr>
        <w:t>encyclopedia</w:t>
      </w:r>
      <w:proofErr w:type="spellEnd"/>
      <w:r w:rsidRPr="007403A9">
        <w:rPr>
          <w:i/>
          <w:iCs/>
        </w:rPr>
        <w:t xml:space="preserve"> of leadership</w:t>
      </w:r>
      <w:r w:rsidRPr="007403A9">
        <w:t>. McGraw-Hill.</w:t>
      </w:r>
    </w:p>
    <w:p w14:paraId="7825722E" w14:textId="77777777" w:rsidR="008407E9" w:rsidRDefault="008407E9" w:rsidP="001F184B">
      <w:r w:rsidRPr="00B634CA">
        <w:t xml:space="preserve">Macdonald, I., Burke, C., </w:t>
      </w:r>
      <w:r>
        <w:t>and</w:t>
      </w:r>
      <w:r w:rsidRPr="007403A9">
        <w:t xml:space="preserve"> </w:t>
      </w:r>
      <w:r w:rsidRPr="00B634CA">
        <w:t xml:space="preserve">Stewart, K. (2018). </w:t>
      </w:r>
      <w:r w:rsidRPr="00B634CA">
        <w:rPr>
          <w:i/>
          <w:iCs/>
        </w:rPr>
        <w:t>Systems leadership: Creating positive organisations</w:t>
      </w:r>
      <w:r w:rsidRPr="00B634CA">
        <w:t xml:space="preserve">. Routledge. </w:t>
      </w:r>
    </w:p>
    <w:p w14:paraId="4F9A5834" w14:textId="77777777" w:rsidR="008407E9" w:rsidRPr="005C6765" w:rsidRDefault="008407E9" w:rsidP="005C6765">
      <w:r w:rsidRPr="005C6765">
        <w:t xml:space="preserve">Northouse, P. G. (2021). </w:t>
      </w:r>
      <w:r w:rsidRPr="005C6765">
        <w:rPr>
          <w:i/>
          <w:iCs/>
        </w:rPr>
        <w:t>Leadership: Theory and practice</w:t>
      </w:r>
      <w:r w:rsidRPr="005C6765">
        <w:t>. Sage publications.</w:t>
      </w:r>
    </w:p>
    <w:p w14:paraId="6F36A8B7" w14:textId="77777777" w:rsidR="008407E9" w:rsidRPr="00A62243" w:rsidRDefault="008407E9" w:rsidP="00A62243">
      <w:r w:rsidRPr="00A62243">
        <w:t xml:space="preserve">Prasad, L. M. (2020). </w:t>
      </w:r>
      <w:r w:rsidRPr="00A62243">
        <w:rPr>
          <w:i/>
          <w:iCs/>
        </w:rPr>
        <w:t>Principles and practice of management</w:t>
      </w:r>
      <w:r w:rsidRPr="00A62243">
        <w:t>. Sultan Chand &amp; Sons.</w:t>
      </w:r>
    </w:p>
    <w:p w14:paraId="1EF36EEA" w14:textId="77777777" w:rsidR="008407E9" w:rsidRPr="00F31EBA" w:rsidRDefault="008407E9" w:rsidP="00F31EBA">
      <w:r w:rsidRPr="00F31EBA">
        <w:t xml:space="preserve">Schermerhorn Jr, J. R., Bachrach, D. G., </w:t>
      </w:r>
      <w:r>
        <w:t>and</w:t>
      </w:r>
      <w:r w:rsidRPr="007403A9">
        <w:t xml:space="preserve"> </w:t>
      </w:r>
      <w:r w:rsidRPr="00F31EBA">
        <w:t xml:space="preserve">Wright, B. (2020). </w:t>
      </w:r>
      <w:r w:rsidRPr="00F31EBA">
        <w:rPr>
          <w:i/>
          <w:iCs/>
        </w:rPr>
        <w:t>Management</w:t>
      </w:r>
      <w:r w:rsidRPr="00F31EBA">
        <w:t>. John Wiley &amp; Sons.</w:t>
      </w:r>
    </w:p>
    <w:p w14:paraId="7BF2D95A" w14:textId="77777777" w:rsidR="000839C4" w:rsidRDefault="000839C4" w:rsidP="00256349"/>
    <w:p w14:paraId="2E894370" w14:textId="77777777" w:rsidR="00105D18" w:rsidRDefault="00256349" w:rsidP="00256349">
      <w:r w:rsidRPr="00256349">
        <w:t xml:space="preserve"> </w:t>
      </w:r>
      <w:r w:rsidR="00105D18">
        <w:br w:type="page"/>
      </w:r>
    </w:p>
    <w:p w14:paraId="62ECEF56" w14:textId="77777777" w:rsidR="00B83FF8" w:rsidRDefault="00105D18" w:rsidP="00F87CFA">
      <w:pPr>
        <w:pStyle w:val="Heading1"/>
      </w:pPr>
      <w:bookmarkStart w:id="8" w:name="_Toc121603106"/>
      <w:r>
        <w:lastRenderedPageBreak/>
        <w:t>Appendix</w:t>
      </w:r>
      <w:bookmarkEnd w:id="8"/>
    </w:p>
    <w:tbl>
      <w:tblPr>
        <w:tblStyle w:val="TableGrid"/>
        <w:tblW w:w="0" w:type="auto"/>
        <w:tblLook w:val="04A0" w:firstRow="1" w:lastRow="0" w:firstColumn="1" w:lastColumn="0" w:noHBand="0" w:noVBand="1"/>
      </w:tblPr>
      <w:tblGrid>
        <w:gridCol w:w="2337"/>
        <w:gridCol w:w="2337"/>
        <w:gridCol w:w="2338"/>
        <w:gridCol w:w="2338"/>
      </w:tblGrid>
      <w:tr w:rsidR="001F1CAC" w:rsidRPr="000867FE" w14:paraId="646C8FB5" w14:textId="77777777" w:rsidTr="001F1CAC">
        <w:tc>
          <w:tcPr>
            <w:tcW w:w="2337" w:type="dxa"/>
          </w:tcPr>
          <w:p w14:paraId="36A6934E" w14:textId="77777777" w:rsidR="001F1CAC" w:rsidRPr="000867FE" w:rsidRDefault="002573BE" w:rsidP="000867FE">
            <w:pPr>
              <w:jc w:val="center"/>
              <w:rPr>
                <w:b/>
              </w:rPr>
            </w:pPr>
            <w:r w:rsidRPr="000867FE">
              <w:rPr>
                <w:b/>
              </w:rPr>
              <w:t>Objectives</w:t>
            </w:r>
          </w:p>
        </w:tc>
        <w:tc>
          <w:tcPr>
            <w:tcW w:w="2337" w:type="dxa"/>
          </w:tcPr>
          <w:p w14:paraId="2F6DE1BE" w14:textId="77777777" w:rsidR="001F1CAC" w:rsidRPr="000867FE" w:rsidRDefault="001B50AA" w:rsidP="000867FE">
            <w:pPr>
              <w:jc w:val="center"/>
              <w:rPr>
                <w:b/>
              </w:rPr>
            </w:pPr>
            <w:r w:rsidRPr="000867FE">
              <w:rPr>
                <w:b/>
              </w:rPr>
              <w:t>Leadership activities</w:t>
            </w:r>
          </w:p>
        </w:tc>
        <w:tc>
          <w:tcPr>
            <w:tcW w:w="2338" w:type="dxa"/>
          </w:tcPr>
          <w:p w14:paraId="2579F7AA" w14:textId="77777777" w:rsidR="001F1CAC" w:rsidRPr="000867FE" w:rsidRDefault="0098087B" w:rsidP="000867FE">
            <w:pPr>
              <w:jc w:val="center"/>
              <w:rPr>
                <w:b/>
              </w:rPr>
            </w:pPr>
            <w:r w:rsidRPr="000867FE">
              <w:rPr>
                <w:b/>
              </w:rPr>
              <w:t xml:space="preserve">Where will I develop my </w:t>
            </w:r>
            <w:r w:rsidR="006C0F2E" w:rsidRPr="000867FE">
              <w:rPr>
                <w:b/>
              </w:rPr>
              <w:t>leadership activity</w:t>
            </w:r>
            <w:r w:rsidR="00B942B3" w:rsidRPr="000867FE">
              <w:rPr>
                <w:b/>
              </w:rPr>
              <w:t>?</w:t>
            </w:r>
          </w:p>
        </w:tc>
        <w:tc>
          <w:tcPr>
            <w:tcW w:w="2338" w:type="dxa"/>
          </w:tcPr>
          <w:p w14:paraId="531EECBA" w14:textId="77777777" w:rsidR="001F1CAC" w:rsidRPr="000867FE" w:rsidRDefault="002E20CE" w:rsidP="000867FE">
            <w:pPr>
              <w:jc w:val="center"/>
              <w:rPr>
                <w:b/>
              </w:rPr>
            </w:pPr>
            <w:r w:rsidRPr="000867FE">
              <w:rPr>
                <w:b/>
              </w:rPr>
              <w:t>Target date</w:t>
            </w:r>
          </w:p>
        </w:tc>
      </w:tr>
      <w:tr w:rsidR="00E96EF7" w14:paraId="36917F60" w14:textId="77777777" w:rsidTr="001F1CAC">
        <w:tc>
          <w:tcPr>
            <w:tcW w:w="2337" w:type="dxa"/>
          </w:tcPr>
          <w:p w14:paraId="33D2016D" w14:textId="77777777" w:rsidR="00E96EF7" w:rsidRPr="009E2A4A" w:rsidRDefault="00E96EF7" w:rsidP="00E96EF7">
            <w:r w:rsidRPr="009E2A4A">
              <w:t>To enhance my ability to manage my time.</w:t>
            </w:r>
          </w:p>
        </w:tc>
        <w:tc>
          <w:tcPr>
            <w:tcW w:w="2337" w:type="dxa"/>
          </w:tcPr>
          <w:p w14:paraId="1A8D70F1" w14:textId="77777777" w:rsidR="00E96EF7" w:rsidRPr="0093768C" w:rsidRDefault="00E96EF7" w:rsidP="00E96EF7">
            <w:r w:rsidRPr="0093768C">
              <w:t>Making sure that the tasks are outlined and included into a timetable at the start of this project is one of my responsibilities. After that, I'll be able to follow the schedule and finish the task before the deadline.</w:t>
            </w:r>
          </w:p>
        </w:tc>
        <w:tc>
          <w:tcPr>
            <w:tcW w:w="2338" w:type="dxa"/>
          </w:tcPr>
          <w:p w14:paraId="3F3285D3" w14:textId="77777777" w:rsidR="00E96EF7" w:rsidRDefault="00C45B44" w:rsidP="00E96EF7">
            <w:r>
              <w:t>P</w:t>
            </w:r>
            <w:r w:rsidR="000B77F4">
              <w:t>lace where I work.</w:t>
            </w:r>
          </w:p>
        </w:tc>
        <w:tc>
          <w:tcPr>
            <w:tcW w:w="2338" w:type="dxa"/>
          </w:tcPr>
          <w:p w14:paraId="1044B2F1" w14:textId="77777777" w:rsidR="00E96EF7" w:rsidRDefault="00E96EF7" w:rsidP="00E96EF7">
            <w:r>
              <w:t>31</w:t>
            </w:r>
            <w:r w:rsidRPr="005D5892">
              <w:rPr>
                <w:vertAlign w:val="superscript"/>
              </w:rPr>
              <w:t>st</w:t>
            </w:r>
            <w:r>
              <w:t xml:space="preserve"> December, 2023</w:t>
            </w:r>
          </w:p>
        </w:tc>
      </w:tr>
      <w:tr w:rsidR="00F0066C" w14:paraId="0556E6CE" w14:textId="77777777" w:rsidTr="001F1CAC">
        <w:tc>
          <w:tcPr>
            <w:tcW w:w="2337" w:type="dxa"/>
          </w:tcPr>
          <w:p w14:paraId="06D045B8" w14:textId="77777777" w:rsidR="00F0066C" w:rsidRPr="009E2A4A" w:rsidRDefault="00F0066C" w:rsidP="00F0066C">
            <w:r w:rsidRPr="009E2A4A">
              <w:t>To enhance my interpersonal and communication abilities.</w:t>
            </w:r>
          </w:p>
        </w:tc>
        <w:tc>
          <w:tcPr>
            <w:tcW w:w="2337" w:type="dxa"/>
          </w:tcPr>
          <w:p w14:paraId="7F0F4E06" w14:textId="77777777" w:rsidR="00F0066C" w:rsidRPr="0093768C" w:rsidRDefault="00F0066C" w:rsidP="00F0066C">
            <w:proofErr w:type="spellStart"/>
            <w:r w:rsidRPr="0093768C">
              <w:t>Analyze</w:t>
            </w:r>
            <w:proofErr w:type="spellEnd"/>
            <w:r w:rsidRPr="0093768C">
              <w:t xml:space="preserve"> the ways in which a leader in the Amazon asserts their authority and resolves conflicts with others. I need to concentrate on being able to link and adapt my leadership skills to the positive leadership qualities that my leader demonstrates.</w:t>
            </w:r>
          </w:p>
        </w:tc>
        <w:tc>
          <w:tcPr>
            <w:tcW w:w="2338" w:type="dxa"/>
          </w:tcPr>
          <w:p w14:paraId="09314680" w14:textId="77777777" w:rsidR="00F0066C" w:rsidRDefault="00F0066C" w:rsidP="00F0066C">
            <w:r w:rsidRPr="007A7119">
              <w:t>Place where I work.</w:t>
            </w:r>
          </w:p>
        </w:tc>
        <w:tc>
          <w:tcPr>
            <w:tcW w:w="2338" w:type="dxa"/>
          </w:tcPr>
          <w:p w14:paraId="426A5BF7" w14:textId="77777777" w:rsidR="00F0066C" w:rsidRDefault="00F0066C" w:rsidP="00F0066C">
            <w:r w:rsidRPr="00933BCB">
              <w:t>31</w:t>
            </w:r>
            <w:r w:rsidRPr="00933BCB">
              <w:rPr>
                <w:vertAlign w:val="superscript"/>
              </w:rPr>
              <w:t>st</w:t>
            </w:r>
            <w:r w:rsidRPr="00933BCB">
              <w:t xml:space="preserve"> December, 2023</w:t>
            </w:r>
          </w:p>
        </w:tc>
      </w:tr>
      <w:tr w:rsidR="00F0066C" w14:paraId="3B0A1060" w14:textId="77777777" w:rsidTr="001F1CAC">
        <w:tc>
          <w:tcPr>
            <w:tcW w:w="2337" w:type="dxa"/>
          </w:tcPr>
          <w:p w14:paraId="71E118AB" w14:textId="77777777" w:rsidR="00F0066C" w:rsidRPr="009E2A4A" w:rsidRDefault="00F0066C" w:rsidP="00F0066C">
            <w:r w:rsidRPr="009E2A4A">
              <w:t>To be more change-resistant.</w:t>
            </w:r>
          </w:p>
        </w:tc>
        <w:tc>
          <w:tcPr>
            <w:tcW w:w="2337" w:type="dxa"/>
          </w:tcPr>
          <w:p w14:paraId="637C3BEC" w14:textId="77777777" w:rsidR="00F0066C" w:rsidRPr="0093768C" w:rsidRDefault="00F0066C" w:rsidP="00F0066C">
            <w:r w:rsidRPr="0093768C">
              <w:t xml:space="preserve">Watch the leader's reaction to the Covid </w:t>
            </w:r>
            <w:r w:rsidRPr="0093768C">
              <w:lastRenderedPageBreak/>
              <w:t>19 outbreak's aftermath in order to understand their strategy for change. To be effective during this crisis, my capacity to lead must be connected to and tailored to an effective transition process.</w:t>
            </w:r>
          </w:p>
        </w:tc>
        <w:tc>
          <w:tcPr>
            <w:tcW w:w="2338" w:type="dxa"/>
          </w:tcPr>
          <w:p w14:paraId="3013CAD7" w14:textId="77777777" w:rsidR="00F0066C" w:rsidRDefault="00F0066C" w:rsidP="00F0066C">
            <w:r w:rsidRPr="007A7119">
              <w:lastRenderedPageBreak/>
              <w:t>Place where I work.</w:t>
            </w:r>
          </w:p>
        </w:tc>
        <w:tc>
          <w:tcPr>
            <w:tcW w:w="2338" w:type="dxa"/>
          </w:tcPr>
          <w:p w14:paraId="0259687C" w14:textId="77777777" w:rsidR="00F0066C" w:rsidRDefault="00F0066C" w:rsidP="00F0066C">
            <w:r w:rsidRPr="00933BCB">
              <w:t>31</w:t>
            </w:r>
            <w:r w:rsidRPr="00933BCB">
              <w:rPr>
                <w:vertAlign w:val="superscript"/>
              </w:rPr>
              <w:t>st</w:t>
            </w:r>
            <w:r w:rsidRPr="00933BCB">
              <w:t xml:space="preserve"> December, 2023</w:t>
            </w:r>
          </w:p>
        </w:tc>
      </w:tr>
      <w:tr w:rsidR="00F0066C" w14:paraId="0E9B5180" w14:textId="77777777" w:rsidTr="001F1CAC">
        <w:tc>
          <w:tcPr>
            <w:tcW w:w="2337" w:type="dxa"/>
          </w:tcPr>
          <w:p w14:paraId="0C22F69E" w14:textId="77777777" w:rsidR="00F0066C" w:rsidRPr="009E2A4A" w:rsidRDefault="00F0066C" w:rsidP="00F0066C">
            <w:r w:rsidRPr="009E2A4A">
              <w:lastRenderedPageBreak/>
              <w:t>In order to efficiently manage my workload.</w:t>
            </w:r>
          </w:p>
        </w:tc>
        <w:tc>
          <w:tcPr>
            <w:tcW w:w="2337" w:type="dxa"/>
          </w:tcPr>
          <w:p w14:paraId="345BB74F" w14:textId="77777777" w:rsidR="00F0066C" w:rsidRPr="0093768C" w:rsidRDefault="00F0066C" w:rsidP="00F0066C">
            <w:r w:rsidRPr="0093768C">
              <w:t>Look at the standards that the chosen organization's leader uses to manage the workloads of the employees, and then see how they are applied. It is crucial that I draw a link between my leadership abilities and efficient task management.</w:t>
            </w:r>
          </w:p>
        </w:tc>
        <w:tc>
          <w:tcPr>
            <w:tcW w:w="2338" w:type="dxa"/>
          </w:tcPr>
          <w:p w14:paraId="3D94161C" w14:textId="77777777" w:rsidR="00F0066C" w:rsidRDefault="00F0066C" w:rsidP="00F0066C">
            <w:r w:rsidRPr="007A7119">
              <w:t>Place where I work.</w:t>
            </w:r>
          </w:p>
        </w:tc>
        <w:tc>
          <w:tcPr>
            <w:tcW w:w="2338" w:type="dxa"/>
          </w:tcPr>
          <w:p w14:paraId="752103CA" w14:textId="77777777" w:rsidR="00F0066C" w:rsidRDefault="00F0066C" w:rsidP="00F0066C">
            <w:r w:rsidRPr="00933BCB">
              <w:t>31</w:t>
            </w:r>
            <w:r w:rsidRPr="00933BCB">
              <w:rPr>
                <w:vertAlign w:val="superscript"/>
              </w:rPr>
              <w:t>st</w:t>
            </w:r>
            <w:r w:rsidRPr="00933BCB">
              <w:t xml:space="preserve"> December, 2023</w:t>
            </w:r>
          </w:p>
        </w:tc>
      </w:tr>
      <w:tr w:rsidR="00F0066C" w14:paraId="0731D0DF" w14:textId="77777777" w:rsidTr="001F1CAC">
        <w:tc>
          <w:tcPr>
            <w:tcW w:w="2337" w:type="dxa"/>
          </w:tcPr>
          <w:p w14:paraId="77924B60" w14:textId="77777777" w:rsidR="00F0066C" w:rsidRDefault="00F0066C" w:rsidP="00F0066C">
            <w:r w:rsidRPr="009E2A4A">
              <w:t>To make wise choices.</w:t>
            </w:r>
          </w:p>
        </w:tc>
        <w:tc>
          <w:tcPr>
            <w:tcW w:w="2337" w:type="dxa"/>
          </w:tcPr>
          <w:p w14:paraId="4262A4B3" w14:textId="77777777" w:rsidR="00F0066C" w:rsidRDefault="00F0066C" w:rsidP="00F0066C">
            <w:r w:rsidRPr="0093768C">
              <w:t xml:space="preserve">Consider how the chosen organization's leader makes decisions and informs their supporters of those decisions. I must try to enhance </w:t>
            </w:r>
            <w:r w:rsidRPr="0093768C">
              <w:lastRenderedPageBreak/>
              <w:t>my leadership skills if I am to be able to make wise decisions.</w:t>
            </w:r>
          </w:p>
        </w:tc>
        <w:tc>
          <w:tcPr>
            <w:tcW w:w="2338" w:type="dxa"/>
          </w:tcPr>
          <w:p w14:paraId="5D55468F" w14:textId="77777777" w:rsidR="00F0066C" w:rsidRDefault="00F0066C" w:rsidP="00F0066C">
            <w:r w:rsidRPr="007A7119">
              <w:lastRenderedPageBreak/>
              <w:t>Place where I work.</w:t>
            </w:r>
          </w:p>
        </w:tc>
        <w:tc>
          <w:tcPr>
            <w:tcW w:w="2338" w:type="dxa"/>
          </w:tcPr>
          <w:p w14:paraId="2B80CC7E" w14:textId="77777777" w:rsidR="00F0066C" w:rsidRDefault="00F0066C" w:rsidP="00F0066C">
            <w:r w:rsidRPr="00933BCB">
              <w:t>31</w:t>
            </w:r>
            <w:r w:rsidRPr="00933BCB">
              <w:rPr>
                <w:vertAlign w:val="superscript"/>
              </w:rPr>
              <w:t>st</w:t>
            </w:r>
            <w:r w:rsidRPr="00933BCB">
              <w:t xml:space="preserve"> December, 2023</w:t>
            </w:r>
          </w:p>
        </w:tc>
      </w:tr>
    </w:tbl>
    <w:p w14:paraId="1D26BF59" w14:textId="77777777" w:rsidR="00105D18" w:rsidRPr="00876F08" w:rsidRDefault="00105D18" w:rsidP="00472EE3"/>
    <w:sectPr w:rsidR="00105D18" w:rsidRPr="00876F0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D8D842C" w14:textId="77777777" w:rsidR="00337587" w:rsidRDefault="00337587" w:rsidP="00FD25F5">
      <w:pPr>
        <w:spacing w:after="0" w:line="240" w:lineRule="auto"/>
      </w:pPr>
      <w:r>
        <w:separator/>
      </w:r>
    </w:p>
  </w:endnote>
  <w:endnote w:type="continuationSeparator" w:id="0">
    <w:p w14:paraId="42927349" w14:textId="77777777" w:rsidR="00337587" w:rsidRDefault="00337587" w:rsidP="00FD2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CC"/>
    <w:family w:val="swiss"/>
    <w:pitch w:val="variable"/>
    <w:sig w:usb0="A00006FF" w:usb1="4000205B" w:usb2="00000010" w:usb3="00000000" w:csb0="0000019F" w:csb1="00000000"/>
  </w:font>
  <w:font w:name="Segoe UI">
    <w:panose1 w:val="020B0502040204020203"/>
    <w:charset w:val="CC"/>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4E080D" w14:textId="77777777" w:rsidR="00337587" w:rsidRDefault="00337587" w:rsidP="00FD25F5">
      <w:pPr>
        <w:spacing w:after="0" w:line="240" w:lineRule="auto"/>
      </w:pPr>
      <w:r>
        <w:separator/>
      </w:r>
    </w:p>
  </w:footnote>
  <w:footnote w:type="continuationSeparator" w:id="0">
    <w:p w14:paraId="0AD651EF" w14:textId="77777777" w:rsidR="00337587" w:rsidRDefault="00337587" w:rsidP="00FD25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DU0tbCwNDU3NbU0NjdQ0lEKTi0uzszPAykwrAUA5eEnYSwAAAA="/>
  </w:docVars>
  <w:rsids>
    <w:rsidRoot w:val="007456B6"/>
    <w:rsid w:val="000534BB"/>
    <w:rsid w:val="00077443"/>
    <w:rsid w:val="000839C4"/>
    <w:rsid w:val="000867FE"/>
    <w:rsid w:val="00096845"/>
    <w:rsid w:val="000A259E"/>
    <w:rsid w:val="000B5124"/>
    <w:rsid w:val="000B77F4"/>
    <w:rsid w:val="000D17FA"/>
    <w:rsid w:val="000D27B2"/>
    <w:rsid w:val="000E502B"/>
    <w:rsid w:val="000E51AC"/>
    <w:rsid w:val="000E6EA0"/>
    <w:rsid w:val="001023E3"/>
    <w:rsid w:val="00105D18"/>
    <w:rsid w:val="00113184"/>
    <w:rsid w:val="001132DA"/>
    <w:rsid w:val="00115ABD"/>
    <w:rsid w:val="00132C6D"/>
    <w:rsid w:val="001334A9"/>
    <w:rsid w:val="0015305B"/>
    <w:rsid w:val="001642B6"/>
    <w:rsid w:val="00165896"/>
    <w:rsid w:val="00180A6A"/>
    <w:rsid w:val="001976A4"/>
    <w:rsid w:val="001A0530"/>
    <w:rsid w:val="001B3331"/>
    <w:rsid w:val="001B40CE"/>
    <w:rsid w:val="001B50AA"/>
    <w:rsid w:val="001D34EA"/>
    <w:rsid w:val="001D3AE8"/>
    <w:rsid w:val="001E5739"/>
    <w:rsid w:val="001F184B"/>
    <w:rsid w:val="001F1CAC"/>
    <w:rsid w:val="002356A0"/>
    <w:rsid w:val="00236724"/>
    <w:rsid w:val="00240BBE"/>
    <w:rsid w:val="00243748"/>
    <w:rsid w:val="00252419"/>
    <w:rsid w:val="00256349"/>
    <w:rsid w:val="002573BE"/>
    <w:rsid w:val="00294217"/>
    <w:rsid w:val="002A41AE"/>
    <w:rsid w:val="002A49C9"/>
    <w:rsid w:val="002B294D"/>
    <w:rsid w:val="002B5BED"/>
    <w:rsid w:val="002C41E9"/>
    <w:rsid w:val="002D7CBF"/>
    <w:rsid w:val="002E20CE"/>
    <w:rsid w:val="002E47E6"/>
    <w:rsid w:val="002E7EE0"/>
    <w:rsid w:val="002F080F"/>
    <w:rsid w:val="003030CF"/>
    <w:rsid w:val="003138A3"/>
    <w:rsid w:val="003141DA"/>
    <w:rsid w:val="00337587"/>
    <w:rsid w:val="00346AB2"/>
    <w:rsid w:val="00346DF7"/>
    <w:rsid w:val="003616E8"/>
    <w:rsid w:val="003726F8"/>
    <w:rsid w:val="003B4BB2"/>
    <w:rsid w:val="003D1C79"/>
    <w:rsid w:val="003D6BF5"/>
    <w:rsid w:val="003F2E76"/>
    <w:rsid w:val="004335A6"/>
    <w:rsid w:val="00434B04"/>
    <w:rsid w:val="004540A3"/>
    <w:rsid w:val="00455A5F"/>
    <w:rsid w:val="00464C4D"/>
    <w:rsid w:val="00472432"/>
    <w:rsid w:val="00472EE3"/>
    <w:rsid w:val="0049509E"/>
    <w:rsid w:val="004B1AC9"/>
    <w:rsid w:val="004C05D0"/>
    <w:rsid w:val="005124D0"/>
    <w:rsid w:val="005263C3"/>
    <w:rsid w:val="0057343A"/>
    <w:rsid w:val="005B0365"/>
    <w:rsid w:val="005C6765"/>
    <w:rsid w:val="005C7CD8"/>
    <w:rsid w:val="005D4A7E"/>
    <w:rsid w:val="005D5892"/>
    <w:rsid w:val="005F3F6F"/>
    <w:rsid w:val="006370CF"/>
    <w:rsid w:val="006422EF"/>
    <w:rsid w:val="006428B9"/>
    <w:rsid w:val="00643464"/>
    <w:rsid w:val="00664B25"/>
    <w:rsid w:val="006757E9"/>
    <w:rsid w:val="006837FD"/>
    <w:rsid w:val="006A17FC"/>
    <w:rsid w:val="006A3143"/>
    <w:rsid w:val="006A5BB1"/>
    <w:rsid w:val="006A7E66"/>
    <w:rsid w:val="006C0F2E"/>
    <w:rsid w:val="006D1FB6"/>
    <w:rsid w:val="006E0321"/>
    <w:rsid w:val="006E465A"/>
    <w:rsid w:val="006E52FE"/>
    <w:rsid w:val="006F5CF5"/>
    <w:rsid w:val="00703B60"/>
    <w:rsid w:val="00707F61"/>
    <w:rsid w:val="007403A9"/>
    <w:rsid w:val="007456B6"/>
    <w:rsid w:val="00751552"/>
    <w:rsid w:val="00755A87"/>
    <w:rsid w:val="0075787B"/>
    <w:rsid w:val="007860B1"/>
    <w:rsid w:val="0079263A"/>
    <w:rsid w:val="007A2BC6"/>
    <w:rsid w:val="007A2DAD"/>
    <w:rsid w:val="007B525C"/>
    <w:rsid w:val="007C02E2"/>
    <w:rsid w:val="007C78CA"/>
    <w:rsid w:val="007D1D83"/>
    <w:rsid w:val="00807A9C"/>
    <w:rsid w:val="008104B0"/>
    <w:rsid w:val="00824BF9"/>
    <w:rsid w:val="008407E9"/>
    <w:rsid w:val="008472E6"/>
    <w:rsid w:val="00852920"/>
    <w:rsid w:val="00852B08"/>
    <w:rsid w:val="0086388A"/>
    <w:rsid w:val="00876F08"/>
    <w:rsid w:val="0088533C"/>
    <w:rsid w:val="00887769"/>
    <w:rsid w:val="008A4FFC"/>
    <w:rsid w:val="008B08CB"/>
    <w:rsid w:val="008B160E"/>
    <w:rsid w:val="008C1D62"/>
    <w:rsid w:val="008C3868"/>
    <w:rsid w:val="008E70AC"/>
    <w:rsid w:val="008F16E8"/>
    <w:rsid w:val="008F58F6"/>
    <w:rsid w:val="00901AB9"/>
    <w:rsid w:val="00902E57"/>
    <w:rsid w:val="0090322C"/>
    <w:rsid w:val="00914439"/>
    <w:rsid w:val="009302D9"/>
    <w:rsid w:val="00947FEA"/>
    <w:rsid w:val="009717B9"/>
    <w:rsid w:val="00974B3A"/>
    <w:rsid w:val="0098087B"/>
    <w:rsid w:val="009840BE"/>
    <w:rsid w:val="009C0B71"/>
    <w:rsid w:val="009C776D"/>
    <w:rsid w:val="00A13B44"/>
    <w:rsid w:val="00A16164"/>
    <w:rsid w:val="00A214C3"/>
    <w:rsid w:val="00A41CC2"/>
    <w:rsid w:val="00A41DB6"/>
    <w:rsid w:val="00A536CE"/>
    <w:rsid w:val="00A541D8"/>
    <w:rsid w:val="00A62243"/>
    <w:rsid w:val="00A93D3F"/>
    <w:rsid w:val="00AC07F7"/>
    <w:rsid w:val="00AC4683"/>
    <w:rsid w:val="00AC7003"/>
    <w:rsid w:val="00AD6C80"/>
    <w:rsid w:val="00AE4B4C"/>
    <w:rsid w:val="00AE58A1"/>
    <w:rsid w:val="00AF2C9B"/>
    <w:rsid w:val="00B01DCA"/>
    <w:rsid w:val="00B10870"/>
    <w:rsid w:val="00B20723"/>
    <w:rsid w:val="00B22066"/>
    <w:rsid w:val="00B4193D"/>
    <w:rsid w:val="00B47B6E"/>
    <w:rsid w:val="00B634CA"/>
    <w:rsid w:val="00B658CE"/>
    <w:rsid w:val="00B83FF8"/>
    <w:rsid w:val="00B942B3"/>
    <w:rsid w:val="00BA0A7C"/>
    <w:rsid w:val="00BA0AA4"/>
    <w:rsid w:val="00BA3C9E"/>
    <w:rsid w:val="00BA4FC4"/>
    <w:rsid w:val="00BA721A"/>
    <w:rsid w:val="00BC68B5"/>
    <w:rsid w:val="00C14B08"/>
    <w:rsid w:val="00C2585B"/>
    <w:rsid w:val="00C4084D"/>
    <w:rsid w:val="00C45B44"/>
    <w:rsid w:val="00C62E71"/>
    <w:rsid w:val="00C64045"/>
    <w:rsid w:val="00C71BC8"/>
    <w:rsid w:val="00CC5747"/>
    <w:rsid w:val="00CE4BCB"/>
    <w:rsid w:val="00CF3A5D"/>
    <w:rsid w:val="00D0532B"/>
    <w:rsid w:val="00D05EC5"/>
    <w:rsid w:val="00D42CEB"/>
    <w:rsid w:val="00D7149A"/>
    <w:rsid w:val="00D852B2"/>
    <w:rsid w:val="00DD4282"/>
    <w:rsid w:val="00DE0027"/>
    <w:rsid w:val="00DE40F4"/>
    <w:rsid w:val="00DE77D1"/>
    <w:rsid w:val="00E01DA3"/>
    <w:rsid w:val="00E123E3"/>
    <w:rsid w:val="00E34D84"/>
    <w:rsid w:val="00E45AB2"/>
    <w:rsid w:val="00E50DF7"/>
    <w:rsid w:val="00E54DE1"/>
    <w:rsid w:val="00E55F02"/>
    <w:rsid w:val="00E96EF7"/>
    <w:rsid w:val="00EA0FBE"/>
    <w:rsid w:val="00EB76C6"/>
    <w:rsid w:val="00EC1B85"/>
    <w:rsid w:val="00EC36A5"/>
    <w:rsid w:val="00EC4BA5"/>
    <w:rsid w:val="00EE7985"/>
    <w:rsid w:val="00EE7D75"/>
    <w:rsid w:val="00EF635B"/>
    <w:rsid w:val="00F0066C"/>
    <w:rsid w:val="00F221F4"/>
    <w:rsid w:val="00F25792"/>
    <w:rsid w:val="00F31ADE"/>
    <w:rsid w:val="00F31EBA"/>
    <w:rsid w:val="00F54D06"/>
    <w:rsid w:val="00F65A8B"/>
    <w:rsid w:val="00F670AD"/>
    <w:rsid w:val="00F849A4"/>
    <w:rsid w:val="00F87CFA"/>
    <w:rsid w:val="00F94DF4"/>
    <w:rsid w:val="00FA2304"/>
    <w:rsid w:val="00FD25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239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56B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456B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7456B6"/>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6B6"/>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7456B6"/>
    <w:rPr>
      <w:rFonts w:ascii="Times New Roman" w:eastAsiaTheme="majorEastAsia" w:hAnsi="Times New Roman" w:cstheme="majorBidi"/>
      <w:b/>
      <w:color w:val="2F5496" w:themeColor="accent1" w:themeShade="BF"/>
      <w:sz w:val="28"/>
      <w:szCs w:val="26"/>
      <w:lang w:val="en-GB"/>
    </w:rPr>
  </w:style>
  <w:style w:type="table" w:styleId="TableGrid">
    <w:name w:val="Table Grid"/>
    <w:basedOn w:val="TableNormal"/>
    <w:uiPriority w:val="39"/>
    <w:rsid w:val="001F1CA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1A0530"/>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1A0530"/>
    <w:pPr>
      <w:spacing w:after="100"/>
    </w:pPr>
  </w:style>
  <w:style w:type="character" w:styleId="Hyperlink">
    <w:name w:val="Hyperlink"/>
    <w:basedOn w:val="DefaultParagraphFont"/>
    <w:uiPriority w:val="99"/>
    <w:unhideWhenUsed/>
    <w:rsid w:val="001A0530"/>
    <w:rPr>
      <w:color w:val="0563C1" w:themeColor="hyperlink"/>
      <w:u w:val="single"/>
    </w:rPr>
  </w:style>
  <w:style w:type="paragraph" w:styleId="Header">
    <w:name w:val="header"/>
    <w:basedOn w:val="Normal"/>
    <w:link w:val="HeaderChar"/>
    <w:uiPriority w:val="99"/>
    <w:unhideWhenUsed/>
    <w:rsid w:val="00FD25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25F5"/>
    <w:rPr>
      <w:rFonts w:ascii="Times New Roman" w:hAnsi="Times New Roman"/>
      <w:sz w:val="24"/>
      <w:lang w:val="en-GB"/>
    </w:rPr>
  </w:style>
  <w:style w:type="paragraph" w:styleId="Footer">
    <w:name w:val="footer"/>
    <w:basedOn w:val="Normal"/>
    <w:link w:val="FooterChar"/>
    <w:uiPriority w:val="99"/>
    <w:unhideWhenUsed/>
    <w:rsid w:val="00FD25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25F5"/>
    <w:rPr>
      <w:rFonts w:ascii="Times New Roman" w:hAnsi="Times New Roman"/>
      <w:sz w:val="24"/>
      <w:lang w:val="en-GB"/>
    </w:rPr>
  </w:style>
  <w:style w:type="paragraph" w:styleId="BalloonText">
    <w:name w:val="Balloon Text"/>
    <w:basedOn w:val="Normal"/>
    <w:link w:val="BalloonTextChar"/>
    <w:uiPriority w:val="99"/>
    <w:semiHidden/>
    <w:unhideWhenUsed/>
    <w:rsid w:val="008472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72E6"/>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56B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456B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7456B6"/>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6B6"/>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7456B6"/>
    <w:rPr>
      <w:rFonts w:ascii="Times New Roman" w:eastAsiaTheme="majorEastAsia" w:hAnsi="Times New Roman" w:cstheme="majorBidi"/>
      <w:b/>
      <w:color w:val="2F5496" w:themeColor="accent1" w:themeShade="BF"/>
      <w:sz w:val="28"/>
      <w:szCs w:val="26"/>
      <w:lang w:val="en-GB"/>
    </w:rPr>
  </w:style>
  <w:style w:type="table" w:styleId="TableGrid">
    <w:name w:val="Table Grid"/>
    <w:basedOn w:val="TableNormal"/>
    <w:uiPriority w:val="39"/>
    <w:rsid w:val="001F1CA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1A0530"/>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1A0530"/>
    <w:pPr>
      <w:spacing w:after="100"/>
    </w:pPr>
  </w:style>
  <w:style w:type="character" w:styleId="Hyperlink">
    <w:name w:val="Hyperlink"/>
    <w:basedOn w:val="DefaultParagraphFont"/>
    <w:uiPriority w:val="99"/>
    <w:unhideWhenUsed/>
    <w:rsid w:val="001A0530"/>
    <w:rPr>
      <w:color w:val="0563C1" w:themeColor="hyperlink"/>
      <w:u w:val="single"/>
    </w:rPr>
  </w:style>
  <w:style w:type="paragraph" w:styleId="Header">
    <w:name w:val="header"/>
    <w:basedOn w:val="Normal"/>
    <w:link w:val="HeaderChar"/>
    <w:uiPriority w:val="99"/>
    <w:unhideWhenUsed/>
    <w:rsid w:val="00FD25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25F5"/>
    <w:rPr>
      <w:rFonts w:ascii="Times New Roman" w:hAnsi="Times New Roman"/>
      <w:sz w:val="24"/>
      <w:lang w:val="en-GB"/>
    </w:rPr>
  </w:style>
  <w:style w:type="paragraph" w:styleId="Footer">
    <w:name w:val="footer"/>
    <w:basedOn w:val="Normal"/>
    <w:link w:val="FooterChar"/>
    <w:uiPriority w:val="99"/>
    <w:unhideWhenUsed/>
    <w:rsid w:val="00FD25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25F5"/>
    <w:rPr>
      <w:rFonts w:ascii="Times New Roman" w:hAnsi="Times New Roman"/>
      <w:sz w:val="24"/>
      <w:lang w:val="en-GB"/>
    </w:rPr>
  </w:style>
  <w:style w:type="paragraph" w:styleId="BalloonText">
    <w:name w:val="Balloon Text"/>
    <w:basedOn w:val="Normal"/>
    <w:link w:val="BalloonTextChar"/>
    <w:uiPriority w:val="99"/>
    <w:semiHidden/>
    <w:unhideWhenUsed/>
    <w:rsid w:val="008472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72E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4451416">
      <w:bodyDiv w:val="1"/>
      <w:marLeft w:val="0"/>
      <w:marRight w:val="0"/>
      <w:marTop w:val="0"/>
      <w:marBottom w:val="0"/>
      <w:divBdr>
        <w:top w:val="none" w:sz="0" w:space="0" w:color="auto"/>
        <w:left w:val="none" w:sz="0" w:space="0" w:color="auto"/>
        <w:bottom w:val="none" w:sz="0" w:space="0" w:color="auto"/>
        <w:right w:val="none" w:sz="0" w:space="0" w:color="auto"/>
      </w:divBdr>
      <w:divsChild>
        <w:div w:id="1452282685">
          <w:marLeft w:val="0"/>
          <w:marRight w:val="0"/>
          <w:marTop w:val="0"/>
          <w:marBottom w:val="0"/>
          <w:divBdr>
            <w:top w:val="none" w:sz="0" w:space="0" w:color="auto"/>
            <w:left w:val="none" w:sz="0" w:space="0" w:color="auto"/>
            <w:bottom w:val="none" w:sz="0" w:space="0" w:color="auto"/>
            <w:right w:val="none" w:sz="0" w:space="0" w:color="auto"/>
          </w:divBdr>
        </w:div>
      </w:divsChild>
    </w:div>
    <w:div w:id="142435422">
      <w:bodyDiv w:val="1"/>
      <w:marLeft w:val="0"/>
      <w:marRight w:val="0"/>
      <w:marTop w:val="0"/>
      <w:marBottom w:val="0"/>
      <w:divBdr>
        <w:top w:val="none" w:sz="0" w:space="0" w:color="auto"/>
        <w:left w:val="none" w:sz="0" w:space="0" w:color="auto"/>
        <w:bottom w:val="none" w:sz="0" w:space="0" w:color="auto"/>
        <w:right w:val="none" w:sz="0" w:space="0" w:color="auto"/>
      </w:divBdr>
      <w:divsChild>
        <w:div w:id="814101461">
          <w:marLeft w:val="0"/>
          <w:marRight w:val="0"/>
          <w:marTop w:val="0"/>
          <w:marBottom w:val="0"/>
          <w:divBdr>
            <w:top w:val="none" w:sz="0" w:space="0" w:color="auto"/>
            <w:left w:val="none" w:sz="0" w:space="0" w:color="auto"/>
            <w:bottom w:val="none" w:sz="0" w:space="0" w:color="auto"/>
            <w:right w:val="none" w:sz="0" w:space="0" w:color="auto"/>
          </w:divBdr>
        </w:div>
      </w:divsChild>
    </w:div>
    <w:div w:id="497111716">
      <w:bodyDiv w:val="1"/>
      <w:marLeft w:val="0"/>
      <w:marRight w:val="0"/>
      <w:marTop w:val="0"/>
      <w:marBottom w:val="0"/>
      <w:divBdr>
        <w:top w:val="none" w:sz="0" w:space="0" w:color="auto"/>
        <w:left w:val="none" w:sz="0" w:space="0" w:color="auto"/>
        <w:bottom w:val="none" w:sz="0" w:space="0" w:color="auto"/>
        <w:right w:val="none" w:sz="0" w:space="0" w:color="auto"/>
      </w:divBdr>
      <w:divsChild>
        <w:div w:id="1016079346">
          <w:marLeft w:val="0"/>
          <w:marRight w:val="0"/>
          <w:marTop w:val="0"/>
          <w:marBottom w:val="0"/>
          <w:divBdr>
            <w:top w:val="none" w:sz="0" w:space="0" w:color="auto"/>
            <w:left w:val="none" w:sz="0" w:space="0" w:color="auto"/>
            <w:bottom w:val="none" w:sz="0" w:space="0" w:color="auto"/>
            <w:right w:val="none" w:sz="0" w:space="0" w:color="auto"/>
          </w:divBdr>
        </w:div>
      </w:divsChild>
    </w:div>
    <w:div w:id="1080755769">
      <w:bodyDiv w:val="1"/>
      <w:marLeft w:val="0"/>
      <w:marRight w:val="0"/>
      <w:marTop w:val="0"/>
      <w:marBottom w:val="0"/>
      <w:divBdr>
        <w:top w:val="none" w:sz="0" w:space="0" w:color="auto"/>
        <w:left w:val="none" w:sz="0" w:space="0" w:color="auto"/>
        <w:bottom w:val="none" w:sz="0" w:space="0" w:color="auto"/>
        <w:right w:val="none" w:sz="0" w:space="0" w:color="auto"/>
      </w:divBdr>
      <w:divsChild>
        <w:div w:id="1185947095">
          <w:marLeft w:val="0"/>
          <w:marRight w:val="0"/>
          <w:marTop w:val="0"/>
          <w:marBottom w:val="0"/>
          <w:divBdr>
            <w:top w:val="none" w:sz="0" w:space="0" w:color="auto"/>
            <w:left w:val="none" w:sz="0" w:space="0" w:color="auto"/>
            <w:bottom w:val="none" w:sz="0" w:space="0" w:color="auto"/>
            <w:right w:val="none" w:sz="0" w:space="0" w:color="auto"/>
          </w:divBdr>
        </w:div>
      </w:divsChild>
    </w:div>
    <w:div w:id="1491091876">
      <w:bodyDiv w:val="1"/>
      <w:marLeft w:val="0"/>
      <w:marRight w:val="0"/>
      <w:marTop w:val="0"/>
      <w:marBottom w:val="0"/>
      <w:divBdr>
        <w:top w:val="none" w:sz="0" w:space="0" w:color="auto"/>
        <w:left w:val="none" w:sz="0" w:space="0" w:color="auto"/>
        <w:bottom w:val="none" w:sz="0" w:space="0" w:color="auto"/>
        <w:right w:val="none" w:sz="0" w:space="0" w:color="auto"/>
      </w:divBdr>
      <w:divsChild>
        <w:div w:id="1449085616">
          <w:marLeft w:val="0"/>
          <w:marRight w:val="0"/>
          <w:marTop w:val="0"/>
          <w:marBottom w:val="0"/>
          <w:divBdr>
            <w:top w:val="none" w:sz="0" w:space="0" w:color="auto"/>
            <w:left w:val="none" w:sz="0" w:space="0" w:color="auto"/>
            <w:bottom w:val="none" w:sz="0" w:space="0" w:color="auto"/>
            <w:right w:val="none" w:sz="0" w:space="0" w:color="auto"/>
          </w:divBdr>
        </w:div>
      </w:divsChild>
    </w:div>
    <w:div w:id="1760253133">
      <w:bodyDiv w:val="1"/>
      <w:marLeft w:val="0"/>
      <w:marRight w:val="0"/>
      <w:marTop w:val="0"/>
      <w:marBottom w:val="0"/>
      <w:divBdr>
        <w:top w:val="none" w:sz="0" w:space="0" w:color="auto"/>
        <w:left w:val="none" w:sz="0" w:space="0" w:color="auto"/>
        <w:bottom w:val="none" w:sz="0" w:space="0" w:color="auto"/>
        <w:right w:val="none" w:sz="0" w:space="0" w:color="auto"/>
      </w:divBdr>
      <w:divsChild>
        <w:div w:id="1035620147">
          <w:marLeft w:val="0"/>
          <w:marRight w:val="0"/>
          <w:marTop w:val="0"/>
          <w:marBottom w:val="0"/>
          <w:divBdr>
            <w:top w:val="none" w:sz="0" w:space="0" w:color="auto"/>
            <w:left w:val="none" w:sz="0" w:space="0" w:color="auto"/>
            <w:bottom w:val="none" w:sz="0" w:space="0" w:color="auto"/>
            <w:right w:val="none" w:sz="0" w:space="0" w:color="auto"/>
          </w:divBdr>
        </w:div>
      </w:divsChild>
    </w:div>
    <w:div w:id="1890724839">
      <w:bodyDiv w:val="1"/>
      <w:marLeft w:val="0"/>
      <w:marRight w:val="0"/>
      <w:marTop w:val="0"/>
      <w:marBottom w:val="0"/>
      <w:divBdr>
        <w:top w:val="none" w:sz="0" w:space="0" w:color="auto"/>
        <w:left w:val="none" w:sz="0" w:space="0" w:color="auto"/>
        <w:bottom w:val="none" w:sz="0" w:space="0" w:color="auto"/>
        <w:right w:val="none" w:sz="0" w:space="0" w:color="auto"/>
      </w:divBdr>
      <w:divsChild>
        <w:div w:id="874272093">
          <w:marLeft w:val="0"/>
          <w:marRight w:val="0"/>
          <w:marTop w:val="0"/>
          <w:marBottom w:val="0"/>
          <w:divBdr>
            <w:top w:val="none" w:sz="0" w:space="0" w:color="auto"/>
            <w:left w:val="none" w:sz="0" w:space="0" w:color="auto"/>
            <w:bottom w:val="none" w:sz="0" w:space="0" w:color="auto"/>
            <w:right w:val="none" w:sz="0" w:space="0" w:color="auto"/>
          </w:divBdr>
        </w:div>
      </w:divsChild>
    </w:div>
    <w:div w:id="1919172048">
      <w:bodyDiv w:val="1"/>
      <w:marLeft w:val="0"/>
      <w:marRight w:val="0"/>
      <w:marTop w:val="0"/>
      <w:marBottom w:val="0"/>
      <w:divBdr>
        <w:top w:val="none" w:sz="0" w:space="0" w:color="auto"/>
        <w:left w:val="none" w:sz="0" w:space="0" w:color="auto"/>
        <w:bottom w:val="none" w:sz="0" w:space="0" w:color="auto"/>
        <w:right w:val="none" w:sz="0" w:space="0" w:color="auto"/>
      </w:divBdr>
      <w:divsChild>
        <w:div w:id="12147308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7687B3-3F3F-4A3E-A43B-6DC414B23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2690</Words>
  <Characters>15339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2022-12-10T16:18:00Z</dcterms:created>
  <dcterms:modified xsi:type="dcterms:W3CDTF">2023-01-08T15:44:00Z</dcterms:modified>
</cp:coreProperties>
</file>