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E84C22" w:themeColor="accent1"/>
          <w:lang w:val="en-GB"/>
        </w:rPr>
        <w:id w:val="-194228453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4241FB2" w14:textId="0CFFA308" w:rsidR="00D23671" w:rsidRDefault="00D23671">
          <w:pPr>
            <w:pStyle w:val="NoSpacing"/>
            <w:spacing w:before="1540" w:after="24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</w:rPr>
            <w:drawing>
              <wp:inline distT="0" distB="0" distL="0" distR="0" wp14:anchorId="2B35E3BB" wp14:editId="6039A39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B22600" w:themeColor="accent6"/>
              <w:sz w:val="72"/>
              <w:szCs w:val="72"/>
            </w:rPr>
            <w:alias w:val="Title"/>
            <w:tag w:val=""/>
            <w:id w:val="1735040861"/>
            <w:placeholder>
              <w:docPart w:val="E68864125C874CDDA00D347B0C41EE6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8E0C9BA" w14:textId="5E987D28" w:rsidR="00D23671" w:rsidRPr="00ED2D15" w:rsidRDefault="009B23AD">
              <w:pPr>
                <w:pStyle w:val="NoSpacing"/>
                <w:pBdr>
                  <w:top w:val="single" w:sz="6" w:space="6" w:color="E84C22" w:themeColor="accent1"/>
                  <w:bottom w:val="single" w:sz="6" w:space="6" w:color="E84C2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B22600" w:themeColor="accent6"/>
                  <w:sz w:val="80"/>
                  <w:szCs w:val="80"/>
                </w:rPr>
              </w:pPr>
              <w:r w:rsidRPr="00ED2D15">
                <w:rPr>
                  <w:rFonts w:asciiTheme="majorHAnsi" w:eastAsiaTheme="majorEastAsia" w:hAnsiTheme="majorHAnsi" w:cstheme="majorBidi"/>
                  <w:caps/>
                  <w:color w:val="B22600" w:themeColor="accent6"/>
                  <w:sz w:val="72"/>
                  <w:szCs w:val="72"/>
                </w:rPr>
                <w:t>ENTREPRENEURSHIP</w:t>
              </w:r>
            </w:p>
          </w:sdtContent>
        </w:sdt>
        <w:sdt>
          <w:sdtPr>
            <w:rPr>
              <w:color w:val="B22600" w:themeColor="accent6"/>
              <w:sz w:val="40"/>
              <w:szCs w:val="40"/>
            </w:rPr>
            <w:alias w:val="Subtitle"/>
            <w:tag w:val=""/>
            <w:id w:val="328029620"/>
            <w:placeholder>
              <w:docPart w:val="07E0B3974ECD40ECB268E17AA9CD22A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2A7CB26" w14:textId="14C3DEA2" w:rsidR="00D23671" w:rsidRPr="00ED2D15" w:rsidRDefault="005A3394">
              <w:pPr>
                <w:pStyle w:val="NoSpacing"/>
                <w:jc w:val="center"/>
                <w:rPr>
                  <w:color w:val="B22600" w:themeColor="accent6"/>
                  <w:sz w:val="40"/>
                  <w:szCs w:val="40"/>
                </w:rPr>
              </w:pPr>
              <w:r>
                <w:rPr>
                  <w:color w:val="B22600" w:themeColor="accent6"/>
                  <w:sz w:val="40"/>
                  <w:szCs w:val="40"/>
                </w:rPr>
                <w:t>LCBB5001</w:t>
              </w:r>
            </w:p>
          </w:sdtContent>
        </w:sdt>
        <w:p w14:paraId="4A293DD5" w14:textId="22E58554" w:rsidR="00D23671" w:rsidRDefault="00D23671">
          <w:pPr>
            <w:pStyle w:val="NoSpacing"/>
            <w:spacing w:before="48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</w:rPr>
            <w:drawing>
              <wp:inline distT="0" distB="0" distL="0" distR="0" wp14:anchorId="1D3E8AC2" wp14:editId="5A38BC5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C65D60E" w14:textId="5BEBDEDF" w:rsidR="00694221" w:rsidRDefault="00ED2D15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26502D2D" wp14:editId="02D2042E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582930</wp:posOffset>
                    </wp:positionV>
                    <wp:extent cx="2360930" cy="1404620"/>
                    <wp:effectExtent l="0" t="0" r="12700" b="1587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A6A12C0" w14:textId="506CB552" w:rsidR="00694221" w:rsidRPr="00ED2D15" w:rsidRDefault="006205F2" w:rsidP="00ED2D15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B22600" w:themeColor="accent6"/>
                                    <w:sz w:val="40"/>
                                    <w:szCs w:val="40"/>
                                  </w:rPr>
                                </w:pPr>
                                <w:r w:rsidRPr="00ED2D15">
                                  <w:rPr>
                                    <w:b/>
                                    <w:bCs/>
                                    <w:color w:val="B22600" w:themeColor="accent6"/>
                                    <w:sz w:val="40"/>
                                    <w:szCs w:val="40"/>
                                  </w:rPr>
                                  <w:t>ASSESSMENT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26502D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0;margin-top:45.9pt;width:185.9pt;height:110.6pt;z-index:251661312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" strokecolor="white [3212]">
                    <v:textbox style="mso-fit-shape-to-text:t">
                      <w:txbxContent>
                        <w:p w14:paraId="0A6A12C0" w14:textId="506CB552" w:rsidR="00694221" w:rsidRPr="00ED2D15" w:rsidRDefault="006205F2" w:rsidP="00ED2D15">
                          <w:pPr>
                            <w:jc w:val="center"/>
                            <w:rPr>
                              <w:b/>
                              <w:bCs/>
                              <w:color w:val="B22600" w:themeColor="accent6"/>
                              <w:sz w:val="40"/>
                              <w:szCs w:val="40"/>
                            </w:rPr>
                          </w:pPr>
                          <w:r w:rsidRPr="00ED2D15">
                            <w:rPr>
                              <w:b/>
                              <w:bCs/>
                              <w:color w:val="B22600" w:themeColor="accent6"/>
                              <w:sz w:val="40"/>
                              <w:szCs w:val="40"/>
                            </w:rPr>
                            <w:t>ASSESSMENT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FB5CF2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3D13B170" wp14:editId="509C4B42">
                    <wp:simplePos x="0" y="0"/>
                    <wp:positionH relativeFrom="column">
                      <wp:posOffset>762000</wp:posOffset>
                    </wp:positionH>
                    <wp:positionV relativeFrom="paragraph">
                      <wp:posOffset>3117850</wp:posOffset>
                    </wp:positionV>
                    <wp:extent cx="4191000" cy="1404620"/>
                    <wp:effectExtent l="0" t="0" r="19050" b="22860"/>
                    <wp:wrapSquare wrapText="bothSides"/>
                    <wp:docPr id="2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1910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D76C9B8" w14:textId="77777777" w:rsidR="00FB5CF2" w:rsidRPr="00ED2D15" w:rsidRDefault="00FB5CF2" w:rsidP="00FB5CF2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</w:pPr>
                                <w:r w:rsidRPr="00ED2D15"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  <w:t>STUDENT NAME: AMNA MASAUD</w:t>
                                </w:r>
                              </w:p>
                              <w:p w14:paraId="51258FE1" w14:textId="77777777" w:rsidR="00FB5CF2" w:rsidRPr="00ED2D15" w:rsidRDefault="00FB5CF2" w:rsidP="00FB5CF2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</w:pPr>
                                <w:r w:rsidRPr="00ED2D15"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  <w:t>STUDENT ID: 2113737</w:t>
                                </w:r>
                              </w:p>
                              <w:p w14:paraId="290D8448" w14:textId="66D3EB62" w:rsidR="00FB5CF2" w:rsidRPr="00ED2D15" w:rsidRDefault="00FB5CF2" w:rsidP="00FB5CF2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</w:pPr>
                                <w:r w:rsidRPr="00ED2D15"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  <w:t>LECTURER: N</w:t>
                                </w:r>
                                <w:r w:rsidR="00ED2D15" w:rsidRPr="00ED2D15"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  <w:t>ADEEM MIRZA</w:t>
                                </w:r>
                              </w:p>
                              <w:p w14:paraId="069873F5" w14:textId="77777777" w:rsidR="00FB5CF2" w:rsidRPr="00ED2D15" w:rsidRDefault="00FB5CF2" w:rsidP="00FB5CF2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</w:pPr>
                                <w:r w:rsidRPr="00ED2D15">
                                  <w:rPr>
                                    <w:b/>
                                    <w:bCs/>
                                    <w:color w:val="B22600" w:themeColor="accent6"/>
                                    <w:sz w:val="32"/>
                                    <w:szCs w:val="32"/>
                                  </w:rPr>
                                  <w:t>UNIVERSITY OF WALES TRINITY SAINT DAVID</w:t>
                                </w:r>
                              </w:p>
                              <w:p w14:paraId="673AD742" w14:textId="3F1AAD4A" w:rsidR="00FB5CF2" w:rsidRDefault="00FB5CF2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3D13B170" id="_x0000_s1027" type="#_x0000_t202" style="position:absolute;margin-left:60pt;margin-top:245.5pt;width:330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" strokecolor="white [3212]">
                    <v:textbox style="mso-fit-shape-to-text:t">
                      <w:txbxContent>
                        <w:p w14:paraId="7D76C9B8" w14:textId="77777777" w:rsidR="00FB5CF2" w:rsidRPr="00ED2D15" w:rsidRDefault="00FB5CF2" w:rsidP="00FB5CF2">
                          <w:pPr>
                            <w:jc w:val="center"/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</w:pPr>
                          <w:r w:rsidRPr="00ED2D15"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  <w:t>STUDENT NAME: AMNA MASAUD</w:t>
                          </w:r>
                        </w:p>
                        <w:p w14:paraId="51258FE1" w14:textId="77777777" w:rsidR="00FB5CF2" w:rsidRPr="00ED2D15" w:rsidRDefault="00FB5CF2" w:rsidP="00FB5CF2">
                          <w:pPr>
                            <w:jc w:val="center"/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</w:pPr>
                          <w:r w:rsidRPr="00ED2D15"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  <w:t>STUDENT ID: 2113737</w:t>
                          </w:r>
                        </w:p>
                        <w:p w14:paraId="290D8448" w14:textId="66D3EB62" w:rsidR="00FB5CF2" w:rsidRPr="00ED2D15" w:rsidRDefault="00FB5CF2" w:rsidP="00FB5CF2">
                          <w:pPr>
                            <w:jc w:val="center"/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</w:pPr>
                          <w:r w:rsidRPr="00ED2D15"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  <w:t>LECTURER: N</w:t>
                          </w:r>
                          <w:r w:rsidR="00ED2D15" w:rsidRPr="00ED2D15"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  <w:t>ADEEM MIRZA</w:t>
                          </w:r>
                        </w:p>
                        <w:p w14:paraId="069873F5" w14:textId="77777777" w:rsidR="00FB5CF2" w:rsidRPr="00ED2D15" w:rsidRDefault="00FB5CF2" w:rsidP="00FB5CF2">
                          <w:pPr>
                            <w:jc w:val="center"/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</w:pPr>
                          <w:r w:rsidRPr="00ED2D15">
                            <w:rPr>
                              <w:b/>
                              <w:bCs/>
                              <w:color w:val="B22600" w:themeColor="accent6"/>
                              <w:sz w:val="32"/>
                              <w:szCs w:val="32"/>
                            </w:rPr>
                            <w:t>UNIVERSITY OF WALES TRINITY SAINT DAVID</w:t>
                          </w:r>
                        </w:p>
                        <w:p w14:paraId="673AD742" w14:textId="3F1AAD4A" w:rsidR="00FB5CF2" w:rsidRDefault="00FB5CF2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D23671">
            <w:br w:type="page"/>
          </w:r>
        </w:p>
        <w:p w14:paraId="0D86A4CB" w14:textId="74FD24C8" w:rsidR="00FB5CF2" w:rsidRDefault="00FB5CF2"/>
        <w:sdt>
          <w:sdtPr>
            <w:id w:val="-142123117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3DA4B97E" w14:textId="101E2319" w:rsidR="00CB475A" w:rsidRPr="00CB475A" w:rsidRDefault="00CB475A" w:rsidP="00CB475A">
              <w:pPr>
                <w:pStyle w:val="TOCHeading"/>
                <w:jc w:val="center"/>
                <w:rPr>
                  <w:b/>
                  <w:bCs/>
                  <w:sz w:val="40"/>
                  <w:szCs w:val="40"/>
                </w:rPr>
              </w:pPr>
              <w:r w:rsidRPr="00CB475A">
                <w:rPr>
                  <w:b/>
                  <w:bCs/>
                  <w:sz w:val="40"/>
                  <w:szCs w:val="40"/>
                </w:rPr>
                <w:t>TABLE OF CONTENTS</w:t>
              </w:r>
            </w:p>
            <w:p w14:paraId="3AE94E9B" w14:textId="77777777" w:rsidR="00CB475A" w:rsidRDefault="00CB475A" w:rsidP="00CB475A">
              <w:pPr>
                <w:rPr>
                  <w:lang w:val="en-US"/>
                </w:rPr>
              </w:pPr>
            </w:p>
            <w:p w14:paraId="016062B5" w14:textId="77777777" w:rsidR="00CB475A" w:rsidRPr="00CB475A" w:rsidRDefault="00CB475A" w:rsidP="00CB475A">
              <w:pPr>
                <w:rPr>
                  <w:lang w:val="en-US"/>
                </w:rPr>
              </w:pPr>
            </w:p>
            <w:p w14:paraId="31934D61" w14:textId="3A7E3C62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r w:rsidRPr="00CB475A">
                <w:rPr>
                  <w:rFonts w:ascii="Arial" w:hAnsi="Arial" w:cs="Arial"/>
                  <w:sz w:val="28"/>
                  <w:szCs w:val="28"/>
                </w:rPr>
                <w:fldChar w:fldCharType="begin"/>
              </w:r>
              <w:r w:rsidRPr="00CB475A">
                <w:rPr>
                  <w:rFonts w:ascii="Arial" w:hAnsi="Arial" w:cs="Arial"/>
                  <w:sz w:val="28"/>
                  <w:szCs w:val="28"/>
                </w:rPr>
                <w:instrText xml:space="preserve"> TOC \o "1-3" \h \z \u </w:instrText>
              </w:r>
              <w:r w:rsidRPr="00CB475A">
                <w:rPr>
                  <w:rFonts w:ascii="Arial" w:hAnsi="Arial" w:cs="Arial"/>
                  <w:sz w:val="28"/>
                  <w:szCs w:val="28"/>
                </w:rPr>
                <w:fldChar w:fldCharType="separate"/>
              </w:r>
              <w:hyperlink w:anchor="_Toc131191316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ENTREPRENEURSHIP BACKGROUND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_Toc131191316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2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7B0C472B" w14:textId="31978524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17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  <w:shd w:val="clear" w:color="auto" w:fill="FFFFFF"/>
                  </w:rPr>
                  <w:t>ENTREPRENEURIAL SKILLS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_Toc131191317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2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21134106" w14:textId="3A1B0213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18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ENTREPRENEURIAL BEHAVIOUR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_Toc131191318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3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7AB23527" w14:textId="33D5E871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19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ENTREPRENEURIAL TRAIT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_Toc131191319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3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21AE1F4B" w14:textId="779C54CA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20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PERSONAL BUSINESS IDEA AND PEST ANALYSIS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_Toc131191320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4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2FF3391E" w14:textId="4BB4F0DD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21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REFERENCES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_Toc131191321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6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20E30892" w14:textId="2C2C8669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22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APPENDIX A : SUMMARY OF A THRIVING ENTREPRENEUR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_Toc131191322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7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40CC8641" w14:textId="20E54EB7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23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APPENDIX B: PERSONAL SWOT ANALYSIS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_Toc131191323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8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014754D1" w14:textId="3EBF271F" w:rsidR="00CB475A" w:rsidRPr="00CB475A" w:rsidRDefault="00CB475A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8"/>
                  <w:szCs w:val="28"/>
                </w:rPr>
              </w:pPr>
              <w:hyperlink w:anchor="_Toc131191324" w:history="1">
                <w:r w:rsidRPr="00CB475A">
                  <w:rPr>
                    <w:rStyle w:val="Hyperlink"/>
                    <w:rFonts w:ascii="Arial" w:hAnsi="Arial" w:cs="Arial"/>
                    <w:b/>
                    <w:bCs/>
                    <w:noProof/>
                    <w:sz w:val="28"/>
                    <w:szCs w:val="28"/>
                  </w:rPr>
                  <w:t>APPENDIX C: SKILL AUDIT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ab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instrText xml:space="preserve"> PAGEREF _Toc131191324 \h </w:instrTex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t>9</w:t>
                </w:r>
                <w:r w:rsidRPr="00CB475A">
                  <w:rPr>
                    <w:rFonts w:ascii="Arial" w:hAnsi="Arial" w:cs="Arial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736CE3A6" w14:textId="464C96B2" w:rsidR="00CB475A" w:rsidRDefault="00CB475A">
              <w:r w:rsidRPr="00CB475A">
                <w:rPr>
                  <w:rFonts w:ascii="Arial" w:hAnsi="Arial" w:cs="Arial"/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  <w:p w14:paraId="39C62438" w14:textId="77777777" w:rsidR="00D23671" w:rsidRDefault="00CB475A"/>
      </w:sdtContent>
    </w:sdt>
    <w:p w14:paraId="33052DAD" w14:textId="77777777" w:rsidR="006819A1" w:rsidRDefault="006819A1"/>
    <w:p w14:paraId="19B8BB8C" w14:textId="77777777" w:rsidR="00ED2D15" w:rsidRDefault="00ED2D15"/>
    <w:p w14:paraId="0E43E96D" w14:textId="77777777" w:rsidR="00ED2D15" w:rsidRDefault="00ED2D15"/>
    <w:p w14:paraId="74709C3B" w14:textId="77777777" w:rsidR="00ED2D15" w:rsidRDefault="00ED2D15"/>
    <w:p w14:paraId="2272831A" w14:textId="77777777" w:rsidR="00ED2D15" w:rsidRDefault="00ED2D15"/>
    <w:p w14:paraId="3B8F5516" w14:textId="77777777" w:rsidR="00ED2D15" w:rsidRDefault="00ED2D15"/>
    <w:p w14:paraId="5562D018" w14:textId="77777777" w:rsidR="00ED2D15" w:rsidRDefault="00ED2D15"/>
    <w:p w14:paraId="10328DDB" w14:textId="77777777" w:rsidR="00ED2D15" w:rsidRDefault="00ED2D15"/>
    <w:p w14:paraId="7A5882D7" w14:textId="77777777" w:rsidR="00ED2D15" w:rsidRDefault="00ED2D15"/>
    <w:p w14:paraId="17EBFFD3" w14:textId="77777777" w:rsidR="00ED2D15" w:rsidRDefault="00ED2D15"/>
    <w:p w14:paraId="56EDB63B" w14:textId="77777777" w:rsidR="00ED2D15" w:rsidRDefault="00ED2D15"/>
    <w:p w14:paraId="36B0460A" w14:textId="77777777" w:rsidR="00ED2D15" w:rsidRDefault="00ED2D15"/>
    <w:p w14:paraId="5CC8D3D6" w14:textId="77777777" w:rsidR="00ED2D15" w:rsidRDefault="00ED2D15"/>
    <w:p w14:paraId="334647B6" w14:textId="77777777" w:rsidR="00ED2D15" w:rsidRDefault="00ED2D15"/>
    <w:p w14:paraId="092B9F5F" w14:textId="77777777" w:rsidR="00ED2D15" w:rsidRDefault="00ED2D15"/>
    <w:p w14:paraId="7D1B19F0" w14:textId="77777777" w:rsidR="00ED2D15" w:rsidRDefault="00ED2D15"/>
    <w:p w14:paraId="64EE44A2" w14:textId="77777777" w:rsidR="00ED2D15" w:rsidRDefault="00ED2D15"/>
    <w:p w14:paraId="615471D0" w14:textId="77777777" w:rsidR="00ED2D15" w:rsidRDefault="00ED2D15"/>
    <w:p w14:paraId="38F02CA0" w14:textId="1EF96AC5" w:rsidR="00F01A36" w:rsidRDefault="00F01A36" w:rsidP="00357E62">
      <w:pPr>
        <w:pStyle w:val="Heading1"/>
        <w:rPr>
          <w:b/>
          <w:bCs/>
        </w:rPr>
      </w:pPr>
      <w:bookmarkStart w:id="0" w:name="_Toc131191316"/>
      <w:r w:rsidRPr="00357E62">
        <w:rPr>
          <w:b/>
          <w:bCs/>
        </w:rPr>
        <w:t>ENTREPRENEURSHIP BACKGROUND</w:t>
      </w:r>
      <w:bookmarkEnd w:id="0"/>
    </w:p>
    <w:p w14:paraId="43E78672" w14:textId="77777777" w:rsidR="00357E62" w:rsidRPr="00357E62" w:rsidRDefault="00357E62" w:rsidP="00357E62"/>
    <w:p w14:paraId="7A33DB8D" w14:textId="2E8B8168" w:rsidR="00FF027D" w:rsidRDefault="00E02096" w:rsidP="00F01A36">
      <w:pPr>
        <w:ind w:firstLine="720"/>
        <w:rPr>
          <w:rFonts w:ascii="Arial" w:hAnsi="Arial" w:cs="Arial"/>
          <w:shd w:val="clear" w:color="auto" w:fill="FFFFFF"/>
        </w:rPr>
      </w:pPr>
      <w:r w:rsidRPr="00476F30">
        <w:rPr>
          <w:rFonts w:ascii="Arial" w:hAnsi="Arial" w:cs="Arial"/>
        </w:rPr>
        <w:t>According to Forbes (</w:t>
      </w:r>
      <w:r w:rsidR="00F943CE" w:rsidRPr="00476F30">
        <w:rPr>
          <w:rFonts w:ascii="Arial" w:hAnsi="Arial" w:cs="Arial"/>
        </w:rPr>
        <w:t>2021), due to the global spread of pandemic, there has been an increased r</w:t>
      </w:r>
      <w:r w:rsidR="00427DCB" w:rsidRPr="00476F30">
        <w:rPr>
          <w:rFonts w:ascii="Arial" w:hAnsi="Arial" w:cs="Arial"/>
        </w:rPr>
        <w:t>ate in the establishment of startups.</w:t>
      </w:r>
      <w:r w:rsidR="00AA5937" w:rsidRPr="00476F30">
        <w:rPr>
          <w:rFonts w:ascii="Arial" w:hAnsi="Arial" w:cs="Arial"/>
        </w:rPr>
        <w:t xml:space="preserve"> In the present, there has been observed a</w:t>
      </w:r>
      <w:r w:rsidR="00FC7E02" w:rsidRPr="00476F30">
        <w:rPr>
          <w:rFonts w:ascii="Arial" w:hAnsi="Arial" w:cs="Arial"/>
        </w:rPr>
        <w:t xml:space="preserve"> risen in the number of new businesses </w:t>
      </w:r>
      <w:r w:rsidR="00882D39" w:rsidRPr="00476F30">
        <w:rPr>
          <w:rFonts w:ascii="Arial" w:hAnsi="Arial" w:cs="Arial"/>
        </w:rPr>
        <w:t>launched worldwide compared to the previous years. The sudden shi</w:t>
      </w:r>
      <w:r w:rsidR="007A19EC" w:rsidRPr="00476F30">
        <w:rPr>
          <w:rFonts w:ascii="Arial" w:hAnsi="Arial" w:cs="Arial"/>
        </w:rPr>
        <w:t>ft</w:t>
      </w:r>
      <w:r w:rsidR="00882D39" w:rsidRPr="00476F30">
        <w:rPr>
          <w:rFonts w:ascii="Arial" w:hAnsi="Arial" w:cs="Arial"/>
        </w:rPr>
        <w:t xml:space="preserve"> </w:t>
      </w:r>
      <w:r w:rsidR="003A3410" w:rsidRPr="00476F30">
        <w:rPr>
          <w:rFonts w:ascii="Arial" w:hAnsi="Arial" w:cs="Arial"/>
        </w:rPr>
        <w:t>in entrepreneurship can be attributed to employees who have been laid off and chose</w:t>
      </w:r>
      <w:r w:rsidR="007A19EC" w:rsidRPr="00476F30">
        <w:rPr>
          <w:rFonts w:ascii="Arial" w:hAnsi="Arial" w:cs="Arial"/>
        </w:rPr>
        <w:t>n</w:t>
      </w:r>
      <w:r w:rsidR="003A3410" w:rsidRPr="00476F30">
        <w:rPr>
          <w:rFonts w:ascii="Arial" w:hAnsi="Arial" w:cs="Arial"/>
        </w:rPr>
        <w:t xml:space="preserve"> to begin their own j</w:t>
      </w:r>
      <w:r w:rsidR="00A02398" w:rsidRPr="00476F30">
        <w:rPr>
          <w:rFonts w:ascii="Arial" w:hAnsi="Arial" w:cs="Arial"/>
        </w:rPr>
        <w:t>ourney.</w:t>
      </w:r>
      <w:r w:rsidR="000906AB" w:rsidRPr="00476F30">
        <w:rPr>
          <w:rFonts w:ascii="Arial" w:hAnsi="Arial" w:cs="Arial"/>
        </w:rPr>
        <w:t xml:space="preserve"> The advancements in individual entrepreneurship have the potential to assist economies in overcoming the effects of the pandemic </w:t>
      </w:r>
      <w:r w:rsidR="00FF4893" w:rsidRPr="00476F30">
        <w:rPr>
          <w:rFonts w:ascii="Arial" w:hAnsi="Arial" w:cs="Arial"/>
        </w:rPr>
        <w:t>promptly. Entrepreneurship</w:t>
      </w:r>
      <w:r w:rsidR="0003200D" w:rsidRPr="00476F30">
        <w:rPr>
          <w:rFonts w:ascii="Arial" w:hAnsi="Arial" w:cs="Arial"/>
        </w:rPr>
        <w:t xml:space="preserve"> aims to seek new opportunities </w:t>
      </w:r>
      <w:r w:rsidR="001E7134" w:rsidRPr="00476F30">
        <w:rPr>
          <w:rFonts w:ascii="Arial" w:hAnsi="Arial" w:cs="Arial"/>
        </w:rPr>
        <w:t>without taking in consideration the resources that are already available</w:t>
      </w:r>
      <w:r w:rsidR="00897EBD" w:rsidRPr="00476F30">
        <w:rPr>
          <w:rFonts w:ascii="Arial" w:hAnsi="Arial" w:cs="Arial"/>
        </w:rPr>
        <w:t xml:space="preserve">, </w:t>
      </w:r>
      <w:proofErr w:type="gramStart"/>
      <w:r w:rsidR="00897EBD" w:rsidRPr="00476F30">
        <w:rPr>
          <w:rFonts w:ascii="Arial" w:hAnsi="Arial" w:cs="Arial"/>
        </w:rPr>
        <w:t>in order to</w:t>
      </w:r>
      <w:proofErr w:type="gramEnd"/>
      <w:r w:rsidR="00897EBD" w:rsidRPr="00476F30">
        <w:rPr>
          <w:rFonts w:ascii="Arial" w:hAnsi="Arial" w:cs="Arial"/>
        </w:rPr>
        <w:t xml:space="preserve"> be able to </w:t>
      </w:r>
      <w:r w:rsidR="009810B5" w:rsidRPr="00476F30">
        <w:rPr>
          <w:rFonts w:ascii="Arial" w:hAnsi="Arial" w:cs="Arial"/>
        </w:rPr>
        <w:t>exploit new services and goods.</w:t>
      </w:r>
      <w:r w:rsidR="00245C52" w:rsidRPr="00476F30">
        <w:rPr>
          <w:rFonts w:ascii="Arial" w:hAnsi="Arial" w:cs="Arial"/>
        </w:rPr>
        <w:t xml:space="preserve"> (</w:t>
      </w:r>
      <w:r w:rsidR="00245C52" w:rsidRPr="00476F30">
        <w:rPr>
          <w:rFonts w:ascii="Arial" w:hAnsi="Arial" w:cs="Arial"/>
          <w:shd w:val="clear" w:color="auto" w:fill="FFFFFF"/>
        </w:rPr>
        <w:t>Barringer, 2019)</w:t>
      </w:r>
    </w:p>
    <w:p w14:paraId="6E94704E" w14:textId="680EFCED" w:rsidR="00C35D5E" w:rsidRDefault="00C35D5E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ab/>
        <w:t xml:space="preserve">Owning your own business may require a significant amount of effort for several years before </w:t>
      </w:r>
      <w:r w:rsidR="000E27F5">
        <w:rPr>
          <w:rFonts w:ascii="Arial" w:hAnsi="Arial" w:cs="Arial"/>
          <w:shd w:val="clear" w:color="auto" w:fill="FFFFFF"/>
        </w:rPr>
        <w:t xml:space="preserve">realising its financial rewards. Just wanting to be rich might not be enough to keep </w:t>
      </w:r>
      <w:r w:rsidR="004A57BA">
        <w:rPr>
          <w:rFonts w:ascii="Arial" w:hAnsi="Arial" w:cs="Arial"/>
          <w:shd w:val="clear" w:color="auto" w:fill="FFFFFF"/>
        </w:rPr>
        <w:t xml:space="preserve">people going during the difficult first stages. To become prosperous, numerous companies require a visionary and passionate entrepreneur who possesses a strong determination to achieve their goals </w:t>
      </w:r>
      <w:r w:rsidR="00910E77">
        <w:rPr>
          <w:rFonts w:ascii="Arial" w:hAnsi="Arial" w:cs="Arial"/>
          <w:shd w:val="clear" w:color="auto" w:fill="FFFFFF"/>
        </w:rPr>
        <w:t>trough had work and devotion.</w:t>
      </w:r>
      <w:r w:rsidR="001608EF">
        <w:rPr>
          <w:rFonts w:ascii="Arial" w:hAnsi="Arial" w:cs="Arial"/>
          <w:shd w:val="clear" w:color="auto" w:fill="FFFFFF"/>
        </w:rPr>
        <w:t xml:space="preserve"> </w:t>
      </w:r>
      <w:r w:rsidR="005F4522">
        <w:rPr>
          <w:rFonts w:ascii="Arial" w:hAnsi="Arial" w:cs="Arial"/>
          <w:shd w:val="clear" w:color="auto" w:fill="FFFFFF"/>
        </w:rPr>
        <w:t xml:space="preserve">Entrepreneurs who are successful understand the importance of a </w:t>
      </w:r>
      <w:r w:rsidR="002F6C3A">
        <w:rPr>
          <w:rFonts w:ascii="Arial" w:hAnsi="Arial" w:cs="Arial"/>
          <w:shd w:val="clear" w:color="auto" w:fill="FFFFFF"/>
        </w:rPr>
        <w:t xml:space="preserve">long-term outlook. They understand way before the importance of </w:t>
      </w:r>
      <w:r w:rsidR="009B5024">
        <w:rPr>
          <w:rFonts w:ascii="Arial" w:hAnsi="Arial" w:cs="Arial"/>
          <w:shd w:val="clear" w:color="auto" w:fill="FFFFFF"/>
        </w:rPr>
        <w:t xml:space="preserve">identifying their objective </w:t>
      </w:r>
      <w:r w:rsidR="009B7E32">
        <w:rPr>
          <w:rFonts w:ascii="Arial" w:hAnsi="Arial" w:cs="Arial"/>
          <w:shd w:val="clear" w:color="auto" w:fill="FFFFFF"/>
        </w:rPr>
        <w:t>as if is not set properly, will affect the practical choices that are</w:t>
      </w:r>
      <w:r w:rsidR="00BD6681">
        <w:rPr>
          <w:rFonts w:ascii="Arial" w:hAnsi="Arial" w:cs="Arial"/>
          <w:shd w:val="clear" w:color="auto" w:fill="FFFFFF"/>
        </w:rPr>
        <w:t xml:space="preserve"> made daily.</w:t>
      </w:r>
      <w:r w:rsidR="00101402">
        <w:rPr>
          <w:rFonts w:ascii="Arial" w:hAnsi="Arial" w:cs="Arial"/>
          <w:shd w:val="clear" w:color="auto" w:fill="FFFFFF"/>
        </w:rPr>
        <w:t xml:space="preserve"> (</w:t>
      </w:r>
      <w:proofErr w:type="spellStart"/>
      <w:r w:rsidR="00101402">
        <w:rPr>
          <w:rFonts w:ascii="Arial" w:hAnsi="Arial" w:cs="Arial"/>
          <w:shd w:val="clear" w:color="auto" w:fill="FFFFFF"/>
        </w:rPr>
        <w:t>Mariotti</w:t>
      </w:r>
      <w:proofErr w:type="spellEnd"/>
      <w:r w:rsidR="00101402">
        <w:rPr>
          <w:rFonts w:ascii="Arial" w:hAnsi="Arial" w:cs="Arial"/>
          <w:shd w:val="clear" w:color="auto" w:fill="FFFFFF"/>
        </w:rPr>
        <w:t>, 2016)</w:t>
      </w:r>
      <w:r w:rsidR="00BD6681">
        <w:rPr>
          <w:rFonts w:ascii="Arial" w:hAnsi="Arial" w:cs="Arial"/>
          <w:shd w:val="clear" w:color="auto" w:fill="FFFFFF"/>
        </w:rPr>
        <w:t xml:space="preserve"> However, only being able to set their goals,</w:t>
      </w:r>
      <w:r w:rsidR="00F239CA">
        <w:rPr>
          <w:rFonts w:ascii="Arial" w:hAnsi="Arial" w:cs="Arial"/>
          <w:shd w:val="clear" w:color="auto" w:fill="FFFFFF"/>
        </w:rPr>
        <w:t xml:space="preserve"> will not help them on a long term, hence why </w:t>
      </w:r>
      <w:r w:rsidR="00930967">
        <w:rPr>
          <w:rFonts w:ascii="Arial" w:hAnsi="Arial" w:cs="Arial"/>
          <w:shd w:val="clear" w:color="auto" w:fill="FFFFFF"/>
        </w:rPr>
        <w:t xml:space="preserve">a set of skills, traits and behaviours need to be taken into consideration to achieve recognition and success. </w:t>
      </w:r>
    </w:p>
    <w:p w14:paraId="3EAF37FE" w14:textId="0B4738B5" w:rsidR="00097329" w:rsidRDefault="00097329" w:rsidP="00357E62">
      <w:pPr>
        <w:pStyle w:val="Heading1"/>
        <w:rPr>
          <w:b/>
          <w:bCs/>
          <w:shd w:val="clear" w:color="auto" w:fill="FFFFFF"/>
        </w:rPr>
      </w:pPr>
      <w:bookmarkStart w:id="1" w:name="_Toc131191317"/>
      <w:r w:rsidRPr="00357E62">
        <w:rPr>
          <w:b/>
          <w:bCs/>
          <w:shd w:val="clear" w:color="auto" w:fill="FFFFFF"/>
        </w:rPr>
        <w:t>ENTREPRENEURIAL SKILL</w:t>
      </w:r>
      <w:r w:rsidR="00802579" w:rsidRPr="00357E62">
        <w:rPr>
          <w:b/>
          <w:bCs/>
          <w:shd w:val="clear" w:color="auto" w:fill="FFFFFF"/>
        </w:rPr>
        <w:t>S</w:t>
      </w:r>
      <w:bookmarkEnd w:id="1"/>
    </w:p>
    <w:p w14:paraId="4BD7054D" w14:textId="77777777" w:rsidR="00357E62" w:rsidRPr="00357E62" w:rsidRDefault="00357E62" w:rsidP="00357E62"/>
    <w:p w14:paraId="23D76897" w14:textId="2744AEE9" w:rsidR="00034E4F" w:rsidRDefault="00E32239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ab/>
      </w:r>
      <w:r w:rsidR="000C112E">
        <w:rPr>
          <w:rFonts w:ascii="Arial" w:hAnsi="Arial" w:cs="Arial"/>
          <w:shd w:val="clear" w:color="auto" w:fill="FFFFFF"/>
        </w:rPr>
        <w:t>As demonstrated by Co</w:t>
      </w:r>
      <w:r w:rsidR="0021320C">
        <w:rPr>
          <w:rFonts w:ascii="Arial" w:hAnsi="Arial" w:cs="Arial"/>
          <w:shd w:val="clear" w:color="auto" w:fill="FFFFFF"/>
        </w:rPr>
        <w:t xml:space="preserve">te (2020), </w:t>
      </w:r>
      <w:r w:rsidR="0021320C" w:rsidRPr="00857627">
        <w:rPr>
          <w:rFonts w:ascii="Arial" w:hAnsi="Arial" w:cs="Arial"/>
          <w:b/>
          <w:bCs/>
          <w:color w:val="B22600" w:themeColor="accent6"/>
          <w:shd w:val="clear" w:color="auto" w:fill="FFFFFF"/>
        </w:rPr>
        <w:t>e</w:t>
      </w:r>
      <w:r w:rsidR="00924857" w:rsidRPr="00857627">
        <w:rPr>
          <w:rFonts w:ascii="Arial" w:hAnsi="Arial" w:cs="Arial"/>
          <w:b/>
          <w:bCs/>
          <w:color w:val="B22600" w:themeColor="accent6"/>
          <w:shd w:val="clear" w:color="auto" w:fill="FFFFFF"/>
        </w:rPr>
        <w:t>ntrepreneurial skills</w:t>
      </w:r>
      <w:r w:rsidR="00924857" w:rsidRPr="00857627">
        <w:rPr>
          <w:rFonts w:ascii="Arial" w:hAnsi="Arial" w:cs="Arial"/>
          <w:color w:val="B22600" w:themeColor="accent6"/>
          <w:shd w:val="clear" w:color="auto" w:fill="FFFFFF"/>
        </w:rPr>
        <w:t xml:space="preserve"> </w:t>
      </w:r>
      <w:r w:rsidR="00924857">
        <w:rPr>
          <w:rFonts w:ascii="Arial" w:hAnsi="Arial" w:cs="Arial"/>
          <w:shd w:val="clear" w:color="auto" w:fill="FFFFFF"/>
        </w:rPr>
        <w:t xml:space="preserve">differ from personal qualities and background information as they can be acquired through training and experience. </w:t>
      </w:r>
      <w:r w:rsidR="00016184">
        <w:rPr>
          <w:rFonts w:ascii="Arial" w:hAnsi="Arial" w:cs="Arial"/>
          <w:shd w:val="clear" w:color="auto" w:fill="FFFFFF"/>
        </w:rPr>
        <w:t>Everyone</w:t>
      </w:r>
      <w:r w:rsidR="00034E4F">
        <w:rPr>
          <w:rFonts w:ascii="Arial" w:hAnsi="Arial" w:cs="Arial"/>
          <w:shd w:val="clear" w:color="auto" w:fill="FFFFFF"/>
        </w:rPr>
        <w:t xml:space="preserve"> that is aiming to embark on the journey of en</w:t>
      </w:r>
      <w:r w:rsidR="00231726">
        <w:rPr>
          <w:rFonts w:ascii="Arial" w:hAnsi="Arial" w:cs="Arial"/>
          <w:shd w:val="clear" w:color="auto" w:fill="FFFFFF"/>
        </w:rPr>
        <w:t xml:space="preserve">trepreneurship, needs to evaluate his abilities and drawbacks </w:t>
      </w:r>
      <w:r w:rsidR="00CE36B7">
        <w:rPr>
          <w:rFonts w:ascii="Arial" w:hAnsi="Arial" w:cs="Arial"/>
          <w:shd w:val="clear" w:color="auto" w:fill="FFFFFF"/>
        </w:rPr>
        <w:t>before starting the project.</w:t>
      </w:r>
    </w:p>
    <w:p w14:paraId="7A53E07C" w14:textId="62501171" w:rsidR="00FF2B7C" w:rsidRDefault="005E621D" w:rsidP="00FF2B7C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 w:rsidRPr="0073168D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Networking</w:t>
      </w:r>
      <w:r w:rsidRPr="005E621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 has the potential to facilitate </w:t>
      </w:r>
      <w:r w:rsidR="0073168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</w:t>
      </w:r>
      <w:r w:rsidRPr="005E621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 introduction to professionals with similar</w:t>
      </w:r>
      <w:r w:rsidR="00376DC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Pr="005E621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interests and goals, establish </w:t>
      </w:r>
      <w:r w:rsidR="00376DC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</w:t>
      </w:r>
      <w:r w:rsidRPr="005E621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 upcoming workforce, and allow </w:t>
      </w:r>
      <w:r w:rsidR="00376DC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them</w:t>
      </w:r>
      <w:r w:rsidRPr="005E621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 to stay up t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o </w:t>
      </w:r>
      <w:r w:rsidR="0073168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date on </w:t>
      </w:r>
      <w:r w:rsidR="0073168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lastRenderedPageBreak/>
        <w:t>industry trends.</w:t>
      </w:r>
      <w:r w:rsidR="005A4E8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54686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Entrepreneurs should locate and </w:t>
      </w:r>
      <w:r w:rsidR="00BC116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contact</w:t>
      </w:r>
      <w:r w:rsidR="0054686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individuals from their social circle who can </w:t>
      </w:r>
      <w:proofErr w:type="gramStart"/>
      <w:r w:rsidR="0054686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provide assistance</w:t>
      </w:r>
      <w:proofErr w:type="gramEnd"/>
      <w:r w:rsidR="0054686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counsel</w:t>
      </w:r>
      <w:r w:rsidR="0013004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in the decision-making process. </w:t>
      </w:r>
      <w:r w:rsidR="007B162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This can be achieved </w:t>
      </w:r>
      <w:r w:rsidR="00B85A9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by inquiring about their enterprise, the length of their existence in the</w:t>
      </w:r>
      <w:r w:rsidR="00FF546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field and the insights that they have gained from victories and </w:t>
      </w:r>
      <w:r w:rsidR="00BC116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defeats.</w:t>
      </w:r>
      <w:r w:rsidR="00FF2B7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6014F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For example, the</w:t>
      </w:r>
      <w:r w:rsidR="00FF2B7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pandemic has led to a rise of virtual events, which are often preferred because they do not necessitate travel and are more accessible</w:t>
      </w:r>
      <w:r w:rsidR="0039468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to connection and information.</w:t>
      </w:r>
    </w:p>
    <w:p w14:paraId="0BE2A272" w14:textId="31C15E8F" w:rsidR="006A222D" w:rsidRDefault="006A222D" w:rsidP="00FF2B7C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 w:rsidRPr="002B6A77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A growth mind</w:t>
      </w:r>
      <w:r w:rsidR="00920B1A" w:rsidRPr="002B6A77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set</w:t>
      </w:r>
      <w:r w:rsidR="00920B1A" w:rsidRPr="002B6A77">
        <w:rPr>
          <w:rStyle w:val="oword"/>
          <w:rFonts w:ascii="Arial" w:hAnsi="Arial" w:cs="Arial"/>
          <w:color w:val="B22600" w:themeColor="accent6"/>
          <w:bdr w:val="none" w:sz="0" w:space="0" w:color="auto" w:frame="1"/>
          <w:shd w:val="clear" w:color="auto" w:fill="FFFFFF"/>
        </w:rPr>
        <w:t xml:space="preserve"> </w:t>
      </w:r>
      <w:r w:rsidR="00920B1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proves intelligence, </w:t>
      </w:r>
      <w:proofErr w:type="gramStart"/>
      <w:r w:rsidR="00920B1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talents</w:t>
      </w:r>
      <w:proofErr w:type="gramEnd"/>
      <w:r w:rsidR="00920B1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abilities for something that can be acquired and be</w:t>
      </w:r>
      <w:r w:rsidR="002B6A7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ttered</w:t>
      </w:r>
      <w:r w:rsidR="00000F5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. When people adopt a growth mindset, they become more empowered</w:t>
      </w:r>
      <w:r w:rsidR="0015189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</w:t>
      </w:r>
      <w:proofErr w:type="gramStart"/>
      <w:r w:rsidR="0015189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dedicated</w:t>
      </w:r>
      <w:proofErr w:type="gramEnd"/>
      <w:r w:rsidR="0015189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will receive more support to achieve their ideas. </w:t>
      </w:r>
      <w:r w:rsidR="00B0709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 perfect example are entrepreneurs who decide to leave a </w:t>
      </w:r>
      <w:r w:rsidR="00CE03A1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large organisation and transition to a startup</w:t>
      </w:r>
      <w:r w:rsidR="008D3532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. To facilitate a smooth</w:t>
      </w:r>
      <w:r w:rsidR="002A0E0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transition, it is recommended to </w:t>
      </w:r>
      <w:r w:rsidR="006F6A3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undertake a</w:t>
      </w:r>
      <w:r w:rsidR="002A0E0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course that will strengthen their </w:t>
      </w:r>
      <w:r w:rsidR="006F6A3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entrepreneurial skills.</w:t>
      </w:r>
    </w:p>
    <w:p w14:paraId="3A99A6E5" w14:textId="10F4D9E6" w:rsidR="00D547C0" w:rsidRDefault="00F6468A" w:rsidP="00FF2B7C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It cannot be emphasized enough how important is for a want-to-be entrepreneur </w:t>
      </w:r>
      <w:r w:rsidRPr="00F6468A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to speak with confidence</w:t>
      </w:r>
      <w:r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 xml:space="preserve">. </w:t>
      </w:r>
      <w:r w:rsidR="00F4248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The </w:t>
      </w:r>
      <w:proofErr w:type="gramStart"/>
      <w:r w:rsidR="00F4248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manner in </w:t>
      </w:r>
      <w:r w:rsidR="00E8422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which</w:t>
      </w:r>
      <w:proofErr w:type="gramEnd"/>
      <w:r w:rsidR="00E8422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they </w:t>
      </w:r>
      <w:r w:rsidR="005B3791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present their business to investors</w:t>
      </w:r>
      <w:r w:rsidR="00C20C0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, engage in small talks or interact with clients holds a power to change viewers’ perception towards</w:t>
      </w:r>
      <w:r w:rsidR="00275FA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it.</w:t>
      </w:r>
      <w:r w:rsidR="005600B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By providing evidence and information to support their statements</w:t>
      </w:r>
      <w:r w:rsidR="0074229F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, they demonstrate that sufficient research has been conducted to just</w:t>
      </w:r>
      <w:r w:rsidR="00AB074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ify their proposal. It is important to remain confident in themselves and never doubt their own abilities</w:t>
      </w:r>
      <w:r w:rsidR="0009732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as it is crucial in attracting and keeping customers and investors. </w:t>
      </w:r>
    </w:p>
    <w:p w14:paraId="19BAA141" w14:textId="70EA5536" w:rsidR="000016EF" w:rsidRDefault="000016EF" w:rsidP="00357E62">
      <w:pPr>
        <w:pStyle w:val="Heading1"/>
        <w:rPr>
          <w:rStyle w:val="oword"/>
          <w:b/>
          <w:bCs/>
        </w:rPr>
      </w:pPr>
      <w:bookmarkStart w:id="2" w:name="_Toc131191318"/>
      <w:r w:rsidRPr="00357E62">
        <w:rPr>
          <w:rStyle w:val="oword"/>
          <w:b/>
          <w:bCs/>
        </w:rPr>
        <w:t>ENTREPRENEURIAL BE</w:t>
      </w:r>
      <w:r w:rsidR="00DE361A" w:rsidRPr="00357E62">
        <w:rPr>
          <w:rStyle w:val="oword"/>
          <w:b/>
          <w:bCs/>
        </w:rPr>
        <w:t>HAVIOUR</w:t>
      </w:r>
      <w:bookmarkEnd w:id="2"/>
    </w:p>
    <w:p w14:paraId="0CAEB094" w14:textId="77777777" w:rsidR="00357E62" w:rsidRPr="00357E62" w:rsidRDefault="00357E62" w:rsidP="00357E62"/>
    <w:p w14:paraId="4EDB208B" w14:textId="6B1F49FA" w:rsidR="00857627" w:rsidRDefault="00C058C6" w:rsidP="00FF2B7C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According to Cambridge (2021), t</w:t>
      </w:r>
      <w:r w:rsidR="0085762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he conduct of </w:t>
      </w:r>
      <w:r w:rsidR="006337F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entrepreneur that aims to achieve specific objective is known as </w:t>
      </w:r>
      <w:r w:rsidR="006337F3" w:rsidRPr="00BE2B89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entre</w:t>
      </w:r>
      <w:r w:rsidR="001F3E88" w:rsidRPr="00BE2B89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preneurial behaviour</w:t>
      </w:r>
      <w:r w:rsidR="001F3E8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The conduct is </w:t>
      </w:r>
      <w:r w:rsidR="00E45D0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narrowed to assignments that fall within</w:t>
      </w:r>
      <w:r w:rsidR="00AB0B12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the control of the entrepreneur, such as </w:t>
      </w:r>
      <w:r w:rsidR="00BE2B8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managing</w:t>
      </w:r>
      <w:r w:rsidR="00AB0B12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the organi</w:t>
      </w:r>
      <w:r w:rsidR="00BE2B8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zation, formulating the </w:t>
      </w:r>
      <w:proofErr w:type="gramStart"/>
      <w:r w:rsidR="00BE2B8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policies</w:t>
      </w:r>
      <w:proofErr w:type="gramEnd"/>
      <w:r w:rsidR="00BE2B8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or directing the board.</w:t>
      </w:r>
    </w:p>
    <w:p w14:paraId="1A929EE0" w14:textId="76813065" w:rsidR="00BC4098" w:rsidRDefault="00BC4098" w:rsidP="005A78D1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Many people mistakenly believe that entrepreneurs are willing to take risks as part of their business ventures, but this perception does not accurately reflect their true nature. </w:t>
      </w:r>
      <w:r w:rsidR="005A78D1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     </w:t>
      </w:r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Those who display entrepreneurial qualities are skilled at </w:t>
      </w:r>
      <w:r w:rsidRPr="00927B23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recognizing and minimizing</w:t>
      </w:r>
      <w:r w:rsidR="00D82626" w:rsidRPr="00927B23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 xml:space="preserve">           </w:t>
      </w:r>
      <w:r w:rsidRPr="00927B23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 systemic risk</w:t>
      </w:r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. Their chances of success can increase significantly since they </w:t>
      </w:r>
      <w:proofErr w:type="gramStart"/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have the </w:t>
      </w:r>
      <w:r w:rsidR="000016EF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     </w:t>
      </w:r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ability to</w:t>
      </w:r>
      <w:proofErr w:type="gramEnd"/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 regulate all variables by assessing potential risks across various areas, including</w:t>
      </w:r>
      <w:r w:rsidR="000016EF"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Pr="00BC409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human, market, competitor, operational, and many more.</w:t>
      </w:r>
    </w:p>
    <w:p w14:paraId="0E00B294" w14:textId="218E7B7D" w:rsidR="005A3394" w:rsidRDefault="005A3394" w:rsidP="005A78D1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To successfully earn a profit in a startup, it is crucial to minimize the overheads and avoid unnecessary spending. People tend to believe in the fact that spending money is the only way to make</w:t>
      </w:r>
      <w:r w:rsidR="00C338D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profit for the business. However, a successful entrepreneur </w:t>
      </w:r>
      <w:r w:rsidR="00C338D4" w:rsidRPr="0070536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will</w:t>
      </w:r>
      <w:r w:rsidR="00C338D4" w:rsidRPr="0070536D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 xml:space="preserve"> maximize his resources and keep overhead costs low</w:t>
      </w:r>
      <w:r w:rsidR="00B6570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Only committing to costs after verifying the success of the </w:t>
      </w:r>
      <w:r w:rsidR="00DA29C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business is important </w:t>
      </w:r>
      <w:proofErr w:type="gramStart"/>
      <w:r w:rsidR="00DA29C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in order to</w:t>
      </w:r>
      <w:proofErr w:type="gramEnd"/>
      <w:r w:rsidR="00DA29C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avoid additional challenges. </w:t>
      </w:r>
    </w:p>
    <w:p w14:paraId="7996921D" w14:textId="5F0EC164" w:rsidR="00551A23" w:rsidRDefault="00551A23" w:rsidP="005A78D1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Successful entrepreneurs recognize the fact that each day presents a chance to influence </w:t>
      </w:r>
      <w:r w:rsidR="00C96EF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their future. Hence why, </w:t>
      </w:r>
      <w:r w:rsidR="00377CF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they are doing </w:t>
      </w:r>
      <w:r w:rsidR="00C96EFB" w:rsidRPr="00377CFA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a compre</w:t>
      </w:r>
      <w:r w:rsidR="00377CFA" w:rsidRPr="00377CFA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hensive analysis of their actions and priorities</w:t>
      </w:r>
      <w:r w:rsidR="00377CFA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.</w:t>
      </w:r>
      <w:r w:rsidR="00377CF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36777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By looking daily at their progress, will help in recognizing the achievements and identify the area that need improvement.</w:t>
      </w:r>
    </w:p>
    <w:p w14:paraId="17974520" w14:textId="2A103B4B" w:rsidR="00FB0B3A" w:rsidRDefault="00FB0B3A" w:rsidP="00357E62">
      <w:pPr>
        <w:pStyle w:val="Heading1"/>
        <w:rPr>
          <w:rStyle w:val="oword"/>
          <w:b/>
          <w:bCs/>
        </w:rPr>
      </w:pPr>
      <w:bookmarkStart w:id="3" w:name="_Toc131191319"/>
      <w:r w:rsidRPr="00357E62">
        <w:rPr>
          <w:rStyle w:val="oword"/>
          <w:b/>
          <w:bCs/>
        </w:rPr>
        <w:t>ENTREPRENEURIAL TRAIT</w:t>
      </w:r>
      <w:bookmarkEnd w:id="3"/>
    </w:p>
    <w:p w14:paraId="3CD9E7CE" w14:textId="77777777" w:rsidR="00357E62" w:rsidRPr="00357E62" w:rsidRDefault="00357E62" w:rsidP="00357E62"/>
    <w:p w14:paraId="6D47BE77" w14:textId="6136DCC3" w:rsidR="00B70588" w:rsidRDefault="00B70588" w:rsidP="00B70588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ab/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Traits are the induvial behaviour characteristics that explain why people behave uniquely even in similar circumstances. </w:t>
      </w:r>
      <w:r w:rsidR="005948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Experts recommend that individuals who run and </w:t>
      </w:r>
      <w:r w:rsidR="005948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lastRenderedPageBreak/>
        <w:t xml:space="preserve">establish new businesses </w:t>
      </w:r>
      <w:r w:rsidR="008657A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should possess </w:t>
      </w:r>
      <w:proofErr w:type="gramStart"/>
      <w:r w:rsidR="008657A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particular capabilities</w:t>
      </w:r>
      <w:proofErr w:type="gramEnd"/>
      <w:r w:rsidR="008657A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such as </w:t>
      </w:r>
      <w:r w:rsidR="00CF361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innovation and risk-taking abilities and </w:t>
      </w:r>
      <w:r w:rsidR="00554CB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being able to identify new opportunities. </w:t>
      </w:r>
      <w:r w:rsidR="009539F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They need to quickly make decisions in uncertain situations and among limited resources.</w:t>
      </w:r>
    </w:p>
    <w:p w14:paraId="6CAE9B85" w14:textId="6679BBCF" w:rsidR="0059486C" w:rsidRDefault="00B40FBC" w:rsidP="00B70588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ab/>
      </w:r>
      <w:r w:rsidRPr="00B821B9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Openness to experience</w:t>
      </w:r>
      <w:r w:rsidRPr="00B821B9">
        <w:rPr>
          <w:rStyle w:val="oword"/>
          <w:rFonts w:ascii="Arial" w:hAnsi="Arial" w:cs="Arial"/>
          <w:color w:val="B22600" w:themeColor="accent6"/>
          <w:bdr w:val="none" w:sz="0" w:space="0" w:color="auto" w:frame="1"/>
          <w:shd w:val="clear" w:color="auto" w:fill="FFFFFF"/>
        </w:rPr>
        <w:t xml:space="preserve"> 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is a personality trait that characterizes people with an inclination for creativity, </w:t>
      </w:r>
      <w:r w:rsidR="00B821B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imagination,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curiosity. They explore, </w:t>
      </w:r>
      <w:r w:rsidR="00B821B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prioritize,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stay receptive to new experiences and unconventional thoughts</w:t>
      </w:r>
      <w:r w:rsidR="00B52BB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such as social norms or politics. </w:t>
      </w:r>
      <w:r w:rsidR="00EC4A52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Entrepreneurs must be ready to generate new concepts, tackle unique challenges and craft different methods</w:t>
      </w:r>
      <w:r w:rsidR="00B821B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for creating products, managing the business and plan the strategy when starting a new venture.</w:t>
      </w:r>
    </w:p>
    <w:p w14:paraId="47740B89" w14:textId="2A75605F" w:rsidR="003F4BAF" w:rsidRDefault="003F4BAF" w:rsidP="00B70588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ab/>
      </w:r>
      <w:r w:rsidR="006D06E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Some entrepreneurs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pri</w:t>
      </w:r>
      <w:r w:rsidR="004C2CB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oritize efficiency and operational effectiveness to ensure financial success, but such factors are unlikely to be</w:t>
      </w:r>
      <w:r w:rsidR="006D06E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the key ones in gaining a competitive advantage. What </w:t>
      </w:r>
      <w:r w:rsidR="003B027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sets entrepreneurs apart </w:t>
      </w:r>
      <w:r w:rsidR="005C03D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from their competition is </w:t>
      </w:r>
      <w:r w:rsidR="005C03D3" w:rsidRPr="00A23425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the capacity to innovate</w:t>
      </w:r>
      <w:r w:rsidR="005C03D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create unique products or services</w:t>
      </w:r>
      <w:r w:rsidR="00A2342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.</w:t>
      </w:r>
      <w:r w:rsidR="00F3656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(</w:t>
      </w:r>
      <w:proofErr w:type="spellStart"/>
      <w:r w:rsidR="00F3656A" w:rsidRPr="00F3656A">
        <w:rPr>
          <w:rFonts w:ascii="Arial" w:hAnsi="Arial" w:cs="Arial"/>
          <w:color w:val="3A3A3A"/>
          <w:shd w:val="clear" w:color="auto" w:fill="FFFFFF"/>
        </w:rPr>
        <w:t>Presenza</w:t>
      </w:r>
      <w:proofErr w:type="spellEnd"/>
      <w:r w:rsidR="00F3656A" w:rsidRPr="00F3656A">
        <w:rPr>
          <w:rFonts w:ascii="Arial" w:hAnsi="Arial" w:cs="Arial"/>
          <w:color w:val="3A3A3A"/>
          <w:shd w:val="clear" w:color="auto" w:fill="FFFFFF"/>
        </w:rPr>
        <w:t xml:space="preserve"> </w:t>
      </w:r>
      <w:r w:rsidR="00F3656A" w:rsidRPr="00F3656A">
        <w:rPr>
          <w:rFonts w:ascii="Arial" w:hAnsi="Arial" w:cs="Arial"/>
          <w:color w:val="3A3A3A"/>
          <w:shd w:val="clear" w:color="auto" w:fill="FFFFFF"/>
        </w:rPr>
        <w:t>et al.</w:t>
      </w:r>
      <w:r w:rsidR="00F3656A" w:rsidRPr="00F3656A">
        <w:rPr>
          <w:rFonts w:ascii="Arial" w:hAnsi="Arial" w:cs="Arial"/>
          <w:color w:val="3A3A3A"/>
          <w:shd w:val="clear" w:color="auto" w:fill="FFFFFF"/>
        </w:rPr>
        <w:t xml:space="preserve"> </w:t>
      </w:r>
      <w:r w:rsidR="00F3656A" w:rsidRPr="00F3656A">
        <w:rPr>
          <w:rFonts w:ascii="Arial" w:hAnsi="Arial" w:cs="Arial"/>
          <w:color w:val="3A3A3A"/>
          <w:shd w:val="clear" w:color="auto" w:fill="FFFFFF"/>
        </w:rPr>
        <w:t>2020)</w:t>
      </w:r>
    </w:p>
    <w:p w14:paraId="7A9DB9CA" w14:textId="4837231F" w:rsidR="0060714F" w:rsidRDefault="0060714F" w:rsidP="00357E62">
      <w:pPr>
        <w:pStyle w:val="Heading1"/>
        <w:rPr>
          <w:rStyle w:val="oword"/>
          <w:b/>
          <w:bCs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ab/>
      </w:r>
      <w:bookmarkStart w:id="4" w:name="_Toc131191320"/>
      <w:r w:rsidR="00FB4AF1" w:rsidRPr="00357E62">
        <w:rPr>
          <w:rStyle w:val="oword"/>
          <w:b/>
          <w:bCs/>
        </w:rPr>
        <w:t xml:space="preserve">PERSONAL BUSINESS IDEA AND </w:t>
      </w:r>
      <w:r w:rsidR="00306BE1" w:rsidRPr="00357E62">
        <w:rPr>
          <w:rStyle w:val="oword"/>
          <w:b/>
          <w:bCs/>
        </w:rPr>
        <w:t>PEST ANALYSIS</w:t>
      </w:r>
      <w:bookmarkEnd w:id="4"/>
    </w:p>
    <w:p w14:paraId="6F88080A" w14:textId="77777777" w:rsidR="00357E62" w:rsidRPr="00357E62" w:rsidRDefault="00357E62" w:rsidP="00357E62"/>
    <w:p w14:paraId="7B56AA00" w14:textId="62510504" w:rsidR="00177C2B" w:rsidRDefault="000A1864" w:rsidP="00A82E1D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  <w:tab/>
      </w:r>
      <w:r w:rsidR="00177C2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As stated by </w:t>
      </w:r>
      <w:r w:rsidR="00177C2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(GOV, 2021)</w:t>
      </w:r>
      <w:r w:rsidR="00177C2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the </w:t>
      </w:r>
      <w:r w:rsidRPr="005A011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hospitality sector is essential for</w:t>
      </w:r>
      <w:r w:rsidR="00587A70" w:rsidRPr="005A011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UK’s economy as it employs a vast number of individuals and adds a substantial amount of money to </w:t>
      </w:r>
      <w:r w:rsidR="005A0118" w:rsidRPr="005A011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country’s wellbeing. The industry covers a broad spectrum of </w:t>
      </w:r>
      <w:r w:rsidR="00B73A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enterprises, such as dining</w:t>
      </w:r>
      <w:r w:rsidR="00ED67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</w:t>
      </w:r>
      <w:proofErr w:type="gramStart"/>
      <w:r w:rsidR="00ED67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drinking</w:t>
      </w:r>
      <w:proofErr w:type="gramEnd"/>
      <w:r w:rsidR="00ED67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or</w:t>
      </w:r>
      <w:r w:rsidR="00B73A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lodg</w:t>
      </w:r>
      <w:r w:rsidR="00ED67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ing </w:t>
      </w:r>
      <w:r w:rsidR="00B73A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establishments</w:t>
      </w:r>
      <w:r w:rsidR="00ED678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other leisure and amusement venues.</w:t>
      </w:r>
      <w:r w:rsidR="00A82E1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proofErr w:type="gramStart"/>
      <w:r w:rsidR="008F310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It can be seen that the</w:t>
      </w:r>
      <w:proofErr w:type="gramEnd"/>
      <w:r w:rsidR="008F310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hospitality department offers a wide range of options for different preferences and budgets. Many people from various countries around the world enjoy traveling to this destination.</w:t>
      </w:r>
      <w:r w:rsidR="00176E3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7C78C1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The sector was faced with many challenges due to structural issues and </w:t>
      </w:r>
      <w:r w:rsidR="0041214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unprecedent circumstances brought on by the pandemic. </w:t>
      </w:r>
      <w:r w:rsidR="001B3B0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Some </w:t>
      </w:r>
      <w:r w:rsidR="0041214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firms have</w:t>
      </w:r>
      <w:r w:rsidR="00D842F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shown remarkable resilience for adjusting their operations in various ways</w:t>
      </w:r>
      <w:r w:rsidR="00AE747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, but some of them have not been thriving</w:t>
      </w:r>
      <w:r w:rsidR="00215F8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. This applies as well to the town I reside</w:t>
      </w:r>
      <w:r w:rsidR="009938B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Reading. </w:t>
      </w:r>
      <w:r w:rsidR="00C9469A" w:rsidRPr="00C9469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Numerous lodging places </w:t>
      </w:r>
      <w:r w:rsidR="00C9469A" w:rsidRPr="00C9469A">
        <w:rPr>
          <w:rStyle w:val="oword"/>
          <w:rFonts w:ascii="Arial" w:hAnsi="Arial" w:cs="Arial"/>
          <w:color w:val="444444"/>
          <w:bdr w:val="none" w:sz="0" w:space="0" w:color="auto" w:frame="1"/>
          <w:shd w:val="clear" w:color="auto" w:fill="FFFFFF"/>
        </w:rPr>
        <w:t>have </w:t>
      </w:r>
      <w:r w:rsidR="00C9469A" w:rsidRPr="00C9469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shut down due to </w:t>
      </w:r>
      <w:r w:rsidR="00C9469A" w:rsidRPr="00C9469A">
        <w:rPr>
          <w:rStyle w:val="oword"/>
          <w:rFonts w:ascii="Arial" w:hAnsi="Arial" w:cs="Arial"/>
          <w:color w:val="444444"/>
          <w:bdr w:val="none" w:sz="0" w:space="0" w:color="auto" w:frame="1"/>
          <w:shd w:val="clear" w:color="auto" w:fill="FFFFFF"/>
        </w:rPr>
        <w:t>the </w:t>
      </w:r>
      <w:r w:rsidR="00C9469A" w:rsidRPr="00C9469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pandemic</w:t>
      </w:r>
      <w:r w:rsidR="00C833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As the </w:t>
      </w:r>
      <w:r w:rsidR="00974EB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town </w:t>
      </w:r>
      <w:r w:rsidR="00C833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is renow</w:t>
      </w:r>
      <w:r w:rsidR="001C042E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ned for its reputable university and the lakes around, I’ve developed a business plan to address the current gap in the market</w:t>
      </w:r>
      <w:r w:rsidR="00CE19E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: floating accommodation. </w:t>
      </w:r>
      <w:r w:rsidR="001C414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 lakes are not fully exploited, which is disappointing</w:t>
      </w:r>
      <w:r w:rsidR="002A0E7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</w:t>
      </w:r>
      <w:r w:rsidR="00010B9E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Therefore, I opted to position floating chalets around the lakes to offer a distinctive experience for a reasonable price.</w:t>
      </w:r>
      <w:r w:rsidR="0054033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The chalets will </w:t>
      </w:r>
      <w:proofErr w:type="gramStart"/>
      <w:r w:rsidR="0054033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be located in</w:t>
      </w:r>
      <w:proofErr w:type="gramEnd"/>
      <w:r w:rsidR="0054033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areas without existing hotels or lodging options in order to eliminate competition.</w:t>
      </w:r>
      <w:r w:rsidR="00862A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</w:p>
    <w:p w14:paraId="44639F25" w14:textId="4F952944" w:rsidR="00010B9E" w:rsidRPr="00314F9E" w:rsidRDefault="00177C2B" w:rsidP="00177C2B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Foremost</w:t>
      </w:r>
      <w:r w:rsidR="00862A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, </w:t>
      </w:r>
      <w:proofErr w:type="gramStart"/>
      <w:r w:rsidR="00862A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in order for</w:t>
      </w:r>
      <w:proofErr w:type="gramEnd"/>
      <w:r w:rsidR="00862A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the business plan to be f</w:t>
      </w:r>
      <w:r w:rsidR="0030072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easible, there is imperative a PEST analysis of t</w:t>
      </w:r>
      <w:r w:rsidR="00AB460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he actual state of UK’s hospitality,</w:t>
      </w:r>
      <w:r w:rsidR="00834CB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identifying the factors that have</w:t>
      </w:r>
      <w:r w:rsidR="00E2743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affected its achievements and struggles. </w:t>
      </w:r>
      <w:r w:rsidR="004E3D5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This analysis helps </w:t>
      </w:r>
      <w:r w:rsidR="00911E8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an organization understand the crucial external factors </w:t>
      </w:r>
      <w:r w:rsidR="00C2369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(Political, Economic, Social and Technological) that influence it. Its versality allows </w:t>
      </w:r>
      <w:r w:rsidR="00885EB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to be used in multiple scenarios and aids entrepreneurs in strategic decision-making.</w:t>
      </w:r>
      <w:r w:rsidR="00710B7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(CIPD,2021)</w:t>
      </w:r>
      <w:r w:rsidR="00A4199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</w:t>
      </w:r>
      <w:r w:rsidR="00A41993" w:rsidRPr="00314F9E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According to GOV (2021) and </w:t>
      </w:r>
      <w:r w:rsidR="00A41993" w:rsidRPr="00314F9E">
        <w:rPr>
          <w:rFonts w:ascii="Arial" w:hAnsi="Arial" w:cs="Arial"/>
          <w:noProof/>
          <w:lang w:val="en-US"/>
        </w:rPr>
        <w:t>Mushtaq</w:t>
      </w:r>
      <w:r w:rsidR="00A41993" w:rsidRPr="00314F9E">
        <w:rPr>
          <w:rFonts w:ascii="Arial" w:hAnsi="Arial" w:cs="Arial"/>
          <w:noProof/>
          <w:lang w:val="en-US"/>
        </w:rPr>
        <w:t xml:space="preserve"> (2023)</w:t>
      </w:r>
      <w:r w:rsidR="00314F9E" w:rsidRPr="00314F9E">
        <w:rPr>
          <w:rFonts w:ascii="Arial" w:hAnsi="Arial" w:cs="Arial"/>
          <w:noProof/>
          <w:lang w:val="en-US"/>
        </w:rPr>
        <w:t>, can be observed the following external factors:</w:t>
      </w:r>
    </w:p>
    <w:p w14:paraId="144F0799" w14:textId="24458225" w:rsidR="00337A98" w:rsidRDefault="0077390C" w:rsidP="00177C2B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 w:rsidRPr="009437EA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Politica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l factors have the potential to </w:t>
      </w:r>
      <w:r w:rsidR="0075564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directly 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influence the hospitality sector</w:t>
      </w:r>
      <w:r w:rsidR="0075564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, such as UK’s government regulations and policies. Changes in immigration policies can affect the accessibility of skilled labour in the industry</w:t>
      </w:r>
      <w:r w:rsidR="00226951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For my business plan, it can be challenging as it might be harder to find the right people to build the chalets. </w:t>
      </w:r>
      <w:r w:rsidR="00B01C4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On the other hand, the</w:t>
      </w:r>
      <w:r w:rsidR="0034640F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unexpected emergencies or planned political events like protests, elections or terror attacks can greatly affect the aimed sector. </w:t>
      </w:r>
      <w:r w:rsidR="009369F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They can harm tourism and commerce and visitors might hesitate to go to the</w:t>
      </w:r>
      <w:r w:rsidR="004D500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impacted areas. As Reading is a smaller town, it might not be as </w:t>
      </w:r>
      <w:r w:rsidR="004D5003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lastRenderedPageBreak/>
        <w:t xml:space="preserve">affected as </w:t>
      </w:r>
      <w:r w:rsidR="009437E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 larger city, but I still </w:t>
      </w:r>
      <w:proofErr w:type="gramStart"/>
      <w:r w:rsidR="009437E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have to</w:t>
      </w:r>
      <w:proofErr w:type="gramEnd"/>
      <w:r w:rsidR="009437E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take into consideration when developing the business plan.</w:t>
      </w:r>
    </w:p>
    <w:p w14:paraId="7D98097B" w14:textId="38970B56" w:rsidR="009437EA" w:rsidRDefault="00D10A4B" w:rsidP="00177C2B">
      <w:pPr>
        <w:ind w:firstLine="720"/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As part of the </w:t>
      </w:r>
      <w:r w:rsidRPr="00D10A4B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economic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factors, t</w:t>
      </w:r>
      <w:r w:rsidR="00D021D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he hospitality industry has a massive contribution towards the national</w:t>
      </w:r>
      <w:r w:rsidR="001A6A4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1A6A4C" w:rsidRPr="00D10A4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economy</w:t>
      </w:r>
      <w:r w:rsidR="001A6A4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, by providing employment opportunities and generating substantial revenue.</w:t>
      </w:r>
      <w:r w:rsidR="00E46BB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Tourism significantly contr</w:t>
      </w:r>
      <w:r w:rsidR="000154F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ibutes to the success of the</w:t>
      </w:r>
      <w:r w:rsidR="00273AB8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sector. UK is a favoured spot among tourists and millions of holidaymakers</w:t>
      </w:r>
      <w:r w:rsidR="004A746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visit annually. Tourist influx dras</w:t>
      </w:r>
      <w:r w:rsidR="00763B6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tically affects the demand for accommodation, </w:t>
      </w:r>
      <w:proofErr w:type="gramStart"/>
      <w:r w:rsidR="00763B6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food</w:t>
      </w:r>
      <w:proofErr w:type="gramEnd"/>
      <w:r w:rsidR="00763B6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drinks. </w:t>
      </w:r>
      <w:r w:rsidR="00BE3A0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As well, the high labour costs can greatly affect profitability due to its </w:t>
      </w:r>
      <w:proofErr w:type="spellStart"/>
      <w:proofErr w:type="gramStart"/>
      <w:r w:rsidR="004A5F4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labor</w:t>
      </w:r>
      <w:proofErr w:type="spellEnd"/>
      <w:r w:rsidR="00BE3A0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intensive</w:t>
      </w:r>
      <w:proofErr w:type="gramEnd"/>
      <w:r w:rsidR="00BE3A04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nature</w:t>
      </w:r>
      <w:r w:rsidR="004A5F4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</w:t>
      </w:r>
      <w:proofErr w:type="spellStart"/>
      <w:r w:rsidR="004A5F4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Labor</w:t>
      </w:r>
      <w:proofErr w:type="spellEnd"/>
      <w:r w:rsidR="004A5F4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laws, such as minimum wage regulations, have the potential to impact the recruitment and retention efforts of </w:t>
      </w:r>
      <w:r w:rsidR="00091A2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businesses within the hospitality.</w:t>
      </w:r>
    </w:p>
    <w:p w14:paraId="0A11B2D5" w14:textId="33F25D49" w:rsidR="00010B9E" w:rsidRDefault="00AC576D" w:rsidP="00A82E1D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ab/>
      </w:r>
      <w:r w:rsidR="002A225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The </w:t>
      </w:r>
      <w:r w:rsidR="002A2259" w:rsidRPr="00314F9E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social</w:t>
      </w:r>
      <w:r w:rsidR="002A2259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factors can be represented by UK’s population</w:t>
      </w:r>
      <w:r w:rsidR="000F028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that is progressively becoming more diverse as there is a rise in the number of ethnic and cultural groups</w:t>
      </w:r>
      <w:r w:rsidR="006C0CA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The hospitality is observing a growing desire for </w:t>
      </w:r>
      <w:r w:rsidR="002C7832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diversity in terms of cuisine and unique experiences. I really need to pay attention to these details when designing the chalets and</w:t>
      </w:r>
      <w:r w:rsidR="0039247A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developing the experiences that will be available for my guests.</w:t>
      </w:r>
      <w:r w:rsidR="00095B6C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As the social media and online platforms are exerting effects on the industry, it will be </w:t>
      </w:r>
      <w:r w:rsidR="00980A3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easier to promote my business once everything is ready. More and more, people are using tools to make reservations and give feedback about their experiences. </w:t>
      </w:r>
      <w:r w:rsidR="006D460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The entrepreneurs must establish their online presence and interact with their customers through various digital channels.</w:t>
      </w:r>
    </w:p>
    <w:p w14:paraId="74C1AD34" w14:textId="3890B6F2" w:rsidR="00FF027D" w:rsidRDefault="003F549F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ab/>
        <w:t xml:space="preserve">In recent times, remarkable </w:t>
      </w:r>
      <w:r w:rsidRPr="001A1CDE">
        <w:rPr>
          <w:rStyle w:val="oword"/>
          <w:rFonts w:ascii="Arial" w:hAnsi="Arial" w:cs="Arial"/>
          <w:b/>
          <w:bCs/>
          <w:color w:val="B22600" w:themeColor="accent6"/>
          <w:bdr w:val="none" w:sz="0" w:space="0" w:color="auto" w:frame="1"/>
          <w:shd w:val="clear" w:color="auto" w:fill="FFFFFF"/>
        </w:rPr>
        <w:t>technological</w:t>
      </w:r>
      <w:r w:rsidRPr="001A1CDE">
        <w:rPr>
          <w:rStyle w:val="oword"/>
          <w:rFonts w:ascii="Arial" w:hAnsi="Arial" w:cs="Arial"/>
          <w:color w:val="B22600" w:themeColor="accent6"/>
          <w:bdr w:val="none" w:sz="0" w:space="0" w:color="auto" w:frame="1"/>
          <w:shd w:val="clear" w:color="auto" w:fill="FFFFFF"/>
        </w:rPr>
        <w:t xml:space="preserve"> </w:t>
      </w: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advancements have been observed within the hospitality sector. </w:t>
      </w:r>
      <w:r w:rsidR="00EB55E6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As smartphones and tablets become more common, people are opting to use them to </w:t>
      </w:r>
      <w:r w:rsidR="00C20175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perform tasks such as booking reservations, checking in and out, ordering food and beverages and completing payments. </w:t>
      </w:r>
      <w:r w:rsidR="001A1CDE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Due to the pandemic, contactless payment methods have been widely adopted in the hospitality sector to reduce physical contact and the risk of transmission. </w:t>
      </w:r>
    </w:p>
    <w:p w14:paraId="50228271" w14:textId="2993E24C" w:rsidR="009A1702" w:rsidRDefault="009A1702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  <w: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ab/>
        <w:t xml:space="preserve">There are </w:t>
      </w:r>
      <w:r w:rsidR="0069350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fundamental difficulties and significant possibilities for success associated with entrepreneurship</w:t>
      </w:r>
      <w:r w:rsidR="00D1035E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. It can be </w:t>
      </w:r>
      <w:r w:rsidR="00F712A1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argued</w:t>
      </w:r>
      <w:r w:rsidR="00D1035E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that there is no definitive approach to embodying the role of</w:t>
      </w:r>
      <w:r w:rsidR="00D353FB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 entrepreneur which cannot be uni</w:t>
      </w:r>
      <w:r w:rsidR="008D6727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versally appropriate or inappropriate. It is possible to cultivate </w:t>
      </w:r>
      <w:r w:rsidR="001F7E5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attributes and actions such as trial and error, </w:t>
      </w:r>
      <w:proofErr w:type="gramStart"/>
      <w:r w:rsidR="001F7E5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perseverance</w:t>
      </w:r>
      <w:proofErr w:type="gramEnd"/>
      <w:r w:rsidR="001F7E5D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and originality through </w:t>
      </w:r>
      <w:r w:rsidR="000905BF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>exposure to various situations.</w:t>
      </w:r>
      <w:r w:rsidR="003319A0"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  <w:t xml:space="preserve"> (Harvard, 2020)</w:t>
      </w:r>
    </w:p>
    <w:p w14:paraId="1F5958B8" w14:textId="77777777" w:rsidR="009A1702" w:rsidRDefault="009A1702">
      <w:pPr>
        <w:rPr>
          <w:rStyle w:val="oword"/>
          <w:rFonts w:ascii="Arial" w:hAnsi="Arial" w:cs="Arial"/>
          <w:bdr w:val="none" w:sz="0" w:space="0" w:color="auto" w:frame="1"/>
          <w:shd w:val="clear" w:color="auto" w:fill="FFFFFF"/>
        </w:rPr>
      </w:pPr>
    </w:p>
    <w:p w14:paraId="33CC440E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58AA771C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3C5F45BB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424BC88F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4428D760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13115589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14306F99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2D007F36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7E034813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5D938843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37AD8D87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66EFD228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4D701021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0D9D652C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109E278E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6B27F3E5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6B851590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4FFCFA32" w14:textId="77777777" w:rsidR="001C114F" w:rsidRDefault="001C114F">
      <w:pPr>
        <w:rPr>
          <w:rStyle w:val="oword"/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</w:pPr>
    </w:p>
    <w:p w14:paraId="62938D46" w14:textId="37173385" w:rsidR="00FF027D" w:rsidRDefault="00FF027D" w:rsidP="00357E62">
      <w:pPr>
        <w:pStyle w:val="Heading1"/>
        <w:jc w:val="center"/>
        <w:rPr>
          <w:b/>
          <w:bCs/>
          <w:sz w:val="40"/>
          <w:szCs w:val="40"/>
        </w:rPr>
      </w:pPr>
      <w:bookmarkStart w:id="5" w:name="_Toc131191321"/>
      <w:r w:rsidRPr="00357E62">
        <w:rPr>
          <w:b/>
          <w:bCs/>
          <w:sz w:val="40"/>
          <w:szCs w:val="40"/>
        </w:rPr>
        <w:t>REFERENCES</w:t>
      </w:r>
      <w:bookmarkEnd w:id="5"/>
    </w:p>
    <w:p w14:paraId="616D1994" w14:textId="77777777" w:rsidR="00357E62" w:rsidRDefault="00357E62" w:rsidP="00357E62"/>
    <w:p w14:paraId="5D32DEE4" w14:textId="77777777" w:rsidR="00357E62" w:rsidRPr="00357E62" w:rsidRDefault="00357E62" w:rsidP="00357E62"/>
    <w:p w14:paraId="39BDA325" w14:textId="77777777" w:rsidR="0085633E" w:rsidRPr="00314F9E" w:rsidRDefault="0085633E" w:rsidP="00FF027D">
      <w:pPr>
        <w:pStyle w:val="Bibliography"/>
        <w:rPr>
          <w:rFonts w:ascii="Arial" w:hAnsi="Arial" w:cs="Arial"/>
          <w:color w:val="333333"/>
          <w:shd w:val="clear" w:color="auto" w:fill="FFFFFF"/>
        </w:rPr>
      </w:pPr>
      <w:r w:rsidRPr="00314F9E">
        <w:rPr>
          <w:rFonts w:ascii="Arial" w:hAnsi="Arial" w:cs="Arial"/>
          <w:color w:val="333333"/>
          <w:shd w:val="clear" w:color="auto" w:fill="FFFFFF"/>
        </w:rPr>
        <w:t>Barringer, B.R. (2019) </w:t>
      </w:r>
      <w:proofErr w:type="gramStart"/>
      <w:r w:rsidRPr="00314F9E">
        <w:rPr>
          <w:rFonts w:ascii="Arial" w:hAnsi="Arial" w:cs="Arial"/>
          <w:i/>
          <w:iCs/>
          <w:color w:val="333333"/>
          <w:shd w:val="clear" w:color="auto" w:fill="FFFFFF"/>
        </w:rPr>
        <w:t>Entrepreneurship :</w:t>
      </w:r>
      <w:proofErr w:type="gramEnd"/>
      <w:r w:rsidRPr="00314F9E">
        <w:rPr>
          <w:rFonts w:ascii="Arial" w:hAnsi="Arial" w:cs="Arial"/>
          <w:i/>
          <w:iCs/>
          <w:color w:val="333333"/>
          <w:shd w:val="clear" w:color="auto" w:fill="FFFFFF"/>
        </w:rPr>
        <w:t xml:space="preserve"> successfully launching new ventures </w:t>
      </w:r>
      <w:r w:rsidRPr="00314F9E">
        <w:rPr>
          <w:rFonts w:ascii="Arial" w:hAnsi="Arial" w:cs="Arial"/>
          <w:color w:val="333333"/>
          <w:shd w:val="clear" w:color="auto" w:fill="FFFFFF"/>
        </w:rPr>
        <w:t xml:space="preserve">. Sixth edition, global edition. Harlow, </w:t>
      </w:r>
      <w:proofErr w:type="gramStart"/>
      <w:r w:rsidRPr="00314F9E">
        <w:rPr>
          <w:rFonts w:ascii="Arial" w:hAnsi="Arial" w:cs="Arial"/>
          <w:color w:val="333333"/>
          <w:shd w:val="clear" w:color="auto" w:fill="FFFFFF"/>
        </w:rPr>
        <w:t>England :</w:t>
      </w:r>
      <w:proofErr w:type="gramEnd"/>
      <w:r w:rsidRPr="00314F9E">
        <w:rPr>
          <w:rFonts w:ascii="Arial" w:hAnsi="Arial" w:cs="Arial"/>
          <w:color w:val="333333"/>
          <w:shd w:val="clear" w:color="auto" w:fill="FFFFFF"/>
        </w:rPr>
        <w:t>, Pearson.</w:t>
      </w:r>
    </w:p>
    <w:p w14:paraId="0B10B5FF" w14:textId="6DD813AC" w:rsidR="001E7577" w:rsidRPr="00314F9E" w:rsidRDefault="001E7577" w:rsidP="00B97B76">
      <w:pPr>
        <w:pStyle w:val="Bibliography"/>
        <w:rPr>
          <w:rFonts w:ascii="Arial" w:hAnsi="Arial" w:cs="Arial"/>
          <w:noProof/>
          <w:lang w:val="en-US"/>
        </w:rPr>
      </w:pPr>
      <w:r w:rsidRPr="00314F9E">
        <w:rPr>
          <w:rFonts w:ascii="Arial" w:hAnsi="Arial" w:cs="Arial"/>
          <w:noProof/>
          <w:lang w:val="en-US"/>
        </w:rPr>
        <w:t xml:space="preserve">Cambridge (2021). </w:t>
      </w:r>
      <w:r w:rsidRPr="00314F9E">
        <w:rPr>
          <w:rFonts w:ascii="Arial" w:hAnsi="Arial" w:cs="Arial"/>
          <w:i/>
          <w:iCs/>
          <w:noProof/>
          <w:lang w:val="en-US"/>
        </w:rPr>
        <w:t xml:space="preserve">Understanding Entrepreneurial Behaviour and Why it is Important. </w:t>
      </w:r>
      <w:r w:rsidRPr="00314F9E">
        <w:rPr>
          <w:rFonts w:ascii="Arial" w:hAnsi="Arial" w:cs="Arial"/>
          <w:noProof/>
          <w:lang w:val="en-US"/>
        </w:rPr>
        <w:t xml:space="preserve">[Online] </w:t>
      </w:r>
      <w:r w:rsidRPr="00314F9E">
        <w:rPr>
          <w:rFonts w:ascii="Arial" w:hAnsi="Arial" w:cs="Arial"/>
          <w:noProof/>
          <w:lang w:val="en-US"/>
        </w:rPr>
        <w:br/>
        <w:t xml:space="preserve">Available at: </w:t>
      </w:r>
      <w:hyperlink r:id="rId10" w:history="1">
        <w:r w:rsidRPr="00314F9E">
          <w:rPr>
            <w:rStyle w:val="Hyperlink"/>
            <w:rFonts w:ascii="Arial" w:hAnsi="Arial" w:cs="Arial"/>
            <w:noProof/>
            <w:lang w:val="en-US"/>
          </w:rPr>
          <w:t>https://masteringentrepreneurship.blog.jbs.cam.ac.uk/understanding-entrepreneurial-behaviour-and-why-it-is-important/</w:t>
        </w:r>
      </w:hyperlink>
      <w:r w:rsidRPr="00314F9E">
        <w:rPr>
          <w:rFonts w:ascii="Arial" w:hAnsi="Arial" w:cs="Arial"/>
          <w:noProof/>
          <w:lang w:val="en-US"/>
        </w:rPr>
        <w:t xml:space="preserve"> [Accessed 22 03 2023].</w:t>
      </w:r>
    </w:p>
    <w:p w14:paraId="0AC28966" w14:textId="687827D4" w:rsidR="00710B7A" w:rsidRPr="00314F9E" w:rsidRDefault="00710B7A" w:rsidP="00314F9E">
      <w:pPr>
        <w:pStyle w:val="Bibliography"/>
        <w:rPr>
          <w:rFonts w:ascii="Arial" w:hAnsi="Arial" w:cs="Arial"/>
          <w:noProof/>
          <w:lang w:val="en-US"/>
        </w:rPr>
      </w:pPr>
      <w:r w:rsidRPr="00314F9E">
        <w:rPr>
          <w:rFonts w:ascii="Arial" w:hAnsi="Arial" w:cs="Arial"/>
          <w:noProof/>
          <w:lang w:val="en-US"/>
        </w:rPr>
        <w:t>CIPD</w:t>
      </w:r>
      <w:r w:rsidRPr="00314F9E">
        <w:rPr>
          <w:rFonts w:ascii="Arial" w:hAnsi="Arial" w:cs="Arial"/>
          <w:noProof/>
          <w:lang w:val="en-US"/>
        </w:rPr>
        <w:t xml:space="preserve"> (</w:t>
      </w:r>
      <w:r w:rsidRPr="00314F9E">
        <w:rPr>
          <w:rFonts w:ascii="Arial" w:hAnsi="Arial" w:cs="Arial"/>
          <w:noProof/>
          <w:lang w:val="en-US"/>
        </w:rPr>
        <w:t>2021</w:t>
      </w:r>
      <w:r w:rsidRPr="00314F9E">
        <w:rPr>
          <w:rFonts w:ascii="Arial" w:hAnsi="Arial" w:cs="Arial"/>
          <w:noProof/>
          <w:lang w:val="en-US"/>
        </w:rPr>
        <w:t>)</w:t>
      </w:r>
      <w:r w:rsidRPr="00314F9E">
        <w:rPr>
          <w:rFonts w:ascii="Arial" w:hAnsi="Arial" w:cs="Arial"/>
          <w:noProof/>
          <w:lang w:val="en-US"/>
        </w:rPr>
        <w:t xml:space="preserve">. </w:t>
      </w:r>
      <w:r w:rsidRPr="00314F9E">
        <w:rPr>
          <w:rFonts w:ascii="Arial" w:hAnsi="Arial" w:cs="Arial"/>
          <w:i/>
          <w:iCs/>
          <w:noProof/>
          <w:lang w:val="en-US"/>
        </w:rPr>
        <w:t xml:space="preserve">PESTLE analysis. </w:t>
      </w:r>
      <w:r w:rsidRPr="00314F9E">
        <w:rPr>
          <w:rFonts w:ascii="Arial" w:hAnsi="Arial" w:cs="Arial"/>
          <w:noProof/>
          <w:lang w:val="en-US"/>
        </w:rPr>
        <w:t xml:space="preserve">[Online] </w:t>
      </w:r>
      <w:r w:rsidRPr="00314F9E">
        <w:rPr>
          <w:rFonts w:ascii="Arial" w:hAnsi="Arial" w:cs="Arial"/>
          <w:noProof/>
          <w:lang w:val="en-US"/>
        </w:rPr>
        <w:br/>
        <w:t xml:space="preserve">Available at: </w:t>
      </w:r>
      <w:hyperlink r:id="rId11" w:history="1">
        <w:r w:rsidRPr="00314F9E">
          <w:rPr>
            <w:rStyle w:val="Hyperlink"/>
            <w:rFonts w:ascii="Arial" w:hAnsi="Arial" w:cs="Arial"/>
            <w:noProof/>
            <w:lang w:val="en-US"/>
          </w:rPr>
          <w:t>https://www.cipd.co.uk/knowledge/strategy/organisational-development/pestle-analysis-factsheet#8000</w:t>
        </w:r>
      </w:hyperlink>
      <w:r w:rsidRPr="00314F9E">
        <w:rPr>
          <w:rFonts w:ascii="Arial" w:hAnsi="Arial" w:cs="Arial"/>
          <w:noProof/>
          <w:lang w:val="en-US"/>
        </w:rPr>
        <w:t xml:space="preserve"> </w:t>
      </w:r>
      <w:r w:rsidRPr="00314F9E">
        <w:rPr>
          <w:rFonts w:ascii="Arial" w:hAnsi="Arial" w:cs="Arial"/>
          <w:noProof/>
          <w:lang w:val="en-US"/>
        </w:rPr>
        <w:t>[Accessed 24 03 2023].</w:t>
      </w:r>
    </w:p>
    <w:p w14:paraId="595C15FB" w14:textId="14184120" w:rsidR="00016184" w:rsidRPr="00314F9E" w:rsidRDefault="00016184" w:rsidP="00016184">
      <w:pPr>
        <w:pStyle w:val="Bibliography"/>
        <w:rPr>
          <w:rFonts w:ascii="Arial" w:hAnsi="Arial" w:cs="Arial"/>
          <w:noProof/>
          <w:lang w:val="en-US"/>
        </w:rPr>
      </w:pPr>
      <w:r w:rsidRPr="00314F9E">
        <w:rPr>
          <w:rFonts w:ascii="Arial" w:hAnsi="Arial" w:cs="Arial"/>
          <w:noProof/>
          <w:lang w:val="en-US"/>
        </w:rPr>
        <w:t xml:space="preserve">Cote, C., (2020). </w:t>
      </w:r>
      <w:r w:rsidRPr="00314F9E">
        <w:rPr>
          <w:rFonts w:ascii="Arial" w:hAnsi="Arial" w:cs="Arial"/>
          <w:i/>
          <w:iCs/>
          <w:noProof/>
          <w:lang w:val="en-US"/>
        </w:rPr>
        <w:t xml:space="preserve">MUST-HAVE ENTREPRENEURIAL SKILLS FOR ASPIRING BUSINESS OWNERS. </w:t>
      </w:r>
      <w:r w:rsidRPr="00314F9E">
        <w:rPr>
          <w:rFonts w:ascii="Arial" w:hAnsi="Arial" w:cs="Arial"/>
          <w:noProof/>
          <w:lang w:val="en-US"/>
        </w:rPr>
        <w:t xml:space="preserve">[Online] </w:t>
      </w:r>
      <w:r w:rsidRPr="00314F9E">
        <w:rPr>
          <w:rFonts w:ascii="Arial" w:hAnsi="Arial" w:cs="Arial"/>
          <w:noProof/>
          <w:lang w:val="en-US"/>
        </w:rPr>
        <w:br/>
        <w:t xml:space="preserve">Available at: </w:t>
      </w:r>
      <w:hyperlink r:id="rId12" w:history="1">
        <w:r w:rsidRPr="00314F9E">
          <w:rPr>
            <w:rStyle w:val="Hyperlink"/>
            <w:rFonts w:ascii="Arial" w:hAnsi="Arial" w:cs="Arial"/>
            <w:noProof/>
            <w:lang w:val="en-US"/>
          </w:rPr>
          <w:t>https://online.hbs.edu/blog/post/entrepreneurial-skills</w:t>
        </w:r>
      </w:hyperlink>
      <w:r w:rsidRPr="00314F9E">
        <w:rPr>
          <w:rFonts w:ascii="Arial" w:hAnsi="Arial" w:cs="Arial"/>
          <w:noProof/>
          <w:lang w:val="en-US"/>
        </w:rPr>
        <w:t xml:space="preserve"> [Accessed 22 03 2023].</w:t>
      </w:r>
    </w:p>
    <w:sdt>
      <w:sdtPr>
        <w:rPr>
          <w:rFonts w:ascii="Arial" w:hAnsi="Arial" w:cs="Arial"/>
        </w:rPr>
        <w:id w:val="-573587230"/>
        <w:bibliography/>
      </w:sdtPr>
      <w:sdtEndPr>
        <w:rPr>
          <w:rFonts w:asciiTheme="minorHAnsi" w:hAnsiTheme="minorHAnsi" w:cstheme="minorBidi"/>
        </w:rPr>
      </w:sdtEndPr>
      <w:sdtContent>
        <w:p w14:paraId="65121D9E" w14:textId="1C63BFB1" w:rsidR="00FF027D" w:rsidRPr="00314F9E" w:rsidRDefault="00FF027D" w:rsidP="00FF027D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314F9E">
            <w:rPr>
              <w:rFonts w:ascii="Arial" w:hAnsi="Arial" w:cs="Arial"/>
            </w:rPr>
            <w:fldChar w:fldCharType="begin"/>
          </w:r>
          <w:r w:rsidRPr="00314F9E">
            <w:rPr>
              <w:rFonts w:ascii="Arial" w:hAnsi="Arial" w:cs="Arial"/>
            </w:rPr>
            <w:instrText xml:space="preserve"> BIBLIOGRAPHY </w:instrText>
          </w:r>
          <w:r w:rsidRPr="00314F9E">
            <w:rPr>
              <w:rFonts w:ascii="Arial" w:hAnsi="Arial" w:cs="Arial"/>
            </w:rPr>
            <w:fldChar w:fldCharType="separate"/>
          </w:r>
          <w:r w:rsidRPr="00314F9E">
            <w:rPr>
              <w:rFonts w:ascii="Arial" w:hAnsi="Arial" w:cs="Arial"/>
              <w:noProof/>
              <w:lang w:val="en-US"/>
            </w:rPr>
            <w:t xml:space="preserve">Forbes (2021). </w:t>
          </w:r>
          <w:r w:rsidRPr="00314F9E">
            <w:rPr>
              <w:rFonts w:ascii="Arial" w:hAnsi="Arial" w:cs="Arial"/>
              <w:i/>
              <w:iCs/>
              <w:noProof/>
              <w:lang w:val="en-US"/>
            </w:rPr>
            <w:t xml:space="preserve">Pandemic Fuels Global Growth Of Entrepreneurship And Startup Frenzy. </w:t>
          </w:r>
          <w:r w:rsidRPr="00314F9E">
            <w:rPr>
              <w:rFonts w:ascii="Arial" w:hAnsi="Arial" w:cs="Arial"/>
              <w:noProof/>
              <w:lang w:val="en-US"/>
            </w:rPr>
            <w:t xml:space="preserve">[Online] </w:t>
          </w:r>
          <w:r w:rsidRPr="00314F9E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314F9E">
            <w:rPr>
              <w:rFonts w:ascii="Arial" w:hAnsi="Arial" w:cs="Arial"/>
              <w:noProof/>
              <w:u w:val="single"/>
              <w:lang w:val="en-US"/>
            </w:rPr>
            <w:t>https://www.forbes.com/sites/forbestechcouncil/2021/04/09/pandemic-fuels-global-growth-of-entrepreneurship-and-startup-frenzy/</w:t>
          </w:r>
          <w:r w:rsidRPr="00314F9E">
            <w:rPr>
              <w:rFonts w:ascii="Arial" w:hAnsi="Arial" w:cs="Arial"/>
              <w:noProof/>
              <w:lang w:val="en-US"/>
            </w:rPr>
            <w:t xml:space="preserve"> [Accessed 20 3 2023].</w:t>
          </w:r>
        </w:p>
        <w:p w14:paraId="28CA805C" w14:textId="13483AE0" w:rsidR="0085210F" w:rsidRDefault="0085210F" w:rsidP="0085210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314F9E">
            <w:rPr>
              <w:rFonts w:ascii="Arial" w:hAnsi="Arial" w:cs="Arial"/>
              <w:noProof/>
              <w:lang w:val="en-US"/>
            </w:rPr>
            <w:t>GOV</w:t>
          </w:r>
          <w:r w:rsidRPr="00314F9E">
            <w:rPr>
              <w:rFonts w:ascii="Arial" w:hAnsi="Arial" w:cs="Arial"/>
              <w:noProof/>
              <w:lang w:val="en-US"/>
            </w:rPr>
            <w:t xml:space="preserve"> (</w:t>
          </w:r>
          <w:r w:rsidRPr="00314F9E">
            <w:rPr>
              <w:rFonts w:ascii="Arial" w:hAnsi="Arial" w:cs="Arial"/>
              <w:noProof/>
              <w:lang w:val="en-US"/>
            </w:rPr>
            <w:t>2021</w:t>
          </w:r>
          <w:r w:rsidRPr="00314F9E">
            <w:rPr>
              <w:rFonts w:ascii="Arial" w:hAnsi="Arial" w:cs="Arial"/>
              <w:noProof/>
              <w:lang w:val="en-US"/>
            </w:rPr>
            <w:t>)</w:t>
          </w:r>
          <w:r w:rsidRPr="00314F9E">
            <w:rPr>
              <w:rFonts w:ascii="Arial" w:hAnsi="Arial" w:cs="Arial"/>
              <w:noProof/>
              <w:lang w:val="en-US"/>
            </w:rPr>
            <w:t xml:space="preserve">. </w:t>
          </w:r>
          <w:r w:rsidRPr="00314F9E">
            <w:rPr>
              <w:rFonts w:ascii="Arial" w:hAnsi="Arial" w:cs="Arial"/>
              <w:i/>
              <w:iCs/>
              <w:noProof/>
              <w:lang w:val="en-US"/>
            </w:rPr>
            <w:t xml:space="preserve">Hospitality strategy: reopening, recovery, resilience. </w:t>
          </w:r>
          <w:r w:rsidRPr="00314F9E">
            <w:rPr>
              <w:rFonts w:ascii="Arial" w:hAnsi="Arial" w:cs="Arial"/>
              <w:noProof/>
              <w:lang w:val="en-US"/>
            </w:rPr>
            <w:t xml:space="preserve">[Online] </w:t>
          </w:r>
          <w:r w:rsidRPr="00314F9E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314F9E">
            <w:rPr>
              <w:rFonts w:ascii="Arial" w:hAnsi="Arial" w:cs="Arial"/>
              <w:noProof/>
              <w:u w:val="single"/>
              <w:lang w:val="en-US"/>
            </w:rPr>
            <w:t>https://www.gov.uk/government/publications/hospitality-strategy-reopening-recovery-resilience/hospitality-strategy-reopening-recovery-resilience</w:t>
          </w:r>
          <w:r w:rsidRPr="00314F9E">
            <w:rPr>
              <w:rFonts w:ascii="Arial" w:hAnsi="Arial" w:cs="Arial"/>
              <w:noProof/>
              <w:lang w:val="en-US"/>
            </w:rPr>
            <w:t xml:space="preserve"> </w:t>
          </w:r>
          <w:r w:rsidRPr="00314F9E">
            <w:rPr>
              <w:rFonts w:ascii="Arial" w:hAnsi="Arial" w:cs="Arial"/>
              <w:noProof/>
              <w:lang w:val="en-US"/>
            </w:rPr>
            <w:t>[Accessed 24 03 2023].</w:t>
          </w:r>
        </w:p>
        <w:p w14:paraId="5C254F97" w14:textId="6B331A47" w:rsidR="003319A0" w:rsidRPr="003319A0" w:rsidRDefault="003319A0" w:rsidP="003319A0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3319A0">
            <w:rPr>
              <w:rFonts w:ascii="Arial" w:hAnsi="Arial" w:cs="Arial"/>
              <w:noProof/>
              <w:lang w:val="en-US"/>
            </w:rPr>
            <w:t>Harvard</w:t>
          </w:r>
          <w:r w:rsidRPr="003319A0">
            <w:rPr>
              <w:rFonts w:ascii="Arial" w:hAnsi="Arial" w:cs="Arial"/>
              <w:noProof/>
              <w:lang w:val="en-US"/>
            </w:rPr>
            <w:t xml:space="preserve"> (</w:t>
          </w:r>
          <w:r w:rsidRPr="003319A0">
            <w:rPr>
              <w:rFonts w:ascii="Arial" w:hAnsi="Arial" w:cs="Arial"/>
              <w:noProof/>
              <w:lang w:val="en-US"/>
            </w:rPr>
            <w:t>2020</w:t>
          </w:r>
          <w:r w:rsidRPr="003319A0">
            <w:rPr>
              <w:rFonts w:ascii="Arial" w:hAnsi="Arial" w:cs="Arial"/>
              <w:noProof/>
              <w:lang w:val="en-US"/>
            </w:rPr>
            <w:t>)</w:t>
          </w:r>
          <w:r w:rsidRPr="003319A0">
            <w:rPr>
              <w:rFonts w:ascii="Arial" w:hAnsi="Arial" w:cs="Arial"/>
              <w:noProof/>
              <w:lang w:val="en-US"/>
            </w:rPr>
            <w:t xml:space="preserve">. </w:t>
          </w:r>
          <w:r w:rsidRPr="003319A0">
            <w:rPr>
              <w:rFonts w:ascii="Arial" w:hAnsi="Arial" w:cs="Arial"/>
              <w:i/>
              <w:iCs/>
              <w:noProof/>
              <w:lang w:val="en-US"/>
            </w:rPr>
            <w:t xml:space="preserve">10 CHARACTERISTICS OF SUCCESSFUL ENTREPRENEURS. </w:t>
          </w:r>
          <w:r w:rsidRPr="003319A0">
            <w:rPr>
              <w:rFonts w:ascii="Arial" w:hAnsi="Arial" w:cs="Arial"/>
              <w:noProof/>
              <w:lang w:val="en-US"/>
            </w:rPr>
            <w:t xml:space="preserve">[Online] </w:t>
          </w:r>
          <w:r w:rsidRPr="003319A0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3319A0">
            <w:rPr>
              <w:rFonts w:ascii="Arial" w:hAnsi="Arial" w:cs="Arial"/>
              <w:noProof/>
              <w:u w:val="single"/>
              <w:lang w:val="en-US"/>
            </w:rPr>
            <w:t>https://online.hbs.edu/blog/post/characteristics-of-successful-entrepreneurs</w:t>
          </w:r>
          <w:r w:rsidRPr="003319A0">
            <w:rPr>
              <w:rFonts w:ascii="Arial" w:hAnsi="Arial" w:cs="Arial"/>
              <w:noProof/>
              <w:lang w:val="en-US"/>
            </w:rPr>
            <w:br/>
            <w:t>[Accessed 26 03 2023].</w:t>
          </w:r>
        </w:p>
        <w:p w14:paraId="02A9EBD7" w14:textId="470121E3" w:rsidR="006105FD" w:rsidRPr="00314F9E" w:rsidRDefault="006105FD" w:rsidP="006105FD">
          <w:pPr>
            <w:rPr>
              <w:rFonts w:ascii="Arial" w:hAnsi="Arial" w:cs="Arial"/>
              <w:color w:val="333333"/>
              <w:shd w:val="clear" w:color="auto" w:fill="FFFFFF"/>
            </w:rPr>
          </w:pPr>
          <w:r w:rsidRPr="00314F9E">
            <w:rPr>
              <w:rFonts w:ascii="Arial" w:hAnsi="Arial" w:cs="Arial"/>
              <w:color w:val="333333"/>
              <w:shd w:val="clear" w:color="auto" w:fill="FFFFFF"/>
            </w:rPr>
            <w:t>Mariotti, S. (2016) </w:t>
          </w:r>
          <w:proofErr w:type="gramStart"/>
          <w:r w:rsidRPr="00314F9E">
            <w:rPr>
              <w:rFonts w:ascii="Arial" w:hAnsi="Arial" w:cs="Arial"/>
              <w:i/>
              <w:iCs/>
              <w:color w:val="333333"/>
              <w:shd w:val="clear" w:color="auto" w:fill="FFFFFF"/>
            </w:rPr>
            <w:t>Entrepreneurship :</w:t>
          </w:r>
          <w:proofErr w:type="gramEnd"/>
          <w:r w:rsidRPr="00314F9E">
            <w:rPr>
              <w:rFonts w:ascii="Arial" w:hAnsi="Arial" w:cs="Arial"/>
              <w:i/>
              <w:iCs/>
              <w:color w:val="333333"/>
              <w:shd w:val="clear" w:color="auto" w:fill="FFFFFF"/>
            </w:rPr>
            <w:t xml:space="preserve"> starting &amp; operating a small business </w:t>
          </w:r>
          <w:r w:rsidRPr="00314F9E">
            <w:rPr>
              <w:rFonts w:ascii="Arial" w:hAnsi="Arial" w:cs="Arial"/>
              <w:color w:val="333333"/>
              <w:shd w:val="clear" w:color="auto" w:fill="FFFFFF"/>
            </w:rPr>
            <w:t xml:space="preserve">. Fourth edition, Global edition. </w:t>
          </w:r>
          <w:proofErr w:type="gramStart"/>
          <w:r w:rsidRPr="00314F9E">
            <w:rPr>
              <w:rFonts w:ascii="Arial" w:hAnsi="Arial" w:cs="Arial"/>
              <w:color w:val="333333"/>
              <w:shd w:val="clear" w:color="auto" w:fill="FFFFFF"/>
            </w:rPr>
            <w:t>Boston :</w:t>
          </w:r>
          <w:proofErr w:type="gramEnd"/>
          <w:r w:rsidRPr="00314F9E">
            <w:rPr>
              <w:rFonts w:ascii="Arial" w:hAnsi="Arial" w:cs="Arial"/>
              <w:color w:val="333333"/>
              <w:shd w:val="clear" w:color="auto" w:fill="FFFFFF"/>
            </w:rPr>
            <w:t>, Pearson.</w:t>
          </w:r>
        </w:p>
        <w:p w14:paraId="2957A9BD" w14:textId="007FA34F" w:rsidR="00F7555D" w:rsidRPr="00314F9E" w:rsidRDefault="00AF28F4" w:rsidP="00AF28F4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314F9E">
            <w:rPr>
              <w:rFonts w:ascii="Arial" w:hAnsi="Arial" w:cs="Arial"/>
              <w:noProof/>
              <w:lang w:val="en-US"/>
            </w:rPr>
            <w:lastRenderedPageBreak/>
            <w:t>Mushtaq, K.</w:t>
          </w:r>
          <w:r w:rsidRPr="00314F9E">
            <w:rPr>
              <w:rFonts w:ascii="Arial" w:hAnsi="Arial" w:cs="Arial"/>
              <w:noProof/>
              <w:lang w:val="en-US"/>
            </w:rPr>
            <w:t xml:space="preserve"> (</w:t>
          </w:r>
          <w:r w:rsidRPr="00314F9E">
            <w:rPr>
              <w:rFonts w:ascii="Arial" w:hAnsi="Arial" w:cs="Arial"/>
              <w:noProof/>
              <w:lang w:val="en-US"/>
            </w:rPr>
            <w:t>2023</w:t>
          </w:r>
          <w:r w:rsidRPr="00314F9E">
            <w:rPr>
              <w:rFonts w:ascii="Arial" w:hAnsi="Arial" w:cs="Arial"/>
              <w:noProof/>
              <w:lang w:val="en-US"/>
            </w:rPr>
            <w:t>)</w:t>
          </w:r>
          <w:r w:rsidRPr="00314F9E">
            <w:rPr>
              <w:rFonts w:ascii="Arial" w:hAnsi="Arial" w:cs="Arial"/>
              <w:noProof/>
              <w:lang w:val="en-US"/>
            </w:rPr>
            <w:t xml:space="preserve">. </w:t>
          </w:r>
          <w:r w:rsidRPr="00314F9E">
            <w:rPr>
              <w:rFonts w:ascii="Arial" w:hAnsi="Arial" w:cs="Arial"/>
              <w:i/>
              <w:iCs/>
              <w:noProof/>
              <w:lang w:val="en-US"/>
            </w:rPr>
            <w:t xml:space="preserve">PESTLE Analysis of Hospitality Industry in Uk. </w:t>
          </w:r>
          <w:r w:rsidRPr="00314F9E">
            <w:rPr>
              <w:rFonts w:ascii="Arial" w:hAnsi="Arial" w:cs="Arial"/>
              <w:noProof/>
              <w:lang w:val="en-US"/>
            </w:rPr>
            <w:t xml:space="preserve">[Online] </w:t>
          </w:r>
          <w:r w:rsidRPr="00314F9E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314F9E">
            <w:rPr>
              <w:rFonts w:ascii="Arial" w:hAnsi="Arial" w:cs="Arial"/>
              <w:noProof/>
              <w:u w:val="single"/>
              <w:lang w:val="en-US"/>
            </w:rPr>
            <w:t>https://academiaanalysis.com/pestle-analysis-of-hospitality-industry-in-uk/</w:t>
          </w:r>
          <w:r w:rsidRPr="00314F9E">
            <w:rPr>
              <w:rFonts w:ascii="Arial" w:hAnsi="Arial" w:cs="Arial"/>
              <w:noProof/>
              <w:lang w:val="en-US"/>
            </w:rPr>
            <w:t xml:space="preserve"> </w:t>
          </w:r>
          <w:r w:rsidRPr="00314F9E">
            <w:rPr>
              <w:rFonts w:ascii="Arial" w:hAnsi="Arial" w:cs="Arial"/>
              <w:noProof/>
              <w:lang w:val="en-US"/>
            </w:rPr>
            <w:t>[Accessed 25 03 2023].</w:t>
          </w:r>
        </w:p>
        <w:p w14:paraId="79A413F6" w14:textId="7556B568" w:rsidR="00B97B76" w:rsidRPr="00314F9E" w:rsidRDefault="00B97B76" w:rsidP="006105FD">
          <w:pPr>
            <w:rPr>
              <w:rFonts w:ascii="Arial" w:hAnsi="Arial" w:cs="Arial"/>
              <w:lang w:val="en-US"/>
            </w:rPr>
          </w:pPr>
          <w:proofErr w:type="spellStart"/>
          <w:r w:rsidRPr="00314F9E">
            <w:rPr>
              <w:rFonts w:ascii="Arial" w:hAnsi="Arial" w:cs="Arial"/>
              <w:color w:val="3A3A3A"/>
              <w:shd w:val="clear" w:color="auto" w:fill="FFFFFF"/>
            </w:rPr>
            <w:t>Presenza</w:t>
          </w:r>
          <w:proofErr w:type="spellEnd"/>
          <w:r w:rsidRPr="00314F9E">
            <w:rPr>
              <w:rFonts w:ascii="Arial" w:hAnsi="Arial" w:cs="Arial"/>
              <w:color w:val="3A3A3A"/>
              <w:shd w:val="clear" w:color="auto" w:fill="FFFFFF"/>
            </w:rPr>
            <w:t>, A. </w:t>
          </w:r>
          <w:r w:rsidRPr="00314F9E">
            <w:rPr>
              <w:rFonts w:ascii="Arial" w:hAnsi="Arial" w:cs="Arial"/>
              <w:i/>
              <w:iCs/>
              <w:color w:val="3A3A3A"/>
              <w:shd w:val="clear" w:color="auto" w:fill="FFFFFF"/>
            </w:rPr>
            <w:t>et al.</w:t>
          </w:r>
          <w:r w:rsidRPr="00314F9E">
            <w:rPr>
              <w:rFonts w:ascii="Arial" w:hAnsi="Arial" w:cs="Arial"/>
              <w:color w:val="3A3A3A"/>
              <w:shd w:val="clear" w:color="auto" w:fill="FFFFFF"/>
            </w:rPr>
            <w:t> (2020) ‘Start-up entrepreneurs’ personality traits. An exploratory analysis of the Italian tourism industry’, </w:t>
          </w:r>
          <w:r w:rsidRPr="00314F9E">
            <w:rPr>
              <w:rFonts w:ascii="Arial" w:hAnsi="Arial" w:cs="Arial"/>
              <w:i/>
              <w:iCs/>
              <w:color w:val="3A3A3A"/>
              <w:shd w:val="clear" w:color="auto" w:fill="FFFFFF"/>
            </w:rPr>
            <w:t>Current issues in tourism</w:t>
          </w:r>
          <w:r w:rsidRPr="00314F9E">
            <w:rPr>
              <w:rFonts w:ascii="Arial" w:hAnsi="Arial" w:cs="Arial"/>
              <w:color w:val="3A3A3A"/>
              <w:shd w:val="clear" w:color="auto" w:fill="FFFFFF"/>
            </w:rPr>
            <w:t>, 23(17), pp. 2146–2164. Available at: https://doi.org/10.1080/13683500.2019.1677572.</w:t>
          </w:r>
        </w:p>
        <w:p w14:paraId="03072931" w14:textId="77777777" w:rsidR="00FF027D" w:rsidRDefault="00FF027D" w:rsidP="00FF027D">
          <w:r w:rsidRPr="00314F9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FDDA510" w14:textId="77777777" w:rsidR="00FF027D" w:rsidRDefault="00FF027D"/>
    <w:p w14:paraId="4CFC32F0" w14:textId="77777777" w:rsidR="00021083" w:rsidRDefault="00021083"/>
    <w:p w14:paraId="29E2C28E" w14:textId="77777777" w:rsidR="00021083" w:rsidRDefault="00021083"/>
    <w:p w14:paraId="5144A684" w14:textId="77777777" w:rsidR="00021083" w:rsidRDefault="00021083"/>
    <w:p w14:paraId="2962175E" w14:textId="37B0375C" w:rsidR="00E933D1" w:rsidRPr="00357E62" w:rsidRDefault="00021083" w:rsidP="00357E62">
      <w:pPr>
        <w:pStyle w:val="Heading1"/>
        <w:rPr>
          <w:b/>
          <w:bCs/>
        </w:rPr>
      </w:pPr>
      <w:bookmarkStart w:id="6" w:name="_Toc131191322"/>
      <w:r w:rsidRPr="00357E62">
        <w:rPr>
          <w:b/>
          <w:bCs/>
        </w:rPr>
        <w:t xml:space="preserve">APPENDIX </w:t>
      </w:r>
      <w:proofErr w:type="gramStart"/>
      <w:r w:rsidRPr="00357E62">
        <w:rPr>
          <w:b/>
          <w:bCs/>
        </w:rPr>
        <w:t>A</w:t>
      </w:r>
      <w:r w:rsidR="00E933D1" w:rsidRPr="00357E62">
        <w:rPr>
          <w:b/>
          <w:bCs/>
        </w:rPr>
        <w:t xml:space="preserve"> </w:t>
      </w:r>
      <w:r w:rsidR="00F01703" w:rsidRPr="00357E62">
        <w:rPr>
          <w:b/>
          <w:bCs/>
        </w:rPr>
        <w:t>:</w:t>
      </w:r>
      <w:proofErr w:type="gramEnd"/>
      <w:r w:rsidR="00F01703" w:rsidRPr="00357E62">
        <w:rPr>
          <w:b/>
          <w:bCs/>
        </w:rPr>
        <w:t xml:space="preserve"> SUMMARY OF A THRIVING ENTREPRENEUR</w:t>
      </w:r>
      <w:bookmarkEnd w:id="6"/>
      <w:r w:rsidR="00F01703" w:rsidRPr="00357E62">
        <w:rPr>
          <w:b/>
          <w:bCs/>
        </w:rPr>
        <w:t xml:space="preserve"> </w:t>
      </w:r>
    </w:p>
    <w:p w14:paraId="0AB51D5D" w14:textId="77777777" w:rsidR="001447B4" w:rsidRPr="00DE6CFA" w:rsidRDefault="001447B4">
      <w:pPr>
        <w:rPr>
          <w:rFonts w:ascii="Arial" w:hAnsi="Arial" w:cs="Arial"/>
        </w:rPr>
      </w:pPr>
    </w:p>
    <w:p w14:paraId="2C1C7AC9" w14:textId="78C1EA15" w:rsidR="001447B4" w:rsidRPr="00DE6CFA" w:rsidRDefault="00B619FF">
      <w:pPr>
        <w:rPr>
          <w:rFonts w:ascii="Arial" w:hAnsi="Arial" w:cs="Arial"/>
        </w:rPr>
      </w:pPr>
      <w:r w:rsidRPr="00DE6CFA">
        <w:rPr>
          <w:rFonts w:ascii="Arial" w:hAnsi="Arial" w:cs="Arial"/>
        </w:rPr>
        <w:tab/>
        <w:t>Accordin</w:t>
      </w:r>
      <w:r w:rsidR="004A5C62" w:rsidRPr="00DE6CFA">
        <w:rPr>
          <w:rFonts w:ascii="Arial" w:hAnsi="Arial" w:cs="Arial"/>
        </w:rPr>
        <w:t xml:space="preserve">g to Harvard (2020), the entrepreneurs identify opportunities in their </w:t>
      </w:r>
      <w:r w:rsidR="005D0369" w:rsidRPr="00DE6CFA">
        <w:rPr>
          <w:rFonts w:ascii="Arial" w:hAnsi="Arial" w:cs="Arial"/>
        </w:rPr>
        <w:t>personal and professional lives and develop hypotheses for providing customer val</w:t>
      </w:r>
      <w:r w:rsidR="00B21288" w:rsidRPr="00DE6CFA">
        <w:rPr>
          <w:rFonts w:ascii="Arial" w:hAnsi="Arial" w:cs="Arial"/>
        </w:rPr>
        <w:t>ue and conduct organized tests to verify their concepts. It’s common to network</w:t>
      </w:r>
      <w:r w:rsidR="006242AA" w:rsidRPr="00DE6CFA">
        <w:rPr>
          <w:rFonts w:ascii="Arial" w:hAnsi="Arial" w:cs="Arial"/>
        </w:rPr>
        <w:t xml:space="preserve"> with peers and allocate resources towards identifying cost-effective solutions while building their business. </w:t>
      </w:r>
      <w:r w:rsidR="00F47E6B" w:rsidRPr="00DE6CFA">
        <w:rPr>
          <w:rFonts w:ascii="Arial" w:hAnsi="Arial" w:cs="Arial"/>
        </w:rPr>
        <w:t>Successful business owners come from any background and there is no definitive personality type</w:t>
      </w:r>
      <w:r w:rsidR="00961464" w:rsidRPr="00DE6CFA">
        <w:rPr>
          <w:rFonts w:ascii="Arial" w:hAnsi="Arial" w:cs="Arial"/>
        </w:rPr>
        <w:t xml:space="preserve">, being imperative to emphasize the entrepreneurial area, rather than the personal one. </w:t>
      </w:r>
      <w:r w:rsidR="00D70026" w:rsidRPr="00DE6CFA">
        <w:rPr>
          <w:rFonts w:ascii="Arial" w:hAnsi="Arial" w:cs="Arial"/>
        </w:rPr>
        <w:t xml:space="preserve">However, there are specific qualities and proficiencies </w:t>
      </w:r>
      <w:r w:rsidR="00FF3654" w:rsidRPr="00DE6CFA">
        <w:rPr>
          <w:rFonts w:ascii="Arial" w:hAnsi="Arial" w:cs="Arial"/>
        </w:rPr>
        <w:t>that are essential for entrepreneurs to posses while initiating and managing a business:</w:t>
      </w:r>
    </w:p>
    <w:p w14:paraId="7B2DBEB8" w14:textId="2C852650" w:rsidR="00DE6CFA" w:rsidRPr="00DE6CFA" w:rsidRDefault="00DE6CFA" w:rsidP="00DE6CF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E6CFA">
        <w:rPr>
          <w:rFonts w:ascii="Arial" w:hAnsi="Arial" w:cs="Arial"/>
        </w:rPr>
        <w:t>CURIOSITY</w:t>
      </w:r>
    </w:p>
    <w:p w14:paraId="1DE0E51A" w14:textId="77777777" w:rsidR="00DE3AF7" w:rsidRDefault="00520D99" w:rsidP="0053022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Entrepreneurs</w:t>
      </w:r>
      <w:r w:rsidR="0053022F">
        <w:rPr>
          <w:rFonts w:ascii="Arial" w:hAnsi="Arial" w:cs="Arial"/>
        </w:rPr>
        <w:t xml:space="preserve"> who succeed possess a unique quality that differentiates them from</w:t>
      </w:r>
    </w:p>
    <w:p w14:paraId="3E4746F4" w14:textId="3A385350" w:rsidR="00DE6CFA" w:rsidRDefault="0053022F" w:rsidP="00DE3AF7">
      <w:pPr>
        <w:rPr>
          <w:rFonts w:ascii="Arial" w:hAnsi="Arial" w:cs="Arial"/>
        </w:rPr>
      </w:pPr>
      <w:r>
        <w:rPr>
          <w:rFonts w:ascii="Arial" w:hAnsi="Arial" w:cs="Arial"/>
        </w:rPr>
        <w:t>others: they are naturally inquisitive. Curiosity facilitates the entrepreneur in co</w:t>
      </w:r>
      <w:r w:rsidR="00520D99">
        <w:rPr>
          <w:rFonts w:ascii="Arial" w:hAnsi="Arial" w:cs="Arial"/>
        </w:rPr>
        <w:t xml:space="preserve">ntinually exploring fresh opportunities. </w:t>
      </w:r>
      <w:r w:rsidR="008808C8">
        <w:rPr>
          <w:rFonts w:ascii="Arial" w:hAnsi="Arial" w:cs="Arial"/>
        </w:rPr>
        <w:t>They don’t accept surface-level knowledge, question everything and seek out new paths to success.</w:t>
      </w:r>
    </w:p>
    <w:p w14:paraId="097B2E6D" w14:textId="73E06B7D" w:rsidR="00DE3AF7" w:rsidRDefault="00DE3AF7" w:rsidP="00DE3AF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ADAPTABILITY</w:t>
      </w:r>
    </w:p>
    <w:p w14:paraId="540F5166" w14:textId="77777777" w:rsidR="0071726E" w:rsidRDefault="009621E8" w:rsidP="009621E8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Businesses are characterized by constant changes. Entrepreneurship involves </w:t>
      </w:r>
      <w:proofErr w:type="gramStart"/>
      <w:r>
        <w:rPr>
          <w:rFonts w:ascii="Arial" w:hAnsi="Arial" w:cs="Arial"/>
        </w:rPr>
        <w:t>repeated</w:t>
      </w:r>
      <w:proofErr w:type="gramEnd"/>
    </w:p>
    <w:p w14:paraId="28E87EA5" w14:textId="2FE735FF" w:rsidR="00DE3AF7" w:rsidRDefault="009621E8" w:rsidP="007172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cycles at every stage, fresh situations and </w:t>
      </w:r>
      <w:r w:rsidR="00A852F9">
        <w:rPr>
          <w:rFonts w:ascii="Arial" w:hAnsi="Arial" w:cs="Arial"/>
        </w:rPr>
        <w:t xml:space="preserve">prospects come up. Business leaders must possess adaptability because it’s almost impractical to be fully equipped for all situations. </w:t>
      </w:r>
      <w:r w:rsidR="008030CE">
        <w:rPr>
          <w:rFonts w:ascii="Arial" w:hAnsi="Arial" w:cs="Arial"/>
        </w:rPr>
        <w:t>They must be capable of assessing situations effectively and sustain the progress of their bus</w:t>
      </w:r>
      <w:r w:rsidR="003F6174">
        <w:rPr>
          <w:rFonts w:ascii="Arial" w:hAnsi="Arial" w:cs="Arial"/>
        </w:rPr>
        <w:t>iness by tackling any unexpected alterations.</w:t>
      </w:r>
    </w:p>
    <w:p w14:paraId="62C22DC5" w14:textId="7E3DC0BF" w:rsidR="0071726E" w:rsidRDefault="0071726E" w:rsidP="0071726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DECISIVENESS</w:t>
      </w:r>
    </w:p>
    <w:p w14:paraId="2DF9346F" w14:textId="77777777" w:rsidR="0092232E" w:rsidRDefault="00FA69F0" w:rsidP="00FA69F0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To achieve success, an entrepreneur must manage to take challenging decisions and</w:t>
      </w:r>
    </w:p>
    <w:p w14:paraId="1A26A807" w14:textId="319C2480" w:rsidR="00FA69F0" w:rsidRDefault="00FA69F0" w:rsidP="0092232E">
      <w:pPr>
        <w:rPr>
          <w:rFonts w:ascii="Arial" w:hAnsi="Arial" w:cs="Arial"/>
        </w:rPr>
      </w:pPr>
      <w:r>
        <w:rPr>
          <w:rFonts w:ascii="Arial" w:hAnsi="Arial" w:cs="Arial"/>
        </w:rPr>
        <w:t>have the courage to stick by them.</w:t>
      </w:r>
      <w:r w:rsidR="0092232E">
        <w:rPr>
          <w:rFonts w:ascii="Arial" w:hAnsi="Arial" w:cs="Arial"/>
        </w:rPr>
        <w:t xml:space="preserve"> It is his duty to direct the course of the business by managing issues such as resources, </w:t>
      </w:r>
      <w:proofErr w:type="gramStart"/>
      <w:r w:rsidR="0092232E">
        <w:rPr>
          <w:rFonts w:ascii="Arial" w:hAnsi="Arial" w:cs="Arial"/>
        </w:rPr>
        <w:t>financing</w:t>
      </w:r>
      <w:proofErr w:type="gramEnd"/>
      <w:r w:rsidR="0092232E">
        <w:rPr>
          <w:rFonts w:ascii="Arial" w:hAnsi="Arial" w:cs="Arial"/>
        </w:rPr>
        <w:t xml:space="preserve"> or distribution.</w:t>
      </w:r>
      <w:r w:rsidR="00441E00">
        <w:rPr>
          <w:rFonts w:ascii="Arial" w:hAnsi="Arial" w:cs="Arial"/>
        </w:rPr>
        <w:t xml:space="preserve"> The ability to make difficult decisions and follow through with them until the finish </w:t>
      </w:r>
      <w:r w:rsidR="00946EF7">
        <w:rPr>
          <w:rFonts w:ascii="Arial" w:hAnsi="Arial" w:cs="Arial"/>
        </w:rPr>
        <w:t xml:space="preserve">builds up entrepreneur’s confidence. </w:t>
      </w:r>
    </w:p>
    <w:p w14:paraId="26A0943B" w14:textId="1C1F1D96" w:rsidR="004B1D20" w:rsidRDefault="004B1D20" w:rsidP="004B1D2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ACCEPTING THE FAILURE</w:t>
      </w:r>
    </w:p>
    <w:p w14:paraId="467631D9" w14:textId="77777777" w:rsidR="002B37B4" w:rsidRDefault="002B37B4" w:rsidP="002B37B4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Being an entrepreneur necessitates having a degree of ease with failure in addition to</w:t>
      </w:r>
    </w:p>
    <w:p w14:paraId="6036117D" w14:textId="49F0159D" w:rsidR="004B1D20" w:rsidRDefault="002B37B4" w:rsidP="002B37B4">
      <w:pPr>
        <w:rPr>
          <w:rFonts w:ascii="Arial" w:hAnsi="Arial" w:cs="Arial"/>
        </w:rPr>
      </w:pPr>
      <w:r>
        <w:rPr>
          <w:rFonts w:ascii="Arial" w:hAnsi="Arial" w:cs="Arial"/>
        </w:rPr>
        <w:t>handling risks and making thoughtful judgments.</w:t>
      </w:r>
      <w:r w:rsidR="006A7DB7">
        <w:rPr>
          <w:rFonts w:ascii="Arial" w:hAnsi="Arial" w:cs="Arial"/>
        </w:rPr>
        <w:t xml:space="preserve"> Numerous factors can lead to failure such as: imperfect business strategy and de</w:t>
      </w:r>
      <w:r w:rsidR="006A2D85">
        <w:rPr>
          <w:rFonts w:ascii="Arial" w:hAnsi="Arial" w:cs="Arial"/>
        </w:rPr>
        <w:t xml:space="preserve">ficiency of determination or concentration. </w:t>
      </w:r>
    </w:p>
    <w:p w14:paraId="7DDCD914" w14:textId="3C42935A" w:rsidR="004624AC" w:rsidRPr="00357E62" w:rsidRDefault="005C5A13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2A7FED">
        <w:rPr>
          <w:rFonts w:ascii="Arial" w:hAnsi="Arial" w:cs="Arial"/>
        </w:rPr>
        <w:t xml:space="preserve">As an example of a successful entrepreneur, </w:t>
      </w:r>
      <w:r>
        <w:rPr>
          <w:rFonts w:ascii="Arial" w:hAnsi="Arial" w:cs="Arial"/>
        </w:rPr>
        <w:t>Mark Zuckerberg</w:t>
      </w:r>
      <w:r w:rsidR="002A7FED">
        <w:rPr>
          <w:rFonts w:ascii="Arial" w:hAnsi="Arial" w:cs="Arial"/>
        </w:rPr>
        <w:t xml:space="preserve"> </w:t>
      </w:r>
      <w:r w:rsidR="00B37084">
        <w:rPr>
          <w:rFonts w:ascii="Arial" w:hAnsi="Arial" w:cs="Arial"/>
        </w:rPr>
        <w:t>is worth being mentioned as he</w:t>
      </w:r>
      <w:r>
        <w:rPr>
          <w:rFonts w:ascii="Arial" w:hAnsi="Arial" w:cs="Arial"/>
        </w:rPr>
        <w:t xml:space="preserve"> is widely recognized as a co-founder of Facebook and currently occup</w:t>
      </w:r>
      <w:r w:rsidR="002A7FED">
        <w:rPr>
          <w:rFonts w:ascii="Arial" w:hAnsi="Arial" w:cs="Arial"/>
        </w:rPr>
        <w:t>ies the position of chairman.</w:t>
      </w:r>
      <w:r w:rsidR="00B37084">
        <w:rPr>
          <w:rFonts w:ascii="Arial" w:hAnsi="Arial" w:cs="Arial"/>
        </w:rPr>
        <w:t xml:space="preserve"> He is distinguished as one of the wealthiest individuals globally</w:t>
      </w:r>
      <w:r w:rsidR="008E57C8">
        <w:rPr>
          <w:rFonts w:ascii="Arial" w:hAnsi="Arial" w:cs="Arial"/>
        </w:rPr>
        <w:t xml:space="preserve">. He established Facebook firstly at the age of 19, while studying to associate photographs with the names of his classmates. Few years later, the platform </w:t>
      </w:r>
      <w:r w:rsidR="001E1DB7">
        <w:rPr>
          <w:rFonts w:ascii="Arial" w:hAnsi="Arial" w:cs="Arial"/>
        </w:rPr>
        <w:t>became available</w:t>
      </w:r>
      <w:r w:rsidR="008E57C8">
        <w:rPr>
          <w:rFonts w:ascii="Arial" w:hAnsi="Arial" w:cs="Arial"/>
        </w:rPr>
        <w:t xml:space="preserve"> to the public</w:t>
      </w:r>
      <w:r w:rsidR="001E1DB7">
        <w:rPr>
          <w:rFonts w:ascii="Arial" w:hAnsi="Arial" w:cs="Arial"/>
        </w:rPr>
        <w:t xml:space="preserve"> and</w:t>
      </w:r>
      <w:r w:rsidR="00E0577E">
        <w:rPr>
          <w:rFonts w:ascii="Arial" w:hAnsi="Arial" w:cs="Arial"/>
        </w:rPr>
        <w:t xml:space="preserve"> that’s the moment when his career was ascending. He still managed to remain significant on the market and is one of the m</w:t>
      </w:r>
      <w:r w:rsidR="00085708">
        <w:rPr>
          <w:rFonts w:ascii="Arial" w:hAnsi="Arial" w:cs="Arial"/>
        </w:rPr>
        <w:t xml:space="preserve">ost recognized entrepreneurs. (Forbes, </w:t>
      </w:r>
      <w:r w:rsidR="00357E62">
        <w:rPr>
          <w:rFonts w:ascii="Arial" w:hAnsi="Arial" w:cs="Arial"/>
        </w:rPr>
        <w:t>2023)</w:t>
      </w:r>
      <w:r w:rsidR="001E1DB7">
        <w:rPr>
          <w:rFonts w:ascii="Arial" w:hAnsi="Arial" w:cs="Arial"/>
        </w:rPr>
        <w:t xml:space="preserve"> </w:t>
      </w:r>
      <w:r w:rsidR="00FA69F0">
        <w:rPr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  <w:br/>
      </w:r>
      <w:r w:rsidR="00FA69F0">
        <w:rPr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  <w:br/>
      </w:r>
      <w:r>
        <w:rPr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  <w:br/>
      </w:r>
      <w:r>
        <w:rPr>
          <w:rFonts w:ascii="Open Sans" w:hAnsi="Open Sans" w:cs="Open Sans"/>
          <w:color w:val="444444"/>
          <w:bdr w:val="none" w:sz="0" w:space="0" w:color="auto" w:frame="1"/>
          <w:shd w:val="clear" w:color="auto" w:fill="FFFFFF"/>
        </w:rPr>
        <w:br/>
      </w:r>
    </w:p>
    <w:p w14:paraId="6BEF4167" w14:textId="302B07F4" w:rsidR="001447B4" w:rsidRPr="00357E62" w:rsidRDefault="001447B4" w:rsidP="00357E62">
      <w:pPr>
        <w:pStyle w:val="Heading1"/>
        <w:rPr>
          <w:b/>
          <w:bCs/>
        </w:rPr>
      </w:pPr>
      <w:bookmarkStart w:id="7" w:name="_Toc131191323"/>
      <w:r w:rsidRPr="00357E62">
        <w:rPr>
          <w:b/>
          <w:bCs/>
        </w:rPr>
        <w:t>APPENDIX B: PERSONAL SWOT ANALYSIS</w:t>
      </w:r>
      <w:bookmarkEnd w:id="7"/>
    </w:p>
    <w:p w14:paraId="151354F7" w14:textId="77777777" w:rsidR="004624AC" w:rsidRDefault="004624AC"/>
    <w:p w14:paraId="504D8E73" w14:textId="55848439" w:rsidR="001447B4" w:rsidRDefault="004624AC">
      <w:r>
        <w:rPr>
          <w:noProof/>
        </w:rPr>
        <w:lastRenderedPageBreak/>
        <w:drawing>
          <wp:inline distT="0" distB="0" distL="0" distR="0" wp14:anchorId="57D15A1E" wp14:editId="616992D7">
            <wp:extent cx="5389880" cy="6426378"/>
            <wp:effectExtent l="0" t="0" r="1270" b="0"/>
            <wp:docPr id="6" name="Picture 6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shap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3488" cy="6442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62E1C" w14:textId="623C1E59" w:rsidR="001447B4" w:rsidRPr="00693306" w:rsidRDefault="004624AC">
      <w:pPr>
        <w:rPr>
          <w:rFonts w:ascii="Arial" w:hAnsi="Arial" w:cs="Arial"/>
        </w:rPr>
      </w:pPr>
      <w:r w:rsidRPr="00693306">
        <w:rPr>
          <w:rFonts w:ascii="Arial" w:hAnsi="Arial" w:cs="Arial"/>
        </w:rPr>
        <w:t>Figure 1: Personal SWOT Analysis</w:t>
      </w:r>
      <w:r w:rsidR="00693306" w:rsidRPr="00693306">
        <w:rPr>
          <w:rFonts w:ascii="Arial" w:hAnsi="Arial" w:cs="Arial"/>
        </w:rPr>
        <w:t xml:space="preserve"> (</w:t>
      </w:r>
      <w:r w:rsidRPr="00693306">
        <w:rPr>
          <w:rFonts w:ascii="Arial" w:hAnsi="Arial" w:cs="Arial"/>
        </w:rPr>
        <w:t>Created by student</w:t>
      </w:r>
      <w:r w:rsidR="00693306" w:rsidRPr="00693306">
        <w:rPr>
          <w:rFonts w:ascii="Arial" w:hAnsi="Arial" w:cs="Arial"/>
        </w:rPr>
        <w:t>)</w:t>
      </w:r>
    </w:p>
    <w:p w14:paraId="025D2C8C" w14:textId="291F8544" w:rsidR="001447B4" w:rsidRDefault="001447B4"/>
    <w:p w14:paraId="6EE475E1" w14:textId="50A5F9AE" w:rsidR="001447B4" w:rsidRDefault="001447B4"/>
    <w:p w14:paraId="6F84B932" w14:textId="77777777" w:rsidR="001447B4" w:rsidRDefault="001447B4"/>
    <w:p w14:paraId="0E951447" w14:textId="77777777" w:rsidR="001447B4" w:rsidRDefault="001447B4"/>
    <w:p w14:paraId="37175629" w14:textId="77777777" w:rsidR="001447B4" w:rsidRDefault="001447B4"/>
    <w:p w14:paraId="06F35157" w14:textId="00955620" w:rsidR="001447B4" w:rsidRDefault="001447B4" w:rsidP="00357E62">
      <w:pPr>
        <w:pStyle w:val="Heading1"/>
        <w:rPr>
          <w:b/>
          <w:bCs/>
        </w:rPr>
      </w:pPr>
      <w:bookmarkStart w:id="8" w:name="_Toc131191324"/>
      <w:r w:rsidRPr="00357E62">
        <w:rPr>
          <w:b/>
          <w:bCs/>
        </w:rPr>
        <w:t xml:space="preserve">APPENDIX C: </w:t>
      </w:r>
      <w:r w:rsidR="000840FA" w:rsidRPr="00357E62">
        <w:rPr>
          <w:b/>
          <w:bCs/>
        </w:rPr>
        <w:t>SKILL AUDIT</w:t>
      </w:r>
      <w:bookmarkEnd w:id="8"/>
    </w:p>
    <w:p w14:paraId="58BD305D" w14:textId="77777777" w:rsidR="00976994" w:rsidRDefault="00976994" w:rsidP="00976994"/>
    <w:p w14:paraId="678015A7" w14:textId="19EA5B1B" w:rsidR="00CB475A" w:rsidRPr="00CB475A" w:rsidRDefault="00CB475A" w:rsidP="00CB475A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4E2F2D90" wp14:editId="7729770A">
            <wp:extent cx="5731510" cy="3935095"/>
            <wp:effectExtent l="0" t="0" r="2540" b="8255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475A">
        <w:rPr>
          <w:rFonts w:ascii="Arial" w:hAnsi="Arial" w:cs="Arial"/>
        </w:rPr>
        <w:t>Table 1</w:t>
      </w:r>
      <w:r>
        <w:rPr>
          <w:rFonts w:ascii="Arial" w:hAnsi="Arial" w:cs="Arial"/>
        </w:rPr>
        <w:t>: Skill audit (created by student)</w:t>
      </w:r>
    </w:p>
    <w:sectPr w:rsidR="00CB475A" w:rsidRPr="00CB475A" w:rsidSect="001A1CDE">
      <w:footerReference w:type="default" r:id="rId15"/>
      <w:pgSz w:w="11906" w:h="16838"/>
      <w:pgMar w:top="1440" w:right="1440" w:bottom="1440" w:left="1440" w:header="708" w:footer="708" w:gutter="0"/>
      <w:pgBorders w:offsetFrom="page">
        <w:top w:val="single" w:sz="24" w:space="24" w:color="B22600" w:themeColor="accent6"/>
        <w:left w:val="single" w:sz="24" w:space="24" w:color="B22600" w:themeColor="accent6"/>
        <w:bottom w:val="single" w:sz="24" w:space="24" w:color="B22600" w:themeColor="accent6"/>
        <w:right w:val="single" w:sz="24" w:space="24" w:color="B22600" w:themeColor="accent6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CEDA06" w14:textId="77777777" w:rsidR="001A1CDE" w:rsidRDefault="001A1CDE" w:rsidP="001A1CDE">
      <w:pPr>
        <w:spacing w:after="0" w:line="240" w:lineRule="auto"/>
      </w:pPr>
      <w:r>
        <w:separator/>
      </w:r>
    </w:p>
  </w:endnote>
  <w:endnote w:type="continuationSeparator" w:id="0">
    <w:p w14:paraId="33AEDC0A" w14:textId="77777777" w:rsidR="001A1CDE" w:rsidRDefault="001A1CDE" w:rsidP="001A1C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93666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984656" w14:textId="6DF0F395" w:rsidR="001A1CDE" w:rsidRDefault="001A1CD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C7A268" w14:textId="77777777" w:rsidR="001A1CDE" w:rsidRDefault="001A1C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CA0AE0" w14:textId="77777777" w:rsidR="001A1CDE" w:rsidRDefault="001A1CDE" w:rsidP="001A1CDE">
      <w:pPr>
        <w:spacing w:after="0" w:line="240" w:lineRule="auto"/>
      </w:pPr>
      <w:r>
        <w:separator/>
      </w:r>
    </w:p>
  </w:footnote>
  <w:footnote w:type="continuationSeparator" w:id="0">
    <w:p w14:paraId="390C8D66" w14:textId="77777777" w:rsidR="001A1CDE" w:rsidRDefault="001A1CDE" w:rsidP="001A1C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1D422C"/>
    <w:multiLevelType w:val="hybridMultilevel"/>
    <w:tmpl w:val="8BC22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03797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9A1"/>
    <w:rsid w:val="00000D66"/>
    <w:rsid w:val="00000F53"/>
    <w:rsid w:val="000016EF"/>
    <w:rsid w:val="00010B9E"/>
    <w:rsid w:val="000147CB"/>
    <w:rsid w:val="000154F8"/>
    <w:rsid w:val="00016184"/>
    <w:rsid w:val="00021083"/>
    <w:rsid w:val="0003200D"/>
    <w:rsid w:val="00034E4F"/>
    <w:rsid w:val="00043995"/>
    <w:rsid w:val="00066E3A"/>
    <w:rsid w:val="0007030B"/>
    <w:rsid w:val="000840FA"/>
    <w:rsid w:val="00085708"/>
    <w:rsid w:val="000905BF"/>
    <w:rsid w:val="000906AB"/>
    <w:rsid w:val="00091A2C"/>
    <w:rsid w:val="00095B6C"/>
    <w:rsid w:val="00097329"/>
    <w:rsid w:val="000A1864"/>
    <w:rsid w:val="000A5801"/>
    <w:rsid w:val="000C112E"/>
    <w:rsid w:val="000E27F5"/>
    <w:rsid w:val="000E625F"/>
    <w:rsid w:val="000F0280"/>
    <w:rsid w:val="00101402"/>
    <w:rsid w:val="0013004A"/>
    <w:rsid w:val="001415AE"/>
    <w:rsid w:val="00143A07"/>
    <w:rsid w:val="001447B4"/>
    <w:rsid w:val="00151890"/>
    <w:rsid w:val="001608EF"/>
    <w:rsid w:val="00162B1F"/>
    <w:rsid w:val="00165DEE"/>
    <w:rsid w:val="001759C8"/>
    <w:rsid w:val="00176E3C"/>
    <w:rsid w:val="00177C2B"/>
    <w:rsid w:val="001820D3"/>
    <w:rsid w:val="001844B8"/>
    <w:rsid w:val="001A1CDE"/>
    <w:rsid w:val="001A3EAB"/>
    <w:rsid w:val="001A423D"/>
    <w:rsid w:val="001A6A4C"/>
    <w:rsid w:val="001B3B07"/>
    <w:rsid w:val="001B7BE2"/>
    <w:rsid w:val="001C042E"/>
    <w:rsid w:val="001C114F"/>
    <w:rsid w:val="001C4140"/>
    <w:rsid w:val="001D3D08"/>
    <w:rsid w:val="001E1DB7"/>
    <w:rsid w:val="001E7134"/>
    <w:rsid w:val="001E7577"/>
    <w:rsid w:val="001F3E88"/>
    <w:rsid w:val="001F7E5D"/>
    <w:rsid w:val="00200B32"/>
    <w:rsid w:val="0021320C"/>
    <w:rsid w:val="00215F86"/>
    <w:rsid w:val="00226951"/>
    <w:rsid w:val="002310EB"/>
    <w:rsid w:val="00231726"/>
    <w:rsid w:val="0024023A"/>
    <w:rsid w:val="00245C52"/>
    <w:rsid w:val="00273AB8"/>
    <w:rsid w:val="00275FA3"/>
    <w:rsid w:val="002A0E04"/>
    <w:rsid w:val="002A0E79"/>
    <w:rsid w:val="002A2259"/>
    <w:rsid w:val="002A7FED"/>
    <w:rsid w:val="002B37B4"/>
    <w:rsid w:val="002B6A77"/>
    <w:rsid w:val="002C7832"/>
    <w:rsid w:val="002F6663"/>
    <w:rsid w:val="002F6C3A"/>
    <w:rsid w:val="00300724"/>
    <w:rsid w:val="00306BE1"/>
    <w:rsid w:val="00314F9E"/>
    <w:rsid w:val="003319A0"/>
    <w:rsid w:val="00337A98"/>
    <w:rsid w:val="0034640F"/>
    <w:rsid w:val="00357E62"/>
    <w:rsid w:val="0036777B"/>
    <w:rsid w:val="00371369"/>
    <w:rsid w:val="00376DCD"/>
    <w:rsid w:val="00377CFA"/>
    <w:rsid w:val="0039247A"/>
    <w:rsid w:val="00394687"/>
    <w:rsid w:val="003A3410"/>
    <w:rsid w:val="003B0274"/>
    <w:rsid w:val="003F206B"/>
    <w:rsid w:val="003F4BAF"/>
    <w:rsid w:val="003F549F"/>
    <w:rsid w:val="003F5517"/>
    <w:rsid w:val="003F6174"/>
    <w:rsid w:val="0040564B"/>
    <w:rsid w:val="0041214B"/>
    <w:rsid w:val="00412431"/>
    <w:rsid w:val="00423949"/>
    <w:rsid w:val="00427DCB"/>
    <w:rsid w:val="00437F9D"/>
    <w:rsid w:val="00441E00"/>
    <w:rsid w:val="004624AC"/>
    <w:rsid w:val="0046371C"/>
    <w:rsid w:val="00467359"/>
    <w:rsid w:val="00472E91"/>
    <w:rsid w:val="00476994"/>
    <w:rsid w:val="00476F30"/>
    <w:rsid w:val="00485E97"/>
    <w:rsid w:val="004A4C94"/>
    <w:rsid w:val="004A57BA"/>
    <w:rsid w:val="004A5C62"/>
    <w:rsid w:val="004A5F46"/>
    <w:rsid w:val="004A7464"/>
    <w:rsid w:val="004A7920"/>
    <w:rsid w:val="004B1D20"/>
    <w:rsid w:val="004B710F"/>
    <w:rsid w:val="004C2CB5"/>
    <w:rsid w:val="004D5003"/>
    <w:rsid w:val="004E3D59"/>
    <w:rsid w:val="00520D99"/>
    <w:rsid w:val="00523B5D"/>
    <w:rsid w:val="0053022F"/>
    <w:rsid w:val="0054033A"/>
    <w:rsid w:val="00546867"/>
    <w:rsid w:val="00551A23"/>
    <w:rsid w:val="00554CBB"/>
    <w:rsid w:val="005600BB"/>
    <w:rsid w:val="005606D9"/>
    <w:rsid w:val="00560F18"/>
    <w:rsid w:val="00585C5B"/>
    <w:rsid w:val="00587A70"/>
    <w:rsid w:val="0059486C"/>
    <w:rsid w:val="005A0118"/>
    <w:rsid w:val="005A3394"/>
    <w:rsid w:val="005A3BC6"/>
    <w:rsid w:val="005A4E8C"/>
    <w:rsid w:val="005A78D1"/>
    <w:rsid w:val="005B3791"/>
    <w:rsid w:val="005C03D3"/>
    <w:rsid w:val="005C50D6"/>
    <w:rsid w:val="005C5A13"/>
    <w:rsid w:val="005D0369"/>
    <w:rsid w:val="005E621D"/>
    <w:rsid w:val="005F0DC4"/>
    <w:rsid w:val="005F4522"/>
    <w:rsid w:val="005F4C81"/>
    <w:rsid w:val="006014F8"/>
    <w:rsid w:val="0060714F"/>
    <w:rsid w:val="006105FD"/>
    <w:rsid w:val="00617282"/>
    <w:rsid w:val="006205F2"/>
    <w:rsid w:val="006242AA"/>
    <w:rsid w:val="006337F3"/>
    <w:rsid w:val="00640CB9"/>
    <w:rsid w:val="006817F2"/>
    <w:rsid w:val="006819A1"/>
    <w:rsid w:val="00693306"/>
    <w:rsid w:val="00693500"/>
    <w:rsid w:val="00694221"/>
    <w:rsid w:val="006A00F5"/>
    <w:rsid w:val="006A222D"/>
    <w:rsid w:val="006A2D85"/>
    <w:rsid w:val="006A7DB7"/>
    <w:rsid w:val="006B32C5"/>
    <w:rsid w:val="006C0CA7"/>
    <w:rsid w:val="006D06E0"/>
    <w:rsid w:val="006D4607"/>
    <w:rsid w:val="006F6A39"/>
    <w:rsid w:val="0070536D"/>
    <w:rsid w:val="00710B7A"/>
    <w:rsid w:val="0071726E"/>
    <w:rsid w:val="0073168D"/>
    <w:rsid w:val="0074229F"/>
    <w:rsid w:val="00755640"/>
    <w:rsid w:val="00763B60"/>
    <w:rsid w:val="00766A9E"/>
    <w:rsid w:val="0077390C"/>
    <w:rsid w:val="007A19EC"/>
    <w:rsid w:val="007B1620"/>
    <w:rsid w:val="007C78C1"/>
    <w:rsid w:val="007D5FE7"/>
    <w:rsid w:val="007F3F42"/>
    <w:rsid w:val="00802579"/>
    <w:rsid w:val="008030CE"/>
    <w:rsid w:val="00834CB5"/>
    <w:rsid w:val="008503DB"/>
    <w:rsid w:val="0085210F"/>
    <w:rsid w:val="0085633E"/>
    <w:rsid w:val="00857627"/>
    <w:rsid w:val="00862A6C"/>
    <w:rsid w:val="00863BA3"/>
    <w:rsid w:val="008657A9"/>
    <w:rsid w:val="008808C8"/>
    <w:rsid w:val="00882D39"/>
    <w:rsid w:val="00885EBB"/>
    <w:rsid w:val="008928EF"/>
    <w:rsid w:val="00897EBD"/>
    <w:rsid w:val="008A4D6B"/>
    <w:rsid w:val="008D3532"/>
    <w:rsid w:val="008D6727"/>
    <w:rsid w:val="008E57C8"/>
    <w:rsid w:val="008E628A"/>
    <w:rsid w:val="008F3105"/>
    <w:rsid w:val="008F6137"/>
    <w:rsid w:val="00910E77"/>
    <w:rsid w:val="00911E87"/>
    <w:rsid w:val="00920B1A"/>
    <w:rsid w:val="0092232E"/>
    <w:rsid w:val="00924857"/>
    <w:rsid w:val="00927B23"/>
    <w:rsid w:val="00927DDD"/>
    <w:rsid w:val="00930967"/>
    <w:rsid w:val="009369F4"/>
    <w:rsid w:val="00937200"/>
    <w:rsid w:val="009437EA"/>
    <w:rsid w:val="00946EF7"/>
    <w:rsid w:val="009539F0"/>
    <w:rsid w:val="00961464"/>
    <w:rsid w:val="009621E8"/>
    <w:rsid w:val="00974EBB"/>
    <w:rsid w:val="00976994"/>
    <w:rsid w:val="00980A30"/>
    <w:rsid w:val="009810B5"/>
    <w:rsid w:val="0098407F"/>
    <w:rsid w:val="009938B3"/>
    <w:rsid w:val="00993D1B"/>
    <w:rsid w:val="009A1702"/>
    <w:rsid w:val="009A30C5"/>
    <w:rsid w:val="009A35DF"/>
    <w:rsid w:val="009A5369"/>
    <w:rsid w:val="009B23AD"/>
    <w:rsid w:val="009B5024"/>
    <w:rsid w:val="009B7E32"/>
    <w:rsid w:val="009E1BBF"/>
    <w:rsid w:val="009E27E2"/>
    <w:rsid w:val="009F67D3"/>
    <w:rsid w:val="00A02398"/>
    <w:rsid w:val="00A051AC"/>
    <w:rsid w:val="00A23425"/>
    <w:rsid w:val="00A41993"/>
    <w:rsid w:val="00A47F15"/>
    <w:rsid w:val="00A64960"/>
    <w:rsid w:val="00A64F92"/>
    <w:rsid w:val="00A82E1D"/>
    <w:rsid w:val="00A852F9"/>
    <w:rsid w:val="00A931C0"/>
    <w:rsid w:val="00A9678A"/>
    <w:rsid w:val="00AA5937"/>
    <w:rsid w:val="00AB0745"/>
    <w:rsid w:val="00AB0B12"/>
    <w:rsid w:val="00AB460C"/>
    <w:rsid w:val="00AB7856"/>
    <w:rsid w:val="00AC440E"/>
    <w:rsid w:val="00AC576D"/>
    <w:rsid w:val="00AE7473"/>
    <w:rsid w:val="00AF28F4"/>
    <w:rsid w:val="00AF3FDC"/>
    <w:rsid w:val="00B01C46"/>
    <w:rsid w:val="00B03F2A"/>
    <w:rsid w:val="00B05A50"/>
    <w:rsid w:val="00B0709A"/>
    <w:rsid w:val="00B21288"/>
    <w:rsid w:val="00B2131F"/>
    <w:rsid w:val="00B37084"/>
    <w:rsid w:val="00B40FBC"/>
    <w:rsid w:val="00B45DAB"/>
    <w:rsid w:val="00B52BBD"/>
    <w:rsid w:val="00B5670B"/>
    <w:rsid w:val="00B619FF"/>
    <w:rsid w:val="00B65707"/>
    <w:rsid w:val="00B67652"/>
    <w:rsid w:val="00B70588"/>
    <w:rsid w:val="00B73A83"/>
    <w:rsid w:val="00B821B9"/>
    <w:rsid w:val="00B85A9D"/>
    <w:rsid w:val="00B86CE3"/>
    <w:rsid w:val="00B97B76"/>
    <w:rsid w:val="00BB52AC"/>
    <w:rsid w:val="00BC1169"/>
    <w:rsid w:val="00BC4098"/>
    <w:rsid w:val="00BD5B25"/>
    <w:rsid w:val="00BD6681"/>
    <w:rsid w:val="00BD79DA"/>
    <w:rsid w:val="00BE2B89"/>
    <w:rsid w:val="00BE3A04"/>
    <w:rsid w:val="00BE6C19"/>
    <w:rsid w:val="00C058C6"/>
    <w:rsid w:val="00C20175"/>
    <w:rsid w:val="00C20C0C"/>
    <w:rsid w:val="00C23696"/>
    <w:rsid w:val="00C338D4"/>
    <w:rsid w:val="00C35D5E"/>
    <w:rsid w:val="00C4257E"/>
    <w:rsid w:val="00C42E3F"/>
    <w:rsid w:val="00C518AA"/>
    <w:rsid w:val="00C61872"/>
    <w:rsid w:val="00C665A5"/>
    <w:rsid w:val="00C8336C"/>
    <w:rsid w:val="00C87305"/>
    <w:rsid w:val="00C92D2A"/>
    <w:rsid w:val="00C9469A"/>
    <w:rsid w:val="00C96EFB"/>
    <w:rsid w:val="00CB475A"/>
    <w:rsid w:val="00CE03A1"/>
    <w:rsid w:val="00CE19EC"/>
    <w:rsid w:val="00CE36B7"/>
    <w:rsid w:val="00CF3619"/>
    <w:rsid w:val="00CF7E81"/>
    <w:rsid w:val="00D021DC"/>
    <w:rsid w:val="00D1035E"/>
    <w:rsid w:val="00D10A4B"/>
    <w:rsid w:val="00D23671"/>
    <w:rsid w:val="00D353FB"/>
    <w:rsid w:val="00D43D16"/>
    <w:rsid w:val="00D547C0"/>
    <w:rsid w:val="00D617F7"/>
    <w:rsid w:val="00D70026"/>
    <w:rsid w:val="00D735E2"/>
    <w:rsid w:val="00D82626"/>
    <w:rsid w:val="00D842FD"/>
    <w:rsid w:val="00D84CCD"/>
    <w:rsid w:val="00DA29C8"/>
    <w:rsid w:val="00DB6E67"/>
    <w:rsid w:val="00DD5727"/>
    <w:rsid w:val="00DE361A"/>
    <w:rsid w:val="00DE3AF7"/>
    <w:rsid w:val="00DE6CFA"/>
    <w:rsid w:val="00E02096"/>
    <w:rsid w:val="00E0577E"/>
    <w:rsid w:val="00E2675D"/>
    <w:rsid w:val="00E27439"/>
    <w:rsid w:val="00E32239"/>
    <w:rsid w:val="00E45D09"/>
    <w:rsid w:val="00E46BB5"/>
    <w:rsid w:val="00E54A82"/>
    <w:rsid w:val="00E6129C"/>
    <w:rsid w:val="00E81520"/>
    <w:rsid w:val="00E81F69"/>
    <w:rsid w:val="00E8422C"/>
    <w:rsid w:val="00E866D7"/>
    <w:rsid w:val="00E933D1"/>
    <w:rsid w:val="00EB55E6"/>
    <w:rsid w:val="00EC4A52"/>
    <w:rsid w:val="00ED2D15"/>
    <w:rsid w:val="00ED6783"/>
    <w:rsid w:val="00F01703"/>
    <w:rsid w:val="00F01A36"/>
    <w:rsid w:val="00F239CA"/>
    <w:rsid w:val="00F3656A"/>
    <w:rsid w:val="00F4248C"/>
    <w:rsid w:val="00F47E6B"/>
    <w:rsid w:val="00F6468A"/>
    <w:rsid w:val="00F712A1"/>
    <w:rsid w:val="00F7555D"/>
    <w:rsid w:val="00F765D6"/>
    <w:rsid w:val="00F8370F"/>
    <w:rsid w:val="00F943CE"/>
    <w:rsid w:val="00FA69F0"/>
    <w:rsid w:val="00FB0B3A"/>
    <w:rsid w:val="00FB4AF1"/>
    <w:rsid w:val="00FB5CF2"/>
    <w:rsid w:val="00FC7E02"/>
    <w:rsid w:val="00FC7EAA"/>
    <w:rsid w:val="00FF027D"/>
    <w:rsid w:val="00FF2B7C"/>
    <w:rsid w:val="00FF3654"/>
    <w:rsid w:val="00FF4893"/>
    <w:rsid w:val="00FF5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2D935"/>
  <w15:chartTrackingRefBased/>
  <w15:docId w15:val="{2D317809-9C28-47F6-8F56-3DA2195CEC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7E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B43412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2367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3671"/>
    <w:rPr>
      <w:rFonts w:eastAsiaTheme="minorEastAsia"/>
      <w:lang w:val="en-US"/>
    </w:rPr>
  </w:style>
  <w:style w:type="character" w:customStyle="1" w:styleId="oword">
    <w:name w:val="oword"/>
    <w:basedOn w:val="DefaultParagraphFont"/>
    <w:rsid w:val="00F943CE"/>
  </w:style>
  <w:style w:type="paragraph" w:styleId="Bibliography">
    <w:name w:val="Bibliography"/>
    <w:basedOn w:val="Normal"/>
    <w:next w:val="Normal"/>
    <w:uiPriority w:val="37"/>
    <w:unhideWhenUsed/>
    <w:rsid w:val="00FF027D"/>
  </w:style>
  <w:style w:type="character" w:styleId="Hyperlink">
    <w:name w:val="Hyperlink"/>
    <w:basedOn w:val="DefaultParagraphFont"/>
    <w:uiPriority w:val="99"/>
    <w:unhideWhenUsed/>
    <w:rsid w:val="00016184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618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A1C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1CDE"/>
  </w:style>
  <w:style w:type="paragraph" w:styleId="Footer">
    <w:name w:val="footer"/>
    <w:basedOn w:val="Normal"/>
    <w:link w:val="FooterChar"/>
    <w:uiPriority w:val="99"/>
    <w:unhideWhenUsed/>
    <w:rsid w:val="001A1C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1CDE"/>
  </w:style>
  <w:style w:type="paragraph" w:styleId="ListParagraph">
    <w:name w:val="List Paragraph"/>
    <w:basedOn w:val="Normal"/>
    <w:uiPriority w:val="34"/>
    <w:qFormat/>
    <w:rsid w:val="00DE6CF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57E62"/>
    <w:rPr>
      <w:rFonts w:asciiTheme="majorHAnsi" w:eastAsiaTheme="majorEastAsia" w:hAnsiTheme="majorHAnsi" w:cstheme="majorBidi"/>
      <w:color w:val="B43412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B03F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CB475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475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online.hbs.edu/blog/post/entrepreneurial-skills" TargetMode="External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knowledge/strategy/organisational-development/pestle-analysis-factsheet#8000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masteringentrepreneurship.blog.jbs.cam.ac.uk/understanding-entrepreneurial-behaviour-and-why-it-is-important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68864125C874CDDA00D347B0C41EE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40CE55-4C4D-46C2-972A-30275ECF048A}"/>
      </w:docPartPr>
      <w:docPartBody>
        <w:p w:rsidR="00C205FA" w:rsidRDefault="00EA276D" w:rsidP="00EA276D">
          <w:pPr>
            <w:pStyle w:val="E68864125C874CDDA00D347B0C41EE6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7E0B3974ECD40ECB268E17AA9CD22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29528C-201F-48D2-A7AB-86730FD0B945}"/>
      </w:docPartPr>
      <w:docPartBody>
        <w:p w:rsidR="00C205FA" w:rsidRDefault="00EA276D" w:rsidP="00EA276D">
          <w:pPr>
            <w:pStyle w:val="07E0B3974ECD40ECB268E17AA9CD22A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276D"/>
    <w:rsid w:val="00C205FA"/>
    <w:rsid w:val="00EA2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68864125C874CDDA00D347B0C41EE6C">
    <w:name w:val="E68864125C874CDDA00D347B0C41EE6C"/>
    <w:rsid w:val="00EA276D"/>
  </w:style>
  <w:style w:type="paragraph" w:customStyle="1" w:styleId="07E0B3974ECD40ECB268E17AA9CD22AB">
    <w:name w:val="07E0B3974ECD40ECB268E17AA9CD22AB"/>
    <w:rsid w:val="00EA276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For211</b:Tag>
    <b:SourceType>InternetSite</b:SourceType>
    <b:Guid>{26B96206-B2AC-4302-A2C8-7154E316A852}</b:Guid>
    <b:Title>Pandemic Fuels Global Growth Of Entrepreneurship And Startup Frenzy</b:Title>
    <b:Year>2021</b:Year>
    <b:YearAccessed>2023</b:YearAccessed>
    <b:MonthAccessed>3</b:MonthAccessed>
    <b:DayAccessed>20</b:DayAccessed>
    <b:URL>https://www.forbes.com/sites/forbestechcouncil/2021/04/09/pandemic-fuels-global-growth-of-entrepreneurship-and-startup-frenzy/</b:URL>
    <b:Author>
      <b:Author>
        <b:NameList>
          <b:Person>
            <b:Last>Forbes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6983B4E5-CA3B-41D6-84BC-C6AE52C1A9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</TotalTime>
  <Pages>10</Pages>
  <Words>2665</Words>
  <Characters>15196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ENTREPRENEURSHIP</vt:lpstr>
    </vt:vector>
  </TitlesOfParts>
  <Company/>
  <LinksUpToDate>false</LinksUpToDate>
  <CharactersWithSpaces>17826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ENTREPRENEURSHIP</dc:title>
  <dc:subject>LCBB5001</dc:subject>
  <dc:creator>Amna Masaud</dc:creator>
  <cp:keywords/>
  <dc:description/>
  <cp:lastModifiedBy>Amna Masaud</cp:lastModifiedBy>
  <cp:revision>370</cp:revision>
  <dcterms:created xsi:type="dcterms:W3CDTF">2023-03-31T12:59:00Z</dcterms:created>
  <dcterms:modified xsi:type="dcterms:W3CDTF">2023-03-31T20:42:00Z</dcterms:modified>
</cp:coreProperties>
</file>