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211ABF37">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211ABF37">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60F2289" w:rsidR="00DB116D" w:rsidRPr="00A406E5" w:rsidRDefault="361EB9D2" w:rsidP="00E51AAC">
            <w:pPr>
              <w:spacing w:before="120" w:after="120"/>
              <w:jc w:val="both"/>
            </w:pPr>
            <w:r w:rsidRPr="211ABF37">
              <w:rPr>
                <w:rFonts w:ascii="Arial" w:hAnsi="Arial" w:cs="Arial"/>
                <w:b/>
                <w:bCs/>
                <w:sz w:val="22"/>
                <w:szCs w:val="22"/>
              </w:rPr>
              <w:t>DipHE Healthcare Practice</w:t>
            </w:r>
          </w:p>
        </w:tc>
      </w:tr>
      <w:tr w:rsidR="008F1308" w:rsidRPr="00A406E5" w14:paraId="70A79578" w14:textId="77777777" w:rsidTr="211ABF37">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2974A3B9" w:rsidR="008F1308" w:rsidRPr="00A406E5" w:rsidRDefault="293A2790" w:rsidP="00E51AAC">
            <w:pPr>
              <w:spacing w:before="120" w:after="120"/>
              <w:jc w:val="both"/>
            </w:pPr>
            <w:r w:rsidRPr="211ABF37">
              <w:rPr>
                <w:rFonts w:ascii="Arial" w:hAnsi="Arial" w:cs="Arial"/>
                <w:b/>
                <w:bCs/>
                <w:sz w:val="22"/>
                <w:szCs w:val="22"/>
              </w:rPr>
              <w:t>Advanced Anatomy and Physiology</w:t>
            </w:r>
          </w:p>
        </w:tc>
      </w:tr>
      <w:tr w:rsidR="00B84B5B" w:rsidRPr="00A406E5" w14:paraId="24056A8B" w14:textId="77777777" w:rsidTr="211ABF37">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03F2B75" w:rsidR="00B84B5B" w:rsidRPr="00A406E5" w:rsidRDefault="21E89B9B" w:rsidP="00152E9D">
            <w:pPr>
              <w:spacing w:before="120" w:after="120"/>
              <w:jc w:val="both"/>
            </w:pPr>
            <w:r w:rsidRPr="211ABF37">
              <w:rPr>
                <w:rFonts w:ascii="Arial" w:hAnsi="Arial" w:cs="Arial"/>
                <w:b/>
                <w:bCs/>
                <w:sz w:val="22"/>
                <w:szCs w:val="22"/>
              </w:rPr>
              <w:t>BMNS500</w:t>
            </w:r>
            <w:r w:rsidR="63A7268E" w:rsidRPr="211ABF37">
              <w:rPr>
                <w:rFonts w:ascii="Arial" w:hAnsi="Arial" w:cs="Arial"/>
                <w:b/>
                <w:bCs/>
                <w:sz w:val="22"/>
                <w:szCs w:val="22"/>
              </w:rPr>
              <w:t>7</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017EFA8B" w:rsidR="00B84B5B" w:rsidRPr="00A406E5" w:rsidRDefault="4C87095D" w:rsidP="00E51AAC">
            <w:pPr>
              <w:spacing w:before="120" w:after="120"/>
              <w:jc w:val="both"/>
            </w:pPr>
            <w:r w:rsidRPr="0C90F1F9">
              <w:rPr>
                <w:rFonts w:ascii="Arial" w:hAnsi="Arial" w:cs="Arial"/>
                <w:b/>
                <w:bCs/>
                <w:sz w:val="22"/>
                <w:szCs w:val="22"/>
              </w:rPr>
              <w:t>50%</w:t>
            </w:r>
          </w:p>
        </w:tc>
      </w:tr>
      <w:tr w:rsidR="00DB116D" w:rsidRPr="00A406E5" w14:paraId="22FB8E32" w14:textId="77777777" w:rsidTr="211ABF37">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00A3B7F4" w:rsidR="00DB116D" w:rsidRPr="00A406E5" w:rsidRDefault="388D2AE7" w:rsidP="211ABF37">
            <w:pPr>
              <w:spacing w:before="120" w:after="120" w:line="259" w:lineRule="auto"/>
              <w:jc w:val="both"/>
            </w:pPr>
            <w:r w:rsidRPr="211ABF37">
              <w:rPr>
                <w:rFonts w:ascii="Arial" w:hAnsi="Arial" w:cs="Arial"/>
                <w:b/>
                <w:bCs/>
                <w:sz w:val="22"/>
                <w:szCs w:val="22"/>
              </w:rPr>
              <w:t>Felicity Peacock</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2BC19A0" w:rsidR="00DB116D" w:rsidRPr="00A406E5" w:rsidRDefault="54EDFA79" w:rsidP="00E51AAC">
            <w:pPr>
              <w:spacing w:before="120" w:after="120"/>
              <w:jc w:val="both"/>
            </w:pPr>
            <w:r w:rsidRPr="211ABF37">
              <w:rPr>
                <w:rFonts w:ascii="Arial" w:hAnsi="Arial" w:cs="Arial"/>
                <w:b/>
                <w:bCs/>
                <w:sz w:val="22"/>
                <w:szCs w:val="22"/>
              </w:rPr>
              <w:t>Donna Morgan</w:t>
            </w:r>
          </w:p>
        </w:tc>
      </w:tr>
      <w:tr w:rsidR="00DB116D" w:rsidRPr="00A406E5" w14:paraId="37EFFAE2" w14:textId="77777777" w:rsidTr="211ABF37">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53E6426E" w:rsidR="00DB116D" w:rsidRPr="00A406E5" w:rsidRDefault="6C93ACAF" w:rsidP="005F0579">
            <w:pPr>
              <w:spacing w:before="120" w:after="120"/>
              <w:jc w:val="both"/>
            </w:pPr>
            <w:r w:rsidRPr="211ABF37">
              <w:rPr>
                <w:rFonts w:ascii="Arial" w:hAnsi="Arial" w:cs="Arial"/>
                <w:b/>
                <w:bCs/>
                <w:sz w:val="22"/>
                <w:szCs w:val="22"/>
              </w:rPr>
              <w:t>Case Study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D0353DD" w:rsidR="00DB116D" w:rsidRPr="00A406E5" w:rsidRDefault="532E98C0" w:rsidP="00E51AAC">
            <w:pPr>
              <w:spacing w:before="120" w:after="120"/>
              <w:jc w:val="both"/>
            </w:pPr>
            <w:r w:rsidRPr="0C90F1F9">
              <w:rPr>
                <w:rFonts w:ascii="Arial" w:hAnsi="Arial" w:cs="Arial"/>
                <w:b/>
                <w:bCs/>
                <w:sz w:val="22"/>
                <w:szCs w:val="22"/>
              </w:rPr>
              <w:t>2,000 (+/- 10%)</w:t>
            </w:r>
          </w:p>
        </w:tc>
      </w:tr>
      <w:tr w:rsidR="00B84B5B" w:rsidRPr="00A406E5" w14:paraId="4373828E" w14:textId="77777777" w:rsidTr="211ABF37">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232B149B" w:rsidR="00B84B5B" w:rsidRPr="00A406E5" w:rsidRDefault="001865F2" w:rsidP="005F0579">
            <w:pPr>
              <w:spacing w:before="120" w:after="120"/>
              <w:jc w:val="both"/>
              <w:rPr>
                <w:rFonts w:ascii="Arial" w:hAnsi="Arial" w:cs="Arial"/>
                <w:b/>
                <w:sz w:val="22"/>
                <w:szCs w:val="22"/>
              </w:rPr>
            </w:pPr>
            <w:r>
              <w:rPr>
                <w:rFonts w:ascii="Arial" w:hAnsi="Arial" w:cs="Arial"/>
                <w:b/>
                <w:sz w:val="22"/>
                <w:szCs w:val="22"/>
              </w:rPr>
              <w:t>Friday 11</w:t>
            </w:r>
            <w:r w:rsidRPr="001865F2">
              <w:rPr>
                <w:rFonts w:ascii="Arial" w:hAnsi="Arial" w:cs="Arial"/>
                <w:b/>
                <w:sz w:val="22"/>
                <w:szCs w:val="22"/>
                <w:vertAlign w:val="superscript"/>
              </w:rPr>
              <w:t>th</w:t>
            </w:r>
            <w:r>
              <w:rPr>
                <w:rFonts w:ascii="Arial" w:hAnsi="Arial" w:cs="Arial"/>
                <w:b/>
                <w:sz w:val="22"/>
                <w:szCs w:val="22"/>
              </w:rPr>
              <w:t xml:space="preserve"> September 2026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412BEA75" w:rsidR="00B84B5B" w:rsidRPr="00A406E5" w:rsidRDefault="001865F2"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A71A95D" w14:textId="77777777" w:rsidTr="211ABF37">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211ABF37">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211ABF37">
        <w:tc>
          <w:tcPr>
            <w:tcW w:w="2093" w:type="dxa"/>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211ABF37">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211ABF37">
        <w:tc>
          <w:tcPr>
            <w:tcW w:w="9747" w:type="dxa"/>
          </w:tcPr>
          <w:p w14:paraId="6DB578BD" w14:textId="3365A3AA" w:rsidR="00C01A3F" w:rsidRPr="00A406E5" w:rsidRDefault="1602177C" w:rsidP="004D5E9B">
            <w:r w:rsidRPr="211ABF37">
              <w:rPr>
                <w:rFonts w:ascii="Arial" w:hAnsi="Arial" w:cs="Arial"/>
                <w:sz w:val="22"/>
                <w:szCs w:val="22"/>
              </w:rPr>
              <w:t xml:space="preserve">Upon the successful completion of this module, the student should be able to:   </w:t>
            </w:r>
          </w:p>
          <w:p w14:paraId="34647DB8" w14:textId="2852D203" w:rsidR="00C01A3F" w:rsidRPr="00A406E5" w:rsidRDefault="1602177C" w:rsidP="211ABF37">
            <w:r w:rsidRPr="211ABF37">
              <w:rPr>
                <w:rFonts w:ascii="Arial" w:hAnsi="Arial" w:cs="Arial"/>
                <w:sz w:val="22"/>
                <w:szCs w:val="22"/>
              </w:rPr>
              <w:t>•</w:t>
            </w:r>
            <w:r w:rsidR="00C01A3F">
              <w:tab/>
            </w:r>
            <w:r w:rsidRPr="211ABF37">
              <w:rPr>
                <w:rFonts w:ascii="Arial" w:hAnsi="Arial" w:cs="Arial"/>
                <w:sz w:val="22"/>
                <w:szCs w:val="22"/>
              </w:rPr>
              <w:t xml:space="preserve">demonstrate knowledge and a critical understanding of the key body systems; </w:t>
            </w:r>
          </w:p>
          <w:p w14:paraId="5F4F1B74" w14:textId="2DE76269" w:rsidR="00C01A3F" w:rsidRPr="00A406E5" w:rsidRDefault="1602177C" w:rsidP="211ABF37">
            <w:r w:rsidRPr="211ABF37">
              <w:rPr>
                <w:rFonts w:ascii="Arial" w:hAnsi="Arial" w:cs="Arial"/>
                <w:sz w:val="22"/>
                <w:szCs w:val="22"/>
              </w:rPr>
              <w:t>•</w:t>
            </w:r>
            <w:r w:rsidR="00C01A3F">
              <w:tab/>
            </w:r>
            <w:r w:rsidRPr="211ABF37">
              <w:rPr>
                <w:rFonts w:ascii="Arial" w:hAnsi="Arial" w:cs="Arial"/>
                <w:sz w:val="22"/>
                <w:szCs w:val="22"/>
              </w:rPr>
              <w:t xml:space="preserve">evaluate the impact of lifestyle and nutrition on health and well-being.  </w:t>
            </w:r>
          </w:p>
          <w:p w14:paraId="0AEF11BA" w14:textId="40BBAB15"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2ED6B28" w14:textId="4766BE89" w:rsidR="00EE6F25" w:rsidRPr="00A406E5" w:rsidRDefault="628D7873" w:rsidP="005969E2">
      <w:pPr>
        <w:jc w:val="both"/>
      </w:pPr>
      <w:r w:rsidRPr="211ABF37">
        <w:rPr>
          <w:rFonts w:ascii="Arial" w:hAnsi="Arial" w:cs="Arial"/>
          <w:sz w:val="22"/>
          <w:szCs w:val="22"/>
        </w:rPr>
        <w:t>Assessment 2: Case Study Analysis (2000 words)</w:t>
      </w:r>
    </w:p>
    <w:p w14:paraId="36A207CE" w14:textId="1D06039B" w:rsidR="00EE6F25" w:rsidRPr="00A406E5" w:rsidRDefault="628D7873" w:rsidP="211ABF37">
      <w:pPr>
        <w:jc w:val="both"/>
      </w:pPr>
      <w:r w:rsidRPr="211ABF37">
        <w:rPr>
          <w:rFonts w:ascii="Arial" w:hAnsi="Arial" w:cs="Arial"/>
          <w:sz w:val="22"/>
          <w:szCs w:val="22"/>
        </w:rPr>
        <w:t>Brief:</w:t>
      </w:r>
    </w:p>
    <w:p w14:paraId="579C9FF9" w14:textId="56DAABAC" w:rsidR="00EE6F25" w:rsidRPr="00A406E5" w:rsidRDefault="628D7873" w:rsidP="211ABF37">
      <w:pPr>
        <w:jc w:val="both"/>
      </w:pPr>
      <w:r w:rsidRPr="211ABF37">
        <w:rPr>
          <w:rFonts w:ascii="Arial" w:hAnsi="Arial" w:cs="Arial"/>
          <w:sz w:val="22"/>
          <w:szCs w:val="22"/>
        </w:rPr>
        <w:t>•</w:t>
      </w:r>
      <w:r w:rsidR="00EE6F25">
        <w:tab/>
      </w:r>
      <w:r w:rsidRPr="211ABF37">
        <w:rPr>
          <w:rFonts w:ascii="Arial" w:hAnsi="Arial" w:cs="Arial"/>
          <w:sz w:val="22"/>
          <w:szCs w:val="22"/>
        </w:rPr>
        <w:t>Objective: To assess the overall health and well-being of a patient, considering their physical, emotional, and psychological needs. Identify any health-damaging behaviours and provide recommendations based on current health advice.</w:t>
      </w:r>
    </w:p>
    <w:p w14:paraId="591943E0" w14:textId="22813EAB" w:rsidR="00EE6F25" w:rsidRPr="00A406E5" w:rsidRDefault="628D7873" w:rsidP="211ABF37">
      <w:pPr>
        <w:jc w:val="both"/>
      </w:pPr>
      <w:r w:rsidRPr="211ABF37">
        <w:rPr>
          <w:rFonts w:ascii="Arial" w:hAnsi="Arial" w:cs="Arial"/>
          <w:sz w:val="22"/>
          <w:szCs w:val="22"/>
        </w:rPr>
        <w:t>•</w:t>
      </w:r>
      <w:r w:rsidR="00EE6F25">
        <w:tab/>
      </w:r>
      <w:r w:rsidRPr="211ABF37">
        <w:rPr>
          <w:rFonts w:ascii="Arial" w:hAnsi="Arial" w:cs="Arial"/>
          <w:sz w:val="22"/>
          <w:szCs w:val="22"/>
        </w:rPr>
        <w:t>Task: Write a 2,000-word case study analysis based on the patient case study provided.</w:t>
      </w:r>
    </w:p>
    <w:p w14:paraId="49688399" w14:textId="769F2646" w:rsidR="00EE6F25" w:rsidRPr="00A406E5" w:rsidRDefault="628D7873" w:rsidP="211ABF37">
      <w:pPr>
        <w:jc w:val="both"/>
      </w:pPr>
      <w:r w:rsidRPr="211ABF37">
        <w:rPr>
          <w:rFonts w:ascii="Arial" w:hAnsi="Arial" w:cs="Arial"/>
          <w:sz w:val="22"/>
          <w:szCs w:val="22"/>
        </w:rPr>
        <w:t xml:space="preserve"> </w:t>
      </w:r>
    </w:p>
    <w:p w14:paraId="07179FF5" w14:textId="73276E4E" w:rsidR="00EE6F25" w:rsidRPr="00A406E5" w:rsidRDefault="628D7873" w:rsidP="211ABF37">
      <w:pPr>
        <w:jc w:val="both"/>
      </w:pPr>
      <w:r w:rsidRPr="211ABF37">
        <w:rPr>
          <w:rFonts w:ascii="Arial" w:hAnsi="Arial" w:cs="Arial"/>
          <w:sz w:val="22"/>
          <w:szCs w:val="22"/>
        </w:rPr>
        <w:t>Assessment Criteria:</w:t>
      </w:r>
    </w:p>
    <w:p w14:paraId="3ED77A81" w14:textId="62EF774C" w:rsidR="00EE6F25" w:rsidRPr="00A406E5" w:rsidRDefault="628D7873" w:rsidP="211ABF37">
      <w:pPr>
        <w:jc w:val="both"/>
      </w:pPr>
      <w:r w:rsidRPr="211ABF37">
        <w:rPr>
          <w:rFonts w:ascii="Arial" w:hAnsi="Arial" w:cs="Arial"/>
          <w:sz w:val="22"/>
          <w:szCs w:val="22"/>
        </w:rPr>
        <w:t>•</w:t>
      </w:r>
      <w:r w:rsidR="00EE6F25">
        <w:tab/>
      </w:r>
      <w:r w:rsidRPr="211ABF37">
        <w:rPr>
          <w:rFonts w:ascii="Arial" w:hAnsi="Arial" w:cs="Arial"/>
          <w:sz w:val="22"/>
          <w:szCs w:val="22"/>
        </w:rPr>
        <w:t>Comprehensive assessment of the patient’s physical, emotional, and psychological health.</w:t>
      </w:r>
    </w:p>
    <w:p w14:paraId="1221A21A" w14:textId="4DE90B1A" w:rsidR="00EE6F25" w:rsidRPr="00A406E5" w:rsidRDefault="628D7873" w:rsidP="211ABF37">
      <w:pPr>
        <w:jc w:val="both"/>
      </w:pPr>
      <w:r w:rsidRPr="4D9CFA59">
        <w:rPr>
          <w:rFonts w:ascii="Arial" w:hAnsi="Arial" w:cs="Arial"/>
          <w:sz w:val="22"/>
          <w:szCs w:val="22"/>
        </w:rPr>
        <w:t>•</w:t>
      </w:r>
      <w:r w:rsidR="00EE6F25">
        <w:tab/>
      </w:r>
      <w:r w:rsidRPr="4D9CFA59">
        <w:rPr>
          <w:rFonts w:ascii="Arial" w:hAnsi="Arial" w:cs="Arial"/>
          <w:sz w:val="22"/>
          <w:szCs w:val="22"/>
        </w:rPr>
        <w:t xml:space="preserve">Identification and analysis of health-damaging </w:t>
      </w:r>
      <w:r w:rsidR="307A58A7" w:rsidRPr="4D9CFA59">
        <w:rPr>
          <w:rFonts w:ascii="Arial" w:hAnsi="Arial" w:cs="Arial"/>
          <w:sz w:val="22"/>
          <w:szCs w:val="22"/>
        </w:rPr>
        <w:t>behaviours</w:t>
      </w:r>
      <w:r w:rsidRPr="4D9CFA59">
        <w:rPr>
          <w:rFonts w:ascii="Arial" w:hAnsi="Arial" w:cs="Arial"/>
          <w:sz w:val="22"/>
          <w:szCs w:val="22"/>
        </w:rPr>
        <w:t>.</w:t>
      </w:r>
    </w:p>
    <w:p w14:paraId="0CA78D45" w14:textId="265D35A6" w:rsidR="00EE6F25" w:rsidRPr="00A406E5" w:rsidRDefault="628D7873" w:rsidP="211ABF37">
      <w:pPr>
        <w:jc w:val="both"/>
      </w:pPr>
      <w:r w:rsidRPr="211ABF37">
        <w:rPr>
          <w:rFonts w:ascii="Arial" w:hAnsi="Arial" w:cs="Arial"/>
          <w:sz w:val="22"/>
          <w:szCs w:val="22"/>
        </w:rPr>
        <w:t>•</w:t>
      </w:r>
      <w:r w:rsidR="00EE6F25">
        <w:tab/>
      </w:r>
      <w:r w:rsidRPr="211ABF37">
        <w:rPr>
          <w:rFonts w:ascii="Arial" w:hAnsi="Arial" w:cs="Arial"/>
          <w:sz w:val="22"/>
          <w:szCs w:val="22"/>
        </w:rPr>
        <w:t>Evidence-based recommendations for improving health and well-being.</w:t>
      </w:r>
    </w:p>
    <w:p w14:paraId="719E6A15" w14:textId="0A8297D9" w:rsidR="00EE6F25" w:rsidRPr="00A406E5" w:rsidRDefault="628D7873" w:rsidP="211ABF37">
      <w:pPr>
        <w:jc w:val="both"/>
      </w:pPr>
      <w:r w:rsidRPr="211ABF37">
        <w:rPr>
          <w:rFonts w:ascii="Arial" w:hAnsi="Arial" w:cs="Arial"/>
          <w:sz w:val="22"/>
          <w:szCs w:val="22"/>
        </w:rPr>
        <w:t>•</w:t>
      </w:r>
      <w:r w:rsidR="00EE6F25">
        <w:tab/>
      </w:r>
      <w:r w:rsidRPr="211ABF37">
        <w:rPr>
          <w:rFonts w:ascii="Arial" w:hAnsi="Arial" w:cs="Arial"/>
          <w:sz w:val="22"/>
          <w:szCs w:val="22"/>
        </w:rPr>
        <w:t>Clarity and coherence of the writing.</w:t>
      </w:r>
    </w:p>
    <w:p w14:paraId="7CA5E1B9" w14:textId="1D2F4E7E" w:rsidR="00EE6F25" w:rsidRPr="00A406E5" w:rsidRDefault="00EE6F25" w:rsidP="211ABF37">
      <w:pPr>
        <w:jc w:val="both"/>
        <w:rPr>
          <w:rFonts w:ascii="Arial" w:hAnsi="Arial" w:cs="Arial"/>
          <w:sz w:val="22"/>
          <w:szCs w:val="22"/>
        </w:rPr>
      </w:pPr>
    </w:p>
    <w:p w14:paraId="51E62A10" w14:textId="205B6105" w:rsidR="00EE6F25" w:rsidRPr="00A406E5" w:rsidRDefault="00EE6F25" w:rsidP="005969E2">
      <w:pPr>
        <w:jc w:val="both"/>
        <w:rPr>
          <w:rFonts w:ascii="Arial" w:hAnsi="Arial" w:cs="Arial"/>
          <w:sz w:val="22"/>
          <w:szCs w:val="22"/>
        </w:rPr>
      </w:pPr>
    </w:p>
    <w:p w14:paraId="3D09A089" w14:textId="10DDA089" w:rsidR="211ABF37" w:rsidRDefault="211ABF37" w:rsidP="211ABF37">
      <w:pPr>
        <w:pStyle w:val="Heading2"/>
        <w:ind w:left="567" w:firstLine="142"/>
        <w:rPr>
          <w:rFonts w:ascii="Arial" w:hAnsi="Arial" w:cs="Arial"/>
          <w:sz w:val="22"/>
          <w:szCs w:val="22"/>
        </w:rPr>
      </w:pPr>
    </w:p>
    <w:p w14:paraId="33767430" w14:textId="301B3442" w:rsidR="211ABF37" w:rsidRDefault="211ABF37" w:rsidP="211ABF37">
      <w:pPr>
        <w:pStyle w:val="Heading2"/>
        <w:ind w:left="567" w:firstLine="142"/>
        <w:rPr>
          <w:rFonts w:ascii="Arial" w:hAnsi="Arial" w:cs="Arial"/>
          <w:sz w:val="22"/>
          <w:szCs w:val="22"/>
        </w:rPr>
      </w:pPr>
    </w:p>
    <w:p w14:paraId="7CD115A3" w14:textId="37D36242" w:rsidR="00895734" w:rsidRDefault="00895734" w:rsidP="211ABF37">
      <w:pPr>
        <w:pStyle w:val="Heading2"/>
        <w:ind w:left="567" w:firstLine="142"/>
        <w:rPr>
          <w:rFonts w:ascii="Arial" w:hAnsi="Arial" w:cs="Arial"/>
          <w:sz w:val="22"/>
          <w:szCs w:val="22"/>
        </w:rPr>
      </w:pPr>
    </w:p>
    <w:p w14:paraId="08E39347" w14:textId="0F7CD81B" w:rsidR="00895734" w:rsidRDefault="00895734" w:rsidP="211ABF37">
      <w:r>
        <w:br w:type="page"/>
      </w:r>
    </w:p>
    <w:p w14:paraId="76CA4A00" w14:textId="1C63634D" w:rsidR="00895734" w:rsidRDefault="00895734" w:rsidP="00895734">
      <w:pPr>
        <w:pStyle w:val="Heading2"/>
        <w:ind w:left="567" w:firstLine="142"/>
        <w:rPr>
          <w:rFonts w:ascii="Arial" w:hAnsi="Arial" w:cs="Arial"/>
          <w:sz w:val="22"/>
          <w:szCs w:val="22"/>
        </w:rPr>
      </w:pPr>
      <w:r w:rsidRPr="211ABF37">
        <w:rPr>
          <w:rFonts w:ascii="Arial" w:hAnsi="Arial" w:cs="Arial"/>
          <w:sz w:val="22"/>
          <w:szCs w:val="22"/>
        </w:rPr>
        <w:lastRenderedPageBreak/>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211ABF37">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5AF2DFC" w14:textId="7F7B11DA" w:rsidR="00895734" w:rsidRPr="00FA7E96" w:rsidRDefault="5BF2CCAB" w:rsidP="002F3400">
            <w:r w:rsidRPr="211ABF37">
              <w:rPr>
                <w:rFonts w:ascii="MS Gothic" w:eastAsia="MS Gothic" w:hAnsi="MS Gothic" w:cs="Arial"/>
                <w:sz w:val="22"/>
                <w:szCs w:val="22"/>
              </w:rPr>
              <w:t>No</w:t>
            </w:r>
          </w:p>
        </w:tc>
      </w:tr>
      <w:tr w:rsidR="00895734" w:rsidRPr="00FA7E96" w14:paraId="69A5694E" w14:textId="77777777" w:rsidTr="211ABF37">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39E38D02" w14:textId="41CB3CC9" w:rsidR="00895734" w:rsidRPr="00FA7E96" w:rsidRDefault="5BF2CCAB" w:rsidP="002F3400">
            <w:r w:rsidRPr="211ABF37">
              <w:rPr>
                <w:rFonts w:ascii="MS Gothic" w:eastAsia="MS Gothic" w:hAnsi="MS Gothic" w:cs="Arial"/>
                <w:sz w:val="22"/>
                <w:szCs w:val="22"/>
              </w:rPr>
              <w:t>Yes</w:t>
            </w:r>
          </w:p>
        </w:tc>
      </w:tr>
      <w:tr w:rsidR="00895734" w:rsidRPr="00FA7E96" w14:paraId="10F039C9" w14:textId="77777777" w:rsidTr="211ABF37">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271FFB16" w14:textId="6543BEE8" w:rsidR="00895734" w:rsidRPr="00FA7E96" w:rsidRDefault="3EBBA4C0" w:rsidP="002F3400">
            <w:r w:rsidRPr="211ABF37">
              <w:rPr>
                <w:rFonts w:ascii="MS Gothic" w:eastAsia="MS Gothic" w:hAnsi="MS Gothic" w:cs="Arial"/>
                <w:sz w:val="22"/>
                <w:szCs w:val="22"/>
              </w:rPr>
              <w:t>No</w:t>
            </w:r>
          </w:p>
        </w:tc>
      </w:tr>
      <w:tr w:rsidR="00895734" w:rsidRPr="00FA7E96" w14:paraId="569E6949" w14:textId="77777777" w:rsidTr="211ABF37">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FB890F9" w14:textId="44A007CB" w:rsidR="00895734" w:rsidRPr="00FA7E96" w:rsidRDefault="08D331B5" w:rsidP="002F3400">
            <w:r w:rsidRPr="211ABF37">
              <w:rPr>
                <w:rFonts w:ascii="MS Gothic" w:eastAsia="MS Gothic" w:hAnsi="MS Gothic" w:cs="Arial"/>
                <w:sz w:val="22"/>
                <w:szCs w:val="22"/>
              </w:rPr>
              <w:t>No</w:t>
            </w:r>
          </w:p>
        </w:tc>
      </w:tr>
      <w:tr w:rsidR="00895734" w:rsidRPr="00FA7E96" w14:paraId="5AC0569B" w14:textId="77777777" w:rsidTr="211ABF37">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8DDA99B" w14:textId="35235CC0" w:rsidR="00895734" w:rsidRPr="00FA7E96" w:rsidRDefault="08D331B5" w:rsidP="002F3400">
            <w:r w:rsidRPr="211ABF37">
              <w:rPr>
                <w:rFonts w:ascii="MS Gothic" w:eastAsia="MS Gothic" w:hAnsi="MS Gothic" w:cs="Arial"/>
                <w:sz w:val="22"/>
                <w:szCs w:val="22"/>
              </w:rPr>
              <w:t>Yes</w:t>
            </w:r>
          </w:p>
        </w:tc>
      </w:tr>
      <w:tr w:rsidR="00895734" w:rsidRPr="00FA7E96" w14:paraId="7F6DB5C0" w14:textId="77777777" w:rsidTr="211ABF37">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58318950" w14:textId="4A5302C0" w:rsidR="00895734" w:rsidRPr="00FA7E96" w:rsidRDefault="7474238D" w:rsidP="002F3400">
            <w:r w:rsidRPr="211ABF37">
              <w:rPr>
                <w:rFonts w:ascii="MS Gothic" w:eastAsia="MS Gothic" w:hAnsi="MS Gothic" w:cs="Arial"/>
                <w:sz w:val="22"/>
                <w:szCs w:val="22"/>
              </w:rPr>
              <w:t>No</w:t>
            </w:r>
          </w:p>
        </w:tc>
      </w:tr>
      <w:tr w:rsidR="00895734" w:rsidRPr="00FA7E96" w14:paraId="7182CC5E" w14:textId="77777777" w:rsidTr="211ABF37">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53EF833A" w14:textId="28433A85" w:rsidR="00A85BFE" w:rsidRDefault="00A85BFE" w:rsidP="211ABF37">
      <w:pPr>
        <w:jc w:val="both"/>
        <w:rPr>
          <w:rFonts w:ascii="Arial" w:hAnsi="Arial" w:cs="Arial"/>
          <w:sz w:val="22"/>
          <w:szCs w:val="22"/>
        </w:rPr>
      </w:pPr>
    </w:p>
    <w:p w14:paraId="1CFBB10B" w14:textId="4E9FA7BF" w:rsidR="00A3505D" w:rsidRPr="00A406E5" w:rsidRDefault="00A3505D" w:rsidP="211ABF3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3E2C6622" w14:textId="0E3AF2F7" w:rsidR="00C01A3F" w:rsidRPr="00A406E5" w:rsidRDefault="008042F0" w:rsidP="00C01A3F">
      <w:pPr>
        <w:jc w:val="both"/>
      </w:pPr>
      <w:r w:rsidRPr="211ABF37">
        <w:rPr>
          <w:rFonts w:ascii="Arial" w:hAnsi="Arial" w:cs="Arial"/>
          <w:b/>
          <w:bCs/>
          <w:i/>
          <w:iCs/>
          <w:sz w:val="22"/>
          <w:szCs w:val="22"/>
        </w:rPr>
        <w:t>Guidance</w:t>
      </w:r>
      <w:r w:rsidR="00C01A3F" w:rsidRPr="211ABF37">
        <w:rPr>
          <w:rFonts w:ascii="Arial" w:hAnsi="Arial" w:cs="Arial"/>
          <w:b/>
          <w:bCs/>
          <w:i/>
          <w:iCs/>
          <w:sz w:val="22"/>
          <w:szCs w:val="22"/>
        </w:rPr>
        <w:t xml:space="preserve"> specific to this </w:t>
      </w:r>
      <w:r w:rsidR="00E27F15" w:rsidRPr="211ABF37">
        <w:rPr>
          <w:rFonts w:ascii="Arial" w:hAnsi="Arial" w:cs="Arial"/>
          <w:b/>
          <w:bCs/>
          <w:i/>
          <w:iCs/>
          <w:sz w:val="22"/>
          <w:szCs w:val="22"/>
        </w:rPr>
        <w:t>assessment</w:t>
      </w:r>
      <w:r w:rsidR="00C01A3F" w:rsidRPr="211ABF37">
        <w:rPr>
          <w:rFonts w:ascii="Arial" w:hAnsi="Arial" w:cs="Arial"/>
          <w:b/>
          <w:bCs/>
          <w:i/>
          <w:iCs/>
          <w:sz w:val="22"/>
          <w:szCs w:val="22"/>
        </w:rPr>
        <w:t>:</w:t>
      </w:r>
      <w:r w:rsidR="00C01A3F" w:rsidRPr="211ABF37">
        <w:rPr>
          <w:rFonts w:ascii="Arial" w:hAnsi="Arial" w:cs="Arial"/>
          <w:i/>
          <w:iCs/>
          <w:sz w:val="22"/>
          <w:szCs w:val="22"/>
        </w:rPr>
        <w:t xml:space="preserve"> </w:t>
      </w:r>
      <w:r w:rsidR="68C33CF6" w:rsidRPr="211ABF37">
        <w:rPr>
          <w:rFonts w:ascii="Arial" w:hAnsi="Arial" w:cs="Arial"/>
          <w:i/>
          <w:iCs/>
          <w:sz w:val="22"/>
          <w:szCs w:val="22"/>
        </w:rPr>
        <w:t>You should:</w:t>
      </w:r>
    </w:p>
    <w:p w14:paraId="5E8478CA" w14:textId="1E23024E" w:rsidR="00C01A3F" w:rsidRPr="00A406E5" w:rsidRDefault="68C33CF6"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Use relevant and credible sources to support your case study analysis.</w:t>
      </w:r>
    </w:p>
    <w:p w14:paraId="0B7B8D36" w14:textId="47CA4ED4" w:rsidR="00C01A3F" w:rsidRPr="00A406E5" w:rsidRDefault="68C33CF6"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Use a range of academic journal articles, textbooks and reputable healthcare/government sources.</w:t>
      </w:r>
    </w:p>
    <w:p w14:paraId="2EEC7F5A" w14:textId="7CBBB393" w:rsidR="00C01A3F" w:rsidRPr="00A406E5" w:rsidRDefault="68C33CF6"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Use current evidence, preferably published within the last five years where appropriate.</w:t>
      </w:r>
    </w:p>
    <w:p w14:paraId="6B1F9AB0" w14:textId="77EC2122" w:rsidR="00C01A3F" w:rsidRPr="00A406E5" w:rsidRDefault="68C33CF6"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Include at least 20 references in total.</w:t>
      </w:r>
    </w:p>
    <w:p w14:paraId="4AEE9A68" w14:textId="48022FC1" w:rsidR="00C01A3F" w:rsidRPr="00A406E5" w:rsidRDefault="68C33CF6"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Use Harvard referencing, including in-text citations and a reference list.</w:t>
      </w:r>
    </w:p>
    <w:p w14:paraId="27033FA3" w14:textId="5B65D326" w:rsidR="00C01A3F" w:rsidRPr="00A406E5" w:rsidRDefault="68C33CF6"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Use evidence to support your analysis and recommendations, rather than simply describing information.</w:t>
      </w:r>
    </w:p>
    <w:p w14:paraId="620EB7AC" w14:textId="3BD07CF9" w:rsidR="00C01A3F" w:rsidRPr="00A406E5" w:rsidRDefault="68C33CF6" w:rsidP="211ABF37">
      <w:pPr>
        <w:jc w:val="both"/>
      </w:pPr>
      <w:r w:rsidRPr="211ABF37">
        <w:rPr>
          <w:rFonts w:ascii="Arial" w:hAnsi="Arial" w:cs="Arial"/>
          <w:i/>
          <w:iCs/>
          <w:sz w:val="22"/>
          <w:szCs w:val="22"/>
        </w:rPr>
        <w:t>Remember: Your research should help you explain why the patient's health may be affected and support how your recommendations could improve their health and well-being.</w:t>
      </w:r>
    </w:p>
    <w:p w14:paraId="293D2A14" w14:textId="709CB244" w:rsidR="00C01A3F" w:rsidRPr="00A406E5" w:rsidRDefault="00C01A3F" w:rsidP="211ABF37">
      <w:pPr>
        <w:jc w:val="both"/>
        <w:rPr>
          <w:rFonts w:ascii="Arial" w:hAnsi="Arial" w:cs="Arial"/>
          <w:i/>
          <w:iCs/>
          <w:sz w:val="22"/>
          <w:szCs w:val="22"/>
        </w:rPr>
      </w:pPr>
    </w:p>
    <w:p w14:paraId="47A99ECC" w14:textId="00093C73" w:rsidR="00C01A3F" w:rsidRPr="00A406E5" w:rsidRDefault="00C01A3F" w:rsidP="211ABF37">
      <w:pPr>
        <w:jc w:val="both"/>
        <w:rPr>
          <w:rFonts w:ascii="Arial" w:hAnsi="Arial" w:cs="Arial"/>
          <w:i/>
          <w:iCs/>
          <w:sz w:val="22"/>
          <w:szCs w:val="22"/>
        </w:rPr>
      </w:pP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C14E09C" w14:textId="2966ED4E" w:rsidR="00C01A3F" w:rsidRPr="00A406E5" w:rsidRDefault="008042F0" w:rsidP="00C01A3F">
      <w:pPr>
        <w:jc w:val="both"/>
      </w:pPr>
      <w:r w:rsidRPr="211ABF37">
        <w:rPr>
          <w:rFonts w:ascii="Arial" w:hAnsi="Arial" w:cs="Arial"/>
          <w:b/>
          <w:bCs/>
          <w:i/>
          <w:iCs/>
          <w:sz w:val="22"/>
          <w:szCs w:val="22"/>
        </w:rPr>
        <w:t xml:space="preserve">Guidance </w:t>
      </w:r>
      <w:r w:rsidR="00C01A3F" w:rsidRPr="211ABF37">
        <w:rPr>
          <w:rFonts w:ascii="Arial" w:hAnsi="Arial" w:cs="Arial"/>
          <w:b/>
          <w:bCs/>
          <w:i/>
          <w:iCs/>
          <w:sz w:val="22"/>
          <w:szCs w:val="22"/>
        </w:rPr>
        <w:t xml:space="preserve">specific to this </w:t>
      </w:r>
      <w:r w:rsidR="00E27F15" w:rsidRPr="211ABF37">
        <w:rPr>
          <w:rFonts w:ascii="Arial" w:hAnsi="Arial" w:cs="Arial"/>
          <w:b/>
          <w:bCs/>
          <w:i/>
          <w:iCs/>
          <w:sz w:val="22"/>
          <w:szCs w:val="22"/>
        </w:rPr>
        <w:t>assessment</w:t>
      </w:r>
      <w:r w:rsidR="00C01A3F" w:rsidRPr="211ABF37">
        <w:rPr>
          <w:rFonts w:ascii="Arial" w:hAnsi="Arial" w:cs="Arial"/>
          <w:b/>
          <w:bCs/>
          <w:i/>
          <w:iCs/>
          <w:sz w:val="22"/>
          <w:szCs w:val="22"/>
        </w:rPr>
        <w:t>:</w:t>
      </w:r>
      <w:r w:rsidR="00C01A3F" w:rsidRPr="211ABF37">
        <w:rPr>
          <w:rFonts w:ascii="Arial" w:hAnsi="Arial" w:cs="Arial"/>
          <w:i/>
          <w:iCs/>
          <w:sz w:val="22"/>
          <w:szCs w:val="22"/>
        </w:rPr>
        <w:t xml:space="preserve"> </w:t>
      </w:r>
      <w:r w:rsidR="2BB6206B" w:rsidRPr="211ABF37">
        <w:rPr>
          <w:rFonts w:ascii="Arial" w:hAnsi="Arial" w:cs="Arial"/>
          <w:i/>
          <w:iCs/>
          <w:sz w:val="22"/>
          <w:szCs w:val="22"/>
        </w:rPr>
        <w:t>At Level 5, you should:</w:t>
      </w:r>
    </w:p>
    <w:p w14:paraId="6FDD8F8F" w14:textId="50BF2EA8" w:rsidR="00C01A3F" w:rsidRPr="00A406E5" w:rsidRDefault="2BB6206B"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Demonstrate sound knowledge and understanding of the patient's physical, emotional and psychological health.</w:t>
      </w:r>
    </w:p>
    <w:p w14:paraId="26C85CB8" w14:textId="304ED6F1" w:rsidR="00C01A3F" w:rsidRPr="00A406E5" w:rsidRDefault="2BB6206B"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Apply relevant health and wellbeing concepts, theories and models to the case study.</w:t>
      </w:r>
    </w:p>
    <w:p w14:paraId="3CA671A3" w14:textId="63C7247D" w:rsidR="00C01A3F" w:rsidRPr="00A406E5" w:rsidRDefault="2BB6206B"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Explain how the patient's medical conditions, lifestyle and psychological factors may affect their overall health.</w:t>
      </w:r>
    </w:p>
    <w:p w14:paraId="3CF621EA" w14:textId="76378EFB" w:rsidR="00C01A3F" w:rsidRPr="00A406E5" w:rsidRDefault="2BB6206B"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Use appropriate healthcare concepts and terminology to support your analysis.</w:t>
      </w:r>
    </w:p>
    <w:p w14:paraId="5EF457A3" w14:textId="7140FE17" w:rsidR="00C01A3F" w:rsidRPr="00A406E5" w:rsidRDefault="2BB6206B"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Demonstrate understanding by explaining why and how factors affect the patient, rather than simply describing them.</w:t>
      </w:r>
    </w:p>
    <w:p w14:paraId="39C48675" w14:textId="26845ADE" w:rsidR="00C01A3F" w:rsidRPr="00A406E5" w:rsidRDefault="2BB6206B"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Apply your knowledge to the specific patient case study and support your discussion with evidence.</w:t>
      </w:r>
    </w:p>
    <w:p w14:paraId="4961A0FF" w14:textId="388A9CDB" w:rsidR="00C01A3F" w:rsidRPr="00A406E5" w:rsidRDefault="2BB6206B" w:rsidP="211ABF37">
      <w:pPr>
        <w:jc w:val="both"/>
      </w:pPr>
      <w:r w:rsidRPr="211ABF37">
        <w:rPr>
          <w:rFonts w:ascii="Arial" w:hAnsi="Arial" w:cs="Arial"/>
          <w:i/>
          <w:iCs/>
          <w:sz w:val="22"/>
          <w:szCs w:val="22"/>
        </w:rPr>
        <w:t>Remember: At Level 5, focus on explaining what is happening, why it is happening and what this means for the patient's health and wellbeing.</w:t>
      </w:r>
    </w:p>
    <w:p w14:paraId="59FFB8BA" w14:textId="4B6B0E0B" w:rsidR="00C01A3F" w:rsidRPr="00A406E5" w:rsidRDefault="00C01A3F" w:rsidP="211ABF37">
      <w:pPr>
        <w:jc w:val="both"/>
        <w:rPr>
          <w:rFonts w:ascii="Arial" w:hAnsi="Arial" w:cs="Arial"/>
          <w:i/>
          <w:iCs/>
          <w:sz w:val="22"/>
          <w:szCs w:val="22"/>
        </w:rPr>
      </w:pP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w:t>
      </w:r>
      <w:r w:rsidR="00D22D9C" w:rsidRPr="00A406E5">
        <w:rPr>
          <w:rFonts w:ascii="Arial" w:hAnsi="Arial" w:cs="Arial"/>
          <w:sz w:val="22"/>
          <w:szCs w:val="22"/>
        </w:rPr>
        <w:lastRenderedPageBreak/>
        <w:t>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3160C55D" w14:textId="3C0EADEA" w:rsidR="00C01A3F" w:rsidRPr="00A406E5" w:rsidRDefault="008042F0" w:rsidP="00C01A3F">
      <w:pPr>
        <w:jc w:val="both"/>
      </w:pPr>
      <w:r w:rsidRPr="211ABF37">
        <w:rPr>
          <w:rFonts w:ascii="Arial" w:hAnsi="Arial" w:cs="Arial"/>
          <w:b/>
          <w:bCs/>
          <w:i/>
          <w:iCs/>
          <w:sz w:val="22"/>
          <w:szCs w:val="22"/>
        </w:rPr>
        <w:t xml:space="preserve">Guidance </w:t>
      </w:r>
      <w:r w:rsidR="00C01A3F" w:rsidRPr="211ABF37">
        <w:rPr>
          <w:rFonts w:ascii="Arial" w:hAnsi="Arial" w:cs="Arial"/>
          <w:b/>
          <w:bCs/>
          <w:i/>
          <w:iCs/>
          <w:sz w:val="22"/>
          <w:szCs w:val="22"/>
        </w:rPr>
        <w:t xml:space="preserve">specific to this </w:t>
      </w:r>
      <w:r w:rsidR="00E27F15" w:rsidRPr="211ABF37">
        <w:rPr>
          <w:rFonts w:ascii="Arial" w:hAnsi="Arial" w:cs="Arial"/>
          <w:b/>
          <w:bCs/>
          <w:i/>
          <w:iCs/>
          <w:sz w:val="22"/>
          <w:szCs w:val="22"/>
        </w:rPr>
        <w:t>assessment</w:t>
      </w:r>
      <w:r w:rsidR="00C01A3F" w:rsidRPr="211ABF37">
        <w:rPr>
          <w:rFonts w:ascii="Arial" w:hAnsi="Arial" w:cs="Arial"/>
          <w:b/>
          <w:bCs/>
          <w:i/>
          <w:iCs/>
          <w:sz w:val="22"/>
          <w:szCs w:val="22"/>
        </w:rPr>
        <w:t>:</w:t>
      </w:r>
      <w:r w:rsidR="00C01A3F" w:rsidRPr="211ABF37">
        <w:rPr>
          <w:rFonts w:ascii="Arial" w:hAnsi="Arial" w:cs="Arial"/>
          <w:i/>
          <w:iCs/>
          <w:sz w:val="22"/>
          <w:szCs w:val="22"/>
        </w:rPr>
        <w:t xml:space="preserve"> </w:t>
      </w:r>
      <w:r w:rsidR="42B26778" w:rsidRPr="211ABF37">
        <w:rPr>
          <w:rFonts w:ascii="Arial" w:hAnsi="Arial" w:cs="Arial"/>
          <w:i/>
          <w:iCs/>
          <w:sz w:val="22"/>
          <w:szCs w:val="22"/>
        </w:rPr>
        <w:t>At Level 5, you should:</w:t>
      </w:r>
    </w:p>
    <w:p w14:paraId="7339EE7D" w14:textId="468AC0C2"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Analyse the information provided in the patient case study rather than simply describe it.</w:t>
      </w:r>
    </w:p>
    <w:p w14:paraId="4E91BAA5" w14:textId="4FA38B96"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Identify links between the patient's physical, emotional, psychological and lifestyle factors.</w:t>
      </w:r>
    </w:p>
    <w:p w14:paraId="0725FDC1" w14:textId="5BDE222F"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Explain why and how health-damaging behaviours may be affecting the patient's health.</w:t>
      </w:r>
    </w:p>
    <w:p w14:paraId="43D03ACB" w14:textId="2081FC39"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Evaluate different options for improving the patient's health and wellbeing.</w:t>
      </w:r>
    </w:p>
    <w:p w14:paraId="523AA597" w14:textId="2BD2A3D0"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Justify your recommendations using evidence from reliable sources.</w:t>
      </w:r>
    </w:p>
    <w:p w14:paraId="530C5FC8" w14:textId="3C72C02D"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Consider the benefits, limitations and appropriateness of your recommendations for this particular patient.</w:t>
      </w:r>
    </w:p>
    <w:p w14:paraId="2691109C" w14:textId="6C130B70"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Use evidence and clinical/health concepts to make reasoned judgements and conclusions.</w:t>
      </w:r>
    </w:p>
    <w:p w14:paraId="65C1B94B" w14:textId="2F20E440" w:rsidR="00C01A3F" w:rsidRPr="00A406E5" w:rsidRDefault="42B26778"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Where appropriate, consider alternative approaches to supporting the patient's health.</w:t>
      </w:r>
    </w:p>
    <w:p w14:paraId="1F7471E1" w14:textId="42395668" w:rsidR="00C01A3F" w:rsidRPr="00A406E5" w:rsidRDefault="42B26778" w:rsidP="211ABF37">
      <w:pPr>
        <w:jc w:val="both"/>
      </w:pPr>
      <w:r w:rsidRPr="211ABF37">
        <w:rPr>
          <w:rFonts w:ascii="Arial" w:hAnsi="Arial" w:cs="Arial"/>
          <w:i/>
          <w:iCs/>
          <w:sz w:val="22"/>
          <w:szCs w:val="22"/>
        </w:rPr>
        <w:t>Remember: At Level 5, move beyond “what is happening?” to “why is it happening, what does the evidence tell us, and what should be done about it?”</w:t>
      </w:r>
    </w:p>
    <w:p w14:paraId="0C4DBCFD" w14:textId="5D6E4B1C" w:rsidR="00C01A3F" w:rsidRPr="00A406E5" w:rsidRDefault="00C01A3F" w:rsidP="211ABF37">
      <w:pPr>
        <w:jc w:val="both"/>
        <w:rPr>
          <w:rFonts w:ascii="Arial" w:hAnsi="Arial" w:cs="Arial"/>
          <w:i/>
          <w:iCs/>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107EF595" w14:textId="543EDE92" w:rsidR="00C01A3F" w:rsidRPr="00A406E5" w:rsidRDefault="008042F0" w:rsidP="00C01A3F">
      <w:pPr>
        <w:jc w:val="both"/>
      </w:pPr>
      <w:r w:rsidRPr="211ABF37">
        <w:rPr>
          <w:rFonts w:ascii="Arial" w:hAnsi="Arial" w:cs="Arial"/>
          <w:b/>
          <w:bCs/>
          <w:i/>
          <w:iCs/>
          <w:sz w:val="22"/>
          <w:szCs w:val="22"/>
        </w:rPr>
        <w:t xml:space="preserve">Guidance </w:t>
      </w:r>
      <w:r w:rsidR="00C01A3F" w:rsidRPr="211ABF37">
        <w:rPr>
          <w:rFonts w:ascii="Arial" w:hAnsi="Arial" w:cs="Arial"/>
          <w:b/>
          <w:bCs/>
          <w:i/>
          <w:iCs/>
          <w:sz w:val="22"/>
          <w:szCs w:val="22"/>
        </w:rPr>
        <w:t xml:space="preserve">specific to this </w:t>
      </w:r>
      <w:r w:rsidR="00E27F15" w:rsidRPr="211ABF37">
        <w:rPr>
          <w:rFonts w:ascii="Arial" w:hAnsi="Arial" w:cs="Arial"/>
          <w:b/>
          <w:bCs/>
          <w:i/>
          <w:iCs/>
          <w:sz w:val="22"/>
          <w:szCs w:val="22"/>
        </w:rPr>
        <w:t>assessment</w:t>
      </w:r>
      <w:r w:rsidR="00C01A3F" w:rsidRPr="211ABF37">
        <w:rPr>
          <w:rFonts w:ascii="Arial" w:hAnsi="Arial" w:cs="Arial"/>
          <w:b/>
          <w:bCs/>
          <w:i/>
          <w:iCs/>
          <w:sz w:val="22"/>
          <w:szCs w:val="22"/>
        </w:rPr>
        <w:t>:</w:t>
      </w:r>
      <w:r w:rsidR="00C01A3F" w:rsidRPr="211ABF37">
        <w:rPr>
          <w:rFonts w:ascii="Arial" w:hAnsi="Arial" w:cs="Arial"/>
          <w:i/>
          <w:iCs/>
          <w:sz w:val="22"/>
          <w:szCs w:val="22"/>
        </w:rPr>
        <w:t xml:space="preserve"> </w:t>
      </w:r>
      <w:r w:rsidR="256C691D" w:rsidRPr="211ABF37">
        <w:rPr>
          <w:rFonts w:ascii="Arial" w:hAnsi="Arial" w:cs="Arial"/>
          <w:i/>
          <w:iCs/>
          <w:sz w:val="22"/>
          <w:szCs w:val="22"/>
        </w:rPr>
        <w:t>You should:</w:t>
      </w:r>
    </w:p>
    <w:p w14:paraId="5F1E3AB4" w14:textId="0387F8E5" w:rsidR="00C01A3F" w:rsidRPr="00A406E5" w:rsidRDefault="256C691D"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Identify and evaluate the health-damaging behaviours in the case study.</w:t>
      </w:r>
    </w:p>
    <w:p w14:paraId="726F08D6" w14:textId="5B4F7C10" w:rsidR="00C01A3F" w:rsidRPr="00A406E5" w:rsidRDefault="256C691D"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Explain how these behaviours may affect the patient's health and wellbeing.</w:t>
      </w:r>
    </w:p>
    <w:p w14:paraId="7C3B0E6C" w14:textId="64BFC46A" w:rsidR="00C01A3F" w:rsidRPr="00A406E5" w:rsidRDefault="256C691D"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Develop realistic strategies to reduce or change these behaviours.</w:t>
      </w:r>
    </w:p>
    <w:p w14:paraId="64604670" w14:textId="4FD24CFF" w:rsidR="00C01A3F" w:rsidRPr="00A406E5" w:rsidRDefault="256C691D"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Base your strategies on current health advice and evidence.</w:t>
      </w:r>
    </w:p>
    <w:p w14:paraId="217DC13C" w14:textId="52F032DB" w:rsidR="00C01A3F" w:rsidRPr="00A406E5" w:rsidRDefault="256C691D"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Consider whether the strategies are appropriate and achievable for this particular patient.</w:t>
      </w:r>
    </w:p>
    <w:p w14:paraId="11BAAAC8" w14:textId="49AD14D6" w:rsidR="00C01A3F" w:rsidRPr="00A406E5" w:rsidRDefault="256C691D"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Explain how the proposed changes could improve the patient's health and wellbeing.</w:t>
      </w:r>
    </w:p>
    <w:p w14:paraId="67E4453B" w14:textId="6B3ED137" w:rsidR="00C01A3F" w:rsidRPr="00A406E5" w:rsidRDefault="256C691D" w:rsidP="211ABF37">
      <w:pPr>
        <w:jc w:val="both"/>
      </w:pPr>
      <w:r w:rsidRPr="211ABF37">
        <w:rPr>
          <w:rFonts w:ascii="Arial" w:hAnsi="Arial" w:cs="Arial"/>
          <w:i/>
          <w:iCs/>
          <w:sz w:val="22"/>
          <w:szCs w:val="22"/>
        </w:rPr>
        <w:t>Remember: Identify the behaviour, explain its impact, and develop evidence-based strategies to support positive change.</w:t>
      </w:r>
    </w:p>
    <w:p w14:paraId="33BB21B9" w14:textId="0E942480" w:rsidR="00C01A3F" w:rsidRPr="00A406E5" w:rsidRDefault="00C01A3F" w:rsidP="211ABF37">
      <w:pPr>
        <w:jc w:val="both"/>
        <w:rPr>
          <w:rFonts w:ascii="Arial" w:hAnsi="Arial" w:cs="Arial"/>
          <w:i/>
          <w:iCs/>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EB2A707" w14:textId="578E7B9C" w:rsidR="00C01A3F" w:rsidRPr="00A406E5" w:rsidRDefault="008042F0" w:rsidP="00C01A3F">
      <w:pPr>
        <w:jc w:val="both"/>
      </w:pPr>
      <w:r w:rsidRPr="211ABF37">
        <w:rPr>
          <w:rFonts w:ascii="Arial" w:hAnsi="Arial" w:cs="Arial"/>
          <w:b/>
          <w:bCs/>
          <w:i/>
          <w:iCs/>
          <w:sz w:val="22"/>
          <w:szCs w:val="22"/>
        </w:rPr>
        <w:t xml:space="preserve">Guidance </w:t>
      </w:r>
      <w:r w:rsidR="00C01A3F" w:rsidRPr="211ABF37">
        <w:rPr>
          <w:rFonts w:ascii="Arial" w:hAnsi="Arial" w:cs="Arial"/>
          <w:b/>
          <w:bCs/>
          <w:i/>
          <w:iCs/>
          <w:sz w:val="22"/>
          <w:szCs w:val="22"/>
        </w:rPr>
        <w:t xml:space="preserve">specific to this </w:t>
      </w:r>
      <w:r w:rsidR="00E27F15" w:rsidRPr="211ABF37">
        <w:rPr>
          <w:rFonts w:ascii="Arial" w:hAnsi="Arial" w:cs="Arial"/>
          <w:b/>
          <w:bCs/>
          <w:i/>
          <w:iCs/>
          <w:sz w:val="22"/>
          <w:szCs w:val="22"/>
        </w:rPr>
        <w:t>assessment</w:t>
      </w:r>
      <w:r w:rsidR="00C01A3F" w:rsidRPr="211ABF37">
        <w:rPr>
          <w:rFonts w:ascii="Arial" w:hAnsi="Arial" w:cs="Arial"/>
          <w:b/>
          <w:bCs/>
          <w:i/>
          <w:iCs/>
          <w:sz w:val="22"/>
          <w:szCs w:val="22"/>
        </w:rPr>
        <w:t>:</w:t>
      </w:r>
      <w:r w:rsidR="00C01A3F" w:rsidRPr="211ABF37">
        <w:rPr>
          <w:rFonts w:ascii="Arial" w:hAnsi="Arial" w:cs="Arial"/>
          <w:i/>
          <w:iCs/>
          <w:sz w:val="22"/>
          <w:szCs w:val="22"/>
        </w:rPr>
        <w:t xml:space="preserve"> </w:t>
      </w:r>
      <w:r w:rsidR="6B43DB95" w:rsidRPr="211ABF37">
        <w:rPr>
          <w:rFonts w:ascii="Arial" w:hAnsi="Arial" w:cs="Arial"/>
          <w:i/>
          <w:iCs/>
          <w:sz w:val="22"/>
          <w:szCs w:val="22"/>
        </w:rPr>
        <w:t>You should:</w:t>
      </w:r>
    </w:p>
    <w:p w14:paraId="3ABB3E7C" w14:textId="65A8286D" w:rsidR="00C01A3F" w:rsidRPr="00A406E5" w:rsidRDefault="6B43DB95"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Present your work in a clear, professional and well-organised format.</w:t>
      </w:r>
    </w:p>
    <w:p w14:paraId="3C4A8F85" w14:textId="580209DD" w:rsidR="00C01A3F" w:rsidRPr="00A406E5" w:rsidRDefault="6B43DB95"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Communicate your ideas clearly using appropriate healthcare terminology.</w:t>
      </w:r>
    </w:p>
    <w:p w14:paraId="778E8AE4" w14:textId="3033D0B7" w:rsidR="00C01A3F" w:rsidRPr="00A406E5" w:rsidRDefault="6B43DB95" w:rsidP="211ABF37">
      <w:pPr>
        <w:jc w:val="both"/>
      </w:pPr>
      <w:r w:rsidRPr="211ABF37">
        <w:rPr>
          <w:rFonts w:ascii="Arial" w:hAnsi="Arial" w:cs="Arial"/>
          <w:i/>
          <w:iCs/>
          <w:sz w:val="22"/>
          <w:szCs w:val="22"/>
        </w:rPr>
        <w:lastRenderedPageBreak/>
        <w:t>•</w:t>
      </w:r>
      <w:r w:rsidR="008042F0">
        <w:tab/>
      </w:r>
      <w:r w:rsidRPr="211ABF37">
        <w:rPr>
          <w:rFonts w:ascii="Arial" w:hAnsi="Arial" w:cs="Arial"/>
          <w:i/>
          <w:iCs/>
          <w:sz w:val="22"/>
          <w:szCs w:val="22"/>
        </w:rPr>
        <w:t>Demonstrate independent decision-making when assessing the patient's needs and developing recommendations.</w:t>
      </w:r>
    </w:p>
    <w:p w14:paraId="6DAF88F5" w14:textId="2AA8445F" w:rsidR="00C01A3F" w:rsidRPr="00A406E5" w:rsidRDefault="6B43DB95"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Present your analysis and recommendations in a way that is appropriate for a healthcare professional audience.</w:t>
      </w:r>
    </w:p>
    <w:p w14:paraId="73425AA8" w14:textId="6BA1CA5A" w:rsidR="00C01A3F" w:rsidRPr="00A406E5" w:rsidRDefault="6B43DB95" w:rsidP="211ABF37">
      <w:pPr>
        <w:jc w:val="both"/>
      </w:pPr>
      <w:r w:rsidRPr="211ABF37">
        <w:rPr>
          <w:rFonts w:ascii="Arial" w:hAnsi="Arial" w:cs="Arial"/>
          <w:i/>
          <w:iCs/>
          <w:sz w:val="22"/>
          <w:szCs w:val="22"/>
        </w:rPr>
        <w:t>•</w:t>
      </w:r>
      <w:r w:rsidR="008042F0">
        <w:tab/>
      </w:r>
      <w:r w:rsidRPr="211ABF37">
        <w:rPr>
          <w:rFonts w:ascii="Arial" w:hAnsi="Arial" w:cs="Arial"/>
          <w:i/>
          <w:iCs/>
          <w:sz w:val="22"/>
          <w:szCs w:val="22"/>
        </w:rPr>
        <w:t>Ensure your work is coherent, structured and easy to follow.</w:t>
      </w:r>
    </w:p>
    <w:p w14:paraId="7EF3AD5F" w14:textId="2DC23955" w:rsidR="00C01A3F" w:rsidRPr="00A406E5" w:rsidRDefault="6B43DB95" w:rsidP="211ABF37">
      <w:pPr>
        <w:jc w:val="both"/>
      </w:pPr>
      <w:r w:rsidRPr="2EC5B809">
        <w:rPr>
          <w:rFonts w:ascii="Arial" w:hAnsi="Arial" w:cs="Arial"/>
          <w:i/>
          <w:iCs/>
          <w:sz w:val="22"/>
          <w:szCs w:val="22"/>
        </w:rPr>
        <w:t>•</w:t>
      </w:r>
      <w:r w:rsidR="008042F0">
        <w:tab/>
      </w:r>
      <w:r w:rsidRPr="2EC5B809">
        <w:rPr>
          <w:rFonts w:ascii="Arial" w:hAnsi="Arial" w:cs="Arial"/>
          <w:i/>
          <w:iCs/>
          <w:sz w:val="22"/>
          <w:szCs w:val="22"/>
        </w:rPr>
        <w:t>Demonstrate professional awareness when considering the patient's individual needs, circumstances and choices.</w:t>
      </w:r>
    </w:p>
    <w:p w14:paraId="34058020" w14:textId="6F48B319" w:rsidR="47CCF020" w:rsidRDefault="47CCF020" w:rsidP="2EC5B809">
      <w:pPr>
        <w:jc w:val="both"/>
      </w:pPr>
      <w:r w:rsidRPr="2EC5B809">
        <w:rPr>
          <w:rFonts w:ascii="Arial" w:hAnsi="Arial" w:cs="Arial"/>
          <w:i/>
          <w:iCs/>
          <w:sz w:val="22"/>
          <w:szCs w:val="22"/>
        </w:rPr>
        <w:t>All written work should be presented in size 12 font, with a suitable font choice, presented with 1.5 line spacing.</w:t>
      </w:r>
    </w:p>
    <w:p w14:paraId="5CE5CF75" w14:textId="08A03547" w:rsidR="00C01A3F" w:rsidRPr="00A406E5" w:rsidRDefault="6B43DB95" w:rsidP="211ABF37">
      <w:pPr>
        <w:jc w:val="both"/>
      </w:pPr>
      <w:r w:rsidRPr="211ABF37">
        <w:rPr>
          <w:rFonts w:ascii="Arial" w:hAnsi="Arial" w:cs="Arial"/>
          <w:i/>
          <w:iCs/>
          <w:sz w:val="22"/>
          <w:szCs w:val="22"/>
        </w:rPr>
        <w:t>Remember: Your work should be clear, professional, well-structured and appropriate for a healthcare setting.</w:t>
      </w:r>
    </w:p>
    <w:p w14:paraId="507DD0EB" w14:textId="33A6C17C" w:rsidR="00C01A3F" w:rsidRPr="00A406E5" w:rsidRDefault="00C01A3F" w:rsidP="211ABF37">
      <w:pPr>
        <w:jc w:val="both"/>
        <w:rPr>
          <w:rFonts w:ascii="Arial" w:hAnsi="Arial" w:cs="Arial"/>
          <w:i/>
          <w:iCs/>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211ABF37">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211AB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211ABF37">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B68E65" w14:textId="77E29C7B" w:rsidR="00152E9D" w:rsidRPr="00A406E5" w:rsidRDefault="00152E9D" w:rsidP="211ABF37">
            <w:pPr>
              <w:jc w:val="center"/>
              <w:rPr>
                <w:rFonts w:ascii="Arial" w:hAnsi="Arial" w:cs="Arial"/>
                <w:sz w:val="32"/>
                <w:szCs w:val="32"/>
              </w:rPr>
            </w:pPr>
          </w:p>
          <w:p w14:paraId="563011A6" w14:textId="1FF9CF8C" w:rsidR="00152E9D" w:rsidRPr="00A406E5" w:rsidRDefault="5856CC0A" w:rsidP="00152E9D">
            <w:pPr>
              <w:jc w:val="center"/>
            </w:pPr>
            <w:r w:rsidRPr="211ABF37">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211ABF37">
        <w:trPr>
          <w:trHeight w:val="451"/>
        </w:trPr>
        <w:tc>
          <w:tcPr>
            <w:tcW w:w="4169" w:type="pct"/>
            <w:vMerge/>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211AB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211ABF37">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211ABF37">
        <w:trPr>
          <w:trHeight w:val="451"/>
        </w:trPr>
        <w:tc>
          <w:tcPr>
            <w:tcW w:w="4169" w:type="pct"/>
            <w:vMerge/>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6F053035" w:rsidR="00152E9D" w:rsidRPr="00A406E5" w:rsidRDefault="7A717CD1" w:rsidP="00152E9D">
            <w:pPr>
              <w:jc w:val="center"/>
            </w:pPr>
            <w:r w:rsidRPr="211ABF37">
              <w:rPr>
                <w:rFonts w:ascii="Arial" w:hAnsi="Arial" w:cs="Arial"/>
                <w:sz w:val="32"/>
                <w:szCs w:val="32"/>
              </w:rPr>
              <w:t>25</w:t>
            </w:r>
          </w:p>
        </w:tc>
        <w:tc>
          <w:tcPr>
            <w:tcW w:w="416" w:type="pct"/>
            <w:vMerge/>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211AB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211ABF37">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211ABF37">
        <w:trPr>
          <w:trHeight w:val="451"/>
        </w:trPr>
        <w:tc>
          <w:tcPr>
            <w:tcW w:w="4169" w:type="pct"/>
            <w:vMerge/>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0B1EF6B4" w:rsidR="00152E9D" w:rsidRPr="00A406E5" w:rsidRDefault="7A717CD1" w:rsidP="00152E9D">
            <w:pPr>
              <w:jc w:val="center"/>
            </w:pPr>
            <w:r w:rsidRPr="211ABF37">
              <w:rPr>
                <w:rFonts w:ascii="Arial" w:hAnsi="Arial" w:cs="Arial"/>
                <w:sz w:val="32"/>
                <w:szCs w:val="32"/>
              </w:rPr>
              <w:t>25</w:t>
            </w:r>
          </w:p>
        </w:tc>
        <w:tc>
          <w:tcPr>
            <w:tcW w:w="416" w:type="pct"/>
            <w:vMerge/>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211AB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211ABF37">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211ABF37">
        <w:trPr>
          <w:trHeight w:val="450"/>
        </w:trPr>
        <w:tc>
          <w:tcPr>
            <w:tcW w:w="4169" w:type="pct"/>
            <w:vMerge/>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4E0DFC65" w:rsidR="00152E9D" w:rsidRPr="00A406E5" w:rsidRDefault="521E91BE" w:rsidP="00152E9D">
            <w:pPr>
              <w:jc w:val="center"/>
            </w:pPr>
            <w:r w:rsidRPr="211ABF37">
              <w:rPr>
                <w:rFonts w:ascii="Arial" w:hAnsi="Arial" w:cs="Arial"/>
                <w:sz w:val="32"/>
                <w:szCs w:val="32"/>
              </w:rPr>
              <w:t>20</w:t>
            </w:r>
          </w:p>
        </w:tc>
        <w:tc>
          <w:tcPr>
            <w:tcW w:w="416" w:type="pct"/>
            <w:vMerge/>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211ABF37">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211ABF37">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211ABF37">
        <w:trPr>
          <w:trHeight w:val="450"/>
        </w:trPr>
        <w:tc>
          <w:tcPr>
            <w:tcW w:w="4169" w:type="pct"/>
            <w:vMerge/>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9E108C2" w:rsidR="00152E9D" w:rsidRPr="00A406E5" w:rsidRDefault="49411084" w:rsidP="00152E9D">
            <w:pPr>
              <w:jc w:val="center"/>
            </w:pPr>
            <w:r w:rsidRPr="211ABF37">
              <w:rPr>
                <w:rFonts w:ascii="Arial" w:hAnsi="Arial" w:cs="Arial"/>
                <w:sz w:val="32"/>
                <w:szCs w:val="32"/>
              </w:rPr>
              <w:t>10</w:t>
            </w:r>
          </w:p>
        </w:tc>
        <w:tc>
          <w:tcPr>
            <w:tcW w:w="416" w:type="pct"/>
            <w:vMerge/>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F7DE2" w14:textId="77777777" w:rsidR="00847A12" w:rsidRDefault="00847A12">
      <w:r>
        <w:separator/>
      </w:r>
    </w:p>
  </w:endnote>
  <w:endnote w:type="continuationSeparator" w:id="0">
    <w:p w14:paraId="197F3C66" w14:textId="77777777" w:rsidR="00847A12" w:rsidRDefault="00847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584C4" w14:textId="77777777" w:rsidR="00847A12" w:rsidRDefault="00847A12">
      <w:r>
        <w:separator/>
      </w:r>
    </w:p>
  </w:footnote>
  <w:footnote w:type="continuationSeparator" w:id="0">
    <w:p w14:paraId="717EA21C" w14:textId="77777777" w:rsidR="00847A12" w:rsidRDefault="00847A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865F2"/>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7A12"/>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105C3"/>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81F4769"/>
    <w:rsid w:val="08D331B5"/>
    <w:rsid w:val="0C90F1F9"/>
    <w:rsid w:val="1602177C"/>
    <w:rsid w:val="19134826"/>
    <w:rsid w:val="1A6E8828"/>
    <w:rsid w:val="211ABF37"/>
    <w:rsid w:val="21E89B9B"/>
    <w:rsid w:val="256C691D"/>
    <w:rsid w:val="293A2790"/>
    <w:rsid w:val="2BB6206B"/>
    <w:rsid w:val="2C69379C"/>
    <w:rsid w:val="2EC5B809"/>
    <w:rsid w:val="2F2E4604"/>
    <w:rsid w:val="2F4B429E"/>
    <w:rsid w:val="307A58A7"/>
    <w:rsid w:val="361EB9D2"/>
    <w:rsid w:val="388D2AE7"/>
    <w:rsid w:val="3EBBA4C0"/>
    <w:rsid w:val="42B26778"/>
    <w:rsid w:val="47CCF020"/>
    <w:rsid w:val="49411084"/>
    <w:rsid w:val="4C87095D"/>
    <w:rsid w:val="4D9CFA59"/>
    <w:rsid w:val="521E91BE"/>
    <w:rsid w:val="532E98C0"/>
    <w:rsid w:val="54EDFA79"/>
    <w:rsid w:val="54FED49B"/>
    <w:rsid w:val="5856CC0A"/>
    <w:rsid w:val="5BF2CCAB"/>
    <w:rsid w:val="60DE6788"/>
    <w:rsid w:val="628D7873"/>
    <w:rsid w:val="63A7268E"/>
    <w:rsid w:val="68C33CF6"/>
    <w:rsid w:val="6B43DB95"/>
    <w:rsid w:val="6C93ACAF"/>
    <w:rsid w:val="7474238D"/>
    <w:rsid w:val="75769E6A"/>
    <w:rsid w:val="7A717CD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7A25810009EC4BB1E2995EA89B9917" ma:contentTypeVersion="16" ma:contentTypeDescription="Create a new document." ma:contentTypeScope="" ma:versionID="caf625247e4563d4521e3289f08fd11b">
  <xsd:schema xmlns:xsd="http://www.w3.org/2001/XMLSchema" xmlns:xs="http://www.w3.org/2001/XMLSchema" xmlns:p="http://schemas.microsoft.com/office/2006/metadata/properties" xmlns:ns2="1312bf59-367e-47f3-88b8-171688ec5f59" xmlns:ns3="991c7ee6-3f51-4e6a-bb6c-7fecfb40caac" targetNamespace="http://schemas.microsoft.com/office/2006/metadata/properties" ma:root="true" ma:fieldsID="1ce1140bbdb8171980ff241822cc14a4" ns2:_="" ns3:_="">
    <xsd:import namespace="1312bf59-367e-47f3-88b8-171688ec5f59"/>
    <xsd:import namespace="991c7ee6-3f51-4e6a-bb6c-7fecfb40caa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12bf59-367e-47f3-88b8-171688ec5f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1c7ee6-3f51-4e6a-bb6c-7fecfb40ca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99f806d-1b7a-4551-8fe8-40c73f22f01c}" ma:internalName="TaxCatchAll" ma:showField="CatchAllData" ma:web="991c7ee6-3f51-4e6a-bb6c-7fecfb40ca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91c7ee6-3f51-4e6a-bb6c-7fecfb40caac" xsi:nil="true"/>
    <lcf76f155ced4ddcb4097134ff3c332f xmlns="1312bf59-367e-47f3-88b8-171688ec5f59">
      <Terms xmlns="http://schemas.microsoft.com/office/infopath/2007/PartnerControls"/>
    </lcf76f155ced4ddcb4097134ff3c332f>
    <SharedWithUsers xmlns="991c7ee6-3f51-4e6a-bb6c-7fecfb40caac">
      <UserInfo>
        <DisplayName/>
        <AccountId xsi:nil="true"/>
        <AccountType/>
      </UserInfo>
    </SharedWithUsers>
  </documentManagement>
</p:properties>
</file>

<file path=customXml/itemProps1.xml><?xml version="1.0" encoding="utf-8"?>
<ds:datastoreItem xmlns:ds="http://schemas.openxmlformats.org/officeDocument/2006/customXml" ds:itemID="{6E9A837B-DB53-493C-9D91-4AB2CE6F2EB0}">
  <ds:schemaRefs>
    <ds:schemaRef ds:uri="http://schemas.microsoft.com/sharepoint/v3/contenttype/forms"/>
  </ds:schemaRefs>
</ds:datastoreItem>
</file>

<file path=customXml/itemProps2.xml><?xml version="1.0" encoding="utf-8"?>
<ds:datastoreItem xmlns:ds="http://schemas.openxmlformats.org/officeDocument/2006/customXml" ds:itemID="{C2F908B2-74EA-4E8D-9A46-DF7A8C482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12bf59-367e-47f3-88b8-171688ec5f59"/>
    <ds:schemaRef ds:uri="991c7ee6-3f51-4e6a-bb6c-7fecfb40ca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742D52-7E02-41FC-850C-271AEDCAFF2E}">
  <ds:schemaRefs>
    <ds:schemaRef ds:uri="http://schemas.microsoft.com/office/2006/metadata/properties"/>
    <ds:schemaRef ds:uri="http://schemas.microsoft.com/office/infopath/2007/PartnerControls"/>
    <ds:schemaRef ds:uri="991c7ee6-3f51-4e6a-bb6c-7fecfb40caac"/>
    <ds:schemaRef ds:uri="1312bf59-367e-47f3-88b8-171688ec5f59"/>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4344</Words>
  <Characters>24765</Characters>
  <Application>Microsoft Office Word</Application>
  <DocSecurity>0</DocSecurity>
  <Lines>206</Lines>
  <Paragraphs>58</Paragraphs>
  <ScaleCrop>false</ScaleCrop>
  <Company>S.I.H.E.</Company>
  <LinksUpToDate>false</LinksUpToDate>
  <CharactersWithSpaces>29051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Felicity Peacock</cp:lastModifiedBy>
  <cp:revision>20</cp:revision>
  <cp:lastPrinted>2014-10-10T07:42:00Z</cp:lastPrinted>
  <dcterms:created xsi:type="dcterms:W3CDTF">2018-07-09T16:02:00Z</dcterms:created>
  <dcterms:modified xsi:type="dcterms:W3CDTF">2026-09-07T09:55:00Z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0x010100227A25810009EC4BB1E2995EA89B9917</vt:lpwstr>
  </property>
  <property fmtid="{D5CDD505-2E9C-101B-9397-08002B2CF9AE}" pid="6" name="Order">
    <vt:r8>395900</vt:r8>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_ExtendedDescription">
    <vt:lpwstr/>
  </property>
  <property fmtid="{D5CDD505-2E9C-101B-9397-08002B2CF9AE}" pid="12" name="MediaServiceImageTags">
    <vt:lpwstr/>
  </property>
  <property fmtid="{D5CDD505-2E9C-101B-9397-08002B2CF9AE}" pid="13" name="GrammarlyDocumentId">
    <vt:lpwstr>a25ee46e-0288-4696-9f3a-22ff60b6f6db</vt:lpwstr>
  </property>
</Properties>
</file>