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A978EB" w14:textId="77777777" w:rsidR="0087082E" w:rsidRPr="00FB002E" w:rsidRDefault="0087082E" w:rsidP="0087082E">
      <w:pPr>
        <w:pStyle w:val="fixed"/>
        <w:pageBreakBefore/>
        <w:jc w:val="center"/>
        <w:rPr>
          <w:rFonts w:ascii="Arial" w:hAnsi="Arial" w:cs="Arial"/>
          <w:b w:val="0"/>
          <w:bCs w:val="0"/>
        </w:rPr>
      </w:pPr>
      <w:r>
        <w:rPr>
          <w:rFonts w:ascii="Arial" w:hAnsi="Arial" w:cs="Arial"/>
          <w:sz w:val="28"/>
          <w:szCs w:val="28"/>
        </w:rPr>
        <w:t>WEEK 2</w:t>
      </w:r>
      <w:r w:rsidRPr="00683400">
        <w:rPr>
          <w:rFonts w:ascii="Arial" w:hAnsi="Arial" w:cs="Arial"/>
          <w:sz w:val="28"/>
          <w:szCs w:val="28"/>
        </w:rPr>
        <w:t xml:space="preserve">: </w:t>
      </w:r>
      <w:r>
        <w:rPr>
          <w:rFonts w:ascii="Arial" w:hAnsi="Arial" w:cs="Arial"/>
          <w:sz w:val="28"/>
          <w:szCs w:val="28"/>
        </w:rPr>
        <w:t>Skyscapes</w:t>
      </w:r>
    </w:p>
    <w:p w14:paraId="3A90780F" w14:textId="77777777" w:rsidR="0087082E" w:rsidRPr="00C80438" w:rsidRDefault="0087082E" w:rsidP="0087082E">
      <w:pPr>
        <w:rPr>
          <w:rFonts w:ascii="Arial" w:hAnsi="Arial" w:cs="Arial"/>
          <w:b/>
          <w:bCs/>
          <w:lang w:val="en-GB"/>
        </w:rPr>
      </w:pPr>
    </w:p>
    <w:p w14:paraId="535AA321" w14:textId="77777777" w:rsidR="0087082E" w:rsidRPr="008E0E75" w:rsidRDefault="0087082E" w:rsidP="0087082E">
      <w:pPr>
        <w:pStyle w:val="TextBodyIndent"/>
        <w:spacing w:after="60"/>
        <w:ind w:left="0"/>
        <w:rPr>
          <w:rFonts w:ascii="Arial" w:hAnsi="Arial" w:cs="Arial"/>
          <w:b/>
        </w:rPr>
      </w:pPr>
      <w:r w:rsidRPr="008E0E75">
        <w:rPr>
          <w:rFonts w:ascii="Arial" w:hAnsi="Arial" w:cs="Arial"/>
          <w:b/>
        </w:rPr>
        <w:t>Required Reading</w:t>
      </w:r>
    </w:p>
    <w:p w14:paraId="57310500" w14:textId="77777777" w:rsidR="0087082E" w:rsidRPr="008E0E75" w:rsidRDefault="0087082E" w:rsidP="0087082E">
      <w:pPr>
        <w:contextualSpacing/>
        <w:jc w:val="both"/>
        <w:rPr>
          <w:rFonts w:ascii="Arial" w:hAnsi="Arial" w:cs="Arial"/>
          <w:lang w:val="en-GB"/>
        </w:rPr>
      </w:pPr>
      <w:r w:rsidRPr="008E0E75">
        <w:rPr>
          <w:rFonts w:ascii="Arial" w:hAnsi="Arial" w:cs="Arial"/>
          <w:lang w:val="en-GB"/>
        </w:rPr>
        <w:t>The Skyscapes approach originated as a response to the lack of engagement of archaeoastronomers with the cultures they study, as well as the lack of dialogue between archaeology and archaeoastronomy. Clive Ruggles’ piece sets the state of archaeoastronomy in 2011 – still pretty much valid today – and thus sets the scene for the new approach.</w:t>
      </w:r>
    </w:p>
    <w:p w14:paraId="0E99ACF1" w14:textId="77777777" w:rsidR="0087082E" w:rsidRPr="008E0E75" w:rsidRDefault="0087082E" w:rsidP="0087082E">
      <w:pPr>
        <w:contextualSpacing/>
        <w:jc w:val="both"/>
        <w:rPr>
          <w:rFonts w:ascii="Arial" w:hAnsi="Arial" w:cs="Arial"/>
          <w:lang w:val="en-GB"/>
        </w:rPr>
      </w:pPr>
    </w:p>
    <w:p w14:paraId="388C4828" w14:textId="77777777" w:rsidR="0087082E" w:rsidRPr="008E0E75" w:rsidRDefault="0087082E" w:rsidP="0087082E">
      <w:pPr>
        <w:contextualSpacing/>
        <w:jc w:val="both"/>
        <w:rPr>
          <w:rFonts w:ascii="Arial" w:hAnsi="Arial" w:cs="Arial"/>
          <w:lang w:val="en-GB"/>
        </w:rPr>
      </w:pPr>
      <w:r w:rsidRPr="008E0E75">
        <w:rPr>
          <w:rFonts w:ascii="Arial" w:hAnsi="Arial" w:cs="Arial"/>
          <w:lang w:val="en-GB"/>
        </w:rPr>
        <w:t xml:space="preserve">The Skyscape Archaeology approach is still pretty much recent and being spearheaded by the Sophia Centre. The key publications, so far, are the </w:t>
      </w:r>
      <w:r w:rsidRPr="008E0E75">
        <w:rPr>
          <w:rFonts w:ascii="Arial" w:hAnsi="Arial" w:cs="Arial"/>
          <w:i/>
          <w:lang w:val="en-GB"/>
        </w:rPr>
        <w:t>Skyscapes: The Role and Importance of the Sky in Archaeology</w:t>
      </w:r>
      <w:r w:rsidRPr="008E0E75">
        <w:rPr>
          <w:rFonts w:ascii="Arial" w:hAnsi="Arial" w:cs="Arial"/>
          <w:lang w:val="en-GB"/>
        </w:rPr>
        <w:t xml:space="preserve"> volume and the </w:t>
      </w:r>
      <w:r w:rsidRPr="008E0E75">
        <w:rPr>
          <w:rFonts w:ascii="Arial" w:hAnsi="Arial" w:cs="Arial"/>
          <w:i/>
          <w:lang w:val="en-GB"/>
        </w:rPr>
        <w:t>Journal of Skyscape Archaeology</w:t>
      </w:r>
      <w:r w:rsidRPr="008E0E75">
        <w:rPr>
          <w:rFonts w:ascii="Arial" w:hAnsi="Arial" w:cs="Arial"/>
          <w:lang w:val="en-GB"/>
        </w:rPr>
        <w:t xml:space="preserve"> (JSA), but other works are in print or in preparation. The introductions to the Skyscapes volume below, as well as the first editorial to JSA are good starters to the topic of skyscapes. The </w:t>
      </w:r>
      <w:r>
        <w:rPr>
          <w:rFonts w:ascii="Arial" w:hAnsi="Arial" w:cs="Arial"/>
          <w:lang w:val="en-GB"/>
        </w:rPr>
        <w:t>blogpost goes one step further by clarifying the meaning of skyscape and setting the agenda for skyscape research</w:t>
      </w:r>
      <w:r w:rsidRPr="008E0E75">
        <w:rPr>
          <w:rFonts w:ascii="Arial" w:hAnsi="Arial" w:cs="Arial"/>
          <w:lang w:val="en-GB"/>
        </w:rPr>
        <w:t>.</w:t>
      </w:r>
    </w:p>
    <w:p w14:paraId="78B8FF9E" w14:textId="77777777" w:rsidR="0087082E" w:rsidRPr="008E0E75" w:rsidRDefault="0087082E" w:rsidP="0087082E">
      <w:pPr>
        <w:contextualSpacing/>
        <w:jc w:val="both"/>
        <w:rPr>
          <w:rFonts w:ascii="Arial" w:hAnsi="Arial" w:cs="Arial"/>
          <w:shd w:val="clear" w:color="auto" w:fill="FFFF00"/>
          <w:lang w:val="en-GB"/>
        </w:rPr>
      </w:pPr>
    </w:p>
    <w:p w14:paraId="6C334F79" w14:textId="77777777" w:rsidR="0087082E" w:rsidRPr="008E0E75" w:rsidRDefault="0087082E" w:rsidP="0087082E">
      <w:pPr>
        <w:ind w:left="709" w:hanging="709"/>
        <w:contextualSpacing/>
        <w:jc w:val="both"/>
        <w:rPr>
          <w:rFonts w:ascii="Arial" w:hAnsi="Arial" w:cs="Arial"/>
          <w:shd w:val="clear" w:color="auto" w:fill="FFFF00"/>
          <w:lang w:val="en-GB"/>
        </w:rPr>
      </w:pPr>
      <w:r w:rsidRPr="008E0E75">
        <w:rPr>
          <w:rFonts w:ascii="Arial" w:hAnsi="Arial" w:cs="Arial"/>
          <w:lang w:val="en-GB"/>
        </w:rPr>
        <w:t xml:space="preserve">Ruggles, Clive, “Pushing back the frontiers or still running around the same circles? ‘Interpretative archaeoastronomy’ thirty years on,” </w:t>
      </w:r>
      <w:r w:rsidRPr="008E0E75">
        <w:rPr>
          <w:rFonts w:ascii="Arial" w:hAnsi="Arial" w:cs="Arial"/>
          <w:i/>
          <w:lang w:val="en-GB"/>
        </w:rPr>
        <w:t>Proceedings IAU Symposium No. 278</w:t>
      </w:r>
      <w:r w:rsidRPr="008E0E75">
        <w:rPr>
          <w:rFonts w:ascii="Arial" w:hAnsi="Arial" w:cs="Arial"/>
          <w:lang w:val="en-GB"/>
        </w:rPr>
        <w:t xml:space="preserve">, 2011, pp 1-18. Available online: </w:t>
      </w:r>
      <w:hyperlink r:id="rId4">
        <w:r w:rsidRPr="008E0E75">
          <w:rPr>
            <w:rStyle w:val="InternetLink"/>
            <w:rFonts w:ascii="Arial" w:hAnsi="Arial" w:cs="Arial"/>
            <w:lang w:val="en-GB"/>
          </w:rPr>
          <w:t>http://journals.cambridge.org/action/displayAbstract?fromPage=online&amp;aid=8334279&amp;fulltextType=RA&amp;fileId=S1743921311012427</w:t>
        </w:r>
      </w:hyperlink>
    </w:p>
    <w:p w14:paraId="077CD790" w14:textId="77777777" w:rsidR="0087082E" w:rsidRPr="008E0E75" w:rsidRDefault="0087082E" w:rsidP="0087082E">
      <w:pPr>
        <w:contextualSpacing/>
        <w:jc w:val="both"/>
        <w:rPr>
          <w:rFonts w:ascii="Arial" w:hAnsi="Arial" w:cs="Arial"/>
          <w:shd w:val="clear" w:color="auto" w:fill="FFFF00"/>
          <w:lang w:val="en-GB"/>
        </w:rPr>
      </w:pPr>
    </w:p>
    <w:p w14:paraId="5B665380" w14:textId="77777777" w:rsidR="0087082E" w:rsidRPr="00C80438" w:rsidRDefault="0087082E" w:rsidP="0087082E">
      <w:pPr>
        <w:ind w:left="709" w:hanging="709"/>
        <w:contextualSpacing/>
        <w:jc w:val="both"/>
        <w:rPr>
          <w:rFonts w:ascii="Arial" w:hAnsi="Arial" w:cs="Arial"/>
          <w:lang w:val="en-GB"/>
        </w:rPr>
      </w:pPr>
      <w:r w:rsidRPr="00C80438">
        <w:rPr>
          <w:rFonts w:ascii="Arial" w:hAnsi="Arial" w:cs="Arial"/>
          <w:lang w:val="en-GB"/>
        </w:rPr>
        <w:t>Silva, Fabio, ‘The Role and Importance of the Sky in Archaeology: an</w:t>
      </w:r>
      <w:r w:rsidRPr="00FB002E">
        <w:rPr>
          <w:rFonts w:ascii="Arial" w:hAnsi="Arial" w:cs="Arial"/>
          <w:lang w:val="en-GB"/>
        </w:rPr>
        <w:t xml:space="preserve"> introduction’. In Silva, Fabio and Nick Campion (eds), </w:t>
      </w:r>
      <w:r w:rsidRPr="00661617">
        <w:rPr>
          <w:rFonts w:ascii="Arial" w:hAnsi="Arial" w:cs="Arial"/>
          <w:i/>
          <w:lang w:val="en-GB"/>
        </w:rPr>
        <w:t>Skyscapes: The Role and Importance of the Sky in Archaeology</w:t>
      </w:r>
      <w:r w:rsidRPr="00C80438">
        <w:rPr>
          <w:rFonts w:ascii="Arial" w:hAnsi="Arial" w:cs="Arial"/>
          <w:lang w:val="en-GB"/>
        </w:rPr>
        <w:t xml:space="preserve">, Oxford: Oxbow Books, 2015, pp. 1-7. </w:t>
      </w:r>
      <w:r w:rsidRPr="001648DB">
        <w:rPr>
          <w:rFonts w:ascii="Arial" w:hAnsi="Arial" w:cs="Arial"/>
          <w:lang w:val="en-GB"/>
        </w:rPr>
        <w:t>[E-BOOK AVAILABLE ON TSD LIBRARY]</w:t>
      </w:r>
    </w:p>
    <w:p w14:paraId="7F9E4B6F" w14:textId="77777777" w:rsidR="0087082E" w:rsidRPr="00C80438" w:rsidRDefault="0087082E" w:rsidP="0087082E">
      <w:pPr>
        <w:ind w:left="709" w:hanging="709"/>
        <w:contextualSpacing/>
        <w:jc w:val="both"/>
        <w:rPr>
          <w:rFonts w:ascii="Arial" w:hAnsi="Arial" w:cs="Arial"/>
          <w:lang w:val="en-GB"/>
        </w:rPr>
      </w:pPr>
    </w:p>
    <w:p w14:paraId="76C0DDC7" w14:textId="77777777" w:rsidR="0087082E" w:rsidRPr="00C80438" w:rsidRDefault="0087082E" w:rsidP="0087082E">
      <w:pPr>
        <w:ind w:left="709" w:hanging="709"/>
        <w:contextualSpacing/>
        <w:jc w:val="both"/>
        <w:rPr>
          <w:rFonts w:ascii="Arial" w:hAnsi="Arial" w:cs="Arial"/>
          <w:lang w:val="en-GB"/>
        </w:rPr>
      </w:pPr>
      <w:r w:rsidRPr="00C80438">
        <w:rPr>
          <w:rFonts w:ascii="Arial" w:hAnsi="Arial" w:cs="Arial"/>
          <w:lang w:val="en-GB"/>
        </w:rPr>
        <w:t xml:space="preserve">Silva, Fabio and Liz Henty, “Editorial” </w:t>
      </w:r>
      <w:r w:rsidRPr="00C80438">
        <w:rPr>
          <w:rFonts w:ascii="Arial" w:hAnsi="Arial" w:cs="Arial"/>
          <w:i/>
          <w:lang w:val="en-GB"/>
        </w:rPr>
        <w:t>Journal of Skyscape Archaeology</w:t>
      </w:r>
      <w:r w:rsidRPr="00C80438">
        <w:rPr>
          <w:rFonts w:ascii="Arial" w:hAnsi="Arial" w:cs="Arial"/>
          <w:lang w:val="en-GB"/>
        </w:rPr>
        <w:t xml:space="preserve"> 1(1): 1-7. [PDF ON MOODLE]</w:t>
      </w:r>
    </w:p>
    <w:p w14:paraId="60091041" w14:textId="77777777" w:rsidR="0087082E" w:rsidRPr="00C80438" w:rsidRDefault="0087082E" w:rsidP="0087082E">
      <w:pPr>
        <w:ind w:left="709" w:hanging="709"/>
        <w:contextualSpacing/>
        <w:jc w:val="both"/>
        <w:rPr>
          <w:rFonts w:ascii="Arial" w:hAnsi="Arial" w:cs="Arial"/>
          <w:lang w:val="en-GB"/>
        </w:rPr>
      </w:pPr>
    </w:p>
    <w:p w14:paraId="56C17C48" w14:textId="77777777" w:rsidR="0087082E" w:rsidRPr="00661617" w:rsidRDefault="0087082E" w:rsidP="0087082E">
      <w:pPr>
        <w:ind w:left="709" w:hanging="709"/>
        <w:contextualSpacing/>
        <w:jc w:val="both"/>
        <w:rPr>
          <w:rFonts w:ascii="Arial" w:hAnsi="Arial" w:cs="Arial"/>
          <w:lang w:val="en-GB"/>
        </w:rPr>
      </w:pPr>
      <w:r w:rsidRPr="008E0E75">
        <w:rPr>
          <w:rFonts w:ascii="Arial" w:hAnsi="Arial" w:cs="Arial"/>
          <w:lang w:val="en-GB"/>
        </w:rPr>
        <w:t xml:space="preserve">Silva, Fabio, </w:t>
      </w:r>
      <w:r>
        <w:rPr>
          <w:rFonts w:ascii="Arial" w:hAnsi="Arial" w:cs="Arial"/>
          <w:lang w:val="en-GB"/>
        </w:rPr>
        <w:t>“Defining Skyscape”</w:t>
      </w:r>
      <w:r w:rsidRPr="00FB002E">
        <w:rPr>
          <w:rFonts w:ascii="Arial" w:hAnsi="Arial" w:cs="Arial"/>
          <w:lang w:val="en-GB"/>
        </w:rPr>
        <w:t xml:space="preserve"> </w:t>
      </w:r>
      <w:r w:rsidRPr="005E14C4">
        <w:rPr>
          <w:rFonts w:ascii="Arial" w:hAnsi="Arial" w:cs="Arial"/>
          <w:i/>
          <w:iCs/>
          <w:lang w:val="en-GB"/>
        </w:rPr>
        <w:t>Sophia Centre Press</w:t>
      </w:r>
      <w:r>
        <w:rPr>
          <w:rFonts w:ascii="Arial" w:hAnsi="Arial" w:cs="Arial"/>
          <w:lang w:val="en-GB"/>
        </w:rPr>
        <w:t xml:space="preserve"> blog </w:t>
      </w:r>
      <w:r w:rsidRPr="00FB002E">
        <w:rPr>
          <w:rFonts w:ascii="Arial" w:hAnsi="Arial" w:cs="Arial"/>
          <w:lang w:val="en-GB"/>
        </w:rPr>
        <w:t>[PDF ON MOODLE]</w:t>
      </w:r>
    </w:p>
    <w:p w14:paraId="57C9BADC" w14:textId="77777777" w:rsidR="0087082E" w:rsidRPr="00C80438" w:rsidRDefault="0087082E" w:rsidP="0087082E">
      <w:pPr>
        <w:ind w:left="709" w:hanging="709"/>
        <w:contextualSpacing/>
        <w:jc w:val="both"/>
        <w:rPr>
          <w:rFonts w:ascii="Arial" w:hAnsi="Arial" w:cs="Arial"/>
          <w:lang w:val="en-GB"/>
        </w:rPr>
      </w:pPr>
    </w:p>
    <w:p w14:paraId="7112688E" w14:textId="77777777" w:rsidR="0087082E" w:rsidRPr="008E0E75" w:rsidRDefault="0087082E" w:rsidP="0087082E">
      <w:pPr>
        <w:contextualSpacing/>
        <w:rPr>
          <w:rFonts w:ascii="Arial" w:hAnsi="Arial" w:cs="Arial"/>
          <w:shd w:val="clear" w:color="auto" w:fill="FFFF00"/>
          <w:lang w:val="en-GB"/>
        </w:rPr>
      </w:pPr>
    </w:p>
    <w:p w14:paraId="6A41F93C" w14:textId="77777777" w:rsidR="0087082E" w:rsidRPr="008E0E75" w:rsidRDefault="0087082E" w:rsidP="0087082E">
      <w:pPr>
        <w:pStyle w:val="TextBodyIndent"/>
        <w:spacing w:after="60"/>
        <w:ind w:left="0"/>
        <w:rPr>
          <w:rFonts w:ascii="Arial" w:hAnsi="Arial" w:cs="Arial"/>
          <w:b/>
        </w:rPr>
      </w:pPr>
      <w:r w:rsidRPr="008E0E75">
        <w:rPr>
          <w:rFonts w:ascii="Arial" w:hAnsi="Arial" w:cs="Arial"/>
          <w:b/>
        </w:rPr>
        <w:t>Case Study</w:t>
      </w:r>
    </w:p>
    <w:p w14:paraId="00035123" w14:textId="77777777" w:rsidR="0087082E" w:rsidRPr="008E0E75" w:rsidRDefault="0087082E" w:rsidP="0087082E">
      <w:pPr>
        <w:ind w:left="709" w:hanging="709"/>
        <w:contextualSpacing/>
        <w:rPr>
          <w:rFonts w:ascii="Arial" w:hAnsi="Arial" w:cs="Arial"/>
          <w:lang w:val="en-GB"/>
        </w:rPr>
      </w:pPr>
      <w:r w:rsidRPr="008E0E75">
        <w:rPr>
          <w:rFonts w:ascii="Arial" w:hAnsi="Arial" w:cs="Arial"/>
          <w:lang w:val="en-GB"/>
        </w:rPr>
        <w:t xml:space="preserve">Malville, J. McKim, </w:t>
      </w:r>
      <w:r w:rsidRPr="008E0E75">
        <w:rPr>
          <w:rFonts w:ascii="Arial" w:hAnsi="Arial" w:cs="Arial"/>
          <w:i/>
          <w:lang w:val="en-GB"/>
        </w:rPr>
        <w:t>Archaeoastronomy of the Incas Notes</w:t>
      </w:r>
      <w:r w:rsidRPr="008E0E75">
        <w:rPr>
          <w:rFonts w:ascii="Arial" w:hAnsi="Arial" w:cs="Arial"/>
          <w:lang w:val="en-GB"/>
        </w:rPr>
        <w:t xml:space="preserve"> [DOC ON MOODLE]</w:t>
      </w:r>
    </w:p>
    <w:p w14:paraId="1A4C5321" w14:textId="77777777" w:rsidR="0087082E" w:rsidRPr="008E0E75" w:rsidRDefault="0087082E" w:rsidP="0087082E">
      <w:pPr>
        <w:contextualSpacing/>
        <w:rPr>
          <w:rFonts w:ascii="Arial" w:hAnsi="Arial" w:cs="Arial"/>
          <w:shd w:val="clear" w:color="auto" w:fill="FFFF00"/>
          <w:lang w:val="en-GB"/>
        </w:rPr>
      </w:pPr>
    </w:p>
    <w:p w14:paraId="7D1DE14B" w14:textId="77777777" w:rsidR="0087082E" w:rsidRPr="00C80438" w:rsidRDefault="0087082E" w:rsidP="0087082E">
      <w:pPr>
        <w:contextualSpacing/>
        <w:rPr>
          <w:rFonts w:ascii="Arial" w:hAnsi="Arial" w:cs="Arial"/>
          <w:lang w:val="en-GB"/>
        </w:rPr>
      </w:pPr>
    </w:p>
    <w:p w14:paraId="7E58ECC5" w14:textId="77777777" w:rsidR="0087082E" w:rsidRPr="008E0E75" w:rsidRDefault="0087082E" w:rsidP="0087082E">
      <w:pPr>
        <w:contextualSpacing/>
        <w:rPr>
          <w:rFonts w:ascii="Arial" w:hAnsi="Arial" w:cs="Arial"/>
          <w:b/>
          <w:lang w:val="en-GB"/>
        </w:rPr>
      </w:pPr>
      <w:r w:rsidRPr="008E0E75">
        <w:rPr>
          <w:rFonts w:ascii="Arial" w:hAnsi="Arial" w:cs="Arial"/>
          <w:b/>
          <w:lang w:val="en-GB"/>
        </w:rPr>
        <w:t>Recommended resources</w:t>
      </w:r>
    </w:p>
    <w:p w14:paraId="3480472A" w14:textId="77777777" w:rsidR="0087082E" w:rsidRPr="008E0E75" w:rsidRDefault="0087082E" w:rsidP="0087082E">
      <w:pPr>
        <w:ind w:left="709" w:hanging="709"/>
        <w:contextualSpacing/>
        <w:rPr>
          <w:rFonts w:ascii="Arial" w:hAnsi="Arial" w:cs="Arial"/>
          <w:lang w:val="en-GB"/>
        </w:rPr>
      </w:pPr>
      <w:r w:rsidRPr="008E0E75">
        <w:rPr>
          <w:rFonts w:ascii="Arial" w:hAnsi="Arial" w:cs="Arial"/>
          <w:lang w:val="en-GB"/>
        </w:rPr>
        <w:t>Journal of Skyscape Archaeology</w:t>
      </w:r>
    </w:p>
    <w:p w14:paraId="3836EB01" w14:textId="77777777" w:rsidR="0087082E" w:rsidRPr="008E0E75" w:rsidRDefault="0087082E" w:rsidP="0087082E">
      <w:pPr>
        <w:ind w:left="709" w:hanging="709"/>
        <w:contextualSpacing/>
        <w:rPr>
          <w:rStyle w:val="InternetLink"/>
          <w:rFonts w:ascii="Arial" w:hAnsi="Arial" w:cs="Arial"/>
          <w:lang w:val="en-GB"/>
        </w:rPr>
      </w:pPr>
      <w:r w:rsidRPr="008E0E75">
        <w:rPr>
          <w:rFonts w:ascii="Arial" w:hAnsi="Arial" w:cs="Arial"/>
          <w:lang w:val="en-GB"/>
        </w:rPr>
        <w:tab/>
      </w:r>
      <w:hyperlink r:id="rId5">
        <w:r w:rsidRPr="008E0E75">
          <w:rPr>
            <w:rStyle w:val="InternetLink"/>
            <w:rFonts w:ascii="Arial" w:hAnsi="Arial" w:cs="Arial"/>
            <w:lang w:val="en-GB"/>
          </w:rPr>
          <w:t>http://equinoxpub.com/JSA</w:t>
        </w:r>
      </w:hyperlink>
    </w:p>
    <w:p w14:paraId="2DE2498D" w14:textId="77777777" w:rsidR="0087082E" w:rsidRPr="008E0E75" w:rsidRDefault="0087082E" w:rsidP="0087082E">
      <w:pPr>
        <w:contextualSpacing/>
        <w:rPr>
          <w:rFonts w:ascii="Arial" w:hAnsi="Arial" w:cs="Arial"/>
          <w:lang w:val="en-GB"/>
        </w:rPr>
      </w:pPr>
    </w:p>
    <w:p w14:paraId="5D2C64F0" w14:textId="77777777" w:rsidR="0087082E" w:rsidRPr="008E0E75" w:rsidRDefault="0087082E" w:rsidP="0087082E">
      <w:pPr>
        <w:ind w:left="709" w:hanging="709"/>
        <w:contextualSpacing/>
        <w:rPr>
          <w:rFonts w:ascii="Arial" w:hAnsi="Arial" w:cs="Arial"/>
          <w:lang w:val="en-GB"/>
        </w:rPr>
      </w:pPr>
      <w:r w:rsidRPr="008E0E75">
        <w:rPr>
          <w:rFonts w:ascii="Arial" w:hAnsi="Arial" w:cs="Arial"/>
          <w:lang w:val="en-GB"/>
        </w:rPr>
        <w:t>Journal of Astronomy in Culture</w:t>
      </w:r>
    </w:p>
    <w:p w14:paraId="0B29264E" w14:textId="77777777" w:rsidR="0087082E" w:rsidRPr="008E0E75" w:rsidRDefault="0087082E" w:rsidP="0087082E">
      <w:pPr>
        <w:ind w:left="709"/>
        <w:contextualSpacing/>
        <w:rPr>
          <w:rStyle w:val="InternetLink"/>
          <w:rFonts w:ascii="Arial" w:hAnsi="Arial" w:cs="Arial"/>
          <w:lang w:val="en-GB"/>
        </w:rPr>
      </w:pPr>
      <w:hyperlink r:id="rId6" w:history="1">
        <w:r w:rsidRPr="008D614E">
          <w:rPr>
            <w:rStyle w:val="Hyperlink"/>
            <w:rFonts w:ascii="Arial" w:hAnsi="Arial" w:cs="Arial"/>
            <w:lang w:val="en-GB" w:eastAsia="uz-Cyrl-UZ" w:bidi="uz-Cyrl-UZ"/>
          </w:rPr>
          <w:t>https://escholarship.org/uc/jac</w:t>
        </w:r>
      </w:hyperlink>
    </w:p>
    <w:p w14:paraId="44AF2D04" w14:textId="77777777" w:rsidR="0087082E" w:rsidRDefault="0087082E" w:rsidP="0087082E">
      <w:pPr>
        <w:ind w:left="709" w:hanging="709"/>
        <w:contextualSpacing/>
        <w:rPr>
          <w:rFonts w:ascii="Arial" w:hAnsi="Arial" w:cs="Arial"/>
          <w:lang w:val="en-GB"/>
        </w:rPr>
      </w:pPr>
    </w:p>
    <w:p w14:paraId="0F5ED284" w14:textId="77777777" w:rsidR="0087082E" w:rsidRPr="008E0E75" w:rsidRDefault="0087082E" w:rsidP="0087082E">
      <w:pPr>
        <w:ind w:left="709" w:hanging="709"/>
        <w:contextualSpacing/>
        <w:rPr>
          <w:rFonts w:ascii="Arial" w:hAnsi="Arial" w:cs="Arial"/>
          <w:lang w:val="en-GB"/>
        </w:rPr>
      </w:pPr>
      <w:r w:rsidRPr="008E0E75">
        <w:rPr>
          <w:rFonts w:ascii="Arial" w:hAnsi="Arial" w:cs="Arial"/>
          <w:lang w:val="en-GB"/>
        </w:rPr>
        <w:t>Journal for the History of Astronomy</w:t>
      </w:r>
    </w:p>
    <w:p w14:paraId="43BEC02F" w14:textId="77777777" w:rsidR="0087082E" w:rsidRPr="003759D3" w:rsidRDefault="0087082E" w:rsidP="0087082E">
      <w:pPr>
        <w:contextualSpacing/>
        <w:rPr>
          <w:rFonts w:ascii="Arial" w:hAnsi="Arial" w:cs="Arial"/>
          <w:color w:val="0000FF"/>
          <w:u w:val="single"/>
          <w:lang w:val="en-GB" w:eastAsia="uz-Cyrl-UZ" w:bidi="uz-Cyrl-UZ"/>
        </w:rPr>
      </w:pPr>
      <w:r w:rsidRPr="008E0E75">
        <w:rPr>
          <w:rFonts w:ascii="Arial" w:hAnsi="Arial" w:cs="Arial"/>
          <w:lang w:val="en-GB"/>
        </w:rPr>
        <w:tab/>
      </w:r>
      <w:hyperlink r:id="rId7">
        <w:r w:rsidRPr="008E0E75">
          <w:rPr>
            <w:rStyle w:val="InternetLink"/>
            <w:rFonts w:ascii="Arial" w:hAnsi="Arial" w:cs="Arial"/>
            <w:lang w:val="en-GB"/>
          </w:rPr>
          <w:t>http://www.shpltd.co.uk/jha.html</w:t>
        </w:r>
      </w:hyperlink>
    </w:p>
    <w:p w14:paraId="07DFA7B0" w14:textId="77777777" w:rsidR="00DF0A02" w:rsidRDefault="0087082E">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Times New Roman">
    <w:panose1 w:val="02020603050405020304"/>
    <w:charset w:val="00"/>
    <w:family w:val="roman"/>
    <w:pitch w:val="variable"/>
    <w:sig w:usb0="E0002AEF" w:usb1="C0007841"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82E"/>
    <w:rsid w:val="0012782F"/>
    <w:rsid w:val="0087082E"/>
    <w:rsid w:val="00873654"/>
    <w:rsid w:val="008F7BBB"/>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B2E34E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082E"/>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87082E"/>
  </w:style>
  <w:style w:type="character" w:customStyle="1" w:styleId="InternetLink">
    <w:name w:val="Internet Link"/>
    <w:basedOn w:val="DefaultParagraphFont"/>
    <w:uiPriority w:val="99"/>
    <w:unhideWhenUsed/>
    <w:rsid w:val="0087082E"/>
    <w:rPr>
      <w:color w:val="0000FF"/>
      <w:u w:val="single"/>
      <w:lang w:val="uz-Cyrl-UZ" w:eastAsia="uz-Cyrl-UZ" w:bidi="uz-Cyrl-UZ"/>
    </w:rPr>
  </w:style>
  <w:style w:type="paragraph" w:customStyle="1" w:styleId="fixed">
    <w:name w:val="fixed"/>
    <w:rsid w:val="0087082E"/>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87082E"/>
    <w:pPr>
      <w:spacing w:after="120"/>
      <w:ind w:left="283"/>
    </w:pPr>
    <w:rPr>
      <w:rFonts w:asciiTheme="minorHAnsi" w:eastAsiaTheme="minorHAnsi" w:hAnsiTheme="minorHAnsi" w:cstheme="minorBidi"/>
      <w:lang w:val="en-GB"/>
    </w:rPr>
  </w:style>
  <w:style w:type="character" w:styleId="Hyperlink">
    <w:name w:val="Hyperlink"/>
    <w:basedOn w:val="DefaultParagraphFont"/>
    <w:uiPriority w:val="99"/>
    <w:unhideWhenUsed/>
    <w:rsid w:val="008708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journals.cambridge.org/action/displayAbstract?fromPage=online&amp;aid=8334279&amp;fulltextType=RA&amp;fileId=S1743921311012427" TargetMode="External"/><Relationship Id="rId5" Type="http://schemas.openxmlformats.org/officeDocument/2006/relationships/hyperlink" Target="http://equinoxpub.com/JSA" TargetMode="External"/><Relationship Id="rId6" Type="http://schemas.openxmlformats.org/officeDocument/2006/relationships/hyperlink" Target="https://escholarship.org/uc/jac" TargetMode="External"/><Relationship Id="rId7" Type="http://schemas.openxmlformats.org/officeDocument/2006/relationships/hyperlink" Target="http://www.shpltd.co.uk/jha.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1955</Characters>
  <Application>Microsoft Macintosh Word</Application>
  <DocSecurity>0</DocSecurity>
  <Lines>16</Lines>
  <Paragraphs>4</Paragraphs>
  <ScaleCrop>false</ScaleCrop>
  <LinksUpToDate>false</LinksUpToDate>
  <CharactersWithSpaces>2293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2017-12-29T12:59:00Z</dcterms:created>
  <dcterms:modified xsi:type="dcterms:W3CDTF">2017-12-29T12:59:00Z</dcterms:modified>
</cp:coreProperties>
</file>