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9C0" w:rsidRDefault="003B29C0" w:rsidP="003B29C0">
      <w:pPr>
        <w:rPr>
          <w:rFonts w:ascii="Arial" w:hAnsi="Arial" w:cs="Arial"/>
          <w:sz w:val="44"/>
          <w:szCs w:val="44"/>
        </w:rPr>
      </w:pPr>
      <w:bookmarkStart w:id="0" w:name="_Hlk92286206"/>
    </w:p>
    <w:p w:rsidR="003B29C0"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jc w:val="center"/>
        <w:rPr>
          <w:rFonts w:ascii="Arial" w:hAnsi="Arial" w:cs="Arial"/>
          <w:sz w:val="44"/>
          <w:szCs w:val="44"/>
        </w:rPr>
      </w:pPr>
      <w:r>
        <w:rPr>
          <w:rFonts w:ascii="Arial" w:hAnsi="Arial" w:cs="Arial"/>
          <w:sz w:val="44"/>
          <w:szCs w:val="44"/>
        </w:rPr>
        <w:t>D</w:t>
      </w:r>
      <w:r>
        <w:rPr>
          <w:rFonts w:ascii="Arial" w:hAnsi="Arial" w:cs="Arial" w:hint="eastAsia"/>
          <w:sz w:val="44"/>
          <w:szCs w:val="44"/>
        </w:rPr>
        <w:t>a</w:t>
      </w:r>
      <w:r>
        <w:rPr>
          <w:rFonts w:ascii="Arial" w:hAnsi="Arial" w:cs="Arial"/>
          <w:sz w:val="44"/>
          <w:szCs w:val="44"/>
        </w:rPr>
        <w:t>tabase Systems Report</w:t>
      </w:r>
    </w:p>
    <w:p w:rsidR="003B29C0" w:rsidRPr="00D92F37"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rPr>
          <w:rFonts w:ascii="Arial" w:hAnsi="Arial" w:cs="Arial"/>
          <w:sz w:val="44"/>
          <w:szCs w:val="44"/>
        </w:rPr>
      </w:pPr>
    </w:p>
    <w:p w:rsidR="003B29C0" w:rsidRDefault="003B29C0" w:rsidP="003B29C0">
      <w:pPr>
        <w:widowControl/>
        <w:ind w:left="1680" w:firstLine="420"/>
        <w:jc w:val="left"/>
        <w:rPr>
          <w:sz w:val="48"/>
          <w:szCs w:val="48"/>
        </w:rPr>
      </w:pPr>
      <w:r>
        <w:rPr>
          <w:rFonts w:eastAsia="TimesNewRomanPSMT" w:hAnsi="TimesNewRomanPSMT" w:cs="TimesNewRomanPSMT"/>
          <w:color w:val="000000"/>
          <w:kern w:val="0"/>
          <w:sz w:val="48"/>
          <w:szCs w:val="48"/>
          <w:lang w:bidi="ar"/>
        </w:rPr>
        <w:t xml:space="preserve">Name: Ao Liu </w:t>
      </w:r>
    </w:p>
    <w:p w:rsidR="003B29C0" w:rsidRDefault="003B29C0" w:rsidP="003B29C0">
      <w:pPr>
        <w:widowControl/>
        <w:ind w:left="840" w:firstLine="420"/>
        <w:jc w:val="left"/>
        <w:rPr>
          <w:sz w:val="48"/>
          <w:szCs w:val="48"/>
        </w:rPr>
      </w:pPr>
      <w:r>
        <w:rPr>
          <w:rFonts w:eastAsia="TimesNewRomanPSMT" w:hAnsi="TimesNewRomanPSMT" w:cs="TimesNewRomanPSMT"/>
          <w:color w:val="000000"/>
          <w:kern w:val="0"/>
          <w:sz w:val="48"/>
          <w:szCs w:val="48"/>
          <w:lang w:bidi="ar"/>
        </w:rPr>
        <w:t xml:space="preserve">Student Number: 2106322 </w:t>
      </w:r>
    </w:p>
    <w:p w:rsidR="003B29C0" w:rsidRDefault="003B29C0" w:rsidP="003B29C0">
      <w:pPr>
        <w:ind w:left="840" w:firstLine="420"/>
        <w:rPr>
          <w:rFonts w:eastAsia="TimesNewRomanPSMT" w:hAnsi="TimesNewRomanPSMT" w:cs="TimesNewRomanPSMT"/>
          <w:color w:val="000000"/>
          <w:kern w:val="0"/>
          <w:sz w:val="48"/>
          <w:szCs w:val="48"/>
          <w:lang w:bidi="ar"/>
        </w:rPr>
      </w:pPr>
      <w:r>
        <w:rPr>
          <w:rFonts w:eastAsia="TimesNewRomanPSMT" w:hAnsi="TimesNewRomanPSMT" w:cs="TimesNewRomanPSMT" w:hint="eastAsia"/>
          <w:color w:val="000000"/>
          <w:kern w:val="0"/>
          <w:sz w:val="48"/>
          <w:szCs w:val="48"/>
          <w:lang w:bidi="ar"/>
        </w:rPr>
        <w:t xml:space="preserve">Finish </w:t>
      </w:r>
      <w:r>
        <w:rPr>
          <w:rFonts w:eastAsia="TimesNewRomanPSMT" w:hAnsi="TimesNewRomanPSMT" w:cs="TimesNewRomanPSMT"/>
          <w:color w:val="000000"/>
          <w:kern w:val="0"/>
          <w:sz w:val="48"/>
          <w:szCs w:val="48"/>
          <w:lang w:bidi="ar"/>
        </w:rPr>
        <w:t xml:space="preserve">Date: </w:t>
      </w:r>
      <w:r>
        <w:rPr>
          <w:rFonts w:asciiTheme="minorEastAsia" w:hAnsiTheme="minorEastAsia" w:cs="TimesNewRomanPSMT" w:hint="eastAsia"/>
          <w:color w:val="000000"/>
          <w:kern w:val="0"/>
          <w:sz w:val="48"/>
          <w:szCs w:val="48"/>
          <w:lang w:bidi="ar"/>
        </w:rPr>
        <w:t>1</w:t>
      </w:r>
      <w:r>
        <w:rPr>
          <w:rFonts w:asciiTheme="minorEastAsia" w:hAnsiTheme="minorEastAsia" w:cs="TimesNewRomanPSMT"/>
          <w:color w:val="000000"/>
          <w:kern w:val="0"/>
          <w:sz w:val="48"/>
          <w:szCs w:val="48"/>
          <w:lang w:bidi="ar"/>
        </w:rPr>
        <w:t>3</w:t>
      </w:r>
      <w:r>
        <w:rPr>
          <w:rFonts w:eastAsia="TimesNewRomanPSMT" w:hAnsi="TimesNewRomanPSMT" w:cs="TimesNewRomanPSMT"/>
          <w:color w:val="000000"/>
          <w:kern w:val="0"/>
          <w:sz w:val="48"/>
          <w:szCs w:val="48"/>
          <w:lang w:bidi="ar"/>
        </w:rPr>
        <w:t>/January/</w:t>
      </w:r>
      <w:r>
        <w:rPr>
          <w:rFonts w:eastAsia="TimesNewRomanPSMT" w:hAnsi="TimesNewRomanPSMT" w:cs="TimesNewRomanPSMT" w:hint="eastAsia"/>
          <w:color w:val="000000"/>
          <w:kern w:val="0"/>
          <w:sz w:val="48"/>
          <w:szCs w:val="48"/>
          <w:lang w:bidi="ar"/>
        </w:rPr>
        <w:t>202</w:t>
      </w:r>
      <w:r>
        <w:rPr>
          <w:rFonts w:eastAsia="TimesNewRomanPSMT" w:hAnsi="TimesNewRomanPSMT" w:cs="TimesNewRomanPSMT"/>
          <w:color w:val="000000"/>
          <w:kern w:val="0"/>
          <w:sz w:val="48"/>
          <w:szCs w:val="48"/>
          <w:lang w:bidi="ar"/>
        </w:rPr>
        <w:t>2</w:t>
      </w:r>
    </w:p>
    <w:p w:rsidR="003B29C0" w:rsidRPr="0016774A" w:rsidRDefault="003B29C0" w:rsidP="003B29C0">
      <w:pPr>
        <w:rPr>
          <w:rFonts w:hAnsi="TimesNewRomanPSMT" w:cs="TimesNewRomanPSMT" w:hint="eastAsia"/>
          <w:color w:val="000000"/>
          <w:kern w:val="0"/>
          <w:sz w:val="48"/>
          <w:szCs w:val="48"/>
          <w:lang w:bidi="ar"/>
        </w:rPr>
      </w:pPr>
    </w:p>
    <w:p w:rsidR="003B29C0" w:rsidRPr="0016774A" w:rsidRDefault="003B29C0" w:rsidP="003B29C0">
      <w:pPr>
        <w:rPr>
          <w:rFonts w:hAnsi="TimesNewRomanPSMT" w:cs="TimesNewRomanPSMT" w:hint="eastAsia"/>
          <w:color w:val="000000"/>
          <w:kern w:val="0"/>
          <w:sz w:val="48"/>
          <w:szCs w:val="48"/>
          <w:lang w:bidi="ar"/>
        </w:rPr>
      </w:pPr>
    </w:p>
    <w:bookmarkEnd w:id="0"/>
    <w:p w:rsidR="00EF7A5D" w:rsidRDefault="00EF7A5D"/>
    <w:p w:rsidR="003B29C0" w:rsidRDefault="003B29C0"/>
    <w:p w:rsidR="003B29C0" w:rsidRDefault="003B29C0"/>
    <w:p w:rsidR="003B29C0" w:rsidRPr="003B29C0" w:rsidRDefault="003B29C0" w:rsidP="003B29C0">
      <w:pPr>
        <w:keepNext/>
        <w:keepLines/>
        <w:spacing w:before="340" w:after="330" w:line="576" w:lineRule="auto"/>
        <w:ind w:left="2940" w:firstLine="420"/>
        <w:outlineLvl w:val="0"/>
        <w:rPr>
          <w:rFonts w:ascii="等线" w:eastAsia="TimesNewRomanPSMT" w:hAnsi="TimesNewRomanPSMT" w:cs="TimesNewRomanPSMT"/>
          <w:b/>
          <w:color w:val="000000"/>
          <w:kern w:val="0"/>
          <w:sz w:val="44"/>
          <w:szCs w:val="48"/>
          <w:lang w:bidi="ar"/>
        </w:rPr>
      </w:pPr>
      <w:r w:rsidRPr="003B29C0">
        <w:rPr>
          <w:rFonts w:ascii="等线" w:eastAsia="等线" w:hAnsi="等线" w:cs="Times New Roman" w:hint="eastAsia"/>
          <w:b/>
          <w:kern w:val="44"/>
          <w:sz w:val="44"/>
        </w:rPr>
        <w:lastRenderedPageBreak/>
        <w:t>Contents</w:t>
      </w:r>
    </w:p>
    <w:sdt>
      <w:sdtPr>
        <w:rPr>
          <w:rFonts w:ascii="宋体" w:eastAsia="宋体" w:hAnsi="宋体" w:cs="Times New Roman"/>
          <w:b/>
          <w:bCs/>
          <w:sz w:val="44"/>
          <w:szCs w:val="44"/>
        </w:rPr>
        <w:id w:val="147465006"/>
        <w15:color w:val="DBDBDB"/>
        <w:docPartObj>
          <w:docPartGallery w:val="Table of Contents"/>
          <w:docPartUnique/>
        </w:docPartObj>
      </w:sdtPr>
      <w:sdtEndPr>
        <w:rPr>
          <w:rFonts w:ascii="等线 Light" w:eastAsia="TimesNewRomanPSMT" w:hAnsi="TimesNewRomanPSMT" w:cs="TimesNewRomanPSMT" w:hint="eastAsia"/>
          <w:color w:val="000000"/>
          <w:kern w:val="0"/>
          <w:sz w:val="32"/>
          <w:szCs w:val="48"/>
          <w:lang w:bidi="ar"/>
        </w:rPr>
      </w:sdtEndPr>
      <w:sdtContent>
        <w:p w:rsidR="003B29C0" w:rsidRPr="003B29C0" w:rsidRDefault="003B29C0" w:rsidP="003B29C0">
          <w:pPr>
            <w:spacing w:before="240" w:after="60"/>
            <w:outlineLvl w:val="0"/>
            <w:rPr>
              <w:rFonts w:ascii="宋体" w:eastAsia="宋体" w:hAnsi="宋体" w:cs="Times New Roman"/>
              <w:b/>
              <w:bCs/>
              <w:sz w:val="28"/>
              <w:szCs w:val="28"/>
            </w:rPr>
          </w:pPr>
          <w:r w:rsidRPr="003B29C0">
            <w:rPr>
              <w:rFonts w:ascii="宋体" w:eastAsia="宋体" w:hAnsi="宋体" w:cs="Times New Roman"/>
              <w:b/>
              <w:bCs/>
              <w:sz w:val="32"/>
              <w:szCs w:val="32"/>
            </w:rPr>
            <w:t>A</w:t>
          </w:r>
          <w:r w:rsidRPr="003B29C0">
            <w:rPr>
              <w:rFonts w:ascii="宋体" w:eastAsia="宋体" w:hAnsi="宋体" w:cs="Times New Roman" w:hint="eastAsia"/>
              <w:b/>
              <w:bCs/>
              <w:sz w:val="32"/>
              <w:szCs w:val="32"/>
            </w:rPr>
            <w:t>bstract</w:t>
          </w:r>
          <w:r w:rsidRPr="003B29C0">
            <w:rPr>
              <w:rFonts w:ascii="等线 Light" w:eastAsia="等线 Light" w:hAnsi="等线 Light" w:cs="Times New Roman"/>
              <w:b/>
              <w:bCs/>
              <w:sz w:val="32"/>
              <w:szCs w:val="32"/>
            </w:rPr>
            <w:ptab w:relativeTo="margin" w:alignment="right" w:leader="dot"/>
          </w:r>
          <w:r w:rsidRPr="003B29C0">
            <w:rPr>
              <w:rFonts w:ascii="宋体" w:eastAsia="宋体" w:hAnsi="宋体" w:cs="Times New Roman" w:hint="eastAsia"/>
              <w:b/>
              <w:bCs/>
              <w:sz w:val="28"/>
              <w:szCs w:val="28"/>
            </w:rPr>
            <w:t>3</w:t>
          </w:r>
        </w:p>
        <w:p w:rsidR="003B29C0" w:rsidRDefault="003B29C0" w:rsidP="003B29C0">
          <w:pPr>
            <w:spacing w:before="240" w:after="60"/>
            <w:outlineLvl w:val="0"/>
            <w:rPr>
              <w:rFonts w:ascii="宋体" w:eastAsia="宋体" w:hAnsi="宋体" w:cs="Times New Roman"/>
              <w:b/>
              <w:bCs/>
              <w:sz w:val="28"/>
              <w:szCs w:val="28"/>
            </w:rPr>
          </w:pPr>
          <w:bookmarkStart w:id="1" w:name="_Hlk92284241"/>
          <w:r w:rsidRPr="003B29C0">
            <w:rPr>
              <w:rFonts w:ascii="宋体" w:eastAsia="宋体" w:hAnsi="宋体" w:cs="Times New Roman" w:hint="eastAsia"/>
              <w:b/>
              <w:bCs/>
              <w:sz w:val="32"/>
              <w:szCs w:val="32"/>
            </w:rPr>
            <w:t>1.</w:t>
          </w:r>
          <w:r>
            <w:rPr>
              <w:rFonts w:ascii="宋体" w:eastAsia="宋体" w:hAnsi="宋体" w:cs="Times New Roman"/>
              <w:b/>
              <w:bCs/>
              <w:sz w:val="32"/>
              <w:szCs w:val="32"/>
            </w:rPr>
            <w:t xml:space="preserve"> SQL VS NoSQL</w:t>
          </w:r>
          <w:r w:rsidRPr="003B29C0">
            <w:rPr>
              <w:rFonts w:ascii="等线 Light" w:eastAsia="等线 Light" w:hAnsi="等线 Light" w:cs="Times New Roman"/>
              <w:b/>
              <w:bCs/>
              <w:sz w:val="32"/>
              <w:szCs w:val="32"/>
            </w:rPr>
            <w:ptab w:relativeTo="margin" w:alignment="right" w:leader="dot"/>
          </w:r>
          <w:r w:rsidR="00717DF9">
            <w:rPr>
              <w:rFonts w:ascii="宋体" w:eastAsia="宋体" w:hAnsi="宋体" w:cs="Times New Roman"/>
              <w:b/>
              <w:bCs/>
              <w:sz w:val="28"/>
              <w:szCs w:val="28"/>
            </w:rPr>
            <w:t>5</w:t>
          </w:r>
        </w:p>
        <w:p w:rsidR="00721BB8" w:rsidRDefault="00721BB8" w:rsidP="003B29C0">
          <w:pPr>
            <w:spacing w:before="240" w:after="60"/>
            <w:outlineLvl w:val="0"/>
            <w:rPr>
              <w:rFonts w:ascii="宋体" w:eastAsia="宋体" w:hAnsi="宋体" w:cs="Times New Roman"/>
              <w:bCs/>
              <w:sz w:val="28"/>
              <w:szCs w:val="28"/>
            </w:rPr>
          </w:pPr>
          <w:r w:rsidRPr="00721BB8">
            <w:rPr>
              <w:rFonts w:ascii="宋体" w:eastAsia="宋体" w:hAnsi="宋体" w:cs="Times New Roman" w:hint="eastAsia"/>
              <w:bCs/>
              <w:sz w:val="28"/>
              <w:szCs w:val="36"/>
            </w:rPr>
            <w:t>1</w:t>
          </w:r>
          <w:r w:rsidRPr="00721BB8">
            <w:rPr>
              <w:rFonts w:ascii="宋体" w:eastAsia="宋体" w:hAnsi="宋体" w:cs="Times New Roman"/>
              <w:bCs/>
              <w:sz w:val="28"/>
              <w:szCs w:val="36"/>
            </w:rPr>
            <w:t>.1 SQL</w:t>
          </w:r>
          <w:r w:rsidRPr="00721BB8">
            <w:rPr>
              <w:rFonts w:ascii="等线 Light" w:eastAsia="等线 Light" w:hAnsi="等线 Light" w:cs="Times New Roman"/>
              <w:b/>
              <w:bCs/>
              <w:sz w:val="36"/>
              <w:szCs w:val="32"/>
            </w:rPr>
            <w:ptab w:relativeTo="margin" w:alignment="right" w:leader="dot"/>
          </w:r>
          <w:r w:rsidRPr="00721BB8">
            <w:rPr>
              <w:rFonts w:ascii="宋体" w:eastAsia="宋体" w:hAnsi="宋体" w:cs="Times New Roman"/>
              <w:bCs/>
              <w:sz w:val="28"/>
              <w:szCs w:val="28"/>
            </w:rPr>
            <w:t>5</w:t>
          </w:r>
        </w:p>
        <w:p w:rsidR="00721BB8" w:rsidRPr="00721BB8" w:rsidRDefault="00721BB8" w:rsidP="00721BB8">
          <w:pPr>
            <w:spacing w:before="240" w:after="60"/>
            <w:outlineLvl w:val="0"/>
            <w:rPr>
              <w:rFonts w:ascii="宋体" w:eastAsia="宋体" w:hAnsi="宋体" w:cs="Times New Roman"/>
              <w:bCs/>
              <w:sz w:val="28"/>
              <w:szCs w:val="36"/>
            </w:rPr>
          </w:pPr>
          <w:r w:rsidRPr="00721BB8">
            <w:rPr>
              <w:rFonts w:ascii="宋体" w:eastAsia="宋体" w:hAnsi="宋体" w:cs="Times New Roman" w:hint="eastAsia"/>
              <w:bCs/>
              <w:sz w:val="28"/>
              <w:szCs w:val="36"/>
            </w:rPr>
            <w:t>1</w:t>
          </w:r>
          <w:r>
            <w:rPr>
              <w:rFonts w:ascii="宋体" w:eastAsia="宋体" w:hAnsi="宋体" w:cs="Times New Roman"/>
              <w:bCs/>
              <w:sz w:val="28"/>
              <w:szCs w:val="36"/>
            </w:rPr>
            <w:t>.2</w:t>
          </w:r>
          <w:r w:rsidRPr="00721BB8">
            <w:rPr>
              <w:rFonts w:ascii="宋体" w:eastAsia="宋体" w:hAnsi="宋体" w:cs="Times New Roman"/>
              <w:bCs/>
              <w:sz w:val="28"/>
              <w:szCs w:val="36"/>
            </w:rPr>
            <w:t xml:space="preserve"> </w:t>
          </w:r>
          <w:r>
            <w:rPr>
              <w:rFonts w:ascii="宋体" w:eastAsia="宋体" w:hAnsi="宋体" w:cs="Times New Roman"/>
              <w:bCs/>
              <w:sz w:val="28"/>
              <w:szCs w:val="36"/>
            </w:rPr>
            <w:t>No</w:t>
          </w:r>
          <w:r w:rsidRPr="00721BB8">
            <w:rPr>
              <w:rFonts w:ascii="宋体" w:eastAsia="宋体" w:hAnsi="宋体" w:cs="Times New Roman"/>
              <w:bCs/>
              <w:sz w:val="28"/>
              <w:szCs w:val="36"/>
            </w:rPr>
            <w:t>SQL</w:t>
          </w:r>
          <w:r w:rsidRPr="00721BB8">
            <w:rPr>
              <w:rFonts w:ascii="等线 Light" w:eastAsia="等线 Light" w:hAnsi="等线 Light" w:cs="Times New Roman"/>
              <w:b/>
              <w:bCs/>
              <w:sz w:val="36"/>
              <w:szCs w:val="32"/>
            </w:rPr>
            <w:ptab w:relativeTo="margin" w:alignment="right" w:leader="dot"/>
          </w:r>
          <w:r w:rsidR="00132E88">
            <w:rPr>
              <w:rFonts w:ascii="宋体" w:eastAsia="宋体" w:hAnsi="宋体" w:cs="Times New Roman"/>
              <w:bCs/>
              <w:sz w:val="28"/>
              <w:szCs w:val="28"/>
            </w:rPr>
            <w:t>6</w:t>
          </w:r>
        </w:p>
        <w:p w:rsidR="00721BB8" w:rsidRPr="00721BB8" w:rsidRDefault="00721BB8" w:rsidP="003B29C0">
          <w:pPr>
            <w:spacing w:before="240" w:after="60"/>
            <w:outlineLvl w:val="0"/>
            <w:rPr>
              <w:rFonts w:ascii="宋体" w:eastAsia="宋体" w:hAnsi="宋体" w:cs="Times New Roman"/>
              <w:bCs/>
              <w:sz w:val="28"/>
              <w:szCs w:val="36"/>
            </w:rPr>
          </w:pPr>
          <w:r w:rsidRPr="00721BB8">
            <w:rPr>
              <w:rFonts w:ascii="宋体" w:eastAsia="宋体" w:hAnsi="宋体" w:cs="Times New Roman" w:hint="eastAsia"/>
              <w:bCs/>
              <w:sz w:val="28"/>
              <w:szCs w:val="36"/>
            </w:rPr>
            <w:t>1</w:t>
          </w:r>
          <w:r>
            <w:rPr>
              <w:rFonts w:ascii="宋体" w:eastAsia="宋体" w:hAnsi="宋体" w:cs="Times New Roman"/>
              <w:bCs/>
              <w:sz w:val="28"/>
              <w:szCs w:val="36"/>
            </w:rPr>
            <w:t>.3</w:t>
          </w:r>
          <w:r w:rsidRPr="00721BB8">
            <w:rPr>
              <w:rFonts w:ascii="宋体" w:eastAsia="宋体" w:hAnsi="宋体" w:cs="Times New Roman"/>
              <w:bCs/>
              <w:sz w:val="28"/>
              <w:szCs w:val="36"/>
            </w:rPr>
            <w:t xml:space="preserve"> </w:t>
          </w:r>
          <w:r>
            <w:rPr>
              <w:rFonts w:ascii="宋体" w:eastAsia="宋体" w:hAnsi="宋体" w:cs="Times New Roman"/>
              <w:bCs/>
              <w:sz w:val="28"/>
              <w:szCs w:val="36"/>
            </w:rPr>
            <w:t>Advantages and Disadvantages</w:t>
          </w:r>
          <w:r w:rsidRPr="00721BB8">
            <w:rPr>
              <w:rFonts w:ascii="等线 Light" w:eastAsia="等线 Light" w:hAnsi="等线 Light" w:cs="Times New Roman"/>
              <w:b/>
              <w:bCs/>
              <w:sz w:val="36"/>
              <w:szCs w:val="32"/>
            </w:rPr>
            <w:ptab w:relativeTo="margin" w:alignment="right" w:leader="dot"/>
          </w:r>
          <w:r w:rsidR="00132E88">
            <w:rPr>
              <w:rFonts w:ascii="宋体" w:eastAsia="宋体" w:hAnsi="宋体" w:cs="Times New Roman"/>
              <w:bCs/>
              <w:sz w:val="28"/>
              <w:szCs w:val="28"/>
            </w:rPr>
            <w:t>7</w:t>
          </w:r>
        </w:p>
        <w:p w:rsidR="003B29C0" w:rsidRPr="003B29C0" w:rsidRDefault="003B29C0" w:rsidP="003B29C0">
          <w:pPr>
            <w:spacing w:before="240" w:after="60"/>
            <w:outlineLvl w:val="0"/>
            <w:rPr>
              <w:rFonts w:ascii="宋体" w:eastAsia="宋体" w:hAnsi="宋体" w:cs="Times New Roman"/>
              <w:b/>
              <w:bCs/>
              <w:sz w:val="36"/>
              <w:szCs w:val="36"/>
            </w:rPr>
          </w:pPr>
          <w:bookmarkStart w:id="2" w:name="_Hlk92284470"/>
          <w:bookmarkEnd w:id="1"/>
          <w:r w:rsidRPr="003B29C0">
            <w:rPr>
              <w:rFonts w:ascii="宋体" w:eastAsia="宋体" w:hAnsi="宋体" w:cs="Times New Roman"/>
              <w:b/>
              <w:bCs/>
              <w:sz w:val="32"/>
              <w:szCs w:val="32"/>
            </w:rPr>
            <w:t>2</w:t>
          </w:r>
          <w:r w:rsidRPr="003B29C0">
            <w:rPr>
              <w:rFonts w:ascii="宋体" w:eastAsia="宋体" w:hAnsi="宋体" w:cs="Times New Roman" w:hint="eastAsia"/>
              <w:b/>
              <w:bCs/>
              <w:sz w:val="32"/>
              <w:szCs w:val="32"/>
            </w:rPr>
            <w:t>.</w:t>
          </w:r>
          <w:r w:rsidR="00F90E6D">
            <w:rPr>
              <w:rFonts w:ascii="宋体" w:eastAsia="宋体" w:hAnsi="宋体" w:cs="Times New Roman"/>
              <w:b/>
              <w:bCs/>
              <w:sz w:val="32"/>
              <w:szCs w:val="32"/>
            </w:rPr>
            <w:t xml:space="preserve"> Performance Tuning Enhancement</w:t>
          </w:r>
          <w:r w:rsidRPr="003B29C0">
            <w:rPr>
              <w:rFonts w:ascii="等线 Light" w:eastAsia="等线 Light" w:hAnsi="等线 Light" w:cs="Times New Roman"/>
              <w:b/>
              <w:bCs/>
              <w:sz w:val="32"/>
              <w:szCs w:val="32"/>
            </w:rPr>
            <w:ptab w:relativeTo="margin" w:alignment="right" w:leader="dot"/>
          </w:r>
          <w:r w:rsidR="00132E88">
            <w:rPr>
              <w:rFonts w:ascii="宋体" w:eastAsia="宋体" w:hAnsi="宋体" w:cs="Times New Roman"/>
              <w:b/>
              <w:bCs/>
              <w:sz w:val="28"/>
              <w:szCs w:val="28"/>
            </w:rPr>
            <w:t>8</w:t>
          </w:r>
        </w:p>
        <w:p w:rsidR="003B29C0" w:rsidRPr="003B29C0" w:rsidRDefault="003B29C0" w:rsidP="003B29C0">
          <w:pPr>
            <w:spacing w:before="240" w:after="60"/>
            <w:outlineLvl w:val="0"/>
            <w:rPr>
              <w:rFonts w:ascii="宋体" w:eastAsia="宋体" w:hAnsi="宋体" w:cs="Times New Roman"/>
              <w:b/>
              <w:bCs/>
              <w:sz w:val="36"/>
              <w:szCs w:val="36"/>
            </w:rPr>
          </w:pPr>
          <w:bookmarkStart w:id="3" w:name="_Hlk92284576"/>
          <w:bookmarkEnd w:id="2"/>
          <w:r w:rsidRPr="003B29C0">
            <w:rPr>
              <w:rFonts w:ascii="宋体" w:eastAsia="宋体" w:hAnsi="宋体" w:cs="Times New Roman"/>
              <w:b/>
              <w:bCs/>
              <w:sz w:val="32"/>
              <w:szCs w:val="32"/>
            </w:rPr>
            <w:t>3</w:t>
          </w:r>
          <w:r w:rsidRPr="003B29C0">
            <w:rPr>
              <w:rFonts w:ascii="宋体" w:eastAsia="宋体" w:hAnsi="宋体" w:cs="Times New Roman" w:hint="eastAsia"/>
              <w:b/>
              <w:bCs/>
              <w:sz w:val="32"/>
              <w:szCs w:val="32"/>
            </w:rPr>
            <w:t>.</w:t>
          </w:r>
          <w:r w:rsidR="00F90E6D">
            <w:rPr>
              <w:rFonts w:ascii="宋体" w:eastAsia="宋体" w:hAnsi="宋体" w:cs="Times New Roman"/>
              <w:b/>
              <w:bCs/>
              <w:sz w:val="32"/>
              <w:szCs w:val="32"/>
            </w:rPr>
            <w:t xml:space="preserve"> Transaction</w:t>
          </w:r>
          <w:r w:rsidRPr="003B29C0">
            <w:rPr>
              <w:rFonts w:ascii="等线 Light" w:eastAsia="等线 Light" w:hAnsi="等线 Light" w:cs="Times New Roman"/>
              <w:b/>
              <w:bCs/>
              <w:sz w:val="32"/>
              <w:szCs w:val="32"/>
            </w:rPr>
            <w:ptab w:relativeTo="margin" w:alignment="right" w:leader="dot"/>
          </w:r>
          <w:r w:rsidR="00132E88">
            <w:rPr>
              <w:rFonts w:ascii="宋体" w:eastAsia="宋体" w:hAnsi="宋体" w:cs="Times New Roman"/>
              <w:b/>
              <w:bCs/>
              <w:sz w:val="28"/>
              <w:szCs w:val="28"/>
            </w:rPr>
            <w:t>11</w:t>
          </w:r>
        </w:p>
        <w:bookmarkEnd w:id="3"/>
        <w:p w:rsidR="003B29C0" w:rsidRDefault="003B29C0" w:rsidP="003B29C0">
          <w:pPr>
            <w:spacing w:before="240" w:after="60"/>
            <w:outlineLvl w:val="0"/>
            <w:rPr>
              <w:rFonts w:ascii="宋体" w:eastAsia="宋体" w:hAnsi="宋体" w:cs="Times New Roman"/>
              <w:b/>
              <w:bCs/>
              <w:sz w:val="28"/>
              <w:szCs w:val="28"/>
            </w:rPr>
          </w:pPr>
          <w:r w:rsidRPr="003B29C0">
            <w:rPr>
              <w:rFonts w:ascii="宋体" w:eastAsia="宋体" w:hAnsi="宋体" w:cs="Times New Roman"/>
              <w:b/>
              <w:bCs/>
              <w:sz w:val="32"/>
              <w:szCs w:val="32"/>
            </w:rPr>
            <w:t>4</w:t>
          </w:r>
          <w:r w:rsidRPr="003B29C0">
            <w:rPr>
              <w:rFonts w:ascii="宋体" w:eastAsia="宋体" w:hAnsi="宋体" w:cs="Times New Roman" w:hint="eastAsia"/>
              <w:b/>
              <w:bCs/>
              <w:sz w:val="32"/>
              <w:szCs w:val="32"/>
            </w:rPr>
            <w:t>.</w:t>
          </w:r>
          <w:r w:rsidR="00F90E6D">
            <w:rPr>
              <w:rFonts w:ascii="宋体" w:eastAsia="宋体" w:hAnsi="宋体" w:cs="Times New Roman"/>
              <w:b/>
              <w:bCs/>
              <w:sz w:val="32"/>
              <w:szCs w:val="32"/>
            </w:rPr>
            <w:t xml:space="preserve"> Distributed Database Solution</w:t>
          </w:r>
          <w:r w:rsidRPr="003B29C0">
            <w:rPr>
              <w:rFonts w:ascii="等线 Light" w:eastAsia="等线 Light" w:hAnsi="等线 Light" w:cs="Times New Roman"/>
              <w:b/>
              <w:bCs/>
              <w:sz w:val="32"/>
              <w:szCs w:val="32"/>
            </w:rPr>
            <w:ptab w:relativeTo="margin" w:alignment="right" w:leader="dot"/>
          </w:r>
          <w:bookmarkStart w:id="4" w:name="_Hlk92284599"/>
          <w:r w:rsidR="00132E88">
            <w:rPr>
              <w:rFonts w:ascii="宋体" w:eastAsia="宋体" w:hAnsi="宋体" w:cs="Times New Roman"/>
              <w:b/>
              <w:bCs/>
              <w:sz w:val="28"/>
              <w:szCs w:val="28"/>
            </w:rPr>
            <w:t>13</w:t>
          </w:r>
        </w:p>
        <w:p w:rsidR="003B29C0" w:rsidRPr="003B29C0" w:rsidRDefault="003B29C0" w:rsidP="003B29C0">
          <w:pPr>
            <w:spacing w:before="240" w:after="60"/>
            <w:outlineLvl w:val="0"/>
            <w:rPr>
              <w:rFonts w:ascii="宋体" w:eastAsia="宋体" w:hAnsi="宋体" w:cs="Times New Roman"/>
              <w:b/>
              <w:bCs/>
              <w:sz w:val="36"/>
              <w:szCs w:val="36"/>
            </w:rPr>
          </w:pPr>
          <w:r w:rsidRPr="003B29C0">
            <w:rPr>
              <w:rFonts w:ascii="宋体" w:eastAsia="宋体" w:hAnsi="宋体" w:cs="Times New Roman"/>
              <w:b/>
              <w:bCs/>
              <w:sz w:val="32"/>
              <w:szCs w:val="32"/>
            </w:rPr>
            <w:t>5</w:t>
          </w:r>
          <w:r w:rsidRPr="003B29C0">
            <w:rPr>
              <w:rFonts w:ascii="宋体" w:eastAsia="宋体" w:hAnsi="宋体" w:cs="Times New Roman" w:hint="eastAsia"/>
              <w:b/>
              <w:bCs/>
              <w:sz w:val="32"/>
              <w:szCs w:val="32"/>
            </w:rPr>
            <w:t>.</w:t>
          </w:r>
          <w:r w:rsidRPr="003B29C0">
            <w:rPr>
              <w:rFonts w:ascii="宋体" w:eastAsia="宋体" w:hAnsi="宋体" w:cs="Times New Roman"/>
              <w:b/>
              <w:bCs/>
              <w:sz w:val="32"/>
              <w:szCs w:val="32"/>
            </w:rPr>
            <w:t xml:space="preserve"> References</w:t>
          </w:r>
          <w:r w:rsidRPr="003B29C0">
            <w:rPr>
              <w:rFonts w:ascii="等线 Light" w:eastAsia="等线 Light" w:hAnsi="等线 Light" w:cs="Times New Roman"/>
              <w:b/>
              <w:bCs/>
              <w:sz w:val="32"/>
              <w:szCs w:val="32"/>
            </w:rPr>
            <w:ptab w:relativeTo="margin" w:alignment="right" w:leader="dot"/>
          </w:r>
          <w:r w:rsidR="00612DF5">
            <w:rPr>
              <w:rFonts w:ascii="宋体" w:eastAsia="宋体" w:hAnsi="宋体" w:cs="Times New Roman"/>
              <w:b/>
              <w:bCs/>
              <w:sz w:val="28"/>
              <w:szCs w:val="28"/>
            </w:rPr>
            <w:t>17</w:t>
          </w:r>
        </w:p>
      </w:sdtContent>
    </w:sdt>
    <w:bookmarkEnd w:id="4" w:displacedByCustomXml="prev"/>
    <w:p w:rsidR="003B29C0" w:rsidRPr="003B29C0" w:rsidRDefault="003B29C0" w:rsidP="003B29C0">
      <w:pPr>
        <w:ind w:left="840" w:firstLine="420"/>
        <w:rPr>
          <w:rFonts w:ascii="等线" w:eastAsia="TimesNewRomanPSMT" w:hAnsi="TimesNewRomanPSMT" w:cs="TimesNewRomanPSMT"/>
          <w:color w:val="000000"/>
          <w:kern w:val="0"/>
          <w:sz w:val="48"/>
          <w:szCs w:val="48"/>
          <w:lang w:bidi="ar"/>
        </w:rPr>
      </w:pPr>
    </w:p>
    <w:p w:rsidR="003B29C0" w:rsidRPr="003B29C0" w:rsidRDefault="003B29C0" w:rsidP="003B29C0">
      <w:pPr>
        <w:ind w:left="840" w:firstLine="420"/>
        <w:rPr>
          <w:rFonts w:ascii="等线" w:eastAsia="TimesNewRomanPSMT" w:hAnsi="TimesNewRomanPSMT" w:cs="TimesNewRomanPSMT"/>
          <w:color w:val="000000"/>
          <w:kern w:val="0"/>
          <w:sz w:val="48"/>
          <w:szCs w:val="48"/>
          <w:lang w:bidi="ar"/>
        </w:rPr>
      </w:pPr>
    </w:p>
    <w:p w:rsidR="003B29C0" w:rsidRDefault="00F90E6D">
      <w:r>
        <w:tab/>
      </w:r>
      <w:r>
        <w:tab/>
      </w:r>
      <w:r>
        <w:tab/>
      </w:r>
    </w:p>
    <w:p w:rsidR="003B29C0" w:rsidRDefault="003B29C0">
      <w:pPr>
        <w:widowControl/>
        <w:jc w:val="left"/>
      </w:pPr>
      <w:r>
        <w:br w:type="page"/>
      </w:r>
    </w:p>
    <w:p w:rsidR="003B29C0" w:rsidRDefault="003B29C0">
      <w:pPr>
        <w:rPr>
          <w:sz w:val="24"/>
        </w:rPr>
      </w:pPr>
      <w:r>
        <w:rPr>
          <w:rFonts w:hint="eastAsia"/>
          <w:noProof/>
        </w:rPr>
        <w:lastRenderedPageBreak/>
        <w:drawing>
          <wp:inline distT="0" distB="0" distL="0" distR="0" wp14:anchorId="570679A7" wp14:editId="2E75EAF0">
            <wp:extent cx="655320" cy="229362"/>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extLst>
                        <a:ext uri="{28A0092B-C50C-407E-A947-70E740481C1C}">
                          <a14:useLocalDpi xmlns:a14="http://schemas.microsoft.com/office/drawing/2010/main" val="0"/>
                        </a:ext>
                      </a:extLst>
                    </a:blip>
                    <a:stretch>
                      <a:fillRect/>
                    </a:stretch>
                  </pic:blipFill>
                  <pic:spPr>
                    <a:xfrm>
                      <a:off x="0" y="0"/>
                      <a:ext cx="662295" cy="231803"/>
                    </a:xfrm>
                    <a:prstGeom prst="rect">
                      <a:avLst/>
                    </a:prstGeom>
                  </pic:spPr>
                </pic:pic>
              </a:graphicData>
            </a:graphic>
          </wp:inline>
        </w:drawing>
      </w:r>
    </w:p>
    <w:p w:rsidR="003B29C0" w:rsidRDefault="00717DF9">
      <w:pPr>
        <w:rPr>
          <w:sz w:val="24"/>
        </w:rPr>
      </w:pPr>
      <w:r w:rsidRPr="00717DF9">
        <w:rPr>
          <w:sz w:val="24"/>
        </w:rPr>
        <w:t xml:space="preserve">With the continuous development of </w:t>
      </w:r>
      <w:r>
        <w:rPr>
          <w:sz w:val="24"/>
        </w:rPr>
        <w:t>IT server</w:t>
      </w:r>
      <w:r w:rsidRPr="00717DF9">
        <w:rPr>
          <w:sz w:val="24"/>
        </w:rPr>
        <w:t>, more and more companies combine business with internet technology to bring more convenient services to customers.</w:t>
      </w:r>
      <w:r w:rsidRPr="00717DF9">
        <w:t xml:space="preserve"> </w:t>
      </w:r>
      <w:r w:rsidRPr="00717DF9">
        <w:rPr>
          <w:sz w:val="24"/>
        </w:rPr>
        <w:t>However, with the increasing number of customers, the requirements for real-time, interactivity and concurrency of Internet services are getting higher and higher, and the data generated in the service also show a great variety of characteristics.</w:t>
      </w:r>
      <w:r w:rsidRPr="00717DF9">
        <w:t xml:space="preserve"> </w:t>
      </w:r>
      <w:r w:rsidRPr="00717DF9">
        <w:rPr>
          <w:sz w:val="24"/>
        </w:rPr>
        <w:t xml:space="preserve">As a tool for storing user data and service </w:t>
      </w:r>
      <w:r>
        <w:rPr>
          <w:sz w:val="24"/>
        </w:rPr>
        <w:t>data, a database can store data</w:t>
      </w:r>
      <w:r>
        <w:rPr>
          <w:rFonts w:hint="eastAsia"/>
          <w:sz w:val="24"/>
        </w:rPr>
        <w:t>.</w:t>
      </w:r>
      <w:r>
        <w:rPr>
          <w:sz w:val="24"/>
        </w:rPr>
        <w:t xml:space="preserve"> </w:t>
      </w:r>
      <w:r w:rsidRPr="00717DF9">
        <w:rPr>
          <w:sz w:val="24"/>
        </w:rPr>
        <w:t>At the same time, it can provide data query, addition, deletion, modification and other operations for users and company employees.</w:t>
      </w:r>
      <w:r w:rsidRPr="00717DF9">
        <w:t xml:space="preserve"> </w:t>
      </w:r>
      <w:r w:rsidRPr="00717DF9">
        <w:rPr>
          <w:sz w:val="24"/>
        </w:rPr>
        <w:t>It is the key technology for modern companies to provide internet services.</w:t>
      </w:r>
    </w:p>
    <w:p w:rsidR="00717DF9" w:rsidRDefault="00717DF9">
      <w:pPr>
        <w:rPr>
          <w:sz w:val="24"/>
        </w:rPr>
      </w:pPr>
      <w:r w:rsidRPr="00717DF9">
        <w:rPr>
          <w:sz w:val="24"/>
        </w:rPr>
        <w:t>Eco Bicycle Hub is a small chain store, which provides bicycle and accessories sales, mountain bike customization, bicycle rental, bicycle maintenance and other services.</w:t>
      </w:r>
      <w:r w:rsidRPr="00717DF9">
        <w:t xml:space="preserve"> </w:t>
      </w:r>
      <w:r w:rsidRPr="00717DF9">
        <w:rPr>
          <w:sz w:val="24"/>
        </w:rPr>
        <w:t>This store has been operating since the 1990 s and now has branches throughout South Wales.</w:t>
      </w:r>
      <w:r w:rsidRPr="00717DF9">
        <w:t xml:space="preserve"> </w:t>
      </w:r>
      <w:r w:rsidRPr="00717DF9">
        <w:rPr>
          <w:sz w:val="24"/>
        </w:rPr>
        <w:t>With the continuous development of internet technology, the company also began to provide online services to customers.</w:t>
      </w:r>
      <w:r w:rsidRPr="00717DF9">
        <w:t xml:space="preserve"> </w:t>
      </w:r>
      <w:r w:rsidRPr="00717DF9">
        <w:rPr>
          <w:sz w:val="24"/>
        </w:rPr>
        <w:t>Customers can get the company's services through the application and website, which brings convenient services to customers.</w:t>
      </w:r>
      <w:r w:rsidRPr="00717DF9">
        <w:t xml:space="preserve"> </w:t>
      </w:r>
      <w:r w:rsidRPr="00717DF9">
        <w:rPr>
          <w:sz w:val="24"/>
        </w:rPr>
        <w:t>Nowadays, with the increasing number of customers and the continuous upgrading of the company's business, the company's database has been unable to meet the current business needs.</w:t>
      </w:r>
      <w:r w:rsidRPr="00717DF9">
        <w:t xml:space="preserve"> </w:t>
      </w:r>
      <w:r w:rsidRPr="00717DF9">
        <w:rPr>
          <w:sz w:val="24"/>
        </w:rPr>
        <w:t xml:space="preserve">Taking the business requirements of eco bike hubs as an example, this paper redesigns the database part of the system, defines the company's data table and the relationship between tables according to the business logic requirements, and </w:t>
      </w:r>
      <w:r w:rsidRPr="00717DF9">
        <w:rPr>
          <w:sz w:val="24"/>
        </w:rPr>
        <w:lastRenderedPageBreak/>
        <w:t>provides the company with university, safe and flexible data access and query services.</w:t>
      </w:r>
    </w:p>
    <w:p w:rsidR="00717DF9" w:rsidRDefault="00717DF9">
      <w:pPr>
        <w:rPr>
          <w:sz w:val="24"/>
        </w:rPr>
      </w:pPr>
    </w:p>
    <w:p w:rsidR="00717DF9" w:rsidRDefault="00717DF9">
      <w:pPr>
        <w:rPr>
          <w:sz w:val="24"/>
        </w:rPr>
      </w:pPr>
      <w:r>
        <w:rPr>
          <w:sz w:val="24"/>
        </w:rPr>
        <w:t>Keywords: IT server, SQL, Database.</w:t>
      </w:r>
    </w:p>
    <w:p w:rsidR="00717DF9" w:rsidRDefault="00717DF9">
      <w:pPr>
        <w:widowControl/>
        <w:jc w:val="left"/>
        <w:rPr>
          <w:sz w:val="24"/>
        </w:rPr>
      </w:pPr>
      <w:r>
        <w:rPr>
          <w:sz w:val="24"/>
        </w:rPr>
        <w:br w:type="page"/>
      </w:r>
    </w:p>
    <w:p w:rsidR="00717DF9" w:rsidRDefault="00717DF9" w:rsidP="00717DF9">
      <w:pPr>
        <w:pStyle w:val="a7"/>
        <w:numPr>
          <w:ilvl w:val="0"/>
          <w:numId w:val="1"/>
        </w:numPr>
        <w:ind w:firstLineChars="0"/>
        <w:rPr>
          <w:b/>
          <w:sz w:val="28"/>
        </w:rPr>
      </w:pPr>
      <w:r w:rsidRPr="00717DF9">
        <w:rPr>
          <w:rFonts w:hint="eastAsia"/>
          <w:b/>
          <w:sz w:val="28"/>
        </w:rPr>
        <w:lastRenderedPageBreak/>
        <w:t>S</w:t>
      </w:r>
      <w:r w:rsidRPr="00717DF9">
        <w:rPr>
          <w:b/>
          <w:sz w:val="28"/>
        </w:rPr>
        <w:t>QL VS NoSQL</w:t>
      </w:r>
    </w:p>
    <w:p w:rsidR="00721BB8" w:rsidRDefault="00721BB8" w:rsidP="00721BB8">
      <w:pPr>
        <w:pStyle w:val="a7"/>
        <w:numPr>
          <w:ilvl w:val="1"/>
          <w:numId w:val="1"/>
        </w:numPr>
        <w:ind w:firstLineChars="0"/>
        <w:rPr>
          <w:b/>
          <w:sz w:val="24"/>
        </w:rPr>
      </w:pPr>
      <w:r w:rsidRPr="00721BB8">
        <w:rPr>
          <w:b/>
          <w:sz w:val="24"/>
        </w:rPr>
        <w:t>SQL</w:t>
      </w:r>
    </w:p>
    <w:p w:rsidR="00721BB8" w:rsidRDefault="00317D3F" w:rsidP="00721BB8">
      <w:pPr>
        <w:rPr>
          <w:sz w:val="24"/>
        </w:rPr>
      </w:pPr>
      <w:r w:rsidRPr="00317D3F">
        <w:rPr>
          <w:sz w:val="24"/>
        </w:rPr>
        <w:t>SQL is a relational database that relies on the relational model to build a database. It can connect the database with external data through the database management system, so as to help users to conveniently carry out data definition, data modification, data inquiry and other functions.</w:t>
      </w:r>
      <w:r w:rsidRPr="00317D3F">
        <w:t xml:space="preserve"> </w:t>
      </w:r>
      <w:r w:rsidRPr="00317D3F">
        <w:rPr>
          <w:sz w:val="24"/>
        </w:rPr>
        <w:t>SQL contains several sets of standard data</w:t>
      </w:r>
      <w:r>
        <w:rPr>
          <w:rFonts w:hint="eastAsia"/>
          <w:sz w:val="24"/>
        </w:rPr>
        <w:t>.</w:t>
      </w:r>
      <w:r>
        <w:rPr>
          <w:sz w:val="24"/>
        </w:rPr>
        <w:t xml:space="preserve"> </w:t>
      </w:r>
      <w:r w:rsidRPr="00317D3F">
        <w:rPr>
          <w:sz w:val="24"/>
        </w:rPr>
        <w:t>In SQL, data is stored in the form of several tables.</w:t>
      </w:r>
      <w:r w:rsidRPr="00317D3F">
        <w:t xml:space="preserve"> </w:t>
      </w:r>
      <w:r w:rsidRPr="00317D3F">
        <w:rPr>
          <w:sz w:val="24"/>
        </w:rPr>
        <w:t>Secondly, define a certain number of attributes in each table, so as to ensure standardization of different data formats</w:t>
      </w:r>
      <w:r w:rsidR="00E35A94">
        <w:rPr>
          <w:sz w:val="24"/>
        </w:rPr>
        <w:t xml:space="preserve"> [1]</w:t>
      </w:r>
      <w:r w:rsidRPr="00317D3F">
        <w:rPr>
          <w:sz w:val="24"/>
        </w:rPr>
        <w:t>.</w:t>
      </w:r>
    </w:p>
    <w:p w:rsidR="00317D3F" w:rsidRDefault="00317D3F" w:rsidP="00721BB8">
      <w:pPr>
        <w:rPr>
          <w:sz w:val="24"/>
        </w:rPr>
      </w:pPr>
      <w:r w:rsidRPr="00317D3F">
        <w:rPr>
          <w:sz w:val="24"/>
        </w:rPr>
        <w:t>In the concrete construction, SQL uses SQL statements to request specific data to the database, and the user can input, query or modify the data from the database management system by inputting SQL statement to the database management system.</w:t>
      </w:r>
      <w:r w:rsidRPr="00317D3F">
        <w:t xml:space="preserve"> </w:t>
      </w:r>
      <w:r w:rsidRPr="00317D3F">
        <w:rPr>
          <w:sz w:val="24"/>
        </w:rPr>
        <w:t>Commonly used SQL statements are divided into two parts, including the select clause part and the data expression part.</w:t>
      </w:r>
      <w:r w:rsidRPr="00317D3F">
        <w:t xml:space="preserve"> </w:t>
      </w:r>
      <w:r w:rsidRPr="00317D3F">
        <w:rPr>
          <w:sz w:val="24"/>
        </w:rPr>
        <w:t>The select clause is used to indicate the format of data output. Data expression calls the data in the database in th</w:t>
      </w:r>
      <w:r>
        <w:rPr>
          <w:sz w:val="24"/>
        </w:rPr>
        <w:t>e form of a set of clauses (FROM clause, HAVING clause, GROUP BY clause and WHERE</w:t>
      </w:r>
      <w:r w:rsidRPr="00317D3F">
        <w:rPr>
          <w:sz w:val="24"/>
        </w:rPr>
        <w:t xml:space="preserve"> clause) to help users get the required data.</w:t>
      </w:r>
      <w:r w:rsidRPr="00317D3F">
        <w:t xml:space="preserve"> </w:t>
      </w:r>
      <w:r w:rsidRPr="00317D3F">
        <w:rPr>
          <w:sz w:val="24"/>
        </w:rPr>
        <w:t>The clause consist</w:t>
      </w:r>
      <w:r>
        <w:rPr>
          <w:sz w:val="24"/>
        </w:rPr>
        <w:t>s</w:t>
      </w:r>
      <w:r w:rsidRPr="00317D3F">
        <w:rPr>
          <w:sz w:val="24"/>
        </w:rPr>
        <w:t xml:space="preserve"> of keywords, data tables and predicates</w:t>
      </w:r>
      <w:r>
        <w:rPr>
          <w:sz w:val="24"/>
        </w:rPr>
        <w:t>.</w:t>
      </w:r>
      <w:r w:rsidRPr="00317D3F">
        <w:t xml:space="preserve"> </w:t>
      </w:r>
      <w:r w:rsidRPr="00317D3F">
        <w:rPr>
          <w:sz w:val="24"/>
        </w:rPr>
        <w:t>In the data table, only the data satisfying the corresponding predicates in the clause can be filtered out by the data expression and output to the user</w:t>
      </w:r>
      <w:r w:rsidR="00E35A94">
        <w:rPr>
          <w:sz w:val="24"/>
        </w:rPr>
        <w:t xml:space="preserve"> [2]</w:t>
      </w:r>
      <w:r w:rsidRPr="00317D3F">
        <w:rPr>
          <w:sz w:val="24"/>
        </w:rPr>
        <w:t>.</w:t>
      </w:r>
    </w:p>
    <w:p w:rsidR="003C51AF" w:rsidRDefault="003C51AF" w:rsidP="00721BB8">
      <w:pPr>
        <w:rPr>
          <w:sz w:val="24"/>
        </w:rPr>
      </w:pPr>
    </w:p>
    <w:p w:rsidR="003C51AF" w:rsidRPr="00317D3F" w:rsidRDefault="003C51AF" w:rsidP="00721BB8">
      <w:pPr>
        <w:rPr>
          <w:sz w:val="24"/>
        </w:rPr>
      </w:pPr>
    </w:p>
    <w:p w:rsidR="00721BB8" w:rsidRDefault="00721BB8" w:rsidP="00721BB8">
      <w:pPr>
        <w:pStyle w:val="a7"/>
        <w:numPr>
          <w:ilvl w:val="1"/>
          <w:numId w:val="1"/>
        </w:numPr>
        <w:ind w:firstLineChars="0"/>
        <w:rPr>
          <w:b/>
          <w:sz w:val="24"/>
        </w:rPr>
      </w:pPr>
      <w:r>
        <w:rPr>
          <w:b/>
          <w:sz w:val="24"/>
        </w:rPr>
        <w:lastRenderedPageBreak/>
        <w:t>NoSQL</w:t>
      </w:r>
    </w:p>
    <w:p w:rsidR="00721BB8" w:rsidRDefault="003C51AF" w:rsidP="00721BB8">
      <w:pPr>
        <w:rPr>
          <w:sz w:val="24"/>
        </w:rPr>
      </w:pPr>
      <w:r>
        <w:rPr>
          <w:sz w:val="24"/>
        </w:rPr>
        <w:t>NoSQL (not only SQL) is a no</w:t>
      </w:r>
      <w:r w:rsidRPr="003C51AF">
        <w:rPr>
          <w:sz w:val="24"/>
        </w:rPr>
        <w:t xml:space="preserve"> relational database.</w:t>
      </w:r>
      <w:r>
        <w:rPr>
          <w:sz w:val="24"/>
        </w:rPr>
        <w:t xml:space="preserve"> </w:t>
      </w:r>
      <w:r w:rsidRPr="003C51AF">
        <w:rPr>
          <w:sz w:val="24"/>
        </w:rPr>
        <w:t>NoSQL imitates the structural design idea of relational databases, and it has its own professional fields in SQL and NoSQL, which complement each other.</w:t>
      </w:r>
      <w:r w:rsidRPr="003C51AF">
        <w:t xml:space="preserve"> </w:t>
      </w:r>
      <w:r w:rsidRPr="003C51AF">
        <w:rPr>
          <w:sz w:val="24"/>
        </w:rPr>
        <w:t>In the environment of modern Internet technology, in order to realize big data storage and high concurrent access, NoSQL database retains some features of traditional SQL model, except for two features: structured query language based on data relationship (SQL) and</w:t>
      </w:r>
      <w:r w:rsidR="00E35A94">
        <w:rPr>
          <w:sz w:val="24"/>
        </w:rPr>
        <w:t xml:space="preserve"> transaction consistency (acid) [3].</w:t>
      </w:r>
      <w:r w:rsidRPr="003C51AF">
        <w:t xml:space="preserve"> </w:t>
      </w:r>
      <w:r w:rsidRPr="003C51AF">
        <w:rPr>
          <w:sz w:val="24"/>
        </w:rPr>
        <w:t>This change is to meet the increasing demand of modern software and websites for high availability and flexibility.</w:t>
      </w:r>
      <w:r w:rsidRPr="003C51AF">
        <w:t xml:space="preserve"> </w:t>
      </w:r>
      <w:r w:rsidRPr="003C51AF">
        <w:rPr>
          <w:sz w:val="24"/>
        </w:rPr>
        <w:t xml:space="preserve">The disadvantage of this change is that it is not easy to store structured data, and the </w:t>
      </w:r>
      <w:r>
        <w:rPr>
          <w:sz w:val="24"/>
        </w:rPr>
        <w:t>consistency of transactions can</w:t>
      </w:r>
      <w:r w:rsidRPr="003C51AF">
        <w:rPr>
          <w:sz w:val="24"/>
        </w:rPr>
        <w:t>not be guaranteed in time.</w:t>
      </w:r>
    </w:p>
    <w:p w:rsidR="003C51AF" w:rsidRDefault="003C51AF" w:rsidP="00721BB8">
      <w:pPr>
        <w:rPr>
          <w:sz w:val="24"/>
        </w:rPr>
      </w:pPr>
      <w:r w:rsidRPr="003C51AF">
        <w:rPr>
          <w:sz w:val="24"/>
        </w:rPr>
        <w:t>Facing the ever-changing market demand and technology demand, the biggest focus of Internet applications has gradually turned to how to improve the user experience</w:t>
      </w:r>
      <w:r w:rsidR="00E35A94">
        <w:rPr>
          <w:sz w:val="24"/>
        </w:rPr>
        <w:t xml:space="preserve"> [3]</w:t>
      </w:r>
      <w:r w:rsidRPr="003C51AF">
        <w:rPr>
          <w:sz w:val="24"/>
        </w:rPr>
        <w:t>.</w:t>
      </w:r>
      <w:r w:rsidRPr="003C51AF">
        <w:t xml:space="preserve"> </w:t>
      </w:r>
      <w:r w:rsidRPr="003C51AF">
        <w:rPr>
          <w:sz w:val="24"/>
        </w:rPr>
        <w:t>The company pay more and more attention to the high concurrency and low latency of applications.</w:t>
      </w:r>
      <w:r w:rsidRPr="003C51AF">
        <w:t xml:space="preserve"> </w:t>
      </w:r>
      <w:r w:rsidRPr="003C51AF">
        <w:rPr>
          <w:sz w:val="24"/>
        </w:rPr>
        <w:t>In order to solve this problem, the database has developed in two directions: vertical expansion and horizontal expansion.</w:t>
      </w:r>
      <w:r w:rsidRPr="003C51AF">
        <w:t xml:space="preserve"> </w:t>
      </w:r>
      <w:r w:rsidRPr="003C51AF">
        <w:rPr>
          <w:sz w:val="24"/>
        </w:rPr>
        <w:t>In the relational database, the structured storage and transaction consistency of data are emphasized, which is suitable for vertical development.</w:t>
      </w:r>
      <w:r w:rsidRPr="003C51AF">
        <w:t xml:space="preserve"> </w:t>
      </w:r>
      <w:r w:rsidRPr="003C51AF">
        <w:rPr>
          <w:sz w:val="24"/>
        </w:rPr>
        <w:t>This puts forward higher requirements for the performance of the local server, and its cost will also increase a lot.</w:t>
      </w:r>
      <w:r w:rsidRPr="003C51AF">
        <w:t xml:space="preserve"> </w:t>
      </w:r>
      <w:r w:rsidRPr="003C51AF">
        <w:rPr>
          <w:sz w:val="24"/>
        </w:rPr>
        <w:t>And once the server fails, it will pose a serious threat to the data and bring huge losses to the company.</w:t>
      </w:r>
      <w:r w:rsidRPr="003C51AF">
        <w:t xml:space="preserve"> </w:t>
      </w:r>
      <w:r w:rsidRPr="003C51AF">
        <w:rPr>
          <w:sz w:val="24"/>
        </w:rPr>
        <w:t>Therefore, modern enterprises are gradually developing in the direction of lateral expansion.</w:t>
      </w:r>
      <w:r w:rsidRPr="003C51AF">
        <w:t xml:space="preserve"> </w:t>
      </w:r>
      <w:r w:rsidRPr="003C51AF">
        <w:rPr>
          <w:sz w:val="24"/>
        </w:rPr>
        <w:lastRenderedPageBreak/>
        <w:t>Compared with relational databases, NoSQL downplays the relationship between data and no longer pays attention to the strong consistency between data, which is convenient for developers to achieve horizontal cluster expansion.</w:t>
      </w:r>
      <w:r w:rsidRPr="003C51AF">
        <w:t xml:space="preserve"> </w:t>
      </w:r>
      <w:r w:rsidRPr="003C51AF">
        <w:rPr>
          <w:sz w:val="24"/>
        </w:rPr>
        <w:t>Therefore, the cost can be effectively reduced to meet the requirements of high concurrency and low delay</w:t>
      </w:r>
      <w:r w:rsidR="00E35A94">
        <w:rPr>
          <w:sz w:val="24"/>
        </w:rPr>
        <w:t xml:space="preserve"> [4]</w:t>
      </w:r>
      <w:r w:rsidRPr="003C51AF">
        <w:rPr>
          <w:sz w:val="24"/>
        </w:rPr>
        <w:t>.</w:t>
      </w:r>
    </w:p>
    <w:p w:rsidR="003C51AF" w:rsidRPr="003C51AF" w:rsidRDefault="003C51AF" w:rsidP="00721BB8">
      <w:pPr>
        <w:rPr>
          <w:sz w:val="24"/>
        </w:rPr>
      </w:pPr>
    </w:p>
    <w:p w:rsidR="00721BB8" w:rsidRDefault="00721BB8" w:rsidP="00721BB8">
      <w:pPr>
        <w:pStyle w:val="a7"/>
        <w:numPr>
          <w:ilvl w:val="1"/>
          <w:numId w:val="1"/>
        </w:numPr>
        <w:ind w:firstLineChars="0"/>
        <w:rPr>
          <w:b/>
          <w:sz w:val="24"/>
        </w:rPr>
      </w:pPr>
      <w:r>
        <w:rPr>
          <w:b/>
          <w:sz w:val="24"/>
        </w:rPr>
        <w:t>Advantages and Disadvantages</w:t>
      </w:r>
    </w:p>
    <w:p w:rsidR="00721BB8" w:rsidRDefault="003C51AF" w:rsidP="00721BB8">
      <w:pPr>
        <w:rPr>
          <w:sz w:val="24"/>
        </w:rPr>
      </w:pPr>
      <w:r>
        <w:rPr>
          <w:sz w:val="24"/>
        </w:rPr>
        <w:t>Advantages:</w:t>
      </w:r>
    </w:p>
    <w:tbl>
      <w:tblPr>
        <w:tblStyle w:val="a8"/>
        <w:tblW w:w="0" w:type="auto"/>
        <w:tblLook w:val="04A0" w:firstRow="1" w:lastRow="0" w:firstColumn="1" w:lastColumn="0" w:noHBand="0" w:noVBand="1"/>
      </w:tblPr>
      <w:tblGrid>
        <w:gridCol w:w="4148"/>
        <w:gridCol w:w="4148"/>
      </w:tblGrid>
      <w:tr w:rsidR="003C51AF" w:rsidTr="003C51AF">
        <w:tc>
          <w:tcPr>
            <w:tcW w:w="4148" w:type="dxa"/>
          </w:tcPr>
          <w:p w:rsidR="003C51AF" w:rsidRDefault="003C51AF" w:rsidP="003C51AF">
            <w:pPr>
              <w:jc w:val="center"/>
              <w:rPr>
                <w:sz w:val="24"/>
              </w:rPr>
            </w:pPr>
            <w:r>
              <w:rPr>
                <w:sz w:val="24"/>
              </w:rPr>
              <w:t>SQL</w:t>
            </w:r>
          </w:p>
        </w:tc>
        <w:tc>
          <w:tcPr>
            <w:tcW w:w="4148" w:type="dxa"/>
          </w:tcPr>
          <w:p w:rsidR="003C51AF" w:rsidRDefault="003C51AF" w:rsidP="003C51AF">
            <w:pPr>
              <w:jc w:val="center"/>
              <w:rPr>
                <w:sz w:val="24"/>
              </w:rPr>
            </w:pPr>
            <w:r>
              <w:rPr>
                <w:rFonts w:hint="eastAsia"/>
                <w:sz w:val="24"/>
              </w:rPr>
              <w:t>N</w:t>
            </w:r>
            <w:r>
              <w:rPr>
                <w:sz w:val="24"/>
              </w:rPr>
              <w:t>oSQL</w:t>
            </w:r>
          </w:p>
        </w:tc>
      </w:tr>
      <w:tr w:rsidR="003C51AF" w:rsidTr="003C51AF">
        <w:tc>
          <w:tcPr>
            <w:tcW w:w="4148" w:type="dxa"/>
          </w:tcPr>
          <w:p w:rsidR="003C51AF" w:rsidRDefault="00132E88" w:rsidP="003C51AF">
            <w:pPr>
              <w:jc w:val="center"/>
              <w:rPr>
                <w:sz w:val="24"/>
              </w:rPr>
            </w:pPr>
            <w:r w:rsidRPr="00132E88">
              <w:rPr>
                <w:sz w:val="24"/>
              </w:rPr>
              <w:t>Structured data storage for easy access and modification</w:t>
            </w:r>
          </w:p>
        </w:tc>
        <w:tc>
          <w:tcPr>
            <w:tcW w:w="4148" w:type="dxa"/>
          </w:tcPr>
          <w:p w:rsidR="003C51AF" w:rsidRDefault="003C51AF" w:rsidP="003C51AF">
            <w:pPr>
              <w:jc w:val="center"/>
              <w:rPr>
                <w:sz w:val="24"/>
              </w:rPr>
            </w:pPr>
            <w:r w:rsidRPr="003C51AF">
              <w:rPr>
                <w:sz w:val="24"/>
              </w:rPr>
              <w:t>Flexible data model</w:t>
            </w:r>
          </w:p>
        </w:tc>
      </w:tr>
      <w:tr w:rsidR="003C51AF" w:rsidTr="003C51AF">
        <w:tc>
          <w:tcPr>
            <w:tcW w:w="4148" w:type="dxa"/>
          </w:tcPr>
          <w:p w:rsidR="003C51AF" w:rsidRDefault="00132E88" w:rsidP="003C51AF">
            <w:pPr>
              <w:jc w:val="center"/>
              <w:rPr>
                <w:sz w:val="24"/>
              </w:rPr>
            </w:pPr>
            <w:r w:rsidRPr="00132E88">
              <w:rPr>
                <w:sz w:val="24"/>
              </w:rPr>
              <w:t>The implementation is relatively simple and easy to use</w:t>
            </w:r>
          </w:p>
        </w:tc>
        <w:tc>
          <w:tcPr>
            <w:tcW w:w="4148" w:type="dxa"/>
          </w:tcPr>
          <w:p w:rsidR="003C51AF" w:rsidRDefault="003C51AF" w:rsidP="003C51AF">
            <w:pPr>
              <w:jc w:val="center"/>
              <w:rPr>
                <w:sz w:val="24"/>
              </w:rPr>
            </w:pPr>
            <w:r w:rsidRPr="003C51AF">
              <w:rPr>
                <w:sz w:val="24"/>
              </w:rPr>
              <w:t>Strong scalability</w:t>
            </w:r>
          </w:p>
        </w:tc>
      </w:tr>
      <w:tr w:rsidR="003C51AF" w:rsidTr="003C51AF">
        <w:tc>
          <w:tcPr>
            <w:tcW w:w="4148" w:type="dxa"/>
          </w:tcPr>
          <w:p w:rsidR="003C51AF" w:rsidRDefault="00132E88" w:rsidP="003C51AF">
            <w:pPr>
              <w:jc w:val="center"/>
              <w:rPr>
                <w:sz w:val="24"/>
              </w:rPr>
            </w:pPr>
            <w:r w:rsidRPr="00132E88">
              <w:rPr>
                <w:sz w:val="24"/>
              </w:rPr>
              <w:t>Maintain data consistency</w:t>
            </w:r>
          </w:p>
        </w:tc>
        <w:tc>
          <w:tcPr>
            <w:tcW w:w="4148" w:type="dxa"/>
          </w:tcPr>
          <w:p w:rsidR="003C51AF" w:rsidRDefault="003C51AF" w:rsidP="003C51AF">
            <w:pPr>
              <w:jc w:val="center"/>
              <w:rPr>
                <w:sz w:val="24"/>
              </w:rPr>
            </w:pPr>
            <w:r w:rsidRPr="003C51AF">
              <w:rPr>
                <w:sz w:val="24"/>
              </w:rPr>
              <w:t>Support automatic sharding, which will automatically distribute data on multiple servers without additional operation of the application</w:t>
            </w:r>
          </w:p>
        </w:tc>
      </w:tr>
      <w:tr w:rsidR="003C51AF" w:rsidTr="003C51AF">
        <w:tc>
          <w:tcPr>
            <w:tcW w:w="4148" w:type="dxa"/>
          </w:tcPr>
          <w:p w:rsidR="003C51AF" w:rsidRDefault="00132E88" w:rsidP="003C51AF">
            <w:pPr>
              <w:jc w:val="center"/>
              <w:rPr>
                <w:sz w:val="24"/>
              </w:rPr>
            </w:pPr>
            <w:r w:rsidRPr="00132E88">
              <w:rPr>
                <w:sz w:val="24"/>
              </w:rPr>
              <w:t>Due to the premise of standardization, the cost of data update is very small</w:t>
            </w:r>
          </w:p>
        </w:tc>
        <w:tc>
          <w:tcPr>
            <w:tcW w:w="4148" w:type="dxa"/>
          </w:tcPr>
          <w:p w:rsidR="003C51AF" w:rsidRDefault="00132E88" w:rsidP="003C51AF">
            <w:pPr>
              <w:jc w:val="center"/>
              <w:rPr>
                <w:sz w:val="24"/>
              </w:rPr>
            </w:pPr>
            <w:r w:rsidRPr="00132E88">
              <w:rPr>
                <w:sz w:val="24"/>
              </w:rPr>
              <w:t>High availability and disaster recovery capability</w:t>
            </w:r>
          </w:p>
        </w:tc>
      </w:tr>
    </w:tbl>
    <w:p w:rsidR="00132E88" w:rsidRDefault="00132E88" w:rsidP="00721BB8">
      <w:pPr>
        <w:rPr>
          <w:sz w:val="24"/>
        </w:rPr>
      </w:pPr>
    </w:p>
    <w:p w:rsidR="00132E88" w:rsidRDefault="00132E88" w:rsidP="00721BB8">
      <w:pPr>
        <w:rPr>
          <w:sz w:val="24"/>
        </w:rPr>
      </w:pPr>
    </w:p>
    <w:p w:rsidR="00132E88" w:rsidRDefault="00132E88" w:rsidP="00721BB8">
      <w:pPr>
        <w:rPr>
          <w:sz w:val="24"/>
        </w:rPr>
      </w:pPr>
    </w:p>
    <w:p w:rsidR="003C51AF" w:rsidRDefault="003C51AF" w:rsidP="00721BB8">
      <w:pPr>
        <w:rPr>
          <w:sz w:val="24"/>
        </w:rPr>
      </w:pPr>
      <w:r>
        <w:rPr>
          <w:sz w:val="24"/>
        </w:rPr>
        <w:t>Disadvantages:</w:t>
      </w:r>
    </w:p>
    <w:tbl>
      <w:tblPr>
        <w:tblStyle w:val="a8"/>
        <w:tblW w:w="0" w:type="auto"/>
        <w:tblLook w:val="04A0" w:firstRow="1" w:lastRow="0" w:firstColumn="1" w:lastColumn="0" w:noHBand="0" w:noVBand="1"/>
      </w:tblPr>
      <w:tblGrid>
        <w:gridCol w:w="4148"/>
        <w:gridCol w:w="4148"/>
      </w:tblGrid>
      <w:tr w:rsidR="003C51AF" w:rsidTr="003C51AF">
        <w:tc>
          <w:tcPr>
            <w:tcW w:w="4148" w:type="dxa"/>
          </w:tcPr>
          <w:p w:rsidR="003C51AF" w:rsidRDefault="003C51AF" w:rsidP="003C51AF">
            <w:pPr>
              <w:jc w:val="center"/>
              <w:rPr>
                <w:sz w:val="24"/>
              </w:rPr>
            </w:pPr>
            <w:r>
              <w:rPr>
                <w:sz w:val="24"/>
              </w:rPr>
              <w:t>SQL</w:t>
            </w:r>
          </w:p>
        </w:tc>
        <w:tc>
          <w:tcPr>
            <w:tcW w:w="4148" w:type="dxa"/>
          </w:tcPr>
          <w:p w:rsidR="003C51AF" w:rsidRDefault="003C51AF" w:rsidP="003C51AF">
            <w:pPr>
              <w:jc w:val="center"/>
              <w:rPr>
                <w:sz w:val="24"/>
              </w:rPr>
            </w:pPr>
            <w:r>
              <w:rPr>
                <w:rFonts w:hint="eastAsia"/>
                <w:sz w:val="24"/>
              </w:rPr>
              <w:t>N</w:t>
            </w:r>
            <w:r>
              <w:rPr>
                <w:sz w:val="24"/>
              </w:rPr>
              <w:t>oSQL</w:t>
            </w:r>
          </w:p>
        </w:tc>
      </w:tr>
      <w:tr w:rsidR="003C51AF" w:rsidTr="003C51AF">
        <w:tc>
          <w:tcPr>
            <w:tcW w:w="4148" w:type="dxa"/>
          </w:tcPr>
          <w:p w:rsidR="003C51AF" w:rsidRDefault="00132E88" w:rsidP="003C51AF">
            <w:pPr>
              <w:jc w:val="center"/>
              <w:rPr>
                <w:sz w:val="24"/>
              </w:rPr>
            </w:pPr>
            <w:r w:rsidRPr="00132E88">
              <w:rPr>
                <w:sz w:val="24"/>
              </w:rPr>
              <w:t>Unable to write a large amount of data at the same time</w:t>
            </w:r>
          </w:p>
        </w:tc>
        <w:tc>
          <w:tcPr>
            <w:tcW w:w="4148" w:type="dxa"/>
          </w:tcPr>
          <w:p w:rsidR="003C51AF" w:rsidRDefault="00132E88" w:rsidP="003C51AF">
            <w:pPr>
              <w:jc w:val="center"/>
              <w:rPr>
                <w:sz w:val="24"/>
              </w:rPr>
            </w:pPr>
            <w:r w:rsidRPr="00132E88">
              <w:rPr>
                <w:sz w:val="24"/>
              </w:rPr>
              <w:t>No efficient transaction processing capability</w:t>
            </w:r>
          </w:p>
        </w:tc>
      </w:tr>
      <w:tr w:rsidR="003C51AF" w:rsidTr="003C51AF">
        <w:tc>
          <w:tcPr>
            <w:tcW w:w="4148" w:type="dxa"/>
          </w:tcPr>
          <w:p w:rsidR="003C51AF" w:rsidRDefault="00132E88" w:rsidP="003C51AF">
            <w:pPr>
              <w:jc w:val="center"/>
              <w:rPr>
                <w:sz w:val="24"/>
              </w:rPr>
            </w:pPr>
            <w:r w:rsidRPr="00132E88">
              <w:rPr>
                <w:sz w:val="24"/>
              </w:rPr>
              <w:t>The structure of the table cannot be changed while the data is written</w:t>
            </w:r>
          </w:p>
        </w:tc>
        <w:tc>
          <w:tcPr>
            <w:tcW w:w="4148" w:type="dxa"/>
          </w:tcPr>
          <w:p w:rsidR="003C51AF" w:rsidRDefault="00132E88" w:rsidP="003C51AF">
            <w:pPr>
              <w:jc w:val="center"/>
              <w:rPr>
                <w:sz w:val="24"/>
              </w:rPr>
            </w:pPr>
            <w:r w:rsidRPr="00132E88">
              <w:rPr>
                <w:sz w:val="24"/>
              </w:rPr>
              <w:t>There is no complete constraint statement, which is weak for complex business processing</w:t>
            </w:r>
          </w:p>
        </w:tc>
      </w:tr>
      <w:tr w:rsidR="003C51AF" w:rsidTr="003C51AF">
        <w:tc>
          <w:tcPr>
            <w:tcW w:w="4148" w:type="dxa"/>
          </w:tcPr>
          <w:p w:rsidR="003C51AF" w:rsidRDefault="00132E88" w:rsidP="003C51AF">
            <w:pPr>
              <w:jc w:val="center"/>
              <w:rPr>
                <w:sz w:val="24"/>
              </w:rPr>
            </w:pPr>
            <w:r w:rsidRPr="00132E88">
              <w:rPr>
                <w:sz w:val="24"/>
              </w:rPr>
              <w:t>When the input data format is uncertain, it is difficult to write data</w:t>
            </w:r>
          </w:p>
        </w:tc>
        <w:tc>
          <w:tcPr>
            <w:tcW w:w="4148" w:type="dxa"/>
          </w:tcPr>
          <w:p w:rsidR="003C51AF" w:rsidRDefault="00132E88" w:rsidP="003C51AF">
            <w:pPr>
              <w:jc w:val="center"/>
              <w:rPr>
                <w:sz w:val="24"/>
              </w:rPr>
            </w:pPr>
            <w:r w:rsidRPr="00132E88">
              <w:rPr>
                <w:sz w:val="24"/>
              </w:rPr>
              <w:t>There are no complex connection operations such as join</w:t>
            </w:r>
          </w:p>
        </w:tc>
      </w:tr>
      <w:tr w:rsidR="003C51AF" w:rsidTr="003C51AF">
        <w:tc>
          <w:tcPr>
            <w:tcW w:w="4148" w:type="dxa"/>
          </w:tcPr>
          <w:p w:rsidR="003C51AF" w:rsidRDefault="00132E88" w:rsidP="003C51AF">
            <w:pPr>
              <w:jc w:val="center"/>
              <w:rPr>
                <w:sz w:val="24"/>
              </w:rPr>
            </w:pPr>
            <w:r w:rsidRPr="00132E88">
              <w:rPr>
                <w:sz w:val="24"/>
              </w:rPr>
              <w:t>Unable to cope with query operations that require quick return of results</w:t>
            </w:r>
          </w:p>
        </w:tc>
        <w:tc>
          <w:tcPr>
            <w:tcW w:w="4148" w:type="dxa"/>
          </w:tcPr>
          <w:p w:rsidR="003C51AF" w:rsidRDefault="00132E88" w:rsidP="003C51AF">
            <w:pPr>
              <w:jc w:val="center"/>
              <w:rPr>
                <w:sz w:val="24"/>
              </w:rPr>
            </w:pPr>
            <w:r w:rsidRPr="00132E88">
              <w:rPr>
                <w:sz w:val="24"/>
              </w:rPr>
              <w:t>SQL industry standard is not supported</w:t>
            </w:r>
          </w:p>
        </w:tc>
      </w:tr>
    </w:tbl>
    <w:p w:rsidR="003C51AF" w:rsidRPr="00721BB8" w:rsidRDefault="003C51AF" w:rsidP="00721BB8">
      <w:pPr>
        <w:rPr>
          <w:b/>
          <w:sz w:val="24"/>
        </w:rPr>
      </w:pPr>
    </w:p>
    <w:p w:rsidR="00717DF9" w:rsidRDefault="003C51AF" w:rsidP="003C51AF">
      <w:pPr>
        <w:pStyle w:val="a7"/>
        <w:numPr>
          <w:ilvl w:val="0"/>
          <w:numId w:val="1"/>
        </w:numPr>
        <w:ind w:firstLineChars="0"/>
        <w:rPr>
          <w:b/>
          <w:sz w:val="28"/>
        </w:rPr>
      </w:pPr>
      <w:r w:rsidRPr="003C51AF">
        <w:rPr>
          <w:b/>
          <w:sz w:val="28"/>
        </w:rPr>
        <w:t>Performance Tuning Enhancement</w:t>
      </w:r>
    </w:p>
    <w:p w:rsidR="003C51AF" w:rsidRDefault="00A81053" w:rsidP="003C51AF">
      <w:pPr>
        <w:rPr>
          <w:sz w:val="24"/>
        </w:rPr>
      </w:pPr>
      <w:r w:rsidRPr="00A81053">
        <w:rPr>
          <w:sz w:val="24"/>
        </w:rPr>
        <w:t>Index is a method of representing data.</w:t>
      </w:r>
      <w:r>
        <w:rPr>
          <w:sz w:val="24"/>
        </w:rPr>
        <w:t xml:space="preserve"> </w:t>
      </w:r>
      <w:r w:rsidRPr="00A81053">
        <w:rPr>
          <w:sz w:val="24"/>
        </w:rPr>
        <w:t>It can provide a data order different from that of the data physically stored on the data disk.</w:t>
      </w:r>
      <w:r>
        <w:rPr>
          <w:sz w:val="24"/>
        </w:rPr>
        <w:t xml:space="preserve"> The index is</w:t>
      </w:r>
      <w:r w:rsidRPr="00A81053">
        <w:rPr>
          <w:sz w:val="24"/>
        </w:rPr>
        <w:t xml:space="preserve"> mainly used to improve the data retrieval speed and rearrange records in a table.</w:t>
      </w:r>
      <w:r>
        <w:rPr>
          <w:sz w:val="24"/>
        </w:rPr>
        <w:t xml:space="preserve"> </w:t>
      </w:r>
      <w:r w:rsidRPr="00A81053">
        <w:rPr>
          <w:sz w:val="24"/>
        </w:rPr>
        <w:t>You can build an index on a single column of a table or on a combination of different columns of a table.</w:t>
      </w:r>
      <w:r w:rsidRPr="00A81053">
        <w:t xml:space="preserve"> </w:t>
      </w:r>
      <w:r w:rsidRPr="00A81053">
        <w:rPr>
          <w:sz w:val="24"/>
        </w:rPr>
        <w:t>The sequence is user-defined.</w:t>
      </w:r>
      <w:r w:rsidRPr="00A81053">
        <w:t xml:space="preserve"> </w:t>
      </w:r>
      <w:r w:rsidRPr="00A81053">
        <w:rPr>
          <w:sz w:val="24"/>
        </w:rPr>
        <w:t>When there is a large amount of data in the database, the index plays an important role.</w:t>
      </w:r>
      <w:r w:rsidRPr="00A81053">
        <w:t xml:space="preserve"> </w:t>
      </w:r>
      <w:r w:rsidRPr="00A81053">
        <w:rPr>
          <w:sz w:val="24"/>
        </w:rPr>
        <w:t>Index is like a library catalogue.</w:t>
      </w:r>
      <w:r w:rsidRPr="00A81053">
        <w:t xml:space="preserve"> </w:t>
      </w:r>
      <w:r w:rsidRPr="00A81053">
        <w:rPr>
          <w:sz w:val="24"/>
        </w:rPr>
        <w:t>The efficiency of blindly searching for books in the library is very low, but if there is catalogue to help search, the speed of searching will be greatly improved</w:t>
      </w:r>
      <w:r w:rsidR="00E35A94">
        <w:rPr>
          <w:sz w:val="24"/>
        </w:rPr>
        <w:t xml:space="preserve"> [5]</w:t>
      </w:r>
      <w:r w:rsidRPr="00A81053">
        <w:rPr>
          <w:sz w:val="24"/>
        </w:rPr>
        <w:t>.</w:t>
      </w:r>
    </w:p>
    <w:p w:rsidR="00A81053" w:rsidRDefault="00A81053" w:rsidP="003C51AF">
      <w:pPr>
        <w:rPr>
          <w:sz w:val="24"/>
        </w:rPr>
      </w:pPr>
      <w:r w:rsidRPr="00A81053">
        <w:rPr>
          <w:sz w:val="24"/>
        </w:rPr>
        <w:lastRenderedPageBreak/>
        <w:t>The advantag</w:t>
      </w:r>
      <w:r>
        <w:rPr>
          <w:sz w:val="24"/>
        </w:rPr>
        <w:t>es and disadvantages of index</w:t>
      </w:r>
      <w:r w:rsidRPr="00A81053">
        <w:rPr>
          <w:sz w:val="24"/>
        </w:rPr>
        <w:t xml:space="preserve"> are:</w:t>
      </w:r>
    </w:p>
    <w:p w:rsidR="00A81053" w:rsidRDefault="00A81053" w:rsidP="00A81053">
      <w:pPr>
        <w:pStyle w:val="a7"/>
        <w:numPr>
          <w:ilvl w:val="0"/>
          <w:numId w:val="2"/>
        </w:numPr>
        <w:ind w:firstLineChars="0"/>
        <w:rPr>
          <w:sz w:val="24"/>
        </w:rPr>
      </w:pPr>
      <w:r w:rsidRPr="00A81053">
        <w:rPr>
          <w:sz w:val="24"/>
        </w:rPr>
        <w:t xml:space="preserve">Index can improve the efficiency of database data retrieval and decrease the </w:t>
      </w:r>
    </w:p>
    <w:p w:rsidR="00A81053" w:rsidRPr="00A81053" w:rsidRDefault="00A81053" w:rsidP="00A81053">
      <w:pPr>
        <w:ind w:firstLine="360"/>
        <w:rPr>
          <w:sz w:val="24"/>
        </w:rPr>
      </w:pPr>
      <w:r w:rsidRPr="00A81053">
        <w:rPr>
          <w:sz w:val="24"/>
        </w:rPr>
        <w:t>performance of data insertion, modification and deletion.</w:t>
      </w:r>
    </w:p>
    <w:p w:rsidR="00A81053" w:rsidRDefault="00A81053" w:rsidP="00A81053">
      <w:pPr>
        <w:pStyle w:val="a7"/>
        <w:numPr>
          <w:ilvl w:val="0"/>
          <w:numId w:val="2"/>
        </w:numPr>
        <w:ind w:firstLineChars="0"/>
        <w:rPr>
          <w:sz w:val="24"/>
        </w:rPr>
      </w:pPr>
      <w:r w:rsidRPr="00A81053">
        <w:rPr>
          <w:sz w:val="24"/>
        </w:rPr>
        <w:t>The existence of the index will lead to extra overhead.</w:t>
      </w:r>
      <w:r w:rsidRPr="00A81053">
        <w:t xml:space="preserve"> </w:t>
      </w:r>
      <w:r w:rsidRPr="00A81053">
        <w:rPr>
          <w:sz w:val="24"/>
        </w:rPr>
        <w:t>In addition, if the tables in the database often need to update the structure and data, the index will change the physical order of the data on the disk, which will make the update operation pay more system overhead.</w:t>
      </w:r>
    </w:p>
    <w:p w:rsidR="00A81053" w:rsidRDefault="00A81053" w:rsidP="00A81053">
      <w:pPr>
        <w:rPr>
          <w:sz w:val="24"/>
        </w:rPr>
      </w:pPr>
      <w:r w:rsidRPr="00A81053">
        <w:rPr>
          <w:sz w:val="24"/>
        </w:rPr>
        <w:t>The attributes and structure of</w:t>
      </w:r>
      <w:r w:rsidR="00455389">
        <w:rPr>
          <w:sz w:val="24"/>
        </w:rPr>
        <w:t xml:space="preserve"> the tables in the database of Eco Bicycle H</w:t>
      </w:r>
      <w:r w:rsidRPr="00A81053">
        <w:rPr>
          <w:sz w:val="24"/>
        </w:rPr>
        <w:t>ubs are as follows</w:t>
      </w:r>
      <w:r>
        <w:rPr>
          <w:sz w:val="24"/>
        </w:rPr>
        <w:t>:</w:t>
      </w:r>
    </w:p>
    <w:p w:rsidR="00A81053" w:rsidRDefault="00455389" w:rsidP="00A81053">
      <w:pPr>
        <w:rPr>
          <w:sz w:val="24"/>
        </w:rPr>
      </w:pPr>
      <w:r>
        <w:rPr>
          <w:sz w:val="24"/>
        </w:rPr>
        <w:t>Customer (CustomerID, FirstName, SurName, Email, Telephone, Password, AddressID)</w:t>
      </w:r>
    </w:p>
    <w:p w:rsidR="00455389" w:rsidRDefault="00455389" w:rsidP="00A81053">
      <w:pPr>
        <w:rPr>
          <w:sz w:val="24"/>
        </w:rPr>
      </w:pPr>
      <w:r>
        <w:rPr>
          <w:sz w:val="24"/>
        </w:rPr>
        <w:t>Address (AddressID, Street, City, Region, PostCode)</w:t>
      </w:r>
    </w:p>
    <w:p w:rsidR="00455389" w:rsidRDefault="00455389" w:rsidP="00A81053">
      <w:pPr>
        <w:rPr>
          <w:sz w:val="24"/>
        </w:rPr>
      </w:pPr>
      <w:r>
        <w:rPr>
          <w:sz w:val="24"/>
        </w:rPr>
        <w:t>Staff (StaffID, FirstName, SurName, Salary, Position, Telephone, Email, Password)</w:t>
      </w:r>
    </w:p>
    <w:p w:rsidR="00455389" w:rsidRDefault="00455389" w:rsidP="00A81053">
      <w:pPr>
        <w:rPr>
          <w:sz w:val="24"/>
        </w:rPr>
      </w:pPr>
      <w:r>
        <w:rPr>
          <w:sz w:val="24"/>
        </w:rPr>
        <w:t>Store (StoreID, StoreName, StoreRegion, ManagerBy)</w:t>
      </w:r>
    </w:p>
    <w:p w:rsidR="00455389" w:rsidRDefault="00455389" w:rsidP="00A81053">
      <w:pPr>
        <w:rPr>
          <w:sz w:val="24"/>
        </w:rPr>
      </w:pPr>
      <w:r>
        <w:rPr>
          <w:sz w:val="24"/>
        </w:rPr>
        <w:t>Warehouse (WarehouseID, WarehouseName, WarehouseRegion, ManagerBy)</w:t>
      </w:r>
    </w:p>
    <w:p w:rsidR="00455389" w:rsidRDefault="00455389" w:rsidP="00A81053">
      <w:pPr>
        <w:rPr>
          <w:sz w:val="24"/>
        </w:rPr>
      </w:pPr>
      <w:r>
        <w:rPr>
          <w:sz w:val="24"/>
        </w:rPr>
        <w:t>FeatureOfProduct (FreatureID, Color, Category)</w:t>
      </w:r>
    </w:p>
    <w:p w:rsidR="00455389" w:rsidRDefault="00455389" w:rsidP="00A81053">
      <w:pPr>
        <w:rPr>
          <w:sz w:val="24"/>
        </w:rPr>
      </w:pPr>
      <w:r>
        <w:rPr>
          <w:sz w:val="24"/>
        </w:rPr>
        <w:t>Product (ProductID, FeatureID, ProductName, Price, StroreIn</w:t>
      </w:r>
      <w:r w:rsidR="0040222E">
        <w:rPr>
          <w:sz w:val="24"/>
        </w:rPr>
        <w:t>, StockNum</w:t>
      </w:r>
      <w:r>
        <w:rPr>
          <w:sz w:val="24"/>
        </w:rPr>
        <w:t>)</w:t>
      </w:r>
    </w:p>
    <w:p w:rsidR="00455389" w:rsidRDefault="00455389" w:rsidP="00A81053">
      <w:pPr>
        <w:rPr>
          <w:sz w:val="24"/>
        </w:rPr>
      </w:pPr>
      <w:r>
        <w:rPr>
          <w:sz w:val="24"/>
        </w:rPr>
        <w:t>Payment (PaymentID, PaymentWay, TotalPrice)</w:t>
      </w:r>
    </w:p>
    <w:p w:rsidR="00455389" w:rsidRDefault="00455389" w:rsidP="00A81053">
      <w:pPr>
        <w:rPr>
          <w:sz w:val="24"/>
        </w:rPr>
      </w:pPr>
      <w:r>
        <w:rPr>
          <w:sz w:val="24"/>
        </w:rPr>
        <w:t>TradeInfo (TradeInfoID, ProductID, FeatureID, Number)</w:t>
      </w:r>
    </w:p>
    <w:p w:rsidR="00455389" w:rsidRDefault="00455389" w:rsidP="00A81053">
      <w:pPr>
        <w:rPr>
          <w:sz w:val="24"/>
        </w:rPr>
      </w:pPr>
      <w:r>
        <w:rPr>
          <w:sz w:val="24"/>
        </w:rPr>
        <w:t>Trade (TradeID, TradeInfoID, CustomerID, ProcessBy, Region, PaymentID)</w:t>
      </w:r>
    </w:p>
    <w:p w:rsidR="00455389" w:rsidRDefault="00455389" w:rsidP="00A81053">
      <w:pPr>
        <w:rPr>
          <w:sz w:val="24"/>
        </w:rPr>
      </w:pPr>
      <w:r>
        <w:rPr>
          <w:sz w:val="24"/>
        </w:rPr>
        <w:t>RepairInfo (RepairInfoID, RepairBy, FaultReason, StartTime, EndTime)</w:t>
      </w:r>
    </w:p>
    <w:p w:rsidR="00455389" w:rsidRDefault="00455389" w:rsidP="00A81053">
      <w:pPr>
        <w:rPr>
          <w:sz w:val="24"/>
        </w:rPr>
      </w:pPr>
      <w:r>
        <w:rPr>
          <w:sz w:val="24"/>
        </w:rPr>
        <w:t xml:space="preserve">Repair (RepairID, RepairInfoID, </w:t>
      </w:r>
      <w:r w:rsidR="0040222E">
        <w:rPr>
          <w:sz w:val="24"/>
        </w:rPr>
        <w:t>ProcessBy, PaymentID, CustomerID</w:t>
      </w:r>
      <w:r>
        <w:rPr>
          <w:sz w:val="24"/>
        </w:rPr>
        <w:t>)</w:t>
      </w:r>
    </w:p>
    <w:p w:rsidR="0040222E" w:rsidRDefault="0040222E" w:rsidP="00A81053">
      <w:pPr>
        <w:rPr>
          <w:sz w:val="24"/>
        </w:rPr>
      </w:pPr>
      <w:r>
        <w:rPr>
          <w:sz w:val="24"/>
        </w:rPr>
        <w:lastRenderedPageBreak/>
        <w:t>RentInfo (RentInfoID, RentPattern, StartTime, EndTime)</w:t>
      </w:r>
    </w:p>
    <w:p w:rsidR="0040222E" w:rsidRDefault="0040222E" w:rsidP="00A81053">
      <w:pPr>
        <w:rPr>
          <w:sz w:val="24"/>
        </w:rPr>
      </w:pPr>
      <w:r>
        <w:rPr>
          <w:sz w:val="24"/>
        </w:rPr>
        <w:t>Rent (RentID, RentInfoID, ProcessBy, PaymentID, CustomerID)</w:t>
      </w:r>
    </w:p>
    <w:p w:rsidR="0040222E" w:rsidRDefault="0040222E" w:rsidP="00A81053">
      <w:pPr>
        <w:rPr>
          <w:sz w:val="24"/>
        </w:rPr>
      </w:pPr>
      <w:r w:rsidRPr="0040222E">
        <w:rPr>
          <w:sz w:val="24"/>
        </w:rPr>
        <w:t>According to the attributes and structure of each tables in the database of ecological bicycle hubs, the following indexes are established to improve the retrie</w:t>
      </w:r>
      <w:r>
        <w:rPr>
          <w:sz w:val="24"/>
        </w:rPr>
        <w:t>val performance of the database:</w:t>
      </w:r>
    </w:p>
    <w:p w:rsidR="0040222E" w:rsidRDefault="0040222E" w:rsidP="0040222E">
      <w:pPr>
        <w:rPr>
          <w:sz w:val="24"/>
        </w:rPr>
      </w:pPr>
      <w:r w:rsidRPr="0040222E">
        <w:rPr>
          <w:sz w:val="24"/>
        </w:rPr>
        <w:t>The first index is used to quickly retrieve customer information.</w:t>
      </w:r>
      <w:r>
        <w:rPr>
          <w:sz w:val="24"/>
        </w:rPr>
        <w:t xml:space="preserve"> </w:t>
      </w:r>
      <w:r w:rsidRPr="0040222E">
        <w:rPr>
          <w:sz w:val="24"/>
        </w:rPr>
        <w:t>When the customer-related information needs to be inquired, but the customer number is hard to remember, the index can retrieve all the basic information through the customer, such as order number, customer address, telephone number, email and so on.</w:t>
      </w:r>
    </w:p>
    <w:p w:rsidR="0040222E" w:rsidRDefault="0040222E" w:rsidP="0040222E">
      <w:pPr>
        <w:rPr>
          <w:sz w:val="24"/>
        </w:rPr>
      </w:pPr>
      <w:r>
        <w:rPr>
          <w:sz w:val="24"/>
        </w:rPr>
        <w:t xml:space="preserve">Code: CREATE INDEX </w:t>
      </w:r>
      <w:r w:rsidRPr="0040222E">
        <w:rPr>
          <w:sz w:val="24"/>
        </w:rPr>
        <w:t>index_customer ON Customer (FirstName, SurName);</w:t>
      </w:r>
    </w:p>
    <w:p w:rsidR="00B71E65" w:rsidRDefault="00B71E65" w:rsidP="0040222E">
      <w:pPr>
        <w:rPr>
          <w:sz w:val="24"/>
        </w:rPr>
      </w:pPr>
      <w:r>
        <w:rPr>
          <w:sz w:val="24"/>
        </w:rPr>
        <w:t>The second index</w:t>
      </w:r>
      <w:r w:rsidRPr="00B71E65">
        <w:rPr>
          <w:sz w:val="24"/>
        </w:rPr>
        <w:t xml:space="preserve"> is used to quickly retrieve inventory information.</w:t>
      </w:r>
      <w:r>
        <w:rPr>
          <w:sz w:val="24"/>
        </w:rPr>
        <w:t xml:space="preserve"> </w:t>
      </w:r>
      <w:r w:rsidRPr="00B71E65">
        <w:rPr>
          <w:sz w:val="24"/>
        </w:rPr>
        <w:t>After entering the product name, the user can quickly retrieve the inventory quantity, inventory location, single item price and other information of the product, which can effectively prevent customers from not being able to buy the products they need due to insufficient inventory of goods.</w:t>
      </w:r>
    </w:p>
    <w:p w:rsidR="00B71E65" w:rsidRDefault="00B71E65" w:rsidP="0040222E">
      <w:pPr>
        <w:rPr>
          <w:sz w:val="24"/>
        </w:rPr>
      </w:pPr>
      <w:r>
        <w:rPr>
          <w:sz w:val="24"/>
        </w:rPr>
        <w:t>Code:CREATE INDEX index_product ON Product (ProductName);</w:t>
      </w:r>
    </w:p>
    <w:p w:rsidR="00B71E65" w:rsidRDefault="00B71E65" w:rsidP="0040222E">
      <w:pPr>
        <w:rPr>
          <w:sz w:val="24"/>
        </w:rPr>
      </w:pPr>
      <w:r w:rsidRPr="00B71E65">
        <w:rPr>
          <w:sz w:val="24"/>
        </w:rPr>
        <w:t>The third index is used for quick retrieval of corresponding employee information.</w:t>
      </w:r>
      <w:r w:rsidRPr="00B71E65">
        <w:t xml:space="preserve"> </w:t>
      </w:r>
      <w:r w:rsidRPr="00B71E65">
        <w:rPr>
          <w:sz w:val="24"/>
        </w:rPr>
        <w:t>When employee information is needed, users can input employee ID to obtain employee-related information, such as employee name, position, salary, address information, e-mail, phone number and so on.</w:t>
      </w:r>
    </w:p>
    <w:p w:rsidR="00B71E65" w:rsidRDefault="00B71E65" w:rsidP="0040222E">
      <w:pPr>
        <w:rPr>
          <w:sz w:val="24"/>
        </w:rPr>
      </w:pPr>
      <w:r>
        <w:rPr>
          <w:sz w:val="24"/>
        </w:rPr>
        <w:t>Code:CREATE INDEX index_Staff</w:t>
      </w:r>
      <w:r w:rsidR="0035562C">
        <w:rPr>
          <w:sz w:val="24"/>
        </w:rPr>
        <w:t xml:space="preserve"> ON Staff(StaffID);</w:t>
      </w:r>
    </w:p>
    <w:p w:rsidR="0035562C" w:rsidRDefault="0035562C" w:rsidP="0040222E">
      <w:pPr>
        <w:rPr>
          <w:sz w:val="24"/>
        </w:rPr>
      </w:pPr>
    </w:p>
    <w:p w:rsidR="0035562C" w:rsidRDefault="00DB1E14" w:rsidP="0040222E">
      <w:pPr>
        <w:rPr>
          <w:sz w:val="24"/>
        </w:rPr>
      </w:pPr>
      <w:r w:rsidRPr="00DB1E14">
        <w:rPr>
          <w:sz w:val="24"/>
        </w:rPr>
        <w:t>The fourth index is used to quickly locate the related information of maintenance order.</w:t>
      </w:r>
      <w:r w:rsidRPr="00DB1E14">
        <w:t xml:space="preserve"> </w:t>
      </w:r>
      <w:r w:rsidRPr="00DB1E14">
        <w:rPr>
          <w:sz w:val="24"/>
        </w:rPr>
        <w:t>According to the repair order number provided by the user, you can query the repair order related information such as repair time, product return time, product failure reason, and employee information of the maintenance staff.</w:t>
      </w:r>
      <w:r w:rsidRPr="00DB1E14">
        <w:t xml:space="preserve"> </w:t>
      </w:r>
      <w:r w:rsidRPr="00DB1E14">
        <w:rPr>
          <w:sz w:val="24"/>
        </w:rPr>
        <w:t>If necessary, you can quickly find the relevant information of the maintenance order.</w:t>
      </w:r>
    </w:p>
    <w:p w:rsidR="00DB1E14" w:rsidRDefault="00DB1E14" w:rsidP="0040222E">
      <w:pPr>
        <w:rPr>
          <w:sz w:val="24"/>
        </w:rPr>
      </w:pPr>
      <w:r>
        <w:rPr>
          <w:sz w:val="24"/>
        </w:rPr>
        <w:t>Code: CREAT INDEX index_RepairInfo ON RepairInfo(RepairInfoID);</w:t>
      </w:r>
    </w:p>
    <w:p w:rsidR="00DB1E14" w:rsidRPr="0040222E" w:rsidRDefault="00DB1E14" w:rsidP="0040222E">
      <w:pPr>
        <w:rPr>
          <w:sz w:val="24"/>
        </w:rPr>
      </w:pPr>
    </w:p>
    <w:p w:rsidR="003C51AF" w:rsidRDefault="003C51AF" w:rsidP="003C51AF">
      <w:pPr>
        <w:pStyle w:val="a7"/>
        <w:numPr>
          <w:ilvl w:val="0"/>
          <w:numId w:val="1"/>
        </w:numPr>
        <w:ind w:firstLineChars="0"/>
        <w:rPr>
          <w:b/>
          <w:sz w:val="28"/>
        </w:rPr>
      </w:pPr>
      <w:r w:rsidRPr="003C51AF">
        <w:rPr>
          <w:b/>
          <w:sz w:val="28"/>
        </w:rPr>
        <w:t>Transaction</w:t>
      </w:r>
    </w:p>
    <w:p w:rsidR="00DB1E14" w:rsidRDefault="00936FBB" w:rsidP="00DB1E14">
      <w:pPr>
        <w:rPr>
          <w:sz w:val="24"/>
        </w:rPr>
      </w:pPr>
      <w:r w:rsidRPr="00936FBB">
        <w:rPr>
          <w:sz w:val="24"/>
        </w:rPr>
        <w:t>A transaction is a series of tasks that are executed in a specific order in a database.</w:t>
      </w:r>
      <w:r>
        <w:rPr>
          <w:sz w:val="24"/>
        </w:rPr>
        <w:t xml:space="preserve"> A</w:t>
      </w:r>
      <w:r>
        <w:rPr>
          <w:rFonts w:hint="eastAsia"/>
          <w:sz w:val="24"/>
        </w:rPr>
        <w:t>nd</w:t>
      </w:r>
      <w:r>
        <w:rPr>
          <w:sz w:val="24"/>
        </w:rPr>
        <w:t xml:space="preserve"> a</w:t>
      </w:r>
      <w:r w:rsidRPr="00936FBB">
        <w:rPr>
          <w:sz w:val="24"/>
        </w:rPr>
        <w:t xml:space="preserve"> transaction can be executed by the user themselves or can be set to run automatically in some cases.</w:t>
      </w:r>
      <w:r>
        <w:rPr>
          <w:sz w:val="24"/>
        </w:rPr>
        <w:t xml:space="preserve"> The</w:t>
      </w:r>
      <w:r w:rsidRPr="00936FBB">
        <w:rPr>
          <w:sz w:val="24"/>
        </w:rPr>
        <w:t xml:space="preserve"> transaction is actually a kind of change to the database</w:t>
      </w:r>
      <w:r>
        <w:rPr>
          <w:sz w:val="24"/>
        </w:rPr>
        <w:t>.</w:t>
      </w:r>
      <w:r w:rsidRPr="00936FBB">
        <w:t xml:space="preserve"> </w:t>
      </w:r>
      <w:r w:rsidRPr="00936FBB">
        <w:rPr>
          <w:sz w:val="24"/>
        </w:rPr>
        <w:t>The change correspond to one or more changes to the database.</w:t>
      </w:r>
      <w:r w:rsidRPr="00936FBB">
        <w:t xml:space="preserve"> </w:t>
      </w:r>
      <w:r w:rsidRPr="00936FBB">
        <w:rPr>
          <w:sz w:val="24"/>
        </w:rPr>
        <w:t>In fact, by default, users will perform transactions on a table when modifying data.</w:t>
      </w:r>
      <w:r>
        <w:rPr>
          <w:sz w:val="24"/>
        </w:rPr>
        <w:t xml:space="preserve"> </w:t>
      </w:r>
      <w:r w:rsidRPr="00936FBB">
        <w:rPr>
          <w:sz w:val="24"/>
        </w:rPr>
        <w:t>A more common scenario of transaction is to correct the errors of database input data in time, which is very important for maintaining the stability of the database.</w:t>
      </w:r>
      <w:r>
        <w:rPr>
          <w:sz w:val="24"/>
        </w:rPr>
        <w:t xml:space="preserve"> </w:t>
      </w:r>
      <w:r w:rsidRPr="00936FBB">
        <w:rPr>
          <w:sz w:val="24"/>
        </w:rPr>
        <w:t>In practical applications, several SQL statements are usually combined together and executed as a complete transaction</w:t>
      </w:r>
      <w:r w:rsidR="00E35A94">
        <w:rPr>
          <w:sz w:val="24"/>
        </w:rPr>
        <w:t xml:space="preserve"> [6]</w:t>
      </w:r>
      <w:r w:rsidRPr="00936FBB">
        <w:rPr>
          <w:sz w:val="24"/>
        </w:rPr>
        <w:t>.</w:t>
      </w:r>
    </w:p>
    <w:p w:rsidR="00936FBB" w:rsidRDefault="00936FBB" w:rsidP="00DB1E14">
      <w:pPr>
        <w:rPr>
          <w:sz w:val="24"/>
        </w:rPr>
      </w:pPr>
      <w:r w:rsidRPr="00936FBB">
        <w:rPr>
          <w:sz w:val="24"/>
        </w:rPr>
        <w:t>In real life, there are many trading application scenarios.</w:t>
      </w:r>
      <w:r w:rsidRPr="00936FBB">
        <w:t xml:space="preserve"> </w:t>
      </w:r>
      <w:r w:rsidRPr="00936FBB">
        <w:rPr>
          <w:sz w:val="24"/>
        </w:rPr>
        <w:t>For example, in e-commerce website, user orders are usually stored in one table, while inventory status is stored in another table.</w:t>
      </w:r>
      <w:r w:rsidRPr="00936FBB">
        <w:t xml:space="preserve"> </w:t>
      </w:r>
      <w:r w:rsidRPr="00936FBB">
        <w:rPr>
          <w:sz w:val="24"/>
        </w:rPr>
        <w:t xml:space="preserve">If there is no transaction connection between the two tables, then when a user places an order, it is necessary to execute SQL </w:t>
      </w:r>
      <w:r w:rsidRPr="00936FBB">
        <w:rPr>
          <w:sz w:val="24"/>
        </w:rPr>
        <w:lastRenderedPageBreak/>
        <w:t>statements on the inventory table and order table separately to change the data.</w:t>
      </w:r>
      <w:r w:rsidRPr="00936FBB">
        <w:t xml:space="preserve"> </w:t>
      </w:r>
      <w:r>
        <w:rPr>
          <w:sz w:val="24"/>
        </w:rPr>
        <w:t>If only two statements can</w:t>
      </w:r>
      <w:r w:rsidRPr="00936FBB">
        <w:rPr>
          <w:sz w:val="24"/>
        </w:rPr>
        <w:t>not be successfully executed at the same time, the database will report an error and reduce the stability of the database.</w:t>
      </w:r>
      <w:r w:rsidRPr="00936FBB">
        <w:t xml:space="preserve"> </w:t>
      </w:r>
      <w:r w:rsidRPr="00936FBB">
        <w:rPr>
          <w:sz w:val="24"/>
        </w:rPr>
        <w:t>Therefore, in the</w:t>
      </w:r>
      <w:r>
        <w:rPr>
          <w:sz w:val="24"/>
        </w:rPr>
        <w:t xml:space="preserve"> above scenario, transactions are</w:t>
      </w:r>
      <w:r w:rsidRPr="00936FBB">
        <w:rPr>
          <w:sz w:val="24"/>
        </w:rPr>
        <w:t xml:space="preserve"> usually used to bind two SQL statements together.</w:t>
      </w:r>
      <w:r w:rsidRPr="00936FBB">
        <w:t xml:space="preserve"> </w:t>
      </w:r>
      <w:r w:rsidRPr="00936FBB">
        <w:rPr>
          <w:sz w:val="24"/>
        </w:rPr>
        <w:t>If a statement fails to execute, the database will be rolled back to the original state to maintain the stability of the database</w:t>
      </w:r>
      <w:r w:rsidR="00E35A94">
        <w:rPr>
          <w:sz w:val="24"/>
        </w:rPr>
        <w:t xml:space="preserve"> [7]</w:t>
      </w:r>
      <w:r w:rsidRPr="00936FBB">
        <w:rPr>
          <w:sz w:val="24"/>
        </w:rPr>
        <w:t>.</w:t>
      </w:r>
    </w:p>
    <w:p w:rsidR="00936FBB" w:rsidRDefault="00936FBB" w:rsidP="00DB1E14">
      <w:pPr>
        <w:rPr>
          <w:sz w:val="24"/>
        </w:rPr>
      </w:pPr>
      <w:r w:rsidRPr="00936FBB">
        <w:rPr>
          <w:sz w:val="24"/>
        </w:rPr>
        <w:t>The database of eco bike hubs now needs transactions to solve two problems</w:t>
      </w:r>
      <w:r>
        <w:rPr>
          <w:sz w:val="24"/>
        </w:rPr>
        <w:t>:</w:t>
      </w:r>
    </w:p>
    <w:p w:rsidR="00936FBB" w:rsidRDefault="00936FBB" w:rsidP="00936FBB">
      <w:pPr>
        <w:pStyle w:val="a7"/>
        <w:numPr>
          <w:ilvl w:val="0"/>
          <w:numId w:val="5"/>
        </w:numPr>
        <w:ind w:firstLineChars="0"/>
        <w:rPr>
          <w:sz w:val="24"/>
        </w:rPr>
      </w:pPr>
      <w:r w:rsidRPr="00936FBB">
        <w:rPr>
          <w:sz w:val="24"/>
        </w:rPr>
        <w:t>Sometimes bicycle repair bookings are recorded but the details of the specific return date(s) as requested by customers are not registered in the system.</w:t>
      </w:r>
    </w:p>
    <w:p w:rsidR="00936FBB" w:rsidRDefault="00936FBB" w:rsidP="00936FBB">
      <w:pPr>
        <w:pStyle w:val="a7"/>
        <w:numPr>
          <w:ilvl w:val="0"/>
          <w:numId w:val="5"/>
        </w:numPr>
        <w:ind w:firstLineChars="0"/>
        <w:rPr>
          <w:sz w:val="24"/>
        </w:rPr>
      </w:pPr>
      <w:r w:rsidRPr="00936FBB">
        <w:rPr>
          <w:sz w:val="24"/>
        </w:rPr>
        <w:t>Customers are able to book bicycle hire times that are not registered as possible schedules available.</w:t>
      </w:r>
    </w:p>
    <w:p w:rsidR="00235FF2" w:rsidRDefault="00235FF2" w:rsidP="00936FBB">
      <w:pPr>
        <w:rPr>
          <w:sz w:val="24"/>
        </w:rPr>
      </w:pPr>
      <w:r w:rsidRPr="00235FF2">
        <w:rPr>
          <w:sz w:val="24"/>
        </w:rPr>
        <w:t>For question A, set a variable in the transaction to record the return time, then register the customer's maintenance order in the database, and then use the check statement to query the order information.</w:t>
      </w:r>
      <w:r w:rsidRPr="00235FF2">
        <w:t xml:space="preserve"> </w:t>
      </w:r>
      <w:r w:rsidRPr="00235FF2">
        <w:rPr>
          <w:sz w:val="24"/>
        </w:rPr>
        <w:t>If you can create a repair order in the company order information, insert the statement and the repair order has been successfully released;</w:t>
      </w:r>
      <w:r w:rsidRPr="00235FF2">
        <w:t xml:space="preserve"> </w:t>
      </w:r>
      <w:r w:rsidRPr="00235FF2">
        <w:rPr>
          <w:sz w:val="24"/>
        </w:rPr>
        <w:t>If there is no return date after repair in the information, a database error will be returned to the administ</w:t>
      </w:r>
      <w:r>
        <w:rPr>
          <w:sz w:val="24"/>
        </w:rPr>
        <w:t>rator, and the repair order can</w:t>
      </w:r>
      <w:r w:rsidRPr="00235FF2">
        <w:rPr>
          <w:sz w:val="24"/>
        </w:rPr>
        <w:t>not be entered.</w:t>
      </w:r>
    </w:p>
    <w:p w:rsidR="00235FF2" w:rsidRPr="00936FBB" w:rsidRDefault="00235FF2" w:rsidP="00936FBB">
      <w:pPr>
        <w:rPr>
          <w:sz w:val="24"/>
        </w:rPr>
      </w:pPr>
      <w:r w:rsidRPr="00235FF2">
        <w:rPr>
          <w:sz w:val="24"/>
        </w:rPr>
        <w:t>For question B, set an illegal car rental time in the transaction, then register the customer's car rental order in the database, and then check the car rental order with the check statement to see if the entered information meets the fixed car rental time of the company.</w:t>
      </w:r>
      <w:r w:rsidRPr="00235FF2">
        <w:t xml:space="preserve"> </w:t>
      </w:r>
      <w:r w:rsidRPr="00235FF2">
        <w:rPr>
          <w:sz w:val="24"/>
        </w:rPr>
        <w:t>If not, the input error is returned to the administrator.</w:t>
      </w:r>
      <w:r w:rsidRPr="00235FF2">
        <w:t xml:space="preserve"> </w:t>
      </w:r>
      <w:r w:rsidRPr="00235FF2">
        <w:rPr>
          <w:sz w:val="24"/>
        </w:rPr>
        <w:lastRenderedPageBreak/>
        <w:t>If yes, directly insert the data.</w:t>
      </w:r>
    </w:p>
    <w:p w:rsidR="003C51AF" w:rsidRDefault="003C51AF" w:rsidP="003C51AF">
      <w:pPr>
        <w:pStyle w:val="a7"/>
        <w:numPr>
          <w:ilvl w:val="0"/>
          <w:numId w:val="1"/>
        </w:numPr>
        <w:ind w:firstLineChars="0"/>
        <w:rPr>
          <w:b/>
          <w:sz w:val="28"/>
        </w:rPr>
      </w:pPr>
      <w:r w:rsidRPr="003C51AF">
        <w:rPr>
          <w:b/>
          <w:sz w:val="28"/>
        </w:rPr>
        <w:t>Distributed Database Solution</w:t>
      </w:r>
    </w:p>
    <w:p w:rsidR="00235FF2" w:rsidRDefault="00235FF2" w:rsidP="00235FF2">
      <w:pPr>
        <w:rPr>
          <w:sz w:val="24"/>
        </w:rPr>
      </w:pPr>
      <w:r w:rsidRPr="00235FF2">
        <w:rPr>
          <w:sz w:val="24"/>
        </w:rPr>
        <w:t>In modern database design, if the number of users of the dynamic system increases greatly, the interaction between users and the system will become very frequent, the number of data transmissions will also increase greatly, and the response delay of users' requests will also increase gre</w:t>
      </w:r>
      <w:r>
        <w:rPr>
          <w:sz w:val="24"/>
        </w:rPr>
        <w:t>atly, which will greatly reduce</w:t>
      </w:r>
      <w:r w:rsidRPr="00235FF2">
        <w:rPr>
          <w:sz w:val="24"/>
        </w:rPr>
        <w:t xml:space="preserve"> the user experience.</w:t>
      </w:r>
      <w:r w:rsidRPr="00235FF2">
        <w:t xml:space="preserve"> </w:t>
      </w:r>
      <w:r w:rsidRPr="00235FF2">
        <w:rPr>
          <w:sz w:val="24"/>
        </w:rPr>
        <w:t>Therefore, the traditional centralized database can no longer meet the needs of the above-mentioned environment, and the new distributed database has become a research focus.</w:t>
      </w:r>
      <w:r w:rsidRPr="00235FF2">
        <w:t xml:space="preserve"> </w:t>
      </w:r>
      <w:r w:rsidRPr="00235FF2">
        <w:rPr>
          <w:sz w:val="24"/>
        </w:rPr>
        <w:t>The distributed database system is a database system that is physically distributed but logically centralized.</w:t>
      </w:r>
      <w:r w:rsidRPr="00235FF2">
        <w:t xml:space="preserve"> </w:t>
      </w:r>
      <w:r w:rsidRPr="00235FF2">
        <w:rPr>
          <w:sz w:val="24"/>
        </w:rPr>
        <w:t>Its data points are distributed in different physical locations, but each data point is connected with each other in the form of a network to complete data interaction;</w:t>
      </w:r>
      <w:r w:rsidRPr="00235FF2">
        <w:t xml:space="preserve"> </w:t>
      </w:r>
      <w:r w:rsidRPr="00235FF2">
        <w:rPr>
          <w:sz w:val="24"/>
        </w:rPr>
        <w:t>Logically, a complete database can be formed between data points and managed and operated in a unified system.</w:t>
      </w:r>
      <w:r w:rsidRPr="00235FF2">
        <w:t xml:space="preserve"> </w:t>
      </w:r>
      <w:r w:rsidRPr="00235FF2">
        <w:rPr>
          <w:sz w:val="24"/>
        </w:rPr>
        <w:t>Every data point in the distributed database has the ability to handle transactions independently</w:t>
      </w:r>
      <w:r w:rsidR="00E35A94">
        <w:rPr>
          <w:sz w:val="24"/>
        </w:rPr>
        <w:t xml:space="preserve"> [8]</w:t>
      </w:r>
      <w:r w:rsidRPr="00235FF2">
        <w:rPr>
          <w:sz w:val="24"/>
        </w:rPr>
        <w:t>.</w:t>
      </w:r>
    </w:p>
    <w:p w:rsidR="00235FF2" w:rsidRDefault="00235FF2" w:rsidP="00235FF2">
      <w:pPr>
        <w:rPr>
          <w:sz w:val="24"/>
        </w:rPr>
      </w:pPr>
      <w:r w:rsidRPr="00235FF2">
        <w:rPr>
          <w:sz w:val="24"/>
        </w:rPr>
        <w:t xml:space="preserve">For the database system of the </w:t>
      </w:r>
      <w:r>
        <w:rPr>
          <w:sz w:val="24"/>
        </w:rPr>
        <w:t>E</w:t>
      </w:r>
      <w:r>
        <w:rPr>
          <w:rFonts w:hint="eastAsia"/>
          <w:sz w:val="24"/>
        </w:rPr>
        <w:t>co</w:t>
      </w:r>
      <w:r>
        <w:rPr>
          <w:sz w:val="24"/>
        </w:rPr>
        <w:t xml:space="preserve"> Bike H</w:t>
      </w:r>
      <w:r w:rsidRPr="00235FF2">
        <w:rPr>
          <w:sz w:val="24"/>
        </w:rPr>
        <w:t>ubs, the feasible solution is to improve the centralized d</w:t>
      </w:r>
      <w:r>
        <w:rPr>
          <w:sz w:val="24"/>
        </w:rPr>
        <w:t>atabase to distributed database. We cannot fragment Fea</w:t>
      </w:r>
      <w:r w:rsidR="008F79D1">
        <w:rPr>
          <w:sz w:val="24"/>
        </w:rPr>
        <w:t>ture/Wareh</w:t>
      </w:r>
      <w:r>
        <w:rPr>
          <w:sz w:val="24"/>
        </w:rPr>
        <w:t>ouse/Store</w:t>
      </w:r>
      <w:r w:rsidRPr="00235FF2">
        <w:rPr>
          <w:sz w:val="24"/>
        </w:rPr>
        <w:t>/</w:t>
      </w:r>
      <w:r w:rsidR="008F79D1">
        <w:rPr>
          <w:sz w:val="24"/>
        </w:rPr>
        <w:t>Customer/Staff/Payment,</w:t>
      </w:r>
      <w:r>
        <w:rPr>
          <w:sz w:val="24"/>
        </w:rPr>
        <w:t xml:space="preserve"> </w:t>
      </w:r>
      <w:r w:rsidRPr="00235FF2">
        <w:rPr>
          <w:sz w:val="24"/>
        </w:rPr>
        <w:t>replicate relations at all sites</w:t>
      </w:r>
      <w:r w:rsidR="008F79D1">
        <w:rPr>
          <w:sz w:val="24"/>
        </w:rPr>
        <w:t xml:space="preserve"> and only contain</w:t>
      </w:r>
      <w:r w:rsidR="008F79D1" w:rsidRPr="008F79D1">
        <w:rPr>
          <w:sz w:val="24"/>
        </w:rPr>
        <w:t xml:space="preserve"> a small number of records</w:t>
      </w:r>
      <w:r w:rsidR="008F79D1">
        <w:rPr>
          <w:sz w:val="24"/>
        </w:rPr>
        <w:t>.</w:t>
      </w:r>
    </w:p>
    <w:p w:rsidR="008F79D1" w:rsidRPr="008F79D1" w:rsidRDefault="008F79D1" w:rsidP="008F79D1">
      <w:pPr>
        <w:rPr>
          <w:sz w:val="24"/>
        </w:rPr>
      </w:pPr>
      <w:r w:rsidRPr="008F79D1">
        <w:rPr>
          <w:sz w:val="24"/>
        </w:rPr>
        <w:t xml:space="preserve">Customer Table: </w:t>
      </w:r>
    </w:p>
    <w:p w:rsidR="008F79D1" w:rsidRPr="008F79D1" w:rsidRDefault="008F79D1" w:rsidP="008F79D1">
      <w:pPr>
        <w:rPr>
          <w:sz w:val="24"/>
        </w:rPr>
      </w:pPr>
      <w:r w:rsidRPr="008F79D1">
        <w:rPr>
          <w:sz w:val="24"/>
        </w:rPr>
        <w:t>U</w:t>
      </w:r>
      <w:r>
        <w:rPr>
          <w:sz w:val="24"/>
        </w:rPr>
        <w:t>se horizontal segmentation for Product T</w:t>
      </w:r>
      <w:r w:rsidRPr="008F79D1">
        <w:rPr>
          <w:sz w:val="24"/>
        </w:rPr>
        <w:t>able.</w:t>
      </w:r>
    </w:p>
    <w:p w:rsidR="008F79D1" w:rsidRDefault="008F79D1" w:rsidP="008F79D1">
      <w:pPr>
        <w:rPr>
          <w:sz w:val="24"/>
        </w:rPr>
      </w:pPr>
      <w:r w:rsidRPr="008F79D1">
        <w:rPr>
          <w:sz w:val="24"/>
        </w:rPr>
        <w:t xml:space="preserve"> (</w:t>
      </w:r>
    </w:p>
    <w:p w:rsidR="008F79D1" w:rsidRPr="008F79D1" w:rsidRDefault="008F79D1" w:rsidP="008F79D1">
      <w:pPr>
        <w:rPr>
          <w:sz w:val="24"/>
        </w:rPr>
      </w:pPr>
      <w:r>
        <w:rPr>
          <w:sz w:val="24"/>
        </w:rPr>
        <w:lastRenderedPageBreak/>
        <w:tab/>
        <w:t>RegionID = ‘01</w:t>
      </w:r>
      <w:r w:rsidRPr="008F79D1">
        <w:rPr>
          <w:sz w:val="24"/>
        </w:rPr>
        <w:t>’(</w:t>
      </w:r>
      <w:r>
        <w:rPr>
          <w:sz w:val="24"/>
        </w:rPr>
        <w:t>Swansea)</w:t>
      </w:r>
    </w:p>
    <w:p w:rsidR="008F79D1" w:rsidRDefault="008F79D1" w:rsidP="008F79D1">
      <w:pPr>
        <w:ind w:firstLine="420"/>
        <w:rPr>
          <w:sz w:val="24"/>
        </w:rPr>
      </w:pPr>
      <w:r>
        <w:rPr>
          <w:sz w:val="24"/>
        </w:rPr>
        <w:t>RegionID = ‘0</w:t>
      </w:r>
      <w:r w:rsidRPr="008F79D1">
        <w:rPr>
          <w:sz w:val="24"/>
        </w:rPr>
        <w:t>2’(</w:t>
      </w:r>
      <w:r>
        <w:rPr>
          <w:sz w:val="24"/>
        </w:rPr>
        <w:t>Cardiff</w:t>
      </w:r>
      <w:r w:rsidRPr="008F79D1">
        <w:rPr>
          <w:sz w:val="24"/>
        </w:rPr>
        <w:t xml:space="preserve">) </w:t>
      </w:r>
    </w:p>
    <w:p w:rsidR="008F79D1" w:rsidRDefault="008F79D1" w:rsidP="008F79D1">
      <w:pPr>
        <w:rPr>
          <w:sz w:val="24"/>
        </w:rPr>
      </w:pPr>
      <w:r>
        <w:rPr>
          <w:sz w:val="24"/>
        </w:rPr>
        <w:t>)</w:t>
      </w:r>
    </w:p>
    <w:p w:rsidR="008F79D1" w:rsidRPr="008F79D1" w:rsidRDefault="008F79D1" w:rsidP="008F79D1">
      <w:pPr>
        <w:rPr>
          <w:sz w:val="24"/>
        </w:rPr>
      </w:pPr>
      <w:r w:rsidRPr="008F79D1">
        <w:rPr>
          <w:sz w:val="24"/>
        </w:rPr>
        <w:t xml:space="preserve">Horizontal </w:t>
      </w:r>
      <w:r>
        <w:rPr>
          <w:sz w:val="24"/>
        </w:rPr>
        <w:t>segmentation</w:t>
      </w:r>
      <w:r w:rsidRPr="008F79D1">
        <w:rPr>
          <w:sz w:val="24"/>
        </w:rPr>
        <w:t xml:space="preserve"> are: </w:t>
      </w:r>
    </w:p>
    <w:p w:rsidR="008F79D1" w:rsidRPr="008F79D1" w:rsidRDefault="008F79D1" w:rsidP="008F79D1">
      <w:pPr>
        <w:rPr>
          <w:sz w:val="24"/>
        </w:rPr>
      </w:pPr>
      <w:r w:rsidRPr="008F79D1">
        <w:rPr>
          <w:sz w:val="24"/>
        </w:rPr>
        <w:t xml:space="preserve">( </w:t>
      </w:r>
    </w:p>
    <w:p w:rsidR="008F79D1" w:rsidRPr="008F79D1" w:rsidRDefault="008F79D1" w:rsidP="008F79D1">
      <w:pPr>
        <w:rPr>
          <w:sz w:val="24"/>
        </w:rPr>
      </w:pPr>
      <w:r w:rsidRPr="008F79D1">
        <w:rPr>
          <w:sz w:val="24"/>
        </w:rPr>
        <w:t xml:space="preserve"> </w:t>
      </w:r>
      <w:r>
        <w:rPr>
          <w:sz w:val="24"/>
        </w:rPr>
        <w:tab/>
      </w:r>
      <w:r w:rsidRPr="008F79D1">
        <w:rPr>
          <w:sz w:val="24"/>
        </w:rPr>
        <w:t>A1: σ</w:t>
      </w:r>
      <w:r>
        <w:rPr>
          <w:sz w:val="24"/>
        </w:rPr>
        <w:t>RegionID = ‘01</w:t>
      </w:r>
      <w:r w:rsidRPr="008F79D1">
        <w:rPr>
          <w:sz w:val="24"/>
        </w:rPr>
        <w:t>’(</w:t>
      </w:r>
      <w:r>
        <w:rPr>
          <w:sz w:val="24"/>
        </w:rPr>
        <w:t>Customer)</w:t>
      </w:r>
      <w:r w:rsidRPr="008F79D1">
        <w:rPr>
          <w:sz w:val="24"/>
        </w:rPr>
        <w:t xml:space="preserve"> </w:t>
      </w:r>
    </w:p>
    <w:p w:rsidR="008F79D1" w:rsidRPr="008F79D1" w:rsidRDefault="008F79D1" w:rsidP="008F79D1">
      <w:pPr>
        <w:ind w:firstLine="420"/>
        <w:rPr>
          <w:sz w:val="24"/>
        </w:rPr>
      </w:pPr>
      <w:r w:rsidRPr="008F79D1">
        <w:rPr>
          <w:sz w:val="24"/>
        </w:rPr>
        <w:t>A2: σ</w:t>
      </w:r>
      <w:r>
        <w:rPr>
          <w:sz w:val="24"/>
        </w:rPr>
        <w:t>RegionID = ‘0</w:t>
      </w:r>
      <w:r w:rsidRPr="008F79D1">
        <w:rPr>
          <w:sz w:val="24"/>
        </w:rPr>
        <w:t xml:space="preserve">2’(Customer) </w:t>
      </w:r>
    </w:p>
    <w:p w:rsidR="008F79D1" w:rsidRPr="008F79D1" w:rsidRDefault="008F79D1" w:rsidP="008F79D1">
      <w:pPr>
        <w:rPr>
          <w:sz w:val="24"/>
        </w:rPr>
      </w:pPr>
      <w:r>
        <w:rPr>
          <w:sz w:val="24"/>
        </w:rPr>
        <w:t xml:space="preserve">) </w:t>
      </w:r>
    </w:p>
    <w:p w:rsidR="008F79D1" w:rsidRDefault="008F79D1" w:rsidP="008F79D1">
      <w:pPr>
        <w:rPr>
          <w:sz w:val="24"/>
        </w:rPr>
      </w:pPr>
      <w:r w:rsidRPr="008F79D1">
        <w:rPr>
          <w:sz w:val="24"/>
        </w:rPr>
        <w:t>Reconstruction : A</w:t>
      </w:r>
      <w:r>
        <w:rPr>
          <w:sz w:val="24"/>
        </w:rPr>
        <w:t>1 ∪ A2</w:t>
      </w:r>
    </w:p>
    <w:p w:rsidR="008F79D1" w:rsidRPr="008F79D1" w:rsidRDefault="008F79D1" w:rsidP="008F79D1">
      <w:pPr>
        <w:rPr>
          <w:sz w:val="24"/>
        </w:rPr>
      </w:pPr>
      <w:r>
        <w:rPr>
          <w:sz w:val="24"/>
        </w:rPr>
        <w:t>TradeInfo</w:t>
      </w:r>
      <w:r w:rsidRPr="008F79D1">
        <w:rPr>
          <w:sz w:val="24"/>
        </w:rPr>
        <w:t xml:space="preserve">  table: </w:t>
      </w:r>
    </w:p>
    <w:p w:rsidR="008F79D1" w:rsidRPr="008F79D1" w:rsidRDefault="008F79D1" w:rsidP="008F79D1">
      <w:pPr>
        <w:rPr>
          <w:sz w:val="24"/>
        </w:rPr>
      </w:pPr>
      <w:r w:rsidRPr="008F79D1">
        <w:rPr>
          <w:sz w:val="24"/>
        </w:rPr>
        <w:t>(</w:t>
      </w:r>
      <w:r>
        <w:rPr>
          <w:sz w:val="24"/>
        </w:rPr>
        <w:t>TradeInfoID, ProductID, FeatureID, Number</w:t>
      </w:r>
      <w:r w:rsidRPr="008F79D1">
        <w:rPr>
          <w:sz w:val="24"/>
        </w:rPr>
        <w:t xml:space="preserve">) </w:t>
      </w:r>
    </w:p>
    <w:p w:rsidR="008F79D1" w:rsidRPr="008F79D1" w:rsidRDefault="008F79D1" w:rsidP="008F79D1">
      <w:pPr>
        <w:rPr>
          <w:sz w:val="24"/>
        </w:rPr>
      </w:pPr>
      <w:r w:rsidRPr="008F79D1">
        <w:rPr>
          <w:sz w:val="24"/>
        </w:rPr>
        <w:t xml:space="preserve">Use vertical </w:t>
      </w:r>
      <w:r>
        <w:rPr>
          <w:sz w:val="24"/>
        </w:rPr>
        <w:t>segmentation</w:t>
      </w:r>
      <w:r w:rsidRPr="008F79D1">
        <w:rPr>
          <w:sz w:val="24"/>
        </w:rPr>
        <w:t xml:space="preserve"> for </w:t>
      </w:r>
      <w:r>
        <w:rPr>
          <w:sz w:val="24"/>
        </w:rPr>
        <w:t>Trade</w:t>
      </w:r>
      <w:r w:rsidRPr="008F79D1">
        <w:rPr>
          <w:sz w:val="24"/>
        </w:rPr>
        <w:t xml:space="preserve">: </w:t>
      </w:r>
    </w:p>
    <w:p w:rsidR="008F79D1" w:rsidRPr="008F79D1" w:rsidRDefault="008F79D1" w:rsidP="008F79D1">
      <w:pPr>
        <w:rPr>
          <w:sz w:val="24"/>
        </w:rPr>
      </w:pPr>
      <w:r w:rsidRPr="008F79D1">
        <w:rPr>
          <w:sz w:val="24"/>
        </w:rPr>
        <w:t xml:space="preserve">( </w:t>
      </w:r>
    </w:p>
    <w:p w:rsidR="008F79D1" w:rsidRPr="008F79D1" w:rsidRDefault="008F79D1" w:rsidP="008F79D1">
      <w:pPr>
        <w:rPr>
          <w:sz w:val="24"/>
        </w:rPr>
      </w:pPr>
      <w:r w:rsidRPr="008F79D1">
        <w:rPr>
          <w:sz w:val="24"/>
        </w:rPr>
        <w:t xml:space="preserve"> </w:t>
      </w:r>
      <w:r>
        <w:rPr>
          <w:sz w:val="24"/>
        </w:rPr>
        <w:tab/>
        <w:t>P1 :ΠTradeID</w:t>
      </w:r>
      <w:r w:rsidRPr="008F79D1">
        <w:rPr>
          <w:sz w:val="24"/>
        </w:rPr>
        <w:t>,CustomerID,</w:t>
      </w:r>
      <w:r>
        <w:rPr>
          <w:sz w:val="24"/>
        </w:rPr>
        <w:t>RegionID(TradeI</w:t>
      </w:r>
      <w:r w:rsidRPr="008F79D1">
        <w:rPr>
          <w:sz w:val="24"/>
        </w:rPr>
        <w:t>nf</w:t>
      </w:r>
      <w:r>
        <w:rPr>
          <w:sz w:val="24"/>
        </w:rPr>
        <w:t>o</w:t>
      </w:r>
      <w:r w:rsidRPr="008F79D1">
        <w:rPr>
          <w:sz w:val="24"/>
        </w:rPr>
        <w:t xml:space="preserve">) </w:t>
      </w:r>
    </w:p>
    <w:p w:rsidR="008F79D1" w:rsidRDefault="008F79D1" w:rsidP="008F79D1">
      <w:pPr>
        <w:ind w:firstLine="360"/>
        <w:rPr>
          <w:sz w:val="24"/>
        </w:rPr>
      </w:pPr>
      <w:r w:rsidRPr="008F79D1">
        <w:rPr>
          <w:sz w:val="24"/>
        </w:rPr>
        <w:t>P2 :Π</w:t>
      </w:r>
      <w:r>
        <w:rPr>
          <w:sz w:val="24"/>
        </w:rPr>
        <w:t>TradeInfoID, ProductID, FeatureID, Number</w:t>
      </w:r>
      <w:r w:rsidRPr="008F79D1">
        <w:rPr>
          <w:sz w:val="24"/>
        </w:rPr>
        <w:t xml:space="preserve"> </w:t>
      </w:r>
      <w:r>
        <w:rPr>
          <w:sz w:val="24"/>
        </w:rPr>
        <w:t>(Trade</w:t>
      </w:r>
      <w:r w:rsidRPr="008F79D1">
        <w:rPr>
          <w:sz w:val="24"/>
        </w:rPr>
        <w:t>Inf</w:t>
      </w:r>
      <w:r>
        <w:rPr>
          <w:sz w:val="24"/>
        </w:rPr>
        <w:t>o</w:t>
      </w:r>
      <w:r w:rsidRPr="008F79D1">
        <w:rPr>
          <w:sz w:val="24"/>
        </w:rPr>
        <w:t>)</w:t>
      </w:r>
    </w:p>
    <w:p w:rsidR="008F79D1" w:rsidRPr="008F79D1" w:rsidRDefault="008F79D1" w:rsidP="008F79D1">
      <w:pPr>
        <w:rPr>
          <w:sz w:val="24"/>
        </w:rPr>
      </w:pPr>
      <w:r w:rsidRPr="008F79D1">
        <w:rPr>
          <w:sz w:val="24"/>
        </w:rPr>
        <w:t xml:space="preserve">) </w:t>
      </w:r>
    </w:p>
    <w:p w:rsidR="008F79D1" w:rsidRPr="008F79D1" w:rsidRDefault="008F79D1" w:rsidP="008F79D1">
      <w:pPr>
        <w:rPr>
          <w:sz w:val="24"/>
        </w:rPr>
      </w:pPr>
      <w:r w:rsidRPr="008F79D1">
        <w:rPr>
          <w:sz w:val="24"/>
        </w:rPr>
        <w:t xml:space="preserve">Then use </w:t>
      </w:r>
      <w:r>
        <w:rPr>
          <w:sz w:val="24"/>
        </w:rPr>
        <w:t>horizontal segmentation for F1</w:t>
      </w:r>
    </w:p>
    <w:p w:rsidR="008F79D1" w:rsidRPr="008F79D1" w:rsidRDefault="008F79D1" w:rsidP="008F79D1">
      <w:pPr>
        <w:rPr>
          <w:sz w:val="24"/>
        </w:rPr>
      </w:pPr>
      <w:r w:rsidRPr="008F79D1">
        <w:rPr>
          <w:sz w:val="24"/>
        </w:rPr>
        <w:t xml:space="preserve">( </w:t>
      </w:r>
    </w:p>
    <w:p w:rsidR="008F79D1" w:rsidRPr="008F79D1" w:rsidRDefault="008F79D1" w:rsidP="008F79D1">
      <w:pPr>
        <w:ind w:firstLine="360"/>
        <w:rPr>
          <w:sz w:val="24"/>
        </w:rPr>
      </w:pPr>
      <w:r>
        <w:rPr>
          <w:sz w:val="24"/>
        </w:rPr>
        <w:t>F1</w:t>
      </w:r>
      <w:r w:rsidRPr="008F79D1">
        <w:rPr>
          <w:sz w:val="24"/>
        </w:rPr>
        <w:t>:(</w:t>
      </w:r>
      <w:r>
        <w:rPr>
          <w:sz w:val="24"/>
        </w:rPr>
        <w:t>Swansea</w:t>
      </w:r>
      <w:r w:rsidRPr="008F79D1">
        <w:rPr>
          <w:sz w:val="24"/>
        </w:rPr>
        <w:t>): σ</w:t>
      </w:r>
      <w:r>
        <w:rPr>
          <w:sz w:val="24"/>
        </w:rPr>
        <w:t>RegionID= ‘0</w:t>
      </w:r>
      <w:r w:rsidRPr="008F79D1">
        <w:rPr>
          <w:sz w:val="24"/>
        </w:rPr>
        <w:t xml:space="preserve">1’ </w:t>
      </w:r>
    </w:p>
    <w:p w:rsidR="008F79D1" w:rsidRPr="008F79D1" w:rsidRDefault="008F79D1" w:rsidP="008F79D1">
      <w:pPr>
        <w:ind w:firstLine="360"/>
        <w:rPr>
          <w:sz w:val="24"/>
        </w:rPr>
      </w:pPr>
      <w:r>
        <w:rPr>
          <w:sz w:val="24"/>
        </w:rPr>
        <w:t>F2</w:t>
      </w:r>
      <w:r w:rsidRPr="008F79D1">
        <w:rPr>
          <w:sz w:val="24"/>
        </w:rPr>
        <w:t>:(</w:t>
      </w:r>
      <w:r>
        <w:rPr>
          <w:sz w:val="24"/>
        </w:rPr>
        <w:t>Cardiff</w:t>
      </w:r>
      <w:r w:rsidRPr="008F79D1">
        <w:rPr>
          <w:sz w:val="24"/>
        </w:rPr>
        <w:t>): σ</w:t>
      </w:r>
      <w:r>
        <w:rPr>
          <w:sz w:val="24"/>
        </w:rPr>
        <w:t>RegionID= ‘0</w:t>
      </w:r>
      <w:r w:rsidRPr="008F79D1">
        <w:rPr>
          <w:sz w:val="24"/>
        </w:rPr>
        <w:t xml:space="preserve">2’ </w:t>
      </w:r>
    </w:p>
    <w:p w:rsidR="008F79D1" w:rsidRPr="008F79D1" w:rsidRDefault="008F79D1" w:rsidP="008F79D1">
      <w:pPr>
        <w:rPr>
          <w:sz w:val="24"/>
        </w:rPr>
      </w:pPr>
      <w:r w:rsidRPr="008F79D1">
        <w:rPr>
          <w:sz w:val="24"/>
        </w:rPr>
        <w:t xml:space="preserve">) </w:t>
      </w:r>
    </w:p>
    <w:p w:rsidR="008F79D1" w:rsidRDefault="008F79D1" w:rsidP="008F79D1">
      <w:pPr>
        <w:rPr>
          <w:sz w:val="24"/>
        </w:rPr>
      </w:pPr>
      <w:r>
        <w:rPr>
          <w:sz w:val="24"/>
        </w:rPr>
        <w:t>Reconstruction : (P1∪P2) ∪ (F1∪F2)</w:t>
      </w:r>
    </w:p>
    <w:p w:rsidR="008F79D1" w:rsidRDefault="008F79D1" w:rsidP="008F79D1">
      <w:pPr>
        <w:rPr>
          <w:sz w:val="24"/>
        </w:rPr>
      </w:pPr>
    </w:p>
    <w:p w:rsidR="008F79D1" w:rsidRPr="008F79D1" w:rsidRDefault="008F79D1" w:rsidP="008F79D1">
      <w:pPr>
        <w:rPr>
          <w:sz w:val="24"/>
        </w:rPr>
      </w:pPr>
      <w:r w:rsidRPr="008F79D1">
        <w:rPr>
          <w:sz w:val="24"/>
        </w:rPr>
        <w:t xml:space="preserve">Product table: </w:t>
      </w:r>
    </w:p>
    <w:p w:rsidR="008F79D1" w:rsidRPr="008F79D1" w:rsidRDefault="008F79D1" w:rsidP="008F79D1">
      <w:pPr>
        <w:rPr>
          <w:sz w:val="24"/>
        </w:rPr>
      </w:pPr>
      <w:r w:rsidRPr="008F79D1">
        <w:rPr>
          <w:sz w:val="24"/>
        </w:rPr>
        <w:t xml:space="preserve">Product </w:t>
      </w:r>
    </w:p>
    <w:p w:rsidR="008F79D1" w:rsidRPr="008F79D1" w:rsidRDefault="008F79D1" w:rsidP="008F79D1">
      <w:pPr>
        <w:rPr>
          <w:sz w:val="24"/>
        </w:rPr>
      </w:pPr>
      <w:r w:rsidRPr="008F79D1">
        <w:rPr>
          <w:sz w:val="24"/>
        </w:rPr>
        <w:t>(</w:t>
      </w:r>
      <w:r>
        <w:rPr>
          <w:sz w:val="24"/>
        </w:rPr>
        <w:t xml:space="preserve">ProductID, FeatureID, ProductName, Price, StroreIn, StockNum) </w:t>
      </w:r>
    </w:p>
    <w:p w:rsidR="008F79D1" w:rsidRPr="008F79D1" w:rsidRDefault="008F79D1" w:rsidP="008F79D1">
      <w:pPr>
        <w:rPr>
          <w:sz w:val="24"/>
        </w:rPr>
      </w:pPr>
      <w:r w:rsidRPr="008F79D1">
        <w:rPr>
          <w:sz w:val="24"/>
        </w:rPr>
        <w:t xml:space="preserve">Use horizontal </w:t>
      </w:r>
      <w:r>
        <w:rPr>
          <w:sz w:val="24"/>
        </w:rPr>
        <w:t>segmentation</w:t>
      </w:r>
      <w:r w:rsidRPr="008F79D1">
        <w:rPr>
          <w:sz w:val="24"/>
        </w:rPr>
        <w:t xml:space="preserve"> for Product Table: </w:t>
      </w:r>
    </w:p>
    <w:p w:rsidR="008F79D1" w:rsidRPr="008F79D1" w:rsidRDefault="008F79D1" w:rsidP="008F79D1">
      <w:pPr>
        <w:rPr>
          <w:sz w:val="24"/>
        </w:rPr>
      </w:pPr>
      <w:r w:rsidRPr="008F79D1">
        <w:rPr>
          <w:sz w:val="24"/>
        </w:rPr>
        <w:t xml:space="preserve">( </w:t>
      </w:r>
    </w:p>
    <w:p w:rsidR="008F79D1" w:rsidRPr="008F79D1" w:rsidRDefault="00612DF5" w:rsidP="00612DF5">
      <w:pPr>
        <w:ind w:firstLine="420"/>
        <w:rPr>
          <w:sz w:val="24"/>
        </w:rPr>
      </w:pPr>
      <w:r>
        <w:rPr>
          <w:sz w:val="24"/>
        </w:rPr>
        <w:t>WareHouseID =’</w:t>
      </w:r>
      <w:r w:rsidR="008F79D1" w:rsidRPr="008F79D1">
        <w:rPr>
          <w:sz w:val="24"/>
        </w:rPr>
        <w:t>01’(</w:t>
      </w:r>
      <w:r>
        <w:rPr>
          <w:sz w:val="24"/>
        </w:rPr>
        <w:t>Swansea</w:t>
      </w:r>
      <w:r w:rsidR="008F79D1" w:rsidRPr="008F79D1">
        <w:rPr>
          <w:sz w:val="24"/>
        </w:rPr>
        <w:t xml:space="preserve">) and Category = </w:t>
      </w:r>
      <w:r w:rsidRPr="00612DF5">
        <w:rPr>
          <w:sz w:val="24"/>
        </w:rPr>
        <w:t>MountainBike</w:t>
      </w:r>
    </w:p>
    <w:p w:rsidR="008F79D1" w:rsidRPr="008F79D1" w:rsidRDefault="00612DF5" w:rsidP="00612DF5">
      <w:pPr>
        <w:ind w:firstLine="420"/>
        <w:rPr>
          <w:sz w:val="24"/>
        </w:rPr>
      </w:pPr>
      <w:r>
        <w:rPr>
          <w:sz w:val="24"/>
        </w:rPr>
        <w:t>WareHouseID =’</w:t>
      </w:r>
      <w:r w:rsidR="008F79D1" w:rsidRPr="008F79D1">
        <w:rPr>
          <w:sz w:val="24"/>
        </w:rPr>
        <w:t>01’(</w:t>
      </w:r>
      <w:r>
        <w:rPr>
          <w:sz w:val="24"/>
        </w:rPr>
        <w:t>Swansea</w:t>
      </w:r>
      <w:r w:rsidR="008F79D1" w:rsidRPr="008F79D1">
        <w:rPr>
          <w:sz w:val="24"/>
        </w:rPr>
        <w:t xml:space="preserve">) and Category = </w:t>
      </w:r>
      <w:r w:rsidRPr="00612DF5">
        <w:rPr>
          <w:sz w:val="24"/>
        </w:rPr>
        <w:t>RoadBike</w:t>
      </w:r>
    </w:p>
    <w:p w:rsidR="008F79D1" w:rsidRPr="008F79D1" w:rsidRDefault="00612DF5" w:rsidP="00612DF5">
      <w:pPr>
        <w:ind w:firstLine="420"/>
        <w:rPr>
          <w:sz w:val="24"/>
        </w:rPr>
      </w:pPr>
      <w:r>
        <w:rPr>
          <w:sz w:val="24"/>
        </w:rPr>
        <w:t>WareHouseID =’02</w:t>
      </w:r>
      <w:r w:rsidR="008F79D1" w:rsidRPr="008F79D1">
        <w:rPr>
          <w:sz w:val="24"/>
        </w:rPr>
        <w:t>’(</w:t>
      </w:r>
      <w:r>
        <w:rPr>
          <w:sz w:val="24"/>
        </w:rPr>
        <w:t>Swansea</w:t>
      </w:r>
      <w:r w:rsidR="008F79D1" w:rsidRPr="008F79D1">
        <w:rPr>
          <w:sz w:val="24"/>
        </w:rPr>
        <w:t xml:space="preserve">) and Category = </w:t>
      </w:r>
      <w:r w:rsidRPr="00612DF5">
        <w:rPr>
          <w:sz w:val="24"/>
        </w:rPr>
        <w:t>FoldingBike</w:t>
      </w:r>
    </w:p>
    <w:p w:rsidR="008F79D1" w:rsidRPr="008F79D1" w:rsidRDefault="00612DF5" w:rsidP="00612DF5">
      <w:pPr>
        <w:ind w:firstLine="420"/>
        <w:rPr>
          <w:sz w:val="24"/>
        </w:rPr>
      </w:pPr>
      <w:r>
        <w:rPr>
          <w:sz w:val="24"/>
        </w:rPr>
        <w:t>WareHouseID =’02</w:t>
      </w:r>
      <w:r w:rsidR="008F79D1" w:rsidRPr="008F79D1">
        <w:rPr>
          <w:sz w:val="24"/>
        </w:rPr>
        <w:t>’(</w:t>
      </w:r>
      <w:r>
        <w:rPr>
          <w:sz w:val="24"/>
        </w:rPr>
        <w:t>Swansea</w:t>
      </w:r>
      <w:r w:rsidR="008F79D1" w:rsidRPr="008F79D1">
        <w:rPr>
          <w:sz w:val="24"/>
        </w:rPr>
        <w:t xml:space="preserve">) and Category = </w:t>
      </w:r>
      <w:r w:rsidRPr="00612DF5">
        <w:rPr>
          <w:sz w:val="24"/>
        </w:rPr>
        <w:t>Tyre</w:t>
      </w:r>
    </w:p>
    <w:p w:rsidR="008F79D1" w:rsidRPr="008F79D1" w:rsidRDefault="00612DF5" w:rsidP="00612DF5">
      <w:pPr>
        <w:ind w:firstLine="420"/>
        <w:rPr>
          <w:sz w:val="24"/>
        </w:rPr>
      </w:pPr>
      <w:r>
        <w:rPr>
          <w:sz w:val="24"/>
        </w:rPr>
        <w:t>WareHouseID =’</w:t>
      </w:r>
      <w:r w:rsidR="008F79D1" w:rsidRPr="008F79D1">
        <w:rPr>
          <w:sz w:val="24"/>
        </w:rPr>
        <w:t>02’(</w:t>
      </w:r>
      <w:r>
        <w:rPr>
          <w:sz w:val="24"/>
        </w:rPr>
        <w:t>Swansea</w:t>
      </w:r>
      <w:r w:rsidR="008F79D1" w:rsidRPr="008F79D1">
        <w:rPr>
          <w:sz w:val="24"/>
        </w:rPr>
        <w:t xml:space="preserve">) and Category = </w:t>
      </w:r>
      <w:r w:rsidRPr="00612DF5">
        <w:rPr>
          <w:sz w:val="24"/>
        </w:rPr>
        <w:t>Gear</w:t>
      </w:r>
    </w:p>
    <w:p w:rsidR="008F79D1" w:rsidRDefault="00612DF5" w:rsidP="00612DF5">
      <w:pPr>
        <w:ind w:firstLine="420"/>
        <w:rPr>
          <w:sz w:val="24"/>
        </w:rPr>
      </w:pPr>
      <w:r>
        <w:rPr>
          <w:sz w:val="24"/>
        </w:rPr>
        <w:t>WareHouseID =’</w:t>
      </w:r>
      <w:r w:rsidR="008F79D1" w:rsidRPr="008F79D1">
        <w:rPr>
          <w:sz w:val="24"/>
        </w:rPr>
        <w:t>02’(</w:t>
      </w:r>
      <w:r>
        <w:rPr>
          <w:sz w:val="24"/>
        </w:rPr>
        <w:t>Swansea</w:t>
      </w:r>
      <w:r w:rsidR="008F79D1" w:rsidRPr="008F79D1">
        <w:rPr>
          <w:sz w:val="24"/>
        </w:rPr>
        <w:t xml:space="preserve">) and Category = </w:t>
      </w:r>
      <w:r w:rsidRPr="00612DF5">
        <w:rPr>
          <w:sz w:val="24"/>
        </w:rPr>
        <w:t>Bell</w:t>
      </w:r>
    </w:p>
    <w:p w:rsidR="008F79D1" w:rsidRPr="008F79D1" w:rsidRDefault="00612DF5" w:rsidP="00612DF5">
      <w:pPr>
        <w:ind w:firstLine="420"/>
        <w:rPr>
          <w:sz w:val="24"/>
        </w:rPr>
      </w:pPr>
      <w:r>
        <w:rPr>
          <w:sz w:val="24"/>
        </w:rPr>
        <w:t>WareHouseID =’</w:t>
      </w:r>
      <w:r w:rsidR="008F79D1" w:rsidRPr="008F79D1">
        <w:rPr>
          <w:sz w:val="24"/>
        </w:rPr>
        <w:t>02’(</w:t>
      </w:r>
      <w:r>
        <w:rPr>
          <w:sz w:val="24"/>
        </w:rPr>
        <w:t>Swansea</w:t>
      </w:r>
      <w:r w:rsidR="008F79D1" w:rsidRPr="008F79D1">
        <w:rPr>
          <w:sz w:val="24"/>
        </w:rPr>
        <w:t xml:space="preserve">) and Category = </w:t>
      </w:r>
      <w:r>
        <w:rPr>
          <w:sz w:val="24"/>
        </w:rPr>
        <w:t>Lock</w:t>
      </w:r>
    </w:p>
    <w:p w:rsidR="008F79D1" w:rsidRPr="008F79D1" w:rsidRDefault="00612DF5" w:rsidP="00612DF5">
      <w:pPr>
        <w:ind w:firstLine="420"/>
        <w:rPr>
          <w:sz w:val="24"/>
        </w:rPr>
      </w:pPr>
      <w:r>
        <w:rPr>
          <w:sz w:val="24"/>
        </w:rPr>
        <w:t>WareHouseID =’</w:t>
      </w:r>
      <w:r w:rsidR="008F79D1" w:rsidRPr="008F79D1">
        <w:rPr>
          <w:sz w:val="24"/>
        </w:rPr>
        <w:t>03’(</w:t>
      </w:r>
      <w:r>
        <w:rPr>
          <w:sz w:val="24"/>
        </w:rPr>
        <w:t>Cardiff</w:t>
      </w:r>
      <w:r w:rsidR="008F79D1" w:rsidRPr="008F79D1">
        <w:rPr>
          <w:sz w:val="24"/>
        </w:rPr>
        <w:t xml:space="preserve">) and Category = </w:t>
      </w:r>
      <w:r w:rsidRPr="00612DF5">
        <w:rPr>
          <w:sz w:val="24"/>
        </w:rPr>
        <w:t>MountainBike</w:t>
      </w:r>
    </w:p>
    <w:p w:rsidR="008F79D1" w:rsidRDefault="00612DF5" w:rsidP="00612DF5">
      <w:pPr>
        <w:ind w:firstLine="420"/>
        <w:rPr>
          <w:sz w:val="24"/>
        </w:rPr>
      </w:pPr>
      <w:r>
        <w:rPr>
          <w:sz w:val="24"/>
        </w:rPr>
        <w:t>WareHouseID =’</w:t>
      </w:r>
      <w:r w:rsidR="008F79D1" w:rsidRPr="008F79D1">
        <w:rPr>
          <w:sz w:val="24"/>
        </w:rPr>
        <w:t>03’(</w:t>
      </w:r>
      <w:r>
        <w:rPr>
          <w:sz w:val="24"/>
        </w:rPr>
        <w:t>Cardiff</w:t>
      </w:r>
      <w:r w:rsidR="008F79D1" w:rsidRPr="008F79D1">
        <w:rPr>
          <w:sz w:val="24"/>
        </w:rPr>
        <w:t xml:space="preserve">) and Category = </w:t>
      </w:r>
      <w:r w:rsidRPr="00612DF5">
        <w:rPr>
          <w:sz w:val="24"/>
        </w:rPr>
        <w:t>RoadBike</w:t>
      </w:r>
    </w:p>
    <w:p w:rsidR="00612DF5" w:rsidRPr="008F79D1" w:rsidRDefault="00612DF5" w:rsidP="00612DF5">
      <w:pPr>
        <w:ind w:firstLine="420"/>
        <w:rPr>
          <w:sz w:val="24"/>
        </w:rPr>
      </w:pPr>
      <w:r>
        <w:rPr>
          <w:sz w:val="24"/>
        </w:rPr>
        <w:t>WareHouseID =’</w:t>
      </w:r>
      <w:r w:rsidRPr="008F79D1">
        <w:rPr>
          <w:sz w:val="24"/>
        </w:rPr>
        <w:t>03’(</w:t>
      </w:r>
      <w:r>
        <w:rPr>
          <w:sz w:val="24"/>
        </w:rPr>
        <w:t>Cardiff</w:t>
      </w:r>
      <w:r w:rsidRPr="008F79D1">
        <w:rPr>
          <w:sz w:val="24"/>
        </w:rPr>
        <w:t xml:space="preserve">) and Category = </w:t>
      </w:r>
      <w:r w:rsidRPr="00612DF5">
        <w:rPr>
          <w:sz w:val="24"/>
        </w:rPr>
        <w:t>FoldingBike</w:t>
      </w:r>
    </w:p>
    <w:p w:rsidR="00612DF5" w:rsidRPr="008F79D1" w:rsidRDefault="00612DF5" w:rsidP="00612DF5">
      <w:pPr>
        <w:ind w:firstLine="420"/>
        <w:rPr>
          <w:sz w:val="24"/>
        </w:rPr>
      </w:pPr>
      <w:r>
        <w:rPr>
          <w:sz w:val="24"/>
        </w:rPr>
        <w:t>WareHouseID =’</w:t>
      </w:r>
      <w:r w:rsidRPr="008F79D1">
        <w:rPr>
          <w:sz w:val="24"/>
        </w:rPr>
        <w:t>03’(</w:t>
      </w:r>
      <w:r>
        <w:rPr>
          <w:sz w:val="24"/>
        </w:rPr>
        <w:t>Cardiff</w:t>
      </w:r>
      <w:r w:rsidRPr="008F79D1">
        <w:rPr>
          <w:sz w:val="24"/>
        </w:rPr>
        <w:t xml:space="preserve">) and Category = </w:t>
      </w:r>
      <w:r w:rsidRPr="00612DF5">
        <w:rPr>
          <w:sz w:val="24"/>
        </w:rPr>
        <w:t>Tyre</w:t>
      </w:r>
    </w:p>
    <w:p w:rsidR="00612DF5" w:rsidRPr="008F79D1" w:rsidRDefault="00612DF5" w:rsidP="00612DF5">
      <w:pPr>
        <w:ind w:firstLine="420"/>
        <w:rPr>
          <w:sz w:val="24"/>
        </w:rPr>
      </w:pPr>
      <w:r>
        <w:rPr>
          <w:sz w:val="24"/>
        </w:rPr>
        <w:t>WareHouseID =’</w:t>
      </w:r>
      <w:r w:rsidRPr="008F79D1">
        <w:rPr>
          <w:sz w:val="24"/>
        </w:rPr>
        <w:t>03’(</w:t>
      </w:r>
      <w:r>
        <w:rPr>
          <w:sz w:val="24"/>
        </w:rPr>
        <w:t>Cardiff</w:t>
      </w:r>
      <w:r w:rsidRPr="008F79D1">
        <w:rPr>
          <w:sz w:val="24"/>
        </w:rPr>
        <w:t xml:space="preserve">) and Category = </w:t>
      </w:r>
      <w:r w:rsidRPr="00612DF5">
        <w:rPr>
          <w:sz w:val="24"/>
        </w:rPr>
        <w:t>Gear</w:t>
      </w:r>
    </w:p>
    <w:p w:rsidR="00612DF5" w:rsidRDefault="00612DF5" w:rsidP="00612DF5">
      <w:pPr>
        <w:ind w:firstLine="420"/>
        <w:rPr>
          <w:sz w:val="24"/>
        </w:rPr>
      </w:pPr>
      <w:r>
        <w:rPr>
          <w:sz w:val="24"/>
        </w:rPr>
        <w:t>WareHouseID =’</w:t>
      </w:r>
      <w:r w:rsidRPr="008F79D1">
        <w:rPr>
          <w:sz w:val="24"/>
        </w:rPr>
        <w:t>03’(</w:t>
      </w:r>
      <w:r>
        <w:rPr>
          <w:sz w:val="24"/>
        </w:rPr>
        <w:t>Cardiff</w:t>
      </w:r>
      <w:r w:rsidRPr="008F79D1">
        <w:rPr>
          <w:sz w:val="24"/>
        </w:rPr>
        <w:t xml:space="preserve">) and Category = </w:t>
      </w:r>
      <w:r w:rsidRPr="00612DF5">
        <w:rPr>
          <w:sz w:val="24"/>
        </w:rPr>
        <w:t>Bell</w:t>
      </w:r>
    </w:p>
    <w:p w:rsidR="00612DF5" w:rsidRPr="00612DF5" w:rsidRDefault="00612DF5" w:rsidP="00612DF5">
      <w:pPr>
        <w:ind w:firstLine="420"/>
        <w:rPr>
          <w:sz w:val="24"/>
        </w:rPr>
      </w:pPr>
      <w:r>
        <w:rPr>
          <w:sz w:val="24"/>
        </w:rPr>
        <w:t>WareHouseID =’</w:t>
      </w:r>
      <w:r w:rsidRPr="008F79D1">
        <w:rPr>
          <w:sz w:val="24"/>
        </w:rPr>
        <w:t>03’(</w:t>
      </w:r>
      <w:r>
        <w:rPr>
          <w:sz w:val="24"/>
        </w:rPr>
        <w:t>Cardiff</w:t>
      </w:r>
      <w:r w:rsidRPr="008F79D1">
        <w:rPr>
          <w:sz w:val="24"/>
        </w:rPr>
        <w:t xml:space="preserve">) and Category = </w:t>
      </w:r>
      <w:r>
        <w:rPr>
          <w:sz w:val="24"/>
        </w:rPr>
        <w:t>Lock</w:t>
      </w:r>
    </w:p>
    <w:p w:rsidR="008F79D1" w:rsidRPr="008F79D1" w:rsidRDefault="008F79D1" w:rsidP="008F79D1">
      <w:pPr>
        <w:rPr>
          <w:sz w:val="24"/>
        </w:rPr>
      </w:pPr>
      <w:r w:rsidRPr="008F79D1">
        <w:rPr>
          <w:sz w:val="24"/>
        </w:rPr>
        <w:t xml:space="preserve">) </w:t>
      </w:r>
    </w:p>
    <w:p w:rsidR="008F79D1" w:rsidRPr="008F79D1" w:rsidRDefault="008F79D1" w:rsidP="008F79D1">
      <w:pPr>
        <w:rPr>
          <w:sz w:val="24"/>
        </w:rPr>
      </w:pPr>
      <w:r w:rsidRPr="008F79D1">
        <w:rPr>
          <w:sz w:val="24"/>
        </w:rPr>
        <w:t xml:space="preserve">Horizontal </w:t>
      </w:r>
      <w:r w:rsidR="00612DF5">
        <w:rPr>
          <w:sz w:val="24"/>
        </w:rPr>
        <w:t>segmentation</w:t>
      </w:r>
      <w:r w:rsidR="00612DF5" w:rsidRPr="008F79D1">
        <w:rPr>
          <w:sz w:val="24"/>
        </w:rPr>
        <w:t xml:space="preserve"> </w:t>
      </w:r>
      <w:r w:rsidRPr="008F79D1">
        <w:rPr>
          <w:sz w:val="24"/>
        </w:rPr>
        <w:t xml:space="preserve">are: </w:t>
      </w:r>
    </w:p>
    <w:p w:rsidR="008F79D1" w:rsidRPr="008F79D1" w:rsidRDefault="008F79D1" w:rsidP="008F79D1">
      <w:pPr>
        <w:rPr>
          <w:sz w:val="24"/>
        </w:rPr>
      </w:pPr>
      <w:r w:rsidRPr="008F79D1">
        <w:rPr>
          <w:sz w:val="24"/>
        </w:rPr>
        <w:lastRenderedPageBreak/>
        <w:t xml:space="preserve">( </w:t>
      </w:r>
    </w:p>
    <w:p w:rsidR="008F79D1" w:rsidRPr="008F79D1" w:rsidRDefault="00612DF5" w:rsidP="00612DF5">
      <w:pPr>
        <w:ind w:firstLine="420"/>
        <w:rPr>
          <w:sz w:val="24"/>
        </w:rPr>
      </w:pPr>
      <w:r>
        <w:rPr>
          <w:sz w:val="24"/>
        </w:rPr>
        <w:t>Q1:σWareHouseID = ‘</w:t>
      </w:r>
      <w:r w:rsidR="008F79D1" w:rsidRPr="008F79D1">
        <w:rPr>
          <w:sz w:val="24"/>
        </w:rPr>
        <w:t xml:space="preserve">01’ and Category = </w:t>
      </w:r>
      <w:r w:rsidRPr="00612DF5">
        <w:rPr>
          <w:sz w:val="24"/>
        </w:rPr>
        <w:t>MountainBike</w:t>
      </w:r>
      <w:r w:rsidR="008F79D1" w:rsidRPr="008F79D1">
        <w:rPr>
          <w:sz w:val="24"/>
        </w:rPr>
        <w:t xml:space="preserve">(Product) </w:t>
      </w:r>
    </w:p>
    <w:p w:rsidR="008F79D1" w:rsidRPr="008F79D1" w:rsidRDefault="00612DF5" w:rsidP="00612DF5">
      <w:pPr>
        <w:ind w:firstLine="420"/>
        <w:rPr>
          <w:sz w:val="24"/>
        </w:rPr>
      </w:pPr>
      <w:r>
        <w:rPr>
          <w:sz w:val="24"/>
        </w:rPr>
        <w:t>Q2:σWareHouseID = ‘</w:t>
      </w:r>
      <w:r w:rsidR="008F79D1" w:rsidRPr="008F79D1">
        <w:rPr>
          <w:sz w:val="24"/>
        </w:rPr>
        <w:t xml:space="preserve">01’ and Category = </w:t>
      </w:r>
      <w:r w:rsidRPr="00612DF5">
        <w:rPr>
          <w:sz w:val="24"/>
        </w:rPr>
        <w:t>RoadBike</w:t>
      </w:r>
      <w:r w:rsidR="008F79D1" w:rsidRPr="008F79D1">
        <w:rPr>
          <w:sz w:val="24"/>
        </w:rPr>
        <w:t xml:space="preserve">(Product) </w:t>
      </w:r>
    </w:p>
    <w:p w:rsidR="008F79D1" w:rsidRPr="008F79D1" w:rsidRDefault="00612DF5" w:rsidP="00612DF5">
      <w:pPr>
        <w:ind w:firstLine="420"/>
        <w:rPr>
          <w:sz w:val="24"/>
        </w:rPr>
      </w:pPr>
      <w:r>
        <w:rPr>
          <w:sz w:val="24"/>
        </w:rPr>
        <w:t>Q3:σWareHouseID = ‘02</w:t>
      </w:r>
      <w:r w:rsidR="008F79D1" w:rsidRPr="008F79D1">
        <w:rPr>
          <w:sz w:val="24"/>
        </w:rPr>
        <w:t xml:space="preserve">’ and Category = </w:t>
      </w:r>
      <w:r w:rsidRPr="00612DF5">
        <w:rPr>
          <w:sz w:val="24"/>
        </w:rPr>
        <w:t>FoldingBike</w:t>
      </w:r>
      <w:r w:rsidR="008F79D1" w:rsidRPr="008F79D1">
        <w:rPr>
          <w:sz w:val="24"/>
        </w:rPr>
        <w:t xml:space="preserve">(Product) </w:t>
      </w:r>
    </w:p>
    <w:p w:rsidR="008F79D1" w:rsidRDefault="00612DF5" w:rsidP="00612DF5">
      <w:pPr>
        <w:ind w:firstLine="420"/>
        <w:rPr>
          <w:sz w:val="24"/>
        </w:rPr>
      </w:pPr>
      <w:r>
        <w:rPr>
          <w:sz w:val="24"/>
        </w:rPr>
        <w:t>Q4:σWareHouseID = ‘02</w:t>
      </w:r>
      <w:r w:rsidR="008F79D1" w:rsidRPr="008F79D1">
        <w:rPr>
          <w:sz w:val="24"/>
        </w:rPr>
        <w:t xml:space="preserve">’ and Category = </w:t>
      </w:r>
      <w:r w:rsidRPr="00612DF5">
        <w:rPr>
          <w:sz w:val="24"/>
        </w:rPr>
        <w:t>Tyre</w:t>
      </w:r>
      <w:r w:rsidR="008F79D1" w:rsidRPr="008F79D1">
        <w:rPr>
          <w:sz w:val="24"/>
        </w:rPr>
        <w:t xml:space="preserve">(Product) </w:t>
      </w:r>
    </w:p>
    <w:p w:rsidR="00612DF5" w:rsidRPr="00612DF5" w:rsidRDefault="00612DF5" w:rsidP="00612DF5">
      <w:pPr>
        <w:ind w:firstLine="420"/>
        <w:rPr>
          <w:sz w:val="24"/>
        </w:rPr>
      </w:pPr>
      <w:r>
        <w:rPr>
          <w:sz w:val="24"/>
        </w:rPr>
        <w:t>Q5:σWareHouseID = ‘02</w:t>
      </w:r>
      <w:r w:rsidRPr="008F79D1">
        <w:rPr>
          <w:sz w:val="24"/>
        </w:rPr>
        <w:t xml:space="preserve">’ and Category = </w:t>
      </w:r>
      <w:r w:rsidRPr="00612DF5">
        <w:rPr>
          <w:sz w:val="24"/>
        </w:rPr>
        <w:t>Gear</w:t>
      </w:r>
      <w:r w:rsidRPr="008F79D1">
        <w:rPr>
          <w:sz w:val="24"/>
        </w:rPr>
        <w:t xml:space="preserve">(Product) </w:t>
      </w:r>
    </w:p>
    <w:p w:rsidR="008F79D1" w:rsidRPr="008F79D1" w:rsidRDefault="00612DF5" w:rsidP="00612DF5">
      <w:pPr>
        <w:ind w:firstLine="420"/>
        <w:rPr>
          <w:sz w:val="24"/>
        </w:rPr>
      </w:pPr>
      <w:r>
        <w:rPr>
          <w:sz w:val="24"/>
        </w:rPr>
        <w:t>Q6:σWareHouseID = ‘02</w:t>
      </w:r>
      <w:r w:rsidR="008F79D1" w:rsidRPr="008F79D1">
        <w:rPr>
          <w:sz w:val="24"/>
        </w:rPr>
        <w:t xml:space="preserve">’ and Category = </w:t>
      </w:r>
      <w:r w:rsidRPr="00612DF5">
        <w:rPr>
          <w:sz w:val="24"/>
        </w:rPr>
        <w:t>Bell</w:t>
      </w:r>
      <w:r w:rsidRPr="008F79D1">
        <w:rPr>
          <w:sz w:val="24"/>
        </w:rPr>
        <w:t xml:space="preserve"> </w:t>
      </w:r>
      <w:r w:rsidR="008F79D1" w:rsidRPr="008F79D1">
        <w:rPr>
          <w:sz w:val="24"/>
        </w:rPr>
        <w:t xml:space="preserve">(Product) </w:t>
      </w:r>
    </w:p>
    <w:p w:rsidR="008F79D1" w:rsidRPr="008F79D1" w:rsidRDefault="00612DF5" w:rsidP="00612DF5">
      <w:pPr>
        <w:ind w:firstLine="420"/>
        <w:rPr>
          <w:sz w:val="24"/>
        </w:rPr>
      </w:pPr>
      <w:r>
        <w:rPr>
          <w:sz w:val="24"/>
        </w:rPr>
        <w:t>Q7:σWareHouseID = ‘02</w:t>
      </w:r>
      <w:r w:rsidR="008F79D1" w:rsidRPr="008F79D1">
        <w:rPr>
          <w:sz w:val="24"/>
        </w:rPr>
        <w:t xml:space="preserve">’ and Category = </w:t>
      </w:r>
      <w:r>
        <w:rPr>
          <w:sz w:val="24"/>
        </w:rPr>
        <w:t>Lock</w:t>
      </w:r>
      <w:r w:rsidRPr="008F79D1">
        <w:rPr>
          <w:sz w:val="24"/>
        </w:rPr>
        <w:t xml:space="preserve"> </w:t>
      </w:r>
      <w:r w:rsidR="008F79D1" w:rsidRPr="008F79D1">
        <w:rPr>
          <w:sz w:val="24"/>
        </w:rPr>
        <w:t xml:space="preserve">(Product) </w:t>
      </w:r>
    </w:p>
    <w:p w:rsidR="008F79D1" w:rsidRPr="008F79D1" w:rsidRDefault="00612DF5" w:rsidP="00612DF5">
      <w:pPr>
        <w:ind w:firstLine="420"/>
        <w:rPr>
          <w:sz w:val="24"/>
        </w:rPr>
      </w:pPr>
      <w:r>
        <w:rPr>
          <w:sz w:val="24"/>
        </w:rPr>
        <w:t>Q8</w:t>
      </w:r>
      <w:r w:rsidR="008F79D1" w:rsidRPr="008F79D1">
        <w:rPr>
          <w:sz w:val="24"/>
        </w:rPr>
        <w:t>:σWareHouse</w:t>
      </w:r>
      <w:r>
        <w:rPr>
          <w:sz w:val="24"/>
        </w:rPr>
        <w:t>ID = ‘03</w:t>
      </w:r>
      <w:r w:rsidR="008F79D1" w:rsidRPr="008F79D1">
        <w:rPr>
          <w:sz w:val="24"/>
        </w:rPr>
        <w:t xml:space="preserve">’ and Category = </w:t>
      </w:r>
      <w:r w:rsidRPr="00612DF5">
        <w:rPr>
          <w:sz w:val="24"/>
        </w:rPr>
        <w:t>MountainBike</w:t>
      </w:r>
      <w:r w:rsidRPr="008F79D1">
        <w:rPr>
          <w:sz w:val="24"/>
        </w:rPr>
        <w:t xml:space="preserve"> </w:t>
      </w:r>
      <w:r w:rsidR="008F79D1" w:rsidRPr="008F79D1">
        <w:rPr>
          <w:sz w:val="24"/>
        </w:rPr>
        <w:t xml:space="preserve">(Product) </w:t>
      </w:r>
    </w:p>
    <w:p w:rsidR="008F79D1" w:rsidRPr="008F79D1" w:rsidRDefault="00612DF5" w:rsidP="00612DF5">
      <w:pPr>
        <w:ind w:firstLine="420"/>
        <w:rPr>
          <w:sz w:val="24"/>
        </w:rPr>
      </w:pPr>
      <w:r>
        <w:rPr>
          <w:sz w:val="24"/>
        </w:rPr>
        <w:t>Q9:σWareHouseID = ‘</w:t>
      </w:r>
      <w:r w:rsidR="008F79D1" w:rsidRPr="008F79D1">
        <w:rPr>
          <w:sz w:val="24"/>
        </w:rPr>
        <w:t xml:space="preserve">03’ and Category = </w:t>
      </w:r>
      <w:r w:rsidRPr="00612DF5">
        <w:rPr>
          <w:sz w:val="24"/>
        </w:rPr>
        <w:t>RoadBike</w:t>
      </w:r>
      <w:r w:rsidRPr="008F79D1">
        <w:rPr>
          <w:sz w:val="24"/>
        </w:rPr>
        <w:t xml:space="preserve"> </w:t>
      </w:r>
      <w:r w:rsidR="008F79D1" w:rsidRPr="008F79D1">
        <w:rPr>
          <w:sz w:val="24"/>
        </w:rPr>
        <w:t xml:space="preserve">(Product) </w:t>
      </w:r>
    </w:p>
    <w:p w:rsidR="008F79D1" w:rsidRDefault="00612DF5" w:rsidP="00612DF5">
      <w:pPr>
        <w:ind w:firstLine="420"/>
        <w:rPr>
          <w:sz w:val="24"/>
        </w:rPr>
      </w:pPr>
      <w:r>
        <w:rPr>
          <w:sz w:val="24"/>
        </w:rPr>
        <w:t>Q10:σWareHouseID = ‘</w:t>
      </w:r>
      <w:r w:rsidR="008F79D1" w:rsidRPr="008F79D1">
        <w:rPr>
          <w:sz w:val="24"/>
        </w:rPr>
        <w:t xml:space="preserve">03’ and Category = </w:t>
      </w:r>
      <w:r w:rsidRPr="00612DF5">
        <w:rPr>
          <w:sz w:val="24"/>
        </w:rPr>
        <w:t>FoldingBike</w:t>
      </w:r>
      <w:r w:rsidRPr="008F79D1">
        <w:rPr>
          <w:sz w:val="24"/>
        </w:rPr>
        <w:t xml:space="preserve"> </w:t>
      </w:r>
      <w:r w:rsidR="008F79D1" w:rsidRPr="008F79D1">
        <w:rPr>
          <w:sz w:val="24"/>
        </w:rPr>
        <w:t xml:space="preserve">(Product) </w:t>
      </w:r>
    </w:p>
    <w:p w:rsidR="00612DF5" w:rsidRDefault="00612DF5" w:rsidP="00612DF5">
      <w:pPr>
        <w:ind w:firstLine="420"/>
        <w:rPr>
          <w:sz w:val="24"/>
        </w:rPr>
      </w:pPr>
      <w:r>
        <w:rPr>
          <w:sz w:val="24"/>
        </w:rPr>
        <w:t>Q11:σWareHouseID = ‘</w:t>
      </w:r>
      <w:r w:rsidRPr="008F79D1">
        <w:rPr>
          <w:sz w:val="24"/>
        </w:rPr>
        <w:t xml:space="preserve">03’ and Category = </w:t>
      </w:r>
      <w:r w:rsidRPr="00612DF5">
        <w:rPr>
          <w:sz w:val="24"/>
        </w:rPr>
        <w:t>Tyre</w:t>
      </w:r>
      <w:r w:rsidRPr="008F79D1">
        <w:rPr>
          <w:sz w:val="24"/>
        </w:rPr>
        <w:t xml:space="preserve"> (Product) </w:t>
      </w:r>
    </w:p>
    <w:p w:rsidR="00612DF5" w:rsidRPr="00612DF5" w:rsidRDefault="00612DF5" w:rsidP="00612DF5">
      <w:pPr>
        <w:ind w:firstLine="420"/>
        <w:rPr>
          <w:sz w:val="24"/>
        </w:rPr>
      </w:pPr>
      <w:r>
        <w:rPr>
          <w:sz w:val="24"/>
        </w:rPr>
        <w:t>Q12:σWareHouseID = ‘</w:t>
      </w:r>
      <w:r w:rsidRPr="008F79D1">
        <w:rPr>
          <w:sz w:val="24"/>
        </w:rPr>
        <w:t xml:space="preserve">03’ and Category = </w:t>
      </w:r>
      <w:r w:rsidRPr="00612DF5">
        <w:rPr>
          <w:sz w:val="24"/>
        </w:rPr>
        <w:t>Gear</w:t>
      </w:r>
      <w:r w:rsidRPr="008F79D1">
        <w:rPr>
          <w:sz w:val="24"/>
        </w:rPr>
        <w:t xml:space="preserve"> (Product) </w:t>
      </w:r>
    </w:p>
    <w:p w:rsidR="00612DF5" w:rsidRDefault="00612DF5" w:rsidP="00612DF5">
      <w:pPr>
        <w:ind w:firstLine="420"/>
        <w:rPr>
          <w:sz w:val="24"/>
        </w:rPr>
      </w:pPr>
      <w:r>
        <w:rPr>
          <w:sz w:val="24"/>
        </w:rPr>
        <w:t>Q13:σWareHouseID = ‘</w:t>
      </w:r>
      <w:r w:rsidRPr="008F79D1">
        <w:rPr>
          <w:sz w:val="24"/>
        </w:rPr>
        <w:t xml:space="preserve">03’ and Category = </w:t>
      </w:r>
      <w:r w:rsidRPr="00612DF5">
        <w:rPr>
          <w:sz w:val="24"/>
        </w:rPr>
        <w:t>Bell</w:t>
      </w:r>
      <w:r w:rsidRPr="008F79D1">
        <w:rPr>
          <w:sz w:val="24"/>
        </w:rPr>
        <w:t xml:space="preserve"> (Product) </w:t>
      </w:r>
    </w:p>
    <w:p w:rsidR="00612DF5" w:rsidRPr="00612DF5" w:rsidRDefault="00612DF5" w:rsidP="00612DF5">
      <w:pPr>
        <w:ind w:firstLine="420"/>
        <w:rPr>
          <w:sz w:val="24"/>
        </w:rPr>
      </w:pPr>
      <w:r>
        <w:rPr>
          <w:sz w:val="24"/>
        </w:rPr>
        <w:t>Q14:σWareHouseID = ‘</w:t>
      </w:r>
      <w:r w:rsidRPr="008F79D1">
        <w:rPr>
          <w:sz w:val="24"/>
        </w:rPr>
        <w:t xml:space="preserve">03’ and Category = </w:t>
      </w:r>
      <w:r>
        <w:rPr>
          <w:sz w:val="24"/>
        </w:rPr>
        <w:t>Lock</w:t>
      </w:r>
      <w:r w:rsidRPr="008F79D1">
        <w:rPr>
          <w:sz w:val="24"/>
        </w:rPr>
        <w:t xml:space="preserve"> (Product) </w:t>
      </w:r>
    </w:p>
    <w:p w:rsidR="008F79D1" w:rsidRPr="008F79D1" w:rsidRDefault="00612DF5" w:rsidP="008F79D1">
      <w:pPr>
        <w:rPr>
          <w:sz w:val="24"/>
        </w:rPr>
      </w:pPr>
      <w:r>
        <w:rPr>
          <w:sz w:val="24"/>
        </w:rPr>
        <w:t xml:space="preserve">) </w:t>
      </w:r>
    </w:p>
    <w:p w:rsidR="003C51AF" w:rsidRPr="00612DF5" w:rsidRDefault="008F79D1" w:rsidP="00612DF5">
      <w:pPr>
        <w:rPr>
          <w:sz w:val="24"/>
        </w:rPr>
      </w:pPr>
      <w:r w:rsidRPr="008F79D1">
        <w:rPr>
          <w:sz w:val="24"/>
        </w:rPr>
        <w:t>Reconstruction : Q1 ∪ Q2 ∪ Q3 ∪ Q4 ∪ Q5 ∪ Q6 ∪ Q7 ∪ Q8 ∪ Q9</w:t>
      </w:r>
      <w:r w:rsidR="00612DF5" w:rsidRPr="008F79D1">
        <w:rPr>
          <w:sz w:val="24"/>
        </w:rPr>
        <w:t>∪</w:t>
      </w:r>
      <w:r w:rsidR="00612DF5">
        <w:rPr>
          <w:sz w:val="24"/>
        </w:rPr>
        <w:t>Q10</w:t>
      </w:r>
      <w:r w:rsidR="00612DF5" w:rsidRPr="008F79D1">
        <w:rPr>
          <w:sz w:val="24"/>
        </w:rPr>
        <w:t>∪</w:t>
      </w:r>
      <w:r w:rsidR="00612DF5">
        <w:rPr>
          <w:sz w:val="24"/>
        </w:rPr>
        <w:t>Q11</w:t>
      </w:r>
      <w:r w:rsidR="00612DF5" w:rsidRPr="008F79D1">
        <w:rPr>
          <w:sz w:val="24"/>
        </w:rPr>
        <w:t>∪</w:t>
      </w:r>
      <w:r w:rsidR="00612DF5">
        <w:rPr>
          <w:sz w:val="24"/>
        </w:rPr>
        <w:t>Q12</w:t>
      </w:r>
      <w:r w:rsidR="00612DF5" w:rsidRPr="008F79D1">
        <w:rPr>
          <w:sz w:val="24"/>
        </w:rPr>
        <w:t>∪</w:t>
      </w:r>
      <w:r w:rsidR="00612DF5">
        <w:rPr>
          <w:sz w:val="24"/>
        </w:rPr>
        <w:t>Q13</w:t>
      </w:r>
      <w:r w:rsidR="00612DF5" w:rsidRPr="008F79D1">
        <w:rPr>
          <w:sz w:val="24"/>
        </w:rPr>
        <w:t>∪</w:t>
      </w:r>
      <w:r w:rsidR="00612DF5">
        <w:rPr>
          <w:sz w:val="24"/>
        </w:rPr>
        <w:t>Q14</w:t>
      </w:r>
    </w:p>
    <w:p w:rsidR="00612DF5" w:rsidRDefault="00612DF5" w:rsidP="003C51AF">
      <w:pPr>
        <w:rPr>
          <w:b/>
          <w:sz w:val="28"/>
        </w:rPr>
      </w:pPr>
    </w:p>
    <w:p w:rsidR="00612DF5" w:rsidRDefault="00612DF5">
      <w:pPr>
        <w:widowControl/>
        <w:jc w:val="left"/>
        <w:rPr>
          <w:b/>
          <w:sz w:val="28"/>
        </w:rPr>
      </w:pPr>
      <w:r>
        <w:rPr>
          <w:b/>
          <w:sz w:val="28"/>
        </w:rPr>
        <w:br w:type="page"/>
      </w:r>
    </w:p>
    <w:p w:rsidR="003C51AF" w:rsidRDefault="00612DF5" w:rsidP="00612DF5">
      <w:pPr>
        <w:jc w:val="center"/>
        <w:rPr>
          <w:b/>
          <w:sz w:val="28"/>
        </w:rPr>
      </w:pPr>
      <w:r>
        <w:rPr>
          <w:rFonts w:hint="eastAsia"/>
          <w:b/>
          <w:sz w:val="28"/>
        </w:rPr>
        <w:lastRenderedPageBreak/>
        <w:t>R</w:t>
      </w:r>
      <w:r>
        <w:rPr>
          <w:b/>
          <w:sz w:val="28"/>
        </w:rPr>
        <w:t>eference</w:t>
      </w:r>
    </w:p>
    <w:p w:rsidR="00612DF5" w:rsidRDefault="00612DF5" w:rsidP="00612DF5">
      <w:pPr>
        <w:rPr>
          <w:sz w:val="24"/>
        </w:rPr>
      </w:pPr>
      <w:r>
        <w:rPr>
          <w:rFonts w:hint="eastAsia"/>
          <w:sz w:val="24"/>
        </w:rPr>
        <w:t>[</w:t>
      </w:r>
      <w:r>
        <w:rPr>
          <w:sz w:val="24"/>
        </w:rPr>
        <w:t xml:space="preserve">1] </w:t>
      </w:r>
      <w:r w:rsidRPr="00612DF5">
        <w:rPr>
          <w:sz w:val="24"/>
        </w:rPr>
        <w:t>Vijaykumr S, Saravanakumar S. Implementation of</w:t>
      </w:r>
      <w:r>
        <w:rPr>
          <w:sz w:val="24"/>
        </w:rPr>
        <w:t xml:space="preserve"> NoSQL for robotics[C].Emerging </w:t>
      </w:r>
      <w:r w:rsidRPr="00612DF5">
        <w:rPr>
          <w:sz w:val="24"/>
        </w:rPr>
        <w:t>Trends in Robotics and Communication Technologies(INTERACT), 2010 International Conference on:195-200.</w:t>
      </w:r>
    </w:p>
    <w:p w:rsidR="00612DF5" w:rsidRDefault="00E35A94" w:rsidP="00612DF5">
      <w:pPr>
        <w:rPr>
          <w:sz w:val="24"/>
        </w:rPr>
      </w:pPr>
      <w:r>
        <w:rPr>
          <w:rFonts w:hint="eastAsia"/>
          <w:sz w:val="24"/>
        </w:rPr>
        <w:t>[</w:t>
      </w:r>
      <w:r>
        <w:rPr>
          <w:sz w:val="24"/>
        </w:rPr>
        <w:t xml:space="preserve">2] </w:t>
      </w:r>
      <w:r w:rsidRPr="00E35A94">
        <w:rPr>
          <w:sz w:val="24"/>
        </w:rPr>
        <w:t>Tudorica B, Bucur C. A comparison between several NoSQL databases with comments and notesfCl. Roedunet 2011 10th International Conference on:l-5.</w:t>
      </w:r>
    </w:p>
    <w:p w:rsidR="00E35A94" w:rsidRDefault="00E35A94" w:rsidP="00612DF5">
      <w:pPr>
        <w:rPr>
          <w:sz w:val="24"/>
        </w:rPr>
      </w:pPr>
      <w:r>
        <w:rPr>
          <w:sz w:val="24"/>
        </w:rPr>
        <w:t xml:space="preserve">[3] </w:t>
      </w:r>
      <w:r w:rsidRPr="00E35A94">
        <w:rPr>
          <w:sz w:val="24"/>
        </w:rPr>
        <w:t>Han J, Haihong E, Le G, et al. Survey on NoSQL database[C]// Pervasive Computing and Applications (ICPCA), 2011 6th International Conference on. IEEE, 2011:363-366.</w:t>
      </w:r>
    </w:p>
    <w:p w:rsidR="00E35A94" w:rsidRDefault="00E35A94" w:rsidP="00612DF5">
      <w:pPr>
        <w:rPr>
          <w:sz w:val="24"/>
        </w:rPr>
      </w:pPr>
      <w:r>
        <w:rPr>
          <w:sz w:val="24"/>
        </w:rPr>
        <w:t xml:space="preserve">[4] </w:t>
      </w:r>
      <w:r w:rsidRPr="00E35A94">
        <w:rPr>
          <w:sz w:val="24"/>
        </w:rPr>
        <w:t>CNNIC. The 35rd Report on the Development of Internet in China. 2015. http: // www. cnnic. net. cn. 2015-02-02/2016-03-16.</w:t>
      </w:r>
    </w:p>
    <w:p w:rsidR="00E35A94" w:rsidRDefault="00E35A94" w:rsidP="00612DF5">
      <w:pPr>
        <w:rPr>
          <w:sz w:val="24"/>
        </w:rPr>
      </w:pPr>
      <w:r>
        <w:rPr>
          <w:sz w:val="24"/>
        </w:rPr>
        <w:t xml:space="preserve">[5] </w:t>
      </w:r>
      <w:r w:rsidRPr="00E35A94">
        <w:rPr>
          <w:sz w:val="24"/>
        </w:rPr>
        <w:t>Schwartz B, Zaitsev P, Tkachenko V. High performance MySQL: Optimization, backups, and replication[M]. O'Reilly Media Inc, 2012:13-1 5.</w:t>
      </w:r>
    </w:p>
    <w:p w:rsidR="00E35A94" w:rsidRDefault="00E35A94" w:rsidP="00612DF5">
      <w:pPr>
        <w:rPr>
          <w:sz w:val="24"/>
        </w:rPr>
      </w:pPr>
      <w:r>
        <w:rPr>
          <w:sz w:val="24"/>
        </w:rPr>
        <w:t xml:space="preserve">[6] </w:t>
      </w:r>
      <w:r w:rsidRPr="00E35A94">
        <w:rPr>
          <w:sz w:val="24"/>
        </w:rPr>
        <w:t>Coulter T. Costing: non traditional data stores versus traditional DBMS technologies[C]. Technology Management in the Energy Smart World (PICMET), 2011 IEEE Proceeding of PICMET' 11:July 31-Aug 4. 2011:1-15.</w:t>
      </w:r>
    </w:p>
    <w:p w:rsidR="00E35A94" w:rsidRDefault="00E35A94" w:rsidP="00612DF5">
      <w:pPr>
        <w:rPr>
          <w:sz w:val="24"/>
        </w:rPr>
      </w:pPr>
      <w:r>
        <w:rPr>
          <w:sz w:val="24"/>
        </w:rPr>
        <w:t xml:space="preserve">[7] </w:t>
      </w:r>
      <w:r w:rsidRPr="00E35A94">
        <w:rPr>
          <w:sz w:val="24"/>
        </w:rPr>
        <w:t>Sakr S, Liu A, Batista D, Alomari M. A survey of large scale data management approaches in cloud environments[C]. Communications Survey&amp;Tutorials, IEEE, Volume 13, Issue3: l: 3-336.</w:t>
      </w:r>
    </w:p>
    <w:p w:rsidR="00E35A94" w:rsidRDefault="00E35A94" w:rsidP="00612DF5">
      <w:pPr>
        <w:rPr>
          <w:sz w:val="24"/>
        </w:rPr>
      </w:pPr>
      <w:r>
        <w:rPr>
          <w:sz w:val="24"/>
        </w:rPr>
        <w:t xml:space="preserve">[8] </w:t>
      </w:r>
      <w:r w:rsidRPr="00E35A94">
        <w:rPr>
          <w:sz w:val="24"/>
        </w:rPr>
        <w:t>Banker K, Bakkum P, Hawkins T. MongoDB in Acrion[J]. Pearson Schweiz Ag, 2011.</w:t>
      </w:r>
    </w:p>
    <w:p w:rsidR="004003AE" w:rsidRPr="00612DF5" w:rsidRDefault="004003AE" w:rsidP="004003AE">
      <w:pPr>
        <w:rPr>
          <w:sz w:val="24"/>
        </w:rPr>
      </w:pPr>
      <w:bookmarkStart w:id="5" w:name="_GoBack"/>
      <w:bookmarkEnd w:id="5"/>
    </w:p>
    <w:sectPr w:rsidR="004003AE" w:rsidRPr="00612DF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60E" w:rsidRDefault="0052660E" w:rsidP="003B29C0">
      <w:r>
        <w:separator/>
      </w:r>
    </w:p>
  </w:endnote>
  <w:endnote w:type="continuationSeparator" w:id="0">
    <w:p w:rsidR="0052660E" w:rsidRDefault="0052660E" w:rsidP="003B2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auto"/>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60E" w:rsidRDefault="0052660E" w:rsidP="003B29C0">
      <w:r>
        <w:separator/>
      </w:r>
    </w:p>
  </w:footnote>
  <w:footnote w:type="continuationSeparator" w:id="0">
    <w:p w:rsidR="0052660E" w:rsidRDefault="0052660E" w:rsidP="003B29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C128B"/>
    <w:multiLevelType w:val="hybridMultilevel"/>
    <w:tmpl w:val="24BED64A"/>
    <w:lvl w:ilvl="0" w:tplc="8CB480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28B1730"/>
    <w:multiLevelType w:val="multilevel"/>
    <w:tmpl w:val="FA846272"/>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44F23AAF"/>
    <w:multiLevelType w:val="hybridMultilevel"/>
    <w:tmpl w:val="A9E08BFA"/>
    <w:lvl w:ilvl="0" w:tplc="2EB64C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B2973F6"/>
    <w:multiLevelType w:val="hybridMultilevel"/>
    <w:tmpl w:val="08C00E58"/>
    <w:lvl w:ilvl="0" w:tplc="48F44A2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F157881"/>
    <w:multiLevelType w:val="hybridMultilevel"/>
    <w:tmpl w:val="E3A86696"/>
    <w:lvl w:ilvl="0" w:tplc="85E2BD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ABC"/>
    <w:rsid w:val="00126ABC"/>
    <w:rsid w:val="00132E88"/>
    <w:rsid w:val="00235FF2"/>
    <w:rsid w:val="00317D3F"/>
    <w:rsid w:val="0035562C"/>
    <w:rsid w:val="003B29C0"/>
    <w:rsid w:val="003C51AF"/>
    <w:rsid w:val="004003AE"/>
    <w:rsid w:val="0040222E"/>
    <w:rsid w:val="00455389"/>
    <w:rsid w:val="00473878"/>
    <w:rsid w:val="0052660E"/>
    <w:rsid w:val="00612DF5"/>
    <w:rsid w:val="0069722D"/>
    <w:rsid w:val="00717DF9"/>
    <w:rsid w:val="00721BB8"/>
    <w:rsid w:val="008F79D1"/>
    <w:rsid w:val="00936FBB"/>
    <w:rsid w:val="00A81053"/>
    <w:rsid w:val="00B71E65"/>
    <w:rsid w:val="00BD61C4"/>
    <w:rsid w:val="00C157A1"/>
    <w:rsid w:val="00DB1E14"/>
    <w:rsid w:val="00E35A94"/>
    <w:rsid w:val="00EF7A5D"/>
    <w:rsid w:val="00F90E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DE1835"/>
  <w15:chartTrackingRefBased/>
  <w15:docId w15:val="{6EDD1E81-D230-444A-A2E3-128903965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9C0"/>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29C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B29C0"/>
    <w:rPr>
      <w:sz w:val="18"/>
      <w:szCs w:val="18"/>
    </w:rPr>
  </w:style>
  <w:style w:type="paragraph" w:styleId="a5">
    <w:name w:val="footer"/>
    <w:basedOn w:val="a"/>
    <w:link w:val="a6"/>
    <w:uiPriority w:val="99"/>
    <w:unhideWhenUsed/>
    <w:rsid w:val="003B29C0"/>
    <w:pPr>
      <w:tabs>
        <w:tab w:val="center" w:pos="4153"/>
        <w:tab w:val="right" w:pos="8306"/>
      </w:tabs>
      <w:snapToGrid w:val="0"/>
      <w:jc w:val="left"/>
    </w:pPr>
    <w:rPr>
      <w:sz w:val="18"/>
      <w:szCs w:val="18"/>
    </w:rPr>
  </w:style>
  <w:style w:type="character" w:customStyle="1" w:styleId="a6">
    <w:name w:val="页脚 字符"/>
    <w:basedOn w:val="a0"/>
    <w:link w:val="a5"/>
    <w:uiPriority w:val="99"/>
    <w:rsid w:val="003B29C0"/>
    <w:rPr>
      <w:sz w:val="18"/>
      <w:szCs w:val="18"/>
    </w:rPr>
  </w:style>
  <w:style w:type="paragraph" w:styleId="a7">
    <w:name w:val="List Paragraph"/>
    <w:basedOn w:val="a"/>
    <w:uiPriority w:val="34"/>
    <w:qFormat/>
    <w:rsid w:val="00717DF9"/>
    <w:pPr>
      <w:ind w:firstLineChars="200" w:firstLine="420"/>
    </w:pPr>
  </w:style>
  <w:style w:type="table" w:styleId="a8">
    <w:name w:val="Table Grid"/>
    <w:basedOn w:val="a1"/>
    <w:uiPriority w:val="39"/>
    <w:rsid w:val="003C5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63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17</Pages>
  <Words>2682</Words>
  <Characters>15288</Characters>
  <Application>Microsoft Office Word</Application>
  <DocSecurity>0</DocSecurity>
  <Lines>127</Lines>
  <Paragraphs>35</Paragraphs>
  <ScaleCrop>false</ScaleCrop>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c:creator>
  <cp:keywords/>
  <dc:description/>
  <cp:lastModifiedBy>LA</cp:lastModifiedBy>
  <cp:revision>8</cp:revision>
  <dcterms:created xsi:type="dcterms:W3CDTF">2022-01-12T09:41:00Z</dcterms:created>
  <dcterms:modified xsi:type="dcterms:W3CDTF">2022-01-14T17:01:00Z</dcterms:modified>
</cp:coreProperties>
</file>