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02BE31B" w14:textId="12E37EE8" w:rsidR="00D02E78" w:rsidRPr="00AB4BC7" w:rsidRDefault="00D02E78" w:rsidP="00AB4BC7">
      <w:pPr>
        <w:spacing w:line="360" w:lineRule="auto"/>
        <w:jc w:val="center"/>
        <w:rPr>
          <w:rFonts w:ascii="Arial" w:hAnsi="Arial" w:cs="Arial"/>
          <w:bCs/>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B4BC7">
        <w:rPr>
          <w:rFonts w:ascii="Arial" w:hAnsi="Arial" w:cs="Arial"/>
          <w:bCs/>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Workplace Culture </w:t>
      </w:r>
      <w:proofErr w:type="gramStart"/>
      <w:r w:rsidRPr="00AB4BC7">
        <w:rPr>
          <w:rFonts w:ascii="Arial" w:hAnsi="Arial" w:cs="Arial"/>
          <w:bCs/>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w:t>
      </w:r>
      <w:proofErr w:type="gramEnd"/>
      <w:r w:rsidRPr="00AB4BC7">
        <w:rPr>
          <w:rFonts w:ascii="Arial" w:hAnsi="Arial" w:cs="Arial"/>
          <w:bCs/>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Impacts On Organisational Efficiency</w:t>
      </w:r>
    </w:p>
    <w:p w14:paraId="3C88445A" w14:textId="49F121DB" w:rsidR="00D02E78" w:rsidRPr="00AB4BC7" w:rsidRDefault="00AB4BC7" w:rsidP="00AB4BC7">
      <w:pPr>
        <w:spacing w:line="360" w:lineRule="auto"/>
        <w:jc w:val="center"/>
        <w:rPr>
          <w:rFonts w:ascii="Arial" w:hAnsi="Arial" w:cs="Arial"/>
          <w:bCs/>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B4BC7">
        <w:rPr>
          <w:rFonts w:ascii="Arial" w:hAnsi="Arial" w:cs="Arial"/>
          <w:bCs/>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Code: </w:t>
      </w:r>
      <w:r w:rsidR="00D02E78" w:rsidRPr="00AB4BC7">
        <w:rPr>
          <w:rFonts w:ascii="Arial" w:hAnsi="Arial" w:cs="Arial"/>
          <w:bCs/>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BMS</w:t>
      </w:r>
      <w:r w:rsidR="00203405">
        <w:rPr>
          <w:rFonts w:ascii="Arial" w:hAnsi="Arial" w:cs="Arial"/>
          <w:bCs/>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 </w:t>
      </w:r>
      <w:r w:rsidR="00D02E78" w:rsidRPr="00AB4BC7">
        <w:rPr>
          <w:rFonts w:ascii="Arial" w:hAnsi="Arial" w:cs="Arial"/>
          <w:bCs/>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500</w:t>
      </w:r>
      <w:r w:rsidR="00203405">
        <w:rPr>
          <w:rFonts w:ascii="Arial" w:hAnsi="Arial" w:cs="Arial"/>
          <w:bCs/>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p>
    <w:p w14:paraId="633C0CAF" w14:textId="0D069C7A" w:rsidR="00D02E78" w:rsidRPr="00AB4BC7" w:rsidRDefault="00D02E78" w:rsidP="00AB4BC7">
      <w:pPr>
        <w:spacing w:line="360" w:lineRule="auto"/>
        <w:jc w:val="center"/>
        <w:rPr>
          <w:rFonts w:ascii="Arial" w:hAnsi="Arial" w:cs="Arial"/>
          <w:bCs/>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B4BC7">
        <w:rPr>
          <w:rFonts w:ascii="Arial" w:hAnsi="Arial" w:cs="Arial"/>
          <w:bCs/>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Nilufa Yeasmin</w:t>
      </w:r>
    </w:p>
    <w:p w14:paraId="51ADA027" w14:textId="530F4238" w:rsidR="00D02E78" w:rsidRPr="00AB4BC7" w:rsidRDefault="00D02E78" w:rsidP="00AB4BC7">
      <w:pPr>
        <w:spacing w:line="360" w:lineRule="auto"/>
        <w:jc w:val="center"/>
        <w:rPr>
          <w:rFonts w:ascii="Arial" w:hAnsi="Arial" w:cs="Arial"/>
          <w:bCs/>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B4BC7">
        <w:rPr>
          <w:rFonts w:ascii="Arial" w:hAnsi="Arial" w:cs="Arial"/>
          <w:bCs/>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1708870</w:t>
      </w:r>
    </w:p>
    <w:p w14:paraId="0B6C4E37" w14:textId="5BBAF6BC" w:rsidR="00AB4BC7" w:rsidRPr="00AB4BC7" w:rsidRDefault="00AB4BC7" w:rsidP="00AB4BC7">
      <w:pPr>
        <w:spacing w:line="360" w:lineRule="auto"/>
        <w:jc w:val="center"/>
        <w:rPr>
          <w:rFonts w:ascii="Arial" w:hAnsi="Arial" w:cs="Arial"/>
          <w:b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B4BC7">
        <w:rPr>
          <w:rFonts w:ascii="Arial" w:hAnsi="Arial" w:cs="Arial"/>
          <w:bCs/>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 Name: Eric Osei</w:t>
      </w:r>
    </w:p>
    <w:p w14:paraId="4C14F06F" w14:textId="77777777" w:rsidR="00D02E78" w:rsidRDefault="00D02E78" w:rsidP="00D02E78">
      <w:pPr>
        <w:spacing w:line="360" w:lineRule="auto"/>
        <w:rPr>
          <w:rFonts w:ascii="Arial" w:hAnsi="Arial" w:cs="Arial"/>
          <w:b/>
          <w:bCs/>
        </w:rPr>
      </w:pPr>
    </w:p>
    <w:p w14:paraId="2C219223" w14:textId="77777777" w:rsidR="00D02E78" w:rsidRDefault="00D02E78" w:rsidP="0067628D">
      <w:pPr>
        <w:spacing w:line="360" w:lineRule="auto"/>
        <w:jc w:val="center"/>
        <w:rPr>
          <w:rFonts w:ascii="Arial" w:hAnsi="Arial" w:cs="Arial"/>
          <w:b/>
          <w:bCs/>
        </w:rPr>
      </w:pPr>
    </w:p>
    <w:p w14:paraId="7AF4EF94" w14:textId="77777777" w:rsidR="00D02E78" w:rsidRDefault="00D02E78" w:rsidP="0067628D">
      <w:pPr>
        <w:spacing w:line="360" w:lineRule="auto"/>
        <w:jc w:val="center"/>
        <w:rPr>
          <w:rFonts w:ascii="Arial" w:hAnsi="Arial" w:cs="Arial"/>
          <w:b/>
          <w:bCs/>
        </w:rPr>
      </w:pPr>
    </w:p>
    <w:p w14:paraId="5C9E3C1E" w14:textId="77777777" w:rsidR="00D02E78" w:rsidRDefault="00D02E78" w:rsidP="0067628D">
      <w:pPr>
        <w:spacing w:line="360" w:lineRule="auto"/>
        <w:jc w:val="center"/>
        <w:rPr>
          <w:rFonts w:ascii="Arial" w:hAnsi="Arial" w:cs="Arial"/>
          <w:b/>
          <w:bCs/>
        </w:rPr>
      </w:pPr>
    </w:p>
    <w:p w14:paraId="52A1D1BC" w14:textId="77777777" w:rsidR="00D02E78" w:rsidRDefault="00D02E78" w:rsidP="0067628D">
      <w:pPr>
        <w:spacing w:line="360" w:lineRule="auto"/>
        <w:jc w:val="center"/>
        <w:rPr>
          <w:rFonts w:ascii="Arial" w:hAnsi="Arial" w:cs="Arial"/>
          <w:b/>
          <w:bCs/>
        </w:rPr>
      </w:pPr>
    </w:p>
    <w:p w14:paraId="5A2595A2" w14:textId="77777777" w:rsidR="00D02E78" w:rsidRDefault="00D02E78" w:rsidP="0067628D">
      <w:pPr>
        <w:spacing w:line="360" w:lineRule="auto"/>
        <w:jc w:val="center"/>
        <w:rPr>
          <w:rFonts w:ascii="Arial" w:hAnsi="Arial" w:cs="Arial"/>
          <w:b/>
          <w:bCs/>
        </w:rPr>
      </w:pPr>
    </w:p>
    <w:p w14:paraId="2B9F1835" w14:textId="77777777" w:rsidR="00D02E78" w:rsidRDefault="00D02E78" w:rsidP="0067628D">
      <w:pPr>
        <w:spacing w:line="360" w:lineRule="auto"/>
        <w:jc w:val="center"/>
        <w:rPr>
          <w:rFonts w:ascii="Arial" w:hAnsi="Arial" w:cs="Arial"/>
          <w:b/>
          <w:bCs/>
        </w:rPr>
      </w:pPr>
    </w:p>
    <w:p w14:paraId="2284D6DC" w14:textId="77777777" w:rsidR="00D02E78" w:rsidRDefault="00D02E78" w:rsidP="0067628D">
      <w:pPr>
        <w:spacing w:line="360" w:lineRule="auto"/>
        <w:jc w:val="center"/>
        <w:rPr>
          <w:rFonts w:ascii="Arial" w:hAnsi="Arial" w:cs="Arial"/>
          <w:b/>
          <w:bCs/>
        </w:rPr>
      </w:pPr>
    </w:p>
    <w:p w14:paraId="1D16896A" w14:textId="77777777" w:rsidR="00D02E78" w:rsidRDefault="00D02E78" w:rsidP="0067628D">
      <w:pPr>
        <w:spacing w:line="360" w:lineRule="auto"/>
        <w:jc w:val="center"/>
        <w:rPr>
          <w:rFonts w:ascii="Arial" w:hAnsi="Arial" w:cs="Arial"/>
          <w:b/>
          <w:bCs/>
        </w:rPr>
      </w:pPr>
    </w:p>
    <w:p w14:paraId="62CB8FC1" w14:textId="77777777" w:rsidR="00D02E78" w:rsidRDefault="00D02E78" w:rsidP="0067628D">
      <w:pPr>
        <w:spacing w:line="360" w:lineRule="auto"/>
        <w:jc w:val="center"/>
        <w:rPr>
          <w:rFonts w:ascii="Arial" w:hAnsi="Arial" w:cs="Arial"/>
          <w:b/>
          <w:bCs/>
        </w:rPr>
      </w:pPr>
    </w:p>
    <w:p w14:paraId="38753524" w14:textId="77777777" w:rsidR="00D02E78" w:rsidRDefault="00D02E78" w:rsidP="0067628D">
      <w:pPr>
        <w:spacing w:line="360" w:lineRule="auto"/>
        <w:jc w:val="center"/>
        <w:rPr>
          <w:rFonts w:ascii="Arial" w:hAnsi="Arial" w:cs="Arial"/>
          <w:b/>
          <w:bCs/>
        </w:rPr>
      </w:pPr>
    </w:p>
    <w:p w14:paraId="0B66007B" w14:textId="77777777" w:rsidR="00D02E78" w:rsidRDefault="00D02E78" w:rsidP="0067628D">
      <w:pPr>
        <w:spacing w:line="360" w:lineRule="auto"/>
        <w:jc w:val="center"/>
        <w:rPr>
          <w:rFonts w:ascii="Arial" w:hAnsi="Arial" w:cs="Arial"/>
          <w:b/>
          <w:bCs/>
        </w:rPr>
      </w:pPr>
    </w:p>
    <w:p w14:paraId="554AD327" w14:textId="77777777" w:rsidR="00D02E78" w:rsidRDefault="00D02E78" w:rsidP="0067628D">
      <w:pPr>
        <w:spacing w:line="360" w:lineRule="auto"/>
        <w:jc w:val="center"/>
        <w:rPr>
          <w:rFonts w:ascii="Arial" w:hAnsi="Arial" w:cs="Arial"/>
          <w:b/>
          <w:bCs/>
        </w:rPr>
      </w:pPr>
    </w:p>
    <w:p w14:paraId="5A93AA58" w14:textId="77777777" w:rsidR="00D02E78" w:rsidRDefault="00D02E78" w:rsidP="0067628D">
      <w:pPr>
        <w:spacing w:line="360" w:lineRule="auto"/>
        <w:jc w:val="center"/>
        <w:rPr>
          <w:rFonts w:ascii="Arial" w:hAnsi="Arial" w:cs="Arial"/>
          <w:b/>
          <w:bCs/>
        </w:rPr>
      </w:pPr>
    </w:p>
    <w:p w14:paraId="4C1B76D5" w14:textId="77777777" w:rsidR="00D02E78" w:rsidRDefault="00D02E78" w:rsidP="0067628D">
      <w:pPr>
        <w:spacing w:line="360" w:lineRule="auto"/>
        <w:jc w:val="center"/>
        <w:rPr>
          <w:rFonts w:ascii="Arial" w:hAnsi="Arial" w:cs="Arial"/>
          <w:b/>
          <w:bCs/>
        </w:rPr>
      </w:pPr>
    </w:p>
    <w:p w14:paraId="327ADF0D" w14:textId="77777777" w:rsidR="00D02E78" w:rsidRDefault="00D02E78" w:rsidP="0067628D">
      <w:pPr>
        <w:spacing w:line="360" w:lineRule="auto"/>
        <w:jc w:val="center"/>
        <w:rPr>
          <w:rFonts w:ascii="Arial" w:hAnsi="Arial" w:cs="Arial"/>
          <w:b/>
          <w:bCs/>
        </w:rPr>
      </w:pPr>
    </w:p>
    <w:p w14:paraId="58600197" w14:textId="77777777" w:rsidR="00D02E78" w:rsidRDefault="00D02E78" w:rsidP="0067628D">
      <w:pPr>
        <w:spacing w:line="360" w:lineRule="auto"/>
        <w:jc w:val="center"/>
        <w:rPr>
          <w:rFonts w:ascii="Arial" w:hAnsi="Arial" w:cs="Arial"/>
          <w:b/>
          <w:bCs/>
        </w:rPr>
      </w:pPr>
    </w:p>
    <w:p w14:paraId="426669BF" w14:textId="77777777" w:rsidR="00D02E78" w:rsidRDefault="00D02E78" w:rsidP="0067628D">
      <w:pPr>
        <w:spacing w:line="360" w:lineRule="auto"/>
        <w:jc w:val="center"/>
        <w:rPr>
          <w:rFonts w:ascii="Arial" w:hAnsi="Arial" w:cs="Arial"/>
          <w:b/>
          <w:bCs/>
        </w:rPr>
      </w:pPr>
    </w:p>
    <w:p w14:paraId="32F08C70" w14:textId="77777777" w:rsidR="00D02E78" w:rsidRDefault="00D02E78" w:rsidP="0067628D">
      <w:pPr>
        <w:spacing w:line="360" w:lineRule="auto"/>
        <w:jc w:val="center"/>
        <w:rPr>
          <w:rFonts w:ascii="Arial" w:hAnsi="Arial" w:cs="Arial"/>
          <w:b/>
          <w:bCs/>
        </w:rPr>
      </w:pPr>
    </w:p>
    <w:p w14:paraId="0A371AFB" w14:textId="77777777" w:rsidR="00AB4BC7" w:rsidRDefault="00AB4BC7" w:rsidP="00AB4BC7">
      <w:pPr>
        <w:rPr>
          <w:rFonts w:ascii="Arial" w:hAnsi="Arial" w:cs="Arial"/>
          <w:b/>
          <w:bCs/>
        </w:rPr>
      </w:pPr>
    </w:p>
    <w:p w14:paraId="1290DDF4" w14:textId="6481E1A1" w:rsidR="00D02E78" w:rsidRDefault="00AB4BC7" w:rsidP="00AB4BC7">
      <w:pPr>
        <w:rPr>
          <w:rFonts w:ascii="Arial" w:hAnsi="Arial" w:cs="Arial"/>
          <w:b/>
          <w:bCs/>
          <w:sz w:val="28"/>
          <w:szCs w:val="28"/>
        </w:rPr>
      </w:pPr>
      <w:r>
        <w:rPr>
          <w:rFonts w:ascii="Arial" w:hAnsi="Arial" w:cs="Arial"/>
          <w:b/>
          <w:bCs/>
          <w:sz w:val="28"/>
          <w:szCs w:val="28"/>
        </w:rPr>
        <w:t xml:space="preserve">                                                 </w:t>
      </w:r>
      <w:r w:rsidR="00D02E78" w:rsidRPr="000607DC">
        <w:rPr>
          <w:rFonts w:ascii="Arial" w:hAnsi="Arial" w:cs="Arial"/>
          <w:b/>
          <w:bCs/>
          <w:sz w:val="28"/>
          <w:szCs w:val="28"/>
        </w:rPr>
        <w:t>Contents</w:t>
      </w:r>
    </w:p>
    <w:tbl>
      <w:tblPr>
        <w:tblStyle w:val="TableGrid"/>
        <w:tblW w:w="9314" w:type="dxa"/>
        <w:tblLook w:val="04A0" w:firstRow="1" w:lastRow="0" w:firstColumn="1" w:lastColumn="0" w:noHBand="0" w:noVBand="1"/>
      </w:tblPr>
      <w:tblGrid>
        <w:gridCol w:w="1271"/>
        <w:gridCol w:w="6237"/>
        <w:gridCol w:w="1806"/>
      </w:tblGrid>
      <w:tr w:rsidR="00203405" w14:paraId="5EC32C03" w14:textId="77777777" w:rsidTr="00D51BA3">
        <w:trPr>
          <w:trHeight w:val="560"/>
        </w:trPr>
        <w:tc>
          <w:tcPr>
            <w:tcW w:w="1271" w:type="dxa"/>
          </w:tcPr>
          <w:p w14:paraId="5D89C6B1" w14:textId="7F684B38" w:rsidR="00203405" w:rsidRPr="000607DC" w:rsidRDefault="00203405" w:rsidP="00D51BA3">
            <w:pPr>
              <w:jc w:val="center"/>
              <w:rPr>
                <w:rFonts w:ascii="Arial" w:hAnsi="Arial" w:cs="Arial"/>
                <w:b/>
                <w:bCs/>
                <w:sz w:val="24"/>
                <w:szCs w:val="24"/>
              </w:rPr>
            </w:pPr>
            <w:r>
              <w:rPr>
                <w:rFonts w:ascii="Arial" w:hAnsi="Arial" w:cs="Arial"/>
                <w:b/>
                <w:bCs/>
                <w:sz w:val="24"/>
                <w:szCs w:val="24"/>
              </w:rPr>
              <w:t>Serial No:</w:t>
            </w:r>
          </w:p>
        </w:tc>
        <w:tc>
          <w:tcPr>
            <w:tcW w:w="6237" w:type="dxa"/>
          </w:tcPr>
          <w:p w14:paraId="09984D8B" w14:textId="2CA9FACF" w:rsidR="00203405" w:rsidRPr="000607DC" w:rsidRDefault="00203405" w:rsidP="00D51BA3">
            <w:pPr>
              <w:jc w:val="center"/>
              <w:rPr>
                <w:rFonts w:ascii="Arial" w:hAnsi="Arial" w:cs="Arial"/>
                <w:b/>
                <w:bCs/>
                <w:sz w:val="24"/>
                <w:szCs w:val="24"/>
              </w:rPr>
            </w:pPr>
            <w:r>
              <w:rPr>
                <w:rFonts w:ascii="Arial" w:hAnsi="Arial" w:cs="Arial"/>
                <w:b/>
                <w:bCs/>
                <w:sz w:val="24"/>
                <w:szCs w:val="24"/>
              </w:rPr>
              <w:t>Title</w:t>
            </w:r>
          </w:p>
        </w:tc>
        <w:tc>
          <w:tcPr>
            <w:tcW w:w="1806" w:type="dxa"/>
          </w:tcPr>
          <w:p w14:paraId="32E38DC9" w14:textId="683A4679" w:rsidR="00203405" w:rsidRPr="000607DC" w:rsidRDefault="00203405" w:rsidP="00D51BA3">
            <w:pPr>
              <w:jc w:val="center"/>
              <w:rPr>
                <w:rFonts w:ascii="Arial" w:hAnsi="Arial" w:cs="Arial"/>
                <w:b/>
                <w:bCs/>
                <w:sz w:val="24"/>
                <w:szCs w:val="24"/>
              </w:rPr>
            </w:pPr>
            <w:r>
              <w:rPr>
                <w:rFonts w:ascii="Arial" w:hAnsi="Arial" w:cs="Arial"/>
                <w:b/>
                <w:bCs/>
                <w:sz w:val="24"/>
                <w:szCs w:val="24"/>
              </w:rPr>
              <w:t>Page</w:t>
            </w:r>
          </w:p>
        </w:tc>
      </w:tr>
      <w:tr w:rsidR="00D02E78" w14:paraId="102F65F2" w14:textId="77777777" w:rsidTr="00D51BA3">
        <w:trPr>
          <w:trHeight w:val="560"/>
        </w:trPr>
        <w:tc>
          <w:tcPr>
            <w:tcW w:w="1271" w:type="dxa"/>
          </w:tcPr>
          <w:p w14:paraId="5A9F9C2D" w14:textId="19662272" w:rsidR="00D02E78" w:rsidRPr="00203405" w:rsidRDefault="00203405" w:rsidP="00D51BA3">
            <w:pPr>
              <w:jc w:val="center"/>
              <w:rPr>
                <w:rFonts w:ascii="Arial" w:hAnsi="Arial" w:cs="Arial"/>
                <w:bCs/>
              </w:rPr>
            </w:pPr>
            <w:r w:rsidRPr="00203405">
              <w:rPr>
                <w:rFonts w:ascii="Arial" w:hAnsi="Arial" w:cs="Arial"/>
                <w:bCs/>
              </w:rPr>
              <w:t>-</w:t>
            </w:r>
          </w:p>
        </w:tc>
        <w:tc>
          <w:tcPr>
            <w:tcW w:w="6237" w:type="dxa"/>
          </w:tcPr>
          <w:p w14:paraId="38374F94" w14:textId="4445FE0D" w:rsidR="00D02E78" w:rsidRPr="00203405" w:rsidRDefault="00203405" w:rsidP="00D51BA3">
            <w:pPr>
              <w:jc w:val="center"/>
              <w:rPr>
                <w:rFonts w:ascii="Arial" w:hAnsi="Arial" w:cs="Arial"/>
                <w:bCs/>
              </w:rPr>
            </w:pPr>
            <w:r w:rsidRPr="00203405">
              <w:rPr>
                <w:rFonts w:ascii="Arial" w:hAnsi="Arial" w:cs="Arial"/>
                <w:bCs/>
              </w:rPr>
              <w:t>Executive summary</w:t>
            </w:r>
          </w:p>
        </w:tc>
        <w:tc>
          <w:tcPr>
            <w:tcW w:w="1806" w:type="dxa"/>
          </w:tcPr>
          <w:p w14:paraId="3CF4A374" w14:textId="7A5EF797" w:rsidR="00D02E78" w:rsidRPr="00203405" w:rsidRDefault="00203405" w:rsidP="00D51BA3">
            <w:pPr>
              <w:jc w:val="center"/>
              <w:rPr>
                <w:rFonts w:ascii="Arial" w:hAnsi="Arial" w:cs="Arial"/>
                <w:bCs/>
              </w:rPr>
            </w:pPr>
            <w:r w:rsidRPr="00203405">
              <w:rPr>
                <w:rFonts w:ascii="Arial" w:hAnsi="Arial" w:cs="Arial"/>
                <w:bCs/>
              </w:rPr>
              <w:t>3</w:t>
            </w:r>
          </w:p>
        </w:tc>
      </w:tr>
      <w:tr w:rsidR="00D02E78" w14:paraId="51E1C869" w14:textId="77777777" w:rsidTr="00D51BA3">
        <w:trPr>
          <w:trHeight w:val="560"/>
        </w:trPr>
        <w:tc>
          <w:tcPr>
            <w:tcW w:w="1271" w:type="dxa"/>
          </w:tcPr>
          <w:p w14:paraId="0566AF5D" w14:textId="77777777" w:rsidR="00D02E78" w:rsidRPr="00A018AF" w:rsidRDefault="00D02E78" w:rsidP="00D51BA3">
            <w:pPr>
              <w:jc w:val="center"/>
              <w:rPr>
                <w:rFonts w:ascii="Arial" w:hAnsi="Arial" w:cs="Arial"/>
              </w:rPr>
            </w:pPr>
            <w:r w:rsidRPr="00A018AF">
              <w:rPr>
                <w:rFonts w:ascii="Arial" w:hAnsi="Arial" w:cs="Arial"/>
              </w:rPr>
              <w:t>1</w:t>
            </w:r>
          </w:p>
        </w:tc>
        <w:tc>
          <w:tcPr>
            <w:tcW w:w="6237" w:type="dxa"/>
          </w:tcPr>
          <w:p w14:paraId="4F6229F9" w14:textId="77777777" w:rsidR="00D02E78" w:rsidRPr="00A018AF" w:rsidRDefault="00D02E78" w:rsidP="00D51BA3">
            <w:pPr>
              <w:jc w:val="center"/>
              <w:rPr>
                <w:rFonts w:ascii="Arial" w:hAnsi="Arial" w:cs="Arial"/>
              </w:rPr>
            </w:pPr>
            <w:r w:rsidRPr="00A018AF">
              <w:rPr>
                <w:rFonts w:ascii="Arial" w:hAnsi="Arial" w:cs="Arial"/>
              </w:rPr>
              <w:t>Introduction</w:t>
            </w:r>
          </w:p>
        </w:tc>
        <w:tc>
          <w:tcPr>
            <w:tcW w:w="1806" w:type="dxa"/>
          </w:tcPr>
          <w:p w14:paraId="03F10F3A" w14:textId="475E1201" w:rsidR="00D02E78" w:rsidRPr="00A018AF" w:rsidRDefault="00AB4BC7" w:rsidP="00D51BA3">
            <w:pPr>
              <w:jc w:val="center"/>
              <w:rPr>
                <w:rFonts w:ascii="Arial" w:hAnsi="Arial" w:cs="Arial"/>
              </w:rPr>
            </w:pPr>
            <w:r>
              <w:rPr>
                <w:rFonts w:ascii="Arial" w:hAnsi="Arial" w:cs="Arial"/>
              </w:rPr>
              <w:t>4</w:t>
            </w:r>
            <w:r w:rsidR="003D2113">
              <w:rPr>
                <w:rFonts w:ascii="Arial" w:hAnsi="Arial" w:cs="Arial"/>
              </w:rPr>
              <w:t>-5</w:t>
            </w:r>
          </w:p>
        </w:tc>
      </w:tr>
      <w:tr w:rsidR="00D02E78" w14:paraId="7404AB74" w14:textId="77777777" w:rsidTr="00D51BA3">
        <w:trPr>
          <w:trHeight w:val="560"/>
        </w:trPr>
        <w:tc>
          <w:tcPr>
            <w:tcW w:w="1271" w:type="dxa"/>
          </w:tcPr>
          <w:p w14:paraId="5DD241A7" w14:textId="77777777" w:rsidR="00D02E78" w:rsidRPr="00A018AF" w:rsidRDefault="00D02E78" w:rsidP="00D51BA3">
            <w:pPr>
              <w:jc w:val="center"/>
              <w:rPr>
                <w:rFonts w:ascii="Arial" w:hAnsi="Arial" w:cs="Arial"/>
              </w:rPr>
            </w:pPr>
            <w:r w:rsidRPr="00A018AF">
              <w:rPr>
                <w:rFonts w:ascii="Arial" w:hAnsi="Arial" w:cs="Arial"/>
              </w:rPr>
              <w:t>2.1</w:t>
            </w:r>
          </w:p>
        </w:tc>
        <w:tc>
          <w:tcPr>
            <w:tcW w:w="6237" w:type="dxa"/>
          </w:tcPr>
          <w:p w14:paraId="662D97E1" w14:textId="77777777" w:rsidR="00D02E78" w:rsidRPr="00A018AF" w:rsidRDefault="00D02E78" w:rsidP="00D51BA3">
            <w:pPr>
              <w:jc w:val="center"/>
              <w:rPr>
                <w:rFonts w:ascii="Arial" w:hAnsi="Arial" w:cs="Arial"/>
              </w:rPr>
            </w:pPr>
            <w:r w:rsidRPr="00A018AF">
              <w:rPr>
                <w:rFonts w:ascii="Arial" w:hAnsi="Arial" w:cs="Arial"/>
              </w:rPr>
              <w:t>External environmental analysis of McDonald’s</w:t>
            </w:r>
          </w:p>
        </w:tc>
        <w:tc>
          <w:tcPr>
            <w:tcW w:w="1806" w:type="dxa"/>
          </w:tcPr>
          <w:p w14:paraId="7E28885F" w14:textId="26022B23" w:rsidR="00D02E78" w:rsidRPr="00A018AF" w:rsidRDefault="003D2113" w:rsidP="00D51BA3">
            <w:pPr>
              <w:jc w:val="center"/>
              <w:rPr>
                <w:rFonts w:ascii="Arial" w:hAnsi="Arial" w:cs="Arial"/>
              </w:rPr>
            </w:pPr>
            <w:r>
              <w:rPr>
                <w:rFonts w:ascii="Arial" w:hAnsi="Arial" w:cs="Arial"/>
              </w:rPr>
              <w:t>5-7</w:t>
            </w:r>
          </w:p>
        </w:tc>
      </w:tr>
      <w:tr w:rsidR="00D02E78" w14:paraId="16E5BA47" w14:textId="77777777" w:rsidTr="00D51BA3">
        <w:trPr>
          <w:trHeight w:val="587"/>
        </w:trPr>
        <w:tc>
          <w:tcPr>
            <w:tcW w:w="1271" w:type="dxa"/>
          </w:tcPr>
          <w:p w14:paraId="72328696" w14:textId="77777777" w:rsidR="00D02E78" w:rsidRPr="00A018AF" w:rsidRDefault="00D02E78" w:rsidP="00D51BA3">
            <w:pPr>
              <w:jc w:val="center"/>
              <w:rPr>
                <w:rFonts w:ascii="Arial" w:hAnsi="Arial" w:cs="Arial"/>
              </w:rPr>
            </w:pPr>
            <w:r w:rsidRPr="00A018AF">
              <w:rPr>
                <w:rFonts w:ascii="Arial" w:hAnsi="Arial" w:cs="Arial"/>
              </w:rPr>
              <w:t>2.2</w:t>
            </w:r>
          </w:p>
        </w:tc>
        <w:tc>
          <w:tcPr>
            <w:tcW w:w="6237" w:type="dxa"/>
          </w:tcPr>
          <w:p w14:paraId="176215AA" w14:textId="77777777" w:rsidR="00D02E78" w:rsidRPr="00A018AF" w:rsidRDefault="00D02E78" w:rsidP="00D51BA3">
            <w:pPr>
              <w:jc w:val="center"/>
              <w:rPr>
                <w:rFonts w:ascii="Arial" w:hAnsi="Arial" w:cs="Arial"/>
              </w:rPr>
            </w:pPr>
            <w:r w:rsidRPr="00A018AF">
              <w:rPr>
                <w:rFonts w:ascii="Arial" w:hAnsi="Arial" w:cs="Arial"/>
              </w:rPr>
              <w:t>Implications of the external influences</w:t>
            </w:r>
          </w:p>
        </w:tc>
        <w:tc>
          <w:tcPr>
            <w:tcW w:w="1806" w:type="dxa"/>
          </w:tcPr>
          <w:p w14:paraId="28E5E743" w14:textId="0AFDABC2" w:rsidR="00D02E78" w:rsidRPr="00A018AF" w:rsidRDefault="00AB4BC7" w:rsidP="00D51BA3">
            <w:pPr>
              <w:jc w:val="center"/>
              <w:rPr>
                <w:rFonts w:ascii="Arial" w:hAnsi="Arial" w:cs="Arial"/>
              </w:rPr>
            </w:pPr>
            <w:r>
              <w:rPr>
                <w:rFonts w:ascii="Arial" w:hAnsi="Arial" w:cs="Arial"/>
              </w:rPr>
              <w:t>7</w:t>
            </w:r>
          </w:p>
        </w:tc>
      </w:tr>
      <w:tr w:rsidR="00D02E78" w14:paraId="5BC33D4D" w14:textId="77777777" w:rsidTr="00D51BA3">
        <w:trPr>
          <w:trHeight w:val="560"/>
        </w:trPr>
        <w:tc>
          <w:tcPr>
            <w:tcW w:w="1271" w:type="dxa"/>
          </w:tcPr>
          <w:p w14:paraId="0627ED78" w14:textId="77777777" w:rsidR="00D02E78" w:rsidRPr="00A018AF" w:rsidRDefault="00D02E78" w:rsidP="00D51BA3">
            <w:pPr>
              <w:jc w:val="center"/>
              <w:rPr>
                <w:rFonts w:ascii="Arial" w:hAnsi="Arial" w:cs="Arial"/>
              </w:rPr>
            </w:pPr>
            <w:r w:rsidRPr="00A018AF">
              <w:rPr>
                <w:rFonts w:ascii="Arial" w:hAnsi="Arial" w:cs="Arial"/>
              </w:rPr>
              <w:t>3.1</w:t>
            </w:r>
          </w:p>
        </w:tc>
        <w:tc>
          <w:tcPr>
            <w:tcW w:w="6237" w:type="dxa"/>
          </w:tcPr>
          <w:p w14:paraId="44CDC67F" w14:textId="77777777" w:rsidR="00D02E78" w:rsidRPr="00A018AF" w:rsidRDefault="00D02E78" w:rsidP="00D51BA3">
            <w:pPr>
              <w:jc w:val="center"/>
              <w:rPr>
                <w:rFonts w:ascii="Arial" w:hAnsi="Arial" w:cs="Arial"/>
              </w:rPr>
            </w:pPr>
            <w:r w:rsidRPr="00A018AF">
              <w:rPr>
                <w:rFonts w:ascii="Arial" w:hAnsi="Arial" w:cs="Arial"/>
              </w:rPr>
              <w:t>Internal context analysis of McDonald’s</w:t>
            </w:r>
          </w:p>
        </w:tc>
        <w:tc>
          <w:tcPr>
            <w:tcW w:w="1806" w:type="dxa"/>
          </w:tcPr>
          <w:p w14:paraId="2544CEEE" w14:textId="37552098" w:rsidR="00D02E78" w:rsidRPr="00A018AF" w:rsidRDefault="00AB4BC7" w:rsidP="00D51BA3">
            <w:pPr>
              <w:jc w:val="center"/>
              <w:rPr>
                <w:rFonts w:ascii="Arial" w:hAnsi="Arial" w:cs="Arial"/>
              </w:rPr>
            </w:pPr>
            <w:r>
              <w:rPr>
                <w:rFonts w:ascii="Arial" w:hAnsi="Arial" w:cs="Arial"/>
              </w:rPr>
              <w:t>7-9</w:t>
            </w:r>
          </w:p>
        </w:tc>
      </w:tr>
      <w:tr w:rsidR="00D02E78" w14:paraId="47262E80" w14:textId="77777777" w:rsidTr="00D51BA3">
        <w:trPr>
          <w:trHeight w:val="560"/>
        </w:trPr>
        <w:tc>
          <w:tcPr>
            <w:tcW w:w="1271" w:type="dxa"/>
          </w:tcPr>
          <w:p w14:paraId="6C139FB1" w14:textId="77777777" w:rsidR="00D02E78" w:rsidRPr="00A018AF" w:rsidRDefault="00D02E78" w:rsidP="00D51BA3">
            <w:pPr>
              <w:jc w:val="center"/>
              <w:rPr>
                <w:rFonts w:ascii="Arial" w:hAnsi="Arial" w:cs="Arial"/>
              </w:rPr>
            </w:pPr>
            <w:r w:rsidRPr="00A018AF">
              <w:rPr>
                <w:rFonts w:ascii="Arial" w:hAnsi="Arial" w:cs="Arial"/>
              </w:rPr>
              <w:t>3.2</w:t>
            </w:r>
          </w:p>
        </w:tc>
        <w:tc>
          <w:tcPr>
            <w:tcW w:w="6237" w:type="dxa"/>
          </w:tcPr>
          <w:p w14:paraId="47E238A5" w14:textId="77777777" w:rsidR="00D02E78" w:rsidRPr="00A018AF" w:rsidRDefault="00D02E78" w:rsidP="00D51BA3">
            <w:pPr>
              <w:jc w:val="center"/>
              <w:rPr>
                <w:rFonts w:ascii="Arial" w:hAnsi="Arial" w:cs="Arial"/>
              </w:rPr>
            </w:pPr>
            <w:r w:rsidRPr="00A018AF">
              <w:rPr>
                <w:rFonts w:ascii="Arial" w:hAnsi="Arial" w:cs="Arial"/>
              </w:rPr>
              <w:t>Impact on the performance of McDonald’s</w:t>
            </w:r>
          </w:p>
        </w:tc>
        <w:tc>
          <w:tcPr>
            <w:tcW w:w="1806" w:type="dxa"/>
          </w:tcPr>
          <w:p w14:paraId="4CA3E8C8" w14:textId="79AB4F58" w:rsidR="00D02E78" w:rsidRPr="00A018AF" w:rsidRDefault="00AB4BC7" w:rsidP="00D51BA3">
            <w:pPr>
              <w:jc w:val="center"/>
              <w:rPr>
                <w:rFonts w:ascii="Arial" w:hAnsi="Arial" w:cs="Arial"/>
              </w:rPr>
            </w:pPr>
            <w:r>
              <w:rPr>
                <w:rFonts w:ascii="Arial" w:hAnsi="Arial" w:cs="Arial"/>
              </w:rPr>
              <w:t>9</w:t>
            </w:r>
            <w:r w:rsidR="003D2113">
              <w:rPr>
                <w:rFonts w:ascii="Arial" w:hAnsi="Arial" w:cs="Arial"/>
              </w:rPr>
              <w:t>-10</w:t>
            </w:r>
          </w:p>
        </w:tc>
      </w:tr>
      <w:tr w:rsidR="00D02E78" w14:paraId="6C39A8E7" w14:textId="77777777" w:rsidTr="00D51BA3">
        <w:trPr>
          <w:trHeight w:val="560"/>
        </w:trPr>
        <w:tc>
          <w:tcPr>
            <w:tcW w:w="1271" w:type="dxa"/>
          </w:tcPr>
          <w:p w14:paraId="1ED2C948" w14:textId="77777777" w:rsidR="00D02E78" w:rsidRPr="00A018AF" w:rsidRDefault="00D02E78" w:rsidP="00D51BA3">
            <w:pPr>
              <w:jc w:val="center"/>
              <w:rPr>
                <w:rFonts w:ascii="Arial" w:hAnsi="Arial" w:cs="Arial"/>
              </w:rPr>
            </w:pPr>
            <w:r w:rsidRPr="00A018AF">
              <w:rPr>
                <w:rFonts w:ascii="Arial" w:hAnsi="Arial" w:cs="Arial"/>
              </w:rPr>
              <w:t>4</w:t>
            </w:r>
          </w:p>
        </w:tc>
        <w:tc>
          <w:tcPr>
            <w:tcW w:w="6237" w:type="dxa"/>
          </w:tcPr>
          <w:p w14:paraId="17808E66" w14:textId="77777777" w:rsidR="00D02E78" w:rsidRPr="00A018AF" w:rsidRDefault="00D02E78" w:rsidP="00D51BA3">
            <w:pPr>
              <w:jc w:val="center"/>
              <w:rPr>
                <w:rFonts w:ascii="Arial" w:hAnsi="Arial" w:cs="Arial"/>
              </w:rPr>
            </w:pPr>
            <w:r w:rsidRPr="00A018AF">
              <w:rPr>
                <w:rFonts w:ascii="Arial" w:hAnsi="Arial" w:cs="Arial"/>
              </w:rPr>
              <w:t>McDonald’s ethical stance</w:t>
            </w:r>
          </w:p>
        </w:tc>
        <w:tc>
          <w:tcPr>
            <w:tcW w:w="1806" w:type="dxa"/>
          </w:tcPr>
          <w:p w14:paraId="39E39E38" w14:textId="7A3C54DA" w:rsidR="00D02E78" w:rsidRPr="00A018AF" w:rsidRDefault="003D2113" w:rsidP="00D51BA3">
            <w:pPr>
              <w:jc w:val="center"/>
              <w:rPr>
                <w:rFonts w:ascii="Arial" w:hAnsi="Arial" w:cs="Arial"/>
              </w:rPr>
            </w:pPr>
            <w:r>
              <w:rPr>
                <w:rFonts w:ascii="Arial" w:hAnsi="Arial" w:cs="Arial"/>
              </w:rPr>
              <w:t>9</w:t>
            </w:r>
          </w:p>
        </w:tc>
      </w:tr>
      <w:tr w:rsidR="00D02E78" w14:paraId="41B08C14" w14:textId="77777777" w:rsidTr="00D51BA3">
        <w:trPr>
          <w:trHeight w:val="560"/>
        </w:trPr>
        <w:tc>
          <w:tcPr>
            <w:tcW w:w="1271" w:type="dxa"/>
          </w:tcPr>
          <w:p w14:paraId="7B118898" w14:textId="77777777" w:rsidR="00D02E78" w:rsidRPr="00A018AF" w:rsidRDefault="00D02E78" w:rsidP="00D51BA3">
            <w:pPr>
              <w:jc w:val="center"/>
              <w:rPr>
                <w:rFonts w:ascii="Arial" w:hAnsi="Arial" w:cs="Arial"/>
              </w:rPr>
            </w:pPr>
            <w:r w:rsidRPr="00A018AF">
              <w:rPr>
                <w:rFonts w:ascii="Arial" w:hAnsi="Arial" w:cs="Arial"/>
              </w:rPr>
              <w:t>5</w:t>
            </w:r>
          </w:p>
        </w:tc>
        <w:tc>
          <w:tcPr>
            <w:tcW w:w="6237" w:type="dxa"/>
          </w:tcPr>
          <w:p w14:paraId="6AB237F6" w14:textId="77777777" w:rsidR="00D02E78" w:rsidRPr="00A018AF" w:rsidRDefault="00D02E78" w:rsidP="00D51BA3">
            <w:pPr>
              <w:jc w:val="center"/>
              <w:rPr>
                <w:rFonts w:ascii="Arial" w:hAnsi="Arial" w:cs="Arial"/>
              </w:rPr>
            </w:pPr>
            <w:r w:rsidRPr="00A018AF">
              <w:rPr>
                <w:rFonts w:ascii="Arial" w:hAnsi="Arial" w:cs="Arial"/>
              </w:rPr>
              <w:t>Comparison between McDonald and Burger king’s culture as a competitor</w:t>
            </w:r>
          </w:p>
        </w:tc>
        <w:tc>
          <w:tcPr>
            <w:tcW w:w="1806" w:type="dxa"/>
          </w:tcPr>
          <w:p w14:paraId="5219C53D" w14:textId="2852F980" w:rsidR="00D02E78" w:rsidRPr="00A018AF" w:rsidRDefault="003D2113" w:rsidP="00D51BA3">
            <w:pPr>
              <w:jc w:val="center"/>
              <w:rPr>
                <w:rFonts w:ascii="Arial" w:hAnsi="Arial" w:cs="Arial"/>
              </w:rPr>
            </w:pPr>
            <w:r>
              <w:rPr>
                <w:rFonts w:ascii="Arial" w:hAnsi="Arial" w:cs="Arial"/>
              </w:rPr>
              <w:t>9-10</w:t>
            </w:r>
          </w:p>
        </w:tc>
      </w:tr>
      <w:tr w:rsidR="00D02E78" w14:paraId="28813E4F" w14:textId="77777777" w:rsidTr="00D51BA3">
        <w:trPr>
          <w:trHeight w:val="560"/>
        </w:trPr>
        <w:tc>
          <w:tcPr>
            <w:tcW w:w="1271" w:type="dxa"/>
          </w:tcPr>
          <w:p w14:paraId="2CFAA9B8" w14:textId="77777777" w:rsidR="00D02E78" w:rsidRPr="00A018AF" w:rsidRDefault="00D02E78" w:rsidP="00D51BA3">
            <w:pPr>
              <w:jc w:val="center"/>
              <w:rPr>
                <w:rFonts w:ascii="Arial" w:hAnsi="Arial" w:cs="Arial"/>
              </w:rPr>
            </w:pPr>
            <w:r w:rsidRPr="00A018AF">
              <w:rPr>
                <w:rFonts w:ascii="Arial" w:hAnsi="Arial" w:cs="Arial"/>
              </w:rPr>
              <w:t>6</w:t>
            </w:r>
          </w:p>
        </w:tc>
        <w:tc>
          <w:tcPr>
            <w:tcW w:w="6237" w:type="dxa"/>
          </w:tcPr>
          <w:p w14:paraId="274DB224" w14:textId="77777777" w:rsidR="00D02E78" w:rsidRPr="00A018AF" w:rsidRDefault="00D02E78" w:rsidP="00D51BA3">
            <w:pPr>
              <w:jc w:val="center"/>
              <w:rPr>
                <w:rFonts w:ascii="Arial" w:hAnsi="Arial" w:cs="Arial"/>
              </w:rPr>
            </w:pPr>
            <w:r w:rsidRPr="00A018AF">
              <w:rPr>
                <w:rFonts w:ascii="Arial" w:hAnsi="Arial" w:cs="Arial"/>
              </w:rPr>
              <w:t>Recommendations to further enhancement of McDonald’s</w:t>
            </w:r>
          </w:p>
        </w:tc>
        <w:tc>
          <w:tcPr>
            <w:tcW w:w="1806" w:type="dxa"/>
          </w:tcPr>
          <w:p w14:paraId="6AB7CEB1" w14:textId="54D8AF7D" w:rsidR="00D02E78" w:rsidRPr="00A018AF" w:rsidRDefault="00D850A8" w:rsidP="00D51BA3">
            <w:pPr>
              <w:jc w:val="center"/>
              <w:rPr>
                <w:rFonts w:ascii="Arial" w:hAnsi="Arial" w:cs="Arial"/>
              </w:rPr>
            </w:pPr>
            <w:r>
              <w:rPr>
                <w:rFonts w:ascii="Arial" w:hAnsi="Arial" w:cs="Arial"/>
              </w:rPr>
              <w:t>10-11</w:t>
            </w:r>
          </w:p>
        </w:tc>
      </w:tr>
      <w:tr w:rsidR="00D02E78" w14:paraId="3795BCD0" w14:textId="77777777" w:rsidTr="00D51BA3">
        <w:trPr>
          <w:trHeight w:val="560"/>
        </w:trPr>
        <w:tc>
          <w:tcPr>
            <w:tcW w:w="1271" w:type="dxa"/>
          </w:tcPr>
          <w:p w14:paraId="014026A8" w14:textId="77777777" w:rsidR="00D02E78" w:rsidRPr="00A018AF" w:rsidRDefault="00D02E78" w:rsidP="00D51BA3">
            <w:pPr>
              <w:jc w:val="center"/>
              <w:rPr>
                <w:rFonts w:ascii="Arial" w:hAnsi="Arial" w:cs="Arial"/>
              </w:rPr>
            </w:pPr>
            <w:r w:rsidRPr="00A018AF">
              <w:rPr>
                <w:rFonts w:ascii="Arial" w:hAnsi="Arial" w:cs="Arial"/>
              </w:rPr>
              <w:t>7</w:t>
            </w:r>
          </w:p>
        </w:tc>
        <w:tc>
          <w:tcPr>
            <w:tcW w:w="6237" w:type="dxa"/>
          </w:tcPr>
          <w:p w14:paraId="1517B93A" w14:textId="77777777" w:rsidR="00D02E78" w:rsidRPr="00A018AF" w:rsidRDefault="00D02E78" w:rsidP="00D51BA3">
            <w:pPr>
              <w:jc w:val="center"/>
              <w:rPr>
                <w:rFonts w:ascii="Arial" w:hAnsi="Arial" w:cs="Arial"/>
              </w:rPr>
            </w:pPr>
            <w:r w:rsidRPr="00A018AF">
              <w:rPr>
                <w:rFonts w:ascii="Arial" w:hAnsi="Arial" w:cs="Arial"/>
              </w:rPr>
              <w:t>Conclusion</w:t>
            </w:r>
          </w:p>
        </w:tc>
        <w:tc>
          <w:tcPr>
            <w:tcW w:w="1806" w:type="dxa"/>
          </w:tcPr>
          <w:p w14:paraId="4A299068" w14:textId="517FE8B3" w:rsidR="00D02E78" w:rsidRPr="00A018AF" w:rsidRDefault="00D02E78" w:rsidP="00D51BA3">
            <w:pPr>
              <w:jc w:val="center"/>
              <w:rPr>
                <w:rFonts w:ascii="Arial" w:hAnsi="Arial" w:cs="Arial"/>
              </w:rPr>
            </w:pPr>
            <w:r w:rsidRPr="00A018AF">
              <w:rPr>
                <w:rFonts w:ascii="Arial" w:hAnsi="Arial" w:cs="Arial"/>
              </w:rPr>
              <w:t>1</w:t>
            </w:r>
            <w:r w:rsidR="00D850A8">
              <w:rPr>
                <w:rFonts w:ascii="Arial" w:hAnsi="Arial" w:cs="Arial"/>
              </w:rPr>
              <w:t>1</w:t>
            </w:r>
            <w:bookmarkStart w:id="0" w:name="_GoBack"/>
            <w:bookmarkEnd w:id="0"/>
          </w:p>
        </w:tc>
      </w:tr>
      <w:tr w:rsidR="00D02E78" w14:paraId="32D90412" w14:textId="77777777" w:rsidTr="00D51BA3">
        <w:trPr>
          <w:trHeight w:val="560"/>
        </w:trPr>
        <w:tc>
          <w:tcPr>
            <w:tcW w:w="1271" w:type="dxa"/>
          </w:tcPr>
          <w:p w14:paraId="06793D40" w14:textId="77777777" w:rsidR="00D02E78" w:rsidRPr="00A018AF" w:rsidRDefault="00D02E78" w:rsidP="00D51BA3">
            <w:pPr>
              <w:jc w:val="center"/>
              <w:rPr>
                <w:rFonts w:ascii="Arial" w:hAnsi="Arial" w:cs="Arial"/>
              </w:rPr>
            </w:pPr>
            <w:r w:rsidRPr="00A018AF">
              <w:rPr>
                <w:rFonts w:ascii="Arial" w:hAnsi="Arial" w:cs="Arial"/>
              </w:rPr>
              <w:t>-</w:t>
            </w:r>
          </w:p>
        </w:tc>
        <w:tc>
          <w:tcPr>
            <w:tcW w:w="6237" w:type="dxa"/>
          </w:tcPr>
          <w:p w14:paraId="742F70E0" w14:textId="77777777" w:rsidR="00D02E78" w:rsidRPr="00A018AF" w:rsidRDefault="00D02E78" w:rsidP="00D51BA3">
            <w:pPr>
              <w:jc w:val="center"/>
              <w:rPr>
                <w:rFonts w:ascii="Arial" w:hAnsi="Arial" w:cs="Arial"/>
              </w:rPr>
            </w:pPr>
            <w:r w:rsidRPr="00A018AF">
              <w:rPr>
                <w:rFonts w:ascii="Arial" w:hAnsi="Arial" w:cs="Arial"/>
              </w:rPr>
              <w:t>References</w:t>
            </w:r>
          </w:p>
        </w:tc>
        <w:tc>
          <w:tcPr>
            <w:tcW w:w="1806" w:type="dxa"/>
          </w:tcPr>
          <w:p w14:paraId="5B0A3D28" w14:textId="5B775D31" w:rsidR="00D02E78" w:rsidRPr="00A018AF" w:rsidRDefault="00D02E78" w:rsidP="00D51BA3">
            <w:pPr>
              <w:jc w:val="center"/>
              <w:rPr>
                <w:rFonts w:ascii="Arial" w:hAnsi="Arial" w:cs="Arial"/>
              </w:rPr>
            </w:pPr>
            <w:r w:rsidRPr="00A018AF">
              <w:rPr>
                <w:rFonts w:ascii="Arial" w:hAnsi="Arial" w:cs="Arial"/>
              </w:rPr>
              <w:t>1</w:t>
            </w:r>
            <w:r w:rsidR="003D2113">
              <w:rPr>
                <w:rFonts w:ascii="Arial" w:hAnsi="Arial" w:cs="Arial"/>
              </w:rPr>
              <w:t>2-13</w:t>
            </w:r>
          </w:p>
        </w:tc>
      </w:tr>
    </w:tbl>
    <w:p w14:paraId="5E897E24" w14:textId="77777777" w:rsidR="00D02E78" w:rsidRDefault="00D02E78" w:rsidP="0067628D">
      <w:pPr>
        <w:spacing w:line="360" w:lineRule="auto"/>
        <w:jc w:val="center"/>
        <w:rPr>
          <w:rFonts w:ascii="Arial" w:hAnsi="Arial" w:cs="Arial"/>
          <w:b/>
          <w:bCs/>
        </w:rPr>
      </w:pPr>
    </w:p>
    <w:p w14:paraId="6496D630" w14:textId="77777777" w:rsidR="00D02E78" w:rsidRDefault="00D02E78" w:rsidP="0067628D">
      <w:pPr>
        <w:spacing w:line="360" w:lineRule="auto"/>
        <w:jc w:val="center"/>
        <w:rPr>
          <w:rFonts w:ascii="Arial" w:hAnsi="Arial" w:cs="Arial"/>
          <w:b/>
          <w:bCs/>
        </w:rPr>
      </w:pPr>
    </w:p>
    <w:p w14:paraId="6D1F86EF" w14:textId="77777777" w:rsidR="00D02E78" w:rsidRDefault="00D02E78" w:rsidP="0067628D">
      <w:pPr>
        <w:spacing w:line="360" w:lineRule="auto"/>
        <w:jc w:val="center"/>
        <w:rPr>
          <w:rFonts w:ascii="Arial" w:hAnsi="Arial" w:cs="Arial"/>
          <w:b/>
          <w:bCs/>
        </w:rPr>
      </w:pPr>
    </w:p>
    <w:p w14:paraId="2727F09B" w14:textId="77777777" w:rsidR="00D02E78" w:rsidRDefault="00D02E78" w:rsidP="0067628D">
      <w:pPr>
        <w:spacing w:line="360" w:lineRule="auto"/>
        <w:jc w:val="center"/>
        <w:rPr>
          <w:rFonts w:ascii="Arial" w:hAnsi="Arial" w:cs="Arial"/>
          <w:b/>
          <w:bCs/>
        </w:rPr>
      </w:pPr>
    </w:p>
    <w:p w14:paraId="1B63C67B" w14:textId="77777777" w:rsidR="00D02E78" w:rsidRDefault="00D02E78" w:rsidP="0067628D">
      <w:pPr>
        <w:spacing w:line="360" w:lineRule="auto"/>
        <w:jc w:val="center"/>
        <w:rPr>
          <w:rFonts w:ascii="Arial" w:hAnsi="Arial" w:cs="Arial"/>
          <w:b/>
          <w:bCs/>
        </w:rPr>
      </w:pPr>
    </w:p>
    <w:p w14:paraId="7B87E8D1" w14:textId="77777777" w:rsidR="00D02E78" w:rsidRDefault="00D02E78" w:rsidP="0067628D">
      <w:pPr>
        <w:spacing w:line="360" w:lineRule="auto"/>
        <w:jc w:val="center"/>
        <w:rPr>
          <w:rFonts w:ascii="Arial" w:hAnsi="Arial" w:cs="Arial"/>
          <w:b/>
          <w:bCs/>
        </w:rPr>
      </w:pPr>
    </w:p>
    <w:p w14:paraId="7BF2A31C" w14:textId="77777777" w:rsidR="00D02E78" w:rsidRDefault="00D02E78" w:rsidP="0067628D">
      <w:pPr>
        <w:spacing w:line="360" w:lineRule="auto"/>
        <w:jc w:val="center"/>
        <w:rPr>
          <w:rFonts w:ascii="Arial" w:hAnsi="Arial" w:cs="Arial"/>
          <w:b/>
          <w:bCs/>
        </w:rPr>
      </w:pPr>
    </w:p>
    <w:p w14:paraId="0CE78D7D" w14:textId="77777777" w:rsidR="00D02E78" w:rsidRDefault="00D02E78" w:rsidP="0067628D">
      <w:pPr>
        <w:spacing w:line="360" w:lineRule="auto"/>
        <w:jc w:val="center"/>
        <w:rPr>
          <w:rFonts w:ascii="Arial" w:hAnsi="Arial" w:cs="Arial"/>
          <w:b/>
          <w:bCs/>
        </w:rPr>
      </w:pPr>
    </w:p>
    <w:p w14:paraId="669B2F3B" w14:textId="77777777" w:rsidR="00D02E78" w:rsidRDefault="00D02E78" w:rsidP="0067628D">
      <w:pPr>
        <w:spacing w:line="360" w:lineRule="auto"/>
        <w:jc w:val="center"/>
        <w:rPr>
          <w:rFonts w:ascii="Arial" w:hAnsi="Arial" w:cs="Arial"/>
          <w:b/>
          <w:bCs/>
        </w:rPr>
      </w:pPr>
    </w:p>
    <w:p w14:paraId="60CBB4EE" w14:textId="77777777" w:rsidR="00D02E78" w:rsidRDefault="00D02E78" w:rsidP="0067628D">
      <w:pPr>
        <w:spacing w:line="360" w:lineRule="auto"/>
        <w:jc w:val="center"/>
        <w:rPr>
          <w:rFonts w:ascii="Arial" w:hAnsi="Arial" w:cs="Arial"/>
          <w:b/>
          <w:bCs/>
        </w:rPr>
      </w:pPr>
    </w:p>
    <w:p w14:paraId="11F9C80E" w14:textId="77777777" w:rsidR="00203405" w:rsidRDefault="00203405" w:rsidP="00AB4BC7">
      <w:pPr>
        <w:spacing w:line="360" w:lineRule="auto"/>
        <w:rPr>
          <w:rFonts w:ascii="Arial" w:hAnsi="Arial" w:cs="Arial"/>
          <w:b/>
          <w:bCs/>
        </w:rPr>
      </w:pPr>
    </w:p>
    <w:p w14:paraId="7A8A5507" w14:textId="3ACFD0AB" w:rsidR="0067628D" w:rsidRPr="00203405" w:rsidRDefault="00203405" w:rsidP="00203405">
      <w:pPr>
        <w:spacing w:line="360" w:lineRule="auto"/>
        <w:rPr>
          <w:rFonts w:ascii="Arial" w:hAnsi="Arial" w:cs="Arial"/>
          <w:b/>
          <w:bCs/>
        </w:rPr>
      </w:pPr>
      <w:r w:rsidRPr="00203405">
        <w:rPr>
          <w:rFonts w:ascii="Arial" w:hAnsi="Arial" w:cs="Arial"/>
          <w:b/>
          <w:bCs/>
        </w:rPr>
        <w:lastRenderedPageBreak/>
        <w:t xml:space="preserve">                                                       </w:t>
      </w:r>
      <w:r w:rsidR="00AB4BC7" w:rsidRPr="00203405">
        <w:rPr>
          <w:rFonts w:ascii="Arial" w:hAnsi="Arial" w:cs="Arial"/>
          <w:b/>
          <w:bCs/>
        </w:rPr>
        <w:t xml:space="preserve">  </w:t>
      </w:r>
      <w:r w:rsidR="0067628D" w:rsidRPr="00203405">
        <w:rPr>
          <w:rFonts w:ascii="Arial" w:hAnsi="Arial" w:cs="Arial"/>
          <w:b/>
          <w:bCs/>
        </w:rPr>
        <w:t>Executive Summary</w:t>
      </w:r>
    </w:p>
    <w:p w14:paraId="36F6BC9B" w14:textId="38DC9A9B" w:rsidR="0067628D" w:rsidRPr="00203405" w:rsidRDefault="009601A2" w:rsidP="00203405">
      <w:pPr>
        <w:spacing w:line="360" w:lineRule="auto"/>
        <w:jc w:val="both"/>
        <w:rPr>
          <w:rFonts w:ascii="Arial" w:hAnsi="Arial" w:cs="Arial"/>
        </w:rPr>
      </w:pPr>
      <w:r>
        <w:rPr>
          <w:rFonts w:ascii="Arial" w:hAnsi="Arial" w:cs="Arial"/>
        </w:rPr>
        <w:t>Primarily this task is</w:t>
      </w:r>
      <w:r w:rsidR="00D31FF1" w:rsidRPr="00203405">
        <w:rPr>
          <w:rFonts w:ascii="Arial" w:hAnsi="Arial" w:cs="Arial"/>
        </w:rPr>
        <w:t xml:space="preserve"> </w:t>
      </w:r>
      <w:r w:rsidRPr="00203405">
        <w:rPr>
          <w:rFonts w:ascii="Arial" w:hAnsi="Arial" w:cs="Arial"/>
        </w:rPr>
        <w:t>created</w:t>
      </w:r>
      <w:r w:rsidR="00D31FF1" w:rsidRPr="00203405">
        <w:rPr>
          <w:rFonts w:ascii="Arial" w:hAnsi="Arial" w:cs="Arial"/>
        </w:rPr>
        <w:t xml:space="preserve"> </w:t>
      </w:r>
      <w:r>
        <w:rPr>
          <w:rFonts w:ascii="Arial" w:hAnsi="Arial" w:cs="Arial"/>
        </w:rPr>
        <w:t>on</w:t>
      </w:r>
      <w:r w:rsidR="00D31FF1" w:rsidRPr="00203405">
        <w:rPr>
          <w:rFonts w:ascii="Arial" w:hAnsi="Arial" w:cs="Arial"/>
        </w:rPr>
        <w:t xml:space="preserve"> a </w:t>
      </w:r>
      <w:r w:rsidRPr="00203405">
        <w:rPr>
          <w:rFonts w:ascii="Arial" w:hAnsi="Arial" w:cs="Arial"/>
        </w:rPr>
        <w:t>business</w:t>
      </w:r>
      <w:r w:rsidR="00D31FF1" w:rsidRPr="00203405">
        <w:rPr>
          <w:rFonts w:ascii="Arial" w:hAnsi="Arial" w:cs="Arial"/>
        </w:rPr>
        <w:t xml:space="preserve"> </w:t>
      </w:r>
      <w:proofErr w:type="gramStart"/>
      <w:r w:rsidR="00D31FF1" w:rsidRPr="00203405">
        <w:rPr>
          <w:rFonts w:ascii="Arial" w:hAnsi="Arial" w:cs="Arial"/>
        </w:rPr>
        <w:t>McDonalds</w:t>
      </w:r>
      <w:proofErr w:type="gramEnd"/>
      <w:r w:rsidR="00D31FF1" w:rsidRPr="00203405">
        <w:rPr>
          <w:rFonts w:ascii="Arial" w:hAnsi="Arial" w:cs="Arial"/>
        </w:rPr>
        <w:t xml:space="preserve"> organizational culture. </w:t>
      </w:r>
      <w:r>
        <w:rPr>
          <w:rFonts w:ascii="Arial" w:hAnsi="Arial" w:cs="Arial"/>
        </w:rPr>
        <w:t>Modern days</w:t>
      </w:r>
      <w:r w:rsidR="00D31FF1" w:rsidRPr="00203405">
        <w:rPr>
          <w:rFonts w:ascii="Arial" w:hAnsi="Arial" w:cs="Arial"/>
        </w:rPr>
        <w:t xml:space="preserve"> </w:t>
      </w:r>
      <w:r>
        <w:rPr>
          <w:rFonts w:ascii="Arial" w:hAnsi="Arial" w:cs="Arial"/>
        </w:rPr>
        <w:t xml:space="preserve">rivalry environment of trades </w:t>
      </w:r>
      <w:r w:rsidR="00D31FF1" w:rsidRPr="00203405">
        <w:rPr>
          <w:rFonts w:ascii="Arial" w:hAnsi="Arial" w:cs="Arial"/>
        </w:rPr>
        <w:t xml:space="preserve">go through </w:t>
      </w:r>
      <w:r>
        <w:rPr>
          <w:rFonts w:ascii="Arial" w:hAnsi="Arial" w:cs="Arial"/>
        </w:rPr>
        <w:t xml:space="preserve">professional and operational </w:t>
      </w:r>
      <w:r w:rsidRPr="00203405">
        <w:rPr>
          <w:rFonts w:ascii="Arial" w:hAnsi="Arial" w:cs="Arial"/>
        </w:rPr>
        <w:t>variations</w:t>
      </w:r>
      <w:r w:rsidR="00D31FF1" w:rsidRPr="00203405">
        <w:rPr>
          <w:rFonts w:ascii="Arial" w:hAnsi="Arial" w:cs="Arial"/>
        </w:rPr>
        <w:t xml:space="preserve">, </w:t>
      </w:r>
      <w:r>
        <w:rPr>
          <w:rFonts w:ascii="Arial" w:hAnsi="Arial" w:cs="Arial"/>
        </w:rPr>
        <w:t>and in them some comes out better and some comes out worse</w:t>
      </w:r>
      <w:r w:rsidR="00D31FF1" w:rsidRPr="00203405">
        <w:rPr>
          <w:rFonts w:ascii="Arial" w:hAnsi="Arial" w:cs="Arial"/>
        </w:rPr>
        <w:t xml:space="preserve">. </w:t>
      </w:r>
      <w:r>
        <w:rPr>
          <w:rFonts w:ascii="Arial" w:hAnsi="Arial" w:cs="Arial"/>
        </w:rPr>
        <w:t xml:space="preserve">Here </w:t>
      </w:r>
      <w:r w:rsidR="00D31FF1" w:rsidRPr="00203405">
        <w:rPr>
          <w:rFonts w:ascii="Arial" w:hAnsi="Arial" w:cs="Arial"/>
        </w:rPr>
        <w:t>I</w:t>
      </w:r>
      <w:r>
        <w:rPr>
          <w:rFonts w:ascii="Arial" w:hAnsi="Arial" w:cs="Arial"/>
        </w:rPr>
        <w:t xml:space="preserve"> am</w:t>
      </w:r>
      <w:r w:rsidR="00D31FF1" w:rsidRPr="00203405">
        <w:rPr>
          <w:rFonts w:ascii="Arial" w:hAnsi="Arial" w:cs="Arial"/>
        </w:rPr>
        <w:t xml:space="preserve"> progressing to </w:t>
      </w:r>
      <w:r w:rsidRPr="00203405">
        <w:rPr>
          <w:rFonts w:ascii="Arial" w:hAnsi="Arial" w:cs="Arial"/>
        </w:rPr>
        <w:t>debate</w:t>
      </w:r>
      <w:r w:rsidR="00D31FF1" w:rsidRPr="00203405">
        <w:rPr>
          <w:rFonts w:ascii="Arial" w:hAnsi="Arial" w:cs="Arial"/>
        </w:rPr>
        <w:t xml:space="preserve"> internal and external environmental culture of the </w:t>
      </w:r>
      <w:r w:rsidRPr="00203405">
        <w:rPr>
          <w:rFonts w:ascii="Arial" w:hAnsi="Arial" w:cs="Arial"/>
        </w:rPr>
        <w:t>establishment</w:t>
      </w:r>
      <w:r w:rsidR="00D31FF1" w:rsidRPr="00203405">
        <w:rPr>
          <w:rFonts w:ascii="Arial" w:hAnsi="Arial" w:cs="Arial"/>
        </w:rPr>
        <w:t xml:space="preserve">, </w:t>
      </w:r>
      <w:r w:rsidR="00765A24">
        <w:rPr>
          <w:rFonts w:ascii="Arial" w:hAnsi="Arial" w:cs="Arial"/>
        </w:rPr>
        <w:t xml:space="preserve">and </w:t>
      </w:r>
      <w:r w:rsidR="00D31FF1" w:rsidRPr="00203405">
        <w:rPr>
          <w:rFonts w:ascii="Arial" w:hAnsi="Arial" w:cs="Arial"/>
        </w:rPr>
        <w:t xml:space="preserve">the </w:t>
      </w:r>
      <w:r w:rsidR="00765A24" w:rsidRPr="00203405">
        <w:rPr>
          <w:rFonts w:ascii="Arial" w:hAnsi="Arial" w:cs="Arial"/>
        </w:rPr>
        <w:t>deviations</w:t>
      </w:r>
      <w:r w:rsidR="00D31FF1" w:rsidRPr="00203405">
        <w:rPr>
          <w:rFonts w:ascii="Arial" w:hAnsi="Arial" w:cs="Arial"/>
        </w:rPr>
        <w:t xml:space="preserve"> </w:t>
      </w:r>
      <w:r w:rsidR="00765A24">
        <w:rPr>
          <w:rFonts w:ascii="Arial" w:hAnsi="Arial" w:cs="Arial"/>
        </w:rPr>
        <w:t>which are</w:t>
      </w:r>
      <w:r w:rsidR="00D31FF1" w:rsidRPr="00203405">
        <w:rPr>
          <w:rFonts w:ascii="Arial" w:hAnsi="Arial" w:cs="Arial"/>
        </w:rPr>
        <w:t xml:space="preserve"> being affected by </w:t>
      </w:r>
      <w:proofErr w:type="gramStart"/>
      <w:r w:rsidR="00D31FF1" w:rsidRPr="00203405">
        <w:rPr>
          <w:rFonts w:ascii="Arial" w:hAnsi="Arial" w:cs="Arial"/>
        </w:rPr>
        <w:t>today’s</w:t>
      </w:r>
      <w:proofErr w:type="gramEnd"/>
      <w:r w:rsidR="00D31FF1" w:rsidRPr="00203405">
        <w:rPr>
          <w:rFonts w:ascii="Arial" w:hAnsi="Arial" w:cs="Arial"/>
        </w:rPr>
        <w:t xml:space="preserve"> </w:t>
      </w:r>
      <w:r w:rsidR="00765A24" w:rsidRPr="00203405">
        <w:rPr>
          <w:rFonts w:ascii="Arial" w:hAnsi="Arial" w:cs="Arial"/>
        </w:rPr>
        <w:t>corporate</w:t>
      </w:r>
      <w:r w:rsidR="00D31FF1" w:rsidRPr="00203405">
        <w:rPr>
          <w:rFonts w:ascii="Arial" w:hAnsi="Arial" w:cs="Arial"/>
        </w:rPr>
        <w:t xml:space="preserve">, using tools like PESTLE and McKinsey 7S. </w:t>
      </w:r>
      <w:r w:rsidR="00765A24">
        <w:rPr>
          <w:rFonts w:ascii="Arial" w:hAnsi="Arial" w:cs="Arial"/>
        </w:rPr>
        <w:t>Business environment refers both the external and internal factors of a business</w:t>
      </w:r>
      <w:r w:rsidR="00D31FF1" w:rsidRPr="00203405">
        <w:rPr>
          <w:rFonts w:ascii="Arial" w:hAnsi="Arial" w:cs="Arial"/>
        </w:rPr>
        <w:t xml:space="preserve">. </w:t>
      </w:r>
      <w:proofErr w:type="gramStart"/>
      <w:r w:rsidR="00D31FF1" w:rsidRPr="00203405">
        <w:rPr>
          <w:rFonts w:ascii="Arial" w:hAnsi="Arial" w:cs="Arial"/>
        </w:rPr>
        <w:t>each</w:t>
      </w:r>
      <w:proofErr w:type="gramEnd"/>
      <w:r w:rsidR="00D31FF1" w:rsidRPr="00203405">
        <w:rPr>
          <w:rFonts w:ascii="Arial" w:hAnsi="Arial" w:cs="Arial"/>
        </w:rPr>
        <w:t xml:space="preserve"> organisation including McDonald’s is more or less influenced by environmental factors.</w:t>
      </w:r>
      <w:r w:rsidR="00765A24">
        <w:rPr>
          <w:rFonts w:ascii="Arial" w:hAnsi="Arial" w:cs="Arial"/>
        </w:rPr>
        <w:t xml:space="preserve"> From commercial contexts macro and micro environment are the other ways of calling internal and external business environment where external environment refers to macro and internal one to micro </w:t>
      </w:r>
      <w:r w:rsidR="00005B74">
        <w:rPr>
          <w:rFonts w:ascii="Arial" w:hAnsi="Arial" w:cs="Arial"/>
        </w:rPr>
        <w:t>environment</w:t>
      </w:r>
      <w:r w:rsidR="00005B74" w:rsidRPr="00203405">
        <w:rPr>
          <w:rFonts w:ascii="Arial" w:hAnsi="Arial" w:cs="Arial"/>
        </w:rPr>
        <w:t>.</w:t>
      </w:r>
      <w:r w:rsidR="00005B74">
        <w:rPr>
          <w:rFonts w:ascii="Arial" w:hAnsi="Arial" w:cs="Arial"/>
        </w:rPr>
        <w:t xml:space="preserve"> External</w:t>
      </w:r>
      <w:r w:rsidR="00765A24">
        <w:rPr>
          <w:rFonts w:ascii="Arial" w:hAnsi="Arial" w:cs="Arial"/>
        </w:rPr>
        <w:t xml:space="preserve"> business environment </w:t>
      </w:r>
      <w:r w:rsidR="00005B74">
        <w:rPr>
          <w:rFonts w:ascii="Arial" w:hAnsi="Arial" w:cs="Arial"/>
        </w:rPr>
        <w:t>analysis will include factors like political, economic, social and cultural, technological, legal and environmental factors</w:t>
      </w:r>
      <w:r w:rsidR="00D31FF1" w:rsidRPr="00203405">
        <w:rPr>
          <w:rFonts w:ascii="Arial" w:hAnsi="Arial" w:cs="Arial"/>
        </w:rPr>
        <w:t xml:space="preserve">. And in micro environmental analysis things are going to be discussed are </w:t>
      </w:r>
      <w:r w:rsidR="00005B74">
        <w:rPr>
          <w:rFonts w:ascii="Arial" w:hAnsi="Arial" w:cs="Arial"/>
        </w:rPr>
        <w:t>structure, strategies, shared values, staff, style, skills, systems etc.</w:t>
      </w:r>
    </w:p>
    <w:p w14:paraId="4871FE3C" w14:textId="77777777" w:rsidR="0067628D" w:rsidRPr="00203405" w:rsidRDefault="0067628D" w:rsidP="00203405">
      <w:pPr>
        <w:spacing w:line="360" w:lineRule="auto"/>
        <w:jc w:val="both"/>
        <w:rPr>
          <w:rFonts w:ascii="Arial" w:hAnsi="Arial" w:cs="Arial"/>
        </w:rPr>
      </w:pPr>
    </w:p>
    <w:p w14:paraId="3DAB54E0" w14:textId="77777777" w:rsidR="0067628D" w:rsidRPr="00203405" w:rsidRDefault="0067628D" w:rsidP="00203405">
      <w:pPr>
        <w:spacing w:line="360" w:lineRule="auto"/>
        <w:jc w:val="both"/>
        <w:rPr>
          <w:rFonts w:ascii="Arial" w:hAnsi="Arial" w:cs="Arial"/>
        </w:rPr>
      </w:pPr>
    </w:p>
    <w:p w14:paraId="747F3596" w14:textId="77777777" w:rsidR="0067628D" w:rsidRPr="00203405" w:rsidRDefault="0067628D" w:rsidP="00203405">
      <w:pPr>
        <w:spacing w:line="360" w:lineRule="auto"/>
        <w:jc w:val="both"/>
        <w:rPr>
          <w:rFonts w:ascii="Arial" w:hAnsi="Arial" w:cs="Arial"/>
        </w:rPr>
      </w:pPr>
    </w:p>
    <w:p w14:paraId="28F7641A" w14:textId="77777777" w:rsidR="0067628D" w:rsidRPr="00203405" w:rsidRDefault="0067628D" w:rsidP="00203405">
      <w:pPr>
        <w:spacing w:line="360" w:lineRule="auto"/>
        <w:jc w:val="both"/>
        <w:rPr>
          <w:rFonts w:ascii="Arial" w:hAnsi="Arial" w:cs="Arial"/>
        </w:rPr>
      </w:pPr>
    </w:p>
    <w:p w14:paraId="5459EE91" w14:textId="77777777" w:rsidR="0067628D" w:rsidRPr="00203405" w:rsidRDefault="0067628D" w:rsidP="00203405">
      <w:pPr>
        <w:spacing w:line="360" w:lineRule="auto"/>
        <w:jc w:val="both"/>
        <w:rPr>
          <w:rFonts w:ascii="Arial" w:hAnsi="Arial" w:cs="Arial"/>
        </w:rPr>
      </w:pPr>
    </w:p>
    <w:p w14:paraId="4A2B196D" w14:textId="77777777" w:rsidR="0067628D" w:rsidRPr="00203405" w:rsidRDefault="0067628D" w:rsidP="00203405">
      <w:pPr>
        <w:spacing w:line="360" w:lineRule="auto"/>
        <w:jc w:val="both"/>
        <w:rPr>
          <w:rFonts w:ascii="Arial" w:hAnsi="Arial" w:cs="Arial"/>
        </w:rPr>
      </w:pPr>
    </w:p>
    <w:p w14:paraId="7EEBE39F" w14:textId="77777777" w:rsidR="0067628D" w:rsidRPr="00203405" w:rsidRDefault="0067628D" w:rsidP="00203405">
      <w:pPr>
        <w:spacing w:line="360" w:lineRule="auto"/>
        <w:jc w:val="both"/>
        <w:rPr>
          <w:rFonts w:ascii="Arial" w:hAnsi="Arial" w:cs="Arial"/>
        </w:rPr>
      </w:pPr>
    </w:p>
    <w:p w14:paraId="1A1DF291" w14:textId="77777777" w:rsidR="0067628D" w:rsidRPr="00203405" w:rsidRDefault="0067628D" w:rsidP="00203405">
      <w:pPr>
        <w:spacing w:line="360" w:lineRule="auto"/>
        <w:jc w:val="both"/>
        <w:rPr>
          <w:rFonts w:ascii="Arial" w:hAnsi="Arial" w:cs="Arial"/>
        </w:rPr>
      </w:pPr>
    </w:p>
    <w:p w14:paraId="3E96FC05" w14:textId="74F17379" w:rsidR="0067628D" w:rsidRPr="00203405" w:rsidRDefault="0067628D" w:rsidP="00203405">
      <w:pPr>
        <w:spacing w:line="360" w:lineRule="auto"/>
        <w:jc w:val="both"/>
        <w:rPr>
          <w:rFonts w:ascii="Arial" w:hAnsi="Arial" w:cs="Arial"/>
        </w:rPr>
      </w:pPr>
    </w:p>
    <w:p w14:paraId="6DE7E6C2" w14:textId="748C9FC7" w:rsidR="00D31FF1" w:rsidRPr="00203405" w:rsidRDefault="00D31FF1" w:rsidP="00203405">
      <w:pPr>
        <w:spacing w:line="360" w:lineRule="auto"/>
        <w:jc w:val="both"/>
        <w:rPr>
          <w:rFonts w:ascii="Arial" w:hAnsi="Arial" w:cs="Arial"/>
        </w:rPr>
      </w:pPr>
    </w:p>
    <w:p w14:paraId="51DA8682" w14:textId="476714C0" w:rsidR="00D31FF1" w:rsidRPr="00203405" w:rsidRDefault="00D31FF1" w:rsidP="00203405">
      <w:pPr>
        <w:spacing w:line="360" w:lineRule="auto"/>
        <w:jc w:val="both"/>
        <w:rPr>
          <w:rFonts w:ascii="Arial" w:hAnsi="Arial" w:cs="Arial"/>
        </w:rPr>
      </w:pPr>
    </w:p>
    <w:p w14:paraId="5893D653" w14:textId="77777777" w:rsidR="00D31FF1" w:rsidRPr="00203405" w:rsidRDefault="00D31FF1" w:rsidP="00203405">
      <w:pPr>
        <w:spacing w:line="360" w:lineRule="auto"/>
        <w:jc w:val="both"/>
        <w:rPr>
          <w:rFonts w:ascii="Arial" w:hAnsi="Arial" w:cs="Arial"/>
        </w:rPr>
      </w:pPr>
    </w:p>
    <w:p w14:paraId="1547857D" w14:textId="77777777" w:rsidR="0067628D" w:rsidRPr="00203405" w:rsidRDefault="0067628D" w:rsidP="00203405">
      <w:pPr>
        <w:spacing w:line="360" w:lineRule="auto"/>
        <w:jc w:val="both"/>
        <w:rPr>
          <w:rFonts w:ascii="Arial" w:hAnsi="Arial" w:cs="Arial"/>
        </w:rPr>
      </w:pPr>
    </w:p>
    <w:p w14:paraId="6028F7E6" w14:textId="77777777" w:rsidR="0067628D" w:rsidRPr="00203405" w:rsidRDefault="0067628D" w:rsidP="00203405">
      <w:pPr>
        <w:spacing w:line="360" w:lineRule="auto"/>
        <w:jc w:val="both"/>
        <w:rPr>
          <w:rFonts w:ascii="Arial" w:hAnsi="Arial" w:cs="Arial"/>
        </w:rPr>
      </w:pPr>
    </w:p>
    <w:p w14:paraId="0B0AB705" w14:textId="77777777" w:rsidR="0067628D" w:rsidRPr="00203405" w:rsidRDefault="0067628D" w:rsidP="00203405">
      <w:pPr>
        <w:spacing w:line="360" w:lineRule="auto"/>
        <w:jc w:val="both"/>
        <w:rPr>
          <w:rFonts w:ascii="Arial" w:hAnsi="Arial" w:cs="Arial"/>
        </w:rPr>
      </w:pPr>
    </w:p>
    <w:p w14:paraId="77B0DD5E" w14:textId="3EB85458" w:rsidR="006624BD" w:rsidRPr="00203405" w:rsidRDefault="00B92052" w:rsidP="00203405">
      <w:pPr>
        <w:spacing w:line="360" w:lineRule="auto"/>
        <w:jc w:val="both"/>
        <w:rPr>
          <w:rFonts w:ascii="Arial" w:hAnsi="Arial" w:cs="Arial"/>
        </w:rPr>
      </w:pPr>
      <w:r w:rsidRPr="00203405">
        <w:rPr>
          <w:rFonts w:ascii="Arial" w:hAnsi="Arial" w:cs="Arial"/>
        </w:rPr>
        <w:lastRenderedPageBreak/>
        <w:t>1.</w:t>
      </w:r>
      <w:r w:rsidRPr="00203405">
        <w:rPr>
          <w:rFonts w:ascii="Arial" w:hAnsi="Arial" w:cs="Arial"/>
          <w:b/>
          <w:bCs/>
        </w:rPr>
        <w:t xml:space="preserve"> </w:t>
      </w:r>
      <w:r w:rsidR="003625DE" w:rsidRPr="00203405">
        <w:rPr>
          <w:rFonts w:ascii="Arial" w:hAnsi="Arial" w:cs="Arial"/>
          <w:b/>
          <w:bCs/>
        </w:rPr>
        <w:t>Introduction</w:t>
      </w:r>
      <w:r w:rsidR="005C3A53" w:rsidRPr="00203405">
        <w:rPr>
          <w:rFonts w:ascii="Arial" w:hAnsi="Arial" w:cs="Arial"/>
          <w:b/>
          <w:bCs/>
        </w:rPr>
        <w:t>:</w:t>
      </w:r>
      <w:r w:rsidR="00005B74">
        <w:rPr>
          <w:rFonts w:ascii="Arial" w:hAnsi="Arial" w:cs="Arial"/>
          <w:b/>
          <w:bCs/>
        </w:rPr>
        <w:t xml:space="preserve"> </w:t>
      </w:r>
      <w:r w:rsidR="00005B74" w:rsidRPr="00005B74">
        <w:rPr>
          <w:rFonts w:ascii="Arial" w:hAnsi="Arial" w:cs="Arial"/>
          <w:bCs/>
        </w:rPr>
        <w:t>The organisational structure of McDonalds</w:t>
      </w:r>
      <w:r w:rsidR="00005B74">
        <w:rPr>
          <w:rFonts w:ascii="Arial" w:hAnsi="Arial" w:cs="Arial"/>
          <w:bCs/>
        </w:rPr>
        <w:t xml:space="preserve"> </w:t>
      </w:r>
      <w:r w:rsidR="00C16722" w:rsidRPr="00005B74">
        <w:rPr>
          <w:rFonts w:ascii="Arial" w:hAnsi="Arial" w:cs="Arial"/>
        </w:rPr>
        <w:t>underpins</w:t>
      </w:r>
      <w:r w:rsidR="00C16722" w:rsidRPr="00203405">
        <w:rPr>
          <w:rFonts w:ascii="Arial" w:hAnsi="Arial" w:cs="Arial"/>
        </w:rPr>
        <w:t xml:space="preserve"> the </w:t>
      </w:r>
      <w:r w:rsidR="00005B74">
        <w:rPr>
          <w:rFonts w:ascii="Arial" w:hAnsi="Arial" w:cs="Arial"/>
        </w:rPr>
        <w:t>companies positioning goal</w:t>
      </w:r>
      <w:r w:rsidR="00C16722" w:rsidRPr="00203405">
        <w:rPr>
          <w:rFonts w:ascii="Arial" w:hAnsi="Arial" w:cs="Arial"/>
        </w:rPr>
        <w:t>.</w:t>
      </w:r>
      <w:r w:rsidR="002D3886" w:rsidRPr="00203405">
        <w:rPr>
          <w:rFonts w:ascii="Arial" w:hAnsi="Arial" w:cs="Arial"/>
        </w:rPr>
        <w:t xml:space="preserve"> </w:t>
      </w:r>
      <w:r w:rsidR="00EA2575" w:rsidRPr="00203405">
        <w:rPr>
          <w:rFonts w:ascii="Arial" w:hAnsi="Arial" w:cs="Arial"/>
        </w:rPr>
        <w:t>McDonald’s</w:t>
      </w:r>
      <w:r w:rsidR="00E330FD" w:rsidRPr="00203405">
        <w:rPr>
          <w:rFonts w:ascii="Arial" w:hAnsi="Arial" w:cs="Arial"/>
        </w:rPr>
        <w:t xml:space="preserve"> company </w:t>
      </w:r>
      <w:r w:rsidR="008421D4" w:rsidRPr="00203405">
        <w:rPr>
          <w:rFonts w:ascii="Arial" w:hAnsi="Arial" w:cs="Arial"/>
        </w:rPr>
        <w:t>policy</w:t>
      </w:r>
      <w:r w:rsidR="00E330FD" w:rsidRPr="00203405">
        <w:rPr>
          <w:rFonts w:ascii="Arial" w:hAnsi="Arial" w:cs="Arial"/>
        </w:rPr>
        <w:t xml:space="preserve"> is to </w:t>
      </w:r>
      <w:r w:rsidR="008421D4" w:rsidRPr="00203405">
        <w:rPr>
          <w:rFonts w:ascii="Arial" w:hAnsi="Arial" w:cs="Arial"/>
        </w:rPr>
        <w:t>effort</w:t>
      </w:r>
      <w:r w:rsidR="00E330FD" w:rsidRPr="00203405">
        <w:rPr>
          <w:rFonts w:ascii="Arial" w:hAnsi="Arial" w:cs="Arial"/>
        </w:rPr>
        <w:t xml:space="preserve"> and do the correct things and supply the best to the </w:t>
      </w:r>
      <w:r w:rsidR="0050793E" w:rsidRPr="00203405">
        <w:rPr>
          <w:rFonts w:ascii="Arial" w:hAnsi="Arial" w:cs="Arial"/>
        </w:rPr>
        <w:t>consumers</w:t>
      </w:r>
      <w:r w:rsidR="00E330FD" w:rsidRPr="00203405">
        <w:rPr>
          <w:rFonts w:ascii="Arial" w:hAnsi="Arial" w:cs="Arial"/>
        </w:rPr>
        <w:t xml:space="preserve"> and </w:t>
      </w:r>
      <w:r w:rsidR="0050793E" w:rsidRPr="00203405">
        <w:rPr>
          <w:rFonts w:ascii="Arial" w:hAnsi="Arial" w:cs="Arial"/>
        </w:rPr>
        <w:t>public</w:t>
      </w:r>
      <w:r w:rsidR="00E330FD" w:rsidRPr="00203405">
        <w:rPr>
          <w:rFonts w:ascii="Arial" w:hAnsi="Arial" w:cs="Arial"/>
        </w:rPr>
        <w:t xml:space="preserve"> they </w:t>
      </w:r>
      <w:r w:rsidR="0050793E" w:rsidRPr="00203405">
        <w:rPr>
          <w:rFonts w:ascii="Arial" w:hAnsi="Arial" w:cs="Arial"/>
        </w:rPr>
        <w:t>attend</w:t>
      </w:r>
      <w:r w:rsidR="00E330FD" w:rsidRPr="00203405">
        <w:rPr>
          <w:rFonts w:ascii="Arial" w:hAnsi="Arial" w:cs="Arial"/>
        </w:rPr>
        <w:t xml:space="preserve">, and therefore the staff of the </w:t>
      </w:r>
      <w:r w:rsidR="0050793E" w:rsidRPr="00203405">
        <w:rPr>
          <w:rFonts w:ascii="Arial" w:hAnsi="Arial" w:cs="Arial"/>
        </w:rPr>
        <w:t>establishment</w:t>
      </w:r>
      <w:r w:rsidR="00E330FD" w:rsidRPr="00203405">
        <w:rPr>
          <w:rFonts w:ascii="Arial" w:hAnsi="Arial" w:cs="Arial"/>
        </w:rPr>
        <w:t>.</w:t>
      </w:r>
      <w:r w:rsidR="002D3886" w:rsidRPr="00203405">
        <w:rPr>
          <w:rFonts w:ascii="Arial" w:hAnsi="Arial" w:cs="Arial"/>
        </w:rPr>
        <w:t> </w:t>
      </w:r>
      <w:r w:rsidR="00C16722" w:rsidRPr="00203405">
        <w:rPr>
          <w:rFonts w:ascii="Arial" w:hAnsi="Arial" w:cs="Arial"/>
        </w:rPr>
        <w:t xml:space="preserve"> As </w:t>
      </w:r>
      <w:r w:rsidR="0050793E">
        <w:rPr>
          <w:rFonts w:ascii="Arial" w:hAnsi="Arial" w:cs="Arial"/>
        </w:rPr>
        <w:t>one of the giant company of world fast food industry</w:t>
      </w:r>
      <w:r w:rsidR="00C16722" w:rsidRPr="00203405">
        <w:rPr>
          <w:rFonts w:ascii="Arial" w:hAnsi="Arial" w:cs="Arial"/>
        </w:rPr>
        <w:t xml:space="preserve">, McDonald's </w:t>
      </w:r>
      <w:r w:rsidR="0050793E">
        <w:rPr>
          <w:rFonts w:ascii="Arial" w:hAnsi="Arial" w:cs="Arial"/>
        </w:rPr>
        <w:t>utilises</w:t>
      </w:r>
      <w:r w:rsidR="00C16722" w:rsidRPr="00203405">
        <w:rPr>
          <w:rFonts w:ascii="Arial" w:hAnsi="Arial" w:cs="Arial"/>
        </w:rPr>
        <w:t xml:space="preserve"> its </w:t>
      </w:r>
      <w:r w:rsidR="0050793E" w:rsidRPr="00203405">
        <w:rPr>
          <w:rFonts w:ascii="Arial" w:hAnsi="Arial" w:cs="Arial"/>
        </w:rPr>
        <w:t>executive</w:t>
      </w:r>
      <w:r w:rsidR="00C16722" w:rsidRPr="00203405">
        <w:rPr>
          <w:rFonts w:ascii="Arial" w:hAnsi="Arial" w:cs="Arial"/>
        </w:rPr>
        <w:t xml:space="preserve"> </w:t>
      </w:r>
      <w:r w:rsidR="0050793E" w:rsidRPr="00203405">
        <w:rPr>
          <w:rFonts w:ascii="Arial" w:hAnsi="Arial" w:cs="Arial"/>
        </w:rPr>
        <w:t>philosophy</w:t>
      </w:r>
      <w:r w:rsidR="00C16722" w:rsidRPr="00203405">
        <w:rPr>
          <w:rFonts w:ascii="Arial" w:hAnsi="Arial" w:cs="Arial"/>
        </w:rPr>
        <w:t xml:space="preserve"> to </w:t>
      </w:r>
      <w:r w:rsidR="0050793E" w:rsidRPr="00203405">
        <w:rPr>
          <w:rFonts w:ascii="Arial" w:hAnsi="Arial" w:cs="Arial"/>
        </w:rPr>
        <w:t>fascinate</w:t>
      </w:r>
      <w:r w:rsidR="00C16722" w:rsidRPr="00203405">
        <w:rPr>
          <w:rFonts w:ascii="Arial" w:hAnsi="Arial" w:cs="Arial"/>
        </w:rPr>
        <w:t xml:space="preserve"> customer and </w:t>
      </w:r>
      <w:r w:rsidR="0050793E">
        <w:rPr>
          <w:rFonts w:ascii="Arial" w:hAnsi="Arial" w:cs="Arial"/>
        </w:rPr>
        <w:t>skilled men power</w:t>
      </w:r>
      <w:r w:rsidR="00C16722" w:rsidRPr="00203405">
        <w:rPr>
          <w:rFonts w:ascii="Arial" w:hAnsi="Arial" w:cs="Arial"/>
        </w:rPr>
        <w:t>.</w:t>
      </w:r>
      <w:r w:rsidR="0050793E">
        <w:rPr>
          <w:rFonts w:ascii="Arial" w:hAnsi="Arial" w:cs="Arial"/>
        </w:rPr>
        <w:t xml:space="preserve"> Organisational structure of a farm </w:t>
      </w:r>
      <w:r w:rsidR="00C16722" w:rsidRPr="00203405">
        <w:rPr>
          <w:rFonts w:ascii="Arial" w:hAnsi="Arial" w:cs="Arial"/>
        </w:rPr>
        <w:t xml:space="preserve">characterizes the </w:t>
      </w:r>
      <w:r w:rsidR="0050793E" w:rsidRPr="00203405">
        <w:rPr>
          <w:rFonts w:ascii="Arial" w:hAnsi="Arial" w:cs="Arial"/>
        </w:rPr>
        <w:t>backgrounds</w:t>
      </w:r>
      <w:r w:rsidR="00C16722" w:rsidRPr="00203405">
        <w:rPr>
          <w:rFonts w:ascii="Arial" w:hAnsi="Arial" w:cs="Arial"/>
        </w:rPr>
        <w:t xml:space="preserve">, propensities and qualities that </w:t>
      </w:r>
      <w:r w:rsidR="0050793E">
        <w:rPr>
          <w:rFonts w:ascii="Arial" w:hAnsi="Arial" w:cs="Arial"/>
        </w:rPr>
        <w:t xml:space="preserve">effects </w:t>
      </w:r>
      <w:proofErr w:type="gramStart"/>
      <w:r w:rsidR="0050793E">
        <w:rPr>
          <w:rFonts w:ascii="Arial" w:hAnsi="Arial" w:cs="Arial"/>
        </w:rPr>
        <w:t>employees</w:t>
      </w:r>
      <w:proofErr w:type="gramEnd"/>
      <w:r w:rsidR="0050793E">
        <w:rPr>
          <w:rFonts w:ascii="Arial" w:hAnsi="Arial" w:cs="Arial"/>
        </w:rPr>
        <w:t xml:space="preserve"> </w:t>
      </w:r>
      <w:r w:rsidR="0050793E" w:rsidRPr="00203405">
        <w:rPr>
          <w:rFonts w:ascii="Arial" w:hAnsi="Arial" w:cs="Arial"/>
        </w:rPr>
        <w:t>performance</w:t>
      </w:r>
      <w:r w:rsidR="00C16722" w:rsidRPr="00203405">
        <w:rPr>
          <w:rFonts w:ascii="Arial" w:hAnsi="Arial" w:cs="Arial"/>
        </w:rPr>
        <w:t>. To guarantee</w:t>
      </w:r>
      <w:r w:rsidR="0050793E">
        <w:rPr>
          <w:rFonts w:ascii="Arial" w:hAnsi="Arial" w:cs="Arial"/>
        </w:rPr>
        <w:t xml:space="preserve"> trades</w:t>
      </w:r>
      <w:r w:rsidR="00C16722" w:rsidRPr="00203405">
        <w:rPr>
          <w:rFonts w:ascii="Arial" w:hAnsi="Arial" w:cs="Arial"/>
        </w:rPr>
        <w:t xml:space="preserve"> effectiveness in </w:t>
      </w:r>
      <w:r w:rsidR="0050793E">
        <w:rPr>
          <w:rFonts w:ascii="Arial" w:hAnsi="Arial" w:cs="Arial"/>
        </w:rPr>
        <w:t>service</w:t>
      </w:r>
      <w:r w:rsidR="00C16722" w:rsidRPr="00203405">
        <w:rPr>
          <w:rFonts w:ascii="Arial" w:hAnsi="Arial" w:cs="Arial"/>
        </w:rPr>
        <w:t xml:space="preserve"> and </w:t>
      </w:r>
      <w:r w:rsidR="0050793E">
        <w:rPr>
          <w:rFonts w:ascii="Arial" w:hAnsi="Arial" w:cs="Arial"/>
        </w:rPr>
        <w:t>manufacturing</w:t>
      </w:r>
      <w:r w:rsidR="00C16722" w:rsidRPr="00203405">
        <w:rPr>
          <w:rFonts w:ascii="Arial" w:hAnsi="Arial" w:cs="Arial"/>
        </w:rPr>
        <w:t>,</w:t>
      </w:r>
      <w:r w:rsidR="0050793E">
        <w:rPr>
          <w:rFonts w:ascii="Arial" w:hAnsi="Arial" w:cs="Arial"/>
        </w:rPr>
        <w:t xml:space="preserve"> the organisational structure of McDonalds inspires learning</w:t>
      </w:r>
      <w:r w:rsidR="00C16722" w:rsidRPr="00203405">
        <w:rPr>
          <w:rFonts w:ascii="Arial" w:hAnsi="Arial" w:cs="Arial"/>
        </w:rPr>
        <w:t xml:space="preserve">. As it were, the proceeding with advancement of the association mirrors the company's adequacy in </w:t>
      </w:r>
      <w:r w:rsidR="004802E0">
        <w:rPr>
          <w:rFonts w:ascii="Arial" w:hAnsi="Arial" w:cs="Arial"/>
        </w:rPr>
        <w:t>putting over</w:t>
      </w:r>
      <w:r w:rsidR="004802E0" w:rsidRPr="00203405">
        <w:rPr>
          <w:rFonts w:ascii="Arial" w:hAnsi="Arial" w:cs="Arial"/>
        </w:rPr>
        <w:t xml:space="preserve"> its</w:t>
      </w:r>
      <w:r w:rsidR="00C16722" w:rsidRPr="00203405">
        <w:rPr>
          <w:rFonts w:ascii="Arial" w:hAnsi="Arial" w:cs="Arial"/>
        </w:rPr>
        <w:t xml:space="preserve"> </w:t>
      </w:r>
      <w:r w:rsidR="004802E0">
        <w:rPr>
          <w:rFonts w:ascii="Arial" w:hAnsi="Arial" w:cs="Arial"/>
        </w:rPr>
        <w:t xml:space="preserve">business </w:t>
      </w:r>
      <w:r w:rsidR="004802E0" w:rsidRPr="00203405">
        <w:rPr>
          <w:rFonts w:ascii="Arial" w:hAnsi="Arial" w:cs="Arial"/>
        </w:rPr>
        <w:t>philosophy</w:t>
      </w:r>
      <w:r w:rsidR="00C16722" w:rsidRPr="00203405">
        <w:rPr>
          <w:rFonts w:ascii="Arial" w:hAnsi="Arial" w:cs="Arial"/>
        </w:rPr>
        <w:t xml:space="preserve"> to accomplish the ideal degrees of </w:t>
      </w:r>
      <w:r w:rsidR="004802E0" w:rsidRPr="00203405">
        <w:rPr>
          <w:rFonts w:ascii="Arial" w:hAnsi="Arial" w:cs="Arial"/>
        </w:rPr>
        <w:t>anthropological</w:t>
      </w:r>
      <w:r w:rsidR="00C16722" w:rsidRPr="00203405">
        <w:rPr>
          <w:rFonts w:ascii="Arial" w:hAnsi="Arial" w:cs="Arial"/>
        </w:rPr>
        <w:t xml:space="preserve"> asset capacities. This </w:t>
      </w:r>
      <w:proofErr w:type="gramStart"/>
      <w:r w:rsidR="004802E0">
        <w:rPr>
          <w:rFonts w:ascii="Arial" w:hAnsi="Arial" w:cs="Arial"/>
        </w:rPr>
        <w:t>circumstances</w:t>
      </w:r>
      <w:proofErr w:type="gramEnd"/>
      <w:r w:rsidR="00C16722" w:rsidRPr="00203405">
        <w:rPr>
          <w:rFonts w:ascii="Arial" w:hAnsi="Arial" w:cs="Arial"/>
        </w:rPr>
        <w:t xml:space="preserve"> features the noteworthiness of </w:t>
      </w:r>
      <w:r w:rsidR="004802E0" w:rsidRPr="00203405">
        <w:rPr>
          <w:rFonts w:ascii="Arial" w:hAnsi="Arial" w:cs="Arial"/>
        </w:rPr>
        <w:t>administrative</w:t>
      </w:r>
      <w:r w:rsidR="00C16722" w:rsidRPr="00203405">
        <w:rPr>
          <w:rFonts w:ascii="Arial" w:hAnsi="Arial" w:cs="Arial"/>
        </w:rPr>
        <w:t xml:space="preserve"> </w:t>
      </w:r>
      <w:r w:rsidR="004802E0" w:rsidRPr="00203405">
        <w:rPr>
          <w:rFonts w:ascii="Arial" w:hAnsi="Arial" w:cs="Arial"/>
        </w:rPr>
        <w:t>philosophy</w:t>
      </w:r>
      <w:r w:rsidR="00C16722" w:rsidRPr="00203405">
        <w:rPr>
          <w:rFonts w:ascii="Arial" w:hAnsi="Arial" w:cs="Arial"/>
        </w:rPr>
        <w:t xml:space="preserve"> as a triumph </w:t>
      </w:r>
      <w:r w:rsidR="004802E0" w:rsidRPr="00203405">
        <w:rPr>
          <w:rFonts w:ascii="Arial" w:hAnsi="Arial" w:cs="Arial"/>
        </w:rPr>
        <w:t>feature</w:t>
      </w:r>
      <w:r w:rsidR="00C16722" w:rsidRPr="00203405">
        <w:rPr>
          <w:rFonts w:ascii="Arial" w:hAnsi="Arial" w:cs="Arial"/>
        </w:rPr>
        <w:t xml:space="preserve"> in McDonald's global business.</w:t>
      </w:r>
      <w:r w:rsidR="00E330FD" w:rsidRPr="00203405">
        <w:rPr>
          <w:rFonts w:ascii="Arial" w:hAnsi="Arial" w:cs="Arial"/>
        </w:rPr>
        <w:t xml:space="preserve"> </w:t>
      </w:r>
    </w:p>
    <w:p w14:paraId="60F4B56F" w14:textId="017C8352" w:rsidR="008907B8" w:rsidRPr="00203405" w:rsidRDefault="004802E0" w:rsidP="00203405">
      <w:pPr>
        <w:spacing w:line="360" w:lineRule="auto"/>
        <w:jc w:val="both"/>
        <w:rPr>
          <w:rFonts w:ascii="Arial" w:hAnsi="Arial" w:cs="Arial"/>
        </w:rPr>
      </w:pPr>
      <w:r>
        <w:rPr>
          <w:rFonts w:ascii="Arial" w:hAnsi="Arial" w:cs="Arial"/>
        </w:rPr>
        <w:t xml:space="preserve">The organisational culture of </w:t>
      </w:r>
      <w:proofErr w:type="spellStart"/>
      <w:r>
        <w:rPr>
          <w:rFonts w:ascii="Arial" w:hAnsi="Arial" w:cs="Arial"/>
        </w:rPr>
        <w:t>Mcdonalds</w:t>
      </w:r>
      <w:proofErr w:type="spellEnd"/>
      <w:r>
        <w:rPr>
          <w:rFonts w:ascii="Arial" w:hAnsi="Arial" w:cs="Arial"/>
        </w:rPr>
        <w:t xml:space="preserve"> has got the advantage of</w:t>
      </w:r>
      <w:r w:rsidR="00E330FD" w:rsidRPr="00203405">
        <w:rPr>
          <w:rFonts w:ascii="Arial" w:hAnsi="Arial" w:cs="Arial"/>
        </w:rPr>
        <w:t xml:space="preserve"> sanctioning the corporate to boost </w:t>
      </w:r>
      <w:r w:rsidRPr="00203405">
        <w:rPr>
          <w:rFonts w:ascii="Arial" w:hAnsi="Arial" w:cs="Arial"/>
        </w:rPr>
        <w:t>excellence</w:t>
      </w:r>
      <w:r w:rsidR="00E330FD" w:rsidRPr="00203405">
        <w:rPr>
          <w:rFonts w:ascii="Arial" w:hAnsi="Arial" w:cs="Arial"/>
        </w:rPr>
        <w:t xml:space="preserve"> of </w:t>
      </w:r>
      <w:r w:rsidRPr="00203405">
        <w:rPr>
          <w:rFonts w:ascii="Arial" w:hAnsi="Arial" w:cs="Arial"/>
        </w:rPr>
        <w:t>facility</w:t>
      </w:r>
      <w:r w:rsidR="00E330FD" w:rsidRPr="00203405">
        <w:rPr>
          <w:rFonts w:ascii="Arial" w:hAnsi="Arial" w:cs="Arial"/>
        </w:rPr>
        <w:t xml:space="preserve"> </w:t>
      </w:r>
      <w:r>
        <w:rPr>
          <w:rFonts w:ascii="Arial" w:hAnsi="Arial" w:cs="Arial"/>
        </w:rPr>
        <w:t>by putting emphasise on people</w:t>
      </w:r>
      <w:r w:rsidR="00E330FD" w:rsidRPr="00203405">
        <w:rPr>
          <w:rFonts w:ascii="Arial" w:hAnsi="Arial" w:cs="Arial"/>
        </w:rPr>
        <w:t xml:space="preserve">, </w:t>
      </w:r>
      <w:r>
        <w:rPr>
          <w:rFonts w:ascii="Arial" w:hAnsi="Arial" w:cs="Arial"/>
        </w:rPr>
        <w:t xml:space="preserve">specific personal </w:t>
      </w:r>
      <w:r w:rsidRPr="00203405">
        <w:rPr>
          <w:rFonts w:ascii="Arial" w:hAnsi="Arial" w:cs="Arial"/>
        </w:rPr>
        <w:t>knowledge</w:t>
      </w:r>
      <w:r w:rsidR="00E330FD" w:rsidRPr="00203405">
        <w:rPr>
          <w:rFonts w:ascii="Arial" w:hAnsi="Arial" w:cs="Arial"/>
        </w:rPr>
        <w:t xml:space="preserve">, and </w:t>
      </w:r>
      <w:r w:rsidRPr="00203405">
        <w:rPr>
          <w:rFonts w:ascii="Arial" w:hAnsi="Arial" w:cs="Arial"/>
        </w:rPr>
        <w:t>executive</w:t>
      </w:r>
      <w:r w:rsidR="00E330FD" w:rsidRPr="00203405">
        <w:rPr>
          <w:rFonts w:ascii="Arial" w:hAnsi="Arial" w:cs="Arial"/>
        </w:rPr>
        <w:t xml:space="preserve"> </w:t>
      </w:r>
      <w:r w:rsidRPr="00203405">
        <w:rPr>
          <w:rFonts w:ascii="Arial" w:hAnsi="Arial" w:cs="Arial"/>
        </w:rPr>
        <w:t>knowledge</w:t>
      </w:r>
      <w:r w:rsidR="00E330FD" w:rsidRPr="00203405">
        <w:rPr>
          <w:rFonts w:ascii="Arial" w:hAnsi="Arial" w:cs="Arial"/>
        </w:rPr>
        <w:t xml:space="preserve">. However, </w:t>
      </w:r>
      <w:r w:rsidRPr="00203405">
        <w:rPr>
          <w:rFonts w:ascii="Arial" w:hAnsi="Arial" w:cs="Arial"/>
        </w:rPr>
        <w:t>fineness</w:t>
      </w:r>
      <w:r w:rsidR="00E330FD" w:rsidRPr="00203405">
        <w:rPr>
          <w:rFonts w:ascii="Arial" w:hAnsi="Arial" w:cs="Arial"/>
        </w:rPr>
        <w:t xml:space="preserve"> and top </w:t>
      </w:r>
      <w:r w:rsidRPr="00203405">
        <w:rPr>
          <w:rFonts w:ascii="Arial" w:hAnsi="Arial" w:cs="Arial"/>
        </w:rPr>
        <w:t>class</w:t>
      </w:r>
      <w:r w:rsidR="00E330FD" w:rsidRPr="00203405">
        <w:rPr>
          <w:rFonts w:ascii="Arial" w:hAnsi="Arial" w:cs="Arial"/>
        </w:rPr>
        <w:t xml:space="preserve"> are con</w:t>
      </w:r>
      <w:r>
        <w:rPr>
          <w:rFonts w:ascii="Arial" w:hAnsi="Arial" w:cs="Arial"/>
        </w:rPr>
        <w:t>templation</w:t>
      </w:r>
      <w:r w:rsidR="00E330FD" w:rsidRPr="00203405">
        <w:rPr>
          <w:rFonts w:ascii="Arial" w:hAnsi="Arial" w:cs="Arial"/>
        </w:rPr>
        <w:t xml:space="preserve"> not </w:t>
      </w:r>
      <w:r>
        <w:rPr>
          <w:rFonts w:ascii="Arial" w:hAnsi="Arial" w:cs="Arial"/>
        </w:rPr>
        <w:t xml:space="preserve">efficiently </w:t>
      </w:r>
      <w:r w:rsidRPr="00203405">
        <w:rPr>
          <w:rFonts w:ascii="Arial" w:hAnsi="Arial" w:cs="Arial"/>
        </w:rPr>
        <w:t>enclosed</w:t>
      </w:r>
      <w:r w:rsidR="00E330FD" w:rsidRPr="00203405">
        <w:rPr>
          <w:rFonts w:ascii="Arial" w:hAnsi="Arial" w:cs="Arial"/>
        </w:rPr>
        <w:t xml:space="preserve"> within the company </w:t>
      </w:r>
      <w:r w:rsidRPr="00203405">
        <w:rPr>
          <w:rFonts w:ascii="Arial" w:hAnsi="Arial" w:cs="Arial"/>
        </w:rPr>
        <w:t>philosophy</w:t>
      </w:r>
      <w:r w:rsidR="00E330FD" w:rsidRPr="00203405">
        <w:rPr>
          <w:rFonts w:ascii="Arial" w:hAnsi="Arial" w:cs="Arial"/>
        </w:rPr>
        <w:t xml:space="preserve">. </w:t>
      </w:r>
      <w:proofErr w:type="gramStart"/>
      <w:r w:rsidR="00E330FD" w:rsidRPr="00203405">
        <w:rPr>
          <w:rFonts w:ascii="Arial" w:hAnsi="Arial" w:cs="Arial"/>
        </w:rPr>
        <w:t>whereas</w:t>
      </w:r>
      <w:proofErr w:type="gramEnd"/>
      <w:r w:rsidR="00E330FD" w:rsidRPr="00203405">
        <w:rPr>
          <w:rFonts w:ascii="Arial" w:hAnsi="Arial" w:cs="Arial"/>
        </w:rPr>
        <w:t xml:space="preserve"> McDonald’s </w:t>
      </w:r>
      <w:r w:rsidR="00DA67A8">
        <w:rPr>
          <w:rFonts w:ascii="Arial" w:hAnsi="Arial" w:cs="Arial"/>
        </w:rPr>
        <w:t xml:space="preserve">emphasises on support and learning for individuals </w:t>
      </w:r>
      <w:r w:rsidR="00DA67A8" w:rsidRPr="00203405">
        <w:rPr>
          <w:rFonts w:ascii="Arial" w:hAnsi="Arial" w:cs="Arial"/>
        </w:rPr>
        <w:t>inside</w:t>
      </w:r>
      <w:r w:rsidR="00E330FD" w:rsidRPr="00203405">
        <w:rPr>
          <w:rFonts w:ascii="Arial" w:hAnsi="Arial" w:cs="Arial"/>
        </w:rPr>
        <w:t xml:space="preserve"> the</w:t>
      </w:r>
      <w:r w:rsidR="00DA67A8">
        <w:rPr>
          <w:rFonts w:ascii="Arial" w:hAnsi="Arial" w:cs="Arial"/>
        </w:rPr>
        <w:t xml:space="preserve"> companies</w:t>
      </w:r>
      <w:r w:rsidR="00E330FD" w:rsidRPr="00203405">
        <w:rPr>
          <w:rFonts w:ascii="Arial" w:hAnsi="Arial" w:cs="Arial"/>
        </w:rPr>
        <w:t xml:space="preserve"> </w:t>
      </w:r>
      <w:r w:rsidR="00DA67A8" w:rsidRPr="00203405">
        <w:rPr>
          <w:rFonts w:ascii="Arial" w:hAnsi="Arial" w:cs="Arial"/>
        </w:rPr>
        <w:t>philosophy</w:t>
      </w:r>
      <w:r w:rsidR="00E330FD" w:rsidRPr="00203405">
        <w:rPr>
          <w:rFonts w:ascii="Arial" w:hAnsi="Arial" w:cs="Arial"/>
        </w:rPr>
        <w:t xml:space="preserve">, there's no </w:t>
      </w:r>
      <w:r w:rsidR="00DA67A8">
        <w:rPr>
          <w:rFonts w:ascii="Arial" w:hAnsi="Arial" w:cs="Arial"/>
        </w:rPr>
        <w:t xml:space="preserve">pressure </w:t>
      </w:r>
      <w:r w:rsidR="00E330FD" w:rsidRPr="00203405">
        <w:rPr>
          <w:rFonts w:ascii="Arial" w:hAnsi="Arial" w:cs="Arial"/>
        </w:rPr>
        <w:t xml:space="preserve">on </w:t>
      </w:r>
      <w:r w:rsidR="00DA67A8">
        <w:rPr>
          <w:rFonts w:ascii="Arial" w:hAnsi="Arial" w:cs="Arial"/>
        </w:rPr>
        <w:t xml:space="preserve">fineness </w:t>
      </w:r>
      <w:r w:rsidR="00E330FD" w:rsidRPr="00203405">
        <w:rPr>
          <w:rFonts w:ascii="Arial" w:hAnsi="Arial" w:cs="Arial"/>
        </w:rPr>
        <w:t xml:space="preserve">in </w:t>
      </w:r>
      <w:r w:rsidR="00DA67A8" w:rsidRPr="00203405">
        <w:rPr>
          <w:rFonts w:ascii="Arial" w:hAnsi="Arial" w:cs="Arial"/>
        </w:rPr>
        <w:t>p</w:t>
      </w:r>
      <w:r w:rsidR="00DA67A8">
        <w:rPr>
          <w:rFonts w:ascii="Arial" w:hAnsi="Arial" w:cs="Arial"/>
        </w:rPr>
        <w:t>erformance of individual</w:t>
      </w:r>
      <w:r w:rsidR="00E330FD" w:rsidRPr="00203405">
        <w:rPr>
          <w:rFonts w:ascii="Arial" w:hAnsi="Arial" w:cs="Arial"/>
        </w:rPr>
        <w:t xml:space="preserve">. Thus, a potential </w:t>
      </w:r>
      <w:r w:rsidR="00DA67A8" w:rsidRPr="00203405">
        <w:rPr>
          <w:rFonts w:ascii="Arial" w:hAnsi="Arial" w:cs="Arial"/>
        </w:rPr>
        <w:t>development</w:t>
      </w:r>
      <w:r w:rsidR="00E330FD" w:rsidRPr="00203405">
        <w:rPr>
          <w:rFonts w:ascii="Arial" w:hAnsi="Arial" w:cs="Arial"/>
        </w:rPr>
        <w:t xml:space="preserve"> is for McDonald’s to emphasise </w:t>
      </w:r>
      <w:r w:rsidR="00DA67A8" w:rsidRPr="00203405">
        <w:rPr>
          <w:rFonts w:ascii="Arial" w:hAnsi="Arial" w:cs="Arial"/>
        </w:rPr>
        <w:t>fineness</w:t>
      </w:r>
      <w:r w:rsidR="00E330FD" w:rsidRPr="00203405">
        <w:rPr>
          <w:rFonts w:ascii="Arial" w:hAnsi="Arial" w:cs="Arial"/>
        </w:rPr>
        <w:t xml:space="preserve"> and </w:t>
      </w:r>
      <w:r w:rsidR="00DA67A8" w:rsidRPr="00203405">
        <w:rPr>
          <w:rFonts w:ascii="Arial" w:hAnsi="Arial" w:cs="Arial"/>
        </w:rPr>
        <w:t>first-class</w:t>
      </w:r>
      <w:r w:rsidR="00E330FD" w:rsidRPr="00203405">
        <w:rPr>
          <w:rFonts w:ascii="Arial" w:hAnsi="Arial" w:cs="Arial"/>
        </w:rPr>
        <w:t xml:space="preserve"> </w:t>
      </w:r>
      <w:r w:rsidR="00DA67A8" w:rsidRPr="00203405">
        <w:rPr>
          <w:rFonts w:ascii="Arial" w:hAnsi="Arial" w:cs="Arial"/>
        </w:rPr>
        <w:t>productivity</w:t>
      </w:r>
      <w:r w:rsidR="00E330FD" w:rsidRPr="00203405">
        <w:rPr>
          <w:rFonts w:ascii="Arial" w:hAnsi="Arial" w:cs="Arial"/>
        </w:rPr>
        <w:t xml:space="preserve"> in its </w:t>
      </w:r>
      <w:r w:rsidR="00DA67A8" w:rsidRPr="00203405">
        <w:rPr>
          <w:rFonts w:ascii="Arial" w:hAnsi="Arial" w:cs="Arial"/>
        </w:rPr>
        <w:t>administrative</w:t>
      </w:r>
      <w:r w:rsidR="00E330FD" w:rsidRPr="00203405">
        <w:rPr>
          <w:rFonts w:ascii="Arial" w:hAnsi="Arial" w:cs="Arial"/>
        </w:rPr>
        <w:t xml:space="preserve"> culture.</w:t>
      </w:r>
      <w:r w:rsidR="008907B8" w:rsidRPr="00203405">
        <w:rPr>
          <w:rFonts w:ascii="Arial" w:hAnsi="Arial" w:cs="Arial"/>
        </w:rPr>
        <w:t xml:space="preserve"> </w:t>
      </w:r>
      <w:r w:rsidR="00C77ACB" w:rsidRPr="00203405">
        <w:rPr>
          <w:rFonts w:ascii="Arial" w:hAnsi="Arial" w:cs="Arial"/>
        </w:rPr>
        <w:t xml:space="preserve">McDonald's has a sturdy company culture and substantiate regarding the world </w:t>
      </w:r>
      <w:r w:rsidR="00DA67A8">
        <w:rPr>
          <w:rFonts w:ascii="Arial" w:hAnsi="Arial" w:cs="Arial"/>
        </w:rPr>
        <w:t xml:space="preserve">in engagement of young employees. </w:t>
      </w:r>
      <w:r w:rsidR="00C77ACB" w:rsidRPr="00203405">
        <w:rPr>
          <w:rFonts w:ascii="Arial" w:hAnsi="Arial" w:cs="Arial"/>
        </w:rPr>
        <w:t xml:space="preserve">In McDonald's each </w:t>
      </w:r>
      <w:r w:rsidR="00DA67A8" w:rsidRPr="00203405">
        <w:rPr>
          <w:rFonts w:ascii="Arial" w:hAnsi="Arial" w:cs="Arial"/>
        </w:rPr>
        <w:t>process</w:t>
      </w:r>
      <w:r w:rsidR="00C77ACB" w:rsidRPr="00203405">
        <w:rPr>
          <w:rFonts w:ascii="Arial" w:hAnsi="Arial" w:cs="Arial"/>
        </w:rPr>
        <w:t xml:space="preserve"> includes a very specific </w:t>
      </w:r>
      <w:r w:rsidR="00DA67A8" w:rsidRPr="00203405">
        <w:rPr>
          <w:rFonts w:ascii="Arial" w:hAnsi="Arial" w:cs="Arial"/>
        </w:rPr>
        <w:t>instructions</w:t>
      </w:r>
      <w:r w:rsidR="00C77ACB" w:rsidRPr="00203405">
        <w:rPr>
          <w:rFonts w:ascii="Arial" w:hAnsi="Arial" w:cs="Arial"/>
        </w:rPr>
        <w:t xml:space="preserve"> and </w:t>
      </w:r>
      <w:r w:rsidR="00DA67A8">
        <w:rPr>
          <w:rFonts w:ascii="Arial" w:hAnsi="Arial" w:cs="Arial"/>
        </w:rPr>
        <w:t>principles</w:t>
      </w:r>
      <w:r w:rsidR="00C77ACB" w:rsidRPr="00203405">
        <w:rPr>
          <w:rFonts w:ascii="Arial" w:hAnsi="Arial" w:cs="Arial"/>
        </w:rPr>
        <w:t xml:space="preserve"> of how it ought to be administered. It </w:t>
      </w:r>
      <w:r w:rsidR="00DA67A8" w:rsidRPr="00203405">
        <w:rPr>
          <w:rFonts w:ascii="Arial" w:hAnsi="Arial" w:cs="Arial"/>
        </w:rPr>
        <w:t>attempts</w:t>
      </w:r>
      <w:r w:rsidR="00C77ACB" w:rsidRPr="00203405">
        <w:rPr>
          <w:rFonts w:ascii="Arial" w:hAnsi="Arial" w:cs="Arial"/>
        </w:rPr>
        <w:t xml:space="preserve"> to produce best </w:t>
      </w:r>
      <w:r w:rsidR="00DA67A8" w:rsidRPr="00203405">
        <w:rPr>
          <w:rFonts w:ascii="Arial" w:hAnsi="Arial" w:cs="Arial"/>
        </w:rPr>
        <w:t>backing</w:t>
      </w:r>
      <w:r w:rsidR="00C77ACB" w:rsidRPr="00203405">
        <w:rPr>
          <w:rFonts w:ascii="Arial" w:hAnsi="Arial" w:cs="Arial"/>
        </w:rPr>
        <w:t xml:space="preserve"> to its staff. </w:t>
      </w:r>
      <w:proofErr w:type="gramStart"/>
      <w:r w:rsidR="00C77ACB" w:rsidRPr="00203405">
        <w:rPr>
          <w:rFonts w:ascii="Arial" w:hAnsi="Arial" w:cs="Arial"/>
        </w:rPr>
        <w:t>it's</w:t>
      </w:r>
      <w:proofErr w:type="gramEnd"/>
      <w:r w:rsidR="00C77ACB" w:rsidRPr="00203405">
        <w:rPr>
          <w:rFonts w:ascii="Arial" w:hAnsi="Arial" w:cs="Arial"/>
        </w:rPr>
        <w:t xml:space="preserve"> </w:t>
      </w:r>
      <w:r w:rsidR="00DA67A8">
        <w:rPr>
          <w:rFonts w:ascii="Arial" w:hAnsi="Arial" w:cs="Arial"/>
        </w:rPr>
        <w:t xml:space="preserve">devoted </w:t>
      </w:r>
      <w:r w:rsidR="00C77ACB" w:rsidRPr="00203405">
        <w:rPr>
          <w:rFonts w:ascii="Arial" w:hAnsi="Arial" w:cs="Arial"/>
        </w:rPr>
        <w:t xml:space="preserve">to produce the </w:t>
      </w:r>
      <w:r w:rsidR="00DA67A8">
        <w:rPr>
          <w:rFonts w:ascii="Arial" w:hAnsi="Arial" w:cs="Arial"/>
        </w:rPr>
        <w:t>buyers</w:t>
      </w:r>
      <w:r w:rsidR="00C77ACB" w:rsidRPr="00203405">
        <w:rPr>
          <w:rFonts w:ascii="Arial" w:hAnsi="Arial" w:cs="Arial"/>
        </w:rPr>
        <w:t xml:space="preserve"> distinctive level of </w:t>
      </w:r>
      <w:r w:rsidR="00BF7F73" w:rsidRPr="00203405">
        <w:rPr>
          <w:rFonts w:ascii="Arial" w:hAnsi="Arial" w:cs="Arial"/>
        </w:rPr>
        <w:t>class</w:t>
      </w:r>
      <w:r w:rsidR="00C77ACB" w:rsidRPr="00203405">
        <w:rPr>
          <w:rFonts w:ascii="Arial" w:hAnsi="Arial" w:cs="Arial"/>
        </w:rPr>
        <w:t xml:space="preserve">, </w:t>
      </w:r>
      <w:r w:rsidR="00BF7F73" w:rsidRPr="00203405">
        <w:rPr>
          <w:rFonts w:ascii="Arial" w:hAnsi="Arial" w:cs="Arial"/>
        </w:rPr>
        <w:t>hygiene</w:t>
      </w:r>
      <w:r w:rsidR="00C77ACB" w:rsidRPr="00203405">
        <w:rPr>
          <w:rFonts w:ascii="Arial" w:hAnsi="Arial" w:cs="Arial"/>
        </w:rPr>
        <w:t xml:space="preserve">, </w:t>
      </w:r>
      <w:r w:rsidR="00BF7F73" w:rsidRPr="00203405">
        <w:rPr>
          <w:rFonts w:ascii="Arial" w:hAnsi="Arial" w:cs="Arial"/>
        </w:rPr>
        <w:t>price</w:t>
      </w:r>
      <w:r w:rsidR="00C77ACB" w:rsidRPr="00203405">
        <w:rPr>
          <w:rFonts w:ascii="Arial" w:hAnsi="Arial" w:cs="Arial"/>
        </w:rPr>
        <w:t xml:space="preserve"> and service. </w:t>
      </w:r>
      <w:proofErr w:type="gramStart"/>
      <w:r w:rsidR="00C77ACB" w:rsidRPr="00203405">
        <w:rPr>
          <w:rFonts w:ascii="Arial" w:hAnsi="Arial" w:cs="Arial"/>
        </w:rPr>
        <w:t>they're</w:t>
      </w:r>
      <w:proofErr w:type="gramEnd"/>
      <w:r w:rsidR="00C77ACB" w:rsidRPr="00203405">
        <w:rPr>
          <w:rFonts w:ascii="Arial" w:hAnsi="Arial" w:cs="Arial"/>
        </w:rPr>
        <w:t xml:space="preserve"> </w:t>
      </w:r>
      <w:r w:rsidR="00BF7F73">
        <w:rPr>
          <w:rFonts w:ascii="Arial" w:hAnsi="Arial" w:cs="Arial"/>
        </w:rPr>
        <w:t>believe that well trained employees can</w:t>
      </w:r>
      <w:r w:rsidR="00C77ACB" w:rsidRPr="00203405">
        <w:rPr>
          <w:rFonts w:ascii="Arial" w:hAnsi="Arial" w:cs="Arial"/>
        </w:rPr>
        <w:t xml:space="preserve"> serve the most effective by working along and, in order that they are </w:t>
      </w:r>
      <w:r w:rsidR="00BF7F73">
        <w:rPr>
          <w:rFonts w:ascii="Arial" w:hAnsi="Arial" w:cs="Arial"/>
        </w:rPr>
        <w:t>dedicated</w:t>
      </w:r>
      <w:r w:rsidR="00C77ACB" w:rsidRPr="00203405">
        <w:rPr>
          <w:rFonts w:ascii="Arial" w:hAnsi="Arial" w:cs="Arial"/>
        </w:rPr>
        <w:t xml:space="preserve"> with individuals and </w:t>
      </w:r>
      <w:r w:rsidR="00BF7F73" w:rsidRPr="00203405">
        <w:rPr>
          <w:rFonts w:ascii="Arial" w:hAnsi="Arial" w:cs="Arial"/>
        </w:rPr>
        <w:t>inspires</w:t>
      </w:r>
      <w:r w:rsidR="00C77ACB" w:rsidRPr="00203405">
        <w:rPr>
          <w:rFonts w:ascii="Arial" w:hAnsi="Arial" w:cs="Arial"/>
        </w:rPr>
        <w:t xml:space="preserve"> </w:t>
      </w:r>
      <w:r w:rsidR="00BF7F73">
        <w:rPr>
          <w:rFonts w:ascii="Arial" w:hAnsi="Arial" w:cs="Arial"/>
        </w:rPr>
        <w:t>team working and team building</w:t>
      </w:r>
      <w:r w:rsidR="00C77ACB" w:rsidRPr="00203405">
        <w:rPr>
          <w:rFonts w:ascii="Arial" w:hAnsi="Arial" w:cs="Arial"/>
        </w:rPr>
        <w:t xml:space="preserve">. McDonald's sets out all aspects of </w:t>
      </w:r>
      <w:r w:rsidR="00BF7F73" w:rsidRPr="00203405">
        <w:rPr>
          <w:rFonts w:ascii="Arial" w:hAnsi="Arial" w:cs="Arial"/>
        </w:rPr>
        <w:t>commercial</w:t>
      </w:r>
      <w:r w:rsidR="00C77ACB" w:rsidRPr="00203405">
        <w:rPr>
          <w:rFonts w:ascii="Arial" w:hAnsi="Arial" w:cs="Arial"/>
        </w:rPr>
        <w:t xml:space="preserve"> with </w:t>
      </w:r>
      <w:r w:rsidR="00BF7F73" w:rsidRPr="00203405">
        <w:rPr>
          <w:rFonts w:ascii="Arial" w:hAnsi="Arial" w:cs="Arial"/>
        </w:rPr>
        <w:t>honesty</w:t>
      </w:r>
      <w:r w:rsidR="00C77ACB" w:rsidRPr="00203405">
        <w:rPr>
          <w:rFonts w:ascii="Arial" w:hAnsi="Arial" w:cs="Arial"/>
        </w:rPr>
        <w:t xml:space="preserve"> and </w:t>
      </w:r>
      <w:r w:rsidR="00BF7F73" w:rsidRPr="00203405">
        <w:rPr>
          <w:rFonts w:ascii="Arial" w:hAnsi="Arial" w:cs="Arial"/>
        </w:rPr>
        <w:t>morality</w:t>
      </w:r>
      <w:r w:rsidR="00C77ACB" w:rsidRPr="00203405">
        <w:rPr>
          <w:rFonts w:ascii="Arial" w:hAnsi="Arial" w:cs="Arial"/>
        </w:rPr>
        <w:t xml:space="preserve">. They </w:t>
      </w:r>
      <w:r w:rsidR="00DE7238" w:rsidRPr="00203405">
        <w:rPr>
          <w:rFonts w:ascii="Arial" w:hAnsi="Arial" w:cs="Arial"/>
        </w:rPr>
        <w:t>have faith in</w:t>
      </w:r>
      <w:r w:rsidR="00C77ACB" w:rsidRPr="00203405">
        <w:rPr>
          <w:rFonts w:ascii="Arial" w:hAnsi="Arial" w:cs="Arial"/>
        </w:rPr>
        <w:t xml:space="preserve"> </w:t>
      </w:r>
      <w:r w:rsidR="00DE7238" w:rsidRPr="00203405">
        <w:rPr>
          <w:rFonts w:ascii="Arial" w:hAnsi="Arial" w:cs="Arial"/>
        </w:rPr>
        <w:t>rejoicing</w:t>
      </w:r>
      <w:r w:rsidR="00C77ACB" w:rsidRPr="00203405">
        <w:rPr>
          <w:rFonts w:ascii="Arial" w:hAnsi="Arial" w:cs="Arial"/>
        </w:rPr>
        <w:t xml:space="preserve"> the accomplishment and are </w:t>
      </w:r>
      <w:r w:rsidR="00DE7238" w:rsidRPr="00203405">
        <w:rPr>
          <w:rFonts w:ascii="Arial" w:hAnsi="Arial" w:cs="Arial"/>
        </w:rPr>
        <w:t>go all-out</w:t>
      </w:r>
      <w:r w:rsidR="00C77ACB" w:rsidRPr="00203405">
        <w:rPr>
          <w:rFonts w:ascii="Arial" w:hAnsi="Arial" w:cs="Arial"/>
        </w:rPr>
        <w:t xml:space="preserve"> for new </w:t>
      </w:r>
      <w:r w:rsidR="00DE7238" w:rsidRPr="00203405">
        <w:rPr>
          <w:rFonts w:ascii="Arial" w:hAnsi="Arial" w:cs="Arial"/>
        </w:rPr>
        <w:t>advanced</w:t>
      </w:r>
      <w:r w:rsidR="00C77ACB" w:rsidRPr="00203405">
        <w:rPr>
          <w:rFonts w:ascii="Arial" w:hAnsi="Arial" w:cs="Arial"/>
        </w:rPr>
        <w:t xml:space="preserve"> goals and its </w:t>
      </w:r>
      <w:r w:rsidR="00DE7238" w:rsidRPr="00203405">
        <w:rPr>
          <w:rFonts w:ascii="Arial" w:hAnsi="Arial" w:cs="Arial"/>
        </w:rPr>
        <w:t>activities</w:t>
      </w:r>
      <w:r w:rsidR="00C77ACB" w:rsidRPr="00203405">
        <w:rPr>
          <w:rFonts w:ascii="Arial" w:hAnsi="Arial" w:cs="Arial"/>
        </w:rPr>
        <w:t xml:space="preserve">. </w:t>
      </w:r>
      <w:proofErr w:type="gramStart"/>
      <w:r w:rsidR="00C77ACB" w:rsidRPr="00203405">
        <w:rPr>
          <w:rFonts w:ascii="Arial" w:hAnsi="Arial" w:cs="Arial"/>
        </w:rPr>
        <w:t>they're</w:t>
      </w:r>
      <w:proofErr w:type="gramEnd"/>
      <w:r w:rsidR="00C77ACB" w:rsidRPr="00203405">
        <w:rPr>
          <w:rFonts w:ascii="Arial" w:hAnsi="Arial" w:cs="Arial"/>
        </w:rPr>
        <w:t xml:space="preserve"> extremely </w:t>
      </w:r>
      <w:r w:rsidR="00DE7238" w:rsidRPr="00203405">
        <w:rPr>
          <w:rFonts w:ascii="Arial" w:hAnsi="Arial" w:cs="Arial"/>
        </w:rPr>
        <w:t>dedicated</w:t>
      </w:r>
      <w:r w:rsidR="00C77ACB" w:rsidRPr="00203405">
        <w:rPr>
          <w:rFonts w:ascii="Arial" w:hAnsi="Arial" w:cs="Arial"/>
        </w:rPr>
        <w:t xml:space="preserve"> to </w:t>
      </w:r>
      <w:r w:rsidR="00DE7238" w:rsidRPr="00203405">
        <w:rPr>
          <w:rFonts w:ascii="Arial" w:hAnsi="Arial" w:cs="Arial"/>
        </w:rPr>
        <w:t>client’s</w:t>
      </w:r>
      <w:r w:rsidR="00C77ACB" w:rsidRPr="00203405">
        <w:rPr>
          <w:rFonts w:ascii="Arial" w:hAnsi="Arial" w:cs="Arial"/>
        </w:rPr>
        <w:t xml:space="preserve"> </w:t>
      </w:r>
      <w:r w:rsidR="00DE7238" w:rsidRPr="00203405">
        <w:rPr>
          <w:rFonts w:ascii="Arial" w:hAnsi="Arial" w:cs="Arial"/>
        </w:rPr>
        <w:t>hope</w:t>
      </w:r>
      <w:r w:rsidR="00C77ACB" w:rsidRPr="00203405">
        <w:rPr>
          <w:rFonts w:ascii="Arial" w:hAnsi="Arial" w:cs="Arial"/>
        </w:rPr>
        <w:t xml:space="preserve"> and </w:t>
      </w:r>
      <w:r w:rsidR="00DE7238" w:rsidRPr="00203405">
        <w:rPr>
          <w:rFonts w:ascii="Arial" w:hAnsi="Arial" w:cs="Arial"/>
        </w:rPr>
        <w:t>pleasure</w:t>
      </w:r>
      <w:r w:rsidR="00C77ACB" w:rsidRPr="00203405">
        <w:rPr>
          <w:rFonts w:ascii="Arial" w:hAnsi="Arial" w:cs="Arial"/>
        </w:rPr>
        <w:t xml:space="preserve">. </w:t>
      </w:r>
      <w:proofErr w:type="gramStart"/>
      <w:r w:rsidR="00C77ACB" w:rsidRPr="00203405">
        <w:rPr>
          <w:rFonts w:ascii="Arial" w:hAnsi="Arial" w:cs="Arial"/>
        </w:rPr>
        <w:t>they're</w:t>
      </w:r>
      <w:proofErr w:type="gramEnd"/>
      <w:r w:rsidR="00C77ACB" w:rsidRPr="00203405">
        <w:rPr>
          <w:rFonts w:ascii="Arial" w:hAnsi="Arial" w:cs="Arial"/>
        </w:rPr>
        <w:t xml:space="preserve"> </w:t>
      </w:r>
      <w:r w:rsidR="00DE7238" w:rsidRPr="00203405">
        <w:rPr>
          <w:rFonts w:ascii="Arial" w:hAnsi="Arial" w:cs="Arial"/>
        </w:rPr>
        <w:t>focused</w:t>
      </w:r>
      <w:r w:rsidR="00C77ACB" w:rsidRPr="00203405">
        <w:rPr>
          <w:rFonts w:ascii="Arial" w:hAnsi="Arial" w:cs="Arial"/>
        </w:rPr>
        <w:t xml:space="preserve"> to </w:t>
      </w:r>
      <w:r w:rsidR="00DE7238" w:rsidRPr="00203405">
        <w:rPr>
          <w:rFonts w:ascii="Arial" w:hAnsi="Arial" w:cs="Arial"/>
        </w:rPr>
        <w:t>alter</w:t>
      </w:r>
      <w:r w:rsidR="00C77ACB" w:rsidRPr="00203405">
        <w:rPr>
          <w:rFonts w:ascii="Arial" w:hAnsi="Arial" w:cs="Arial"/>
        </w:rPr>
        <w:t xml:space="preserve"> </w:t>
      </w:r>
      <w:r w:rsidR="00DE7238" w:rsidRPr="00203405">
        <w:rPr>
          <w:rFonts w:ascii="Arial" w:hAnsi="Arial" w:cs="Arial"/>
        </w:rPr>
        <w:t>consciousness</w:t>
      </w:r>
      <w:r w:rsidR="00C77ACB" w:rsidRPr="00203405">
        <w:rPr>
          <w:rFonts w:ascii="Arial" w:hAnsi="Arial" w:cs="Arial"/>
        </w:rPr>
        <w:t xml:space="preserve"> into </w:t>
      </w:r>
      <w:r w:rsidR="00DE7238">
        <w:rPr>
          <w:rFonts w:ascii="Arial" w:hAnsi="Arial" w:cs="Arial"/>
        </w:rPr>
        <w:t xml:space="preserve">achievement. </w:t>
      </w:r>
      <w:r w:rsidR="00C77ACB" w:rsidRPr="00203405">
        <w:rPr>
          <w:rFonts w:ascii="Arial" w:hAnsi="Arial" w:cs="Arial"/>
        </w:rPr>
        <w:t xml:space="preserve">The Goal of McDonald's is to own individuals inside the organisation to work to </w:t>
      </w:r>
      <w:r w:rsidR="00DE7238">
        <w:rPr>
          <w:rFonts w:ascii="Arial" w:hAnsi="Arial" w:cs="Arial"/>
        </w:rPr>
        <w:t xml:space="preserve">developed </w:t>
      </w:r>
      <w:r w:rsidR="00DE7238" w:rsidRPr="00203405">
        <w:rPr>
          <w:rFonts w:ascii="Arial" w:hAnsi="Arial" w:cs="Arial"/>
        </w:rPr>
        <w:t>presentation</w:t>
      </w:r>
      <w:r w:rsidR="00C77ACB" w:rsidRPr="00203405">
        <w:rPr>
          <w:rFonts w:ascii="Arial" w:hAnsi="Arial" w:cs="Arial"/>
        </w:rPr>
        <w:t xml:space="preserve"> and </w:t>
      </w:r>
      <w:r w:rsidR="00DE7238" w:rsidRPr="00203405">
        <w:rPr>
          <w:rFonts w:ascii="Arial" w:hAnsi="Arial" w:cs="Arial"/>
        </w:rPr>
        <w:t>existing</w:t>
      </w:r>
      <w:r w:rsidR="00C77ACB" w:rsidRPr="00203405">
        <w:rPr>
          <w:rFonts w:ascii="Arial" w:hAnsi="Arial" w:cs="Arial"/>
        </w:rPr>
        <w:t xml:space="preserve"> to achieve their </w:t>
      </w:r>
      <w:r w:rsidR="00DE7238" w:rsidRPr="00203405">
        <w:rPr>
          <w:rFonts w:ascii="Arial" w:hAnsi="Arial" w:cs="Arial"/>
        </w:rPr>
        <w:t>complete</w:t>
      </w:r>
      <w:r w:rsidR="00C77ACB" w:rsidRPr="00203405">
        <w:rPr>
          <w:rFonts w:ascii="Arial" w:hAnsi="Arial" w:cs="Arial"/>
        </w:rPr>
        <w:t xml:space="preserve"> </w:t>
      </w:r>
      <w:r w:rsidR="00DE7238" w:rsidRPr="00203405">
        <w:rPr>
          <w:rFonts w:ascii="Arial" w:hAnsi="Arial" w:cs="Arial"/>
        </w:rPr>
        <w:t>possib</w:t>
      </w:r>
      <w:r w:rsidR="00DE7238">
        <w:rPr>
          <w:rFonts w:ascii="Arial" w:hAnsi="Arial" w:cs="Arial"/>
        </w:rPr>
        <w:t>ility</w:t>
      </w:r>
      <w:r w:rsidR="00C77ACB" w:rsidRPr="00203405">
        <w:rPr>
          <w:rFonts w:ascii="Arial" w:hAnsi="Arial" w:cs="Arial"/>
        </w:rPr>
        <w:t xml:space="preserve">. </w:t>
      </w:r>
      <w:r w:rsidR="00DE7238">
        <w:rPr>
          <w:rFonts w:ascii="Arial" w:hAnsi="Arial" w:cs="Arial"/>
        </w:rPr>
        <w:t>T</w:t>
      </w:r>
      <w:r w:rsidR="00C77ACB" w:rsidRPr="00203405">
        <w:rPr>
          <w:rFonts w:ascii="Arial" w:hAnsi="Arial" w:cs="Arial"/>
        </w:rPr>
        <w:t xml:space="preserve">hey have </w:t>
      </w:r>
      <w:r w:rsidR="00DE7238">
        <w:rPr>
          <w:rFonts w:ascii="Arial" w:hAnsi="Arial" w:cs="Arial"/>
        </w:rPr>
        <w:t xml:space="preserve">incentives based on performance </w:t>
      </w:r>
      <w:r w:rsidR="00C77ACB" w:rsidRPr="00203405">
        <w:rPr>
          <w:rFonts w:ascii="Arial" w:hAnsi="Arial" w:cs="Arial"/>
        </w:rPr>
        <w:t xml:space="preserve">for </w:t>
      </w:r>
      <w:r w:rsidR="00DE7238" w:rsidRPr="00203405">
        <w:rPr>
          <w:rFonts w:ascii="Arial" w:hAnsi="Arial" w:cs="Arial"/>
        </w:rPr>
        <w:t>workers</w:t>
      </w:r>
      <w:r w:rsidR="00C77ACB" w:rsidRPr="00203405">
        <w:rPr>
          <w:rFonts w:ascii="Arial" w:hAnsi="Arial" w:cs="Arial"/>
        </w:rPr>
        <w:t xml:space="preserve">, which offer a </w:t>
      </w:r>
      <w:r w:rsidR="00DE7238" w:rsidRPr="00203405">
        <w:rPr>
          <w:rFonts w:ascii="Arial" w:hAnsi="Arial" w:cs="Arial"/>
        </w:rPr>
        <w:t>stage</w:t>
      </w:r>
      <w:r w:rsidR="00C77ACB" w:rsidRPr="00203405">
        <w:rPr>
          <w:rFonts w:ascii="Arial" w:hAnsi="Arial" w:cs="Arial"/>
        </w:rPr>
        <w:t xml:space="preserve"> for the </w:t>
      </w:r>
      <w:r w:rsidR="00DE7238" w:rsidRPr="00203405">
        <w:rPr>
          <w:rFonts w:ascii="Arial" w:hAnsi="Arial" w:cs="Arial"/>
        </w:rPr>
        <w:t>workforces</w:t>
      </w:r>
      <w:r w:rsidR="00C77ACB" w:rsidRPr="00203405">
        <w:rPr>
          <w:rFonts w:ascii="Arial" w:hAnsi="Arial" w:cs="Arial"/>
        </w:rPr>
        <w:t xml:space="preserve"> to </w:t>
      </w:r>
      <w:r w:rsidR="00DE7238" w:rsidRPr="00203405">
        <w:rPr>
          <w:rFonts w:ascii="Arial" w:hAnsi="Arial" w:cs="Arial"/>
        </w:rPr>
        <w:t>bring</w:t>
      </w:r>
      <w:r w:rsidR="00C77ACB" w:rsidRPr="00203405">
        <w:rPr>
          <w:rFonts w:ascii="Arial" w:hAnsi="Arial" w:cs="Arial"/>
        </w:rPr>
        <w:t xml:space="preserve"> the most </w:t>
      </w:r>
      <w:r w:rsidR="00DE7238">
        <w:rPr>
          <w:rFonts w:ascii="Arial" w:hAnsi="Arial" w:cs="Arial"/>
        </w:rPr>
        <w:t xml:space="preserve">operative </w:t>
      </w:r>
      <w:r w:rsidR="00C77ACB" w:rsidRPr="00203405">
        <w:rPr>
          <w:rFonts w:ascii="Arial" w:hAnsi="Arial" w:cs="Arial"/>
        </w:rPr>
        <w:t xml:space="preserve">to the day to day </w:t>
      </w:r>
      <w:r w:rsidR="00DE7238" w:rsidRPr="00203405">
        <w:rPr>
          <w:rFonts w:ascii="Arial" w:hAnsi="Arial" w:cs="Arial"/>
        </w:rPr>
        <w:t>actions</w:t>
      </w:r>
      <w:r w:rsidR="00C77ACB" w:rsidRPr="00203405">
        <w:rPr>
          <w:rFonts w:ascii="Arial" w:hAnsi="Arial" w:cs="Arial"/>
        </w:rPr>
        <w:t>.</w:t>
      </w:r>
      <w:sdt>
        <w:sdtPr>
          <w:rPr>
            <w:rFonts w:ascii="Arial" w:hAnsi="Arial" w:cs="Arial"/>
          </w:rPr>
          <w:id w:val="-1718656868"/>
          <w:citation/>
        </w:sdtPr>
        <w:sdtContent>
          <w:r w:rsidR="00123709" w:rsidRPr="00203405">
            <w:rPr>
              <w:rFonts w:ascii="Arial" w:hAnsi="Arial" w:cs="Arial"/>
            </w:rPr>
            <w:fldChar w:fldCharType="begin"/>
          </w:r>
          <w:r w:rsidR="00123709" w:rsidRPr="00203405">
            <w:rPr>
              <w:rFonts w:ascii="Arial" w:hAnsi="Arial" w:cs="Arial"/>
              <w:lang w:val="en-US"/>
            </w:rPr>
            <w:instrText xml:space="preserve"> CITATION Ess19 \l 1033 </w:instrText>
          </w:r>
          <w:r w:rsidR="00123709" w:rsidRPr="00203405">
            <w:rPr>
              <w:rFonts w:ascii="Arial" w:hAnsi="Arial" w:cs="Arial"/>
            </w:rPr>
            <w:fldChar w:fldCharType="separate"/>
          </w:r>
          <w:r w:rsidR="008237A4" w:rsidRPr="00203405">
            <w:rPr>
              <w:rFonts w:ascii="Arial" w:hAnsi="Arial" w:cs="Arial"/>
              <w:noProof/>
              <w:lang w:val="en-US"/>
            </w:rPr>
            <w:t xml:space="preserve"> (Essays, 2019)</w:t>
          </w:r>
          <w:r w:rsidR="00123709" w:rsidRPr="00203405">
            <w:rPr>
              <w:rFonts w:ascii="Arial" w:hAnsi="Arial" w:cs="Arial"/>
            </w:rPr>
            <w:fldChar w:fldCharType="end"/>
          </w:r>
        </w:sdtContent>
      </w:sdt>
      <w:r w:rsidR="00C77ACB" w:rsidRPr="00203405">
        <w:rPr>
          <w:rFonts w:ascii="Arial" w:hAnsi="Arial" w:cs="Arial"/>
        </w:rPr>
        <w:t xml:space="preserve"> They </w:t>
      </w:r>
      <w:r w:rsidR="00DE7238" w:rsidRPr="00203405">
        <w:rPr>
          <w:rFonts w:ascii="Arial" w:hAnsi="Arial" w:cs="Arial"/>
        </w:rPr>
        <w:t>have faith in</w:t>
      </w:r>
      <w:r w:rsidR="00C77ACB" w:rsidRPr="00203405">
        <w:rPr>
          <w:rFonts w:ascii="Arial" w:hAnsi="Arial" w:cs="Arial"/>
        </w:rPr>
        <w:t xml:space="preserve"> in </w:t>
      </w:r>
      <w:r w:rsidR="00DE7238" w:rsidRPr="00203405">
        <w:rPr>
          <w:rFonts w:ascii="Arial" w:hAnsi="Arial" w:cs="Arial"/>
        </w:rPr>
        <w:t>stability</w:t>
      </w:r>
      <w:r w:rsidR="00C77ACB" w:rsidRPr="00203405">
        <w:rPr>
          <w:rFonts w:ascii="Arial" w:hAnsi="Arial" w:cs="Arial"/>
        </w:rPr>
        <w:t xml:space="preserve"> of </w:t>
      </w:r>
      <w:r w:rsidR="00B13C85" w:rsidRPr="00203405">
        <w:rPr>
          <w:rFonts w:ascii="Arial" w:hAnsi="Arial" w:cs="Arial"/>
        </w:rPr>
        <w:t>labour</w:t>
      </w:r>
      <w:r w:rsidR="00C77ACB" w:rsidRPr="00203405">
        <w:rPr>
          <w:rFonts w:ascii="Arial" w:hAnsi="Arial" w:cs="Arial"/>
        </w:rPr>
        <w:t xml:space="preserve"> as higher burden of time and work pressure can </w:t>
      </w:r>
      <w:r w:rsidR="00DE7238" w:rsidRPr="00203405">
        <w:rPr>
          <w:rFonts w:ascii="Arial" w:hAnsi="Arial" w:cs="Arial"/>
        </w:rPr>
        <w:t>worsen</w:t>
      </w:r>
      <w:r w:rsidR="00C77ACB" w:rsidRPr="00203405">
        <w:rPr>
          <w:rFonts w:ascii="Arial" w:hAnsi="Arial" w:cs="Arial"/>
        </w:rPr>
        <w:t xml:space="preserve"> the performance of the workers. </w:t>
      </w:r>
      <w:r w:rsidR="00DE7238">
        <w:rPr>
          <w:rFonts w:ascii="Arial" w:hAnsi="Arial" w:cs="Arial"/>
        </w:rPr>
        <w:t>Th</w:t>
      </w:r>
      <w:r w:rsidR="00C77ACB" w:rsidRPr="00203405">
        <w:rPr>
          <w:rFonts w:ascii="Arial" w:hAnsi="Arial" w:cs="Arial"/>
        </w:rPr>
        <w:t xml:space="preserve">ey have </w:t>
      </w:r>
      <w:r w:rsidR="00DE7238">
        <w:rPr>
          <w:rFonts w:ascii="Arial" w:hAnsi="Arial" w:cs="Arial"/>
        </w:rPr>
        <w:t>appropriate</w:t>
      </w:r>
      <w:r w:rsidR="00C77ACB" w:rsidRPr="00203405">
        <w:rPr>
          <w:rFonts w:ascii="Arial" w:hAnsi="Arial" w:cs="Arial"/>
        </w:rPr>
        <w:t xml:space="preserve"> and </w:t>
      </w:r>
      <w:r w:rsidR="00DE7238" w:rsidRPr="00203405">
        <w:rPr>
          <w:rFonts w:ascii="Arial" w:hAnsi="Arial" w:cs="Arial"/>
        </w:rPr>
        <w:t>precise</w:t>
      </w:r>
      <w:r w:rsidR="00C77ACB" w:rsidRPr="00203405">
        <w:rPr>
          <w:rFonts w:ascii="Arial" w:hAnsi="Arial" w:cs="Arial"/>
        </w:rPr>
        <w:t xml:space="preserve"> </w:t>
      </w:r>
      <w:r w:rsidR="00DE7238">
        <w:rPr>
          <w:rFonts w:ascii="Arial" w:hAnsi="Arial" w:cs="Arial"/>
        </w:rPr>
        <w:t>responsibility and rules</w:t>
      </w:r>
      <w:r w:rsidR="00C77ACB" w:rsidRPr="00203405">
        <w:rPr>
          <w:rFonts w:ascii="Arial" w:hAnsi="Arial" w:cs="Arial"/>
        </w:rPr>
        <w:t xml:space="preserve"> </w:t>
      </w:r>
      <w:r w:rsidR="00DE7238" w:rsidRPr="00203405">
        <w:rPr>
          <w:rFonts w:ascii="Arial" w:hAnsi="Arial" w:cs="Arial"/>
        </w:rPr>
        <w:t>stated</w:t>
      </w:r>
      <w:r w:rsidR="00C77ACB" w:rsidRPr="00203405">
        <w:rPr>
          <w:rFonts w:ascii="Arial" w:hAnsi="Arial" w:cs="Arial"/>
        </w:rPr>
        <w:t xml:space="preserve"> for every staff of the workforce.</w:t>
      </w:r>
    </w:p>
    <w:p w14:paraId="425CCED0" w14:textId="061F7817" w:rsidR="00E330FD" w:rsidRPr="00203405" w:rsidRDefault="00DE7238" w:rsidP="00203405">
      <w:pPr>
        <w:spacing w:line="360" w:lineRule="auto"/>
        <w:jc w:val="both"/>
        <w:rPr>
          <w:rFonts w:ascii="Arial" w:hAnsi="Arial" w:cs="Arial"/>
        </w:rPr>
      </w:pPr>
      <w:r>
        <w:rPr>
          <w:rFonts w:ascii="Arial" w:hAnsi="Arial" w:cs="Arial"/>
        </w:rPr>
        <w:lastRenderedPageBreak/>
        <w:t xml:space="preserve">The official human resource policy of </w:t>
      </w:r>
      <w:proofErr w:type="spellStart"/>
      <w:proofErr w:type="gramStart"/>
      <w:r>
        <w:rPr>
          <w:rFonts w:ascii="Arial" w:hAnsi="Arial" w:cs="Arial"/>
        </w:rPr>
        <w:t>Mcdonalds</w:t>
      </w:r>
      <w:proofErr w:type="spellEnd"/>
      <w:r>
        <w:rPr>
          <w:rFonts w:ascii="Arial" w:hAnsi="Arial" w:cs="Arial"/>
        </w:rPr>
        <w:t xml:space="preserve"> </w:t>
      </w:r>
      <w:r w:rsidR="008907B8" w:rsidRPr="00203405">
        <w:rPr>
          <w:rFonts w:ascii="Arial" w:hAnsi="Arial" w:cs="Arial"/>
        </w:rPr>
        <w:t xml:space="preserve"> states</w:t>
      </w:r>
      <w:proofErr w:type="gramEnd"/>
      <w:r w:rsidR="008907B8" w:rsidRPr="00203405">
        <w:rPr>
          <w:rFonts w:ascii="Arial" w:hAnsi="Arial" w:cs="Arial"/>
        </w:rPr>
        <w:t xml:space="preserve"> that </w:t>
      </w:r>
      <w:r w:rsidRPr="00203405">
        <w:rPr>
          <w:rFonts w:ascii="Arial" w:hAnsi="Arial" w:cs="Arial"/>
        </w:rPr>
        <w:t>multiplicity</w:t>
      </w:r>
      <w:r w:rsidR="008907B8" w:rsidRPr="00203405">
        <w:rPr>
          <w:rFonts w:ascii="Arial" w:hAnsi="Arial" w:cs="Arial"/>
        </w:rPr>
        <w:t xml:space="preserve"> and </w:t>
      </w:r>
      <w:r w:rsidRPr="00203405">
        <w:rPr>
          <w:rFonts w:ascii="Arial" w:hAnsi="Arial" w:cs="Arial"/>
        </w:rPr>
        <w:t>attachment</w:t>
      </w:r>
      <w:r w:rsidR="008907B8" w:rsidRPr="00203405">
        <w:rPr>
          <w:rFonts w:ascii="Arial" w:hAnsi="Arial" w:cs="Arial"/>
        </w:rPr>
        <w:t xml:space="preserve"> are </w:t>
      </w:r>
      <w:r w:rsidRPr="00203405">
        <w:rPr>
          <w:rFonts w:ascii="Arial" w:hAnsi="Arial" w:cs="Arial"/>
        </w:rPr>
        <w:t>main</w:t>
      </w:r>
      <w:r w:rsidR="008907B8" w:rsidRPr="00203405">
        <w:rPr>
          <w:rFonts w:ascii="Arial" w:hAnsi="Arial" w:cs="Arial"/>
        </w:rPr>
        <w:t xml:space="preserve"> </w:t>
      </w:r>
      <w:r w:rsidRPr="00203405">
        <w:rPr>
          <w:rFonts w:ascii="Arial" w:hAnsi="Arial" w:cs="Arial"/>
        </w:rPr>
        <w:t>features</w:t>
      </w:r>
      <w:r w:rsidR="008907B8" w:rsidRPr="00203405">
        <w:rPr>
          <w:rFonts w:ascii="Arial" w:hAnsi="Arial" w:cs="Arial"/>
        </w:rPr>
        <w:t xml:space="preserve"> within the firm’s </w:t>
      </w:r>
      <w:r w:rsidR="00A63D08">
        <w:rPr>
          <w:rFonts w:ascii="Arial" w:hAnsi="Arial" w:cs="Arial"/>
        </w:rPr>
        <w:t>business culture</w:t>
      </w:r>
      <w:r w:rsidR="008907B8" w:rsidRPr="00203405">
        <w:rPr>
          <w:rFonts w:ascii="Arial" w:hAnsi="Arial" w:cs="Arial"/>
        </w:rPr>
        <w:t>.</w:t>
      </w:r>
      <w:sdt>
        <w:sdtPr>
          <w:rPr>
            <w:rFonts w:ascii="Arial" w:hAnsi="Arial" w:cs="Arial"/>
          </w:rPr>
          <w:id w:val="1368337452"/>
          <w:citation/>
        </w:sdtPr>
        <w:sdtContent>
          <w:r w:rsidR="00FF0C1E" w:rsidRPr="00203405">
            <w:rPr>
              <w:rFonts w:ascii="Arial" w:hAnsi="Arial" w:cs="Arial"/>
            </w:rPr>
            <w:fldChar w:fldCharType="begin"/>
          </w:r>
          <w:r w:rsidR="00FF0C1E" w:rsidRPr="00203405">
            <w:rPr>
              <w:rFonts w:ascii="Arial" w:hAnsi="Arial" w:cs="Arial"/>
              <w:lang w:val="en-US"/>
            </w:rPr>
            <w:instrText xml:space="preserve"> CITATION McD15 \l 1033 </w:instrText>
          </w:r>
          <w:r w:rsidR="00FF0C1E" w:rsidRPr="00203405">
            <w:rPr>
              <w:rFonts w:ascii="Arial" w:hAnsi="Arial" w:cs="Arial"/>
            </w:rPr>
            <w:fldChar w:fldCharType="separate"/>
          </w:r>
          <w:r w:rsidR="008237A4" w:rsidRPr="00203405">
            <w:rPr>
              <w:rFonts w:ascii="Arial" w:hAnsi="Arial" w:cs="Arial"/>
              <w:noProof/>
              <w:lang w:val="en-US"/>
            </w:rPr>
            <w:t xml:space="preserve"> (McDonald’s Corporation, 2015)</w:t>
          </w:r>
          <w:r w:rsidR="00FF0C1E" w:rsidRPr="00203405">
            <w:rPr>
              <w:rFonts w:ascii="Arial" w:hAnsi="Arial" w:cs="Arial"/>
            </w:rPr>
            <w:fldChar w:fldCharType="end"/>
          </w:r>
        </w:sdtContent>
      </w:sdt>
      <w:r w:rsidR="008907B8" w:rsidRPr="00203405">
        <w:rPr>
          <w:rFonts w:ascii="Arial" w:hAnsi="Arial" w:cs="Arial"/>
        </w:rPr>
        <w:t xml:space="preserve"> McDonald’s acknowledges the importance of </w:t>
      </w:r>
      <w:r w:rsidR="00A63D08">
        <w:rPr>
          <w:rFonts w:ascii="Arial" w:hAnsi="Arial" w:cs="Arial"/>
        </w:rPr>
        <w:t>inclusion and diversity</w:t>
      </w:r>
      <w:r w:rsidR="008907B8" w:rsidRPr="00203405">
        <w:rPr>
          <w:rFonts w:ascii="Arial" w:hAnsi="Arial" w:cs="Arial"/>
        </w:rPr>
        <w:t xml:space="preserve"> in </w:t>
      </w:r>
      <w:r w:rsidR="00A63D08">
        <w:rPr>
          <w:rFonts w:ascii="Arial" w:hAnsi="Arial" w:cs="Arial"/>
        </w:rPr>
        <w:t xml:space="preserve">improving </w:t>
      </w:r>
      <w:r w:rsidR="008907B8" w:rsidRPr="00203405">
        <w:rPr>
          <w:rFonts w:ascii="Arial" w:hAnsi="Arial" w:cs="Arial"/>
        </w:rPr>
        <w:t>hour cap</w:t>
      </w:r>
      <w:r w:rsidR="00A63D08">
        <w:rPr>
          <w:rFonts w:ascii="Arial" w:hAnsi="Arial" w:cs="Arial"/>
        </w:rPr>
        <w:t>acities</w:t>
      </w:r>
      <w:r w:rsidR="008907B8" w:rsidRPr="00203405">
        <w:rPr>
          <w:rFonts w:ascii="Arial" w:hAnsi="Arial" w:cs="Arial"/>
        </w:rPr>
        <w:t xml:space="preserve"> to handle </w:t>
      </w:r>
      <w:r w:rsidR="00A63D08">
        <w:rPr>
          <w:rFonts w:ascii="Arial" w:hAnsi="Arial" w:cs="Arial"/>
        </w:rPr>
        <w:t>T</w:t>
      </w:r>
      <w:r w:rsidR="008907B8" w:rsidRPr="00203405">
        <w:rPr>
          <w:rFonts w:ascii="Arial" w:hAnsi="Arial" w:cs="Arial"/>
        </w:rPr>
        <w:t xml:space="preserve">a </w:t>
      </w:r>
      <w:r w:rsidR="00A63D08" w:rsidRPr="00203405">
        <w:rPr>
          <w:rFonts w:ascii="Arial" w:hAnsi="Arial" w:cs="Arial"/>
        </w:rPr>
        <w:t>increasingly</w:t>
      </w:r>
      <w:r w:rsidR="008907B8" w:rsidRPr="00203405">
        <w:rPr>
          <w:rFonts w:ascii="Arial" w:hAnsi="Arial" w:cs="Arial"/>
        </w:rPr>
        <w:t xml:space="preserve"> </w:t>
      </w:r>
      <w:r w:rsidR="00A63D08" w:rsidRPr="00203405">
        <w:rPr>
          <w:rFonts w:ascii="Arial" w:hAnsi="Arial" w:cs="Arial"/>
        </w:rPr>
        <w:t>assorted</w:t>
      </w:r>
      <w:r w:rsidR="008907B8" w:rsidRPr="00203405">
        <w:rPr>
          <w:rFonts w:ascii="Arial" w:hAnsi="Arial" w:cs="Arial"/>
        </w:rPr>
        <w:t xml:space="preserve"> market. </w:t>
      </w:r>
      <w:proofErr w:type="gramStart"/>
      <w:r w:rsidR="008907B8" w:rsidRPr="00203405">
        <w:rPr>
          <w:rFonts w:ascii="Arial" w:hAnsi="Arial" w:cs="Arial"/>
        </w:rPr>
        <w:t>to</w:t>
      </w:r>
      <w:proofErr w:type="gramEnd"/>
      <w:r w:rsidR="008907B8" w:rsidRPr="00203405">
        <w:rPr>
          <w:rFonts w:ascii="Arial" w:hAnsi="Arial" w:cs="Arial"/>
        </w:rPr>
        <w:t xml:space="preserve"> make sure support for </w:t>
      </w:r>
      <w:r w:rsidR="00A63D08">
        <w:rPr>
          <w:rFonts w:ascii="Arial" w:hAnsi="Arial" w:cs="Arial"/>
        </w:rPr>
        <w:t>inclusion and diversity</w:t>
      </w:r>
      <w:r w:rsidR="008907B8" w:rsidRPr="00203405">
        <w:rPr>
          <w:rFonts w:ascii="Arial" w:hAnsi="Arial" w:cs="Arial"/>
        </w:rPr>
        <w:t xml:space="preserve">, McDonald’s organizational culture </w:t>
      </w:r>
      <w:r w:rsidR="00A63D08" w:rsidRPr="00203405">
        <w:rPr>
          <w:rFonts w:ascii="Arial" w:hAnsi="Arial" w:cs="Arial"/>
        </w:rPr>
        <w:t>inspires</w:t>
      </w:r>
      <w:r w:rsidR="008907B8" w:rsidRPr="00203405">
        <w:rPr>
          <w:rFonts w:ascii="Arial" w:hAnsi="Arial" w:cs="Arial"/>
        </w:rPr>
        <w:t xml:space="preserve"> </w:t>
      </w:r>
      <w:r w:rsidR="00A63D08">
        <w:rPr>
          <w:rFonts w:ascii="Arial" w:hAnsi="Arial" w:cs="Arial"/>
        </w:rPr>
        <w:t>suppliers, franchisees, staff</w:t>
      </w:r>
      <w:r w:rsidR="008907B8" w:rsidRPr="00203405">
        <w:rPr>
          <w:rFonts w:ascii="Arial" w:hAnsi="Arial" w:cs="Arial"/>
        </w:rPr>
        <w:t xml:space="preserve">, and customers to present their </w:t>
      </w:r>
      <w:r w:rsidR="00A63D08" w:rsidRPr="00203405">
        <w:rPr>
          <w:rFonts w:ascii="Arial" w:hAnsi="Arial" w:cs="Arial"/>
        </w:rPr>
        <w:t>criticism</w:t>
      </w:r>
      <w:r w:rsidR="008907B8" w:rsidRPr="00203405">
        <w:rPr>
          <w:rFonts w:ascii="Arial" w:hAnsi="Arial" w:cs="Arial"/>
        </w:rPr>
        <w:t xml:space="preserve"> and have </w:t>
      </w:r>
      <w:r w:rsidR="00A63D08" w:rsidRPr="00203405">
        <w:rPr>
          <w:rFonts w:ascii="Arial" w:hAnsi="Arial" w:cs="Arial"/>
        </w:rPr>
        <w:t>communication</w:t>
      </w:r>
      <w:r w:rsidR="008907B8" w:rsidRPr="00203405">
        <w:rPr>
          <w:rFonts w:ascii="Arial" w:hAnsi="Arial" w:cs="Arial"/>
        </w:rPr>
        <w:t xml:space="preserve"> in </w:t>
      </w:r>
      <w:r w:rsidR="00A63D08" w:rsidRPr="00203405">
        <w:rPr>
          <w:rFonts w:ascii="Arial" w:hAnsi="Arial" w:cs="Arial"/>
        </w:rPr>
        <w:t>expressive</w:t>
      </w:r>
      <w:r w:rsidR="008907B8" w:rsidRPr="00203405">
        <w:rPr>
          <w:rFonts w:ascii="Arial" w:hAnsi="Arial" w:cs="Arial"/>
        </w:rPr>
        <w:t xml:space="preserve"> </w:t>
      </w:r>
      <w:r w:rsidR="00A63D08" w:rsidRPr="00203405">
        <w:rPr>
          <w:rFonts w:ascii="Arial" w:hAnsi="Arial" w:cs="Arial"/>
        </w:rPr>
        <w:t>discussions</w:t>
      </w:r>
      <w:r w:rsidR="008907B8" w:rsidRPr="00203405">
        <w:rPr>
          <w:rFonts w:ascii="Arial" w:hAnsi="Arial" w:cs="Arial"/>
        </w:rPr>
        <w:t xml:space="preserve"> to </w:t>
      </w:r>
      <w:r w:rsidR="00A63D08" w:rsidRPr="00203405">
        <w:rPr>
          <w:rFonts w:ascii="Arial" w:hAnsi="Arial" w:cs="Arial"/>
        </w:rPr>
        <w:t>increase</w:t>
      </w:r>
      <w:r w:rsidR="008907B8" w:rsidRPr="00203405">
        <w:rPr>
          <w:rFonts w:ascii="Arial" w:hAnsi="Arial" w:cs="Arial"/>
        </w:rPr>
        <w:t xml:space="preserve"> the business. </w:t>
      </w:r>
    </w:p>
    <w:p w14:paraId="547716B3" w14:textId="06592921" w:rsidR="00226BC3" w:rsidRPr="00203405" w:rsidRDefault="00B92052" w:rsidP="00203405">
      <w:pPr>
        <w:spacing w:line="360" w:lineRule="auto"/>
        <w:jc w:val="both"/>
        <w:rPr>
          <w:rFonts w:ascii="Arial" w:hAnsi="Arial" w:cs="Arial"/>
        </w:rPr>
      </w:pPr>
      <w:r w:rsidRPr="00203405">
        <w:rPr>
          <w:rFonts w:ascii="Arial" w:hAnsi="Arial" w:cs="Arial"/>
        </w:rPr>
        <w:t>2.</w:t>
      </w:r>
      <w:r w:rsidR="00CA4467" w:rsidRPr="00203405">
        <w:rPr>
          <w:rFonts w:ascii="Arial" w:hAnsi="Arial" w:cs="Arial"/>
        </w:rPr>
        <w:t>1</w:t>
      </w:r>
      <w:r w:rsidRPr="00203405">
        <w:rPr>
          <w:rFonts w:ascii="Arial" w:hAnsi="Arial" w:cs="Arial"/>
          <w:b/>
          <w:bCs/>
        </w:rPr>
        <w:t xml:space="preserve"> </w:t>
      </w:r>
      <w:r w:rsidR="00546A93" w:rsidRPr="00203405">
        <w:rPr>
          <w:rFonts w:ascii="Arial" w:hAnsi="Arial" w:cs="Arial"/>
          <w:b/>
          <w:bCs/>
        </w:rPr>
        <w:t>E</w:t>
      </w:r>
      <w:r w:rsidR="00EA2575" w:rsidRPr="00203405">
        <w:rPr>
          <w:rFonts w:ascii="Arial" w:hAnsi="Arial" w:cs="Arial"/>
          <w:b/>
          <w:bCs/>
        </w:rPr>
        <w:t>xternal environmental analysis of McDonald’s</w:t>
      </w:r>
      <w:r w:rsidR="00B13C85" w:rsidRPr="00203405">
        <w:rPr>
          <w:rFonts w:ascii="Arial" w:hAnsi="Arial" w:cs="Arial"/>
          <w:b/>
          <w:bCs/>
        </w:rPr>
        <w:t xml:space="preserve"> (Using PESTLE)</w:t>
      </w:r>
      <w:r w:rsidR="00EA2575" w:rsidRPr="00203405">
        <w:rPr>
          <w:rFonts w:ascii="Arial" w:hAnsi="Arial" w:cs="Arial"/>
          <w:b/>
          <w:bCs/>
        </w:rPr>
        <w:t>:</w:t>
      </w:r>
      <w:r w:rsidR="000C7647" w:rsidRPr="00203405">
        <w:rPr>
          <w:rFonts w:ascii="Arial" w:hAnsi="Arial" w:cs="Arial"/>
          <w:b/>
          <w:bCs/>
        </w:rPr>
        <w:t xml:space="preserve"> </w:t>
      </w:r>
      <w:r w:rsidR="00226BC3" w:rsidRPr="00203405">
        <w:rPr>
          <w:rFonts w:ascii="Arial" w:hAnsi="Arial" w:cs="Arial"/>
        </w:rPr>
        <w:t xml:space="preserve">McDonald’s </w:t>
      </w:r>
      <w:r w:rsidR="00A63D08" w:rsidRPr="00203405">
        <w:rPr>
          <w:rFonts w:ascii="Arial" w:hAnsi="Arial" w:cs="Arial"/>
        </w:rPr>
        <w:t>Company’s</w:t>
      </w:r>
      <w:r w:rsidR="00226BC3" w:rsidRPr="00203405">
        <w:rPr>
          <w:rFonts w:ascii="Arial" w:hAnsi="Arial" w:cs="Arial"/>
        </w:rPr>
        <w:t xml:space="preserve"> strategies </w:t>
      </w:r>
      <w:r w:rsidR="00A63D08" w:rsidRPr="00203405">
        <w:rPr>
          <w:rFonts w:ascii="Arial" w:hAnsi="Arial" w:cs="Arial"/>
        </w:rPr>
        <w:t>report</w:t>
      </w:r>
      <w:r w:rsidR="00226BC3" w:rsidRPr="00203405">
        <w:rPr>
          <w:rFonts w:ascii="Arial" w:hAnsi="Arial" w:cs="Arial"/>
        </w:rPr>
        <w:t xml:space="preserve"> problems in its </w:t>
      </w:r>
      <w:r w:rsidR="00A63D08" w:rsidRPr="00203405">
        <w:rPr>
          <w:rFonts w:ascii="Arial" w:hAnsi="Arial" w:cs="Arial"/>
        </w:rPr>
        <w:t>outside</w:t>
      </w:r>
      <w:r w:rsidR="00226BC3" w:rsidRPr="00203405">
        <w:rPr>
          <w:rFonts w:ascii="Arial" w:hAnsi="Arial" w:cs="Arial"/>
        </w:rPr>
        <w:t xml:space="preserve"> </w:t>
      </w:r>
      <w:r w:rsidR="00A63D08" w:rsidRPr="00203405">
        <w:rPr>
          <w:rFonts w:ascii="Arial" w:hAnsi="Arial" w:cs="Arial"/>
        </w:rPr>
        <w:t>atmosphere</w:t>
      </w:r>
      <w:r w:rsidR="00226BC3" w:rsidRPr="00203405">
        <w:rPr>
          <w:rFonts w:ascii="Arial" w:hAnsi="Arial" w:cs="Arial"/>
        </w:rPr>
        <w:t xml:space="preserve">, like those identified during this PESTLE </w:t>
      </w:r>
      <w:r w:rsidR="00A63D08" w:rsidRPr="00203405">
        <w:rPr>
          <w:rFonts w:ascii="Arial" w:hAnsi="Arial" w:cs="Arial"/>
        </w:rPr>
        <w:t>examination</w:t>
      </w:r>
      <w:r w:rsidR="00226BC3" w:rsidRPr="00203405">
        <w:rPr>
          <w:rFonts w:ascii="Arial" w:hAnsi="Arial" w:cs="Arial"/>
        </w:rPr>
        <w:t xml:space="preserve"> of the worldwide fast food chain </w:t>
      </w:r>
      <w:r w:rsidR="00A63D08">
        <w:rPr>
          <w:rFonts w:ascii="Arial" w:hAnsi="Arial" w:cs="Arial"/>
        </w:rPr>
        <w:t>trade</w:t>
      </w:r>
      <w:r w:rsidR="00226BC3" w:rsidRPr="00203405">
        <w:rPr>
          <w:rFonts w:ascii="Arial" w:hAnsi="Arial" w:cs="Arial"/>
        </w:rPr>
        <w:t xml:space="preserve">. The PESTLE </w:t>
      </w:r>
      <w:r w:rsidR="00A63D08" w:rsidRPr="00203405">
        <w:rPr>
          <w:rFonts w:ascii="Arial" w:hAnsi="Arial" w:cs="Arial"/>
        </w:rPr>
        <w:t>study</w:t>
      </w:r>
      <w:r w:rsidR="00226BC3" w:rsidRPr="00203405">
        <w:rPr>
          <w:rFonts w:ascii="Arial" w:hAnsi="Arial" w:cs="Arial"/>
        </w:rPr>
        <w:t xml:space="preserve"> model supports </w:t>
      </w:r>
      <w:r w:rsidR="00A63D08" w:rsidRPr="00203405">
        <w:rPr>
          <w:rFonts w:ascii="Arial" w:hAnsi="Arial" w:cs="Arial"/>
        </w:rPr>
        <w:t>tactical</w:t>
      </w:r>
      <w:r w:rsidR="00226BC3" w:rsidRPr="00203405">
        <w:rPr>
          <w:rFonts w:ascii="Arial" w:hAnsi="Arial" w:cs="Arial"/>
        </w:rPr>
        <w:t xml:space="preserve"> </w:t>
      </w:r>
      <w:r w:rsidR="00A63D08" w:rsidRPr="00203405">
        <w:rPr>
          <w:rFonts w:ascii="Arial" w:hAnsi="Arial" w:cs="Arial"/>
        </w:rPr>
        <w:t>administration</w:t>
      </w:r>
      <w:r w:rsidR="00226BC3" w:rsidRPr="00203405">
        <w:rPr>
          <w:rFonts w:ascii="Arial" w:hAnsi="Arial" w:cs="Arial"/>
        </w:rPr>
        <w:t xml:space="preserve"> by distinguishing the </w:t>
      </w:r>
      <w:r w:rsidR="00A63D08">
        <w:rPr>
          <w:rFonts w:ascii="Arial" w:hAnsi="Arial" w:cs="Arial"/>
        </w:rPr>
        <w:t xml:space="preserve">outdoor influences </w:t>
      </w:r>
      <w:r w:rsidR="00226BC3" w:rsidRPr="00203405">
        <w:rPr>
          <w:rFonts w:ascii="Arial" w:hAnsi="Arial" w:cs="Arial"/>
        </w:rPr>
        <w:t xml:space="preserve">that present </w:t>
      </w:r>
      <w:r w:rsidR="00A63D08" w:rsidRPr="00203405">
        <w:rPr>
          <w:rFonts w:ascii="Arial" w:hAnsi="Arial" w:cs="Arial"/>
        </w:rPr>
        <w:t>chances</w:t>
      </w:r>
      <w:r w:rsidR="00226BC3" w:rsidRPr="00203405">
        <w:rPr>
          <w:rFonts w:ascii="Arial" w:hAnsi="Arial" w:cs="Arial"/>
        </w:rPr>
        <w:t xml:space="preserve"> or </w:t>
      </w:r>
      <w:r w:rsidR="00A63D08" w:rsidRPr="00203405">
        <w:rPr>
          <w:rFonts w:ascii="Arial" w:hAnsi="Arial" w:cs="Arial"/>
        </w:rPr>
        <w:t>fears</w:t>
      </w:r>
      <w:r w:rsidR="00226BC3" w:rsidRPr="00203405">
        <w:rPr>
          <w:rFonts w:ascii="Arial" w:hAnsi="Arial" w:cs="Arial"/>
        </w:rPr>
        <w:t xml:space="preserve">, </w:t>
      </w:r>
      <w:r w:rsidR="00A63D08" w:rsidRPr="00203405">
        <w:rPr>
          <w:rFonts w:ascii="Arial" w:hAnsi="Arial" w:cs="Arial"/>
        </w:rPr>
        <w:t>grounded</w:t>
      </w:r>
      <w:r w:rsidR="00226BC3" w:rsidRPr="00203405">
        <w:rPr>
          <w:rFonts w:ascii="Arial" w:hAnsi="Arial" w:cs="Arial"/>
        </w:rPr>
        <w:t xml:space="preserve"> on the remote or macro-environment of the business. Within the c</w:t>
      </w:r>
      <w:r w:rsidR="009B6293">
        <w:rPr>
          <w:rFonts w:ascii="Arial" w:hAnsi="Arial" w:cs="Arial"/>
        </w:rPr>
        <w:t>ircle</w:t>
      </w:r>
      <w:r w:rsidR="00226BC3" w:rsidRPr="00203405">
        <w:rPr>
          <w:rFonts w:ascii="Arial" w:hAnsi="Arial" w:cs="Arial"/>
        </w:rPr>
        <w:t xml:space="preserve"> of this business </w:t>
      </w:r>
      <w:r w:rsidR="009B6293" w:rsidRPr="00203405">
        <w:rPr>
          <w:rFonts w:ascii="Arial" w:hAnsi="Arial" w:cs="Arial"/>
        </w:rPr>
        <w:t>study</w:t>
      </w:r>
      <w:r w:rsidR="00226BC3" w:rsidRPr="00203405">
        <w:rPr>
          <w:rFonts w:ascii="Arial" w:hAnsi="Arial" w:cs="Arial"/>
        </w:rPr>
        <w:t>, McDonald’s employs a collection of methods for ma</w:t>
      </w:r>
      <w:r w:rsidR="009B6293">
        <w:rPr>
          <w:rFonts w:ascii="Arial" w:hAnsi="Arial" w:cs="Arial"/>
        </w:rPr>
        <w:t>ke the most of</w:t>
      </w:r>
      <w:r w:rsidR="00226BC3" w:rsidRPr="00203405">
        <w:rPr>
          <w:rFonts w:ascii="Arial" w:hAnsi="Arial" w:cs="Arial"/>
        </w:rPr>
        <w:t xml:space="preserve"> the advantages of </w:t>
      </w:r>
      <w:r w:rsidR="009B6293" w:rsidRPr="00203405">
        <w:rPr>
          <w:rFonts w:ascii="Arial" w:hAnsi="Arial" w:cs="Arial"/>
        </w:rPr>
        <w:t>prospects</w:t>
      </w:r>
      <w:r w:rsidR="00226BC3" w:rsidRPr="00203405">
        <w:rPr>
          <w:rFonts w:ascii="Arial" w:hAnsi="Arial" w:cs="Arial"/>
        </w:rPr>
        <w:t xml:space="preserve"> in its business setting. These methods are meant to handle the </w:t>
      </w:r>
      <w:r w:rsidR="009B6293" w:rsidRPr="00203405">
        <w:rPr>
          <w:rFonts w:ascii="Arial" w:hAnsi="Arial" w:cs="Arial"/>
        </w:rPr>
        <w:t>exterior</w:t>
      </w:r>
      <w:r w:rsidR="00226BC3" w:rsidRPr="00203405">
        <w:rPr>
          <w:rFonts w:ascii="Arial" w:hAnsi="Arial" w:cs="Arial"/>
        </w:rPr>
        <w:t xml:space="preserve"> </w:t>
      </w:r>
      <w:r w:rsidR="009B6293" w:rsidRPr="00203405">
        <w:rPr>
          <w:rFonts w:ascii="Arial" w:hAnsi="Arial" w:cs="Arial"/>
        </w:rPr>
        <w:t>issues</w:t>
      </w:r>
      <w:r w:rsidR="00226BC3" w:rsidRPr="00203405">
        <w:rPr>
          <w:rFonts w:ascii="Arial" w:hAnsi="Arial" w:cs="Arial"/>
        </w:rPr>
        <w:t xml:space="preserve"> within the</w:t>
      </w:r>
      <w:r w:rsidR="009B6293">
        <w:rPr>
          <w:rFonts w:ascii="Arial" w:hAnsi="Arial" w:cs="Arial"/>
        </w:rPr>
        <w:t xml:space="preserve"> business</w:t>
      </w:r>
      <w:r w:rsidR="00226BC3" w:rsidRPr="00203405">
        <w:rPr>
          <w:rFonts w:ascii="Arial" w:hAnsi="Arial" w:cs="Arial"/>
        </w:rPr>
        <w:t xml:space="preserve"> </w:t>
      </w:r>
      <w:r w:rsidR="009B6293" w:rsidRPr="00203405">
        <w:rPr>
          <w:rFonts w:ascii="Arial" w:hAnsi="Arial" w:cs="Arial"/>
        </w:rPr>
        <w:t>atmosphere</w:t>
      </w:r>
      <w:r w:rsidR="00226BC3" w:rsidRPr="00203405">
        <w:rPr>
          <w:rFonts w:ascii="Arial" w:hAnsi="Arial" w:cs="Arial"/>
        </w:rPr>
        <w:t xml:space="preserve">, alongside a </w:t>
      </w:r>
      <w:r w:rsidR="009B6293">
        <w:rPr>
          <w:rFonts w:ascii="Arial" w:hAnsi="Arial" w:cs="Arial"/>
        </w:rPr>
        <w:t>rivalry</w:t>
      </w:r>
      <w:r w:rsidR="00226BC3" w:rsidRPr="00203405">
        <w:rPr>
          <w:rFonts w:ascii="Arial" w:hAnsi="Arial" w:cs="Arial"/>
        </w:rPr>
        <w:t> competitio</w:t>
      </w:r>
      <w:r w:rsidR="009B6293">
        <w:rPr>
          <w:rFonts w:ascii="Arial" w:hAnsi="Arial" w:cs="Arial"/>
        </w:rPr>
        <w:t xml:space="preserve">n engaging </w:t>
      </w:r>
      <w:r w:rsidR="00226BC3" w:rsidRPr="00203405">
        <w:rPr>
          <w:rFonts w:ascii="Arial" w:hAnsi="Arial" w:cs="Arial"/>
        </w:rPr>
        <w:t xml:space="preserve">companies like Wendy’s, Subway, Burger King, and Dunkin’ Donuts, as well as Starbucks coffee Company. As the </w:t>
      </w:r>
      <w:r w:rsidR="00EB2827" w:rsidRPr="00203405">
        <w:rPr>
          <w:rFonts w:ascii="Arial" w:hAnsi="Arial" w:cs="Arial"/>
        </w:rPr>
        <w:t>major</w:t>
      </w:r>
      <w:r w:rsidR="00226BC3" w:rsidRPr="00203405">
        <w:rPr>
          <w:rFonts w:ascii="Arial" w:hAnsi="Arial" w:cs="Arial"/>
        </w:rPr>
        <w:t xml:space="preserve"> fast food chain in the </w:t>
      </w:r>
      <w:r w:rsidR="00EB2827">
        <w:rPr>
          <w:rFonts w:ascii="Arial" w:hAnsi="Arial" w:cs="Arial"/>
        </w:rPr>
        <w:t xml:space="preserve">globe, </w:t>
      </w:r>
      <w:r w:rsidR="00226BC3" w:rsidRPr="00203405">
        <w:rPr>
          <w:rFonts w:ascii="Arial" w:hAnsi="Arial" w:cs="Arial"/>
        </w:rPr>
        <w:t xml:space="preserve">McDonald’s uses its strengths to </w:t>
      </w:r>
      <w:r w:rsidR="00EB2827" w:rsidRPr="00203405">
        <w:rPr>
          <w:rFonts w:ascii="Arial" w:hAnsi="Arial" w:cs="Arial"/>
        </w:rPr>
        <w:t>familiarize</w:t>
      </w:r>
      <w:r w:rsidR="00226BC3" w:rsidRPr="00203405">
        <w:rPr>
          <w:rFonts w:ascii="Arial" w:hAnsi="Arial" w:cs="Arial"/>
        </w:rPr>
        <w:t xml:space="preserve"> to </w:t>
      </w:r>
      <w:r w:rsidR="00EB2827" w:rsidRPr="00203405">
        <w:rPr>
          <w:rFonts w:ascii="Arial" w:hAnsi="Arial" w:cs="Arial"/>
        </w:rPr>
        <w:t>variations</w:t>
      </w:r>
      <w:r w:rsidR="00226BC3" w:rsidRPr="00203405">
        <w:rPr>
          <w:rFonts w:ascii="Arial" w:hAnsi="Arial" w:cs="Arial"/>
        </w:rPr>
        <w:t xml:space="preserve"> in its business </w:t>
      </w:r>
      <w:r w:rsidR="00EB2827" w:rsidRPr="00203405">
        <w:rPr>
          <w:rFonts w:ascii="Arial" w:hAnsi="Arial" w:cs="Arial"/>
        </w:rPr>
        <w:t>atmosphere</w:t>
      </w:r>
      <w:r w:rsidR="00226BC3" w:rsidRPr="00203405">
        <w:rPr>
          <w:rFonts w:ascii="Arial" w:hAnsi="Arial" w:cs="Arial"/>
        </w:rPr>
        <w:t>, like the</w:t>
      </w:r>
      <w:r w:rsidR="00EB2827">
        <w:rPr>
          <w:rFonts w:ascii="Arial" w:hAnsi="Arial" w:cs="Arial"/>
        </w:rPr>
        <w:t xml:space="preserve"> trend</w:t>
      </w:r>
      <w:r w:rsidR="00226BC3" w:rsidRPr="00203405">
        <w:rPr>
          <w:rFonts w:ascii="Arial" w:hAnsi="Arial" w:cs="Arial"/>
        </w:rPr>
        <w:t xml:space="preserve"> </w:t>
      </w:r>
      <w:r w:rsidR="00EB2827">
        <w:rPr>
          <w:rFonts w:ascii="Arial" w:hAnsi="Arial" w:cs="Arial"/>
        </w:rPr>
        <w:t xml:space="preserve">exposed </w:t>
      </w:r>
      <w:r w:rsidR="00226BC3" w:rsidRPr="00203405">
        <w:rPr>
          <w:rFonts w:ascii="Arial" w:hAnsi="Arial" w:cs="Arial"/>
        </w:rPr>
        <w:t xml:space="preserve">during this PESTLE </w:t>
      </w:r>
      <w:r w:rsidR="00EB2827" w:rsidRPr="00203405">
        <w:rPr>
          <w:rFonts w:ascii="Arial" w:hAnsi="Arial" w:cs="Arial"/>
        </w:rPr>
        <w:t>study</w:t>
      </w:r>
      <w:r w:rsidR="00226BC3" w:rsidRPr="00203405">
        <w:rPr>
          <w:rFonts w:ascii="Arial" w:hAnsi="Arial" w:cs="Arial"/>
        </w:rPr>
        <w:t xml:space="preserve">. </w:t>
      </w:r>
      <w:r w:rsidR="00EB2827">
        <w:rPr>
          <w:rFonts w:ascii="Arial" w:hAnsi="Arial" w:cs="Arial"/>
        </w:rPr>
        <w:t>Adaption like this</w:t>
      </w:r>
      <w:r w:rsidR="00226BC3" w:rsidRPr="00203405">
        <w:rPr>
          <w:rFonts w:ascii="Arial" w:hAnsi="Arial" w:cs="Arial"/>
        </w:rPr>
        <w:t xml:space="preserve"> is important to the long-run </w:t>
      </w:r>
      <w:r w:rsidR="00EB2827">
        <w:rPr>
          <w:rFonts w:ascii="Arial" w:hAnsi="Arial" w:cs="Arial"/>
        </w:rPr>
        <w:t xml:space="preserve">existence </w:t>
      </w:r>
      <w:r w:rsidR="00226BC3" w:rsidRPr="00203405">
        <w:rPr>
          <w:rFonts w:ascii="Arial" w:hAnsi="Arial" w:cs="Arial"/>
        </w:rPr>
        <w:t xml:space="preserve">and </w:t>
      </w:r>
      <w:r w:rsidR="00EB2827">
        <w:rPr>
          <w:rFonts w:ascii="Arial" w:hAnsi="Arial" w:cs="Arial"/>
        </w:rPr>
        <w:t xml:space="preserve">development </w:t>
      </w:r>
      <w:r w:rsidR="00226BC3" w:rsidRPr="00203405">
        <w:rPr>
          <w:rFonts w:ascii="Arial" w:hAnsi="Arial" w:cs="Arial"/>
        </w:rPr>
        <w:t xml:space="preserve">of the </w:t>
      </w:r>
      <w:r w:rsidR="00EB2827">
        <w:rPr>
          <w:rFonts w:ascii="Arial" w:hAnsi="Arial" w:cs="Arial"/>
        </w:rPr>
        <w:t>trade</w:t>
      </w:r>
      <w:r w:rsidR="00226BC3" w:rsidRPr="00203405">
        <w:rPr>
          <w:rFonts w:ascii="Arial" w:hAnsi="Arial" w:cs="Arial"/>
        </w:rPr>
        <w:t xml:space="preserve">, particularly amid </w:t>
      </w:r>
      <w:r w:rsidR="00EB2827" w:rsidRPr="00203405">
        <w:rPr>
          <w:rFonts w:ascii="Arial" w:hAnsi="Arial" w:cs="Arial"/>
        </w:rPr>
        <w:t>violent</w:t>
      </w:r>
      <w:r w:rsidR="00226BC3" w:rsidRPr="00203405">
        <w:rPr>
          <w:rFonts w:ascii="Arial" w:hAnsi="Arial" w:cs="Arial"/>
        </w:rPr>
        <w:t xml:space="preserve"> </w:t>
      </w:r>
      <w:r w:rsidR="00EB2827" w:rsidRPr="00203405">
        <w:rPr>
          <w:rFonts w:ascii="Arial" w:hAnsi="Arial" w:cs="Arial"/>
        </w:rPr>
        <w:t>rivalry</w:t>
      </w:r>
      <w:r w:rsidR="00226BC3" w:rsidRPr="00203405">
        <w:rPr>
          <w:rFonts w:ascii="Arial" w:hAnsi="Arial" w:cs="Arial"/>
        </w:rPr>
        <w:t>.</w:t>
      </w:r>
      <w:sdt>
        <w:sdtPr>
          <w:rPr>
            <w:rFonts w:ascii="Arial" w:hAnsi="Arial" w:cs="Arial"/>
          </w:rPr>
          <w:id w:val="-2129768624"/>
          <w:citation/>
        </w:sdtPr>
        <w:sdtContent>
          <w:r w:rsidR="00367266" w:rsidRPr="00203405">
            <w:rPr>
              <w:rFonts w:ascii="Arial" w:hAnsi="Arial" w:cs="Arial"/>
            </w:rPr>
            <w:fldChar w:fldCharType="begin"/>
          </w:r>
          <w:r w:rsidR="00367266" w:rsidRPr="00203405">
            <w:rPr>
              <w:rFonts w:ascii="Arial" w:hAnsi="Arial" w:cs="Arial"/>
              <w:lang w:val="en-US"/>
            </w:rPr>
            <w:instrText xml:space="preserve"> CITATION Sca19 \l 1033 </w:instrText>
          </w:r>
          <w:r w:rsidR="00367266" w:rsidRPr="00203405">
            <w:rPr>
              <w:rFonts w:ascii="Arial" w:hAnsi="Arial" w:cs="Arial"/>
            </w:rPr>
            <w:fldChar w:fldCharType="separate"/>
          </w:r>
          <w:r w:rsidR="008237A4" w:rsidRPr="00203405">
            <w:rPr>
              <w:rFonts w:ascii="Arial" w:hAnsi="Arial" w:cs="Arial"/>
              <w:noProof/>
              <w:lang w:val="en-US"/>
            </w:rPr>
            <w:t xml:space="preserve"> (Scanning the Environment: PESTEL Analysis, 2019)</w:t>
          </w:r>
          <w:r w:rsidR="00367266" w:rsidRPr="00203405">
            <w:rPr>
              <w:rFonts w:ascii="Arial" w:hAnsi="Arial" w:cs="Arial"/>
            </w:rPr>
            <w:fldChar w:fldCharType="end"/>
          </w:r>
        </w:sdtContent>
      </w:sdt>
      <w:r w:rsidR="00226BC3" w:rsidRPr="00203405">
        <w:rPr>
          <w:rFonts w:ascii="Arial" w:hAnsi="Arial" w:cs="Arial"/>
        </w:rPr>
        <w:t> </w:t>
      </w:r>
    </w:p>
    <w:p w14:paraId="351871F1" w14:textId="4B43731C" w:rsidR="000C7647" w:rsidRPr="00203405" w:rsidRDefault="00EB2827" w:rsidP="00203405">
      <w:pPr>
        <w:spacing w:line="360" w:lineRule="auto"/>
        <w:jc w:val="both"/>
        <w:rPr>
          <w:rFonts w:ascii="Arial" w:hAnsi="Arial" w:cs="Arial"/>
        </w:rPr>
      </w:pPr>
      <w:r>
        <w:rPr>
          <w:rFonts w:ascii="Arial" w:hAnsi="Arial" w:cs="Arial"/>
        </w:rPr>
        <w:t xml:space="preserve">By </w:t>
      </w:r>
      <w:proofErr w:type="gramStart"/>
      <w:r>
        <w:rPr>
          <w:rFonts w:ascii="Arial" w:hAnsi="Arial" w:cs="Arial"/>
        </w:rPr>
        <w:t xml:space="preserve">using </w:t>
      </w:r>
      <w:r w:rsidR="00226BC3" w:rsidRPr="00203405">
        <w:rPr>
          <w:rFonts w:ascii="Arial" w:hAnsi="Arial" w:cs="Arial"/>
        </w:rPr>
        <w:t xml:space="preserve"> PESTLE</w:t>
      </w:r>
      <w:proofErr w:type="gramEnd"/>
      <w:r w:rsidR="00226BC3" w:rsidRPr="00203405">
        <w:rPr>
          <w:rFonts w:ascii="Arial" w:hAnsi="Arial" w:cs="Arial"/>
        </w:rPr>
        <w:t xml:space="preserve"> analysis of McDonald’s </w:t>
      </w:r>
      <w:r w:rsidRPr="00203405">
        <w:rPr>
          <w:rFonts w:ascii="Arial" w:hAnsi="Arial" w:cs="Arial"/>
        </w:rPr>
        <w:t>Company</w:t>
      </w:r>
      <w:r w:rsidR="00226BC3" w:rsidRPr="00203405">
        <w:rPr>
          <w:rFonts w:ascii="Arial" w:hAnsi="Arial" w:cs="Arial"/>
        </w:rPr>
        <w:t xml:space="preserve">, </w:t>
      </w:r>
      <w:r w:rsidRPr="00203405">
        <w:rPr>
          <w:rFonts w:ascii="Arial" w:hAnsi="Arial" w:cs="Arial"/>
        </w:rPr>
        <w:t>administration</w:t>
      </w:r>
      <w:r w:rsidR="00226BC3" w:rsidRPr="00203405">
        <w:rPr>
          <w:rFonts w:ascii="Arial" w:hAnsi="Arial" w:cs="Arial"/>
        </w:rPr>
        <w:t xml:space="preserve"> selections can target the foremost vital </w:t>
      </w:r>
      <w:r w:rsidRPr="00203405">
        <w:rPr>
          <w:rFonts w:ascii="Arial" w:hAnsi="Arial" w:cs="Arial"/>
        </w:rPr>
        <w:t>tendencies</w:t>
      </w:r>
      <w:r w:rsidR="00226BC3" w:rsidRPr="00203405">
        <w:rPr>
          <w:rFonts w:ascii="Arial" w:hAnsi="Arial" w:cs="Arial"/>
        </w:rPr>
        <w:t xml:space="preserve"> that </w:t>
      </w:r>
      <w:r w:rsidRPr="00203405">
        <w:rPr>
          <w:rFonts w:ascii="Arial" w:hAnsi="Arial" w:cs="Arial"/>
        </w:rPr>
        <w:t>effect</w:t>
      </w:r>
      <w:r w:rsidR="00226BC3" w:rsidRPr="00203405">
        <w:rPr>
          <w:rFonts w:ascii="Arial" w:hAnsi="Arial" w:cs="Arial"/>
        </w:rPr>
        <w:t xml:space="preserve"> the </w:t>
      </w:r>
      <w:r>
        <w:rPr>
          <w:rFonts w:ascii="Arial" w:hAnsi="Arial" w:cs="Arial"/>
        </w:rPr>
        <w:t>business of food service</w:t>
      </w:r>
      <w:r w:rsidR="00226BC3" w:rsidRPr="00203405">
        <w:rPr>
          <w:rFonts w:ascii="Arial" w:hAnsi="Arial" w:cs="Arial"/>
        </w:rPr>
        <w:t xml:space="preserve">, and its trade. These </w:t>
      </w:r>
      <w:r w:rsidRPr="00203405">
        <w:rPr>
          <w:rFonts w:ascii="Arial" w:hAnsi="Arial" w:cs="Arial"/>
        </w:rPr>
        <w:t>drifts</w:t>
      </w:r>
      <w:r w:rsidR="00226BC3" w:rsidRPr="00203405">
        <w:rPr>
          <w:rFonts w:ascii="Arial" w:hAnsi="Arial" w:cs="Arial"/>
        </w:rPr>
        <w:t xml:space="preserve"> are </w:t>
      </w:r>
      <w:r w:rsidRPr="00203405">
        <w:rPr>
          <w:rFonts w:ascii="Arial" w:hAnsi="Arial" w:cs="Arial"/>
        </w:rPr>
        <w:t>amongst</w:t>
      </w:r>
      <w:r w:rsidR="00226BC3" w:rsidRPr="00203405">
        <w:rPr>
          <w:rFonts w:ascii="Arial" w:hAnsi="Arial" w:cs="Arial"/>
        </w:rPr>
        <w:t xml:space="preserve"> the </w:t>
      </w:r>
      <w:r w:rsidRPr="00203405">
        <w:rPr>
          <w:rFonts w:ascii="Arial" w:hAnsi="Arial" w:cs="Arial"/>
        </w:rPr>
        <w:t>important</w:t>
      </w:r>
      <w:r w:rsidR="00226BC3" w:rsidRPr="00203405">
        <w:rPr>
          <w:rFonts w:ascii="Arial" w:hAnsi="Arial" w:cs="Arial"/>
        </w:rPr>
        <w:t xml:space="preserve"> </w:t>
      </w:r>
      <w:r w:rsidRPr="00203405">
        <w:rPr>
          <w:rFonts w:ascii="Arial" w:hAnsi="Arial" w:cs="Arial"/>
        </w:rPr>
        <w:t>features</w:t>
      </w:r>
      <w:r w:rsidR="00226BC3" w:rsidRPr="00203405">
        <w:rPr>
          <w:rFonts w:ascii="Arial" w:hAnsi="Arial" w:cs="Arial"/>
        </w:rPr>
        <w:t xml:space="preserve"> of </w:t>
      </w:r>
      <w:r w:rsidRPr="00203405">
        <w:rPr>
          <w:rFonts w:ascii="Arial" w:hAnsi="Arial" w:cs="Arial"/>
        </w:rPr>
        <w:t>progresses</w:t>
      </w:r>
      <w:r w:rsidR="00226BC3" w:rsidRPr="00203405">
        <w:rPr>
          <w:rFonts w:ascii="Arial" w:hAnsi="Arial" w:cs="Arial"/>
        </w:rPr>
        <w:t xml:space="preserve"> in the</w:t>
      </w:r>
      <w:r>
        <w:rPr>
          <w:rFonts w:ascii="Arial" w:hAnsi="Arial" w:cs="Arial"/>
        </w:rPr>
        <w:t xml:space="preserve"> international </w:t>
      </w:r>
      <w:r w:rsidR="00226BC3" w:rsidRPr="00203405">
        <w:rPr>
          <w:rFonts w:ascii="Arial" w:hAnsi="Arial" w:cs="Arial"/>
        </w:rPr>
        <w:t xml:space="preserve">food and beverage market. During this </w:t>
      </w:r>
      <w:r w:rsidRPr="00203405">
        <w:rPr>
          <w:rFonts w:ascii="Arial" w:hAnsi="Arial" w:cs="Arial"/>
        </w:rPr>
        <w:t>esteem</w:t>
      </w:r>
      <w:r w:rsidR="00226BC3" w:rsidRPr="00203405">
        <w:rPr>
          <w:rFonts w:ascii="Arial" w:hAnsi="Arial" w:cs="Arial"/>
        </w:rPr>
        <w:t xml:space="preserve">, in understanding the </w:t>
      </w:r>
      <w:r w:rsidRPr="00203405">
        <w:rPr>
          <w:rFonts w:ascii="Arial" w:hAnsi="Arial" w:cs="Arial"/>
        </w:rPr>
        <w:t>modest</w:t>
      </w:r>
      <w:r w:rsidR="00226BC3" w:rsidRPr="00203405">
        <w:rPr>
          <w:rFonts w:ascii="Arial" w:hAnsi="Arial" w:cs="Arial"/>
        </w:rPr>
        <w:t xml:space="preserve"> </w:t>
      </w:r>
      <w:r>
        <w:rPr>
          <w:rFonts w:ascii="Arial" w:hAnsi="Arial" w:cs="Arial"/>
        </w:rPr>
        <w:t>scenery</w:t>
      </w:r>
      <w:r w:rsidR="00226BC3" w:rsidRPr="00203405">
        <w:rPr>
          <w:rFonts w:ascii="Arial" w:hAnsi="Arial" w:cs="Arial"/>
        </w:rPr>
        <w:t xml:space="preserve"> and also the </w:t>
      </w:r>
      <w:r w:rsidRPr="00203405">
        <w:rPr>
          <w:rFonts w:ascii="Arial" w:hAnsi="Arial" w:cs="Arial"/>
        </w:rPr>
        <w:t>outside</w:t>
      </w:r>
      <w:r w:rsidR="00226BC3" w:rsidRPr="00203405">
        <w:rPr>
          <w:rFonts w:ascii="Arial" w:hAnsi="Arial" w:cs="Arial"/>
        </w:rPr>
        <w:t xml:space="preserve"> </w:t>
      </w:r>
      <w:r>
        <w:rPr>
          <w:rFonts w:ascii="Arial" w:hAnsi="Arial" w:cs="Arial"/>
        </w:rPr>
        <w:t xml:space="preserve">influences </w:t>
      </w:r>
      <w:r w:rsidR="00226BC3" w:rsidRPr="00203405">
        <w:rPr>
          <w:rFonts w:ascii="Arial" w:hAnsi="Arial" w:cs="Arial"/>
        </w:rPr>
        <w:t xml:space="preserve">and </w:t>
      </w:r>
      <w:r>
        <w:rPr>
          <w:rFonts w:ascii="Arial" w:hAnsi="Arial" w:cs="Arial"/>
        </w:rPr>
        <w:t>norm</w:t>
      </w:r>
      <w:r w:rsidR="00226BC3" w:rsidRPr="00203405">
        <w:rPr>
          <w:rFonts w:ascii="Arial" w:hAnsi="Arial" w:cs="Arial"/>
        </w:rPr>
        <w:t xml:space="preserve"> </w:t>
      </w:r>
      <w:r w:rsidRPr="00203405">
        <w:rPr>
          <w:rFonts w:ascii="Arial" w:hAnsi="Arial" w:cs="Arial"/>
        </w:rPr>
        <w:t>recognised</w:t>
      </w:r>
      <w:r w:rsidR="00226BC3" w:rsidRPr="00203405">
        <w:rPr>
          <w:rFonts w:ascii="Arial" w:hAnsi="Arial" w:cs="Arial"/>
        </w:rPr>
        <w:t xml:space="preserve"> during this PESTLE analysis, the management</w:t>
      </w:r>
      <w:r>
        <w:rPr>
          <w:rFonts w:ascii="Arial" w:hAnsi="Arial" w:cs="Arial"/>
        </w:rPr>
        <w:t xml:space="preserve"> of </w:t>
      </w:r>
      <w:proofErr w:type="spellStart"/>
      <w:r>
        <w:rPr>
          <w:rFonts w:ascii="Arial" w:hAnsi="Arial" w:cs="Arial"/>
        </w:rPr>
        <w:t>then</w:t>
      </w:r>
      <w:proofErr w:type="spellEnd"/>
      <w:r>
        <w:rPr>
          <w:rFonts w:ascii="Arial" w:hAnsi="Arial" w:cs="Arial"/>
        </w:rPr>
        <w:t xml:space="preserve"> company</w:t>
      </w:r>
      <w:r w:rsidR="00226BC3" w:rsidRPr="00203405">
        <w:rPr>
          <w:rFonts w:ascii="Arial" w:hAnsi="Arial" w:cs="Arial"/>
        </w:rPr>
        <w:t xml:space="preserve"> can </w:t>
      </w:r>
      <w:r w:rsidRPr="00203405">
        <w:rPr>
          <w:rFonts w:ascii="Arial" w:hAnsi="Arial" w:cs="Arial"/>
        </w:rPr>
        <w:t>grow</w:t>
      </w:r>
      <w:r w:rsidR="00226BC3" w:rsidRPr="00203405">
        <w:rPr>
          <w:rFonts w:ascii="Arial" w:hAnsi="Arial" w:cs="Arial"/>
        </w:rPr>
        <w:t xml:space="preserve"> </w:t>
      </w:r>
      <w:r w:rsidRPr="00203405">
        <w:rPr>
          <w:rFonts w:ascii="Arial" w:hAnsi="Arial" w:cs="Arial"/>
        </w:rPr>
        <w:t>approaches</w:t>
      </w:r>
      <w:r w:rsidR="00226BC3" w:rsidRPr="00203405">
        <w:rPr>
          <w:rFonts w:ascii="Arial" w:hAnsi="Arial" w:cs="Arial"/>
        </w:rPr>
        <w:t xml:space="preserve"> </w:t>
      </w:r>
      <w:r w:rsidRPr="00203405">
        <w:rPr>
          <w:rFonts w:ascii="Arial" w:hAnsi="Arial" w:cs="Arial"/>
        </w:rPr>
        <w:t>suitable</w:t>
      </w:r>
      <w:r w:rsidR="00226BC3" w:rsidRPr="00203405">
        <w:rPr>
          <w:rFonts w:ascii="Arial" w:hAnsi="Arial" w:cs="Arial"/>
        </w:rPr>
        <w:t xml:space="preserve"> to the </w:t>
      </w:r>
      <w:r w:rsidRPr="00203405">
        <w:rPr>
          <w:rFonts w:ascii="Arial" w:hAnsi="Arial" w:cs="Arial"/>
        </w:rPr>
        <w:t>situations</w:t>
      </w:r>
      <w:r w:rsidR="00226BC3" w:rsidRPr="00203405">
        <w:rPr>
          <w:rFonts w:ascii="Arial" w:hAnsi="Arial" w:cs="Arial"/>
        </w:rPr>
        <w:t xml:space="preserve"> of the business </w:t>
      </w:r>
      <w:r w:rsidR="00C93C7E">
        <w:rPr>
          <w:rFonts w:ascii="Arial" w:hAnsi="Arial" w:cs="Arial"/>
        </w:rPr>
        <w:t>atmosphere</w:t>
      </w:r>
      <w:sdt>
        <w:sdtPr>
          <w:rPr>
            <w:rFonts w:ascii="Arial" w:hAnsi="Arial" w:cs="Arial"/>
          </w:rPr>
          <w:id w:val="1178928834"/>
          <w:citation/>
        </w:sdtPr>
        <w:sdtContent>
          <w:r w:rsidR="00367266" w:rsidRPr="00203405">
            <w:rPr>
              <w:rFonts w:ascii="Arial" w:hAnsi="Arial" w:cs="Arial"/>
            </w:rPr>
            <w:fldChar w:fldCharType="begin"/>
          </w:r>
          <w:r w:rsidR="00367266" w:rsidRPr="00203405">
            <w:rPr>
              <w:rFonts w:ascii="Arial" w:hAnsi="Arial" w:cs="Arial"/>
              <w:lang w:val="en-US"/>
            </w:rPr>
            <w:instrText xml:space="preserve"> CITATION PES19 \l 1033 </w:instrText>
          </w:r>
          <w:r w:rsidR="00367266" w:rsidRPr="00203405">
            <w:rPr>
              <w:rFonts w:ascii="Arial" w:hAnsi="Arial" w:cs="Arial"/>
            </w:rPr>
            <w:fldChar w:fldCharType="separate"/>
          </w:r>
          <w:r w:rsidR="008237A4" w:rsidRPr="00203405">
            <w:rPr>
              <w:rFonts w:ascii="Arial" w:hAnsi="Arial" w:cs="Arial"/>
              <w:noProof/>
              <w:lang w:val="en-US"/>
            </w:rPr>
            <w:t xml:space="preserve"> (PEST Analysis of McDonald’s, 2019)</w:t>
          </w:r>
          <w:r w:rsidR="00367266" w:rsidRPr="00203405">
            <w:rPr>
              <w:rFonts w:ascii="Arial" w:hAnsi="Arial" w:cs="Arial"/>
            </w:rPr>
            <w:fldChar w:fldCharType="end"/>
          </w:r>
        </w:sdtContent>
      </w:sdt>
    </w:p>
    <w:p w14:paraId="4FA84747" w14:textId="4DF8ACB7" w:rsidR="00B92052" w:rsidRPr="00C93C7E" w:rsidRDefault="00583399" w:rsidP="00C93C7E">
      <w:pPr>
        <w:pStyle w:val="ListParagraph"/>
        <w:numPr>
          <w:ilvl w:val="0"/>
          <w:numId w:val="2"/>
        </w:numPr>
        <w:spacing w:line="360" w:lineRule="auto"/>
        <w:jc w:val="both"/>
        <w:rPr>
          <w:rFonts w:ascii="Arial" w:hAnsi="Arial" w:cs="Arial"/>
        </w:rPr>
      </w:pPr>
      <w:r w:rsidRPr="00203405">
        <w:rPr>
          <w:rFonts w:ascii="Arial" w:hAnsi="Arial" w:cs="Arial"/>
          <w:b/>
          <w:bCs/>
        </w:rPr>
        <w:t xml:space="preserve">Political Factors Affecting McDonald’s Business: </w:t>
      </w:r>
      <w:r w:rsidR="00117231" w:rsidRPr="00203405">
        <w:rPr>
          <w:rFonts w:ascii="Arial" w:hAnsi="Arial" w:cs="Arial"/>
        </w:rPr>
        <w:t>The business</w:t>
      </w:r>
      <w:r w:rsidR="00C93C7E">
        <w:rPr>
          <w:rFonts w:ascii="Arial" w:hAnsi="Arial" w:cs="Arial"/>
        </w:rPr>
        <w:t xml:space="preserve"> </w:t>
      </w:r>
      <w:proofErr w:type="gramStart"/>
      <w:r w:rsidR="00C93C7E">
        <w:rPr>
          <w:rFonts w:ascii="Arial" w:hAnsi="Arial" w:cs="Arial"/>
        </w:rPr>
        <w:t xml:space="preserve">procedures </w:t>
      </w:r>
      <w:r w:rsidR="00117231" w:rsidRPr="00203405">
        <w:rPr>
          <w:rFonts w:ascii="Arial" w:hAnsi="Arial" w:cs="Arial"/>
        </w:rPr>
        <w:t>of a</w:t>
      </w:r>
      <w:r w:rsidR="00C93C7E">
        <w:rPr>
          <w:rFonts w:ascii="Arial" w:hAnsi="Arial" w:cs="Arial"/>
        </w:rPr>
        <w:t xml:space="preserve"> </w:t>
      </w:r>
      <w:r w:rsidR="00C93C7E" w:rsidRPr="00C93C7E">
        <w:rPr>
          <w:rFonts w:ascii="Arial" w:hAnsi="Arial" w:cs="Arial"/>
        </w:rPr>
        <w:t>company</w:t>
      </w:r>
      <w:r w:rsidR="00117231" w:rsidRPr="00C93C7E">
        <w:rPr>
          <w:rFonts w:ascii="Arial" w:hAnsi="Arial" w:cs="Arial"/>
        </w:rPr>
        <w:t xml:space="preserve"> is</w:t>
      </w:r>
      <w:proofErr w:type="gramEnd"/>
      <w:r w:rsidR="00C93C7E">
        <w:rPr>
          <w:rFonts w:ascii="Arial" w:hAnsi="Arial" w:cs="Arial"/>
        </w:rPr>
        <w:t xml:space="preserve"> </w:t>
      </w:r>
      <w:r w:rsidR="00C93C7E" w:rsidRPr="00C93C7E">
        <w:rPr>
          <w:rFonts w:ascii="Arial" w:hAnsi="Arial" w:cs="Arial"/>
        </w:rPr>
        <w:t>frequently</w:t>
      </w:r>
      <w:r w:rsidR="00117231" w:rsidRPr="00C93C7E">
        <w:rPr>
          <w:rFonts w:ascii="Arial" w:hAnsi="Arial" w:cs="Arial"/>
        </w:rPr>
        <w:t xml:space="preserve"> </w:t>
      </w:r>
      <w:r w:rsidR="00C93C7E">
        <w:rPr>
          <w:rFonts w:ascii="Arial" w:hAnsi="Arial" w:cs="Arial"/>
        </w:rPr>
        <w:t>effected</w:t>
      </w:r>
      <w:r w:rsidR="00117231" w:rsidRPr="00C93C7E">
        <w:rPr>
          <w:rFonts w:ascii="Arial" w:hAnsi="Arial" w:cs="Arial"/>
        </w:rPr>
        <w:t xml:space="preserve"> by the </w:t>
      </w:r>
      <w:r w:rsidR="00C93C7E" w:rsidRPr="00C93C7E">
        <w:rPr>
          <w:rFonts w:ascii="Arial" w:hAnsi="Arial" w:cs="Arial"/>
        </w:rPr>
        <w:t>rules</w:t>
      </w:r>
      <w:r w:rsidR="00117231" w:rsidRPr="00C93C7E">
        <w:rPr>
          <w:rFonts w:ascii="Arial" w:hAnsi="Arial" w:cs="Arial"/>
        </w:rPr>
        <w:t xml:space="preserve"> of </w:t>
      </w:r>
      <w:r w:rsidR="00C93C7E">
        <w:rPr>
          <w:rFonts w:ascii="Arial" w:hAnsi="Arial" w:cs="Arial"/>
        </w:rPr>
        <w:t>country</w:t>
      </w:r>
      <w:r w:rsidR="00117231" w:rsidRPr="00C93C7E">
        <w:rPr>
          <w:rFonts w:ascii="Arial" w:hAnsi="Arial" w:cs="Arial"/>
        </w:rPr>
        <w:t xml:space="preserve"> and its</w:t>
      </w:r>
      <w:r w:rsidR="00C93C7E">
        <w:rPr>
          <w:rFonts w:ascii="Arial" w:hAnsi="Arial" w:cs="Arial"/>
        </w:rPr>
        <w:t xml:space="preserve"> ruling authority</w:t>
      </w:r>
      <w:r w:rsidR="00117231" w:rsidRPr="00C93C7E">
        <w:rPr>
          <w:rFonts w:ascii="Arial" w:hAnsi="Arial" w:cs="Arial"/>
        </w:rPr>
        <w:t xml:space="preserve">. McDonald’s business is additionally underneath the </w:t>
      </w:r>
      <w:r w:rsidR="00C93C7E" w:rsidRPr="00C93C7E">
        <w:rPr>
          <w:rFonts w:ascii="Arial" w:hAnsi="Arial" w:cs="Arial"/>
        </w:rPr>
        <w:t>controller</w:t>
      </w:r>
      <w:r w:rsidR="00117231" w:rsidRPr="00C93C7E">
        <w:rPr>
          <w:rFonts w:ascii="Arial" w:hAnsi="Arial" w:cs="Arial"/>
        </w:rPr>
        <w:t xml:space="preserve"> of government’s </w:t>
      </w:r>
      <w:r w:rsidR="00C93C7E" w:rsidRPr="00C93C7E">
        <w:rPr>
          <w:rFonts w:ascii="Arial" w:hAnsi="Arial" w:cs="Arial"/>
        </w:rPr>
        <w:t>guidelines</w:t>
      </w:r>
      <w:r w:rsidR="00117231" w:rsidRPr="00C93C7E">
        <w:rPr>
          <w:rFonts w:ascii="Arial" w:hAnsi="Arial" w:cs="Arial"/>
        </w:rPr>
        <w:t xml:space="preserve"> and </w:t>
      </w:r>
      <w:r w:rsidR="00C93C7E" w:rsidRPr="00C93C7E">
        <w:rPr>
          <w:rFonts w:ascii="Arial" w:hAnsi="Arial" w:cs="Arial"/>
        </w:rPr>
        <w:t>rules</w:t>
      </w:r>
      <w:r w:rsidR="00117231" w:rsidRPr="00C93C7E">
        <w:rPr>
          <w:rFonts w:ascii="Arial" w:hAnsi="Arial" w:cs="Arial"/>
        </w:rPr>
        <w:t xml:space="preserve">. The most </w:t>
      </w:r>
      <w:r w:rsidR="00C93C7E" w:rsidRPr="00C93C7E">
        <w:rPr>
          <w:rFonts w:ascii="Arial" w:hAnsi="Arial" w:cs="Arial"/>
        </w:rPr>
        <w:t>matter</w:t>
      </w:r>
      <w:r w:rsidR="00117231" w:rsidRPr="00C93C7E">
        <w:rPr>
          <w:rFonts w:ascii="Arial" w:hAnsi="Arial" w:cs="Arial"/>
        </w:rPr>
        <w:t xml:space="preserve"> of </w:t>
      </w:r>
      <w:r w:rsidR="00C93C7E">
        <w:rPr>
          <w:rFonts w:ascii="Arial" w:hAnsi="Arial" w:cs="Arial"/>
        </w:rPr>
        <w:t>supervising</w:t>
      </w:r>
      <w:r w:rsidR="00117231" w:rsidRPr="00C93C7E">
        <w:rPr>
          <w:rFonts w:ascii="Arial" w:hAnsi="Arial" w:cs="Arial"/>
        </w:rPr>
        <w:t xml:space="preserve"> food business is health and other problems are license, worker laws, tax issues etc. McDonald’s </w:t>
      </w:r>
      <w:r w:rsidR="00C93C7E" w:rsidRPr="00C93C7E">
        <w:rPr>
          <w:rFonts w:ascii="Arial" w:hAnsi="Arial" w:cs="Arial"/>
        </w:rPr>
        <w:t>trails</w:t>
      </w:r>
      <w:r w:rsidR="00117231" w:rsidRPr="00C93C7E">
        <w:rPr>
          <w:rFonts w:ascii="Arial" w:hAnsi="Arial" w:cs="Arial"/>
        </w:rPr>
        <w:t xml:space="preserve"> the native government’s </w:t>
      </w:r>
      <w:r w:rsidR="00C93C7E" w:rsidRPr="00C93C7E">
        <w:rPr>
          <w:rFonts w:ascii="Arial" w:hAnsi="Arial" w:cs="Arial"/>
        </w:rPr>
        <w:t>strategies</w:t>
      </w:r>
      <w:r w:rsidR="00117231" w:rsidRPr="00C93C7E">
        <w:rPr>
          <w:rFonts w:ascii="Arial" w:hAnsi="Arial" w:cs="Arial"/>
        </w:rPr>
        <w:t xml:space="preserve"> furthermore as </w:t>
      </w:r>
      <w:r w:rsidR="00C93C7E" w:rsidRPr="00C93C7E">
        <w:rPr>
          <w:rFonts w:ascii="Arial" w:hAnsi="Arial" w:cs="Arial"/>
        </w:rPr>
        <w:t>overseas</w:t>
      </w:r>
      <w:r w:rsidR="00117231" w:rsidRPr="00C93C7E">
        <w:rPr>
          <w:rFonts w:ascii="Arial" w:hAnsi="Arial" w:cs="Arial"/>
        </w:rPr>
        <w:t xml:space="preserve"> </w:t>
      </w:r>
      <w:r w:rsidR="00C93C7E" w:rsidRPr="00C93C7E">
        <w:rPr>
          <w:rFonts w:ascii="Arial" w:hAnsi="Arial" w:cs="Arial"/>
        </w:rPr>
        <w:t>venture</w:t>
      </w:r>
      <w:r w:rsidR="00117231" w:rsidRPr="00C93C7E">
        <w:rPr>
          <w:rFonts w:ascii="Arial" w:hAnsi="Arial" w:cs="Arial"/>
        </w:rPr>
        <w:t xml:space="preserve"> </w:t>
      </w:r>
      <w:r w:rsidR="00C93C7E" w:rsidRPr="00C93C7E">
        <w:rPr>
          <w:rFonts w:ascii="Arial" w:hAnsi="Arial" w:cs="Arial"/>
        </w:rPr>
        <w:t>procedures</w:t>
      </w:r>
      <w:r w:rsidR="00117231" w:rsidRPr="00C93C7E">
        <w:rPr>
          <w:rFonts w:ascii="Arial" w:hAnsi="Arial" w:cs="Arial"/>
        </w:rPr>
        <w:t xml:space="preserve"> on </w:t>
      </w:r>
      <w:r w:rsidR="00117231" w:rsidRPr="00C93C7E">
        <w:rPr>
          <w:rFonts w:ascii="Arial" w:hAnsi="Arial" w:cs="Arial"/>
        </w:rPr>
        <w:lastRenderedPageBreak/>
        <w:t xml:space="preserve">its franchise business strategy. </w:t>
      </w:r>
      <w:r w:rsidR="00C93C7E">
        <w:rPr>
          <w:rFonts w:ascii="Arial" w:hAnsi="Arial" w:cs="Arial"/>
        </w:rPr>
        <w:t>Unrest political situation</w:t>
      </w:r>
      <w:r w:rsidR="00117231" w:rsidRPr="00C93C7E">
        <w:rPr>
          <w:rFonts w:ascii="Arial" w:hAnsi="Arial" w:cs="Arial"/>
        </w:rPr>
        <w:t xml:space="preserve"> of native state is also affecting McDonald’s business.</w:t>
      </w:r>
    </w:p>
    <w:p w14:paraId="15FE5D9C" w14:textId="77777777" w:rsidR="00DA76DA" w:rsidRPr="00203405" w:rsidRDefault="00DA76DA" w:rsidP="00203405">
      <w:pPr>
        <w:pStyle w:val="ListParagraph"/>
        <w:spacing w:line="360" w:lineRule="auto"/>
        <w:jc w:val="both"/>
        <w:rPr>
          <w:rFonts w:ascii="Arial" w:hAnsi="Arial" w:cs="Arial"/>
        </w:rPr>
      </w:pPr>
    </w:p>
    <w:p w14:paraId="7B2A79A2" w14:textId="211CA3AF" w:rsidR="00B92052" w:rsidRPr="00203405" w:rsidRDefault="00BE3B73" w:rsidP="00203405">
      <w:pPr>
        <w:pStyle w:val="ListParagraph"/>
        <w:numPr>
          <w:ilvl w:val="0"/>
          <w:numId w:val="2"/>
        </w:numPr>
        <w:spacing w:line="360" w:lineRule="auto"/>
        <w:jc w:val="both"/>
        <w:rPr>
          <w:rFonts w:ascii="Arial" w:hAnsi="Arial" w:cs="Arial"/>
        </w:rPr>
      </w:pPr>
      <w:r w:rsidRPr="00203405">
        <w:rPr>
          <w:rFonts w:ascii="Arial" w:hAnsi="Arial" w:cs="Arial"/>
          <w:b/>
          <w:bCs/>
        </w:rPr>
        <w:t>Economic Factors Importance to McDonald’s Corporation:</w:t>
      </w:r>
      <w:r w:rsidR="003F2888" w:rsidRPr="00203405">
        <w:rPr>
          <w:rFonts w:ascii="Arial" w:hAnsi="Arial" w:cs="Arial"/>
          <w:b/>
          <w:bCs/>
        </w:rPr>
        <w:t xml:space="preserve"> </w:t>
      </w:r>
      <w:r w:rsidR="003F2888" w:rsidRPr="00203405">
        <w:rPr>
          <w:rFonts w:ascii="Arial" w:hAnsi="Arial" w:cs="Arial"/>
        </w:rPr>
        <w:t xml:space="preserve">Economical </w:t>
      </w:r>
      <w:r w:rsidR="00C93C7E" w:rsidRPr="00203405">
        <w:rPr>
          <w:rFonts w:ascii="Arial" w:hAnsi="Arial" w:cs="Arial"/>
        </w:rPr>
        <w:t>features</w:t>
      </w:r>
      <w:r w:rsidR="003F2888" w:rsidRPr="00203405">
        <w:rPr>
          <w:rFonts w:ascii="Arial" w:hAnsi="Arial" w:cs="Arial"/>
        </w:rPr>
        <w:t xml:space="preserve"> continuously </w:t>
      </w:r>
      <w:r w:rsidR="00C93C7E" w:rsidRPr="00203405">
        <w:rPr>
          <w:rFonts w:ascii="Arial" w:hAnsi="Arial" w:cs="Arial"/>
        </w:rPr>
        <w:t>arise</w:t>
      </w:r>
      <w:r w:rsidR="003F2888" w:rsidRPr="00203405">
        <w:rPr>
          <w:rFonts w:ascii="Arial" w:hAnsi="Arial" w:cs="Arial"/>
        </w:rPr>
        <w:t xml:space="preserve"> as important </w:t>
      </w:r>
      <w:r w:rsidR="00C93C7E" w:rsidRPr="00203405">
        <w:rPr>
          <w:rFonts w:ascii="Arial" w:hAnsi="Arial" w:cs="Arial"/>
        </w:rPr>
        <w:t>matter</w:t>
      </w:r>
      <w:r w:rsidR="003F2888" w:rsidRPr="00203405">
        <w:rPr>
          <w:rFonts w:ascii="Arial" w:hAnsi="Arial" w:cs="Arial"/>
        </w:rPr>
        <w:t xml:space="preserve"> to business organisations. </w:t>
      </w:r>
      <w:r w:rsidR="00C93C7E">
        <w:rPr>
          <w:rFonts w:ascii="Arial" w:hAnsi="Arial" w:cs="Arial"/>
        </w:rPr>
        <w:t>For instance</w:t>
      </w:r>
      <w:r w:rsidR="003F2888" w:rsidRPr="00203405">
        <w:rPr>
          <w:rFonts w:ascii="Arial" w:hAnsi="Arial" w:cs="Arial"/>
        </w:rPr>
        <w:t>,</w:t>
      </w:r>
      <w:r w:rsidR="00C93C7E">
        <w:rPr>
          <w:rFonts w:ascii="Arial" w:hAnsi="Arial" w:cs="Arial"/>
        </w:rPr>
        <w:t xml:space="preserve"> almost all the </w:t>
      </w:r>
      <w:r w:rsidR="003F2888" w:rsidRPr="00203405">
        <w:rPr>
          <w:rFonts w:ascii="Arial" w:hAnsi="Arial" w:cs="Arial"/>
        </w:rPr>
        <w:t>firms are</w:t>
      </w:r>
      <w:r w:rsidR="00C93C7E">
        <w:rPr>
          <w:rFonts w:ascii="Arial" w:hAnsi="Arial" w:cs="Arial"/>
        </w:rPr>
        <w:t xml:space="preserve"> influenced</w:t>
      </w:r>
      <w:r w:rsidR="003F2888" w:rsidRPr="00203405">
        <w:rPr>
          <w:rFonts w:ascii="Arial" w:hAnsi="Arial" w:cs="Arial"/>
        </w:rPr>
        <w:t xml:space="preserve"> by current world economic slowdown. Because of </w:t>
      </w:r>
      <w:r w:rsidR="00C93C7E" w:rsidRPr="00203405">
        <w:rPr>
          <w:rFonts w:ascii="Arial" w:hAnsi="Arial" w:cs="Arial"/>
        </w:rPr>
        <w:t>global</w:t>
      </w:r>
      <w:r w:rsidR="003F2888" w:rsidRPr="00203405">
        <w:rPr>
          <w:rFonts w:ascii="Arial" w:hAnsi="Arial" w:cs="Arial"/>
        </w:rPr>
        <w:t xml:space="preserve"> </w:t>
      </w:r>
      <w:r w:rsidR="00C93C7E">
        <w:rPr>
          <w:rFonts w:ascii="Arial" w:hAnsi="Arial" w:cs="Arial"/>
        </w:rPr>
        <w:t>trade</w:t>
      </w:r>
      <w:r w:rsidR="003F2888" w:rsidRPr="00203405">
        <w:rPr>
          <w:rFonts w:ascii="Arial" w:hAnsi="Arial" w:cs="Arial"/>
        </w:rPr>
        <w:t xml:space="preserve"> </w:t>
      </w:r>
      <w:r w:rsidR="00C93C7E" w:rsidRPr="00203405">
        <w:rPr>
          <w:rFonts w:ascii="Arial" w:hAnsi="Arial" w:cs="Arial"/>
        </w:rPr>
        <w:t>process</w:t>
      </w:r>
      <w:r w:rsidR="003F2888" w:rsidRPr="00203405">
        <w:rPr>
          <w:rFonts w:ascii="Arial" w:hAnsi="Arial" w:cs="Arial"/>
        </w:rPr>
        <w:t xml:space="preserve">, McDonald’s faces completely </w:t>
      </w:r>
      <w:r w:rsidR="00C93C7E" w:rsidRPr="00203405">
        <w:rPr>
          <w:rFonts w:ascii="Arial" w:hAnsi="Arial" w:cs="Arial"/>
        </w:rPr>
        <w:t>diverse</w:t>
      </w:r>
      <w:r w:rsidR="003F2888" w:rsidRPr="00203405">
        <w:rPr>
          <w:rFonts w:ascii="Arial" w:hAnsi="Arial" w:cs="Arial"/>
        </w:rPr>
        <w:t xml:space="preserve"> </w:t>
      </w:r>
      <w:r w:rsidR="00C93C7E">
        <w:rPr>
          <w:rFonts w:ascii="Arial" w:hAnsi="Arial" w:cs="Arial"/>
        </w:rPr>
        <w:t>range</w:t>
      </w:r>
      <w:r w:rsidR="003F2888" w:rsidRPr="00203405">
        <w:rPr>
          <w:rFonts w:ascii="Arial" w:hAnsi="Arial" w:cs="Arial"/>
        </w:rPr>
        <w:t xml:space="preserve"> of tax and </w:t>
      </w:r>
      <w:r w:rsidR="00EF0CD4" w:rsidRPr="00203405">
        <w:rPr>
          <w:rFonts w:ascii="Arial" w:hAnsi="Arial" w:cs="Arial"/>
        </w:rPr>
        <w:t>returns</w:t>
      </w:r>
      <w:r w:rsidR="003F2888" w:rsidRPr="00203405">
        <w:rPr>
          <w:rFonts w:ascii="Arial" w:hAnsi="Arial" w:cs="Arial"/>
        </w:rPr>
        <w:t xml:space="preserve"> </w:t>
      </w:r>
      <w:r w:rsidR="00EF0CD4" w:rsidRPr="00203405">
        <w:rPr>
          <w:rFonts w:ascii="Arial" w:hAnsi="Arial" w:cs="Arial"/>
        </w:rPr>
        <w:t>quantity</w:t>
      </w:r>
      <w:r w:rsidR="003F2888" w:rsidRPr="00203405">
        <w:rPr>
          <w:rFonts w:ascii="Arial" w:hAnsi="Arial" w:cs="Arial"/>
        </w:rPr>
        <w:t xml:space="preserve"> in different country. McDonald’s additionally </w:t>
      </w:r>
      <w:r w:rsidR="00EF0CD4">
        <w:rPr>
          <w:rFonts w:ascii="Arial" w:hAnsi="Arial" w:cs="Arial"/>
        </w:rPr>
        <w:t>face</w:t>
      </w:r>
      <w:r w:rsidR="003F2888" w:rsidRPr="00203405">
        <w:rPr>
          <w:rFonts w:ascii="Arial" w:hAnsi="Arial" w:cs="Arial"/>
        </w:rPr>
        <w:t xml:space="preserve"> </w:t>
      </w:r>
      <w:r w:rsidR="00EF0CD4" w:rsidRPr="00203405">
        <w:rPr>
          <w:rFonts w:ascii="Arial" w:hAnsi="Arial" w:cs="Arial"/>
        </w:rPr>
        <w:t>problems</w:t>
      </w:r>
      <w:r w:rsidR="003F2888" w:rsidRPr="00203405">
        <w:rPr>
          <w:rFonts w:ascii="Arial" w:hAnsi="Arial" w:cs="Arial"/>
        </w:rPr>
        <w:t xml:space="preserve"> due to international currency </w:t>
      </w:r>
      <w:r w:rsidR="00EF0CD4" w:rsidRPr="00203405">
        <w:rPr>
          <w:rFonts w:ascii="Arial" w:hAnsi="Arial" w:cs="Arial"/>
        </w:rPr>
        <w:t>instabilities</w:t>
      </w:r>
      <w:r w:rsidR="003F2888" w:rsidRPr="00203405">
        <w:rPr>
          <w:rFonts w:ascii="Arial" w:hAnsi="Arial" w:cs="Arial"/>
        </w:rPr>
        <w:t xml:space="preserve"> </w:t>
      </w:r>
      <w:r w:rsidR="00EF0CD4" w:rsidRPr="00203405">
        <w:rPr>
          <w:rFonts w:ascii="Arial" w:hAnsi="Arial" w:cs="Arial"/>
        </w:rPr>
        <w:t>particularly</w:t>
      </w:r>
      <w:r w:rsidR="003F2888" w:rsidRPr="00203405">
        <w:rPr>
          <w:rFonts w:ascii="Arial" w:hAnsi="Arial" w:cs="Arial"/>
        </w:rPr>
        <w:t xml:space="preserve"> in its world food </w:t>
      </w:r>
      <w:r w:rsidR="00EF0CD4" w:rsidRPr="00203405">
        <w:rPr>
          <w:rFonts w:ascii="Arial" w:hAnsi="Arial" w:cs="Arial"/>
        </w:rPr>
        <w:t>circulation</w:t>
      </w:r>
      <w:r w:rsidR="003F2888" w:rsidRPr="00203405">
        <w:rPr>
          <w:rFonts w:ascii="Arial" w:hAnsi="Arial" w:cs="Arial"/>
        </w:rPr>
        <w:t xml:space="preserve">. </w:t>
      </w:r>
      <w:r w:rsidR="00EF0CD4">
        <w:rPr>
          <w:rFonts w:ascii="Arial" w:hAnsi="Arial" w:cs="Arial"/>
        </w:rPr>
        <w:t>Native</w:t>
      </w:r>
      <w:r w:rsidR="003F2888" w:rsidRPr="00203405">
        <w:rPr>
          <w:rFonts w:ascii="Arial" w:hAnsi="Arial" w:cs="Arial"/>
        </w:rPr>
        <w:t xml:space="preserve"> </w:t>
      </w:r>
      <w:r w:rsidR="00EF0CD4">
        <w:rPr>
          <w:rFonts w:ascii="Arial" w:hAnsi="Arial" w:cs="Arial"/>
        </w:rPr>
        <w:t xml:space="preserve">financial </w:t>
      </w:r>
      <w:r w:rsidR="00EF0CD4" w:rsidRPr="00203405">
        <w:rPr>
          <w:rFonts w:ascii="Arial" w:hAnsi="Arial" w:cs="Arial"/>
        </w:rPr>
        <w:t>state</w:t>
      </w:r>
      <w:r w:rsidR="003F2888" w:rsidRPr="00203405">
        <w:rPr>
          <w:rFonts w:ascii="Arial" w:hAnsi="Arial" w:cs="Arial"/>
        </w:rPr>
        <w:t xml:space="preserve"> is additionally liable for </w:t>
      </w:r>
      <w:r w:rsidR="00EF0CD4" w:rsidRPr="00203405">
        <w:rPr>
          <w:rFonts w:ascii="Arial" w:hAnsi="Arial" w:cs="Arial"/>
        </w:rPr>
        <w:t>distressing</w:t>
      </w:r>
      <w:r w:rsidR="003F2888" w:rsidRPr="00203405">
        <w:rPr>
          <w:rFonts w:ascii="Arial" w:hAnsi="Arial" w:cs="Arial"/>
        </w:rPr>
        <w:t xml:space="preserve"> McDonald’s </w:t>
      </w:r>
      <w:r w:rsidR="00EF0CD4">
        <w:rPr>
          <w:rFonts w:ascii="Arial" w:hAnsi="Arial" w:cs="Arial"/>
        </w:rPr>
        <w:t>business</w:t>
      </w:r>
      <w:r w:rsidR="003F2888" w:rsidRPr="00203405">
        <w:rPr>
          <w:rFonts w:ascii="Arial" w:hAnsi="Arial" w:cs="Arial"/>
        </w:rPr>
        <w:t xml:space="preserve">. If the native economy is </w:t>
      </w:r>
      <w:r w:rsidR="00EF0CD4" w:rsidRPr="00203405">
        <w:rPr>
          <w:rFonts w:ascii="Arial" w:hAnsi="Arial" w:cs="Arial"/>
        </w:rPr>
        <w:t>vital</w:t>
      </w:r>
      <w:r w:rsidR="003F2888" w:rsidRPr="00203405">
        <w:rPr>
          <w:rFonts w:ascii="Arial" w:hAnsi="Arial" w:cs="Arial"/>
        </w:rPr>
        <w:t xml:space="preserve">, individuals are typically </w:t>
      </w:r>
      <w:r w:rsidR="00EF0CD4">
        <w:rPr>
          <w:rFonts w:ascii="Arial" w:hAnsi="Arial" w:cs="Arial"/>
        </w:rPr>
        <w:t xml:space="preserve">do not </w:t>
      </w:r>
      <w:proofErr w:type="gramStart"/>
      <w:r w:rsidR="00EF0CD4">
        <w:rPr>
          <w:rFonts w:ascii="Arial" w:hAnsi="Arial" w:cs="Arial"/>
        </w:rPr>
        <w:t xml:space="preserve">want </w:t>
      </w:r>
      <w:r w:rsidR="003F2888" w:rsidRPr="00203405">
        <w:rPr>
          <w:rFonts w:ascii="Arial" w:hAnsi="Arial" w:cs="Arial"/>
        </w:rPr>
        <w:t xml:space="preserve"> to</w:t>
      </w:r>
      <w:proofErr w:type="gramEnd"/>
      <w:r w:rsidR="003F2888" w:rsidRPr="00203405">
        <w:rPr>
          <w:rFonts w:ascii="Arial" w:hAnsi="Arial" w:cs="Arial"/>
        </w:rPr>
        <w:t xml:space="preserve"> pay extra money for their food</w:t>
      </w:r>
      <w:r w:rsidR="00EF0CD4">
        <w:rPr>
          <w:rFonts w:ascii="Arial" w:hAnsi="Arial" w:cs="Arial"/>
        </w:rPr>
        <w:t xml:space="preserve"> resulting less business.</w:t>
      </w:r>
    </w:p>
    <w:p w14:paraId="27893F34" w14:textId="77777777" w:rsidR="00B92052" w:rsidRPr="00203405" w:rsidRDefault="00B92052" w:rsidP="00203405">
      <w:pPr>
        <w:pStyle w:val="ListParagraph"/>
        <w:spacing w:line="360" w:lineRule="auto"/>
        <w:jc w:val="both"/>
        <w:rPr>
          <w:rFonts w:ascii="Arial" w:hAnsi="Arial" w:cs="Arial"/>
          <w:b/>
          <w:bCs/>
        </w:rPr>
      </w:pPr>
    </w:p>
    <w:p w14:paraId="6C3DC567" w14:textId="560E6CA2" w:rsidR="00B92052" w:rsidRPr="00203405" w:rsidRDefault="009356F5" w:rsidP="00203405">
      <w:pPr>
        <w:pStyle w:val="ListParagraph"/>
        <w:numPr>
          <w:ilvl w:val="0"/>
          <w:numId w:val="2"/>
        </w:numPr>
        <w:spacing w:line="360" w:lineRule="auto"/>
        <w:jc w:val="both"/>
        <w:rPr>
          <w:rFonts w:ascii="Arial" w:hAnsi="Arial" w:cs="Arial"/>
        </w:rPr>
      </w:pPr>
      <w:r w:rsidRPr="00203405">
        <w:rPr>
          <w:rFonts w:ascii="Arial" w:hAnsi="Arial" w:cs="Arial"/>
          <w:b/>
          <w:bCs/>
        </w:rPr>
        <w:t xml:space="preserve">Sociocultural Factors Influencing McDonald’s Business Environment: </w:t>
      </w:r>
      <w:r w:rsidR="00BD73BD" w:rsidRPr="00203405">
        <w:rPr>
          <w:rFonts w:ascii="Arial" w:hAnsi="Arial" w:cs="Arial"/>
          <w:b/>
          <w:bCs/>
        </w:rPr>
        <w:t xml:space="preserve"> </w:t>
      </w:r>
      <w:r w:rsidR="008E26E1">
        <w:rPr>
          <w:rFonts w:ascii="Arial" w:hAnsi="Arial" w:cs="Arial"/>
        </w:rPr>
        <w:t xml:space="preserve">Individuals life style </w:t>
      </w:r>
      <w:r w:rsidRPr="00203405">
        <w:rPr>
          <w:rFonts w:ascii="Arial" w:hAnsi="Arial" w:cs="Arial"/>
        </w:rPr>
        <w:t xml:space="preserve">is being </w:t>
      </w:r>
      <w:r w:rsidR="008E26E1" w:rsidRPr="00203405">
        <w:rPr>
          <w:rFonts w:ascii="Arial" w:hAnsi="Arial" w:cs="Arial"/>
        </w:rPr>
        <w:t>different</w:t>
      </w:r>
      <w:r w:rsidRPr="00203405">
        <w:rPr>
          <w:rFonts w:ascii="Arial" w:hAnsi="Arial" w:cs="Arial"/>
        </w:rPr>
        <w:t xml:space="preserve"> and therefore th</w:t>
      </w:r>
      <w:r w:rsidR="008E26E1">
        <w:rPr>
          <w:rFonts w:ascii="Arial" w:hAnsi="Arial" w:cs="Arial"/>
        </w:rPr>
        <w:t>ose changing trends of life style impacts business</w:t>
      </w:r>
      <w:r w:rsidRPr="00203405">
        <w:rPr>
          <w:rFonts w:ascii="Arial" w:hAnsi="Arial" w:cs="Arial"/>
        </w:rPr>
        <w:t xml:space="preserve">. The </w:t>
      </w:r>
      <w:proofErr w:type="gramStart"/>
      <w:r w:rsidRPr="00203405">
        <w:rPr>
          <w:rFonts w:ascii="Arial" w:hAnsi="Arial" w:cs="Arial"/>
        </w:rPr>
        <w:t xml:space="preserve">individuals of this contemporary </w:t>
      </w:r>
      <w:r w:rsidR="008E26E1">
        <w:rPr>
          <w:rFonts w:ascii="Arial" w:hAnsi="Arial" w:cs="Arial"/>
        </w:rPr>
        <w:t>town</w:t>
      </w:r>
      <w:r w:rsidRPr="00203405">
        <w:rPr>
          <w:rFonts w:ascii="Arial" w:hAnsi="Arial" w:cs="Arial"/>
        </w:rPr>
        <w:t xml:space="preserve"> </w:t>
      </w:r>
      <w:r w:rsidR="008E26E1">
        <w:rPr>
          <w:rFonts w:ascii="Arial" w:hAnsi="Arial" w:cs="Arial"/>
        </w:rPr>
        <w:t>culture</w:t>
      </w:r>
      <w:r w:rsidRPr="00203405">
        <w:rPr>
          <w:rFonts w:ascii="Arial" w:hAnsi="Arial" w:cs="Arial"/>
        </w:rPr>
        <w:t xml:space="preserve"> </w:t>
      </w:r>
      <w:r w:rsidR="008E26E1">
        <w:rPr>
          <w:rFonts w:ascii="Arial" w:hAnsi="Arial" w:cs="Arial"/>
        </w:rPr>
        <w:t>wants</w:t>
      </w:r>
      <w:proofErr w:type="gramEnd"/>
      <w:r w:rsidR="008E26E1">
        <w:rPr>
          <w:rFonts w:ascii="Arial" w:hAnsi="Arial" w:cs="Arial"/>
        </w:rPr>
        <w:t xml:space="preserve"> </w:t>
      </w:r>
      <w:r w:rsidRPr="00203405">
        <w:rPr>
          <w:rFonts w:ascii="Arial" w:hAnsi="Arial" w:cs="Arial"/>
        </w:rPr>
        <w:t xml:space="preserve">the very best level of service and all the latest </w:t>
      </w:r>
      <w:r w:rsidR="008E26E1">
        <w:rPr>
          <w:rFonts w:ascii="Arial" w:hAnsi="Arial" w:cs="Arial"/>
        </w:rPr>
        <w:t xml:space="preserve">amenities </w:t>
      </w:r>
      <w:r w:rsidRPr="00203405">
        <w:rPr>
          <w:rFonts w:ascii="Arial" w:hAnsi="Arial" w:cs="Arial"/>
        </w:rPr>
        <w:t xml:space="preserve">from a hospitality organisation. </w:t>
      </w:r>
      <w:proofErr w:type="gramStart"/>
      <w:r w:rsidRPr="00203405">
        <w:rPr>
          <w:rFonts w:ascii="Arial" w:hAnsi="Arial" w:cs="Arial"/>
        </w:rPr>
        <w:t>additionally</w:t>
      </w:r>
      <w:proofErr w:type="gramEnd"/>
      <w:r w:rsidRPr="00203405">
        <w:rPr>
          <w:rFonts w:ascii="Arial" w:hAnsi="Arial" w:cs="Arial"/>
        </w:rPr>
        <w:t xml:space="preserve">, </w:t>
      </w:r>
      <w:r w:rsidR="008E26E1">
        <w:rPr>
          <w:rFonts w:ascii="Arial" w:hAnsi="Arial" w:cs="Arial"/>
        </w:rPr>
        <w:t>and that ever changing trends does vary from country to country</w:t>
      </w:r>
      <w:r w:rsidRPr="00203405">
        <w:rPr>
          <w:rFonts w:ascii="Arial" w:hAnsi="Arial" w:cs="Arial"/>
        </w:rPr>
        <w:t xml:space="preserve">. </w:t>
      </w:r>
      <w:r w:rsidR="008E26E1">
        <w:rPr>
          <w:rFonts w:ascii="Arial" w:hAnsi="Arial" w:cs="Arial"/>
        </w:rPr>
        <w:t>F</w:t>
      </w:r>
      <w:r w:rsidRPr="00203405">
        <w:rPr>
          <w:rFonts w:ascii="Arial" w:hAnsi="Arial" w:cs="Arial"/>
        </w:rPr>
        <w:t xml:space="preserve">or instance, in India, Hindu people like vegetable, Muslim people avoid pork. To fulfil the customers’ </w:t>
      </w:r>
      <w:r w:rsidR="008E26E1" w:rsidRPr="00203405">
        <w:rPr>
          <w:rFonts w:ascii="Arial" w:hAnsi="Arial" w:cs="Arial"/>
        </w:rPr>
        <w:t>expectancy</w:t>
      </w:r>
      <w:r w:rsidRPr="00203405">
        <w:rPr>
          <w:rFonts w:ascii="Arial" w:hAnsi="Arial" w:cs="Arial"/>
        </w:rPr>
        <w:t>, McDonald’s has to analysis the mark</w:t>
      </w:r>
      <w:r w:rsidR="008E26E1">
        <w:rPr>
          <w:rFonts w:ascii="Arial" w:hAnsi="Arial" w:cs="Arial"/>
        </w:rPr>
        <w:t xml:space="preserve">etplace </w:t>
      </w:r>
      <w:r w:rsidRPr="00203405">
        <w:rPr>
          <w:rFonts w:ascii="Arial" w:hAnsi="Arial" w:cs="Arial"/>
        </w:rPr>
        <w:t xml:space="preserve">and additionally has to offer </w:t>
      </w:r>
      <w:r w:rsidR="008E26E1" w:rsidRPr="00203405">
        <w:rPr>
          <w:rFonts w:ascii="Arial" w:hAnsi="Arial" w:cs="Arial"/>
        </w:rPr>
        <w:t>operative</w:t>
      </w:r>
      <w:r w:rsidRPr="00203405">
        <w:rPr>
          <w:rFonts w:ascii="Arial" w:hAnsi="Arial" w:cs="Arial"/>
        </w:rPr>
        <w:t xml:space="preserve"> food menu.</w:t>
      </w:r>
    </w:p>
    <w:p w14:paraId="3CFAFB7F" w14:textId="77777777" w:rsidR="00B92052" w:rsidRPr="00203405" w:rsidRDefault="00B92052" w:rsidP="00203405">
      <w:pPr>
        <w:pStyle w:val="ListParagraph"/>
        <w:spacing w:line="360" w:lineRule="auto"/>
        <w:jc w:val="both"/>
        <w:rPr>
          <w:rFonts w:ascii="Arial" w:hAnsi="Arial" w:cs="Arial"/>
        </w:rPr>
      </w:pPr>
    </w:p>
    <w:p w14:paraId="714AAB30" w14:textId="4AED6025" w:rsidR="00D77BB5" w:rsidRPr="00203405" w:rsidRDefault="00DC3E60" w:rsidP="00203405">
      <w:pPr>
        <w:pStyle w:val="ListParagraph"/>
        <w:numPr>
          <w:ilvl w:val="0"/>
          <w:numId w:val="2"/>
        </w:numPr>
        <w:spacing w:line="360" w:lineRule="auto"/>
        <w:jc w:val="both"/>
        <w:rPr>
          <w:rFonts w:ascii="Arial" w:hAnsi="Arial" w:cs="Arial"/>
        </w:rPr>
      </w:pPr>
      <w:r w:rsidRPr="00203405">
        <w:rPr>
          <w:rFonts w:ascii="Arial" w:hAnsi="Arial" w:cs="Arial"/>
          <w:b/>
          <w:bCs/>
        </w:rPr>
        <w:t xml:space="preserve">Technological Factors in McDonald’s Business: </w:t>
      </w:r>
      <w:r w:rsidR="00475D04" w:rsidRPr="00203405">
        <w:rPr>
          <w:rFonts w:ascii="Arial" w:hAnsi="Arial" w:cs="Arial"/>
        </w:rPr>
        <w:t>The</w:t>
      </w:r>
      <w:r w:rsidR="008E26E1">
        <w:rPr>
          <w:rFonts w:ascii="Arial" w:hAnsi="Arial" w:cs="Arial"/>
        </w:rPr>
        <w:t xml:space="preserve"> influence </w:t>
      </w:r>
      <w:r w:rsidR="00475D04" w:rsidRPr="00203405">
        <w:rPr>
          <w:rFonts w:ascii="Arial" w:hAnsi="Arial" w:cs="Arial"/>
        </w:rPr>
        <w:t xml:space="preserve">of technological </w:t>
      </w:r>
      <w:r w:rsidR="008E26E1" w:rsidRPr="00203405">
        <w:rPr>
          <w:rFonts w:ascii="Arial" w:hAnsi="Arial" w:cs="Arial"/>
        </w:rPr>
        <w:t>invention</w:t>
      </w:r>
      <w:r w:rsidR="00475D04" w:rsidRPr="00203405">
        <w:rPr>
          <w:rFonts w:ascii="Arial" w:hAnsi="Arial" w:cs="Arial"/>
        </w:rPr>
        <w:t xml:space="preserve"> is additionally extended to fulfil the </w:t>
      </w:r>
      <w:proofErr w:type="gramStart"/>
      <w:r w:rsidR="008E26E1">
        <w:rPr>
          <w:rFonts w:ascii="Arial" w:hAnsi="Arial" w:cs="Arial"/>
        </w:rPr>
        <w:t>shoppers</w:t>
      </w:r>
      <w:proofErr w:type="gramEnd"/>
      <w:r w:rsidR="008E26E1">
        <w:rPr>
          <w:rFonts w:ascii="Arial" w:hAnsi="Arial" w:cs="Arial"/>
        </w:rPr>
        <w:t xml:space="preserve"> </w:t>
      </w:r>
      <w:r w:rsidR="00475D04" w:rsidRPr="00203405">
        <w:rPr>
          <w:rFonts w:ascii="Arial" w:hAnsi="Arial" w:cs="Arial"/>
        </w:rPr>
        <w:t>expecta</w:t>
      </w:r>
      <w:r w:rsidR="008E26E1">
        <w:rPr>
          <w:rFonts w:ascii="Arial" w:hAnsi="Arial" w:cs="Arial"/>
        </w:rPr>
        <w:t>ncy</w:t>
      </w:r>
      <w:r w:rsidR="00475D04" w:rsidRPr="00203405">
        <w:rPr>
          <w:rFonts w:ascii="Arial" w:hAnsi="Arial" w:cs="Arial"/>
        </w:rPr>
        <w:t xml:space="preserve">. As all existing food chains for example, KFC, pizza Hut etc, </w:t>
      </w:r>
      <w:r w:rsidR="008E26E1">
        <w:rPr>
          <w:rFonts w:ascii="Arial" w:hAnsi="Arial" w:cs="Arial"/>
        </w:rPr>
        <w:t xml:space="preserve">contest </w:t>
      </w:r>
      <w:r w:rsidR="00475D04" w:rsidRPr="00203405">
        <w:rPr>
          <w:rFonts w:ascii="Arial" w:hAnsi="Arial" w:cs="Arial"/>
        </w:rPr>
        <w:t xml:space="preserve">one another, McDonald’s needs to make sure the all </w:t>
      </w:r>
      <w:r w:rsidR="00D05B50" w:rsidRPr="00203405">
        <w:rPr>
          <w:rFonts w:ascii="Arial" w:hAnsi="Arial" w:cs="Arial"/>
        </w:rPr>
        <w:t>technical</w:t>
      </w:r>
      <w:r w:rsidR="00475D04" w:rsidRPr="00203405">
        <w:rPr>
          <w:rFonts w:ascii="Arial" w:hAnsi="Arial" w:cs="Arial"/>
        </w:rPr>
        <w:t xml:space="preserve"> access to </w:t>
      </w:r>
      <w:r w:rsidR="00D05B50">
        <w:rPr>
          <w:rFonts w:ascii="Arial" w:hAnsi="Arial" w:cs="Arial"/>
        </w:rPr>
        <w:t xml:space="preserve">impacts </w:t>
      </w:r>
      <w:r w:rsidR="00475D04" w:rsidRPr="00203405">
        <w:rPr>
          <w:rFonts w:ascii="Arial" w:hAnsi="Arial" w:cs="Arial"/>
        </w:rPr>
        <w:t>the</w:t>
      </w:r>
      <w:r w:rsidR="00D05B50">
        <w:rPr>
          <w:rFonts w:ascii="Arial" w:hAnsi="Arial" w:cs="Arial"/>
        </w:rPr>
        <w:t xml:space="preserve"> customers</w:t>
      </w:r>
      <w:r w:rsidR="00475D04" w:rsidRPr="00203405">
        <w:rPr>
          <w:rFonts w:ascii="Arial" w:hAnsi="Arial" w:cs="Arial"/>
        </w:rPr>
        <w:t xml:space="preserve">. </w:t>
      </w:r>
      <w:r w:rsidR="00D05B50">
        <w:rPr>
          <w:rFonts w:ascii="Arial" w:hAnsi="Arial" w:cs="Arial"/>
        </w:rPr>
        <w:t>T</w:t>
      </w:r>
      <w:r w:rsidR="00475D04" w:rsidRPr="00203405">
        <w:rPr>
          <w:rFonts w:ascii="Arial" w:hAnsi="Arial" w:cs="Arial"/>
        </w:rPr>
        <w:t xml:space="preserve">rendy and </w:t>
      </w:r>
      <w:r w:rsidR="00D05B50" w:rsidRPr="00203405">
        <w:rPr>
          <w:rFonts w:ascii="Arial" w:hAnsi="Arial" w:cs="Arial"/>
        </w:rPr>
        <w:t>quick</w:t>
      </w:r>
      <w:r w:rsidR="00475D04" w:rsidRPr="00203405">
        <w:rPr>
          <w:rFonts w:ascii="Arial" w:hAnsi="Arial" w:cs="Arial"/>
        </w:rPr>
        <w:t xml:space="preserve"> </w:t>
      </w:r>
      <w:r w:rsidR="00D05B50" w:rsidRPr="00203405">
        <w:rPr>
          <w:rFonts w:ascii="Arial" w:hAnsi="Arial" w:cs="Arial"/>
        </w:rPr>
        <w:t>delivery</w:t>
      </w:r>
      <w:r w:rsidR="00475D04" w:rsidRPr="00203405">
        <w:rPr>
          <w:rFonts w:ascii="Arial" w:hAnsi="Arial" w:cs="Arial"/>
        </w:rPr>
        <w:t xml:space="preserve"> </w:t>
      </w:r>
      <w:r w:rsidR="00D05B50" w:rsidRPr="00203405">
        <w:rPr>
          <w:rFonts w:ascii="Arial" w:hAnsi="Arial" w:cs="Arial"/>
        </w:rPr>
        <w:t>stations</w:t>
      </w:r>
      <w:r w:rsidR="00475D04" w:rsidRPr="00203405">
        <w:rPr>
          <w:rFonts w:ascii="Arial" w:hAnsi="Arial" w:cs="Arial"/>
        </w:rPr>
        <w:t>, simple and fast pay</w:t>
      </w:r>
      <w:r w:rsidR="00D05B50">
        <w:rPr>
          <w:rFonts w:ascii="Arial" w:hAnsi="Arial" w:cs="Arial"/>
        </w:rPr>
        <w:t xml:space="preserve">ing options, </w:t>
      </w:r>
      <w:r w:rsidR="00475D04" w:rsidRPr="00203405">
        <w:rPr>
          <w:rFonts w:ascii="Arial" w:hAnsi="Arial" w:cs="Arial"/>
        </w:rPr>
        <w:t xml:space="preserve">client </w:t>
      </w:r>
      <w:r w:rsidR="0039130B" w:rsidRPr="00203405">
        <w:rPr>
          <w:rFonts w:ascii="Arial" w:hAnsi="Arial" w:cs="Arial"/>
        </w:rPr>
        <w:t>amusing</w:t>
      </w:r>
      <w:r w:rsidR="00475D04" w:rsidRPr="00203405">
        <w:rPr>
          <w:rFonts w:ascii="Arial" w:hAnsi="Arial" w:cs="Arial"/>
        </w:rPr>
        <w:t xml:space="preserve"> instru</w:t>
      </w:r>
      <w:r w:rsidR="0039130B">
        <w:rPr>
          <w:rFonts w:ascii="Arial" w:hAnsi="Arial" w:cs="Arial"/>
        </w:rPr>
        <w:t>mentality in store, in store wireless facilities</w:t>
      </w:r>
      <w:r w:rsidR="00475D04" w:rsidRPr="00203405">
        <w:rPr>
          <w:rFonts w:ascii="Arial" w:hAnsi="Arial" w:cs="Arial"/>
        </w:rPr>
        <w:t xml:space="preserve"> to stay on its success.</w:t>
      </w:r>
    </w:p>
    <w:p w14:paraId="58963524" w14:textId="77777777" w:rsidR="00D77BB5" w:rsidRPr="00203405" w:rsidRDefault="00D77BB5" w:rsidP="00203405">
      <w:pPr>
        <w:pStyle w:val="ListParagraph"/>
        <w:spacing w:line="360" w:lineRule="auto"/>
        <w:jc w:val="both"/>
        <w:rPr>
          <w:rFonts w:ascii="Arial" w:hAnsi="Arial" w:cs="Arial"/>
          <w:b/>
          <w:bCs/>
        </w:rPr>
      </w:pPr>
    </w:p>
    <w:p w14:paraId="4C88AC54" w14:textId="533EB5D2" w:rsidR="00DA76DA" w:rsidRPr="00203405" w:rsidRDefault="00DC3E60" w:rsidP="00203405">
      <w:pPr>
        <w:pStyle w:val="ListParagraph"/>
        <w:numPr>
          <w:ilvl w:val="0"/>
          <w:numId w:val="2"/>
        </w:numPr>
        <w:spacing w:line="360" w:lineRule="auto"/>
        <w:jc w:val="both"/>
        <w:rPr>
          <w:rFonts w:ascii="Arial" w:hAnsi="Arial" w:cs="Arial"/>
        </w:rPr>
      </w:pPr>
      <w:r w:rsidRPr="00203405">
        <w:rPr>
          <w:rFonts w:ascii="Arial" w:hAnsi="Arial" w:cs="Arial"/>
          <w:b/>
          <w:bCs/>
        </w:rPr>
        <w:t>Environmental Factors:</w:t>
      </w:r>
      <w:r w:rsidR="00475D04" w:rsidRPr="00203405">
        <w:rPr>
          <w:rFonts w:ascii="Arial" w:hAnsi="Arial" w:cs="Arial"/>
          <w:b/>
          <w:bCs/>
        </w:rPr>
        <w:t xml:space="preserve"> </w:t>
      </w:r>
      <w:r w:rsidR="0039130B">
        <w:rPr>
          <w:rFonts w:ascii="Arial" w:hAnsi="Arial" w:cs="Arial"/>
        </w:rPr>
        <w:t xml:space="preserve">The Company is </w:t>
      </w:r>
      <w:r w:rsidR="0039130B" w:rsidRPr="00203405">
        <w:rPr>
          <w:rFonts w:ascii="Arial" w:hAnsi="Arial" w:cs="Arial"/>
        </w:rPr>
        <w:t>censured</w:t>
      </w:r>
      <w:r w:rsidR="00475D04" w:rsidRPr="00203405">
        <w:rPr>
          <w:rFonts w:ascii="Arial" w:hAnsi="Arial" w:cs="Arial"/>
        </w:rPr>
        <w:t xml:space="preserve"> for exploitation some </w:t>
      </w:r>
      <w:r w:rsidR="0039130B" w:rsidRPr="00203405">
        <w:rPr>
          <w:rFonts w:ascii="Arial" w:hAnsi="Arial" w:cs="Arial"/>
        </w:rPr>
        <w:t>damaging</w:t>
      </w:r>
      <w:r w:rsidR="0039130B">
        <w:rPr>
          <w:rFonts w:ascii="Arial" w:hAnsi="Arial" w:cs="Arial"/>
        </w:rPr>
        <w:t xml:space="preserve"> components for example</w:t>
      </w:r>
      <w:r w:rsidR="00475D04" w:rsidRPr="00203405">
        <w:rPr>
          <w:rFonts w:ascii="Arial" w:hAnsi="Arial" w:cs="Arial"/>
        </w:rPr>
        <w:t xml:space="preserve">, non-biodegradable </w:t>
      </w:r>
      <w:r w:rsidR="0039130B" w:rsidRPr="00203405">
        <w:rPr>
          <w:rFonts w:ascii="Arial" w:hAnsi="Arial" w:cs="Arial"/>
        </w:rPr>
        <w:t>elements</w:t>
      </w:r>
      <w:r w:rsidR="00475D04" w:rsidRPr="00203405">
        <w:rPr>
          <w:rFonts w:ascii="Arial" w:hAnsi="Arial" w:cs="Arial"/>
        </w:rPr>
        <w:t xml:space="preserve"> for its </w:t>
      </w:r>
      <w:r w:rsidR="008E44D0" w:rsidRPr="00203405">
        <w:rPr>
          <w:rFonts w:ascii="Arial" w:hAnsi="Arial" w:cs="Arial"/>
        </w:rPr>
        <w:t>drink’s</w:t>
      </w:r>
      <w:r w:rsidR="0039130B">
        <w:rPr>
          <w:rFonts w:ascii="Arial" w:hAnsi="Arial" w:cs="Arial"/>
        </w:rPr>
        <w:t xml:space="preserve"> glasses to use drink. They use Styrofoam containers</w:t>
      </w:r>
      <w:r w:rsidR="00475D04" w:rsidRPr="00203405">
        <w:rPr>
          <w:rFonts w:ascii="Arial" w:hAnsi="Arial" w:cs="Arial"/>
        </w:rPr>
        <w:t xml:space="preserve"> for meals and it's </w:t>
      </w:r>
      <w:r w:rsidR="0039130B" w:rsidRPr="00203405">
        <w:rPr>
          <w:rFonts w:ascii="Arial" w:hAnsi="Arial" w:cs="Arial"/>
        </w:rPr>
        <w:t>utterly</w:t>
      </w:r>
      <w:r w:rsidR="00475D04" w:rsidRPr="00203405">
        <w:rPr>
          <w:rFonts w:ascii="Arial" w:hAnsi="Arial" w:cs="Arial"/>
        </w:rPr>
        <w:t xml:space="preserve"> </w:t>
      </w:r>
      <w:r w:rsidR="0039130B" w:rsidRPr="00203405">
        <w:rPr>
          <w:rFonts w:ascii="Arial" w:hAnsi="Arial" w:cs="Arial"/>
        </w:rPr>
        <w:t>dejected</w:t>
      </w:r>
      <w:r w:rsidR="00475D04" w:rsidRPr="00203405">
        <w:rPr>
          <w:rFonts w:ascii="Arial" w:hAnsi="Arial" w:cs="Arial"/>
        </w:rPr>
        <w:t xml:space="preserve"> to </w:t>
      </w:r>
      <w:r w:rsidR="0039130B" w:rsidRPr="00203405">
        <w:rPr>
          <w:rFonts w:ascii="Arial" w:hAnsi="Arial" w:cs="Arial"/>
        </w:rPr>
        <w:t>usage</w:t>
      </w:r>
      <w:r w:rsidR="0039130B">
        <w:rPr>
          <w:rFonts w:ascii="Arial" w:hAnsi="Arial" w:cs="Arial"/>
        </w:rPr>
        <w:t>. The company was criticised by the environmentalist’s because of their styrene based food packaging. For the biggest interest of neighbouring concerns, environmentalists called the franchises to remember regarding this matter</w:t>
      </w:r>
      <w:r w:rsidR="00475D04" w:rsidRPr="00203405">
        <w:rPr>
          <w:rFonts w:ascii="Arial" w:hAnsi="Arial" w:cs="Arial"/>
        </w:rPr>
        <w:t>.</w:t>
      </w:r>
    </w:p>
    <w:p w14:paraId="5CB9ABD2" w14:textId="77777777" w:rsidR="00D77BB5" w:rsidRPr="00203405" w:rsidRDefault="00D77BB5" w:rsidP="00203405">
      <w:pPr>
        <w:pStyle w:val="ListParagraph"/>
        <w:spacing w:line="360" w:lineRule="auto"/>
        <w:jc w:val="both"/>
        <w:rPr>
          <w:rFonts w:ascii="Arial" w:hAnsi="Arial" w:cs="Arial"/>
          <w:b/>
          <w:bCs/>
        </w:rPr>
      </w:pPr>
    </w:p>
    <w:p w14:paraId="6BD276B1" w14:textId="1053D327" w:rsidR="005A2A11" w:rsidRPr="00203405" w:rsidRDefault="00DC3E60" w:rsidP="00751C02">
      <w:pPr>
        <w:pStyle w:val="ListParagraph"/>
        <w:numPr>
          <w:ilvl w:val="2"/>
          <w:numId w:val="8"/>
        </w:numPr>
        <w:spacing w:line="360" w:lineRule="auto"/>
        <w:jc w:val="both"/>
        <w:rPr>
          <w:rFonts w:ascii="Arial" w:hAnsi="Arial" w:cs="Arial"/>
        </w:rPr>
      </w:pPr>
      <w:r w:rsidRPr="00203405">
        <w:rPr>
          <w:rFonts w:ascii="Arial" w:hAnsi="Arial" w:cs="Arial"/>
          <w:b/>
          <w:bCs/>
        </w:rPr>
        <w:lastRenderedPageBreak/>
        <w:t xml:space="preserve">Legal </w:t>
      </w:r>
      <w:r w:rsidR="0039130B" w:rsidRPr="00203405">
        <w:rPr>
          <w:rFonts w:ascii="Arial" w:hAnsi="Arial" w:cs="Arial"/>
          <w:b/>
          <w:bCs/>
        </w:rPr>
        <w:t>Issues</w:t>
      </w:r>
      <w:r w:rsidRPr="00203405">
        <w:rPr>
          <w:rFonts w:ascii="Arial" w:hAnsi="Arial" w:cs="Arial"/>
          <w:b/>
          <w:bCs/>
        </w:rPr>
        <w:t>:</w:t>
      </w:r>
      <w:r w:rsidR="008E44D0" w:rsidRPr="00203405">
        <w:rPr>
          <w:rFonts w:ascii="Arial" w:hAnsi="Arial" w:cs="Arial"/>
          <w:b/>
          <w:bCs/>
        </w:rPr>
        <w:t xml:space="preserve"> </w:t>
      </w:r>
      <w:r w:rsidR="0039130B" w:rsidRPr="0039130B">
        <w:rPr>
          <w:rFonts w:ascii="Arial" w:hAnsi="Arial" w:cs="Arial"/>
          <w:bCs/>
        </w:rPr>
        <w:t>In order to run its operation, it is essential to maintain and follow some rules and regulations</w:t>
      </w:r>
      <w:r w:rsidR="00243BEA" w:rsidRPr="00203405">
        <w:rPr>
          <w:rFonts w:ascii="Arial" w:hAnsi="Arial" w:cs="Arial"/>
        </w:rPr>
        <w:t xml:space="preserve">. </w:t>
      </w:r>
      <w:r w:rsidR="00751C02">
        <w:rPr>
          <w:rFonts w:ascii="Arial" w:hAnsi="Arial" w:cs="Arial"/>
        </w:rPr>
        <w:t>Example can be the safety, taxation, registration, rules and so on. The Company is ought to cater the food by considering its business areas peoples religious belief. If legal methods are maintained in each company</w:t>
      </w:r>
      <w:r w:rsidR="00243BEA" w:rsidRPr="00203405">
        <w:rPr>
          <w:rFonts w:ascii="Arial" w:hAnsi="Arial" w:cs="Arial"/>
        </w:rPr>
        <w:t xml:space="preserve">, not </w:t>
      </w:r>
      <w:r w:rsidR="00751C02" w:rsidRPr="00203405">
        <w:rPr>
          <w:rFonts w:ascii="Arial" w:hAnsi="Arial" w:cs="Arial"/>
        </w:rPr>
        <w:t>merely</w:t>
      </w:r>
      <w:r w:rsidR="00243BEA" w:rsidRPr="00203405">
        <w:rPr>
          <w:rFonts w:ascii="Arial" w:hAnsi="Arial" w:cs="Arial"/>
        </w:rPr>
        <w:t xml:space="preserve"> the company </w:t>
      </w:r>
      <w:r w:rsidR="00751C02" w:rsidRPr="00203405">
        <w:rPr>
          <w:rFonts w:ascii="Arial" w:hAnsi="Arial" w:cs="Arial"/>
        </w:rPr>
        <w:t>themself</w:t>
      </w:r>
      <w:r w:rsidR="00243BEA" w:rsidRPr="00203405">
        <w:rPr>
          <w:rFonts w:ascii="Arial" w:hAnsi="Arial" w:cs="Arial"/>
        </w:rPr>
        <w:t xml:space="preserve"> however additionally each part of our society is going to be </w:t>
      </w:r>
      <w:r w:rsidR="00751C02" w:rsidRPr="00203405">
        <w:rPr>
          <w:rFonts w:ascii="Arial" w:hAnsi="Arial" w:cs="Arial"/>
        </w:rPr>
        <w:t>profited</w:t>
      </w:r>
      <w:r w:rsidR="00751C02">
        <w:rPr>
          <w:rFonts w:ascii="Arial" w:hAnsi="Arial" w:cs="Arial"/>
        </w:rPr>
        <w:t>. As a big food chain they should be responsible for all the legal concerns.</w:t>
      </w:r>
    </w:p>
    <w:p w14:paraId="49204775" w14:textId="6D9B90F1" w:rsidR="00243BEA" w:rsidRPr="00203405" w:rsidRDefault="00CA4467" w:rsidP="00203405">
      <w:pPr>
        <w:spacing w:line="360" w:lineRule="auto"/>
        <w:jc w:val="both"/>
        <w:rPr>
          <w:rFonts w:ascii="Arial" w:hAnsi="Arial" w:cs="Arial"/>
        </w:rPr>
      </w:pPr>
      <w:r w:rsidRPr="00203405">
        <w:rPr>
          <w:rFonts w:ascii="Arial" w:hAnsi="Arial" w:cs="Arial"/>
        </w:rPr>
        <w:t>2</w:t>
      </w:r>
      <w:r w:rsidR="00B92052" w:rsidRPr="00203405">
        <w:rPr>
          <w:rFonts w:ascii="Arial" w:hAnsi="Arial" w:cs="Arial"/>
        </w:rPr>
        <w:t>.</w:t>
      </w:r>
      <w:r w:rsidRPr="00203405">
        <w:rPr>
          <w:rFonts w:ascii="Arial" w:hAnsi="Arial" w:cs="Arial"/>
        </w:rPr>
        <w:t>2</w:t>
      </w:r>
      <w:r w:rsidR="00B92052" w:rsidRPr="00203405">
        <w:rPr>
          <w:rFonts w:ascii="Arial" w:hAnsi="Arial" w:cs="Arial"/>
          <w:b/>
          <w:bCs/>
        </w:rPr>
        <w:t xml:space="preserve"> </w:t>
      </w:r>
      <w:r w:rsidR="0095413E" w:rsidRPr="00203405">
        <w:rPr>
          <w:rFonts w:ascii="Arial" w:hAnsi="Arial" w:cs="Arial"/>
          <w:b/>
          <w:bCs/>
        </w:rPr>
        <w:t xml:space="preserve">Implications of the external influences: </w:t>
      </w:r>
      <w:r w:rsidR="0095413E" w:rsidRPr="00203405">
        <w:rPr>
          <w:rFonts w:ascii="Arial" w:hAnsi="Arial" w:cs="Arial"/>
        </w:rPr>
        <w:t xml:space="preserve">The </w:t>
      </w:r>
      <w:r w:rsidR="00751C02" w:rsidRPr="00203405">
        <w:rPr>
          <w:rFonts w:ascii="Arial" w:hAnsi="Arial" w:cs="Arial"/>
        </w:rPr>
        <w:t>outside</w:t>
      </w:r>
      <w:r w:rsidR="0095413E" w:rsidRPr="00203405">
        <w:rPr>
          <w:rFonts w:ascii="Arial" w:hAnsi="Arial" w:cs="Arial"/>
        </w:rPr>
        <w:t xml:space="preserve"> </w:t>
      </w:r>
      <w:r w:rsidR="00751C02" w:rsidRPr="00203405">
        <w:rPr>
          <w:rFonts w:ascii="Arial" w:hAnsi="Arial" w:cs="Arial"/>
        </w:rPr>
        <w:t>influences</w:t>
      </w:r>
      <w:r w:rsidR="0095413E" w:rsidRPr="00203405">
        <w:rPr>
          <w:rFonts w:ascii="Arial" w:hAnsi="Arial" w:cs="Arial"/>
        </w:rPr>
        <w:t xml:space="preserve"> and </w:t>
      </w:r>
      <w:r w:rsidR="00D51BA3" w:rsidRPr="00203405">
        <w:rPr>
          <w:rFonts w:ascii="Arial" w:hAnsi="Arial" w:cs="Arial"/>
        </w:rPr>
        <w:t>drifts</w:t>
      </w:r>
      <w:r w:rsidR="0095413E" w:rsidRPr="00203405">
        <w:rPr>
          <w:rFonts w:ascii="Arial" w:hAnsi="Arial" w:cs="Arial"/>
        </w:rPr>
        <w:t xml:space="preserve"> </w:t>
      </w:r>
      <w:r w:rsidR="00D51BA3" w:rsidRPr="00203405">
        <w:rPr>
          <w:rFonts w:ascii="Arial" w:hAnsi="Arial" w:cs="Arial"/>
        </w:rPr>
        <w:t>drawn</w:t>
      </w:r>
      <w:r w:rsidR="0095413E" w:rsidRPr="00203405">
        <w:rPr>
          <w:rFonts w:ascii="Arial" w:hAnsi="Arial" w:cs="Arial"/>
        </w:rPr>
        <w:t xml:space="preserve"> during </w:t>
      </w:r>
      <w:r w:rsidR="00501F1F" w:rsidRPr="00203405">
        <w:rPr>
          <w:rFonts w:ascii="Arial" w:hAnsi="Arial" w:cs="Arial"/>
        </w:rPr>
        <w:t xml:space="preserve">      </w:t>
      </w:r>
      <w:r w:rsidR="0095413E" w:rsidRPr="00203405">
        <w:rPr>
          <w:rFonts w:ascii="Arial" w:hAnsi="Arial" w:cs="Arial"/>
        </w:rPr>
        <w:t xml:space="preserve">this PESTLE </w:t>
      </w:r>
      <w:r w:rsidR="00D51BA3" w:rsidRPr="00203405">
        <w:rPr>
          <w:rFonts w:ascii="Arial" w:hAnsi="Arial" w:cs="Arial"/>
        </w:rPr>
        <w:t>investigation</w:t>
      </w:r>
      <w:r w:rsidR="0095413E" w:rsidRPr="00203405">
        <w:rPr>
          <w:rFonts w:ascii="Arial" w:hAnsi="Arial" w:cs="Arial"/>
        </w:rPr>
        <w:t xml:space="preserve"> </w:t>
      </w:r>
      <w:r w:rsidR="00D51BA3" w:rsidRPr="00203405">
        <w:rPr>
          <w:rFonts w:ascii="Arial" w:hAnsi="Arial" w:cs="Arial"/>
        </w:rPr>
        <w:t>topic</w:t>
      </w:r>
      <w:r w:rsidR="0095413E" w:rsidRPr="00203405">
        <w:rPr>
          <w:rFonts w:ascii="Arial" w:hAnsi="Arial" w:cs="Arial"/>
        </w:rPr>
        <w:t xml:space="preserve"> to numerous </w:t>
      </w:r>
      <w:r w:rsidR="00D51BA3" w:rsidRPr="00203405">
        <w:rPr>
          <w:rFonts w:ascii="Arial" w:hAnsi="Arial" w:cs="Arial"/>
        </w:rPr>
        <w:t>fears</w:t>
      </w:r>
      <w:r w:rsidR="0095413E" w:rsidRPr="00203405">
        <w:rPr>
          <w:rFonts w:ascii="Arial" w:hAnsi="Arial" w:cs="Arial"/>
        </w:rPr>
        <w:t xml:space="preserve">. There </w:t>
      </w:r>
      <w:proofErr w:type="gramStart"/>
      <w:r w:rsidR="0095413E" w:rsidRPr="00203405">
        <w:rPr>
          <w:rFonts w:ascii="Arial" w:hAnsi="Arial" w:cs="Arial"/>
        </w:rPr>
        <w:t>are</w:t>
      </w:r>
      <w:proofErr w:type="gramEnd"/>
      <w:r w:rsidR="0095413E" w:rsidRPr="00203405">
        <w:rPr>
          <w:rFonts w:ascii="Arial" w:hAnsi="Arial" w:cs="Arial"/>
        </w:rPr>
        <w:t xml:space="preserve"> </w:t>
      </w:r>
      <w:r w:rsidR="00D51BA3" w:rsidRPr="00203405">
        <w:rPr>
          <w:rFonts w:ascii="Arial" w:hAnsi="Arial" w:cs="Arial"/>
        </w:rPr>
        <w:t>some</w:t>
      </w:r>
      <w:r w:rsidR="0095413E" w:rsidRPr="00203405">
        <w:rPr>
          <w:rFonts w:ascii="Arial" w:hAnsi="Arial" w:cs="Arial"/>
        </w:rPr>
        <w:t xml:space="preserve"> business </w:t>
      </w:r>
      <w:r w:rsidR="00D51BA3" w:rsidRPr="00203405">
        <w:rPr>
          <w:rFonts w:ascii="Arial" w:hAnsi="Arial" w:cs="Arial"/>
        </w:rPr>
        <w:t>development</w:t>
      </w:r>
      <w:r w:rsidR="0095413E" w:rsidRPr="00203405">
        <w:rPr>
          <w:rFonts w:ascii="Arial" w:hAnsi="Arial" w:cs="Arial"/>
        </w:rPr>
        <w:t xml:space="preserve"> </w:t>
      </w:r>
      <w:r w:rsidR="00D51BA3" w:rsidRPr="00203405">
        <w:rPr>
          <w:rFonts w:ascii="Arial" w:hAnsi="Arial" w:cs="Arial"/>
        </w:rPr>
        <w:t>chances</w:t>
      </w:r>
      <w:r w:rsidR="0095413E" w:rsidRPr="00203405">
        <w:rPr>
          <w:rFonts w:ascii="Arial" w:hAnsi="Arial" w:cs="Arial"/>
        </w:rPr>
        <w:t xml:space="preserve"> </w:t>
      </w:r>
      <w:r w:rsidR="00D51BA3" w:rsidRPr="00203405">
        <w:rPr>
          <w:rFonts w:ascii="Arial" w:hAnsi="Arial" w:cs="Arial"/>
        </w:rPr>
        <w:t>counted</w:t>
      </w:r>
      <w:r w:rsidR="0095413E" w:rsidRPr="00203405">
        <w:rPr>
          <w:rFonts w:ascii="Arial" w:hAnsi="Arial" w:cs="Arial"/>
        </w:rPr>
        <w:t xml:space="preserve"> during this PESTLE </w:t>
      </w:r>
      <w:r w:rsidR="00D51BA3" w:rsidRPr="00203405">
        <w:rPr>
          <w:rFonts w:ascii="Arial" w:hAnsi="Arial" w:cs="Arial"/>
        </w:rPr>
        <w:t>examination</w:t>
      </w:r>
      <w:r w:rsidR="0095413E" w:rsidRPr="00203405">
        <w:rPr>
          <w:rFonts w:ascii="Arial" w:hAnsi="Arial" w:cs="Arial"/>
        </w:rPr>
        <w:t xml:space="preserve"> of McDonald’s Corporation.</w:t>
      </w:r>
      <w:sdt>
        <w:sdtPr>
          <w:rPr>
            <w:rFonts w:ascii="Arial" w:hAnsi="Arial" w:cs="Arial"/>
          </w:rPr>
          <w:id w:val="1095822839"/>
          <w:citation/>
        </w:sdtPr>
        <w:sdtContent>
          <w:r w:rsidR="00367266" w:rsidRPr="00203405">
            <w:rPr>
              <w:rFonts w:ascii="Arial" w:hAnsi="Arial" w:cs="Arial"/>
            </w:rPr>
            <w:fldChar w:fldCharType="begin"/>
          </w:r>
          <w:r w:rsidR="00367266" w:rsidRPr="00203405">
            <w:rPr>
              <w:rFonts w:ascii="Arial" w:hAnsi="Arial" w:cs="Arial"/>
              <w:lang w:val="en-US"/>
            </w:rPr>
            <w:instrText xml:space="preserve"> CITATION ext19 \l 1033 </w:instrText>
          </w:r>
          <w:r w:rsidR="00367266" w:rsidRPr="00203405">
            <w:rPr>
              <w:rFonts w:ascii="Arial" w:hAnsi="Arial" w:cs="Arial"/>
            </w:rPr>
            <w:fldChar w:fldCharType="separate"/>
          </w:r>
          <w:r w:rsidR="008237A4" w:rsidRPr="00203405">
            <w:rPr>
              <w:rFonts w:ascii="Arial" w:hAnsi="Arial" w:cs="Arial"/>
              <w:noProof/>
              <w:lang w:val="en-US"/>
            </w:rPr>
            <w:t xml:space="preserve"> (external influences on McDonalds, 2019)</w:t>
          </w:r>
          <w:r w:rsidR="00367266" w:rsidRPr="00203405">
            <w:rPr>
              <w:rFonts w:ascii="Arial" w:hAnsi="Arial" w:cs="Arial"/>
            </w:rPr>
            <w:fldChar w:fldCharType="end"/>
          </w:r>
        </w:sdtContent>
      </w:sdt>
    </w:p>
    <w:p w14:paraId="5F4E1CFE" w14:textId="238593C7" w:rsidR="005A2A11" w:rsidRPr="00203405" w:rsidRDefault="00D51BA3" w:rsidP="00203405">
      <w:pPr>
        <w:pStyle w:val="ListParagraph"/>
        <w:numPr>
          <w:ilvl w:val="0"/>
          <w:numId w:val="1"/>
        </w:numPr>
        <w:spacing w:line="360" w:lineRule="auto"/>
        <w:jc w:val="both"/>
        <w:rPr>
          <w:rFonts w:ascii="Arial" w:hAnsi="Arial" w:cs="Arial"/>
        </w:rPr>
      </w:pPr>
      <w:r w:rsidRPr="00203405">
        <w:rPr>
          <w:rFonts w:ascii="Arial" w:hAnsi="Arial" w:cs="Arial"/>
        </w:rPr>
        <w:t>Growing</w:t>
      </w:r>
      <w:r w:rsidR="005A2A11" w:rsidRPr="00203405">
        <w:rPr>
          <w:rFonts w:ascii="Arial" w:hAnsi="Arial" w:cs="Arial"/>
        </w:rPr>
        <w:t xml:space="preserve"> </w:t>
      </w:r>
      <w:r w:rsidRPr="00203405">
        <w:rPr>
          <w:rFonts w:ascii="Arial" w:hAnsi="Arial" w:cs="Arial"/>
        </w:rPr>
        <w:t>global</w:t>
      </w:r>
      <w:r w:rsidR="005A2A11" w:rsidRPr="00203405">
        <w:rPr>
          <w:rFonts w:ascii="Arial" w:hAnsi="Arial" w:cs="Arial"/>
        </w:rPr>
        <w:t xml:space="preserve"> trade </w:t>
      </w:r>
      <w:r w:rsidRPr="00203405">
        <w:rPr>
          <w:rFonts w:ascii="Arial" w:hAnsi="Arial" w:cs="Arial"/>
        </w:rPr>
        <w:t>contracts</w:t>
      </w:r>
      <w:r w:rsidR="005A2A11" w:rsidRPr="00203405">
        <w:rPr>
          <w:rFonts w:ascii="Arial" w:hAnsi="Arial" w:cs="Arial"/>
        </w:rPr>
        <w:t xml:space="preserve"> (opportunity). </w:t>
      </w:r>
    </w:p>
    <w:p w14:paraId="733A0F6E" w14:textId="3F7C911E" w:rsidR="005A2A11" w:rsidRPr="00203405" w:rsidRDefault="00D51BA3" w:rsidP="00203405">
      <w:pPr>
        <w:pStyle w:val="ListParagraph"/>
        <w:numPr>
          <w:ilvl w:val="0"/>
          <w:numId w:val="1"/>
        </w:numPr>
        <w:spacing w:line="360" w:lineRule="auto"/>
        <w:jc w:val="both"/>
        <w:rPr>
          <w:rFonts w:ascii="Arial" w:hAnsi="Arial" w:cs="Arial"/>
        </w:rPr>
      </w:pPr>
      <w:r w:rsidRPr="00203405">
        <w:rPr>
          <w:rFonts w:ascii="Arial" w:hAnsi="Arial" w:cs="Arial"/>
        </w:rPr>
        <w:t>Speedy</w:t>
      </w:r>
      <w:r w:rsidR="005A2A11" w:rsidRPr="00203405">
        <w:rPr>
          <w:rFonts w:ascii="Arial" w:hAnsi="Arial" w:cs="Arial"/>
        </w:rPr>
        <w:t xml:space="preserve"> </w:t>
      </w:r>
      <w:r w:rsidRPr="00203405">
        <w:rPr>
          <w:rFonts w:ascii="Arial" w:hAnsi="Arial" w:cs="Arial"/>
        </w:rPr>
        <w:t>development</w:t>
      </w:r>
      <w:r w:rsidR="005A2A11" w:rsidRPr="00203405">
        <w:rPr>
          <w:rFonts w:ascii="Arial" w:hAnsi="Arial" w:cs="Arial"/>
        </w:rPr>
        <w:t xml:space="preserve"> of </w:t>
      </w:r>
      <w:r w:rsidRPr="00203405">
        <w:rPr>
          <w:rFonts w:ascii="Arial" w:hAnsi="Arial" w:cs="Arial"/>
        </w:rPr>
        <w:t>emerging</w:t>
      </w:r>
      <w:r w:rsidR="005A2A11" w:rsidRPr="00203405">
        <w:rPr>
          <w:rFonts w:ascii="Arial" w:hAnsi="Arial" w:cs="Arial"/>
        </w:rPr>
        <w:t xml:space="preserve"> </w:t>
      </w:r>
      <w:r w:rsidRPr="00203405">
        <w:rPr>
          <w:rFonts w:ascii="Arial" w:hAnsi="Arial" w:cs="Arial"/>
        </w:rPr>
        <w:t>nations</w:t>
      </w:r>
      <w:r w:rsidR="005A2A11" w:rsidRPr="00203405">
        <w:rPr>
          <w:rFonts w:ascii="Arial" w:hAnsi="Arial" w:cs="Arial"/>
        </w:rPr>
        <w:t xml:space="preserve"> (opportunity). </w:t>
      </w:r>
    </w:p>
    <w:p w14:paraId="5ADFDB2E" w14:textId="25D8DEA8" w:rsidR="005A2A11" w:rsidRPr="00203405" w:rsidRDefault="00D51BA3" w:rsidP="00203405">
      <w:pPr>
        <w:pStyle w:val="ListParagraph"/>
        <w:numPr>
          <w:ilvl w:val="0"/>
          <w:numId w:val="1"/>
        </w:numPr>
        <w:spacing w:line="360" w:lineRule="auto"/>
        <w:jc w:val="both"/>
        <w:rPr>
          <w:rFonts w:ascii="Arial" w:hAnsi="Arial" w:cs="Arial"/>
        </w:rPr>
      </w:pPr>
      <w:r w:rsidRPr="00203405">
        <w:rPr>
          <w:rFonts w:ascii="Arial" w:hAnsi="Arial" w:cs="Arial"/>
        </w:rPr>
        <w:t>Growing</w:t>
      </w:r>
      <w:r w:rsidR="005A2A11" w:rsidRPr="00203405">
        <w:rPr>
          <w:rFonts w:ascii="Arial" w:hAnsi="Arial" w:cs="Arial"/>
        </w:rPr>
        <w:t xml:space="preserve"> </w:t>
      </w:r>
      <w:r w:rsidRPr="00203405">
        <w:rPr>
          <w:rFonts w:ascii="Arial" w:hAnsi="Arial" w:cs="Arial"/>
        </w:rPr>
        <w:t>racial</w:t>
      </w:r>
      <w:r w:rsidR="005A2A11" w:rsidRPr="00203405">
        <w:rPr>
          <w:rFonts w:ascii="Arial" w:hAnsi="Arial" w:cs="Arial"/>
        </w:rPr>
        <w:t xml:space="preserve"> </w:t>
      </w:r>
      <w:r w:rsidRPr="00203405">
        <w:rPr>
          <w:rFonts w:ascii="Arial" w:hAnsi="Arial" w:cs="Arial"/>
        </w:rPr>
        <w:t>variety</w:t>
      </w:r>
      <w:r w:rsidR="005A2A11" w:rsidRPr="00203405">
        <w:rPr>
          <w:rFonts w:ascii="Arial" w:hAnsi="Arial" w:cs="Arial"/>
        </w:rPr>
        <w:t xml:space="preserve"> (threat and opportunity). </w:t>
      </w:r>
    </w:p>
    <w:p w14:paraId="64DF75C7" w14:textId="0367B96A" w:rsidR="005A2A11" w:rsidRPr="00203405" w:rsidRDefault="00D51BA3" w:rsidP="00203405">
      <w:pPr>
        <w:pStyle w:val="ListParagraph"/>
        <w:numPr>
          <w:ilvl w:val="0"/>
          <w:numId w:val="1"/>
        </w:numPr>
        <w:spacing w:line="360" w:lineRule="auto"/>
        <w:jc w:val="both"/>
        <w:rPr>
          <w:rFonts w:ascii="Arial" w:hAnsi="Arial" w:cs="Arial"/>
        </w:rPr>
      </w:pPr>
      <w:r>
        <w:rPr>
          <w:rFonts w:ascii="Arial" w:hAnsi="Arial" w:cs="Arial"/>
        </w:rPr>
        <w:t xml:space="preserve">Increasing </w:t>
      </w:r>
      <w:r w:rsidRPr="00203405">
        <w:rPr>
          <w:rFonts w:ascii="Arial" w:hAnsi="Arial" w:cs="Arial"/>
        </w:rPr>
        <w:t>commercial</w:t>
      </w:r>
      <w:r w:rsidR="005A2A11" w:rsidRPr="00203405">
        <w:rPr>
          <w:rFonts w:ascii="Arial" w:hAnsi="Arial" w:cs="Arial"/>
        </w:rPr>
        <w:t xml:space="preserve"> </w:t>
      </w:r>
      <w:r w:rsidRPr="00203405">
        <w:rPr>
          <w:rFonts w:ascii="Arial" w:hAnsi="Arial" w:cs="Arial"/>
        </w:rPr>
        <w:t>mechanization</w:t>
      </w:r>
      <w:r w:rsidR="005A2A11" w:rsidRPr="00203405">
        <w:rPr>
          <w:rFonts w:ascii="Arial" w:hAnsi="Arial" w:cs="Arial"/>
        </w:rPr>
        <w:t xml:space="preserve"> (opportunity). </w:t>
      </w:r>
    </w:p>
    <w:p w14:paraId="4A7D7A07" w14:textId="013239DF" w:rsidR="005A2A11" w:rsidRPr="00203405" w:rsidRDefault="00D51BA3" w:rsidP="00203405">
      <w:pPr>
        <w:pStyle w:val="ListParagraph"/>
        <w:numPr>
          <w:ilvl w:val="0"/>
          <w:numId w:val="1"/>
        </w:numPr>
        <w:spacing w:line="360" w:lineRule="auto"/>
        <w:jc w:val="both"/>
        <w:rPr>
          <w:rFonts w:ascii="Arial" w:hAnsi="Arial" w:cs="Arial"/>
        </w:rPr>
      </w:pPr>
      <w:r w:rsidRPr="00203405">
        <w:rPr>
          <w:rFonts w:ascii="Arial" w:hAnsi="Arial" w:cs="Arial"/>
        </w:rPr>
        <w:t>Variations</w:t>
      </w:r>
      <w:r w:rsidR="005A2A11" w:rsidRPr="00203405">
        <w:rPr>
          <w:rFonts w:ascii="Arial" w:hAnsi="Arial" w:cs="Arial"/>
        </w:rPr>
        <w:t xml:space="preserve"> in </w:t>
      </w:r>
      <w:r w:rsidRPr="00203405">
        <w:rPr>
          <w:rFonts w:ascii="Arial" w:hAnsi="Arial" w:cs="Arial"/>
        </w:rPr>
        <w:t>environment</w:t>
      </w:r>
      <w:r w:rsidR="005A2A11" w:rsidRPr="00203405">
        <w:rPr>
          <w:rFonts w:ascii="Arial" w:hAnsi="Arial" w:cs="Arial"/>
        </w:rPr>
        <w:t xml:space="preserve"> </w:t>
      </w:r>
      <w:r w:rsidRPr="00203405">
        <w:rPr>
          <w:rFonts w:ascii="Arial" w:hAnsi="Arial" w:cs="Arial"/>
        </w:rPr>
        <w:t>situations</w:t>
      </w:r>
      <w:r w:rsidR="005A2A11" w:rsidRPr="00203405">
        <w:rPr>
          <w:rFonts w:ascii="Arial" w:hAnsi="Arial" w:cs="Arial"/>
        </w:rPr>
        <w:t xml:space="preserve"> in </w:t>
      </w:r>
      <w:r w:rsidRPr="00203405">
        <w:rPr>
          <w:rFonts w:ascii="Arial" w:hAnsi="Arial" w:cs="Arial"/>
        </w:rPr>
        <w:t>certain</w:t>
      </w:r>
      <w:r w:rsidR="005A2A11" w:rsidRPr="00203405">
        <w:rPr>
          <w:rFonts w:ascii="Arial" w:hAnsi="Arial" w:cs="Arial"/>
        </w:rPr>
        <w:t xml:space="preserve"> </w:t>
      </w:r>
      <w:r w:rsidRPr="00203405">
        <w:rPr>
          <w:rFonts w:ascii="Arial" w:hAnsi="Arial" w:cs="Arial"/>
        </w:rPr>
        <w:t>areas</w:t>
      </w:r>
      <w:r w:rsidR="005A2A11" w:rsidRPr="00203405">
        <w:rPr>
          <w:rFonts w:ascii="Arial" w:hAnsi="Arial" w:cs="Arial"/>
        </w:rPr>
        <w:t xml:space="preserve"> (threat). </w:t>
      </w:r>
    </w:p>
    <w:p w14:paraId="2486DD6A" w14:textId="5D4839EE" w:rsidR="005A2A11" w:rsidRPr="00203405" w:rsidRDefault="00D51BA3" w:rsidP="00203405">
      <w:pPr>
        <w:pStyle w:val="ListParagraph"/>
        <w:numPr>
          <w:ilvl w:val="0"/>
          <w:numId w:val="1"/>
        </w:numPr>
        <w:spacing w:line="360" w:lineRule="auto"/>
        <w:jc w:val="both"/>
        <w:rPr>
          <w:rFonts w:ascii="Arial" w:hAnsi="Arial" w:cs="Arial"/>
        </w:rPr>
      </w:pPr>
      <w:r w:rsidRPr="00203405">
        <w:rPr>
          <w:rFonts w:ascii="Arial" w:hAnsi="Arial" w:cs="Arial"/>
        </w:rPr>
        <w:t>Growing</w:t>
      </w:r>
      <w:r w:rsidR="005A2A11" w:rsidRPr="00203405">
        <w:rPr>
          <w:rFonts w:ascii="Arial" w:hAnsi="Arial" w:cs="Arial"/>
        </w:rPr>
        <w:t xml:space="preserve"> </w:t>
      </w:r>
      <w:r w:rsidRPr="00203405">
        <w:rPr>
          <w:rFonts w:ascii="Arial" w:hAnsi="Arial" w:cs="Arial"/>
        </w:rPr>
        <w:t>well-being</w:t>
      </w:r>
      <w:r w:rsidR="005A2A11" w:rsidRPr="00203405">
        <w:rPr>
          <w:rFonts w:ascii="Arial" w:hAnsi="Arial" w:cs="Arial"/>
        </w:rPr>
        <w:t xml:space="preserve"> </w:t>
      </w:r>
      <w:r w:rsidRPr="00203405">
        <w:rPr>
          <w:rFonts w:ascii="Arial" w:hAnsi="Arial" w:cs="Arial"/>
        </w:rPr>
        <w:t>guidelines</w:t>
      </w:r>
      <w:r w:rsidR="005A2A11" w:rsidRPr="00203405">
        <w:rPr>
          <w:rFonts w:ascii="Arial" w:hAnsi="Arial" w:cs="Arial"/>
        </w:rPr>
        <w:t xml:space="preserve"> in </w:t>
      </w:r>
      <w:r w:rsidRPr="00203405">
        <w:rPr>
          <w:rFonts w:ascii="Arial" w:hAnsi="Arial" w:cs="Arial"/>
        </w:rPr>
        <w:t>factories</w:t>
      </w:r>
      <w:r w:rsidR="005A2A11" w:rsidRPr="00203405">
        <w:rPr>
          <w:rFonts w:ascii="Arial" w:hAnsi="Arial" w:cs="Arial"/>
        </w:rPr>
        <w:t xml:space="preserve"> and </w:t>
      </w:r>
      <w:r w:rsidRPr="00203405">
        <w:rPr>
          <w:rFonts w:ascii="Arial" w:hAnsi="Arial" w:cs="Arial"/>
        </w:rPr>
        <w:t>institutes</w:t>
      </w:r>
      <w:r w:rsidR="005A2A11" w:rsidRPr="00203405">
        <w:rPr>
          <w:rFonts w:ascii="Arial" w:hAnsi="Arial" w:cs="Arial"/>
        </w:rPr>
        <w:t xml:space="preserve"> (threat). </w:t>
      </w:r>
    </w:p>
    <w:p w14:paraId="59F81CFE" w14:textId="0C5A98A8" w:rsidR="00A1113A" w:rsidRPr="00203405" w:rsidRDefault="00D51BA3" w:rsidP="00203405">
      <w:pPr>
        <w:pStyle w:val="ListParagraph"/>
        <w:numPr>
          <w:ilvl w:val="0"/>
          <w:numId w:val="1"/>
        </w:numPr>
        <w:spacing w:line="360" w:lineRule="auto"/>
        <w:jc w:val="both"/>
        <w:rPr>
          <w:rFonts w:ascii="Arial" w:hAnsi="Arial" w:cs="Arial"/>
        </w:rPr>
      </w:pPr>
      <w:r w:rsidRPr="00203405">
        <w:rPr>
          <w:rFonts w:ascii="Arial" w:hAnsi="Arial" w:cs="Arial"/>
        </w:rPr>
        <w:t>Increasing</w:t>
      </w:r>
      <w:r w:rsidR="005A2A11" w:rsidRPr="00203405">
        <w:rPr>
          <w:rFonts w:ascii="Arial" w:hAnsi="Arial" w:cs="Arial"/>
        </w:rPr>
        <w:t xml:space="preserve"> </w:t>
      </w:r>
      <w:r w:rsidRPr="00203405">
        <w:rPr>
          <w:rFonts w:ascii="Arial" w:hAnsi="Arial" w:cs="Arial"/>
        </w:rPr>
        <w:t>legitimate</w:t>
      </w:r>
      <w:r w:rsidR="005A2A11" w:rsidRPr="00203405">
        <w:rPr>
          <w:rFonts w:ascii="Arial" w:hAnsi="Arial" w:cs="Arial"/>
        </w:rPr>
        <w:t xml:space="preserve"> minimum </w:t>
      </w:r>
      <w:r w:rsidRPr="00203405">
        <w:rPr>
          <w:rFonts w:ascii="Arial" w:hAnsi="Arial" w:cs="Arial"/>
        </w:rPr>
        <w:t>pays</w:t>
      </w:r>
      <w:r w:rsidR="005A2A11" w:rsidRPr="00203405">
        <w:rPr>
          <w:rFonts w:ascii="Arial" w:hAnsi="Arial" w:cs="Arial"/>
        </w:rPr>
        <w:t xml:space="preserve"> (threat).</w:t>
      </w:r>
    </w:p>
    <w:p w14:paraId="0F3B776F" w14:textId="14F5E231" w:rsidR="00243BEA" w:rsidRPr="00203405" w:rsidRDefault="00CA4467" w:rsidP="00203405">
      <w:pPr>
        <w:spacing w:line="360" w:lineRule="auto"/>
        <w:jc w:val="both"/>
        <w:rPr>
          <w:rFonts w:ascii="Arial" w:hAnsi="Arial" w:cs="Arial"/>
        </w:rPr>
      </w:pPr>
      <w:r w:rsidRPr="00203405">
        <w:rPr>
          <w:rFonts w:ascii="Arial" w:hAnsi="Arial" w:cs="Arial"/>
        </w:rPr>
        <w:t>3</w:t>
      </w:r>
      <w:r w:rsidR="00B92052" w:rsidRPr="00203405">
        <w:rPr>
          <w:rFonts w:ascii="Arial" w:hAnsi="Arial" w:cs="Arial"/>
        </w:rPr>
        <w:t>.</w:t>
      </w:r>
      <w:r w:rsidRPr="00203405">
        <w:rPr>
          <w:rFonts w:ascii="Arial" w:hAnsi="Arial" w:cs="Arial"/>
        </w:rPr>
        <w:t>1</w:t>
      </w:r>
      <w:r w:rsidR="00B92052" w:rsidRPr="00203405">
        <w:rPr>
          <w:rFonts w:ascii="Arial" w:hAnsi="Arial" w:cs="Arial"/>
          <w:b/>
          <w:bCs/>
        </w:rPr>
        <w:t xml:space="preserve"> </w:t>
      </w:r>
      <w:r w:rsidR="001D3DA4" w:rsidRPr="00203405">
        <w:rPr>
          <w:rFonts w:ascii="Arial" w:hAnsi="Arial" w:cs="Arial"/>
          <w:b/>
          <w:bCs/>
        </w:rPr>
        <w:t>Internal</w:t>
      </w:r>
      <w:r w:rsidR="009F379A" w:rsidRPr="00203405">
        <w:rPr>
          <w:rFonts w:ascii="Arial" w:hAnsi="Arial" w:cs="Arial"/>
          <w:b/>
          <w:bCs/>
        </w:rPr>
        <w:t xml:space="preserve"> </w:t>
      </w:r>
      <w:r w:rsidR="001D3DA4" w:rsidRPr="00203405">
        <w:rPr>
          <w:rFonts w:ascii="Arial" w:hAnsi="Arial" w:cs="Arial"/>
          <w:b/>
          <w:bCs/>
        </w:rPr>
        <w:t xml:space="preserve">context </w:t>
      </w:r>
      <w:r w:rsidR="009F379A" w:rsidRPr="00203405">
        <w:rPr>
          <w:rFonts w:ascii="Arial" w:hAnsi="Arial" w:cs="Arial"/>
          <w:b/>
          <w:bCs/>
        </w:rPr>
        <w:t xml:space="preserve">analysis of McDonald’s (Using </w:t>
      </w:r>
      <w:bookmarkStart w:id="1" w:name="_Hlk23895997"/>
      <w:r w:rsidR="009F379A" w:rsidRPr="00203405">
        <w:rPr>
          <w:rFonts w:ascii="Arial" w:hAnsi="Arial" w:cs="Arial"/>
          <w:b/>
          <w:bCs/>
        </w:rPr>
        <w:t xml:space="preserve">McKinsey 7S </w:t>
      </w:r>
      <w:bookmarkEnd w:id="1"/>
      <w:r w:rsidR="009F379A" w:rsidRPr="00203405">
        <w:rPr>
          <w:rFonts w:ascii="Arial" w:hAnsi="Arial" w:cs="Arial"/>
          <w:b/>
          <w:bCs/>
        </w:rPr>
        <w:t>Framework):</w:t>
      </w:r>
      <w:r w:rsidR="001D3DA4" w:rsidRPr="00203405">
        <w:rPr>
          <w:rFonts w:ascii="Arial" w:hAnsi="Arial" w:cs="Arial"/>
          <w:b/>
          <w:bCs/>
        </w:rPr>
        <w:t xml:space="preserve"> </w:t>
      </w:r>
      <w:r w:rsidR="009E12C1" w:rsidRPr="00203405">
        <w:rPr>
          <w:rFonts w:ascii="Arial" w:hAnsi="Arial" w:cs="Arial"/>
        </w:rPr>
        <w:t>McDonald‘s</w:t>
      </w:r>
      <w:r w:rsidR="003D1B82" w:rsidRPr="00203405">
        <w:rPr>
          <w:rFonts w:ascii="Arial" w:hAnsi="Arial" w:cs="Arial"/>
        </w:rPr>
        <w:t xml:space="preserve"> McKinsey 7S framework </w:t>
      </w:r>
      <w:r w:rsidR="009E12C1" w:rsidRPr="00203405">
        <w:rPr>
          <w:rFonts w:ascii="Arial" w:hAnsi="Arial" w:cs="Arial"/>
        </w:rPr>
        <w:t>shows</w:t>
      </w:r>
      <w:r w:rsidR="003D1B82" w:rsidRPr="00203405">
        <w:rPr>
          <w:rFonts w:ascii="Arial" w:hAnsi="Arial" w:cs="Arial"/>
        </w:rPr>
        <w:t xml:space="preserve"> the ways that in which seven components of </w:t>
      </w:r>
      <w:r w:rsidR="009E12C1" w:rsidRPr="00203405">
        <w:rPr>
          <w:rFonts w:ascii="Arial" w:hAnsi="Arial" w:cs="Arial"/>
        </w:rPr>
        <w:t>trades</w:t>
      </w:r>
      <w:r w:rsidR="003D1B82" w:rsidRPr="00203405">
        <w:rPr>
          <w:rFonts w:ascii="Arial" w:hAnsi="Arial" w:cs="Arial"/>
        </w:rPr>
        <w:t xml:space="preserve"> are often </w:t>
      </w:r>
      <w:r w:rsidR="009E12C1" w:rsidRPr="00203405">
        <w:rPr>
          <w:rFonts w:ascii="Arial" w:hAnsi="Arial" w:cs="Arial"/>
        </w:rPr>
        <w:t>associated</w:t>
      </w:r>
      <w:r w:rsidR="003D1B82" w:rsidRPr="00203405">
        <w:rPr>
          <w:rFonts w:ascii="Arial" w:hAnsi="Arial" w:cs="Arial"/>
        </w:rPr>
        <w:t xml:space="preserve"> to </w:t>
      </w:r>
      <w:r w:rsidR="009E12C1" w:rsidRPr="00203405">
        <w:rPr>
          <w:rFonts w:ascii="Arial" w:hAnsi="Arial" w:cs="Arial"/>
        </w:rPr>
        <w:t>rise</w:t>
      </w:r>
      <w:r w:rsidR="003D1B82" w:rsidRPr="00203405">
        <w:rPr>
          <w:rFonts w:ascii="Arial" w:hAnsi="Arial" w:cs="Arial"/>
        </w:rPr>
        <w:t xml:space="preserve"> </w:t>
      </w:r>
      <w:r w:rsidR="009E12C1" w:rsidRPr="00203405">
        <w:rPr>
          <w:rFonts w:ascii="Arial" w:hAnsi="Arial" w:cs="Arial"/>
        </w:rPr>
        <w:t>efficiency</w:t>
      </w:r>
      <w:r w:rsidR="003D1B82" w:rsidRPr="00203405">
        <w:rPr>
          <w:rFonts w:ascii="Arial" w:hAnsi="Arial" w:cs="Arial"/>
        </w:rPr>
        <w:t xml:space="preserve">. </w:t>
      </w:r>
      <w:r w:rsidR="009E12C1" w:rsidRPr="00203405">
        <w:rPr>
          <w:rFonts w:ascii="Arial" w:hAnsi="Arial" w:cs="Arial"/>
        </w:rPr>
        <w:t>Conferring</w:t>
      </w:r>
      <w:r w:rsidR="003D1B82" w:rsidRPr="00203405">
        <w:rPr>
          <w:rFonts w:ascii="Arial" w:hAnsi="Arial" w:cs="Arial"/>
        </w:rPr>
        <w:t xml:space="preserve"> to the </w:t>
      </w:r>
      <w:r w:rsidR="009E12C1" w:rsidRPr="00203405">
        <w:rPr>
          <w:rFonts w:ascii="Arial" w:hAnsi="Arial" w:cs="Arial"/>
        </w:rPr>
        <w:t>structure</w:t>
      </w:r>
      <w:r w:rsidR="003D1B82" w:rsidRPr="00203405">
        <w:rPr>
          <w:rFonts w:ascii="Arial" w:hAnsi="Arial" w:cs="Arial"/>
        </w:rPr>
        <w:t xml:space="preserve"> </w:t>
      </w:r>
      <w:r w:rsidR="009E12C1" w:rsidRPr="00203405">
        <w:rPr>
          <w:rFonts w:ascii="Arial" w:hAnsi="Arial" w:cs="Arial"/>
        </w:rPr>
        <w:t>policy</w:t>
      </w:r>
      <w:r w:rsidR="003D1B82" w:rsidRPr="00203405">
        <w:rPr>
          <w:rFonts w:ascii="Arial" w:hAnsi="Arial" w:cs="Arial"/>
        </w:rPr>
        <w:t xml:space="preserve">, </w:t>
      </w:r>
      <w:r w:rsidR="009E12C1" w:rsidRPr="00203405">
        <w:rPr>
          <w:rFonts w:ascii="Arial" w:hAnsi="Arial" w:cs="Arial"/>
        </w:rPr>
        <w:t>organization</w:t>
      </w:r>
      <w:r w:rsidR="003D1B82" w:rsidRPr="00203405">
        <w:rPr>
          <w:rFonts w:ascii="Arial" w:hAnsi="Arial" w:cs="Arial"/>
        </w:rPr>
        <w:t xml:space="preserve"> and </w:t>
      </w:r>
      <w:r w:rsidR="009E12C1" w:rsidRPr="00203405">
        <w:rPr>
          <w:rFonts w:ascii="Arial" w:hAnsi="Arial" w:cs="Arial"/>
        </w:rPr>
        <w:t>structures</w:t>
      </w:r>
      <w:r w:rsidR="003D1B82" w:rsidRPr="00203405">
        <w:rPr>
          <w:rFonts w:ascii="Arial" w:hAnsi="Arial" w:cs="Arial"/>
        </w:rPr>
        <w:t xml:space="preserve"> </w:t>
      </w:r>
      <w:r w:rsidR="009E12C1" w:rsidRPr="00203405">
        <w:rPr>
          <w:rFonts w:ascii="Arial" w:hAnsi="Arial" w:cs="Arial"/>
        </w:rPr>
        <w:t>symbolize</w:t>
      </w:r>
      <w:r w:rsidR="003D1B82" w:rsidRPr="00203405">
        <w:rPr>
          <w:rFonts w:ascii="Arial" w:hAnsi="Arial" w:cs="Arial"/>
        </w:rPr>
        <w:t xml:space="preserve"> exhausting components, whereas </w:t>
      </w:r>
      <w:r w:rsidR="009E12C1" w:rsidRPr="00203405">
        <w:rPr>
          <w:rFonts w:ascii="Arial" w:hAnsi="Arial" w:cs="Arial"/>
        </w:rPr>
        <w:t>communal</w:t>
      </w:r>
      <w:r w:rsidR="003D1B82" w:rsidRPr="00203405">
        <w:rPr>
          <w:rFonts w:ascii="Arial" w:hAnsi="Arial" w:cs="Arial"/>
        </w:rPr>
        <w:t xml:space="preserve"> </w:t>
      </w:r>
      <w:r w:rsidR="009E12C1" w:rsidRPr="00203405">
        <w:rPr>
          <w:rFonts w:ascii="Arial" w:hAnsi="Arial" w:cs="Arial"/>
        </w:rPr>
        <w:t>ethics</w:t>
      </w:r>
      <w:r w:rsidR="003D1B82" w:rsidRPr="00203405">
        <w:rPr>
          <w:rFonts w:ascii="Arial" w:hAnsi="Arial" w:cs="Arial"/>
        </w:rPr>
        <w:t xml:space="preserve">, </w:t>
      </w:r>
      <w:r w:rsidR="009E12C1" w:rsidRPr="00203405">
        <w:rPr>
          <w:rFonts w:ascii="Arial" w:hAnsi="Arial" w:cs="Arial"/>
        </w:rPr>
        <w:t>expertise</w:t>
      </w:r>
      <w:r w:rsidR="003D1B82" w:rsidRPr="00203405">
        <w:rPr>
          <w:rFonts w:ascii="Arial" w:hAnsi="Arial" w:cs="Arial"/>
        </w:rPr>
        <w:t xml:space="preserve">, </w:t>
      </w:r>
      <w:r w:rsidR="009E12C1" w:rsidRPr="00203405">
        <w:rPr>
          <w:rFonts w:ascii="Arial" w:hAnsi="Arial" w:cs="Arial"/>
        </w:rPr>
        <w:t>stylishness</w:t>
      </w:r>
      <w:r w:rsidR="003D1B82" w:rsidRPr="00203405">
        <w:rPr>
          <w:rFonts w:ascii="Arial" w:hAnsi="Arial" w:cs="Arial"/>
        </w:rPr>
        <w:t xml:space="preserve"> and staff are soft com</w:t>
      </w:r>
      <w:r w:rsidR="009E12C1">
        <w:rPr>
          <w:rFonts w:ascii="Arial" w:hAnsi="Arial" w:cs="Arial"/>
        </w:rPr>
        <w:t xml:space="preserve">ponents. </w:t>
      </w:r>
      <w:r w:rsidR="003D1B82" w:rsidRPr="00203405">
        <w:rPr>
          <w:rFonts w:ascii="Arial" w:hAnsi="Arial" w:cs="Arial"/>
        </w:rPr>
        <w:t xml:space="preserve">7S framework </w:t>
      </w:r>
      <w:r w:rsidR="009E12C1">
        <w:rPr>
          <w:rFonts w:ascii="Arial" w:hAnsi="Arial" w:cs="Arial"/>
        </w:rPr>
        <w:t xml:space="preserve">of </w:t>
      </w:r>
      <w:proofErr w:type="spellStart"/>
      <w:r w:rsidR="009E12C1">
        <w:rPr>
          <w:rFonts w:ascii="Arial" w:hAnsi="Arial" w:cs="Arial"/>
        </w:rPr>
        <w:t>Mckins</w:t>
      </w:r>
      <w:proofErr w:type="spellEnd"/>
      <w:r w:rsidR="009E12C1">
        <w:rPr>
          <w:rFonts w:ascii="Arial" w:hAnsi="Arial" w:cs="Arial"/>
        </w:rPr>
        <w:t xml:space="preserve"> </w:t>
      </w:r>
      <w:r w:rsidR="009E12C1" w:rsidRPr="00203405">
        <w:rPr>
          <w:rFonts w:ascii="Arial" w:hAnsi="Arial" w:cs="Arial"/>
        </w:rPr>
        <w:t>pressures</w:t>
      </w:r>
      <w:r w:rsidR="003D1B82" w:rsidRPr="00203405">
        <w:rPr>
          <w:rFonts w:ascii="Arial" w:hAnsi="Arial" w:cs="Arial"/>
        </w:rPr>
        <w:t xml:space="preserve"> the </w:t>
      </w:r>
      <w:r w:rsidR="009E12C1" w:rsidRPr="00203405">
        <w:rPr>
          <w:rFonts w:ascii="Arial" w:hAnsi="Arial" w:cs="Arial"/>
        </w:rPr>
        <w:t>existence</w:t>
      </w:r>
      <w:r w:rsidR="003D1B82" w:rsidRPr="00203405">
        <w:rPr>
          <w:rFonts w:ascii="Arial" w:hAnsi="Arial" w:cs="Arial"/>
        </w:rPr>
        <w:t xml:space="preserve"> of sturdy </w:t>
      </w:r>
      <w:r w:rsidR="009E12C1" w:rsidRPr="00203405">
        <w:rPr>
          <w:rFonts w:ascii="Arial" w:hAnsi="Arial" w:cs="Arial"/>
        </w:rPr>
        <w:t>associations</w:t>
      </w:r>
      <w:r w:rsidR="003D1B82" w:rsidRPr="00203405">
        <w:rPr>
          <w:rFonts w:ascii="Arial" w:hAnsi="Arial" w:cs="Arial"/>
        </w:rPr>
        <w:t xml:space="preserve"> </w:t>
      </w:r>
      <w:r w:rsidR="009E12C1" w:rsidRPr="00203405">
        <w:rPr>
          <w:rFonts w:ascii="Arial" w:hAnsi="Arial" w:cs="Arial"/>
        </w:rPr>
        <w:t>amongst</w:t>
      </w:r>
      <w:r w:rsidR="003D1B82" w:rsidRPr="00203405">
        <w:rPr>
          <w:rFonts w:ascii="Arial" w:hAnsi="Arial" w:cs="Arial"/>
        </w:rPr>
        <w:t xml:space="preserve"> components in a very manner that a modification in one component </w:t>
      </w:r>
      <w:r w:rsidR="009E12C1" w:rsidRPr="00203405">
        <w:rPr>
          <w:rFonts w:ascii="Arial" w:hAnsi="Arial" w:cs="Arial"/>
        </w:rPr>
        <w:t>reasons</w:t>
      </w:r>
      <w:r w:rsidR="003D1B82" w:rsidRPr="00203405">
        <w:rPr>
          <w:rFonts w:ascii="Arial" w:hAnsi="Arial" w:cs="Arial"/>
        </w:rPr>
        <w:t xml:space="preserve"> </w:t>
      </w:r>
      <w:r w:rsidR="009E12C1" w:rsidRPr="00203405">
        <w:rPr>
          <w:rFonts w:ascii="Arial" w:hAnsi="Arial" w:cs="Arial"/>
        </w:rPr>
        <w:t>fluctuations</w:t>
      </w:r>
      <w:r w:rsidR="003D1B82" w:rsidRPr="00203405">
        <w:rPr>
          <w:rFonts w:ascii="Arial" w:hAnsi="Arial" w:cs="Arial"/>
        </w:rPr>
        <w:t xml:space="preserve"> in others. </w:t>
      </w:r>
      <w:r w:rsidR="009E12C1" w:rsidRPr="00203405">
        <w:rPr>
          <w:rFonts w:ascii="Arial" w:hAnsi="Arial" w:cs="Arial"/>
        </w:rPr>
        <w:t>Communal</w:t>
      </w:r>
      <w:r w:rsidR="003D1B82" w:rsidRPr="00203405">
        <w:rPr>
          <w:rFonts w:ascii="Arial" w:hAnsi="Arial" w:cs="Arial"/>
        </w:rPr>
        <w:t xml:space="preserve"> </w:t>
      </w:r>
      <w:r w:rsidR="009E12C1" w:rsidRPr="00203405">
        <w:rPr>
          <w:rFonts w:ascii="Arial" w:hAnsi="Arial" w:cs="Arial"/>
        </w:rPr>
        <w:t>standards</w:t>
      </w:r>
      <w:r w:rsidR="003D1B82" w:rsidRPr="00203405">
        <w:rPr>
          <w:rFonts w:ascii="Arial" w:hAnsi="Arial" w:cs="Arial"/>
        </w:rPr>
        <w:t xml:space="preserve"> are </w:t>
      </w:r>
      <w:r w:rsidR="009E12C1" w:rsidRPr="00203405">
        <w:rPr>
          <w:rFonts w:ascii="Arial" w:hAnsi="Arial" w:cs="Arial"/>
        </w:rPr>
        <w:t>placed</w:t>
      </w:r>
      <w:r w:rsidR="003D1B82" w:rsidRPr="00203405">
        <w:rPr>
          <w:rFonts w:ascii="Arial" w:hAnsi="Arial" w:cs="Arial"/>
        </w:rPr>
        <w:t xml:space="preserve"> at the </w:t>
      </w:r>
      <w:r w:rsidR="009E12C1" w:rsidRPr="00203405">
        <w:rPr>
          <w:rFonts w:ascii="Arial" w:hAnsi="Arial" w:cs="Arial"/>
        </w:rPr>
        <w:t>basic</w:t>
      </w:r>
      <w:r w:rsidR="003D1B82" w:rsidRPr="00203405">
        <w:rPr>
          <w:rFonts w:ascii="Arial" w:hAnsi="Arial" w:cs="Arial"/>
        </w:rPr>
        <w:t xml:space="preserve"> of </w:t>
      </w:r>
      <w:proofErr w:type="gramStart"/>
      <w:r w:rsidR="003D1B82" w:rsidRPr="00203405">
        <w:rPr>
          <w:rFonts w:ascii="Arial" w:hAnsi="Arial" w:cs="Arial"/>
        </w:rPr>
        <w:t>McDonald ‘s</w:t>
      </w:r>
      <w:proofErr w:type="gramEnd"/>
      <w:r w:rsidR="003D1B82" w:rsidRPr="00203405">
        <w:rPr>
          <w:rFonts w:ascii="Arial" w:hAnsi="Arial" w:cs="Arial"/>
        </w:rPr>
        <w:t xml:space="preserve"> McKinsey 7S framework, </w:t>
      </w:r>
      <w:r w:rsidR="009E12C1" w:rsidRPr="00203405">
        <w:rPr>
          <w:rFonts w:ascii="Arial" w:hAnsi="Arial" w:cs="Arial"/>
        </w:rPr>
        <w:t>in the meantime</w:t>
      </w:r>
      <w:r w:rsidR="003D1B82" w:rsidRPr="00203405">
        <w:rPr>
          <w:rFonts w:ascii="Arial" w:hAnsi="Arial" w:cs="Arial"/>
        </w:rPr>
        <w:t xml:space="preserve"> </w:t>
      </w:r>
      <w:r w:rsidR="009E12C1" w:rsidRPr="00203405">
        <w:rPr>
          <w:rFonts w:ascii="Arial" w:hAnsi="Arial" w:cs="Arial"/>
        </w:rPr>
        <w:t>communal</w:t>
      </w:r>
      <w:r w:rsidR="003D1B82" w:rsidRPr="00203405">
        <w:rPr>
          <w:rFonts w:ascii="Arial" w:hAnsi="Arial" w:cs="Arial"/>
        </w:rPr>
        <w:t xml:space="preserve"> </w:t>
      </w:r>
      <w:r w:rsidR="009E12C1" w:rsidRPr="00203405">
        <w:rPr>
          <w:rFonts w:ascii="Arial" w:hAnsi="Arial" w:cs="Arial"/>
        </w:rPr>
        <w:t>standards</w:t>
      </w:r>
      <w:r w:rsidR="003D1B82" w:rsidRPr="00203405">
        <w:rPr>
          <w:rFonts w:ascii="Arial" w:hAnsi="Arial" w:cs="Arial"/>
        </w:rPr>
        <w:t xml:space="preserve"> </w:t>
      </w:r>
      <w:r w:rsidR="009E12C1" w:rsidRPr="00203405">
        <w:rPr>
          <w:rFonts w:ascii="Arial" w:hAnsi="Arial" w:cs="Arial"/>
        </w:rPr>
        <w:t>monitor</w:t>
      </w:r>
      <w:r w:rsidR="003D1B82" w:rsidRPr="00203405">
        <w:rPr>
          <w:rFonts w:ascii="Arial" w:hAnsi="Arial" w:cs="Arial"/>
        </w:rPr>
        <w:t xml:space="preserve"> worker behaviour </w:t>
      </w:r>
      <w:r w:rsidR="009E12C1" w:rsidRPr="00203405">
        <w:rPr>
          <w:rFonts w:ascii="Arial" w:hAnsi="Arial" w:cs="Arial"/>
        </w:rPr>
        <w:t>through</w:t>
      </w:r>
      <w:r w:rsidR="003D1B82" w:rsidRPr="00203405">
        <w:rPr>
          <w:rFonts w:ascii="Arial" w:hAnsi="Arial" w:cs="Arial"/>
        </w:rPr>
        <w:t xml:space="preserve"> </w:t>
      </w:r>
      <w:r w:rsidR="009E12C1" w:rsidRPr="00203405">
        <w:rPr>
          <w:rFonts w:ascii="Arial" w:hAnsi="Arial" w:cs="Arial"/>
        </w:rPr>
        <w:t>effects</w:t>
      </w:r>
      <w:r w:rsidR="003D1B82" w:rsidRPr="00203405">
        <w:rPr>
          <w:rFonts w:ascii="Arial" w:hAnsi="Arial" w:cs="Arial"/>
        </w:rPr>
        <w:t xml:space="preserve"> in their </w:t>
      </w:r>
      <w:r w:rsidR="009E12C1" w:rsidRPr="00203405">
        <w:rPr>
          <w:rFonts w:ascii="Arial" w:hAnsi="Arial" w:cs="Arial"/>
        </w:rPr>
        <w:t>presentation</w:t>
      </w:r>
      <w:r w:rsidR="003D1B82" w:rsidRPr="00203405">
        <w:rPr>
          <w:rFonts w:ascii="Arial" w:hAnsi="Arial" w:cs="Arial"/>
        </w:rPr>
        <w:t>.</w:t>
      </w:r>
      <w:r w:rsidR="00367266" w:rsidRPr="00203405">
        <w:rPr>
          <w:rFonts w:ascii="Arial" w:hAnsi="Arial" w:cs="Arial"/>
        </w:rPr>
        <w:t xml:space="preserve"> </w:t>
      </w:r>
      <w:sdt>
        <w:sdtPr>
          <w:rPr>
            <w:rFonts w:ascii="Arial" w:hAnsi="Arial" w:cs="Arial"/>
          </w:rPr>
          <w:id w:val="-2004343024"/>
          <w:citation/>
        </w:sdtPr>
        <w:sdtContent>
          <w:r w:rsidR="00367266" w:rsidRPr="00203405">
            <w:rPr>
              <w:rFonts w:ascii="Arial" w:hAnsi="Arial" w:cs="Arial"/>
            </w:rPr>
            <w:fldChar w:fldCharType="begin"/>
          </w:r>
          <w:r w:rsidR="00367266" w:rsidRPr="00203405">
            <w:rPr>
              <w:rFonts w:ascii="Arial" w:hAnsi="Arial" w:cs="Arial"/>
              <w:lang w:val="en-US"/>
            </w:rPr>
            <w:instrText xml:space="preserve"> CITATION McK19 \l 1033 </w:instrText>
          </w:r>
          <w:r w:rsidR="00367266" w:rsidRPr="00203405">
            <w:rPr>
              <w:rFonts w:ascii="Arial" w:hAnsi="Arial" w:cs="Arial"/>
            </w:rPr>
            <w:fldChar w:fldCharType="separate"/>
          </w:r>
          <w:r w:rsidR="008237A4" w:rsidRPr="00203405">
            <w:rPr>
              <w:rFonts w:ascii="Arial" w:hAnsi="Arial" w:cs="Arial"/>
              <w:noProof/>
              <w:lang w:val="en-US"/>
            </w:rPr>
            <w:t>(McKinsey 7-S Framework, 2019)</w:t>
          </w:r>
          <w:r w:rsidR="00367266" w:rsidRPr="00203405">
            <w:rPr>
              <w:rFonts w:ascii="Arial" w:hAnsi="Arial" w:cs="Arial"/>
            </w:rPr>
            <w:fldChar w:fldCharType="end"/>
          </w:r>
        </w:sdtContent>
      </w:sdt>
    </w:p>
    <w:p w14:paraId="360FDEA2" w14:textId="688E1172" w:rsidR="00DC3E60" w:rsidRPr="00203405" w:rsidRDefault="00A1113A" w:rsidP="00203405">
      <w:pPr>
        <w:spacing w:line="360" w:lineRule="auto"/>
        <w:jc w:val="center"/>
        <w:rPr>
          <w:rFonts w:ascii="Arial" w:hAnsi="Arial" w:cs="Arial"/>
        </w:rPr>
      </w:pPr>
      <w:r w:rsidRPr="00203405">
        <w:rPr>
          <w:rFonts w:ascii="Arial" w:hAnsi="Arial" w:cs="Arial"/>
          <w:noProof/>
          <w:lang w:eastAsia="en-GB"/>
        </w:rPr>
        <w:lastRenderedPageBreak/>
        <w:drawing>
          <wp:inline distT="0" distB="0" distL="0" distR="0" wp14:anchorId="55ADA8D6" wp14:editId="693D9D06">
            <wp:extent cx="2640183" cy="2657475"/>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5-598b84adb3.jpg"/>
                    <pic:cNvPicPr/>
                  </pic:nvPicPr>
                  <pic:blipFill>
                    <a:blip r:embed="rId9">
                      <a:extLst>
                        <a:ext uri="{28A0092B-C50C-407E-A947-70E740481C1C}">
                          <a14:useLocalDpi xmlns:a14="http://schemas.microsoft.com/office/drawing/2010/main" val="0"/>
                        </a:ext>
                      </a:extLst>
                    </a:blip>
                    <a:stretch>
                      <a:fillRect/>
                    </a:stretch>
                  </pic:blipFill>
                  <pic:spPr>
                    <a:xfrm>
                      <a:off x="0" y="0"/>
                      <a:ext cx="2694028" cy="2711673"/>
                    </a:xfrm>
                    <a:prstGeom prst="rect">
                      <a:avLst/>
                    </a:prstGeom>
                  </pic:spPr>
                </pic:pic>
              </a:graphicData>
            </a:graphic>
          </wp:inline>
        </w:drawing>
      </w:r>
    </w:p>
    <w:p w14:paraId="68439EBE" w14:textId="2A7ECFBC" w:rsidR="00D77BB5" w:rsidRPr="00203405" w:rsidRDefault="00751F71" w:rsidP="00203405">
      <w:pPr>
        <w:pStyle w:val="ListParagraph"/>
        <w:numPr>
          <w:ilvl w:val="0"/>
          <w:numId w:val="4"/>
        </w:numPr>
        <w:spacing w:line="360" w:lineRule="auto"/>
        <w:jc w:val="both"/>
        <w:rPr>
          <w:rFonts w:ascii="Arial" w:hAnsi="Arial" w:cs="Arial"/>
        </w:rPr>
      </w:pPr>
      <w:r w:rsidRPr="00203405">
        <w:rPr>
          <w:rFonts w:ascii="Arial" w:hAnsi="Arial" w:cs="Arial"/>
          <w:b/>
          <w:bCs/>
        </w:rPr>
        <w:t xml:space="preserve">Strategy: </w:t>
      </w:r>
      <w:r w:rsidR="00AD6BFD">
        <w:rPr>
          <w:rFonts w:ascii="Arial" w:hAnsi="Arial" w:cs="Arial"/>
        </w:rPr>
        <w:t>the company follows</w:t>
      </w:r>
      <w:r w:rsidRPr="00203405">
        <w:rPr>
          <w:rFonts w:ascii="Arial" w:hAnsi="Arial" w:cs="Arial"/>
        </w:rPr>
        <w:t xml:space="preserve"> </w:t>
      </w:r>
      <w:r w:rsidR="00AD6BFD" w:rsidRPr="00203405">
        <w:rPr>
          <w:rFonts w:ascii="Arial" w:hAnsi="Arial" w:cs="Arial"/>
        </w:rPr>
        <w:t>corporate</w:t>
      </w:r>
      <w:r w:rsidRPr="00203405">
        <w:rPr>
          <w:rFonts w:ascii="Arial" w:hAnsi="Arial" w:cs="Arial"/>
        </w:rPr>
        <w:t xml:space="preserve"> </w:t>
      </w:r>
      <w:r w:rsidR="00AD6BFD" w:rsidRPr="00203405">
        <w:rPr>
          <w:rFonts w:ascii="Arial" w:hAnsi="Arial" w:cs="Arial"/>
        </w:rPr>
        <w:t>policy</w:t>
      </w:r>
      <w:r w:rsidRPr="00203405">
        <w:rPr>
          <w:rFonts w:ascii="Arial" w:hAnsi="Arial" w:cs="Arial"/>
        </w:rPr>
        <w:t xml:space="preserve"> of </w:t>
      </w:r>
      <w:r w:rsidR="00AD6BFD">
        <w:rPr>
          <w:rFonts w:ascii="Arial" w:hAnsi="Arial" w:cs="Arial"/>
        </w:rPr>
        <w:t>cost leadership</w:t>
      </w:r>
      <w:r w:rsidR="00AD6BFD" w:rsidRPr="00203405">
        <w:rPr>
          <w:rFonts w:ascii="Arial" w:hAnsi="Arial" w:cs="Arial"/>
        </w:rPr>
        <w:t xml:space="preserve"> associated</w:t>
      </w:r>
      <w:r w:rsidRPr="00203405">
        <w:rPr>
          <w:rFonts w:ascii="Arial" w:hAnsi="Arial" w:cs="Arial"/>
        </w:rPr>
        <w:t xml:space="preserve"> </w:t>
      </w:r>
      <w:proofErr w:type="gramStart"/>
      <w:r w:rsidRPr="00203405">
        <w:rPr>
          <w:rFonts w:ascii="Arial" w:hAnsi="Arial" w:cs="Arial"/>
        </w:rPr>
        <w:t>an</w:t>
      </w:r>
      <w:proofErr w:type="gramEnd"/>
      <w:r w:rsidRPr="00203405">
        <w:rPr>
          <w:rFonts w:ascii="Arial" w:hAnsi="Arial" w:cs="Arial"/>
        </w:rPr>
        <w:t xml:space="preserve"> </w:t>
      </w:r>
      <w:r w:rsidR="00AD6BFD" w:rsidRPr="00203405">
        <w:rPr>
          <w:rFonts w:ascii="Arial" w:hAnsi="Arial" w:cs="Arial"/>
        </w:rPr>
        <w:t>hostile</w:t>
      </w:r>
      <w:r w:rsidRPr="00203405">
        <w:rPr>
          <w:rFonts w:ascii="Arial" w:hAnsi="Arial" w:cs="Arial"/>
        </w:rPr>
        <w:t xml:space="preserve"> </w:t>
      </w:r>
      <w:r w:rsidR="00AD6BFD" w:rsidRPr="00203405">
        <w:rPr>
          <w:rFonts w:ascii="Arial" w:hAnsi="Arial" w:cs="Arial"/>
        </w:rPr>
        <w:t>worldwide</w:t>
      </w:r>
      <w:r w:rsidRPr="00203405">
        <w:rPr>
          <w:rFonts w:ascii="Arial" w:hAnsi="Arial" w:cs="Arial"/>
        </w:rPr>
        <w:t xml:space="preserve"> </w:t>
      </w:r>
      <w:r w:rsidR="00AD6BFD" w:rsidRPr="00203405">
        <w:rPr>
          <w:rFonts w:ascii="Arial" w:hAnsi="Arial" w:cs="Arial"/>
        </w:rPr>
        <w:t>marketplace</w:t>
      </w:r>
      <w:r w:rsidRPr="00203405">
        <w:rPr>
          <w:rFonts w:ascii="Arial" w:hAnsi="Arial" w:cs="Arial"/>
        </w:rPr>
        <w:t xml:space="preserve"> growth.</w:t>
      </w:r>
      <w:r w:rsidR="00AD6BFD">
        <w:rPr>
          <w:rFonts w:ascii="Arial" w:hAnsi="Arial" w:cs="Arial"/>
        </w:rPr>
        <w:t xml:space="preserve"> They are in</w:t>
      </w:r>
      <w:r w:rsidRPr="00203405">
        <w:rPr>
          <w:rFonts w:ascii="Arial" w:hAnsi="Arial" w:cs="Arial"/>
        </w:rPr>
        <w:t xml:space="preserve"> in a position to work with </w:t>
      </w:r>
      <w:r w:rsidR="00AD6BFD" w:rsidRPr="00203405">
        <w:rPr>
          <w:rFonts w:ascii="Arial" w:hAnsi="Arial" w:cs="Arial"/>
        </w:rPr>
        <w:t>little</w:t>
      </w:r>
      <w:r w:rsidRPr="00203405">
        <w:rPr>
          <w:rFonts w:ascii="Arial" w:hAnsi="Arial" w:cs="Arial"/>
        </w:rPr>
        <w:t xml:space="preserve"> </w:t>
      </w:r>
      <w:r w:rsidR="00AD6BFD" w:rsidRPr="00203405">
        <w:rPr>
          <w:rFonts w:ascii="Arial" w:hAnsi="Arial" w:cs="Arial"/>
        </w:rPr>
        <w:t>operative</w:t>
      </w:r>
      <w:r w:rsidRPr="00203405">
        <w:rPr>
          <w:rFonts w:ascii="Arial" w:hAnsi="Arial" w:cs="Arial"/>
        </w:rPr>
        <w:t xml:space="preserve"> </w:t>
      </w:r>
      <w:r w:rsidR="00AD6BFD" w:rsidRPr="00203405">
        <w:rPr>
          <w:rFonts w:ascii="Arial" w:hAnsi="Arial" w:cs="Arial"/>
        </w:rPr>
        <w:t>values</w:t>
      </w:r>
      <w:r w:rsidRPr="00203405">
        <w:rPr>
          <w:rFonts w:ascii="Arial" w:hAnsi="Arial" w:cs="Arial"/>
        </w:rPr>
        <w:t xml:space="preserve"> because of </w:t>
      </w:r>
      <w:r w:rsidR="00AD6BFD" w:rsidRPr="00203405">
        <w:rPr>
          <w:rFonts w:ascii="Arial" w:hAnsi="Arial" w:cs="Arial"/>
        </w:rPr>
        <w:t>markets</w:t>
      </w:r>
      <w:r w:rsidRPr="00203405">
        <w:rPr>
          <w:rFonts w:ascii="Arial" w:hAnsi="Arial" w:cs="Arial"/>
        </w:rPr>
        <w:t xml:space="preserve"> of </w:t>
      </w:r>
      <w:r w:rsidR="00AD6BFD" w:rsidRPr="00203405">
        <w:rPr>
          <w:rFonts w:ascii="Arial" w:hAnsi="Arial" w:cs="Arial"/>
        </w:rPr>
        <w:t>balance</w:t>
      </w:r>
      <w:r w:rsidRPr="00203405">
        <w:rPr>
          <w:rFonts w:ascii="Arial" w:hAnsi="Arial" w:cs="Arial"/>
        </w:rPr>
        <w:t xml:space="preserve"> </w:t>
      </w:r>
      <w:r w:rsidR="00AD6BFD" w:rsidRPr="00203405">
        <w:rPr>
          <w:rFonts w:ascii="Arial" w:hAnsi="Arial" w:cs="Arial"/>
        </w:rPr>
        <w:t>liked</w:t>
      </w:r>
      <w:r w:rsidRPr="00203405">
        <w:rPr>
          <w:rFonts w:ascii="Arial" w:hAnsi="Arial" w:cs="Arial"/>
        </w:rPr>
        <w:t xml:space="preserve"> to a </w:t>
      </w:r>
      <w:r w:rsidR="00C83302" w:rsidRPr="00203405">
        <w:rPr>
          <w:rFonts w:ascii="Arial" w:hAnsi="Arial" w:cs="Arial"/>
        </w:rPr>
        <w:t>gigantic</w:t>
      </w:r>
      <w:r w:rsidRPr="00203405">
        <w:rPr>
          <w:rFonts w:ascii="Arial" w:hAnsi="Arial" w:cs="Arial"/>
        </w:rPr>
        <w:t xml:space="preserve"> </w:t>
      </w:r>
      <w:r w:rsidR="00C83302" w:rsidRPr="00203405">
        <w:rPr>
          <w:rFonts w:ascii="Arial" w:hAnsi="Arial" w:cs="Arial"/>
        </w:rPr>
        <w:t>amount</w:t>
      </w:r>
      <w:r w:rsidRPr="00203405">
        <w:rPr>
          <w:rFonts w:ascii="Arial" w:hAnsi="Arial" w:cs="Arial"/>
        </w:rPr>
        <w:t xml:space="preserve">. </w:t>
      </w:r>
      <w:r w:rsidR="00C83302" w:rsidRPr="00203405">
        <w:rPr>
          <w:rFonts w:ascii="Arial" w:hAnsi="Arial" w:cs="Arial"/>
        </w:rPr>
        <w:t>Additionally</w:t>
      </w:r>
      <w:r w:rsidRPr="00203405">
        <w:rPr>
          <w:rFonts w:ascii="Arial" w:hAnsi="Arial" w:cs="Arial"/>
        </w:rPr>
        <w:t xml:space="preserve">, at the side of </w:t>
      </w:r>
      <w:r w:rsidR="00C83302" w:rsidRPr="00203405">
        <w:rPr>
          <w:rFonts w:ascii="Arial" w:hAnsi="Arial" w:cs="Arial"/>
        </w:rPr>
        <w:t>functioning</w:t>
      </w:r>
      <w:r w:rsidR="00C83302">
        <w:rPr>
          <w:rFonts w:ascii="Arial" w:hAnsi="Arial" w:cs="Arial"/>
        </w:rPr>
        <w:t xml:space="preserve"> business </w:t>
      </w:r>
      <w:r w:rsidR="00C83302" w:rsidRPr="00203405">
        <w:rPr>
          <w:rFonts w:ascii="Arial" w:hAnsi="Arial" w:cs="Arial"/>
        </w:rPr>
        <w:t>accomplished</w:t>
      </w:r>
      <w:r w:rsidRPr="00203405">
        <w:rPr>
          <w:rFonts w:ascii="Arial" w:hAnsi="Arial" w:cs="Arial"/>
        </w:rPr>
        <w:t xml:space="preserve"> restaurants, McDonald’s </w:t>
      </w:r>
      <w:r w:rsidR="00C83302" w:rsidRPr="00203405">
        <w:rPr>
          <w:rFonts w:ascii="Arial" w:hAnsi="Arial" w:cs="Arial"/>
        </w:rPr>
        <w:t>take advantage of</w:t>
      </w:r>
      <w:r w:rsidR="00C83302">
        <w:rPr>
          <w:rFonts w:ascii="Arial" w:hAnsi="Arial" w:cs="Arial"/>
        </w:rPr>
        <w:t xml:space="preserve"> its brand </w:t>
      </w:r>
      <w:r w:rsidRPr="00203405">
        <w:rPr>
          <w:rFonts w:ascii="Arial" w:hAnsi="Arial" w:cs="Arial"/>
        </w:rPr>
        <w:t xml:space="preserve">name </w:t>
      </w:r>
      <w:r w:rsidR="00C83302" w:rsidRPr="00203405">
        <w:rPr>
          <w:rFonts w:ascii="Arial" w:hAnsi="Arial" w:cs="Arial"/>
        </w:rPr>
        <w:t>consciousness</w:t>
      </w:r>
      <w:r w:rsidRPr="00203405">
        <w:rPr>
          <w:rFonts w:ascii="Arial" w:hAnsi="Arial" w:cs="Arial"/>
        </w:rPr>
        <w:t xml:space="preserve"> </w:t>
      </w:r>
      <w:r w:rsidR="00C83302" w:rsidRPr="00203405">
        <w:rPr>
          <w:rFonts w:ascii="Arial" w:hAnsi="Arial" w:cs="Arial"/>
        </w:rPr>
        <w:t>through</w:t>
      </w:r>
      <w:r w:rsidRPr="00203405">
        <w:rPr>
          <w:rFonts w:ascii="Arial" w:hAnsi="Arial" w:cs="Arial"/>
        </w:rPr>
        <w:t xml:space="preserve"> </w:t>
      </w:r>
      <w:r w:rsidR="00C83302" w:rsidRPr="00203405">
        <w:rPr>
          <w:rFonts w:ascii="Arial" w:hAnsi="Arial" w:cs="Arial"/>
        </w:rPr>
        <w:t>contract out</w:t>
      </w:r>
      <w:r w:rsidRPr="00203405">
        <w:rPr>
          <w:rFonts w:ascii="Arial" w:hAnsi="Arial" w:cs="Arial"/>
        </w:rPr>
        <w:t xml:space="preserve">. The </w:t>
      </w:r>
      <w:r w:rsidR="00C83302" w:rsidRPr="00203405">
        <w:rPr>
          <w:rFonts w:ascii="Arial" w:hAnsi="Arial" w:cs="Arial"/>
        </w:rPr>
        <w:t>policy</w:t>
      </w:r>
      <w:r w:rsidRPr="00203405">
        <w:rPr>
          <w:rFonts w:ascii="Arial" w:hAnsi="Arial" w:cs="Arial"/>
        </w:rPr>
        <w:t xml:space="preserve"> </w:t>
      </w:r>
      <w:r w:rsidR="00C83302" w:rsidRPr="00203405">
        <w:rPr>
          <w:rFonts w:ascii="Arial" w:hAnsi="Arial" w:cs="Arial"/>
        </w:rPr>
        <w:t>followed</w:t>
      </w:r>
      <w:r w:rsidR="00C83302">
        <w:rPr>
          <w:rFonts w:ascii="Arial" w:hAnsi="Arial" w:cs="Arial"/>
        </w:rPr>
        <w:t xml:space="preserve"> by the company </w:t>
      </w:r>
      <w:r w:rsidRPr="00203405">
        <w:rPr>
          <w:rFonts w:ascii="Arial" w:hAnsi="Arial" w:cs="Arial"/>
        </w:rPr>
        <w:t xml:space="preserve">is </w:t>
      </w:r>
      <w:r w:rsidR="00C83302" w:rsidRPr="00203405">
        <w:rPr>
          <w:rFonts w:ascii="Arial" w:hAnsi="Arial" w:cs="Arial"/>
        </w:rPr>
        <w:t>associated</w:t>
      </w:r>
      <w:r w:rsidRPr="00203405">
        <w:rPr>
          <w:rFonts w:ascii="Arial" w:hAnsi="Arial" w:cs="Arial"/>
        </w:rPr>
        <w:t xml:space="preserve"> with </w:t>
      </w:r>
      <w:r w:rsidR="00C83302" w:rsidRPr="00203405">
        <w:rPr>
          <w:rFonts w:ascii="Arial" w:hAnsi="Arial" w:cs="Arial"/>
        </w:rPr>
        <w:t>additional</w:t>
      </w:r>
      <w:r w:rsidRPr="00203405">
        <w:rPr>
          <w:rFonts w:ascii="Arial" w:hAnsi="Arial" w:cs="Arial"/>
        </w:rPr>
        <w:t xml:space="preserve"> components mentioned </w:t>
      </w:r>
      <w:r w:rsidR="00C83302" w:rsidRPr="00203405">
        <w:rPr>
          <w:rFonts w:ascii="Arial" w:hAnsi="Arial" w:cs="Arial"/>
        </w:rPr>
        <w:t>underneath</w:t>
      </w:r>
      <w:r w:rsidRPr="00203405">
        <w:rPr>
          <w:rFonts w:ascii="Arial" w:hAnsi="Arial" w:cs="Arial"/>
        </w:rPr>
        <w:t>.</w:t>
      </w:r>
    </w:p>
    <w:p w14:paraId="4AB732CE" w14:textId="77777777" w:rsidR="00D77BB5" w:rsidRPr="00203405" w:rsidRDefault="00D77BB5" w:rsidP="00203405">
      <w:pPr>
        <w:pStyle w:val="ListParagraph"/>
        <w:spacing w:line="360" w:lineRule="auto"/>
        <w:jc w:val="both"/>
        <w:rPr>
          <w:rFonts w:ascii="Arial" w:hAnsi="Arial" w:cs="Arial"/>
        </w:rPr>
      </w:pPr>
    </w:p>
    <w:p w14:paraId="54685B47" w14:textId="7F25A7C5" w:rsidR="00D77BB5" w:rsidRPr="00203405" w:rsidRDefault="009E12C1" w:rsidP="00203405">
      <w:pPr>
        <w:pStyle w:val="ListParagraph"/>
        <w:numPr>
          <w:ilvl w:val="0"/>
          <w:numId w:val="4"/>
        </w:numPr>
        <w:spacing w:line="360" w:lineRule="auto"/>
        <w:jc w:val="both"/>
        <w:rPr>
          <w:rFonts w:ascii="Arial" w:hAnsi="Arial" w:cs="Arial"/>
        </w:rPr>
      </w:pPr>
      <w:r w:rsidRPr="00203405">
        <w:rPr>
          <w:rFonts w:ascii="Arial" w:hAnsi="Arial" w:cs="Arial"/>
          <w:b/>
          <w:bCs/>
        </w:rPr>
        <w:t>Assembly</w:t>
      </w:r>
      <w:r w:rsidR="00146685" w:rsidRPr="00203405">
        <w:rPr>
          <w:rFonts w:ascii="Arial" w:hAnsi="Arial" w:cs="Arial"/>
          <w:b/>
          <w:bCs/>
        </w:rPr>
        <w:t>:</w:t>
      </w:r>
      <w:r w:rsidR="00146685" w:rsidRPr="00203405">
        <w:rPr>
          <w:rFonts w:ascii="Arial" w:hAnsi="Arial" w:cs="Arial"/>
        </w:rPr>
        <w:t xml:space="preserve"> McDonald ‘s </w:t>
      </w:r>
      <w:r w:rsidRPr="00203405">
        <w:rPr>
          <w:rFonts w:ascii="Arial" w:hAnsi="Arial" w:cs="Arial"/>
        </w:rPr>
        <w:t>organization</w:t>
      </w:r>
      <w:r w:rsidR="00146685" w:rsidRPr="00203405">
        <w:rPr>
          <w:rFonts w:ascii="Arial" w:hAnsi="Arial" w:cs="Arial"/>
        </w:rPr>
        <w:t xml:space="preserve"> has been </w:t>
      </w:r>
      <w:r w:rsidR="00AD6BFD">
        <w:rPr>
          <w:rFonts w:ascii="Arial" w:hAnsi="Arial" w:cs="Arial"/>
        </w:rPr>
        <w:t xml:space="preserve">lay open </w:t>
      </w:r>
      <w:r w:rsidR="00146685" w:rsidRPr="00203405">
        <w:rPr>
          <w:rFonts w:ascii="Arial" w:hAnsi="Arial" w:cs="Arial"/>
        </w:rPr>
        <w:t xml:space="preserve">to </w:t>
      </w:r>
      <w:r w:rsidR="00AD6BFD" w:rsidRPr="00203405">
        <w:rPr>
          <w:rFonts w:ascii="Arial" w:hAnsi="Arial" w:cs="Arial"/>
        </w:rPr>
        <w:t>alterations</w:t>
      </w:r>
      <w:r w:rsidR="00146685" w:rsidRPr="00203405">
        <w:rPr>
          <w:rFonts w:ascii="Arial" w:hAnsi="Arial" w:cs="Arial"/>
        </w:rPr>
        <w:t xml:space="preserve"> </w:t>
      </w:r>
      <w:r w:rsidR="00AD6BFD" w:rsidRPr="00203405">
        <w:rPr>
          <w:rFonts w:ascii="Arial" w:hAnsi="Arial" w:cs="Arial"/>
        </w:rPr>
        <w:t>through</w:t>
      </w:r>
      <w:r w:rsidR="00146685" w:rsidRPr="00203405">
        <w:rPr>
          <w:rFonts w:ascii="Arial" w:hAnsi="Arial" w:cs="Arial"/>
        </w:rPr>
        <w:t xml:space="preserve"> new chief executive officer and President Mr. Steve East brook in 2015 to extend the main </w:t>
      </w:r>
      <w:r w:rsidR="00C83302" w:rsidRPr="00203405">
        <w:rPr>
          <w:rFonts w:ascii="Arial" w:hAnsi="Arial" w:cs="Arial"/>
        </w:rPr>
        <w:t>attention</w:t>
      </w:r>
      <w:r w:rsidR="00146685" w:rsidRPr="00203405">
        <w:rPr>
          <w:rFonts w:ascii="Arial" w:hAnsi="Arial" w:cs="Arial"/>
        </w:rPr>
        <w:t xml:space="preserve"> on </w:t>
      </w:r>
      <w:r w:rsidR="00C83302" w:rsidRPr="00203405">
        <w:rPr>
          <w:rFonts w:ascii="Arial" w:hAnsi="Arial" w:cs="Arial"/>
        </w:rPr>
        <w:t>worldwide</w:t>
      </w:r>
      <w:r w:rsidR="00146685" w:rsidRPr="00203405">
        <w:rPr>
          <w:rFonts w:ascii="Arial" w:hAnsi="Arial" w:cs="Arial"/>
        </w:rPr>
        <w:t xml:space="preserve"> </w:t>
      </w:r>
      <w:r w:rsidR="00C83302" w:rsidRPr="00203405">
        <w:rPr>
          <w:rFonts w:ascii="Arial" w:hAnsi="Arial" w:cs="Arial"/>
        </w:rPr>
        <w:t>tasks</w:t>
      </w:r>
      <w:r w:rsidR="00146685" w:rsidRPr="00203405">
        <w:rPr>
          <w:rFonts w:ascii="Arial" w:hAnsi="Arial" w:cs="Arial"/>
        </w:rPr>
        <w:t xml:space="preserve">. </w:t>
      </w:r>
      <w:r w:rsidR="00C83302" w:rsidRPr="00203405">
        <w:rPr>
          <w:rFonts w:ascii="Arial" w:hAnsi="Arial" w:cs="Arial"/>
        </w:rPr>
        <w:t>Under</w:t>
      </w:r>
      <w:r w:rsidR="00146685" w:rsidRPr="00203405">
        <w:rPr>
          <w:rFonts w:ascii="Arial" w:hAnsi="Arial" w:cs="Arial"/>
        </w:rPr>
        <w:t xml:space="preserve"> the new </w:t>
      </w:r>
      <w:r w:rsidR="00C83302" w:rsidRPr="00203405">
        <w:rPr>
          <w:rFonts w:ascii="Arial" w:hAnsi="Arial" w:cs="Arial"/>
        </w:rPr>
        <w:t>organization</w:t>
      </w:r>
      <w:r w:rsidR="00146685" w:rsidRPr="00203405">
        <w:rPr>
          <w:rFonts w:ascii="Arial" w:hAnsi="Arial" w:cs="Arial"/>
        </w:rPr>
        <w:t xml:space="preserve"> that became </w:t>
      </w:r>
      <w:r w:rsidR="00C83302" w:rsidRPr="00203405">
        <w:rPr>
          <w:rFonts w:ascii="Arial" w:hAnsi="Arial" w:cs="Arial"/>
        </w:rPr>
        <w:t>operative</w:t>
      </w:r>
      <w:r w:rsidR="00146685" w:rsidRPr="00203405">
        <w:rPr>
          <w:rFonts w:ascii="Arial" w:hAnsi="Arial" w:cs="Arial"/>
        </w:rPr>
        <w:t xml:space="preserve"> from July 1, 2015 </w:t>
      </w:r>
      <w:r w:rsidR="00C83302" w:rsidRPr="00203405">
        <w:rPr>
          <w:rFonts w:ascii="Arial" w:hAnsi="Arial" w:cs="Arial"/>
        </w:rPr>
        <w:t>marketplaces</w:t>
      </w:r>
      <w:r w:rsidR="00146685" w:rsidRPr="00203405">
        <w:rPr>
          <w:rFonts w:ascii="Arial" w:hAnsi="Arial" w:cs="Arial"/>
        </w:rPr>
        <w:t xml:space="preserve"> are </w:t>
      </w:r>
      <w:r w:rsidR="00C83302" w:rsidRPr="00203405">
        <w:rPr>
          <w:rFonts w:ascii="Arial" w:hAnsi="Arial" w:cs="Arial"/>
        </w:rPr>
        <w:t>separated</w:t>
      </w:r>
      <w:r w:rsidR="00C83302">
        <w:rPr>
          <w:rFonts w:ascii="Arial" w:hAnsi="Arial" w:cs="Arial"/>
        </w:rPr>
        <w:t xml:space="preserve"> into 4 sections. Every </w:t>
      </w:r>
      <w:r w:rsidR="00146685" w:rsidRPr="00203405">
        <w:rPr>
          <w:rFonts w:ascii="Arial" w:hAnsi="Arial" w:cs="Arial"/>
        </w:rPr>
        <w:t xml:space="preserve">section </w:t>
      </w:r>
      <w:r w:rsidR="00C83302">
        <w:rPr>
          <w:rFonts w:ascii="Arial" w:hAnsi="Arial" w:cs="Arial"/>
        </w:rPr>
        <w:t xml:space="preserve">manager directly </w:t>
      </w:r>
      <w:proofErr w:type="gramStart"/>
      <w:r w:rsidR="00C83302">
        <w:rPr>
          <w:rFonts w:ascii="Arial" w:hAnsi="Arial" w:cs="Arial"/>
        </w:rPr>
        <w:t>provide</w:t>
      </w:r>
      <w:proofErr w:type="gramEnd"/>
      <w:r w:rsidR="00C83302">
        <w:rPr>
          <w:rFonts w:ascii="Arial" w:hAnsi="Arial" w:cs="Arial"/>
        </w:rPr>
        <w:t xml:space="preserve"> feedback </w:t>
      </w:r>
      <w:r w:rsidR="00146685" w:rsidRPr="00203405">
        <w:rPr>
          <w:rFonts w:ascii="Arial" w:hAnsi="Arial" w:cs="Arial"/>
        </w:rPr>
        <w:t>to the chief executive officer and</w:t>
      </w:r>
      <w:r w:rsidR="00C83302">
        <w:rPr>
          <w:rFonts w:ascii="Arial" w:hAnsi="Arial" w:cs="Arial"/>
        </w:rPr>
        <w:t xml:space="preserve"> President. </w:t>
      </w:r>
    </w:p>
    <w:p w14:paraId="42829FAA" w14:textId="77777777" w:rsidR="00D77BB5" w:rsidRPr="00203405" w:rsidRDefault="00D77BB5" w:rsidP="00203405">
      <w:pPr>
        <w:pStyle w:val="ListParagraph"/>
        <w:spacing w:line="360" w:lineRule="auto"/>
        <w:jc w:val="both"/>
        <w:rPr>
          <w:rFonts w:ascii="Arial" w:hAnsi="Arial" w:cs="Arial"/>
          <w:b/>
          <w:bCs/>
        </w:rPr>
      </w:pPr>
    </w:p>
    <w:p w14:paraId="02BC64DB" w14:textId="38897873" w:rsidR="00D77BB5" w:rsidRPr="00203405" w:rsidRDefault="00C83302" w:rsidP="00203405">
      <w:pPr>
        <w:pStyle w:val="ListParagraph"/>
        <w:numPr>
          <w:ilvl w:val="0"/>
          <w:numId w:val="4"/>
        </w:numPr>
        <w:spacing w:line="360" w:lineRule="auto"/>
        <w:jc w:val="both"/>
        <w:rPr>
          <w:rFonts w:ascii="Arial" w:hAnsi="Arial" w:cs="Arial"/>
        </w:rPr>
      </w:pPr>
      <w:r w:rsidRPr="00203405">
        <w:rPr>
          <w:rFonts w:ascii="Arial" w:hAnsi="Arial" w:cs="Arial"/>
          <w:b/>
          <w:bCs/>
        </w:rPr>
        <w:t>Structures</w:t>
      </w:r>
      <w:r w:rsidR="008F7D7E" w:rsidRPr="00203405">
        <w:rPr>
          <w:rFonts w:ascii="Arial" w:hAnsi="Arial" w:cs="Arial"/>
          <w:b/>
          <w:bCs/>
        </w:rPr>
        <w:t xml:space="preserve">: </w:t>
      </w:r>
      <w:r w:rsidRPr="00203405">
        <w:rPr>
          <w:rFonts w:ascii="Arial" w:hAnsi="Arial" w:cs="Arial"/>
        </w:rPr>
        <w:t>Owing</w:t>
      </w:r>
      <w:r w:rsidR="008F7D7E" w:rsidRPr="00203405">
        <w:rPr>
          <w:rFonts w:ascii="Arial" w:hAnsi="Arial" w:cs="Arial"/>
        </w:rPr>
        <w:t xml:space="preserve"> to the </w:t>
      </w:r>
      <w:r w:rsidRPr="00203405">
        <w:rPr>
          <w:rFonts w:ascii="Arial" w:hAnsi="Arial" w:cs="Arial"/>
        </w:rPr>
        <w:t>measure</w:t>
      </w:r>
      <w:r w:rsidR="008F7D7E" w:rsidRPr="00203405">
        <w:rPr>
          <w:rFonts w:ascii="Arial" w:hAnsi="Arial" w:cs="Arial"/>
        </w:rPr>
        <w:t xml:space="preserve"> and </w:t>
      </w:r>
      <w:r w:rsidRPr="00203405">
        <w:rPr>
          <w:rFonts w:ascii="Arial" w:hAnsi="Arial" w:cs="Arial"/>
        </w:rPr>
        <w:t>opportunity</w:t>
      </w:r>
      <w:r w:rsidR="008F7D7E" w:rsidRPr="00203405">
        <w:rPr>
          <w:rFonts w:ascii="Arial" w:hAnsi="Arial" w:cs="Arial"/>
        </w:rPr>
        <w:t xml:space="preserve"> of the </w:t>
      </w:r>
      <w:r w:rsidRPr="00203405">
        <w:rPr>
          <w:rFonts w:ascii="Arial" w:hAnsi="Arial" w:cs="Arial"/>
        </w:rPr>
        <w:t>trade</w:t>
      </w:r>
      <w:r w:rsidR="00E1775B">
        <w:rPr>
          <w:rFonts w:ascii="Arial" w:hAnsi="Arial" w:cs="Arial"/>
        </w:rPr>
        <w:t xml:space="preserve">, companies’ </w:t>
      </w:r>
      <w:r w:rsidR="00E1775B" w:rsidRPr="00203405">
        <w:rPr>
          <w:rFonts w:ascii="Arial" w:hAnsi="Arial" w:cs="Arial"/>
        </w:rPr>
        <w:t>structural</w:t>
      </w:r>
      <w:r w:rsidR="008F7D7E" w:rsidRPr="00203405">
        <w:rPr>
          <w:rFonts w:ascii="Arial" w:hAnsi="Arial" w:cs="Arial"/>
        </w:rPr>
        <w:t xml:space="preserve"> </w:t>
      </w:r>
      <w:r w:rsidR="00E1775B" w:rsidRPr="00203405">
        <w:rPr>
          <w:rFonts w:ascii="Arial" w:hAnsi="Arial" w:cs="Arial"/>
        </w:rPr>
        <w:t>arrangements</w:t>
      </w:r>
      <w:r w:rsidR="008F7D7E" w:rsidRPr="00203405">
        <w:rPr>
          <w:rFonts w:ascii="Arial" w:hAnsi="Arial" w:cs="Arial"/>
        </w:rPr>
        <w:t xml:space="preserve"> as well as </w:t>
      </w:r>
      <w:r w:rsidR="00E1775B" w:rsidRPr="00203405">
        <w:rPr>
          <w:rFonts w:ascii="Arial" w:hAnsi="Arial" w:cs="Arial"/>
        </w:rPr>
        <w:t>economics</w:t>
      </w:r>
      <w:r w:rsidR="008F7D7E" w:rsidRPr="00203405">
        <w:rPr>
          <w:rFonts w:ascii="Arial" w:hAnsi="Arial" w:cs="Arial"/>
        </w:rPr>
        <w:t xml:space="preserve">, </w:t>
      </w:r>
      <w:r w:rsidR="00E1775B" w:rsidRPr="00203405">
        <w:rPr>
          <w:rFonts w:ascii="Arial" w:hAnsi="Arial" w:cs="Arial"/>
        </w:rPr>
        <w:t>worker</w:t>
      </w:r>
      <w:r w:rsidR="00E1775B">
        <w:rPr>
          <w:rFonts w:ascii="Arial" w:hAnsi="Arial" w:cs="Arial"/>
        </w:rPr>
        <w:t xml:space="preserve"> enlisting recruitment and technological side</w:t>
      </w:r>
      <w:r w:rsidR="008F7D7E" w:rsidRPr="00203405">
        <w:rPr>
          <w:rFonts w:ascii="Arial" w:hAnsi="Arial" w:cs="Arial"/>
        </w:rPr>
        <w:t xml:space="preserve"> are often </w:t>
      </w:r>
      <w:r w:rsidR="00E1775B" w:rsidRPr="00203405">
        <w:rPr>
          <w:rFonts w:ascii="Arial" w:hAnsi="Arial" w:cs="Arial"/>
        </w:rPr>
        <w:t>measured</w:t>
      </w:r>
      <w:r w:rsidR="008F7D7E" w:rsidRPr="00203405">
        <w:rPr>
          <w:rFonts w:ascii="Arial" w:hAnsi="Arial" w:cs="Arial"/>
        </w:rPr>
        <w:t xml:space="preserve"> as </w:t>
      </w:r>
      <w:r w:rsidR="00E1775B" w:rsidRPr="00203405">
        <w:rPr>
          <w:rFonts w:ascii="Arial" w:hAnsi="Arial" w:cs="Arial"/>
        </w:rPr>
        <w:t>difficult</w:t>
      </w:r>
      <w:r w:rsidR="00E1775B">
        <w:rPr>
          <w:rFonts w:ascii="Arial" w:hAnsi="Arial" w:cs="Arial"/>
        </w:rPr>
        <w:t>. Companies’</w:t>
      </w:r>
      <w:r w:rsidR="008F7D7E" w:rsidRPr="00203405">
        <w:rPr>
          <w:rFonts w:ascii="Arial" w:hAnsi="Arial" w:cs="Arial"/>
        </w:rPr>
        <w:t xml:space="preserve"> </w:t>
      </w:r>
      <w:r w:rsidR="00E1775B" w:rsidRPr="00203405">
        <w:rPr>
          <w:rFonts w:ascii="Arial" w:hAnsi="Arial" w:cs="Arial"/>
        </w:rPr>
        <w:t>structures</w:t>
      </w:r>
      <w:r w:rsidR="008F7D7E" w:rsidRPr="00203405">
        <w:rPr>
          <w:rFonts w:ascii="Arial" w:hAnsi="Arial" w:cs="Arial"/>
        </w:rPr>
        <w:t xml:space="preserve"> among the restaurants refer to regular </w:t>
      </w:r>
      <w:r w:rsidR="00E1775B" w:rsidRPr="00203405">
        <w:rPr>
          <w:rFonts w:ascii="Arial" w:hAnsi="Arial" w:cs="Arial"/>
        </w:rPr>
        <w:t>actions</w:t>
      </w:r>
      <w:r w:rsidR="008F7D7E" w:rsidRPr="00203405">
        <w:rPr>
          <w:rFonts w:ascii="Arial" w:hAnsi="Arial" w:cs="Arial"/>
        </w:rPr>
        <w:t xml:space="preserve"> </w:t>
      </w:r>
      <w:r w:rsidR="00E1775B" w:rsidRPr="00203405">
        <w:rPr>
          <w:rFonts w:ascii="Arial" w:hAnsi="Arial" w:cs="Arial"/>
        </w:rPr>
        <w:t>involved</w:t>
      </w:r>
      <w:r w:rsidR="008F7D7E" w:rsidRPr="00203405">
        <w:rPr>
          <w:rFonts w:ascii="Arial" w:hAnsi="Arial" w:cs="Arial"/>
        </w:rPr>
        <w:t xml:space="preserve"> by the hands to </w:t>
      </w:r>
      <w:r w:rsidR="00E1775B" w:rsidRPr="00203405">
        <w:rPr>
          <w:rFonts w:ascii="Arial" w:hAnsi="Arial" w:cs="Arial"/>
        </w:rPr>
        <w:t>assist</w:t>
      </w:r>
      <w:r w:rsidR="008F7D7E" w:rsidRPr="00203405">
        <w:rPr>
          <w:rFonts w:ascii="Arial" w:hAnsi="Arial" w:cs="Arial"/>
        </w:rPr>
        <w:t xml:space="preserve"> </w:t>
      </w:r>
      <w:r w:rsidR="00E1775B" w:rsidRPr="00203405">
        <w:rPr>
          <w:rFonts w:ascii="Arial" w:hAnsi="Arial" w:cs="Arial"/>
        </w:rPr>
        <w:t>guests</w:t>
      </w:r>
      <w:r w:rsidR="008F7D7E" w:rsidRPr="00203405">
        <w:rPr>
          <w:rFonts w:ascii="Arial" w:hAnsi="Arial" w:cs="Arial"/>
        </w:rPr>
        <w:t xml:space="preserve">. These are habitually changed in order to extend the </w:t>
      </w:r>
      <w:r w:rsidR="00E1775B" w:rsidRPr="00203405">
        <w:rPr>
          <w:rFonts w:ascii="Arial" w:hAnsi="Arial" w:cs="Arial"/>
        </w:rPr>
        <w:t>swiftness</w:t>
      </w:r>
      <w:r w:rsidR="008F7D7E" w:rsidRPr="00203405">
        <w:rPr>
          <w:rFonts w:ascii="Arial" w:hAnsi="Arial" w:cs="Arial"/>
        </w:rPr>
        <w:t xml:space="preserve"> and </w:t>
      </w:r>
      <w:r w:rsidR="00E1775B" w:rsidRPr="00203405">
        <w:rPr>
          <w:rFonts w:ascii="Arial" w:hAnsi="Arial" w:cs="Arial"/>
        </w:rPr>
        <w:t>class</w:t>
      </w:r>
      <w:r w:rsidR="008F7D7E" w:rsidRPr="00203405">
        <w:rPr>
          <w:rFonts w:ascii="Arial" w:hAnsi="Arial" w:cs="Arial"/>
        </w:rPr>
        <w:t xml:space="preserve"> of </w:t>
      </w:r>
      <w:r w:rsidR="00E1775B" w:rsidRPr="00203405">
        <w:rPr>
          <w:rFonts w:ascii="Arial" w:hAnsi="Arial" w:cs="Arial"/>
        </w:rPr>
        <w:t>making</w:t>
      </w:r>
      <w:r w:rsidR="008F7D7E" w:rsidRPr="00203405">
        <w:rPr>
          <w:rFonts w:ascii="Arial" w:hAnsi="Arial" w:cs="Arial"/>
        </w:rPr>
        <w:t xml:space="preserve"> </w:t>
      </w:r>
      <w:r w:rsidR="00E1775B" w:rsidRPr="00203405">
        <w:rPr>
          <w:rFonts w:ascii="Arial" w:hAnsi="Arial" w:cs="Arial"/>
        </w:rPr>
        <w:t>foodstuffs</w:t>
      </w:r>
      <w:r w:rsidR="008F7D7E" w:rsidRPr="00203405">
        <w:rPr>
          <w:rFonts w:ascii="Arial" w:hAnsi="Arial" w:cs="Arial"/>
        </w:rPr>
        <w:t xml:space="preserve"> and serving purchasers in its restaurants.</w:t>
      </w:r>
      <w:sdt>
        <w:sdtPr>
          <w:rPr>
            <w:rFonts w:ascii="Arial" w:hAnsi="Arial" w:cs="Arial"/>
          </w:rPr>
          <w:id w:val="1893386356"/>
          <w:citation/>
        </w:sdtPr>
        <w:sdtContent>
          <w:r w:rsidR="00123709" w:rsidRPr="00203405">
            <w:rPr>
              <w:rFonts w:ascii="Arial" w:hAnsi="Arial" w:cs="Arial"/>
            </w:rPr>
            <w:fldChar w:fldCharType="begin"/>
          </w:r>
          <w:r w:rsidR="00123709" w:rsidRPr="00203405">
            <w:rPr>
              <w:rFonts w:ascii="Arial" w:hAnsi="Arial" w:cs="Arial"/>
              <w:lang w:val="en-US"/>
            </w:rPr>
            <w:instrText xml:space="preserve"> CITATION Boo19 \l 1033 </w:instrText>
          </w:r>
          <w:r w:rsidR="00123709" w:rsidRPr="00203405">
            <w:rPr>
              <w:rFonts w:ascii="Arial" w:hAnsi="Arial" w:cs="Arial"/>
            </w:rPr>
            <w:fldChar w:fldCharType="separate"/>
          </w:r>
          <w:r w:rsidR="008237A4" w:rsidRPr="00203405">
            <w:rPr>
              <w:rFonts w:ascii="Arial" w:hAnsi="Arial" w:cs="Arial"/>
              <w:noProof/>
              <w:lang w:val="en-US"/>
            </w:rPr>
            <w:t xml:space="preserve"> (Boost Your Organizational Performance with McKinsey 7S Model, 2019)</w:t>
          </w:r>
          <w:r w:rsidR="00123709" w:rsidRPr="00203405">
            <w:rPr>
              <w:rFonts w:ascii="Arial" w:hAnsi="Arial" w:cs="Arial"/>
            </w:rPr>
            <w:fldChar w:fldCharType="end"/>
          </w:r>
        </w:sdtContent>
      </w:sdt>
    </w:p>
    <w:p w14:paraId="1075CDCC" w14:textId="77777777" w:rsidR="00D77BB5" w:rsidRPr="00203405" w:rsidRDefault="00D77BB5" w:rsidP="00203405">
      <w:pPr>
        <w:pStyle w:val="ListParagraph"/>
        <w:spacing w:line="360" w:lineRule="auto"/>
        <w:jc w:val="both"/>
        <w:rPr>
          <w:rFonts w:ascii="Arial" w:hAnsi="Arial" w:cs="Arial"/>
          <w:b/>
          <w:bCs/>
        </w:rPr>
      </w:pPr>
    </w:p>
    <w:p w14:paraId="22C0D047" w14:textId="5AD57A52" w:rsidR="00D77BB5" w:rsidRPr="00203405" w:rsidRDefault="00E1775B" w:rsidP="00203405">
      <w:pPr>
        <w:pStyle w:val="ListParagraph"/>
        <w:numPr>
          <w:ilvl w:val="0"/>
          <w:numId w:val="4"/>
        </w:numPr>
        <w:spacing w:line="360" w:lineRule="auto"/>
        <w:jc w:val="both"/>
        <w:rPr>
          <w:rFonts w:ascii="Arial" w:hAnsi="Arial" w:cs="Arial"/>
        </w:rPr>
      </w:pPr>
      <w:r w:rsidRPr="00203405">
        <w:rPr>
          <w:rFonts w:ascii="Arial" w:hAnsi="Arial" w:cs="Arial"/>
          <w:b/>
          <w:bCs/>
        </w:rPr>
        <w:t>Communal</w:t>
      </w:r>
      <w:r w:rsidR="00AC1DC5" w:rsidRPr="00203405">
        <w:rPr>
          <w:rFonts w:ascii="Arial" w:hAnsi="Arial" w:cs="Arial"/>
          <w:b/>
          <w:bCs/>
        </w:rPr>
        <w:t xml:space="preserve"> </w:t>
      </w:r>
      <w:r w:rsidRPr="00203405">
        <w:rPr>
          <w:rFonts w:ascii="Arial" w:hAnsi="Arial" w:cs="Arial"/>
          <w:b/>
          <w:bCs/>
        </w:rPr>
        <w:t>standards</w:t>
      </w:r>
      <w:r w:rsidR="00AC1DC5" w:rsidRPr="00203405">
        <w:rPr>
          <w:rFonts w:ascii="Arial" w:hAnsi="Arial" w:cs="Arial"/>
          <w:b/>
          <w:bCs/>
        </w:rPr>
        <w:t xml:space="preserve">: </w:t>
      </w:r>
      <w:r w:rsidR="00D22F6C" w:rsidRPr="00203405">
        <w:rPr>
          <w:rFonts w:ascii="Arial" w:hAnsi="Arial" w:cs="Arial"/>
        </w:rPr>
        <w:t xml:space="preserve">McDonald’s </w:t>
      </w:r>
      <w:r w:rsidRPr="00203405">
        <w:rPr>
          <w:rFonts w:ascii="Arial" w:hAnsi="Arial" w:cs="Arial"/>
        </w:rPr>
        <w:t>encourages</w:t>
      </w:r>
      <w:r w:rsidR="00A7594F" w:rsidRPr="00203405">
        <w:rPr>
          <w:rFonts w:ascii="Arial" w:hAnsi="Arial" w:cs="Arial"/>
        </w:rPr>
        <w:t xml:space="preserve"> the </w:t>
      </w:r>
      <w:r w:rsidRPr="00203405">
        <w:rPr>
          <w:rFonts w:ascii="Arial" w:hAnsi="Arial" w:cs="Arial"/>
        </w:rPr>
        <w:t>beliefs</w:t>
      </w:r>
      <w:r w:rsidR="00A7594F" w:rsidRPr="00203405">
        <w:rPr>
          <w:rFonts w:ascii="Arial" w:hAnsi="Arial" w:cs="Arial"/>
        </w:rPr>
        <w:t xml:space="preserve"> of </w:t>
      </w:r>
      <w:r w:rsidRPr="00203405">
        <w:rPr>
          <w:rFonts w:ascii="Arial" w:hAnsi="Arial" w:cs="Arial"/>
        </w:rPr>
        <w:t>entire</w:t>
      </w:r>
      <w:r w:rsidR="00A7594F" w:rsidRPr="00203405">
        <w:rPr>
          <w:rFonts w:ascii="Arial" w:hAnsi="Arial" w:cs="Arial"/>
        </w:rPr>
        <w:t xml:space="preserve"> </w:t>
      </w:r>
      <w:r w:rsidRPr="00203405">
        <w:rPr>
          <w:rFonts w:ascii="Arial" w:hAnsi="Arial" w:cs="Arial"/>
        </w:rPr>
        <w:t>commitment</w:t>
      </w:r>
      <w:r w:rsidR="00A7594F" w:rsidRPr="00203405">
        <w:rPr>
          <w:rFonts w:ascii="Arial" w:hAnsi="Arial" w:cs="Arial"/>
        </w:rPr>
        <w:t xml:space="preserve"> to </w:t>
      </w:r>
      <w:r w:rsidRPr="00203405">
        <w:rPr>
          <w:rFonts w:ascii="Arial" w:hAnsi="Arial" w:cs="Arial"/>
        </w:rPr>
        <w:t>customer</w:t>
      </w:r>
      <w:r w:rsidR="00A7594F" w:rsidRPr="00203405">
        <w:rPr>
          <w:rFonts w:ascii="Arial" w:hAnsi="Arial" w:cs="Arial"/>
        </w:rPr>
        <w:t xml:space="preserve">. </w:t>
      </w:r>
      <w:r w:rsidRPr="00203405">
        <w:rPr>
          <w:rFonts w:ascii="Arial" w:hAnsi="Arial" w:cs="Arial"/>
        </w:rPr>
        <w:t>The</w:t>
      </w:r>
      <w:r w:rsidR="00A7594F" w:rsidRPr="00203405">
        <w:rPr>
          <w:rFonts w:ascii="Arial" w:hAnsi="Arial" w:cs="Arial"/>
        </w:rPr>
        <w:t xml:space="preserve"> </w:t>
      </w:r>
      <w:r w:rsidRPr="00203405">
        <w:rPr>
          <w:rFonts w:ascii="Arial" w:hAnsi="Arial" w:cs="Arial"/>
        </w:rPr>
        <w:t>establishment</w:t>
      </w:r>
      <w:r w:rsidR="00A7594F" w:rsidRPr="00203405">
        <w:rPr>
          <w:rFonts w:ascii="Arial" w:hAnsi="Arial" w:cs="Arial"/>
        </w:rPr>
        <w:t xml:space="preserve"> </w:t>
      </w:r>
      <w:r w:rsidRPr="00203405">
        <w:rPr>
          <w:rFonts w:ascii="Arial" w:hAnsi="Arial" w:cs="Arial"/>
        </w:rPr>
        <w:t>announces</w:t>
      </w:r>
      <w:r w:rsidR="00A7594F" w:rsidRPr="00203405">
        <w:rPr>
          <w:rFonts w:ascii="Arial" w:hAnsi="Arial" w:cs="Arial"/>
        </w:rPr>
        <w:t xml:space="preserve"> that “</w:t>
      </w:r>
      <w:r w:rsidRPr="00203405">
        <w:rPr>
          <w:rFonts w:ascii="Arial" w:hAnsi="Arial" w:cs="Arial"/>
        </w:rPr>
        <w:t>daily</w:t>
      </w:r>
      <w:r>
        <w:rPr>
          <w:rFonts w:ascii="Arial" w:hAnsi="Arial" w:cs="Arial"/>
        </w:rPr>
        <w:t xml:space="preserve"> across </w:t>
      </w:r>
      <w:r w:rsidR="00A7594F" w:rsidRPr="00203405">
        <w:rPr>
          <w:rFonts w:ascii="Arial" w:hAnsi="Arial" w:cs="Arial"/>
        </w:rPr>
        <w:t xml:space="preserve">the </w:t>
      </w:r>
      <w:r w:rsidRPr="00203405">
        <w:rPr>
          <w:rFonts w:ascii="Arial" w:hAnsi="Arial" w:cs="Arial"/>
        </w:rPr>
        <w:t>world</w:t>
      </w:r>
      <w:r w:rsidR="00A7594F" w:rsidRPr="00203405">
        <w:rPr>
          <w:rFonts w:ascii="Arial" w:hAnsi="Arial" w:cs="Arial"/>
        </w:rPr>
        <w:t xml:space="preserve">, </w:t>
      </w:r>
      <w:r w:rsidR="00A7594F" w:rsidRPr="00203405">
        <w:rPr>
          <w:rFonts w:ascii="Arial" w:hAnsi="Arial" w:cs="Arial"/>
        </w:rPr>
        <w:lastRenderedPageBreak/>
        <w:t xml:space="preserve">McDonald's is </w:t>
      </w:r>
      <w:r w:rsidRPr="00203405">
        <w:rPr>
          <w:rFonts w:ascii="Arial" w:hAnsi="Arial" w:cs="Arial"/>
        </w:rPr>
        <w:t>placing</w:t>
      </w:r>
      <w:r w:rsidR="00A7594F" w:rsidRPr="00203405">
        <w:rPr>
          <w:rFonts w:ascii="Arial" w:hAnsi="Arial" w:cs="Arial"/>
        </w:rPr>
        <w:t xml:space="preserve"> individuals, </w:t>
      </w:r>
      <w:r w:rsidRPr="00203405">
        <w:rPr>
          <w:rFonts w:ascii="Arial" w:hAnsi="Arial" w:cs="Arial"/>
        </w:rPr>
        <w:t>methods</w:t>
      </w:r>
      <w:r w:rsidR="00E57D65">
        <w:rPr>
          <w:rFonts w:ascii="Arial" w:hAnsi="Arial" w:cs="Arial"/>
        </w:rPr>
        <w:t xml:space="preserve"> </w:t>
      </w:r>
      <w:r w:rsidR="00A7594F" w:rsidRPr="00203405">
        <w:rPr>
          <w:rFonts w:ascii="Arial" w:hAnsi="Arial" w:cs="Arial"/>
        </w:rPr>
        <w:t xml:space="preserve">into place to form </w:t>
      </w:r>
      <w:r w:rsidR="00E57D65" w:rsidRPr="00203405">
        <w:rPr>
          <w:rFonts w:ascii="Arial" w:hAnsi="Arial" w:cs="Arial"/>
        </w:rPr>
        <w:t>healthier</w:t>
      </w:r>
      <w:r w:rsidR="00A7594F" w:rsidRPr="00203405">
        <w:rPr>
          <w:rFonts w:ascii="Arial" w:hAnsi="Arial" w:cs="Arial"/>
        </w:rPr>
        <w:t xml:space="preserve"> </w:t>
      </w:r>
      <w:r w:rsidR="00E57D65" w:rsidRPr="00203405">
        <w:rPr>
          <w:rFonts w:ascii="Arial" w:hAnsi="Arial" w:cs="Arial"/>
        </w:rPr>
        <w:t>foodstuff</w:t>
      </w:r>
      <w:r w:rsidR="00A7594F" w:rsidRPr="00203405">
        <w:rPr>
          <w:rFonts w:ascii="Arial" w:hAnsi="Arial" w:cs="Arial"/>
        </w:rPr>
        <w:t xml:space="preserve">, additional property </w:t>
      </w:r>
      <w:r w:rsidR="00E57D65" w:rsidRPr="00203405">
        <w:rPr>
          <w:rFonts w:ascii="Arial" w:hAnsi="Arial" w:cs="Arial"/>
        </w:rPr>
        <w:t>finding</w:t>
      </w:r>
      <w:r w:rsidR="00A7594F" w:rsidRPr="00203405">
        <w:rPr>
          <w:rFonts w:ascii="Arial" w:hAnsi="Arial" w:cs="Arial"/>
        </w:rPr>
        <w:t xml:space="preserve">, </w:t>
      </w:r>
      <w:r w:rsidR="00E57D65" w:rsidRPr="00203405">
        <w:rPr>
          <w:rFonts w:ascii="Arial" w:hAnsi="Arial" w:cs="Arial"/>
        </w:rPr>
        <w:t>better-off</w:t>
      </w:r>
      <w:r w:rsidR="00A7594F" w:rsidRPr="00203405">
        <w:rPr>
          <w:rFonts w:ascii="Arial" w:hAnsi="Arial" w:cs="Arial"/>
        </w:rPr>
        <w:t xml:space="preserve"> individuals, a </w:t>
      </w:r>
      <w:r w:rsidR="00E57D65" w:rsidRPr="00203405">
        <w:rPr>
          <w:rFonts w:ascii="Arial" w:hAnsi="Arial" w:cs="Arial"/>
        </w:rPr>
        <w:t>sturdier</w:t>
      </w:r>
      <w:r w:rsidR="00A7594F" w:rsidRPr="00203405">
        <w:rPr>
          <w:rFonts w:ascii="Arial" w:hAnsi="Arial" w:cs="Arial"/>
        </w:rPr>
        <w:t xml:space="preserve"> community and a </w:t>
      </w:r>
      <w:r w:rsidR="00E57D65" w:rsidRPr="00203405">
        <w:rPr>
          <w:rFonts w:ascii="Arial" w:hAnsi="Arial" w:cs="Arial"/>
        </w:rPr>
        <w:t>better</w:t>
      </w:r>
      <w:r w:rsidR="00A7594F" w:rsidRPr="00203405">
        <w:rPr>
          <w:rFonts w:ascii="Arial" w:hAnsi="Arial" w:cs="Arial"/>
        </w:rPr>
        <w:t xml:space="preserve"> </w:t>
      </w:r>
      <w:r w:rsidR="00E57D65" w:rsidRPr="00203405">
        <w:rPr>
          <w:rFonts w:ascii="Arial" w:hAnsi="Arial" w:cs="Arial"/>
        </w:rPr>
        <w:t>earth</w:t>
      </w:r>
      <w:r w:rsidR="00A7594F" w:rsidRPr="00203405">
        <w:rPr>
          <w:rFonts w:ascii="Arial" w:hAnsi="Arial" w:cs="Arial"/>
        </w:rPr>
        <w:t>”.</w:t>
      </w:r>
    </w:p>
    <w:p w14:paraId="5A02F175" w14:textId="77777777" w:rsidR="00D77BB5" w:rsidRPr="00203405" w:rsidRDefault="00D77BB5" w:rsidP="00203405">
      <w:pPr>
        <w:pStyle w:val="ListParagraph"/>
        <w:spacing w:line="360" w:lineRule="auto"/>
        <w:jc w:val="both"/>
        <w:rPr>
          <w:rFonts w:ascii="Arial" w:hAnsi="Arial" w:cs="Arial"/>
          <w:b/>
          <w:bCs/>
        </w:rPr>
      </w:pPr>
    </w:p>
    <w:p w14:paraId="2FC1901F" w14:textId="06F3CC40" w:rsidR="00D77BB5" w:rsidRPr="00203405" w:rsidRDefault="00D22F6C" w:rsidP="00203405">
      <w:pPr>
        <w:pStyle w:val="ListParagraph"/>
        <w:numPr>
          <w:ilvl w:val="0"/>
          <w:numId w:val="4"/>
        </w:numPr>
        <w:spacing w:line="360" w:lineRule="auto"/>
        <w:jc w:val="both"/>
        <w:rPr>
          <w:rFonts w:ascii="Arial" w:hAnsi="Arial" w:cs="Arial"/>
        </w:rPr>
      </w:pPr>
      <w:r w:rsidRPr="00203405">
        <w:rPr>
          <w:rFonts w:ascii="Arial" w:hAnsi="Arial" w:cs="Arial"/>
          <w:b/>
          <w:bCs/>
        </w:rPr>
        <w:t xml:space="preserve">Skills: </w:t>
      </w:r>
      <w:r w:rsidR="00E57D65">
        <w:rPr>
          <w:rFonts w:ascii="Arial" w:hAnsi="Arial" w:cs="Arial"/>
        </w:rPr>
        <w:t xml:space="preserve">advanced skills are </w:t>
      </w:r>
      <w:r w:rsidR="00A07C8F">
        <w:rPr>
          <w:rFonts w:ascii="Arial" w:hAnsi="Arial" w:cs="Arial"/>
        </w:rPr>
        <w:t>not</w:t>
      </w:r>
      <w:r w:rsidR="00E57D65">
        <w:rPr>
          <w:rFonts w:ascii="Arial" w:hAnsi="Arial" w:cs="Arial"/>
        </w:rPr>
        <w:t xml:space="preserve"> requirements for many </w:t>
      </w:r>
      <w:proofErr w:type="gramStart"/>
      <w:r w:rsidR="00E57D65">
        <w:rPr>
          <w:rFonts w:ascii="Arial" w:hAnsi="Arial" w:cs="Arial"/>
        </w:rPr>
        <w:t>McDonalds</w:t>
      </w:r>
      <w:proofErr w:type="gramEnd"/>
      <w:r w:rsidR="00E57D65">
        <w:rPr>
          <w:rFonts w:ascii="Arial" w:hAnsi="Arial" w:cs="Arial"/>
        </w:rPr>
        <w:t xml:space="preserve"> restaurants. N</w:t>
      </w:r>
      <w:r w:rsidR="00712A05" w:rsidRPr="00203405">
        <w:rPr>
          <w:rFonts w:ascii="Arial" w:hAnsi="Arial" w:cs="Arial"/>
        </w:rPr>
        <w:t xml:space="preserve">onetheless, the corporate offers </w:t>
      </w:r>
      <w:r w:rsidR="00E57D65" w:rsidRPr="00203405">
        <w:rPr>
          <w:rFonts w:ascii="Arial" w:hAnsi="Arial" w:cs="Arial"/>
        </w:rPr>
        <w:t>preparation</w:t>
      </w:r>
      <w:r w:rsidR="00712A05" w:rsidRPr="00203405">
        <w:rPr>
          <w:rFonts w:ascii="Arial" w:hAnsi="Arial" w:cs="Arial"/>
        </w:rPr>
        <w:t xml:space="preserve"> and </w:t>
      </w:r>
      <w:r w:rsidR="00E57D65" w:rsidRPr="00203405">
        <w:rPr>
          <w:rFonts w:ascii="Arial" w:hAnsi="Arial" w:cs="Arial"/>
        </w:rPr>
        <w:t>progress</w:t>
      </w:r>
      <w:r w:rsidR="00712A05" w:rsidRPr="00203405">
        <w:rPr>
          <w:rFonts w:ascii="Arial" w:hAnsi="Arial" w:cs="Arial"/>
        </w:rPr>
        <w:t xml:space="preserve"> to </w:t>
      </w:r>
      <w:r w:rsidR="00E57D65">
        <w:rPr>
          <w:rFonts w:ascii="Arial" w:hAnsi="Arial" w:cs="Arial"/>
        </w:rPr>
        <w:t xml:space="preserve">the manpower to increase customer service skills. </w:t>
      </w:r>
      <w:proofErr w:type="spellStart"/>
      <w:r w:rsidR="00E57D65">
        <w:rPr>
          <w:rFonts w:ascii="Arial" w:hAnsi="Arial" w:cs="Arial"/>
        </w:rPr>
        <w:t>Franchisese</w:t>
      </w:r>
      <w:proofErr w:type="spellEnd"/>
      <w:r w:rsidR="00E57D65">
        <w:rPr>
          <w:rFonts w:ascii="Arial" w:hAnsi="Arial" w:cs="Arial"/>
        </w:rPr>
        <w:t xml:space="preserve"> managers get trained by the </w:t>
      </w:r>
      <w:proofErr w:type="spellStart"/>
      <w:r w:rsidR="00E57D65">
        <w:rPr>
          <w:rFonts w:ascii="Arial" w:hAnsi="Arial" w:cs="Arial"/>
        </w:rPr>
        <w:t>Mcdonalds</w:t>
      </w:r>
      <w:proofErr w:type="spellEnd"/>
      <w:r w:rsidR="00E57D65">
        <w:rPr>
          <w:rFonts w:ascii="Arial" w:hAnsi="Arial" w:cs="Arial"/>
        </w:rPr>
        <w:t xml:space="preserve"> hamburgers </w:t>
      </w:r>
      <w:proofErr w:type="spellStart"/>
      <w:r w:rsidR="00E57D65">
        <w:rPr>
          <w:rFonts w:ascii="Arial" w:hAnsi="Arial" w:cs="Arial"/>
        </w:rPr>
        <w:t>uni.</w:t>
      </w:r>
      <w:proofErr w:type="spellEnd"/>
      <w:r w:rsidR="00E57D65">
        <w:rPr>
          <w:rFonts w:ascii="Arial" w:hAnsi="Arial" w:cs="Arial"/>
        </w:rPr>
        <w:t xml:space="preserve"> </w:t>
      </w:r>
    </w:p>
    <w:p w14:paraId="2FC2D0AD" w14:textId="77777777" w:rsidR="00D77BB5" w:rsidRPr="00203405" w:rsidRDefault="00D77BB5" w:rsidP="00203405">
      <w:pPr>
        <w:pStyle w:val="ListParagraph"/>
        <w:spacing w:line="360" w:lineRule="auto"/>
        <w:jc w:val="both"/>
        <w:rPr>
          <w:rFonts w:ascii="Arial" w:hAnsi="Arial" w:cs="Arial"/>
          <w:b/>
          <w:bCs/>
        </w:rPr>
      </w:pPr>
    </w:p>
    <w:p w14:paraId="37EDD5AF" w14:textId="349FA80A" w:rsidR="00D77BB5" w:rsidRPr="00203405" w:rsidRDefault="00A07C8F" w:rsidP="00203405">
      <w:pPr>
        <w:pStyle w:val="ListParagraph"/>
        <w:numPr>
          <w:ilvl w:val="0"/>
          <w:numId w:val="4"/>
        </w:numPr>
        <w:spacing w:line="360" w:lineRule="auto"/>
        <w:jc w:val="both"/>
        <w:rPr>
          <w:rFonts w:ascii="Arial" w:hAnsi="Arial" w:cs="Arial"/>
        </w:rPr>
      </w:pPr>
      <w:r>
        <w:rPr>
          <w:rFonts w:ascii="Arial" w:hAnsi="Arial" w:cs="Arial"/>
          <w:b/>
          <w:bCs/>
        </w:rPr>
        <w:t xml:space="preserve">Style: </w:t>
      </w:r>
      <w:r w:rsidRPr="00A07C8F">
        <w:rPr>
          <w:rFonts w:ascii="Arial" w:hAnsi="Arial" w:cs="Arial"/>
          <w:bCs/>
        </w:rPr>
        <w:t xml:space="preserve">In </w:t>
      </w:r>
      <w:proofErr w:type="spellStart"/>
      <w:proofErr w:type="gramStart"/>
      <w:r w:rsidRPr="00A07C8F">
        <w:rPr>
          <w:rFonts w:ascii="Arial" w:hAnsi="Arial" w:cs="Arial"/>
          <w:bCs/>
        </w:rPr>
        <w:t>Mcdonalds</w:t>
      </w:r>
      <w:proofErr w:type="spellEnd"/>
      <w:proofErr w:type="gramEnd"/>
      <w:r w:rsidRPr="00A07C8F">
        <w:rPr>
          <w:rFonts w:ascii="Arial" w:hAnsi="Arial" w:cs="Arial"/>
          <w:bCs/>
        </w:rPr>
        <w:t xml:space="preserve"> restaurants management and leadership styles</w:t>
      </w:r>
      <w:r>
        <w:rPr>
          <w:rFonts w:ascii="Arial" w:hAnsi="Arial" w:cs="Arial"/>
          <w:b/>
          <w:bCs/>
        </w:rPr>
        <w:t xml:space="preserve"> </w:t>
      </w:r>
      <w:r w:rsidR="006C07EB" w:rsidRPr="00203405">
        <w:rPr>
          <w:rFonts w:ascii="Arial" w:hAnsi="Arial" w:cs="Arial"/>
        </w:rPr>
        <w:t xml:space="preserve">are often characterised as </w:t>
      </w:r>
      <w:r w:rsidRPr="00203405">
        <w:rPr>
          <w:rFonts w:ascii="Arial" w:hAnsi="Arial" w:cs="Arial"/>
        </w:rPr>
        <w:t>dictatorial</w:t>
      </w:r>
      <w:r>
        <w:rPr>
          <w:rFonts w:ascii="Arial" w:hAnsi="Arial" w:cs="Arial"/>
        </w:rPr>
        <w:t xml:space="preserve"> part because of</w:t>
      </w:r>
      <w:r w:rsidR="006C07EB" w:rsidRPr="00203405">
        <w:rPr>
          <w:rFonts w:ascii="Arial" w:hAnsi="Arial" w:cs="Arial"/>
        </w:rPr>
        <w:t xml:space="preserve"> extremely </w:t>
      </w:r>
      <w:r w:rsidRPr="00203405">
        <w:rPr>
          <w:rFonts w:ascii="Arial" w:hAnsi="Arial" w:cs="Arial"/>
        </w:rPr>
        <w:t>identical</w:t>
      </w:r>
      <w:r w:rsidR="006C07EB" w:rsidRPr="00203405">
        <w:rPr>
          <w:rFonts w:ascii="Arial" w:hAnsi="Arial" w:cs="Arial"/>
        </w:rPr>
        <w:t xml:space="preserve"> and automatic </w:t>
      </w:r>
      <w:r w:rsidRPr="00203405">
        <w:rPr>
          <w:rFonts w:ascii="Arial" w:hAnsi="Arial" w:cs="Arial"/>
        </w:rPr>
        <w:t>environment</w:t>
      </w:r>
      <w:r w:rsidR="006C07EB" w:rsidRPr="00203405">
        <w:rPr>
          <w:rFonts w:ascii="Arial" w:hAnsi="Arial" w:cs="Arial"/>
        </w:rPr>
        <w:t xml:space="preserve"> of </w:t>
      </w:r>
      <w:r w:rsidRPr="00203405">
        <w:rPr>
          <w:rFonts w:ascii="Arial" w:hAnsi="Arial" w:cs="Arial"/>
        </w:rPr>
        <w:t>administrative</w:t>
      </w:r>
      <w:r w:rsidR="006C07EB" w:rsidRPr="00203405">
        <w:rPr>
          <w:rFonts w:ascii="Arial" w:hAnsi="Arial" w:cs="Arial"/>
        </w:rPr>
        <w:t xml:space="preserve"> </w:t>
      </w:r>
      <w:r w:rsidRPr="00203405">
        <w:rPr>
          <w:rFonts w:ascii="Arial" w:hAnsi="Arial" w:cs="Arial"/>
        </w:rPr>
        <w:t>methods</w:t>
      </w:r>
      <w:r w:rsidR="006C07EB" w:rsidRPr="00203405">
        <w:rPr>
          <w:rFonts w:ascii="Arial" w:hAnsi="Arial" w:cs="Arial"/>
        </w:rPr>
        <w:t xml:space="preserve"> that leaves a </w:t>
      </w:r>
      <w:r w:rsidRPr="00203405">
        <w:rPr>
          <w:rFonts w:ascii="Arial" w:hAnsi="Arial" w:cs="Arial"/>
        </w:rPr>
        <w:t>tiny</w:t>
      </w:r>
      <w:r w:rsidR="006C07EB" w:rsidRPr="00203405">
        <w:rPr>
          <w:rFonts w:ascii="Arial" w:hAnsi="Arial" w:cs="Arial"/>
        </w:rPr>
        <w:t xml:space="preserve"> space for employee </w:t>
      </w:r>
      <w:r w:rsidRPr="00203405">
        <w:rPr>
          <w:rFonts w:ascii="Arial" w:hAnsi="Arial" w:cs="Arial"/>
        </w:rPr>
        <w:t>inventiveness</w:t>
      </w:r>
      <w:r w:rsidR="006C07EB" w:rsidRPr="00203405">
        <w:rPr>
          <w:rFonts w:ascii="Arial" w:hAnsi="Arial" w:cs="Arial"/>
        </w:rPr>
        <w:t xml:space="preserve"> and </w:t>
      </w:r>
      <w:r w:rsidRPr="00203405">
        <w:rPr>
          <w:rFonts w:ascii="Arial" w:hAnsi="Arial" w:cs="Arial"/>
        </w:rPr>
        <w:t>proposals</w:t>
      </w:r>
      <w:r w:rsidR="006C07EB" w:rsidRPr="00203405">
        <w:rPr>
          <w:rFonts w:ascii="Arial" w:hAnsi="Arial" w:cs="Arial"/>
        </w:rPr>
        <w:t xml:space="preserve">. </w:t>
      </w:r>
      <w:r w:rsidRPr="00203405">
        <w:rPr>
          <w:rFonts w:ascii="Arial" w:hAnsi="Arial" w:cs="Arial"/>
        </w:rPr>
        <w:t>Besides</w:t>
      </w:r>
      <w:r w:rsidR="006C07EB" w:rsidRPr="00203405">
        <w:rPr>
          <w:rFonts w:ascii="Arial" w:hAnsi="Arial" w:cs="Arial"/>
        </w:rPr>
        <w:t xml:space="preserve">, it can be </w:t>
      </w:r>
      <w:r w:rsidRPr="00203405">
        <w:rPr>
          <w:rFonts w:ascii="Arial" w:hAnsi="Arial" w:cs="Arial"/>
        </w:rPr>
        <w:t>said</w:t>
      </w:r>
      <w:r w:rsidR="006C07EB" w:rsidRPr="00203405">
        <w:rPr>
          <w:rFonts w:ascii="Arial" w:hAnsi="Arial" w:cs="Arial"/>
        </w:rPr>
        <w:t xml:space="preserve"> that the m</w:t>
      </w:r>
      <w:r>
        <w:rPr>
          <w:rFonts w:ascii="Arial" w:hAnsi="Arial" w:cs="Arial"/>
        </w:rPr>
        <w:t xml:space="preserve">ajority </w:t>
      </w:r>
      <w:proofErr w:type="spellStart"/>
      <w:proofErr w:type="gramStart"/>
      <w:r>
        <w:rPr>
          <w:rFonts w:ascii="Arial" w:hAnsi="Arial" w:cs="Arial"/>
        </w:rPr>
        <w:t>Mcdonalds</w:t>
      </w:r>
      <w:proofErr w:type="spellEnd"/>
      <w:proofErr w:type="gramEnd"/>
      <w:r>
        <w:rPr>
          <w:rFonts w:ascii="Arial" w:hAnsi="Arial" w:cs="Arial"/>
        </w:rPr>
        <w:t xml:space="preserve"> job position </w:t>
      </w:r>
      <w:r w:rsidRPr="00203405">
        <w:rPr>
          <w:rFonts w:ascii="Arial" w:hAnsi="Arial" w:cs="Arial"/>
        </w:rPr>
        <w:t>contain</w:t>
      </w:r>
      <w:r w:rsidR="006C07EB" w:rsidRPr="00203405">
        <w:rPr>
          <w:rFonts w:ascii="Arial" w:hAnsi="Arial" w:cs="Arial"/>
        </w:rPr>
        <w:t xml:space="preserve"> only </w:t>
      </w:r>
      <w:r w:rsidRPr="00203405">
        <w:rPr>
          <w:rFonts w:ascii="Arial" w:hAnsi="Arial" w:cs="Arial"/>
        </w:rPr>
        <w:t>physical</w:t>
      </w:r>
      <w:r w:rsidR="006C07EB" w:rsidRPr="00203405">
        <w:rPr>
          <w:rFonts w:ascii="Arial" w:hAnsi="Arial" w:cs="Arial"/>
        </w:rPr>
        <w:t xml:space="preserve"> </w:t>
      </w:r>
      <w:r w:rsidRPr="00203405">
        <w:rPr>
          <w:rFonts w:ascii="Arial" w:hAnsi="Arial" w:cs="Arial"/>
        </w:rPr>
        <w:t>works</w:t>
      </w:r>
      <w:r w:rsidR="006C07EB" w:rsidRPr="00203405">
        <w:rPr>
          <w:rFonts w:ascii="Arial" w:hAnsi="Arial" w:cs="Arial"/>
        </w:rPr>
        <w:t xml:space="preserve"> and this case </w:t>
      </w:r>
      <w:r w:rsidRPr="00203405">
        <w:rPr>
          <w:rFonts w:ascii="Arial" w:hAnsi="Arial" w:cs="Arial"/>
        </w:rPr>
        <w:t>declines</w:t>
      </w:r>
      <w:r w:rsidR="006C07EB" w:rsidRPr="00203405">
        <w:rPr>
          <w:rFonts w:ascii="Arial" w:hAnsi="Arial" w:cs="Arial"/>
        </w:rPr>
        <w:t xml:space="preserve"> </w:t>
      </w:r>
      <w:r w:rsidRPr="00203405">
        <w:rPr>
          <w:rFonts w:ascii="Arial" w:hAnsi="Arial" w:cs="Arial"/>
        </w:rPr>
        <w:t>worker</w:t>
      </w:r>
      <w:r w:rsidR="006C07EB" w:rsidRPr="00203405">
        <w:rPr>
          <w:rFonts w:ascii="Arial" w:hAnsi="Arial" w:cs="Arial"/>
        </w:rPr>
        <w:t xml:space="preserve"> negotiation </w:t>
      </w:r>
      <w:r w:rsidRPr="00203405">
        <w:rPr>
          <w:rFonts w:ascii="Arial" w:hAnsi="Arial" w:cs="Arial"/>
        </w:rPr>
        <w:t>control</w:t>
      </w:r>
      <w:r>
        <w:rPr>
          <w:rFonts w:ascii="Arial" w:hAnsi="Arial" w:cs="Arial"/>
        </w:rPr>
        <w:t>.</w:t>
      </w:r>
    </w:p>
    <w:p w14:paraId="3A2B6487" w14:textId="77777777" w:rsidR="00D77BB5" w:rsidRPr="00203405" w:rsidRDefault="00D77BB5" w:rsidP="00203405">
      <w:pPr>
        <w:pStyle w:val="ListParagraph"/>
        <w:spacing w:line="360" w:lineRule="auto"/>
        <w:jc w:val="both"/>
        <w:rPr>
          <w:rFonts w:ascii="Arial" w:hAnsi="Arial" w:cs="Arial"/>
          <w:b/>
          <w:bCs/>
        </w:rPr>
      </w:pPr>
    </w:p>
    <w:p w14:paraId="1116E66C" w14:textId="2C2DC907" w:rsidR="006C07EB" w:rsidRPr="00203405" w:rsidRDefault="006C07EB" w:rsidP="00203405">
      <w:pPr>
        <w:pStyle w:val="ListParagraph"/>
        <w:numPr>
          <w:ilvl w:val="0"/>
          <w:numId w:val="4"/>
        </w:numPr>
        <w:spacing w:line="360" w:lineRule="auto"/>
        <w:jc w:val="both"/>
        <w:rPr>
          <w:rFonts w:ascii="Arial" w:hAnsi="Arial" w:cs="Arial"/>
        </w:rPr>
      </w:pPr>
      <w:r w:rsidRPr="00203405">
        <w:rPr>
          <w:rFonts w:ascii="Arial" w:hAnsi="Arial" w:cs="Arial"/>
          <w:b/>
          <w:bCs/>
        </w:rPr>
        <w:t xml:space="preserve">Staff: </w:t>
      </w:r>
      <w:r w:rsidRPr="00203405">
        <w:rPr>
          <w:rFonts w:ascii="Arial" w:hAnsi="Arial" w:cs="Arial"/>
        </w:rPr>
        <w:t xml:space="preserve">There aren't any </w:t>
      </w:r>
      <w:r w:rsidR="00A07C8F" w:rsidRPr="00203405">
        <w:rPr>
          <w:rFonts w:ascii="Arial" w:hAnsi="Arial" w:cs="Arial"/>
        </w:rPr>
        <w:t>extraordinary</w:t>
      </w:r>
      <w:r w:rsidRPr="00203405">
        <w:rPr>
          <w:rFonts w:ascii="Arial" w:hAnsi="Arial" w:cs="Arial"/>
        </w:rPr>
        <w:t xml:space="preserve"> </w:t>
      </w:r>
      <w:r w:rsidR="00A07C8F" w:rsidRPr="00203405">
        <w:rPr>
          <w:rFonts w:ascii="Arial" w:hAnsi="Arial" w:cs="Arial"/>
        </w:rPr>
        <w:t>necessities</w:t>
      </w:r>
      <w:r w:rsidRPr="00203405">
        <w:rPr>
          <w:rFonts w:ascii="Arial" w:hAnsi="Arial" w:cs="Arial"/>
        </w:rPr>
        <w:t xml:space="preserve"> in terms of </w:t>
      </w:r>
      <w:r w:rsidR="00A07C8F" w:rsidRPr="00203405">
        <w:rPr>
          <w:rFonts w:ascii="Arial" w:hAnsi="Arial" w:cs="Arial"/>
        </w:rPr>
        <w:t>educations</w:t>
      </w:r>
      <w:proofErr w:type="gramStart"/>
      <w:r w:rsidR="00A07C8F">
        <w:rPr>
          <w:rFonts w:ascii="Arial" w:hAnsi="Arial" w:cs="Arial"/>
        </w:rPr>
        <w:t xml:space="preserve">, </w:t>
      </w:r>
      <w:r w:rsidRPr="00203405">
        <w:rPr>
          <w:rFonts w:ascii="Arial" w:hAnsi="Arial" w:cs="Arial"/>
        </w:rPr>
        <w:t xml:space="preserve"> expertise</w:t>
      </w:r>
      <w:proofErr w:type="gramEnd"/>
      <w:r w:rsidRPr="00203405">
        <w:rPr>
          <w:rFonts w:ascii="Arial" w:hAnsi="Arial" w:cs="Arial"/>
        </w:rPr>
        <w:t xml:space="preserve"> and </w:t>
      </w:r>
      <w:r w:rsidR="00A07C8F" w:rsidRPr="00203405">
        <w:rPr>
          <w:rFonts w:ascii="Arial" w:hAnsi="Arial" w:cs="Arial"/>
        </w:rPr>
        <w:t>worker</w:t>
      </w:r>
      <w:r w:rsidRPr="00203405">
        <w:rPr>
          <w:rFonts w:ascii="Arial" w:hAnsi="Arial" w:cs="Arial"/>
        </w:rPr>
        <w:t xml:space="preserve"> </w:t>
      </w:r>
      <w:r w:rsidR="00A07C8F" w:rsidRPr="00203405">
        <w:rPr>
          <w:rFonts w:ascii="Arial" w:hAnsi="Arial" w:cs="Arial"/>
        </w:rPr>
        <w:t>talents</w:t>
      </w:r>
      <w:r w:rsidRPr="00203405">
        <w:rPr>
          <w:rFonts w:ascii="Arial" w:hAnsi="Arial" w:cs="Arial"/>
        </w:rPr>
        <w:t xml:space="preserve"> and </w:t>
      </w:r>
      <w:r w:rsidR="00A07C8F" w:rsidRPr="00203405">
        <w:rPr>
          <w:rFonts w:ascii="Arial" w:hAnsi="Arial" w:cs="Arial"/>
        </w:rPr>
        <w:t>capabilities</w:t>
      </w:r>
      <w:r w:rsidRPr="00203405">
        <w:rPr>
          <w:rFonts w:ascii="Arial" w:hAnsi="Arial" w:cs="Arial"/>
        </w:rPr>
        <w:t xml:space="preserve"> in order to be </w:t>
      </w:r>
      <w:r w:rsidR="00A07C8F" w:rsidRPr="00203405">
        <w:rPr>
          <w:rFonts w:ascii="Arial" w:hAnsi="Arial" w:cs="Arial"/>
        </w:rPr>
        <w:t>in a job</w:t>
      </w:r>
      <w:r w:rsidRPr="00203405">
        <w:rPr>
          <w:rFonts w:ascii="Arial" w:hAnsi="Arial" w:cs="Arial"/>
        </w:rPr>
        <w:t xml:space="preserve"> in a McDonald’s </w:t>
      </w:r>
      <w:r w:rsidR="00A07C8F">
        <w:rPr>
          <w:rFonts w:ascii="Arial" w:hAnsi="Arial" w:cs="Arial"/>
        </w:rPr>
        <w:t>restaurant.</w:t>
      </w:r>
    </w:p>
    <w:p w14:paraId="4F841DF3" w14:textId="77777777" w:rsidR="00D77BB5" w:rsidRPr="00203405" w:rsidRDefault="00D77BB5" w:rsidP="00203405">
      <w:pPr>
        <w:pStyle w:val="ListParagraph"/>
        <w:spacing w:line="360" w:lineRule="auto"/>
        <w:jc w:val="both"/>
        <w:rPr>
          <w:rFonts w:ascii="Arial" w:hAnsi="Arial" w:cs="Arial"/>
        </w:rPr>
      </w:pPr>
    </w:p>
    <w:p w14:paraId="0E723C68" w14:textId="22BEF511" w:rsidR="00D77BB5" w:rsidRPr="00203405" w:rsidRDefault="00501F1F" w:rsidP="00203405">
      <w:pPr>
        <w:spacing w:line="360" w:lineRule="auto"/>
        <w:jc w:val="both"/>
        <w:rPr>
          <w:rFonts w:ascii="Arial" w:hAnsi="Arial" w:cs="Arial"/>
          <w:b/>
          <w:bCs/>
        </w:rPr>
      </w:pPr>
      <w:r w:rsidRPr="00203405">
        <w:rPr>
          <w:rFonts w:ascii="Arial" w:hAnsi="Arial" w:cs="Arial"/>
        </w:rPr>
        <w:t>3.2</w:t>
      </w:r>
      <w:r w:rsidR="00CA4467" w:rsidRPr="00203405">
        <w:rPr>
          <w:rFonts w:ascii="Arial" w:hAnsi="Arial" w:cs="Arial"/>
          <w:b/>
          <w:bCs/>
        </w:rPr>
        <w:t xml:space="preserve"> Impact </w:t>
      </w:r>
      <w:r w:rsidR="004F1AF3">
        <w:rPr>
          <w:rFonts w:ascii="Arial" w:hAnsi="Arial" w:cs="Arial"/>
          <w:b/>
          <w:bCs/>
        </w:rPr>
        <w:t xml:space="preserve">on the </w:t>
      </w:r>
      <w:proofErr w:type="gramStart"/>
      <w:r w:rsidR="004F1AF3">
        <w:rPr>
          <w:rFonts w:ascii="Arial" w:hAnsi="Arial" w:cs="Arial"/>
          <w:b/>
          <w:bCs/>
        </w:rPr>
        <w:t xml:space="preserve">performance </w:t>
      </w:r>
      <w:r w:rsidR="00CA4467" w:rsidRPr="00203405">
        <w:rPr>
          <w:rFonts w:ascii="Arial" w:hAnsi="Arial" w:cs="Arial"/>
          <w:b/>
          <w:bCs/>
        </w:rPr>
        <w:t>:</w:t>
      </w:r>
      <w:proofErr w:type="gramEnd"/>
      <w:r w:rsidR="00CA4467" w:rsidRPr="00203405">
        <w:rPr>
          <w:rFonts w:ascii="Arial" w:hAnsi="Arial" w:cs="Arial"/>
          <w:b/>
          <w:bCs/>
        </w:rPr>
        <w:t xml:space="preserve"> </w:t>
      </w:r>
    </w:p>
    <w:p w14:paraId="2027CB28" w14:textId="6DC1C569" w:rsidR="00CA4467" w:rsidRPr="00203405" w:rsidRDefault="004F1AF3" w:rsidP="00203405">
      <w:pPr>
        <w:pStyle w:val="ListParagraph"/>
        <w:numPr>
          <w:ilvl w:val="0"/>
          <w:numId w:val="5"/>
        </w:numPr>
        <w:spacing w:line="360" w:lineRule="auto"/>
        <w:jc w:val="both"/>
        <w:rPr>
          <w:rFonts w:ascii="Arial" w:hAnsi="Arial" w:cs="Arial"/>
        </w:rPr>
      </w:pPr>
      <w:r w:rsidRPr="00203405">
        <w:rPr>
          <w:rFonts w:ascii="Arial" w:hAnsi="Arial" w:cs="Arial"/>
        </w:rPr>
        <w:t>Increase</w:t>
      </w:r>
      <w:r w:rsidR="00CA4467" w:rsidRPr="00203405">
        <w:rPr>
          <w:rFonts w:ascii="Arial" w:hAnsi="Arial" w:cs="Arial"/>
        </w:rPr>
        <w:t xml:space="preserve"> </w:t>
      </w:r>
      <w:r w:rsidRPr="00203405">
        <w:rPr>
          <w:rFonts w:ascii="Arial" w:hAnsi="Arial" w:cs="Arial"/>
        </w:rPr>
        <w:t>structural</w:t>
      </w:r>
      <w:r w:rsidR="00CA4467" w:rsidRPr="00203405">
        <w:rPr>
          <w:rFonts w:ascii="Arial" w:hAnsi="Arial" w:cs="Arial"/>
        </w:rPr>
        <w:t xml:space="preserve"> </w:t>
      </w:r>
      <w:r w:rsidRPr="00203405">
        <w:rPr>
          <w:rFonts w:ascii="Arial" w:hAnsi="Arial" w:cs="Arial"/>
        </w:rPr>
        <w:t>presentation</w:t>
      </w:r>
    </w:p>
    <w:p w14:paraId="1F04B9D4" w14:textId="11771F31" w:rsidR="00CA4467" w:rsidRPr="00203405" w:rsidRDefault="004F1AF3" w:rsidP="00203405">
      <w:pPr>
        <w:pStyle w:val="ListParagraph"/>
        <w:numPr>
          <w:ilvl w:val="0"/>
          <w:numId w:val="5"/>
        </w:numPr>
        <w:spacing w:line="360" w:lineRule="auto"/>
        <w:jc w:val="both"/>
        <w:rPr>
          <w:rFonts w:ascii="Arial" w:hAnsi="Arial" w:cs="Arial"/>
        </w:rPr>
      </w:pPr>
      <w:r w:rsidRPr="00203405">
        <w:rPr>
          <w:rFonts w:ascii="Arial" w:hAnsi="Arial" w:cs="Arial"/>
        </w:rPr>
        <w:t>Line up</w:t>
      </w:r>
      <w:r w:rsidR="00CA4467" w:rsidRPr="00203405">
        <w:rPr>
          <w:rFonts w:ascii="Arial" w:hAnsi="Arial" w:cs="Arial"/>
        </w:rPr>
        <w:t xml:space="preserve"> the </w:t>
      </w:r>
      <w:r w:rsidRPr="00203405">
        <w:rPr>
          <w:rFonts w:ascii="Arial" w:hAnsi="Arial" w:cs="Arial"/>
        </w:rPr>
        <w:t>procedures</w:t>
      </w:r>
      <w:r w:rsidR="00CA4467" w:rsidRPr="00203405">
        <w:rPr>
          <w:rFonts w:ascii="Arial" w:hAnsi="Arial" w:cs="Arial"/>
        </w:rPr>
        <w:t xml:space="preserve"> and </w:t>
      </w:r>
      <w:r w:rsidRPr="00203405">
        <w:rPr>
          <w:rFonts w:ascii="Arial" w:hAnsi="Arial" w:cs="Arial"/>
        </w:rPr>
        <w:t>subdivisions</w:t>
      </w:r>
      <w:r w:rsidR="00CA4467" w:rsidRPr="00203405">
        <w:rPr>
          <w:rFonts w:ascii="Arial" w:hAnsi="Arial" w:cs="Arial"/>
        </w:rPr>
        <w:t xml:space="preserve"> throughout a buying deal.</w:t>
      </w:r>
    </w:p>
    <w:p w14:paraId="3FC52328" w14:textId="1459268D" w:rsidR="00CA4467" w:rsidRPr="00203405" w:rsidRDefault="004F1AF3" w:rsidP="00203405">
      <w:pPr>
        <w:pStyle w:val="ListParagraph"/>
        <w:numPr>
          <w:ilvl w:val="0"/>
          <w:numId w:val="5"/>
        </w:numPr>
        <w:spacing w:line="360" w:lineRule="auto"/>
        <w:jc w:val="both"/>
        <w:rPr>
          <w:rFonts w:ascii="Arial" w:hAnsi="Arial" w:cs="Arial"/>
        </w:rPr>
      </w:pPr>
      <w:r>
        <w:rPr>
          <w:rFonts w:ascii="Arial" w:hAnsi="Arial" w:cs="Arial"/>
        </w:rPr>
        <w:t>A</w:t>
      </w:r>
      <w:r w:rsidRPr="00203405">
        <w:rPr>
          <w:rFonts w:ascii="Arial" w:hAnsi="Arial" w:cs="Arial"/>
        </w:rPr>
        <w:t>ssess</w:t>
      </w:r>
      <w:r w:rsidR="00CA4467" w:rsidRPr="00203405">
        <w:rPr>
          <w:rFonts w:ascii="Arial" w:hAnsi="Arial" w:cs="Arial"/>
        </w:rPr>
        <w:t xml:space="preserve"> the </w:t>
      </w:r>
      <w:r w:rsidRPr="00203405">
        <w:rPr>
          <w:rFonts w:ascii="Arial" w:hAnsi="Arial" w:cs="Arial"/>
        </w:rPr>
        <w:t>prospective</w:t>
      </w:r>
      <w:r w:rsidR="00CA4467" w:rsidRPr="00203405">
        <w:rPr>
          <w:rFonts w:ascii="Arial" w:hAnsi="Arial" w:cs="Arial"/>
        </w:rPr>
        <w:t xml:space="preserve"> effects of </w:t>
      </w:r>
      <w:r w:rsidRPr="00203405">
        <w:rPr>
          <w:rFonts w:ascii="Arial" w:hAnsi="Arial" w:cs="Arial"/>
        </w:rPr>
        <w:t>upcoming</w:t>
      </w:r>
      <w:r w:rsidR="00CA4467" w:rsidRPr="00203405">
        <w:rPr>
          <w:rFonts w:ascii="Arial" w:hAnsi="Arial" w:cs="Arial"/>
        </w:rPr>
        <w:t xml:space="preserve"> </w:t>
      </w:r>
      <w:r w:rsidRPr="00203405">
        <w:rPr>
          <w:rFonts w:ascii="Arial" w:hAnsi="Arial" w:cs="Arial"/>
        </w:rPr>
        <w:t>variations</w:t>
      </w:r>
      <w:r w:rsidR="00CA4467" w:rsidRPr="00203405">
        <w:rPr>
          <w:rFonts w:ascii="Arial" w:hAnsi="Arial" w:cs="Arial"/>
        </w:rPr>
        <w:t xml:space="preserve"> </w:t>
      </w:r>
      <w:r w:rsidRPr="00203405">
        <w:rPr>
          <w:rFonts w:ascii="Arial" w:hAnsi="Arial" w:cs="Arial"/>
        </w:rPr>
        <w:t>inside</w:t>
      </w:r>
      <w:r w:rsidR="00CA4467" w:rsidRPr="00203405">
        <w:rPr>
          <w:rFonts w:ascii="Arial" w:hAnsi="Arial" w:cs="Arial"/>
        </w:rPr>
        <w:t xml:space="preserve"> </w:t>
      </w:r>
      <w:r w:rsidRPr="00203405">
        <w:rPr>
          <w:rFonts w:ascii="Arial" w:hAnsi="Arial" w:cs="Arial"/>
        </w:rPr>
        <w:t>business</w:t>
      </w:r>
      <w:r>
        <w:rPr>
          <w:rFonts w:ascii="Arial" w:hAnsi="Arial" w:cs="Arial"/>
        </w:rPr>
        <w:t>.</w:t>
      </w:r>
    </w:p>
    <w:p w14:paraId="35EE50CE" w14:textId="07B60A2C" w:rsidR="00CA4467" w:rsidRPr="00203405" w:rsidRDefault="004F1AF3" w:rsidP="00203405">
      <w:pPr>
        <w:pStyle w:val="ListParagraph"/>
        <w:numPr>
          <w:ilvl w:val="0"/>
          <w:numId w:val="5"/>
        </w:numPr>
        <w:spacing w:line="360" w:lineRule="auto"/>
        <w:jc w:val="both"/>
        <w:rPr>
          <w:rFonts w:ascii="Arial" w:hAnsi="Arial" w:cs="Arial"/>
        </w:rPr>
      </w:pPr>
      <w:r>
        <w:rPr>
          <w:rFonts w:ascii="Arial" w:hAnsi="Arial" w:cs="Arial"/>
        </w:rPr>
        <w:t>Determine method to put in place</w:t>
      </w:r>
      <w:r w:rsidR="00CA4467" w:rsidRPr="00203405">
        <w:rPr>
          <w:rFonts w:ascii="Arial" w:hAnsi="Arial" w:cs="Arial"/>
        </w:rPr>
        <w:t xml:space="preserve"> a </w:t>
      </w:r>
      <w:r w:rsidRPr="00203405">
        <w:rPr>
          <w:rFonts w:ascii="Arial" w:hAnsi="Arial" w:cs="Arial"/>
        </w:rPr>
        <w:t>intentional</w:t>
      </w:r>
      <w:r w:rsidR="00CA4467" w:rsidRPr="00203405">
        <w:rPr>
          <w:rFonts w:ascii="Arial" w:hAnsi="Arial" w:cs="Arial"/>
        </w:rPr>
        <w:t xml:space="preserve"> </w:t>
      </w:r>
      <w:r w:rsidRPr="00203405">
        <w:rPr>
          <w:rFonts w:ascii="Arial" w:hAnsi="Arial" w:cs="Arial"/>
        </w:rPr>
        <w:t>approach</w:t>
      </w:r>
      <w:r w:rsidR="00CA4467" w:rsidRPr="00203405">
        <w:rPr>
          <w:rFonts w:ascii="Arial" w:hAnsi="Arial" w:cs="Arial"/>
        </w:rPr>
        <w:t xml:space="preserve"> in the </w:t>
      </w:r>
      <w:r w:rsidRPr="00203405">
        <w:rPr>
          <w:rFonts w:ascii="Arial" w:hAnsi="Arial" w:cs="Arial"/>
        </w:rPr>
        <w:t>finest</w:t>
      </w:r>
      <w:r w:rsidR="00CA4467" w:rsidRPr="00203405">
        <w:rPr>
          <w:rFonts w:ascii="Arial" w:hAnsi="Arial" w:cs="Arial"/>
        </w:rPr>
        <w:t xml:space="preserve"> </w:t>
      </w:r>
      <w:r w:rsidRPr="00203405">
        <w:rPr>
          <w:rFonts w:ascii="Arial" w:hAnsi="Arial" w:cs="Arial"/>
        </w:rPr>
        <w:t>method</w:t>
      </w:r>
    </w:p>
    <w:p w14:paraId="27A5D822" w14:textId="3B0E7A27" w:rsidR="00C6365E" w:rsidRPr="00203405" w:rsidRDefault="004F1AF3" w:rsidP="00203405">
      <w:pPr>
        <w:spacing w:line="360" w:lineRule="auto"/>
        <w:jc w:val="both"/>
        <w:rPr>
          <w:rFonts w:ascii="Arial" w:hAnsi="Arial" w:cs="Arial"/>
        </w:rPr>
      </w:pPr>
      <w:r>
        <w:rPr>
          <w:rFonts w:ascii="Arial" w:hAnsi="Arial" w:cs="Arial"/>
        </w:rPr>
        <w:t xml:space="preserve">It </w:t>
      </w:r>
      <w:r w:rsidR="00CA4467" w:rsidRPr="00203405">
        <w:rPr>
          <w:rFonts w:ascii="Arial" w:hAnsi="Arial" w:cs="Arial"/>
        </w:rPr>
        <w:t xml:space="preserve">is often </w:t>
      </w:r>
      <w:r w:rsidRPr="00203405">
        <w:rPr>
          <w:rFonts w:ascii="Arial" w:hAnsi="Arial" w:cs="Arial"/>
        </w:rPr>
        <w:t>practical</w:t>
      </w:r>
      <w:r w:rsidR="00CA4467" w:rsidRPr="00203405">
        <w:rPr>
          <w:rFonts w:ascii="Arial" w:hAnsi="Arial" w:cs="Arial"/>
        </w:rPr>
        <w:t xml:space="preserve"> to </w:t>
      </w:r>
      <w:r w:rsidRPr="00203405">
        <w:rPr>
          <w:rFonts w:ascii="Arial" w:hAnsi="Arial" w:cs="Arial"/>
        </w:rPr>
        <w:t>structures</w:t>
      </w:r>
      <w:r w:rsidR="00CA4467" w:rsidRPr="00203405">
        <w:rPr>
          <w:rFonts w:ascii="Arial" w:hAnsi="Arial" w:cs="Arial"/>
        </w:rPr>
        <w:t xml:space="preserve"> of a </w:t>
      </w:r>
      <w:r w:rsidRPr="00203405">
        <w:rPr>
          <w:rFonts w:ascii="Arial" w:hAnsi="Arial" w:cs="Arial"/>
        </w:rPr>
        <w:t>scheme</w:t>
      </w:r>
      <w:r w:rsidR="00CA4467" w:rsidRPr="00203405">
        <w:rPr>
          <w:rFonts w:ascii="Arial" w:hAnsi="Arial" w:cs="Arial"/>
        </w:rPr>
        <w:t xml:space="preserve"> also as a </w:t>
      </w:r>
      <w:r w:rsidRPr="00203405">
        <w:rPr>
          <w:rFonts w:ascii="Arial" w:hAnsi="Arial" w:cs="Arial"/>
        </w:rPr>
        <w:t>group</w:t>
      </w:r>
      <w:r>
        <w:rPr>
          <w:rFonts w:ascii="Arial" w:hAnsi="Arial" w:cs="Arial"/>
        </w:rPr>
        <w:t xml:space="preserve">. Alignment issue </w:t>
      </w:r>
      <w:r w:rsidR="008C263E">
        <w:rPr>
          <w:rFonts w:ascii="Arial" w:hAnsi="Arial" w:cs="Arial"/>
        </w:rPr>
        <w:t xml:space="preserve">applied; despite </w:t>
      </w:r>
      <w:r w:rsidR="00CA4467" w:rsidRPr="00203405">
        <w:rPr>
          <w:rFonts w:ascii="Arial" w:hAnsi="Arial" w:cs="Arial"/>
        </w:rPr>
        <w:t xml:space="preserve">company choose to outline the </w:t>
      </w:r>
      <w:r w:rsidR="008C263E" w:rsidRPr="00203405">
        <w:rPr>
          <w:rFonts w:ascii="Arial" w:hAnsi="Arial" w:cs="Arial"/>
        </w:rPr>
        <w:t>possibility</w:t>
      </w:r>
      <w:r w:rsidR="00CA4467" w:rsidRPr="00203405">
        <w:rPr>
          <w:rFonts w:ascii="Arial" w:hAnsi="Arial" w:cs="Arial"/>
        </w:rPr>
        <w:t xml:space="preserve"> of the </w:t>
      </w:r>
      <w:r w:rsidR="008C263E" w:rsidRPr="00203405">
        <w:rPr>
          <w:rFonts w:ascii="Arial" w:hAnsi="Arial" w:cs="Arial"/>
        </w:rPr>
        <w:t>territory</w:t>
      </w:r>
      <w:r w:rsidR="00CA4467" w:rsidRPr="00203405">
        <w:rPr>
          <w:rFonts w:ascii="Arial" w:hAnsi="Arial" w:cs="Arial"/>
        </w:rPr>
        <w:t xml:space="preserve"> that you simply </w:t>
      </w:r>
      <w:r w:rsidR="008C263E" w:rsidRPr="00203405">
        <w:rPr>
          <w:rFonts w:ascii="Arial" w:hAnsi="Arial" w:cs="Arial"/>
        </w:rPr>
        <w:t>inspect</w:t>
      </w:r>
      <w:r w:rsidR="00CA4467" w:rsidRPr="00203405">
        <w:rPr>
          <w:rFonts w:ascii="Arial" w:hAnsi="Arial" w:cs="Arial"/>
        </w:rPr>
        <w:t>.</w:t>
      </w:r>
      <w:r w:rsidR="009434F9" w:rsidRPr="00203405">
        <w:rPr>
          <w:rFonts w:ascii="Arial" w:hAnsi="Arial" w:cs="Arial"/>
        </w:rPr>
        <w:t xml:space="preserve"> This model is a dynamic application that plays a lively role in structuring businesses. Four vital steps are followed in the implementation of the model. </w:t>
      </w:r>
      <w:proofErr w:type="gramStart"/>
      <w:r w:rsidR="009434F9" w:rsidRPr="00203405">
        <w:rPr>
          <w:rFonts w:ascii="Arial" w:hAnsi="Arial" w:cs="Arial"/>
        </w:rPr>
        <w:t>first</w:t>
      </w:r>
      <w:proofErr w:type="gramEnd"/>
      <w:r w:rsidR="009434F9" w:rsidRPr="00203405">
        <w:rPr>
          <w:rFonts w:ascii="Arial" w:hAnsi="Arial" w:cs="Arial"/>
        </w:rPr>
        <w:t xml:space="preserve"> of all, with current analysis and structure, distinguishing deficiencies and ineffective components in line studies and processes, internal dynamics, shared values, vision and mission.</w:t>
      </w:r>
      <w:sdt>
        <w:sdtPr>
          <w:rPr>
            <w:rFonts w:ascii="Arial" w:hAnsi="Arial" w:cs="Arial"/>
          </w:rPr>
          <w:id w:val="-245880394"/>
          <w:citation/>
        </w:sdtPr>
        <w:sdtContent>
          <w:r w:rsidR="00123709" w:rsidRPr="00203405">
            <w:rPr>
              <w:rFonts w:ascii="Arial" w:hAnsi="Arial" w:cs="Arial"/>
            </w:rPr>
            <w:fldChar w:fldCharType="begin"/>
          </w:r>
          <w:r w:rsidR="00123709" w:rsidRPr="00203405">
            <w:rPr>
              <w:rFonts w:ascii="Arial" w:hAnsi="Arial" w:cs="Arial"/>
              <w:lang w:val="en-US"/>
            </w:rPr>
            <w:instrText xml:space="preserve"> CITATION Mat17 \l 1033 </w:instrText>
          </w:r>
          <w:r w:rsidR="00123709" w:rsidRPr="00203405">
            <w:rPr>
              <w:rFonts w:ascii="Arial" w:hAnsi="Arial" w:cs="Arial"/>
            </w:rPr>
            <w:fldChar w:fldCharType="separate"/>
          </w:r>
          <w:r w:rsidR="008237A4" w:rsidRPr="00203405">
            <w:rPr>
              <w:rFonts w:ascii="Arial" w:hAnsi="Arial" w:cs="Arial"/>
              <w:noProof/>
              <w:lang w:val="en-US"/>
            </w:rPr>
            <w:t xml:space="preserve"> (Mathur, 2017)</w:t>
          </w:r>
          <w:r w:rsidR="00123709" w:rsidRPr="00203405">
            <w:rPr>
              <w:rFonts w:ascii="Arial" w:hAnsi="Arial" w:cs="Arial"/>
            </w:rPr>
            <w:fldChar w:fldCharType="end"/>
          </w:r>
        </w:sdtContent>
      </w:sdt>
      <w:r w:rsidR="009434F9" w:rsidRPr="00203405">
        <w:rPr>
          <w:rFonts w:ascii="Arial" w:hAnsi="Arial" w:cs="Arial"/>
        </w:rPr>
        <w:t xml:space="preserve"> </w:t>
      </w:r>
      <w:proofErr w:type="gramStart"/>
      <w:r w:rsidR="009434F9" w:rsidRPr="00203405">
        <w:rPr>
          <w:rFonts w:ascii="Arial" w:hAnsi="Arial" w:cs="Arial"/>
        </w:rPr>
        <w:t>in</w:t>
      </w:r>
      <w:proofErr w:type="gramEnd"/>
      <w:r w:rsidR="009434F9" w:rsidRPr="00203405">
        <w:rPr>
          <w:rFonts w:ascii="Arial" w:hAnsi="Arial" w:cs="Arial"/>
        </w:rPr>
        <w:t xml:space="preserve"> the second step, the determination of the modification and transformation targets which will be applied to the enterprise. </w:t>
      </w:r>
      <w:proofErr w:type="gramStart"/>
      <w:r w:rsidR="009434F9" w:rsidRPr="00203405">
        <w:rPr>
          <w:rFonts w:ascii="Arial" w:hAnsi="Arial" w:cs="Arial"/>
        </w:rPr>
        <w:t>in</w:t>
      </w:r>
      <w:proofErr w:type="gramEnd"/>
      <w:r w:rsidR="009434F9" w:rsidRPr="00203405">
        <w:rPr>
          <w:rFonts w:ascii="Arial" w:hAnsi="Arial" w:cs="Arial"/>
        </w:rPr>
        <w:t xml:space="preserve"> the third step In line with the objectives which will be needed in the job and making an action plan and also the last step is that the restructuring according to the plan. </w:t>
      </w:r>
      <w:proofErr w:type="gramStart"/>
      <w:r w:rsidR="009434F9" w:rsidRPr="00203405">
        <w:rPr>
          <w:rFonts w:ascii="Arial" w:hAnsi="Arial" w:cs="Arial"/>
        </w:rPr>
        <w:t>it'll</w:t>
      </w:r>
      <w:proofErr w:type="gramEnd"/>
      <w:r w:rsidR="009434F9" w:rsidRPr="00203405">
        <w:rPr>
          <w:rFonts w:ascii="Arial" w:hAnsi="Arial" w:cs="Arial"/>
        </w:rPr>
        <w:t xml:space="preserve"> be necessary to work out however possible changes in the model components </w:t>
      </w:r>
      <w:r w:rsidR="009434F9" w:rsidRPr="00203405">
        <w:rPr>
          <w:rFonts w:ascii="Arial" w:hAnsi="Arial" w:cs="Arial"/>
        </w:rPr>
        <w:lastRenderedPageBreak/>
        <w:t>have an effect on one another throughout the restructuring method. The McKinsey’s model is applied in order to attain the goal of adapting to the national and international competitions, thus contributing to the restructuring of the enterprises</w:t>
      </w:r>
      <w:r w:rsidR="00104B7D" w:rsidRPr="00203405">
        <w:rPr>
          <w:rFonts w:ascii="Arial" w:hAnsi="Arial" w:cs="Arial"/>
        </w:rPr>
        <w:t>.</w:t>
      </w:r>
    </w:p>
    <w:p w14:paraId="43E6DFA7" w14:textId="77777777" w:rsidR="00C6365E" w:rsidRPr="00203405" w:rsidRDefault="00C6365E" w:rsidP="00203405">
      <w:pPr>
        <w:spacing w:line="360" w:lineRule="auto"/>
        <w:jc w:val="both"/>
        <w:rPr>
          <w:rFonts w:ascii="Arial" w:hAnsi="Arial" w:cs="Arial"/>
        </w:rPr>
      </w:pPr>
    </w:p>
    <w:p w14:paraId="5E384854" w14:textId="61BA3AE9" w:rsidR="00104B7D" w:rsidRPr="00203405" w:rsidRDefault="00104B7D" w:rsidP="00203405">
      <w:pPr>
        <w:spacing w:line="360" w:lineRule="auto"/>
        <w:jc w:val="both"/>
        <w:rPr>
          <w:rFonts w:ascii="Arial" w:hAnsi="Arial" w:cs="Arial"/>
        </w:rPr>
      </w:pPr>
      <w:r w:rsidRPr="00203405">
        <w:rPr>
          <w:rFonts w:ascii="Arial" w:hAnsi="Arial" w:cs="Arial"/>
        </w:rPr>
        <w:t>4.</w:t>
      </w:r>
      <w:r w:rsidR="00123709" w:rsidRPr="00203405">
        <w:rPr>
          <w:rFonts w:ascii="Arial" w:hAnsi="Arial" w:cs="Arial"/>
          <w:b/>
          <w:bCs/>
        </w:rPr>
        <w:t xml:space="preserve"> </w:t>
      </w:r>
      <w:r w:rsidRPr="00203405">
        <w:rPr>
          <w:rFonts w:ascii="Arial" w:hAnsi="Arial" w:cs="Arial"/>
          <w:b/>
          <w:bCs/>
        </w:rPr>
        <w:t>McDonald’s ethical stance:</w:t>
      </w:r>
      <w:r w:rsidRPr="00203405">
        <w:rPr>
          <w:rFonts w:ascii="Arial" w:hAnsi="Arial" w:cs="Arial"/>
        </w:rPr>
        <w:t xml:space="preserve"> </w:t>
      </w:r>
    </w:p>
    <w:p w14:paraId="5CDD83E3" w14:textId="60F90766" w:rsidR="00955043" w:rsidRPr="00203405" w:rsidRDefault="008C263E" w:rsidP="00203405">
      <w:pPr>
        <w:spacing w:line="360" w:lineRule="auto"/>
        <w:jc w:val="both"/>
        <w:rPr>
          <w:rFonts w:ascii="Arial" w:hAnsi="Arial" w:cs="Arial"/>
        </w:rPr>
      </w:pPr>
      <w:r>
        <w:rPr>
          <w:rFonts w:ascii="Arial" w:hAnsi="Arial" w:cs="Arial"/>
        </w:rPr>
        <w:t xml:space="preserve"> Ethical stance of a business means the moral standard that an organisation follows</w:t>
      </w:r>
      <w:r w:rsidR="00104B7D" w:rsidRPr="00203405">
        <w:rPr>
          <w:rFonts w:ascii="Arial" w:hAnsi="Arial" w:cs="Arial"/>
        </w:rPr>
        <w:t xml:space="preserve">. </w:t>
      </w:r>
      <w:r w:rsidR="00955043" w:rsidRPr="00203405">
        <w:rPr>
          <w:rFonts w:ascii="Arial" w:hAnsi="Arial" w:cs="Arial"/>
        </w:rPr>
        <w:t xml:space="preserve">McDonalds </w:t>
      </w:r>
      <w:r w:rsidRPr="00203405">
        <w:rPr>
          <w:rFonts w:ascii="Arial" w:hAnsi="Arial" w:cs="Arial"/>
        </w:rPr>
        <w:t>deliver</w:t>
      </w:r>
      <w:r w:rsidR="00955043" w:rsidRPr="00203405">
        <w:rPr>
          <w:rFonts w:ascii="Arial" w:hAnsi="Arial" w:cs="Arial"/>
        </w:rPr>
        <w:t xml:space="preserve"> its </w:t>
      </w:r>
      <w:r w:rsidRPr="00203405">
        <w:rPr>
          <w:rFonts w:ascii="Arial" w:hAnsi="Arial" w:cs="Arial"/>
        </w:rPr>
        <w:t>clients</w:t>
      </w:r>
      <w:r w:rsidR="00955043" w:rsidRPr="00203405">
        <w:rPr>
          <w:rFonts w:ascii="Arial" w:hAnsi="Arial" w:cs="Arial"/>
        </w:rPr>
        <w:t xml:space="preserve"> </w:t>
      </w:r>
      <w:r w:rsidRPr="00203405">
        <w:rPr>
          <w:rFonts w:ascii="Arial" w:hAnsi="Arial" w:cs="Arial"/>
        </w:rPr>
        <w:t>goods</w:t>
      </w:r>
      <w:r w:rsidR="00955043" w:rsidRPr="00203405">
        <w:rPr>
          <w:rFonts w:ascii="Arial" w:hAnsi="Arial" w:cs="Arial"/>
        </w:rPr>
        <w:t xml:space="preserve"> that are </w:t>
      </w:r>
      <w:r w:rsidRPr="00203405">
        <w:rPr>
          <w:rFonts w:ascii="Arial" w:hAnsi="Arial" w:cs="Arial"/>
        </w:rPr>
        <w:t>dependable</w:t>
      </w:r>
      <w:r w:rsidR="00955043" w:rsidRPr="00203405">
        <w:rPr>
          <w:rFonts w:ascii="Arial" w:hAnsi="Arial" w:cs="Arial"/>
        </w:rPr>
        <w:t xml:space="preserve"> and </w:t>
      </w:r>
      <w:r w:rsidRPr="00203405">
        <w:rPr>
          <w:rFonts w:ascii="Arial" w:hAnsi="Arial" w:cs="Arial"/>
        </w:rPr>
        <w:t>acceptable</w:t>
      </w:r>
      <w:r w:rsidR="00955043" w:rsidRPr="00203405">
        <w:rPr>
          <w:rFonts w:ascii="Arial" w:hAnsi="Arial" w:cs="Arial"/>
        </w:rPr>
        <w:t xml:space="preserve"> </w:t>
      </w:r>
      <w:r w:rsidRPr="00203405">
        <w:rPr>
          <w:rFonts w:ascii="Arial" w:hAnsi="Arial" w:cs="Arial"/>
        </w:rPr>
        <w:t>value</w:t>
      </w:r>
      <w:r w:rsidR="00955043" w:rsidRPr="00203405">
        <w:rPr>
          <w:rFonts w:ascii="Arial" w:hAnsi="Arial" w:cs="Arial"/>
        </w:rPr>
        <w:t xml:space="preserve">. They </w:t>
      </w:r>
      <w:r w:rsidRPr="00203405">
        <w:rPr>
          <w:rFonts w:ascii="Arial" w:hAnsi="Arial" w:cs="Arial"/>
        </w:rPr>
        <w:t>craft</w:t>
      </w:r>
      <w:r w:rsidR="00955043" w:rsidRPr="00203405">
        <w:rPr>
          <w:rFonts w:ascii="Arial" w:hAnsi="Arial" w:cs="Arial"/>
        </w:rPr>
        <w:t xml:space="preserve"> </w:t>
      </w:r>
      <w:r w:rsidRPr="00203405">
        <w:rPr>
          <w:rFonts w:ascii="Arial" w:hAnsi="Arial" w:cs="Arial"/>
        </w:rPr>
        <w:t>equally</w:t>
      </w:r>
      <w:r w:rsidR="00955043" w:rsidRPr="00203405">
        <w:rPr>
          <w:rFonts w:ascii="Arial" w:hAnsi="Arial" w:cs="Arial"/>
        </w:rPr>
        <w:t xml:space="preserve"> and permit </w:t>
      </w:r>
      <w:r w:rsidR="008D3D6E" w:rsidRPr="00203405">
        <w:rPr>
          <w:rFonts w:ascii="Arial" w:hAnsi="Arial" w:cs="Arial"/>
        </w:rPr>
        <w:t>rivalry</w:t>
      </w:r>
      <w:r w:rsidR="008D3D6E">
        <w:rPr>
          <w:rFonts w:ascii="Arial" w:hAnsi="Arial" w:cs="Arial"/>
        </w:rPr>
        <w:t xml:space="preserve">. </w:t>
      </w:r>
      <w:r w:rsidRPr="00203405">
        <w:rPr>
          <w:rFonts w:ascii="Arial" w:hAnsi="Arial" w:cs="Arial"/>
        </w:rPr>
        <w:t>Contestants</w:t>
      </w:r>
      <w:r w:rsidR="00955043" w:rsidRPr="00203405">
        <w:rPr>
          <w:rFonts w:ascii="Arial" w:hAnsi="Arial" w:cs="Arial"/>
        </w:rPr>
        <w:t xml:space="preserve"> like Burger King and </w:t>
      </w:r>
      <w:r w:rsidR="002127A6" w:rsidRPr="00203405">
        <w:rPr>
          <w:rFonts w:ascii="Arial" w:hAnsi="Arial" w:cs="Arial"/>
        </w:rPr>
        <w:t>KFC’s</w:t>
      </w:r>
      <w:r w:rsidR="00955043" w:rsidRPr="00203405">
        <w:rPr>
          <w:rFonts w:ascii="Arial" w:hAnsi="Arial" w:cs="Arial"/>
        </w:rPr>
        <w:t xml:space="preserve"> </w:t>
      </w:r>
      <w:r w:rsidRPr="00203405">
        <w:rPr>
          <w:rFonts w:ascii="Arial" w:hAnsi="Arial" w:cs="Arial"/>
        </w:rPr>
        <w:t>similarly</w:t>
      </w:r>
      <w:r w:rsidR="00955043" w:rsidRPr="00203405">
        <w:rPr>
          <w:rFonts w:ascii="Arial" w:hAnsi="Arial" w:cs="Arial"/>
        </w:rPr>
        <w:t xml:space="preserve"> </w:t>
      </w:r>
      <w:r w:rsidRPr="00203405">
        <w:rPr>
          <w:rFonts w:ascii="Arial" w:hAnsi="Arial" w:cs="Arial"/>
        </w:rPr>
        <w:t>contest</w:t>
      </w:r>
      <w:r w:rsidR="00955043" w:rsidRPr="00203405">
        <w:rPr>
          <w:rFonts w:ascii="Arial" w:hAnsi="Arial" w:cs="Arial"/>
        </w:rPr>
        <w:t xml:space="preserve"> with McDonalds. Being </w:t>
      </w:r>
      <w:r w:rsidRPr="00203405">
        <w:rPr>
          <w:rFonts w:ascii="Arial" w:hAnsi="Arial" w:cs="Arial"/>
        </w:rPr>
        <w:t>naturally</w:t>
      </w:r>
      <w:r w:rsidR="00955043" w:rsidRPr="00203405">
        <w:rPr>
          <w:rFonts w:ascii="Arial" w:hAnsi="Arial" w:cs="Arial"/>
        </w:rPr>
        <w:t xml:space="preserve"> accountable and winding up </w:t>
      </w:r>
      <w:r w:rsidRPr="00203405">
        <w:rPr>
          <w:rFonts w:ascii="Arial" w:hAnsi="Arial" w:cs="Arial"/>
        </w:rPr>
        <w:t>responsibilities</w:t>
      </w:r>
      <w:r w:rsidR="00955043" w:rsidRPr="00203405">
        <w:rPr>
          <w:rFonts w:ascii="Arial" w:hAnsi="Arial" w:cs="Arial"/>
        </w:rPr>
        <w:t xml:space="preserve"> </w:t>
      </w:r>
      <w:r w:rsidRPr="00203405">
        <w:rPr>
          <w:rFonts w:ascii="Arial" w:hAnsi="Arial" w:cs="Arial"/>
        </w:rPr>
        <w:t>to</w:t>
      </w:r>
      <w:r w:rsidR="00955043" w:rsidRPr="00203405">
        <w:rPr>
          <w:rFonts w:ascii="Arial" w:hAnsi="Arial" w:cs="Arial"/>
        </w:rPr>
        <w:t xml:space="preserve"> the broader </w:t>
      </w:r>
      <w:r w:rsidRPr="00203405">
        <w:rPr>
          <w:rFonts w:ascii="Arial" w:hAnsi="Arial" w:cs="Arial"/>
        </w:rPr>
        <w:t>atmosphere</w:t>
      </w:r>
      <w:r>
        <w:rPr>
          <w:rFonts w:ascii="Arial" w:hAnsi="Arial" w:cs="Arial"/>
        </w:rPr>
        <w:t xml:space="preserve">. They </w:t>
      </w:r>
      <w:r w:rsidR="00955043" w:rsidRPr="00203405">
        <w:rPr>
          <w:rFonts w:ascii="Arial" w:hAnsi="Arial" w:cs="Arial"/>
        </w:rPr>
        <w:t xml:space="preserve">claimed that they're </w:t>
      </w:r>
      <w:r w:rsidRPr="00203405">
        <w:rPr>
          <w:rFonts w:ascii="Arial" w:hAnsi="Arial" w:cs="Arial"/>
        </w:rPr>
        <w:t>actual</w:t>
      </w:r>
      <w:r w:rsidR="00955043" w:rsidRPr="00203405">
        <w:rPr>
          <w:rFonts w:ascii="Arial" w:hAnsi="Arial" w:cs="Arial"/>
        </w:rPr>
        <w:t xml:space="preserve"> environment friendly, but </w:t>
      </w:r>
      <w:r w:rsidRPr="00203405">
        <w:rPr>
          <w:rFonts w:ascii="Arial" w:hAnsi="Arial" w:cs="Arial"/>
        </w:rPr>
        <w:t>criticizers</w:t>
      </w:r>
      <w:r w:rsidR="00955043" w:rsidRPr="00203405">
        <w:rPr>
          <w:rFonts w:ascii="Arial" w:hAnsi="Arial" w:cs="Arial"/>
        </w:rPr>
        <w:t xml:space="preserve"> say </w:t>
      </w:r>
      <w:r w:rsidRPr="00203405">
        <w:rPr>
          <w:rFonts w:ascii="Arial" w:hAnsi="Arial" w:cs="Arial"/>
        </w:rPr>
        <w:t>or else</w:t>
      </w:r>
      <w:r w:rsidR="00955043" w:rsidRPr="00203405">
        <w:rPr>
          <w:rFonts w:ascii="Arial" w:hAnsi="Arial" w:cs="Arial"/>
        </w:rPr>
        <w:t>.</w:t>
      </w:r>
      <w:sdt>
        <w:sdtPr>
          <w:rPr>
            <w:rFonts w:ascii="Arial" w:hAnsi="Arial" w:cs="Arial"/>
          </w:rPr>
          <w:id w:val="-79066070"/>
          <w:citation/>
        </w:sdtPr>
        <w:sdtContent>
          <w:r w:rsidR="00123709" w:rsidRPr="00203405">
            <w:rPr>
              <w:rFonts w:ascii="Arial" w:hAnsi="Arial" w:cs="Arial"/>
            </w:rPr>
            <w:fldChar w:fldCharType="begin"/>
          </w:r>
          <w:r w:rsidR="00123709" w:rsidRPr="00203405">
            <w:rPr>
              <w:rFonts w:ascii="Arial" w:hAnsi="Arial" w:cs="Arial"/>
              <w:lang w:val="en-US"/>
            </w:rPr>
            <w:instrText xml:space="preserve"> CITATION pap19 \l 1033 </w:instrText>
          </w:r>
          <w:r w:rsidR="00123709" w:rsidRPr="00203405">
            <w:rPr>
              <w:rFonts w:ascii="Arial" w:hAnsi="Arial" w:cs="Arial"/>
            </w:rPr>
            <w:fldChar w:fldCharType="separate"/>
          </w:r>
          <w:r w:rsidR="008237A4" w:rsidRPr="00203405">
            <w:rPr>
              <w:rFonts w:ascii="Arial" w:hAnsi="Arial" w:cs="Arial"/>
              <w:noProof/>
              <w:lang w:val="en-US"/>
            </w:rPr>
            <w:t xml:space="preserve"> (paper-on-mcdonalds-ethical-issues, 2019)</w:t>
          </w:r>
          <w:r w:rsidR="00123709" w:rsidRPr="00203405">
            <w:rPr>
              <w:rFonts w:ascii="Arial" w:hAnsi="Arial" w:cs="Arial"/>
            </w:rPr>
            <w:fldChar w:fldCharType="end"/>
          </w:r>
        </w:sdtContent>
      </w:sdt>
    </w:p>
    <w:p w14:paraId="7352F5E4" w14:textId="6F9CBC33" w:rsidR="00104B7D" w:rsidRPr="00203405" w:rsidRDefault="00955043" w:rsidP="00203405">
      <w:pPr>
        <w:spacing w:line="360" w:lineRule="auto"/>
        <w:jc w:val="both"/>
        <w:rPr>
          <w:rFonts w:ascii="Arial" w:hAnsi="Arial" w:cs="Arial"/>
        </w:rPr>
      </w:pPr>
      <w:r w:rsidRPr="00203405">
        <w:rPr>
          <w:rFonts w:ascii="Arial" w:hAnsi="Arial" w:cs="Arial"/>
        </w:rPr>
        <w:t xml:space="preserve">Compliance with protective staff and </w:t>
      </w:r>
      <w:r w:rsidR="008D3D6E" w:rsidRPr="00203405">
        <w:rPr>
          <w:rFonts w:ascii="Arial" w:hAnsi="Arial" w:cs="Arial"/>
        </w:rPr>
        <w:t>worker</w:t>
      </w:r>
      <w:r w:rsidRPr="00203405">
        <w:rPr>
          <w:rFonts w:ascii="Arial" w:hAnsi="Arial" w:cs="Arial"/>
        </w:rPr>
        <w:t xml:space="preserve"> </w:t>
      </w:r>
      <w:r w:rsidR="008D3D6E" w:rsidRPr="00203405">
        <w:rPr>
          <w:rFonts w:ascii="Arial" w:hAnsi="Arial" w:cs="Arial"/>
        </w:rPr>
        <w:t>at work</w:t>
      </w:r>
      <w:r w:rsidR="008D3D6E">
        <w:rPr>
          <w:rFonts w:ascii="Arial" w:hAnsi="Arial" w:cs="Arial"/>
        </w:rPr>
        <w:t xml:space="preserve"> in low</w:t>
      </w:r>
      <w:r w:rsidRPr="00203405">
        <w:rPr>
          <w:rFonts w:ascii="Arial" w:hAnsi="Arial" w:cs="Arial"/>
        </w:rPr>
        <w:t xml:space="preserve"> </w:t>
      </w:r>
      <w:r w:rsidR="008D3D6E" w:rsidRPr="00203405">
        <w:rPr>
          <w:rFonts w:ascii="Arial" w:hAnsi="Arial" w:cs="Arial"/>
        </w:rPr>
        <w:t>nourishment</w:t>
      </w:r>
      <w:r w:rsidR="008D3D6E">
        <w:rPr>
          <w:rFonts w:ascii="Arial" w:hAnsi="Arial" w:cs="Arial"/>
        </w:rPr>
        <w:t xml:space="preserve">, but critics said McDonald’s high fat foods are responsible for some serious diseases. So this issue puts a question mark on </w:t>
      </w:r>
      <w:proofErr w:type="gramStart"/>
      <w:r w:rsidR="008D3D6E">
        <w:rPr>
          <w:rFonts w:ascii="Arial" w:hAnsi="Arial" w:cs="Arial"/>
        </w:rPr>
        <w:t>McDonalds</w:t>
      </w:r>
      <w:proofErr w:type="gramEnd"/>
      <w:r w:rsidR="008D3D6E">
        <w:rPr>
          <w:rFonts w:ascii="Arial" w:hAnsi="Arial" w:cs="Arial"/>
        </w:rPr>
        <w:t xml:space="preserve"> ethical stance</w:t>
      </w:r>
    </w:p>
    <w:p w14:paraId="034BD391" w14:textId="62A48C9A" w:rsidR="007C6865" w:rsidRPr="00203405" w:rsidRDefault="008D4B99" w:rsidP="00203405">
      <w:pPr>
        <w:spacing w:line="360" w:lineRule="auto"/>
        <w:jc w:val="both"/>
        <w:rPr>
          <w:rFonts w:ascii="Arial" w:hAnsi="Arial" w:cs="Arial"/>
          <w:b/>
          <w:bCs/>
        </w:rPr>
      </w:pPr>
      <w:r w:rsidRPr="00203405">
        <w:rPr>
          <w:rFonts w:ascii="Arial" w:hAnsi="Arial" w:cs="Arial"/>
        </w:rPr>
        <w:t xml:space="preserve">5. </w:t>
      </w:r>
      <w:r w:rsidR="008D3D6E">
        <w:rPr>
          <w:rFonts w:ascii="Arial" w:hAnsi="Arial" w:cs="Arial"/>
          <w:b/>
          <w:bCs/>
        </w:rPr>
        <w:t xml:space="preserve">Contrast to </w:t>
      </w:r>
      <w:r w:rsidR="007C6865" w:rsidRPr="00203405">
        <w:rPr>
          <w:rFonts w:ascii="Arial" w:hAnsi="Arial" w:cs="Arial"/>
          <w:b/>
          <w:bCs/>
        </w:rPr>
        <w:t>competitor</w:t>
      </w:r>
      <w:r w:rsidRPr="00203405">
        <w:rPr>
          <w:rFonts w:ascii="Arial" w:hAnsi="Arial" w:cs="Arial"/>
          <w:b/>
          <w:bCs/>
        </w:rPr>
        <w:t>:</w:t>
      </w:r>
      <w:r w:rsidR="007C6865" w:rsidRPr="00203405">
        <w:rPr>
          <w:rFonts w:ascii="Arial" w:hAnsi="Arial" w:cs="Arial"/>
          <w:b/>
          <w:bCs/>
        </w:rPr>
        <w:t xml:space="preserve"> </w:t>
      </w:r>
    </w:p>
    <w:p w14:paraId="1A05A1BC" w14:textId="3CF25705" w:rsidR="007C6865" w:rsidRPr="00203405" w:rsidRDefault="008D3D6E" w:rsidP="00203405">
      <w:pPr>
        <w:spacing w:line="360" w:lineRule="auto"/>
        <w:jc w:val="both"/>
        <w:rPr>
          <w:rFonts w:ascii="Arial" w:hAnsi="Arial" w:cs="Arial"/>
        </w:rPr>
      </w:pPr>
      <w:r>
        <w:rPr>
          <w:rFonts w:ascii="Arial" w:hAnsi="Arial" w:cs="Arial"/>
        </w:rPr>
        <w:t>Burger king is a rivalry food chain to MacDonald’s</w:t>
      </w:r>
      <w:proofErr w:type="gramStart"/>
      <w:r>
        <w:rPr>
          <w:rFonts w:ascii="Arial" w:hAnsi="Arial" w:cs="Arial"/>
        </w:rPr>
        <w:t>.</w:t>
      </w:r>
      <w:r w:rsidR="007C6865" w:rsidRPr="00203405">
        <w:rPr>
          <w:rFonts w:ascii="Arial" w:hAnsi="Arial" w:cs="Arial"/>
        </w:rPr>
        <w:t>.</w:t>
      </w:r>
      <w:proofErr w:type="gramEnd"/>
      <w:r w:rsidR="007C6865" w:rsidRPr="00203405">
        <w:rPr>
          <w:rFonts w:ascii="Arial" w:hAnsi="Arial" w:cs="Arial"/>
        </w:rPr>
        <w:t xml:space="preserve"> </w:t>
      </w:r>
      <w:r w:rsidRPr="00203405">
        <w:rPr>
          <w:rFonts w:ascii="Arial" w:hAnsi="Arial" w:cs="Arial"/>
        </w:rPr>
        <w:t>Each</w:t>
      </w:r>
      <w:r>
        <w:rPr>
          <w:rFonts w:ascii="Arial" w:hAnsi="Arial" w:cs="Arial"/>
        </w:rPr>
        <w:t xml:space="preserve"> </w:t>
      </w:r>
      <w:r w:rsidR="008C5137">
        <w:rPr>
          <w:rFonts w:ascii="Arial" w:hAnsi="Arial" w:cs="Arial"/>
        </w:rPr>
        <w:t xml:space="preserve">of them </w:t>
      </w:r>
      <w:proofErr w:type="gramStart"/>
      <w:r w:rsidR="008C5137">
        <w:rPr>
          <w:rFonts w:ascii="Arial" w:hAnsi="Arial" w:cs="Arial"/>
        </w:rPr>
        <w:t>are</w:t>
      </w:r>
      <w:proofErr w:type="gramEnd"/>
      <w:r w:rsidR="008C5137">
        <w:rPr>
          <w:rFonts w:ascii="Arial" w:hAnsi="Arial" w:cs="Arial"/>
        </w:rPr>
        <w:t xml:space="preserve"> in similar kind of trade for over two decades</w:t>
      </w:r>
    </w:p>
    <w:p w14:paraId="42CFC249" w14:textId="3995AD80" w:rsidR="007C6865" w:rsidRPr="00203405" w:rsidRDefault="008C5137" w:rsidP="00203405">
      <w:pPr>
        <w:spacing w:line="360" w:lineRule="auto"/>
        <w:jc w:val="both"/>
        <w:rPr>
          <w:rFonts w:ascii="Arial" w:hAnsi="Arial" w:cs="Arial"/>
        </w:rPr>
      </w:pPr>
      <w:r>
        <w:rPr>
          <w:rFonts w:ascii="Arial" w:hAnsi="Arial" w:cs="Arial"/>
        </w:rPr>
        <w:t xml:space="preserve">Compare to burger king, McDonalds is much more famous. </w:t>
      </w:r>
      <w:proofErr w:type="gramStart"/>
      <w:r>
        <w:rPr>
          <w:rFonts w:ascii="Arial" w:hAnsi="Arial" w:cs="Arial"/>
        </w:rPr>
        <w:t>McDonalds</w:t>
      </w:r>
      <w:proofErr w:type="gramEnd"/>
      <w:r>
        <w:rPr>
          <w:rFonts w:ascii="Arial" w:hAnsi="Arial" w:cs="Arial"/>
        </w:rPr>
        <w:t xml:space="preserve"> burger are much more lighter than burger kings one plus in terms of fat McDonalds one are less in fat than burger kings.</w:t>
      </w:r>
    </w:p>
    <w:p w14:paraId="375D5119" w14:textId="07760315" w:rsidR="007C6865" w:rsidRPr="00203405" w:rsidRDefault="008C5137" w:rsidP="00203405">
      <w:pPr>
        <w:spacing w:line="360" w:lineRule="auto"/>
        <w:jc w:val="both"/>
        <w:rPr>
          <w:rFonts w:ascii="Arial" w:hAnsi="Arial" w:cs="Arial"/>
        </w:rPr>
      </w:pPr>
      <w:r>
        <w:rPr>
          <w:rFonts w:ascii="Arial" w:hAnsi="Arial" w:cs="Arial"/>
        </w:rPr>
        <w:t xml:space="preserve">In terms of service McDonalds </w:t>
      </w:r>
      <w:r w:rsidR="007C591A">
        <w:rPr>
          <w:rFonts w:ascii="Arial" w:hAnsi="Arial" w:cs="Arial"/>
        </w:rPr>
        <w:t xml:space="preserve">emphasize on standard and that’s why they are a bit slow in terms of service but burger king is much quicker than McDonalds but arguably burger kings service is less standard than </w:t>
      </w:r>
      <w:proofErr w:type="spellStart"/>
      <w:r w:rsidR="007C591A">
        <w:rPr>
          <w:rFonts w:ascii="Arial" w:hAnsi="Arial" w:cs="Arial"/>
        </w:rPr>
        <w:t>Mcdonalds</w:t>
      </w:r>
      <w:proofErr w:type="spellEnd"/>
      <w:r w:rsidR="007C591A">
        <w:rPr>
          <w:rFonts w:ascii="Arial" w:hAnsi="Arial" w:cs="Arial"/>
        </w:rPr>
        <w:t>.</w:t>
      </w:r>
      <w:r>
        <w:rPr>
          <w:rFonts w:ascii="Arial" w:hAnsi="Arial" w:cs="Arial"/>
        </w:rPr>
        <w:t xml:space="preserve">  </w:t>
      </w:r>
      <w:proofErr w:type="gramStart"/>
      <w:r w:rsidR="007C6865" w:rsidRPr="00203405">
        <w:rPr>
          <w:rFonts w:ascii="Arial" w:hAnsi="Arial" w:cs="Arial"/>
        </w:rPr>
        <w:t>.</w:t>
      </w:r>
      <w:proofErr w:type="gramEnd"/>
      <w:sdt>
        <w:sdtPr>
          <w:rPr>
            <w:rFonts w:ascii="Arial" w:hAnsi="Arial" w:cs="Arial"/>
          </w:rPr>
          <w:id w:val="1735041529"/>
          <w:citation/>
        </w:sdtPr>
        <w:sdtContent>
          <w:r w:rsidR="00123709" w:rsidRPr="00203405">
            <w:rPr>
              <w:rFonts w:ascii="Arial" w:hAnsi="Arial" w:cs="Arial"/>
            </w:rPr>
            <w:fldChar w:fldCharType="begin"/>
          </w:r>
          <w:r w:rsidR="00123709" w:rsidRPr="00203405">
            <w:rPr>
              <w:rFonts w:ascii="Arial" w:hAnsi="Arial" w:cs="Arial"/>
              <w:lang w:val="en-US"/>
            </w:rPr>
            <w:instrText xml:space="preserve"> CITATION McD193 \l 1033 </w:instrText>
          </w:r>
          <w:r w:rsidR="00123709" w:rsidRPr="00203405">
            <w:rPr>
              <w:rFonts w:ascii="Arial" w:hAnsi="Arial" w:cs="Arial"/>
            </w:rPr>
            <w:fldChar w:fldCharType="separate"/>
          </w:r>
          <w:r w:rsidR="008237A4" w:rsidRPr="00203405">
            <w:rPr>
              <w:rFonts w:ascii="Arial" w:hAnsi="Arial" w:cs="Arial"/>
              <w:noProof/>
              <w:lang w:val="en-US"/>
            </w:rPr>
            <w:t xml:space="preserve"> (McDonald’s vs. Burger King, 2019)</w:t>
          </w:r>
          <w:r w:rsidR="00123709" w:rsidRPr="00203405">
            <w:rPr>
              <w:rFonts w:ascii="Arial" w:hAnsi="Arial" w:cs="Arial"/>
            </w:rPr>
            <w:fldChar w:fldCharType="end"/>
          </w:r>
        </w:sdtContent>
      </w:sdt>
    </w:p>
    <w:p w14:paraId="7B644A4A" w14:textId="5F57987C" w:rsidR="00584FF1" w:rsidRPr="00203405" w:rsidRDefault="007C591A" w:rsidP="00203405">
      <w:pPr>
        <w:spacing w:line="360" w:lineRule="auto"/>
        <w:jc w:val="both"/>
        <w:rPr>
          <w:rFonts w:ascii="Arial" w:hAnsi="Arial" w:cs="Arial"/>
        </w:rPr>
      </w:pPr>
      <w:r>
        <w:rPr>
          <w:rFonts w:ascii="Arial" w:hAnsi="Arial" w:cs="Arial"/>
        </w:rPr>
        <w:t xml:space="preserve">Other noticeable contrast between them two rivalry is: </w:t>
      </w:r>
    </w:p>
    <w:p w14:paraId="769495C2" w14:textId="1340359F" w:rsidR="001F2E39" w:rsidRPr="00203405" w:rsidRDefault="007C591A" w:rsidP="00203405">
      <w:pPr>
        <w:pStyle w:val="ListParagraph"/>
        <w:numPr>
          <w:ilvl w:val="0"/>
          <w:numId w:val="6"/>
        </w:numPr>
        <w:spacing w:line="360" w:lineRule="auto"/>
        <w:jc w:val="both"/>
        <w:rPr>
          <w:rFonts w:ascii="Arial" w:hAnsi="Arial" w:cs="Arial"/>
        </w:rPr>
      </w:pPr>
      <w:r>
        <w:rPr>
          <w:rFonts w:ascii="Arial" w:hAnsi="Arial" w:cs="Arial"/>
        </w:rPr>
        <w:t>Burger king is less renowned than McDonalds and McDonalds got more presence than Burger King.</w:t>
      </w:r>
    </w:p>
    <w:p w14:paraId="182EDE3D" w14:textId="7C26A01A" w:rsidR="007C6865" w:rsidRPr="007C591A" w:rsidRDefault="007C6865" w:rsidP="007C591A">
      <w:pPr>
        <w:spacing w:line="360" w:lineRule="auto"/>
        <w:jc w:val="both"/>
        <w:rPr>
          <w:rFonts w:ascii="Arial" w:hAnsi="Arial" w:cs="Arial"/>
        </w:rPr>
      </w:pPr>
    </w:p>
    <w:p w14:paraId="3417E366" w14:textId="55B888C0" w:rsidR="00E27407" w:rsidRPr="00203405" w:rsidRDefault="009E060F" w:rsidP="00203405">
      <w:pPr>
        <w:spacing w:line="360" w:lineRule="auto"/>
        <w:jc w:val="both"/>
        <w:rPr>
          <w:rFonts w:ascii="Arial" w:hAnsi="Arial" w:cs="Arial"/>
          <w:b/>
          <w:bCs/>
        </w:rPr>
      </w:pPr>
      <w:r w:rsidRPr="00203405">
        <w:rPr>
          <w:rFonts w:ascii="Arial" w:hAnsi="Arial" w:cs="Arial"/>
        </w:rPr>
        <w:t>6</w:t>
      </w:r>
      <w:r w:rsidR="000702E3" w:rsidRPr="00203405">
        <w:rPr>
          <w:rFonts w:ascii="Arial" w:hAnsi="Arial" w:cs="Arial"/>
        </w:rPr>
        <w:t xml:space="preserve">. </w:t>
      </w:r>
      <w:r w:rsidRPr="00203405">
        <w:rPr>
          <w:rFonts w:ascii="Arial" w:hAnsi="Arial" w:cs="Arial"/>
          <w:b/>
          <w:bCs/>
        </w:rPr>
        <w:t xml:space="preserve">Recommendations to further enhancement of McDonald’s: </w:t>
      </w:r>
    </w:p>
    <w:p w14:paraId="3395AF66" w14:textId="6DED75DD" w:rsidR="009E060F" w:rsidRPr="00203405" w:rsidRDefault="007C591A" w:rsidP="00203405">
      <w:pPr>
        <w:pStyle w:val="ListParagraph"/>
        <w:numPr>
          <w:ilvl w:val="0"/>
          <w:numId w:val="7"/>
        </w:numPr>
        <w:spacing w:line="360" w:lineRule="auto"/>
        <w:jc w:val="both"/>
        <w:rPr>
          <w:rFonts w:ascii="Arial" w:hAnsi="Arial" w:cs="Arial"/>
        </w:rPr>
      </w:pPr>
      <w:r>
        <w:rPr>
          <w:rFonts w:ascii="Arial" w:hAnsi="Arial" w:cs="Arial"/>
        </w:rPr>
        <w:t xml:space="preserve">Needs to focus on more </w:t>
      </w:r>
      <w:r w:rsidR="00E041FD">
        <w:rPr>
          <w:rFonts w:ascii="Arial" w:hAnsi="Arial" w:cs="Arial"/>
        </w:rPr>
        <w:t>staff engagement in overall operation.</w:t>
      </w:r>
    </w:p>
    <w:p w14:paraId="312D91E8" w14:textId="6F2B9B6F" w:rsidR="009E060F" w:rsidRPr="00203405" w:rsidRDefault="00E041FD" w:rsidP="00203405">
      <w:pPr>
        <w:pStyle w:val="ListParagraph"/>
        <w:numPr>
          <w:ilvl w:val="0"/>
          <w:numId w:val="7"/>
        </w:numPr>
        <w:spacing w:line="360" w:lineRule="auto"/>
        <w:jc w:val="both"/>
        <w:rPr>
          <w:rFonts w:ascii="Arial" w:hAnsi="Arial" w:cs="Arial"/>
        </w:rPr>
      </w:pPr>
      <w:r>
        <w:rPr>
          <w:rFonts w:ascii="Arial" w:hAnsi="Arial" w:cs="Arial"/>
        </w:rPr>
        <w:t>Some educational programme can be taken for continuous professional and personal development.</w:t>
      </w:r>
    </w:p>
    <w:p w14:paraId="783928E3" w14:textId="7034E5AA" w:rsidR="009E060F" w:rsidRPr="00203405" w:rsidRDefault="00E041FD" w:rsidP="00203405">
      <w:pPr>
        <w:pStyle w:val="ListParagraph"/>
        <w:numPr>
          <w:ilvl w:val="0"/>
          <w:numId w:val="7"/>
        </w:numPr>
        <w:spacing w:line="360" w:lineRule="auto"/>
        <w:jc w:val="both"/>
        <w:rPr>
          <w:rFonts w:ascii="Arial" w:hAnsi="Arial" w:cs="Arial"/>
        </w:rPr>
      </w:pPr>
      <w:r>
        <w:rPr>
          <w:rFonts w:ascii="Arial" w:hAnsi="Arial" w:cs="Arial"/>
        </w:rPr>
        <w:lastRenderedPageBreak/>
        <w:t>Employees who is in study can be offered some sort of assistance in education</w:t>
      </w:r>
    </w:p>
    <w:p w14:paraId="0C4E445D" w14:textId="58B712FF" w:rsidR="009E060F" w:rsidRPr="00203405" w:rsidRDefault="00E041FD" w:rsidP="00203405">
      <w:pPr>
        <w:pStyle w:val="ListParagraph"/>
        <w:numPr>
          <w:ilvl w:val="0"/>
          <w:numId w:val="7"/>
        </w:numPr>
        <w:spacing w:line="360" w:lineRule="auto"/>
        <w:jc w:val="both"/>
        <w:rPr>
          <w:rFonts w:ascii="Arial" w:hAnsi="Arial" w:cs="Arial"/>
        </w:rPr>
      </w:pPr>
      <w:r>
        <w:rPr>
          <w:rFonts w:ascii="Arial" w:hAnsi="Arial" w:cs="Arial"/>
        </w:rPr>
        <w:t>Special programme can be taken for managers to educate them to become more efficient.</w:t>
      </w:r>
    </w:p>
    <w:p w14:paraId="4F119CDE" w14:textId="36DCD9FE" w:rsidR="000D7B3B" w:rsidRPr="00203405" w:rsidRDefault="000D7B3B" w:rsidP="00203405">
      <w:pPr>
        <w:spacing w:line="360" w:lineRule="auto"/>
        <w:jc w:val="both"/>
        <w:rPr>
          <w:rFonts w:ascii="Arial" w:hAnsi="Arial" w:cs="Arial"/>
        </w:rPr>
      </w:pPr>
    </w:p>
    <w:p w14:paraId="51A3A5A3" w14:textId="0E16392E" w:rsidR="00C6365E" w:rsidRPr="00203405" w:rsidRDefault="00C6365E" w:rsidP="00203405">
      <w:pPr>
        <w:spacing w:line="360" w:lineRule="auto"/>
        <w:jc w:val="both"/>
        <w:rPr>
          <w:rFonts w:ascii="Arial" w:hAnsi="Arial" w:cs="Arial"/>
        </w:rPr>
      </w:pPr>
    </w:p>
    <w:p w14:paraId="059C60D2" w14:textId="77777777" w:rsidR="00C6365E" w:rsidRPr="00203405" w:rsidRDefault="00C6365E" w:rsidP="00203405">
      <w:pPr>
        <w:spacing w:line="360" w:lineRule="auto"/>
        <w:jc w:val="both"/>
        <w:rPr>
          <w:rFonts w:ascii="Arial" w:hAnsi="Arial" w:cs="Arial"/>
        </w:rPr>
      </w:pPr>
    </w:p>
    <w:p w14:paraId="6C51EA64" w14:textId="11E11917" w:rsidR="000702E3" w:rsidRPr="00203405" w:rsidRDefault="00D31FF1" w:rsidP="00203405">
      <w:pPr>
        <w:spacing w:line="360" w:lineRule="auto"/>
        <w:jc w:val="both"/>
        <w:rPr>
          <w:rFonts w:ascii="Arial" w:hAnsi="Arial" w:cs="Arial"/>
        </w:rPr>
      </w:pPr>
      <w:r w:rsidRPr="00203405">
        <w:rPr>
          <w:rFonts w:ascii="Arial" w:hAnsi="Arial" w:cs="Arial"/>
        </w:rPr>
        <w:t xml:space="preserve">7. </w:t>
      </w:r>
      <w:r w:rsidRPr="00203405">
        <w:rPr>
          <w:rFonts w:ascii="Arial" w:hAnsi="Arial" w:cs="Arial"/>
          <w:b/>
          <w:bCs/>
        </w:rPr>
        <w:t xml:space="preserve">Conclusion: </w:t>
      </w:r>
      <w:r w:rsidR="00BA5BA9" w:rsidRPr="00203405">
        <w:rPr>
          <w:rFonts w:ascii="Arial" w:hAnsi="Arial" w:cs="Arial"/>
        </w:rPr>
        <w:t>Consequently</w:t>
      </w:r>
      <w:r w:rsidR="00BA5BA9">
        <w:rPr>
          <w:rFonts w:ascii="Arial" w:hAnsi="Arial" w:cs="Arial"/>
        </w:rPr>
        <w:t>, the</w:t>
      </w:r>
      <w:r w:rsidR="000702E3" w:rsidRPr="00203405">
        <w:rPr>
          <w:rFonts w:ascii="Arial" w:hAnsi="Arial" w:cs="Arial"/>
        </w:rPr>
        <w:t xml:space="preserve"> </w:t>
      </w:r>
      <w:r w:rsidR="00BA5BA9" w:rsidRPr="00203405">
        <w:rPr>
          <w:rFonts w:ascii="Arial" w:hAnsi="Arial" w:cs="Arial"/>
        </w:rPr>
        <w:t>variations of eco-friendly values</w:t>
      </w:r>
      <w:r w:rsidR="00BA5BA9">
        <w:rPr>
          <w:rFonts w:ascii="Arial" w:hAnsi="Arial" w:cs="Arial"/>
        </w:rPr>
        <w:t xml:space="preserve"> don’t like to be as bad long as it promotes a sound competition in market place.</w:t>
      </w:r>
    </w:p>
    <w:p w14:paraId="245266E6" w14:textId="77396A0E" w:rsidR="000D7B3B" w:rsidRDefault="00BA5BA9" w:rsidP="00203405">
      <w:pPr>
        <w:spacing w:line="360" w:lineRule="auto"/>
        <w:jc w:val="both"/>
        <w:rPr>
          <w:rFonts w:ascii="Arial" w:hAnsi="Arial" w:cs="Arial"/>
        </w:rPr>
      </w:pPr>
      <w:r>
        <w:rPr>
          <w:rFonts w:ascii="Arial" w:hAnsi="Arial" w:cs="Arial"/>
        </w:rPr>
        <w:t>In McDonalds a good customer relationship is invisible strength that empowers business growth. As to keep the customer satisfied it is essential to maintain a high standard of service and McDonald is well on to it. . They meet</w:t>
      </w:r>
      <w:r w:rsidR="000702E3" w:rsidRPr="00203405">
        <w:rPr>
          <w:rFonts w:ascii="Arial" w:hAnsi="Arial" w:cs="Arial"/>
        </w:rPr>
        <w:t xml:space="preserve"> </w:t>
      </w:r>
      <w:r w:rsidRPr="00203405">
        <w:rPr>
          <w:rFonts w:ascii="Arial" w:hAnsi="Arial" w:cs="Arial"/>
        </w:rPr>
        <w:t>consumers’</w:t>
      </w:r>
      <w:r w:rsidR="000702E3" w:rsidRPr="00203405">
        <w:rPr>
          <w:rFonts w:ascii="Arial" w:hAnsi="Arial" w:cs="Arial"/>
        </w:rPr>
        <w:t xml:space="preserve"> desires and </w:t>
      </w:r>
      <w:r w:rsidRPr="00203405">
        <w:rPr>
          <w:rFonts w:ascii="Arial" w:hAnsi="Arial" w:cs="Arial"/>
        </w:rPr>
        <w:t>expectancy</w:t>
      </w:r>
      <w:r>
        <w:rPr>
          <w:rFonts w:ascii="Arial" w:hAnsi="Arial" w:cs="Arial"/>
        </w:rPr>
        <w:t xml:space="preserve"> with a view so that this customer can be back again. Keeping dominance in market is one of McDonald’s policy and in order to keep that up they should always be up to date with technological advancement by using all the modern technological access.</w:t>
      </w:r>
    </w:p>
    <w:p w14:paraId="1BCB9CF4" w14:textId="2B835709" w:rsidR="003D2113" w:rsidRDefault="003D2113" w:rsidP="00203405">
      <w:pPr>
        <w:spacing w:line="360" w:lineRule="auto"/>
        <w:jc w:val="both"/>
        <w:rPr>
          <w:rFonts w:ascii="Arial" w:hAnsi="Arial" w:cs="Arial"/>
        </w:rPr>
      </w:pPr>
      <w:r>
        <w:rPr>
          <w:rFonts w:ascii="Arial" w:hAnsi="Arial" w:cs="Arial"/>
        </w:rPr>
        <w:t>As an organisation it is crucial to be aware about the influences than can take place internally and externally. Those factors determine the way out of business in most of the cases. Failing to read and take necessary action towards the factors that could be influential to business will hamper the trade in a devastating way as it is the age of competition.</w:t>
      </w:r>
    </w:p>
    <w:p w14:paraId="68AEB8C0" w14:textId="2DB16A9A" w:rsidR="003D2113" w:rsidRPr="00203405" w:rsidRDefault="003D2113" w:rsidP="00203405">
      <w:pPr>
        <w:spacing w:line="360" w:lineRule="auto"/>
        <w:jc w:val="both"/>
        <w:rPr>
          <w:rFonts w:ascii="Arial" w:hAnsi="Arial" w:cs="Arial"/>
        </w:rPr>
      </w:pPr>
      <w:r>
        <w:rPr>
          <w:rFonts w:ascii="Arial" w:hAnsi="Arial" w:cs="Arial"/>
        </w:rPr>
        <w:t xml:space="preserve">Another point of business success is the ethical stance of the company. Business ethics and morality should be strictly followed to achieve and maintain the success. </w:t>
      </w:r>
    </w:p>
    <w:p w14:paraId="347E4A17" w14:textId="2D436D28" w:rsidR="00DA76DA" w:rsidRPr="00203405" w:rsidRDefault="00DA76DA" w:rsidP="00203405">
      <w:pPr>
        <w:spacing w:line="360" w:lineRule="auto"/>
        <w:jc w:val="both"/>
        <w:rPr>
          <w:rFonts w:ascii="Arial" w:hAnsi="Arial" w:cs="Arial"/>
        </w:rPr>
      </w:pPr>
    </w:p>
    <w:p w14:paraId="0EBF70B3" w14:textId="61533C59" w:rsidR="00DA76DA" w:rsidRPr="00203405" w:rsidRDefault="00DA76DA" w:rsidP="00203405">
      <w:pPr>
        <w:spacing w:line="360" w:lineRule="auto"/>
        <w:jc w:val="both"/>
        <w:rPr>
          <w:rFonts w:ascii="Arial" w:hAnsi="Arial" w:cs="Arial"/>
        </w:rPr>
      </w:pPr>
    </w:p>
    <w:p w14:paraId="513EFA72" w14:textId="781AD8A1" w:rsidR="00DA76DA" w:rsidRPr="00203405" w:rsidRDefault="00DA76DA" w:rsidP="00203405">
      <w:pPr>
        <w:spacing w:line="360" w:lineRule="auto"/>
        <w:jc w:val="both"/>
        <w:rPr>
          <w:rFonts w:ascii="Arial" w:hAnsi="Arial" w:cs="Arial"/>
        </w:rPr>
      </w:pPr>
    </w:p>
    <w:p w14:paraId="38F583F0" w14:textId="3DD353F2" w:rsidR="00DA76DA" w:rsidRPr="00203405" w:rsidRDefault="00DA76DA" w:rsidP="00203405">
      <w:pPr>
        <w:spacing w:line="360" w:lineRule="auto"/>
        <w:jc w:val="both"/>
        <w:rPr>
          <w:rFonts w:ascii="Arial" w:hAnsi="Arial" w:cs="Arial"/>
        </w:rPr>
      </w:pPr>
    </w:p>
    <w:p w14:paraId="6F4848DF" w14:textId="43208AAC" w:rsidR="00DA76DA" w:rsidRPr="00203405" w:rsidRDefault="00DA76DA" w:rsidP="00203405">
      <w:pPr>
        <w:spacing w:line="360" w:lineRule="auto"/>
        <w:jc w:val="both"/>
        <w:rPr>
          <w:rFonts w:ascii="Arial" w:hAnsi="Arial" w:cs="Arial"/>
        </w:rPr>
      </w:pPr>
    </w:p>
    <w:p w14:paraId="5274C578" w14:textId="64C87664" w:rsidR="00DA76DA" w:rsidRPr="00203405" w:rsidRDefault="00DA76DA" w:rsidP="00203405">
      <w:pPr>
        <w:spacing w:line="360" w:lineRule="auto"/>
        <w:jc w:val="both"/>
        <w:rPr>
          <w:rFonts w:ascii="Arial" w:hAnsi="Arial" w:cs="Arial"/>
        </w:rPr>
      </w:pPr>
    </w:p>
    <w:p w14:paraId="7972C672" w14:textId="433407BD" w:rsidR="00DA76DA" w:rsidRPr="00203405" w:rsidRDefault="00DA76DA" w:rsidP="00203405">
      <w:pPr>
        <w:spacing w:line="360" w:lineRule="auto"/>
        <w:jc w:val="both"/>
        <w:rPr>
          <w:rFonts w:ascii="Arial" w:hAnsi="Arial" w:cs="Arial"/>
        </w:rPr>
      </w:pPr>
    </w:p>
    <w:p w14:paraId="3E19AF1C" w14:textId="7A5F89A7" w:rsidR="00DA76DA" w:rsidRPr="00203405" w:rsidRDefault="00DA76DA" w:rsidP="00203405">
      <w:pPr>
        <w:spacing w:line="360" w:lineRule="auto"/>
        <w:jc w:val="both"/>
        <w:rPr>
          <w:rFonts w:ascii="Arial" w:hAnsi="Arial" w:cs="Arial"/>
        </w:rPr>
      </w:pPr>
    </w:p>
    <w:p w14:paraId="6B3AFEA4" w14:textId="77777777" w:rsidR="00C6365E" w:rsidRDefault="00C6365E" w:rsidP="007C6865">
      <w:pPr>
        <w:spacing w:line="360" w:lineRule="auto"/>
        <w:jc w:val="both"/>
        <w:rPr>
          <w:rFonts w:ascii="Arial" w:hAnsi="Arial" w:cs="Arial"/>
        </w:rPr>
      </w:pPr>
    </w:p>
    <w:sdt>
      <w:sdtPr>
        <w:rPr>
          <w:rFonts w:asciiTheme="minorHAnsi" w:eastAsiaTheme="minorHAnsi" w:hAnsiTheme="minorHAnsi" w:cstheme="minorBidi"/>
          <w:color w:val="auto"/>
          <w:sz w:val="22"/>
          <w:szCs w:val="22"/>
          <w:lang w:val="en-GB"/>
        </w:rPr>
        <w:id w:val="255262841"/>
        <w:docPartObj>
          <w:docPartGallery w:val="Bibliographies"/>
          <w:docPartUnique/>
        </w:docPartObj>
      </w:sdtPr>
      <w:sdtContent>
        <w:p w14:paraId="1E01E859" w14:textId="46C826E9" w:rsidR="00E27407" w:rsidRPr="00DA76DA" w:rsidRDefault="00E27407">
          <w:pPr>
            <w:pStyle w:val="Heading1"/>
            <w:rPr>
              <w:rFonts w:ascii="Arial" w:hAnsi="Arial" w:cs="Arial"/>
              <w:sz w:val="22"/>
              <w:szCs w:val="22"/>
            </w:rPr>
          </w:pPr>
          <w:r w:rsidRPr="00DA76DA">
            <w:rPr>
              <w:rFonts w:ascii="Arial" w:hAnsi="Arial" w:cs="Arial"/>
              <w:sz w:val="22"/>
              <w:szCs w:val="22"/>
            </w:rPr>
            <w:t>References</w:t>
          </w:r>
        </w:p>
        <w:p w14:paraId="07898B38" w14:textId="77777777" w:rsidR="00AE1336" w:rsidRPr="00DA76DA" w:rsidRDefault="00AE1336" w:rsidP="00AE1336">
          <w:pPr>
            <w:rPr>
              <w:rFonts w:ascii="Arial" w:hAnsi="Arial" w:cs="Arial"/>
              <w:lang w:val="en-US"/>
            </w:rPr>
          </w:pPr>
        </w:p>
        <w:sdt>
          <w:sdtPr>
            <w:rPr>
              <w:rFonts w:ascii="Arial" w:hAnsi="Arial" w:cs="Arial"/>
            </w:rPr>
            <w:id w:val="-573587230"/>
            <w:bibliography/>
          </w:sdtPr>
          <w:sdtContent>
            <w:p w14:paraId="0C2ACB0E" w14:textId="77777777" w:rsidR="008237A4" w:rsidRDefault="00E27407" w:rsidP="008237A4">
              <w:pPr>
                <w:pStyle w:val="Bibliography"/>
                <w:ind w:left="720" w:hanging="720"/>
                <w:rPr>
                  <w:noProof/>
                  <w:sz w:val="24"/>
                  <w:szCs w:val="24"/>
                  <w:lang w:val="en-US"/>
                </w:rPr>
              </w:pPr>
              <w:r w:rsidRPr="00DA76DA">
                <w:rPr>
                  <w:rFonts w:ascii="Arial" w:hAnsi="Arial" w:cs="Arial"/>
                </w:rPr>
                <w:fldChar w:fldCharType="begin"/>
              </w:r>
              <w:r w:rsidRPr="00DA76DA">
                <w:rPr>
                  <w:rFonts w:ascii="Arial" w:hAnsi="Arial" w:cs="Arial"/>
                </w:rPr>
                <w:instrText xml:space="preserve"> BIBLIOGRAPHY </w:instrText>
              </w:r>
              <w:r w:rsidRPr="00DA76DA">
                <w:rPr>
                  <w:rFonts w:ascii="Arial" w:hAnsi="Arial" w:cs="Arial"/>
                </w:rPr>
                <w:fldChar w:fldCharType="separate"/>
              </w:r>
              <w:r w:rsidR="008237A4">
                <w:rPr>
                  <w:i/>
                  <w:iCs/>
                  <w:noProof/>
                  <w:lang w:val="en-US"/>
                </w:rPr>
                <w:t>Boost Your Organizational Performance with McKinsey 7S Model</w:t>
              </w:r>
              <w:r w:rsidR="008237A4">
                <w:rPr>
                  <w:noProof/>
                  <w:lang w:val="en-US"/>
                </w:rPr>
                <w:t>. (2019). Retrieved from https://bstrategyhub.com/boost-your-organizational-performance-with-mckinsey-7s-model/</w:t>
              </w:r>
            </w:p>
            <w:p w14:paraId="60BC9381" w14:textId="77777777" w:rsidR="008237A4" w:rsidRDefault="008237A4" w:rsidP="008237A4">
              <w:pPr>
                <w:pStyle w:val="Bibliography"/>
                <w:ind w:left="720" w:hanging="720"/>
                <w:rPr>
                  <w:noProof/>
                  <w:lang w:val="en-US"/>
                </w:rPr>
              </w:pPr>
              <w:r>
                <w:rPr>
                  <w:noProof/>
                  <w:lang w:val="en-US"/>
                </w:rPr>
                <w:t xml:space="preserve">Essays, U. (2019). </w:t>
              </w:r>
              <w:r>
                <w:rPr>
                  <w:i/>
                  <w:iCs/>
                  <w:noProof/>
                  <w:lang w:val="en-US"/>
                </w:rPr>
                <w:t>Organisational Dynamics and Culture of Mcdonald’s</w:t>
              </w:r>
              <w:r>
                <w:rPr>
                  <w:noProof/>
                  <w:lang w:val="en-US"/>
                </w:rPr>
                <w:t>. Retrieved from https://www.ukessays.com/essays/business/organisational-dynamics-and-organisational-culture-mcdonalds-business-essay.php?vref=1</w:t>
              </w:r>
            </w:p>
            <w:p w14:paraId="3D739747" w14:textId="77777777" w:rsidR="008237A4" w:rsidRDefault="008237A4" w:rsidP="008237A4">
              <w:pPr>
                <w:pStyle w:val="Bibliography"/>
                <w:ind w:left="720" w:hanging="720"/>
                <w:rPr>
                  <w:noProof/>
                  <w:lang w:val="en-US"/>
                </w:rPr>
              </w:pPr>
              <w:r>
                <w:rPr>
                  <w:i/>
                  <w:iCs/>
                  <w:noProof/>
                  <w:lang w:val="en-US"/>
                </w:rPr>
                <w:t>external influences on McDonalds</w:t>
              </w:r>
              <w:r>
                <w:rPr>
                  <w:noProof/>
                  <w:lang w:val="en-US"/>
                </w:rPr>
                <w:t>. (2019). Retrieved from prezi.com: https://prezi.com/bxwryfrnwosn/external-influences-on-mcdonalds/</w:t>
              </w:r>
            </w:p>
            <w:p w14:paraId="167F4959" w14:textId="77777777" w:rsidR="008237A4" w:rsidRDefault="008237A4" w:rsidP="008237A4">
              <w:pPr>
                <w:pStyle w:val="Bibliography"/>
                <w:ind w:left="720" w:hanging="720"/>
                <w:rPr>
                  <w:noProof/>
                  <w:lang w:val="en-US"/>
                </w:rPr>
              </w:pPr>
              <w:r>
                <w:rPr>
                  <w:noProof/>
                  <w:lang w:val="en-US"/>
                </w:rPr>
                <w:t xml:space="preserve">Mathur, S. (2017). </w:t>
              </w:r>
              <w:r>
                <w:rPr>
                  <w:i/>
                  <w:iCs/>
                  <w:noProof/>
                  <w:lang w:val="en-US"/>
                </w:rPr>
                <w:t xml:space="preserve">Glocalization in Fast Food Chains: A Case Study of McDonald’s. In Strategic Marketing Management and Tactics in the Service Industry </w:t>
              </w:r>
              <w:r>
                <w:rPr>
                  <w:noProof/>
                  <w:lang w:val="en-US"/>
                </w:rPr>
                <w:t>, 330-347.</w:t>
              </w:r>
            </w:p>
            <w:p w14:paraId="2C2DAAE8" w14:textId="77777777" w:rsidR="008237A4" w:rsidRDefault="008237A4" w:rsidP="008237A4">
              <w:pPr>
                <w:pStyle w:val="Bibliography"/>
                <w:ind w:left="720" w:hanging="720"/>
                <w:rPr>
                  <w:noProof/>
                  <w:lang w:val="en-US"/>
                </w:rPr>
              </w:pPr>
              <w:r>
                <w:rPr>
                  <w:i/>
                  <w:iCs/>
                  <w:noProof/>
                  <w:lang w:val="en-US"/>
                </w:rPr>
                <w:t>McDonald</w:t>
              </w:r>
              <w:r>
                <w:rPr>
                  <w:noProof/>
                  <w:lang w:val="en-US"/>
                </w:rPr>
                <w:t>. (2019). Retrieved from wikipedia: https://en.wikipedia.org/wiki/McDonald%27s</w:t>
              </w:r>
            </w:p>
            <w:p w14:paraId="6F025C5F" w14:textId="77777777" w:rsidR="008237A4" w:rsidRDefault="008237A4" w:rsidP="008237A4">
              <w:pPr>
                <w:pStyle w:val="Bibliography"/>
                <w:ind w:left="720" w:hanging="720"/>
                <w:rPr>
                  <w:noProof/>
                  <w:lang w:val="en-US"/>
                </w:rPr>
              </w:pPr>
              <w:r>
                <w:rPr>
                  <w:noProof/>
                  <w:lang w:val="en-US"/>
                </w:rPr>
                <w:t xml:space="preserve">McDonald’s Corporation. (2015). </w:t>
              </w:r>
              <w:r>
                <w:rPr>
                  <w:i/>
                  <w:iCs/>
                  <w:noProof/>
                  <w:lang w:val="en-US"/>
                </w:rPr>
                <w:t>people and communities</w:t>
              </w:r>
              <w:r>
                <w:rPr>
                  <w:noProof/>
                  <w:lang w:val="en-US"/>
                </w:rPr>
                <w:t>. Retrieved from https://corporate.mcdonalds.com/corpmcd/scale-for-good/our-people-and-communities.html</w:t>
              </w:r>
            </w:p>
            <w:p w14:paraId="489E9D66" w14:textId="77777777" w:rsidR="008237A4" w:rsidRDefault="008237A4" w:rsidP="008237A4">
              <w:pPr>
                <w:pStyle w:val="Bibliography"/>
                <w:ind w:left="720" w:hanging="720"/>
                <w:rPr>
                  <w:noProof/>
                  <w:lang w:val="en-US"/>
                </w:rPr>
              </w:pPr>
              <w:r>
                <w:rPr>
                  <w:i/>
                  <w:iCs/>
                  <w:noProof/>
                  <w:lang w:val="en-US"/>
                </w:rPr>
                <w:t>McDonald’s vs. Burger King</w:t>
              </w:r>
              <w:r>
                <w:rPr>
                  <w:noProof/>
                  <w:lang w:val="en-US"/>
                </w:rPr>
                <w:t>. (2019). Retrieved from investopedia.com: https://www.investopedia.com/articles/markets/111015/mcdonalds-vs-burger-king-comparing-business-models.asp</w:t>
              </w:r>
            </w:p>
            <w:p w14:paraId="080939AF" w14:textId="77777777" w:rsidR="008237A4" w:rsidRDefault="008237A4" w:rsidP="008237A4">
              <w:pPr>
                <w:pStyle w:val="Bibliography"/>
                <w:ind w:left="720" w:hanging="720"/>
                <w:rPr>
                  <w:noProof/>
                  <w:lang w:val="en-US"/>
                </w:rPr>
              </w:pPr>
              <w:r>
                <w:rPr>
                  <w:noProof/>
                  <w:lang w:val="en-US"/>
                </w:rPr>
                <w:t xml:space="preserve">mcdonalds. (2019, November). </w:t>
              </w:r>
              <w:r>
                <w:rPr>
                  <w:i/>
                  <w:iCs/>
                  <w:noProof/>
                  <w:lang w:val="en-US"/>
                </w:rPr>
                <w:t>Company Overview</w:t>
              </w:r>
              <w:r>
                <w:rPr>
                  <w:noProof/>
                  <w:lang w:val="en-US"/>
                </w:rPr>
                <w:t>. Retrieved from corporate.mcdonalds.com: https://corporate.mcdonalds.com/corpmcd/investors-relations/company-profile.html</w:t>
              </w:r>
            </w:p>
            <w:p w14:paraId="64F6AA11" w14:textId="77777777" w:rsidR="008237A4" w:rsidRDefault="008237A4" w:rsidP="008237A4">
              <w:pPr>
                <w:pStyle w:val="Bibliography"/>
                <w:ind w:left="720" w:hanging="720"/>
                <w:rPr>
                  <w:noProof/>
                  <w:lang w:val="en-US"/>
                </w:rPr>
              </w:pPr>
              <w:r>
                <w:rPr>
                  <w:noProof/>
                  <w:lang w:val="en-US"/>
                </w:rPr>
                <w:t xml:space="preserve">McDonalds. (2019). </w:t>
              </w:r>
              <w:r>
                <w:rPr>
                  <w:i/>
                  <w:iCs/>
                  <w:noProof/>
                  <w:lang w:val="en-US"/>
                </w:rPr>
                <w:t>Our Story</w:t>
              </w:r>
              <w:r>
                <w:rPr>
                  <w:noProof/>
                  <w:lang w:val="en-US"/>
                </w:rPr>
                <w:t>. Retrieved from McDonalds: http://www.mcdonalds.com/us/en/our_story/our_history.html</w:t>
              </w:r>
            </w:p>
            <w:p w14:paraId="65E7308E" w14:textId="77777777" w:rsidR="008237A4" w:rsidRDefault="008237A4" w:rsidP="008237A4">
              <w:pPr>
                <w:pStyle w:val="Bibliography"/>
                <w:ind w:left="720" w:hanging="720"/>
                <w:rPr>
                  <w:noProof/>
                  <w:lang w:val="en-US"/>
                </w:rPr>
              </w:pPr>
              <w:r>
                <w:rPr>
                  <w:i/>
                  <w:iCs/>
                  <w:noProof/>
                  <w:lang w:val="en-US"/>
                </w:rPr>
                <w:t>McDonald's Reports Good Results, To Continue Growth in 2019</w:t>
              </w:r>
              <w:r>
                <w:rPr>
                  <w:noProof/>
                  <w:lang w:val="en-US"/>
                </w:rPr>
                <w:t>. (2019). Retrieved from forbes: https://www.forbes.com/sites/greatspeculations/2019/02/04/mcdonalds-reports-good-results-to-continue-growth-in-2019/#7a56283519ec</w:t>
              </w:r>
            </w:p>
            <w:p w14:paraId="713EA461" w14:textId="77777777" w:rsidR="008237A4" w:rsidRDefault="008237A4" w:rsidP="008237A4">
              <w:pPr>
                <w:pStyle w:val="Bibliography"/>
                <w:ind w:left="720" w:hanging="720"/>
                <w:rPr>
                  <w:noProof/>
                  <w:lang w:val="en-US"/>
                </w:rPr>
              </w:pPr>
              <w:r>
                <w:rPr>
                  <w:i/>
                  <w:iCs/>
                  <w:noProof/>
                  <w:lang w:val="en-US"/>
                </w:rPr>
                <w:t>McKinsey 7-S Framework</w:t>
              </w:r>
              <w:r>
                <w:rPr>
                  <w:noProof/>
                  <w:lang w:val="en-US"/>
                </w:rPr>
                <w:t>. (2019). Retrieved from mindtools: https://www.mindtools.com/pages/article/newSTR_91.htm</w:t>
              </w:r>
            </w:p>
            <w:p w14:paraId="0B35138E" w14:textId="77777777" w:rsidR="008237A4" w:rsidRDefault="008237A4" w:rsidP="008237A4">
              <w:pPr>
                <w:pStyle w:val="Bibliography"/>
                <w:ind w:left="720" w:hanging="720"/>
                <w:rPr>
                  <w:noProof/>
                  <w:lang w:val="en-US"/>
                </w:rPr>
              </w:pPr>
              <w:r>
                <w:rPr>
                  <w:i/>
                  <w:iCs/>
                  <w:noProof/>
                  <w:lang w:val="en-US"/>
                </w:rPr>
                <w:t>paper-on-mcdonalds-ethical-issues</w:t>
              </w:r>
              <w:r>
                <w:rPr>
                  <w:noProof/>
                  <w:lang w:val="en-US"/>
                </w:rPr>
                <w:t>. (2019). Retrieved from paperap.com: https://paperap.com/paper-on-mcdonalds-ethical-issues/</w:t>
              </w:r>
            </w:p>
            <w:p w14:paraId="0E3BDADF" w14:textId="77777777" w:rsidR="008237A4" w:rsidRDefault="008237A4" w:rsidP="008237A4">
              <w:pPr>
                <w:pStyle w:val="Bibliography"/>
                <w:ind w:left="720" w:hanging="720"/>
                <w:rPr>
                  <w:noProof/>
                  <w:lang w:val="en-US"/>
                </w:rPr>
              </w:pPr>
              <w:r>
                <w:rPr>
                  <w:i/>
                  <w:iCs/>
                  <w:noProof/>
                  <w:lang w:val="en-US"/>
                </w:rPr>
                <w:t>PEST Analysis of McDonald’s</w:t>
              </w:r>
              <w:r>
                <w:rPr>
                  <w:noProof/>
                  <w:lang w:val="en-US"/>
                </w:rPr>
                <w:t>. (2019). Retrieved from https://pestleanalysis.com/pest-analysis-of-mcdonalds/</w:t>
              </w:r>
            </w:p>
            <w:p w14:paraId="29485DE7" w14:textId="77777777" w:rsidR="008237A4" w:rsidRDefault="008237A4" w:rsidP="008237A4">
              <w:pPr>
                <w:pStyle w:val="Bibliography"/>
                <w:ind w:left="720" w:hanging="720"/>
                <w:rPr>
                  <w:noProof/>
                  <w:lang w:val="en-US"/>
                </w:rPr>
              </w:pPr>
              <w:r>
                <w:rPr>
                  <w:i/>
                  <w:iCs/>
                  <w:noProof/>
                  <w:lang w:val="en-US"/>
                </w:rPr>
                <w:t>rich-corporate-culture-at-mcdonalds-is-built-on-collaboration</w:t>
              </w:r>
              <w:r>
                <w:rPr>
                  <w:noProof/>
                  <w:lang w:val="en-US"/>
                </w:rPr>
                <w:t>. (2019). Retrieved from .financialpost: http://business.financialpost.com/2013/02/04/rich-corporate-culture-at-mcdonalds-is-built-on-collaboration/</w:t>
              </w:r>
            </w:p>
            <w:p w14:paraId="584725EE" w14:textId="77777777" w:rsidR="008237A4" w:rsidRDefault="008237A4" w:rsidP="008237A4">
              <w:pPr>
                <w:pStyle w:val="Bibliography"/>
                <w:ind w:left="720" w:hanging="720"/>
                <w:rPr>
                  <w:noProof/>
                  <w:lang w:val="en-US"/>
                </w:rPr>
              </w:pPr>
              <w:r>
                <w:rPr>
                  <w:i/>
                  <w:iCs/>
                  <w:noProof/>
                  <w:lang w:val="en-US"/>
                </w:rPr>
                <w:t>Scanning the Environment: PESTEL Analysis</w:t>
              </w:r>
              <w:r>
                <w:rPr>
                  <w:noProof/>
                  <w:lang w:val="en-US"/>
                </w:rPr>
                <w:t>. (2019). Retrieved from https://www.business-to-you.com/scanning-the-environment-pestel-analysis/</w:t>
              </w:r>
            </w:p>
            <w:p w14:paraId="3C871273" w14:textId="77777777" w:rsidR="008237A4" w:rsidRDefault="008237A4" w:rsidP="008237A4">
              <w:pPr>
                <w:pStyle w:val="Bibliography"/>
                <w:ind w:left="720" w:hanging="720"/>
                <w:rPr>
                  <w:noProof/>
                  <w:lang w:val="en-US"/>
                </w:rPr>
              </w:pPr>
              <w:r>
                <w:rPr>
                  <w:i/>
                  <w:iCs/>
                  <w:noProof/>
                  <w:lang w:val="en-US"/>
                </w:rPr>
                <w:t>The Assignment Of The Mcdonalds Business Commerce Essay</w:t>
              </w:r>
              <w:r>
                <w:rPr>
                  <w:noProof/>
                  <w:lang w:val="en-US"/>
                </w:rPr>
                <w:t>. (2019, november). Retrieved from ukessays.com: https://www.ukessays.com/essays/commerce/the-assignment-of-the-mcdonalds-business-commerce-essay.php?vref=1</w:t>
              </w:r>
            </w:p>
            <w:p w14:paraId="24DB8A57" w14:textId="77777777" w:rsidR="008237A4" w:rsidRDefault="008237A4" w:rsidP="008237A4">
              <w:pPr>
                <w:pStyle w:val="Bibliography"/>
                <w:ind w:left="720" w:hanging="720"/>
                <w:rPr>
                  <w:noProof/>
                  <w:lang w:val="en-US"/>
                </w:rPr>
              </w:pPr>
              <w:r>
                <w:rPr>
                  <w:i/>
                  <w:iCs/>
                  <w:noProof/>
                  <w:lang w:val="en-US"/>
                </w:rPr>
                <w:lastRenderedPageBreak/>
                <w:t>The External Environment and Its Effect on Strategic Marketing Planning</w:t>
              </w:r>
              <w:r>
                <w:rPr>
                  <w:noProof/>
                  <w:lang w:val="en-US"/>
                </w:rPr>
                <w:t>. (2019). Retrieved from academia.edu: https://www.academia.edu/386983/The_External_Environment_and_Its_Effect_on_Strategic_Marketing_Planning_a_Case_Study_for_McDonalds</w:t>
              </w:r>
            </w:p>
            <w:p w14:paraId="1556E6CD" w14:textId="77777777" w:rsidR="008237A4" w:rsidRDefault="008237A4" w:rsidP="008237A4">
              <w:pPr>
                <w:pStyle w:val="Bibliography"/>
                <w:ind w:left="720" w:hanging="720"/>
                <w:rPr>
                  <w:noProof/>
                  <w:lang w:val="en-US"/>
                </w:rPr>
              </w:pPr>
              <w:r>
                <w:rPr>
                  <w:i/>
                  <w:iCs/>
                  <w:noProof/>
                  <w:lang w:val="en-US"/>
                </w:rPr>
                <w:t>Why McDonald’s Employees Are Lovin’ It</w:t>
              </w:r>
              <w:r>
                <w:rPr>
                  <w:noProof/>
                  <w:lang w:val="en-US"/>
                </w:rPr>
                <w:t>. (2019). Retrieved from theundercoverrecruiter.com: https://theundercoverrecruiter.com/mcdonalds-company-culture/</w:t>
              </w:r>
            </w:p>
            <w:p w14:paraId="08E28B53" w14:textId="3B4ECB95" w:rsidR="00E27407" w:rsidRPr="00AE1336" w:rsidRDefault="00E27407" w:rsidP="008237A4">
              <w:r w:rsidRPr="00DA76DA">
                <w:rPr>
                  <w:rFonts w:ascii="Arial" w:hAnsi="Arial" w:cs="Arial"/>
                  <w:b/>
                  <w:bCs/>
                  <w:noProof/>
                </w:rPr>
                <w:fldChar w:fldCharType="end"/>
              </w:r>
            </w:p>
          </w:sdtContent>
        </w:sdt>
      </w:sdtContent>
    </w:sdt>
    <w:sectPr w:rsidR="00E27407" w:rsidRPr="00AE1336" w:rsidSect="00055A48">
      <w:footerReference w:type="default" r:id="rId10"/>
      <w:pgSz w:w="11906" w:h="16838" w:code="9"/>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BAB76E0" w14:textId="77777777" w:rsidR="00686991" w:rsidRDefault="00686991" w:rsidP="005C3A53">
      <w:pPr>
        <w:spacing w:after="0" w:line="240" w:lineRule="auto"/>
      </w:pPr>
      <w:r>
        <w:separator/>
      </w:r>
    </w:p>
  </w:endnote>
  <w:endnote w:type="continuationSeparator" w:id="0">
    <w:p w14:paraId="20D7EDA1" w14:textId="77777777" w:rsidR="00686991" w:rsidRDefault="00686991" w:rsidP="005C3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0873742"/>
      <w:docPartObj>
        <w:docPartGallery w:val="Page Numbers (Bottom of Page)"/>
        <w:docPartUnique/>
      </w:docPartObj>
    </w:sdtPr>
    <w:sdtEndPr>
      <w:rPr>
        <w:noProof/>
      </w:rPr>
    </w:sdtEndPr>
    <w:sdtContent>
      <w:p w14:paraId="10270E51" w14:textId="19E4E0FD" w:rsidR="00BA5BA9" w:rsidRDefault="00BA5BA9">
        <w:pPr>
          <w:pStyle w:val="Footer"/>
          <w:jc w:val="right"/>
        </w:pPr>
        <w:r>
          <w:fldChar w:fldCharType="begin"/>
        </w:r>
        <w:r>
          <w:instrText xml:space="preserve"> PAGE   \* MERGEFORMAT </w:instrText>
        </w:r>
        <w:r>
          <w:fldChar w:fldCharType="separate"/>
        </w:r>
        <w:r w:rsidR="00D850A8">
          <w:rPr>
            <w:noProof/>
          </w:rPr>
          <w:t>2</w:t>
        </w:r>
        <w:r>
          <w:rPr>
            <w:noProof/>
          </w:rPr>
          <w:fldChar w:fldCharType="end"/>
        </w:r>
      </w:p>
    </w:sdtContent>
  </w:sdt>
  <w:p w14:paraId="5728C763" w14:textId="77777777" w:rsidR="00BA5BA9" w:rsidRDefault="00BA5BA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7ECA9B1" w14:textId="77777777" w:rsidR="00686991" w:rsidRDefault="00686991" w:rsidP="005C3A53">
      <w:pPr>
        <w:spacing w:after="0" w:line="240" w:lineRule="auto"/>
      </w:pPr>
      <w:r>
        <w:separator/>
      </w:r>
    </w:p>
  </w:footnote>
  <w:footnote w:type="continuationSeparator" w:id="0">
    <w:p w14:paraId="76A3855D" w14:textId="77777777" w:rsidR="00686991" w:rsidRDefault="00686991" w:rsidP="005C3A5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E55E78"/>
    <w:multiLevelType w:val="hybridMultilevel"/>
    <w:tmpl w:val="102A8D5E"/>
    <w:lvl w:ilvl="0" w:tplc="162CF0B0">
      <w:start w:val="1"/>
      <w:numFmt w:val="decimal"/>
      <w:lvlText w:val="3.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6A443F2"/>
    <w:multiLevelType w:val="hybridMultilevel"/>
    <w:tmpl w:val="ACCCB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B387B49"/>
    <w:multiLevelType w:val="multilevel"/>
    <w:tmpl w:val="DA72D93E"/>
    <w:lvl w:ilvl="0">
      <w:start w:val="2"/>
      <w:numFmt w:val="decimal"/>
      <w:lvlText w:val="%1"/>
      <w:lvlJc w:val="left"/>
      <w:pPr>
        <w:ind w:left="480" w:hanging="480"/>
      </w:pPr>
      <w:rPr>
        <w:rFonts w:hint="default"/>
        <w:b/>
      </w:rPr>
    </w:lvl>
    <w:lvl w:ilvl="1">
      <w:start w:val="1"/>
      <w:numFmt w:val="decimal"/>
      <w:lvlText w:val="%1.%2"/>
      <w:lvlJc w:val="left"/>
      <w:pPr>
        <w:ind w:left="840" w:hanging="480"/>
      </w:pPr>
      <w:rPr>
        <w:rFonts w:hint="default"/>
        <w:b/>
      </w:rPr>
    </w:lvl>
    <w:lvl w:ilvl="2">
      <w:start w:val="6"/>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3">
    <w:nsid w:val="3D024451"/>
    <w:multiLevelType w:val="hybridMultilevel"/>
    <w:tmpl w:val="414EC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E61418E"/>
    <w:multiLevelType w:val="hybridMultilevel"/>
    <w:tmpl w:val="5268AFEE"/>
    <w:lvl w:ilvl="0" w:tplc="2654C750">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36B3B3D"/>
    <w:multiLevelType w:val="hybridMultilevel"/>
    <w:tmpl w:val="B8B6A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18D7178"/>
    <w:multiLevelType w:val="hybridMultilevel"/>
    <w:tmpl w:val="EBACB1EE"/>
    <w:lvl w:ilvl="0" w:tplc="2C4AA114">
      <w:start w:val="1"/>
      <w:numFmt w:val="decimal"/>
      <w:lvlText w:val="2.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7F0F3454"/>
    <w:multiLevelType w:val="hybridMultilevel"/>
    <w:tmpl w:val="86645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4"/>
  </w:num>
  <w:num w:numId="4">
    <w:abstractNumId w:val="0"/>
  </w:num>
  <w:num w:numId="5">
    <w:abstractNumId w:val="3"/>
  </w:num>
  <w:num w:numId="6">
    <w:abstractNumId w:val="5"/>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95B07"/>
    <w:rsid w:val="00005B74"/>
    <w:rsid w:val="00055A48"/>
    <w:rsid w:val="0006353C"/>
    <w:rsid w:val="000702E3"/>
    <w:rsid w:val="000C7647"/>
    <w:rsid w:val="000D7B3B"/>
    <w:rsid w:val="000E1B04"/>
    <w:rsid w:val="00104B7D"/>
    <w:rsid w:val="00117231"/>
    <w:rsid w:val="00123709"/>
    <w:rsid w:val="00144902"/>
    <w:rsid w:val="00146685"/>
    <w:rsid w:val="00147E72"/>
    <w:rsid w:val="001D3DA4"/>
    <w:rsid w:val="001F2E39"/>
    <w:rsid w:val="001F2FDD"/>
    <w:rsid w:val="00203405"/>
    <w:rsid w:val="002127A6"/>
    <w:rsid w:val="00226BC3"/>
    <w:rsid w:val="00243BEA"/>
    <w:rsid w:val="002B5556"/>
    <w:rsid w:val="002D3886"/>
    <w:rsid w:val="003625DE"/>
    <w:rsid w:val="00367266"/>
    <w:rsid w:val="0039130B"/>
    <w:rsid w:val="003D1B82"/>
    <w:rsid w:val="003D2113"/>
    <w:rsid w:val="003F2888"/>
    <w:rsid w:val="00422FD0"/>
    <w:rsid w:val="00442C3C"/>
    <w:rsid w:val="00475D04"/>
    <w:rsid w:val="004802E0"/>
    <w:rsid w:val="004B1525"/>
    <w:rsid w:val="004F1AF3"/>
    <w:rsid w:val="00501F1F"/>
    <w:rsid w:val="0050793E"/>
    <w:rsid w:val="00546A93"/>
    <w:rsid w:val="005617D2"/>
    <w:rsid w:val="00583399"/>
    <w:rsid w:val="00584FF1"/>
    <w:rsid w:val="005A2A11"/>
    <w:rsid w:val="005C3A53"/>
    <w:rsid w:val="005E3BE4"/>
    <w:rsid w:val="006042C8"/>
    <w:rsid w:val="00615CA1"/>
    <w:rsid w:val="006624BD"/>
    <w:rsid w:val="0067628D"/>
    <w:rsid w:val="00686991"/>
    <w:rsid w:val="006C07EB"/>
    <w:rsid w:val="006D4932"/>
    <w:rsid w:val="00712A05"/>
    <w:rsid w:val="00720B58"/>
    <w:rsid w:val="00741690"/>
    <w:rsid w:val="00751C02"/>
    <w:rsid w:val="00751F71"/>
    <w:rsid w:val="00765A24"/>
    <w:rsid w:val="007C591A"/>
    <w:rsid w:val="007C6865"/>
    <w:rsid w:val="007D027D"/>
    <w:rsid w:val="007D156D"/>
    <w:rsid w:val="007E7D2C"/>
    <w:rsid w:val="008237A4"/>
    <w:rsid w:val="008421D4"/>
    <w:rsid w:val="008907B8"/>
    <w:rsid w:val="008C263E"/>
    <w:rsid w:val="008C5137"/>
    <w:rsid w:val="008D3D6E"/>
    <w:rsid w:val="008D4B99"/>
    <w:rsid w:val="008E26E1"/>
    <w:rsid w:val="008E44D0"/>
    <w:rsid w:val="008F7D7E"/>
    <w:rsid w:val="009356F5"/>
    <w:rsid w:val="009434F9"/>
    <w:rsid w:val="0095413E"/>
    <w:rsid w:val="00955043"/>
    <w:rsid w:val="009601A2"/>
    <w:rsid w:val="009B6293"/>
    <w:rsid w:val="009B7EFD"/>
    <w:rsid w:val="009D17D7"/>
    <w:rsid w:val="009E060F"/>
    <w:rsid w:val="009E12C1"/>
    <w:rsid w:val="009F379A"/>
    <w:rsid w:val="00A07C8F"/>
    <w:rsid w:val="00A1113A"/>
    <w:rsid w:val="00A63D08"/>
    <w:rsid w:val="00A7594F"/>
    <w:rsid w:val="00AB4BC7"/>
    <w:rsid w:val="00AC1DC5"/>
    <w:rsid w:val="00AD6BFD"/>
    <w:rsid w:val="00AE1336"/>
    <w:rsid w:val="00B0219D"/>
    <w:rsid w:val="00B044E7"/>
    <w:rsid w:val="00B13C85"/>
    <w:rsid w:val="00B50541"/>
    <w:rsid w:val="00B92052"/>
    <w:rsid w:val="00BA5BA9"/>
    <w:rsid w:val="00BD73BD"/>
    <w:rsid w:val="00BE33B2"/>
    <w:rsid w:val="00BE3B73"/>
    <w:rsid w:val="00BF7F73"/>
    <w:rsid w:val="00C16722"/>
    <w:rsid w:val="00C47A67"/>
    <w:rsid w:val="00C6365E"/>
    <w:rsid w:val="00C77ACB"/>
    <w:rsid w:val="00C83302"/>
    <w:rsid w:val="00C84707"/>
    <w:rsid w:val="00C93C7E"/>
    <w:rsid w:val="00CA4467"/>
    <w:rsid w:val="00D02E78"/>
    <w:rsid w:val="00D05B50"/>
    <w:rsid w:val="00D22F6C"/>
    <w:rsid w:val="00D31FF1"/>
    <w:rsid w:val="00D51BA3"/>
    <w:rsid w:val="00D51F44"/>
    <w:rsid w:val="00D77BB5"/>
    <w:rsid w:val="00D850A8"/>
    <w:rsid w:val="00DA67A8"/>
    <w:rsid w:val="00DA76DA"/>
    <w:rsid w:val="00DB45D1"/>
    <w:rsid w:val="00DC3E60"/>
    <w:rsid w:val="00DD2D5B"/>
    <w:rsid w:val="00DE7238"/>
    <w:rsid w:val="00DE74A9"/>
    <w:rsid w:val="00E041FD"/>
    <w:rsid w:val="00E1775B"/>
    <w:rsid w:val="00E27407"/>
    <w:rsid w:val="00E330FD"/>
    <w:rsid w:val="00E57D65"/>
    <w:rsid w:val="00E60941"/>
    <w:rsid w:val="00E95B07"/>
    <w:rsid w:val="00EA2575"/>
    <w:rsid w:val="00EB2827"/>
    <w:rsid w:val="00EB5BBF"/>
    <w:rsid w:val="00EF0CD4"/>
    <w:rsid w:val="00FF0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5E5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2740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5833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3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3A53"/>
  </w:style>
  <w:style w:type="paragraph" w:styleId="Footer">
    <w:name w:val="footer"/>
    <w:basedOn w:val="Normal"/>
    <w:link w:val="FooterChar"/>
    <w:uiPriority w:val="99"/>
    <w:unhideWhenUsed/>
    <w:rsid w:val="005C3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3A53"/>
  </w:style>
  <w:style w:type="character" w:customStyle="1" w:styleId="Heading2Char">
    <w:name w:val="Heading 2 Char"/>
    <w:basedOn w:val="DefaultParagraphFont"/>
    <w:link w:val="Heading2"/>
    <w:uiPriority w:val="9"/>
    <w:rsid w:val="0058339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A2A11"/>
    <w:pPr>
      <w:ind w:left="720"/>
      <w:contextualSpacing/>
    </w:pPr>
  </w:style>
  <w:style w:type="character" w:customStyle="1" w:styleId="Heading1Char">
    <w:name w:val="Heading 1 Char"/>
    <w:basedOn w:val="DefaultParagraphFont"/>
    <w:link w:val="Heading1"/>
    <w:uiPriority w:val="9"/>
    <w:rsid w:val="00E2740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27407"/>
  </w:style>
  <w:style w:type="table" w:styleId="TableGrid">
    <w:name w:val="Table Grid"/>
    <w:basedOn w:val="TableNormal"/>
    <w:uiPriority w:val="39"/>
    <w:rsid w:val="00D02E7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601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01A2"/>
    <w:rPr>
      <w:rFonts w:ascii="Segoe UI" w:hAnsi="Segoe UI" w:cs="Segoe UI"/>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2740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5833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3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3A53"/>
  </w:style>
  <w:style w:type="paragraph" w:styleId="Footer">
    <w:name w:val="footer"/>
    <w:basedOn w:val="Normal"/>
    <w:link w:val="FooterChar"/>
    <w:uiPriority w:val="99"/>
    <w:unhideWhenUsed/>
    <w:rsid w:val="005C3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3A53"/>
  </w:style>
  <w:style w:type="character" w:customStyle="1" w:styleId="Heading2Char">
    <w:name w:val="Heading 2 Char"/>
    <w:basedOn w:val="DefaultParagraphFont"/>
    <w:link w:val="Heading2"/>
    <w:uiPriority w:val="9"/>
    <w:rsid w:val="0058339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A2A11"/>
    <w:pPr>
      <w:ind w:left="720"/>
      <w:contextualSpacing/>
    </w:pPr>
  </w:style>
  <w:style w:type="character" w:customStyle="1" w:styleId="Heading1Char">
    <w:name w:val="Heading 1 Char"/>
    <w:basedOn w:val="DefaultParagraphFont"/>
    <w:link w:val="Heading1"/>
    <w:uiPriority w:val="9"/>
    <w:rsid w:val="00E2740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27407"/>
  </w:style>
  <w:style w:type="table" w:styleId="TableGrid">
    <w:name w:val="Table Grid"/>
    <w:basedOn w:val="TableNormal"/>
    <w:uiPriority w:val="39"/>
    <w:rsid w:val="00D02E7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601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01A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49817">
      <w:bodyDiv w:val="1"/>
      <w:marLeft w:val="0"/>
      <w:marRight w:val="0"/>
      <w:marTop w:val="0"/>
      <w:marBottom w:val="0"/>
      <w:divBdr>
        <w:top w:val="none" w:sz="0" w:space="0" w:color="auto"/>
        <w:left w:val="none" w:sz="0" w:space="0" w:color="auto"/>
        <w:bottom w:val="none" w:sz="0" w:space="0" w:color="auto"/>
        <w:right w:val="none" w:sz="0" w:space="0" w:color="auto"/>
      </w:divBdr>
    </w:div>
    <w:div w:id="15888199">
      <w:bodyDiv w:val="1"/>
      <w:marLeft w:val="0"/>
      <w:marRight w:val="0"/>
      <w:marTop w:val="0"/>
      <w:marBottom w:val="0"/>
      <w:divBdr>
        <w:top w:val="none" w:sz="0" w:space="0" w:color="auto"/>
        <w:left w:val="none" w:sz="0" w:space="0" w:color="auto"/>
        <w:bottom w:val="none" w:sz="0" w:space="0" w:color="auto"/>
        <w:right w:val="none" w:sz="0" w:space="0" w:color="auto"/>
      </w:divBdr>
    </w:div>
    <w:div w:id="23940925">
      <w:bodyDiv w:val="1"/>
      <w:marLeft w:val="0"/>
      <w:marRight w:val="0"/>
      <w:marTop w:val="0"/>
      <w:marBottom w:val="0"/>
      <w:divBdr>
        <w:top w:val="none" w:sz="0" w:space="0" w:color="auto"/>
        <w:left w:val="none" w:sz="0" w:space="0" w:color="auto"/>
        <w:bottom w:val="none" w:sz="0" w:space="0" w:color="auto"/>
        <w:right w:val="none" w:sz="0" w:space="0" w:color="auto"/>
      </w:divBdr>
    </w:div>
    <w:div w:id="91245551">
      <w:bodyDiv w:val="1"/>
      <w:marLeft w:val="0"/>
      <w:marRight w:val="0"/>
      <w:marTop w:val="0"/>
      <w:marBottom w:val="0"/>
      <w:divBdr>
        <w:top w:val="none" w:sz="0" w:space="0" w:color="auto"/>
        <w:left w:val="none" w:sz="0" w:space="0" w:color="auto"/>
        <w:bottom w:val="none" w:sz="0" w:space="0" w:color="auto"/>
        <w:right w:val="none" w:sz="0" w:space="0" w:color="auto"/>
      </w:divBdr>
    </w:div>
    <w:div w:id="95372995">
      <w:bodyDiv w:val="1"/>
      <w:marLeft w:val="0"/>
      <w:marRight w:val="0"/>
      <w:marTop w:val="0"/>
      <w:marBottom w:val="0"/>
      <w:divBdr>
        <w:top w:val="none" w:sz="0" w:space="0" w:color="auto"/>
        <w:left w:val="none" w:sz="0" w:space="0" w:color="auto"/>
        <w:bottom w:val="none" w:sz="0" w:space="0" w:color="auto"/>
        <w:right w:val="none" w:sz="0" w:space="0" w:color="auto"/>
      </w:divBdr>
    </w:div>
    <w:div w:id="176624019">
      <w:bodyDiv w:val="1"/>
      <w:marLeft w:val="0"/>
      <w:marRight w:val="0"/>
      <w:marTop w:val="0"/>
      <w:marBottom w:val="0"/>
      <w:divBdr>
        <w:top w:val="none" w:sz="0" w:space="0" w:color="auto"/>
        <w:left w:val="none" w:sz="0" w:space="0" w:color="auto"/>
        <w:bottom w:val="none" w:sz="0" w:space="0" w:color="auto"/>
        <w:right w:val="none" w:sz="0" w:space="0" w:color="auto"/>
      </w:divBdr>
    </w:div>
    <w:div w:id="185295810">
      <w:bodyDiv w:val="1"/>
      <w:marLeft w:val="0"/>
      <w:marRight w:val="0"/>
      <w:marTop w:val="0"/>
      <w:marBottom w:val="0"/>
      <w:divBdr>
        <w:top w:val="none" w:sz="0" w:space="0" w:color="auto"/>
        <w:left w:val="none" w:sz="0" w:space="0" w:color="auto"/>
        <w:bottom w:val="none" w:sz="0" w:space="0" w:color="auto"/>
        <w:right w:val="none" w:sz="0" w:space="0" w:color="auto"/>
      </w:divBdr>
    </w:div>
    <w:div w:id="188448275">
      <w:bodyDiv w:val="1"/>
      <w:marLeft w:val="0"/>
      <w:marRight w:val="0"/>
      <w:marTop w:val="0"/>
      <w:marBottom w:val="0"/>
      <w:divBdr>
        <w:top w:val="none" w:sz="0" w:space="0" w:color="auto"/>
        <w:left w:val="none" w:sz="0" w:space="0" w:color="auto"/>
        <w:bottom w:val="none" w:sz="0" w:space="0" w:color="auto"/>
        <w:right w:val="none" w:sz="0" w:space="0" w:color="auto"/>
      </w:divBdr>
    </w:div>
    <w:div w:id="204677949">
      <w:bodyDiv w:val="1"/>
      <w:marLeft w:val="0"/>
      <w:marRight w:val="0"/>
      <w:marTop w:val="0"/>
      <w:marBottom w:val="0"/>
      <w:divBdr>
        <w:top w:val="none" w:sz="0" w:space="0" w:color="auto"/>
        <w:left w:val="none" w:sz="0" w:space="0" w:color="auto"/>
        <w:bottom w:val="none" w:sz="0" w:space="0" w:color="auto"/>
        <w:right w:val="none" w:sz="0" w:space="0" w:color="auto"/>
      </w:divBdr>
    </w:div>
    <w:div w:id="205222198">
      <w:bodyDiv w:val="1"/>
      <w:marLeft w:val="0"/>
      <w:marRight w:val="0"/>
      <w:marTop w:val="0"/>
      <w:marBottom w:val="0"/>
      <w:divBdr>
        <w:top w:val="none" w:sz="0" w:space="0" w:color="auto"/>
        <w:left w:val="none" w:sz="0" w:space="0" w:color="auto"/>
        <w:bottom w:val="none" w:sz="0" w:space="0" w:color="auto"/>
        <w:right w:val="none" w:sz="0" w:space="0" w:color="auto"/>
      </w:divBdr>
    </w:div>
    <w:div w:id="211701167">
      <w:bodyDiv w:val="1"/>
      <w:marLeft w:val="0"/>
      <w:marRight w:val="0"/>
      <w:marTop w:val="0"/>
      <w:marBottom w:val="0"/>
      <w:divBdr>
        <w:top w:val="none" w:sz="0" w:space="0" w:color="auto"/>
        <w:left w:val="none" w:sz="0" w:space="0" w:color="auto"/>
        <w:bottom w:val="none" w:sz="0" w:space="0" w:color="auto"/>
        <w:right w:val="none" w:sz="0" w:space="0" w:color="auto"/>
      </w:divBdr>
    </w:div>
    <w:div w:id="266275746">
      <w:bodyDiv w:val="1"/>
      <w:marLeft w:val="0"/>
      <w:marRight w:val="0"/>
      <w:marTop w:val="0"/>
      <w:marBottom w:val="0"/>
      <w:divBdr>
        <w:top w:val="none" w:sz="0" w:space="0" w:color="auto"/>
        <w:left w:val="none" w:sz="0" w:space="0" w:color="auto"/>
        <w:bottom w:val="none" w:sz="0" w:space="0" w:color="auto"/>
        <w:right w:val="none" w:sz="0" w:space="0" w:color="auto"/>
      </w:divBdr>
    </w:div>
    <w:div w:id="267205898">
      <w:bodyDiv w:val="1"/>
      <w:marLeft w:val="0"/>
      <w:marRight w:val="0"/>
      <w:marTop w:val="0"/>
      <w:marBottom w:val="0"/>
      <w:divBdr>
        <w:top w:val="none" w:sz="0" w:space="0" w:color="auto"/>
        <w:left w:val="none" w:sz="0" w:space="0" w:color="auto"/>
        <w:bottom w:val="none" w:sz="0" w:space="0" w:color="auto"/>
        <w:right w:val="none" w:sz="0" w:space="0" w:color="auto"/>
      </w:divBdr>
    </w:div>
    <w:div w:id="276302210">
      <w:bodyDiv w:val="1"/>
      <w:marLeft w:val="0"/>
      <w:marRight w:val="0"/>
      <w:marTop w:val="0"/>
      <w:marBottom w:val="0"/>
      <w:divBdr>
        <w:top w:val="none" w:sz="0" w:space="0" w:color="auto"/>
        <w:left w:val="none" w:sz="0" w:space="0" w:color="auto"/>
        <w:bottom w:val="none" w:sz="0" w:space="0" w:color="auto"/>
        <w:right w:val="none" w:sz="0" w:space="0" w:color="auto"/>
      </w:divBdr>
    </w:div>
    <w:div w:id="282616469">
      <w:bodyDiv w:val="1"/>
      <w:marLeft w:val="0"/>
      <w:marRight w:val="0"/>
      <w:marTop w:val="0"/>
      <w:marBottom w:val="0"/>
      <w:divBdr>
        <w:top w:val="none" w:sz="0" w:space="0" w:color="auto"/>
        <w:left w:val="none" w:sz="0" w:space="0" w:color="auto"/>
        <w:bottom w:val="none" w:sz="0" w:space="0" w:color="auto"/>
        <w:right w:val="none" w:sz="0" w:space="0" w:color="auto"/>
      </w:divBdr>
    </w:div>
    <w:div w:id="317416101">
      <w:bodyDiv w:val="1"/>
      <w:marLeft w:val="0"/>
      <w:marRight w:val="0"/>
      <w:marTop w:val="0"/>
      <w:marBottom w:val="0"/>
      <w:divBdr>
        <w:top w:val="none" w:sz="0" w:space="0" w:color="auto"/>
        <w:left w:val="none" w:sz="0" w:space="0" w:color="auto"/>
        <w:bottom w:val="none" w:sz="0" w:space="0" w:color="auto"/>
        <w:right w:val="none" w:sz="0" w:space="0" w:color="auto"/>
      </w:divBdr>
    </w:div>
    <w:div w:id="366612886">
      <w:bodyDiv w:val="1"/>
      <w:marLeft w:val="0"/>
      <w:marRight w:val="0"/>
      <w:marTop w:val="0"/>
      <w:marBottom w:val="0"/>
      <w:divBdr>
        <w:top w:val="none" w:sz="0" w:space="0" w:color="auto"/>
        <w:left w:val="none" w:sz="0" w:space="0" w:color="auto"/>
        <w:bottom w:val="none" w:sz="0" w:space="0" w:color="auto"/>
        <w:right w:val="none" w:sz="0" w:space="0" w:color="auto"/>
      </w:divBdr>
    </w:div>
    <w:div w:id="378938326">
      <w:bodyDiv w:val="1"/>
      <w:marLeft w:val="0"/>
      <w:marRight w:val="0"/>
      <w:marTop w:val="0"/>
      <w:marBottom w:val="0"/>
      <w:divBdr>
        <w:top w:val="none" w:sz="0" w:space="0" w:color="auto"/>
        <w:left w:val="none" w:sz="0" w:space="0" w:color="auto"/>
        <w:bottom w:val="none" w:sz="0" w:space="0" w:color="auto"/>
        <w:right w:val="none" w:sz="0" w:space="0" w:color="auto"/>
      </w:divBdr>
    </w:div>
    <w:div w:id="379983430">
      <w:bodyDiv w:val="1"/>
      <w:marLeft w:val="0"/>
      <w:marRight w:val="0"/>
      <w:marTop w:val="0"/>
      <w:marBottom w:val="0"/>
      <w:divBdr>
        <w:top w:val="none" w:sz="0" w:space="0" w:color="auto"/>
        <w:left w:val="none" w:sz="0" w:space="0" w:color="auto"/>
        <w:bottom w:val="none" w:sz="0" w:space="0" w:color="auto"/>
        <w:right w:val="none" w:sz="0" w:space="0" w:color="auto"/>
      </w:divBdr>
    </w:div>
    <w:div w:id="394473821">
      <w:bodyDiv w:val="1"/>
      <w:marLeft w:val="0"/>
      <w:marRight w:val="0"/>
      <w:marTop w:val="0"/>
      <w:marBottom w:val="0"/>
      <w:divBdr>
        <w:top w:val="none" w:sz="0" w:space="0" w:color="auto"/>
        <w:left w:val="none" w:sz="0" w:space="0" w:color="auto"/>
        <w:bottom w:val="none" w:sz="0" w:space="0" w:color="auto"/>
        <w:right w:val="none" w:sz="0" w:space="0" w:color="auto"/>
      </w:divBdr>
    </w:div>
    <w:div w:id="401950392">
      <w:bodyDiv w:val="1"/>
      <w:marLeft w:val="0"/>
      <w:marRight w:val="0"/>
      <w:marTop w:val="0"/>
      <w:marBottom w:val="0"/>
      <w:divBdr>
        <w:top w:val="none" w:sz="0" w:space="0" w:color="auto"/>
        <w:left w:val="none" w:sz="0" w:space="0" w:color="auto"/>
        <w:bottom w:val="none" w:sz="0" w:space="0" w:color="auto"/>
        <w:right w:val="none" w:sz="0" w:space="0" w:color="auto"/>
      </w:divBdr>
    </w:div>
    <w:div w:id="423308039">
      <w:bodyDiv w:val="1"/>
      <w:marLeft w:val="0"/>
      <w:marRight w:val="0"/>
      <w:marTop w:val="0"/>
      <w:marBottom w:val="0"/>
      <w:divBdr>
        <w:top w:val="none" w:sz="0" w:space="0" w:color="auto"/>
        <w:left w:val="none" w:sz="0" w:space="0" w:color="auto"/>
        <w:bottom w:val="none" w:sz="0" w:space="0" w:color="auto"/>
        <w:right w:val="none" w:sz="0" w:space="0" w:color="auto"/>
      </w:divBdr>
    </w:div>
    <w:div w:id="429932807">
      <w:bodyDiv w:val="1"/>
      <w:marLeft w:val="0"/>
      <w:marRight w:val="0"/>
      <w:marTop w:val="0"/>
      <w:marBottom w:val="0"/>
      <w:divBdr>
        <w:top w:val="none" w:sz="0" w:space="0" w:color="auto"/>
        <w:left w:val="none" w:sz="0" w:space="0" w:color="auto"/>
        <w:bottom w:val="none" w:sz="0" w:space="0" w:color="auto"/>
        <w:right w:val="none" w:sz="0" w:space="0" w:color="auto"/>
      </w:divBdr>
    </w:div>
    <w:div w:id="447891829">
      <w:bodyDiv w:val="1"/>
      <w:marLeft w:val="0"/>
      <w:marRight w:val="0"/>
      <w:marTop w:val="0"/>
      <w:marBottom w:val="0"/>
      <w:divBdr>
        <w:top w:val="none" w:sz="0" w:space="0" w:color="auto"/>
        <w:left w:val="none" w:sz="0" w:space="0" w:color="auto"/>
        <w:bottom w:val="none" w:sz="0" w:space="0" w:color="auto"/>
        <w:right w:val="none" w:sz="0" w:space="0" w:color="auto"/>
      </w:divBdr>
    </w:div>
    <w:div w:id="485125515">
      <w:bodyDiv w:val="1"/>
      <w:marLeft w:val="0"/>
      <w:marRight w:val="0"/>
      <w:marTop w:val="0"/>
      <w:marBottom w:val="0"/>
      <w:divBdr>
        <w:top w:val="none" w:sz="0" w:space="0" w:color="auto"/>
        <w:left w:val="none" w:sz="0" w:space="0" w:color="auto"/>
        <w:bottom w:val="none" w:sz="0" w:space="0" w:color="auto"/>
        <w:right w:val="none" w:sz="0" w:space="0" w:color="auto"/>
      </w:divBdr>
    </w:div>
    <w:div w:id="489442438">
      <w:bodyDiv w:val="1"/>
      <w:marLeft w:val="0"/>
      <w:marRight w:val="0"/>
      <w:marTop w:val="0"/>
      <w:marBottom w:val="0"/>
      <w:divBdr>
        <w:top w:val="none" w:sz="0" w:space="0" w:color="auto"/>
        <w:left w:val="none" w:sz="0" w:space="0" w:color="auto"/>
        <w:bottom w:val="none" w:sz="0" w:space="0" w:color="auto"/>
        <w:right w:val="none" w:sz="0" w:space="0" w:color="auto"/>
      </w:divBdr>
    </w:div>
    <w:div w:id="490831826">
      <w:bodyDiv w:val="1"/>
      <w:marLeft w:val="0"/>
      <w:marRight w:val="0"/>
      <w:marTop w:val="0"/>
      <w:marBottom w:val="0"/>
      <w:divBdr>
        <w:top w:val="none" w:sz="0" w:space="0" w:color="auto"/>
        <w:left w:val="none" w:sz="0" w:space="0" w:color="auto"/>
        <w:bottom w:val="none" w:sz="0" w:space="0" w:color="auto"/>
        <w:right w:val="none" w:sz="0" w:space="0" w:color="auto"/>
      </w:divBdr>
    </w:div>
    <w:div w:id="496922498">
      <w:bodyDiv w:val="1"/>
      <w:marLeft w:val="0"/>
      <w:marRight w:val="0"/>
      <w:marTop w:val="0"/>
      <w:marBottom w:val="0"/>
      <w:divBdr>
        <w:top w:val="none" w:sz="0" w:space="0" w:color="auto"/>
        <w:left w:val="none" w:sz="0" w:space="0" w:color="auto"/>
        <w:bottom w:val="none" w:sz="0" w:space="0" w:color="auto"/>
        <w:right w:val="none" w:sz="0" w:space="0" w:color="auto"/>
      </w:divBdr>
    </w:div>
    <w:div w:id="500584755">
      <w:bodyDiv w:val="1"/>
      <w:marLeft w:val="0"/>
      <w:marRight w:val="0"/>
      <w:marTop w:val="0"/>
      <w:marBottom w:val="0"/>
      <w:divBdr>
        <w:top w:val="none" w:sz="0" w:space="0" w:color="auto"/>
        <w:left w:val="none" w:sz="0" w:space="0" w:color="auto"/>
        <w:bottom w:val="none" w:sz="0" w:space="0" w:color="auto"/>
        <w:right w:val="none" w:sz="0" w:space="0" w:color="auto"/>
      </w:divBdr>
    </w:div>
    <w:div w:id="508908593">
      <w:bodyDiv w:val="1"/>
      <w:marLeft w:val="0"/>
      <w:marRight w:val="0"/>
      <w:marTop w:val="0"/>
      <w:marBottom w:val="0"/>
      <w:divBdr>
        <w:top w:val="none" w:sz="0" w:space="0" w:color="auto"/>
        <w:left w:val="none" w:sz="0" w:space="0" w:color="auto"/>
        <w:bottom w:val="none" w:sz="0" w:space="0" w:color="auto"/>
        <w:right w:val="none" w:sz="0" w:space="0" w:color="auto"/>
      </w:divBdr>
    </w:div>
    <w:div w:id="582102589">
      <w:bodyDiv w:val="1"/>
      <w:marLeft w:val="0"/>
      <w:marRight w:val="0"/>
      <w:marTop w:val="0"/>
      <w:marBottom w:val="0"/>
      <w:divBdr>
        <w:top w:val="none" w:sz="0" w:space="0" w:color="auto"/>
        <w:left w:val="none" w:sz="0" w:space="0" w:color="auto"/>
        <w:bottom w:val="none" w:sz="0" w:space="0" w:color="auto"/>
        <w:right w:val="none" w:sz="0" w:space="0" w:color="auto"/>
      </w:divBdr>
    </w:div>
    <w:div w:id="601691430">
      <w:bodyDiv w:val="1"/>
      <w:marLeft w:val="0"/>
      <w:marRight w:val="0"/>
      <w:marTop w:val="0"/>
      <w:marBottom w:val="0"/>
      <w:divBdr>
        <w:top w:val="none" w:sz="0" w:space="0" w:color="auto"/>
        <w:left w:val="none" w:sz="0" w:space="0" w:color="auto"/>
        <w:bottom w:val="none" w:sz="0" w:space="0" w:color="auto"/>
        <w:right w:val="none" w:sz="0" w:space="0" w:color="auto"/>
      </w:divBdr>
    </w:div>
    <w:div w:id="608852063">
      <w:bodyDiv w:val="1"/>
      <w:marLeft w:val="0"/>
      <w:marRight w:val="0"/>
      <w:marTop w:val="0"/>
      <w:marBottom w:val="0"/>
      <w:divBdr>
        <w:top w:val="none" w:sz="0" w:space="0" w:color="auto"/>
        <w:left w:val="none" w:sz="0" w:space="0" w:color="auto"/>
        <w:bottom w:val="none" w:sz="0" w:space="0" w:color="auto"/>
        <w:right w:val="none" w:sz="0" w:space="0" w:color="auto"/>
      </w:divBdr>
    </w:div>
    <w:div w:id="616718300">
      <w:bodyDiv w:val="1"/>
      <w:marLeft w:val="0"/>
      <w:marRight w:val="0"/>
      <w:marTop w:val="0"/>
      <w:marBottom w:val="0"/>
      <w:divBdr>
        <w:top w:val="none" w:sz="0" w:space="0" w:color="auto"/>
        <w:left w:val="none" w:sz="0" w:space="0" w:color="auto"/>
        <w:bottom w:val="none" w:sz="0" w:space="0" w:color="auto"/>
        <w:right w:val="none" w:sz="0" w:space="0" w:color="auto"/>
      </w:divBdr>
    </w:div>
    <w:div w:id="634020774">
      <w:bodyDiv w:val="1"/>
      <w:marLeft w:val="0"/>
      <w:marRight w:val="0"/>
      <w:marTop w:val="0"/>
      <w:marBottom w:val="0"/>
      <w:divBdr>
        <w:top w:val="none" w:sz="0" w:space="0" w:color="auto"/>
        <w:left w:val="none" w:sz="0" w:space="0" w:color="auto"/>
        <w:bottom w:val="none" w:sz="0" w:space="0" w:color="auto"/>
        <w:right w:val="none" w:sz="0" w:space="0" w:color="auto"/>
      </w:divBdr>
    </w:div>
    <w:div w:id="667560424">
      <w:bodyDiv w:val="1"/>
      <w:marLeft w:val="0"/>
      <w:marRight w:val="0"/>
      <w:marTop w:val="0"/>
      <w:marBottom w:val="0"/>
      <w:divBdr>
        <w:top w:val="none" w:sz="0" w:space="0" w:color="auto"/>
        <w:left w:val="none" w:sz="0" w:space="0" w:color="auto"/>
        <w:bottom w:val="none" w:sz="0" w:space="0" w:color="auto"/>
        <w:right w:val="none" w:sz="0" w:space="0" w:color="auto"/>
      </w:divBdr>
    </w:div>
    <w:div w:id="676812238">
      <w:bodyDiv w:val="1"/>
      <w:marLeft w:val="0"/>
      <w:marRight w:val="0"/>
      <w:marTop w:val="0"/>
      <w:marBottom w:val="0"/>
      <w:divBdr>
        <w:top w:val="none" w:sz="0" w:space="0" w:color="auto"/>
        <w:left w:val="none" w:sz="0" w:space="0" w:color="auto"/>
        <w:bottom w:val="none" w:sz="0" w:space="0" w:color="auto"/>
        <w:right w:val="none" w:sz="0" w:space="0" w:color="auto"/>
      </w:divBdr>
    </w:div>
    <w:div w:id="733284693">
      <w:bodyDiv w:val="1"/>
      <w:marLeft w:val="0"/>
      <w:marRight w:val="0"/>
      <w:marTop w:val="0"/>
      <w:marBottom w:val="0"/>
      <w:divBdr>
        <w:top w:val="none" w:sz="0" w:space="0" w:color="auto"/>
        <w:left w:val="none" w:sz="0" w:space="0" w:color="auto"/>
        <w:bottom w:val="none" w:sz="0" w:space="0" w:color="auto"/>
        <w:right w:val="none" w:sz="0" w:space="0" w:color="auto"/>
      </w:divBdr>
    </w:div>
    <w:div w:id="761612784">
      <w:bodyDiv w:val="1"/>
      <w:marLeft w:val="0"/>
      <w:marRight w:val="0"/>
      <w:marTop w:val="0"/>
      <w:marBottom w:val="0"/>
      <w:divBdr>
        <w:top w:val="none" w:sz="0" w:space="0" w:color="auto"/>
        <w:left w:val="none" w:sz="0" w:space="0" w:color="auto"/>
        <w:bottom w:val="none" w:sz="0" w:space="0" w:color="auto"/>
        <w:right w:val="none" w:sz="0" w:space="0" w:color="auto"/>
      </w:divBdr>
    </w:div>
    <w:div w:id="789671410">
      <w:bodyDiv w:val="1"/>
      <w:marLeft w:val="0"/>
      <w:marRight w:val="0"/>
      <w:marTop w:val="0"/>
      <w:marBottom w:val="0"/>
      <w:divBdr>
        <w:top w:val="none" w:sz="0" w:space="0" w:color="auto"/>
        <w:left w:val="none" w:sz="0" w:space="0" w:color="auto"/>
        <w:bottom w:val="none" w:sz="0" w:space="0" w:color="auto"/>
        <w:right w:val="none" w:sz="0" w:space="0" w:color="auto"/>
      </w:divBdr>
    </w:div>
    <w:div w:id="795679716">
      <w:bodyDiv w:val="1"/>
      <w:marLeft w:val="0"/>
      <w:marRight w:val="0"/>
      <w:marTop w:val="0"/>
      <w:marBottom w:val="0"/>
      <w:divBdr>
        <w:top w:val="none" w:sz="0" w:space="0" w:color="auto"/>
        <w:left w:val="none" w:sz="0" w:space="0" w:color="auto"/>
        <w:bottom w:val="none" w:sz="0" w:space="0" w:color="auto"/>
        <w:right w:val="none" w:sz="0" w:space="0" w:color="auto"/>
      </w:divBdr>
    </w:div>
    <w:div w:id="801270904">
      <w:bodyDiv w:val="1"/>
      <w:marLeft w:val="0"/>
      <w:marRight w:val="0"/>
      <w:marTop w:val="0"/>
      <w:marBottom w:val="0"/>
      <w:divBdr>
        <w:top w:val="none" w:sz="0" w:space="0" w:color="auto"/>
        <w:left w:val="none" w:sz="0" w:space="0" w:color="auto"/>
        <w:bottom w:val="none" w:sz="0" w:space="0" w:color="auto"/>
        <w:right w:val="none" w:sz="0" w:space="0" w:color="auto"/>
      </w:divBdr>
    </w:div>
    <w:div w:id="837309107">
      <w:bodyDiv w:val="1"/>
      <w:marLeft w:val="0"/>
      <w:marRight w:val="0"/>
      <w:marTop w:val="0"/>
      <w:marBottom w:val="0"/>
      <w:divBdr>
        <w:top w:val="none" w:sz="0" w:space="0" w:color="auto"/>
        <w:left w:val="none" w:sz="0" w:space="0" w:color="auto"/>
        <w:bottom w:val="none" w:sz="0" w:space="0" w:color="auto"/>
        <w:right w:val="none" w:sz="0" w:space="0" w:color="auto"/>
      </w:divBdr>
    </w:div>
    <w:div w:id="839659139">
      <w:bodyDiv w:val="1"/>
      <w:marLeft w:val="0"/>
      <w:marRight w:val="0"/>
      <w:marTop w:val="0"/>
      <w:marBottom w:val="0"/>
      <w:divBdr>
        <w:top w:val="none" w:sz="0" w:space="0" w:color="auto"/>
        <w:left w:val="none" w:sz="0" w:space="0" w:color="auto"/>
        <w:bottom w:val="none" w:sz="0" w:space="0" w:color="auto"/>
        <w:right w:val="none" w:sz="0" w:space="0" w:color="auto"/>
      </w:divBdr>
    </w:div>
    <w:div w:id="861355544">
      <w:bodyDiv w:val="1"/>
      <w:marLeft w:val="0"/>
      <w:marRight w:val="0"/>
      <w:marTop w:val="0"/>
      <w:marBottom w:val="0"/>
      <w:divBdr>
        <w:top w:val="none" w:sz="0" w:space="0" w:color="auto"/>
        <w:left w:val="none" w:sz="0" w:space="0" w:color="auto"/>
        <w:bottom w:val="none" w:sz="0" w:space="0" w:color="auto"/>
        <w:right w:val="none" w:sz="0" w:space="0" w:color="auto"/>
      </w:divBdr>
    </w:div>
    <w:div w:id="879245190">
      <w:bodyDiv w:val="1"/>
      <w:marLeft w:val="0"/>
      <w:marRight w:val="0"/>
      <w:marTop w:val="0"/>
      <w:marBottom w:val="0"/>
      <w:divBdr>
        <w:top w:val="none" w:sz="0" w:space="0" w:color="auto"/>
        <w:left w:val="none" w:sz="0" w:space="0" w:color="auto"/>
        <w:bottom w:val="none" w:sz="0" w:space="0" w:color="auto"/>
        <w:right w:val="none" w:sz="0" w:space="0" w:color="auto"/>
      </w:divBdr>
    </w:div>
    <w:div w:id="884415120">
      <w:bodyDiv w:val="1"/>
      <w:marLeft w:val="0"/>
      <w:marRight w:val="0"/>
      <w:marTop w:val="0"/>
      <w:marBottom w:val="0"/>
      <w:divBdr>
        <w:top w:val="none" w:sz="0" w:space="0" w:color="auto"/>
        <w:left w:val="none" w:sz="0" w:space="0" w:color="auto"/>
        <w:bottom w:val="none" w:sz="0" w:space="0" w:color="auto"/>
        <w:right w:val="none" w:sz="0" w:space="0" w:color="auto"/>
      </w:divBdr>
    </w:div>
    <w:div w:id="987244573">
      <w:bodyDiv w:val="1"/>
      <w:marLeft w:val="0"/>
      <w:marRight w:val="0"/>
      <w:marTop w:val="0"/>
      <w:marBottom w:val="0"/>
      <w:divBdr>
        <w:top w:val="none" w:sz="0" w:space="0" w:color="auto"/>
        <w:left w:val="none" w:sz="0" w:space="0" w:color="auto"/>
        <w:bottom w:val="none" w:sz="0" w:space="0" w:color="auto"/>
        <w:right w:val="none" w:sz="0" w:space="0" w:color="auto"/>
      </w:divBdr>
    </w:div>
    <w:div w:id="1005784441">
      <w:bodyDiv w:val="1"/>
      <w:marLeft w:val="0"/>
      <w:marRight w:val="0"/>
      <w:marTop w:val="0"/>
      <w:marBottom w:val="0"/>
      <w:divBdr>
        <w:top w:val="none" w:sz="0" w:space="0" w:color="auto"/>
        <w:left w:val="none" w:sz="0" w:space="0" w:color="auto"/>
        <w:bottom w:val="none" w:sz="0" w:space="0" w:color="auto"/>
        <w:right w:val="none" w:sz="0" w:space="0" w:color="auto"/>
      </w:divBdr>
    </w:div>
    <w:div w:id="1012606993">
      <w:bodyDiv w:val="1"/>
      <w:marLeft w:val="0"/>
      <w:marRight w:val="0"/>
      <w:marTop w:val="0"/>
      <w:marBottom w:val="0"/>
      <w:divBdr>
        <w:top w:val="none" w:sz="0" w:space="0" w:color="auto"/>
        <w:left w:val="none" w:sz="0" w:space="0" w:color="auto"/>
        <w:bottom w:val="none" w:sz="0" w:space="0" w:color="auto"/>
        <w:right w:val="none" w:sz="0" w:space="0" w:color="auto"/>
      </w:divBdr>
    </w:div>
    <w:div w:id="1032340960">
      <w:bodyDiv w:val="1"/>
      <w:marLeft w:val="0"/>
      <w:marRight w:val="0"/>
      <w:marTop w:val="0"/>
      <w:marBottom w:val="0"/>
      <w:divBdr>
        <w:top w:val="none" w:sz="0" w:space="0" w:color="auto"/>
        <w:left w:val="none" w:sz="0" w:space="0" w:color="auto"/>
        <w:bottom w:val="none" w:sz="0" w:space="0" w:color="auto"/>
        <w:right w:val="none" w:sz="0" w:space="0" w:color="auto"/>
      </w:divBdr>
    </w:div>
    <w:div w:id="1111047774">
      <w:bodyDiv w:val="1"/>
      <w:marLeft w:val="0"/>
      <w:marRight w:val="0"/>
      <w:marTop w:val="0"/>
      <w:marBottom w:val="0"/>
      <w:divBdr>
        <w:top w:val="none" w:sz="0" w:space="0" w:color="auto"/>
        <w:left w:val="none" w:sz="0" w:space="0" w:color="auto"/>
        <w:bottom w:val="none" w:sz="0" w:space="0" w:color="auto"/>
        <w:right w:val="none" w:sz="0" w:space="0" w:color="auto"/>
      </w:divBdr>
    </w:div>
    <w:div w:id="1111706256">
      <w:bodyDiv w:val="1"/>
      <w:marLeft w:val="0"/>
      <w:marRight w:val="0"/>
      <w:marTop w:val="0"/>
      <w:marBottom w:val="0"/>
      <w:divBdr>
        <w:top w:val="none" w:sz="0" w:space="0" w:color="auto"/>
        <w:left w:val="none" w:sz="0" w:space="0" w:color="auto"/>
        <w:bottom w:val="none" w:sz="0" w:space="0" w:color="auto"/>
        <w:right w:val="none" w:sz="0" w:space="0" w:color="auto"/>
      </w:divBdr>
    </w:div>
    <w:div w:id="1122725946">
      <w:bodyDiv w:val="1"/>
      <w:marLeft w:val="0"/>
      <w:marRight w:val="0"/>
      <w:marTop w:val="0"/>
      <w:marBottom w:val="0"/>
      <w:divBdr>
        <w:top w:val="none" w:sz="0" w:space="0" w:color="auto"/>
        <w:left w:val="none" w:sz="0" w:space="0" w:color="auto"/>
        <w:bottom w:val="none" w:sz="0" w:space="0" w:color="auto"/>
        <w:right w:val="none" w:sz="0" w:space="0" w:color="auto"/>
      </w:divBdr>
    </w:div>
    <w:div w:id="1127971112">
      <w:bodyDiv w:val="1"/>
      <w:marLeft w:val="0"/>
      <w:marRight w:val="0"/>
      <w:marTop w:val="0"/>
      <w:marBottom w:val="0"/>
      <w:divBdr>
        <w:top w:val="none" w:sz="0" w:space="0" w:color="auto"/>
        <w:left w:val="none" w:sz="0" w:space="0" w:color="auto"/>
        <w:bottom w:val="none" w:sz="0" w:space="0" w:color="auto"/>
        <w:right w:val="none" w:sz="0" w:space="0" w:color="auto"/>
      </w:divBdr>
    </w:div>
    <w:div w:id="1171027340">
      <w:bodyDiv w:val="1"/>
      <w:marLeft w:val="0"/>
      <w:marRight w:val="0"/>
      <w:marTop w:val="0"/>
      <w:marBottom w:val="0"/>
      <w:divBdr>
        <w:top w:val="none" w:sz="0" w:space="0" w:color="auto"/>
        <w:left w:val="none" w:sz="0" w:space="0" w:color="auto"/>
        <w:bottom w:val="none" w:sz="0" w:space="0" w:color="auto"/>
        <w:right w:val="none" w:sz="0" w:space="0" w:color="auto"/>
      </w:divBdr>
    </w:div>
    <w:div w:id="1212571896">
      <w:bodyDiv w:val="1"/>
      <w:marLeft w:val="0"/>
      <w:marRight w:val="0"/>
      <w:marTop w:val="0"/>
      <w:marBottom w:val="0"/>
      <w:divBdr>
        <w:top w:val="none" w:sz="0" w:space="0" w:color="auto"/>
        <w:left w:val="none" w:sz="0" w:space="0" w:color="auto"/>
        <w:bottom w:val="none" w:sz="0" w:space="0" w:color="auto"/>
        <w:right w:val="none" w:sz="0" w:space="0" w:color="auto"/>
      </w:divBdr>
    </w:div>
    <w:div w:id="1215392044">
      <w:bodyDiv w:val="1"/>
      <w:marLeft w:val="0"/>
      <w:marRight w:val="0"/>
      <w:marTop w:val="0"/>
      <w:marBottom w:val="0"/>
      <w:divBdr>
        <w:top w:val="none" w:sz="0" w:space="0" w:color="auto"/>
        <w:left w:val="none" w:sz="0" w:space="0" w:color="auto"/>
        <w:bottom w:val="none" w:sz="0" w:space="0" w:color="auto"/>
        <w:right w:val="none" w:sz="0" w:space="0" w:color="auto"/>
      </w:divBdr>
    </w:div>
    <w:div w:id="1227572933">
      <w:bodyDiv w:val="1"/>
      <w:marLeft w:val="0"/>
      <w:marRight w:val="0"/>
      <w:marTop w:val="0"/>
      <w:marBottom w:val="0"/>
      <w:divBdr>
        <w:top w:val="none" w:sz="0" w:space="0" w:color="auto"/>
        <w:left w:val="none" w:sz="0" w:space="0" w:color="auto"/>
        <w:bottom w:val="none" w:sz="0" w:space="0" w:color="auto"/>
        <w:right w:val="none" w:sz="0" w:space="0" w:color="auto"/>
      </w:divBdr>
    </w:div>
    <w:div w:id="1253005343">
      <w:bodyDiv w:val="1"/>
      <w:marLeft w:val="0"/>
      <w:marRight w:val="0"/>
      <w:marTop w:val="0"/>
      <w:marBottom w:val="0"/>
      <w:divBdr>
        <w:top w:val="none" w:sz="0" w:space="0" w:color="auto"/>
        <w:left w:val="none" w:sz="0" w:space="0" w:color="auto"/>
        <w:bottom w:val="none" w:sz="0" w:space="0" w:color="auto"/>
        <w:right w:val="none" w:sz="0" w:space="0" w:color="auto"/>
      </w:divBdr>
    </w:div>
    <w:div w:id="1285117399">
      <w:bodyDiv w:val="1"/>
      <w:marLeft w:val="0"/>
      <w:marRight w:val="0"/>
      <w:marTop w:val="0"/>
      <w:marBottom w:val="0"/>
      <w:divBdr>
        <w:top w:val="none" w:sz="0" w:space="0" w:color="auto"/>
        <w:left w:val="none" w:sz="0" w:space="0" w:color="auto"/>
        <w:bottom w:val="none" w:sz="0" w:space="0" w:color="auto"/>
        <w:right w:val="none" w:sz="0" w:space="0" w:color="auto"/>
      </w:divBdr>
    </w:div>
    <w:div w:id="1310750183">
      <w:bodyDiv w:val="1"/>
      <w:marLeft w:val="0"/>
      <w:marRight w:val="0"/>
      <w:marTop w:val="0"/>
      <w:marBottom w:val="0"/>
      <w:divBdr>
        <w:top w:val="none" w:sz="0" w:space="0" w:color="auto"/>
        <w:left w:val="none" w:sz="0" w:space="0" w:color="auto"/>
        <w:bottom w:val="none" w:sz="0" w:space="0" w:color="auto"/>
        <w:right w:val="none" w:sz="0" w:space="0" w:color="auto"/>
      </w:divBdr>
    </w:div>
    <w:div w:id="1347292423">
      <w:bodyDiv w:val="1"/>
      <w:marLeft w:val="0"/>
      <w:marRight w:val="0"/>
      <w:marTop w:val="0"/>
      <w:marBottom w:val="0"/>
      <w:divBdr>
        <w:top w:val="none" w:sz="0" w:space="0" w:color="auto"/>
        <w:left w:val="none" w:sz="0" w:space="0" w:color="auto"/>
        <w:bottom w:val="none" w:sz="0" w:space="0" w:color="auto"/>
        <w:right w:val="none" w:sz="0" w:space="0" w:color="auto"/>
      </w:divBdr>
    </w:div>
    <w:div w:id="1378623053">
      <w:bodyDiv w:val="1"/>
      <w:marLeft w:val="0"/>
      <w:marRight w:val="0"/>
      <w:marTop w:val="0"/>
      <w:marBottom w:val="0"/>
      <w:divBdr>
        <w:top w:val="none" w:sz="0" w:space="0" w:color="auto"/>
        <w:left w:val="none" w:sz="0" w:space="0" w:color="auto"/>
        <w:bottom w:val="none" w:sz="0" w:space="0" w:color="auto"/>
        <w:right w:val="none" w:sz="0" w:space="0" w:color="auto"/>
      </w:divBdr>
    </w:div>
    <w:div w:id="1387728405">
      <w:bodyDiv w:val="1"/>
      <w:marLeft w:val="0"/>
      <w:marRight w:val="0"/>
      <w:marTop w:val="0"/>
      <w:marBottom w:val="0"/>
      <w:divBdr>
        <w:top w:val="none" w:sz="0" w:space="0" w:color="auto"/>
        <w:left w:val="none" w:sz="0" w:space="0" w:color="auto"/>
        <w:bottom w:val="none" w:sz="0" w:space="0" w:color="auto"/>
        <w:right w:val="none" w:sz="0" w:space="0" w:color="auto"/>
      </w:divBdr>
    </w:div>
    <w:div w:id="1395469893">
      <w:bodyDiv w:val="1"/>
      <w:marLeft w:val="0"/>
      <w:marRight w:val="0"/>
      <w:marTop w:val="0"/>
      <w:marBottom w:val="0"/>
      <w:divBdr>
        <w:top w:val="none" w:sz="0" w:space="0" w:color="auto"/>
        <w:left w:val="none" w:sz="0" w:space="0" w:color="auto"/>
        <w:bottom w:val="none" w:sz="0" w:space="0" w:color="auto"/>
        <w:right w:val="none" w:sz="0" w:space="0" w:color="auto"/>
      </w:divBdr>
    </w:div>
    <w:div w:id="1397632713">
      <w:bodyDiv w:val="1"/>
      <w:marLeft w:val="0"/>
      <w:marRight w:val="0"/>
      <w:marTop w:val="0"/>
      <w:marBottom w:val="0"/>
      <w:divBdr>
        <w:top w:val="none" w:sz="0" w:space="0" w:color="auto"/>
        <w:left w:val="none" w:sz="0" w:space="0" w:color="auto"/>
        <w:bottom w:val="none" w:sz="0" w:space="0" w:color="auto"/>
        <w:right w:val="none" w:sz="0" w:space="0" w:color="auto"/>
      </w:divBdr>
    </w:div>
    <w:div w:id="1414283368">
      <w:bodyDiv w:val="1"/>
      <w:marLeft w:val="0"/>
      <w:marRight w:val="0"/>
      <w:marTop w:val="0"/>
      <w:marBottom w:val="0"/>
      <w:divBdr>
        <w:top w:val="none" w:sz="0" w:space="0" w:color="auto"/>
        <w:left w:val="none" w:sz="0" w:space="0" w:color="auto"/>
        <w:bottom w:val="none" w:sz="0" w:space="0" w:color="auto"/>
        <w:right w:val="none" w:sz="0" w:space="0" w:color="auto"/>
      </w:divBdr>
    </w:div>
    <w:div w:id="1432047740">
      <w:bodyDiv w:val="1"/>
      <w:marLeft w:val="0"/>
      <w:marRight w:val="0"/>
      <w:marTop w:val="0"/>
      <w:marBottom w:val="0"/>
      <w:divBdr>
        <w:top w:val="none" w:sz="0" w:space="0" w:color="auto"/>
        <w:left w:val="none" w:sz="0" w:space="0" w:color="auto"/>
        <w:bottom w:val="none" w:sz="0" w:space="0" w:color="auto"/>
        <w:right w:val="none" w:sz="0" w:space="0" w:color="auto"/>
      </w:divBdr>
    </w:div>
    <w:div w:id="1432891263">
      <w:bodyDiv w:val="1"/>
      <w:marLeft w:val="0"/>
      <w:marRight w:val="0"/>
      <w:marTop w:val="0"/>
      <w:marBottom w:val="0"/>
      <w:divBdr>
        <w:top w:val="none" w:sz="0" w:space="0" w:color="auto"/>
        <w:left w:val="none" w:sz="0" w:space="0" w:color="auto"/>
        <w:bottom w:val="none" w:sz="0" w:space="0" w:color="auto"/>
        <w:right w:val="none" w:sz="0" w:space="0" w:color="auto"/>
      </w:divBdr>
    </w:div>
    <w:div w:id="1450969192">
      <w:bodyDiv w:val="1"/>
      <w:marLeft w:val="0"/>
      <w:marRight w:val="0"/>
      <w:marTop w:val="0"/>
      <w:marBottom w:val="0"/>
      <w:divBdr>
        <w:top w:val="none" w:sz="0" w:space="0" w:color="auto"/>
        <w:left w:val="none" w:sz="0" w:space="0" w:color="auto"/>
        <w:bottom w:val="none" w:sz="0" w:space="0" w:color="auto"/>
        <w:right w:val="none" w:sz="0" w:space="0" w:color="auto"/>
      </w:divBdr>
    </w:div>
    <w:div w:id="1453013563">
      <w:bodyDiv w:val="1"/>
      <w:marLeft w:val="0"/>
      <w:marRight w:val="0"/>
      <w:marTop w:val="0"/>
      <w:marBottom w:val="0"/>
      <w:divBdr>
        <w:top w:val="none" w:sz="0" w:space="0" w:color="auto"/>
        <w:left w:val="none" w:sz="0" w:space="0" w:color="auto"/>
        <w:bottom w:val="none" w:sz="0" w:space="0" w:color="auto"/>
        <w:right w:val="none" w:sz="0" w:space="0" w:color="auto"/>
      </w:divBdr>
    </w:div>
    <w:div w:id="1459226495">
      <w:bodyDiv w:val="1"/>
      <w:marLeft w:val="0"/>
      <w:marRight w:val="0"/>
      <w:marTop w:val="0"/>
      <w:marBottom w:val="0"/>
      <w:divBdr>
        <w:top w:val="none" w:sz="0" w:space="0" w:color="auto"/>
        <w:left w:val="none" w:sz="0" w:space="0" w:color="auto"/>
        <w:bottom w:val="none" w:sz="0" w:space="0" w:color="auto"/>
        <w:right w:val="none" w:sz="0" w:space="0" w:color="auto"/>
      </w:divBdr>
    </w:div>
    <w:div w:id="1474908971">
      <w:bodyDiv w:val="1"/>
      <w:marLeft w:val="0"/>
      <w:marRight w:val="0"/>
      <w:marTop w:val="0"/>
      <w:marBottom w:val="0"/>
      <w:divBdr>
        <w:top w:val="none" w:sz="0" w:space="0" w:color="auto"/>
        <w:left w:val="none" w:sz="0" w:space="0" w:color="auto"/>
        <w:bottom w:val="none" w:sz="0" w:space="0" w:color="auto"/>
        <w:right w:val="none" w:sz="0" w:space="0" w:color="auto"/>
      </w:divBdr>
    </w:div>
    <w:div w:id="1491018376">
      <w:bodyDiv w:val="1"/>
      <w:marLeft w:val="0"/>
      <w:marRight w:val="0"/>
      <w:marTop w:val="0"/>
      <w:marBottom w:val="0"/>
      <w:divBdr>
        <w:top w:val="none" w:sz="0" w:space="0" w:color="auto"/>
        <w:left w:val="none" w:sz="0" w:space="0" w:color="auto"/>
        <w:bottom w:val="none" w:sz="0" w:space="0" w:color="auto"/>
        <w:right w:val="none" w:sz="0" w:space="0" w:color="auto"/>
      </w:divBdr>
    </w:div>
    <w:div w:id="1495606675">
      <w:bodyDiv w:val="1"/>
      <w:marLeft w:val="0"/>
      <w:marRight w:val="0"/>
      <w:marTop w:val="0"/>
      <w:marBottom w:val="0"/>
      <w:divBdr>
        <w:top w:val="none" w:sz="0" w:space="0" w:color="auto"/>
        <w:left w:val="none" w:sz="0" w:space="0" w:color="auto"/>
        <w:bottom w:val="none" w:sz="0" w:space="0" w:color="auto"/>
        <w:right w:val="none" w:sz="0" w:space="0" w:color="auto"/>
      </w:divBdr>
    </w:div>
    <w:div w:id="1535846849">
      <w:bodyDiv w:val="1"/>
      <w:marLeft w:val="0"/>
      <w:marRight w:val="0"/>
      <w:marTop w:val="0"/>
      <w:marBottom w:val="0"/>
      <w:divBdr>
        <w:top w:val="none" w:sz="0" w:space="0" w:color="auto"/>
        <w:left w:val="none" w:sz="0" w:space="0" w:color="auto"/>
        <w:bottom w:val="none" w:sz="0" w:space="0" w:color="auto"/>
        <w:right w:val="none" w:sz="0" w:space="0" w:color="auto"/>
      </w:divBdr>
    </w:div>
    <w:div w:id="1536851795">
      <w:bodyDiv w:val="1"/>
      <w:marLeft w:val="0"/>
      <w:marRight w:val="0"/>
      <w:marTop w:val="0"/>
      <w:marBottom w:val="0"/>
      <w:divBdr>
        <w:top w:val="none" w:sz="0" w:space="0" w:color="auto"/>
        <w:left w:val="none" w:sz="0" w:space="0" w:color="auto"/>
        <w:bottom w:val="none" w:sz="0" w:space="0" w:color="auto"/>
        <w:right w:val="none" w:sz="0" w:space="0" w:color="auto"/>
      </w:divBdr>
    </w:div>
    <w:div w:id="1539973011">
      <w:bodyDiv w:val="1"/>
      <w:marLeft w:val="0"/>
      <w:marRight w:val="0"/>
      <w:marTop w:val="0"/>
      <w:marBottom w:val="0"/>
      <w:divBdr>
        <w:top w:val="none" w:sz="0" w:space="0" w:color="auto"/>
        <w:left w:val="none" w:sz="0" w:space="0" w:color="auto"/>
        <w:bottom w:val="none" w:sz="0" w:space="0" w:color="auto"/>
        <w:right w:val="none" w:sz="0" w:space="0" w:color="auto"/>
      </w:divBdr>
    </w:div>
    <w:div w:id="1593857219">
      <w:bodyDiv w:val="1"/>
      <w:marLeft w:val="0"/>
      <w:marRight w:val="0"/>
      <w:marTop w:val="0"/>
      <w:marBottom w:val="0"/>
      <w:divBdr>
        <w:top w:val="none" w:sz="0" w:space="0" w:color="auto"/>
        <w:left w:val="none" w:sz="0" w:space="0" w:color="auto"/>
        <w:bottom w:val="none" w:sz="0" w:space="0" w:color="auto"/>
        <w:right w:val="none" w:sz="0" w:space="0" w:color="auto"/>
      </w:divBdr>
    </w:div>
    <w:div w:id="1612937035">
      <w:bodyDiv w:val="1"/>
      <w:marLeft w:val="0"/>
      <w:marRight w:val="0"/>
      <w:marTop w:val="0"/>
      <w:marBottom w:val="0"/>
      <w:divBdr>
        <w:top w:val="none" w:sz="0" w:space="0" w:color="auto"/>
        <w:left w:val="none" w:sz="0" w:space="0" w:color="auto"/>
        <w:bottom w:val="none" w:sz="0" w:space="0" w:color="auto"/>
        <w:right w:val="none" w:sz="0" w:space="0" w:color="auto"/>
      </w:divBdr>
    </w:div>
    <w:div w:id="1619330951">
      <w:bodyDiv w:val="1"/>
      <w:marLeft w:val="0"/>
      <w:marRight w:val="0"/>
      <w:marTop w:val="0"/>
      <w:marBottom w:val="0"/>
      <w:divBdr>
        <w:top w:val="none" w:sz="0" w:space="0" w:color="auto"/>
        <w:left w:val="none" w:sz="0" w:space="0" w:color="auto"/>
        <w:bottom w:val="none" w:sz="0" w:space="0" w:color="auto"/>
        <w:right w:val="none" w:sz="0" w:space="0" w:color="auto"/>
      </w:divBdr>
    </w:div>
    <w:div w:id="1619868379">
      <w:bodyDiv w:val="1"/>
      <w:marLeft w:val="0"/>
      <w:marRight w:val="0"/>
      <w:marTop w:val="0"/>
      <w:marBottom w:val="0"/>
      <w:divBdr>
        <w:top w:val="none" w:sz="0" w:space="0" w:color="auto"/>
        <w:left w:val="none" w:sz="0" w:space="0" w:color="auto"/>
        <w:bottom w:val="none" w:sz="0" w:space="0" w:color="auto"/>
        <w:right w:val="none" w:sz="0" w:space="0" w:color="auto"/>
      </w:divBdr>
    </w:div>
    <w:div w:id="1643920161">
      <w:bodyDiv w:val="1"/>
      <w:marLeft w:val="0"/>
      <w:marRight w:val="0"/>
      <w:marTop w:val="0"/>
      <w:marBottom w:val="0"/>
      <w:divBdr>
        <w:top w:val="none" w:sz="0" w:space="0" w:color="auto"/>
        <w:left w:val="none" w:sz="0" w:space="0" w:color="auto"/>
        <w:bottom w:val="none" w:sz="0" w:space="0" w:color="auto"/>
        <w:right w:val="none" w:sz="0" w:space="0" w:color="auto"/>
      </w:divBdr>
    </w:div>
    <w:div w:id="1658875528">
      <w:bodyDiv w:val="1"/>
      <w:marLeft w:val="0"/>
      <w:marRight w:val="0"/>
      <w:marTop w:val="0"/>
      <w:marBottom w:val="0"/>
      <w:divBdr>
        <w:top w:val="none" w:sz="0" w:space="0" w:color="auto"/>
        <w:left w:val="none" w:sz="0" w:space="0" w:color="auto"/>
        <w:bottom w:val="none" w:sz="0" w:space="0" w:color="auto"/>
        <w:right w:val="none" w:sz="0" w:space="0" w:color="auto"/>
      </w:divBdr>
    </w:div>
    <w:div w:id="1664309229">
      <w:bodyDiv w:val="1"/>
      <w:marLeft w:val="0"/>
      <w:marRight w:val="0"/>
      <w:marTop w:val="0"/>
      <w:marBottom w:val="0"/>
      <w:divBdr>
        <w:top w:val="none" w:sz="0" w:space="0" w:color="auto"/>
        <w:left w:val="none" w:sz="0" w:space="0" w:color="auto"/>
        <w:bottom w:val="none" w:sz="0" w:space="0" w:color="auto"/>
        <w:right w:val="none" w:sz="0" w:space="0" w:color="auto"/>
      </w:divBdr>
    </w:div>
    <w:div w:id="1674146082">
      <w:bodyDiv w:val="1"/>
      <w:marLeft w:val="0"/>
      <w:marRight w:val="0"/>
      <w:marTop w:val="0"/>
      <w:marBottom w:val="0"/>
      <w:divBdr>
        <w:top w:val="none" w:sz="0" w:space="0" w:color="auto"/>
        <w:left w:val="none" w:sz="0" w:space="0" w:color="auto"/>
        <w:bottom w:val="none" w:sz="0" w:space="0" w:color="auto"/>
        <w:right w:val="none" w:sz="0" w:space="0" w:color="auto"/>
      </w:divBdr>
    </w:div>
    <w:div w:id="1674528460">
      <w:bodyDiv w:val="1"/>
      <w:marLeft w:val="0"/>
      <w:marRight w:val="0"/>
      <w:marTop w:val="0"/>
      <w:marBottom w:val="0"/>
      <w:divBdr>
        <w:top w:val="none" w:sz="0" w:space="0" w:color="auto"/>
        <w:left w:val="none" w:sz="0" w:space="0" w:color="auto"/>
        <w:bottom w:val="none" w:sz="0" w:space="0" w:color="auto"/>
        <w:right w:val="none" w:sz="0" w:space="0" w:color="auto"/>
      </w:divBdr>
    </w:div>
    <w:div w:id="1706713676">
      <w:bodyDiv w:val="1"/>
      <w:marLeft w:val="0"/>
      <w:marRight w:val="0"/>
      <w:marTop w:val="0"/>
      <w:marBottom w:val="0"/>
      <w:divBdr>
        <w:top w:val="none" w:sz="0" w:space="0" w:color="auto"/>
        <w:left w:val="none" w:sz="0" w:space="0" w:color="auto"/>
        <w:bottom w:val="none" w:sz="0" w:space="0" w:color="auto"/>
        <w:right w:val="none" w:sz="0" w:space="0" w:color="auto"/>
      </w:divBdr>
    </w:div>
    <w:div w:id="1730761430">
      <w:bodyDiv w:val="1"/>
      <w:marLeft w:val="0"/>
      <w:marRight w:val="0"/>
      <w:marTop w:val="0"/>
      <w:marBottom w:val="0"/>
      <w:divBdr>
        <w:top w:val="none" w:sz="0" w:space="0" w:color="auto"/>
        <w:left w:val="none" w:sz="0" w:space="0" w:color="auto"/>
        <w:bottom w:val="none" w:sz="0" w:space="0" w:color="auto"/>
        <w:right w:val="none" w:sz="0" w:space="0" w:color="auto"/>
      </w:divBdr>
    </w:div>
    <w:div w:id="1757899602">
      <w:bodyDiv w:val="1"/>
      <w:marLeft w:val="0"/>
      <w:marRight w:val="0"/>
      <w:marTop w:val="0"/>
      <w:marBottom w:val="0"/>
      <w:divBdr>
        <w:top w:val="none" w:sz="0" w:space="0" w:color="auto"/>
        <w:left w:val="none" w:sz="0" w:space="0" w:color="auto"/>
        <w:bottom w:val="none" w:sz="0" w:space="0" w:color="auto"/>
        <w:right w:val="none" w:sz="0" w:space="0" w:color="auto"/>
      </w:divBdr>
    </w:div>
    <w:div w:id="1759591625">
      <w:bodyDiv w:val="1"/>
      <w:marLeft w:val="0"/>
      <w:marRight w:val="0"/>
      <w:marTop w:val="0"/>
      <w:marBottom w:val="0"/>
      <w:divBdr>
        <w:top w:val="none" w:sz="0" w:space="0" w:color="auto"/>
        <w:left w:val="none" w:sz="0" w:space="0" w:color="auto"/>
        <w:bottom w:val="none" w:sz="0" w:space="0" w:color="auto"/>
        <w:right w:val="none" w:sz="0" w:space="0" w:color="auto"/>
      </w:divBdr>
    </w:div>
    <w:div w:id="1767145271">
      <w:bodyDiv w:val="1"/>
      <w:marLeft w:val="0"/>
      <w:marRight w:val="0"/>
      <w:marTop w:val="0"/>
      <w:marBottom w:val="0"/>
      <w:divBdr>
        <w:top w:val="none" w:sz="0" w:space="0" w:color="auto"/>
        <w:left w:val="none" w:sz="0" w:space="0" w:color="auto"/>
        <w:bottom w:val="none" w:sz="0" w:space="0" w:color="auto"/>
        <w:right w:val="none" w:sz="0" w:space="0" w:color="auto"/>
      </w:divBdr>
    </w:div>
    <w:div w:id="1772701577">
      <w:bodyDiv w:val="1"/>
      <w:marLeft w:val="0"/>
      <w:marRight w:val="0"/>
      <w:marTop w:val="0"/>
      <w:marBottom w:val="0"/>
      <w:divBdr>
        <w:top w:val="none" w:sz="0" w:space="0" w:color="auto"/>
        <w:left w:val="none" w:sz="0" w:space="0" w:color="auto"/>
        <w:bottom w:val="none" w:sz="0" w:space="0" w:color="auto"/>
        <w:right w:val="none" w:sz="0" w:space="0" w:color="auto"/>
      </w:divBdr>
    </w:div>
    <w:div w:id="1783258351">
      <w:bodyDiv w:val="1"/>
      <w:marLeft w:val="0"/>
      <w:marRight w:val="0"/>
      <w:marTop w:val="0"/>
      <w:marBottom w:val="0"/>
      <w:divBdr>
        <w:top w:val="none" w:sz="0" w:space="0" w:color="auto"/>
        <w:left w:val="none" w:sz="0" w:space="0" w:color="auto"/>
        <w:bottom w:val="none" w:sz="0" w:space="0" w:color="auto"/>
        <w:right w:val="none" w:sz="0" w:space="0" w:color="auto"/>
      </w:divBdr>
    </w:div>
    <w:div w:id="1809202699">
      <w:bodyDiv w:val="1"/>
      <w:marLeft w:val="0"/>
      <w:marRight w:val="0"/>
      <w:marTop w:val="0"/>
      <w:marBottom w:val="0"/>
      <w:divBdr>
        <w:top w:val="none" w:sz="0" w:space="0" w:color="auto"/>
        <w:left w:val="none" w:sz="0" w:space="0" w:color="auto"/>
        <w:bottom w:val="none" w:sz="0" w:space="0" w:color="auto"/>
        <w:right w:val="none" w:sz="0" w:space="0" w:color="auto"/>
      </w:divBdr>
    </w:div>
    <w:div w:id="1812743346">
      <w:bodyDiv w:val="1"/>
      <w:marLeft w:val="0"/>
      <w:marRight w:val="0"/>
      <w:marTop w:val="0"/>
      <w:marBottom w:val="0"/>
      <w:divBdr>
        <w:top w:val="none" w:sz="0" w:space="0" w:color="auto"/>
        <w:left w:val="none" w:sz="0" w:space="0" w:color="auto"/>
        <w:bottom w:val="none" w:sz="0" w:space="0" w:color="auto"/>
        <w:right w:val="none" w:sz="0" w:space="0" w:color="auto"/>
      </w:divBdr>
    </w:div>
    <w:div w:id="1845388620">
      <w:bodyDiv w:val="1"/>
      <w:marLeft w:val="0"/>
      <w:marRight w:val="0"/>
      <w:marTop w:val="0"/>
      <w:marBottom w:val="0"/>
      <w:divBdr>
        <w:top w:val="none" w:sz="0" w:space="0" w:color="auto"/>
        <w:left w:val="none" w:sz="0" w:space="0" w:color="auto"/>
        <w:bottom w:val="none" w:sz="0" w:space="0" w:color="auto"/>
        <w:right w:val="none" w:sz="0" w:space="0" w:color="auto"/>
      </w:divBdr>
    </w:div>
    <w:div w:id="1853259626">
      <w:bodyDiv w:val="1"/>
      <w:marLeft w:val="0"/>
      <w:marRight w:val="0"/>
      <w:marTop w:val="0"/>
      <w:marBottom w:val="0"/>
      <w:divBdr>
        <w:top w:val="none" w:sz="0" w:space="0" w:color="auto"/>
        <w:left w:val="none" w:sz="0" w:space="0" w:color="auto"/>
        <w:bottom w:val="none" w:sz="0" w:space="0" w:color="auto"/>
        <w:right w:val="none" w:sz="0" w:space="0" w:color="auto"/>
      </w:divBdr>
    </w:div>
    <w:div w:id="1862670835">
      <w:bodyDiv w:val="1"/>
      <w:marLeft w:val="0"/>
      <w:marRight w:val="0"/>
      <w:marTop w:val="0"/>
      <w:marBottom w:val="0"/>
      <w:divBdr>
        <w:top w:val="none" w:sz="0" w:space="0" w:color="auto"/>
        <w:left w:val="none" w:sz="0" w:space="0" w:color="auto"/>
        <w:bottom w:val="none" w:sz="0" w:space="0" w:color="auto"/>
        <w:right w:val="none" w:sz="0" w:space="0" w:color="auto"/>
      </w:divBdr>
    </w:div>
    <w:div w:id="1867139406">
      <w:bodyDiv w:val="1"/>
      <w:marLeft w:val="0"/>
      <w:marRight w:val="0"/>
      <w:marTop w:val="0"/>
      <w:marBottom w:val="0"/>
      <w:divBdr>
        <w:top w:val="none" w:sz="0" w:space="0" w:color="auto"/>
        <w:left w:val="none" w:sz="0" w:space="0" w:color="auto"/>
        <w:bottom w:val="none" w:sz="0" w:space="0" w:color="auto"/>
        <w:right w:val="none" w:sz="0" w:space="0" w:color="auto"/>
      </w:divBdr>
    </w:div>
    <w:div w:id="1887830849">
      <w:bodyDiv w:val="1"/>
      <w:marLeft w:val="0"/>
      <w:marRight w:val="0"/>
      <w:marTop w:val="0"/>
      <w:marBottom w:val="0"/>
      <w:divBdr>
        <w:top w:val="none" w:sz="0" w:space="0" w:color="auto"/>
        <w:left w:val="none" w:sz="0" w:space="0" w:color="auto"/>
        <w:bottom w:val="none" w:sz="0" w:space="0" w:color="auto"/>
        <w:right w:val="none" w:sz="0" w:space="0" w:color="auto"/>
      </w:divBdr>
    </w:div>
    <w:div w:id="1948272584">
      <w:bodyDiv w:val="1"/>
      <w:marLeft w:val="0"/>
      <w:marRight w:val="0"/>
      <w:marTop w:val="0"/>
      <w:marBottom w:val="0"/>
      <w:divBdr>
        <w:top w:val="none" w:sz="0" w:space="0" w:color="auto"/>
        <w:left w:val="none" w:sz="0" w:space="0" w:color="auto"/>
        <w:bottom w:val="none" w:sz="0" w:space="0" w:color="auto"/>
        <w:right w:val="none" w:sz="0" w:space="0" w:color="auto"/>
      </w:divBdr>
    </w:div>
    <w:div w:id="1969166132">
      <w:bodyDiv w:val="1"/>
      <w:marLeft w:val="0"/>
      <w:marRight w:val="0"/>
      <w:marTop w:val="0"/>
      <w:marBottom w:val="0"/>
      <w:divBdr>
        <w:top w:val="none" w:sz="0" w:space="0" w:color="auto"/>
        <w:left w:val="none" w:sz="0" w:space="0" w:color="auto"/>
        <w:bottom w:val="none" w:sz="0" w:space="0" w:color="auto"/>
        <w:right w:val="none" w:sz="0" w:space="0" w:color="auto"/>
      </w:divBdr>
    </w:div>
    <w:div w:id="1969234850">
      <w:bodyDiv w:val="1"/>
      <w:marLeft w:val="0"/>
      <w:marRight w:val="0"/>
      <w:marTop w:val="0"/>
      <w:marBottom w:val="0"/>
      <w:divBdr>
        <w:top w:val="none" w:sz="0" w:space="0" w:color="auto"/>
        <w:left w:val="none" w:sz="0" w:space="0" w:color="auto"/>
        <w:bottom w:val="none" w:sz="0" w:space="0" w:color="auto"/>
        <w:right w:val="none" w:sz="0" w:space="0" w:color="auto"/>
      </w:divBdr>
    </w:div>
    <w:div w:id="2012178933">
      <w:bodyDiv w:val="1"/>
      <w:marLeft w:val="0"/>
      <w:marRight w:val="0"/>
      <w:marTop w:val="0"/>
      <w:marBottom w:val="0"/>
      <w:divBdr>
        <w:top w:val="none" w:sz="0" w:space="0" w:color="auto"/>
        <w:left w:val="none" w:sz="0" w:space="0" w:color="auto"/>
        <w:bottom w:val="none" w:sz="0" w:space="0" w:color="auto"/>
        <w:right w:val="none" w:sz="0" w:space="0" w:color="auto"/>
      </w:divBdr>
    </w:div>
    <w:div w:id="2060325893">
      <w:bodyDiv w:val="1"/>
      <w:marLeft w:val="0"/>
      <w:marRight w:val="0"/>
      <w:marTop w:val="0"/>
      <w:marBottom w:val="0"/>
      <w:divBdr>
        <w:top w:val="none" w:sz="0" w:space="0" w:color="auto"/>
        <w:left w:val="none" w:sz="0" w:space="0" w:color="auto"/>
        <w:bottom w:val="none" w:sz="0" w:space="0" w:color="auto"/>
        <w:right w:val="none" w:sz="0" w:space="0" w:color="auto"/>
      </w:divBdr>
    </w:div>
    <w:div w:id="2065327027">
      <w:bodyDiv w:val="1"/>
      <w:marLeft w:val="0"/>
      <w:marRight w:val="0"/>
      <w:marTop w:val="0"/>
      <w:marBottom w:val="0"/>
      <w:divBdr>
        <w:top w:val="none" w:sz="0" w:space="0" w:color="auto"/>
        <w:left w:val="none" w:sz="0" w:space="0" w:color="auto"/>
        <w:bottom w:val="none" w:sz="0" w:space="0" w:color="auto"/>
        <w:right w:val="none" w:sz="0" w:space="0" w:color="auto"/>
      </w:divBdr>
    </w:div>
    <w:div w:id="2124299801">
      <w:bodyDiv w:val="1"/>
      <w:marLeft w:val="0"/>
      <w:marRight w:val="0"/>
      <w:marTop w:val="0"/>
      <w:marBottom w:val="0"/>
      <w:divBdr>
        <w:top w:val="none" w:sz="0" w:space="0" w:color="auto"/>
        <w:left w:val="none" w:sz="0" w:space="0" w:color="auto"/>
        <w:bottom w:val="none" w:sz="0" w:space="0" w:color="auto"/>
        <w:right w:val="none" w:sz="0" w:space="0" w:color="auto"/>
      </w:divBdr>
    </w:div>
    <w:div w:id="2142722950">
      <w:bodyDiv w:val="1"/>
      <w:marLeft w:val="0"/>
      <w:marRight w:val="0"/>
      <w:marTop w:val="0"/>
      <w:marBottom w:val="0"/>
      <w:divBdr>
        <w:top w:val="none" w:sz="0" w:space="0" w:color="auto"/>
        <w:left w:val="none" w:sz="0" w:space="0" w:color="auto"/>
        <w:bottom w:val="none" w:sz="0" w:space="0" w:color="auto"/>
        <w:right w:val="none" w:sz="0" w:space="0" w:color="auto"/>
      </w:divBdr>
    </w:div>
    <w:div w:id="2146048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McD15</b:Tag>
    <b:SourceType>InternetSite</b:SourceType>
    <b:Guid>{3DE1C7F7-5268-4875-869D-E2300AF02CDF}</b:Guid>
    <b:Title>people and communities</b:Title>
    <b:Year>2015</b:Year>
    <b:URL>https://corporate.mcdonalds.com/corpmcd/scale-for-good/our-people-and-communities.html</b:URL>
    <b:Author>
      <b:Author>
        <b:Corporate>McDonald’s Corporation</b:Corporate>
      </b:Author>
    </b:Author>
    <b:RefOrder>2</b:RefOrder>
  </b:Source>
  <b:Source>
    <b:Tag>The19</b:Tag>
    <b:SourceType>InternetSite</b:SourceType>
    <b:Guid>{BD5BA2E9-A7AB-41E9-A204-3368270EDCB9}</b:Guid>
    <b:Title>The Assignment Of The Mcdonalds Business Commerce Essay</b:Title>
    <b:InternetSiteTitle>ukessays.com</b:InternetSiteTitle>
    <b:Year>2019</b:Year>
    <b:Month>november</b:Month>
    <b:URL>https://www.ukessays.com/essays/commerce/the-assignment-of-the-mcdonalds-business-commerce-essay.php?vref=1</b:URL>
    <b:RefOrder>11</b:RefOrder>
  </b:Source>
  <b:Source>
    <b:Tag>mcd19</b:Tag>
    <b:SourceType>InternetSite</b:SourceType>
    <b:Guid>{71F6B929-E79C-4124-8E6E-84A21FE7F19A}</b:Guid>
    <b:Author>
      <b:Author>
        <b:Corporate>mcdonalds</b:Corporate>
      </b:Author>
    </b:Author>
    <b:Title>Company Overview</b:Title>
    <b:InternetSiteTitle>corporate.mcdonalds.com</b:InternetSiteTitle>
    <b:Year>2019</b:Year>
    <b:Month>November</b:Month>
    <b:URL>https://corporate.mcdonalds.com/corpmcd/investors-relations/company-profile.html</b:URL>
    <b:RefOrder>12</b:RefOrder>
  </b:Source>
  <b:Source>
    <b:Tag>Mat17</b:Tag>
    <b:SourceType>JournalArticle</b:SourceType>
    <b:Guid>{E424F12F-0273-4B7A-AD75-2A9D00FC2D24}</b:Guid>
    <b:Year>2017</b:Year>
    <b:Pages>330-347</b:Pages>
    <b:Author>
      <b:Author>
        <b:NameList>
          <b:Person>
            <b:Last>Mathur</b:Last>
            <b:First>S</b:First>
          </b:Person>
        </b:NameList>
      </b:Author>
    </b:Author>
    <b:JournalName>Glocalization in Fast Food Chains: A Case Study of McDonald’s. In Strategic Marketing Management and Tactics in the Service Industry </b:JournalName>
    <b:RefOrder>8</b:RefOrder>
  </b:Source>
  <b:Source>
    <b:Tag>McD19</b:Tag>
    <b:SourceType>InternetSite</b:SourceType>
    <b:Guid>{EAB6DFBC-5204-4DD7-8BC3-422C201906EB}</b:Guid>
    <b:Title>Our Story</b:Title>
    <b:Year>2019</b:Year>
    <b:Author>
      <b:Author>
        <b:Corporate>McDonalds</b:Corporate>
      </b:Author>
    </b:Author>
    <b:InternetSiteTitle>McDonalds</b:InternetSiteTitle>
    <b:URL>http://www.mcdonalds.com/us/en/our_story/our_history.html</b:URL>
    <b:RefOrder>13</b:RefOrder>
  </b:Source>
  <b:Source>
    <b:Tag>Why19</b:Tag>
    <b:SourceType>InternetSite</b:SourceType>
    <b:Guid>{24DA4FD6-9B83-4905-995B-50CBF3DD303F}</b:Guid>
    <b:Title>Why McDonald’s Employees Are Lovin’ It</b:Title>
    <b:InternetSiteTitle>theundercoverrecruiter.com</b:InternetSiteTitle>
    <b:Year>2019</b:Year>
    <b:URL>https://theundercoverrecruiter.com/mcdonalds-company-culture/</b:URL>
    <b:RefOrder>14</b:RefOrder>
  </b:Source>
  <b:Source>
    <b:Tag>Ess19</b:Tag>
    <b:SourceType>InternetSite</b:SourceType>
    <b:Guid>{D84CADCB-43FD-44C5-9923-17AA50C3AA4A}</b:Guid>
    <b:Author>
      <b:Author>
        <b:NameList>
          <b:Person>
            <b:Last>Essays</b:Last>
            <b:First>UK</b:First>
          </b:Person>
        </b:NameList>
      </b:Author>
    </b:Author>
    <b:Title>Organisational Dynamics and Culture of Mcdonald’s</b:Title>
    <b:Year>2019</b:Year>
    <b:URL>https://www.ukessays.com/essays/business/organisational-dynamics-and-organisational-culture-mcdonalds-business-essay.php?vref=1</b:URL>
    <b:RefOrder>1</b:RefOrder>
  </b:Source>
  <b:Source>
    <b:Tag>ric19</b:Tag>
    <b:SourceType>InternetSite</b:SourceType>
    <b:Guid>{A6A72167-D2A1-4671-85D9-FA34798EEF96}</b:Guid>
    <b:Title>rich-corporate-culture-at-mcdonalds-is-built-on-collaboration</b:Title>
    <b:InternetSiteTitle>.financialpost</b:InternetSiteTitle>
    <b:Year>2019</b:Year>
    <b:URL>http://business.financialpost.com/2013/02/04/rich-corporate-culture-at-mcdonalds-is-built-on-collaboration/</b:URL>
    <b:RefOrder>15</b:RefOrder>
  </b:Source>
  <b:Source>
    <b:Tag>McD191</b:Tag>
    <b:SourceType>InternetSite</b:SourceType>
    <b:Guid>{11560A1E-8D9D-4D83-9045-13039591E290}</b:Guid>
    <b:Title>McDonald</b:Title>
    <b:InternetSiteTitle>wikipedia</b:InternetSiteTitle>
    <b:Year>2019</b:Year>
    <b:URL>https://en.wikipedia.org/wiki/McDonald%27s</b:URL>
    <b:RefOrder>16</b:RefOrder>
  </b:Source>
  <b:Source>
    <b:Tag>McK19</b:Tag>
    <b:SourceType>InternetSite</b:SourceType>
    <b:Guid>{311D6A72-B717-4AA3-B49A-EA0D91314774}</b:Guid>
    <b:Title>McKinsey 7-S Framework</b:Title>
    <b:InternetSiteTitle>mindtools</b:InternetSiteTitle>
    <b:Year>2019</b:Year>
    <b:URL>https://www.mindtools.com/pages/article/newSTR_91.htm</b:URL>
    <b:RefOrder>6</b:RefOrder>
  </b:Source>
  <b:Source>
    <b:Tag>McD192</b:Tag>
    <b:SourceType>InternetSite</b:SourceType>
    <b:Guid>{5117E611-92E7-4633-ACA8-7ED3D20EB9E6}</b:Guid>
    <b:Title>McDonald's Reports Good Results, To Continue Growth in 2019</b:Title>
    <b:InternetSiteTitle>forbes</b:InternetSiteTitle>
    <b:Year>2019</b:Year>
    <b:URL>https://www.forbes.com/sites/greatspeculations/2019/02/04/mcdonalds-reports-good-results-to-continue-growth-in-2019/#7a56283519ec</b:URL>
    <b:RefOrder>17</b:RefOrder>
  </b:Source>
  <b:Source>
    <b:Tag>The191</b:Tag>
    <b:SourceType>InternetSite</b:SourceType>
    <b:Guid>{EB783B43-ED16-4D36-9E42-2B5A2EE7CB81}</b:Guid>
    <b:Title>The External Environment and Its Effect on Strategic Marketing Planning</b:Title>
    <b:InternetSiteTitle>academia.edu</b:InternetSiteTitle>
    <b:Year>2019</b:Year>
    <b:URL>https://www.academia.edu/386983/The_External_Environment_and_Its_Effect_on_Strategic_Marketing_Planning_a_Case_Study_for_McDonalds</b:URL>
    <b:RefOrder>18</b:RefOrder>
  </b:Source>
  <b:Source>
    <b:Tag>Boo19</b:Tag>
    <b:SourceType>InternetSite</b:SourceType>
    <b:Guid>{E31C5F2B-E375-4B5A-9219-50797F9770EE}</b:Guid>
    <b:Title>Boost Your Organizational Performance with McKinsey 7S Model</b:Title>
    <b:Year>2019</b:Year>
    <b:URL>https://bstrategyhub.com/boost-your-organizational-performance-with-mckinsey-7s-model/</b:URL>
    <b:RefOrder>7</b:RefOrder>
  </b:Source>
  <b:Source>
    <b:Tag>Sca19</b:Tag>
    <b:SourceType>InternetSite</b:SourceType>
    <b:Guid>{33608E0D-CAE0-4C5F-BB80-E8BE642D5630}</b:Guid>
    <b:Title>Scanning the Environment: PESTEL Analysis</b:Title>
    <b:Year>2019</b:Year>
    <b:URL>https://www.business-to-you.com/scanning-the-environment-pestel-analysis/</b:URL>
    <b:RefOrder>3</b:RefOrder>
  </b:Source>
  <b:Source>
    <b:Tag>PES19</b:Tag>
    <b:SourceType>InternetSite</b:SourceType>
    <b:Guid>{B3A3DE13-683D-4409-B263-AC7F165D4741}</b:Guid>
    <b:Title>PEST Analysis of McDonald’s</b:Title>
    <b:Year>2019</b:Year>
    <b:URL>https://pestleanalysis.com/pest-analysis-of-mcdonalds/</b:URL>
    <b:RefOrder>4</b:RefOrder>
  </b:Source>
  <b:Source>
    <b:Tag>ext19</b:Tag>
    <b:SourceType>InternetSite</b:SourceType>
    <b:Guid>{DEB30B46-CDA8-4AD8-B49B-E9D902C0589B}</b:Guid>
    <b:Title>external influences on McDonalds</b:Title>
    <b:InternetSiteTitle>prezi.com</b:InternetSiteTitle>
    <b:Year>2019</b:Year>
    <b:URL>https://prezi.com/bxwryfrnwosn/external-influences-on-mcdonalds/</b:URL>
    <b:RefOrder>5</b:RefOrder>
  </b:Source>
  <b:Source>
    <b:Tag>pap19</b:Tag>
    <b:SourceType>InternetSite</b:SourceType>
    <b:Guid>{145014B1-030B-4477-96D3-85FBFAF4C42A}</b:Guid>
    <b:Title>paper-on-mcdonalds-ethical-issues</b:Title>
    <b:InternetSiteTitle>paperap.com</b:InternetSiteTitle>
    <b:Year>2019</b:Year>
    <b:URL>https://paperap.com/paper-on-mcdonalds-ethical-issues/</b:URL>
    <b:RefOrder>9</b:RefOrder>
  </b:Source>
  <b:Source>
    <b:Tag>McD193</b:Tag>
    <b:SourceType>InternetSite</b:SourceType>
    <b:Guid>{EB78712F-3486-44F6-9AD8-B8D674493E74}</b:Guid>
    <b:Title>McDonald’s vs. Burger King</b:Title>
    <b:InternetSiteTitle>investopedia.com</b:InternetSiteTitle>
    <b:Year>2019</b:Year>
    <b:URL>https://www.investopedia.com/articles/markets/111015/mcdonalds-vs-burger-king-comparing-business-models.asp</b:URL>
    <b:RefOrder>10</b:RefOrder>
  </b:Source>
</b:Sources>
</file>

<file path=customXml/itemProps1.xml><?xml version="1.0" encoding="utf-8"?>
<ds:datastoreItem xmlns:ds="http://schemas.openxmlformats.org/officeDocument/2006/customXml" ds:itemID="{FADAEC68-EF8E-4CF3-AAB6-A26ED0C891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3335</Words>
  <Characters>19012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22303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Suhan</dc:creator>
  <cp:lastModifiedBy>HP</cp:lastModifiedBy>
  <cp:revision>2</cp:revision>
  <dcterms:created xsi:type="dcterms:W3CDTF">2019-11-08T14:20:00Z</dcterms:created>
  <dcterms:modified xsi:type="dcterms:W3CDTF">2019-11-08T14:20:00Z</dcterms:modified>
</cp:coreProperties>
</file>