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BE0CD" w14:textId="77777777" w:rsidR="00CC7328" w:rsidRDefault="00CC7328">
      <w:r w:rsidRPr="0031172F">
        <w:rPr>
          <w:rFonts w:ascii="Arial" w:hAnsi="Arial" w:cs="Arial"/>
          <w:noProof/>
          <w:lang w:eastAsia="en-GB"/>
        </w:rPr>
        <mc:AlternateContent>
          <mc:Choice Requires="wps">
            <w:drawing>
              <wp:anchor distT="0" distB="0" distL="114300" distR="114300" simplePos="0" relativeHeight="251658240" behindDoc="0" locked="0" layoutInCell="1" allowOverlap="1" wp14:anchorId="25233F26" wp14:editId="769DA98B">
                <wp:simplePos x="0" y="0"/>
                <wp:positionH relativeFrom="page">
                  <wp:posOffset>3448050</wp:posOffset>
                </wp:positionH>
                <wp:positionV relativeFrom="page">
                  <wp:posOffset>428626</wp:posOffset>
                </wp:positionV>
                <wp:extent cx="2875915" cy="241935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24193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ED8D0B" w14:textId="6655FFB3" w:rsidR="00CC7328" w:rsidRDefault="007600C8" w:rsidP="00566EB9">
                            <w:pPr>
                              <w:jc w:val="center"/>
                            </w:pPr>
                            <w:r>
                              <w:rPr>
                                <w:rFonts w:ascii="Arial" w:hAnsi="Arial" w:cs="Arial"/>
                                <w:noProof/>
                                <w:color w:val="FFFFFF" w:themeColor="background1"/>
                              </w:rPr>
                              <w:t xml:space="preserve">Letter to client highlighting </w:t>
                            </w:r>
                            <w:r w:rsidR="00116A40">
                              <w:rPr>
                                <w:rFonts w:ascii="Arial" w:hAnsi="Arial" w:cs="Arial"/>
                                <w:noProof/>
                                <w:color w:val="FFFFFF" w:themeColor="background1"/>
                              </w:rPr>
                              <w:t xml:space="preserve">which BIM maturity level is required for their project and detailing how the </w:t>
                            </w:r>
                            <w:r w:rsidR="00E81EC1">
                              <w:rPr>
                                <w:rFonts w:ascii="Arial" w:hAnsi="Arial" w:cs="Arial"/>
                                <w:noProof/>
                                <w:color w:val="FFFFFF" w:themeColor="background1"/>
                              </w:rPr>
                              <w:t>information will be shared, managed and coordinated and managed through the appropriate international standards and the use of a BEP</w:t>
                            </w:r>
                            <w:r w:rsidR="002F79C9">
                              <w:rPr>
                                <w:rFonts w:ascii="Arial" w:hAnsi="Arial" w:cs="Arial"/>
                                <w:noProof/>
                                <w:color w:val="FFFFFF" w:themeColor="background1"/>
                              </w:rPr>
                              <w:t>.</w:t>
                            </w:r>
                            <w:r w:rsidR="00566EB9" w:rsidRPr="00566EB9">
                              <w:rPr>
                                <w:rFonts w:ascii="Arial" w:hAnsi="Arial" w:cs="Arial"/>
                                <w:noProof/>
                                <w:color w:val="FFFFFF" w:themeColor="background1"/>
                              </w:rPr>
                              <w:t xml:space="preserve">   </w:t>
                            </w:r>
                            <w:r w:rsidR="00CC7328" w:rsidRPr="00CC7328">
                              <w:rPr>
                                <w:rFonts w:ascii="Arial" w:hAnsi="Arial" w:cs="Arial"/>
                                <w:noProof/>
                                <w:color w:val="FFFFFF" w:themeColor="background1"/>
                              </w:rPr>
                              <w:drawing>
                                <wp:inline distT="0" distB="0" distL="0" distR="0" wp14:anchorId="12E29BD1" wp14:editId="48BDAB12">
                                  <wp:extent cx="2307590" cy="2646045"/>
                                  <wp:effectExtent l="0" t="0" r="0" b="0"/>
                                  <wp:docPr id="1423843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7590" cy="2646045"/>
                                          </a:xfrm>
                                          <a:prstGeom prst="rect">
                                            <a:avLst/>
                                          </a:prstGeom>
                                          <a:noFill/>
                                          <a:ln>
                                            <a:noFill/>
                                          </a:ln>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25233F26" id="Rectangle 467" o:spid="_x0000_s1026" style="position:absolute;margin-left:271.5pt;margin-top:33.75pt;width:226.45pt;height:190.5pt;z-index:251658240;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" fillcolor="#44546a [3215]" stroked="f" strokeweight="1pt">
                <v:textbox inset="14.4pt,14.4pt,14.4pt,28.8pt">
                  <w:txbxContent>
                    <w:p w14:paraId="63ED8D0B" w14:textId="6655FFB3" w:rsidR="00CC7328" w:rsidRDefault="007600C8" w:rsidP="00566EB9">
                      <w:pPr>
                        <w:jc w:val="center"/>
                      </w:pPr>
                      <w:r>
                        <w:rPr>
                          <w:rFonts w:ascii="Arial" w:hAnsi="Arial" w:cs="Arial"/>
                          <w:noProof/>
                          <w:color w:val="FFFFFF" w:themeColor="background1"/>
                        </w:rPr>
                        <w:t xml:space="preserve">Letter to client highlighting </w:t>
                      </w:r>
                      <w:r w:rsidR="00116A40">
                        <w:rPr>
                          <w:rFonts w:ascii="Arial" w:hAnsi="Arial" w:cs="Arial"/>
                          <w:noProof/>
                          <w:color w:val="FFFFFF" w:themeColor="background1"/>
                        </w:rPr>
                        <w:t xml:space="preserve">which BIM maturity level is required for their project and detailing how the </w:t>
                      </w:r>
                      <w:r w:rsidR="00E81EC1">
                        <w:rPr>
                          <w:rFonts w:ascii="Arial" w:hAnsi="Arial" w:cs="Arial"/>
                          <w:noProof/>
                          <w:color w:val="FFFFFF" w:themeColor="background1"/>
                        </w:rPr>
                        <w:t>information will be shared, managed and coordinated and managed through the appropriate international standards and the use of a BEP</w:t>
                      </w:r>
                      <w:r w:rsidR="002F79C9">
                        <w:rPr>
                          <w:rFonts w:ascii="Arial" w:hAnsi="Arial" w:cs="Arial"/>
                          <w:noProof/>
                          <w:color w:val="FFFFFF" w:themeColor="background1"/>
                        </w:rPr>
                        <w:t>.</w:t>
                      </w:r>
                      <w:r w:rsidR="00566EB9" w:rsidRPr="00566EB9">
                        <w:rPr>
                          <w:rFonts w:ascii="Arial" w:hAnsi="Arial" w:cs="Arial"/>
                          <w:noProof/>
                          <w:color w:val="FFFFFF" w:themeColor="background1"/>
                        </w:rPr>
                        <w:t xml:space="preserve">   </w:t>
                      </w:r>
                      <w:r w:rsidR="00CC7328" w:rsidRPr="00CC7328">
                        <w:rPr>
                          <w:rFonts w:ascii="Arial" w:hAnsi="Arial" w:cs="Arial"/>
                          <w:noProof/>
                          <w:color w:val="FFFFFF" w:themeColor="background1"/>
                        </w:rPr>
                        <w:drawing>
                          <wp:inline distT="0" distB="0" distL="0" distR="0" wp14:anchorId="12E29BD1" wp14:editId="48BDAB12">
                            <wp:extent cx="2307590" cy="2646045"/>
                            <wp:effectExtent l="0" t="0" r="0" b="0"/>
                            <wp:docPr id="1423843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07590" cy="2646045"/>
                                    </a:xfrm>
                                    <a:prstGeom prst="rect">
                                      <a:avLst/>
                                    </a:prstGeom>
                                    <a:noFill/>
                                    <a:ln>
                                      <a:noFill/>
                                    </a:ln>
                                  </pic:spPr>
                                </pic:pic>
                              </a:graphicData>
                            </a:graphic>
                          </wp:inline>
                        </w:drawing>
                      </w:r>
                    </w:p>
                  </w:txbxContent>
                </v:textbox>
                <w10:wrap anchorx="page" anchory="page"/>
              </v:rect>
            </w:pict>
          </mc:Fallback>
        </mc:AlternateContent>
      </w:r>
    </w:p>
    <w:p w14:paraId="0AEFF73D" w14:textId="6E83EFEA" w:rsidR="004B1934" w:rsidRDefault="004B1934"/>
    <w:sdt>
      <w:sdtPr>
        <w:id w:val="-97649586"/>
        <w:docPartObj>
          <w:docPartGallery w:val="Cover Pages"/>
          <w:docPartUnique/>
        </w:docPartObj>
      </w:sdtPr>
      <w:sdtEndPr/>
      <w:sdtContent>
        <w:p w14:paraId="35EAA3A2" w14:textId="5019DAE9" w:rsidR="005D3CF0" w:rsidRDefault="00AE4F02">
          <w:r>
            <w:rPr>
              <w:noProof/>
            </w:rPr>
            <w:t xml:space="preserve"> </w:t>
          </w:r>
          <w:r w:rsidR="005D3CF0">
            <w:rPr>
              <w:noProof/>
            </w:rPr>
            <mc:AlternateContent>
              <mc:Choice Requires="wps">
                <w:drawing>
                  <wp:anchor distT="0" distB="0" distL="114300" distR="114300" simplePos="0" relativeHeight="251655168" behindDoc="0" locked="0" layoutInCell="1" allowOverlap="1" wp14:anchorId="05944437" wp14:editId="4E8C477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D26BDBA" w14:textId="7D74B4F7" w:rsidR="005D3CF0" w:rsidRDefault="00030C8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D3CF0">
                                      <w:rPr>
                                        <w:noProof/>
                                        <w:color w:val="44546A" w:themeColor="text2"/>
                                      </w:rPr>
                                      <w:t>Cris Davies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5944437" id="_x0000_t202" coordsize="21600,21600" o:spt="202" path="m,l,21600r21600,l21600,xe">
                    <v:stroke joinstyle="miter"/>
                    <v:path gradientshapeok="t" o:connecttype="rect"/>
                  </v:shapetype>
                  <v:shape id="Text Box 79" o:spid="_x0000_s1027" type="#_x0000_t202" style="position:absolute;margin-left:0;margin-top:0;width:220.3pt;height:21.15pt;z-index:25165516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6D26BDBA" w14:textId="7D74B4F7" w:rsidR="005D3CF0" w:rsidRDefault="00030C8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D3CF0">
                                <w:rPr>
                                  <w:noProof/>
                                  <w:color w:val="44546A" w:themeColor="text2"/>
                                </w:rPr>
                                <w:t>Cris Davies</w:t>
                              </w:r>
                            </w:sdtContent>
                          </w:sdt>
                        </w:p>
                      </w:txbxContent>
                    </v:textbox>
                    <w10:wrap type="square" anchorx="page" anchory="page"/>
                  </v:shape>
                </w:pict>
              </mc:Fallback>
            </mc:AlternateContent>
          </w:r>
          <w:r w:rsidR="005D3CF0">
            <w:rPr>
              <w:noProof/>
            </w:rPr>
            <mc:AlternateContent>
              <mc:Choice Requires="wps">
                <w:drawing>
                  <wp:anchor distT="0" distB="0" distL="114300" distR="114300" simplePos="0" relativeHeight="251652096" behindDoc="1" locked="0" layoutInCell="1" allowOverlap="1" wp14:anchorId="1E968847" wp14:editId="382069EC">
                    <wp:simplePos x="0" y="0"/>
                    <wp:positionH relativeFrom="page">
                      <wp:align>center</wp:align>
                    </wp:positionH>
                    <wp:positionV relativeFrom="page">
                      <wp:align>center</wp:align>
                    </wp:positionV>
                    <wp:extent cx="7383780" cy="9555480"/>
                    <wp:effectExtent l="0" t="0" r="7620" b="762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6EEE9AF" w14:textId="77777777" w:rsidR="005D3CF0" w:rsidRDefault="005D3CF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E968847" id="Rectangle 80" o:spid="_x0000_s1028" style="position:absolute;margin-left:0;margin-top:0;width:581.4pt;height:752.4pt;z-index:-25166438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d9e2f3 [660]" stroked="f" strokeweight="1pt">
                    <v:fill color2="#8eaadb [1940]" rotate="t" focus="100%" type="gradient">
                      <o:fill v:ext="view" type="gradientUnscaled"/>
                    </v:fill>
                    <v:textbox inset="21.6pt,,21.6pt">
                      <w:txbxContent>
                        <w:p w14:paraId="56EEE9AF" w14:textId="77777777" w:rsidR="005D3CF0" w:rsidRDefault="005D3CF0"/>
                      </w:txbxContent>
                    </v:textbox>
                    <w10:wrap anchorx="page" anchory="page"/>
                  </v:rect>
                </w:pict>
              </mc:Fallback>
            </mc:AlternateContent>
          </w:r>
          <w:r w:rsidR="005D3CF0">
            <w:rPr>
              <w:noProof/>
            </w:rPr>
            <mc:AlternateContent>
              <mc:Choice Requires="wps">
                <w:drawing>
                  <wp:anchor distT="0" distB="0" distL="114300" distR="114300" simplePos="0" relativeHeight="251642880" behindDoc="0" locked="0" layoutInCell="1" allowOverlap="1" wp14:anchorId="5871405F" wp14:editId="1C94CC8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8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3E3F426" id="Rectangle 82" o:spid="_x0000_s1026" style="position:absolute;margin-left:0;margin-top:0;width:244.8pt;height:554.4pt;z-index:25164288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sidR="005D3CF0">
            <w:rPr>
              <w:noProof/>
            </w:rPr>
            <mc:AlternateContent>
              <mc:Choice Requires="wps">
                <w:drawing>
                  <wp:anchor distT="0" distB="0" distL="114300" distR="114300" simplePos="0" relativeHeight="251649024" behindDoc="0" locked="0" layoutInCell="1" allowOverlap="1" wp14:anchorId="4785BF2D" wp14:editId="6538339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2E64FC0" id="Rectangle 83" o:spid="_x0000_s1026" style="position:absolute;margin-left:0;margin-top:0;width:226.45pt;height:9.35pt;z-index:25164902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2C5E3071" w14:textId="17FC9790" w:rsidR="005D3CF0" w:rsidRDefault="00566EB9">
          <w:r>
            <w:rPr>
              <w:noProof/>
            </w:rPr>
            <mc:AlternateContent>
              <mc:Choice Requires="wps">
                <w:drawing>
                  <wp:anchor distT="0" distB="0" distL="114300" distR="114300" simplePos="0" relativeHeight="251645952" behindDoc="0" locked="0" layoutInCell="1" allowOverlap="1" wp14:anchorId="40F6300A" wp14:editId="13775D05">
                    <wp:simplePos x="0" y="0"/>
                    <wp:positionH relativeFrom="page">
                      <wp:posOffset>3439795</wp:posOffset>
                    </wp:positionH>
                    <wp:positionV relativeFrom="page">
                      <wp:posOffset>3284855</wp:posOffset>
                    </wp:positionV>
                    <wp:extent cx="279781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F730DD9" w14:textId="0E8CDABA" w:rsidR="005D3CF0" w:rsidRDefault="009D73E6" w:rsidP="00566EB9">
                                    <w:pPr>
                                      <w:spacing w:line="240" w:lineRule="auto"/>
                                      <w:jc w:val="cente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Lifecycle Design LTD</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BE706BD" w14:textId="50895035" w:rsidR="005D3CF0" w:rsidRDefault="00AE4F02" w:rsidP="004B1934">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ACBA 50</w:t>
                                    </w:r>
                                    <w:r w:rsidR="00A474F6">
                                      <w:rPr>
                                        <w:rFonts w:asciiTheme="majorHAnsi" w:eastAsiaTheme="majorEastAsia" w:hAnsiTheme="majorHAnsi" w:cstheme="majorBidi"/>
                                        <w:noProof/>
                                        <w:color w:val="44546A" w:themeColor="text2"/>
                                        <w:sz w:val="32"/>
                                        <w:szCs w:val="32"/>
                                      </w:rPr>
                                      <w:t>10</w:t>
                                    </w:r>
                                    <w:r>
                                      <w:rPr>
                                        <w:rFonts w:asciiTheme="majorHAnsi" w:eastAsiaTheme="majorEastAsia" w:hAnsiTheme="majorHAnsi" w:cstheme="majorBidi"/>
                                        <w:noProof/>
                                        <w:color w:val="44546A" w:themeColor="text2"/>
                                        <w:sz w:val="32"/>
                                        <w:szCs w:val="32"/>
                                      </w:rPr>
                                      <w:t xml:space="preserve"> – Gavin Traylor</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0F6300A" id="Text Box 84" o:spid="_x0000_s1029" type="#_x0000_t202" style="position:absolute;margin-left:270.85pt;margin-top:258.65pt;width:220.3pt;height:194.9pt;z-index:25164595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F730DD9" w14:textId="0E8CDABA" w:rsidR="005D3CF0" w:rsidRDefault="009D73E6" w:rsidP="00566EB9">
                              <w:pPr>
                                <w:spacing w:line="240" w:lineRule="auto"/>
                                <w:jc w:val="cente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Lifecycle Design LTD</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BE706BD" w14:textId="50895035" w:rsidR="005D3CF0" w:rsidRDefault="00AE4F02" w:rsidP="004B1934">
                              <w:pPr>
                                <w:jc w:val="cente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ACBA 50</w:t>
                              </w:r>
                              <w:r w:rsidR="00A474F6">
                                <w:rPr>
                                  <w:rFonts w:asciiTheme="majorHAnsi" w:eastAsiaTheme="majorEastAsia" w:hAnsiTheme="majorHAnsi" w:cstheme="majorBidi"/>
                                  <w:noProof/>
                                  <w:color w:val="44546A" w:themeColor="text2"/>
                                  <w:sz w:val="32"/>
                                  <w:szCs w:val="32"/>
                                </w:rPr>
                                <w:t>10</w:t>
                              </w:r>
                              <w:r>
                                <w:rPr>
                                  <w:rFonts w:asciiTheme="majorHAnsi" w:eastAsiaTheme="majorEastAsia" w:hAnsiTheme="majorHAnsi" w:cstheme="majorBidi"/>
                                  <w:noProof/>
                                  <w:color w:val="44546A" w:themeColor="text2"/>
                                  <w:sz w:val="32"/>
                                  <w:szCs w:val="32"/>
                                </w:rPr>
                                <w:t xml:space="preserve"> – Gavin Traylor</w:t>
                              </w:r>
                            </w:p>
                          </w:sdtContent>
                        </w:sdt>
                      </w:txbxContent>
                    </v:textbox>
                    <w10:wrap type="square" anchorx="page" anchory="page"/>
                  </v:shape>
                </w:pict>
              </mc:Fallback>
            </mc:AlternateContent>
          </w:r>
          <w:r w:rsidR="005D3CF0">
            <w:br w:type="page"/>
          </w:r>
        </w:p>
      </w:sdtContent>
    </w:sdt>
    <w:sdt>
      <w:sdtPr>
        <w:id w:val="126242421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D471FEB" w14:textId="3B401CDD" w:rsidR="00311534" w:rsidRDefault="00311534">
          <w:pPr>
            <w:pStyle w:val="TOCHeading"/>
          </w:pPr>
          <w:r>
            <w:t>Contents</w:t>
          </w:r>
        </w:p>
        <w:p w14:paraId="20ED199B" w14:textId="350D1E3F" w:rsidR="009002E3" w:rsidRDefault="003115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045794" w:history="1">
            <w:r w:rsidR="009002E3" w:rsidRPr="00F94DAF">
              <w:rPr>
                <w:rStyle w:val="Hyperlink"/>
                <w:rFonts w:ascii="Arial" w:hAnsi="Arial" w:cs="Arial"/>
                <w:b/>
                <w:bCs/>
                <w:noProof/>
              </w:rPr>
              <w:t>Task 1 - Letter</w:t>
            </w:r>
            <w:r w:rsidR="009002E3">
              <w:rPr>
                <w:noProof/>
                <w:webHidden/>
              </w:rPr>
              <w:tab/>
            </w:r>
            <w:r w:rsidR="009002E3">
              <w:rPr>
                <w:noProof/>
                <w:webHidden/>
              </w:rPr>
              <w:fldChar w:fldCharType="begin"/>
            </w:r>
            <w:r w:rsidR="009002E3">
              <w:rPr>
                <w:noProof/>
                <w:webHidden/>
              </w:rPr>
              <w:instrText xml:space="preserve"> PAGEREF _Toc156045794 \h </w:instrText>
            </w:r>
            <w:r w:rsidR="009002E3">
              <w:rPr>
                <w:noProof/>
                <w:webHidden/>
              </w:rPr>
            </w:r>
            <w:r w:rsidR="009002E3">
              <w:rPr>
                <w:noProof/>
                <w:webHidden/>
              </w:rPr>
              <w:fldChar w:fldCharType="separate"/>
            </w:r>
            <w:r w:rsidR="009002E3">
              <w:rPr>
                <w:noProof/>
                <w:webHidden/>
              </w:rPr>
              <w:t>2</w:t>
            </w:r>
            <w:r w:rsidR="009002E3">
              <w:rPr>
                <w:noProof/>
                <w:webHidden/>
              </w:rPr>
              <w:fldChar w:fldCharType="end"/>
            </w:r>
          </w:hyperlink>
        </w:p>
        <w:p w14:paraId="42FC2314" w14:textId="5BA2FA8C" w:rsidR="009002E3" w:rsidRDefault="009002E3">
          <w:pPr>
            <w:pStyle w:val="TOC1"/>
            <w:tabs>
              <w:tab w:val="right" w:leader="dot" w:pos="9016"/>
            </w:tabs>
            <w:rPr>
              <w:rFonts w:eastAsiaTheme="minorEastAsia"/>
              <w:noProof/>
              <w:lang w:eastAsia="en-GB"/>
            </w:rPr>
          </w:pPr>
          <w:hyperlink w:anchor="_Toc156045795" w:history="1">
            <w:r w:rsidRPr="00F94DAF">
              <w:rPr>
                <w:rStyle w:val="Hyperlink"/>
                <w:rFonts w:ascii="Arial" w:hAnsi="Arial" w:cs="Arial"/>
                <w:b/>
                <w:bCs/>
                <w:noProof/>
              </w:rPr>
              <w:t>BIM Maturity</w:t>
            </w:r>
            <w:r>
              <w:rPr>
                <w:noProof/>
                <w:webHidden/>
              </w:rPr>
              <w:tab/>
            </w:r>
            <w:r>
              <w:rPr>
                <w:noProof/>
                <w:webHidden/>
              </w:rPr>
              <w:fldChar w:fldCharType="begin"/>
            </w:r>
            <w:r>
              <w:rPr>
                <w:noProof/>
                <w:webHidden/>
              </w:rPr>
              <w:instrText xml:space="preserve"> PAGEREF _Toc156045795 \h </w:instrText>
            </w:r>
            <w:r>
              <w:rPr>
                <w:noProof/>
                <w:webHidden/>
              </w:rPr>
            </w:r>
            <w:r>
              <w:rPr>
                <w:noProof/>
                <w:webHidden/>
              </w:rPr>
              <w:fldChar w:fldCharType="separate"/>
            </w:r>
            <w:r>
              <w:rPr>
                <w:noProof/>
                <w:webHidden/>
              </w:rPr>
              <w:t>3</w:t>
            </w:r>
            <w:r>
              <w:rPr>
                <w:noProof/>
                <w:webHidden/>
              </w:rPr>
              <w:fldChar w:fldCharType="end"/>
            </w:r>
          </w:hyperlink>
        </w:p>
        <w:p w14:paraId="5DDA92F3" w14:textId="2C611D5D" w:rsidR="009002E3" w:rsidRDefault="009002E3">
          <w:pPr>
            <w:pStyle w:val="TOC1"/>
            <w:tabs>
              <w:tab w:val="right" w:leader="dot" w:pos="9016"/>
            </w:tabs>
            <w:rPr>
              <w:rFonts w:eastAsiaTheme="minorEastAsia"/>
              <w:noProof/>
              <w:lang w:eastAsia="en-GB"/>
            </w:rPr>
          </w:pPr>
          <w:hyperlink w:anchor="_Toc156045796" w:history="1">
            <w:r w:rsidRPr="00F94DAF">
              <w:rPr>
                <w:rStyle w:val="Hyperlink"/>
                <w:rFonts w:ascii="Arial" w:hAnsi="Arial" w:cs="Arial"/>
                <w:b/>
                <w:bCs/>
                <w:noProof/>
              </w:rPr>
              <w:t>Common Data Environment</w:t>
            </w:r>
            <w:r>
              <w:rPr>
                <w:noProof/>
                <w:webHidden/>
              </w:rPr>
              <w:tab/>
            </w:r>
            <w:r>
              <w:rPr>
                <w:noProof/>
                <w:webHidden/>
              </w:rPr>
              <w:fldChar w:fldCharType="begin"/>
            </w:r>
            <w:r>
              <w:rPr>
                <w:noProof/>
                <w:webHidden/>
              </w:rPr>
              <w:instrText xml:space="preserve"> PAGEREF _Toc156045796 \h </w:instrText>
            </w:r>
            <w:r>
              <w:rPr>
                <w:noProof/>
                <w:webHidden/>
              </w:rPr>
            </w:r>
            <w:r>
              <w:rPr>
                <w:noProof/>
                <w:webHidden/>
              </w:rPr>
              <w:fldChar w:fldCharType="separate"/>
            </w:r>
            <w:r>
              <w:rPr>
                <w:noProof/>
                <w:webHidden/>
              </w:rPr>
              <w:t>4</w:t>
            </w:r>
            <w:r>
              <w:rPr>
                <w:noProof/>
                <w:webHidden/>
              </w:rPr>
              <w:fldChar w:fldCharType="end"/>
            </w:r>
          </w:hyperlink>
        </w:p>
        <w:p w14:paraId="25446891" w14:textId="36E68220" w:rsidR="009002E3" w:rsidRDefault="009002E3">
          <w:pPr>
            <w:pStyle w:val="TOC1"/>
            <w:tabs>
              <w:tab w:val="right" w:leader="dot" w:pos="9016"/>
            </w:tabs>
            <w:rPr>
              <w:rFonts w:eastAsiaTheme="minorEastAsia"/>
              <w:noProof/>
              <w:lang w:eastAsia="en-GB"/>
            </w:rPr>
          </w:pPr>
          <w:hyperlink w:anchor="_Toc156045797" w:history="1">
            <w:r w:rsidRPr="00F94DAF">
              <w:rPr>
                <w:rStyle w:val="Hyperlink"/>
                <w:rFonts w:ascii="Arial" w:hAnsi="Arial" w:cs="Arial"/>
                <w:b/>
                <w:bCs/>
                <w:noProof/>
              </w:rPr>
              <w:t>BIM ISO STANDARDS</w:t>
            </w:r>
            <w:r>
              <w:rPr>
                <w:noProof/>
                <w:webHidden/>
              </w:rPr>
              <w:tab/>
            </w:r>
            <w:r>
              <w:rPr>
                <w:noProof/>
                <w:webHidden/>
              </w:rPr>
              <w:fldChar w:fldCharType="begin"/>
            </w:r>
            <w:r>
              <w:rPr>
                <w:noProof/>
                <w:webHidden/>
              </w:rPr>
              <w:instrText xml:space="preserve"> PAGEREF _Toc156045797 \h </w:instrText>
            </w:r>
            <w:r>
              <w:rPr>
                <w:noProof/>
                <w:webHidden/>
              </w:rPr>
            </w:r>
            <w:r>
              <w:rPr>
                <w:noProof/>
                <w:webHidden/>
              </w:rPr>
              <w:fldChar w:fldCharType="separate"/>
            </w:r>
            <w:r>
              <w:rPr>
                <w:noProof/>
                <w:webHidden/>
              </w:rPr>
              <w:t>5</w:t>
            </w:r>
            <w:r>
              <w:rPr>
                <w:noProof/>
                <w:webHidden/>
              </w:rPr>
              <w:fldChar w:fldCharType="end"/>
            </w:r>
          </w:hyperlink>
        </w:p>
        <w:p w14:paraId="4C6C58EB" w14:textId="42A3AB76" w:rsidR="009002E3" w:rsidRDefault="009002E3">
          <w:pPr>
            <w:pStyle w:val="TOC1"/>
            <w:tabs>
              <w:tab w:val="right" w:leader="dot" w:pos="9016"/>
            </w:tabs>
            <w:rPr>
              <w:rFonts w:eastAsiaTheme="minorEastAsia"/>
              <w:noProof/>
              <w:lang w:eastAsia="en-GB"/>
            </w:rPr>
          </w:pPr>
          <w:hyperlink w:anchor="_Toc156045798" w:history="1">
            <w:r w:rsidRPr="00F94DAF">
              <w:rPr>
                <w:rStyle w:val="Hyperlink"/>
                <w:rFonts w:ascii="Arial" w:hAnsi="Arial" w:cs="Arial"/>
                <w:b/>
                <w:bCs/>
                <w:noProof/>
              </w:rPr>
              <w:t>Task 2 - LOD &amp; LOI throughout the RIBA stages</w:t>
            </w:r>
            <w:r>
              <w:rPr>
                <w:noProof/>
                <w:webHidden/>
              </w:rPr>
              <w:tab/>
            </w:r>
            <w:r>
              <w:rPr>
                <w:noProof/>
                <w:webHidden/>
              </w:rPr>
              <w:fldChar w:fldCharType="begin"/>
            </w:r>
            <w:r>
              <w:rPr>
                <w:noProof/>
                <w:webHidden/>
              </w:rPr>
              <w:instrText xml:space="preserve"> PAGEREF _Toc156045798 \h </w:instrText>
            </w:r>
            <w:r>
              <w:rPr>
                <w:noProof/>
                <w:webHidden/>
              </w:rPr>
            </w:r>
            <w:r>
              <w:rPr>
                <w:noProof/>
                <w:webHidden/>
              </w:rPr>
              <w:fldChar w:fldCharType="separate"/>
            </w:r>
            <w:r>
              <w:rPr>
                <w:noProof/>
                <w:webHidden/>
              </w:rPr>
              <w:t>7</w:t>
            </w:r>
            <w:r>
              <w:rPr>
                <w:noProof/>
                <w:webHidden/>
              </w:rPr>
              <w:fldChar w:fldCharType="end"/>
            </w:r>
          </w:hyperlink>
        </w:p>
        <w:p w14:paraId="739C0BD4" w14:textId="677B91B7" w:rsidR="009002E3" w:rsidRDefault="009002E3">
          <w:pPr>
            <w:pStyle w:val="TOC2"/>
            <w:tabs>
              <w:tab w:val="right" w:leader="dot" w:pos="9016"/>
            </w:tabs>
            <w:rPr>
              <w:rFonts w:eastAsiaTheme="minorEastAsia"/>
              <w:noProof/>
              <w:lang w:eastAsia="en-GB"/>
            </w:rPr>
          </w:pPr>
          <w:hyperlink w:anchor="_Toc156045799" w:history="1">
            <w:r w:rsidRPr="00F94DAF">
              <w:rPr>
                <w:rStyle w:val="Hyperlink"/>
                <w:rFonts w:ascii="Arial" w:hAnsi="Arial" w:cs="Arial"/>
                <w:b/>
                <w:bCs/>
                <w:noProof/>
              </w:rPr>
              <w:t>LOI:</w:t>
            </w:r>
            <w:r>
              <w:rPr>
                <w:noProof/>
                <w:webHidden/>
              </w:rPr>
              <w:tab/>
            </w:r>
            <w:r>
              <w:rPr>
                <w:noProof/>
                <w:webHidden/>
              </w:rPr>
              <w:fldChar w:fldCharType="begin"/>
            </w:r>
            <w:r>
              <w:rPr>
                <w:noProof/>
                <w:webHidden/>
              </w:rPr>
              <w:instrText xml:space="preserve"> PAGEREF _Toc156045799 \h </w:instrText>
            </w:r>
            <w:r>
              <w:rPr>
                <w:noProof/>
                <w:webHidden/>
              </w:rPr>
            </w:r>
            <w:r>
              <w:rPr>
                <w:noProof/>
                <w:webHidden/>
              </w:rPr>
              <w:fldChar w:fldCharType="separate"/>
            </w:r>
            <w:r>
              <w:rPr>
                <w:noProof/>
                <w:webHidden/>
              </w:rPr>
              <w:t>7</w:t>
            </w:r>
            <w:r>
              <w:rPr>
                <w:noProof/>
                <w:webHidden/>
              </w:rPr>
              <w:fldChar w:fldCharType="end"/>
            </w:r>
          </w:hyperlink>
        </w:p>
        <w:p w14:paraId="447EC9C3" w14:textId="53D926E2" w:rsidR="009002E3" w:rsidRDefault="009002E3">
          <w:pPr>
            <w:pStyle w:val="TOC1"/>
            <w:tabs>
              <w:tab w:val="right" w:leader="dot" w:pos="9016"/>
            </w:tabs>
            <w:rPr>
              <w:rFonts w:eastAsiaTheme="minorEastAsia"/>
              <w:noProof/>
              <w:lang w:eastAsia="en-GB"/>
            </w:rPr>
          </w:pPr>
          <w:hyperlink w:anchor="_Toc156045800" w:history="1">
            <w:r w:rsidRPr="00F94DAF">
              <w:rPr>
                <w:rStyle w:val="Hyperlink"/>
                <w:rFonts w:ascii="Arial" w:hAnsi="Arial" w:cs="Arial"/>
                <w:b/>
                <w:bCs/>
                <w:noProof/>
              </w:rPr>
              <w:t>LOD</w:t>
            </w:r>
            <w:r>
              <w:rPr>
                <w:noProof/>
                <w:webHidden/>
              </w:rPr>
              <w:tab/>
            </w:r>
            <w:r>
              <w:rPr>
                <w:noProof/>
                <w:webHidden/>
              </w:rPr>
              <w:fldChar w:fldCharType="begin"/>
            </w:r>
            <w:r>
              <w:rPr>
                <w:noProof/>
                <w:webHidden/>
              </w:rPr>
              <w:instrText xml:space="preserve"> PAGEREF _Toc156045800 \h </w:instrText>
            </w:r>
            <w:r>
              <w:rPr>
                <w:noProof/>
                <w:webHidden/>
              </w:rPr>
            </w:r>
            <w:r>
              <w:rPr>
                <w:noProof/>
                <w:webHidden/>
              </w:rPr>
              <w:fldChar w:fldCharType="separate"/>
            </w:r>
            <w:r>
              <w:rPr>
                <w:noProof/>
                <w:webHidden/>
              </w:rPr>
              <w:t>9</w:t>
            </w:r>
            <w:r>
              <w:rPr>
                <w:noProof/>
                <w:webHidden/>
              </w:rPr>
              <w:fldChar w:fldCharType="end"/>
            </w:r>
          </w:hyperlink>
        </w:p>
        <w:p w14:paraId="4F0F2085" w14:textId="72719E30" w:rsidR="009002E3" w:rsidRDefault="009002E3">
          <w:pPr>
            <w:pStyle w:val="TOC1"/>
            <w:tabs>
              <w:tab w:val="right" w:leader="dot" w:pos="9016"/>
            </w:tabs>
            <w:rPr>
              <w:rFonts w:eastAsiaTheme="minorEastAsia"/>
              <w:noProof/>
              <w:lang w:eastAsia="en-GB"/>
            </w:rPr>
          </w:pPr>
          <w:hyperlink w:anchor="_Toc156045801" w:history="1">
            <w:r w:rsidRPr="00F94DAF">
              <w:rPr>
                <w:rStyle w:val="Hyperlink"/>
                <w:rFonts w:ascii="Arial" w:hAnsi="Arial" w:cs="Arial"/>
                <w:b/>
                <w:bCs/>
                <w:noProof/>
              </w:rPr>
              <w:t>Referencing</w:t>
            </w:r>
            <w:r>
              <w:rPr>
                <w:noProof/>
                <w:webHidden/>
              </w:rPr>
              <w:tab/>
            </w:r>
            <w:r>
              <w:rPr>
                <w:noProof/>
                <w:webHidden/>
              </w:rPr>
              <w:fldChar w:fldCharType="begin"/>
            </w:r>
            <w:r>
              <w:rPr>
                <w:noProof/>
                <w:webHidden/>
              </w:rPr>
              <w:instrText xml:space="preserve"> PAGEREF _Toc156045801 \h </w:instrText>
            </w:r>
            <w:r>
              <w:rPr>
                <w:noProof/>
                <w:webHidden/>
              </w:rPr>
            </w:r>
            <w:r>
              <w:rPr>
                <w:noProof/>
                <w:webHidden/>
              </w:rPr>
              <w:fldChar w:fldCharType="separate"/>
            </w:r>
            <w:r>
              <w:rPr>
                <w:noProof/>
                <w:webHidden/>
              </w:rPr>
              <w:t>11</w:t>
            </w:r>
            <w:r>
              <w:rPr>
                <w:noProof/>
                <w:webHidden/>
              </w:rPr>
              <w:fldChar w:fldCharType="end"/>
            </w:r>
          </w:hyperlink>
        </w:p>
        <w:p w14:paraId="5CA07A30" w14:textId="125F70A0" w:rsidR="00311534" w:rsidRDefault="00311534">
          <w:r>
            <w:rPr>
              <w:b/>
              <w:bCs/>
              <w:noProof/>
            </w:rPr>
            <w:fldChar w:fldCharType="end"/>
          </w:r>
        </w:p>
      </w:sdtContent>
    </w:sdt>
    <w:p w14:paraId="4F890C4F" w14:textId="6C15C84D" w:rsidR="006D2AC1" w:rsidRDefault="006D2AC1">
      <w:pPr>
        <w:rPr>
          <w:rFonts w:asciiTheme="majorHAnsi" w:eastAsiaTheme="majorEastAsia" w:hAnsiTheme="majorHAnsi" w:cstheme="majorBidi"/>
          <w:color w:val="2F5496" w:themeColor="accent1" w:themeShade="BF"/>
          <w:sz w:val="32"/>
          <w:szCs w:val="32"/>
        </w:rPr>
      </w:pPr>
      <w:r>
        <w:br w:type="page"/>
      </w:r>
    </w:p>
    <w:p w14:paraId="3B4AA485" w14:textId="6A6E9AA2" w:rsidR="00E6136D" w:rsidRPr="00F41F31" w:rsidRDefault="00F41F31" w:rsidP="00E6136D">
      <w:pPr>
        <w:pStyle w:val="Heading1"/>
        <w:rPr>
          <w:rFonts w:ascii="Arial" w:hAnsi="Arial" w:cs="Arial"/>
          <w:b/>
          <w:bCs/>
          <w:sz w:val="24"/>
          <w:szCs w:val="24"/>
        </w:rPr>
      </w:pPr>
      <w:bookmarkStart w:id="0" w:name="_Toc156045794"/>
      <w:r w:rsidRPr="00F41F31">
        <w:rPr>
          <w:rFonts w:ascii="Arial" w:hAnsi="Arial" w:cs="Arial"/>
          <w:b/>
          <w:bCs/>
          <w:sz w:val="24"/>
          <w:szCs w:val="24"/>
        </w:rPr>
        <w:t xml:space="preserve">Task 1 - </w:t>
      </w:r>
      <w:r w:rsidR="00E6136D" w:rsidRPr="00F41F31">
        <w:rPr>
          <w:rFonts w:ascii="Arial" w:hAnsi="Arial" w:cs="Arial"/>
          <w:b/>
          <w:bCs/>
          <w:sz w:val="24"/>
          <w:szCs w:val="24"/>
        </w:rPr>
        <w:t>Letter</w:t>
      </w:r>
      <w:bookmarkEnd w:id="0"/>
    </w:p>
    <w:p w14:paraId="276F8DA1" w14:textId="77777777" w:rsidR="000920B4" w:rsidRPr="00716118" w:rsidRDefault="000920B4" w:rsidP="000920B4">
      <w:pPr>
        <w:rPr>
          <w:rFonts w:ascii="Arial" w:hAnsi="Arial" w:cs="Arial"/>
          <w:sz w:val="24"/>
          <w:szCs w:val="24"/>
        </w:rPr>
      </w:pPr>
    </w:p>
    <w:p w14:paraId="7D99162D" w14:textId="07907181" w:rsidR="000920B4" w:rsidRPr="00716118" w:rsidRDefault="000920B4" w:rsidP="000920B4">
      <w:pPr>
        <w:jc w:val="right"/>
        <w:rPr>
          <w:rFonts w:ascii="Arial" w:hAnsi="Arial" w:cs="Arial"/>
          <w:b/>
          <w:bCs/>
          <w:sz w:val="24"/>
          <w:szCs w:val="24"/>
        </w:rPr>
      </w:pPr>
      <w:r>
        <w:rPr>
          <w:rFonts w:ascii="Arial" w:hAnsi="Arial" w:cs="Arial"/>
          <w:b/>
          <w:bCs/>
          <w:sz w:val="24"/>
          <w:szCs w:val="24"/>
        </w:rPr>
        <w:t>Lifecycle Design</w:t>
      </w:r>
      <w:r w:rsidRPr="00716118">
        <w:rPr>
          <w:rFonts w:ascii="Arial" w:hAnsi="Arial" w:cs="Arial"/>
          <w:b/>
          <w:bCs/>
          <w:sz w:val="24"/>
          <w:szCs w:val="24"/>
        </w:rPr>
        <w:t xml:space="preserve"> Ltd</w:t>
      </w:r>
    </w:p>
    <w:p w14:paraId="74F4C17E" w14:textId="77777777" w:rsidR="000920B4" w:rsidRPr="00716118" w:rsidRDefault="000920B4" w:rsidP="000920B4">
      <w:pPr>
        <w:jc w:val="right"/>
        <w:rPr>
          <w:rFonts w:ascii="Arial" w:hAnsi="Arial" w:cs="Arial"/>
          <w:i/>
          <w:iCs/>
          <w:sz w:val="24"/>
          <w:szCs w:val="24"/>
        </w:rPr>
      </w:pPr>
      <w:r w:rsidRPr="00716118">
        <w:rPr>
          <w:rFonts w:ascii="Arial" w:hAnsi="Arial" w:cs="Arial"/>
          <w:i/>
          <w:iCs/>
          <w:sz w:val="24"/>
          <w:szCs w:val="24"/>
        </w:rPr>
        <w:t>Federated with Welsh government under the 21</w:t>
      </w:r>
      <w:r w:rsidRPr="00716118">
        <w:rPr>
          <w:rFonts w:ascii="Arial" w:hAnsi="Arial" w:cs="Arial"/>
          <w:i/>
          <w:iCs/>
          <w:sz w:val="24"/>
          <w:szCs w:val="24"/>
          <w:vertAlign w:val="superscript"/>
        </w:rPr>
        <w:t>st</w:t>
      </w:r>
      <w:r w:rsidRPr="00716118">
        <w:rPr>
          <w:rFonts w:ascii="Arial" w:hAnsi="Arial" w:cs="Arial"/>
          <w:i/>
          <w:iCs/>
          <w:sz w:val="24"/>
          <w:szCs w:val="24"/>
        </w:rPr>
        <w:t xml:space="preserve"> Century School </w:t>
      </w:r>
      <w:proofErr w:type="gramStart"/>
      <w:r w:rsidRPr="00716118">
        <w:rPr>
          <w:rFonts w:ascii="Arial" w:hAnsi="Arial" w:cs="Arial"/>
          <w:i/>
          <w:iCs/>
          <w:sz w:val="24"/>
          <w:szCs w:val="24"/>
        </w:rPr>
        <w:t>programme</w:t>
      </w:r>
      <w:proofErr w:type="gramEnd"/>
    </w:p>
    <w:p w14:paraId="6CAFF66E" w14:textId="397E35F1" w:rsidR="000920B4" w:rsidRPr="00716118" w:rsidRDefault="007B0B6F" w:rsidP="000920B4">
      <w:pPr>
        <w:jc w:val="right"/>
        <w:rPr>
          <w:rFonts w:ascii="Arial" w:hAnsi="Arial" w:cs="Arial"/>
          <w:sz w:val="24"/>
          <w:szCs w:val="24"/>
        </w:rPr>
      </w:pPr>
      <w:r>
        <w:rPr>
          <w:rFonts w:ascii="Arial" w:hAnsi="Arial" w:cs="Arial"/>
          <w:sz w:val="24"/>
          <w:szCs w:val="24"/>
        </w:rPr>
        <w:t xml:space="preserve">Unit 1A, </w:t>
      </w:r>
      <w:proofErr w:type="spellStart"/>
      <w:r>
        <w:rPr>
          <w:rFonts w:ascii="Arial" w:hAnsi="Arial" w:cs="Arial"/>
          <w:sz w:val="24"/>
          <w:szCs w:val="24"/>
        </w:rPr>
        <w:t>Pwllcwellyn</w:t>
      </w:r>
      <w:proofErr w:type="spellEnd"/>
      <w:r>
        <w:rPr>
          <w:rFonts w:ascii="Arial" w:hAnsi="Arial" w:cs="Arial"/>
          <w:sz w:val="24"/>
          <w:szCs w:val="24"/>
        </w:rPr>
        <w:t xml:space="preserve"> Ind Estate</w:t>
      </w:r>
      <w:r w:rsidR="000920B4" w:rsidRPr="00716118">
        <w:rPr>
          <w:rFonts w:ascii="Arial" w:hAnsi="Arial" w:cs="Arial"/>
          <w:sz w:val="24"/>
          <w:szCs w:val="24"/>
        </w:rPr>
        <w:t xml:space="preserve">, </w:t>
      </w:r>
      <w:r>
        <w:rPr>
          <w:rFonts w:ascii="Arial" w:hAnsi="Arial" w:cs="Arial"/>
          <w:sz w:val="24"/>
          <w:szCs w:val="24"/>
        </w:rPr>
        <w:t>Cardigan</w:t>
      </w:r>
      <w:r w:rsidR="000920B4" w:rsidRPr="00716118">
        <w:rPr>
          <w:rFonts w:ascii="Arial" w:hAnsi="Arial" w:cs="Arial"/>
          <w:sz w:val="24"/>
          <w:szCs w:val="24"/>
        </w:rPr>
        <w:t xml:space="preserve">. </w:t>
      </w:r>
      <w:r>
        <w:rPr>
          <w:rFonts w:ascii="Arial" w:hAnsi="Arial" w:cs="Arial"/>
          <w:sz w:val="24"/>
          <w:szCs w:val="24"/>
        </w:rPr>
        <w:t>SA432AX</w:t>
      </w:r>
    </w:p>
    <w:p w14:paraId="358DDD50" w14:textId="48F1C095" w:rsidR="000920B4" w:rsidRPr="00716118" w:rsidRDefault="000920B4" w:rsidP="000920B4">
      <w:pPr>
        <w:jc w:val="right"/>
        <w:rPr>
          <w:rFonts w:ascii="Arial" w:hAnsi="Arial" w:cs="Arial"/>
          <w:sz w:val="24"/>
          <w:szCs w:val="24"/>
        </w:rPr>
      </w:pPr>
      <w:r w:rsidRPr="00716118">
        <w:rPr>
          <w:rFonts w:ascii="Arial" w:hAnsi="Arial" w:cs="Arial"/>
          <w:sz w:val="24"/>
          <w:szCs w:val="24"/>
        </w:rPr>
        <w:t>(t) 01</w:t>
      </w:r>
      <w:r w:rsidR="007B0B6F">
        <w:rPr>
          <w:rFonts w:ascii="Arial" w:hAnsi="Arial" w:cs="Arial"/>
          <w:sz w:val="24"/>
          <w:szCs w:val="24"/>
        </w:rPr>
        <w:t>239654061</w:t>
      </w:r>
    </w:p>
    <w:p w14:paraId="1E700993" w14:textId="4CA2566D" w:rsidR="000920B4" w:rsidRPr="00716118" w:rsidRDefault="00C16424" w:rsidP="000920B4">
      <w:pPr>
        <w:jc w:val="right"/>
        <w:rPr>
          <w:rFonts w:ascii="Arial" w:hAnsi="Arial" w:cs="Arial"/>
          <w:sz w:val="24"/>
          <w:szCs w:val="24"/>
        </w:rPr>
      </w:pPr>
      <w:r w:rsidRPr="00C16424">
        <w:rPr>
          <w:rFonts w:ascii="Arial" w:hAnsi="Arial" w:cs="Arial"/>
          <w:sz w:val="24"/>
          <w:szCs w:val="24"/>
        </w:rPr>
        <w:t>Info@lifecycle</w:t>
      </w:r>
      <w:r>
        <w:rPr>
          <w:rFonts w:ascii="Arial" w:hAnsi="Arial" w:cs="Arial"/>
          <w:sz w:val="24"/>
          <w:szCs w:val="24"/>
        </w:rPr>
        <w:t>design.co.uk</w:t>
      </w:r>
    </w:p>
    <w:p w14:paraId="4B2C1921" w14:textId="217E9457" w:rsidR="000920B4" w:rsidRDefault="00030C86" w:rsidP="000920B4">
      <w:pPr>
        <w:jc w:val="right"/>
        <w:rPr>
          <w:rFonts w:ascii="Arial" w:hAnsi="Arial" w:cs="Arial"/>
          <w:sz w:val="24"/>
          <w:szCs w:val="24"/>
        </w:rPr>
      </w:pPr>
      <w:hyperlink r:id="rId13" w:history="1">
        <w:r w:rsidR="006C35C7" w:rsidRPr="0012019E">
          <w:rPr>
            <w:rStyle w:val="Hyperlink"/>
            <w:rFonts w:ascii="Arial" w:hAnsi="Arial" w:cs="Arial"/>
            <w:sz w:val="24"/>
            <w:szCs w:val="24"/>
          </w:rPr>
          <w:t>www.Lifecycledesign.co.uk</w:t>
        </w:r>
      </w:hyperlink>
    </w:p>
    <w:p w14:paraId="634A302E" w14:textId="77777777" w:rsidR="00851B85" w:rsidRDefault="00851B85" w:rsidP="00851B85">
      <w:pPr>
        <w:rPr>
          <w:rFonts w:ascii="Arial" w:hAnsi="Arial" w:cs="Arial"/>
          <w:i/>
          <w:iCs/>
          <w:sz w:val="24"/>
          <w:szCs w:val="24"/>
        </w:rPr>
      </w:pPr>
    </w:p>
    <w:p w14:paraId="77062115" w14:textId="03656116" w:rsidR="00851B85" w:rsidRPr="00CF5871" w:rsidRDefault="00851B85" w:rsidP="00851B85">
      <w:pPr>
        <w:rPr>
          <w:rFonts w:ascii="Arial" w:hAnsi="Arial" w:cs="Arial"/>
          <w:i/>
          <w:iCs/>
          <w:sz w:val="24"/>
          <w:szCs w:val="24"/>
        </w:rPr>
      </w:pPr>
      <w:r w:rsidRPr="00CF5871">
        <w:rPr>
          <w:rFonts w:ascii="Arial" w:hAnsi="Arial" w:cs="Arial"/>
          <w:i/>
          <w:iCs/>
          <w:sz w:val="24"/>
          <w:szCs w:val="24"/>
        </w:rPr>
        <w:t>Project Number: 5010</w:t>
      </w:r>
    </w:p>
    <w:p w14:paraId="413014F8" w14:textId="3D95AAF5" w:rsidR="00851B85" w:rsidRPr="00CF5871" w:rsidRDefault="00851B85" w:rsidP="00851B85">
      <w:pPr>
        <w:rPr>
          <w:rFonts w:ascii="Arial" w:hAnsi="Arial" w:cs="Arial"/>
          <w:i/>
          <w:iCs/>
          <w:sz w:val="24"/>
          <w:szCs w:val="24"/>
        </w:rPr>
      </w:pPr>
      <w:r w:rsidRPr="00CF5871">
        <w:rPr>
          <w:rFonts w:ascii="Arial" w:hAnsi="Arial" w:cs="Arial"/>
          <w:i/>
          <w:iCs/>
          <w:sz w:val="24"/>
          <w:szCs w:val="24"/>
        </w:rPr>
        <w:t xml:space="preserve">Project title: Ysgol </w:t>
      </w:r>
      <w:proofErr w:type="spellStart"/>
      <w:r w:rsidR="009E7DEA">
        <w:rPr>
          <w:rFonts w:ascii="Arial" w:hAnsi="Arial" w:cs="Arial"/>
          <w:i/>
          <w:iCs/>
          <w:sz w:val="24"/>
          <w:szCs w:val="24"/>
        </w:rPr>
        <w:t>yr</w:t>
      </w:r>
      <w:proofErr w:type="spellEnd"/>
      <w:r w:rsidR="009E7DEA">
        <w:rPr>
          <w:rFonts w:ascii="Arial" w:hAnsi="Arial" w:cs="Arial"/>
          <w:i/>
          <w:iCs/>
          <w:sz w:val="24"/>
          <w:szCs w:val="24"/>
        </w:rPr>
        <w:t xml:space="preserve"> </w:t>
      </w:r>
      <w:proofErr w:type="spellStart"/>
      <w:r w:rsidR="009E7DEA">
        <w:rPr>
          <w:rFonts w:ascii="Arial" w:hAnsi="Arial" w:cs="Arial"/>
          <w:i/>
          <w:iCs/>
          <w:sz w:val="24"/>
          <w:szCs w:val="24"/>
        </w:rPr>
        <w:t>Afon</w:t>
      </w:r>
      <w:proofErr w:type="spellEnd"/>
    </w:p>
    <w:p w14:paraId="6CA14F20" w14:textId="77777777" w:rsidR="00851B85" w:rsidRPr="00716118" w:rsidRDefault="00851B85" w:rsidP="00851B85">
      <w:pPr>
        <w:rPr>
          <w:rFonts w:ascii="Arial" w:hAnsi="Arial" w:cs="Arial"/>
          <w:sz w:val="24"/>
          <w:szCs w:val="24"/>
        </w:rPr>
      </w:pPr>
      <w:r w:rsidRPr="00CF5871">
        <w:rPr>
          <w:rFonts w:ascii="Arial" w:hAnsi="Arial" w:cs="Arial"/>
          <w:i/>
          <w:iCs/>
          <w:sz w:val="24"/>
          <w:szCs w:val="24"/>
        </w:rPr>
        <w:t>Description: 1 form entry infant school for 90 pupils, with 48 PT Nursery provision</w:t>
      </w:r>
      <w:r>
        <w:rPr>
          <w:rFonts w:ascii="Arial" w:hAnsi="Arial" w:cs="Arial"/>
          <w:sz w:val="24"/>
          <w:szCs w:val="24"/>
        </w:rPr>
        <w:t>.</w:t>
      </w:r>
    </w:p>
    <w:p w14:paraId="773340D1" w14:textId="77777777" w:rsidR="006C35C7" w:rsidRDefault="006C35C7" w:rsidP="006C35C7">
      <w:pPr>
        <w:rPr>
          <w:rFonts w:ascii="Arial" w:hAnsi="Arial" w:cs="Arial"/>
          <w:sz w:val="24"/>
          <w:szCs w:val="24"/>
        </w:rPr>
      </w:pPr>
    </w:p>
    <w:p w14:paraId="1FEE599B" w14:textId="3724768C" w:rsidR="00C0584F" w:rsidRDefault="00C0584F" w:rsidP="006C35C7">
      <w:pPr>
        <w:rPr>
          <w:rFonts w:ascii="Arial" w:hAnsi="Arial" w:cs="Arial"/>
          <w:sz w:val="24"/>
          <w:szCs w:val="24"/>
        </w:rPr>
      </w:pPr>
      <w:r>
        <w:rPr>
          <w:rFonts w:ascii="Arial" w:hAnsi="Arial" w:cs="Arial"/>
          <w:sz w:val="24"/>
          <w:szCs w:val="24"/>
        </w:rPr>
        <w:t>Dear Sir/Madam,</w:t>
      </w:r>
    </w:p>
    <w:p w14:paraId="6C00BDED" w14:textId="77777777" w:rsidR="007D7897" w:rsidRDefault="007D7897" w:rsidP="006C35C7">
      <w:pPr>
        <w:rPr>
          <w:rFonts w:ascii="Arial" w:hAnsi="Arial" w:cs="Arial"/>
          <w:sz w:val="24"/>
          <w:szCs w:val="24"/>
        </w:rPr>
      </w:pPr>
      <w:r w:rsidRPr="007D7897">
        <w:rPr>
          <w:rFonts w:ascii="Arial" w:hAnsi="Arial" w:cs="Arial"/>
          <w:sz w:val="24"/>
          <w:szCs w:val="24"/>
        </w:rPr>
        <w:t xml:space="preserve">I'm writing to you in response to our recent appointment to the position of lead consultant for the Ysgol </w:t>
      </w:r>
      <w:proofErr w:type="spellStart"/>
      <w:r w:rsidRPr="007D7897">
        <w:rPr>
          <w:rFonts w:ascii="Arial" w:hAnsi="Arial" w:cs="Arial"/>
          <w:sz w:val="24"/>
          <w:szCs w:val="24"/>
        </w:rPr>
        <w:t>yr</w:t>
      </w:r>
      <w:proofErr w:type="spellEnd"/>
      <w:r w:rsidRPr="007D7897">
        <w:rPr>
          <w:rFonts w:ascii="Arial" w:hAnsi="Arial" w:cs="Arial"/>
          <w:sz w:val="24"/>
          <w:szCs w:val="24"/>
        </w:rPr>
        <w:t xml:space="preserve"> Afan project, which is being carried out in collaboration with the Welsh government. We at Lifecycle Design LTD would like to give you an outline of the ways in which the BIM process will help your project from the beginning to the end, from construction to use in the future to decommissioning. This letter aims to give you an overview of the information sharing that will take place throughout the project. It will also clarify what is included in the BIM execution plan (BEP) and how information will be coordinated and managed using the relevant international standards and BIM maturity stages.</w:t>
      </w:r>
    </w:p>
    <w:p w14:paraId="137604B7" w14:textId="77777777" w:rsidR="0035645A" w:rsidRDefault="0035645A" w:rsidP="00DF6CCB">
      <w:pPr>
        <w:rPr>
          <w:rFonts w:ascii="Arial" w:hAnsi="Arial" w:cs="Arial"/>
          <w:sz w:val="24"/>
          <w:szCs w:val="24"/>
        </w:rPr>
      </w:pPr>
      <w:r w:rsidRPr="0035645A">
        <w:rPr>
          <w:rFonts w:ascii="Arial" w:hAnsi="Arial" w:cs="Arial"/>
          <w:sz w:val="24"/>
          <w:szCs w:val="24"/>
        </w:rPr>
        <w:t xml:space="preserve">Additionally, as requested, we will </w:t>
      </w:r>
      <w:proofErr w:type="spellStart"/>
      <w:r w:rsidRPr="0035645A">
        <w:rPr>
          <w:rFonts w:ascii="Arial" w:hAnsi="Arial" w:cs="Arial"/>
          <w:sz w:val="24"/>
          <w:szCs w:val="24"/>
        </w:rPr>
        <w:t>analyze</w:t>
      </w:r>
      <w:proofErr w:type="spellEnd"/>
      <w:r w:rsidRPr="0035645A">
        <w:rPr>
          <w:rFonts w:ascii="Arial" w:hAnsi="Arial" w:cs="Arial"/>
          <w:sz w:val="24"/>
          <w:szCs w:val="24"/>
        </w:rPr>
        <w:t xml:space="preserve"> the researched examples of the LOI (Level of information) needed for your project throughout the RIBA stages and outline the steps taken to demonstrate the project teams' competencies and skills in meeting the BIM maturity requirements. This will allow you to evaluate and decide what to include in your EIR (Exchange information requirements).</w:t>
      </w:r>
    </w:p>
    <w:p w14:paraId="7A9848A0" w14:textId="77777777" w:rsidR="00FC26D5" w:rsidRDefault="008F3C93" w:rsidP="00FC26D5">
      <w:pPr>
        <w:rPr>
          <w:rFonts w:ascii="Arial" w:hAnsi="Arial" w:cs="Arial"/>
          <w:sz w:val="24"/>
          <w:szCs w:val="24"/>
        </w:rPr>
      </w:pPr>
      <w:r w:rsidRPr="008F3C93">
        <w:rPr>
          <w:rFonts w:ascii="Arial" w:hAnsi="Arial" w:cs="Arial"/>
          <w:sz w:val="24"/>
          <w:szCs w:val="24"/>
        </w:rPr>
        <w:t xml:space="preserve">Building information management, or BIM, is a method and a shared approach to working through the life cycle of a construction project. It is an information management technique that "uses a shared digital representation of an asset to facilitate design, construction, and operation processes to form a reliable basis for decisions" </w:t>
      </w:r>
      <w:r w:rsidRPr="003966B3">
        <w:rPr>
          <w:rFonts w:ascii="Arial" w:hAnsi="Arial" w:cs="Arial"/>
          <w:sz w:val="24"/>
          <w:szCs w:val="24"/>
        </w:rPr>
        <w:t>(bsigroup.com,2023).</w:t>
      </w:r>
      <w:r w:rsidRPr="008F3C93">
        <w:rPr>
          <w:rFonts w:ascii="Arial" w:hAnsi="Arial" w:cs="Arial"/>
          <w:sz w:val="24"/>
          <w:szCs w:val="24"/>
        </w:rPr>
        <w:t xml:space="preserve"> It is supported by collaborative working and digital technologies. </w:t>
      </w:r>
    </w:p>
    <w:p w14:paraId="4A83DCF7" w14:textId="3222C2CF" w:rsidR="00FC26D5" w:rsidRDefault="00FC26D5" w:rsidP="00FC26D5">
      <w:pPr>
        <w:rPr>
          <w:rFonts w:ascii="Arial" w:hAnsi="Arial" w:cs="Arial"/>
          <w:sz w:val="24"/>
          <w:szCs w:val="24"/>
        </w:rPr>
      </w:pPr>
      <w:r w:rsidRPr="00FC26D5">
        <w:rPr>
          <w:rFonts w:ascii="Arial" w:hAnsi="Arial" w:cs="Arial"/>
          <w:sz w:val="24"/>
          <w:szCs w:val="24"/>
        </w:rPr>
        <w:t xml:space="preserve">The primary goal of BIM is to increase project efficiency. </w:t>
      </w:r>
      <w:proofErr w:type="gramStart"/>
      <w:r w:rsidRPr="00FC26D5">
        <w:rPr>
          <w:rFonts w:ascii="Arial" w:hAnsi="Arial" w:cs="Arial"/>
          <w:sz w:val="24"/>
          <w:szCs w:val="24"/>
        </w:rPr>
        <w:t>In order to</w:t>
      </w:r>
      <w:proofErr w:type="gramEnd"/>
      <w:r w:rsidRPr="00FC26D5">
        <w:rPr>
          <w:rFonts w:ascii="Arial" w:hAnsi="Arial" w:cs="Arial"/>
          <w:sz w:val="24"/>
          <w:szCs w:val="24"/>
        </w:rPr>
        <w:t xml:space="preserve"> accomplish this, BIM records every stage of the project, including preplanning, design, construction, </w:t>
      </w:r>
      <w:r w:rsidRPr="00FC26D5">
        <w:rPr>
          <w:rFonts w:ascii="Arial" w:hAnsi="Arial" w:cs="Arial"/>
          <w:sz w:val="24"/>
          <w:szCs w:val="24"/>
        </w:rPr>
        <w:lastRenderedPageBreak/>
        <w:t xml:space="preserve">and client handover. All stakeholders have easy and efficient access to all project data and information. </w:t>
      </w:r>
    </w:p>
    <w:p w14:paraId="035684BD" w14:textId="424E223A" w:rsidR="006C2D89" w:rsidRPr="00F41F31" w:rsidRDefault="0036163A" w:rsidP="0036163A">
      <w:pPr>
        <w:pStyle w:val="Heading1"/>
        <w:rPr>
          <w:rFonts w:ascii="Arial" w:hAnsi="Arial" w:cs="Arial"/>
          <w:b/>
          <w:bCs/>
          <w:sz w:val="24"/>
          <w:szCs w:val="24"/>
        </w:rPr>
      </w:pPr>
      <w:bookmarkStart w:id="1" w:name="_Toc156045795"/>
      <w:r w:rsidRPr="00F41F31">
        <w:rPr>
          <w:rFonts w:ascii="Arial" w:hAnsi="Arial" w:cs="Arial"/>
          <w:b/>
          <w:bCs/>
          <w:sz w:val="24"/>
          <w:szCs w:val="24"/>
        </w:rPr>
        <w:t>BIM Maturity</w:t>
      </w:r>
      <w:bookmarkEnd w:id="1"/>
    </w:p>
    <w:p w14:paraId="34532CC9" w14:textId="77777777" w:rsidR="0036163A" w:rsidRDefault="0036163A" w:rsidP="0036163A"/>
    <w:p w14:paraId="279D990D" w14:textId="5EAD5290" w:rsidR="0036163A" w:rsidRDefault="00EF6EE9" w:rsidP="0036163A">
      <w:pPr>
        <w:rPr>
          <w:rFonts w:ascii="Arial" w:hAnsi="Arial" w:cs="Arial"/>
          <w:sz w:val="24"/>
          <w:szCs w:val="24"/>
        </w:rPr>
      </w:pPr>
      <w:r w:rsidRPr="00C85F8F">
        <w:rPr>
          <w:rFonts w:ascii="Arial" w:hAnsi="Arial" w:cs="Arial"/>
          <w:sz w:val="24"/>
          <w:szCs w:val="24"/>
        </w:rPr>
        <w:t xml:space="preserve">During our initial conversation regarding the </w:t>
      </w:r>
      <w:r w:rsidR="00C85F8F" w:rsidRPr="00C85F8F">
        <w:rPr>
          <w:rFonts w:ascii="Arial" w:hAnsi="Arial" w:cs="Arial"/>
          <w:sz w:val="24"/>
          <w:szCs w:val="24"/>
        </w:rPr>
        <w:t>project,</w:t>
      </w:r>
      <w:r w:rsidRPr="00C85F8F">
        <w:rPr>
          <w:rFonts w:ascii="Arial" w:hAnsi="Arial" w:cs="Arial"/>
          <w:sz w:val="24"/>
          <w:szCs w:val="24"/>
        </w:rPr>
        <w:t xml:space="preserve"> you specified that the project </w:t>
      </w:r>
      <w:r w:rsidR="00086C90">
        <w:rPr>
          <w:rFonts w:ascii="Arial" w:hAnsi="Arial" w:cs="Arial"/>
          <w:sz w:val="24"/>
          <w:szCs w:val="24"/>
        </w:rPr>
        <w:t xml:space="preserve">required </w:t>
      </w:r>
      <w:r w:rsidR="00645AC3">
        <w:rPr>
          <w:rFonts w:ascii="Arial" w:hAnsi="Arial" w:cs="Arial"/>
          <w:sz w:val="24"/>
          <w:szCs w:val="24"/>
        </w:rPr>
        <w:t xml:space="preserve">whole life monitoring </w:t>
      </w:r>
      <w:r w:rsidR="00FA442E">
        <w:rPr>
          <w:rFonts w:ascii="Arial" w:hAnsi="Arial" w:cs="Arial"/>
          <w:sz w:val="24"/>
          <w:szCs w:val="24"/>
        </w:rPr>
        <w:t>of the asset</w:t>
      </w:r>
      <w:r w:rsidR="0074773E">
        <w:rPr>
          <w:rFonts w:ascii="Arial" w:hAnsi="Arial" w:cs="Arial"/>
          <w:sz w:val="24"/>
          <w:szCs w:val="24"/>
        </w:rPr>
        <w:t xml:space="preserve">. </w:t>
      </w:r>
      <w:r w:rsidR="005418D7">
        <w:rPr>
          <w:rFonts w:ascii="Arial" w:hAnsi="Arial" w:cs="Arial"/>
          <w:sz w:val="24"/>
          <w:szCs w:val="24"/>
        </w:rPr>
        <w:t xml:space="preserve">For whole life monitoring, a BIM level </w:t>
      </w:r>
      <w:proofErr w:type="gramStart"/>
      <w:r w:rsidR="005418D7">
        <w:rPr>
          <w:rFonts w:ascii="Arial" w:hAnsi="Arial" w:cs="Arial"/>
          <w:sz w:val="24"/>
          <w:szCs w:val="24"/>
        </w:rPr>
        <w:t>3</w:t>
      </w:r>
      <w:proofErr w:type="gramEnd"/>
      <w:r w:rsidR="005418D7">
        <w:rPr>
          <w:rFonts w:ascii="Arial" w:hAnsi="Arial" w:cs="Arial"/>
          <w:sz w:val="24"/>
          <w:szCs w:val="24"/>
        </w:rPr>
        <w:t xml:space="preserve"> and the use of the CAFM system will be require</w:t>
      </w:r>
      <w:r w:rsidR="00E40D25">
        <w:rPr>
          <w:rFonts w:ascii="Arial" w:hAnsi="Arial" w:cs="Arial"/>
          <w:sz w:val="24"/>
          <w:szCs w:val="24"/>
        </w:rPr>
        <w:t xml:space="preserve">d. Below is a table demonstrating the various BIM maturity </w:t>
      </w:r>
      <w:r w:rsidR="00363D2A">
        <w:rPr>
          <w:rFonts w:ascii="Arial" w:hAnsi="Arial" w:cs="Arial"/>
          <w:sz w:val="24"/>
          <w:szCs w:val="24"/>
        </w:rPr>
        <w:t xml:space="preserve">levels. BIM 0 would provide a minimal and outdated </w:t>
      </w:r>
      <w:r w:rsidR="006E3702">
        <w:rPr>
          <w:rFonts w:ascii="Arial" w:hAnsi="Arial" w:cs="Arial"/>
          <w:sz w:val="24"/>
          <w:szCs w:val="24"/>
        </w:rPr>
        <w:t>level of information while BIM level 3 would provide the client with the maximum level of information for the project.</w:t>
      </w:r>
    </w:p>
    <w:p w14:paraId="618F5B46" w14:textId="6B72427E" w:rsidR="00290F5E" w:rsidRPr="00C85F8F" w:rsidRDefault="006B2218" w:rsidP="0036163A">
      <w:pPr>
        <w:rPr>
          <w:rFonts w:ascii="Arial" w:hAnsi="Arial" w:cs="Arial"/>
          <w:sz w:val="24"/>
          <w:szCs w:val="24"/>
        </w:rPr>
      </w:pPr>
      <w:r>
        <w:rPr>
          <w:noProof/>
        </w:rPr>
        <mc:AlternateContent>
          <mc:Choice Requires="wps">
            <w:drawing>
              <wp:anchor distT="0" distB="0" distL="114300" distR="114300" simplePos="0" relativeHeight="251666432" behindDoc="1" locked="0" layoutInCell="1" allowOverlap="1" wp14:anchorId="00DF61BC" wp14:editId="1656895E">
                <wp:simplePos x="0" y="0"/>
                <wp:positionH relativeFrom="column">
                  <wp:posOffset>0</wp:posOffset>
                </wp:positionH>
                <wp:positionV relativeFrom="paragraph">
                  <wp:posOffset>3895090</wp:posOffset>
                </wp:positionV>
                <wp:extent cx="5731510" cy="635"/>
                <wp:effectExtent l="0" t="0" r="0" b="0"/>
                <wp:wrapTight wrapText="bothSides">
                  <wp:wrapPolygon edited="0">
                    <wp:start x="0" y="0"/>
                    <wp:lineTo x="0" y="21600"/>
                    <wp:lineTo x="21600" y="21600"/>
                    <wp:lineTo x="21600" y="0"/>
                  </wp:wrapPolygon>
                </wp:wrapTight>
                <wp:docPr id="210989294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46652F" w14:textId="08A61959" w:rsidR="006B2218" w:rsidRPr="00BC61E2" w:rsidRDefault="006B2218" w:rsidP="006B2218">
                            <w:pPr>
                              <w:pStyle w:val="Caption"/>
                              <w:rPr>
                                <w:noProof/>
                              </w:rPr>
                            </w:pPr>
                            <w:r>
                              <w:t xml:space="preserve">Figure </w:t>
                            </w:r>
                            <w:r w:rsidR="00030C86">
                              <w:fldChar w:fldCharType="begin"/>
                            </w:r>
                            <w:r w:rsidR="00030C86">
                              <w:instrText xml:space="preserve"> SEQ Figure \* ARABIC </w:instrText>
                            </w:r>
                            <w:r w:rsidR="00030C86">
                              <w:fldChar w:fldCharType="separate"/>
                            </w:r>
                            <w:r w:rsidR="006B16A2">
                              <w:rPr>
                                <w:noProof/>
                              </w:rPr>
                              <w:t>1</w:t>
                            </w:r>
                            <w:r w:rsidR="00030C86">
                              <w:rPr>
                                <w:noProof/>
                              </w:rPr>
                              <w:fldChar w:fldCharType="end"/>
                            </w:r>
                            <w:r>
                              <w:t xml:space="preserve"> - BIM maturity levels explained (</w:t>
                            </w:r>
                            <w:r w:rsidRPr="009B7364">
                              <w:t>https://www.researchgate.net/figure/BIM-maturity-levels-4_fig1_321991917</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DF61BC" id="Text Box 1" o:spid="_x0000_s1030" type="#_x0000_t202" style="position:absolute;margin-left:0;margin-top:306.7pt;width:451.3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" stroked="f">
                <v:textbox style="mso-fit-shape-to-text:t" inset="0,0,0,0">
                  <w:txbxContent>
                    <w:p w14:paraId="6646652F" w14:textId="08A61959" w:rsidR="006B2218" w:rsidRPr="00BC61E2" w:rsidRDefault="006B2218" w:rsidP="006B2218">
                      <w:pPr>
                        <w:pStyle w:val="Caption"/>
                        <w:rPr>
                          <w:noProof/>
                        </w:rPr>
                      </w:pPr>
                      <w:r>
                        <w:t xml:space="preserve">Figure </w:t>
                      </w:r>
                      <w:r w:rsidR="00030C86">
                        <w:fldChar w:fldCharType="begin"/>
                      </w:r>
                      <w:r w:rsidR="00030C86">
                        <w:instrText xml:space="preserve"> SEQ Figure \* ARABIC </w:instrText>
                      </w:r>
                      <w:r w:rsidR="00030C86">
                        <w:fldChar w:fldCharType="separate"/>
                      </w:r>
                      <w:r w:rsidR="006B16A2">
                        <w:rPr>
                          <w:noProof/>
                        </w:rPr>
                        <w:t>1</w:t>
                      </w:r>
                      <w:r w:rsidR="00030C86">
                        <w:rPr>
                          <w:noProof/>
                        </w:rPr>
                        <w:fldChar w:fldCharType="end"/>
                      </w:r>
                      <w:r>
                        <w:t xml:space="preserve"> - BIM maturity levels explained (</w:t>
                      </w:r>
                      <w:r w:rsidRPr="009B7364">
                        <w:t>https://www.researchgate.net/figure/BIM-maturity-levels-4_fig1_321991917</w:t>
                      </w:r>
                      <w:r>
                        <w:t>)</w:t>
                      </w:r>
                    </w:p>
                  </w:txbxContent>
                </v:textbox>
                <w10:wrap type="tight"/>
              </v:shape>
            </w:pict>
          </mc:Fallback>
        </mc:AlternateContent>
      </w:r>
      <w:r>
        <w:rPr>
          <w:noProof/>
        </w:rPr>
        <w:drawing>
          <wp:anchor distT="0" distB="0" distL="114300" distR="114300" simplePos="0" relativeHeight="251662336" behindDoc="1" locked="0" layoutInCell="1" allowOverlap="1" wp14:anchorId="4E235CFE" wp14:editId="197E1E21">
            <wp:simplePos x="0" y="0"/>
            <wp:positionH relativeFrom="column">
              <wp:posOffset>0</wp:posOffset>
            </wp:positionH>
            <wp:positionV relativeFrom="paragraph">
              <wp:posOffset>1270</wp:posOffset>
            </wp:positionV>
            <wp:extent cx="5731510" cy="3837197"/>
            <wp:effectExtent l="0" t="0" r="2540" b="0"/>
            <wp:wrapTight wrapText="bothSides">
              <wp:wrapPolygon edited="0">
                <wp:start x="0" y="0"/>
                <wp:lineTo x="0" y="21450"/>
                <wp:lineTo x="21538" y="21450"/>
                <wp:lineTo x="21538" y="0"/>
                <wp:lineTo x="0" y="0"/>
              </wp:wrapPolygon>
            </wp:wrapTight>
            <wp:docPr id="4" name="Picture 2" descr="BIM maturity levels [4].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M maturity levels [4].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37197"/>
                    </a:xfrm>
                    <a:prstGeom prst="rect">
                      <a:avLst/>
                    </a:prstGeom>
                    <a:noFill/>
                    <a:ln>
                      <a:noFill/>
                    </a:ln>
                  </pic:spPr>
                </pic:pic>
              </a:graphicData>
            </a:graphic>
          </wp:anchor>
        </w:drawing>
      </w:r>
      <w:r w:rsidR="00545503" w:rsidRPr="00545503">
        <w:t xml:space="preserve"> </w:t>
      </w:r>
      <w:r w:rsidR="00545503" w:rsidRPr="00545503">
        <w:rPr>
          <w:rFonts w:ascii="Arial" w:hAnsi="Arial" w:cs="Arial"/>
          <w:sz w:val="24"/>
          <w:szCs w:val="24"/>
        </w:rPr>
        <w:t>The advantage of BIM level 3, often known as "open BIM," over other BIM choices is the ability for all participants and stakeholders to work simultaneously on the same model, removing the possibility of contradicting information</w:t>
      </w:r>
      <w:r w:rsidR="00545503" w:rsidRPr="00434A8A">
        <w:rPr>
          <w:rFonts w:ascii="Arial" w:hAnsi="Arial" w:cs="Arial"/>
          <w:sz w:val="24"/>
          <w:szCs w:val="24"/>
        </w:rPr>
        <w:t xml:space="preserve">. </w:t>
      </w:r>
      <w:r w:rsidR="000F6760" w:rsidRPr="00434A8A">
        <w:rPr>
          <w:rFonts w:ascii="Arial" w:hAnsi="Arial" w:cs="Arial"/>
          <w:sz w:val="24"/>
          <w:szCs w:val="24"/>
        </w:rPr>
        <w:t>(United-BIM.com</w:t>
      </w:r>
      <w:r w:rsidR="00094CD5" w:rsidRPr="00434A8A">
        <w:rPr>
          <w:rFonts w:ascii="Arial" w:hAnsi="Arial" w:cs="Arial"/>
          <w:sz w:val="24"/>
          <w:szCs w:val="24"/>
        </w:rPr>
        <w:t xml:space="preserve"> 2023)</w:t>
      </w:r>
    </w:p>
    <w:p w14:paraId="77C60028" w14:textId="14548057" w:rsidR="00FE214E" w:rsidRDefault="002A313A" w:rsidP="006C35C7">
      <w:pPr>
        <w:rPr>
          <w:rFonts w:ascii="Arial" w:hAnsi="Arial" w:cs="Arial"/>
          <w:sz w:val="24"/>
          <w:szCs w:val="24"/>
        </w:rPr>
      </w:pPr>
      <w:r w:rsidRPr="002A313A">
        <w:rPr>
          <w:rFonts w:ascii="Arial" w:hAnsi="Arial" w:cs="Arial"/>
          <w:sz w:val="24"/>
          <w:szCs w:val="24"/>
        </w:rPr>
        <w:t xml:space="preserve">Building a fully cloud-based model is necessary for a BIM maturity level 3, allowing all project participants to collaborate on it through a "common data environment." ISO 19650-1:2018 is the worldwide standard that governs BIM maturity and must be adhered to. Following this guideline will guarantee that structured data, project data, sophisticated asset data, versioning, and increased information sharing, as well as asset and model project data, are satisfied. </w:t>
      </w:r>
      <w:r w:rsidR="00F875D2" w:rsidRPr="006A0CD2">
        <w:rPr>
          <w:rFonts w:ascii="Arial" w:hAnsi="Arial" w:cs="Arial"/>
          <w:sz w:val="24"/>
          <w:szCs w:val="24"/>
        </w:rPr>
        <w:t>(Ukbimframework.org/standards 2023)</w:t>
      </w:r>
    </w:p>
    <w:p w14:paraId="2D531F65" w14:textId="77777777" w:rsidR="00FE214E" w:rsidRPr="00716118" w:rsidRDefault="00FE214E" w:rsidP="006C35C7">
      <w:pPr>
        <w:rPr>
          <w:rFonts w:ascii="Arial" w:hAnsi="Arial" w:cs="Arial"/>
          <w:sz w:val="24"/>
          <w:szCs w:val="24"/>
        </w:rPr>
      </w:pPr>
    </w:p>
    <w:p w14:paraId="221DED4C" w14:textId="77777777" w:rsidR="00E6136D" w:rsidRDefault="00E6136D" w:rsidP="00A46AE5">
      <w:pPr>
        <w:rPr>
          <w:rFonts w:ascii="Arial" w:hAnsi="Arial" w:cs="Arial"/>
          <w:sz w:val="24"/>
          <w:szCs w:val="24"/>
        </w:rPr>
      </w:pPr>
    </w:p>
    <w:p w14:paraId="425EBF12" w14:textId="4C43025D" w:rsidR="00A46AE5" w:rsidRPr="007368F0" w:rsidRDefault="00D50175" w:rsidP="00A46AE5">
      <w:pPr>
        <w:rPr>
          <w:rFonts w:ascii="Arial" w:hAnsi="Arial" w:cs="Arial"/>
          <w:sz w:val="24"/>
          <w:szCs w:val="24"/>
        </w:rPr>
      </w:pPr>
      <w:r>
        <w:rPr>
          <w:rFonts w:ascii="Arial" w:hAnsi="Arial" w:cs="Arial"/>
          <w:sz w:val="24"/>
          <w:szCs w:val="24"/>
        </w:rPr>
        <w:t xml:space="preserve">The delivery of your project will be outlined </w:t>
      </w:r>
      <w:r w:rsidR="00556B1F">
        <w:rPr>
          <w:rFonts w:ascii="Arial" w:hAnsi="Arial" w:cs="Arial"/>
          <w:sz w:val="24"/>
          <w:szCs w:val="24"/>
        </w:rPr>
        <w:t>and agreed in the BIM execution plan which we will be submitting shortly. There are two stages to the BEP, a pre contract BEP and post contract BEP.</w:t>
      </w:r>
      <w:r w:rsidR="00E27A34">
        <w:rPr>
          <w:rFonts w:ascii="Arial" w:hAnsi="Arial" w:cs="Arial"/>
          <w:sz w:val="24"/>
          <w:szCs w:val="24"/>
        </w:rPr>
        <w:t xml:space="preserve"> In the pre contract BEP </w:t>
      </w:r>
      <w:r w:rsidR="000664D6">
        <w:rPr>
          <w:rFonts w:ascii="Arial" w:hAnsi="Arial" w:cs="Arial"/>
          <w:sz w:val="24"/>
          <w:szCs w:val="24"/>
        </w:rPr>
        <w:t>we will provide project details, EIR objectives</w:t>
      </w:r>
      <w:r w:rsidR="00390BB9">
        <w:rPr>
          <w:rFonts w:ascii="Arial" w:hAnsi="Arial" w:cs="Arial"/>
          <w:sz w:val="24"/>
          <w:szCs w:val="24"/>
        </w:rPr>
        <w:t xml:space="preserve"> along with the project programme, project goals and any agreed milestones or project targets. </w:t>
      </w:r>
      <w:r w:rsidR="001917A7">
        <w:rPr>
          <w:rFonts w:ascii="Arial" w:hAnsi="Arial" w:cs="Arial"/>
          <w:sz w:val="24"/>
          <w:szCs w:val="24"/>
        </w:rPr>
        <w:t>Once the contract is awarded the contractor (Life Cycle Design LTD)</w:t>
      </w:r>
      <w:r w:rsidR="0071710C">
        <w:rPr>
          <w:rFonts w:ascii="Arial" w:hAnsi="Arial" w:cs="Arial"/>
          <w:sz w:val="24"/>
          <w:szCs w:val="24"/>
        </w:rPr>
        <w:t xml:space="preserve"> will be expected to provide you with a post contract BEP which is based on tender documentation</w:t>
      </w:r>
      <w:r w:rsidR="007B4EB0">
        <w:rPr>
          <w:rFonts w:ascii="Arial" w:hAnsi="Arial" w:cs="Arial"/>
          <w:sz w:val="24"/>
          <w:szCs w:val="24"/>
        </w:rPr>
        <w:t xml:space="preserve">, details of responsibilities of the delivery team, methodology of the </w:t>
      </w:r>
      <w:r w:rsidR="008C4CE1">
        <w:rPr>
          <w:rFonts w:ascii="Arial" w:hAnsi="Arial" w:cs="Arial"/>
          <w:sz w:val="24"/>
          <w:szCs w:val="24"/>
        </w:rPr>
        <w:t>delivery and further milestones and objectives</w:t>
      </w:r>
      <w:r w:rsidR="00F07EC3">
        <w:rPr>
          <w:rFonts w:ascii="Arial" w:hAnsi="Arial" w:cs="Arial"/>
          <w:sz w:val="24"/>
          <w:szCs w:val="24"/>
        </w:rPr>
        <w:t xml:space="preserve"> </w:t>
      </w:r>
      <w:r w:rsidR="00F07EC3" w:rsidRPr="007368F0">
        <w:rPr>
          <w:rFonts w:ascii="Arial" w:hAnsi="Arial" w:cs="Arial"/>
          <w:sz w:val="24"/>
          <w:szCs w:val="24"/>
        </w:rPr>
        <w:t>(</w:t>
      </w:r>
      <w:r w:rsidR="007368F0" w:rsidRPr="007368F0">
        <w:rPr>
          <w:rFonts w:ascii="Arial" w:eastAsia="Times New Roman" w:hAnsi="Arial" w:cs="Arial"/>
          <w:kern w:val="0"/>
          <w:sz w:val="24"/>
          <w:szCs w:val="24"/>
          <w:lang w:eastAsia="en-GB"/>
          <w14:ligatures w14:val="none"/>
        </w:rPr>
        <w:t>SIEBELINK, S</w:t>
      </w:r>
      <w:r w:rsidR="007368F0" w:rsidRPr="007368F0">
        <w:rPr>
          <w:rFonts w:ascii="Arial" w:hAnsi="Arial" w:cs="Arial"/>
          <w:sz w:val="24"/>
          <w:szCs w:val="24"/>
        </w:rPr>
        <w:t xml:space="preserve"> </w:t>
      </w:r>
      <w:r w:rsidR="00F07EC3" w:rsidRPr="007368F0">
        <w:rPr>
          <w:rFonts w:ascii="Arial" w:hAnsi="Arial" w:cs="Arial"/>
          <w:sz w:val="24"/>
          <w:szCs w:val="24"/>
        </w:rPr>
        <w:t>et al 202</w:t>
      </w:r>
      <w:r w:rsidR="007368F0" w:rsidRPr="007368F0">
        <w:rPr>
          <w:rFonts w:ascii="Arial" w:hAnsi="Arial" w:cs="Arial"/>
          <w:sz w:val="24"/>
          <w:szCs w:val="24"/>
        </w:rPr>
        <w:t>1</w:t>
      </w:r>
      <w:r w:rsidR="00F07EC3" w:rsidRPr="007368F0">
        <w:rPr>
          <w:rFonts w:ascii="Arial" w:hAnsi="Arial" w:cs="Arial"/>
          <w:sz w:val="24"/>
          <w:szCs w:val="24"/>
        </w:rPr>
        <w:t>)</w:t>
      </w:r>
    </w:p>
    <w:p w14:paraId="0050155F" w14:textId="6D7FC3D7" w:rsidR="007766D3" w:rsidRDefault="00A74DFB" w:rsidP="007766D3">
      <w:pPr>
        <w:rPr>
          <w:rFonts w:ascii="Arial" w:hAnsi="Arial" w:cs="Arial"/>
          <w:sz w:val="24"/>
          <w:szCs w:val="24"/>
        </w:rPr>
      </w:pPr>
      <w:r w:rsidRPr="00A74DFB">
        <w:rPr>
          <w:rFonts w:ascii="Arial" w:hAnsi="Arial" w:cs="Arial"/>
          <w:sz w:val="24"/>
          <w:szCs w:val="24"/>
        </w:rPr>
        <w:t xml:space="preserve">A BEP will contain information on the project's precise working methods, construction tolerances and parameters, file naming conventions, annotations and acronyms used during the project, data interchange management systems utilized, and database managers assigned. </w:t>
      </w:r>
      <w:r w:rsidR="007766D3" w:rsidRPr="006E4E11">
        <w:rPr>
          <w:rFonts w:ascii="Arial" w:hAnsi="Arial" w:cs="Arial"/>
          <w:sz w:val="24"/>
          <w:szCs w:val="24"/>
        </w:rPr>
        <w:t xml:space="preserve">(McPartland and Hamil, </w:t>
      </w:r>
      <w:r w:rsidR="007D5B5D">
        <w:rPr>
          <w:rFonts w:ascii="Arial" w:hAnsi="Arial" w:cs="Arial"/>
          <w:sz w:val="24"/>
          <w:szCs w:val="24"/>
        </w:rPr>
        <w:t xml:space="preserve">NBS, </w:t>
      </w:r>
      <w:r w:rsidR="007766D3" w:rsidRPr="006E4E11">
        <w:rPr>
          <w:rFonts w:ascii="Arial" w:hAnsi="Arial" w:cs="Arial"/>
          <w:sz w:val="24"/>
          <w:szCs w:val="24"/>
        </w:rPr>
        <w:t>202</w:t>
      </w:r>
      <w:r w:rsidR="006E4E11">
        <w:rPr>
          <w:rFonts w:ascii="Arial" w:hAnsi="Arial" w:cs="Arial"/>
          <w:sz w:val="24"/>
          <w:szCs w:val="24"/>
        </w:rPr>
        <w:t>1</w:t>
      </w:r>
      <w:r w:rsidR="007766D3" w:rsidRPr="006E4E11">
        <w:rPr>
          <w:rFonts w:ascii="Arial" w:hAnsi="Arial" w:cs="Arial"/>
          <w:sz w:val="24"/>
          <w:szCs w:val="24"/>
        </w:rPr>
        <w:t>).</w:t>
      </w:r>
    </w:p>
    <w:p w14:paraId="65C7D180" w14:textId="70054552" w:rsidR="006A300B" w:rsidRDefault="000602EF" w:rsidP="006A300B">
      <w:pPr>
        <w:pStyle w:val="Heading1"/>
        <w:rPr>
          <w:rFonts w:ascii="Arial" w:hAnsi="Arial" w:cs="Arial"/>
          <w:b/>
          <w:bCs/>
          <w:sz w:val="24"/>
          <w:szCs w:val="24"/>
        </w:rPr>
      </w:pPr>
      <w:bookmarkStart w:id="2" w:name="_Toc156045796"/>
      <w:r w:rsidRPr="00F41F31">
        <w:rPr>
          <w:rFonts w:ascii="Arial" w:hAnsi="Arial" w:cs="Arial"/>
          <w:b/>
          <w:bCs/>
          <w:sz w:val="24"/>
          <w:szCs w:val="24"/>
        </w:rPr>
        <mc:AlternateContent>
          <mc:Choice Requires="wpg">
            <w:drawing>
              <wp:anchor distT="0" distB="0" distL="114300" distR="114300" simplePos="0" relativeHeight="251674624" behindDoc="0" locked="0" layoutInCell="1" allowOverlap="1" wp14:anchorId="15414F88" wp14:editId="47E17D85">
                <wp:simplePos x="0" y="0"/>
                <wp:positionH relativeFrom="column">
                  <wp:posOffset>0</wp:posOffset>
                </wp:positionH>
                <wp:positionV relativeFrom="paragraph">
                  <wp:posOffset>491490</wp:posOffset>
                </wp:positionV>
                <wp:extent cx="5731510" cy="3345180"/>
                <wp:effectExtent l="0" t="0" r="2540" b="7620"/>
                <wp:wrapTight wrapText="bothSides">
                  <wp:wrapPolygon edited="0">
                    <wp:start x="0" y="0"/>
                    <wp:lineTo x="0" y="21526"/>
                    <wp:lineTo x="21538" y="21526"/>
                    <wp:lineTo x="21538" y="0"/>
                    <wp:lineTo x="0" y="0"/>
                  </wp:wrapPolygon>
                </wp:wrapTight>
                <wp:docPr id="117261640" name="Group 1"/>
                <wp:cNvGraphicFramePr/>
                <a:graphic xmlns:a="http://schemas.openxmlformats.org/drawingml/2006/main">
                  <a:graphicData uri="http://schemas.microsoft.com/office/word/2010/wordprocessingGroup">
                    <wpg:wgp>
                      <wpg:cNvGrpSpPr/>
                      <wpg:grpSpPr>
                        <a:xfrm>
                          <a:off x="0" y="0"/>
                          <a:ext cx="5731510" cy="3345180"/>
                          <a:chOff x="0" y="0"/>
                          <a:chExt cx="5731510" cy="3345180"/>
                        </a:xfrm>
                      </wpg:grpSpPr>
                      <pic:pic xmlns:pic="http://schemas.openxmlformats.org/drawingml/2006/picture">
                        <pic:nvPicPr>
                          <pic:cNvPr id="84160263" name="Picture 1" descr="A diagram of a diagram of a company&#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731510" cy="3018155"/>
                          </a:xfrm>
                          <a:prstGeom prst="rect">
                            <a:avLst/>
                          </a:prstGeom>
                        </pic:spPr>
                      </pic:pic>
                      <wps:wsp>
                        <wps:cNvPr id="1475420077" name="Text Box 1"/>
                        <wps:cNvSpPr txBox="1"/>
                        <wps:spPr>
                          <a:xfrm>
                            <a:off x="0" y="3078480"/>
                            <a:ext cx="5731510" cy="266700"/>
                          </a:xfrm>
                          <a:prstGeom prst="rect">
                            <a:avLst/>
                          </a:prstGeom>
                          <a:solidFill>
                            <a:prstClr val="white"/>
                          </a:solidFill>
                          <a:ln>
                            <a:noFill/>
                          </a:ln>
                        </wps:spPr>
                        <wps:txbx>
                          <w:txbxContent>
                            <w:p w14:paraId="0E4520C9" w14:textId="37C55262" w:rsidR="000602EF" w:rsidRPr="00A97508" w:rsidRDefault="000602EF" w:rsidP="000602EF">
                              <w:pPr>
                                <w:pStyle w:val="Caption"/>
                                <w:rPr>
                                  <w:noProof/>
                                </w:rPr>
                              </w:pPr>
                              <w:r>
                                <w:t xml:space="preserve">Table </w:t>
                              </w:r>
                              <w:fldSimple w:instr=" SEQ Table \* ARABIC ">
                                <w:r>
                                  <w:rPr>
                                    <w:noProof/>
                                  </w:rPr>
                                  <w:t>1</w:t>
                                </w:r>
                              </w:fldSimple>
                              <w:r>
                                <w:t xml:space="preserve"> - Traditional vs CDE data sharing methods -(</w:t>
                              </w:r>
                              <w:r w:rsidRPr="00AD6F78">
                                <w:t>www.autodesk.com</w:t>
                              </w:r>
                              <w:r>
                                <w:rPr>
                                  <w:noProof/>
                                </w:rPr>
                                <w:t xml:space="preserv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5414F88" id="Group 1" o:spid="_x0000_s1031" style="position:absolute;margin-left:0;margin-top:38.7pt;width:451.3pt;height:263.4pt;z-index:251674624" coordsize="57315,334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2" type="#_x0000_t75" alt="A diagram of a diagram of a company&#10;&#10;Description automatically generated" style="position:absolute;width:57315;height:30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">
                  <v:imagedata r:id="rId16" o:title="A diagram of a diagram of a company&#10;&#10;Description automatically generated"/>
                </v:shape>
                <v:shape id="_x0000_s1033" type="#_x0000_t202" style="position:absolute;top:30784;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" stroked="f">
                  <v:textbox style="mso-fit-shape-to-text:t" inset="0,0,0,0">
                    <w:txbxContent>
                      <w:p w14:paraId="0E4520C9" w14:textId="37C55262" w:rsidR="000602EF" w:rsidRPr="00A97508" w:rsidRDefault="000602EF" w:rsidP="000602EF">
                        <w:pPr>
                          <w:pStyle w:val="Caption"/>
                          <w:rPr>
                            <w:noProof/>
                          </w:rPr>
                        </w:pPr>
                        <w:r>
                          <w:t xml:space="preserve">Table </w:t>
                        </w:r>
                        <w:fldSimple w:instr=" SEQ Table \* ARABIC ">
                          <w:r>
                            <w:rPr>
                              <w:noProof/>
                            </w:rPr>
                            <w:t>1</w:t>
                          </w:r>
                        </w:fldSimple>
                        <w:r>
                          <w:t xml:space="preserve"> - Traditional vs CDE data sharing methods -(</w:t>
                        </w:r>
                        <w:r w:rsidRPr="00AD6F78">
                          <w:t>www.autodesk.com</w:t>
                        </w:r>
                        <w:r>
                          <w:rPr>
                            <w:noProof/>
                          </w:rPr>
                          <w:t xml:space="preserve"> 2022)</w:t>
                        </w:r>
                      </w:p>
                    </w:txbxContent>
                  </v:textbox>
                </v:shape>
                <w10:wrap type="tight"/>
              </v:group>
            </w:pict>
          </mc:Fallback>
        </mc:AlternateContent>
      </w:r>
      <w:r w:rsidR="006A300B" w:rsidRPr="00F41F31">
        <w:rPr>
          <w:rFonts w:ascii="Arial" w:hAnsi="Arial" w:cs="Arial"/>
          <w:b/>
          <w:bCs/>
          <w:sz w:val="24"/>
          <w:szCs w:val="24"/>
        </w:rPr>
        <w:t>Common Data Environment</w:t>
      </w:r>
      <w:bookmarkEnd w:id="2"/>
    </w:p>
    <w:p w14:paraId="38242CC1" w14:textId="77777777" w:rsidR="00F41F31" w:rsidRPr="00F41F31" w:rsidRDefault="00F41F31" w:rsidP="00F41F31"/>
    <w:p w14:paraId="65716213" w14:textId="472ACCDB" w:rsidR="00C46C83" w:rsidRDefault="000540D0" w:rsidP="00A46AE5">
      <w:pPr>
        <w:rPr>
          <w:rFonts w:ascii="Arial" w:hAnsi="Arial" w:cs="Arial"/>
          <w:sz w:val="24"/>
          <w:szCs w:val="24"/>
        </w:rPr>
      </w:pPr>
      <w:r>
        <w:rPr>
          <w:rFonts w:ascii="Arial" w:hAnsi="Arial" w:cs="Arial"/>
          <w:sz w:val="24"/>
          <w:szCs w:val="24"/>
        </w:rPr>
        <w:t xml:space="preserve">During the project </w:t>
      </w:r>
      <w:proofErr w:type="gramStart"/>
      <w:r>
        <w:rPr>
          <w:rFonts w:ascii="Arial" w:hAnsi="Arial" w:cs="Arial"/>
          <w:sz w:val="24"/>
          <w:szCs w:val="24"/>
        </w:rPr>
        <w:t>The</w:t>
      </w:r>
      <w:proofErr w:type="gramEnd"/>
      <w:r>
        <w:rPr>
          <w:rFonts w:ascii="Arial" w:hAnsi="Arial" w:cs="Arial"/>
          <w:sz w:val="24"/>
          <w:szCs w:val="24"/>
        </w:rPr>
        <w:t xml:space="preserve"> common data environment (CDE) will be used to collect, </w:t>
      </w:r>
      <w:r w:rsidR="00200C2F">
        <w:rPr>
          <w:rFonts w:ascii="Arial" w:hAnsi="Arial" w:cs="Arial"/>
          <w:sz w:val="24"/>
          <w:szCs w:val="24"/>
        </w:rPr>
        <w:t xml:space="preserve">manage and circulate documentation, the graphical model and non-graphical information </w:t>
      </w:r>
      <w:r w:rsidR="00D04CC5">
        <w:rPr>
          <w:rFonts w:ascii="Arial" w:hAnsi="Arial" w:cs="Arial"/>
          <w:sz w:val="24"/>
          <w:szCs w:val="24"/>
        </w:rPr>
        <w:t xml:space="preserve">for the whole team. CDE is a digital hub where information is gathered as part </w:t>
      </w:r>
      <w:r w:rsidR="000249D7">
        <w:rPr>
          <w:rFonts w:ascii="Arial" w:hAnsi="Arial" w:cs="Arial"/>
          <w:sz w:val="24"/>
          <w:szCs w:val="24"/>
        </w:rPr>
        <w:t xml:space="preserve">of the BIM workflow. CDE has advanced over time and can now include </w:t>
      </w:r>
      <w:r w:rsidR="00AF6390">
        <w:rPr>
          <w:rFonts w:ascii="Arial" w:hAnsi="Arial" w:cs="Arial"/>
          <w:sz w:val="24"/>
          <w:szCs w:val="24"/>
        </w:rPr>
        <w:t>the entire portfolio of project documentation such as project contracts</w:t>
      </w:r>
      <w:r w:rsidR="00680F38">
        <w:rPr>
          <w:rFonts w:ascii="Arial" w:hAnsi="Arial" w:cs="Arial"/>
          <w:sz w:val="24"/>
          <w:szCs w:val="24"/>
        </w:rPr>
        <w:t>, project schedules, charge orders and even Risk Assessment method statements for physical works.</w:t>
      </w:r>
    </w:p>
    <w:p w14:paraId="4E8CB941" w14:textId="0683C724" w:rsidR="00431896" w:rsidRDefault="00431896" w:rsidP="00A46AE5">
      <w:pPr>
        <w:rPr>
          <w:rFonts w:ascii="Arial" w:hAnsi="Arial" w:cs="Arial"/>
          <w:sz w:val="24"/>
          <w:szCs w:val="24"/>
        </w:rPr>
      </w:pPr>
      <w:r>
        <w:rPr>
          <w:rFonts w:ascii="Arial" w:hAnsi="Arial" w:cs="Arial"/>
          <w:sz w:val="24"/>
          <w:szCs w:val="24"/>
        </w:rPr>
        <w:t>The CDE is an important tool as the flow of information between project stakeholders is enhanced via the central repository where it is con</w:t>
      </w:r>
      <w:r w:rsidR="0066355F">
        <w:rPr>
          <w:rFonts w:ascii="Arial" w:hAnsi="Arial" w:cs="Arial"/>
          <w:sz w:val="24"/>
          <w:szCs w:val="24"/>
        </w:rPr>
        <w:t xml:space="preserve">trolled and kept continually up to date when amendments are made. The benefits </w:t>
      </w:r>
      <w:r w:rsidR="00F928F6">
        <w:rPr>
          <w:rFonts w:ascii="Arial" w:hAnsi="Arial" w:cs="Arial"/>
          <w:sz w:val="24"/>
          <w:szCs w:val="24"/>
        </w:rPr>
        <w:t xml:space="preserve">of the CDE </w:t>
      </w:r>
      <w:proofErr w:type="gramStart"/>
      <w:r w:rsidR="00163150">
        <w:rPr>
          <w:rFonts w:ascii="Arial" w:hAnsi="Arial" w:cs="Arial"/>
          <w:sz w:val="24"/>
          <w:szCs w:val="24"/>
        </w:rPr>
        <w:t>is</w:t>
      </w:r>
      <w:proofErr w:type="gramEnd"/>
      <w:r w:rsidR="00163150">
        <w:rPr>
          <w:rFonts w:ascii="Arial" w:hAnsi="Arial" w:cs="Arial"/>
          <w:sz w:val="24"/>
          <w:szCs w:val="24"/>
        </w:rPr>
        <w:t xml:space="preserve"> </w:t>
      </w:r>
      <w:r w:rsidR="00F928F6">
        <w:rPr>
          <w:rFonts w:ascii="Arial" w:hAnsi="Arial" w:cs="Arial"/>
          <w:sz w:val="24"/>
          <w:szCs w:val="24"/>
        </w:rPr>
        <w:t xml:space="preserve">that it enhances </w:t>
      </w:r>
      <w:r w:rsidR="00F928F6">
        <w:rPr>
          <w:rFonts w:ascii="Arial" w:hAnsi="Arial" w:cs="Arial"/>
          <w:sz w:val="24"/>
          <w:szCs w:val="24"/>
        </w:rPr>
        <w:lastRenderedPageBreak/>
        <w:t xml:space="preserve">collaboration between the project stakeholders by improving coordination and teamwork. The CDE provides </w:t>
      </w:r>
      <w:r w:rsidR="0040203B">
        <w:rPr>
          <w:rFonts w:ascii="Arial" w:hAnsi="Arial" w:cs="Arial"/>
          <w:sz w:val="24"/>
          <w:szCs w:val="24"/>
        </w:rPr>
        <w:t>a single source of information for all parties thus enhancing data reliability</w:t>
      </w:r>
      <w:r w:rsidR="006F6305">
        <w:rPr>
          <w:rFonts w:ascii="Arial" w:hAnsi="Arial" w:cs="Arial"/>
          <w:sz w:val="24"/>
          <w:szCs w:val="24"/>
        </w:rPr>
        <w:t xml:space="preserve">. Risk is reduced by improving data quality and </w:t>
      </w:r>
      <w:r w:rsidR="00163150">
        <w:rPr>
          <w:rFonts w:ascii="Arial" w:hAnsi="Arial" w:cs="Arial"/>
          <w:sz w:val="24"/>
          <w:szCs w:val="24"/>
        </w:rPr>
        <w:t>ensuring</w:t>
      </w:r>
      <w:r w:rsidR="006F6305">
        <w:rPr>
          <w:rFonts w:ascii="Arial" w:hAnsi="Arial" w:cs="Arial"/>
          <w:sz w:val="24"/>
          <w:szCs w:val="24"/>
        </w:rPr>
        <w:t xml:space="preserve"> that transparency is improved, all in a</w:t>
      </w:r>
      <w:r w:rsidR="00A340AF">
        <w:rPr>
          <w:rFonts w:ascii="Arial" w:hAnsi="Arial" w:cs="Arial"/>
          <w:sz w:val="24"/>
          <w:szCs w:val="24"/>
        </w:rPr>
        <w:t xml:space="preserve"> way that auditability is improved. Another </w:t>
      </w:r>
      <w:r w:rsidR="00163150">
        <w:rPr>
          <w:rFonts w:ascii="Arial" w:hAnsi="Arial" w:cs="Arial"/>
          <w:sz w:val="24"/>
          <w:szCs w:val="24"/>
        </w:rPr>
        <w:t>key benefit of the CDE is that naming conventions are defined which reduces confusion. (</w:t>
      </w:r>
      <w:r w:rsidR="000A3635" w:rsidRPr="00453A38">
        <w:rPr>
          <w:rFonts w:ascii="Arial" w:hAnsi="Arial" w:cs="Arial"/>
          <w:sz w:val="24"/>
          <w:szCs w:val="24"/>
        </w:rPr>
        <w:t>www.autodesk.com</w:t>
      </w:r>
      <w:r w:rsidR="000A3635">
        <w:rPr>
          <w:rFonts w:ascii="Arial" w:hAnsi="Arial" w:cs="Arial"/>
          <w:sz w:val="24"/>
          <w:szCs w:val="24"/>
        </w:rPr>
        <w:t xml:space="preserve"> 2022)</w:t>
      </w:r>
    </w:p>
    <w:p w14:paraId="4138A18E" w14:textId="79C1A3B6" w:rsidR="00754343" w:rsidRPr="00F41F31" w:rsidRDefault="00754343" w:rsidP="00A74AB8">
      <w:pPr>
        <w:pStyle w:val="Heading1"/>
        <w:rPr>
          <w:rFonts w:ascii="Arial" w:hAnsi="Arial" w:cs="Arial"/>
          <w:b/>
          <w:bCs/>
          <w:sz w:val="24"/>
          <w:szCs w:val="24"/>
        </w:rPr>
      </w:pPr>
      <w:bookmarkStart w:id="3" w:name="_Toc156045797"/>
      <w:r w:rsidRPr="00F41F31">
        <w:rPr>
          <w:rFonts w:ascii="Arial" w:hAnsi="Arial" w:cs="Arial"/>
          <w:b/>
          <w:bCs/>
          <w:sz w:val="24"/>
          <w:szCs w:val="24"/>
        </w:rPr>
        <w:t>BIM ISO STANDARDS</w:t>
      </w:r>
      <w:bookmarkEnd w:id="3"/>
    </w:p>
    <w:p w14:paraId="78557235" w14:textId="3E311524" w:rsidR="009A02A2" w:rsidRDefault="00734DDE" w:rsidP="00A46AE5">
      <w:pPr>
        <w:rPr>
          <w:rFonts w:ascii="Arial" w:hAnsi="Arial" w:cs="Arial"/>
          <w:sz w:val="24"/>
          <w:szCs w:val="24"/>
        </w:rPr>
      </w:pPr>
      <w:r>
        <w:rPr>
          <w:rFonts w:ascii="Arial" w:hAnsi="Arial" w:cs="Arial"/>
          <w:sz w:val="24"/>
          <w:szCs w:val="24"/>
        </w:rPr>
        <w:t xml:space="preserve">There are many </w:t>
      </w:r>
      <w:r w:rsidR="00D555EF">
        <w:rPr>
          <w:rFonts w:ascii="Arial" w:hAnsi="Arial" w:cs="Arial"/>
          <w:sz w:val="24"/>
          <w:szCs w:val="24"/>
        </w:rPr>
        <w:t xml:space="preserve">standards </w:t>
      </w:r>
      <w:r w:rsidR="009B3A5A">
        <w:rPr>
          <w:rFonts w:ascii="Arial" w:hAnsi="Arial" w:cs="Arial"/>
          <w:sz w:val="24"/>
          <w:szCs w:val="24"/>
        </w:rPr>
        <w:t>associated</w:t>
      </w:r>
      <w:r w:rsidR="00D555EF">
        <w:rPr>
          <w:rFonts w:ascii="Arial" w:hAnsi="Arial" w:cs="Arial"/>
          <w:sz w:val="24"/>
          <w:szCs w:val="24"/>
        </w:rPr>
        <w:t xml:space="preserve"> with BIM worldwide via the ISO platform.</w:t>
      </w:r>
      <w:r w:rsidR="009B3A5A">
        <w:rPr>
          <w:rFonts w:ascii="Arial" w:hAnsi="Arial" w:cs="Arial"/>
          <w:sz w:val="24"/>
          <w:szCs w:val="24"/>
        </w:rPr>
        <w:t xml:space="preserve"> The relevant standards for us in the UK would be the BS</w:t>
      </w:r>
      <w:r w:rsidR="004D0464">
        <w:rPr>
          <w:rFonts w:ascii="Arial" w:hAnsi="Arial" w:cs="Arial"/>
          <w:sz w:val="24"/>
          <w:szCs w:val="24"/>
        </w:rPr>
        <w:t xml:space="preserve"> EN ISO series which </w:t>
      </w:r>
      <w:r w:rsidR="003E3958">
        <w:rPr>
          <w:rFonts w:ascii="Arial" w:hAnsi="Arial" w:cs="Arial"/>
          <w:sz w:val="24"/>
          <w:szCs w:val="24"/>
        </w:rPr>
        <w:t xml:space="preserve">are detailed in the table below. It is important to note that there are many subcategories of standards </w:t>
      </w:r>
      <w:r w:rsidR="005A27A1">
        <w:rPr>
          <w:rFonts w:ascii="Arial" w:hAnsi="Arial" w:cs="Arial"/>
          <w:sz w:val="24"/>
          <w:szCs w:val="24"/>
        </w:rPr>
        <w:t xml:space="preserve">within the larger framework standards that are associated with </w:t>
      </w:r>
      <w:r w:rsidR="006F33A1">
        <w:rPr>
          <w:rFonts w:ascii="Arial" w:hAnsi="Arial" w:cs="Arial"/>
          <w:sz w:val="24"/>
          <w:szCs w:val="24"/>
        </w:rPr>
        <w:t>more detailed aspects of BIM.</w:t>
      </w:r>
    </w:p>
    <w:p w14:paraId="7556086B" w14:textId="4509E500" w:rsidR="007D5B5D" w:rsidRDefault="007D5B5D" w:rsidP="007D5B5D">
      <w:pPr>
        <w:pStyle w:val="Caption"/>
        <w:keepNext/>
      </w:pPr>
      <w:r>
        <w:t xml:space="preserve">Table </w:t>
      </w:r>
      <w:fldSimple w:instr=" SEQ Table \* ARABIC ">
        <w:r w:rsidR="000602EF">
          <w:rPr>
            <w:noProof/>
          </w:rPr>
          <w:t>2</w:t>
        </w:r>
      </w:fldSimple>
      <w:r>
        <w:t xml:space="preserve"> - </w:t>
      </w:r>
      <w:r w:rsidRPr="00D31EC8">
        <w:t xml:space="preserve">Table 1 </w:t>
      </w:r>
      <w:proofErr w:type="gramStart"/>
      <w:r w:rsidRPr="00D31EC8">
        <w:t>-  ISO</w:t>
      </w:r>
      <w:proofErr w:type="gramEnd"/>
      <w:r w:rsidRPr="00D31EC8">
        <w:t xml:space="preserve"> 19650 (bsigroup.com,2023).</w:t>
      </w:r>
    </w:p>
    <w:tbl>
      <w:tblPr>
        <w:tblStyle w:val="TableGrid"/>
        <w:tblW w:w="0" w:type="auto"/>
        <w:tblLook w:val="04A0" w:firstRow="1" w:lastRow="0" w:firstColumn="1" w:lastColumn="0" w:noHBand="0" w:noVBand="1"/>
      </w:tblPr>
      <w:tblGrid>
        <w:gridCol w:w="4508"/>
        <w:gridCol w:w="4508"/>
      </w:tblGrid>
      <w:tr w:rsidR="00AC1763" w14:paraId="42B3700B" w14:textId="77777777" w:rsidTr="00AC1763">
        <w:tc>
          <w:tcPr>
            <w:tcW w:w="4508" w:type="dxa"/>
          </w:tcPr>
          <w:p w14:paraId="3D868319" w14:textId="53BDF09A" w:rsidR="00AC1763" w:rsidRPr="00A72184" w:rsidRDefault="006B4711" w:rsidP="00AC1763">
            <w:pPr>
              <w:jc w:val="center"/>
              <w:rPr>
                <w:rFonts w:ascii="Arial" w:hAnsi="Arial" w:cs="Arial"/>
                <w:b/>
                <w:bCs/>
                <w:sz w:val="24"/>
                <w:szCs w:val="24"/>
              </w:rPr>
            </w:pPr>
            <w:r w:rsidRPr="00A72184">
              <w:rPr>
                <w:rFonts w:ascii="Arial" w:hAnsi="Arial" w:cs="Arial"/>
                <w:b/>
                <w:bCs/>
                <w:sz w:val="24"/>
                <w:szCs w:val="24"/>
              </w:rPr>
              <w:t xml:space="preserve">ISO STANDARD </w:t>
            </w:r>
          </w:p>
        </w:tc>
        <w:tc>
          <w:tcPr>
            <w:tcW w:w="4508" w:type="dxa"/>
          </w:tcPr>
          <w:p w14:paraId="6C603A8F" w14:textId="39D58EE1" w:rsidR="00AC1763" w:rsidRPr="00A72184" w:rsidRDefault="006B4711" w:rsidP="006B4711">
            <w:pPr>
              <w:jc w:val="center"/>
              <w:rPr>
                <w:rFonts w:ascii="Arial" w:hAnsi="Arial" w:cs="Arial"/>
                <w:b/>
                <w:bCs/>
                <w:sz w:val="24"/>
                <w:szCs w:val="24"/>
              </w:rPr>
            </w:pPr>
            <w:r w:rsidRPr="00A72184">
              <w:rPr>
                <w:rFonts w:ascii="Arial" w:hAnsi="Arial" w:cs="Arial"/>
                <w:b/>
                <w:bCs/>
                <w:sz w:val="24"/>
                <w:szCs w:val="24"/>
              </w:rPr>
              <w:t>OBJECTIVE</w:t>
            </w:r>
          </w:p>
        </w:tc>
      </w:tr>
      <w:tr w:rsidR="00AC1763" w:rsidRPr="00FF10EF" w14:paraId="0EDAD8EC" w14:textId="77777777" w:rsidTr="00AC1763">
        <w:tc>
          <w:tcPr>
            <w:tcW w:w="4508" w:type="dxa"/>
          </w:tcPr>
          <w:p w14:paraId="78DE25A4" w14:textId="4CD1CE81" w:rsidR="00AC1763" w:rsidRPr="00FF10EF" w:rsidRDefault="006B4711" w:rsidP="00A72184">
            <w:pPr>
              <w:jc w:val="center"/>
              <w:rPr>
                <w:rFonts w:ascii="Arial" w:hAnsi="Arial" w:cs="Arial"/>
                <w:sz w:val="24"/>
                <w:szCs w:val="24"/>
              </w:rPr>
            </w:pPr>
            <w:r w:rsidRPr="00FF10EF">
              <w:rPr>
                <w:rFonts w:ascii="Arial" w:hAnsi="Arial" w:cs="Arial"/>
                <w:b/>
                <w:bCs/>
                <w:kern w:val="0"/>
                <w:sz w:val="24"/>
                <w:szCs w:val="24"/>
              </w:rPr>
              <w:t>BS EN ISO 19650-1:2018</w:t>
            </w:r>
          </w:p>
        </w:tc>
        <w:tc>
          <w:tcPr>
            <w:tcW w:w="4508" w:type="dxa"/>
          </w:tcPr>
          <w:p w14:paraId="201DAAD3" w14:textId="711C382C" w:rsidR="00176924" w:rsidRPr="00FF10EF" w:rsidRDefault="00176924" w:rsidP="00FF10EF">
            <w:pPr>
              <w:autoSpaceDE w:val="0"/>
              <w:autoSpaceDN w:val="0"/>
              <w:adjustRightInd w:val="0"/>
              <w:rPr>
                <w:rFonts w:ascii="Arial" w:hAnsi="Arial" w:cs="Arial"/>
                <w:kern w:val="0"/>
                <w:sz w:val="24"/>
                <w:szCs w:val="24"/>
              </w:rPr>
            </w:pPr>
            <w:r w:rsidRPr="00FF10EF">
              <w:rPr>
                <w:rFonts w:ascii="Arial" w:hAnsi="Arial" w:cs="Arial"/>
                <w:kern w:val="0"/>
                <w:sz w:val="24"/>
                <w:szCs w:val="24"/>
              </w:rPr>
              <w:t>Organization and digitization of information about buildings and civil engineering works, including building information modelling (BIM).</w:t>
            </w:r>
          </w:p>
          <w:p w14:paraId="7D570800" w14:textId="1ACAF295" w:rsidR="00AC1763" w:rsidRPr="00FF10EF" w:rsidRDefault="00176924" w:rsidP="00FF10EF">
            <w:pPr>
              <w:autoSpaceDE w:val="0"/>
              <w:autoSpaceDN w:val="0"/>
              <w:adjustRightInd w:val="0"/>
              <w:rPr>
                <w:rFonts w:ascii="Arial" w:hAnsi="Arial" w:cs="Arial"/>
                <w:kern w:val="0"/>
                <w:sz w:val="24"/>
                <w:szCs w:val="24"/>
              </w:rPr>
            </w:pPr>
            <w:r w:rsidRPr="00FF10EF">
              <w:rPr>
                <w:rFonts w:ascii="Arial" w:hAnsi="Arial" w:cs="Arial"/>
                <w:kern w:val="0"/>
                <w:sz w:val="24"/>
                <w:szCs w:val="24"/>
              </w:rPr>
              <w:t>Information management using building information modelling. Concepts and principles.</w:t>
            </w:r>
          </w:p>
        </w:tc>
      </w:tr>
      <w:tr w:rsidR="00AC1763" w:rsidRPr="00FF10EF" w14:paraId="462EE54B" w14:textId="77777777" w:rsidTr="00AC1763">
        <w:tc>
          <w:tcPr>
            <w:tcW w:w="4508" w:type="dxa"/>
          </w:tcPr>
          <w:p w14:paraId="7CC07F04" w14:textId="382EE34E" w:rsidR="00AC1763" w:rsidRPr="00FF10EF" w:rsidRDefault="00C957B5" w:rsidP="00A72184">
            <w:pPr>
              <w:jc w:val="center"/>
              <w:rPr>
                <w:rFonts w:ascii="Arial" w:hAnsi="Arial" w:cs="Arial"/>
                <w:sz w:val="24"/>
                <w:szCs w:val="24"/>
              </w:rPr>
            </w:pPr>
            <w:r w:rsidRPr="00FF10EF">
              <w:rPr>
                <w:rFonts w:ascii="Arial" w:hAnsi="Arial" w:cs="Arial"/>
                <w:b/>
                <w:bCs/>
                <w:kern w:val="0"/>
                <w:sz w:val="24"/>
                <w:szCs w:val="24"/>
              </w:rPr>
              <w:t>BS EN ISO 19650-2:2018</w:t>
            </w:r>
          </w:p>
        </w:tc>
        <w:tc>
          <w:tcPr>
            <w:tcW w:w="4508" w:type="dxa"/>
          </w:tcPr>
          <w:p w14:paraId="49561523" w14:textId="3721D0EF" w:rsidR="00277C96" w:rsidRPr="00FF10EF" w:rsidRDefault="00277C96" w:rsidP="00277C96">
            <w:pPr>
              <w:autoSpaceDE w:val="0"/>
              <w:autoSpaceDN w:val="0"/>
              <w:adjustRightInd w:val="0"/>
              <w:rPr>
                <w:rFonts w:ascii="Arial" w:hAnsi="Arial" w:cs="Arial"/>
                <w:kern w:val="0"/>
                <w:sz w:val="24"/>
                <w:szCs w:val="24"/>
              </w:rPr>
            </w:pPr>
            <w:r w:rsidRPr="00FF10EF">
              <w:rPr>
                <w:rFonts w:ascii="Arial" w:hAnsi="Arial" w:cs="Arial"/>
                <w:kern w:val="0"/>
                <w:sz w:val="24"/>
                <w:szCs w:val="24"/>
              </w:rPr>
              <w:t>Organization and digitization of information about buildings and civil engineering works, including building information modelling (BIM)</w:t>
            </w:r>
          </w:p>
          <w:p w14:paraId="7FD5BFE0" w14:textId="353F055F" w:rsidR="00AC1763" w:rsidRPr="00FF10EF" w:rsidRDefault="00277C96" w:rsidP="00277C96">
            <w:pPr>
              <w:autoSpaceDE w:val="0"/>
              <w:autoSpaceDN w:val="0"/>
              <w:adjustRightInd w:val="0"/>
              <w:rPr>
                <w:rFonts w:ascii="Arial" w:hAnsi="Arial" w:cs="Arial"/>
                <w:kern w:val="0"/>
                <w:sz w:val="24"/>
                <w:szCs w:val="24"/>
              </w:rPr>
            </w:pPr>
            <w:r w:rsidRPr="00FF10EF">
              <w:rPr>
                <w:rFonts w:ascii="Arial" w:hAnsi="Arial" w:cs="Arial"/>
                <w:kern w:val="0"/>
                <w:sz w:val="24"/>
                <w:szCs w:val="24"/>
              </w:rPr>
              <w:t>-Information management using building information modelling. Part 2: Delivery phase of the assets.</w:t>
            </w:r>
          </w:p>
        </w:tc>
      </w:tr>
      <w:tr w:rsidR="00AC1763" w:rsidRPr="00FF10EF" w14:paraId="379E2305" w14:textId="77777777" w:rsidTr="00AC1763">
        <w:tc>
          <w:tcPr>
            <w:tcW w:w="4508" w:type="dxa"/>
          </w:tcPr>
          <w:p w14:paraId="101F3DE6" w14:textId="2E963062" w:rsidR="00AC1763" w:rsidRPr="00FF10EF" w:rsidRDefault="00C957B5" w:rsidP="00A72184">
            <w:pPr>
              <w:jc w:val="center"/>
              <w:rPr>
                <w:rFonts w:ascii="Arial" w:hAnsi="Arial" w:cs="Arial"/>
                <w:sz w:val="24"/>
                <w:szCs w:val="24"/>
              </w:rPr>
            </w:pPr>
            <w:r w:rsidRPr="00FF10EF">
              <w:rPr>
                <w:rFonts w:ascii="Arial" w:hAnsi="Arial" w:cs="Arial"/>
                <w:b/>
                <w:bCs/>
                <w:kern w:val="0"/>
                <w:sz w:val="24"/>
                <w:szCs w:val="24"/>
              </w:rPr>
              <w:t>BS EN ISO 19650-3:2020</w:t>
            </w:r>
          </w:p>
        </w:tc>
        <w:tc>
          <w:tcPr>
            <w:tcW w:w="4508" w:type="dxa"/>
          </w:tcPr>
          <w:p w14:paraId="20D80514" w14:textId="68FFA22C" w:rsidR="00592E58" w:rsidRPr="00FF10EF" w:rsidRDefault="00592E58" w:rsidP="00592E58">
            <w:pPr>
              <w:autoSpaceDE w:val="0"/>
              <w:autoSpaceDN w:val="0"/>
              <w:adjustRightInd w:val="0"/>
              <w:rPr>
                <w:rFonts w:ascii="Arial" w:hAnsi="Arial" w:cs="Arial"/>
                <w:kern w:val="0"/>
                <w:sz w:val="24"/>
                <w:szCs w:val="24"/>
              </w:rPr>
            </w:pPr>
            <w:r w:rsidRPr="00FF10EF">
              <w:rPr>
                <w:rFonts w:ascii="Arial" w:hAnsi="Arial" w:cs="Arial"/>
                <w:kern w:val="0"/>
                <w:sz w:val="24"/>
                <w:szCs w:val="24"/>
              </w:rPr>
              <w:t>Organization and digitization of information about buildings and civil engineering works, including building information modelling (BIM).</w:t>
            </w:r>
          </w:p>
          <w:p w14:paraId="19965741" w14:textId="2A7B2C46" w:rsidR="00AC1763" w:rsidRPr="00FF10EF" w:rsidRDefault="00592E58" w:rsidP="00592E58">
            <w:pPr>
              <w:autoSpaceDE w:val="0"/>
              <w:autoSpaceDN w:val="0"/>
              <w:adjustRightInd w:val="0"/>
              <w:rPr>
                <w:rFonts w:ascii="Arial" w:hAnsi="Arial" w:cs="Arial"/>
                <w:kern w:val="0"/>
                <w:sz w:val="24"/>
                <w:szCs w:val="24"/>
              </w:rPr>
            </w:pPr>
            <w:r w:rsidRPr="00FF10EF">
              <w:rPr>
                <w:rFonts w:ascii="Arial" w:hAnsi="Arial" w:cs="Arial"/>
                <w:kern w:val="0"/>
                <w:sz w:val="24"/>
                <w:szCs w:val="24"/>
              </w:rPr>
              <w:t>Information management using building information modelling. Operational phase of the assets.</w:t>
            </w:r>
          </w:p>
        </w:tc>
      </w:tr>
      <w:tr w:rsidR="00AC1763" w:rsidRPr="00FF10EF" w14:paraId="61E24E18" w14:textId="77777777" w:rsidTr="00AC1763">
        <w:tc>
          <w:tcPr>
            <w:tcW w:w="4508" w:type="dxa"/>
          </w:tcPr>
          <w:p w14:paraId="48B23874" w14:textId="307E250D" w:rsidR="00AC1763" w:rsidRPr="00FF10EF" w:rsidRDefault="00A72184" w:rsidP="00A72184">
            <w:pPr>
              <w:jc w:val="center"/>
              <w:rPr>
                <w:rFonts w:ascii="Arial" w:hAnsi="Arial" w:cs="Arial"/>
                <w:sz w:val="24"/>
                <w:szCs w:val="24"/>
              </w:rPr>
            </w:pPr>
            <w:r w:rsidRPr="00FF10EF">
              <w:rPr>
                <w:rFonts w:ascii="Arial" w:hAnsi="Arial" w:cs="Arial"/>
                <w:b/>
                <w:bCs/>
                <w:kern w:val="0"/>
                <w:sz w:val="24"/>
                <w:szCs w:val="24"/>
              </w:rPr>
              <w:t>BS EN ISO 19650-4:2022</w:t>
            </w:r>
          </w:p>
        </w:tc>
        <w:tc>
          <w:tcPr>
            <w:tcW w:w="4508" w:type="dxa"/>
          </w:tcPr>
          <w:p w14:paraId="6F776CE6" w14:textId="2FC7DEA5" w:rsidR="00592E58" w:rsidRPr="00FF10EF" w:rsidRDefault="00592E58" w:rsidP="00592E58">
            <w:pPr>
              <w:autoSpaceDE w:val="0"/>
              <w:autoSpaceDN w:val="0"/>
              <w:adjustRightInd w:val="0"/>
              <w:rPr>
                <w:rFonts w:ascii="Arial" w:hAnsi="Arial" w:cs="Arial"/>
                <w:kern w:val="0"/>
                <w:sz w:val="24"/>
                <w:szCs w:val="24"/>
              </w:rPr>
            </w:pPr>
            <w:r w:rsidRPr="00FF10EF">
              <w:rPr>
                <w:rFonts w:ascii="Arial" w:hAnsi="Arial" w:cs="Arial"/>
                <w:kern w:val="0"/>
                <w:sz w:val="24"/>
                <w:szCs w:val="24"/>
              </w:rPr>
              <w:t>Organization and digitization of information about buildings and civil engineering works, including building information modelling (BIM).</w:t>
            </w:r>
          </w:p>
          <w:p w14:paraId="782C9879" w14:textId="75DC0C0B" w:rsidR="00AC1763" w:rsidRPr="00FF10EF" w:rsidRDefault="00592E58" w:rsidP="00592E58">
            <w:pPr>
              <w:autoSpaceDE w:val="0"/>
              <w:autoSpaceDN w:val="0"/>
              <w:adjustRightInd w:val="0"/>
              <w:rPr>
                <w:rFonts w:ascii="Arial" w:hAnsi="Arial" w:cs="Arial"/>
                <w:kern w:val="0"/>
                <w:sz w:val="24"/>
                <w:szCs w:val="24"/>
              </w:rPr>
            </w:pPr>
            <w:r w:rsidRPr="00FF10EF">
              <w:rPr>
                <w:rFonts w:ascii="Arial" w:hAnsi="Arial" w:cs="Arial"/>
                <w:kern w:val="0"/>
                <w:sz w:val="24"/>
                <w:szCs w:val="24"/>
              </w:rPr>
              <w:t>Information management using building information modelling. Information exchange.</w:t>
            </w:r>
          </w:p>
        </w:tc>
      </w:tr>
      <w:tr w:rsidR="00AC1763" w:rsidRPr="00FF10EF" w14:paraId="1B62698A" w14:textId="77777777" w:rsidTr="00AC1763">
        <w:tc>
          <w:tcPr>
            <w:tcW w:w="4508" w:type="dxa"/>
          </w:tcPr>
          <w:p w14:paraId="41DADD8A" w14:textId="6EB9AAEB" w:rsidR="00AC1763" w:rsidRPr="00FF10EF" w:rsidRDefault="00A72184" w:rsidP="00A72184">
            <w:pPr>
              <w:jc w:val="center"/>
              <w:rPr>
                <w:rFonts w:ascii="Arial" w:hAnsi="Arial" w:cs="Arial"/>
                <w:sz w:val="24"/>
                <w:szCs w:val="24"/>
              </w:rPr>
            </w:pPr>
            <w:r w:rsidRPr="00FF10EF">
              <w:rPr>
                <w:rFonts w:ascii="Arial" w:hAnsi="Arial" w:cs="Arial"/>
                <w:b/>
                <w:bCs/>
                <w:kern w:val="0"/>
                <w:sz w:val="24"/>
                <w:szCs w:val="24"/>
              </w:rPr>
              <w:t>BS EN ISO 19650-5:2020</w:t>
            </w:r>
          </w:p>
        </w:tc>
        <w:tc>
          <w:tcPr>
            <w:tcW w:w="4508" w:type="dxa"/>
          </w:tcPr>
          <w:p w14:paraId="2C3D4E92" w14:textId="6FA460D4" w:rsidR="00FF10EF" w:rsidRPr="00FF10EF" w:rsidRDefault="00FF10EF" w:rsidP="00FF10EF">
            <w:pPr>
              <w:autoSpaceDE w:val="0"/>
              <w:autoSpaceDN w:val="0"/>
              <w:adjustRightInd w:val="0"/>
              <w:rPr>
                <w:rFonts w:ascii="Arial" w:hAnsi="Arial" w:cs="Arial"/>
                <w:kern w:val="0"/>
                <w:sz w:val="24"/>
                <w:szCs w:val="24"/>
              </w:rPr>
            </w:pPr>
            <w:r w:rsidRPr="00FF10EF">
              <w:rPr>
                <w:rFonts w:ascii="Arial" w:hAnsi="Arial" w:cs="Arial"/>
                <w:kern w:val="0"/>
                <w:sz w:val="24"/>
                <w:szCs w:val="24"/>
              </w:rPr>
              <w:t xml:space="preserve">Organization and digitization of information about buildings and civil engineering works, including building information </w:t>
            </w:r>
            <w:proofErr w:type="gramStart"/>
            <w:r w:rsidRPr="00FF10EF">
              <w:rPr>
                <w:rFonts w:ascii="Arial" w:hAnsi="Arial" w:cs="Arial"/>
                <w:kern w:val="0"/>
                <w:sz w:val="24"/>
                <w:szCs w:val="24"/>
              </w:rPr>
              <w:t>modelling</w:t>
            </w:r>
            <w:proofErr w:type="gramEnd"/>
          </w:p>
          <w:p w14:paraId="0471C36A" w14:textId="4CD16F1D" w:rsidR="00AC1763" w:rsidRPr="00FF10EF" w:rsidRDefault="00FF10EF" w:rsidP="00FF10EF">
            <w:pPr>
              <w:autoSpaceDE w:val="0"/>
              <w:autoSpaceDN w:val="0"/>
              <w:adjustRightInd w:val="0"/>
              <w:rPr>
                <w:rFonts w:ascii="Arial" w:hAnsi="Arial" w:cs="Arial"/>
                <w:kern w:val="0"/>
                <w:sz w:val="24"/>
                <w:szCs w:val="24"/>
              </w:rPr>
            </w:pPr>
            <w:r w:rsidRPr="00FF10EF">
              <w:rPr>
                <w:rFonts w:ascii="Arial" w:hAnsi="Arial" w:cs="Arial"/>
                <w:kern w:val="0"/>
                <w:sz w:val="24"/>
                <w:szCs w:val="24"/>
              </w:rPr>
              <w:lastRenderedPageBreak/>
              <w:t>(BIM). Information management using building information modelling. Security-minded approach to information management.</w:t>
            </w:r>
          </w:p>
        </w:tc>
      </w:tr>
      <w:tr w:rsidR="00A72184" w:rsidRPr="00FF10EF" w14:paraId="7C1FA8B3" w14:textId="77777777" w:rsidTr="00AC1763">
        <w:tc>
          <w:tcPr>
            <w:tcW w:w="4508" w:type="dxa"/>
          </w:tcPr>
          <w:p w14:paraId="78857D35" w14:textId="585E13E1" w:rsidR="00A72184" w:rsidRPr="00FF10EF" w:rsidRDefault="002D009D" w:rsidP="00A72184">
            <w:pPr>
              <w:jc w:val="center"/>
              <w:rPr>
                <w:rFonts w:ascii="Arial" w:hAnsi="Arial" w:cs="Arial"/>
                <w:b/>
                <w:bCs/>
                <w:kern w:val="0"/>
                <w:sz w:val="24"/>
                <w:szCs w:val="24"/>
              </w:rPr>
            </w:pPr>
            <w:r w:rsidRPr="00FF10EF">
              <w:rPr>
                <w:rFonts w:ascii="Arial" w:hAnsi="Arial" w:cs="Arial"/>
                <w:b/>
                <w:bCs/>
                <w:kern w:val="0"/>
                <w:sz w:val="24"/>
                <w:szCs w:val="24"/>
              </w:rPr>
              <w:lastRenderedPageBreak/>
              <w:t>PD 19650-0:2019</w:t>
            </w:r>
          </w:p>
        </w:tc>
        <w:tc>
          <w:tcPr>
            <w:tcW w:w="4508" w:type="dxa"/>
          </w:tcPr>
          <w:p w14:paraId="342149F9" w14:textId="61A76A46" w:rsidR="00A72184" w:rsidRPr="00FF10EF" w:rsidRDefault="000F3299" w:rsidP="000F3299">
            <w:pPr>
              <w:autoSpaceDE w:val="0"/>
              <w:autoSpaceDN w:val="0"/>
              <w:adjustRightInd w:val="0"/>
              <w:rPr>
                <w:rFonts w:ascii="Arial" w:hAnsi="Arial" w:cs="Arial"/>
                <w:kern w:val="0"/>
                <w:sz w:val="24"/>
                <w:szCs w:val="24"/>
              </w:rPr>
            </w:pPr>
            <w:r w:rsidRPr="00FF10EF">
              <w:rPr>
                <w:rFonts w:ascii="Arial" w:hAnsi="Arial" w:cs="Arial"/>
                <w:kern w:val="0"/>
                <w:sz w:val="24"/>
                <w:szCs w:val="24"/>
              </w:rPr>
              <w:t>Transition guidance to BS EN ISO 19650 from the viewpoint of PAS 1192-2:2013.</w:t>
            </w:r>
          </w:p>
        </w:tc>
      </w:tr>
      <w:tr w:rsidR="00A72184" w:rsidRPr="00FF10EF" w14:paraId="2086AF14" w14:textId="77777777" w:rsidTr="00AC1763">
        <w:tc>
          <w:tcPr>
            <w:tcW w:w="4508" w:type="dxa"/>
          </w:tcPr>
          <w:p w14:paraId="6D2D35FB" w14:textId="6A3947B9" w:rsidR="00A72184" w:rsidRPr="00FF10EF" w:rsidRDefault="002D009D" w:rsidP="00A72184">
            <w:pPr>
              <w:jc w:val="center"/>
              <w:rPr>
                <w:rFonts w:ascii="Arial" w:hAnsi="Arial" w:cs="Arial"/>
                <w:b/>
                <w:bCs/>
                <w:kern w:val="0"/>
                <w:sz w:val="24"/>
                <w:szCs w:val="24"/>
              </w:rPr>
            </w:pPr>
            <w:r w:rsidRPr="00FF10EF">
              <w:rPr>
                <w:rFonts w:ascii="Arial" w:hAnsi="Arial" w:cs="Arial"/>
                <w:b/>
                <w:bCs/>
                <w:kern w:val="0"/>
                <w:sz w:val="24"/>
                <w:szCs w:val="24"/>
              </w:rPr>
              <w:t>PAS 1192-6:2018</w:t>
            </w:r>
          </w:p>
        </w:tc>
        <w:tc>
          <w:tcPr>
            <w:tcW w:w="4508" w:type="dxa"/>
          </w:tcPr>
          <w:p w14:paraId="7A7CCB0D" w14:textId="3D20B6F5" w:rsidR="00A72184" w:rsidRPr="00FF10EF" w:rsidRDefault="000F3299" w:rsidP="000F3299">
            <w:pPr>
              <w:autoSpaceDE w:val="0"/>
              <w:autoSpaceDN w:val="0"/>
              <w:adjustRightInd w:val="0"/>
              <w:rPr>
                <w:rFonts w:ascii="Arial" w:hAnsi="Arial" w:cs="Arial"/>
                <w:kern w:val="0"/>
                <w:sz w:val="24"/>
                <w:szCs w:val="24"/>
              </w:rPr>
            </w:pPr>
            <w:r w:rsidRPr="00FF10EF">
              <w:rPr>
                <w:rFonts w:ascii="Arial" w:hAnsi="Arial" w:cs="Arial"/>
                <w:kern w:val="0"/>
                <w:sz w:val="24"/>
                <w:szCs w:val="24"/>
              </w:rPr>
              <w:t>Specification for collaborative sharing and use of structured Health and Safety information using BIM.</w:t>
            </w:r>
          </w:p>
        </w:tc>
      </w:tr>
      <w:tr w:rsidR="00A72184" w:rsidRPr="00FF10EF" w14:paraId="4841A257" w14:textId="77777777" w:rsidTr="00AC1763">
        <w:tc>
          <w:tcPr>
            <w:tcW w:w="4508" w:type="dxa"/>
          </w:tcPr>
          <w:p w14:paraId="67195F6A" w14:textId="2C125537" w:rsidR="00A72184" w:rsidRPr="00FF10EF" w:rsidRDefault="002D009D" w:rsidP="00A72184">
            <w:pPr>
              <w:jc w:val="center"/>
              <w:rPr>
                <w:rFonts w:ascii="Arial" w:hAnsi="Arial" w:cs="Arial"/>
                <w:b/>
                <w:bCs/>
                <w:kern w:val="0"/>
                <w:sz w:val="24"/>
                <w:szCs w:val="24"/>
              </w:rPr>
            </w:pPr>
            <w:r w:rsidRPr="00FF10EF">
              <w:rPr>
                <w:rFonts w:ascii="Arial" w:hAnsi="Arial" w:cs="Arial"/>
                <w:b/>
                <w:bCs/>
                <w:kern w:val="0"/>
                <w:sz w:val="24"/>
                <w:szCs w:val="24"/>
              </w:rPr>
              <w:t>BS 8536:2022</w:t>
            </w:r>
          </w:p>
        </w:tc>
        <w:tc>
          <w:tcPr>
            <w:tcW w:w="4508" w:type="dxa"/>
          </w:tcPr>
          <w:p w14:paraId="536E445E" w14:textId="1D5F2A7D" w:rsidR="00A72184" w:rsidRPr="00FF10EF" w:rsidRDefault="00176924" w:rsidP="00A46AE5">
            <w:pPr>
              <w:rPr>
                <w:rFonts w:ascii="Arial" w:hAnsi="Arial" w:cs="Arial"/>
                <w:sz w:val="24"/>
                <w:szCs w:val="24"/>
              </w:rPr>
            </w:pPr>
            <w:r w:rsidRPr="00FF10EF">
              <w:rPr>
                <w:rFonts w:ascii="Arial" w:hAnsi="Arial" w:cs="Arial"/>
                <w:kern w:val="0"/>
                <w:sz w:val="24"/>
                <w:szCs w:val="24"/>
              </w:rPr>
              <w:t>Design, manufacture, and construction for operability. Code of practice</w:t>
            </w:r>
          </w:p>
        </w:tc>
      </w:tr>
    </w:tbl>
    <w:p w14:paraId="28627704" w14:textId="196B837D" w:rsidR="006F33A1" w:rsidRDefault="009B7EA8" w:rsidP="00A46AE5">
      <w:pPr>
        <w:rPr>
          <w:rFonts w:ascii="Arial" w:hAnsi="Arial" w:cs="Arial"/>
          <w:sz w:val="24"/>
          <w:szCs w:val="24"/>
        </w:rPr>
      </w:pPr>
      <w:r w:rsidRPr="007D5B5D">
        <w:rPr>
          <w:rFonts w:ascii="Arial" w:hAnsi="Arial" w:cs="Arial"/>
          <w:sz w:val="24"/>
          <w:szCs w:val="24"/>
        </w:rPr>
        <w:t xml:space="preserve">Table 1 </w:t>
      </w:r>
      <w:proofErr w:type="gramStart"/>
      <w:r w:rsidRPr="007D5B5D">
        <w:rPr>
          <w:rFonts w:ascii="Arial" w:hAnsi="Arial" w:cs="Arial"/>
          <w:sz w:val="24"/>
          <w:szCs w:val="24"/>
        </w:rPr>
        <w:t>-  ISO</w:t>
      </w:r>
      <w:proofErr w:type="gramEnd"/>
      <w:r w:rsidRPr="007D5B5D">
        <w:rPr>
          <w:rFonts w:ascii="Arial" w:hAnsi="Arial" w:cs="Arial"/>
          <w:sz w:val="24"/>
          <w:szCs w:val="24"/>
        </w:rPr>
        <w:t xml:space="preserve"> 19650 (bsigroup.com,2023).</w:t>
      </w:r>
    </w:p>
    <w:p w14:paraId="4360361A" w14:textId="399C1ADE" w:rsidR="002C59D9" w:rsidRDefault="002C59D9" w:rsidP="00A46AE5">
      <w:pPr>
        <w:rPr>
          <w:rFonts w:ascii="Arial" w:hAnsi="Arial" w:cs="Arial"/>
          <w:sz w:val="24"/>
          <w:szCs w:val="24"/>
        </w:rPr>
      </w:pPr>
    </w:p>
    <w:p w14:paraId="545C3A52" w14:textId="77777777" w:rsidR="009B7EA8" w:rsidRDefault="009B7EA8" w:rsidP="00A46AE5">
      <w:pPr>
        <w:rPr>
          <w:rFonts w:ascii="Arial" w:hAnsi="Arial" w:cs="Arial"/>
          <w:sz w:val="24"/>
          <w:szCs w:val="24"/>
        </w:rPr>
      </w:pPr>
      <w:r>
        <w:rPr>
          <w:rFonts w:ascii="Arial" w:hAnsi="Arial" w:cs="Arial"/>
          <w:sz w:val="24"/>
          <w:szCs w:val="24"/>
        </w:rPr>
        <w:t xml:space="preserve">We hope to have clearly outlined how a BIM maturity of level 3 will be the best option for your project. BIM level 3 will assist with the whole life monitoring of the school and the data return from using the technology will exceed any other available options to you. </w:t>
      </w:r>
    </w:p>
    <w:p w14:paraId="39E13754" w14:textId="77777777" w:rsidR="009B7EA8" w:rsidRDefault="009B7EA8" w:rsidP="00A46AE5">
      <w:pPr>
        <w:rPr>
          <w:rFonts w:ascii="Arial" w:hAnsi="Arial" w:cs="Arial"/>
          <w:sz w:val="24"/>
          <w:szCs w:val="24"/>
        </w:rPr>
      </w:pPr>
      <w:r>
        <w:rPr>
          <w:rFonts w:ascii="Arial" w:hAnsi="Arial" w:cs="Arial"/>
          <w:sz w:val="24"/>
          <w:szCs w:val="24"/>
        </w:rPr>
        <w:t>If you have any further queries then please don’t hesitate to get in touch and we’d be more than happy to assist.</w:t>
      </w:r>
    </w:p>
    <w:p w14:paraId="24FD001B" w14:textId="77777777" w:rsidR="009B7EA8" w:rsidRDefault="009B7EA8" w:rsidP="00A46AE5">
      <w:pPr>
        <w:rPr>
          <w:rFonts w:ascii="Arial" w:hAnsi="Arial" w:cs="Arial"/>
          <w:sz w:val="24"/>
          <w:szCs w:val="24"/>
        </w:rPr>
      </w:pPr>
      <w:r>
        <w:rPr>
          <w:rFonts w:ascii="Arial" w:hAnsi="Arial" w:cs="Arial"/>
          <w:sz w:val="24"/>
          <w:szCs w:val="24"/>
        </w:rPr>
        <w:t>We are very happy that you’ve chosen to work with us on this exciting project.</w:t>
      </w:r>
    </w:p>
    <w:p w14:paraId="7A7F2684" w14:textId="77777777" w:rsidR="009B7EA8" w:rsidRDefault="009B7EA8" w:rsidP="00A46AE5">
      <w:pPr>
        <w:rPr>
          <w:rFonts w:ascii="Arial" w:hAnsi="Arial" w:cs="Arial"/>
          <w:sz w:val="24"/>
          <w:szCs w:val="24"/>
        </w:rPr>
      </w:pPr>
      <w:r>
        <w:rPr>
          <w:rFonts w:ascii="Arial" w:hAnsi="Arial" w:cs="Arial"/>
          <w:sz w:val="24"/>
          <w:szCs w:val="24"/>
        </w:rPr>
        <w:t>Thanks for choosing Lifecycle Design LTD.</w:t>
      </w:r>
    </w:p>
    <w:p w14:paraId="1762F6F7" w14:textId="6E3F0D55" w:rsidR="009B7EA8" w:rsidRDefault="000602EF" w:rsidP="00A46AE5">
      <w:pPr>
        <w:rPr>
          <w:rFonts w:ascii="Arial" w:hAnsi="Arial" w:cs="Arial"/>
          <w:sz w:val="24"/>
          <w:szCs w:val="24"/>
        </w:rPr>
      </w:pPr>
      <w:r>
        <w:rPr>
          <w:rFonts w:ascii="Arial" w:hAnsi="Arial" w:cs="Arial"/>
          <w:sz w:val="24"/>
          <w:szCs w:val="24"/>
        </w:rPr>
        <w:t xml:space="preserve">Kind </w:t>
      </w:r>
      <w:r w:rsidR="009B7EA8">
        <w:rPr>
          <w:rFonts w:ascii="Arial" w:hAnsi="Arial" w:cs="Arial"/>
          <w:sz w:val="24"/>
          <w:szCs w:val="24"/>
        </w:rPr>
        <w:t>Regards,</w:t>
      </w:r>
    </w:p>
    <w:p w14:paraId="7AABB5A8" w14:textId="2D449D4D" w:rsidR="00BB382D" w:rsidRPr="00673ADD" w:rsidRDefault="009B7EA8" w:rsidP="00673ADD">
      <w:pPr>
        <w:rPr>
          <w:rFonts w:ascii="Arial" w:hAnsi="Arial" w:cs="Arial"/>
          <w:sz w:val="24"/>
          <w:szCs w:val="24"/>
        </w:rPr>
      </w:pPr>
      <w:r>
        <w:rPr>
          <w:rFonts w:ascii="Arial" w:hAnsi="Arial" w:cs="Arial"/>
          <w:sz w:val="24"/>
          <w:szCs w:val="24"/>
        </w:rPr>
        <w:t xml:space="preserve"> </w:t>
      </w:r>
    </w:p>
    <w:p w14:paraId="4A2E1164" w14:textId="77777777" w:rsidR="00BB382D" w:rsidRDefault="00BB382D" w:rsidP="00BB382D"/>
    <w:p w14:paraId="0A1B8BFD" w14:textId="77777777" w:rsidR="00BB382D" w:rsidRDefault="00BB382D" w:rsidP="00BB382D"/>
    <w:p w14:paraId="67CA3989" w14:textId="77777777" w:rsidR="00AB409C" w:rsidRDefault="00AB409C" w:rsidP="00BB382D"/>
    <w:p w14:paraId="408276EC" w14:textId="77777777" w:rsidR="00AB409C" w:rsidRDefault="00AB409C" w:rsidP="00BB382D"/>
    <w:p w14:paraId="270CA6AD" w14:textId="77777777" w:rsidR="00AB409C" w:rsidRDefault="00AB409C" w:rsidP="00BB382D"/>
    <w:p w14:paraId="12657DE4" w14:textId="77777777" w:rsidR="00AB409C" w:rsidRDefault="00AB409C" w:rsidP="00BB382D"/>
    <w:p w14:paraId="11421610" w14:textId="77777777" w:rsidR="00AB409C" w:rsidRDefault="00AB409C" w:rsidP="00BB382D"/>
    <w:p w14:paraId="7156A1ED" w14:textId="77777777" w:rsidR="00AB409C" w:rsidRDefault="00AB409C" w:rsidP="00BB382D"/>
    <w:p w14:paraId="4087F4D7" w14:textId="77777777" w:rsidR="00AB409C" w:rsidRDefault="00AB409C" w:rsidP="00BB382D"/>
    <w:p w14:paraId="40AB3A14" w14:textId="77777777" w:rsidR="00AB409C" w:rsidRDefault="00AB409C" w:rsidP="00BB382D"/>
    <w:p w14:paraId="3FA763DA" w14:textId="77777777" w:rsidR="00AB409C" w:rsidRDefault="00AB409C" w:rsidP="00BB382D"/>
    <w:p w14:paraId="287D0F92" w14:textId="77777777" w:rsidR="00AB409C" w:rsidRDefault="00AB409C" w:rsidP="00BB382D"/>
    <w:p w14:paraId="1E0B89B6" w14:textId="77777777" w:rsidR="00A74AB8" w:rsidRDefault="00A74AB8" w:rsidP="00BB382D"/>
    <w:p w14:paraId="27CA7C78" w14:textId="3CCC3751" w:rsidR="009B7EA8" w:rsidRPr="00F41F31" w:rsidRDefault="00F41F31" w:rsidP="00505EAB">
      <w:pPr>
        <w:pStyle w:val="Heading1"/>
        <w:rPr>
          <w:rFonts w:ascii="Arial" w:hAnsi="Arial" w:cs="Arial"/>
          <w:b/>
          <w:bCs/>
          <w:sz w:val="24"/>
          <w:szCs w:val="24"/>
        </w:rPr>
      </w:pPr>
      <w:bookmarkStart w:id="4" w:name="_Toc156045798"/>
      <w:r>
        <w:rPr>
          <w:rFonts w:ascii="Arial" w:hAnsi="Arial" w:cs="Arial"/>
          <w:b/>
          <w:bCs/>
          <w:sz w:val="24"/>
          <w:szCs w:val="24"/>
        </w:rPr>
        <w:lastRenderedPageBreak/>
        <w:t xml:space="preserve">Task 2 - </w:t>
      </w:r>
      <w:r w:rsidR="00505EAB" w:rsidRPr="00F41F31">
        <w:rPr>
          <w:rFonts w:ascii="Arial" w:hAnsi="Arial" w:cs="Arial"/>
          <w:b/>
          <w:bCs/>
          <w:sz w:val="24"/>
          <w:szCs w:val="24"/>
        </w:rPr>
        <w:t xml:space="preserve">LOD &amp; LOI </w:t>
      </w:r>
      <w:r w:rsidR="0094783D" w:rsidRPr="00F41F31">
        <w:rPr>
          <w:rFonts w:ascii="Arial" w:hAnsi="Arial" w:cs="Arial"/>
          <w:b/>
          <w:bCs/>
          <w:sz w:val="24"/>
          <w:szCs w:val="24"/>
        </w:rPr>
        <w:t>throughout the RIBA stages</w:t>
      </w:r>
      <w:bookmarkEnd w:id="4"/>
    </w:p>
    <w:p w14:paraId="50379096" w14:textId="77777777" w:rsidR="00E4083A" w:rsidRPr="001860E9" w:rsidRDefault="00E4083A" w:rsidP="00E4083A">
      <w:pPr>
        <w:pStyle w:val="Heading2"/>
        <w:rPr>
          <w:rFonts w:ascii="Arial" w:hAnsi="Arial" w:cs="Arial"/>
          <w:b/>
          <w:bCs/>
          <w:sz w:val="24"/>
          <w:szCs w:val="24"/>
        </w:rPr>
      </w:pPr>
      <w:bookmarkStart w:id="5" w:name="_Toc156045799"/>
      <w:r w:rsidRPr="001860E9">
        <w:rPr>
          <w:rFonts w:ascii="Arial" w:hAnsi="Arial" w:cs="Arial"/>
          <w:b/>
          <w:bCs/>
          <w:sz w:val="24"/>
          <w:szCs w:val="24"/>
        </w:rPr>
        <w:t>LOI:</w:t>
      </w:r>
      <w:bookmarkEnd w:id="5"/>
    </w:p>
    <w:p w14:paraId="7EB2AC7F" w14:textId="09EF38C1" w:rsidR="00E4083A" w:rsidRDefault="00E4083A" w:rsidP="00E4083A">
      <w:pPr>
        <w:pStyle w:val="PlainText"/>
        <w:rPr>
          <w:rFonts w:ascii="Arial" w:hAnsi="Arial" w:cs="Arial"/>
          <w:sz w:val="24"/>
          <w:szCs w:val="24"/>
        </w:rPr>
      </w:pPr>
      <w:r w:rsidRPr="00050BAE">
        <w:rPr>
          <w:rFonts w:ascii="Arial" w:hAnsi="Arial" w:cs="Arial"/>
          <w:sz w:val="24"/>
          <w:szCs w:val="24"/>
        </w:rPr>
        <w:t xml:space="preserve">The Level of Information (LOI) is an essential part of Building Information </w:t>
      </w:r>
      <w:r w:rsidR="007D5B5D" w:rsidRPr="00050BAE">
        <w:rPr>
          <w:rFonts w:ascii="Arial" w:hAnsi="Arial" w:cs="Arial"/>
          <w:sz w:val="24"/>
          <w:szCs w:val="24"/>
        </w:rPr>
        <w:t>Modelling</w:t>
      </w:r>
      <w:r w:rsidRPr="00050BAE">
        <w:rPr>
          <w:rFonts w:ascii="Arial" w:hAnsi="Arial" w:cs="Arial"/>
          <w:sz w:val="24"/>
          <w:szCs w:val="24"/>
        </w:rPr>
        <w:t xml:space="preserve"> (BIM) that completes the Level of Development (LOD) dealing with the quality and depth of non-graphical data in a 3D model. This concept is an integral part of the </w:t>
      </w:r>
      <w:r>
        <w:rPr>
          <w:rFonts w:ascii="Arial" w:hAnsi="Arial" w:cs="Arial"/>
          <w:sz w:val="24"/>
          <w:szCs w:val="24"/>
        </w:rPr>
        <w:t>RIBA stages,</w:t>
      </w:r>
      <w:r w:rsidRPr="00050BAE">
        <w:rPr>
          <w:rFonts w:ascii="Arial" w:hAnsi="Arial" w:cs="Arial"/>
          <w:sz w:val="24"/>
          <w:szCs w:val="24"/>
        </w:rPr>
        <w:t xml:space="preserve"> ensuring that comprehensive information is incorporated into the developing design at each stage of the construction project.</w:t>
      </w:r>
      <w:r>
        <w:rPr>
          <w:rFonts w:ascii="Arial" w:hAnsi="Arial" w:cs="Arial"/>
          <w:sz w:val="24"/>
          <w:szCs w:val="24"/>
        </w:rPr>
        <w:t xml:space="preserve"> </w:t>
      </w:r>
      <w:r w:rsidRPr="007D5B5D">
        <w:rPr>
          <w:rFonts w:ascii="Arial" w:hAnsi="Arial" w:cs="Arial"/>
          <w:sz w:val="24"/>
          <w:szCs w:val="24"/>
        </w:rPr>
        <w:t>(</w:t>
      </w:r>
      <w:hyperlink r:id="rId17" w:history="1">
        <w:r w:rsidRPr="007D5B5D">
          <w:rPr>
            <w:rStyle w:val="Hyperlink"/>
            <w:rFonts w:ascii="Arial" w:hAnsi="Arial" w:cs="Arial"/>
            <w:sz w:val="24"/>
            <w:szCs w:val="24"/>
          </w:rPr>
          <w:t>https://www.thenbs.com/knowledge/riba-plan-of-work-2020</w:t>
        </w:r>
      </w:hyperlink>
      <w:r w:rsidRPr="007D5B5D">
        <w:rPr>
          <w:rFonts w:ascii="Arial" w:hAnsi="Arial" w:cs="Arial"/>
          <w:sz w:val="24"/>
          <w:szCs w:val="24"/>
        </w:rPr>
        <w:t>)</w:t>
      </w:r>
    </w:p>
    <w:p w14:paraId="32793A26" w14:textId="77777777" w:rsidR="00DC5842" w:rsidRDefault="00DC5842" w:rsidP="00E4083A">
      <w:pPr>
        <w:pStyle w:val="PlainText"/>
        <w:rPr>
          <w:rFonts w:ascii="Arial" w:hAnsi="Arial" w:cs="Arial"/>
          <w:sz w:val="24"/>
          <w:szCs w:val="24"/>
        </w:rPr>
      </w:pPr>
    </w:p>
    <w:p w14:paraId="2891B1FC" w14:textId="77777777" w:rsidR="00E4083A" w:rsidRDefault="00E4083A" w:rsidP="00E4083A">
      <w:pPr>
        <w:pStyle w:val="PlainText"/>
        <w:rPr>
          <w:rFonts w:ascii="Arial" w:hAnsi="Arial" w:cs="Arial"/>
          <w:sz w:val="24"/>
          <w:szCs w:val="24"/>
        </w:rPr>
      </w:pPr>
    </w:p>
    <w:p w14:paraId="4551CE67" w14:textId="6E681224" w:rsidR="00E4083A" w:rsidRDefault="00E4083A" w:rsidP="00E4083A">
      <w:pPr>
        <w:pStyle w:val="PlainText"/>
        <w:rPr>
          <w:rFonts w:ascii="Arial" w:hAnsi="Arial" w:cs="Arial"/>
          <w:sz w:val="24"/>
          <w:szCs w:val="24"/>
        </w:rPr>
      </w:pPr>
      <w:r>
        <w:rPr>
          <w:noProof/>
        </w:rPr>
        <w:drawing>
          <wp:inline distT="0" distB="0" distL="0" distR="0" wp14:anchorId="298CEF48" wp14:editId="10F5F0C3">
            <wp:extent cx="5731510" cy="4025265"/>
            <wp:effectExtent l="0" t="0" r="2540" b="0"/>
            <wp:docPr id="1224402676" name="Picture 1224402676"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33634" name="Picture 1" descr="A close-up of a chart&#10;&#10;Description automatically generated"/>
                    <pic:cNvPicPr/>
                  </pic:nvPicPr>
                  <pic:blipFill>
                    <a:blip r:embed="rId18"/>
                    <a:stretch>
                      <a:fillRect/>
                    </a:stretch>
                  </pic:blipFill>
                  <pic:spPr>
                    <a:xfrm>
                      <a:off x="0" y="0"/>
                      <a:ext cx="5731510" cy="4025265"/>
                    </a:xfrm>
                    <a:prstGeom prst="rect">
                      <a:avLst/>
                    </a:prstGeom>
                  </pic:spPr>
                </pic:pic>
              </a:graphicData>
            </a:graphic>
          </wp:inline>
        </w:drawing>
      </w:r>
    </w:p>
    <w:p w14:paraId="27907475" w14:textId="1F67D631" w:rsidR="00E4083A" w:rsidRPr="0033171B" w:rsidRDefault="00DC5842" w:rsidP="0033171B">
      <w:pPr>
        <w:pStyle w:val="Caption"/>
        <w:rPr>
          <w:rFonts w:ascii="Arial" w:hAnsi="Arial" w:cs="Arial"/>
          <w:sz w:val="24"/>
          <w:szCs w:val="24"/>
        </w:rPr>
      </w:pPr>
      <w:r>
        <w:t xml:space="preserve">Figure </w:t>
      </w:r>
      <w:r w:rsidR="00030C86">
        <w:fldChar w:fldCharType="begin"/>
      </w:r>
      <w:r w:rsidR="00030C86">
        <w:instrText xml:space="preserve"> SEQ Figure \* ARABIC </w:instrText>
      </w:r>
      <w:r w:rsidR="00030C86">
        <w:fldChar w:fldCharType="separate"/>
      </w:r>
      <w:r>
        <w:rPr>
          <w:noProof/>
        </w:rPr>
        <w:t>2</w:t>
      </w:r>
      <w:r w:rsidR="00030C86">
        <w:rPr>
          <w:noProof/>
        </w:rPr>
        <w:fldChar w:fldCharType="end"/>
      </w:r>
      <w:r>
        <w:t xml:space="preserve"> - RIBA stages (RIBAarchitecture.com 2023)</w:t>
      </w:r>
    </w:p>
    <w:p w14:paraId="6BD06AC4" w14:textId="77777777" w:rsidR="00E4083A" w:rsidRPr="00E92925" w:rsidRDefault="00E4083A" w:rsidP="00E4083A">
      <w:pPr>
        <w:pStyle w:val="PlainText"/>
        <w:rPr>
          <w:rFonts w:ascii="Arial" w:hAnsi="Arial" w:cs="Arial"/>
          <w:b/>
          <w:bCs/>
          <w:sz w:val="24"/>
          <w:szCs w:val="24"/>
        </w:rPr>
      </w:pPr>
      <w:r w:rsidRPr="00E92925">
        <w:rPr>
          <w:rFonts w:ascii="Arial" w:hAnsi="Arial" w:cs="Arial"/>
          <w:b/>
          <w:bCs/>
          <w:sz w:val="24"/>
          <w:szCs w:val="24"/>
        </w:rPr>
        <w:t>Early Stages:</w:t>
      </w:r>
    </w:p>
    <w:p w14:paraId="359CDF3C" w14:textId="77777777" w:rsidR="00E4083A" w:rsidRPr="00EF022E" w:rsidRDefault="00E4083A" w:rsidP="00E4083A">
      <w:pPr>
        <w:pStyle w:val="PlainText"/>
        <w:rPr>
          <w:rFonts w:ascii="Arial" w:hAnsi="Arial" w:cs="Arial"/>
          <w:sz w:val="24"/>
          <w:szCs w:val="24"/>
        </w:rPr>
      </w:pPr>
      <w:r w:rsidRPr="00EF022E">
        <w:rPr>
          <w:rFonts w:ascii="Arial" w:hAnsi="Arial" w:cs="Arial"/>
          <w:sz w:val="24"/>
          <w:szCs w:val="24"/>
        </w:rPr>
        <w:t>In the initial stages of a project, falling within RIBA Stages 0 to 2, LOI is foundational for conveying conceptual information. Although the geometric representation might be at a lower LOD, the accompanying non-graphical data begins to take shape. This information includes high-level specifications, conceptual material choices, and initial performance requirements. LOI at this stage helps set the tone for the project, providing a basis for subsequent detailed development.</w:t>
      </w:r>
    </w:p>
    <w:p w14:paraId="5E2CC85A" w14:textId="77777777" w:rsidR="00E4083A" w:rsidRPr="00EF022E" w:rsidRDefault="00E4083A" w:rsidP="00E4083A">
      <w:pPr>
        <w:pStyle w:val="PlainText"/>
        <w:rPr>
          <w:rFonts w:ascii="Arial" w:hAnsi="Arial" w:cs="Arial"/>
          <w:sz w:val="24"/>
          <w:szCs w:val="24"/>
        </w:rPr>
      </w:pPr>
    </w:p>
    <w:p w14:paraId="770F1070" w14:textId="77777777" w:rsidR="00E4083A" w:rsidRPr="00E92925" w:rsidRDefault="00E4083A" w:rsidP="00E4083A">
      <w:pPr>
        <w:pStyle w:val="PlainText"/>
        <w:rPr>
          <w:rFonts w:ascii="Arial" w:hAnsi="Arial" w:cs="Arial"/>
          <w:b/>
          <w:bCs/>
          <w:sz w:val="24"/>
          <w:szCs w:val="24"/>
        </w:rPr>
      </w:pPr>
      <w:r w:rsidRPr="00E92925">
        <w:rPr>
          <w:rFonts w:ascii="Arial" w:hAnsi="Arial" w:cs="Arial"/>
          <w:b/>
          <w:bCs/>
          <w:sz w:val="24"/>
          <w:szCs w:val="24"/>
        </w:rPr>
        <w:t>Developed Design:</w:t>
      </w:r>
    </w:p>
    <w:p w14:paraId="6B796762" w14:textId="2CD4DAC2" w:rsidR="00E4083A" w:rsidRDefault="00E4083A" w:rsidP="00E4083A">
      <w:pPr>
        <w:pStyle w:val="PlainText"/>
        <w:rPr>
          <w:rFonts w:ascii="Arial" w:hAnsi="Arial" w:cs="Arial"/>
          <w:sz w:val="24"/>
          <w:szCs w:val="24"/>
        </w:rPr>
      </w:pPr>
      <w:r w:rsidRPr="00EF022E">
        <w:rPr>
          <w:rFonts w:ascii="Arial" w:hAnsi="Arial" w:cs="Arial"/>
          <w:sz w:val="24"/>
          <w:szCs w:val="24"/>
        </w:rPr>
        <w:t>As the project advances to RIBA Stage 3 - Developed Design, LOI gains prominence by expanding the depth of information. This stage sees architects and stakeholders collaborating to refine the design, and LOI becomes instrumental in incorporating detailed specifications for materials, systems, and components. This enriched information ensures that the model not only visually represents the design but also captures essential data for construction and subsequent stages</w:t>
      </w:r>
      <w:r w:rsidR="00AC125A">
        <w:rPr>
          <w:rFonts w:ascii="Arial" w:hAnsi="Arial" w:cs="Arial"/>
          <w:sz w:val="24"/>
          <w:szCs w:val="24"/>
        </w:rPr>
        <w:t>.</w:t>
      </w:r>
    </w:p>
    <w:p w14:paraId="11A16A1D" w14:textId="77777777" w:rsidR="00D97051" w:rsidRPr="00EF022E" w:rsidRDefault="00D97051" w:rsidP="00E4083A">
      <w:pPr>
        <w:pStyle w:val="PlainText"/>
        <w:rPr>
          <w:rFonts w:ascii="Arial" w:hAnsi="Arial" w:cs="Arial"/>
          <w:sz w:val="24"/>
          <w:szCs w:val="24"/>
        </w:rPr>
      </w:pPr>
    </w:p>
    <w:p w14:paraId="2B7FFC9C" w14:textId="77777777" w:rsidR="00E4083A" w:rsidRPr="00E92925" w:rsidRDefault="00E4083A" w:rsidP="00E4083A">
      <w:pPr>
        <w:pStyle w:val="PlainText"/>
        <w:rPr>
          <w:rFonts w:ascii="Arial" w:hAnsi="Arial" w:cs="Arial"/>
          <w:b/>
          <w:bCs/>
          <w:sz w:val="24"/>
          <w:szCs w:val="24"/>
        </w:rPr>
      </w:pPr>
      <w:r w:rsidRPr="00E92925">
        <w:rPr>
          <w:rFonts w:ascii="Arial" w:hAnsi="Arial" w:cs="Arial"/>
          <w:b/>
          <w:bCs/>
          <w:sz w:val="24"/>
          <w:szCs w:val="24"/>
        </w:rPr>
        <w:t>Technical Design:</w:t>
      </w:r>
    </w:p>
    <w:p w14:paraId="680AB6A0" w14:textId="77777777" w:rsidR="00E4083A" w:rsidRPr="00EF022E" w:rsidRDefault="00E4083A" w:rsidP="00E4083A">
      <w:pPr>
        <w:pStyle w:val="PlainText"/>
        <w:rPr>
          <w:rFonts w:ascii="Arial" w:hAnsi="Arial" w:cs="Arial"/>
          <w:sz w:val="24"/>
          <w:szCs w:val="24"/>
        </w:rPr>
      </w:pPr>
      <w:r w:rsidRPr="00EF022E">
        <w:rPr>
          <w:rFonts w:ascii="Arial" w:hAnsi="Arial" w:cs="Arial"/>
          <w:sz w:val="24"/>
          <w:szCs w:val="24"/>
        </w:rPr>
        <w:t>During RIBA Stages 4 and 5 - Technical Design, LOI reaches a point of precision. Detailed specifications, performance data, and other crucial information are embedded within the model. This depth of information supports the creation of construction documentation, aiding architects and engineers in ensuring that the design aligns with regulatory requirements and industry standards. LOI at this stage becomes indispensable for contractors as they rely on the model for construction planning and execution.</w:t>
      </w:r>
    </w:p>
    <w:p w14:paraId="7E0CFCAD" w14:textId="77777777" w:rsidR="00E4083A" w:rsidRPr="00EF022E" w:rsidRDefault="00E4083A" w:rsidP="00E4083A">
      <w:pPr>
        <w:pStyle w:val="PlainText"/>
        <w:rPr>
          <w:rFonts w:ascii="Arial" w:hAnsi="Arial" w:cs="Arial"/>
          <w:sz w:val="24"/>
          <w:szCs w:val="24"/>
        </w:rPr>
      </w:pPr>
    </w:p>
    <w:p w14:paraId="53466FE8" w14:textId="77777777" w:rsidR="00E4083A" w:rsidRPr="00E92925" w:rsidRDefault="00E4083A" w:rsidP="00E4083A">
      <w:pPr>
        <w:pStyle w:val="PlainText"/>
        <w:rPr>
          <w:rFonts w:ascii="Arial" w:hAnsi="Arial" w:cs="Arial"/>
          <w:b/>
          <w:bCs/>
          <w:sz w:val="24"/>
          <w:szCs w:val="24"/>
        </w:rPr>
      </w:pPr>
      <w:r w:rsidRPr="00E92925">
        <w:rPr>
          <w:rFonts w:ascii="Arial" w:hAnsi="Arial" w:cs="Arial"/>
          <w:b/>
          <w:bCs/>
          <w:sz w:val="24"/>
          <w:szCs w:val="24"/>
        </w:rPr>
        <w:t>Construction Documentation:</w:t>
      </w:r>
    </w:p>
    <w:p w14:paraId="5040093F" w14:textId="77777777" w:rsidR="00E4083A" w:rsidRPr="00EF022E" w:rsidRDefault="00E4083A" w:rsidP="00E4083A">
      <w:pPr>
        <w:pStyle w:val="PlainText"/>
        <w:rPr>
          <w:rFonts w:ascii="Arial" w:hAnsi="Arial" w:cs="Arial"/>
          <w:sz w:val="24"/>
          <w:szCs w:val="24"/>
        </w:rPr>
      </w:pPr>
      <w:r w:rsidRPr="00EF022E">
        <w:rPr>
          <w:rFonts w:ascii="Arial" w:hAnsi="Arial" w:cs="Arial"/>
          <w:sz w:val="24"/>
          <w:szCs w:val="24"/>
        </w:rPr>
        <w:t xml:space="preserve">In RIBA Stage 6 - Construction, LOI plays a pivotal role in supporting construction activities. The model, rich in information, becomes a valuable tool for contractors, providing detailed insights into materials, components, and systems. LOI aids in accurate sequencing, clash detection, and quantity </w:t>
      </w:r>
      <w:proofErr w:type="spellStart"/>
      <w:r w:rsidRPr="00EF022E">
        <w:rPr>
          <w:rFonts w:ascii="Arial" w:hAnsi="Arial" w:cs="Arial"/>
          <w:sz w:val="24"/>
          <w:szCs w:val="24"/>
        </w:rPr>
        <w:t>takeoffs</w:t>
      </w:r>
      <w:proofErr w:type="spellEnd"/>
      <w:r w:rsidRPr="00EF022E">
        <w:rPr>
          <w:rFonts w:ascii="Arial" w:hAnsi="Arial" w:cs="Arial"/>
          <w:sz w:val="24"/>
          <w:szCs w:val="24"/>
        </w:rPr>
        <w:t>, contributing to a more streamlined construction process. The information contained in the model helps mitigate errors and enhances overall construction efficiency.</w:t>
      </w:r>
    </w:p>
    <w:p w14:paraId="43AF9A4A" w14:textId="77777777" w:rsidR="00E4083A" w:rsidRPr="00EF022E" w:rsidRDefault="00E4083A" w:rsidP="00E4083A">
      <w:pPr>
        <w:pStyle w:val="PlainText"/>
        <w:rPr>
          <w:rFonts w:ascii="Arial" w:hAnsi="Arial" w:cs="Arial"/>
          <w:sz w:val="24"/>
          <w:szCs w:val="24"/>
        </w:rPr>
      </w:pPr>
    </w:p>
    <w:p w14:paraId="42BEF202" w14:textId="77777777" w:rsidR="00E4083A" w:rsidRPr="00E92925" w:rsidRDefault="00E4083A" w:rsidP="00E4083A">
      <w:pPr>
        <w:pStyle w:val="PlainText"/>
        <w:rPr>
          <w:rFonts w:ascii="Arial" w:hAnsi="Arial" w:cs="Arial"/>
          <w:b/>
          <w:bCs/>
          <w:sz w:val="24"/>
          <w:szCs w:val="24"/>
        </w:rPr>
      </w:pPr>
      <w:r w:rsidRPr="00E92925">
        <w:rPr>
          <w:rFonts w:ascii="Arial" w:hAnsi="Arial" w:cs="Arial"/>
          <w:b/>
          <w:bCs/>
          <w:sz w:val="24"/>
          <w:szCs w:val="24"/>
        </w:rPr>
        <w:t>Handover and Closeout:</w:t>
      </w:r>
    </w:p>
    <w:p w14:paraId="32570A7F" w14:textId="77777777" w:rsidR="00E4083A" w:rsidRPr="00EF022E" w:rsidRDefault="00E4083A" w:rsidP="00E4083A">
      <w:pPr>
        <w:pStyle w:val="PlainText"/>
        <w:rPr>
          <w:rFonts w:ascii="Arial" w:hAnsi="Arial" w:cs="Arial"/>
          <w:sz w:val="24"/>
          <w:szCs w:val="24"/>
        </w:rPr>
      </w:pPr>
      <w:r w:rsidRPr="00EF022E">
        <w:rPr>
          <w:rFonts w:ascii="Arial" w:hAnsi="Arial" w:cs="Arial"/>
          <w:sz w:val="24"/>
          <w:szCs w:val="24"/>
        </w:rPr>
        <w:t>During the final stage, RIBA Stage 7 - Handover and Closeout, LOI extends its significance beyond construction. The model, enriched with detailed as-built information, serves as a comprehensive repository for facility managers and owners. Maintenance schedules, lifecycle costs, and other operational information are incorporated into the model, ensuring its usefulness beyond the construction phase. LOI at this stage contributes to efficient facility management, supporting ongoing operations and potential future renovations.</w:t>
      </w:r>
    </w:p>
    <w:p w14:paraId="503A86D3" w14:textId="77777777" w:rsidR="00E4083A" w:rsidRPr="00EF022E" w:rsidRDefault="00E4083A" w:rsidP="00E4083A">
      <w:pPr>
        <w:pStyle w:val="PlainText"/>
        <w:rPr>
          <w:rFonts w:ascii="Arial" w:hAnsi="Arial" w:cs="Arial"/>
          <w:sz w:val="24"/>
          <w:szCs w:val="24"/>
        </w:rPr>
      </w:pPr>
    </w:p>
    <w:p w14:paraId="3F2F7602" w14:textId="77777777" w:rsidR="00E4083A" w:rsidRPr="00EF022E" w:rsidRDefault="00E4083A" w:rsidP="00E4083A">
      <w:pPr>
        <w:pStyle w:val="PlainText"/>
        <w:rPr>
          <w:rFonts w:ascii="Arial" w:hAnsi="Arial" w:cs="Arial"/>
          <w:sz w:val="24"/>
          <w:szCs w:val="24"/>
        </w:rPr>
      </w:pPr>
      <w:r w:rsidRPr="00EF022E">
        <w:rPr>
          <w:rFonts w:ascii="Arial" w:hAnsi="Arial" w:cs="Arial"/>
          <w:sz w:val="24"/>
          <w:szCs w:val="24"/>
        </w:rPr>
        <w:t>In conclusion, LOI is a dynamic and crucial component of the BIM process, providing depth and context to 3D models throughout the RIBA stages. From conceptual foundations to as-built conditions, LOI ensures that the information accompanying the design is comprehensive, accurate, and aligned with the evolving needs of various stakeholders. As the construction industry continues to embrace digitalization and BIM methodologies, the role of LOI is poised to evolve, contributing to more informed decision-making, enhanced collaboration, and improved project outcomes.</w:t>
      </w:r>
    </w:p>
    <w:p w14:paraId="1ACF0744" w14:textId="77777777" w:rsidR="00E4083A" w:rsidRPr="00EF022E" w:rsidRDefault="00E4083A" w:rsidP="00E4083A">
      <w:pPr>
        <w:pStyle w:val="PlainText"/>
        <w:rPr>
          <w:rFonts w:ascii="Arial" w:hAnsi="Arial" w:cs="Arial"/>
          <w:sz w:val="24"/>
          <w:szCs w:val="24"/>
        </w:rPr>
      </w:pPr>
    </w:p>
    <w:p w14:paraId="13567BB2" w14:textId="65094734" w:rsidR="00E4083A" w:rsidRPr="00EF022E" w:rsidRDefault="00E4083A" w:rsidP="00E4083A">
      <w:pPr>
        <w:pStyle w:val="PlainText"/>
        <w:rPr>
          <w:rFonts w:ascii="Arial" w:hAnsi="Arial" w:cs="Arial"/>
          <w:sz w:val="24"/>
          <w:szCs w:val="24"/>
        </w:rPr>
      </w:pPr>
      <w:r w:rsidRPr="00EF022E">
        <w:rPr>
          <w:rFonts w:ascii="Arial" w:hAnsi="Arial" w:cs="Arial"/>
          <w:sz w:val="24"/>
          <w:szCs w:val="24"/>
        </w:rPr>
        <w:t xml:space="preserve">The integration of Level of Development (LOD) and Level of Information (LOI) within the Royal Institute of British Architects (RIBA) stages is pivotal for effective Building Information </w:t>
      </w:r>
      <w:r w:rsidR="00247CC6" w:rsidRPr="00EF022E">
        <w:rPr>
          <w:rFonts w:ascii="Arial" w:hAnsi="Arial" w:cs="Arial"/>
          <w:sz w:val="24"/>
          <w:szCs w:val="24"/>
        </w:rPr>
        <w:t>Modelling</w:t>
      </w:r>
      <w:r w:rsidRPr="00EF022E">
        <w:rPr>
          <w:rFonts w:ascii="Arial" w:hAnsi="Arial" w:cs="Arial"/>
          <w:sz w:val="24"/>
          <w:szCs w:val="24"/>
        </w:rPr>
        <w:t xml:space="preserve"> (BIM) processes in architectural projects. LOD and LOI, working in tandem, guide the evolution of 3D models from conceptualization to as-built conditions, ensuring a comprehensive and detailed representation throughout the project lifecycle.</w:t>
      </w:r>
      <w:r w:rsidR="00495FFD">
        <w:rPr>
          <w:rFonts w:ascii="Arial" w:hAnsi="Arial" w:cs="Arial"/>
          <w:sz w:val="24"/>
          <w:szCs w:val="24"/>
        </w:rPr>
        <w:t xml:space="preserve"> </w:t>
      </w:r>
    </w:p>
    <w:p w14:paraId="3E39F34C" w14:textId="77777777" w:rsidR="00E4083A" w:rsidRDefault="00E4083A" w:rsidP="00E4083A"/>
    <w:p w14:paraId="16BD157D" w14:textId="77777777" w:rsidR="00DC5842" w:rsidRDefault="00DC5842" w:rsidP="00E4083A"/>
    <w:p w14:paraId="0069D1A3" w14:textId="77777777" w:rsidR="00AC125A" w:rsidRDefault="00AC125A" w:rsidP="00E4083A"/>
    <w:p w14:paraId="5BD19075" w14:textId="77777777" w:rsidR="00AC125A" w:rsidRDefault="00AC125A" w:rsidP="00E4083A"/>
    <w:p w14:paraId="3627F00A" w14:textId="77777777" w:rsidR="00AC125A" w:rsidRPr="00E4083A" w:rsidRDefault="00AC125A" w:rsidP="00E4083A"/>
    <w:p w14:paraId="7014DB3A" w14:textId="5C835EB7" w:rsidR="00B47166" w:rsidRPr="00793D85" w:rsidRDefault="00BE3B4A" w:rsidP="00F41F31">
      <w:pPr>
        <w:pStyle w:val="Heading1"/>
        <w:rPr>
          <w:rFonts w:ascii="Arial" w:hAnsi="Arial" w:cs="Arial"/>
          <w:b/>
          <w:bCs/>
          <w:sz w:val="24"/>
          <w:szCs w:val="24"/>
        </w:rPr>
      </w:pPr>
      <w:bookmarkStart w:id="6" w:name="_Toc156045800"/>
      <w:r w:rsidRPr="00281B41">
        <w:rPr>
          <w:rFonts w:ascii="Arial" w:hAnsi="Arial" w:cs="Arial"/>
          <w:b/>
          <w:bCs/>
          <w:sz w:val="24"/>
          <w:szCs w:val="24"/>
        </w:rPr>
        <w:lastRenderedPageBreak/>
        <w:t>LOD</w:t>
      </w:r>
      <w:bookmarkEnd w:id="6"/>
      <w:r w:rsidR="00B47166">
        <w:rPr>
          <w:rFonts w:ascii="Arial" w:hAnsi="Arial" w:cs="Arial"/>
          <w:b/>
          <w:bCs/>
          <w:sz w:val="24"/>
          <w:szCs w:val="24"/>
        </w:rPr>
        <w:t xml:space="preserve"> </w:t>
      </w:r>
    </w:p>
    <w:p w14:paraId="1A101ED9" w14:textId="20D43202" w:rsidR="00EF022E" w:rsidRDefault="00EF022E" w:rsidP="00EF022E">
      <w:pPr>
        <w:pStyle w:val="PlainText"/>
        <w:rPr>
          <w:rFonts w:ascii="Arial" w:hAnsi="Arial" w:cs="Arial"/>
          <w:sz w:val="24"/>
          <w:szCs w:val="24"/>
        </w:rPr>
      </w:pPr>
      <w:r w:rsidRPr="00512ECE">
        <w:rPr>
          <w:rFonts w:ascii="Arial" w:hAnsi="Arial" w:cs="Arial"/>
          <w:sz w:val="24"/>
          <w:szCs w:val="24"/>
        </w:rPr>
        <w:t xml:space="preserve">Level of Development (LOD) is a critical aspect of the BIM process, providing a framework for describing the detail and accuracy in a 3D model at various stages of </w:t>
      </w:r>
      <w:r w:rsidR="00BC03B8">
        <w:rPr>
          <w:rFonts w:ascii="Arial" w:hAnsi="Arial" w:cs="Arial"/>
          <w:sz w:val="24"/>
          <w:szCs w:val="24"/>
        </w:rPr>
        <w:t>the</w:t>
      </w:r>
      <w:r w:rsidRPr="00512ECE">
        <w:rPr>
          <w:rFonts w:ascii="Arial" w:hAnsi="Arial" w:cs="Arial"/>
          <w:sz w:val="24"/>
          <w:szCs w:val="24"/>
        </w:rPr>
        <w:t xml:space="preserve"> project. Defined by different levels ranging from LOD 100 to LOD 500, it plays a significant role in ensuring consistent communication and expectations throughout the Royal Institute of British Architects (RIBA) stages.</w:t>
      </w:r>
      <w:r w:rsidR="00323AC1">
        <w:rPr>
          <w:rFonts w:ascii="Arial" w:hAnsi="Arial" w:cs="Arial"/>
          <w:sz w:val="24"/>
          <w:szCs w:val="24"/>
        </w:rPr>
        <w:t xml:space="preserve"> </w:t>
      </w:r>
      <w:r w:rsidR="00323AC1" w:rsidRPr="007F3D24">
        <w:rPr>
          <w:rFonts w:ascii="Arial" w:hAnsi="Arial" w:cs="Arial"/>
          <w:sz w:val="24"/>
          <w:szCs w:val="24"/>
        </w:rPr>
        <w:t>(Architecture.com 2023)</w:t>
      </w:r>
    </w:p>
    <w:p w14:paraId="777C1B3C" w14:textId="77777777" w:rsidR="00EF022E" w:rsidRPr="00512ECE" w:rsidRDefault="00EF022E" w:rsidP="00EF022E">
      <w:pPr>
        <w:pStyle w:val="PlainText"/>
        <w:rPr>
          <w:rFonts w:ascii="Arial" w:hAnsi="Arial" w:cs="Arial"/>
          <w:sz w:val="24"/>
          <w:szCs w:val="24"/>
        </w:rPr>
      </w:pPr>
    </w:p>
    <w:p w14:paraId="6F2DB3AC" w14:textId="77777777" w:rsidR="00EF022E" w:rsidRPr="009A1033" w:rsidRDefault="00EF022E" w:rsidP="00EF022E">
      <w:pPr>
        <w:pStyle w:val="PlainText"/>
        <w:rPr>
          <w:rFonts w:ascii="Arial" w:hAnsi="Arial" w:cs="Arial"/>
          <w:b/>
          <w:bCs/>
          <w:sz w:val="24"/>
          <w:szCs w:val="24"/>
        </w:rPr>
      </w:pPr>
      <w:r w:rsidRPr="009A1033">
        <w:rPr>
          <w:rFonts w:ascii="Arial" w:hAnsi="Arial" w:cs="Arial"/>
          <w:b/>
          <w:bCs/>
          <w:sz w:val="24"/>
          <w:szCs w:val="24"/>
        </w:rPr>
        <w:t>LOD 100 - Conceptual Design:</w:t>
      </w:r>
    </w:p>
    <w:p w14:paraId="4752B675" w14:textId="229EBA85" w:rsidR="00EF022E" w:rsidRPr="00EF022E" w:rsidRDefault="0043253E" w:rsidP="00EF022E">
      <w:pPr>
        <w:pStyle w:val="PlainText"/>
        <w:rPr>
          <w:rFonts w:ascii="Arial" w:hAnsi="Arial" w:cs="Arial"/>
          <w:sz w:val="24"/>
          <w:szCs w:val="24"/>
        </w:rPr>
      </w:pPr>
      <w:r>
        <w:rPr>
          <w:rFonts w:ascii="Arial" w:hAnsi="Arial" w:cs="Arial"/>
          <w:sz w:val="24"/>
          <w:szCs w:val="24"/>
        </w:rPr>
        <w:t xml:space="preserve">During the </w:t>
      </w:r>
      <w:r w:rsidR="00F530F1">
        <w:rPr>
          <w:rFonts w:ascii="Arial" w:hAnsi="Arial" w:cs="Arial"/>
          <w:sz w:val="24"/>
          <w:szCs w:val="24"/>
        </w:rPr>
        <w:t>initial stages of a project (RIBA stages 0-2) LOD 100 is displayed as basic geometric information</w:t>
      </w:r>
      <w:r w:rsidR="00F46D21">
        <w:rPr>
          <w:rFonts w:ascii="Arial" w:hAnsi="Arial" w:cs="Arial"/>
          <w:sz w:val="24"/>
          <w:szCs w:val="24"/>
        </w:rPr>
        <w:t xml:space="preserve">. Designers </w:t>
      </w:r>
      <w:r w:rsidR="00EF022E" w:rsidRPr="00EF022E">
        <w:rPr>
          <w:rFonts w:ascii="Arial" w:hAnsi="Arial" w:cs="Arial"/>
          <w:sz w:val="24"/>
          <w:szCs w:val="24"/>
        </w:rPr>
        <w:t>use simple shapes to convey design intent and overall spatial arrangements. While LOD 100 lacks intricate details, it forms the foundation for subsequent stages, setting the project’s initial parameters and guiding the design process.</w:t>
      </w:r>
    </w:p>
    <w:p w14:paraId="4B2E92C6" w14:textId="77777777" w:rsidR="00EF022E" w:rsidRPr="00EF022E" w:rsidRDefault="00EF022E" w:rsidP="00EF022E">
      <w:pPr>
        <w:pStyle w:val="PlainText"/>
        <w:rPr>
          <w:rFonts w:ascii="Arial" w:hAnsi="Arial" w:cs="Arial"/>
          <w:sz w:val="24"/>
          <w:szCs w:val="24"/>
        </w:rPr>
      </w:pPr>
    </w:p>
    <w:p w14:paraId="54C1A1D3" w14:textId="77777777" w:rsidR="00EF022E" w:rsidRDefault="00EF022E" w:rsidP="00EF022E">
      <w:pPr>
        <w:pStyle w:val="PlainText"/>
        <w:rPr>
          <w:rFonts w:ascii="Arial" w:hAnsi="Arial" w:cs="Arial"/>
          <w:b/>
          <w:bCs/>
          <w:sz w:val="24"/>
          <w:szCs w:val="24"/>
        </w:rPr>
      </w:pPr>
      <w:r w:rsidRPr="009A1033">
        <w:rPr>
          <w:rFonts w:ascii="Arial" w:hAnsi="Arial" w:cs="Arial"/>
          <w:b/>
          <w:bCs/>
          <w:sz w:val="24"/>
          <w:szCs w:val="24"/>
        </w:rPr>
        <w:t>LOD 200 - Developed Design:</w:t>
      </w:r>
    </w:p>
    <w:p w14:paraId="6AB9A29D" w14:textId="160A41FF" w:rsidR="006F236A" w:rsidRDefault="006F236A" w:rsidP="00EF022E">
      <w:pPr>
        <w:pStyle w:val="PlainText"/>
        <w:rPr>
          <w:rFonts w:ascii="Arial" w:hAnsi="Arial" w:cs="Arial"/>
          <w:sz w:val="24"/>
          <w:szCs w:val="24"/>
        </w:rPr>
      </w:pPr>
      <w:r w:rsidRPr="006F236A">
        <w:rPr>
          <w:rFonts w:ascii="Arial" w:hAnsi="Arial" w:cs="Arial"/>
          <w:sz w:val="24"/>
          <w:szCs w:val="24"/>
        </w:rPr>
        <w:t>As the project progresses, RIBA steps 3 and 4 are used in the advanced design stage at LOD 200. At this level, the model evolves to include finer details that provide a more detailed representation of the building. Designers present detailed elements such as specific products, materials, etc, which allows a more detailed visuali</w:t>
      </w:r>
      <w:r w:rsidR="00001AE5">
        <w:rPr>
          <w:rFonts w:ascii="Arial" w:hAnsi="Arial" w:cs="Arial"/>
          <w:sz w:val="24"/>
          <w:szCs w:val="24"/>
        </w:rPr>
        <w:t>s</w:t>
      </w:r>
      <w:r w:rsidRPr="006F236A">
        <w:rPr>
          <w:rFonts w:ascii="Arial" w:hAnsi="Arial" w:cs="Arial"/>
          <w:sz w:val="24"/>
          <w:szCs w:val="24"/>
        </w:rPr>
        <w:t>ation of the proposed design. LOD 200 facilitates improved collaboration between project stakeholders as it moves beyond the concept stage to include specific design aspects.</w:t>
      </w:r>
    </w:p>
    <w:p w14:paraId="5A4261E9" w14:textId="77777777" w:rsidR="006F236A" w:rsidRPr="006F236A" w:rsidRDefault="006F236A" w:rsidP="00EF022E">
      <w:pPr>
        <w:pStyle w:val="PlainText"/>
        <w:rPr>
          <w:rFonts w:ascii="Arial" w:hAnsi="Arial" w:cs="Arial"/>
          <w:sz w:val="24"/>
          <w:szCs w:val="24"/>
        </w:rPr>
      </w:pPr>
    </w:p>
    <w:p w14:paraId="0C7D7351" w14:textId="77777777" w:rsidR="00EF022E" w:rsidRPr="00FA5BFD" w:rsidRDefault="00EF022E" w:rsidP="00EF022E">
      <w:pPr>
        <w:pStyle w:val="PlainText"/>
        <w:rPr>
          <w:rFonts w:ascii="Arial" w:hAnsi="Arial" w:cs="Arial"/>
          <w:b/>
          <w:bCs/>
          <w:sz w:val="24"/>
          <w:szCs w:val="24"/>
        </w:rPr>
      </w:pPr>
      <w:r w:rsidRPr="00FA5BFD">
        <w:rPr>
          <w:rFonts w:ascii="Arial" w:hAnsi="Arial" w:cs="Arial"/>
          <w:b/>
          <w:bCs/>
          <w:sz w:val="24"/>
          <w:szCs w:val="24"/>
        </w:rPr>
        <w:t>LOD 300 - Technical Design:</w:t>
      </w:r>
    </w:p>
    <w:p w14:paraId="5F4DB6D6" w14:textId="1B1914EE" w:rsidR="00EF022E" w:rsidRDefault="00F3469E" w:rsidP="00EF022E">
      <w:pPr>
        <w:pStyle w:val="PlainText"/>
        <w:rPr>
          <w:rFonts w:ascii="Arial" w:hAnsi="Arial" w:cs="Arial"/>
          <w:sz w:val="24"/>
          <w:szCs w:val="24"/>
        </w:rPr>
      </w:pPr>
      <w:r w:rsidRPr="00F3469E">
        <w:rPr>
          <w:rFonts w:ascii="Arial" w:hAnsi="Arial" w:cs="Arial"/>
          <w:sz w:val="24"/>
          <w:szCs w:val="24"/>
        </w:rPr>
        <w:t>LOD 300 becomes critical during the engineering design phase, which typically occurs at RIBA Stages 4 and 5. At this level, the model achieves greater detail and contains precise information about individual components. Detailed specifications, dimensions and relevant information are integrated into the model, providing essential information for construction documentation. Architects and engineers work closely together to ensure that the model accurately reflects the design and complies with regulations and building standards.</w:t>
      </w:r>
    </w:p>
    <w:p w14:paraId="2F330359" w14:textId="77777777" w:rsidR="00F3469E" w:rsidRPr="00EF022E" w:rsidRDefault="00F3469E" w:rsidP="00EF022E">
      <w:pPr>
        <w:pStyle w:val="PlainText"/>
        <w:rPr>
          <w:rFonts w:ascii="Arial" w:hAnsi="Arial" w:cs="Arial"/>
          <w:sz w:val="24"/>
          <w:szCs w:val="24"/>
        </w:rPr>
      </w:pPr>
    </w:p>
    <w:p w14:paraId="436C07B5" w14:textId="77777777" w:rsidR="00EF022E" w:rsidRPr="00A72866" w:rsidRDefault="00EF022E" w:rsidP="00EF022E">
      <w:pPr>
        <w:pStyle w:val="PlainText"/>
        <w:rPr>
          <w:rFonts w:ascii="Arial" w:hAnsi="Arial" w:cs="Arial"/>
          <w:b/>
          <w:bCs/>
          <w:sz w:val="24"/>
          <w:szCs w:val="24"/>
        </w:rPr>
      </w:pPr>
      <w:r w:rsidRPr="00A72866">
        <w:rPr>
          <w:rFonts w:ascii="Arial" w:hAnsi="Arial" w:cs="Arial"/>
          <w:b/>
          <w:bCs/>
          <w:sz w:val="24"/>
          <w:szCs w:val="24"/>
        </w:rPr>
        <w:t>LOD 400 - Construction Documentation:</w:t>
      </w:r>
    </w:p>
    <w:p w14:paraId="5305BC98" w14:textId="3A44D12F" w:rsidR="00EF022E" w:rsidRDefault="00154284" w:rsidP="00EF022E">
      <w:pPr>
        <w:pStyle w:val="PlainText"/>
        <w:rPr>
          <w:rFonts w:ascii="Arial" w:hAnsi="Arial" w:cs="Arial"/>
          <w:sz w:val="24"/>
          <w:szCs w:val="24"/>
        </w:rPr>
      </w:pPr>
      <w:r w:rsidRPr="00154284">
        <w:rPr>
          <w:rFonts w:ascii="Arial" w:hAnsi="Arial" w:cs="Arial"/>
          <w:sz w:val="24"/>
          <w:szCs w:val="24"/>
        </w:rPr>
        <w:t>Moving to RIBA Stage 6, LOD 400 focuses on preparing the model for construction documentation. This level of development includes a comprehensive and detailed representation of all elements, including manufacturing and assembly information. LOD 400 models are valuable tools for contractors, enabling accurate construction sequencing, collision detection and accurate quantity lifting. The information contained in the model supports the preparation of construction documents</w:t>
      </w:r>
      <w:r>
        <w:rPr>
          <w:rFonts w:ascii="Arial" w:hAnsi="Arial" w:cs="Arial"/>
          <w:sz w:val="24"/>
          <w:szCs w:val="24"/>
        </w:rPr>
        <w:t xml:space="preserve"> and</w:t>
      </w:r>
      <w:r w:rsidRPr="00154284">
        <w:rPr>
          <w:rFonts w:ascii="Arial" w:hAnsi="Arial" w:cs="Arial"/>
          <w:sz w:val="24"/>
          <w:szCs w:val="24"/>
        </w:rPr>
        <w:t xml:space="preserve"> makes the construction process more efficient.</w:t>
      </w:r>
    </w:p>
    <w:p w14:paraId="2B072F3A" w14:textId="77777777" w:rsidR="00154284" w:rsidRPr="00EF022E" w:rsidRDefault="00154284" w:rsidP="00EF022E">
      <w:pPr>
        <w:pStyle w:val="PlainText"/>
        <w:rPr>
          <w:rFonts w:ascii="Arial" w:hAnsi="Arial" w:cs="Arial"/>
          <w:sz w:val="24"/>
          <w:szCs w:val="24"/>
        </w:rPr>
      </w:pPr>
    </w:p>
    <w:p w14:paraId="1E20FE72" w14:textId="77777777" w:rsidR="00EF022E" w:rsidRPr="00A72866" w:rsidRDefault="00EF022E" w:rsidP="00EF022E">
      <w:pPr>
        <w:pStyle w:val="PlainText"/>
        <w:rPr>
          <w:rFonts w:ascii="Arial" w:hAnsi="Arial" w:cs="Arial"/>
          <w:b/>
          <w:bCs/>
          <w:sz w:val="24"/>
          <w:szCs w:val="24"/>
        </w:rPr>
      </w:pPr>
      <w:r w:rsidRPr="00A72866">
        <w:rPr>
          <w:rFonts w:ascii="Arial" w:hAnsi="Arial" w:cs="Arial"/>
          <w:b/>
          <w:bCs/>
          <w:sz w:val="24"/>
          <w:szCs w:val="24"/>
        </w:rPr>
        <w:t>LOD 500 - As-Built Conditions:</w:t>
      </w:r>
    </w:p>
    <w:p w14:paraId="65B3B748" w14:textId="175214B9" w:rsidR="00EF022E" w:rsidRDefault="00F006E5" w:rsidP="00EF022E">
      <w:pPr>
        <w:pStyle w:val="PlainText"/>
        <w:rPr>
          <w:rFonts w:ascii="Arial" w:hAnsi="Arial" w:cs="Arial"/>
          <w:sz w:val="24"/>
          <w:szCs w:val="24"/>
        </w:rPr>
      </w:pPr>
      <w:r w:rsidRPr="00F006E5">
        <w:rPr>
          <w:rFonts w:ascii="Arial" w:hAnsi="Arial" w:cs="Arial"/>
          <w:sz w:val="24"/>
          <w:szCs w:val="24"/>
        </w:rPr>
        <w:t xml:space="preserve">The highest level of development, LOD 500, is achieved during RIBA Stage 7 - Handover and Closure. At this stage, the model is not only a construction tool, but also serves as a reliable source of information for properties and owners throughout the life cycle of the building. LOD 500 models accurately reflect construction conditions, including changes made during construction. These models become valuable assets through ongoing maintenance, property management and </w:t>
      </w:r>
      <w:r w:rsidR="00115A29">
        <w:rPr>
          <w:rFonts w:ascii="Arial" w:hAnsi="Arial" w:cs="Arial"/>
          <w:sz w:val="24"/>
          <w:szCs w:val="24"/>
        </w:rPr>
        <w:t xml:space="preserve">eventually decommissioning. </w:t>
      </w:r>
      <w:r w:rsidR="007C7274" w:rsidRPr="001977A1">
        <w:rPr>
          <w:rFonts w:ascii="Arial" w:hAnsi="Arial" w:cs="Arial"/>
          <w:sz w:val="24"/>
          <w:szCs w:val="24"/>
        </w:rPr>
        <w:t>(</w:t>
      </w:r>
      <w:r w:rsidR="007C7274" w:rsidRPr="00247CC6">
        <w:rPr>
          <w:rFonts w:ascii="Arial" w:hAnsi="Arial" w:cs="Arial"/>
          <w:sz w:val="24"/>
          <w:szCs w:val="24"/>
        </w:rPr>
        <w:t>https://cms-group.co/the-8-riba-stages-explained</w:t>
      </w:r>
      <w:r w:rsidR="007C7274" w:rsidRPr="001977A1">
        <w:rPr>
          <w:rFonts w:ascii="Arial" w:hAnsi="Arial" w:cs="Arial"/>
          <w:sz w:val="24"/>
          <w:szCs w:val="24"/>
        </w:rPr>
        <w:t xml:space="preserve"> 2022)</w:t>
      </w:r>
    </w:p>
    <w:p w14:paraId="55C08CCE" w14:textId="77777777" w:rsidR="00115A29" w:rsidRPr="00EF022E" w:rsidRDefault="00115A29" w:rsidP="00EF022E">
      <w:pPr>
        <w:pStyle w:val="PlainText"/>
        <w:rPr>
          <w:rFonts w:ascii="Arial" w:hAnsi="Arial" w:cs="Arial"/>
          <w:sz w:val="24"/>
          <w:szCs w:val="24"/>
        </w:rPr>
      </w:pPr>
    </w:p>
    <w:p w14:paraId="3A8B4403" w14:textId="77777777" w:rsidR="00EF022E" w:rsidRPr="008D628C" w:rsidRDefault="00EF022E" w:rsidP="00EF022E">
      <w:pPr>
        <w:pStyle w:val="PlainText"/>
        <w:rPr>
          <w:rFonts w:ascii="Arial" w:hAnsi="Arial" w:cs="Arial"/>
          <w:b/>
          <w:bCs/>
          <w:sz w:val="24"/>
          <w:szCs w:val="24"/>
        </w:rPr>
      </w:pPr>
      <w:r w:rsidRPr="008D628C">
        <w:rPr>
          <w:rFonts w:ascii="Arial" w:hAnsi="Arial" w:cs="Arial"/>
          <w:b/>
          <w:bCs/>
          <w:sz w:val="24"/>
          <w:szCs w:val="24"/>
        </w:rPr>
        <w:lastRenderedPageBreak/>
        <w:t>Significance of LOD in RIBA Stages:</w:t>
      </w:r>
    </w:p>
    <w:p w14:paraId="3F21D98E" w14:textId="77777777" w:rsidR="007C19E3" w:rsidRDefault="0098639D" w:rsidP="00EF022E">
      <w:pPr>
        <w:pStyle w:val="PlainText"/>
        <w:rPr>
          <w:rFonts w:ascii="Arial" w:hAnsi="Arial" w:cs="Arial"/>
          <w:sz w:val="24"/>
          <w:szCs w:val="24"/>
        </w:rPr>
      </w:pPr>
      <w:r w:rsidRPr="0098639D">
        <w:rPr>
          <w:rFonts w:ascii="Arial" w:hAnsi="Arial" w:cs="Arial"/>
          <w:sz w:val="24"/>
          <w:szCs w:val="24"/>
        </w:rPr>
        <w:t>The importance of LOD lies in its ability to adapt to the progressive nature of architectural projects across RIBA stages. It provides a structured approach that ensures that the details of the model evolve as the project evolves. The hierarchical nature of LOD enables effective communication between project stakeholders, from architects and designers to contractors and property managers. In earlier RIBA stages, the LOD helps to communicate design intent and spatial relationships, allowing stakeholders to understand the overall concept without getting bogged down in unnecessary details.</w:t>
      </w:r>
    </w:p>
    <w:p w14:paraId="7A6B8536" w14:textId="77777777" w:rsidR="007C19E3" w:rsidRDefault="007C19E3" w:rsidP="00EF022E">
      <w:pPr>
        <w:pStyle w:val="PlainText"/>
        <w:rPr>
          <w:rFonts w:ascii="Arial" w:hAnsi="Arial" w:cs="Arial"/>
          <w:sz w:val="24"/>
          <w:szCs w:val="24"/>
        </w:rPr>
      </w:pPr>
    </w:p>
    <w:p w14:paraId="48866A41" w14:textId="26F13694" w:rsidR="00EF022E" w:rsidRDefault="0098639D" w:rsidP="00EF022E">
      <w:pPr>
        <w:pStyle w:val="PlainText"/>
        <w:rPr>
          <w:rFonts w:ascii="Arial" w:hAnsi="Arial" w:cs="Arial"/>
          <w:sz w:val="24"/>
          <w:szCs w:val="24"/>
        </w:rPr>
      </w:pPr>
      <w:r w:rsidRPr="0098639D">
        <w:rPr>
          <w:rFonts w:ascii="Arial" w:hAnsi="Arial" w:cs="Arial"/>
          <w:sz w:val="24"/>
          <w:szCs w:val="24"/>
        </w:rPr>
        <w:t xml:space="preserve"> As the project progresses, LOD ensures that the model becomes a reliable and detailed representation that supports various aspects of the construction process and beyond.</w:t>
      </w:r>
      <w:r w:rsidR="00793D85">
        <w:rPr>
          <w:rFonts w:ascii="Arial" w:hAnsi="Arial" w:cs="Arial"/>
          <w:sz w:val="24"/>
          <w:szCs w:val="24"/>
        </w:rPr>
        <w:t xml:space="preserve"> </w:t>
      </w:r>
      <w:r w:rsidRPr="0098639D">
        <w:rPr>
          <w:rFonts w:ascii="Arial" w:hAnsi="Arial" w:cs="Arial"/>
          <w:sz w:val="24"/>
          <w:szCs w:val="24"/>
        </w:rPr>
        <w:t>In conclusion, LOD is a key part of the BIM process, ensuring the proper development of 3D models during RIBA stages. LOD provides a structured framework for managing the details of architectural models from early conceptualization to final implementation conditions. As the industry continues to adopt BIM methods, the role of LOD will only increase in improving collaboration, reducing errors and improving project outcomes.</w:t>
      </w:r>
      <w:r w:rsidR="00231944">
        <w:rPr>
          <w:rFonts w:ascii="Arial" w:hAnsi="Arial" w:cs="Arial"/>
          <w:sz w:val="24"/>
          <w:szCs w:val="24"/>
        </w:rPr>
        <w:t xml:space="preserve"> </w:t>
      </w:r>
      <w:r w:rsidR="00011AB9" w:rsidRPr="001977A1">
        <w:rPr>
          <w:rFonts w:ascii="Arial" w:hAnsi="Arial" w:cs="Arial"/>
          <w:sz w:val="24"/>
          <w:szCs w:val="24"/>
        </w:rPr>
        <w:t>(</w:t>
      </w:r>
      <w:r w:rsidR="00011AB9" w:rsidRPr="00247CC6">
        <w:rPr>
          <w:rFonts w:ascii="Arial" w:hAnsi="Arial" w:cs="Arial"/>
          <w:sz w:val="24"/>
          <w:szCs w:val="24"/>
        </w:rPr>
        <w:t>https://www.united-bim.com/bim-level-of-development-lod-100-200-300-350-400-500/</w:t>
      </w:r>
      <w:r w:rsidR="00011AB9" w:rsidRPr="001977A1">
        <w:rPr>
          <w:rFonts w:ascii="Arial" w:hAnsi="Arial" w:cs="Arial"/>
          <w:sz w:val="24"/>
          <w:szCs w:val="24"/>
        </w:rPr>
        <w:t xml:space="preserve"> 2023)</w:t>
      </w:r>
    </w:p>
    <w:p w14:paraId="4FF96E4F" w14:textId="77777777" w:rsidR="001977A1" w:rsidRDefault="001977A1" w:rsidP="00EF022E">
      <w:pPr>
        <w:pStyle w:val="PlainText"/>
        <w:rPr>
          <w:rFonts w:ascii="Arial" w:hAnsi="Arial" w:cs="Arial"/>
          <w:sz w:val="24"/>
          <w:szCs w:val="24"/>
        </w:rPr>
      </w:pPr>
    </w:p>
    <w:p w14:paraId="2140E28E" w14:textId="77777777" w:rsidR="001977A1" w:rsidRDefault="001977A1" w:rsidP="00EF022E">
      <w:pPr>
        <w:pStyle w:val="PlainText"/>
        <w:rPr>
          <w:rFonts w:ascii="Arial" w:hAnsi="Arial" w:cs="Arial"/>
          <w:sz w:val="24"/>
          <w:szCs w:val="24"/>
        </w:rPr>
      </w:pPr>
    </w:p>
    <w:p w14:paraId="330496C8" w14:textId="77777777" w:rsidR="00421D10" w:rsidRDefault="00421D10" w:rsidP="00EF022E">
      <w:pPr>
        <w:pStyle w:val="PlainText"/>
        <w:rPr>
          <w:rFonts w:ascii="Arial" w:hAnsi="Arial" w:cs="Arial"/>
          <w:sz w:val="24"/>
          <w:szCs w:val="24"/>
        </w:rPr>
      </w:pPr>
    </w:p>
    <w:p w14:paraId="5FA91A8D" w14:textId="77777777" w:rsidR="00BE3B4A" w:rsidRDefault="00BE3B4A" w:rsidP="00EF022E">
      <w:pPr>
        <w:pStyle w:val="PlainText"/>
        <w:rPr>
          <w:rFonts w:ascii="Arial" w:hAnsi="Arial" w:cs="Arial"/>
          <w:sz w:val="24"/>
          <w:szCs w:val="24"/>
        </w:rPr>
      </w:pPr>
    </w:p>
    <w:p w14:paraId="46CB8B14" w14:textId="77777777" w:rsidR="00031D33" w:rsidRDefault="00031D33" w:rsidP="00DD1E98">
      <w:pPr>
        <w:jc w:val="right"/>
      </w:pPr>
    </w:p>
    <w:p w14:paraId="513C9FF8" w14:textId="1DD1BCE5" w:rsidR="003966B3" w:rsidRDefault="003966B3" w:rsidP="003966B3">
      <w:pPr>
        <w:tabs>
          <w:tab w:val="left" w:pos="960"/>
        </w:tabs>
      </w:pPr>
      <w:r>
        <w:tab/>
      </w:r>
    </w:p>
    <w:p w14:paraId="7F959063" w14:textId="77777777" w:rsidR="003966B3" w:rsidRDefault="003966B3" w:rsidP="003966B3">
      <w:pPr>
        <w:tabs>
          <w:tab w:val="left" w:pos="960"/>
        </w:tabs>
      </w:pPr>
    </w:p>
    <w:p w14:paraId="1D6D1479" w14:textId="77777777" w:rsidR="003966B3" w:rsidRDefault="003966B3" w:rsidP="003966B3">
      <w:pPr>
        <w:tabs>
          <w:tab w:val="left" w:pos="960"/>
        </w:tabs>
      </w:pPr>
    </w:p>
    <w:p w14:paraId="1BA47778" w14:textId="77777777" w:rsidR="003966B3" w:rsidRDefault="003966B3" w:rsidP="003966B3">
      <w:pPr>
        <w:tabs>
          <w:tab w:val="left" w:pos="960"/>
        </w:tabs>
      </w:pPr>
    </w:p>
    <w:p w14:paraId="6B4B504C" w14:textId="77777777" w:rsidR="003966B3" w:rsidRDefault="003966B3" w:rsidP="003966B3">
      <w:pPr>
        <w:tabs>
          <w:tab w:val="left" w:pos="960"/>
        </w:tabs>
      </w:pPr>
    </w:p>
    <w:p w14:paraId="16486E37" w14:textId="77777777" w:rsidR="003966B3" w:rsidRDefault="003966B3" w:rsidP="003966B3">
      <w:pPr>
        <w:tabs>
          <w:tab w:val="left" w:pos="960"/>
        </w:tabs>
      </w:pPr>
    </w:p>
    <w:p w14:paraId="176EE6DC" w14:textId="77777777" w:rsidR="003966B3" w:rsidRDefault="003966B3" w:rsidP="003966B3">
      <w:pPr>
        <w:tabs>
          <w:tab w:val="left" w:pos="960"/>
        </w:tabs>
      </w:pPr>
    </w:p>
    <w:p w14:paraId="242EF61F" w14:textId="77777777" w:rsidR="003966B3" w:rsidRDefault="003966B3" w:rsidP="003966B3">
      <w:pPr>
        <w:tabs>
          <w:tab w:val="left" w:pos="960"/>
        </w:tabs>
      </w:pPr>
    </w:p>
    <w:p w14:paraId="262512BE" w14:textId="77777777" w:rsidR="003966B3" w:rsidRDefault="003966B3" w:rsidP="003966B3">
      <w:pPr>
        <w:tabs>
          <w:tab w:val="left" w:pos="960"/>
        </w:tabs>
      </w:pPr>
    </w:p>
    <w:p w14:paraId="57A2BFE9" w14:textId="77777777" w:rsidR="003966B3" w:rsidRDefault="003966B3" w:rsidP="003966B3">
      <w:pPr>
        <w:tabs>
          <w:tab w:val="left" w:pos="960"/>
        </w:tabs>
      </w:pPr>
    </w:p>
    <w:p w14:paraId="08821B8D" w14:textId="77777777" w:rsidR="003966B3" w:rsidRDefault="003966B3" w:rsidP="003966B3">
      <w:pPr>
        <w:tabs>
          <w:tab w:val="left" w:pos="960"/>
        </w:tabs>
      </w:pPr>
    </w:p>
    <w:p w14:paraId="5DE0119C" w14:textId="77777777" w:rsidR="003966B3" w:rsidRDefault="003966B3" w:rsidP="003966B3">
      <w:pPr>
        <w:tabs>
          <w:tab w:val="left" w:pos="960"/>
        </w:tabs>
      </w:pPr>
    </w:p>
    <w:p w14:paraId="2BE0CCEB" w14:textId="77777777" w:rsidR="003966B3" w:rsidRDefault="003966B3" w:rsidP="003966B3">
      <w:pPr>
        <w:tabs>
          <w:tab w:val="left" w:pos="960"/>
        </w:tabs>
      </w:pPr>
    </w:p>
    <w:p w14:paraId="37CC34BA" w14:textId="77777777" w:rsidR="003966B3" w:rsidRDefault="003966B3" w:rsidP="003966B3">
      <w:pPr>
        <w:tabs>
          <w:tab w:val="left" w:pos="960"/>
        </w:tabs>
      </w:pPr>
    </w:p>
    <w:p w14:paraId="616A1E93" w14:textId="77777777" w:rsidR="003966B3" w:rsidRDefault="003966B3" w:rsidP="003966B3">
      <w:pPr>
        <w:tabs>
          <w:tab w:val="left" w:pos="960"/>
        </w:tabs>
      </w:pPr>
    </w:p>
    <w:p w14:paraId="3A6614B8" w14:textId="394E6AF2" w:rsidR="003966B3" w:rsidRPr="00F41F31" w:rsidRDefault="003966B3" w:rsidP="003966B3">
      <w:pPr>
        <w:pStyle w:val="Heading1"/>
        <w:rPr>
          <w:rFonts w:ascii="Arial" w:hAnsi="Arial" w:cs="Arial"/>
          <w:b/>
          <w:bCs/>
          <w:sz w:val="24"/>
          <w:szCs w:val="24"/>
        </w:rPr>
      </w:pPr>
      <w:bookmarkStart w:id="7" w:name="_Toc156045801"/>
      <w:r w:rsidRPr="00F41F31">
        <w:rPr>
          <w:rFonts w:ascii="Arial" w:hAnsi="Arial" w:cs="Arial"/>
          <w:b/>
          <w:bCs/>
          <w:sz w:val="24"/>
          <w:szCs w:val="24"/>
        </w:rPr>
        <w:lastRenderedPageBreak/>
        <w:t>Referencing</w:t>
      </w:r>
      <w:bookmarkEnd w:id="7"/>
    </w:p>
    <w:p w14:paraId="3E818807" w14:textId="77777777" w:rsidR="003966B3" w:rsidRDefault="003966B3" w:rsidP="003966B3"/>
    <w:p w14:paraId="2AFBE0DC" w14:textId="77777777" w:rsidR="003966B3" w:rsidRDefault="003966B3" w:rsidP="003966B3">
      <w:pPr>
        <w:pStyle w:val="NormalWeb"/>
        <w:ind w:left="567" w:hanging="567"/>
        <w:rPr>
          <w:rFonts w:ascii="Arial" w:hAnsi="Arial" w:cs="Arial"/>
        </w:rPr>
      </w:pPr>
      <w:r w:rsidRPr="003966B3">
        <w:rPr>
          <w:rFonts w:ascii="Arial" w:hAnsi="Arial" w:cs="Arial"/>
        </w:rPr>
        <w:t xml:space="preserve">(No date) </w:t>
      </w:r>
      <w:r w:rsidRPr="003966B3">
        <w:rPr>
          <w:rFonts w:ascii="Arial" w:hAnsi="Arial" w:cs="Arial"/>
          <w:i/>
          <w:iCs/>
        </w:rPr>
        <w:t>ISO 19650 - building information modelling (BIM) | BSI</w:t>
      </w:r>
      <w:r w:rsidRPr="003966B3">
        <w:rPr>
          <w:rFonts w:ascii="Arial" w:hAnsi="Arial" w:cs="Arial"/>
        </w:rPr>
        <w:t xml:space="preserve">. Available at: https://www.bsigroup.com/en-GB/capabilities/buildings-and-construction/iso-19650-building-information-modelling-bim/ (Accessed: 10 January 2024). </w:t>
      </w:r>
    </w:p>
    <w:p w14:paraId="24042F4E" w14:textId="476CFF7D" w:rsidR="003966B3" w:rsidRDefault="00434A8A" w:rsidP="003966B3">
      <w:pPr>
        <w:pStyle w:val="NormalWeb"/>
        <w:ind w:left="567" w:hanging="567"/>
        <w:rPr>
          <w:rFonts w:ascii="Arial" w:eastAsiaTheme="minorHAnsi" w:hAnsi="Arial" w:cs="Arial"/>
          <w:kern w:val="2"/>
          <w:lang w:eastAsia="en-US"/>
          <w14:ligatures w14:val="standardContextual"/>
        </w:rPr>
      </w:pPr>
      <w:r w:rsidRPr="00434A8A">
        <w:rPr>
          <w:rFonts w:ascii="Arial" w:eastAsiaTheme="minorHAnsi" w:hAnsi="Arial" w:cs="Arial"/>
          <w:i/>
          <w:iCs/>
          <w:color w:val="000000"/>
          <w:kern w:val="2"/>
          <w:lang w:eastAsia="en-US"/>
          <w14:ligatures w14:val="standardContextual"/>
        </w:rPr>
        <w:t>BIM Level of Development (LOD) 100, 200, 300, 350, 400, 500</w:t>
      </w:r>
      <w:r w:rsidRPr="00434A8A">
        <w:rPr>
          <w:rFonts w:ascii="Arial" w:eastAsiaTheme="minorHAnsi" w:hAnsi="Arial" w:cs="Arial"/>
          <w:color w:val="000000"/>
          <w:kern w:val="2"/>
          <w:lang w:eastAsia="en-US"/>
          <w14:ligatures w14:val="standardContextual"/>
        </w:rPr>
        <w:t>. (2023, September 13). United-BIM | BIM Services - Architectural, Structural, MEP-FP &amp; 3D Rendering. </w:t>
      </w:r>
      <w:hyperlink r:id="rId19" w:tgtFrame="_blank" w:history="1">
        <w:r w:rsidRPr="00434A8A">
          <w:rPr>
            <w:rFonts w:ascii="Arial" w:eastAsiaTheme="minorHAnsi" w:hAnsi="Arial" w:cs="Arial"/>
            <w:color w:val="000000"/>
            <w:kern w:val="2"/>
            <w:u w:val="single"/>
            <w:lang w:eastAsia="en-US"/>
            <w14:ligatures w14:val="standardContextual"/>
          </w:rPr>
          <w:t>https://www.united-bim.com/bim-level-of-development-lod-100-200-300-350-400-500/</w:t>
        </w:r>
      </w:hyperlink>
    </w:p>
    <w:p w14:paraId="6FFFBF7E" w14:textId="739E762A" w:rsidR="00434A8A" w:rsidRDefault="006A0CD2" w:rsidP="003966B3">
      <w:pPr>
        <w:pStyle w:val="NormalWeb"/>
        <w:ind w:left="567" w:hanging="567"/>
        <w:rPr>
          <w:rFonts w:ascii="Arial" w:eastAsiaTheme="minorHAnsi" w:hAnsi="Arial" w:cs="Arial"/>
          <w:kern w:val="2"/>
          <w:lang w:eastAsia="en-US"/>
          <w14:ligatures w14:val="standardContextual"/>
        </w:rPr>
      </w:pPr>
      <w:r w:rsidRPr="006A0CD2">
        <w:rPr>
          <w:rFonts w:ascii="Arial" w:eastAsiaTheme="minorHAnsi" w:hAnsi="Arial" w:cs="Arial"/>
          <w:i/>
          <w:iCs/>
          <w:color w:val="000000"/>
          <w:kern w:val="2"/>
          <w:lang w:eastAsia="en-US"/>
          <w14:ligatures w14:val="standardContextual"/>
        </w:rPr>
        <w:t>Standards UK BIM Framework</w:t>
      </w:r>
      <w:r w:rsidRPr="006A0CD2">
        <w:rPr>
          <w:rFonts w:ascii="Arial" w:eastAsiaTheme="minorHAnsi" w:hAnsi="Arial" w:cs="Arial"/>
          <w:color w:val="000000"/>
          <w:kern w:val="2"/>
          <w:lang w:eastAsia="en-US"/>
          <w14:ligatures w14:val="standardContextual"/>
        </w:rPr>
        <w:t>. (n.d.). UK BIM Framework. </w:t>
      </w:r>
      <w:hyperlink r:id="rId20" w:tgtFrame="_blank" w:history="1">
        <w:r w:rsidRPr="006A0CD2">
          <w:rPr>
            <w:rFonts w:ascii="Arial" w:eastAsiaTheme="minorHAnsi" w:hAnsi="Arial" w:cs="Arial"/>
            <w:color w:val="000000"/>
            <w:kern w:val="2"/>
            <w:u w:val="single"/>
            <w:lang w:eastAsia="en-US"/>
            <w14:ligatures w14:val="standardContextual"/>
          </w:rPr>
          <w:t>https://www.ukbimframework.org/standards/</w:t>
        </w:r>
      </w:hyperlink>
    </w:p>
    <w:p w14:paraId="12CD2359" w14:textId="77777777" w:rsidR="007368F0" w:rsidRPr="007368F0" w:rsidRDefault="007368F0" w:rsidP="007368F0">
      <w:pPr>
        <w:spacing w:after="0" w:line="240" w:lineRule="auto"/>
        <w:rPr>
          <w:rFonts w:ascii="Arial" w:eastAsia="Times New Roman" w:hAnsi="Arial" w:cs="Arial"/>
          <w:kern w:val="0"/>
          <w:sz w:val="24"/>
          <w:szCs w:val="24"/>
          <w:lang w:eastAsia="en-GB"/>
          <w14:ligatures w14:val="none"/>
        </w:rPr>
      </w:pPr>
      <w:r w:rsidRPr="007368F0">
        <w:rPr>
          <w:rFonts w:ascii="Arial" w:eastAsia="Times New Roman" w:hAnsi="Arial" w:cs="Arial"/>
          <w:kern w:val="0"/>
          <w:sz w:val="24"/>
          <w:szCs w:val="24"/>
          <w:lang w:eastAsia="en-GB"/>
          <w14:ligatures w14:val="none"/>
        </w:rPr>
        <w:t xml:space="preserve">SIEBELINK, S., VOORDIJK, H., ENDEDIJK, M., &amp; ADRIAANSE, A. (2021). Understanding barriers to BIM implementation: Their impact across organizational levels in relation to BIM maturity. </w:t>
      </w:r>
      <w:r w:rsidRPr="007368F0">
        <w:rPr>
          <w:rFonts w:ascii="Arial" w:eastAsia="Times New Roman" w:hAnsi="Arial" w:cs="Arial"/>
          <w:i/>
          <w:iCs/>
          <w:kern w:val="0"/>
          <w:sz w:val="24"/>
          <w:szCs w:val="24"/>
          <w:lang w:eastAsia="en-GB"/>
          <w14:ligatures w14:val="none"/>
        </w:rPr>
        <w:t>Frontiers of Engineering Management</w:t>
      </w:r>
      <w:r w:rsidRPr="007368F0">
        <w:rPr>
          <w:rFonts w:ascii="Arial" w:eastAsia="Times New Roman" w:hAnsi="Arial" w:cs="Arial"/>
          <w:kern w:val="0"/>
          <w:sz w:val="24"/>
          <w:szCs w:val="24"/>
          <w:lang w:eastAsia="en-GB"/>
          <w14:ligatures w14:val="none"/>
        </w:rPr>
        <w:t xml:space="preserve">, </w:t>
      </w:r>
      <w:r w:rsidRPr="007368F0">
        <w:rPr>
          <w:rFonts w:ascii="Arial" w:eastAsia="Times New Roman" w:hAnsi="Arial" w:cs="Arial"/>
          <w:i/>
          <w:iCs/>
          <w:kern w:val="0"/>
          <w:sz w:val="24"/>
          <w:szCs w:val="24"/>
          <w:lang w:eastAsia="en-GB"/>
          <w14:ligatures w14:val="none"/>
        </w:rPr>
        <w:t>8</w:t>
      </w:r>
      <w:r w:rsidRPr="007368F0">
        <w:rPr>
          <w:rFonts w:ascii="Arial" w:eastAsia="Times New Roman" w:hAnsi="Arial" w:cs="Arial"/>
          <w:kern w:val="0"/>
          <w:sz w:val="24"/>
          <w:szCs w:val="24"/>
          <w:lang w:eastAsia="en-GB"/>
          <w14:ligatures w14:val="none"/>
        </w:rPr>
        <w:t>(2), 236–257. https://doi.org/10.1007/s42524-019-0088-2</w:t>
      </w:r>
    </w:p>
    <w:p w14:paraId="5304E4A2" w14:textId="1A616445" w:rsidR="006A0CD2" w:rsidRPr="006E4E11" w:rsidRDefault="006E4E11" w:rsidP="003966B3">
      <w:pPr>
        <w:pStyle w:val="NormalWeb"/>
        <w:ind w:left="567" w:hanging="567"/>
        <w:rPr>
          <w:rFonts w:ascii="Arial" w:hAnsi="Arial" w:cs="Arial"/>
        </w:rPr>
      </w:pPr>
      <w:r w:rsidRPr="006E4E11">
        <w:rPr>
          <w:rFonts w:ascii="Arial" w:eastAsiaTheme="minorHAnsi" w:hAnsi="Arial" w:cs="Arial"/>
          <w:i/>
          <w:iCs/>
          <w:color w:val="000000"/>
          <w:kern w:val="2"/>
          <w:lang w:eastAsia="en-US"/>
          <w14:ligatures w14:val="standardContextual"/>
        </w:rPr>
        <w:t>BIM (Building Information Modelling)</w:t>
      </w:r>
      <w:r w:rsidRPr="006E4E11">
        <w:rPr>
          <w:rFonts w:ascii="Arial" w:eastAsiaTheme="minorHAnsi" w:hAnsi="Arial" w:cs="Arial"/>
          <w:color w:val="000000"/>
          <w:kern w:val="2"/>
          <w:lang w:eastAsia="en-US"/>
          <w14:ligatures w14:val="standardContextual"/>
        </w:rPr>
        <w:t>. (2021, September 1). NBS. </w:t>
      </w:r>
      <w:hyperlink r:id="rId21" w:tgtFrame="_blank" w:history="1">
        <w:r w:rsidRPr="006E4E11">
          <w:rPr>
            <w:rFonts w:ascii="Arial" w:eastAsiaTheme="minorHAnsi" w:hAnsi="Arial" w:cs="Arial"/>
            <w:color w:val="000000"/>
            <w:kern w:val="2"/>
            <w:u w:val="single"/>
            <w:lang w:eastAsia="en-US"/>
            <w14:ligatures w14:val="standardContextual"/>
          </w:rPr>
          <w:t>https://www.thenbs.com/knowledge/bim-building-information-modelling?p=2</w:t>
        </w:r>
      </w:hyperlink>
    </w:p>
    <w:p w14:paraId="2C6D9704" w14:textId="128E13A9" w:rsidR="003966B3" w:rsidRDefault="001232A9" w:rsidP="003966B3">
      <w:pPr>
        <w:rPr>
          <w:rFonts w:ascii="Arial" w:hAnsi="Arial" w:cs="Arial"/>
          <w:sz w:val="24"/>
          <w:szCs w:val="24"/>
        </w:rPr>
      </w:pPr>
      <w:r w:rsidRPr="001232A9">
        <w:rPr>
          <w:rFonts w:ascii="Arial" w:hAnsi="Arial" w:cs="Arial"/>
          <w:color w:val="000000"/>
          <w:sz w:val="24"/>
          <w:szCs w:val="24"/>
        </w:rPr>
        <w:t>Sinclair, D. (2020, June 17). </w:t>
      </w:r>
      <w:r w:rsidRPr="001232A9">
        <w:rPr>
          <w:rFonts w:ascii="Arial" w:hAnsi="Arial" w:cs="Arial"/>
          <w:i/>
          <w:iCs/>
          <w:color w:val="000000"/>
          <w:sz w:val="24"/>
          <w:szCs w:val="24"/>
        </w:rPr>
        <w:t>RIBA Plan of Work 2020 and specification</w:t>
      </w:r>
      <w:r w:rsidRPr="001232A9">
        <w:rPr>
          <w:rFonts w:ascii="Arial" w:hAnsi="Arial" w:cs="Arial"/>
          <w:color w:val="000000"/>
          <w:sz w:val="24"/>
          <w:szCs w:val="24"/>
        </w:rPr>
        <w:t>. NBS. </w:t>
      </w:r>
      <w:hyperlink r:id="rId22" w:tgtFrame="_blank" w:history="1">
        <w:r w:rsidRPr="001232A9">
          <w:rPr>
            <w:rFonts w:ascii="Arial" w:hAnsi="Arial" w:cs="Arial"/>
            <w:color w:val="000000"/>
            <w:sz w:val="24"/>
            <w:szCs w:val="24"/>
            <w:u w:val="single"/>
          </w:rPr>
          <w:t>https://www.thenbs.com/knowledge/riba-plan-of-work-2020-and-specification</w:t>
        </w:r>
      </w:hyperlink>
    </w:p>
    <w:p w14:paraId="0E4355AE" w14:textId="44D51C4E" w:rsidR="00DF4AD9" w:rsidRDefault="00DF4AD9" w:rsidP="003966B3">
      <w:pPr>
        <w:rPr>
          <w:rFonts w:ascii="Arial" w:hAnsi="Arial" w:cs="Arial"/>
          <w:sz w:val="24"/>
          <w:szCs w:val="24"/>
        </w:rPr>
      </w:pPr>
      <w:r w:rsidRPr="00DF4AD9">
        <w:rPr>
          <w:rFonts w:ascii="Arial" w:hAnsi="Arial" w:cs="Arial"/>
          <w:i/>
          <w:iCs/>
          <w:color w:val="000000"/>
          <w:sz w:val="24"/>
          <w:szCs w:val="24"/>
        </w:rPr>
        <w:t>LOD</w:t>
      </w:r>
      <w:r w:rsidRPr="00DF4AD9">
        <w:rPr>
          <w:rFonts w:ascii="Arial" w:hAnsi="Arial" w:cs="Arial"/>
          <w:color w:val="000000"/>
          <w:sz w:val="24"/>
          <w:szCs w:val="24"/>
        </w:rPr>
        <w:t>. (n.d.). Royal Institute of British Architects. </w:t>
      </w:r>
      <w:hyperlink r:id="rId23" w:tgtFrame="_blank" w:history="1">
        <w:r w:rsidRPr="00DF4AD9">
          <w:rPr>
            <w:rFonts w:ascii="Arial" w:hAnsi="Arial" w:cs="Arial"/>
            <w:color w:val="000000"/>
            <w:sz w:val="24"/>
            <w:szCs w:val="24"/>
            <w:u w:val="single"/>
          </w:rPr>
          <w:t>https://www.architecture.com/search?Term=LOD&amp;amp;page=2</w:t>
        </w:r>
      </w:hyperlink>
    </w:p>
    <w:p w14:paraId="29B85ED7" w14:textId="713C3D3C" w:rsidR="00DF4AD9" w:rsidRDefault="00517479" w:rsidP="003966B3">
      <w:pPr>
        <w:rPr>
          <w:rFonts w:ascii="Arial" w:hAnsi="Arial" w:cs="Arial"/>
          <w:sz w:val="24"/>
          <w:szCs w:val="24"/>
        </w:rPr>
      </w:pPr>
      <w:r w:rsidRPr="00517479">
        <w:rPr>
          <w:rFonts w:ascii="Arial" w:hAnsi="Arial" w:cs="Arial"/>
          <w:i/>
          <w:iCs/>
          <w:color w:val="000000"/>
          <w:sz w:val="24"/>
          <w:szCs w:val="24"/>
        </w:rPr>
        <w:t>ISO 19650, the Common Data Environment, and Autodesk Construction Cloud</w:t>
      </w:r>
      <w:r w:rsidRPr="00517479">
        <w:rPr>
          <w:rFonts w:ascii="Arial" w:hAnsi="Arial" w:cs="Arial"/>
          <w:color w:val="000000"/>
          <w:sz w:val="24"/>
          <w:szCs w:val="24"/>
        </w:rPr>
        <w:t>. (2022, August 17). www.autodesk.com. </w:t>
      </w:r>
      <w:hyperlink r:id="rId24" w:tgtFrame="_blank" w:history="1">
        <w:r w:rsidRPr="00517479">
          <w:rPr>
            <w:rStyle w:val="Hyperlink"/>
            <w:rFonts w:ascii="Arial" w:hAnsi="Arial" w:cs="Arial"/>
            <w:color w:val="000000"/>
            <w:sz w:val="24"/>
            <w:szCs w:val="24"/>
          </w:rPr>
          <w:t>https://www.autodesk.com/autodesk-university/article/ISO-19650-Common-Data-Environment-and-Autodesk-Construction-Cloud</w:t>
        </w:r>
      </w:hyperlink>
    </w:p>
    <w:p w14:paraId="76AC1BBA" w14:textId="77777777" w:rsidR="00517479" w:rsidRPr="00517479" w:rsidRDefault="00517479" w:rsidP="003966B3">
      <w:pPr>
        <w:rPr>
          <w:rFonts w:ascii="Arial" w:hAnsi="Arial" w:cs="Arial"/>
          <w:sz w:val="24"/>
          <w:szCs w:val="24"/>
        </w:rPr>
      </w:pPr>
    </w:p>
    <w:sectPr w:rsidR="00517479" w:rsidRPr="00517479" w:rsidSect="00AC1E53">
      <w:headerReference w:type="default" r:id="rId25"/>
      <w:footerReference w:type="default" r:id="rId2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E697B" w14:textId="77777777" w:rsidR="00A925F7" w:rsidRDefault="00A925F7" w:rsidP="00A925F7">
      <w:pPr>
        <w:spacing w:after="0" w:line="240" w:lineRule="auto"/>
      </w:pPr>
      <w:r>
        <w:separator/>
      </w:r>
    </w:p>
  </w:endnote>
  <w:endnote w:type="continuationSeparator" w:id="0">
    <w:p w14:paraId="7F69F604" w14:textId="77777777" w:rsidR="00A925F7" w:rsidRDefault="00A925F7" w:rsidP="00A92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9008574"/>
      <w:docPartObj>
        <w:docPartGallery w:val="Page Numbers (Bottom of Page)"/>
        <w:docPartUnique/>
      </w:docPartObj>
    </w:sdtPr>
    <w:sdtEndPr>
      <w:rPr>
        <w:noProof/>
      </w:rPr>
    </w:sdtEndPr>
    <w:sdtContent>
      <w:p w14:paraId="342EF733" w14:textId="22EA48BE" w:rsidR="009002E3" w:rsidRDefault="009002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526B66" w14:textId="77777777" w:rsidR="009002E3" w:rsidRDefault="009002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1CC1E" w14:textId="77777777" w:rsidR="00A925F7" w:rsidRDefault="00A925F7" w:rsidP="00A925F7">
      <w:pPr>
        <w:spacing w:after="0" w:line="240" w:lineRule="auto"/>
      </w:pPr>
      <w:r>
        <w:separator/>
      </w:r>
    </w:p>
  </w:footnote>
  <w:footnote w:type="continuationSeparator" w:id="0">
    <w:p w14:paraId="7591B428" w14:textId="77777777" w:rsidR="00A925F7" w:rsidRDefault="00A925F7" w:rsidP="00A92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F5C3D" w14:textId="3605A307" w:rsidR="009002E3" w:rsidRDefault="00AC1E53">
    <w:pPr>
      <w:pStyle w:val="Header"/>
    </w:pPr>
    <w:r>
      <w:t>Cristoffer Davies - 1705493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7D6EE9"/>
    <w:multiLevelType w:val="hybridMultilevel"/>
    <w:tmpl w:val="8A880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8480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A6F"/>
    <w:rsid w:val="00001AE5"/>
    <w:rsid w:val="00011AB9"/>
    <w:rsid w:val="0001211A"/>
    <w:rsid w:val="000141E1"/>
    <w:rsid w:val="000249D7"/>
    <w:rsid w:val="00031D33"/>
    <w:rsid w:val="00044196"/>
    <w:rsid w:val="00050BAE"/>
    <w:rsid w:val="000540D0"/>
    <w:rsid w:val="000557FE"/>
    <w:rsid w:val="000602EF"/>
    <w:rsid w:val="000664D6"/>
    <w:rsid w:val="00086C90"/>
    <w:rsid w:val="0008746D"/>
    <w:rsid w:val="000920B4"/>
    <w:rsid w:val="00094CD5"/>
    <w:rsid w:val="000A3635"/>
    <w:rsid w:val="000A5665"/>
    <w:rsid w:val="000B34C0"/>
    <w:rsid w:val="000C0D19"/>
    <w:rsid w:val="000F028C"/>
    <w:rsid w:val="000F3299"/>
    <w:rsid w:val="000F6760"/>
    <w:rsid w:val="00115A29"/>
    <w:rsid w:val="00116A40"/>
    <w:rsid w:val="001232A9"/>
    <w:rsid w:val="00132E07"/>
    <w:rsid w:val="00135353"/>
    <w:rsid w:val="00154284"/>
    <w:rsid w:val="00163150"/>
    <w:rsid w:val="00176924"/>
    <w:rsid w:val="00181308"/>
    <w:rsid w:val="001860E9"/>
    <w:rsid w:val="001863FF"/>
    <w:rsid w:val="0018750E"/>
    <w:rsid w:val="001917A7"/>
    <w:rsid w:val="001977A1"/>
    <w:rsid w:val="001A2573"/>
    <w:rsid w:val="001E05F7"/>
    <w:rsid w:val="00200C2F"/>
    <w:rsid w:val="00231944"/>
    <w:rsid w:val="00247CC6"/>
    <w:rsid w:val="00257F30"/>
    <w:rsid w:val="00277C96"/>
    <w:rsid w:val="00281B41"/>
    <w:rsid w:val="00290F5E"/>
    <w:rsid w:val="00296B3E"/>
    <w:rsid w:val="002A313A"/>
    <w:rsid w:val="002A3FCF"/>
    <w:rsid w:val="002C59D9"/>
    <w:rsid w:val="002D009D"/>
    <w:rsid w:val="002F79C9"/>
    <w:rsid w:val="00311534"/>
    <w:rsid w:val="00315F2B"/>
    <w:rsid w:val="00323AC1"/>
    <w:rsid w:val="0033171B"/>
    <w:rsid w:val="00343844"/>
    <w:rsid w:val="00352D9B"/>
    <w:rsid w:val="0035645A"/>
    <w:rsid w:val="0036163A"/>
    <w:rsid w:val="00363D2A"/>
    <w:rsid w:val="00390BB9"/>
    <w:rsid w:val="00390EF3"/>
    <w:rsid w:val="003966B3"/>
    <w:rsid w:val="003B6989"/>
    <w:rsid w:val="003E3958"/>
    <w:rsid w:val="0040203B"/>
    <w:rsid w:val="00421D10"/>
    <w:rsid w:val="00431896"/>
    <w:rsid w:val="00431FFB"/>
    <w:rsid w:val="0043253E"/>
    <w:rsid w:val="00434A8A"/>
    <w:rsid w:val="00453A38"/>
    <w:rsid w:val="00495FFD"/>
    <w:rsid w:val="004A01E2"/>
    <w:rsid w:val="004B1934"/>
    <w:rsid w:val="004B5468"/>
    <w:rsid w:val="004D0464"/>
    <w:rsid w:val="00505EAB"/>
    <w:rsid w:val="00512538"/>
    <w:rsid w:val="00512ECE"/>
    <w:rsid w:val="00517479"/>
    <w:rsid w:val="005418D7"/>
    <w:rsid w:val="00545503"/>
    <w:rsid w:val="00546105"/>
    <w:rsid w:val="00556B1F"/>
    <w:rsid w:val="00566EB9"/>
    <w:rsid w:val="00570CA9"/>
    <w:rsid w:val="005844C9"/>
    <w:rsid w:val="00592E58"/>
    <w:rsid w:val="00597A0F"/>
    <w:rsid w:val="005A27A1"/>
    <w:rsid w:val="005A3F0C"/>
    <w:rsid w:val="005D3CF0"/>
    <w:rsid w:val="005E534F"/>
    <w:rsid w:val="00645AC3"/>
    <w:rsid w:val="006552E1"/>
    <w:rsid w:val="0066355F"/>
    <w:rsid w:val="00673962"/>
    <w:rsid w:val="00673ADD"/>
    <w:rsid w:val="00680F38"/>
    <w:rsid w:val="00695116"/>
    <w:rsid w:val="006A0CD2"/>
    <w:rsid w:val="006A300B"/>
    <w:rsid w:val="006B16A2"/>
    <w:rsid w:val="006B2218"/>
    <w:rsid w:val="006B4711"/>
    <w:rsid w:val="006C0000"/>
    <w:rsid w:val="006C2D89"/>
    <w:rsid w:val="006C35C7"/>
    <w:rsid w:val="006D2AC1"/>
    <w:rsid w:val="006E3702"/>
    <w:rsid w:val="006E4E11"/>
    <w:rsid w:val="006E6208"/>
    <w:rsid w:val="006F236A"/>
    <w:rsid w:val="006F33A1"/>
    <w:rsid w:val="006F6305"/>
    <w:rsid w:val="00701AEA"/>
    <w:rsid w:val="007102C2"/>
    <w:rsid w:val="00714916"/>
    <w:rsid w:val="0071710C"/>
    <w:rsid w:val="007214E0"/>
    <w:rsid w:val="00734DDE"/>
    <w:rsid w:val="007368F0"/>
    <w:rsid w:val="0074773E"/>
    <w:rsid w:val="00754343"/>
    <w:rsid w:val="007600C8"/>
    <w:rsid w:val="007766D3"/>
    <w:rsid w:val="00793D85"/>
    <w:rsid w:val="007A3CD7"/>
    <w:rsid w:val="007B0B6F"/>
    <w:rsid w:val="007B4EB0"/>
    <w:rsid w:val="007C19E3"/>
    <w:rsid w:val="007C7274"/>
    <w:rsid w:val="007D5B5D"/>
    <w:rsid w:val="007D7897"/>
    <w:rsid w:val="007F3D24"/>
    <w:rsid w:val="0080004D"/>
    <w:rsid w:val="00822F27"/>
    <w:rsid w:val="00851B85"/>
    <w:rsid w:val="00887CBD"/>
    <w:rsid w:val="00890827"/>
    <w:rsid w:val="008C39F9"/>
    <w:rsid w:val="008C4CE1"/>
    <w:rsid w:val="008D628C"/>
    <w:rsid w:val="008F3C93"/>
    <w:rsid w:val="009002E3"/>
    <w:rsid w:val="00923C84"/>
    <w:rsid w:val="00941184"/>
    <w:rsid w:val="0094783D"/>
    <w:rsid w:val="00971A5E"/>
    <w:rsid w:val="0098529E"/>
    <w:rsid w:val="00985E0A"/>
    <w:rsid w:val="0098639D"/>
    <w:rsid w:val="009A02A2"/>
    <w:rsid w:val="009A1033"/>
    <w:rsid w:val="009B2C81"/>
    <w:rsid w:val="009B3A5A"/>
    <w:rsid w:val="009B7EA8"/>
    <w:rsid w:val="009C11F5"/>
    <w:rsid w:val="009D73E6"/>
    <w:rsid w:val="009E03A2"/>
    <w:rsid w:val="009E7DEA"/>
    <w:rsid w:val="009F636D"/>
    <w:rsid w:val="00A15686"/>
    <w:rsid w:val="00A340AF"/>
    <w:rsid w:val="00A46AE5"/>
    <w:rsid w:val="00A474F6"/>
    <w:rsid w:val="00A72184"/>
    <w:rsid w:val="00A72866"/>
    <w:rsid w:val="00A74AB8"/>
    <w:rsid w:val="00A74DFB"/>
    <w:rsid w:val="00A779FD"/>
    <w:rsid w:val="00A925F7"/>
    <w:rsid w:val="00AB409C"/>
    <w:rsid w:val="00AC125A"/>
    <w:rsid w:val="00AC1763"/>
    <w:rsid w:val="00AC1E53"/>
    <w:rsid w:val="00AD0A8A"/>
    <w:rsid w:val="00AD46C7"/>
    <w:rsid w:val="00AE4F02"/>
    <w:rsid w:val="00AF44B4"/>
    <w:rsid w:val="00AF6390"/>
    <w:rsid w:val="00B47166"/>
    <w:rsid w:val="00B819A7"/>
    <w:rsid w:val="00B86455"/>
    <w:rsid w:val="00BA0E25"/>
    <w:rsid w:val="00BA16A7"/>
    <w:rsid w:val="00BB382D"/>
    <w:rsid w:val="00BC03B8"/>
    <w:rsid w:val="00BE3B4A"/>
    <w:rsid w:val="00BF208B"/>
    <w:rsid w:val="00C026D6"/>
    <w:rsid w:val="00C02A6F"/>
    <w:rsid w:val="00C0584F"/>
    <w:rsid w:val="00C14B69"/>
    <w:rsid w:val="00C16424"/>
    <w:rsid w:val="00C404CF"/>
    <w:rsid w:val="00C40542"/>
    <w:rsid w:val="00C46C83"/>
    <w:rsid w:val="00C85F8F"/>
    <w:rsid w:val="00C92FC6"/>
    <w:rsid w:val="00C957B5"/>
    <w:rsid w:val="00CA617B"/>
    <w:rsid w:val="00CA7BD7"/>
    <w:rsid w:val="00CB0F65"/>
    <w:rsid w:val="00CC7328"/>
    <w:rsid w:val="00D04CC5"/>
    <w:rsid w:val="00D1640A"/>
    <w:rsid w:val="00D50175"/>
    <w:rsid w:val="00D50A08"/>
    <w:rsid w:val="00D555EF"/>
    <w:rsid w:val="00D84930"/>
    <w:rsid w:val="00D874B7"/>
    <w:rsid w:val="00D97051"/>
    <w:rsid w:val="00DC5842"/>
    <w:rsid w:val="00DC5A49"/>
    <w:rsid w:val="00DD1E98"/>
    <w:rsid w:val="00DF4AD9"/>
    <w:rsid w:val="00DF6CCB"/>
    <w:rsid w:val="00E140A9"/>
    <w:rsid w:val="00E27A34"/>
    <w:rsid w:val="00E4083A"/>
    <w:rsid w:val="00E40D25"/>
    <w:rsid w:val="00E45A6C"/>
    <w:rsid w:val="00E54C49"/>
    <w:rsid w:val="00E6136D"/>
    <w:rsid w:val="00E666C2"/>
    <w:rsid w:val="00E75445"/>
    <w:rsid w:val="00E81EC1"/>
    <w:rsid w:val="00E92925"/>
    <w:rsid w:val="00EA1714"/>
    <w:rsid w:val="00EF022E"/>
    <w:rsid w:val="00EF3FD6"/>
    <w:rsid w:val="00EF6EE9"/>
    <w:rsid w:val="00F006E5"/>
    <w:rsid w:val="00F02B1C"/>
    <w:rsid w:val="00F07EC3"/>
    <w:rsid w:val="00F3469E"/>
    <w:rsid w:val="00F413DC"/>
    <w:rsid w:val="00F41F31"/>
    <w:rsid w:val="00F46D21"/>
    <w:rsid w:val="00F530F1"/>
    <w:rsid w:val="00F76ED4"/>
    <w:rsid w:val="00F81B09"/>
    <w:rsid w:val="00F875D2"/>
    <w:rsid w:val="00F928F6"/>
    <w:rsid w:val="00FA442E"/>
    <w:rsid w:val="00FA5BFD"/>
    <w:rsid w:val="00FC0D1C"/>
    <w:rsid w:val="00FC26D5"/>
    <w:rsid w:val="00FD1D2E"/>
    <w:rsid w:val="00FE214E"/>
    <w:rsid w:val="00FF10EF"/>
    <w:rsid w:val="00FF7A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35158"/>
  <w15:chartTrackingRefBased/>
  <w15:docId w15:val="{C875D703-D221-4EBB-BC14-FF8598456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A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3B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3CF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D3CF0"/>
    <w:rPr>
      <w:rFonts w:eastAsiaTheme="minorEastAsia"/>
      <w:kern w:val="0"/>
      <w:lang w:val="en-US"/>
      <w14:ligatures w14:val="none"/>
    </w:rPr>
  </w:style>
  <w:style w:type="character" w:customStyle="1" w:styleId="Heading1Char">
    <w:name w:val="Heading 1 Char"/>
    <w:basedOn w:val="DefaultParagraphFont"/>
    <w:link w:val="Heading1"/>
    <w:uiPriority w:val="9"/>
    <w:rsid w:val="006D2AC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A16A7"/>
    <w:pPr>
      <w:ind w:left="720"/>
      <w:contextualSpacing/>
    </w:pPr>
  </w:style>
  <w:style w:type="character" w:styleId="Hyperlink">
    <w:name w:val="Hyperlink"/>
    <w:basedOn w:val="DefaultParagraphFont"/>
    <w:uiPriority w:val="99"/>
    <w:unhideWhenUsed/>
    <w:rsid w:val="000920B4"/>
    <w:rPr>
      <w:color w:val="0563C1" w:themeColor="hyperlink"/>
      <w:u w:val="single"/>
    </w:rPr>
  </w:style>
  <w:style w:type="character" w:styleId="UnresolvedMention">
    <w:name w:val="Unresolved Mention"/>
    <w:basedOn w:val="DefaultParagraphFont"/>
    <w:uiPriority w:val="99"/>
    <w:semiHidden/>
    <w:unhideWhenUsed/>
    <w:rsid w:val="006C35C7"/>
    <w:rPr>
      <w:color w:val="605E5C"/>
      <w:shd w:val="clear" w:color="auto" w:fill="E1DFDD"/>
    </w:rPr>
  </w:style>
  <w:style w:type="paragraph" w:styleId="Caption">
    <w:name w:val="caption"/>
    <w:basedOn w:val="Normal"/>
    <w:next w:val="Normal"/>
    <w:uiPriority w:val="35"/>
    <w:unhideWhenUsed/>
    <w:qFormat/>
    <w:rsid w:val="006B2218"/>
    <w:pPr>
      <w:spacing w:after="200" w:line="240" w:lineRule="auto"/>
    </w:pPr>
    <w:rPr>
      <w:i/>
      <w:iCs/>
      <w:color w:val="44546A" w:themeColor="text2"/>
      <w:sz w:val="18"/>
      <w:szCs w:val="18"/>
    </w:rPr>
  </w:style>
  <w:style w:type="table" w:styleId="TableGrid">
    <w:name w:val="Table Grid"/>
    <w:basedOn w:val="TableNormal"/>
    <w:uiPriority w:val="39"/>
    <w:rsid w:val="00AC1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505EAB"/>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505EAB"/>
    <w:rPr>
      <w:rFonts w:ascii="Calibri" w:eastAsia="Times New Roman" w:hAnsi="Calibri"/>
      <w:szCs w:val="21"/>
    </w:rPr>
  </w:style>
  <w:style w:type="character" w:customStyle="1" w:styleId="Heading2Char">
    <w:name w:val="Heading 2 Char"/>
    <w:basedOn w:val="DefaultParagraphFont"/>
    <w:link w:val="Heading2"/>
    <w:uiPriority w:val="9"/>
    <w:rsid w:val="00BE3B4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966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311534"/>
    <w:pPr>
      <w:outlineLvl w:val="9"/>
    </w:pPr>
    <w:rPr>
      <w:kern w:val="0"/>
      <w:lang w:val="en-US"/>
      <w14:ligatures w14:val="none"/>
    </w:rPr>
  </w:style>
  <w:style w:type="paragraph" w:styleId="TOC1">
    <w:name w:val="toc 1"/>
    <w:basedOn w:val="Normal"/>
    <w:next w:val="Normal"/>
    <w:autoRedefine/>
    <w:uiPriority w:val="39"/>
    <w:unhideWhenUsed/>
    <w:rsid w:val="00311534"/>
    <w:pPr>
      <w:spacing w:after="100"/>
    </w:pPr>
  </w:style>
  <w:style w:type="paragraph" w:styleId="TOC2">
    <w:name w:val="toc 2"/>
    <w:basedOn w:val="Normal"/>
    <w:next w:val="Normal"/>
    <w:autoRedefine/>
    <w:uiPriority w:val="39"/>
    <w:unhideWhenUsed/>
    <w:rsid w:val="00311534"/>
    <w:pPr>
      <w:spacing w:after="100"/>
      <w:ind w:left="220"/>
    </w:pPr>
  </w:style>
  <w:style w:type="paragraph" w:styleId="Header">
    <w:name w:val="header"/>
    <w:basedOn w:val="Normal"/>
    <w:link w:val="HeaderChar"/>
    <w:uiPriority w:val="99"/>
    <w:unhideWhenUsed/>
    <w:rsid w:val="00A92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5F7"/>
  </w:style>
  <w:style w:type="paragraph" w:styleId="Footer">
    <w:name w:val="footer"/>
    <w:basedOn w:val="Normal"/>
    <w:link w:val="FooterChar"/>
    <w:uiPriority w:val="99"/>
    <w:unhideWhenUsed/>
    <w:rsid w:val="00A92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608199">
      <w:bodyDiv w:val="1"/>
      <w:marLeft w:val="0"/>
      <w:marRight w:val="0"/>
      <w:marTop w:val="0"/>
      <w:marBottom w:val="0"/>
      <w:divBdr>
        <w:top w:val="none" w:sz="0" w:space="0" w:color="auto"/>
        <w:left w:val="none" w:sz="0" w:space="0" w:color="auto"/>
        <w:bottom w:val="none" w:sz="0" w:space="0" w:color="auto"/>
        <w:right w:val="none" w:sz="0" w:space="0" w:color="auto"/>
      </w:divBdr>
      <w:divsChild>
        <w:div w:id="982319451">
          <w:marLeft w:val="0"/>
          <w:marRight w:val="0"/>
          <w:marTop w:val="0"/>
          <w:marBottom w:val="0"/>
          <w:divBdr>
            <w:top w:val="none" w:sz="0" w:space="0" w:color="auto"/>
            <w:left w:val="none" w:sz="0" w:space="0" w:color="auto"/>
            <w:bottom w:val="none" w:sz="0" w:space="0" w:color="auto"/>
            <w:right w:val="none" w:sz="0" w:space="0" w:color="auto"/>
          </w:divBdr>
          <w:divsChild>
            <w:div w:id="41428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384875">
      <w:bodyDiv w:val="1"/>
      <w:marLeft w:val="0"/>
      <w:marRight w:val="0"/>
      <w:marTop w:val="0"/>
      <w:marBottom w:val="0"/>
      <w:divBdr>
        <w:top w:val="none" w:sz="0" w:space="0" w:color="auto"/>
        <w:left w:val="none" w:sz="0" w:space="0" w:color="auto"/>
        <w:bottom w:val="none" w:sz="0" w:space="0" w:color="auto"/>
        <w:right w:val="none" w:sz="0" w:space="0" w:color="auto"/>
      </w:divBdr>
    </w:div>
    <w:div w:id="1582367914">
      <w:bodyDiv w:val="1"/>
      <w:marLeft w:val="0"/>
      <w:marRight w:val="0"/>
      <w:marTop w:val="0"/>
      <w:marBottom w:val="0"/>
      <w:divBdr>
        <w:top w:val="none" w:sz="0" w:space="0" w:color="auto"/>
        <w:left w:val="none" w:sz="0" w:space="0" w:color="auto"/>
        <w:bottom w:val="none" w:sz="0" w:space="0" w:color="auto"/>
        <w:right w:val="none" w:sz="0" w:space="0" w:color="auto"/>
      </w:divBdr>
    </w:div>
    <w:div w:id="196368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Lifecycledesign.co.uk" TargetMode="External"/><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thenbs.com/knowledge/bim-building-information-modelling?p=2" TargetMode="Externa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yperlink" Target="https://www.thenbs.com/knowledge/riba-plan-of-work-202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ukbimframework.org/standard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autodesk.com/autodesk-university/article/ISO-19650-Common-Data-Environment-and-Autodesk-Construction-Cloud" TargetMode="Externa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www.architecture.com/search?Term=LOD&amp;amp;page=2"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united-bim.com/bim-level-of-development-lod-100-200-300-350-400-50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www.thenbs.com/knowledge/riba-plan-of-work-2020-and-specific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2" ma:contentTypeDescription="Create a new document." ma:contentTypeScope="" ma:versionID="3238776d723dcc6b95926f1106e9ee95">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ebfefd192b1af592deddb60f6638f70"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1DBDD7-F92C-4361-B973-6A4DD090EA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C3E73B-8E99-483B-8D8D-EE823715FFF8}">
  <ds:schemaRefs>
    <ds:schemaRef ds:uri="http://schemas.microsoft.com/sharepoint/v3/contenttype/forms"/>
  </ds:schemaRefs>
</ds:datastoreItem>
</file>

<file path=customXml/itemProps4.xml><?xml version="1.0" encoding="utf-8"?>
<ds:datastoreItem xmlns:ds="http://schemas.openxmlformats.org/officeDocument/2006/customXml" ds:itemID="{ACD56B5B-14A0-48F8-A409-CCCD559A22C5}">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6C1DB99E-0CEB-43C0-818A-05280B33E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2935</Words>
  <Characters>16732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Lifecycle Design LTD</vt:lpstr>
    </vt:vector>
  </TitlesOfParts>
  <Company/>
  <LinksUpToDate>false</LinksUpToDate>
  <CharactersWithSpaces>19628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Lifecycle Design LTD</dc:title>
  <dc:subject>ACBA 5010 – Gavin Traylor</dc:subject>
  <dc:creator>Cris Davies</dc:creator>
  <cp:keywords/>
  <dc:description/>
  <cp:lastModifiedBy>Cris Davies</cp:lastModifiedBy>
  <cp:revision>2</cp:revision>
  <dcterms:created xsi:type="dcterms:W3CDTF">2024-01-13T13:44:00Z</dcterms:created>
  <dcterms:modified xsi:type="dcterms:W3CDTF">2024-01-13T13:44:00Z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