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0E89F5" w14:textId="4F6DD6A3" w:rsidR="00E92925" w:rsidRDefault="00C66419" w:rsidP="00C66419">
      <w:pPr>
        <w:rPr>
          <w:rFonts w:ascii="Plus Jakarta Sans" w:hAnsi="Plus Jakarta Sans"/>
          <w:i/>
          <w:iCs/>
          <w:color w:val="000000"/>
          <w:sz w:val="25"/>
          <w:szCs w:val="24"/>
          <w:shd w:val="clear" w:color="auto" w:fill="FFFFFF"/>
        </w:rPr>
      </w:pPr>
      <w:bookmarkStart w:id="0" w:name="_Hlk120235575"/>
      <w:bookmarkEnd w:id="0"/>
      <w:r w:rsidRPr="00C66419">
        <w:rPr>
          <w:rFonts w:ascii="Plus Jakarta Sans" w:hAnsi="Plus Jakarta Sans"/>
          <w:i/>
          <w:iCs/>
          <w:color w:val="000000"/>
          <w:sz w:val="25"/>
          <w:szCs w:val="24"/>
          <w:shd w:val="clear" w:color="auto" w:fill="FFFFFF"/>
        </w:rPr>
        <w:t>Introduction</w:t>
      </w:r>
    </w:p>
    <w:p w14:paraId="77F31E93" w14:textId="7277F559" w:rsidR="00AC57F8" w:rsidRDefault="00A22244">
      <w:pPr>
        <w:pStyle w:val="p1"/>
        <w:divId w:val="494341110"/>
        <w:rPr>
          <w:rStyle w:val="apple-converted-space"/>
          <w:rFonts w:ascii="UICTFontTextStyleBody" w:hAnsi="UICTFontTextStyleBody"/>
        </w:rPr>
      </w:pPr>
      <w:r>
        <w:rPr>
          <w:rFonts w:ascii="Plus Jakarta Sans" w:hAnsi="Plus Jakarta Sans"/>
          <w:color w:val="000000"/>
          <w:sz w:val="27"/>
          <w:szCs w:val="27"/>
          <w:shd w:val="clear" w:color="auto" w:fill="FFFFFF"/>
        </w:rPr>
        <w:t xml:space="preserve">Cardiff, located in South Wales, is a stunning city that speaks for itself in terms of architecture, castles, history, and culture. As the capital city, Cardiff provides </w:t>
      </w:r>
      <w:r w:rsidRPr="00BB216B">
        <w:rPr>
          <w:rFonts w:ascii="Plus Jakarta Sans" w:hAnsi="Plus Jakarta Sans"/>
          <w:color w:val="000000" w:themeColor="text1"/>
          <w:sz w:val="27"/>
          <w:szCs w:val="27"/>
          <w:shd w:val="clear" w:color="auto" w:fill="FFFFFF"/>
        </w:rPr>
        <w:t xml:space="preserve">more than just a tourist experience, </w:t>
      </w:r>
      <w:r w:rsidRPr="004F576D">
        <w:rPr>
          <w:rFonts w:ascii="Plus Jakarta Sans" w:eastAsia="Times New Roman" w:hAnsi="Plus Jakarta Sans" w:cs="Arial"/>
          <w:color w:val="000000" w:themeColor="text1"/>
          <w:sz w:val="27"/>
          <w:szCs w:val="27"/>
          <w:shd w:val="clear" w:color="auto" w:fill="FFFFFF"/>
        </w:rPr>
        <w:t>as it narrates the rich narrative of cultural history from the past to the present</w:t>
      </w:r>
      <w:r>
        <w:rPr>
          <w:rFonts w:ascii="Plus Jakarta Sans" w:eastAsia="Times New Roman" w:hAnsi="Plus Jakarta Sans" w:cs="Arial"/>
          <w:color w:val="000000" w:themeColor="text1"/>
          <w:sz w:val="27"/>
          <w:szCs w:val="27"/>
          <w:shd w:val="clear" w:color="auto" w:fill="FFFFFF"/>
        </w:rPr>
        <w:t>,</w:t>
      </w:r>
      <w:r w:rsidRPr="00AF260C">
        <w:rPr>
          <w:rFonts w:ascii="Plus Jakarta Sans" w:hAnsi="Plus Jakarta Sans"/>
          <w:color w:val="000000"/>
          <w:sz w:val="27"/>
          <w:szCs w:val="27"/>
          <w:shd w:val="clear" w:color="auto" w:fill="FFFFFF"/>
        </w:rPr>
        <w:t xml:space="preserve"> </w:t>
      </w:r>
      <w:r>
        <w:rPr>
          <w:rFonts w:ascii="Plus Jakarta Sans" w:hAnsi="Plus Jakarta Sans"/>
          <w:color w:val="000000"/>
          <w:sz w:val="27"/>
          <w:szCs w:val="27"/>
          <w:shd w:val="clear" w:color="auto" w:fill="FFFFFF"/>
        </w:rPr>
        <w:t xml:space="preserve">this will help tourists </w:t>
      </w:r>
      <w:r w:rsidRPr="00AF260C">
        <w:rPr>
          <w:rFonts w:ascii="Plus Jakarta Sans" w:hAnsi="Plus Jakarta Sans"/>
          <w:color w:val="000000"/>
          <w:sz w:val="27"/>
          <w:szCs w:val="27"/>
          <w:shd w:val="clear" w:color="auto" w:fill="FFFFFF"/>
        </w:rPr>
        <w:t>gain a clear understanding of why it has the most beautiful Celtic culture</w:t>
      </w:r>
      <w:r>
        <w:rPr>
          <w:rFonts w:ascii="Plus Jakarta Sans" w:hAnsi="Plus Jakarta Sans"/>
          <w:color w:val="000000"/>
          <w:sz w:val="27"/>
          <w:szCs w:val="27"/>
          <w:shd w:val="clear" w:color="auto" w:fill="FFFFFF"/>
        </w:rPr>
        <w:t xml:space="preserve"> that it is known to have today</w:t>
      </w:r>
      <w:r w:rsidRPr="00AF260C">
        <w:rPr>
          <w:rFonts w:ascii="Plus Jakarta Sans" w:hAnsi="Plus Jakarta Sans"/>
          <w:color w:val="000000"/>
          <w:sz w:val="27"/>
          <w:szCs w:val="27"/>
          <w:shd w:val="clear" w:color="auto" w:fill="FFFFFF"/>
        </w:rPr>
        <w:t xml:space="preserve">. </w:t>
      </w:r>
      <w:r>
        <w:rPr>
          <w:rFonts w:ascii="Plus Jakarta Sans" w:hAnsi="Plus Jakarta Sans"/>
          <w:color w:val="000000"/>
          <w:sz w:val="27"/>
          <w:szCs w:val="27"/>
          <w:shd w:val="clear" w:color="auto" w:fill="FFFFFF"/>
        </w:rPr>
        <w:t xml:space="preserve">The city </w:t>
      </w:r>
      <w:r w:rsidRPr="00AF260C">
        <w:rPr>
          <w:rFonts w:ascii="Plus Jakarta Sans" w:hAnsi="Plus Jakarta Sans"/>
          <w:color w:val="000000"/>
          <w:sz w:val="27"/>
          <w:szCs w:val="27"/>
          <w:shd w:val="clear" w:color="auto" w:fill="FFFFFF"/>
        </w:rPr>
        <w:t xml:space="preserve">has a plethora of heritage attractions that will appeal to all </w:t>
      </w:r>
      <w:r>
        <w:rPr>
          <w:rFonts w:ascii="Plus Jakarta Sans" w:hAnsi="Plus Jakarta Sans"/>
          <w:color w:val="000000"/>
          <w:sz w:val="27"/>
          <w:szCs w:val="27"/>
          <w:shd w:val="clear" w:color="auto" w:fill="FFFFFF"/>
        </w:rPr>
        <w:t>tourists</w:t>
      </w:r>
      <w:r w:rsidRPr="00AF260C">
        <w:rPr>
          <w:rFonts w:ascii="Plus Jakarta Sans" w:hAnsi="Plus Jakarta Sans"/>
          <w:color w:val="000000"/>
          <w:sz w:val="27"/>
          <w:szCs w:val="27"/>
          <w:shd w:val="clear" w:color="auto" w:fill="FFFFFF"/>
        </w:rPr>
        <w:t>, including history buffs and architectural enthusiasts.</w:t>
      </w:r>
      <w:r>
        <w:rPr>
          <w:rFonts w:ascii="Plus Jakarta Sans" w:eastAsia="Times New Roman" w:hAnsi="Plus Jakarta Sans" w:cs="Arial"/>
          <w:color w:val="000000" w:themeColor="text1"/>
          <w:sz w:val="27"/>
          <w:szCs w:val="27"/>
          <w:shd w:val="clear" w:color="auto" w:fill="FFFFFF"/>
        </w:rPr>
        <w:t xml:space="preserve"> </w:t>
      </w:r>
      <w:r w:rsidR="00AC57F8">
        <w:rPr>
          <w:rStyle w:val="s1"/>
        </w:rPr>
        <w:t xml:space="preserve">When tourists come to visit Cardiff, they will experience the enriched cultural history that has been woven, into </w:t>
      </w:r>
      <w:r w:rsidR="00622BB3">
        <w:rPr>
          <w:rStyle w:val="s1"/>
        </w:rPr>
        <w:t>modern-day</w:t>
      </w:r>
      <w:r w:rsidR="00AC57F8">
        <w:rPr>
          <w:rStyle w:val="s1"/>
        </w:rPr>
        <w:t xml:space="preserve"> Cardiff</w:t>
      </w:r>
      <w:r w:rsidR="00A022A6">
        <w:rPr>
          <w:rStyle w:val="apple-converted-space"/>
          <w:rFonts w:ascii="UICTFontTextStyleBody" w:hAnsi="UICTFontTextStyleBody"/>
        </w:rPr>
        <w:t>.</w:t>
      </w:r>
    </w:p>
    <w:p w14:paraId="6E1ABD7E" w14:textId="77777777" w:rsidR="00A022A6" w:rsidRDefault="00A022A6">
      <w:pPr>
        <w:pStyle w:val="p1"/>
        <w:divId w:val="494341110"/>
      </w:pPr>
    </w:p>
    <w:p w14:paraId="7EAEEFB5" w14:textId="556E7DCA" w:rsidR="00A22244" w:rsidRDefault="00C15878" w:rsidP="00A22244">
      <w:pPr>
        <w:rPr>
          <w:rFonts w:ascii="Plus Jakarta Sans" w:hAnsi="Plus Jakarta Sans"/>
          <w:sz w:val="27"/>
          <w:szCs w:val="27"/>
        </w:rPr>
      </w:pPr>
      <w:r>
        <w:rPr>
          <w:rFonts w:ascii="Plus Jakarta Sans" w:eastAsia="Times New Roman" w:hAnsi="Plus Jakarta Sans" w:cs="Arial"/>
          <w:color w:val="000000" w:themeColor="text1"/>
          <w:sz w:val="27"/>
          <w:szCs w:val="27"/>
        </w:rPr>
        <w:t>The</w:t>
      </w:r>
      <w:r w:rsidR="00C740CA">
        <w:rPr>
          <w:rFonts w:ascii="Plus Jakarta Sans" w:eastAsia="Times New Roman" w:hAnsi="Plus Jakarta Sans" w:cs="Arial"/>
          <w:color w:val="000000" w:themeColor="text1"/>
          <w:sz w:val="27"/>
          <w:szCs w:val="27"/>
        </w:rPr>
        <w:t>y</w:t>
      </w:r>
      <w:r>
        <w:rPr>
          <w:rFonts w:ascii="Plus Jakarta Sans" w:eastAsia="Times New Roman" w:hAnsi="Plus Jakarta Sans" w:cs="Arial"/>
          <w:color w:val="000000" w:themeColor="text1"/>
          <w:sz w:val="27"/>
          <w:szCs w:val="27"/>
        </w:rPr>
        <w:t xml:space="preserve"> will be able to </w:t>
      </w:r>
      <w:r w:rsidR="00A22244" w:rsidRPr="0004269F">
        <w:rPr>
          <w:rFonts w:ascii="Plus Jakarta Sans" w:eastAsia="Times New Roman" w:hAnsi="Plus Jakarta Sans" w:cs="Arial"/>
          <w:color w:val="000000" w:themeColor="text1"/>
          <w:sz w:val="27"/>
          <w:szCs w:val="27"/>
        </w:rPr>
        <w:t>discover the hidden beauty of th</w:t>
      </w:r>
      <w:r w:rsidR="007E4D7E">
        <w:rPr>
          <w:rFonts w:ascii="Plus Jakarta Sans" w:eastAsia="Times New Roman" w:hAnsi="Plus Jakarta Sans" w:cs="Arial"/>
          <w:color w:val="000000" w:themeColor="text1"/>
          <w:sz w:val="27"/>
          <w:szCs w:val="27"/>
        </w:rPr>
        <w:t>e</w:t>
      </w:r>
      <w:r w:rsidR="00A22244" w:rsidRPr="0004269F">
        <w:rPr>
          <w:rFonts w:ascii="Plus Jakarta Sans" w:eastAsia="Times New Roman" w:hAnsi="Plus Jakarta Sans" w:cs="Arial"/>
          <w:color w:val="000000" w:themeColor="text1"/>
          <w:sz w:val="27"/>
          <w:szCs w:val="27"/>
        </w:rPr>
        <w:t xml:space="preserve"> </w:t>
      </w:r>
      <w:r w:rsidR="00622BB3" w:rsidRPr="0004269F">
        <w:rPr>
          <w:rFonts w:ascii="Plus Jakarta Sans" w:eastAsia="Times New Roman" w:hAnsi="Plus Jakarta Sans" w:cs="Arial"/>
          <w:color w:val="000000" w:themeColor="text1"/>
          <w:sz w:val="27"/>
          <w:szCs w:val="27"/>
        </w:rPr>
        <w:t>city because</w:t>
      </w:r>
      <w:r w:rsidR="007810CA">
        <w:rPr>
          <w:rFonts w:ascii="Plus Jakarta Sans" w:eastAsia="Times New Roman" w:hAnsi="Plus Jakarta Sans" w:cs="Arial"/>
          <w:color w:val="000000" w:themeColor="text1"/>
          <w:sz w:val="27"/>
          <w:szCs w:val="27"/>
        </w:rPr>
        <w:t xml:space="preserve"> </w:t>
      </w:r>
      <w:r w:rsidR="00A22244" w:rsidRPr="0004269F">
        <w:rPr>
          <w:rFonts w:ascii="Plus Jakarta Sans" w:eastAsia="Times New Roman" w:hAnsi="Plus Jakarta Sans" w:cs="Arial"/>
          <w:color w:val="000000" w:themeColor="text1"/>
          <w:sz w:val="27"/>
          <w:szCs w:val="27"/>
        </w:rPr>
        <w:t>Cardiff can accommodate all sorts of visits</w:t>
      </w:r>
      <w:r w:rsidR="00A22244">
        <w:rPr>
          <w:rFonts w:ascii="Plus Jakarta Sans" w:eastAsia="Times New Roman" w:hAnsi="Plus Jakarta Sans" w:cs="Arial"/>
          <w:color w:val="000000" w:themeColor="text1"/>
          <w:sz w:val="27"/>
          <w:szCs w:val="27"/>
        </w:rPr>
        <w:t xml:space="preserve"> as </w:t>
      </w:r>
      <w:r w:rsidR="00A22244">
        <w:rPr>
          <w:rFonts w:ascii="Plus Jakarta Sans" w:hAnsi="Plus Jakarta Sans"/>
          <w:sz w:val="27"/>
          <w:szCs w:val="27"/>
        </w:rPr>
        <w:t>t</w:t>
      </w:r>
      <w:r w:rsidR="00A22244" w:rsidRPr="0004269F">
        <w:rPr>
          <w:rFonts w:ascii="Plus Jakarta Sans" w:hAnsi="Plus Jakarta Sans"/>
          <w:sz w:val="27"/>
          <w:szCs w:val="27"/>
        </w:rPr>
        <w:t xml:space="preserve">he city is home to several </w:t>
      </w:r>
      <w:r w:rsidR="00622BB3">
        <w:rPr>
          <w:rFonts w:ascii="Plus Jakarta Sans" w:hAnsi="Plus Jakarta Sans"/>
          <w:sz w:val="27"/>
          <w:szCs w:val="27"/>
        </w:rPr>
        <w:t>world-renowned</w:t>
      </w:r>
      <w:r w:rsidR="004A499D">
        <w:rPr>
          <w:rFonts w:ascii="Plus Jakarta Sans" w:hAnsi="Plus Jakarta Sans"/>
          <w:sz w:val="27"/>
          <w:szCs w:val="27"/>
        </w:rPr>
        <w:t xml:space="preserve"> </w:t>
      </w:r>
      <w:r w:rsidR="00A22244" w:rsidRPr="0004269F">
        <w:rPr>
          <w:rFonts w:ascii="Plus Jakarta Sans" w:hAnsi="Plus Jakarta Sans"/>
          <w:sz w:val="27"/>
          <w:szCs w:val="27"/>
        </w:rPr>
        <w:t xml:space="preserve">historical attractions that are perfect for those who are interested in learning more about the city's past. </w:t>
      </w:r>
    </w:p>
    <w:p w14:paraId="23F1DAAF" w14:textId="741B18B1" w:rsidR="00B0490C" w:rsidRDefault="00A22244" w:rsidP="008E1FB3">
      <w:pPr>
        <w:rPr>
          <w:rFonts w:ascii="Plus Jakarta Sans" w:hAnsi="Plus Jakarta Sans"/>
          <w:sz w:val="27"/>
          <w:szCs w:val="27"/>
        </w:rPr>
      </w:pPr>
      <w:r w:rsidRPr="0004269F">
        <w:rPr>
          <w:rFonts w:ascii="Plus Jakarta Sans" w:hAnsi="Plus Jakarta Sans"/>
          <w:sz w:val="27"/>
          <w:szCs w:val="27"/>
        </w:rPr>
        <w:t xml:space="preserve">If </w:t>
      </w:r>
      <w:r w:rsidR="006E4CB9" w:rsidRPr="0004269F">
        <w:rPr>
          <w:rFonts w:ascii="Plus Jakarta Sans" w:hAnsi="Plus Jakarta Sans"/>
          <w:sz w:val="27"/>
          <w:szCs w:val="27"/>
        </w:rPr>
        <w:t>you are</w:t>
      </w:r>
      <w:r w:rsidRPr="0004269F">
        <w:rPr>
          <w:rFonts w:ascii="Plus Jakarta Sans" w:hAnsi="Plus Jakarta Sans"/>
          <w:sz w:val="27"/>
          <w:szCs w:val="27"/>
        </w:rPr>
        <w:t xml:space="preserve"> looking for something fun and exciting, there are plenty of things to do that will keep you entertained throughout your stay. From museums to galleries and theatres, this city has an abundance of options. </w:t>
      </w:r>
      <w:r w:rsidRPr="00045A7F">
        <w:rPr>
          <w:rFonts w:ascii="Plus Jakarta Sans" w:hAnsi="Plus Jakarta Sans"/>
          <w:sz w:val="27"/>
          <w:szCs w:val="27"/>
        </w:rPr>
        <w:t>The city's nightlife is best enjoyed at a variety of different bars and pubs. You will find a mix of old-school establishments as well as contemporary lounges that offer a unique experience for all types of visitors.</w:t>
      </w:r>
    </w:p>
    <w:p w14:paraId="4E8F4013" w14:textId="2768E894" w:rsidR="000221AC" w:rsidRDefault="00672A8A" w:rsidP="008E1FB3">
      <w:pPr>
        <w:rPr>
          <w:rFonts w:ascii="Plus Jakarta Sans" w:hAnsi="Plus Jakarta Sans"/>
          <w:sz w:val="27"/>
          <w:szCs w:val="27"/>
        </w:rPr>
      </w:pPr>
      <w:r>
        <w:rPr>
          <w:rFonts w:ascii="Plus Jakarta Sans" w:hAnsi="Plus Jakarta Sans"/>
          <w:sz w:val="27"/>
          <w:szCs w:val="27"/>
        </w:rPr>
        <w:t xml:space="preserve">The whole concept of visitors coming to Cardiff, to enjoy </w:t>
      </w:r>
      <w:r w:rsidR="00E30933">
        <w:rPr>
          <w:rFonts w:ascii="Plus Jakarta Sans" w:hAnsi="Plus Jakarta Sans"/>
          <w:sz w:val="27"/>
          <w:szCs w:val="27"/>
        </w:rPr>
        <w:t>the culture and heritage, however, has shifted, which will link to my next point</w:t>
      </w:r>
      <w:r w:rsidR="001650BD">
        <w:rPr>
          <w:rFonts w:ascii="Plus Jakarta Sans" w:hAnsi="Plus Jakarta Sans"/>
          <w:sz w:val="27"/>
          <w:szCs w:val="27"/>
        </w:rPr>
        <w:t>,</w:t>
      </w:r>
      <w:r w:rsidR="00E30933">
        <w:rPr>
          <w:rFonts w:ascii="Plus Jakarta Sans" w:hAnsi="Plus Jakarta Sans"/>
          <w:sz w:val="27"/>
          <w:szCs w:val="27"/>
        </w:rPr>
        <w:t xml:space="preserve"> further along, </w:t>
      </w:r>
      <w:r w:rsidR="00F93778">
        <w:rPr>
          <w:rFonts w:ascii="Plus Jakarta Sans" w:hAnsi="Plus Jakarta Sans"/>
          <w:sz w:val="27"/>
          <w:szCs w:val="27"/>
        </w:rPr>
        <w:t xml:space="preserve">despite this, </w:t>
      </w:r>
      <w:r w:rsidR="00E30933">
        <w:rPr>
          <w:rFonts w:ascii="Plus Jakarta Sans" w:hAnsi="Plus Jakarta Sans"/>
          <w:sz w:val="27"/>
          <w:szCs w:val="27"/>
        </w:rPr>
        <w:t xml:space="preserve">visitors </w:t>
      </w:r>
      <w:r w:rsidR="001650BD">
        <w:rPr>
          <w:rFonts w:ascii="Plus Jakarta Sans" w:hAnsi="Plus Jakarta Sans"/>
          <w:sz w:val="27"/>
          <w:szCs w:val="27"/>
        </w:rPr>
        <w:t>still seek the same experience, just drastically different</w:t>
      </w:r>
      <w:r w:rsidR="007C06D7">
        <w:rPr>
          <w:rFonts w:ascii="Plus Jakarta Sans" w:hAnsi="Plus Jakarta Sans"/>
          <w:sz w:val="27"/>
          <w:szCs w:val="27"/>
        </w:rPr>
        <w:t>.</w:t>
      </w:r>
    </w:p>
    <w:p w14:paraId="51FD860E" w14:textId="4B30A334" w:rsidR="008E1FB3" w:rsidRPr="00B0490C" w:rsidRDefault="008E1FB3" w:rsidP="008E1FB3">
      <w:pPr>
        <w:rPr>
          <w:rFonts w:ascii="Plus Jakarta Sans" w:hAnsi="Plus Jakarta Sans"/>
          <w:sz w:val="27"/>
          <w:szCs w:val="27"/>
        </w:rPr>
      </w:pPr>
      <w:r>
        <w:rPr>
          <w:noProof/>
        </w:rPr>
        <w:drawing>
          <wp:anchor distT="0" distB="0" distL="114300" distR="114300" simplePos="0" relativeHeight="251657216" behindDoc="0" locked="0" layoutInCell="1" allowOverlap="1" wp14:anchorId="5FA5F3F3" wp14:editId="68AC1DEC">
            <wp:simplePos x="0" y="0"/>
            <wp:positionH relativeFrom="margin">
              <wp:posOffset>314325</wp:posOffset>
            </wp:positionH>
            <wp:positionV relativeFrom="paragraph">
              <wp:posOffset>345440</wp:posOffset>
            </wp:positionV>
            <wp:extent cx="2448560" cy="1638021"/>
            <wp:effectExtent l="0" t="0" r="8890" b="635"/>
            <wp:wrapTopAndBottom/>
            <wp:docPr id="1" name="Picture 1" descr="A creative's guide to Cardiff: Waterfront living and plenty of culture in  Wales' capital city | Creative B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reative's guide to Cardiff: Waterfront living and plenty of culture in  Wales' capital city | Creative Boo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48560" cy="1638021"/>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56" behindDoc="1" locked="0" layoutInCell="1" allowOverlap="1" wp14:anchorId="1D9F8F12" wp14:editId="33F19FE1">
            <wp:simplePos x="0" y="0"/>
            <wp:positionH relativeFrom="column">
              <wp:posOffset>3181350</wp:posOffset>
            </wp:positionH>
            <wp:positionV relativeFrom="paragraph">
              <wp:posOffset>345440</wp:posOffset>
            </wp:positionV>
            <wp:extent cx="2411095" cy="1638087"/>
            <wp:effectExtent l="0" t="0" r="8255" b="635"/>
            <wp:wrapTight wrapText="bothSides">
              <wp:wrapPolygon edited="0">
                <wp:start x="0" y="0"/>
                <wp:lineTo x="0" y="21357"/>
                <wp:lineTo x="21503" y="21357"/>
                <wp:lineTo x="21503" y="0"/>
                <wp:lineTo x="0" y="0"/>
              </wp:wrapPolygon>
            </wp:wrapTight>
            <wp:docPr id="2" name="Picture 2" descr="Cardiff | History, Facts, &amp; Attractions | Britanni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ardiff | History, Facts, &amp; Attractions | Britannic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411095" cy="163808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10EE3A" w14:textId="48033413" w:rsidR="008E1FB3" w:rsidRDefault="008E1FB3" w:rsidP="008E1FB3">
      <w:pPr>
        <w:pStyle w:val="Caption"/>
      </w:pPr>
      <w:r>
        <w:t xml:space="preserve">                           </w:t>
      </w:r>
      <w:r w:rsidR="00253263">
        <w:t xml:space="preserve">Figure </w:t>
      </w:r>
      <w:r w:rsidR="00253263">
        <w:fldChar w:fldCharType="begin"/>
      </w:r>
      <w:r w:rsidR="00253263">
        <w:instrText xml:space="preserve"> SEQ Figure \* ARABIC </w:instrText>
      </w:r>
      <w:r w:rsidR="00253263">
        <w:fldChar w:fldCharType="separate"/>
      </w:r>
      <w:r w:rsidR="00E47EDA">
        <w:rPr>
          <w:noProof/>
        </w:rPr>
        <w:t>1</w:t>
      </w:r>
      <w:r w:rsidR="00253263">
        <w:fldChar w:fldCharType="end"/>
      </w:r>
      <w:r w:rsidR="0045686D">
        <w:t>,</w:t>
      </w:r>
      <w:r w:rsidR="00C11118">
        <w:t xml:space="preserve"> </w:t>
      </w:r>
      <w:r w:rsidR="002917A6">
        <w:t>Cardiff Bay</w:t>
      </w:r>
      <w:r w:rsidR="006F197E">
        <w:t xml:space="preserve"> </w:t>
      </w:r>
      <w:r w:rsidR="00714D12">
        <w:t>(2020</w:t>
      </w:r>
      <w:r w:rsidR="00C11118">
        <w:t>)</w:t>
      </w:r>
      <w:r>
        <w:t xml:space="preserve">                                                                 </w:t>
      </w:r>
      <w:r w:rsidRPr="008E1FB3">
        <w:t xml:space="preserve"> </w:t>
      </w:r>
      <w:r>
        <w:t xml:space="preserve">Figure </w:t>
      </w:r>
      <w:r>
        <w:fldChar w:fldCharType="begin"/>
      </w:r>
      <w:r>
        <w:instrText xml:space="preserve"> SEQ Figure \* ARABIC </w:instrText>
      </w:r>
      <w:r>
        <w:fldChar w:fldCharType="separate"/>
      </w:r>
      <w:r w:rsidR="00E47EDA">
        <w:rPr>
          <w:noProof/>
        </w:rPr>
        <w:t>2</w:t>
      </w:r>
      <w:r>
        <w:fldChar w:fldCharType="end"/>
      </w:r>
      <w:r>
        <w:t xml:space="preserve"> Cardiff castle (???</w:t>
      </w:r>
    </w:p>
    <w:p w14:paraId="05FADB04" w14:textId="658FF25F" w:rsidR="00253263" w:rsidRPr="008E1FB3" w:rsidRDefault="00253263" w:rsidP="008E1FB3">
      <w:pPr>
        <w:rPr>
          <w:rFonts w:ascii="Plus Jakarta Sans" w:hAnsi="Plus Jakarta Sans"/>
          <w:sz w:val="27"/>
          <w:szCs w:val="27"/>
        </w:rPr>
      </w:pPr>
    </w:p>
    <w:p w14:paraId="794BF7F5" w14:textId="77777777" w:rsidR="007C06D7" w:rsidRDefault="007C06D7" w:rsidP="00F21257"/>
    <w:p w14:paraId="7A5480A4" w14:textId="1AB6FE71" w:rsidR="00E92925" w:rsidRPr="001147C2" w:rsidRDefault="00E92925" w:rsidP="00F21257">
      <w:pPr>
        <w:rPr>
          <w:rFonts w:ascii="Plus Jakarta Sans" w:hAnsi="Plus Jakarta Sans"/>
          <w:i/>
          <w:iCs/>
          <w:sz w:val="25"/>
          <w:szCs w:val="24"/>
        </w:rPr>
      </w:pPr>
      <w:r w:rsidRPr="001147C2">
        <w:rPr>
          <w:rFonts w:ascii="Plus Jakarta Sans" w:hAnsi="Plus Jakarta Sans"/>
          <w:i/>
          <w:iCs/>
          <w:sz w:val="25"/>
          <w:szCs w:val="24"/>
        </w:rPr>
        <w:lastRenderedPageBreak/>
        <w:t>Impacts of the pandemic</w:t>
      </w:r>
    </w:p>
    <w:p w14:paraId="4AF6571D" w14:textId="7D38F696" w:rsidR="008262E0" w:rsidRDefault="004D52CC" w:rsidP="004D52CC">
      <w:pPr>
        <w:rPr>
          <w:rFonts w:ascii="Plus Jakarta Sans" w:hAnsi="Plus Jakarta Sans"/>
          <w:color w:val="000000"/>
          <w:sz w:val="27"/>
          <w:szCs w:val="27"/>
          <w:shd w:val="clear" w:color="auto" w:fill="FFFFFF"/>
        </w:rPr>
      </w:pPr>
      <w:r>
        <w:rPr>
          <w:rFonts w:ascii="Plus Jakarta Sans" w:hAnsi="Plus Jakarta Sans"/>
          <w:color w:val="000000"/>
          <w:sz w:val="27"/>
          <w:szCs w:val="27"/>
          <w:shd w:val="clear" w:color="auto" w:fill="FFFFFF"/>
        </w:rPr>
        <w:t xml:space="preserve">The covid-19 pandemic has resulted in a decrease in the number of visitors to Cardiff. The city has seen a decrease in the number of international visitors, as well as a decrease in the number of domestic visitors. This </w:t>
      </w:r>
      <w:r w:rsidR="00C414C9">
        <w:rPr>
          <w:rFonts w:ascii="Plus Jakarta Sans" w:hAnsi="Plus Jakarta Sans"/>
          <w:color w:val="000000"/>
          <w:sz w:val="27"/>
          <w:szCs w:val="27"/>
          <w:shd w:val="clear" w:color="auto" w:fill="FFFFFF"/>
        </w:rPr>
        <w:t>has hurt</w:t>
      </w:r>
      <w:r>
        <w:rPr>
          <w:rFonts w:ascii="Plus Jakarta Sans" w:hAnsi="Plus Jakarta Sans"/>
          <w:color w:val="000000"/>
          <w:sz w:val="27"/>
          <w:szCs w:val="27"/>
          <w:shd w:val="clear" w:color="auto" w:fill="FFFFFF"/>
        </w:rPr>
        <w:t xml:space="preserve"> the economy of the city, as well as the local businesses that rely on tourism.</w:t>
      </w:r>
      <w:r w:rsidR="00C414C9">
        <w:rPr>
          <w:rFonts w:ascii="Plus Jakarta Sans" w:hAnsi="Plus Jakarta Sans"/>
          <w:color w:val="000000"/>
          <w:sz w:val="27"/>
          <w:szCs w:val="27"/>
          <w:shd w:val="clear" w:color="auto" w:fill="FFFFFF"/>
        </w:rPr>
        <w:t xml:space="preserve"> To</w:t>
      </w:r>
      <w:r>
        <w:rPr>
          <w:rFonts w:ascii="Plus Jakarta Sans" w:hAnsi="Plus Jakarta Sans"/>
          <w:color w:val="000000"/>
          <w:sz w:val="27"/>
          <w:szCs w:val="27"/>
          <w:shd w:val="clear" w:color="auto" w:fill="FFFFFF"/>
        </w:rPr>
        <w:t xml:space="preserve"> combat this, the city has been working </w:t>
      </w:r>
      <w:r w:rsidR="00C414C9">
        <w:rPr>
          <w:rFonts w:ascii="Plus Jakarta Sans" w:hAnsi="Plus Jakarta Sans"/>
          <w:color w:val="000000"/>
          <w:sz w:val="27"/>
          <w:szCs w:val="27"/>
          <w:shd w:val="clear" w:color="auto" w:fill="FFFFFF"/>
        </w:rPr>
        <w:t>on several</w:t>
      </w:r>
      <w:r>
        <w:rPr>
          <w:rFonts w:ascii="Plus Jakarta Sans" w:hAnsi="Plus Jakarta Sans"/>
          <w:color w:val="000000"/>
          <w:sz w:val="27"/>
          <w:szCs w:val="27"/>
          <w:shd w:val="clear" w:color="auto" w:fill="FFFFFF"/>
        </w:rPr>
        <w:t xml:space="preserve"> initiatives to promote tourism </w:t>
      </w:r>
      <w:r w:rsidR="008262E0">
        <w:rPr>
          <w:rFonts w:ascii="Plus Jakarta Sans" w:hAnsi="Plus Jakarta Sans"/>
          <w:color w:val="000000"/>
          <w:sz w:val="27"/>
          <w:szCs w:val="27"/>
          <w:shd w:val="clear" w:color="auto" w:fill="FFFFFF"/>
        </w:rPr>
        <w:t xml:space="preserve">on </w:t>
      </w:r>
      <w:r w:rsidR="000F26CB">
        <w:rPr>
          <w:rFonts w:ascii="Plus Jakarta Sans" w:hAnsi="Plus Jakarta Sans"/>
          <w:color w:val="000000"/>
          <w:sz w:val="27"/>
          <w:szCs w:val="27"/>
          <w:shd w:val="clear" w:color="auto" w:fill="FFFFFF"/>
        </w:rPr>
        <w:t xml:space="preserve">blog sites and </w:t>
      </w:r>
      <w:r w:rsidR="00E20A4E">
        <w:rPr>
          <w:rFonts w:ascii="Plus Jakarta Sans" w:hAnsi="Plus Jakarta Sans"/>
          <w:color w:val="000000"/>
          <w:sz w:val="27"/>
          <w:szCs w:val="27"/>
          <w:shd w:val="clear" w:color="auto" w:fill="FFFFFF"/>
        </w:rPr>
        <w:t>well-known</w:t>
      </w:r>
      <w:r w:rsidR="000F26CB">
        <w:rPr>
          <w:rFonts w:ascii="Plus Jakarta Sans" w:hAnsi="Plus Jakarta Sans"/>
          <w:color w:val="000000"/>
          <w:sz w:val="27"/>
          <w:szCs w:val="27"/>
          <w:shd w:val="clear" w:color="auto" w:fill="FFFFFF"/>
        </w:rPr>
        <w:t xml:space="preserve"> </w:t>
      </w:r>
      <w:r w:rsidR="0095372A">
        <w:rPr>
          <w:rFonts w:ascii="Plus Jakarta Sans" w:hAnsi="Plus Jakarta Sans"/>
          <w:color w:val="000000"/>
          <w:sz w:val="27"/>
          <w:szCs w:val="27"/>
          <w:shd w:val="clear" w:color="auto" w:fill="FFFFFF"/>
        </w:rPr>
        <w:t xml:space="preserve">websites such as </w:t>
      </w:r>
      <w:r w:rsidR="00E20A4E">
        <w:rPr>
          <w:rFonts w:ascii="Plus Jakarta Sans" w:hAnsi="Plus Jakarta Sans"/>
          <w:color w:val="000000"/>
          <w:sz w:val="27"/>
          <w:szCs w:val="27"/>
          <w:shd w:val="clear" w:color="auto" w:fill="FFFFFF"/>
        </w:rPr>
        <w:t>VisitBritain</w:t>
      </w:r>
      <w:r w:rsidR="0095372A">
        <w:rPr>
          <w:rFonts w:ascii="Plus Jakarta Sans" w:hAnsi="Plus Jakarta Sans"/>
          <w:color w:val="000000"/>
          <w:sz w:val="27"/>
          <w:szCs w:val="27"/>
          <w:shd w:val="clear" w:color="auto" w:fill="FFFFFF"/>
        </w:rPr>
        <w:t xml:space="preserve">, </w:t>
      </w:r>
      <w:r w:rsidR="00E20A4E">
        <w:rPr>
          <w:rFonts w:ascii="Plus Jakarta Sans" w:hAnsi="Plus Jakarta Sans"/>
          <w:color w:val="000000"/>
          <w:sz w:val="27"/>
          <w:szCs w:val="27"/>
          <w:shd w:val="clear" w:color="auto" w:fill="FFFFFF"/>
        </w:rPr>
        <w:t>VisitWales</w:t>
      </w:r>
      <w:r w:rsidR="00E4115B">
        <w:rPr>
          <w:rFonts w:ascii="Plus Jakarta Sans" w:hAnsi="Plus Jakarta Sans"/>
          <w:color w:val="000000"/>
          <w:sz w:val="27"/>
          <w:szCs w:val="27"/>
          <w:shd w:val="clear" w:color="auto" w:fill="FFFFFF"/>
        </w:rPr>
        <w:t>, the gov</w:t>
      </w:r>
      <w:r w:rsidR="00BF7805">
        <w:rPr>
          <w:rFonts w:ascii="Plus Jakarta Sans" w:hAnsi="Plus Jakarta Sans"/>
          <w:color w:val="000000"/>
          <w:sz w:val="27"/>
          <w:szCs w:val="27"/>
          <w:shd w:val="clear" w:color="auto" w:fill="FFFFFF"/>
        </w:rPr>
        <w:t xml:space="preserve"> website</w:t>
      </w:r>
      <w:r w:rsidR="004C6590">
        <w:rPr>
          <w:rFonts w:ascii="Plus Jakarta Sans" w:hAnsi="Plus Jakarta Sans"/>
          <w:color w:val="000000"/>
          <w:sz w:val="27"/>
          <w:szCs w:val="27"/>
          <w:shd w:val="clear" w:color="auto" w:fill="FFFFFF"/>
        </w:rPr>
        <w:t xml:space="preserve">, </w:t>
      </w:r>
      <w:r w:rsidR="00E20A4E">
        <w:rPr>
          <w:rFonts w:ascii="Plus Jakarta Sans" w:hAnsi="Plus Jakarta Sans"/>
          <w:color w:val="000000"/>
          <w:sz w:val="27"/>
          <w:szCs w:val="27"/>
          <w:shd w:val="clear" w:color="auto" w:fill="FFFFFF"/>
        </w:rPr>
        <w:t xml:space="preserve">and </w:t>
      </w:r>
      <w:r w:rsidR="004C6590">
        <w:rPr>
          <w:rFonts w:ascii="Plus Jakarta Sans" w:hAnsi="Plus Jakarta Sans"/>
          <w:color w:val="000000"/>
          <w:sz w:val="27"/>
          <w:szCs w:val="27"/>
          <w:shd w:val="clear" w:color="auto" w:fill="FFFFFF"/>
        </w:rPr>
        <w:t xml:space="preserve">lastly </w:t>
      </w:r>
      <w:r w:rsidR="00E20A4E">
        <w:rPr>
          <w:rFonts w:ascii="Plus Jakarta Sans" w:hAnsi="Plus Jakarta Sans"/>
          <w:color w:val="000000"/>
          <w:sz w:val="27"/>
          <w:szCs w:val="27"/>
          <w:shd w:val="clear" w:color="auto" w:fill="FFFFFF"/>
        </w:rPr>
        <w:t>VisitCardiff.</w:t>
      </w:r>
      <w:r w:rsidR="00C1040F">
        <w:rPr>
          <w:rFonts w:ascii="Plus Jakarta Sans" w:hAnsi="Plus Jakarta Sans"/>
          <w:color w:val="000000"/>
          <w:sz w:val="27"/>
          <w:szCs w:val="27"/>
          <w:shd w:val="clear" w:color="auto" w:fill="FFFFFF"/>
        </w:rPr>
        <w:t xml:space="preserve"> This offers visitors </w:t>
      </w:r>
      <w:r w:rsidR="00554E35">
        <w:rPr>
          <w:rFonts w:ascii="Plus Jakarta Sans" w:hAnsi="Plus Jakarta Sans"/>
          <w:color w:val="000000"/>
          <w:sz w:val="27"/>
          <w:szCs w:val="27"/>
          <w:shd w:val="clear" w:color="auto" w:fill="FFFFFF"/>
        </w:rPr>
        <w:t xml:space="preserve">an opportunity to research and </w:t>
      </w:r>
      <w:r w:rsidR="00AB009B">
        <w:rPr>
          <w:rFonts w:ascii="Plus Jakarta Sans" w:hAnsi="Plus Jakarta Sans"/>
          <w:color w:val="000000"/>
          <w:sz w:val="27"/>
          <w:szCs w:val="27"/>
          <w:shd w:val="clear" w:color="auto" w:fill="FFFFFF"/>
        </w:rPr>
        <w:t>keep</w:t>
      </w:r>
      <w:r w:rsidR="00715F56">
        <w:rPr>
          <w:rFonts w:ascii="Plus Jakarta Sans" w:hAnsi="Plus Jakarta Sans"/>
          <w:color w:val="000000"/>
          <w:sz w:val="27"/>
          <w:szCs w:val="27"/>
          <w:shd w:val="clear" w:color="auto" w:fill="FFFFFF"/>
        </w:rPr>
        <w:t xml:space="preserve"> themselves </w:t>
      </w:r>
      <w:r w:rsidR="00324647">
        <w:rPr>
          <w:rFonts w:ascii="Plus Jakarta Sans" w:hAnsi="Plus Jakarta Sans"/>
          <w:color w:val="000000"/>
          <w:sz w:val="27"/>
          <w:szCs w:val="27"/>
          <w:shd w:val="clear" w:color="auto" w:fill="FFFFFF"/>
        </w:rPr>
        <w:t>up to date</w:t>
      </w:r>
      <w:r w:rsidR="00715F56">
        <w:rPr>
          <w:rFonts w:ascii="Plus Jakarta Sans" w:hAnsi="Plus Jakarta Sans"/>
          <w:color w:val="000000"/>
          <w:sz w:val="27"/>
          <w:szCs w:val="27"/>
          <w:shd w:val="clear" w:color="auto" w:fill="FFFFFF"/>
        </w:rPr>
        <w:t xml:space="preserve"> with </w:t>
      </w:r>
      <w:r w:rsidR="00A24685">
        <w:rPr>
          <w:rFonts w:ascii="Plus Jakarta Sans" w:hAnsi="Plus Jakarta Sans"/>
          <w:color w:val="000000"/>
          <w:sz w:val="27"/>
          <w:szCs w:val="27"/>
          <w:shd w:val="clear" w:color="auto" w:fill="FFFFFF"/>
        </w:rPr>
        <w:t>traveling information on Cardiff.</w:t>
      </w:r>
    </w:p>
    <w:p w14:paraId="330EF2DE" w14:textId="33009E7A" w:rsidR="00B0490C" w:rsidRDefault="004D52CC" w:rsidP="00B0490C">
      <w:pPr>
        <w:shd w:val="clear" w:color="auto" w:fill="FFFFFF"/>
        <w:rPr>
          <w:rFonts w:ascii="Plus Jakarta Sans" w:hAnsi="Plus Jakarta Sans"/>
          <w:color w:val="000000"/>
          <w:sz w:val="27"/>
          <w:szCs w:val="27"/>
        </w:rPr>
      </w:pPr>
      <w:r w:rsidRPr="00540328">
        <w:rPr>
          <w:rFonts w:ascii="Plus Jakarta Sans" w:hAnsi="Plus Jakarta Sans"/>
          <w:sz w:val="27"/>
          <w:szCs w:val="27"/>
        </w:rPr>
        <w:t>The tourism industry is one of the city's most important industries, and it has been hit hard by the pandemic. It is estimated that around 60% of the city's workforce is employed in this sector, so the decline in visitors has had a significant impact on people's jobs.</w:t>
      </w:r>
      <w:r w:rsidR="00C50377" w:rsidRPr="00C50377">
        <w:rPr>
          <w:rFonts w:ascii="Plus Jakarta Sans" w:hAnsi="Plus Jakarta Sans"/>
          <w:color w:val="000000"/>
          <w:sz w:val="27"/>
          <w:szCs w:val="27"/>
        </w:rPr>
        <w:t xml:space="preserve"> </w:t>
      </w:r>
      <w:r w:rsidR="001B413D">
        <w:rPr>
          <w:rFonts w:ascii="Plus Jakarta Sans" w:hAnsi="Plus Jakarta Sans"/>
          <w:color w:val="000000"/>
          <w:sz w:val="27"/>
          <w:szCs w:val="27"/>
        </w:rPr>
        <w:t xml:space="preserve">As a result of this, </w:t>
      </w:r>
      <w:r w:rsidR="006E4CB9">
        <w:rPr>
          <w:rFonts w:ascii="Plus Jakarta Sans" w:hAnsi="Plus Jakarta Sans"/>
          <w:color w:val="000000"/>
          <w:sz w:val="27"/>
          <w:szCs w:val="27"/>
        </w:rPr>
        <w:t>numerous</w:t>
      </w:r>
      <w:r w:rsidR="00C50377" w:rsidRPr="001F6D59">
        <w:rPr>
          <w:rFonts w:ascii="Plus Jakarta Sans" w:hAnsi="Plus Jakarta Sans"/>
          <w:color w:val="000000"/>
          <w:sz w:val="27"/>
          <w:szCs w:val="27"/>
        </w:rPr>
        <w:t xml:space="preserve"> </w:t>
      </w:r>
      <w:r w:rsidR="00C50377">
        <w:rPr>
          <w:rFonts w:ascii="Plus Jakarta Sans" w:hAnsi="Plus Jakarta Sans"/>
          <w:color w:val="000000"/>
          <w:sz w:val="27"/>
          <w:szCs w:val="27"/>
        </w:rPr>
        <w:t xml:space="preserve">visitors would be </w:t>
      </w:r>
      <w:r w:rsidR="00C50377" w:rsidRPr="001F6D59">
        <w:rPr>
          <w:rFonts w:ascii="Plus Jakarta Sans" w:hAnsi="Plus Jakarta Sans"/>
          <w:color w:val="000000"/>
          <w:sz w:val="27"/>
          <w:szCs w:val="27"/>
        </w:rPr>
        <w:t xml:space="preserve">unsure of what to expect when </w:t>
      </w:r>
      <w:r w:rsidR="00C50377">
        <w:rPr>
          <w:rFonts w:ascii="Plus Jakarta Sans" w:hAnsi="Plus Jakarta Sans"/>
          <w:color w:val="000000"/>
          <w:sz w:val="27"/>
          <w:szCs w:val="27"/>
        </w:rPr>
        <w:t>traveling</w:t>
      </w:r>
      <w:r w:rsidR="00C50377" w:rsidRPr="001F6D59">
        <w:rPr>
          <w:rFonts w:ascii="Plus Jakarta Sans" w:hAnsi="Plus Jakarta Sans"/>
          <w:color w:val="000000"/>
          <w:sz w:val="27"/>
          <w:szCs w:val="27"/>
        </w:rPr>
        <w:t xml:space="preserve"> to a metropolitan city like Cardiff after the pandemic. </w:t>
      </w:r>
    </w:p>
    <w:p w14:paraId="7A85B852" w14:textId="0851EEF1" w:rsidR="00101AD9" w:rsidRDefault="00B0490C" w:rsidP="00B0490C">
      <w:pPr>
        <w:shd w:val="clear" w:color="auto" w:fill="FFFFFF"/>
        <w:rPr>
          <w:rFonts w:ascii="Plus Jakarta Sans" w:hAnsi="Plus Jakarta Sans"/>
          <w:color w:val="000000" w:themeColor="text1"/>
          <w:sz w:val="27"/>
          <w:szCs w:val="27"/>
        </w:rPr>
      </w:pPr>
      <w:r w:rsidRPr="00C33CDE">
        <w:rPr>
          <w:rFonts w:ascii="Plus Jakarta Sans" w:hAnsi="Plus Jakarta Sans"/>
          <w:sz w:val="27"/>
          <w:szCs w:val="27"/>
        </w:rPr>
        <w:t xml:space="preserve">Prior to the pandemic, most staycations were </w:t>
      </w:r>
      <w:r w:rsidR="006E4CB9" w:rsidRPr="00C33CDE">
        <w:rPr>
          <w:rFonts w:ascii="Plus Jakarta Sans" w:hAnsi="Plus Jakarta Sans"/>
          <w:sz w:val="27"/>
          <w:szCs w:val="27"/>
        </w:rPr>
        <w:t>extremely popular</w:t>
      </w:r>
      <w:r w:rsidRPr="00C33CDE">
        <w:rPr>
          <w:rFonts w:ascii="Plus Jakarta Sans" w:hAnsi="Plus Jakarta Sans"/>
          <w:sz w:val="27"/>
          <w:szCs w:val="27"/>
        </w:rPr>
        <w:t xml:space="preserve"> among tourists; however, after the pandemic, rules and regulations had to be established </w:t>
      </w:r>
      <w:r w:rsidR="00CB7B7D">
        <w:rPr>
          <w:rFonts w:ascii="Plus Jakarta Sans" w:hAnsi="Plus Jakarta Sans"/>
          <w:sz w:val="27"/>
          <w:szCs w:val="27"/>
        </w:rPr>
        <w:t xml:space="preserve">and implemented </w:t>
      </w:r>
      <w:r w:rsidR="000443B5">
        <w:rPr>
          <w:rFonts w:ascii="Plus Jakarta Sans" w:hAnsi="Plus Jakarta Sans"/>
          <w:sz w:val="27"/>
          <w:szCs w:val="27"/>
        </w:rPr>
        <w:t>for</w:t>
      </w:r>
      <w:r w:rsidRPr="00C33CDE">
        <w:rPr>
          <w:rFonts w:ascii="Plus Jakarta Sans" w:hAnsi="Plus Jakarta Sans"/>
          <w:sz w:val="27"/>
          <w:szCs w:val="27"/>
        </w:rPr>
        <w:t xml:space="preserve"> tourism in Cardiff to thrive safely and effectively. This alters the visitor typology in terms of who would be interested in visiting a city regardless of what it has to offer.</w:t>
      </w:r>
      <w:r w:rsidRPr="004E75FD">
        <w:rPr>
          <w:rFonts w:ascii="Plus Jakarta Sans" w:hAnsi="Plus Jakarta Sans"/>
          <w:i/>
          <w:iCs/>
          <w:color w:val="000000" w:themeColor="text1"/>
          <w:sz w:val="25"/>
          <w:szCs w:val="24"/>
          <w:shd w:val="clear" w:color="auto" w:fill="FFFFFF"/>
        </w:rPr>
        <w:t xml:space="preserve"> </w:t>
      </w:r>
      <w:r w:rsidRPr="00E9333C">
        <w:rPr>
          <w:rFonts w:ascii="Plus Jakarta Sans" w:hAnsi="Plus Jakarta Sans"/>
          <w:color w:val="000000" w:themeColor="text1"/>
          <w:sz w:val="27"/>
          <w:szCs w:val="27"/>
        </w:rPr>
        <w:t xml:space="preserve">Overall, the pandemic has changed the way </w:t>
      </w:r>
      <w:r w:rsidR="00320D32" w:rsidRPr="00E9333C">
        <w:rPr>
          <w:rFonts w:ascii="Plus Jakarta Sans" w:hAnsi="Plus Jakarta Sans"/>
          <w:color w:val="000000" w:themeColor="text1"/>
          <w:sz w:val="27"/>
          <w:szCs w:val="27"/>
        </w:rPr>
        <w:t>various</w:t>
      </w:r>
      <w:r w:rsidRPr="00E9333C">
        <w:rPr>
          <w:rFonts w:ascii="Plus Jakarta Sans" w:hAnsi="Plus Jakarta Sans"/>
          <w:color w:val="000000" w:themeColor="text1"/>
          <w:sz w:val="27"/>
          <w:szCs w:val="27"/>
        </w:rPr>
        <w:t xml:space="preserve"> people view traveling and has resulted in a shift towards more intimate and unique experiences</w:t>
      </w:r>
      <w:r w:rsidR="000A08CC">
        <w:rPr>
          <w:rFonts w:ascii="Plus Jakarta Sans" w:hAnsi="Plus Jakarta Sans"/>
          <w:color w:val="000000" w:themeColor="text1"/>
          <w:sz w:val="27"/>
          <w:szCs w:val="27"/>
        </w:rPr>
        <w:t>, which would benefit a particu</w:t>
      </w:r>
      <w:r w:rsidR="00AF1369">
        <w:rPr>
          <w:rFonts w:ascii="Plus Jakarta Sans" w:hAnsi="Plus Jakarta Sans"/>
          <w:color w:val="000000" w:themeColor="text1"/>
          <w:sz w:val="27"/>
          <w:szCs w:val="27"/>
        </w:rPr>
        <w:t xml:space="preserve">lar typology </w:t>
      </w:r>
      <w:r w:rsidR="00601999">
        <w:rPr>
          <w:rFonts w:ascii="Plus Jakarta Sans" w:hAnsi="Plus Jakarta Sans"/>
          <w:color w:val="000000" w:themeColor="text1"/>
          <w:sz w:val="27"/>
          <w:szCs w:val="27"/>
        </w:rPr>
        <w:t xml:space="preserve">of visitors who </w:t>
      </w:r>
      <w:r w:rsidR="00FF23FE">
        <w:rPr>
          <w:rFonts w:ascii="Plus Jakarta Sans" w:hAnsi="Plus Jakarta Sans"/>
          <w:color w:val="000000" w:themeColor="text1"/>
          <w:sz w:val="27"/>
          <w:szCs w:val="27"/>
        </w:rPr>
        <w:t xml:space="preserve">seek </w:t>
      </w:r>
      <w:r w:rsidR="00D134BF">
        <w:rPr>
          <w:rFonts w:ascii="Plus Jakarta Sans" w:hAnsi="Plus Jakarta Sans"/>
          <w:color w:val="000000" w:themeColor="text1"/>
          <w:sz w:val="27"/>
          <w:szCs w:val="27"/>
        </w:rPr>
        <w:t>individuality.</w:t>
      </w:r>
    </w:p>
    <w:p w14:paraId="4A484381" w14:textId="77777777" w:rsidR="005C3F16" w:rsidRDefault="005C3F16" w:rsidP="00B0490C">
      <w:pPr>
        <w:shd w:val="clear" w:color="auto" w:fill="FFFFFF"/>
        <w:rPr>
          <w:rFonts w:ascii="Plus Jakarta Sans" w:hAnsi="Plus Jakarta Sans"/>
          <w:color w:val="000000" w:themeColor="text1"/>
          <w:sz w:val="27"/>
          <w:szCs w:val="27"/>
        </w:rPr>
      </w:pPr>
    </w:p>
    <w:p w14:paraId="406F5927" w14:textId="17F636B8" w:rsidR="00B0490C" w:rsidRPr="00721583" w:rsidRDefault="00B0490C" w:rsidP="00B0490C">
      <w:pPr>
        <w:shd w:val="clear" w:color="auto" w:fill="FFFFFF"/>
        <w:rPr>
          <w:rFonts w:ascii="Plus Jakarta Sans" w:hAnsi="Plus Jakarta Sans"/>
          <w:i/>
          <w:iCs/>
          <w:color w:val="000000" w:themeColor="text1"/>
          <w:sz w:val="25"/>
          <w:szCs w:val="24"/>
          <w:shd w:val="clear" w:color="auto" w:fill="FFFFFF"/>
        </w:rPr>
      </w:pPr>
      <w:r w:rsidRPr="00E9333C">
        <w:rPr>
          <w:rFonts w:ascii="Plus Jakarta Sans" w:hAnsi="Plus Jakarta Sans"/>
          <w:color w:val="000000" w:themeColor="text1"/>
          <w:sz w:val="27"/>
          <w:szCs w:val="27"/>
        </w:rPr>
        <w:t xml:space="preserve"> </w:t>
      </w:r>
      <w:r w:rsidRPr="00721583">
        <w:rPr>
          <w:rFonts w:ascii="Plus Jakarta Sans" w:hAnsi="Plus Jakarta Sans"/>
          <w:i/>
          <w:iCs/>
          <w:color w:val="000000" w:themeColor="text1"/>
          <w:sz w:val="25"/>
          <w:szCs w:val="24"/>
          <w:shd w:val="clear" w:color="auto" w:fill="FFFFFF"/>
        </w:rPr>
        <w:t>Visitor/tourist typology</w:t>
      </w:r>
      <w:r w:rsidR="006C65D9">
        <w:rPr>
          <w:rFonts w:ascii="Plus Jakarta Sans" w:hAnsi="Plus Jakarta Sans"/>
          <w:i/>
          <w:iCs/>
          <w:color w:val="000000" w:themeColor="text1"/>
          <w:sz w:val="25"/>
          <w:szCs w:val="24"/>
          <w:shd w:val="clear" w:color="auto" w:fill="FFFFFF"/>
        </w:rPr>
        <w:t xml:space="preserve"> 1</w:t>
      </w:r>
    </w:p>
    <w:p w14:paraId="0ABBFE65" w14:textId="77777777" w:rsidR="00B0490C" w:rsidRDefault="00B0490C" w:rsidP="00B0490C">
      <w:pPr>
        <w:shd w:val="clear" w:color="auto" w:fill="FFFFFF"/>
        <w:rPr>
          <w:rFonts w:ascii="Plus Jakarta Sans" w:eastAsia="Times New Roman" w:hAnsi="Plus Jakarta Sans" w:cs="Times New Roman"/>
          <w:color w:val="000000"/>
          <w:sz w:val="27"/>
          <w:szCs w:val="27"/>
          <w:lang w:val="en-US"/>
        </w:rPr>
      </w:pPr>
      <w:r>
        <w:rPr>
          <w:rFonts w:ascii="Plus Jakarta Sans" w:hAnsi="Plus Jakarta Sans"/>
          <w:color w:val="000000" w:themeColor="text1"/>
          <w:sz w:val="27"/>
          <w:szCs w:val="27"/>
          <w:shd w:val="clear" w:color="auto" w:fill="FFFFFF"/>
        </w:rPr>
        <w:t xml:space="preserve">Cohen (1972) </w:t>
      </w:r>
      <w:r w:rsidRPr="004273EC">
        <w:rPr>
          <w:rFonts w:ascii="Plus Jakarta Sans" w:eastAsia="Times New Roman" w:hAnsi="Plus Jakarta Sans" w:cs="Times New Roman"/>
          <w:color w:val="000000"/>
          <w:sz w:val="27"/>
          <w:szCs w:val="27"/>
          <w:lang w:val="en-US"/>
        </w:rPr>
        <w:t xml:space="preserve">Cohen’s typology of tourists is a way of understanding that different tourists have different motivations for why they travel. The first type </w:t>
      </w:r>
      <w:r>
        <w:rPr>
          <w:rFonts w:ascii="Plus Jakarta Sans" w:eastAsia="Times New Roman" w:hAnsi="Plus Jakarta Sans" w:cs="Times New Roman"/>
          <w:color w:val="000000"/>
          <w:sz w:val="27"/>
          <w:szCs w:val="27"/>
          <w:lang w:val="en-US"/>
        </w:rPr>
        <w:t>is</w:t>
      </w:r>
      <w:r w:rsidRPr="004273EC">
        <w:rPr>
          <w:rFonts w:ascii="Plus Jakarta Sans" w:eastAsia="Times New Roman" w:hAnsi="Plus Jakarta Sans" w:cs="Times New Roman"/>
          <w:color w:val="000000"/>
          <w:sz w:val="27"/>
          <w:szCs w:val="27"/>
          <w:lang w:val="en-US"/>
        </w:rPr>
        <w:t xml:space="preserve"> those who seek familiar experiences, such as comfort foods from home, </w:t>
      </w:r>
      <w:r>
        <w:rPr>
          <w:rFonts w:ascii="Plus Jakarta Sans" w:eastAsia="Times New Roman" w:hAnsi="Plus Jakarta Sans" w:cs="Times New Roman"/>
          <w:color w:val="000000"/>
          <w:sz w:val="27"/>
          <w:szCs w:val="27"/>
          <w:lang w:val="en-US"/>
        </w:rPr>
        <w:t>accommodations</w:t>
      </w:r>
      <w:r w:rsidRPr="004273EC">
        <w:rPr>
          <w:rFonts w:ascii="Plus Jakarta Sans" w:eastAsia="Times New Roman" w:hAnsi="Plus Jakarta Sans" w:cs="Times New Roman"/>
          <w:color w:val="000000"/>
          <w:sz w:val="27"/>
          <w:szCs w:val="27"/>
          <w:lang w:val="en-US"/>
        </w:rPr>
        <w:t xml:space="preserve"> that they are familiar with, or being able to use the same language they speak at home. The second group </w:t>
      </w:r>
      <w:r>
        <w:rPr>
          <w:rFonts w:ascii="Plus Jakarta Sans" w:eastAsia="Times New Roman" w:hAnsi="Plus Jakarta Sans" w:cs="Times New Roman"/>
          <w:color w:val="000000"/>
          <w:sz w:val="27"/>
          <w:szCs w:val="27"/>
          <w:lang w:val="en-US"/>
        </w:rPr>
        <w:t>is</w:t>
      </w:r>
      <w:r w:rsidRPr="004273EC">
        <w:rPr>
          <w:rFonts w:ascii="Plus Jakarta Sans" w:eastAsia="Times New Roman" w:hAnsi="Plus Jakarta Sans" w:cs="Times New Roman"/>
          <w:color w:val="000000"/>
          <w:sz w:val="27"/>
          <w:szCs w:val="27"/>
          <w:lang w:val="en-US"/>
        </w:rPr>
        <w:t xml:space="preserve"> those who seek entirely new experiences when they travel; this might manifest as wanting to try new foods, visit new cultures or locations, or learn new languages. It is important to keep in mind both types of tourists when planning a trip, as catering to only one group might result in disappointing the other.</w:t>
      </w:r>
    </w:p>
    <w:p w14:paraId="691B1845" w14:textId="77777777" w:rsidR="00B0490C" w:rsidRDefault="00B0490C" w:rsidP="00B0490C">
      <w:pPr>
        <w:keepNext/>
        <w:shd w:val="clear" w:color="auto" w:fill="FFFFFF"/>
        <w:jc w:val="center"/>
      </w:pPr>
      <w:r>
        <w:rPr>
          <w:noProof/>
        </w:rPr>
        <w:lastRenderedPageBreak/>
        <w:drawing>
          <wp:inline distT="0" distB="0" distL="0" distR="0" wp14:anchorId="21A715E6" wp14:editId="21FFDB9E">
            <wp:extent cx="2419350" cy="1360885"/>
            <wp:effectExtent l="0" t="0" r="0" b="0"/>
            <wp:docPr id="3" name="Picture 3" descr="Cohen's Typology of Tourists || Institutionalized || Non-Institutionalized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hen's Typology of Tourists || Institutionalized || Non-Institutionalized  - YouTub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429567" cy="1366632"/>
                    </a:xfrm>
                    <a:prstGeom prst="rect">
                      <a:avLst/>
                    </a:prstGeom>
                    <a:noFill/>
                    <a:ln>
                      <a:noFill/>
                    </a:ln>
                  </pic:spPr>
                </pic:pic>
              </a:graphicData>
            </a:graphic>
          </wp:inline>
        </w:drawing>
      </w:r>
      <w:r w:rsidRPr="007E1969">
        <w:t xml:space="preserve"> </w:t>
      </w:r>
      <w:r>
        <w:rPr>
          <w:noProof/>
        </w:rPr>
        <mc:AlternateContent>
          <mc:Choice Requires="wps">
            <w:drawing>
              <wp:inline distT="0" distB="0" distL="0" distR="0" wp14:anchorId="6F9905AD" wp14:editId="5C7BB069">
                <wp:extent cx="304800" cy="304800"/>
                <wp:effectExtent l="0" t="0" r="0" b="0"/>
                <wp:docPr id="4" name="Rectangle 4" descr="types of tourists. Cohen's tourist typology"/>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68E78CF" id="Rectangle 4" o:spid="_x0000_s1026" alt="types of tourists. Cohen's tourist typology"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4971F789" w14:textId="042826C8" w:rsidR="00E47EDA" w:rsidRDefault="00B0490C" w:rsidP="00D50BE1">
      <w:pPr>
        <w:pStyle w:val="Caption"/>
        <w:jc w:val="center"/>
      </w:pPr>
      <w:r>
        <w:t xml:space="preserve">Figure </w:t>
      </w:r>
      <w:r>
        <w:fldChar w:fldCharType="begin"/>
      </w:r>
      <w:r>
        <w:instrText xml:space="preserve"> SEQ Figure \* ARABIC </w:instrText>
      </w:r>
      <w:r>
        <w:fldChar w:fldCharType="separate"/>
      </w:r>
      <w:r w:rsidR="00E47EDA">
        <w:rPr>
          <w:noProof/>
        </w:rPr>
        <w:t>3</w:t>
      </w:r>
      <w:r>
        <w:fldChar w:fldCharType="end"/>
      </w:r>
      <w:r>
        <w:t xml:space="preserve"> Cohen typology of tourists (1972)</w:t>
      </w:r>
    </w:p>
    <w:p w14:paraId="0BD414F6" w14:textId="7B1F18E2" w:rsidR="0075052F" w:rsidRDefault="006C65D9" w:rsidP="006C65D9">
      <w:pPr>
        <w:shd w:val="clear" w:color="auto" w:fill="FFFFFF"/>
        <w:rPr>
          <w:rFonts w:ascii="Plus Jakarta Sans" w:hAnsi="Plus Jakarta Sans"/>
          <w:i/>
          <w:iCs/>
          <w:color w:val="000000" w:themeColor="text1"/>
          <w:sz w:val="25"/>
          <w:szCs w:val="24"/>
          <w:shd w:val="clear" w:color="auto" w:fill="FFFFFF"/>
        </w:rPr>
      </w:pPr>
      <w:r w:rsidRPr="00721583">
        <w:rPr>
          <w:rFonts w:ascii="Plus Jakarta Sans" w:hAnsi="Plus Jakarta Sans"/>
          <w:i/>
          <w:iCs/>
          <w:color w:val="000000" w:themeColor="text1"/>
          <w:sz w:val="25"/>
          <w:szCs w:val="24"/>
          <w:shd w:val="clear" w:color="auto" w:fill="FFFFFF"/>
        </w:rPr>
        <w:t>Visitor/tourist typology</w:t>
      </w:r>
      <w:r>
        <w:rPr>
          <w:rFonts w:ascii="Plus Jakarta Sans" w:hAnsi="Plus Jakarta Sans"/>
          <w:i/>
          <w:iCs/>
          <w:color w:val="000000" w:themeColor="text1"/>
          <w:sz w:val="25"/>
          <w:szCs w:val="24"/>
          <w:shd w:val="clear" w:color="auto" w:fill="FFFFFF"/>
        </w:rPr>
        <w:t xml:space="preserve"> </w:t>
      </w:r>
      <w:r>
        <w:rPr>
          <w:rFonts w:ascii="Plus Jakarta Sans" w:hAnsi="Plus Jakarta Sans"/>
          <w:i/>
          <w:iCs/>
          <w:color w:val="000000" w:themeColor="text1"/>
          <w:sz w:val="25"/>
          <w:szCs w:val="24"/>
          <w:shd w:val="clear" w:color="auto" w:fill="FFFFFF"/>
        </w:rPr>
        <w:t>2</w:t>
      </w:r>
    </w:p>
    <w:p w14:paraId="2F6C3C63" w14:textId="380C3BD5" w:rsidR="00115393" w:rsidRPr="001B414A" w:rsidRDefault="00115393" w:rsidP="00115393">
      <w:pPr>
        <w:pStyle w:val="Caption"/>
        <w:rPr>
          <w:rFonts w:ascii="Plus Jakarta Sans" w:hAnsi="Plus Jakarta Sans"/>
          <w:i w:val="0"/>
          <w:iCs w:val="0"/>
          <w:color w:val="000000" w:themeColor="text1"/>
          <w:sz w:val="27"/>
          <w:szCs w:val="27"/>
        </w:rPr>
      </w:pPr>
      <w:r w:rsidRPr="001B414A">
        <w:rPr>
          <w:rFonts w:ascii="Plus Jakarta Sans" w:hAnsi="Plus Jakarta Sans"/>
          <w:i w:val="0"/>
          <w:iCs w:val="0"/>
          <w:color w:val="000000" w:themeColor="text1"/>
          <w:sz w:val="27"/>
          <w:szCs w:val="27"/>
        </w:rPr>
        <w:t xml:space="preserve">According to tourist typology, visitbritain.org (2022) showed the percentages depending on the types of travel that are "more notably sought while visiting Britain," such as social and cultural travel. The percentage shows what kinds of staycations or general activities people </w:t>
      </w:r>
      <w:r w:rsidR="00593A8E">
        <w:rPr>
          <w:rFonts w:ascii="Plus Jakarta Sans" w:hAnsi="Plus Jakarta Sans"/>
          <w:i w:val="0"/>
          <w:iCs w:val="0"/>
          <w:color w:val="000000" w:themeColor="text1"/>
          <w:sz w:val="27"/>
          <w:szCs w:val="27"/>
        </w:rPr>
        <w:t>favour</w:t>
      </w:r>
      <w:r w:rsidRPr="001B414A">
        <w:rPr>
          <w:rFonts w:ascii="Plus Jakarta Sans" w:hAnsi="Plus Jakarta Sans"/>
          <w:i w:val="0"/>
          <w:iCs w:val="0"/>
          <w:color w:val="000000" w:themeColor="text1"/>
          <w:sz w:val="27"/>
          <w:szCs w:val="27"/>
        </w:rPr>
        <w:t xml:space="preserve">. 68% of visitors opted to enjoy coastal locations and landscapes while also learning about regional cuisine and drink specialties. Sport-related activities were the lowest sort of activity that tourists engaged in while </w:t>
      </w:r>
      <w:r w:rsidR="001B414A">
        <w:rPr>
          <w:rFonts w:ascii="Plus Jakarta Sans" w:hAnsi="Plus Jakarta Sans"/>
          <w:i w:val="0"/>
          <w:iCs w:val="0"/>
          <w:color w:val="000000" w:themeColor="text1"/>
          <w:sz w:val="27"/>
          <w:szCs w:val="27"/>
        </w:rPr>
        <w:t>traveling</w:t>
      </w:r>
      <w:r w:rsidRPr="001B414A">
        <w:rPr>
          <w:rFonts w:ascii="Plus Jakarta Sans" w:hAnsi="Plus Jakarta Sans"/>
          <w:i w:val="0"/>
          <w:iCs w:val="0"/>
          <w:color w:val="000000" w:themeColor="text1"/>
          <w:sz w:val="27"/>
          <w:szCs w:val="27"/>
        </w:rPr>
        <w:t>.</w:t>
      </w:r>
    </w:p>
    <w:p w14:paraId="02A2B149" w14:textId="70EDDC09" w:rsidR="00E47EDA" w:rsidRDefault="00115393" w:rsidP="00115393">
      <w:pPr>
        <w:pStyle w:val="Caption"/>
        <w:rPr>
          <w:rFonts w:ascii="Plus Jakarta Sans" w:hAnsi="Plus Jakarta Sans"/>
          <w:i w:val="0"/>
          <w:iCs w:val="0"/>
          <w:color w:val="000000" w:themeColor="text1"/>
          <w:sz w:val="27"/>
          <w:szCs w:val="27"/>
        </w:rPr>
      </w:pPr>
      <w:r w:rsidRPr="001B414A">
        <w:rPr>
          <w:rFonts w:ascii="Plus Jakarta Sans" w:hAnsi="Plus Jakarta Sans"/>
          <w:i w:val="0"/>
          <w:iCs w:val="0"/>
          <w:color w:val="000000" w:themeColor="text1"/>
          <w:sz w:val="27"/>
          <w:szCs w:val="27"/>
        </w:rPr>
        <w:t>This graph best exemplifies the visitor niche typology and how they decide which activities to include on their lists of interests while visiting the chosen destination, in this case, Britain, which might also include Cardiff as one of its destinations.</w:t>
      </w:r>
    </w:p>
    <w:p w14:paraId="157433F2" w14:textId="2B7FE020" w:rsidR="00000953" w:rsidRPr="00AF79E2" w:rsidRDefault="0008458A" w:rsidP="00000953">
      <w:pPr>
        <w:rPr>
          <w:rFonts w:ascii="Plus Jakarta Sans" w:hAnsi="Plus Jakarta Sans"/>
          <w:color w:val="000000" w:themeColor="text1"/>
          <w:sz w:val="27"/>
          <w:szCs w:val="27"/>
        </w:rPr>
      </w:pPr>
      <w:r w:rsidRPr="00AF4062">
        <w:rPr>
          <w:rFonts w:ascii="Plus Jakarta Sans" w:hAnsi="Plus Jakarta Sans"/>
          <w:color w:val="000000" w:themeColor="text1"/>
          <w:sz w:val="27"/>
          <w:szCs w:val="27"/>
        </w:rPr>
        <w:t xml:space="preserve">Since </w:t>
      </w:r>
      <w:r w:rsidR="008576D4">
        <w:rPr>
          <w:rFonts w:ascii="Plus Jakarta Sans" w:hAnsi="Plus Jakarta Sans"/>
          <w:color w:val="000000" w:themeColor="text1"/>
          <w:sz w:val="27"/>
          <w:szCs w:val="27"/>
        </w:rPr>
        <w:t>this was conducted</w:t>
      </w:r>
      <w:r w:rsidR="009E1792">
        <w:rPr>
          <w:rFonts w:ascii="Plus Jakarta Sans" w:hAnsi="Plus Jakarta Sans"/>
          <w:color w:val="000000" w:themeColor="text1"/>
          <w:sz w:val="27"/>
          <w:szCs w:val="27"/>
        </w:rPr>
        <w:t xml:space="preserve"> in 2022, </w:t>
      </w:r>
      <w:r w:rsidR="002842ED">
        <w:rPr>
          <w:rFonts w:ascii="Plus Jakarta Sans" w:hAnsi="Plus Jakarta Sans"/>
          <w:color w:val="000000" w:themeColor="text1"/>
          <w:sz w:val="27"/>
          <w:szCs w:val="27"/>
        </w:rPr>
        <w:t xml:space="preserve">it </w:t>
      </w:r>
      <w:r w:rsidR="00AF79E2">
        <w:rPr>
          <w:rFonts w:ascii="Plus Jakarta Sans" w:hAnsi="Plus Jakarta Sans"/>
          <w:color w:val="000000" w:themeColor="text1"/>
          <w:sz w:val="27"/>
          <w:szCs w:val="27"/>
        </w:rPr>
        <w:t>emphasizes and highlights the visitor type after the pandemic.</w:t>
      </w:r>
    </w:p>
    <w:p w14:paraId="00247929" w14:textId="7F996D63" w:rsidR="006E4B92" w:rsidRDefault="00E47EDA" w:rsidP="006E4B92">
      <w:pPr>
        <w:pStyle w:val="Caption"/>
        <w:keepNext/>
        <w:jc w:val="center"/>
        <w:rPr>
          <w:noProof/>
        </w:rPr>
      </w:pPr>
      <w:r w:rsidRPr="00E47EDA">
        <w:rPr>
          <w:noProof/>
        </w:rPr>
        <w:t xml:space="preserve"> </w:t>
      </w:r>
      <w:r>
        <w:rPr>
          <w:noProof/>
        </w:rPr>
        <w:drawing>
          <wp:inline distT="0" distB="0" distL="0" distR="0" wp14:anchorId="492BE150" wp14:editId="336F99F9">
            <wp:extent cx="4475480" cy="2451040"/>
            <wp:effectExtent l="0" t="0" r="1270" b="6985"/>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pic:nvPicPr>
                  <pic:blipFill rotWithShape="1">
                    <a:blip r:embed="rId14"/>
                    <a:srcRect l="13083" t="21282" r="10542" b="11795"/>
                    <a:stretch/>
                  </pic:blipFill>
                  <pic:spPr bwMode="auto">
                    <a:xfrm>
                      <a:off x="0" y="0"/>
                      <a:ext cx="4493979" cy="2461171"/>
                    </a:xfrm>
                    <a:prstGeom prst="rect">
                      <a:avLst/>
                    </a:prstGeom>
                    <a:ln>
                      <a:noFill/>
                    </a:ln>
                    <a:extLst>
                      <a:ext uri="{53640926-AAD7-44D8-BBD7-CCE9431645EC}">
                        <a14:shadowObscured xmlns:a14="http://schemas.microsoft.com/office/drawing/2010/main"/>
                      </a:ext>
                    </a:extLst>
                  </pic:spPr>
                </pic:pic>
              </a:graphicData>
            </a:graphic>
          </wp:inline>
        </w:drawing>
      </w:r>
    </w:p>
    <w:p w14:paraId="3C066248" w14:textId="5BF52C9C" w:rsidR="00D35483" w:rsidRDefault="00D35483" w:rsidP="00D35483"/>
    <w:p w14:paraId="5B69AB32" w14:textId="1D06E384" w:rsidR="005C39EC" w:rsidRPr="001A3E64" w:rsidRDefault="00E47EDA" w:rsidP="001A3E64">
      <w:pPr>
        <w:pStyle w:val="Caption"/>
        <w:jc w:val="center"/>
      </w:pPr>
      <w:r>
        <w:t xml:space="preserve">Figure </w:t>
      </w:r>
      <w:r>
        <w:fldChar w:fldCharType="begin"/>
      </w:r>
      <w:r>
        <w:instrText xml:space="preserve"> SEQ Figure \* ARABIC </w:instrText>
      </w:r>
      <w:r>
        <w:fldChar w:fldCharType="separate"/>
      </w:r>
      <w:r>
        <w:rPr>
          <w:noProof/>
        </w:rPr>
        <w:t>4</w:t>
      </w:r>
      <w:r>
        <w:fldChar w:fldCharType="end"/>
      </w:r>
      <w:r w:rsidR="006C65D9">
        <w:t xml:space="preserve"> </w:t>
      </w:r>
      <w:r w:rsidR="00653AAD">
        <w:t xml:space="preserve"> </w:t>
      </w:r>
      <w:r w:rsidR="004F4AF7">
        <w:t>MIDAS: A Global Report</w:t>
      </w:r>
      <w:r w:rsidR="004F4AF7">
        <w:t xml:space="preserve"> </w:t>
      </w:r>
      <w:r w:rsidR="00572681">
        <w:t>(2022</w:t>
      </w:r>
      <w:r w:rsidR="000B35F6">
        <w:t>, p</w:t>
      </w:r>
      <w:r w:rsidR="00A50C37">
        <w:t>.38.</w:t>
      </w:r>
      <w:r w:rsidR="00572681">
        <w:t>)</w:t>
      </w:r>
    </w:p>
    <w:p w14:paraId="0841A4EA" w14:textId="3F6D33D1" w:rsidR="00896BDC" w:rsidRDefault="00C50377" w:rsidP="004D52CC">
      <w:pPr>
        <w:pStyle w:val="NormalWeb"/>
        <w:rPr>
          <w:rFonts w:ascii="Plus Jakarta Sans" w:hAnsi="Plus Jakarta Sans"/>
          <w:sz w:val="27"/>
          <w:szCs w:val="27"/>
        </w:rPr>
      </w:pPr>
      <w:r w:rsidRPr="00DF6650">
        <w:rPr>
          <w:rFonts w:ascii="Plus Jakarta Sans" w:hAnsi="Plus Jakarta Sans"/>
          <w:sz w:val="27"/>
          <w:szCs w:val="27"/>
        </w:rPr>
        <w:lastRenderedPageBreak/>
        <w:t xml:space="preserve">The pandemic changed </w:t>
      </w:r>
      <w:r w:rsidR="00926266" w:rsidRPr="00DF6650">
        <w:rPr>
          <w:rFonts w:ascii="Plus Jakarta Sans" w:hAnsi="Plus Jakarta Sans"/>
          <w:sz w:val="27"/>
          <w:szCs w:val="27"/>
        </w:rPr>
        <w:t>various</w:t>
      </w:r>
      <w:r w:rsidRPr="00DF6650">
        <w:rPr>
          <w:rFonts w:ascii="Plus Jakarta Sans" w:hAnsi="Plus Jakarta Sans"/>
          <w:sz w:val="27"/>
          <w:szCs w:val="27"/>
        </w:rPr>
        <w:t xml:space="preserve"> things </w:t>
      </w:r>
      <w:r>
        <w:rPr>
          <w:rFonts w:ascii="Plus Jakarta Sans" w:hAnsi="Plus Jakarta Sans"/>
          <w:sz w:val="27"/>
          <w:szCs w:val="27"/>
        </w:rPr>
        <w:t xml:space="preserve">within the industry </w:t>
      </w:r>
      <w:r w:rsidRPr="00DF6650">
        <w:rPr>
          <w:rFonts w:ascii="Plus Jakarta Sans" w:hAnsi="Plus Jakarta Sans"/>
          <w:sz w:val="27"/>
          <w:szCs w:val="27"/>
        </w:rPr>
        <w:t xml:space="preserve">and one of them was the way </w:t>
      </w:r>
      <w:r>
        <w:rPr>
          <w:rFonts w:ascii="Plus Jakarta Sans" w:hAnsi="Plus Jakarta Sans"/>
          <w:sz w:val="27"/>
          <w:szCs w:val="27"/>
        </w:rPr>
        <w:t>tourists</w:t>
      </w:r>
      <w:r w:rsidRPr="00DF6650">
        <w:rPr>
          <w:rFonts w:ascii="Plus Jakarta Sans" w:hAnsi="Plus Jakarta Sans"/>
          <w:sz w:val="27"/>
          <w:szCs w:val="27"/>
        </w:rPr>
        <w:t xml:space="preserve"> viewed travel</w:t>
      </w:r>
      <w:r>
        <w:rPr>
          <w:rFonts w:ascii="Plus Jakarta Sans" w:hAnsi="Plus Jakarta Sans"/>
          <w:sz w:val="27"/>
          <w:szCs w:val="27"/>
        </w:rPr>
        <w:t>ing</w:t>
      </w:r>
      <w:r w:rsidRPr="00DF6650">
        <w:rPr>
          <w:rFonts w:ascii="Plus Jakarta Sans" w:hAnsi="Plus Jakarta Sans"/>
          <w:sz w:val="27"/>
          <w:szCs w:val="27"/>
        </w:rPr>
        <w:t>.</w:t>
      </w:r>
      <w:r w:rsidRPr="00C77FA4">
        <w:rPr>
          <w:rFonts w:ascii="Plus Jakarta Sans" w:hAnsi="Plus Jakarta Sans"/>
          <w:sz w:val="27"/>
          <w:szCs w:val="27"/>
        </w:rPr>
        <w:t xml:space="preserve"> </w:t>
      </w:r>
      <w:r>
        <w:rPr>
          <w:rFonts w:ascii="Plus Jakarta Sans" w:hAnsi="Plus Jakarta Sans"/>
          <w:sz w:val="27"/>
          <w:szCs w:val="27"/>
        </w:rPr>
        <w:t xml:space="preserve">This results in visitors </w:t>
      </w:r>
      <w:r>
        <w:rPr>
          <w:rFonts w:ascii="Plus Jakarta Sans" w:hAnsi="Plus Jakarta Sans"/>
          <w:color w:val="000000" w:themeColor="text1"/>
          <w:sz w:val="27"/>
          <w:szCs w:val="27"/>
        </w:rPr>
        <w:t>looking</w:t>
      </w:r>
      <w:r w:rsidRPr="00131EE9">
        <w:rPr>
          <w:rFonts w:ascii="Plus Jakarta Sans" w:hAnsi="Plus Jakarta Sans"/>
          <w:color w:val="000000" w:themeColor="text1"/>
          <w:sz w:val="27"/>
          <w:szCs w:val="27"/>
        </w:rPr>
        <w:t xml:space="preserve"> for more intimate and unique experiences and less crowded tourist spots. This has been a growing trend, even before the pandemic, as many people now want to feel like they are the only ones experiencing their travel destination</w:t>
      </w:r>
      <w:r>
        <w:rPr>
          <w:rFonts w:ascii="Plus Jakarta Sans" w:hAnsi="Plus Jakarta Sans"/>
          <w:color w:val="000000" w:themeColor="text1"/>
          <w:sz w:val="27"/>
          <w:szCs w:val="27"/>
        </w:rPr>
        <w:t>,</w:t>
      </w:r>
      <w:r w:rsidR="00E53FE1">
        <w:rPr>
          <w:rFonts w:ascii="Plus Jakarta Sans" w:hAnsi="Plus Jakarta Sans"/>
          <w:color w:val="000000" w:themeColor="text1"/>
          <w:sz w:val="27"/>
          <w:szCs w:val="27"/>
        </w:rPr>
        <w:t xml:space="preserve"> </w:t>
      </w:r>
      <w:r>
        <w:rPr>
          <w:rFonts w:ascii="Plus Jakarta Sans" w:hAnsi="Plus Jakarta Sans"/>
          <w:color w:val="000000" w:themeColor="text1"/>
          <w:sz w:val="27"/>
          <w:szCs w:val="27"/>
        </w:rPr>
        <w:t>h</w:t>
      </w:r>
      <w:r w:rsidRPr="00131EE9">
        <w:rPr>
          <w:rFonts w:ascii="Plus Jakarta Sans" w:hAnsi="Plus Jakarta Sans"/>
          <w:color w:val="000000" w:themeColor="text1"/>
          <w:sz w:val="27"/>
          <w:szCs w:val="27"/>
        </w:rPr>
        <w:t>aving a more intimate experience with a destination allows tourists to feel like they are a part of the city, rather than just another number in the crowd.</w:t>
      </w:r>
      <w:r>
        <w:rPr>
          <w:rFonts w:ascii="Plus Jakarta Sans" w:hAnsi="Plus Jakarta Sans"/>
          <w:sz w:val="27"/>
          <w:szCs w:val="27"/>
        </w:rPr>
        <w:t xml:space="preserve"> </w:t>
      </w:r>
    </w:p>
    <w:p w14:paraId="2AE2E9EF" w14:textId="3072EB39" w:rsidR="006C4FDA" w:rsidRDefault="00726483" w:rsidP="004D52CC">
      <w:pPr>
        <w:pStyle w:val="NormalWeb"/>
        <w:rPr>
          <w:rFonts w:ascii="Plus Jakarta Sans" w:hAnsi="Plus Jakarta Sans"/>
          <w:sz w:val="27"/>
          <w:szCs w:val="27"/>
        </w:rPr>
      </w:pPr>
      <w:r w:rsidRPr="00E9333C">
        <w:rPr>
          <w:rFonts w:ascii="Plus Jakarta Sans" w:hAnsi="Plus Jakarta Sans"/>
          <w:color w:val="000000" w:themeColor="text1"/>
          <w:sz w:val="27"/>
          <w:szCs w:val="27"/>
        </w:rPr>
        <w:t xml:space="preserve">This trend is likely to continue, even after the pandemic, as </w:t>
      </w:r>
      <w:r w:rsidR="00926266">
        <w:rPr>
          <w:rFonts w:ascii="Plus Jakarta Sans" w:hAnsi="Plus Jakarta Sans"/>
          <w:color w:val="000000" w:themeColor="text1"/>
          <w:sz w:val="27"/>
          <w:szCs w:val="27"/>
        </w:rPr>
        <w:t xml:space="preserve">an </w:t>
      </w:r>
      <w:r w:rsidR="00926266" w:rsidRPr="00E9333C">
        <w:rPr>
          <w:rFonts w:ascii="Plus Jakarta Sans" w:hAnsi="Plus Jakarta Sans"/>
          <w:color w:val="000000" w:themeColor="text1"/>
          <w:sz w:val="27"/>
          <w:szCs w:val="27"/>
        </w:rPr>
        <w:t>increase</w:t>
      </w:r>
      <w:r w:rsidR="00926266">
        <w:rPr>
          <w:rFonts w:ascii="Plus Jakarta Sans" w:hAnsi="Plus Jakarta Sans"/>
          <w:color w:val="000000" w:themeColor="text1"/>
          <w:sz w:val="27"/>
          <w:szCs w:val="27"/>
        </w:rPr>
        <w:t xml:space="preserve"> </w:t>
      </w:r>
      <w:r w:rsidR="006E4CB9">
        <w:rPr>
          <w:rFonts w:ascii="Plus Jakarta Sans" w:hAnsi="Plus Jakarta Sans"/>
          <w:color w:val="000000" w:themeColor="text1"/>
          <w:sz w:val="27"/>
          <w:szCs w:val="27"/>
        </w:rPr>
        <w:t>in</w:t>
      </w:r>
      <w:r w:rsidR="00926266">
        <w:rPr>
          <w:rFonts w:ascii="Plus Jakarta Sans" w:hAnsi="Plus Jakarta Sans"/>
          <w:color w:val="000000" w:themeColor="text1"/>
          <w:sz w:val="27"/>
          <w:szCs w:val="27"/>
        </w:rPr>
        <w:t xml:space="preserve"> </w:t>
      </w:r>
      <w:r w:rsidRPr="00E9333C">
        <w:rPr>
          <w:rFonts w:ascii="Plus Jakarta Sans" w:hAnsi="Plus Jakarta Sans"/>
          <w:color w:val="000000" w:themeColor="text1"/>
          <w:sz w:val="27"/>
          <w:szCs w:val="27"/>
        </w:rPr>
        <w:t>people seek out ways to connect with their travel destinations.</w:t>
      </w:r>
      <w:r>
        <w:rPr>
          <w:rFonts w:ascii="Plus Jakarta Sans" w:hAnsi="Plus Jakarta Sans"/>
          <w:color w:val="000000" w:themeColor="text1"/>
          <w:sz w:val="27"/>
          <w:szCs w:val="27"/>
        </w:rPr>
        <w:t xml:space="preserve"> </w:t>
      </w:r>
      <w:r w:rsidR="00C50377">
        <w:rPr>
          <w:rFonts w:ascii="Plus Jakarta Sans" w:hAnsi="Plus Jakarta Sans"/>
          <w:sz w:val="27"/>
          <w:szCs w:val="27"/>
        </w:rPr>
        <w:t xml:space="preserve">The shift </w:t>
      </w:r>
      <w:r w:rsidR="00E53FE1">
        <w:rPr>
          <w:rFonts w:ascii="Plus Jakarta Sans" w:hAnsi="Plus Jakarta Sans"/>
          <w:sz w:val="27"/>
          <w:szCs w:val="27"/>
        </w:rPr>
        <w:t xml:space="preserve">of the pandemic </w:t>
      </w:r>
      <w:r w:rsidR="00C50377">
        <w:rPr>
          <w:rFonts w:ascii="Plus Jakarta Sans" w:hAnsi="Plus Jakarta Sans"/>
          <w:sz w:val="27"/>
          <w:szCs w:val="27"/>
        </w:rPr>
        <w:t>affects</w:t>
      </w:r>
      <w:r w:rsidR="00C50377" w:rsidRPr="001150B9">
        <w:rPr>
          <w:rFonts w:ascii="Plus Jakarta Sans" w:hAnsi="Plus Jakarta Sans"/>
          <w:sz w:val="27"/>
          <w:szCs w:val="27"/>
        </w:rPr>
        <w:t xml:space="preserve"> and changes their expectations </w:t>
      </w:r>
      <w:r w:rsidR="00C50377">
        <w:rPr>
          <w:rFonts w:ascii="Plus Jakarta Sans" w:hAnsi="Plus Jakarta Sans"/>
          <w:sz w:val="27"/>
          <w:szCs w:val="27"/>
        </w:rPr>
        <w:t xml:space="preserve">which have now </w:t>
      </w:r>
      <w:r w:rsidR="00C50377" w:rsidRPr="001150B9">
        <w:rPr>
          <w:rFonts w:ascii="Plus Jakarta Sans" w:hAnsi="Plus Jakarta Sans"/>
          <w:sz w:val="27"/>
          <w:szCs w:val="27"/>
        </w:rPr>
        <w:t>either lowered or become more alert and difficult to adjust.</w:t>
      </w:r>
      <w:r w:rsidR="00C50377">
        <w:rPr>
          <w:rFonts w:ascii="Plus Jakarta Sans" w:hAnsi="Plus Jakarta Sans"/>
          <w:sz w:val="27"/>
          <w:szCs w:val="27"/>
        </w:rPr>
        <w:t xml:space="preserve"> </w:t>
      </w:r>
    </w:p>
    <w:p w14:paraId="5DAB7BB0" w14:textId="1D5DE440" w:rsidR="00896BDC" w:rsidRDefault="006B256E" w:rsidP="004D52CC">
      <w:pPr>
        <w:pStyle w:val="NormalWeb"/>
        <w:rPr>
          <w:rFonts w:ascii="Plus Jakarta Sans" w:hAnsi="Plus Jakarta Sans"/>
          <w:color w:val="000000" w:themeColor="text1"/>
          <w:sz w:val="27"/>
          <w:szCs w:val="27"/>
        </w:rPr>
      </w:pPr>
      <w:r>
        <w:rPr>
          <w:rFonts w:ascii="Plus Jakarta Sans" w:hAnsi="Plus Jakarta Sans"/>
          <w:color w:val="000000" w:themeColor="text1"/>
          <w:sz w:val="27"/>
          <w:szCs w:val="27"/>
        </w:rPr>
        <w:t>Branching from the previous point, n</w:t>
      </w:r>
      <w:r w:rsidR="00547A7A" w:rsidRPr="007441FA">
        <w:rPr>
          <w:rFonts w:ascii="Plus Jakarta Sans" w:hAnsi="Plus Jakarta Sans"/>
          <w:color w:val="000000" w:themeColor="text1"/>
          <w:sz w:val="27"/>
          <w:szCs w:val="27"/>
        </w:rPr>
        <w:t xml:space="preserve">owadays, </w:t>
      </w:r>
      <w:r w:rsidR="0084575D" w:rsidRPr="007441FA">
        <w:rPr>
          <w:rFonts w:ascii="Plus Jakarta Sans" w:hAnsi="Plus Jakarta Sans"/>
          <w:color w:val="000000" w:themeColor="text1"/>
          <w:sz w:val="27"/>
          <w:szCs w:val="27"/>
        </w:rPr>
        <w:t>a substantial portion</w:t>
      </w:r>
      <w:r w:rsidR="00547A7A" w:rsidRPr="007441FA">
        <w:rPr>
          <w:rFonts w:ascii="Plus Jakarta Sans" w:hAnsi="Plus Jakarta Sans"/>
          <w:color w:val="000000" w:themeColor="text1"/>
          <w:sz w:val="27"/>
          <w:szCs w:val="27"/>
        </w:rPr>
        <w:t xml:space="preserve"> of the younger </w:t>
      </w:r>
      <w:r w:rsidR="0084575D">
        <w:rPr>
          <w:rFonts w:ascii="Plus Jakarta Sans" w:hAnsi="Plus Jakarta Sans"/>
          <w:color w:val="000000" w:themeColor="text1"/>
          <w:sz w:val="27"/>
          <w:szCs w:val="27"/>
        </w:rPr>
        <w:t>traveler</w:t>
      </w:r>
      <w:r w:rsidR="00547A7A" w:rsidRPr="007441FA">
        <w:rPr>
          <w:rFonts w:ascii="Plus Jakarta Sans" w:hAnsi="Plus Jakarta Sans"/>
          <w:color w:val="000000" w:themeColor="text1"/>
          <w:sz w:val="27"/>
          <w:szCs w:val="27"/>
        </w:rPr>
        <w:t xml:space="preserve"> population is particularly interested in sustainability as a new criterion for destination selection. The pandemic's effects </w:t>
      </w:r>
      <w:r w:rsidR="0084575D">
        <w:rPr>
          <w:rFonts w:ascii="Plus Jakarta Sans" w:hAnsi="Plus Jakarta Sans"/>
          <w:color w:val="000000" w:themeColor="text1"/>
          <w:sz w:val="27"/>
          <w:szCs w:val="27"/>
        </w:rPr>
        <w:t>have</w:t>
      </w:r>
      <w:r w:rsidR="007441FA" w:rsidRPr="007441FA">
        <w:rPr>
          <w:rFonts w:ascii="Plus Jakarta Sans" w:hAnsi="Plus Jakarta Sans"/>
          <w:color w:val="000000" w:themeColor="text1"/>
          <w:sz w:val="27"/>
          <w:szCs w:val="27"/>
        </w:rPr>
        <w:t xml:space="preserve"> had </w:t>
      </w:r>
      <w:r w:rsidR="00547A7A" w:rsidRPr="007441FA">
        <w:rPr>
          <w:rFonts w:ascii="Plus Jakarta Sans" w:hAnsi="Plus Jakarta Sans"/>
          <w:color w:val="000000" w:themeColor="text1"/>
          <w:sz w:val="27"/>
          <w:szCs w:val="27"/>
        </w:rPr>
        <w:t>a significant factor in this choice since it is crucial for individuals who are severely impacted by how sustainable a certain location has become.</w:t>
      </w:r>
      <w:r w:rsidR="00312EC8">
        <w:rPr>
          <w:rFonts w:ascii="Plus Jakarta Sans" w:hAnsi="Plus Jakarta Sans"/>
          <w:color w:val="000000" w:themeColor="text1"/>
          <w:sz w:val="27"/>
          <w:szCs w:val="27"/>
        </w:rPr>
        <w:t xml:space="preserve"> Despite the fact that after the pandemic, the mass </w:t>
      </w:r>
      <w:r w:rsidR="009752DB">
        <w:rPr>
          <w:rFonts w:ascii="Plus Jakarta Sans" w:hAnsi="Plus Jakarta Sans"/>
          <w:color w:val="000000" w:themeColor="text1"/>
          <w:sz w:val="27"/>
          <w:szCs w:val="27"/>
        </w:rPr>
        <w:t xml:space="preserve">number of </w:t>
      </w:r>
      <w:r w:rsidR="008914D5">
        <w:rPr>
          <w:rFonts w:ascii="Plus Jakarta Sans" w:hAnsi="Plus Jakarta Sans"/>
          <w:color w:val="000000" w:themeColor="text1"/>
          <w:sz w:val="27"/>
          <w:szCs w:val="27"/>
        </w:rPr>
        <w:t>tourists</w:t>
      </w:r>
      <w:r w:rsidR="009752DB">
        <w:rPr>
          <w:rFonts w:ascii="Plus Jakarta Sans" w:hAnsi="Plus Jakarta Sans"/>
          <w:color w:val="000000" w:themeColor="text1"/>
          <w:sz w:val="27"/>
          <w:szCs w:val="27"/>
        </w:rPr>
        <w:t xml:space="preserve"> decreased drastically, it is now </w:t>
      </w:r>
      <w:r w:rsidR="002C1447">
        <w:rPr>
          <w:rFonts w:ascii="Plus Jakarta Sans" w:hAnsi="Plus Jakarta Sans"/>
          <w:color w:val="000000" w:themeColor="text1"/>
          <w:sz w:val="27"/>
          <w:szCs w:val="27"/>
        </w:rPr>
        <w:t>increasing</w:t>
      </w:r>
      <w:r w:rsidR="009752DB">
        <w:rPr>
          <w:rFonts w:ascii="Plus Jakarta Sans" w:hAnsi="Plus Jakarta Sans"/>
          <w:color w:val="000000" w:themeColor="text1"/>
          <w:sz w:val="27"/>
          <w:szCs w:val="27"/>
        </w:rPr>
        <w:t xml:space="preserve">, as many visitors have </w:t>
      </w:r>
      <w:r w:rsidR="00C55F8E">
        <w:rPr>
          <w:rFonts w:ascii="Plus Jakarta Sans" w:hAnsi="Plus Jakarta Sans"/>
          <w:color w:val="000000" w:themeColor="text1"/>
          <w:sz w:val="27"/>
          <w:szCs w:val="27"/>
        </w:rPr>
        <w:t xml:space="preserve">found new ways to enjoy </w:t>
      </w:r>
      <w:r w:rsidR="008914D5">
        <w:rPr>
          <w:rFonts w:ascii="Plus Jakarta Sans" w:hAnsi="Plus Jakarta Sans"/>
          <w:color w:val="000000" w:themeColor="text1"/>
          <w:sz w:val="27"/>
          <w:szCs w:val="27"/>
        </w:rPr>
        <w:t>traveling</w:t>
      </w:r>
      <w:r w:rsidR="00C55F8E">
        <w:rPr>
          <w:rFonts w:ascii="Plus Jakarta Sans" w:hAnsi="Plus Jakarta Sans"/>
          <w:color w:val="000000" w:themeColor="text1"/>
          <w:sz w:val="27"/>
          <w:szCs w:val="27"/>
        </w:rPr>
        <w:t xml:space="preserve"> to their chosen destination.</w:t>
      </w:r>
    </w:p>
    <w:p w14:paraId="360A31E9" w14:textId="77777777" w:rsidR="00D21439" w:rsidRPr="00430F23" w:rsidRDefault="00D21439" w:rsidP="004D52CC">
      <w:pPr>
        <w:pStyle w:val="NormalWeb"/>
        <w:rPr>
          <w:rFonts w:ascii="Plus Jakarta Sans" w:hAnsi="Plus Jakarta Sans"/>
          <w:color w:val="000000" w:themeColor="text1"/>
          <w:sz w:val="27"/>
          <w:szCs w:val="27"/>
        </w:rPr>
      </w:pPr>
    </w:p>
    <w:p w14:paraId="1994FAA7" w14:textId="7B9DB038" w:rsidR="00646A11" w:rsidRDefault="00742FC7" w:rsidP="00646A11">
      <w:pPr>
        <w:rPr>
          <w:rFonts w:ascii="Plus Jakarta Sans" w:hAnsi="Plus Jakarta Sans"/>
          <w:i/>
          <w:iCs/>
          <w:sz w:val="25"/>
          <w:szCs w:val="24"/>
        </w:rPr>
      </w:pPr>
      <w:r w:rsidRPr="001147C2">
        <w:rPr>
          <w:rFonts w:ascii="Plus Jakarta Sans" w:hAnsi="Plus Jakarta Sans"/>
          <w:i/>
          <w:iCs/>
          <w:sz w:val="25"/>
          <w:szCs w:val="24"/>
        </w:rPr>
        <w:t>C</w:t>
      </w:r>
      <w:r w:rsidR="00B44E45" w:rsidRPr="001147C2">
        <w:rPr>
          <w:rFonts w:ascii="Plus Jakarta Sans" w:hAnsi="Plus Jakarta Sans"/>
          <w:i/>
          <w:iCs/>
          <w:sz w:val="25"/>
          <w:szCs w:val="24"/>
        </w:rPr>
        <w:t>onclusion</w:t>
      </w:r>
    </w:p>
    <w:p w14:paraId="6B7E6088" w14:textId="77777777" w:rsidR="00646A11" w:rsidRPr="00646A11" w:rsidRDefault="00646A11" w:rsidP="00646A11">
      <w:pPr>
        <w:rPr>
          <w:rFonts w:ascii="Plus Jakarta Sans" w:hAnsi="Plus Jakarta Sans"/>
          <w:i/>
          <w:iCs/>
          <w:sz w:val="25"/>
          <w:szCs w:val="24"/>
        </w:rPr>
      </w:pPr>
    </w:p>
    <w:p w14:paraId="62F9645B" w14:textId="440DD48E" w:rsidR="00893E0C" w:rsidRPr="00167B3D" w:rsidRDefault="00646A11" w:rsidP="00856695">
      <w:pPr>
        <w:pStyle w:val="NormalWeb"/>
        <w:spacing w:before="0" w:beforeAutospacing="0" w:after="0" w:afterAutospacing="0" w:line="480" w:lineRule="auto"/>
        <w:rPr>
          <w:rFonts w:ascii="Plus Jakarta Sans" w:hAnsi="Plus Jakarta Sans"/>
          <w:color w:val="000000" w:themeColor="text1"/>
          <w:sz w:val="27"/>
          <w:szCs w:val="27"/>
        </w:rPr>
      </w:pPr>
      <w:r w:rsidRPr="00646A11">
        <w:rPr>
          <w:rFonts w:ascii="Plus Jakarta Sans" w:hAnsi="Plus Jakarta Sans"/>
          <w:color w:val="000000" w:themeColor="text1"/>
          <w:sz w:val="27"/>
          <w:szCs w:val="27"/>
        </w:rPr>
        <w:t>In conclusion, the research used demonstrates that the pandemic has both short- and long-term effects. The initial drop in tourist numbers to Cardiff had an impact on the industry during that time, but the long-term effect has since increased. This long-term effect is significant because it indicates a turn in the right direction. In terms of recommendations for Cardiff's future sustainability, it is crucial to implement the changes in a much more progressive way. This can be done by using websites like VisitBritain to blog about these changes and show</w:t>
      </w:r>
      <w:r w:rsidR="00167B3D">
        <w:rPr>
          <w:rFonts w:ascii="Plus Jakarta Sans" w:hAnsi="Plus Jakarta Sans"/>
          <w:color w:val="000000" w:themeColor="text1"/>
          <w:sz w:val="27"/>
          <w:szCs w:val="27"/>
        </w:rPr>
        <w:t xml:space="preserve"> </w:t>
      </w:r>
      <w:r w:rsidRPr="00646A11">
        <w:rPr>
          <w:rFonts w:ascii="Plus Jakarta Sans" w:hAnsi="Plus Jakarta Sans"/>
          <w:color w:val="000000" w:themeColor="text1"/>
          <w:sz w:val="27"/>
          <w:szCs w:val="27"/>
        </w:rPr>
        <w:lastRenderedPageBreak/>
        <w:t xml:space="preserve">how the city will proceed in a </w:t>
      </w:r>
      <w:r w:rsidRPr="00646A11">
        <w:rPr>
          <w:rFonts w:ascii="Plus Jakarta Sans" w:hAnsi="Plus Jakarta Sans"/>
          <w:color w:val="000000" w:themeColor="text1"/>
          <w:sz w:val="27"/>
          <w:szCs w:val="27"/>
        </w:rPr>
        <w:t>sustainable</w:t>
      </w:r>
      <w:r w:rsidRPr="00646A11">
        <w:rPr>
          <w:rFonts w:ascii="Plus Jakarta Sans" w:hAnsi="Plus Jakarta Sans"/>
          <w:color w:val="000000" w:themeColor="text1"/>
          <w:sz w:val="27"/>
          <w:szCs w:val="27"/>
        </w:rPr>
        <w:t xml:space="preserve"> manner. A variety of tourist types will be interested in these changes, and the city will</w:t>
      </w:r>
      <w:r w:rsidR="00167B3D" w:rsidRPr="00167B3D">
        <w:rPr>
          <w:rFonts w:ascii="Plus Jakarta Sans" w:hAnsi="Plus Jakarta Sans"/>
          <w:color w:val="000000" w:themeColor="text1"/>
          <w:sz w:val="27"/>
          <w:szCs w:val="27"/>
        </w:rPr>
        <w:t xml:space="preserve"> the</w:t>
      </w:r>
      <w:r w:rsidR="00167B3D" w:rsidRPr="00167B3D">
        <w:rPr>
          <w:rFonts w:ascii="Plus Jakarta Sans" w:hAnsi="Plus Jakarta Sans"/>
          <w:color w:val="000000" w:themeColor="text1"/>
          <w:sz w:val="27"/>
          <w:szCs w:val="27"/>
        </w:rPr>
        <w:t xml:space="preserve"> development of the city will be quite sustainable. The city will then notice a sizable number of inbound and domestic visitors who are interested in this area of </w:t>
      </w:r>
      <w:r w:rsidR="00167B3D">
        <w:rPr>
          <w:rFonts w:ascii="Plus Jakarta Sans" w:hAnsi="Plus Jakarta Sans"/>
          <w:color w:val="000000" w:themeColor="text1"/>
          <w:sz w:val="27"/>
          <w:szCs w:val="27"/>
        </w:rPr>
        <w:t xml:space="preserve">the </w:t>
      </w:r>
      <w:r w:rsidR="00167B3D" w:rsidRPr="00167B3D">
        <w:rPr>
          <w:rFonts w:ascii="Plus Jakarta Sans" w:hAnsi="Plus Jakarta Sans"/>
          <w:color w:val="000000" w:themeColor="text1"/>
          <w:sz w:val="27"/>
          <w:szCs w:val="27"/>
        </w:rPr>
        <w:t>topic as a result of these changes, representing a diverse range of visitor typologies.</w:t>
      </w:r>
      <w:r w:rsidR="00DB292D">
        <w:rPr>
          <w:rFonts w:ascii="Plus Jakarta Sans" w:hAnsi="Plus Jakarta Sans"/>
          <w:color w:val="000000" w:themeColor="text1"/>
          <w:sz w:val="27"/>
          <w:szCs w:val="27"/>
        </w:rPr>
        <w:t xml:space="preserve"> Another recommendation is to </w:t>
      </w:r>
      <w:r w:rsidR="00E27945">
        <w:rPr>
          <w:rFonts w:ascii="Plus Jakarta Sans" w:hAnsi="Plus Jakarta Sans"/>
          <w:color w:val="000000" w:themeColor="text1"/>
          <w:sz w:val="27"/>
          <w:szCs w:val="27"/>
        </w:rPr>
        <w:t xml:space="preserve">cater to different </w:t>
      </w:r>
      <w:r w:rsidR="005C7A45">
        <w:rPr>
          <w:rFonts w:ascii="Plus Jakarta Sans" w:hAnsi="Plus Jakarta Sans"/>
          <w:color w:val="000000" w:themeColor="text1"/>
          <w:sz w:val="27"/>
          <w:szCs w:val="27"/>
        </w:rPr>
        <w:t xml:space="preserve">demographic of visitors, </w:t>
      </w:r>
      <w:proofErr w:type="gramStart"/>
      <w:r w:rsidR="005C7A45">
        <w:rPr>
          <w:rFonts w:ascii="Plus Jakarta Sans" w:hAnsi="Plus Jakarta Sans"/>
          <w:color w:val="000000" w:themeColor="text1"/>
          <w:sz w:val="27"/>
          <w:szCs w:val="27"/>
        </w:rPr>
        <w:t>As</w:t>
      </w:r>
      <w:proofErr w:type="gramEnd"/>
      <w:r w:rsidR="005C7A45">
        <w:rPr>
          <w:rFonts w:ascii="Plus Jakarta Sans" w:hAnsi="Plus Jakarta Sans"/>
          <w:color w:val="000000" w:themeColor="text1"/>
          <w:sz w:val="27"/>
          <w:szCs w:val="27"/>
        </w:rPr>
        <w:t xml:space="preserve"> stakeholders, it is important to know exactly what visitor type is interested in what your city has to offer, </w:t>
      </w:r>
      <w:r w:rsidR="006E6A7B">
        <w:rPr>
          <w:rFonts w:ascii="Plus Jakarta Sans" w:hAnsi="Plus Jakarta Sans"/>
          <w:color w:val="000000" w:themeColor="text1"/>
          <w:sz w:val="27"/>
          <w:szCs w:val="27"/>
        </w:rPr>
        <w:t xml:space="preserve">by constantly improving this, </w:t>
      </w:r>
      <w:r w:rsidR="000A1006">
        <w:rPr>
          <w:rFonts w:ascii="Plus Jakarta Sans" w:hAnsi="Plus Jakarta Sans"/>
          <w:color w:val="000000" w:themeColor="text1"/>
          <w:sz w:val="27"/>
          <w:szCs w:val="27"/>
        </w:rPr>
        <w:t>statistically</w:t>
      </w:r>
      <w:r w:rsidR="006E6A7B">
        <w:rPr>
          <w:rFonts w:ascii="Plus Jakarta Sans" w:hAnsi="Plus Jakarta Sans"/>
          <w:color w:val="000000" w:themeColor="text1"/>
          <w:sz w:val="27"/>
          <w:szCs w:val="27"/>
        </w:rPr>
        <w:t>, there will be</w:t>
      </w:r>
      <w:r w:rsidR="000A1006">
        <w:rPr>
          <w:rFonts w:ascii="Plus Jakarta Sans" w:hAnsi="Plus Jakarta Sans"/>
          <w:color w:val="000000" w:themeColor="text1"/>
          <w:sz w:val="27"/>
          <w:szCs w:val="27"/>
        </w:rPr>
        <w:t xml:space="preserve"> a large increase of various types of visitors seen in Cardiff.</w:t>
      </w:r>
    </w:p>
    <w:p w14:paraId="489B1D4A" w14:textId="08E36515" w:rsidR="00893E0C" w:rsidRPr="00646A11" w:rsidRDefault="00893E0C" w:rsidP="00856695">
      <w:pPr>
        <w:pStyle w:val="NormalWeb"/>
        <w:spacing w:before="0" w:beforeAutospacing="0" w:after="0" w:afterAutospacing="0" w:line="480" w:lineRule="auto"/>
      </w:pPr>
    </w:p>
    <w:p w14:paraId="16A97919" w14:textId="7E977CD5" w:rsidR="00F84A89" w:rsidRDefault="00F84A89" w:rsidP="00856695">
      <w:pPr>
        <w:pStyle w:val="NormalWeb"/>
        <w:spacing w:before="0" w:beforeAutospacing="0" w:after="0" w:afterAutospacing="0" w:line="480" w:lineRule="auto"/>
        <w:rPr>
          <w:i/>
          <w:iCs/>
        </w:rPr>
      </w:pPr>
    </w:p>
    <w:p w14:paraId="149D05E5" w14:textId="66F7E83F" w:rsidR="00F84A89" w:rsidRDefault="00F84A89" w:rsidP="00856695">
      <w:pPr>
        <w:pStyle w:val="NormalWeb"/>
        <w:spacing w:before="0" w:beforeAutospacing="0" w:after="0" w:afterAutospacing="0" w:line="480" w:lineRule="auto"/>
        <w:rPr>
          <w:i/>
          <w:iCs/>
        </w:rPr>
      </w:pPr>
    </w:p>
    <w:p w14:paraId="4F95B2B8" w14:textId="3CF62405" w:rsidR="00F84A89" w:rsidRDefault="00F84A89" w:rsidP="00856695">
      <w:pPr>
        <w:pStyle w:val="NormalWeb"/>
        <w:spacing w:before="0" w:beforeAutospacing="0" w:after="0" w:afterAutospacing="0" w:line="480" w:lineRule="auto"/>
        <w:rPr>
          <w:i/>
          <w:iCs/>
        </w:rPr>
      </w:pPr>
    </w:p>
    <w:p w14:paraId="49D0B23A" w14:textId="66522FD0" w:rsidR="00F84A89" w:rsidRDefault="00F84A89" w:rsidP="00856695">
      <w:pPr>
        <w:pStyle w:val="NormalWeb"/>
        <w:spacing w:before="0" w:beforeAutospacing="0" w:after="0" w:afterAutospacing="0" w:line="480" w:lineRule="auto"/>
        <w:rPr>
          <w:i/>
          <w:iCs/>
        </w:rPr>
      </w:pPr>
    </w:p>
    <w:p w14:paraId="7A01291B" w14:textId="1992FC41" w:rsidR="00F84A89" w:rsidRDefault="00F84A89" w:rsidP="00856695">
      <w:pPr>
        <w:pStyle w:val="NormalWeb"/>
        <w:spacing w:before="0" w:beforeAutospacing="0" w:after="0" w:afterAutospacing="0" w:line="480" w:lineRule="auto"/>
        <w:rPr>
          <w:i/>
          <w:iCs/>
        </w:rPr>
      </w:pPr>
    </w:p>
    <w:p w14:paraId="36E3FE70" w14:textId="63A4EAB3" w:rsidR="00F84A89" w:rsidRDefault="00F84A89" w:rsidP="00856695">
      <w:pPr>
        <w:pStyle w:val="NormalWeb"/>
        <w:spacing w:before="0" w:beforeAutospacing="0" w:after="0" w:afterAutospacing="0" w:line="480" w:lineRule="auto"/>
        <w:rPr>
          <w:i/>
          <w:iCs/>
        </w:rPr>
      </w:pPr>
    </w:p>
    <w:p w14:paraId="48CCB0F7" w14:textId="6FADC8B2" w:rsidR="00F84A89" w:rsidRDefault="00F84A89" w:rsidP="00856695">
      <w:pPr>
        <w:pStyle w:val="NormalWeb"/>
        <w:spacing w:before="0" w:beforeAutospacing="0" w:after="0" w:afterAutospacing="0" w:line="480" w:lineRule="auto"/>
        <w:rPr>
          <w:i/>
          <w:iCs/>
        </w:rPr>
      </w:pPr>
    </w:p>
    <w:p w14:paraId="78F9541D" w14:textId="101CDBB1" w:rsidR="00F84A89" w:rsidRDefault="00F84A89" w:rsidP="00856695">
      <w:pPr>
        <w:pStyle w:val="NormalWeb"/>
        <w:spacing w:before="0" w:beforeAutospacing="0" w:after="0" w:afterAutospacing="0" w:line="480" w:lineRule="auto"/>
        <w:rPr>
          <w:i/>
          <w:iCs/>
        </w:rPr>
      </w:pPr>
    </w:p>
    <w:p w14:paraId="3E24D238" w14:textId="25A17BAC" w:rsidR="00F84A89" w:rsidRDefault="00F84A89" w:rsidP="00856695">
      <w:pPr>
        <w:pStyle w:val="NormalWeb"/>
        <w:spacing w:before="0" w:beforeAutospacing="0" w:after="0" w:afterAutospacing="0" w:line="480" w:lineRule="auto"/>
        <w:rPr>
          <w:i/>
          <w:iCs/>
        </w:rPr>
      </w:pPr>
    </w:p>
    <w:p w14:paraId="3F123A58" w14:textId="39551909" w:rsidR="00F84A89" w:rsidRDefault="00F84A89" w:rsidP="00856695">
      <w:pPr>
        <w:pStyle w:val="NormalWeb"/>
        <w:spacing w:before="0" w:beforeAutospacing="0" w:after="0" w:afterAutospacing="0" w:line="480" w:lineRule="auto"/>
        <w:rPr>
          <w:i/>
          <w:iCs/>
        </w:rPr>
      </w:pPr>
    </w:p>
    <w:p w14:paraId="10AE4AA9" w14:textId="0972E773" w:rsidR="00F84A89" w:rsidRDefault="00F84A89" w:rsidP="00856695">
      <w:pPr>
        <w:pStyle w:val="NormalWeb"/>
        <w:spacing w:before="0" w:beforeAutospacing="0" w:after="0" w:afterAutospacing="0" w:line="480" w:lineRule="auto"/>
        <w:rPr>
          <w:i/>
          <w:iCs/>
        </w:rPr>
      </w:pPr>
    </w:p>
    <w:p w14:paraId="1825E725" w14:textId="01212B0C" w:rsidR="00F84A89" w:rsidRDefault="00F84A89" w:rsidP="00856695">
      <w:pPr>
        <w:pStyle w:val="NormalWeb"/>
        <w:spacing w:before="0" w:beforeAutospacing="0" w:after="0" w:afterAutospacing="0" w:line="480" w:lineRule="auto"/>
        <w:rPr>
          <w:i/>
          <w:iCs/>
        </w:rPr>
      </w:pPr>
    </w:p>
    <w:p w14:paraId="707D0C1A" w14:textId="77777777" w:rsidR="00F84A89" w:rsidRDefault="00F84A89" w:rsidP="00856695">
      <w:pPr>
        <w:pStyle w:val="NormalWeb"/>
        <w:spacing w:before="0" w:beforeAutospacing="0" w:after="0" w:afterAutospacing="0" w:line="480" w:lineRule="auto"/>
        <w:rPr>
          <w:i/>
          <w:iCs/>
        </w:rPr>
      </w:pPr>
    </w:p>
    <w:p w14:paraId="64091BFA" w14:textId="4C83335D" w:rsidR="00D21439" w:rsidRDefault="00D21439" w:rsidP="00856695">
      <w:pPr>
        <w:pStyle w:val="NormalWeb"/>
        <w:spacing w:before="0" w:beforeAutospacing="0" w:after="0" w:afterAutospacing="0" w:line="480" w:lineRule="auto"/>
        <w:rPr>
          <w:i/>
          <w:iCs/>
        </w:rPr>
      </w:pPr>
    </w:p>
    <w:p w14:paraId="6056660D" w14:textId="6D95F6CF" w:rsidR="00D21439" w:rsidRDefault="00D21439" w:rsidP="00856695">
      <w:pPr>
        <w:pStyle w:val="NormalWeb"/>
        <w:spacing w:before="0" w:beforeAutospacing="0" w:after="0" w:afterAutospacing="0" w:line="480" w:lineRule="auto"/>
        <w:rPr>
          <w:i/>
          <w:iCs/>
        </w:rPr>
      </w:pPr>
    </w:p>
    <w:p w14:paraId="03537E2B" w14:textId="6BB9FDE9" w:rsidR="003E4E40" w:rsidRPr="003E4E40" w:rsidRDefault="003E4E40" w:rsidP="00856695">
      <w:pPr>
        <w:pStyle w:val="NormalWeb"/>
        <w:spacing w:before="0" w:beforeAutospacing="0" w:after="0" w:afterAutospacing="0" w:line="480" w:lineRule="auto"/>
        <w:rPr>
          <w:i/>
          <w:iCs/>
        </w:rPr>
      </w:pPr>
      <w:r w:rsidRPr="003E4E40">
        <w:rPr>
          <w:i/>
          <w:iCs/>
        </w:rPr>
        <w:t>Reference list</w:t>
      </w:r>
    </w:p>
    <w:p w14:paraId="6E629F26" w14:textId="15269EB4" w:rsidR="001D58C0" w:rsidRDefault="001D58C0" w:rsidP="006F197E">
      <w:pPr>
        <w:pStyle w:val="NormalWeb"/>
        <w:spacing w:before="0" w:beforeAutospacing="0" w:after="0" w:afterAutospacing="0" w:line="480" w:lineRule="auto"/>
        <w:ind w:left="720" w:hanging="720"/>
        <w:rPr>
          <w:i/>
          <w:iCs/>
        </w:rPr>
      </w:pPr>
      <w:r>
        <w:rPr>
          <w:i/>
          <w:iCs/>
        </w:rPr>
        <w:t>images</w:t>
      </w:r>
    </w:p>
    <w:p w14:paraId="2BA4FBA6" w14:textId="77777777" w:rsidR="003952D6" w:rsidRDefault="003952D6" w:rsidP="003952D6">
      <w:pPr>
        <w:pStyle w:val="NormalWeb"/>
        <w:spacing w:before="0" w:beforeAutospacing="0" w:after="0" w:afterAutospacing="0" w:line="480" w:lineRule="auto"/>
        <w:ind w:left="720" w:hanging="720"/>
      </w:pPr>
      <w:r>
        <w:rPr>
          <w:i/>
          <w:iCs/>
        </w:rPr>
        <w:t>A creative’s guide to Cardiff: Waterfront living and plenty of culture in Wales’ capital city</w:t>
      </w:r>
      <w:r>
        <w:t xml:space="preserve"> (2022). Available at: </w:t>
      </w:r>
      <w:hyperlink r:id="rId15" w:history="1">
        <w:r w:rsidRPr="00153EA7">
          <w:rPr>
            <w:rStyle w:val="Hyperlink"/>
          </w:rPr>
          <w:t>https://www.creativeboom.com/features/creative-cities-cardiff/</w:t>
        </w:r>
      </w:hyperlink>
      <w:r>
        <w:t>.</w:t>
      </w:r>
    </w:p>
    <w:p w14:paraId="184A03B6" w14:textId="77777777" w:rsidR="003952D6" w:rsidRDefault="003952D6" w:rsidP="003952D6">
      <w:pPr>
        <w:pStyle w:val="NormalWeb"/>
        <w:spacing w:before="0" w:beforeAutospacing="0" w:after="0" w:afterAutospacing="0" w:line="480" w:lineRule="auto"/>
        <w:ind w:left="720" w:hanging="720"/>
      </w:pPr>
      <w:r>
        <w:t xml:space="preserve">Hickey, K. </w:t>
      </w:r>
      <w:r>
        <w:rPr>
          <w:i/>
          <w:iCs/>
        </w:rPr>
        <w:t>et al.</w:t>
      </w:r>
      <w:r>
        <w:t xml:space="preserve"> (2022) ‘MIDAS: A Global Report’, </w:t>
      </w:r>
      <w:r>
        <w:rPr>
          <w:i/>
          <w:iCs/>
        </w:rPr>
        <w:t>visitbritain.org</w:t>
      </w:r>
      <w:r>
        <w:t xml:space="preserve">, June. Available at: </w:t>
      </w:r>
      <w:hyperlink r:id="rId16" w:history="1">
        <w:r w:rsidRPr="00153EA7">
          <w:rPr>
            <w:rStyle w:val="Hyperlink"/>
          </w:rPr>
          <w:t>https://www.visitbritain.org/sites</w:t>
        </w:r>
        <w:r w:rsidRPr="00153EA7">
          <w:rPr>
            <w:rStyle w:val="Hyperlink"/>
          </w:rPr>
          <w:t>/</w:t>
        </w:r>
        <w:r w:rsidRPr="00153EA7">
          <w:rPr>
            <w:rStyle w:val="Hyperlink"/>
          </w:rPr>
          <w:t>default/files/vb-corporate/vb_new_insights_to_understand_international_travellers_mindset_29.06.22.pdf</w:t>
        </w:r>
      </w:hyperlink>
      <w:r>
        <w:t xml:space="preserve"> (Accessed: 25 November 2022).</w:t>
      </w:r>
    </w:p>
    <w:p w14:paraId="7356D7C2" w14:textId="521E85EA" w:rsidR="003952D6" w:rsidRDefault="003952D6" w:rsidP="003952D6">
      <w:pPr>
        <w:pStyle w:val="NormalWeb"/>
        <w:spacing w:before="0" w:beforeAutospacing="0" w:after="0" w:afterAutospacing="0" w:line="480" w:lineRule="auto"/>
        <w:ind w:left="720" w:hanging="720"/>
        <w:rPr>
          <w:i/>
          <w:iCs/>
        </w:rPr>
      </w:pPr>
      <w:r w:rsidRPr="00E73BD6">
        <w:rPr>
          <w:i/>
          <w:iCs/>
        </w:rPr>
        <w:t xml:space="preserve">Stainton, H. (2022) Cohen's tourist typology- The 4 major types of tourists. Available at: </w:t>
      </w:r>
      <w:hyperlink r:id="rId17" w:history="1">
        <w:r w:rsidRPr="00153EA7">
          <w:rPr>
            <w:rStyle w:val="Hyperlink"/>
            <w:i/>
            <w:iCs/>
          </w:rPr>
          <w:t>https://tourismteacher.com/cohens-tourist-typology-types-of-tourists/</w:t>
        </w:r>
      </w:hyperlink>
      <w:r w:rsidRPr="00E73BD6">
        <w:rPr>
          <w:i/>
          <w:iCs/>
        </w:rPr>
        <w:t>.</w:t>
      </w:r>
    </w:p>
    <w:p w14:paraId="351BEB66" w14:textId="48187C3A" w:rsidR="003E4E40" w:rsidRPr="006F197E" w:rsidRDefault="006F197E" w:rsidP="006F197E">
      <w:pPr>
        <w:pStyle w:val="NormalWeb"/>
        <w:spacing w:before="0" w:beforeAutospacing="0" w:after="0" w:afterAutospacing="0" w:line="480" w:lineRule="auto"/>
        <w:ind w:left="720" w:hanging="720"/>
        <w:rPr>
          <w:i/>
          <w:iCs/>
        </w:rPr>
      </w:pPr>
      <w:r w:rsidRPr="006F197E">
        <w:rPr>
          <w:i/>
          <w:iCs/>
        </w:rPr>
        <w:t xml:space="preserve">The Editors of </w:t>
      </w:r>
      <w:r w:rsidRPr="006F197E">
        <w:rPr>
          <w:i/>
          <w:iCs/>
        </w:rPr>
        <w:t>Encyclopedia</w:t>
      </w:r>
      <w:r w:rsidRPr="006F197E">
        <w:rPr>
          <w:i/>
          <w:iCs/>
        </w:rPr>
        <w:t xml:space="preserve"> Britannica (2022b) Cardiff | History, Facts, &amp; Attractions. </w:t>
      </w:r>
      <w:r w:rsidR="003E4E40" w:rsidRPr="006F197E">
        <w:rPr>
          <w:i/>
        </w:rPr>
        <w:t xml:space="preserve">Available at: </w:t>
      </w:r>
      <w:hyperlink r:id="rId18" w:history="1">
        <w:r w:rsidR="003E4E40" w:rsidRPr="006F197E">
          <w:rPr>
            <w:rStyle w:val="Hyperlink"/>
            <w:i/>
          </w:rPr>
          <w:t>https://www.britannica.com/place/Cardiff-Wales</w:t>
        </w:r>
      </w:hyperlink>
      <w:r w:rsidR="003E4E40" w:rsidRPr="006F197E">
        <w:rPr>
          <w:i/>
        </w:rPr>
        <w:t>.</w:t>
      </w:r>
    </w:p>
    <w:p w14:paraId="3CA4C9CF" w14:textId="77777777" w:rsidR="0029215F" w:rsidRDefault="0029215F" w:rsidP="00E73BD6">
      <w:pPr>
        <w:pStyle w:val="NormalWeb"/>
        <w:spacing w:before="0" w:beforeAutospacing="0" w:after="0" w:afterAutospacing="0" w:line="480" w:lineRule="auto"/>
        <w:ind w:left="720" w:hanging="720"/>
        <w:rPr>
          <w:i/>
          <w:iCs/>
        </w:rPr>
      </w:pPr>
    </w:p>
    <w:p w14:paraId="3960AAFF" w14:textId="77777777" w:rsidR="0029215F" w:rsidRDefault="0029215F" w:rsidP="00E73BD6">
      <w:pPr>
        <w:pStyle w:val="NormalWeb"/>
        <w:spacing w:before="0" w:beforeAutospacing="0" w:after="0" w:afterAutospacing="0" w:line="480" w:lineRule="auto"/>
        <w:ind w:left="720" w:hanging="720"/>
        <w:rPr>
          <w:i/>
          <w:iCs/>
        </w:rPr>
      </w:pPr>
    </w:p>
    <w:p w14:paraId="6985EEFA" w14:textId="77777777" w:rsidR="00E73BD6" w:rsidRPr="00E73BD6" w:rsidRDefault="00E73BD6" w:rsidP="00E73BD6">
      <w:pPr>
        <w:pStyle w:val="NormalWeb"/>
        <w:spacing w:before="0" w:beforeAutospacing="0" w:after="0" w:afterAutospacing="0" w:line="480" w:lineRule="auto"/>
        <w:ind w:left="720" w:hanging="720"/>
        <w:rPr>
          <w:i/>
          <w:iCs/>
        </w:rPr>
      </w:pPr>
    </w:p>
    <w:p w14:paraId="58C6A596" w14:textId="77777777" w:rsidR="00E73BD6" w:rsidRPr="00E73BD6" w:rsidRDefault="00E73BD6" w:rsidP="00647D91">
      <w:pPr>
        <w:pStyle w:val="NormalWeb"/>
        <w:spacing w:before="0" w:beforeAutospacing="0" w:after="0" w:afterAutospacing="0" w:line="480" w:lineRule="auto"/>
        <w:ind w:left="720" w:hanging="720"/>
        <w:rPr>
          <w:i/>
          <w:iCs/>
        </w:rPr>
      </w:pPr>
    </w:p>
    <w:p w14:paraId="3E7B748D" w14:textId="77777777" w:rsidR="00FF7CB2" w:rsidRDefault="00FF7CB2" w:rsidP="00647D91">
      <w:pPr>
        <w:pStyle w:val="NormalWeb"/>
        <w:spacing w:before="0" w:beforeAutospacing="0" w:after="0" w:afterAutospacing="0" w:line="480" w:lineRule="auto"/>
        <w:ind w:left="720" w:hanging="720"/>
      </w:pPr>
    </w:p>
    <w:p w14:paraId="69ACD54C" w14:textId="77777777" w:rsidR="00647D91" w:rsidRDefault="00647D91" w:rsidP="003E4E40">
      <w:pPr>
        <w:pStyle w:val="NormalWeb"/>
        <w:spacing w:before="0" w:beforeAutospacing="0" w:after="0" w:afterAutospacing="0" w:line="480" w:lineRule="auto"/>
        <w:ind w:left="720" w:hanging="720"/>
        <w:rPr>
          <w:rFonts w:asciiTheme="minorHAnsi" w:hAnsiTheme="minorHAnsi" w:cstheme="minorHAnsi"/>
          <w:i/>
          <w:iCs/>
          <w:sz w:val="22"/>
          <w:szCs w:val="22"/>
        </w:rPr>
      </w:pPr>
    </w:p>
    <w:p w14:paraId="0B226F3E" w14:textId="77777777" w:rsidR="003E4E40" w:rsidRPr="003E4E40" w:rsidRDefault="003E4E40" w:rsidP="003E4E40">
      <w:pPr>
        <w:pStyle w:val="NormalWeb"/>
        <w:spacing w:before="0" w:beforeAutospacing="0" w:after="0" w:afterAutospacing="0" w:line="480" w:lineRule="auto"/>
        <w:ind w:left="720" w:hanging="720"/>
        <w:rPr>
          <w:rFonts w:asciiTheme="minorHAnsi" w:hAnsiTheme="minorHAnsi" w:cstheme="minorHAnsi"/>
          <w:i/>
          <w:iCs/>
          <w:sz w:val="22"/>
          <w:szCs w:val="22"/>
        </w:rPr>
      </w:pPr>
    </w:p>
    <w:p w14:paraId="1255C6D1" w14:textId="77777777" w:rsidR="003E4E40" w:rsidRDefault="003E4E40" w:rsidP="003E4E40"/>
    <w:p w14:paraId="770DB4B0" w14:textId="77777777" w:rsidR="003E4E40" w:rsidRDefault="003E4E40" w:rsidP="003E4E40"/>
    <w:p w14:paraId="338E731A" w14:textId="77777777" w:rsidR="003E4E40" w:rsidRDefault="003E4E40" w:rsidP="003E4E40"/>
    <w:p w14:paraId="5F888D37" w14:textId="77777777" w:rsidR="003E4E40" w:rsidRDefault="003E4E40" w:rsidP="003E4E40"/>
    <w:p w14:paraId="1B8BF790" w14:textId="77777777" w:rsidR="003E4E40" w:rsidRDefault="003E4E40" w:rsidP="003E4E40"/>
    <w:p w14:paraId="4ECA35A3" w14:textId="77777777" w:rsidR="003E4E40" w:rsidRDefault="003E4E40" w:rsidP="003E4E40"/>
    <w:p w14:paraId="32448488" w14:textId="77777777" w:rsidR="003E4E40" w:rsidRDefault="003E4E40" w:rsidP="003E4E40"/>
    <w:p w14:paraId="6F274A2D" w14:textId="77777777" w:rsidR="003E4E40" w:rsidRDefault="003E4E40" w:rsidP="003E4E40"/>
    <w:p w14:paraId="24EC79FA" w14:textId="77777777" w:rsidR="003E4E40" w:rsidRPr="003E4E40" w:rsidRDefault="003E4E40" w:rsidP="003E4E40"/>
    <w:sectPr w:rsidR="003E4E40" w:rsidRPr="003E4E40">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B6CFF6" w14:textId="77777777" w:rsidR="00683D3E" w:rsidRDefault="00683D3E" w:rsidP="005B4B40">
      <w:pPr>
        <w:spacing w:after="0" w:line="240" w:lineRule="auto"/>
      </w:pPr>
      <w:r>
        <w:separator/>
      </w:r>
    </w:p>
  </w:endnote>
  <w:endnote w:type="continuationSeparator" w:id="0">
    <w:p w14:paraId="37F4AD13" w14:textId="77777777" w:rsidR="00683D3E" w:rsidRDefault="00683D3E" w:rsidP="005B4B40">
      <w:pPr>
        <w:spacing w:after="0" w:line="240" w:lineRule="auto"/>
      </w:pPr>
      <w:r>
        <w:continuationSeparator/>
      </w:r>
    </w:p>
  </w:endnote>
  <w:endnote w:type="continuationNotice" w:id="1">
    <w:p w14:paraId="68B679DC" w14:textId="77777777" w:rsidR="00683D3E" w:rsidRDefault="00683D3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pleSystemUIFont">
    <w:altName w:val="Cambria"/>
    <w:charset w:val="00"/>
    <w:family w:val="roman"/>
    <w:pitch w:val="default"/>
  </w:font>
  <w:font w:name="UICTFontTextStyleBody">
    <w:altName w:val="Cambria"/>
    <w:charset w:val="00"/>
    <w:family w:val="roman"/>
    <w:pitch w:val="default"/>
  </w:font>
  <w:font w:name="Plus Jakarta Sans">
    <w:altName w:val="Cambria"/>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06226219"/>
      <w:docPartObj>
        <w:docPartGallery w:val="Page Numbers (Bottom of Page)"/>
        <w:docPartUnique/>
      </w:docPartObj>
    </w:sdtPr>
    <w:sdtEndPr>
      <w:rPr>
        <w:noProof/>
      </w:rPr>
    </w:sdtEndPr>
    <w:sdtContent>
      <w:p w14:paraId="09CA0800" w14:textId="24010486" w:rsidR="00316EBE" w:rsidRDefault="00316E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67F1C4" w14:textId="77777777" w:rsidR="00316EBE" w:rsidRDefault="00316E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BE819E" w14:textId="77777777" w:rsidR="00683D3E" w:rsidRDefault="00683D3E" w:rsidP="005B4B40">
      <w:pPr>
        <w:spacing w:after="0" w:line="240" w:lineRule="auto"/>
      </w:pPr>
      <w:r>
        <w:separator/>
      </w:r>
    </w:p>
  </w:footnote>
  <w:footnote w:type="continuationSeparator" w:id="0">
    <w:p w14:paraId="7A9DCA3C" w14:textId="77777777" w:rsidR="00683D3E" w:rsidRDefault="00683D3E" w:rsidP="005B4B40">
      <w:pPr>
        <w:spacing w:after="0" w:line="240" w:lineRule="auto"/>
      </w:pPr>
      <w:r>
        <w:continuationSeparator/>
      </w:r>
    </w:p>
  </w:footnote>
  <w:footnote w:type="continuationNotice" w:id="1">
    <w:p w14:paraId="2CCCD3E4" w14:textId="77777777" w:rsidR="00683D3E" w:rsidRDefault="00683D3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EF85CE" w14:textId="289E1959" w:rsidR="005B4B40" w:rsidRPr="005B4B40" w:rsidRDefault="005B4B40">
    <w:pPr>
      <w:pStyle w:val="Header"/>
      <w:rPr>
        <w:i/>
        <w:iCs/>
        <w:sz w:val="20"/>
        <w:szCs w:val="20"/>
        <w:lang w:val="en-US"/>
      </w:rPr>
    </w:pPr>
    <w:r>
      <w:rPr>
        <w:i/>
        <w:iCs/>
        <w:sz w:val="20"/>
        <w:szCs w:val="20"/>
        <w:lang w:val="en-US"/>
      </w:rPr>
      <w:t>K</w:t>
    </w:r>
    <w:r w:rsidRPr="005B4B40">
      <w:rPr>
        <w:i/>
        <w:iCs/>
        <w:sz w:val="20"/>
        <w:szCs w:val="20"/>
        <w:lang w:val="en-US"/>
      </w:rPr>
      <w:t xml:space="preserve">erene </w:t>
    </w:r>
    <w:r>
      <w:rPr>
        <w:i/>
        <w:iCs/>
        <w:sz w:val="20"/>
        <w:szCs w:val="20"/>
        <w:lang w:val="en-US"/>
      </w:rPr>
      <w:t>K</w:t>
    </w:r>
    <w:r w:rsidRPr="005B4B40">
      <w:rPr>
        <w:i/>
        <w:iCs/>
        <w:sz w:val="20"/>
        <w:szCs w:val="20"/>
        <w:lang w:val="en-US"/>
      </w:rPr>
      <w:t>ipulu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419"/>
    <w:rsid w:val="00000953"/>
    <w:rsid w:val="00011473"/>
    <w:rsid w:val="00015E89"/>
    <w:rsid w:val="000221AC"/>
    <w:rsid w:val="000312A7"/>
    <w:rsid w:val="00031CF0"/>
    <w:rsid w:val="00036EFE"/>
    <w:rsid w:val="000432B5"/>
    <w:rsid w:val="000443B5"/>
    <w:rsid w:val="0004787B"/>
    <w:rsid w:val="000572F1"/>
    <w:rsid w:val="00062301"/>
    <w:rsid w:val="00074F43"/>
    <w:rsid w:val="0008221A"/>
    <w:rsid w:val="0008458A"/>
    <w:rsid w:val="00097F20"/>
    <w:rsid w:val="000A08CC"/>
    <w:rsid w:val="000A1006"/>
    <w:rsid w:val="000B35F6"/>
    <w:rsid w:val="000C116B"/>
    <w:rsid w:val="000D0496"/>
    <w:rsid w:val="000D77C7"/>
    <w:rsid w:val="000E0492"/>
    <w:rsid w:val="000F26CB"/>
    <w:rsid w:val="000F52A8"/>
    <w:rsid w:val="00101AD9"/>
    <w:rsid w:val="001147C2"/>
    <w:rsid w:val="001150B9"/>
    <w:rsid w:val="00115393"/>
    <w:rsid w:val="0012693F"/>
    <w:rsid w:val="00131EE9"/>
    <w:rsid w:val="00136FBB"/>
    <w:rsid w:val="00140485"/>
    <w:rsid w:val="00155169"/>
    <w:rsid w:val="001650BD"/>
    <w:rsid w:val="001652D8"/>
    <w:rsid w:val="00167B3D"/>
    <w:rsid w:val="001774FD"/>
    <w:rsid w:val="001A1DA5"/>
    <w:rsid w:val="001A3E64"/>
    <w:rsid w:val="001B11FD"/>
    <w:rsid w:val="001B413D"/>
    <w:rsid w:val="001B414A"/>
    <w:rsid w:val="001C68DC"/>
    <w:rsid w:val="001D4407"/>
    <w:rsid w:val="001D58C0"/>
    <w:rsid w:val="001D5A4E"/>
    <w:rsid w:val="001D6BF9"/>
    <w:rsid w:val="001F6D59"/>
    <w:rsid w:val="0024057D"/>
    <w:rsid w:val="00243B49"/>
    <w:rsid w:val="002457CA"/>
    <w:rsid w:val="00253263"/>
    <w:rsid w:val="00257295"/>
    <w:rsid w:val="00266DCE"/>
    <w:rsid w:val="00280A74"/>
    <w:rsid w:val="00281B47"/>
    <w:rsid w:val="00281C48"/>
    <w:rsid w:val="002842ED"/>
    <w:rsid w:val="002917A6"/>
    <w:rsid w:val="00291FE1"/>
    <w:rsid w:val="0029215F"/>
    <w:rsid w:val="00296A9E"/>
    <w:rsid w:val="002B77C3"/>
    <w:rsid w:val="002C1447"/>
    <w:rsid w:val="002D0EBD"/>
    <w:rsid w:val="00312EC8"/>
    <w:rsid w:val="00316EBE"/>
    <w:rsid w:val="00320D32"/>
    <w:rsid w:val="00322846"/>
    <w:rsid w:val="00324647"/>
    <w:rsid w:val="00324AAD"/>
    <w:rsid w:val="00327A9F"/>
    <w:rsid w:val="00333675"/>
    <w:rsid w:val="0034147C"/>
    <w:rsid w:val="00341716"/>
    <w:rsid w:val="003531D3"/>
    <w:rsid w:val="003952D6"/>
    <w:rsid w:val="00396130"/>
    <w:rsid w:val="003C7984"/>
    <w:rsid w:val="003E4E40"/>
    <w:rsid w:val="003F79D3"/>
    <w:rsid w:val="003F7E26"/>
    <w:rsid w:val="00413E41"/>
    <w:rsid w:val="0042000E"/>
    <w:rsid w:val="00423D83"/>
    <w:rsid w:val="004273EC"/>
    <w:rsid w:val="00430E7A"/>
    <w:rsid w:val="00430F23"/>
    <w:rsid w:val="0044024F"/>
    <w:rsid w:val="0044756E"/>
    <w:rsid w:val="0045686D"/>
    <w:rsid w:val="00466FE4"/>
    <w:rsid w:val="00486684"/>
    <w:rsid w:val="004934D6"/>
    <w:rsid w:val="00497FB1"/>
    <w:rsid w:val="004A1B1E"/>
    <w:rsid w:val="004A499D"/>
    <w:rsid w:val="004A71D4"/>
    <w:rsid w:val="004B311C"/>
    <w:rsid w:val="004C6590"/>
    <w:rsid w:val="004D52CC"/>
    <w:rsid w:val="004E75FD"/>
    <w:rsid w:val="004F4AF7"/>
    <w:rsid w:val="00505E41"/>
    <w:rsid w:val="00547A7A"/>
    <w:rsid w:val="00554E35"/>
    <w:rsid w:val="005570C2"/>
    <w:rsid w:val="005670C0"/>
    <w:rsid w:val="005704FC"/>
    <w:rsid w:val="00570D94"/>
    <w:rsid w:val="00572681"/>
    <w:rsid w:val="00593A8E"/>
    <w:rsid w:val="005A1FBD"/>
    <w:rsid w:val="005A37B0"/>
    <w:rsid w:val="005B4B40"/>
    <w:rsid w:val="005C39EC"/>
    <w:rsid w:val="005C3F16"/>
    <w:rsid w:val="005C7A45"/>
    <w:rsid w:val="005C7F96"/>
    <w:rsid w:val="005D1F3D"/>
    <w:rsid w:val="005E207C"/>
    <w:rsid w:val="005E2B5D"/>
    <w:rsid w:val="005E7427"/>
    <w:rsid w:val="00601999"/>
    <w:rsid w:val="00622BB3"/>
    <w:rsid w:val="00637329"/>
    <w:rsid w:val="00646A11"/>
    <w:rsid w:val="00647D91"/>
    <w:rsid w:val="00653AAD"/>
    <w:rsid w:val="00672A8A"/>
    <w:rsid w:val="00673162"/>
    <w:rsid w:val="00683D3E"/>
    <w:rsid w:val="00695CA1"/>
    <w:rsid w:val="006A2BE2"/>
    <w:rsid w:val="006B256E"/>
    <w:rsid w:val="006B3DEA"/>
    <w:rsid w:val="006B5DA9"/>
    <w:rsid w:val="006B7B91"/>
    <w:rsid w:val="006C4FDA"/>
    <w:rsid w:val="006C65D9"/>
    <w:rsid w:val="006D3FEB"/>
    <w:rsid w:val="006D7A75"/>
    <w:rsid w:val="006E4B92"/>
    <w:rsid w:val="006E4CB9"/>
    <w:rsid w:val="006E6A7B"/>
    <w:rsid w:val="006F197E"/>
    <w:rsid w:val="006F3BDD"/>
    <w:rsid w:val="0070122C"/>
    <w:rsid w:val="00704EB1"/>
    <w:rsid w:val="00711993"/>
    <w:rsid w:val="0071258E"/>
    <w:rsid w:val="00713C60"/>
    <w:rsid w:val="00714D12"/>
    <w:rsid w:val="00715F56"/>
    <w:rsid w:val="00721583"/>
    <w:rsid w:val="00726483"/>
    <w:rsid w:val="00742FC7"/>
    <w:rsid w:val="007441FA"/>
    <w:rsid w:val="0075052F"/>
    <w:rsid w:val="007675F5"/>
    <w:rsid w:val="00767AAA"/>
    <w:rsid w:val="00770616"/>
    <w:rsid w:val="007810CA"/>
    <w:rsid w:val="007811C8"/>
    <w:rsid w:val="0078347F"/>
    <w:rsid w:val="0079004F"/>
    <w:rsid w:val="007A1280"/>
    <w:rsid w:val="007B38B8"/>
    <w:rsid w:val="007B425A"/>
    <w:rsid w:val="007C06D7"/>
    <w:rsid w:val="007C782F"/>
    <w:rsid w:val="007D2CDA"/>
    <w:rsid w:val="007E1969"/>
    <w:rsid w:val="007E4D7E"/>
    <w:rsid w:val="007E533A"/>
    <w:rsid w:val="007E7EE5"/>
    <w:rsid w:val="007F0AA5"/>
    <w:rsid w:val="008050C0"/>
    <w:rsid w:val="008250FD"/>
    <w:rsid w:val="008262E0"/>
    <w:rsid w:val="00843AA9"/>
    <w:rsid w:val="0084575D"/>
    <w:rsid w:val="00856695"/>
    <w:rsid w:val="008576D4"/>
    <w:rsid w:val="00867F90"/>
    <w:rsid w:val="0087125C"/>
    <w:rsid w:val="008752A1"/>
    <w:rsid w:val="00877511"/>
    <w:rsid w:val="008914D5"/>
    <w:rsid w:val="00893E0C"/>
    <w:rsid w:val="00896BDC"/>
    <w:rsid w:val="008A2A63"/>
    <w:rsid w:val="008A40E3"/>
    <w:rsid w:val="008A76B8"/>
    <w:rsid w:val="008B2290"/>
    <w:rsid w:val="008C6C72"/>
    <w:rsid w:val="008D23B5"/>
    <w:rsid w:val="008E1FB3"/>
    <w:rsid w:val="008E44F3"/>
    <w:rsid w:val="008E5A6F"/>
    <w:rsid w:val="008E72B5"/>
    <w:rsid w:val="008F1261"/>
    <w:rsid w:val="009239AA"/>
    <w:rsid w:val="00926266"/>
    <w:rsid w:val="00943253"/>
    <w:rsid w:val="0095372A"/>
    <w:rsid w:val="009651EE"/>
    <w:rsid w:val="009752DB"/>
    <w:rsid w:val="009841F4"/>
    <w:rsid w:val="009B2904"/>
    <w:rsid w:val="009B6A82"/>
    <w:rsid w:val="009D541F"/>
    <w:rsid w:val="009E1792"/>
    <w:rsid w:val="009E3FDE"/>
    <w:rsid w:val="009F7123"/>
    <w:rsid w:val="00A022A6"/>
    <w:rsid w:val="00A1373F"/>
    <w:rsid w:val="00A22244"/>
    <w:rsid w:val="00A24685"/>
    <w:rsid w:val="00A24E20"/>
    <w:rsid w:val="00A32630"/>
    <w:rsid w:val="00A4022B"/>
    <w:rsid w:val="00A40F6A"/>
    <w:rsid w:val="00A50C37"/>
    <w:rsid w:val="00A5430C"/>
    <w:rsid w:val="00A6242C"/>
    <w:rsid w:val="00A72D85"/>
    <w:rsid w:val="00A732EE"/>
    <w:rsid w:val="00A759B6"/>
    <w:rsid w:val="00A7606A"/>
    <w:rsid w:val="00A824CE"/>
    <w:rsid w:val="00A84CDE"/>
    <w:rsid w:val="00A858D4"/>
    <w:rsid w:val="00A9002C"/>
    <w:rsid w:val="00A95294"/>
    <w:rsid w:val="00A97280"/>
    <w:rsid w:val="00AA2593"/>
    <w:rsid w:val="00AB009B"/>
    <w:rsid w:val="00AC0BB8"/>
    <w:rsid w:val="00AC0E40"/>
    <w:rsid w:val="00AC57F8"/>
    <w:rsid w:val="00AC64C8"/>
    <w:rsid w:val="00AC6B10"/>
    <w:rsid w:val="00AF1369"/>
    <w:rsid w:val="00AF4062"/>
    <w:rsid w:val="00AF7090"/>
    <w:rsid w:val="00AF79E2"/>
    <w:rsid w:val="00B003EA"/>
    <w:rsid w:val="00B0490C"/>
    <w:rsid w:val="00B06CF6"/>
    <w:rsid w:val="00B07E0C"/>
    <w:rsid w:val="00B37EE3"/>
    <w:rsid w:val="00B400E9"/>
    <w:rsid w:val="00B417E2"/>
    <w:rsid w:val="00B44E45"/>
    <w:rsid w:val="00B450C3"/>
    <w:rsid w:val="00B536DF"/>
    <w:rsid w:val="00B6302B"/>
    <w:rsid w:val="00B63B45"/>
    <w:rsid w:val="00B70CF1"/>
    <w:rsid w:val="00B853A5"/>
    <w:rsid w:val="00B94BFA"/>
    <w:rsid w:val="00B9726C"/>
    <w:rsid w:val="00BA08D4"/>
    <w:rsid w:val="00BA6315"/>
    <w:rsid w:val="00BA7DC3"/>
    <w:rsid w:val="00BB3E66"/>
    <w:rsid w:val="00BB5427"/>
    <w:rsid w:val="00BC51F9"/>
    <w:rsid w:val="00BE0215"/>
    <w:rsid w:val="00BF7805"/>
    <w:rsid w:val="00C1040F"/>
    <w:rsid w:val="00C11118"/>
    <w:rsid w:val="00C15878"/>
    <w:rsid w:val="00C170AF"/>
    <w:rsid w:val="00C214D0"/>
    <w:rsid w:val="00C33CDE"/>
    <w:rsid w:val="00C349A6"/>
    <w:rsid w:val="00C414C9"/>
    <w:rsid w:val="00C50377"/>
    <w:rsid w:val="00C52011"/>
    <w:rsid w:val="00C55F8E"/>
    <w:rsid w:val="00C57CA8"/>
    <w:rsid w:val="00C61B08"/>
    <w:rsid w:val="00C66419"/>
    <w:rsid w:val="00C740CA"/>
    <w:rsid w:val="00C76D95"/>
    <w:rsid w:val="00C77FA4"/>
    <w:rsid w:val="00C820BB"/>
    <w:rsid w:val="00C95033"/>
    <w:rsid w:val="00C96F0E"/>
    <w:rsid w:val="00CA3FA9"/>
    <w:rsid w:val="00CA44D8"/>
    <w:rsid w:val="00CA4F31"/>
    <w:rsid w:val="00CA7B4E"/>
    <w:rsid w:val="00CB026B"/>
    <w:rsid w:val="00CB30E7"/>
    <w:rsid w:val="00CB5F61"/>
    <w:rsid w:val="00CB7B7D"/>
    <w:rsid w:val="00CC0E8A"/>
    <w:rsid w:val="00CC1F88"/>
    <w:rsid w:val="00CC235E"/>
    <w:rsid w:val="00CE1315"/>
    <w:rsid w:val="00CE6E5B"/>
    <w:rsid w:val="00CF1E0B"/>
    <w:rsid w:val="00CF4D10"/>
    <w:rsid w:val="00D07B89"/>
    <w:rsid w:val="00D1282E"/>
    <w:rsid w:val="00D128F0"/>
    <w:rsid w:val="00D134BF"/>
    <w:rsid w:val="00D21439"/>
    <w:rsid w:val="00D224C4"/>
    <w:rsid w:val="00D34207"/>
    <w:rsid w:val="00D35483"/>
    <w:rsid w:val="00D50BE1"/>
    <w:rsid w:val="00D55393"/>
    <w:rsid w:val="00D7784C"/>
    <w:rsid w:val="00D82BFC"/>
    <w:rsid w:val="00DA74F1"/>
    <w:rsid w:val="00DB08DA"/>
    <w:rsid w:val="00DB292D"/>
    <w:rsid w:val="00DB39B5"/>
    <w:rsid w:val="00DD5B8F"/>
    <w:rsid w:val="00DE4EDF"/>
    <w:rsid w:val="00DF22B6"/>
    <w:rsid w:val="00DF6650"/>
    <w:rsid w:val="00DF7D2E"/>
    <w:rsid w:val="00E016F8"/>
    <w:rsid w:val="00E10AD8"/>
    <w:rsid w:val="00E139C0"/>
    <w:rsid w:val="00E20A4E"/>
    <w:rsid w:val="00E224CF"/>
    <w:rsid w:val="00E27945"/>
    <w:rsid w:val="00E30933"/>
    <w:rsid w:val="00E4115B"/>
    <w:rsid w:val="00E47EDA"/>
    <w:rsid w:val="00E53FE1"/>
    <w:rsid w:val="00E7127E"/>
    <w:rsid w:val="00E72DAC"/>
    <w:rsid w:val="00E73BD6"/>
    <w:rsid w:val="00E801B3"/>
    <w:rsid w:val="00E92925"/>
    <w:rsid w:val="00E9333C"/>
    <w:rsid w:val="00EB1176"/>
    <w:rsid w:val="00EC004E"/>
    <w:rsid w:val="00ED1406"/>
    <w:rsid w:val="00EF0926"/>
    <w:rsid w:val="00F054ED"/>
    <w:rsid w:val="00F20308"/>
    <w:rsid w:val="00F21257"/>
    <w:rsid w:val="00F56D76"/>
    <w:rsid w:val="00F71846"/>
    <w:rsid w:val="00F741BA"/>
    <w:rsid w:val="00F7423A"/>
    <w:rsid w:val="00F844EB"/>
    <w:rsid w:val="00F84A89"/>
    <w:rsid w:val="00F93778"/>
    <w:rsid w:val="00F95A16"/>
    <w:rsid w:val="00FA0DB9"/>
    <w:rsid w:val="00FA17B0"/>
    <w:rsid w:val="00FA5867"/>
    <w:rsid w:val="00FA5BF0"/>
    <w:rsid w:val="00FB60EE"/>
    <w:rsid w:val="00FC156D"/>
    <w:rsid w:val="00FC2EAC"/>
    <w:rsid w:val="00FD11BD"/>
    <w:rsid w:val="00FD4D65"/>
    <w:rsid w:val="00FE559F"/>
    <w:rsid w:val="00FF23FE"/>
    <w:rsid w:val="00FF30C5"/>
    <w:rsid w:val="00FF545E"/>
    <w:rsid w:val="00FF7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AB60572"/>
  <w15:chartTrackingRefBased/>
  <w15:docId w15:val="{7D9332ED-3950-46A0-8E6A-39BEB54E8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6419"/>
    <w:rPr>
      <w:lang w:val="en-GB"/>
    </w:rPr>
  </w:style>
  <w:style w:type="paragraph" w:styleId="Heading1">
    <w:name w:val="heading 1"/>
    <w:basedOn w:val="Normal"/>
    <w:next w:val="Normal"/>
    <w:link w:val="Heading1Char"/>
    <w:uiPriority w:val="9"/>
    <w:qFormat/>
    <w:rsid w:val="004934D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4B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4B40"/>
    <w:rPr>
      <w:lang w:val="en-GB"/>
    </w:rPr>
  </w:style>
  <w:style w:type="paragraph" w:styleId="Footer">
    <w:name w:val="footer"/>
    <w:basedOn w:val="Normal"/>
    <w:link w:val="FooterChar"/>
    <w:uiPriority w:val="99"/>
    <w:unhideWhenUsed/>
    <w:rsid w:val="005B4B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4B40"/>
    <w:rPr>
      <w:lang w:val="en-GB"/>
    </w:rPr>
  </w:style>
  <w:style w:type="paragraph" w:customStyle="1" w:styleId="p1">
    <w:name w:val="p1"/>
    <w:basedOn w:val="Normal"/>
    <w:rsid w:val="00B450C3"/>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B450C3"/>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B450C3"/>
  </w:style>
  <w:style w:type="paragraph" w:styleId="NormalWeb">
    <w:name w:val="Normal (Web)"/>
    <w:basedOn w:val="Normal"/>
    <w:uiPriority w:val="99"/>
    <w:unhideWhenUsed/>
    <w:rsid w:val="00CB5F61"/>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C820BB"/>
    <w:rPr>
      <w:color w:val="0563C1" w:themeColor="hyperlink"/>
      <w:u w:val="single"/>
    </w:rPr>
  </w:style>
  <w:style w:type="character" w:styleId="UnresolvedMention">
    <w:name w:val="Unresolved Mention"/>
    <w:basedOn w:val="DefaultParagraphFont"/>
    <w:uiPriority w:val="99"/>
    <w:semiHidden/>
    <w:unhideWhenUsed/>
    <w:rsid w:val="00C820BB"/>
    <w:rPr>
      <w:color w:val="605E5C"/>
      <w:shd w:val="clear" w:color="auto" w:fill="E1DFDD"/>
    </w:rPr>
  </w:style>
  <w:style w:type="paragraph" w:styleId="IntenseQuote">
    <w:name w:val="Intense Quote"/>
    <w:basedOn w:val="Normal"/>
    <w:next w:val="Normal"/>
    <w:link w:val="IntenseQuoteChar"/>
    <w:uiPriority w:val="30"/>
    <w:qFormat/>
    <w:rsid w:val="007A1280"/>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7A1280"/>
    <w:rPr>
      <w:i/>
      <w:iCs/>
      <w:color w:val="4472C4" w:themeColor="accent1"/>
      <w:lang w:val="en-GB"/>
    </w:rPr>
  </w:style>
  <w:style w:type="paragraph" w:styleId="Caption">
    <w:name w:val="caption"/>
    <w:basedOn w:val="Normal"/>
    <w:next w:val="Normal"/>
    <w:uiPriority w:val="35"/>
    <w:unhideWhenUsed/>
    <w:qFormat/>
    <w:rsid w:val="00A9002C"/>
    <w:pPr>
      <w:spacing w:after="200" w:line="240" w:lineRule="auto"/>
    </w:pPr>
    <w:rPr>
      <w:i/>
      <w:iCs/>
      <w:color w:val="44546A" w:themeColor="text2"/>
      <w:sz w:val="18"/>
      <w:szCs w:val="18"/>
    </w:rPr>
  </w:style>
  <w:style w:type="character" w:styleId="Strong">
    <w:name w:val="Strong"/>
    <w:basedOn w:val="DefaultParagraphFont"/>
    <w:uiPriority w:val="22"/>
    <w:qFormat/>
    <w:rsid w:val="00291FE1"/>
    <w:rPr>
      <w:b/>
      <w:bCs/>
    </w:rPr>
  </w:style>
  <w:style w:type="character" w:styleId="FollowedHyperlink">
    <w:name w:val="FollowedHyperlink"/>
    <w:basedOn w:val="DefaultParagraphFont"/>
    <w:uiPriority w:val="99"/>
    <w:semiHidden/>
    <w:unhideWhenUsed/>
    <w:rsid w:val="00036EFE"/>
    <w:rPr>
      <w:color w:val="954F72" w:themeColor="followedHyperlink"/>
      <w:u w:val="single"/>
    </w:rPr>
  </w:style>
  <w:style w:type="character" w:customStyle="1" w:styleId="Heading1Char">
    <w:name w:val="Heading 1 Char"/>
    <w:basedOn w:val="DefaultParagraphFont"/>
    <w:link w:val="Heading1"/>
    <w:uiPriority w:val="9"/>
    <w:rsid w:val="004934D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86777">
      <w:bodyDiv w:val="1"/>
      <w:marLeft w:val="0"/>
      <w:marRight w:val="0"/>
      <w:marTop w:val="0"/>
      <w:marBottom w:val="0"/>
      <w:divBdr>
        <w:top w:val="none" w:sz="0" w:space="0" w:color="auto"/>
        <w:left w:val="none" w:sz="0" w:space="0" w:color="auto"/>
        <w:bottom w:val="none" w:sz="0" w:space="0" w:color="auto"/>
        <w:right w:val="none" w:sz="0" w:space="0" w:color="auto"/>
      </w:divBdr>
    </w:div>
    <w:div w:id="247812052">
      <w:bodyDiv w:val="1"/>
      <w:marLeft w:val="0"/>
      <w:marRight w:val="0"/>
      <w:marTop w:val="0"/>
      <w:marBottom w:val="0"/>
      <w:divBdr>
        <w:top w:val="none" w:sz="0" w:space="0" w:color="auto"/>
        <w:left w:val="none" w:sz="0" w:space="0" w:color="auto"/>
        <w:bottom w:val="none" w:sz="0" w:space="0" w:color="auto"/>
        <w:right w:val="none" w:sz="0" w:space="0" w:color="auto"/>
      </w:divBdr>
      <w:divsChild>
        <w:div w:id="2074084167">
          <w:marLeft w:val="0"/>
          <w:marRight w:val="0"/>
          <w:marTop w:val="0"/>
          <w:marBottom w:val="0"/>
          <w:divBdr>
            <w:top w:val="none" w:sz="0" w:space="0" w:color="auto"/>
            <w:left w:val="none" w:sz="0" w:space="0" w:color="auto"/>
            <w:bottom w:val="none" w:sz="0" w:space="0" w:color="auto"/>
            <w:right w:val="none" w:sz="0" w:space="0" w:color="auto"/>
          </w:divBdr>
        </w:div>
      </w:divsChild>
    </w:div>
    <w:div w:id="259415796">
      <w:bodyDiv w:val="1"/>
      <w:marLeft w:val="0"/>
      <w:marRight w:val="0"/>
      <w:marTop w:val="0"/>
      <w:marBottom w:val="0"/>
      <w:divBdr>
        <w:top w:val="none" w:sz="0" w:space="0" w:color="auto"/>
        <w:left w:val="none" w:sz="0" w:space="0" w:color="auto"/>
        <w:bottom w:val="none" w:sz="0" w:space="0" w:color="auto"/>
        <w:right w:val="none" w:sz="0" w:space="0" w:color="auto"/>
      </w:divBdr>
    </w:div>
    <w:div w:id="328295941">
      <w:bodyDiv w:val="1"/>
      <w:marLeft w:val="0"/>
      <w:marRight w:val="0"/>
      <w:marTop w:val="0"/>
      <w:marBottom w:val="0"/>
      <w:divBdr>
        <w:top w:val="none" w:sz="0" w:space="0" w:color="auto"/>
        <w:left w:val="none" w:sz="0" w:space="0" w:color="auto"/>
        <w:bottom w:val="none" w:sz="0" w:space="0" w:color="auto"/>
        <w:right w:val="none" w:sz="0" w:space="0" w:color="auto"/>
      </w:divBdr>
      <w:divsChild>
        <w:div w:id="630479966">
          <w:marLeft w:val="0"/>
          <w:marRight w:val="0"/>
          <w:marTop w:val="0"/>
          <w:marBottom w:val="0"/>
          <w:divBdr>
            <w:top w:val="none" w:sz="0" w:space="0" w:color="auto"/>
            <w:left w:val="none" w:sz="0" w:space="0" w:color="auto"/>
            <w:bottom w:val="none" w:sz="0" w:space="0" w:color="auto"/>
            <w:right w:val="none" w:sz="0" w:space="0" w:color="auto"/>
          </w:divBdr>
        </w:div>
      </w:divsChild>
    </w:div>
    <w:div w:id="335232259">
      <w:bodyDiv w:val="1"/>
      <w:marLeft w:val="0"/>
      <w:marRight w:val="0"/>
      <w:marTop w:val="0"/>
      <w:marBottom w:val="0"/>
      <w:divBdr>
        <w:top w:val="none" w:sz="0" w:space="0" w:color="auto"/>
        <w:left w:val="none" w:sz="0" w:space="0" w:color="auto"/>
        <w:bottom w:val="none" w:sz="0" w:space="0" w:color="auto"/>
        <w:right w:val="none" w:sz="0" w:space="0" w:color="auto"/>
      </w:divBdr>
    </w:div>
    <w:div w:id="475218532">
      <w:bodyDiv w:val="1"/>
      <w:marLeft w:val="0"/>
      <w:marRight w:val="0"/>
      <w:marTop w:val="0"/>
      <w:marBottom w:val="0"/>
      <w:divBdr>
        <w:top w:val="none" w:sz="0" w:space="0" w:color="auto"/>
        <w:left w:val="none" w:sz="0" w:space="0" w:color="auto"/>
        <w:bottom w:val="none" w:sz="0" w:space="0" w:color="auto"/>
        <w:right w:val="none" w:sz="0" w:space="0" w:color="auto"/>
      </w:divBdr>
    </w:div>
    <w:div w:id="489710594">
      <w:bodyDiv w:val="1"/>
      <w:marLeft w:val="0"/>
      <w:marRight w:val="0"/>
      <w:marTop w:val="0"/>
      <w:marBottom w:val="0"/>
      <w:divBdr>
        <w:top w:val="none" w:sz="0" w:space="0" w:color="auto"/>
        <w:left w:val="none" w:sz="0" w:space="0" w:color="auto"/>
        <w:bottom w:val="none" w:sz="0" w:space="0" w:color="auto"/>
        <w:right w:val="none" w:sz="0" w:space="0" w:color="auto"/>
      </w:divBdr>
    </w:div>
    <w:div w:id="494341110">
      <w:bodyDiv w:val="1"/>
      <w:marLeft w:val="0"/>
      <w:marRight w:val="0"/>
      <w:marTop w:val="0"/>
      <w:marBottom w:val="0"/>
      <w:divBdr>
        <w:top w:val="none" w:sz="0" w:space="0" w:color="auto"/>
        <w:left w:val="none" w:sz="0" w:space="0" w:color="auto"/>
        <w:bottom w:val="none" w:sz="0" w:space="0" w:color="auto"/>
        <w:right w:val="none" w:sz="0" w:space="0" w:color="auto"/>
      </w:divBdr>
    </w:div>
    <w:div w:id="546339707">
      <w:bodyDiv w:val="1"/>
      <w:marLeft w:val="0"/>
      <w:marRight w:val="0"/>
      <w:marTop w:val="0"/>
      <w:marBottom w:val="0"/>
      <w:divBdr>
        <w:top w:val="none" w:sz="0" w:space="0" w:color="auto"/>
        <w:left w:val="none" w:sz="0" w:space="0" w:color="auto"/>
        <w:bottom w:val="none" w:sz="0" w:space="0" w:color="auto"/>
        <w:right w:val="none" w:sz="0" w:space="0" w:color="auto"/>
      </w:divBdr>
    </w:div>
    <w:div w:id="1443501811">
      <w:bodyDiv w:val="1"/>
      <w:marLeft w:val="0"/>
      <w:marRight w:val="0"/>
      <w:marTop w:val="0"/>
      <w:marBottom w:val="0"/>
      <w:divBdr>
        <w:top w:val="none" w:sz="0" w:space="0" w:color="auto"/>
        <w:left w:val="none" w:sz="0" w:space="0" w:color="auto"/>
        <w:bottom w:val="none" w:sz="0" w:space="0" w:color="auto"/>
        <w:right w:val="none" w:sz="0" w:space="0" w:color="auto"/>
      </w:divBdr>
    </w:div>
    <w:div w:id="1622834422">
      <w:bodyDiv w:val="1"/>
      <w:marLeft w:val="0"/>
      <w:marRight w:val="0"/>
      <w:marTop w:val="0"/>
      <w:marBottom w:val="0"/>
      <w:divBdr>
        <w:top w:val="none" w:sz="0" w:space="0" w:color="auto"/>
        <w:left w:val="none" w:sz="0" w:space="0" w:color="auto"/>
        <w:bottom w:val="none" w:sz="0" w:space="0" w:color="auto"/>
        <w:right w:val="none" w:sz="0" w:space="0" w:color="auto"/>
      </w:divBdr>
    </w:div>
    <w:div w:id="1899631317">
      <w:bodyDiv w:val="1"/>
      <w:marLeft w:val="0"/>
      <w:marRight w:val="0"/>
      <w:marTop w:val="0"/>
      <w:marBottom w:val="0"/>
      <w:divBdr>
        <w:top w:val="none" w:sz="0" w:space="0" w:color="auto"/>
        <w:left w:val="none" w:sz="0" w:space="0" w:color="auto"/>
        <w:bottom w:val="none" w:sz="0" w:space="0" w:color="auto"/>
        <w:right w:val="none" w:sz="0" w:space="0" w:color="auto"/>
      </w:divBdr>
    </w:div>
    <w:div w:id="2105421121">
      <w:bodyDiv w:val="1"/>
      <w:marLeft w:val="0"/>
      <w:marRight w:val="0"/>
      <w:marTop w:val="0"/>
      <w:marBottom w:val="0"/>
      <w:divBdr>
        <w:top w:val="none" w:sz="0" w:space="0" w:color="auto"/>
        <w:left w:val="none" w:sz="0" w:space="0" w:color="auto"/>
        <w:bottom w:val="none" w:sz="0" w:space="0" w:color="auto"/>
        <w:right w:val="none" w:sz="0" w:space="0" w:color="auto"/>
      </w:divBdr>
    </w:div>
    <w:div w:id="2138717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hyperlink" Target="https://www.britannica.com/place/Cardiff-Wales"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s://tourismteacher.com/cohens-tourist-typology-types-of-tourists/" TargetMode="External"/><Relationship Id="rId2" Type="http://schemas.openxmlformats.org/officeDocument/2006/relationships/customXml" Target="../customXml/item2.xml"/><Relationship Id="rId16" Type="http://schemas.openxmlformats.org/officeDocument/2006/relationships/hyperlink" Target="https://www.visitbritain.org/sites/default/files/vb-corporate/vb_new_insights_to_understand_international_travellers_mindset_29.06.22.pdf"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www.creativeboom.com/features/creative-cities-cardif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7" ma:contentTypeDescription="Create a new document." ma:contentTypeScope="" ma:versionID="6badd2da947d037df1fbc662e197cb6a">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9e32e17c0e5274fbb22a5e754f179f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9164C523-5C77-406F-B702-69A1BB6D048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6B344510-CBEF-482E-8F05-3795617A26F7}">
  <ds:schemaRefs>
    <ds:schemaRef ds:uri="http://schemas.microsoft.com/office/2006/metadata/contentType"/>
    <ds:schemaRef ds:uri="http://schemas.microsoft.com/office/2006/metadata/properties/metaAttributes"/>
    <ds:schemaRef ds:uri="http://www.w3.org/2000/xmlns/"/>
    <ds:schemaRef ds:uri="http://www.w3.org/2001/XMLSchema"/>
    <ds:schemaRef ds:uri="d8e79d84-78fb-44a9-92e9-d04bdd8f0359"/>
    <ds:schemaRef ds:uri="04c7059f-bde8-4ce9-bb0f-e52888740953"/>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87B34D4-FFBD-4FCE-8FBA-66475F347E85}">
  <ds:schemaRefs>
    <ds:schemaRef ds:uri="http://schemas.microsoft.com/sharepoint/v3/contenttype/forms"/>
  </ds:schemaRefs>
</ds:datastoreItem>
</file>

<file path=customXml/itemProps4.xml><?xml version="1.0" encoding="utf-8"?>
<ds:datastoreItem xmlns:ds="http://schemas.openxmlformats.org/officeDocument/2006/customXml" ds:itemID="{FF92F026-CD0D-4910-821A-C67D3C1A6E0A}">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04c7059f-bde8-4ce9-bb0f-e52888740953"/>
    <ds:schemaRef ds:uri="d8e79d84-78fb-44a9-92e9-d04bdd8f0359"/>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1307</Words>
  <Characters>7757</Characters>
  <Application>Microsoft Office Word</Application>
  <DocSecurity>0</DocSecurity>
  <Lines>517</Lines>
  <Paragraphs>127</Paragraphs>
  <ScaleCrop>false</ScaleCrop>
  <Company/>
  <LinksUpToDate>false</LinksUpToDate>
  <CharactersWithSpaces>8937</CharactersWithSpaces>
  <SharedDoc>false</SharedDoc>
  <HLinks>
    <vt:vector size="12" baseType="variant">
      <vt:variant>
        <vt:i4>7274611</vt:i4>
      </vt:variant>
      <vt:variant>
        <vt:i4>12</vt:i4>
      </vt:variant>
      <vt:variant>
        <vt:i4>0</vt:i4>
      </vt:variant>
      <vt:variant>
        <vt:i4>5</vt:i4>
      </vt:variant>
      <vt:variant>
        <vt:lpwstr>https://www.creativeboom.com/features/creative-cities-cardiff/</vt:lpwstr>
      </vt:variant>
      <vt:variant>
        <vt:lpwstr/>
      </vt:variant>
      <vt:variant>
        <vt:i4>2359331</vt:i4>
      </vt:variant>
      <vt:variant>
        <vt:i4>9</vt:i4>
      </vt:variant>
      <vt:variant>
        <vt:i4>0</vt:i4>
      </vt:variant>
      <vt:variant>
        <vt:i4>5</vt:i4>
      </vt:variant>
      <vt:variant>
        <vt:lpwstr>https://www.britannica.com/place/Cardiff-Wales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Kerene Kipulu (2222607)</dc:creator>
  <cp:keywords/>
  <dc:description/>
  <cp:lastModifiedBy>Kerene Kipulu (2222607)</cp:lastModifiedBy>
  <cp:revision>2</cp:revision>
  <dcterms:created xsi:type="dcterms:W3CDTF">2022-11-25T23:58:00Z</dcterms:created>
  <dcterms:modified xsi:type="dcterms:W3CDTF">2022-11-25T23:58:00Z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fc17736f-4009-4761-986a-918128230f12</vt:lpwstr>
  </property>
  <property fmtid="{D5CDD505-2E9C-101B-9397-08002B2CF9AE}" pid="3" name="ContentTypeId">
    <vt:lpwstr>0x010100A20804DBFC42F64693D899720BA9B0FE</vt:lpwstr>
  </property>
</Properties>
</file>