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59554" w14:textId="0E33F10C" w:rsidR="00201891" w:rsidRDefault="00201891"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1" locked="0" layoutInCell="1" allowOverlap="1" wp14:anchorId="265B0E59" wp14:editId="64D57716">
            <wp:simplePos x="0" y="0"/>
            <wp:positionH relativeFrom="column">
              <wp:posOffset>0</wp:posOffset>
            </wp:positionH>
            <wp:positionV relativeFrom="paragraph">
              <wp:posOffset>71120</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FC265F6" w14:textId="3964D634" w:rsidR="00201891" w:rsidRDefault="00201891">
      <w:pPr>
        <w:rPr>
          <w:rFonts w:ascii="Arial" w:hAnsi="Arial" w:cs="Arial"/>
        </w:rPr>
      </w:pPr>
    </w:p>
    <w:p w14:paraId="5F800865" w14:textId="2BF770A7" w:rsidR="00201891" w:rsidRDefault="00201891">
      <w:pPr>
        <w:rPr>
          <w:rFonts w:ascii="Arial" w:hAnsi="Arial" w:cs="Arial"/>
        </w:rPr>
      </w:pPr>
    </w:p>
    <w:p w14:paraId="16E832A6" w14:textId="3AE1AD60" w:rsidR="00201891" w:rsidRDefault="00201891">
      <w:pPr>
        <w:rPr>
          <w:rFonts w:ascii="Arial" w:hAnsi="Arial" w:cs="Arial"/>
        </w:rPr>
      </w:pPr>
    </w:p>
    <w:p w14:paraId="42F3724B" w14:textId="1314E879" w:rsidR="00201891" w:rsidRDefault="00201891">
      <w:pPr>
        <w:rPr>
          <w:rFonts w:ascii="Arial" w:hAnsi="Arial" w:cs="Arial"/>
        </w:rPr>
      </w:pPr>
    </w:p>
    <w:p w14:paraId="6146B220" w14:textId="6B91B65F" w:rsidR="00201891" w:rsidRDefault="00201891">
      <w:pPr>
        <w:rPr>
          <w:rFonts w:ascii="Arial" w:hAnsi="Arial" w:cs="Arial"/>
        </w:rPr>
      </w:pPr>
    </w:p>
    <w:p w14:paraId="741B9E69" w14:textId="35F9B399" w:rsidR="00201891" w:rsidRDefault="00201891">
      <w:pPr>
        <w:rPr>
          <w:rFonts w:ascii="Arial" w:hAnsi="Arial" w:cs="Arial"/>
        </w:rPr>
      </w:pPr>
    </w:p>
    <w:p w14:paraId="7F56EB81" w14:textId="0D68095A" w:rsidR="00201891" w:rsidRDefault="00201891">
      <w:pPr>
        <w:rPr>
          <w:rFonts w:ascii="Arial" w:hAnsi="Arial" w:cs="Arial"/>
          <w:sz w:val="70"/>
          <w:szCs w:val="70"/>
        </w:rPr>
      </w:pPr>
      <w:r w:rsidRPr="0015009D">
        <w:rPr>
          <w:rFonts w:ascii="Arial" w:hAnsi="Arial" w:cs="Arial"/>
          <w:sz w:val="70"/>
          <w:szCs w:val="70"/>
        </w:rPr>
        <w:t>Business Management Portfolio</w:t>
      </w:r>
    </w:p>
    <w:p w14:paraId="6B3B8787" w14:textId="77777777" w:rsidR="0015009D" w:rsidRPr="0015009D" w:rsidRDefault="0015009D">
      <w:pPr>
        <w:rPr>
          <w:rFonts w:ascii="Arial" w:hAnsi="Arial" w:cs="Arial"/>
          <w:sz w:val="16"/>
          <w:szCs w:val="16"/>
        </w:rPr>
      </w:pPr>
    </w:p>
    <w:p w14:paraId="3BB15E60" w14:textId="77777777" w:rsidR="00201891" w:rsidRPr="0015009D" w:rsidRDefault="00201891">
      <w:pPr>
        <w:rPr>
          <w:rFonts w:ascii="Arial" w:hAnsi="Arial" w:cs="Arial"/>
          <w:sz w:val="70"/>
          <w:szCs w:val="70"/>
        </w:rPr>
      </w:pPr>
    </w:p>
    <w:p w14:paraId="3BAD288A" w14:textId="65CB2AF8" w:rsidR="00201891" w:rsidRDefault="00201891" w:rsidP="00FC0C1C">
      <w:pPr>
        <w:jc w:val="center"/>
        <w:rPr>
          <w:rFonts w:ascii="Arial" w:hAnsi="Arial" w:cs="Arial"/>
          <w:sz w:val="70"/>
          <w:szCs w:val="70"/>
        </w:rPr>
      </w:pPr>
      <w:r w:rsidRPr="0015009D">
        <w:rPr>
          <w:rFonts w:ascii="Arial" w:hAnsi="Arial" w:cs="Arial"/>
          <w:b/>
          <w:bCs/>
          <w:sz w:val="70"/>
          <w:szCs w:val="70"/>
        </w:rPr>
        <w:t>Module Handbook:</w:t>
      </w:r>
      <w:r w:rsidRPr="0015009D">
        <w:rPr>
          <w:rFonts w:ascii="Arial" w:hAnsi="Arial" w:cs="Arial"/>
          <w:sz w:val="70"/>
          <w:szCs w:val="70"/>
        </w:rPr>
        <w:t xml:space="preserve"> BMBM6021</w:t>
      </w:r>
    </w:p>
    <w:p w14:paraId="3E3C5FB5" w14:textId="77777777" w:rsidR="0015009D" w:rsidRPr="0015009D" w:rsidRDefault="0015009D">
      <w:pPr>
        <w:rPr>
          <w:rFonts w:ascii="Arial" w:hAnsi="Arial" w:cs="Arial"/>
          <w:sz w:val="16"/>
          <w:szCs w:val="16"/>
        </w:rPr>
      </w:pPr>
    </w:p>
    <w:p w14:paraId="7854273B" w14:textId="77777777" w:rsidR="00201891" w:rsidRPr="0015009D" w:rsidRDefault="00201891">
      <w:pPr>
        <w:rPr>
          <w:rFonts w:ascii="Arial" w:hAnsi="Arial" w:cs="Arial"/>
          <w:sz w:val="70"/>
          <w:szCs w:val="70"/>
        </w:rPr>
      </w:pPr>
    </w:p>
    <w:p w14:paraId="31C8FB63" w14:textId="2D308702" w:rsidR="0015009D" w:rsidRDefault="0015009D" w:rsidP="0015009D">
      <w:pPr>
        <w:jc w:val="center"/>
        <w:rPr>
          <w:rFonts w:ascii="Arial" w:hAnsi="Arial" w:cs="Arial"/>
          <w:sz w:val="70"/>
          <w:szCs w:val="70"/>
        </w:rPr>
      </w:pPr>
      <w:r w:rsidRPr="0015009D">
        <w:rPr>
          <w:rFonts w:ascii="Arial" w:hAnsi="Arial" w:cs="Arial"/>
          <w:sz w:val="70"/>
          <w:szCs w:val="70"/>
        </w:rPr>
        <w:t>International Business Communication</w:t>
      </w:r>
    </w:p>
    <w:p w14:paraId="39B832EA" w14:textId="77777777" w:rsidR="0015009D" w:rsidRPr="0015009D" w:rsidRDefault="0015009D" w:rsidP="0015009D">
      <w:pPr>
        <w:jc w:val="center"/>
        <w:rPr>
          <w:rFonts w:ascii="Arial" w:hAnsi="Arial" w:cs="Arial"/>
          <w:sz w:val="16"/>
          <w:szCs w:val="16"/>
        </w:rPr>
      </w:pPr>
    </w:p>
    <w:p w14:paraId="4C17049B" w14:textId="77777777" w:rsidR="0015009D" w:rsidRPr="0015009D" w:rsidRDefault="0015009D">
      <w:pPr>
        <w:rPr>
          <w:rFonts w:ascii="Arial" w:hAnsi="Arial" w:cs="Arial"/>
          <w:sz w:val="70"/>
          <w:szCs w:val="70"/>
        </w:rPr>
      </w:pPr>
    </w:p>
    <w:p w14:paraId="08CDF8F0" w14:textId="5EC000B7" w:rsidR="0015009D" w:rsidRDefault="0015009D">
      <w:pPr>
        <w:rPr>
          <w:rFonts w:ascii="Arial" w:hAnsi="Arial" w:cs="Arial"/>
          <w:sz w:val="70"/>
          <w:szCs w:val="70"/>
        </w:rPr>
      </w:pPr>
      <w:r w:rsidRPr="0015009D">
        <w:rPr>
          <w:rFonts w:ascii="Arial" w:hAnsi="Arial" w:cs="Arial"/>
          <w:b/>
          <w:bCs/>
          <w:sz w:val="70"/>
          <w:szCs w:val="70"/>
        </w:rPr>
        <w:t>Semester 1:</w:t>
      </w:r>
      <w:r w:rsidRPr="0015009D">
        <w:rPr>
          <w:rFonts w:ascii="Arial" w:hAnsi="Arial" w:cs="Arial"/>
          <w:sz w:val="70"/>
          <w:szCs w:val="70"/>
        </w:rPr>
        <w:t xml:space="preserve"> 202</w:t>
      </w:r>
      <w:r w:rsidR="00904726">
        <w:rPr>
          <w:rFonts w:ascii="Arial" w:hAnsi="Arial" w:cs="Arial"/>
          <w:sz w:val="70"/>
          <w:szCs w:val="70"/>
        </w:rPr>
        <w:t>3</w:t>
      </w:r>
      <w:r w:rsidRPr="0015009D">
        <w:rPr>
          <w:rFonts w:ascii="Arial" w:hAnsi="Arial" w:cs="Arial"/>
          <w:sz w:val="70"/>
          <w:szCs w:val="70"/>
        </w:rPr>
        <w:t xml:space="preserve"> / 202</w:t>
      </w:r>
      <w:r w:rsidR="00904726">
        <w:rPr>
          <w:rFonts w:ascii="Arial" w:hAnsi="Arial" w:cs="Arial"/>
          <w:sz w:val="70"/>
          <w:szCs w:val="70"/>
        </w:rPr>
        <w:t>4</w:t>
      </w:r>
    </w:p>
    <w:p w14:paraId="7E5786A6" w14:textId="77777777" w:rsidR="0015009D" w:rsidRPr="0015009D" w:rsidRDefault="0015009D">
      <w:pPr>
        <w:rPr>
          <w:rFonts w:ascii="Arial" w:hAnsi="Arial" w:cs="Arial"/>
          <w:sz w:val="16"/>
          <w:szCs w:val="16"/>
        </w:rPr>
      </w:pPr>
    </w:p>
    <w:p w14:paraId="39D0E38C" w14:textId="77777777" w:rsidR="0015009D" w:rsidRPr="0015009D" w:rsidRDefault="0015009D">
      <w:pPr>
        <w:rPr>
          <w:rFonts w:ascii="Arial" w:hAnsi="Arial" w:cs="Arial"/>
          <w:sz w:val="70"/>
          <w:szCs w:val="70"/>
        </w:rPr>
      </w:pPr>
    </w:p>
    <w:p w14:paraId="2479D3E4" w14:textId="73BB5E59" w:rsidR="0015009D" w:rsidRDefault="0015009D">
      <w:pPr>
        <w:rPr>
          <w:rFonts w:ascii="Arial" w:hAnsi="Arial" w:cs="Arial"/>
          <w:sz w:val="70"/>
          <w:szCs w:val="70"/>
        </w:rPr>
      </w:pPr>
      <w:r w:rsidRPr="0015009D">
        <w:rPr>
          <w:rFonts w:ascii="Arial" w:hAnsi="Arial" w:cs="Arial"/>
          <w:b/>
          <w:bCs/>
          <w:sz w:val="70"/>
          <w:szCs w:val="70"/>
        </w:rPr>
        <w:t>Module Lead:</w:t>
      </w:r>
      <w:r w:rsidRPr="0015009D">
        <w:rPr>
          <w:rFonts w:ascii="Arial" w:hAnsi="Arial" w:cs="Arial"/>
          <w:sz w:val="70"/>
          <w:szCs w:val="70"/>
        </w:rPr>
        <w:t xml:space="preserve"> </w:t>
      </w:r>
      <w:r w:rsidR="00904726">
        <w:rPr>
          <w:rFonts w:ascii="Arial" w:hAnsi="Arial" w:cs="Arial"/>
          <w:sz w:val="70"/>
          <w:szCs w:val="70"/>
        </w:rPr>
        <w:t>Gwyneth Jones</w:t>
      </w:r>
    </w:p>
    <w:p w14:paraId="71F0EDF6" w14:textId="77777777" w:rsidR="0015009D" w:rsidRDefault="0015009D">
      <w:pPr>
        <w:rPr>
          <w:rFonts w:ascii="Arial" w:hAnsi="Arial" w:cs="Arial"/>
          <w:sz w:val="70"/>
          <w:szCs w:val="70"/>
        </w:rPr>
      </w:pPr>
    </w:p>
    <w:p w14:paraId="0A0BDDFB" w14:textId="77777777" w:rsidR="0015009D" w:rsidRDefault="0015009D">
      <w:pPr>
        <w:rPr>
          <w:rFonts w:ascii="Arial" w:hAnsi="Arial" w:cs="Arial"/>
          <w:sz w:val="24"/>
          <w:szCs w:val="24"/>
        </w:rPr>
      </w:pPr>
    </w:p>
    <w:p w14:paraId="7D8191A8" w14:textId="77777777" w:rsidR="0015009D" w:rsidRDefault="0015009D">
      <w:pPr>
        <w:rPr>
          <w:rFonts w:ascii="Arial" w:hAnsi="Arial" w:cs="Arial"/>
          <w:sz w:val="24"/>
          <w:szCs w:val="24"/>
        </w:rPr>
      </w:pPr>
    </w:p>
    <w:p w14:paraId="0472A13C" w14:textId="77777777" w:rsidR="0015009D" w:rsidRDefault="0015009D">
      <w:pPr>
        <w:rPr>
          <w:rFonts w:ascii="Arial" w:hAnsi="Arial" w:cs="Arial"/>
          <w:sz w:val="24"/>
          <w:szCs w:val="24"/>
        </w:rPr>
      </w:pPr>
    </w:p>
    <w:p w14:paraId="684A0308" w14:textId="77777777" w:rsidR="0015009D" w:rsidRDefault="0015009D">
      <w:pPr>
        <w:rPr>
          <w:rFonts w:ascii="Arial" w:hAnsi="Arial" w:cs="Arial"/>
          <w:sz w:val="24"/>
          <w:szCs w:val="24"/>
        </w:rPr>
      </w:pPr>
    </w:p>
    <w:p w14:paraId="49EBD636" w14:textId="77777777" w:rsidR="0015009D" w:rsidRDefault="0015009D">
      <w:pPr>
        <w:rPr>
          <w:rFonts w:ascii="Arial" w:hAnsi="Arial" w:cs="Arial"/>
          <w:sz w:val="24"/>
          <w:szCs w:val="24"/>
        </w:rPr>
      </w:pPr>
    </w:p>
    <w:p w14:paraId="5F9A6250" w14:textId="77777777" w:rsidR="0015009D" w:rsidRDefault="0015009D">
      <w:pPr>
        <w:rPr>
          <w:rFonts w:ascii="Arial" w:hAnsi="Arial" w:cs="Arial"/>
          <w:sz w:val="24"/>
          <w:szCs w:val="24"/>
        </w:rPr>
      </w:pPr>
    </w:p>
    <w:p w14:paraId="4B5C21A9" w14:textId="77777777" w:rsidR="0015009D" w:rsidRDefault="0015009D">
      <w:pPr>
        <w:rPr>
          <w:rFonts w:ascii="Arial" w:hAnsi="Arial" w:cs="Arial"/>
          <w:sz w:val="24"/>
          <w:szCs w:val="24"/>
        </w:rPr>
      </w:pPr>
    </w:p>
    <w:p w14:paraId="127D1AA2" w14:textId="694DC2AE" w:rsidR="0015009D" w:rsidRDefault="0015009D">
      <w:pPr>
        <w:rPr>
          <w:rFonts w:ascii="Arial" w:hAnsi="Arial" w:cs="Arial"/>
          <w:sz w:val="24"/>
          <w:szCs w:val="24"/>
        </w:rPr>
      </w:pPr>
    </w:p>
    <w:p w14:paraId="673278BB" w14:textId="77777777" w:rsidR="0015009D" w:rsidRDefault="0015009D">
      <w:pPr>
        <w:rPr>
          <w:rFonts w:ascii="Arial" w:hAnsi="Arial" w:cs="Arial"/>
          <w:sz w:val="24"/>
          <w:szCs w:val="24"/>
        </w:rPr>
      </w:pPr>
    </w:p>
    <w:tbl>
      <w:tblPr>
        <w:tblW w:w="0" w:type="auto"/>
        <w:tblInd w:w="5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5"/>
        <w:gridCol w:w="6494"/>
      </w:tblGrid>
      <w:tr w:rsidR="0015009D" w:rsidRPr="0015009D" w14:paraId="22D29B0F" w14:textId="77777777" w:rsidTr="00C23566">
        <w:trPr>
          <w:trHeight w:val="253"/>
        </w:trPr>
        <w:tc>
          <w:tcPr>
            <w:tcW w:w="1805" w:type="dxa"/>
          </w:tcPr>
          <w:p w14:paraId="50516C9E"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lastRenderedPageBreak/>
              <w:t>Module Code</w:t>
            </w:r>
          </w:p>
        </w:tc>
        <w:tc>
          <w:tcPr>
            <w:tcW w:w="6494" w:type="dxa"/>
          </w:tcPr>
          <w:p w14:paraId="5EC0BAFE"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BMBM6021</w:t>
            </w:r>
          </w:p>
        </w:tc>
      </w:tr>
      <w:tr w:rsidR="0015009D" w:rsidRPr="0015009D" w14:paraId="6F44B3E8" w14:textId="77777777" w:rsidTr="00C23566">
        <w:trPr>
          <w:trHeight w:val="251"/>
        </w:trPr>
        <w:tc>
          <w:tcPr>
            <w:tcW w:w="1805" w:type="dxa"/>
          </w:tcPr>
          <w:p w14:paraId="049360CD"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Title</w:t>
            </w:r>
          </w:p>
        </w:tc>
        <w:tc>
          <w:tcPr>
            <w:tcW w:w="6494" w:type="dxa"/>
          </w:tcPr>
          <w:p w14:paraId="24F53D7D"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International Business Communication</w:t>
            </w:r>
          </w:p>
        </w:tc>
      </w:tr>
      <w:tr w:rsidR="0015009D" w:rsidRPr="0015009D" w14:paraId="3EC3B6DE" w14:textId="77777777" w:rsidTr="00C23566">
        <w:trPr>
          <w:trHeight w:val="254"/>
        </w:trPr>
        <w:tc>
          <w:tcPr>
            <w:tcW w:w="1805" w:type="dxa"/>
          </w:tcPr>
          <w:p w14:paraId="39B6C0C5"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Date</w:t>
            </w:r>
          </w:p>
        </w:tc>
        <w:tc>
          <w:tcPr>
            <w:tcW w:w="6494" w:type="dxa"/>
          </w:tcPr>
          <w:p w14:paraId="330E1837" w14:textId="77777777" w:rsidR="0015009D" w:rsidRPr="0015009D" w:rsidRDefault="0015009D" w:rsidP="00C23566">
            <w:pPr>
              <w:pStyle w:val="TableParagraph"/>
              <w:spacing w:line="234" w:lineRule="exact"/>
              <w:rPr>
                <w:rFonts w:asciiTheme="minorBidi" w:hAnsiTheme="minorBidi" w:cstheme="minorBidi"/>
                <w:b/>
              </w:rPr>
            </w:pPr>
          </w:p>
        </w:tc>
      </w:tr>
      <w:tr w:rsidR="0015009D" w:rsidRPr="0015009D" w14:paraId="622E072E" w14:textId="77777777" w:rsidTr="00C23566">
        <w:trPr>
          <w:trHeight w:val="251"/>
        </w:trPr>
        <w:tc>
          <w:tcPr>
            <w:tcW w:w="1805" w:type="dxa"/>
          </w:tcPr>
          <w:p w14:paraId="754B4806"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Level</w:t>
            </w:r>
          </w:p>
        </w:tc>
        <w:tc>
          <w:tcPr>
            <w:tcW w:w="6494" w:type="dxa"/>
          </w:tcPr>
          <w:p w14:paraId="6417052A"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6</w:t>
            </w:r>
          </w:p>
        </w:tc>
      </w:tr>
      <w:tr w:rsidR="0015009D" w:rsidRPr="0015009D" w14:paraId="1BE90052" w14:textId="77777777" w:rsidTr="00C23566">
        <w:trPr>
          <w:trHeight w:val="253"/>
        </w:trPr>
        <w:tc>
          <w:tcPr>
            <w:tcW w:w="1805" w:type="dxa"/>
          </w:tcPr>
          <w:p w14:paraId="1AD65145"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Credits</w:t>
            </w:r>
          </w:p>
        </w:tc>
        <w:tc>
          <w:tcPr>
            <w:tcW w:w="6494" w:type="dxa"/>
          </w:tcPr>
          <w:p w14:paraId="2AF88A93"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20</w:t>
            </w:r>
          </w:p>
        </w:tc>
      </w:tr>
      <w:tr w:rsidR="0015009D" w:rsidRPr="0015009D" w14:paraId="7FBC83E6" w14:textId="77777777" w:rsidTr="00C23566">
        <w:trPr>
          <w:trHeight w:val="254"/>
        </w:trPr>
        <w:tc>
          <w:tcPr>
            <w:tcW w:w="1805" w:type="dxa"/>
          </w:tcPr>
          <w:p w14:paraId="54BE183D"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Pre-Requisites</w:t>
            </w:r>
          </w:p>
        </w:tc>
        <w:tc>
          <w:tcPr>
            <w:tcW w:w="6494" w:type="dxa"/>
          </w:tcPr>
          <w:p w14:paraId="1BB4BCD2" w14:textId="77777777" w:rsidR="0015009D" w:rsidRPr="0015009D" w:rsidRDefault="0015009D" w:rsidP="00C23566">
            <w:pPr>
              <w:pStyle w:val="TableParagraph"/>
              <w:spacing w:line="240" w:lineRule="auto"/>
              <w:ind w:left="0"/>
              <w:rPr>
                <w:rFonts w:asciiTheme="minorBidi" w:hAnsiTheme="minorBidi" w:cstheme="minorBidi"/>
              </w:rPr>
            </w:pPr>
          </w:p>
        </w:tc>
      </w:tr>
    </w:tbl>
    <w:p w14:paraId="3D054C0D" w14:textId="451B9494" w:rsidR="0015009D" w:rsidRPr="0015009D" w:rsidRDefault="0015009D" w:rsidP="009E088A">
      <w:pPr>
        <w:pStyle w:val="BodyText"/>
        <w:spacing w:before="1"/>
        <w:rPr>
          <w:rFonts w:asciiTheme="minorBidi" w:hAnsiTheme="minorBidi" w:cstheme="minorBidi"/>
          <w:sz w:val="22"/>
          <w:szCs w:val="22"/>
        </w:rPr>
      </w:pPr>
      <w:r w:rsidRPr="0015009D">
        <w:rPr>
          <w:rFonts w:asciiTheme="minorBidi" w:hAnsiTheme="minorBidi" w:cstheme="minorBidi"/>
          <w:noProof/>
          <w:sz w:val="22"/>
          <w:szCs w:val="22"/>
        </w:rPr>
        <mc:AlternateContent>
          <mc:Choice Requires="wps">
            <w:drawing>
              <wp:anchor distT="0" distB="0" distL="0" distR="0" simplePos="0" relativeHeight="251658242" behindDoc="1" locked="0" layoutInCell="1" allowOverlap="1" wp14:anchorId="20640457" wp14:editId="38075293">
                <wp:simplePos x="0" y="0"/>
                <wp:positionH relativeFrom="page">
                  <wp:posOffset>1125220</wp:posOffset>
                </wp:positionH>
                <wp:positionV relativeFrom="paragraph">
                  <wp:posOffset>172085</wp:posOffset>
                </wp:positionV>
                <wp:extent cx="5311775" cy="8890"/>
                <wp:effectExtent l="0" t="0" r="0" b="0"/>
                <wp:wrapTopAndBottom/>
                <wp:docPr id="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1177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D34496" id="Rectangle 6" o:spid="_x0000_s1026" style="position:absolute;margin-left:88.6pt;margin-top:13.55pt;width:418.25pt;height:.7pt;z-index:-251656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" fillcolor="black" stroked="f">
                <w10:wrap type="topAndBottom" anchorx="page"/>
              </v:rect>
            </w:pict>
          </mc:Fallback>
        </mc:AlternateContent>
      </w:r>
    </w:p>
    <w:p w14:paraId="0F43735B" w14:textId="77777777" w:rsidR="0015009D" w:rsidRPr="0015009D" w:rsidRDefault="0015009D" w:rsidP="0015009D">
      <w:pPr>
        <w:pStyle w:val="Heading2"/>
        <w:spacing w:before="94"/>
        <w:ind w:left="580"/>
        <w:rPr>
          <w:rFonts w:asciiTheme="minorBidi" w:hAnsiTheme="minorBidi" w:cstheme="minorBidi"/>
          <w:sz w:val="22"/>
          <w:szCs w:val="22"/>
        </w:rPr>
      </w:pPr>
      <w:r w:rsidRPr="0015009D">
        <w:rPr>
          <w:rFonts w:asciiTheme="minorBidi" w:hAnsiTheme="minorBidi" w:cstheme="minorBidi"/>
          <w:sz w:val="22"/>
          <w:szCs w:val="22"/>
        </w:rPr>
        <w:t>AIM(S)</w:t>
      </w:r>
    </w:p>
    <w:p w14:paraId="29AD1B5D"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21"/>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To develop a systematic understanding of intercultural</w:t>
      </w:r>
      <w:r w:rsidRPr="0015009D">
        <w:rPr>
          <w:rFonts w:asciiTheme="minorBidi" w:hAnsiTheme="minorBidi" w:cstheme="minorBidi"/>
          <w:spacing w:val="-7"/>
          <w:sz w:val="22"/>
          <w:szCs w:val="22"/>
        </w:rPr>
        <w:t xml:space="preserve"> </w:t>
      </w:r>
      <w:r w:rsidRPr="0015009D">
        <w:rPr>
          <w:rFonts w:asciiTheme="minorBidi" w:hAnsiTheme="minorBidi" w:cstheme="minorBidi"/>
          <w:sz w:val="22"/>
          <w:szCs w:val="22"/>
        </w:rPr>
        <w:t>difference, and develop effective skills to operate in international business and management</w:t>
      </w:r>
      <w:r w:rsidRPr="0015009D">
        <w:rPr>
          <w:rFonts w:asciiTheme="minorBidi" w:hAnsiTheme="minorBidi" w:cstheme="minorBidi"/>
          <w:spacing w:val="-1"/>
          <w:sz w:val="22"/>
          <w:szCs w:val="22"/>
        </w:rPr>
        <w:t xml:space="preserve"> </w:t>
      </w:r>
      <w:r w:rsidRPr="0015009D">
        <w:rPr>
          <w:rFonts w:asciiTheme="minorBidi" w:hAnsiTheme="minorBidi" w:cstheme="minorBidi"/>
          <w:sz w:val="22"/>
          <w:szCs w:val="22"/>
        </w:rPr>
        <w:t>contexts.</w:t>
      </w:r>
    </w:p>
    <w:p w14:paraId="70FF8630" w14:textId="77777777" w:rsidR="0015009D" w:rsidRPr="0015009D" w:rsidRDefault="0015009D" w:rsidP="0015009D">
      <w:pPr>
        <w:pStyle w:val="BodyText"/>
        <w:spacing w:before="3"/>
        <w:rPr>
          <w:rFonts w:asciiTheme="minorBidi" w:hAnsiTheme="minorBidi" w:cstheme="minorBidi"/>
          <w:sz w:val="22"/>
          <w:szCs w:val="22"/>
        </w:rPr>
      </w:pPr>
    </w:p>
    <w:p w14:paraId="15CBE39D" w14:textId="77777777" w:rsidR="0015009D" w:rsidRPr="0015009D" w:rsidRDefault="0015009D" w:rsidP="0015009D">
      <w:pPr>
        <w:pStyle w:val="Heading2"/>
        <w:ind w:left="580"/>
        <w:rPr>
          <w:rFonts w:asciiTheme="minorBidi" w:hAnsiTheme="minorBidi" w:cstheme="minorBidi"/>
          <w:sz w:val="22"/>
          <w:szCs w:val="22"/>
        </w:rPr>
      </w:pPr>
      <w:r w:rsidRPr="0015009D">
        <w:rPr>
          <w:rFonts w:asciiTheme="minorBidi" w:hAnsiTheme="minorBidi" w:cstheme="minorBidi"/>
          <w:sz w:val="22"/>
          <w:szCs w:val="22"/>
        </w:rPr>
        <w:t>LEARNING OUTCOMES</w:t>
      </w:r>
    </w:p>
    <w:p w14:paraId="49E7C165" w14:textId="77777777" w:rsidR="0015009D" w:rsidRPr="0015009D" w:rsidRDefault="0015009D" w:rsidP="0015009D">
      <w:pPr>
        <w:pStyle w:val="BodyText"/>
        <w:rPr>
          <w:rFonts w:asciiTheme="minorBidi" w:hAnsiTheme="minorBidi" w:cstheme="minorBidi"/>
          <w:b/>
          <w:sz w:val="22"/>
          <w:szCs w:val="22"/>
        </w:rPr>
      </w:pPr>
    </w:p>
    <w:p w14:paraId="5AF324D8" w14:textId="77777777" w:rsidR="0015009D" w:rsidRPr="0015009D" w:rsidRDefault="0015009D" w:rsidP="0015009D">
      <w:pPr>
        <w:pStyle w:val="BodyText"/>
        <w:spacing w:before="1"/>
        <w:ind w:left="580"/>
        <w:rPr>
          <w:rFonts w:asciiTheme="minorBidi" w:hAnsiTheme="minorBidi" w:cstheme="minorBidi"/>
          <w:sz w:val="22"/>
          <w:szCs w:val="22"/>
        </w:rPr>
      </w:pPr>
      <w:r w:rsidRPr="0015009D">
        <w:rPr>
          <w:rFonts w:asciiTheme="minorBidi" w:hAnsiTheme="minorBidi" w:cstheme="minorBidi"/>
          <w:sz w:val="22"/>
          <w:szCs w:val="22"/>
        </w:rPr>
        <w:t>Upon the successful completion of this module, the student should be able to:</w:t>
      </w:r>
    </w:p>
    <w:p w14:paraId="3CD9548D" w14:textId="77777777" w:rsidR="0015009D" w:rsidRPr="00F06BD9" w:rsidRDefault="0015009D" w:rsidP="0015009D">
      <w:pPr>
        <w:pStyle w:val="ListParagraph"/>
        <w:widowControl w:val="0"/>
        <w:numPr>
          <w:ilvl w:val="0"/>
          <w:numId w:val="17"/>
        </w:numPr>
        <w:tabs>
          <w:tab w:val="left" w:pos="1432"/>
          <w:tab w:val="left" w:pos="1433"/>
        </w:tabs>
        <w:autoSpaceDE w:val="0"/>
        <w:autoSpaceDN w:val="0"/>
        <w:spacing w:before="123" w:line="237" w:lineRule="auto"/>
        <w:ind w:left="1432" w:right="1379" w:hanging="569"/>
        <w:contextualSpacing w:val="0"/>
        <w:rPr>
          <w:rFonts w:asciiTheme="minorBidi" w:hAnsiTheme="minorBidi" w:cstheme="minorBidi"/>
          <w:sz w:val="22"/>
          <w:szCs w:val="22"/>
        </w:rPr>
      </w:pPr>
      <w:r w:rsidRPr="0015009D">
        <w:rPr>
          <w:rFonts w:asciiTheme="minorBidi" w:hAnsiTheme="minorBidi" w:cstheme="minorBidi"/>
          <w:sz w:val="22"/>
          <w:szCs w:val="22"/>
        </w:rPr>
        <w:t xml:space="preserve">Demonstrate a systematic understanding, including acquisition of coherent and detailed knowledge of </w:t>
      </w:r>
      <w:r w:rsidRPr="00F06BD9">
        <w:rPr>
          <w:rFonts w:asciiTheme="minorBidi" w:hAnsiTheme="minorBidi" w:cstheme="minorBidi"/>
          <w:sz w:val="22"/>
          <w:szCs w:val="22"/>
        </w:rPr>
        <w:t>intercultural communication</w:t>
      </w:r>
      <w:r w:rsidRPr="00F06BD9">
        <w:rPr>
          <w:rFonts w:asciiTheme="minorBidi" w:hAnsiTheme="minorBidi" w:cstheme="minorBidi"/>
          <w:spacing w:val="-6"/>
          <w:sz w:val="22"/>
          <w:szCs w:val="22"/>
        </w:rPr>
        <w:t xml:space="preserve"> </w:t>
      </w:r>
      <w:r w:rsidRPr="00F06BD9">
        <w:rPr>
          <w:rFonts w:asciiTheme="minorBidi" w:hAnsiTheme="minorBidi" w:cstheme="minorBidi"/>
          <w:sz w:val="22"/>
          <w:szCs w:val="22"/>
        </w:rPr>
        <w:t>theories</w:t>
      </w:r>
    </w:p>
    <w:p w14:paraId="788D7624" w14:textId="77777777" w:rsidR="0015009D" w:rsidRPr="00F06BD9" w:rsidRDefault="0015009D" w:rsidP="0015009D">
      <w:pPr>
        <w:pStyle w:val="ListParagraph"/>
        <w:widowControl w:val="0"/>
        <w:numPr>
          <w:ilvl w:val="0"/>
          <w:numId w:val="17"/>
        </w:numPr>
        <w:tabs>
          <w:tab w:val="left" w:pos="1432"/>
          <w:tab w:val="left" w:pos="1433"/>
        </w:tabs>
        <w:autoSpaceDE w:val="0"/>
        <w:autoSpaceDN w:val="0"/>
        <w:spacing w:before="123"/>
        <w:ind w:left="1432" w:hanging="570"/>
        <w:contextualSpacing w:val="0"/>
        <w:rPr>
          <w:rFonts w:asciiTheme="minorBidi" w:hAnsiTheme="minorBidi" w:cstheme="minorBidi"/>
          <w:sz w:val="22"/>
          <w:szCs w:val="22"/>
        </w:rPr>
      </w:pPr>
      <w:r w:rsidRPr="00F06BD9">
        <w:rPr>
          <w:rFonts w:asciiTheme="minorBidi" w:hAnsiTheme="minorBidi" w:cstheme="minorBidi"/>
          <w:sz w:val="22"/>
          <w:szCs w:val="22"/>
        </w:rPr>
        <w:t>Evaluate and interpret divergent international cultures within</w:t>
      </w:r>
      <w:r w:rsidRPr="00F06BD9">
        <w:rPr>
          <w:rFonts w:asciiTheme="minorBidi" w:hAnsiTheme="minorBidi" w:cstheme="minorBidi"/>
          <w:spacing w:val="-6"/>
          <w:sz w:val="22"/>
          <w:szCs w:val="22"/>
        </w:rPr>
        <w:t xml:space="preserve"> </w:t>
      </w:r>
      <w:r w:rsidRPr="00F06BD9">
        <w:rPr>
          <w:rFonts w:asciiTheme="minorBidi" w:hAnsiTheme="minorBidi" w:cstheme="minorBidi"/>
          <w:sz w:val="22"/>
          <w:szCs w:val="22"/>
        </w:rPr>
        <w:t>business</w:t>
      </w:r>
    </w:p>
    <w:p w14:paraId="65FA49DF" w14:textId="77777777" w:rsidR="0015009D" w:rsidRPr="00F06BD9" w:rsidRDefault="0015009D" w:rsidP="0015009D">
      <w:pPr>
        <w:pStyle w:val="ListParagraph"/>
        <w:widowControl w:val="0"/>
        <w:numPr>
          <w:ilvl w:val="0"/>
          <w:numId w:val="17"/>
        </w:numPr>
        <w:tabs>
          <w:tab w:val="left" w:pos="1432"/>
          <w:tab w:val="left" w:pos="1433"/>
        </w:tabs>
        <w:autoSpaceDE w:val="0"/>
        <w:autoSpaceDN w:val="0"/>
        <w:spacing w:before="117"/>
        <w:ind w:left="1432" w:hanging="570"/>
        <w:contextualSpacing w:val="0"/>
        <w:rPr>
          <w:rFonts w:asciiTheme="minorBidi" w:hAnsiTheme="minorBidi" w:cstheme="minorBidi"/>
          <w:sz w:val="22"/>
          <w:szCs w:val="22"/>
        </w:rPr>
      </w:pPr>
      <w:r w:rsidRPr="00F06BD9">
        <w:rPr>
          <w:rFonts w:asciiTheme="minorBidi" w:hAnsiTheme="minorBidi" w:cstheme="minorBidi"/>
          <w:sz w:val="22"/>
          <w:szCs w:val="22"/>
        </w:rPr>
        <w:t>Analyse international business communication</w:t>
      </w:r>
      <w:r w:rsidRPr="00F06BD9">
        <w:rPr>
          <w:rFonts w:asciiTheme="minorBidi" w:hAnsiTheme="minorBidi" w:cstheme="minorBidi"/>
          <w:spacing w:val="-2"/>
          <w:sz w:val="22"/>
          <w:szCs w:val="22"/>
        </w:rPr>
        <w:t xml:space="preserve"> </w:t>
      </w:r>
      <w:r w:rsidRPr="00F06BD9">
        <w:rPr>
          <w:rFonts w:asciiTheme="minorBidi" w:hAnsiTheme="minorBidi" w:cstheme="minorBidi"/>
          <w:sz w:val="22"/>
          <w:szCs w:val="22"/>
        </w:rPr>
        <w:t>situations</w:t>
      </w:r>
    </w:p>
    <w:p w14:paraId="4DF0E786" w14:textId="77777777" w:rsidR="0015009D" w:rsidRPr="00F06BD9" w:rsidRDefault="0015009D" w:rsidP="0015009D">
      <w:pPr>
        <w:pStyle w:val="ListParagraph"/>
        <w:widowControl w:val="0"/>
        <w:numPr>
          <w:ilvl w:val="0"/>
          <w:numId w:val="17"/>
        </w:numPr>
        <w:tabs>
          <w:tab w:val="left" w:pos="1432"/>
          <w:tab w:val="left" w:pos="1433"/>
        </w:tabs>
        <w:autoSpaceDE w:val="0"/>
        <w:autoSpaceDN w:val="0"/>
        <w:spacing w:before="120" w:line="237" w:lineRule="auto"/>
        <w:ind w:left="1432" w:right="1713" w:hanging="569"/>
        <w:contextualSpacing w:val="0"/>
        <w:rPr>
          <w:rFonts w:asciiTheme="minorBidi" w:hAnsiTheme="minorBidi" w:cstheme="minorBidi"/>
          <w:sz w:val="22"/>
          <w:szCs w:val="22"/>
        </w:rPr>
      </w:pPr>
      <w:r w:rsidRPr="00F06BD9">
        <w:rPr>
          <w:rFonts w:asciiTheme="minorBidi" w:hAnsiTheme="minorBidi" w:cstheme="minorBidi"/>
          <w:sz w:val="22"/>
          <w:szCs w:val="22"/>
        </w:rPr>
        <w:t>Critically select strategies to overcome potential challenges in business communications</w:t>
      </w:r>
    </w:p>
    <w:p w14:paraId="2DEECEA8" w14:textId="77777777" w:rsidR="0015009D" w:rsidRPr="0015009D" w:rsidRDefault="0015009D" w:rsidP="0015009D">
      <w:pPr>
        <w:pStyle w:val="BodyText"/>
        <w:spacing w:before="5"/>
        <w:rPr>
          <w:rFonts w:asciiTheme="minorBidi" w:hAnsiTheme="minorBidi" w:cstheme="minorBidi"/>
          <w:sz w:val="22"/>
          <w:szCs w:val="22"/>
        </w:rPr>
      </w:pPr>
    </w:p>
    <w:p w14:paraId="3D7AC7BE" w14:textId="77777777" w:rsidR="0015009D" w:rsidRPr="0015009D" w:rsidRDefault="0015009D" w:rsidP="0015009D">
      <w:pPr>
        <w:pStyle w:val="Heading2"/>
        <w:spacing w:before="1"/>
        <w:ind w:left="580"/>
        <w:rPr>
          <w:rFonts w:asciiTheme="minorBidi" w:hAnsiTheme="minorBidi" w:cstheme="minorBidi"/>
          <w:sz w:val="22"/>
          <w:szCs w:val="22"/>
        </w:rPr>
      </w:pPr>
      <w:r w:rsidRPr="0015009D">
        <w:rPr>
          <w:rFonts w:asciiTheme="minorBidi" w:hAnsiTheme="minorBidi" w:cstheme="minorBidi"/>
          <w:sz w:val="22"/>
          <w:szCs w:val="22"/>
        </w:rPr>
        <w:t>INDICATIVE CONTENT</w:t>
      </w:r>
    </w:p>
    <w:p w14:paraId="2A4D8D28"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23" w:line="237" w:lineRule="auto"/>
        <w:ind w:left="1432" w:right="1181" w:hanging="569"/>
        <w:contextualSpacing w:val="0"/>
        <w:rPr>
          <w:rFonts w:asciiTheme="minorBidi" w:hAnsiTheme="minorBidi" w:cstheme="minorBidi"/>
          <w:sz w:val="22"/>
          <w:szCs w:val="22"/>
        </w:rPr>
      </w:pPr>
      <w:r w:rsidRPr="0015009D">
        <w:rPr>
          <w:rFonts w:asciiTheme="minorBidi" w:hAnsiTheme="minorBidi" w:cstheme="minorBidi"/>
          <w:sz w:val="22"/>
          <w:szCs w:val="22"/>
        </w:rPr>
        <w:t>Theories of international and intercultural communication (Hofstede, Hall, Trompenaars etc)</w:t>
      </w:r>
    </w:p>
    <w:p w14:paraId="7C2CF5CB"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24"/>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The importance of networking and relationship building in</w:t>
      </w:r>
      <w:r w:rsidRPr="0015009D">
        <w:rPr>
          <w:rFonts w:asciiTheme="minorBidi" w:hAnsiTheme="minorBidi" w:cstheme="minorBidi"/>
          <w:spacing w:val="-7"/>
          <w:sz w:val="22"/>
          <w:szCs w:val="22"/>
        </w:rPr>
        <w:t xml:space="preserve"> </w:t>
      </w:r>
      <w:r w:rsidRPr="0015009D">
        <w:rPr>
          <w:rFonts w:asciiTheme="minorBidi" w:hAnsiTheme="minorBidi" w:cstheme="minorBidi"/>
          <w:sz w:val="22"/>
          <w:szCs w:val="22"/>
        </w:rPr>
        <w:t>IBC</w:t>
      </w:r>
    </w:p>
    <w:p w14:paraId="63DE6AC6"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19" w:line="237" w:lineRule="auto"/>
        <w:ind w:left="1432" w:right="1180" w:hanging="569"/>
        <w:contextualSpacing w:val="0"/>
        <w:rPr>
          <w:rFonts w:asciiTheme="minorBidi" w:hAnsiTheme="minorBidi" w:cstheme="minorBidi"/>
          <w:sz w:val="22"/>
          <w:szCs w:val="22"/>
        </w:rPr>
      </w:pPr>
      <w:r w:rsidRPr="0015009D">
        <w:rPr>
          <w:rFonts w:asciiTheme="minorBidi" w:hAnsiTheme="minorBidi" w:cstheme="minorBidi"/>
          <w:sz w:val="22"/>
          <w:szCs w:val="22"/>
        </w:rPr>
        <w:t>Critical evaluation of doing business with Americans, Latin Americans, Europeans, Africans, Asians, Australians and Middle</w:t>
      </w:r>
      <w:r w:rsidRPr="0015009D">
        <w:rPr>
          <w:rFonts w:asciiTheme="minorBidi" w:hAnsiTheme="minorBidi" w:cstheme="minorBidi"/>
          <w:spacing w:val="-5"/>
          <w:sz w:val="22"/>
          <w:szCs w:val="22"/>
        </w:rPr>
        <w:t xml:space="preserve"> </w:t>
      </w:r>
      <w:r w:rsidRPr="0015009D">
        <w:rPr>
          <w:rFonts w:asciiTheme="minorBidi" w:hAnsiTheme="minorBidi" w:cstheme="minorBidi"/>
          <w:sz w:val="22"/>
          <w:szCs w:val="22"/>
        </w:rPr>
        <w:t>Easterners</w:t>
      </w:r>
    </w:p>
    <w:p w14:paraId="66B31BD9"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22"/>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The role of gifts, differentiation of gifts and</w:t>
      </w:r>
      <w:r w:rsidRPr="0015009D">
        <w:rPr>
          <w:rFonts w:asciiTheme="minorBidi" w:hAnsiTheme="minorBidi" w:cstheme="minorBidi"/>
          <w:spacing w:val="1"/>
          <w:sz w:val="22"/>
          <w:szCs w:val="22"/>
        </w:rPr>
        <w:t xml:space="preserve"> </w:t>
      </w:r>
      <w:r w:rsidRPr="0015009D">
        <w:rPr>
          <w:rFonts w:asciiTheme="minorBidi" w:hAnsiTheme="minorBidi" w:cstheme="minorBidi"/>
          <w:sz w:val="22"/>
          <w:szCs w:val="22"/>
        </w:rPr>
        <w:t>bribes</w:t>
      </w:r>
    </w:p>
    <w:p w14:paraId="00403F95"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19"/>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Relationship building and</w:t>
      </w:r>
      <w:r w:rsidRPr="0015009D">
        <w:rPr>
          <w:rFonts w:asciiTheme="minorBidi" w:hAnsiTheme="minorBidi" w:cstheme="minorBidi"/>
          <w:spacing w:val="-1"/>
          <w:sz w:val="22"/>
          <w:szCs w:val="22"/>
        </w:rPr>
        <w:t xml:space="preserve"> </w:t>
      </w:r>
      <w:r w:rsidRPr="0015009D">
        <w:rPr>
          <w:rFonts w:asciiTheme="minorBidi" w:hAnsiTheme="minorBidi" w:cstheme="minorBidi"/>
          <w:sz w:val="22"/>
          <w:szCs w:val="22"/>
        </w:rPr>
        <w:t>networking</w:t>
      </w:r>
    </w:p>
    <w:p w14:paraId="3BD3F23F"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17"/>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Intercultural communication</w:t>
      </w:r>
      <w:r w:rsidRPr="0015009D">
        <w:rPr>
          <w:rFonts w:asciiTheme="minorBidi" w:hAnsiTheme="minorBidi" w:cstheme="minorBidi"/>
          <w:spacing w:val="-4"/>
          <w:sz w:val="22"/>
          <w:szCs w:val="22"/>
        </w:rPr>
        <w:t xml:space="preserve"> </w:t>
      </w:r>
      <w:r w:rsidRPr="0015009D">
        <w:rPr>
          <w:rFonts w:asciiTheme="minorBidi" w:hAnsiTheme="minorBidi" w:cstheme="minorBidi"/>
          <w:sz w:val="22"/>
          <w:szCs w:val="22"/>
        </w:rPr>
        <w:t>strategies</w:t>
      </w:r>
    </w:p>
    <w:p w14:paraId="4D0140CA" w14:textId="77777777" w:rsidR="0015009D" w:rsidRPr="0015009D" w:rsidRDefault="0015009D" w:rsidP="0015009D">
      <w:pPr>
        <w:pStyle w:val="ListParagraph"/>
        <w:widowControl w:val="0"/>
        <w:numPr>
          <w:ilvl w:val="0"/>
          <w:numId w:val="17"/>
        </w:numPr>
        <w:tabs>
          <w:tab w:val="left" w:pos="1432"/>
          <w:tab w:val="left" w:pos="1433"/>
        </w:tabs>
        <w:autoSpaceDE w:val="0"/>
        <w:autoSpaceDN w:val="0"/>
        <w:spacing w:before="119"/>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The role of English as a global lingua</w:t>
      </w:r>
      <w:r w:rsidRPr="0015009D">
        <w:rPr>
          <w:rFonts w:asciiTheme="minorBidi" w:hAnsiTheme="minorBidi" w:cstheme="minorBidi"/>
          <w:spacing w:val="-4"/>
          <w:sz w:val="22"/>
          <w:szCs w:val="22"/>
        </w:rPr>
        <w:t xml:space="preserve"> </w:t>
      </w:r>
      <w:r w:rsidRPr="0015009D">
        <w:rPr>
          <w:rFonts w:asciiTheme="minorBidi" w:hAnsiTheme="minorBidi" w:cstheme="minorBidi"/>
          <w:sz w:val="22"/>
          <w:szCs w:val="22"/>
        </w:rPr>
        <w:t>franca</w:t>
      </w:r>
    </w:p>
    <w:p w14:paraId="441F6ECF" w14:textId="77777777" w:rsidR="0015009D" w:rsidRPr="0015009D" w:rsidRDefault="0015009D" w:rsidP="0015009D">
      <w:pPr>
        <w:pStyle w:val="BodyText"/>
        <w:spacing w:before="1"/>
        <w:rPr>
          <w:rFonts w:asciiTheme="minorBidi" w:hAnsiTheme="minorBidi" w:cstheme="minorBidi"/>
          <w:sz w:val="22"/>
          <w:szCs w:val="22"/>
        </w:rPr>
      </w:pPr>
    </w:p>
    <w:p w14:paraId="04EAC47C" w14:textId="77777777" w:rsidR="0015009D" w:rsidRPr="0015009D" w:rsidRDefault="0015009D" w:rsidP="0015009D">
      <w:pPr>
        <w:pStyle w:val="Heading2"/>
        <w:ind w:left="580"/>
        <w:rPr>
          <w:rFonts w:asciiTheme="minorBidi" w:hAnsiTheme="minorBidi" w:cstheme="minorBidi"/>
          <w:sz w:val="22"/>
          <w:szCs w:val="22"/>
        </w:rPr>
      </w:pPr>
      <w:r w:rsidRPr="0015009D">
        <w:rPr>
          <w:rFonts w:asciiTheme="minorBidi" w:hAnsiTheme="minorBidi" w:cstheme="minorBidi"/>
          <w:sz w:val="22"/>
          <w:szCs w:val="22"/>
        </w:rPr>
        <w:t>Study Time Allocation</w:t>
      </w:r>
    </w:p>
    <w:p w14:paraId="3D806EE3" w14:textId="77777777" w:rsidR="0015009D" w:rsidRPr="0015009D" w:rsidRDefault="0015009D" w:rsidP="0015009D">
      <w:pPr>
        <w:pStyle w:val="BodyText"/>
        <w:spacing w:before="1"/>
        <w:rPr>
          <w:rFonts w:asciiTheme="minorBidi" w:hAnsiTheme="minorBidi" w:cstheme="minorBidi"/>
          <w:b/>
          <w:sz w:val="22"/>
          <w:szCs w:val="22"/>
        </w:rPr>
      </w:pPr>
    </w:p>
    <w:p w14:paraId="032AC9E5" w14:textId="77777777" w:rsidR="0015009D" w:rsidRPr="0015009D" w:rsidRDefault="0015009D" w:rsidP="0015009D">
      <w:pPr>
        <w:pStyle w:val="BodyText"/>
        <w:ind w:left="580"/>
        <w:rPr>
          <w:rFonts w:asciiTheme="minorBidi" w:hAnsiTheme="minorBidi" w:cstheme="minorBidi"/>
          <w:sz w:val="22"/>
          <w:szCs w:val="22"/>
        </w:rPr>
      </w:pPr>
      <w:r w:rsidRPr="0015009D">
        <w:rPr>
          <w:rFonts w:asciiTheme="minorBidi" w:hAnsiTheme="minorBidi" w:cstheme="minorBidi"/>
          <w:sz w:val="22"/>
          <w:szCs w:val="22"/>
        </w:rPr>
        <w:t>The study time for the module is divided as follows:</w:t>
      </w:r>
    </w:p>
    <w:p w14:paraId="1B8FF7FD" w14:textId="77777777" w:rsidR="0015009D" w:rsidRPr="0015009D" w:rsidRDefault="0015009D" w:rsidP="0015009D">
      <w:pPr>
        <w:pStyle w:val="BodyText"/>
        <w:rPr>
          <w:rFonts w:asciiTheme="minorBidi" w:hAnsiTheme="minorBidi" w:cstheme="minorBidi"/>
          <w:sz w:val="22"/>
          <w:szCs w:val="22"/>
        </w:rPr>
      </w:pPr>
    </w:p>
    <w:tbl>
      <w:tblPr>
        <w:tblW w:w="0" w:type="auto"/>
        <w:tblInd w:w="6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15009D" w:rsidRPr="0015009D" w14:paraId="49DA71A7" w14:textId="77777777" w:rsidTr="00C23566">
        <w:trPr>
          <w:trHeight w:val="251"/>
        </w:trPr>
        <w:tc>
          <w:tcPr>
            <w:tcW w:w="3970" w:type="dxa"/>
          </w:tcPr>
          <w:p w14:paraId="7D295550"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Activity type</w:t>
            </w:r>
          </w:p>
        </w:tc>
        <w:tc>
          <w:tcPr>
            <w:tcW w:w="1702" w:type="dxa"/>
          </w:tcPr>
          <w:p w14:paraId="35BADBF1" w14:textId="77777777" w:rsidR="0015009D" w:rsidRPr="0015009D" w:rsidRDefault="0015009D" w:rsidP="00C23566">
            <w:pPr>
              <w:pStyle w:val="TableParagraph"/>
              <w:ind w:left="512" w:right="503"/>
              <w:jc w:val="center"/>
              <w:rPr>
                <w:rFonts w:asciiTheme="minorBidi" w:hAnsiTheme="minorBidi" w:cstheme="minorBidi"/>
                <w:b/>
              </w:rPr>
            </w:pPr>
            <w:r w:rsidRPr="0015009D">
              <w:rPr>
                <w:rFonts w:asciiTheme="minorBidi" w:hAnsiTheme="minorBidi" w:cstheme="minorBidi"/>
                <w:b/>
              </w:rPr>
              <w:t>Hours</w:t>
            </w:r>
          </w:p>
        </w:tc>
        <w:tc>
          <w:tcPr>
            <w:tcW w:w="1844" w:type="dxa"/>
          </w:tcPr>
          <w:p w14:paraId="5C948C62" w14:textId="77777777" w:rsidR="0015009D" w:rsidRPr="0015009D" w:rsidRDefault="0015009D" w:rsidP="00C23566">
            <w:pPr>
              <w:pStyle w:val="TableParagraph"/>
              <w:ind w:left="309" w:right="298"/>
              <w:jc w:val="center"/>
              <w:rPr>
                <w:rFonts w:asciiTheme="minorBidi" w:hAnsiTheme="minorBidi" w:cstheme="minorBidi"/>
                <w:b/>
              </w:rPr>
            </w:pPr>
            <w:r w:rsidRPr="0015009D">
              <w:rPr>
                <w:rFonts w:asciiTheme="minorBidi" w:hAnsiTheme="minorBidi" w:cstheme="minorBidi"/>
                <w:b/>
              </w:rPr>
              <w:t>Percentage</w:t>
            </w:r>
          </w:p>
        </w:tc>
      </w:tr>
      <w:tr w:rsidR="0015009D" w:rsidRPr="0015009D" w14:paraId="017AB81A" w14:textId="77777777" w:rsidTr="00C23566">
        <w:trPr>
          <w:trHeight w:val="254"/>
        </w:trPr>
        <w:tc>
          <w:tcPr>
            <w:tcW w:w="3970" w:type="dxa"/>
          </w:tcPr>
          <w:p w14:paraId="5C46FCA4" w14:textId="77777777" w:rsidR="0015009D" w:rsidRPr="0015009D" w:rsidRDefault="0015009D" w:rsidP="00C23566">
            <w:pPr>
              <w:pStyle w:val="TableParagraph"/>
              <w:spacing w:line="234" w:lineRule="exact"/>
              <w:rPr>
                <w:rFonts w:asciiTheme="minorBidi" w:hAnsiTheme="minorBidi" w:cstheme="minorBidi"/>
              </w:rPr>
            </w:pPr>
            <w:r w:rsidRPr="0015009D">
              <w:rPr>
                <w:rFonts w:asciiTheme="minorBidi" w:hAnsiTheme="minorBidi" w:cstheme="minorBidi"/>
              </w:rPr>
              <w:t>Scheduled learning</w:t>
            </w:r>
          </w:p>
        </w:tc>
        <w:tc>
          <w:tcPr>
            <w:tcW w:w="1702" w:type="dxa"/>
          </w:tcPr>
          <w:p w14:paraId="2A570BC7" w14:textId="77777777" w:rsidR="0015009D" w:rsidRPr="0015009D" w:rsidRDefault="0015009D" w:rsidP="00C23566">
            <w:pPr>
              <w:pStyle w:val="TableParagraph"/>
              <w:spacing w:line="234" w:lineRule="exact"/>
              <w:ind w:left="510" w:right="503"/>
              <w:jc w:val="center"/>
              <w:rPr>
                <w:rFonts w:asciiTheme="minorBidi" w:hAnsiTheme="minorBidi" w:cstheme="minorBidi"/>
              </w:rPr>
            </w:pPr>
            <w:r w:rsidRPr="0015009D">
              <w:rPr>
                <w:rFonts w:asciiTheme="minorBidi" w:hAnsiTheme="minorBidi" w:cstheme="minorBidi"/>
              </w:rPr>
              <w:t>48</w:t>
            </w:r>
          </w:p>
        </w:tc>
        <w:tc>
          <w:tcPr>
            <w:tcW w:w="1844" w:type="dxa"/>
          </w:tcPr>
          <w:p w14:paraId="686B8FDB" w14:textId="77777777" w:rsidR="0015009D" w:rsidRPr="0015009D" w:rsidRDefault="0015009D" w:rsidP="00C23566">
            <w:pPr>
              <w:pStyle w:val="TableParagraph"/>
              <w:spacing w:line="234" w:lineRule="exact"/>
              <w:ind w:left="306" w:right="298"/>
              <w:jc w:val="center"/>
              <w:rPr>
                <w:rFonts w:asciiTheme="minorBidi" w:hAnsiTheme="minorBidi" w:cstheme="minorBidi"/>
              </w:rPr>
            </w:pPr>
            <w:r w:rsidRPr="0015009D">
              <w:rPr>
                <w:rFonts w:asciiTheme="minorBidi" w:hAnsiTheme="minorBidi" w:cstheme="minorBidi"/>
              </w:rPr>
              <w:t>24%</w:t>
            </w:r>
          </w:p>
        </w:tc>
      </w:tr>
      <w:tr w:rsidR="0015009D" w:rsidRPr="0015009D" w14:paraId="1E2305C1" w14:textId="77777777" w:rsidTr="00C23566">
        <w:trPr>
          <w:trHeight w:val="251"/>
        </w:trPr>
        <w:tc>
          <w:tcPr>
            <w:tcW w:w="3970" w:type="dxa"/>
          </w:tcPr>
          <w:p w14:paraId="5BF5745E" w14:textId="77777777" w:rsidR="0015009D" w:rsidRPr="0015009D" w:rsidRDefault="0015009D" w:rsidP="00C23566">
            <w:pPr>
              <w:pStyle w:val="TableParagraph"/>
              <w:rPr>
                <w:rFonts w:asciiTheme="minorBidi" w:hAnsiTheme="minorBidi" w:cstheme="minorBidi"/>
              </w:rPr>
            </w:pPr>
            <w:r w:rsidRPr="0015009D">
              <w:rPr>
                <w:rFonts w:asciiTheme="minorBidi" w:hAnsiTheme="minorBidi" w:cstheme="minorBidi"/>
              </w:rPr>
              <w:t>Independent learning</w:t>
            </w:r>
          </w:p>
        </w:tc>
        <w:tc>
          <w:tcPr>
            <w:tcW w:w="1702" w:type="dxa"/>
          </w:tcPr>
          <w:p w14:paraId="727E1975" w14:textId="77777777" w:rsidR="0015009D" w:rsidRPr="0015009D" w:rsidRDefault="0015009D" w:rsidP="00C23566">
            <w:pPr>
              <w:pStyle w:val="TableParagraph"/>
              <w:ind w:left="512" w:right="502"/>
              <w:jc w:val="center"/>
              <w:rPr>
                <w:rFonts w:asciiTheme="minorBidi" w:hAnsiTheme="minorBidi" w:cstheme="minorBidi"/>
              </w:rPr>
            </w:pPr>
            <w:r w:rsidRPr="0015009D">
              <w:rPr>
                <w:rFonts w:asciiTheme="minorBidi" w:hAnsiTheme="minorBidi" w:cstheme="minorBidi"/>
              </w:rPr>
              <w:t>152</w:t>
            </w:r>
          </w:p>
        </w:tc>
        <w:tc>
          <w:tcPr>
            <w:tcW w:w="1844" w:type="dxa"/>
          </w:tcPr>
          <w:p w14:paraId="6AA3849A" w14:textId="77777777" w:rsidR="0015009D" w:rsidRPr="0015009D" w:rsidRDefault="0015009D" w:rsidP="00C23566">
            <w:pPr>
              <w:pStyle w:val="TableParagraph"/>
              <w:ind w:left="306" w:right="298"/>
              <w:jc w:val="center"/>
              <w:rPr>
                <w:rFonts w:asciiTheme="minorBidi" w:hAnsiTheme="minorBidi" w:cstheme="minorBidi"/>
              </w:rPr>
            </w:pPr>
            <w:r w:rsidRPr="0015009D">
              <w:rPr>
                <w:rFonts w:asciiTheme="minorBidi" w:hAnsiTheme="minorBidi" w:cstheme="minorBidi"/>
              </w:rPr>
              <w:t>76%</w:t>
            </w:r>
          </w:p>
        </w:tc>
      </w:tr>
      <w:tr w:rsidR="0015009D" w:rsidRPr="0015009D" w14:paraId="26DA53EA" w14:textId="77777777" w:rsidTr="00C23566">
        <w:trPr>
          <w:trHeight w:val="253"/>
        </w:trPr>
        <w:tc>
          <w:tcPr>
            <w:tcW w:w="3970" w:type="dxa"/>
          </w:tcPr>
          <w:p w14:paraId="40A06F9E" w14:textId="77777777" w:rsidR="0015009D" w:rsidRPr="0015009D" w:rsidRDefault="0015009D" w:rsidP="00C23566">
            <w:pPr>
              <w:pStyle w:val="TableParagraph"/>
              <w:spacing w:line="234" w:lineRule="exact"/>
              <w:rPr>
                <w:rFonts w:asciiTheme="minorBidi" w:hAnsiTheme="minorBidi" w:cstheme="minorBidi"/>
              </w:rPr>
            </w:pPr>
            <w:r w:rsidRPr="0015009D">
              <w:rPr>
                <w:rFonts w:asciiTheme="minorBidi" w:hAnsiTheme="minorBidi" w:cstheme="minorBidi"/>
              </w:rPr>
              <w:t>Placement learning</w:t>
            </w:r>
          </w:p>
        </w:tc>
        <w:tc>
          <w:tcPr>
            <w:tcW w:w="1702" w:type="dxa"/>
          </w:tcPr>
          <w:p w14:paraId="65E6C435" w14:textId="77777777" w:rsidR="0015009D" w:rsidRPr="0015009D" w:rsidRDefault="0015009D" w:rsidP="00C23566">
            <w:pPr>
              <w:pStyle w:val="TableParagraph"/>
              <w:spacing w:line="234" w:lineRule="exact"/>
              <w:ind w:left="10"/>
              <w:jc w:val="center"/>
              <w:rPr>
                <w:rFonts w:asciiTheme="minorBidi" w:hAnsiTheme="minorBidi" w:cstheme="minorBidi"/>
              </w:rPr>
            </w:pPr>
            <w:r w:rsidRPr="0015009D">
              <w:rPr>
                <w:rFonts w:asciiTheme="minorBidi" w:hAnsiTheme="minorBidi" w:cstheme="minorBidi"/>
              </w:rPr>
              <w:t>0</w:t>
            </w:r>
          </w:p>
        </w:tc>
        <w:tc>
          <w:tcPr>
            <w:tcW w:w="1844" w:type="dxa"/>
          </w:tcPr>
          <w:p w14:paraId="61020DDA" w14:textId="77777777" w:rsidR="0015009D" w:rsidRPr="0015009D" w:rsidRDefault="0015009D" w:rsidP="00C23566">
            <w:pPr>
              <w:pStyle w:val="TableParagraph"/>
              <w:spacing w:line="234" w:lineRule="exact"/>
              <w:ind w:left="308" w:right="298"/>
              <w:jc w:val="center"/>
              <w:rPr>
                <w:rFonts w:asciiTheme="minorBidi" w:hAnsiTheme="minorBidi" w:cstheme="minorBidi"/>
              </w:rPr>
            </w:pPr>
            <w:r w:rsidRPr="0015009D">
              <w:rPr>
                <w:rFonts w:asciiTheme="minorBidi" w:hAnsiTheme="minorBidi" w:cstheme="minorBidi"/>
              </w:rPr>
              <w:t>0%</w:t>
            </w:r>
          </w:p>
        </w:tc>
      </w:tr>
      <w:tr w:rsidR="0015009D" w:rsidRPr="0015009D" w14:paraId="548C3ACB" w14:textId="77777777" w:rsidTr="00C23566">
        <w:trPr>
          <w:trHeight w:val="253"/>
        </w:trPr>
        <w:tc>
          <w:tcPr>
            <w:tcW w:w="3970" w:type="dxa"/>
          </w:tcPr>
          <w:p w14:paraId="20D20B2E"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TOTAL</w:t>
            </w:r>
          </w:p>
        </w:tc>
        <w:tc>
          <w:tcPr>
            <w:tcW w:w="1702" w:type="dxa"/>
          </w:tcPr>
          <w:p w14:paraId="3503AF04" w14:textId="77777777" w:rsidR="0015009D" w:rsidRPr="0015009D" w:rsidRDefault="0015009D" w:rsidP="00C23566">
            <w:pPr>
              <w:pStyle w:val="TableParagraph"/>
              <w:spacing w:line="234" w:lineRule="exact"/>
              <w:ind w:left="512" w:right="502"/>
              <w:jc w:val="center"/>
              <w:rPr>
                <w:rFonts w:asciiTheme="minorBidi" w:hAnsiTheme="minorBidi" w:cstheme="minorBidi"/>
                <w:b/>
              </w:rPr>
            </w:pPr>
            <w:r w:rsidRPr="0015009D">
              <w:rPr>
                <w:rFonts w:asciiTheme="minorBidi" w:hAnsiTheme="minorBidi" w:cstheme="minorBidi"/>
                <w:b/>
              </w:rPr>
              <w:t>200</w:t>
            </w:r>
          </w:p>
        </w:tc>
        <w:tc>
          <w:tcPr>
            <w:tcW w:w="1844" w:type="dxa"/>
          </w:tcPr>
          <w:p w14:paraId="695DF4FB" w14:textId="77777777" w:rsidR="0015009D" w:rsidRPr="0015009D" w:rsidRDefault="0015009D" w:rsidP="00C23566">
            <w:pPr>
              <w:pStyle w:val="TableParagraph"/>
              <w:spacing w:line="234" w:lineRule="exact"/>
              <w:ind w:left="308" w:right="298"/>
              <w:jc w:val="center"/>
              <w:rPr>
                <w:rFonts w:asciiTheme="minorBidi" w:hAnsiTheme="minorBidi" w:cstheme="minorBidi"/>
                <w:b/>
              </w:rPr>
            </w:pPr>
            <w:r w:rsidRPr="0015009D">
              <w:rPr>
                <w:rFonts w:asciiTheme="minorBidi" w:hAnsiTheme="minorBidi" w:cstheme="minorBidi"/>
                <w:b/>
              </w:rPr>
              <w:t>100%</w:t>
            </w:r>
          </w:p>
        </w:tc>
      </w:tr>
    </w:tbl>
    <w:p w14:paraId="22B85005" w14:textId="77777777" w:rsidR="0015009D" w:rsidRPr="0015009D" w:rsidRDefault="0015009D" w:rsidP="0015009D">
      <w:pPr>
        <w:spacing w:line="234" w:lineRule="exact"/>
        <w:jc w:val="center"/>
        <w:rPr>
          <w:rFonts w:asciiTheme="minorBidi" w:hAnsiTheme="minorBidi" w:cstheme="minorBidi"/>
          <w:sz w:val="22"/>
          <w:szCs w:val="22"/>
        </w:rPr>
        <w:sectPr w:rsidR="0015009D" w:rsidRPr="0015009D">
          <w:pgSz w:w="11910" w:h="16850"/>
          <w:pgMar w:top="1440" w:right="620" w:bottom="860" w:left="1220" w:header="0" w:footer="671" w:gutter="0"/>
          <w:cols w:space="720"/>
        </w:sectPr>
      </w:pPr>
    </w:p>
    <w:p w14:paraId="13E2943B" w14:textId="77777777" w:rsidR="0015009D" w:rsidRPr="00E72809" w:rsidRDefault="0015009D" w:rsidP="0015009D">
      <w:pPr>
        <w:pStyle w:val="Heading2"/>
        <w:spacing w:before="79"/>
        <w:ind w:left="580"/>
        <w:rPr>
          <w:rFonts w:asciiTheme="minorBidi" w:hAnsiTheme="minorBidi" w:cstheme="minorBidi"/>
          <w:sz w:val="22"/>
          <w:szCs w:val="22"/>
        </w:rPr>
      </w:pPr>
      <w:r w:rsidRPr="00E72809">
        <w:rPr>
          <w:rFonts w:asciiTheme="minorBidi" w:hAnsiTheme="minorBidi" w:cstheme="minorBidi"/>
          <w:sz w:val="22"/>
          <w:szCs w:val="22"/>
        </w:rPr>
        <w:lastRenderedPageBreak/>
        <w:t>ASSESSMENT</w:t>
      </w:r>
    </w:p>
    <w:p w14:paraId="765D48B0" w14:textId="77777777" w:rsidR="0015009D" w:rsidRPr="00E72809" w:rsidRDefault="0015009D" w:rsidP="0015009D">
      <w:pPr>
        <w:pStyle w:val="BodyText"/>
        <w:spacing w:before="1"/>
        <w:rPr>
          <w:rFonts w:asciiTheme="minorBidi" w:hAnsiTheme="minorBidi" w:cstheme="minorBidi"/>
          <w:b/>
          <w:sz w:val="22"/>
          <w:szCs w:val="22"/>
        </w:rPr>
      </w:pPr>
    </w:p>
    <w:p w14:paraId="73BA7D0C" w14:textId="77777777" w:rsidR="0015009D" w:rsidRPr="0015009D" w:rsidRDefault="0015009D" w:rsidP="0015009D">
      <w:pPr>
        <w:spacing w:line="252" w:lineRule="exact"/>
        <w:ind w:left="580"/>
        <w:rPr>
          <w:rFonts w:asciiTheme="minorBidi" w:hAnsiTheme="minorBidi" w:cstheme="minorBidi"/>
          <w:b/>
          <w:sz w:val="22"/>
          <w:szCs w:val="22"/>
        </w:rPr>
      </w:pPr>
      <w:r w:rsidRPr="00E72809">
        <w:rPr>
          <w:rFonts w:asciiTheme="minorBidi" w:hAnsiTheme="minorBidi" w:cstheme="minorBidi"/>
          <w:b/>
          <w:sz w:val="22"/>
          <w:szCs w:val="22"/>
        </w:rPr>
        <w:t>Assessment Component 1</w:t>
      </w:r>
    </w:p>
    <w:p w14:paraId="545C31F7" w14:textId="77777777" w:rsidR="0015009D" w:rsidRPr="0015009D" w:rsidRDefault="0015009D" w:rsidP="0015009D">
      <w:pPr>
        <w:spacing w:after="7" w:line="229" w:lineRule="exact"/>
        <w:ind w:left="580"/>
        <w:rPr>
          <w:rFonts w:asciiTheme="minorBidi" w:hAnsiTheme="minorBidi" w:cstheme="minorBidi"/>
          <w:b/>
          <w:i/>
          <w:sz w:val="22"/>
          <w:szCs w:val="22"/>
        </w:rPr>
      </w:pPr>
      <w:r w:rsidRPr="0015009D">
        <w:rPr>
          <w:rFonts w:asciiTheme="minorBidi" w:hAnsiTheme="minorBidi" w:cstheme="minorBidi"/>
          <w:b/>
          <w:i/>
          <w:sz w:val="22"/>
          <w:szCs w:val="22"/>
        </w:rPr>
        <w:t>(Tick one)</w:t>
      </w:r>
    </w:p>
    <w:tbl>
      <w:tblPr>
        <w:tblW w:w="0" w:type="auto"/>
        <w:tblInd w:w="495" w:type="dxa"/>
        <w:tblLayout w:type="fixed"/>
        <w:tblCellMar>
          <w:left w:w="0" w:type="dxa"/>
          <w:right w:w="0" w:type="dxa"/>
        </w:tblCellMar>
        <w:tblLook w:val="01E0" w:firstRow="1" w:lastRow="1" w:firstColumn="1" w:lastColumn="1" w:noHBand="0" w:noVBand="0"/>
      </w:tblPr>
      <w:tblGrid>
        <w:gridCol w:w="579"/>
        <w:gridCol w:w="1945"/>
        <w:gridCol w:w="773"/>
        <w:gridCol w:w="1938"/>
        <w:gridCol w:w="884"/>
        <w:gridCol w:w="1268"/>
      </w:tblGrid>
      <w:tr w:rsidR="0015009D" w:rsidRPr="0015009D" w14:paraId="076E04CE" w14:textId="77777777" w:rsidTr="00C23566">
        <w:trPr>
          <w:trHeight w:val="247"/>
        </w:trPr>
        <w:tc>
          <w:tcPr>
            <w:tcW w:w="579" w:type="dxa"/>
          </w:tcPr>
          <w:p w14:paraId="6FF5AD44" w14:textId="77777777" w:rsidR="0015009D" w:rsidRPr="0015009D" w:rsidRDefault="0015009D" w:rsidP="00C23566">
            <w:pPr>
              <w:pStyle w:val="TableParagraph"/>
              <w:spacing w:line="228" w:lineRule="exact"/>
              <w:ind w:left="200"/>
              <w:rPr>
                <w:rFonts w:asciiTheme="minorBidi" w:hAnsiTheme="minorBidi" w:cstheme="minorBidi"/>
              </w:rPr>
            </w:pPr>
            <w:r w:rsidRPr="0015009D">
              <w:rPr>
                <w:rFonts w:ascii="Segoe UI Symbol" w:hAnsi="Segoe UI Symbol" w:cs="Segoe UI Symbol"/>
              </w:rPr>
              <w:t>☐</w:t>
            </w:r>
          </w:p>
        </w:tc>
        <w:tc>
          <w:tcPr>
            <w:tcW w:w="1945" w:type="dxa"/>
          </w:tcPr>
          <w:p w14:paraId="3F04F00E" w14:textId="77777777" w:rsidR="0015009D" w:rsidRPr="0015009D" w:rsidRDefault="0015009D" w:rsidP="00C23566">
            <w:pPr>
              <w:pStyle w:val="TableParagraph"/>
              <w:spacing w:line="228" w:lineRule="exact"/>
              <w:ind w:left="158"/>
              <w:rPr>
                <w:rFonts w:asciiTheme="minorBidi" w:hAnsiTheme="minorBidi" w:cstheme="minorBidi"/>
                <w:b/>
              </w:rPr>
            </w:pPr>
            <w:r w:rsidRPr="0015009D">
              <w:rPr>
                <w:rFonts w:asciiTheme="minorBidi" w:hAnsiTheme="minorBidi" w:cstheme="minorBidi"/>
                <w:b/>
              </w:rPr>
              <w:t>Written exam</w:t>
            </w:r>
          </w:p>
        </w:tc>
        <w:tc>
          <w:tcPr>
            <w:tcW w:w="773" w:type="dxa"/>
          </w:tcPr>
          <w:p w14:paraId="3B7A27B9" w14:textId="77777777" w:rsidR="0015009D" w:rsidRPr="0015009D" w:rsidRDefault="0015009D" w:rsidP="00C23566">
            <w:pPr>
              <w:pStyle w:val="TableParagraph"/>
              <w:spacing w:line="228" w:lineRule="exact"/>
              <w:ind w:left="402"/>
              <w:rPr>
                <w:rFonts w:asciiTheme="minorBidi" w:hAnsiTheme="minorBidi" w:cstheme="minorBidi"/>
              </w:rPr>
            </w:pPr>
            <w:r w:rsidRPr="0015009D">
              <w:rPr>
                <w:rFonts w:ascii="Segoe UI Symbol" w:hAnsi="Segoe UI Symbol" w:cs="Segoe UI Symbol"/>
              </w:rPr>
              <w:t>☒</w:t>
            </w:r>
          </w:p>
        </w:tc>
        <w:tc>
          <w:tcPr>
            <w:tcW w:w="1938" w:type="dxa"/>
          </w:tcPr>
          <w:p w14:paraId="5852A77E" w14:textId="77777777" w:rsidR="0015009D" w:rsidRPr="0015009D" w:rsidRDefault="0015009D" w:rsidP="00C23566">
            <w:pPr>
              <w:pStyle w:val="TableParagraph"/>
              <w:spacing w:line="228" w:lineRule="exact"/>
              <w:ind w:left="150"/>
              <w:rPr>
                <w:rFonts w:asciiTheme="minorBidi" w:hAnsiTheme="minorBidi" w:cstheme="minorBidi"/>
                <w:b/>
              </w:rPr>
            </w:pPr>
            <w:r w:rsidRPr="0015009D">
              <w:rPr>
                <w:rFonts w:asciiTheme="minorBidi" w:hAnsiTheme="minorBidi" w:cstheme="minorBidi"/>
                <w:b/>
              </w:rPr>
              <w:t>Coursework</w:t>
            </w:r>
          </w:p>
        </w:tc>
        <w:tc>
          <w:tcPr>
            <w:tcW w:w="884" w:type="dxa"/>
          </w:tcPr>
          <w:p w14:paraId="75F06AF5" w14:textId="77777777" w:rsidR="0015009D" w:rsidRPr="0015009D" w:rsidRDefault="0015009D" w:rsidP="00C23566">
            <w:pPr>
              <w:pStyle w:val="TableParagraph"/>
              <w:spacing w:line="228" w:lineRule="exact"/>
              <w:ind w:left="514"/>
              <w:rPr>
                <w:rFonts w:asciiTheme="minorBidi" w:hAnsiTheme="minorBidi" w:cstheme="minorBidi"/>
              </w:rPr>
            </w:pPr>
            <w:r w:rsidRPr="0015009D">
              <w:rPr>
                <w:rFonts w:ascii="Segoe UI Symbol" w:hAnsi="Segoe UI Symbol" w:cs="Segoe UI Symbol"/>
              </w:rPr>
              <w:t>☐</w:t>
            </w:r>
          </w:p>
        </w:tc>
        <w:tc>
          <w:tcPr>
            <w:tcW w:w="1268" w:type="dxa"/>
          </w:tcPr>
          <w:p w14:paraId="23441F35" w14:textId="77777777" w:rsidR="0015009D" w:rsidRPr="0015009D" w:rsidRDefault="0015009D" w:rsidP="00C23566">
            <w:pPr>
              <w:pStyle w:val="TableParagraph"/>
              <w:spacing w:line="228" w:lineRule="exact"/>
              <w:ind w:left="151"/>
              <w:rPr>
                <w:rFonts w:asciiTheme="minorBidi" w:hAnsiTheme="minorBidi" w:cstheme="minorBidi"/>
                <w:b/>
              </w:rPr>
            </w:pPr>
            <w:r w:rsidRPr="0015009D">
              <w:rPr>
                <w:rFonts w:asciiTheme="minorBidi" w:hAnsiTheme="minorBidi" w:cstheme="minorBidi"/>
                <w:b/>
              </w:rPr>
              <w:t>Practical</w:t>
            </w:r>
          </w:p>
        </w:tc>
      </w:tr>
    </w:tbl>
    <w:p w14:paraId="22BB106E" w14:textId="77777777" w:rsidR="0015009D" w:rsidRPr="0015009D" w:rsidRDefault="0015009D" w:rsidP="0015009D">
      <w:pPr>
        <w:pStyle w:val="BodyText"/>
        <w:spacing w:before="7"/>
        <w:rPr>
          <w:rFonts w:asciiTheme="minorBidi" w:hAnsiTheme="minorBidi" w:cstheme="minorBidi"/>
          <w:b/>
          <w:i/>
          <w:sz w:val="22"/>
          <w:szCs w:val="22"/>
        </w:rPr>
      </w:pPr>
    </w:p>
    <w:tbl>
      <w:tblPr>
        <w:tblW w:w="0" w:type="auto"/>
        <w:tblInd w:w="5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15009D" w:rsidRPr="0015009D" w14:paraId="2B6038D4" w14:textId="77777777" w:rsidTr="00C23566">
        <w:trPr>
          <w:trHeight w:val="254"/>
        </w:trPr>
        <w:tc>
          <w:tcPr>
            <w:tcW w:w="3257" w:type="dxa"/>
          </w:tcPr>
          <w:p w14:paraId="7D720B46" w14:textId="77777777" w:rsidR="0015009D" w:rsidRPr="0015009D" w:rsidRDefault="0015009D" w:rsidP="00C23566">
            <w:pPr>
              <w:pStyle w:val="TableParagraph"/>
              <w:spacing w:before="2"/>
              <w:ind w:left="145" w:right="137"/>
              <w:jc w:val="center"/>
              <w:rPr>
                <w:rFonts w:asciiTheme="minorBidi" w:hAnsiTheme="minorBidi" w:cstheme="minorBidi"/>
                <w:b/>
              </w:rPr>
            </w:pPr>
            <w:r w:rsidRPr="0015009D">
              <w:rPr>
                <w:rFonts w:asciiTheme="minorBidi" w:hAnsiTheme="minorBidi" w:cstheme="minorBidi"/>
                <w:b/>
              </w:rPr>
              <w:t>Mode of assessment</w:t>
            </w:r>
          </w:p>
        </w:tc>
        <w:tc>
          <w:tcPr>
            <w:tcW w:w="3970" w:type="dxa"/>
          </w:tcPr>
          <w:p w14:paraId="1B2768EE" w14:textId="77777777" w:rsidR="0015009D" w:rsidRPr="0015009D" w:rsidRDefault="0015009D" w:rsidP="00C23566">
            <w:pPr>
              <w:pStyle w:val="TableParagraph"/>
              <w:spacing w:before="2"/>
              <w:ind w:left="108"/>
              <w:rPr>
                <w:rFonts w:asciiTheme="minorBidi" w:hAnsiTheme="minorBidi" w:cstheme="minorBidi"/>
                <w:b/>
              </w:rPr>
            </w:pPr>
            <w:r w:rsidRPr="0015009D">
              <w:rPr>
                <w:rFonts w:asciiTheme="minorBidi" w:hAnsiTheme="minorBidi" w:cstheme="minorBidi"/>
                <w:b/>
              </w:rPr>
              <w:t>Volume</w:t>
            </w:r>
          </w:p>
        </w:tc>
        <w:tc>
          <w:tcPr>
            <w:tcW w:w="1558" w:type="dxa"/>
          </w:tcPr>
          <w:p w14:paraId="51F12689" w14:textId="77777777" w:rsidR="0015009D" w:rsidRPr="0015009D" w:rsidRDefault="0015009D" w:rsidP="00C23566">
            <w:pPr>
              <w:pStyle w:val="TableParagraph"/>
              <w:spacing w:before="2"/>
              <w:ind w:left="105"/>
              <w:rPr>
                <w:rFonts w:asciiTheme="minorBidi" w:hAnsiTheme="minorBidi" w:cstheme="minorBidi"/>
                <w:b/>
              </w:rPr>
            </w:pPr>
            <w:r w:rsidRPr="0015009D">
              <w:rPr>
                <w:rFonts w:asciiTheme="minorBidi" w:hAnsiTheme="minorBidi" w:cstheme="minorBidi"/>
                <w:b/>
              </w:rPr>
              <w:t>Weighting</w:t>
            </w:r>
          </w:p>
        </w:tc>
      </w:tr>
      <w:tr w:rsidR="0015009D" w:rsidRPr="0015009D" w14:paraId="4DCA6B85" w14:textId="77777777" w:rsidTr="00C23566">
        <w:trPr>
          <w:trHeight w:val="253"/>
        </w:trPr>
        <w:tc>
          <w:tcPr>
            <w:tcW w:w="3257" w:type="dxa"/>
          </w:tcPr>
          <w:p w14:paraId="2570D570" w14:textId="77777777" w:rsidR="0015009D" w:rsidRPr="0015009D" w:rsidRDefault="0015009D" w:rsidP="00C23566">
            <w:pPr>
              <w:pStyle w:val="TableParagraph"/>
              <w:spacing w:line="234" w:lineRule="exact"/>
              <w:ind w:left="145" w:right="135"/>
              <w:jc w:val="center"/>
              <w:rPr>
                <w:rFonts w:asciiTheme="minorBidi" w:hAnsiTheme="minorBidi" w:cstheme="minorBidi"/>
              </w:rPr>
            </w:pPr>
            <w:r w:rsidRPr="0015009D">
              <w:rPr>
                <w:rFonts w:asciiTheme="minorBidi" w:hAnsiTheme="minorBidi" w:cstheme="minorBidi"/>
              </w:rPr>
              <w:t>Report</w:t>
            </w:r>
          </w:p>
        </w:tc>
        <w:tc>
          <w:tcPr>
            <w:tcW w:w="3970" w:type="dxa"/>
          </w:tcPr>
          <w:p w14:paraId="74B8FAE8" w14:textId="77777777" w:rsidR="0015009D" w:rsidRPr="0015009D" w:rsidRDefault="0015009D" w:rsidP="00C23566">
            <w:pPr>
              <w:pStyle w:val="TableParagraph"/>
              <w:spacing w:line="234" w:lineRule="exact"/>
              <w:ind w:left="108"/>
              <w:rPr>
                <w:rFonts w:asciiTheme="minorBidi" w:hAnsiTheme="minorBidi" w:cstheme="minorBidi"/>
              </w:rPr>
            </w:pPr>
            <w:r w:rsidRPr="0015009D">
              <w:rPr>
                <w:rFonts w:asciiTheme="minorBidi" w:hAnsiTheme="minorBidi" w:cstheme="minorBidi"/>
              </w:rPr>
              <w:t>2500 words</w:t>
            </w:r>
          </w:p>
        </w:tc>
        <w:tc>
          <w:tcPr>
            <w:tcW w:w="1558" w:type="dxa"/>
          </w:tcPr>
          <w:p w14:paraId="777E9296" w14:textId="77777777" w:rsidR="0015009D" w:rsidRPr="0015009D" w:rsidRDefault="0015009D" w:rsidP="00C23566">
            <w:pPr>
              <w:pStyle w:val="TableParagraph"/>
              <w:spacing w:line="234" w:lineRule="exact"/>
              <w:ind w:left="105"/>
              <w:rPr>
                <w:rFonts w:asciiTheme="minorBidi" w:hAnsiTheme="minorBidi" w:cstheme="minorBidi"/>
              </w:rPr>
            </w:pPr>
            <w:r w:rsidRPr="0015009D">
              <w:rPr>
                <w:rFonts w:asciiTheme="minorBidi" w:hAnsiTheme="minorBidi" w:cstheme="minorBidi"/>
              </w:rPr>
              <w:t>50%</w:t>
            </w:r>
          </w:p>
        </w:tc>
      </w:tr>
    </w:tbl>
    <w:p w14:paraId="2C340B3E" w14:textId="77777777" w:rsidR="0015009D" w:rsidRPr="0015009D" w:rsidRDefault="0015009D" w:rsidP="0015009D">
      <w:pPr>
        <w:pStyle w:val="BodyText"/>
        <w:spacing w:before="9"/>
        <w:rPr>
          <w:rFonts w:asciiTheme="minorBidi" w:hAnsiTheme="minorBidi" w:cstheme="minorBidi"/>
          <w:b/>
          <w:i/>
          <w:sz w:val="22"/>
          <w:szCs w:val="22"/>
        </w:rPr>
      </w:pPr>
    </w:p>
    <w:p w14:paraId="63A008D6" w14:textId="77777777" w:rsidR="0015009D" w:rsidRPr="0015009D" w:rsidRDefault="0015009D" w:rsidP="0015009D">
      <w:pPr>
        <w:pStyle w:val="Heading2"/>
        <w:ind w:left="580"/>
        <w:rPr>
          <w:rFonts w:asciiTheme="minorBidi" w:hAnsiTheme="minorBidi" w:cstheme="minorBidi"/>
          <w:sz w:val="22"/>
          <w:szCs w:val="22"/>
        </w:rPr>
      </w:pPr>
      <w:r w:rsidRPr="0015009D">
        <w:rPr>
          <w:rFonts w:asciiTheme="minorBidi" w:hAnsiTheme="minorBidi" w:cstheme="minorBidi"/>
          <w:sz w:val="22"/>
          <w:szCs w:val="22"/>
        </w:rPr>
        <w:t>Assessment Component 2</w:t>
      </w:r>
    </w:p>
    <w:p w14:paraId="0D7FE63E" w14:textId="77777777" w:rsidR="0015009D" w:rsidRPr="0015009D" w:rsidRDefault="0015009D" w:rsidP="0015009D">
      <w:pPr>
        <w:spacing w:before="1" w:after="8"/>
        <w:ind w:left="580"/>
        <w:rPr>
          <w:rFonts w:asciiTheme="minorBidi" w:hAnsiTheme="minorBidi" w:cstheme="minorBidi"/>
          <w:b/>
          <w:i/>
          <w:sz w:val="22"/>
          <w:szCs w:val="22"/>
        </w:rPr>
      </w:pPr>
      <w:r w:rsidRPr="0015009D">
        <w:rPr>
          <w:rFonts w:asciiTheme="minorBidi" w:hAnsiTheme="minorBidi" w:cstheme="minorBidi"/>
          <w:b/>
          <w:i/>
          <w:sz w:val="22"/>
          <w:szCs w:val="22"/>
        </w:rPr>
        <w:t>(Tick one)</w:t>
      </w:r>
    </w:p>
    <w:tbl>
      <w:tblPr>
        <w:tblW w:w="0" w:type="auto"/>
        <w:tblInd w:w="495" w:type="dxa"/>
        <w:tblLayout w:type="fixed"/>
        <w:tblCellMar>
          <w:left w:w="0" w:type="dxa"/>
          <w:right w:w="0" w:type="dxa"/>
        </w:tblCellMar>
        <w:tblLook w:val="01E0" w:firstRow="1" w:lastRow="1" w:firstColumn="1" w:lastColumn="1" w:noHBand="0" w:noVBand="0"/>
      </w:tblPr>
      <w:tblGrid>
        <w:gridCol w:w="579"/>
        <w:gridCol w:w="1945"/>
        <w:gridCol w:w="773"/>
        <w:gridCol w:w="1938"/>
        <w:gridCol w:w="884"/>
        <w:gridCol w:w="1268"/>
      </w:tblGrid>
      <w:tr w:rsidR="0015009D" w:rsidRPr="0015009D" w14:paraId="1EB86439" w14:textId="77777777" w:rsidTr="00C23566">
        <w:trPr>
          <w:trHeight w:val="247"/>
        </w:trPr>
        <w:tc>
          <w:tcPr>
            <w:tcW w:w="579" w:type="dxa"/>
          </w:tcPr>
          <w:p w14:paraId="7EB08C98" w14:textId="77777777" w:rsidR="0015009D" w:rsidRPr="0015009D" w:rsidRDefault="0015009D" w:rsidP="00C23566">
            <w:pPr>
              <w:pStyle w:val="TableParagraph"/>
              <w:spacing w:line="228" w:lineRule="exact"/>
              <w:ind w:left="200"/>
              <w:rPr>
                <w:rFonts w:asciiTheme="minorBidi" w:hAnsiTheme="minorBidi" w:cstheme="minorBidi"/>
              </w:rPr>
            </w:pPr>
            <w:r w:rsidRPr="0015009D">
              <w:rPr>
                <w:rFonts w:ascii="Segoe UI Symbol" w:hAnsi="Segoe UI Symbol" w:cs="Segoe UI Symbol"/>
              </w:rPr>
              <w:t>☐</w:t>
            </w:r>
          </w:p>
        </w:tc>
        <w:tc>
          <w:tcPr>
            <w:tcW w:w="1945" w:type="dxa"/>
          </w:tcPr>
          <w:p w14:paraId="560EACA3" w14:textId="77777777" w:rsidR="0015009D" w:rsidRPr="0015009D" w:rsidRDefault="0015009D" w:rsidP="00C23566">
            <w:pPr>
              <w:pStyle w:val="TableParagraph"/>
              <w:spacing w:line="228" w:lineRule="exact"/>
              <w:ind w:left="158"/>
              <w:rPr>
                <w:rFonts w:asciiTheme="minorBidi" w:hAnsiTheme="minorBidi" w:cstheme="minorBidi"/>
                <w:b/>
              </w:rPr>
            </w:pPr>
            <w:r w:rsidRPr="0015009D">
              <w:rPr>
                <w:rFonts w:asciiTheme="minorBidi" w:hAnsiTheme="minorBidi" w:cstheme="minorBidi"/>
                <w:b/>
              </w:rPr>
              <w:t>Written exam</w:t>
            </w:r>
          </w:p>
        </w:tc>
        <w:tc>
          <w:tcPr>
            <w:tcW w:w="773" w:type="dxa"/>
          </w:tcPr>
          <w:p w14:paraId="0C01C827" w14:textId="77777777" w:rsidR="0015009D" w:rsidRPr="0015009D" w:rsidRDefault="0015009D" w:rsidP="00C23566">
            <w:pPr>
              <w:pStyle w:val="TableParagraph"/>
              <w:spacing w:line="228" w:lineRule="exact"/>
              <w:ind w:left="402"/>
              <w:rPr>
                <w:rFonts w:asciiTheme="minorBidi" w:hAnsiTheme="minorBidi" w:cstheme="minorBidi"/>
              </w:rPr>
            </w:pPr>
            <w:r w:rsidRPr="0015009D">
              <w:rPr>
                <w:rFonts w:ascii="Segoe UI Symbol" w:hAnsi="Segoe UI Symbol" w:cs="Segoe UI Symbol"/>
              </w:rPr>
              <w:t>☒</w:t>
            </w:r>
          </w:p>
        </w:tc>
        <w:tc>
          <w:tcPr>
            <w:tcW w:w="1938" w:type="dxa"/>
          </w:tcPr>
          <w:p w14:paraId="3B6838F7" w14:textId="77777777" w:rsidR="0015009D" w:rsidRPr="0015009D" w:rsidRDefault="0015009D" w:rsidP="00C23566">
            <w:pPr>
              <w:pStyle w:val="TableParagraph"/>
              <w:spacing w:line="228" w:lineRule="exact"/>
              <w:ind w:left="150"/>
              <w:rPr>
                <w:rFonts w:asciiTheme="minorBidi" w:hAnsiTheme="minorBidi" w:cstheme="minorBidi"/>
                <w:b/>
              </w:rPr>
            </w:pPr>
            <w:r w:rsidRPr="0015009D">
              <w:rPr>
                <w:rFonts w:asciiTheme="minorBidi" w:hAnsiTheme="minorBidi" w:cstheme="minorBidi"/>
                <w:b/>
              </w:rPr>
              <w:t>Coursework</w:t>
            </w:r>
          </w:p>
        </w:tc>
        <w:tc>
          <w:tcPr>
            <w:tcW w:w="884" w:type="dxa"/>
          </w:tcPr>
          <w:p w14:paraId="285E296F" w14:textId="77777777" w:rsidR="0015009D" w:rsidRPr="0015009D" w:rsidRDefault="0015009D" w:rsidP="00C23566">
            <w:pPr>
              <w:pStyle w:val="TableParagraph"/>
              <w:spacing w:line="228" w:lineRule="exact"/>
              <w:ind w:left="514"/>
              <w:rPr>
                <w:rFonts w:asciiTheme="minorBidi" w:hAnsiTheme="minorBidi" w:cstheme="minorBidi"/>
              </w:rPr>
            </w:pPr>
            <w:r w:rsidRPr="0015009D">
              <w:rPr>
                <w:rFonts w:ascii="Segoe UI Symbol" w:hAnsi="Segoe UI Symbol" w:cs="Segoe UI Symbol"/>
              </w:rPr>
              <w:t>☐</w:t>
            </w:r>
          </w:p>
        </w:tc>
        <w:tc>
          <w:tcPr>
            <w:tcW w:w="1268" w:type="dxa"/>
          </w:tcPr>
          <w:p w14:paraId="3F6848A9" w14:textId="77777777" w:rsidR="0015009D" w:rsidRPr="0015009D" w:rsidRDefault="0015009D" w:rsidP="00C23566">
            <w:pPr>
              <w:pStyle w:val="TableParagraph"/>
              <w:spacing w:line="228" w:lineRule="exact"/>
              <w:ind w:left="151"/>
              <w:rPr>
                <w:rFonts w:asciiTheme="minorBidi" w:hAnsiTheme="minorBidi" w:cstheme="minorBidi"/>
                <w:b/>
              </w:rPr>
            </w:pPr>
            <w:r w:rsidRPr="0015009D">
              <w:rPr>
                <w:rFonts w:asciiTheme="minorBidi" w:hAnsiTheme="minorBidi" w:cstheme="minorBidi"/>
                <w:b/>
              </w:rPr>
              <w:t>Practical</w:t>
            </w:r>
          </w:p>
        </w:tc>
      </w:tr>
    </w:tbl>
    <w:p w14:paraId="22E9969B" w14:textId="77777777" w:rsidR="0015009D" w:rsidRPr="0015009D" w:rsidRDefault="0015009D" w:rsidP="0015009D">
      <w:pPr>
        <w:pStyle w:val="BodyText"/>
        <w:spacing w:before="7"/>
        <w:rPr>
          <w:rFonts w:asciiTheme="minorBidi" w:hAnsiTheme="minorBidi" w:cstheme="minorBidi"/>
          <w:b/>
          <w:i/>
          <w:sz w:val="22"/>
          <w:szCs w:val="22"/>
        </w:rPr>
      </w:pPr>
    </w:p>
    <w:tbl>
      <w:tblPr>
        <w:tblW w:w="0" w:type="auto"/>
        <w:tblInd w:w="5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15009D" w:rsidRPr="0015009D" w14:paraId="674732D6" w14:textId="77777777" w:rsidTr="00C23566">
        <w:trPr>
          <w:trHeight w:val="253"/>
        </w:trPr>
        <w:tc>
          <w:tcPr>
            <w:tcW w:w="3257" w:type="dxa"/>
          </w:tcPr>
          <w:p w14:paraId="76437F1D" w14:textId="77777777" w:rsidR="0015009D" w:rsidRPr="0015009D" w:rsidRDefault="0015009D" w:rsidP="00C23566">
            <w:pPr>
              <w:pStyle w:val="TableParagraph"/>
              <w:spacing w:line="234" w:lineRule="exact"/>
              <w:ind w:left="145" w:right="137"/>
              <w:jc w:val="center"/>
              <w:rPr>
                <w:rFonts w:asciiTheme="minorBidi" w:hAnsiTheme="minorBidi" w:cstheme="minorBidi"/>
                <w:b/>
              </w:rPr>
            </w:pPr>
            <w:r w:rsidRPr="0015009D">
              <w:rPr>
                <w:rFonts w:asciiTheme="minorBidi" w:hAnsiTheme="minorBidi" w:cstheme="minorBidi"/>
                <w:b/>
              </w:rPr>
              <w:t>Mode of assessment</w:t>
            </w:r>
          </w:p>
        </w:tc>
        <w:tc>
          <w:tcPr>
            <w:tcW w:w="3970" w:type="dxa"/>
          </w:tcPr>
          <w:p w14:paraId="16706E54" w14:textId="77777777" w:rsidR="0015009D" w:rsidRPr="0015009D" w:rsidRDefault="0015009D" w:rsidP="00C23566">
            <w:pPr>
              <w:pStyle w:val="TableParagraph"/>
              <w:spacing w:line="234" w:lineRule="exact"/>
              <w:ind w:left="108"/>
              <w:rPr>
                <w:rFonts w:asciiTheme="minorBidi" w:hAnsiTheme="minorBidi" w:cstheme="minorBidi"/>
                <w:b/>
              </w:rPr>
            </w:pPr>
            <w:r w:rsidRPr="0015009D">
              <w:rPr>
                <w:rFonts w:asciiTheme="minorBidi" w:hAnsiTheme="minorBidi" w:cstheme="minorBidi"/>
                <w:b/>
              </w:rPr>
              <w:t>Volume</w:t>
            </w:r>
          </w:p>
        </w:tc>
        <w:tc>
          <w:tcPr>
            <w:tcW w:w="1558" w:type="dxa"/>
          </w:tcPr>
          <w:p w14:paraId="72454A7B" w14:textId="77777777" w:rsidR="0015009D" w:rsidRPr="0015009D" w:rsidRDefault="0015009D" w:rsidP="00C23566">
            <w:pPr>
              <w:pStyle w:val="TableParagraph"/>
              <w:spacing w:line="234" w:lineRule="exact"/>
              <w:ind w:left="105"/>
              <w:rPr>
                <w:rFonts w:asciiTheme="minorBidi" w:hAnsiTheme="minorBidi" w:cstheme="minorBidi"/>
                <w:b/>
              </w:rPr>
            </w:pPr>
            <w:r w:rsidRPr="0015009D">
              <w:rPr>
                <w:rFonts w:asciiTheme="minorBidi" w:hAnsiTheme="minorBidi" w:cstheme="minorBidi"/>
                <w:b/>
              </w:rPr>
              <w:t>Weighting</w:t>
            </w:r>
          </w:p>
        </w:tc>
      </w:tr>
      <w:tr w:rsidR="0015009D" w:rsidRPr="0015009D" w14:paraId="1D9FF276" w14:textId="77777777" w:rsidTr="00C23566">
        <w:trPr>
          <w:trHeight w:val="251"/>
        </w:trPr>
        <w:tc>
          <w:tcPr>
            <w:tcW w:w="3257" w:type="dxa"/>
          </w:tcPr>
          <w:p w14:paraId="31763A26" w14:textId="77777777" w:rsidR="0015009D" w:rsidRPr="0015009D" w:rsidRDefault="0015009D" w:rsidP="00C23566">
            <w:pPr>
              <w:pStyle w:val="TableParagraph"/>
              <w:ind w:left="145" w:right="136"/>
              <w:jc w:val="center"/>
              <w:rPr>
                <w:rFonts w:asciiTheme="minorBidi" w:hAnsiTheme="minorBidi" w:cstheme="minorBidi"/>
              </w:rPr>
            </w:pPr>
            <w:r w:rsidRPr="0015009D">
              <w:rPr>
                <w:rFonts w:asciiTheme="minorBidi" w:hAnsiTheme="minorBidi" w:cstheme="minorBidi"/>
              </w:rPr>
              <w:t>Reflective Essay</w:t>
            </w:r>
          </w:p>
        </w:tc>
        <w:tc>
          <w:tcPr>
            <w:tcW w:w="3970" w:type="dxa"/>
          </w:tcPr>
          <w:p w14:paraId="1FA187B1" w14:textId="77777777" w:rsidR="0015009D" w:rsidRPr="0015009D" w:rsidRDefault="0015009D" w:rsidP="00C23566">
            <w:pPr>
              <w:pStyle w:val="TableParagraph"/>
              <w:ind w:left="108"/>
              <w:rPr>
                <w:rFonts w:asciiTheme="minorBidi" w:hAnsiTheme="minorBidi" w:cstheme="minorBidi"/>
              </w:rPr>
            </w:pPr>
            <w:r w:rsidRPr="0015009D">
              <w:rPr>
                <w:rFonts w:asciiTheme="minorBidi" w:hAnsiTheme="minorBidi" w:cstheme="minorBidi"/>
              </w:rPr>
              <w:t>2500 words</w:t>
            </w:r>
          </w:p>
        </w:tc>
        <w:tc>
          <w:tcPr>
            <w:tcW w:w="1558" w:type="dxa"/>
          </w:tcPr>
          <w:p w14:paraId="12DF5A82" w14:textId="77777777" w:rsidR="0015009D" w:rsidRPr="0015009D" w:rsidRDefault="0015009D" w:rsidP="00C23566">
            <w:pPr>
              <w:pStyle w:val="TableParagraph"/>
              <w:ind w:left="105"/>
              <w:rPr>
                <w:rFonts w:asciiTheme="minorBidi" w:hAnsiTheme="minorBidi" w:cstheme="minorBidi"/>
              </w:rPr>
            </w:pPr>
            <w:r w:rsidRPr="0015009D">
              <w:rPr>
                <w:rFonts w:asciiTheme="minorBidi" w:hAnsiTheme="minorBidi" w:cstheme="minorBidi"/>
              </w:rPr>
              <w:t>50%</w:t>
            </w:r>
          </w:p>
        </w:tc>
      </w:tr>
    </w:tbl>
    <w:p w14:paraId="62BCE64A" w14:textId="77777777" w:rsidR="0015009D" w:rsidRPr="0015009D" w:rsidRDefault="0015009D" w:rsidP="0015009D">
      <w:pPr>
        <w:pStyle w:val="BodyText"/>
        <w:rPr>
          <w:rFonts w:asciiTheme="minorBidi" w:hAnsiTheme="minorBidi" w:cstheme="minorBidi"/>
          <w:b/>
          <w:i/>
          <w:sz w:val="22"/>
          <w:szCs w:val="22"/>
        </w:rPr>
      </w:pPr>
    </w:p>
    <w:p w14:paraId="03DB7F2D" w14:textId="77777777" w:rsidR="0015009D" w:rsidRPr="0015009D" w:rsidRDefault="0015009D" w:rsidP="0015009D">
      <w:pPr>
        <w:pStyle w:val="Heading2"/>
        <w:ind w:left="580"/>
        <w:rPr>
          <w:rFonts w:asciiTheme="minorBidi" w:hAnsiTheme="minorBidi" w:cstheme="minorBidi"/>
          <w:sz w:val="22"/>
          <w:szCs w:val="22"/>
        </w:rPr>
      </w:pPr>
      <w:r w:rsidRPr="0015009D">
        <w:rPr>
          <w:rFonts w:asciiTheme="minorBidi" w:hAnsiTheme="minorBidi" w:cstheme="minorBidi"/>
          <w:sz w:val="22"/>
          <w:szCs w:val="22"/>
        </w:rPr>
        <w:t>Assessment Summary</w:t>
      </w:r>
    </w:p>
    <w:p w14:paraId="16AA901B" w14:textId="77777777" w:rsidR="0015009D" w:rsidRPr="0015009D" w:rsidRDefault="0015009D" w:rsidP="0015009D">
      <w:pPr>
        <w:pStyle w:val="Heading2"/>
        <w:ind w:left="580"/>
        <w:rPr>
          <w:rFonts w:asciiTheme="minorBidi" w:hAnsiTheme="minorBidi" w:cstheme="minorBidi"/>
          <w:sz w:val="22"/>
          <w:szCs w:val="22"/>
        </w:rPr>
      </w:pPr>
    </w:p>
    <w:tbl>
      <w:tblPr>
        <w:tblW w:w="0" w:type="auto"/>
        <w:tblInd w:w="5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15009D" w:rsidRPr="0015009D" w14:paraId="49E83EF2" w14:textId="77777777" w:rsidTr="00C23566">
        <w:trPr>
          <w:trHeight w:val="251"/>
        </w:trPr>
        <w:tc>
          <w:tcPr>
            <w:tcW w:w="3262" w:type="dxa"/>
          </w:tcPr>
          <w:p w14:paraId="28671C79"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Activity type</w:t>
            </w:r>
          </w:p>
        </w:tc>
        <w:tc>
          <w:tcPr>
            <w:tcW w:w="1841" w:type="dxa"/>
          </w:tcPr>
          <w:p w14:paraId="16BC1E6F" w14:textId="77777777" w:rsidR="0015009D" w:rsidRPr="0015009D" w:rsidRDefault="0015009D" w:rsidP="00C23566">
            <w:pPr>
              <w:pStyle w:val="TableParagraph"/>
              <w:ind w:left="309" w:right="295"/>
              <w:jc w:val="center"/>
              <w:rPr>
                <w:rFonts w:asciiTheme="minorBidi" w:hAnsiTheme="minorBidi" w:cstheme="minorBidi"/>
                <w:b/>
              </w:rPr>
            </w:pPr>
            <w:r w:rsidRPr="0015009D">
              <w:rPr>
                <w:rFonts w:asciiTheme="minorBidi" w:hAnsiTheme="minorBidi" w:cstheme="minorBidi"/>
                <w:b/>
              </w:rPr>
              <w:t>Percentage</w:t>
            </w:r>
          </w:p>
        </w:tc>
      </w:tr>
      <w:tr w:rsidR="0015009D" w:rsidRPr="0015009D" w14:paraId="26EAB732" w14:textId="77777777" w:rsidTr="00C23566">
        <w:trPr>
          <w:trHeight w:val="254"/>
        </w:trPr>
        <w:tc>
          <w:tcPr>
            <w:tcW w:w="3262" w:type="dxa"/>
          </w:tcPr>
          <w:p w14:paraId="6DC3B3B6" w14:textId="77777777" w:rsidR="0015009D" w:rsidRPr="0015009D" w:rsidRDefault="0015009D" w:rsidP="00C23566">
            <w:pPr>
              <w:pStyle w:val="TableParagraph"/>
              <w:spacing w:line="234" w:lineRule="exact"/>
              <w:rPr>
                <w:rFonts w:asciiTheme="minorBidi" w:hAnsiTheme="minorBidi" w:cstheme="minorBidi"/>
              </w:rPr>
            </w:pPr>
            <w:r w:rsidRPr="0015009D">
              <w:rPr>
                <w:rFonts w:asciiTheme="minorBidi" w:hAnsiTheme="minorBidi" w:cstheme="minorBidi"/>
              </w:rPr>
              <w:t>Written exam</w:t>
            </w:r>
          </w:p>
        </w:tc>
        <w:tc>
          <w:tcPr>
            <w:tcW w:w="1841" w:type="dxa"/>
          </w:tcPr>
          <w:p w14:paraId="07D2393E" w14:textId="77777777" w:rsidR="0015009D" w:rsidRPr="0015009D" w:rsidRDefault="0015009D" w:rsidP="00C23566">
            <w:pPr>
              <w:pStyle w:val="TableParagraph"/>
              <w:spacing w:line="234" w:lineRule="exact"/>
              <w:ind w:left="308" w:right="295"/>
              <w:jc w:val="center"/>
              <w:rPr>
                <w:rFonts w:asciiTheme="minorBidi" w:hAnsiTheme="minorBidi" w:cstheme="minorBidi"/>
              </w:rPr>
            </w:pPr>
            <w:r w:rsidRPr="0015009D">
              <w:rPr>
                <w:rFonts w:asciiTheme="minorBidi" w:hAnsiTheme="minorBidi" w:cstheme="minorBidi"/>
              </w:rPr>
              <w:t>0%</w:t>
            </w:r>
          </w:p>
        </w:tc>
      </w:tr>
      <w:tr w:rsidR="0015009D" w:rsidRPr="0015009D" w14:paraId="364C45F5" w14:textId="77777777" w:rsidTr="00C23566">
        <w:trPr>
          <w:trHeight w:val="251"/>
        </w:trPr>
        <w:tc>
          <w:tcPr>
            <w:tcW w:w="3262" w:type="dxa"/>
          </w:tcPr>
          <w:p w14:paraId="1582D16F" w14:textId="77777777" w:rsidR="0015009D" w:rsidRPr="0015009D" w:rsidRDefault="0015009D" w:rsidP="00C23566">
            <w:pPr>
              <w:pStyle w:val="TableParagraph"/>
              <w:rPr>
                <w:rFonts w:asciiTheme="minorBidi" w:hAnsiTheme="minorBidi" w:cstheme="minorBidi"/>
              </w:rPr>
            </w:pPr>
            <w:r w:rsidRPr="0015009D">
              <w:rPr>
                <w:rFonts w:asciiTheme="minorBidi" w:hAnsiTheme="minorBidi" w:cstheme="minorBidi"/>
              </w:rPr>
              <w:t>Coursework</w:t>
            </w:r>
          </w:p>
        </w:tc>
        <w:tc>
          <w:tcPr>
            <w:tcW w:w="1841" w:type="dxa"/>
          </w:tcPr>
          <w:p w14:paraId="56A941C0" w14:textId="77777777" w:rsidR="0015009D" w:rsidRPr="0015009D" w:rsidRDefault="0015009D" w:rsidP="00C23566">
            <w:pPr>
              <w:pStyle w:val="TableParagraph"/>
              <w:ind w:left="308" w:right="295"/>
              <w:jc w:val="center"/>
              <w:rPr>
                <w:rFonts w:asciiTheme="minorBidi" w:hAnsiTheme="minorBidi" w:cstheme="minorBidi"/>
              </w:rPr>
            </w:pPr>
            <w:r w:rsidRPr="0015009D">
              <w:rPr>
                <w:rFonts w:asciiTheme="minorBidi" w:hAnsiTheme="minorBidi" w:cstheme="minorBidi"/>
              </w:rPr>
              <w:t>100%</w:t>
            </w:r>
          </w:p>
        </w:tc>
      </w:tr>
      <w:tr w:rsidR="0015009D" w:rsidRPr="0015009D" w14:paraId="15B88BE6" w14:textId="77777777" w:rsidTr="00C23566">
        <w:trPr>
          <w:trHeight w:val="254"/>
        </w:trPr>
        <w:tc>
          <w:tcPr>
            <w:tcW w:w="3262" w:type="dxa"/>
          </w:tcPr>
          <w:p w14:paraId="27248E5D" w14:textId="77777777" w:rsidR="0015009D" w:rsidRPr="0015009D" w:rsidRDefault="0015009D" w:rsidP="00C23566">
            <w:pPr>
              <w:pStyle w:val="TableParagraph"/>
              <w:spacing w:line="234" w:lineRule="exact"/>
              <w:rPr>
                <w:rFonts w:asciiTheme="minorBidi" w:hAnsiTheme="minorBidi" w:cstheme="minorBidi"/>
              </w:rPr>
            </w:pPr>
            <w:r w:rsidRPr="0015009D">
              <w:rPr>
                <w:rFonts w:asciiTheme="minorBidi" w:hAnsiTheme="minorBidi" w:cstheme="minorBidi"/>
              </w:rPr>
              <w:t>Practical</w:t>
            </w:r>
          </w:p>
        </w:tc>
        <w:tc>
          <w:tcPr>
            <w:tcW w:w="1841" w:type="dxa"/>
          </w:tcPr>
          <w:p w14:paraId="40764EC4" w14:textId="77777777" w:rsidR="0015009D" w:rsidRPr="0015009D" w:rsidRDefault="0015009D" w:rsidP="00C23566">
            <w:pPr>
              <w:pStyle w:val="TableParagraph"/>
              <w:spacing w:line="234" w:lineRule="exact"/>
              <w:ind w:left="308" w:right="295"/>
              <w:jc w:val="center"/>
              <w:rPr>
                <w:rFonts w:asciiTheme="minorBidi" w:hAnsiTheme="minorBidi" w:cstheme="minorBidi"/>
              </w:rPr>
            </w:pPr>
            <w:r w:rsidRPr="0015009D">
              <w:rPr>
                <w:rFonts w:asciiTheme="minorBidi" w:hAnsiTheme="minorBidi" w:cstheme="minorBidi"/>
              </w:rPr>
              <w:t>0%</w:t>
            </w:r>
          </w:p>
        </w:tc>
      </w:tr>
      <w:tr w:rsidR="0015009D" w:rsidRPr="0015009D" w14:paraId="5214764C" w14:textId="77777777" w:rsidTr="00C23566">
        <w:trPr>
          <w:trHeight w:val="254"/>
        </w:trPr>
        <w:tc>
          <w:tcPr>
            <w:tcW w:w="3262" w:type="dxa"/>
          </w:tcPr>
          <w:p w14:paraId="63DBB019"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TOTAL</w:t>
            </w:r>
          </w:p>
        </w:tc>
        <w:tc>
          <w:tcPr>
            <w:tcW w:w="1841" w:type="dxa"/>
          </w:tcPr>
          <w:p w14:paraId="7DFF9C19" w14:textId="77777777" w:rsidR="0015009D" w:rsidRPr="0015009D" w:rsidRDefault="0015009D" w:rsidP="00C23566">
            <w:pPr>
              <w:pStyle w:val="TableParagraph"/>
              <w:spacing w:line="234" w:lineRule="exact"/>
              <w:ind w:left="308" w:right="295"/>
              <w:jc w:val="center"/>
              <w:rPr>
                <w:rFonts w:asciiTheme="minorBidi" w:hAnsiTheme="minorBidi" w:cstheme="minorBidi"/>
                <w:b/>
              </w:rPr>
            </w:pPr>
            <w:r w:rsidRPr="0015009D">
              <w:rPr>
                <w:rFonts w:asciiTheme="minorBidi" w:hAnsiTheme="minorBidi" w:cstheme="minorBidi"/>
                <w:b/>
              </w:rPr>
              <w:t>100%</w:t>
            </w:r>
          </w:p>
        </w:tc>
      </w:tr>
    </w:tbl>
    <w:p w14:paraId="760B2E54" w14:textId="77777777" w:rsidR="0015009D" w:rsidRPr="0015009D" w:rsidRDefault="0015009D" w:rsidP="0015009D">
      <w:pPr>
        <w:pStyle w:val="BodyText"/>
        <w:rPr>
          <w:rFonts w:asciiTheme="minorBidi" w:hAnsiTheme="minorBidi" w:cstheme="minorBidi"/>
          <w:b/>
          <w:sz w:val="22"/>
          <w:szCs w:val="22"/>
        </w:rPr>
      </w:pPr>
    </w:p>
    <w:p w14:paraId="25FD3BDC" w14:textId="77777777" w:rsidR="0015009D" w:rsidRPr="0015009D" w:rsidRDefault="0015009D" w:rsidP="0015009D">
      <w:pPr>
        <w:pStyle w:val="BodyText"/>
        <w:rPr>
          <w:rFonts w:asciiTheme="minorBidi" w:hAnsiTheme="minorBidi" w:cstheme="minorBidi"/>
          <w:b/>
          <w:sz w:val="22"/>
          <w:szCs w:val="22"/>
        </w:rPr>
      </w:pPr>
    </w:p>
    <w:p w14:paraId="7EEE3DC3" w14:textId="77777777" w:rsidR="0015009D" w:rsidRPr="0015009D" w:rsidRDefault="0015009D" w:rsidP="0015009D">
      <w:pPr>
        <w:pStyle w:val="BodyText"/>
        <w:rPr>
          <w:rFonts w:asciiTheme="minorBidi" w:hAnsiTheme="minorBidi" w:cstheme="minorBidi"/>
          <w:b/>
          <w:sz w:val="22"/>
          <w:szCs w:val="22"/>
        </w:rPr>
      </w:pPr>
    </w:p>
    <w:p w14:paraId="14C44FB0" w14:textId="77777777" w:rsidR="0015009D" w:rsidRPr="0015009D" w:rsidRDefault="0015009D" w:rsidP="0015009D">
      <w:pPr>
        <w:pStyle w:val="BodyText"/>
        <w:rPr>
          <w:rFonts w:asciiTheme="minorBidi" w:hAnsiTheme="minorBidi" w:cstheme="minorBidi"/>
          <w:b/>
          <w:sz w:val="22"/>
          <w:szCs w:val="22"/>
        </w:rPr>
      </w:pPr>
    </w:p>
    <w:p w14:paraId="4A31D181" w14:textId="77777777" w:rsidR="0015009D" w:rsidRPr="0015009D" w:rsidRDefault="0015009D" w:rsidP="0015009D">
      <w:pPr>
        <w:pStyle w:val="BodyText"/>
        <w:rPr>
          <w:rFonts w:asciiTheme="minorBidi" w:hAnsiTheme="minorBidi" w:cstheme="minorBidi"/>
          <w:b/>
          <w:sz w:val="22"/>
          <w:szCs w:val="22"/>
        </w:rPr>
      </w:pPr>
    </w:p>
    <w:p w14:paraId="743F0F09" w14:textId="77777777" w:rsidR="0015009D" w:rsidRPr="0015009D" w:rsidRDefault="0015009D" w:rsidP="0015009D">
      <w:pPr>
        <w:pStyle w:val="BodyText"/>
        <w:rPr>
          <w:rFonts w:asciiTheme="minorBidi" w:hAnsiTheme="minorBidi" w:cstheme="minorBidi"/>
          <w:b/>
          <w:sz w:val="22"/>
          <w:szCs w:val="22"/>
        </w:rPr>
      </w:pPr>
    </w:p>
    <w:p w14:paraId="3230CFEB" w14:textId="77777777" w:rsidR="0015009D" w:rsidRPr="0015009D" w:rsidRDefault="0015009D" w:rsidP="0015009D">
      <w:pPr>
        <w:pStyle w:val="BodyText"/>
        <w:rPr>
          <w:rFonts w:asciiTheme="minorBidi" w:hAnsiTheme="minorBidi" w:cstheme="minorBidi"/>
          <w:b/>
          <w:sz w:val="22"/>
          <w:szCs w:val="22"/>
        </w:rPr>
      </w:pPr>
    </w:p>
    <w:p w14:paraId="15A549C2" w14:textId="77777777" w:rsidR="0015009D" w:rsidRPr="0015009D" w:rsidRDefault="0015009D" w:rsidP="0015009D">
      <w:pPr>
        <w:pStyle w:val="BodyText"/>
        <w:rPr>
          <w:rFonts w:asciiTheme="minorBidi" w:hAnsiTheme="minorBidi" w:cstheme="minorBidi"/>
          <w:b/>
          <w:sz w:val="22"/>
          <w:szCs w:val="22"/>
        </w:rPr>
      </w:pPr>
    </w:p>
    <w:p w14:paraId="010B53B9" w14:textId="77777777" w:rsidR="0015009D" w:rsidRPr="0015009D" w:rsidRDefault="0015009D" w:rsidP="0015009D">
      <w:pPr>
        <w:pStyle w:val="BodyText"/>
        <w:rPr>
          <w:rFonts w:asciiTheme="minorBidi" w:hAnsiTheme="minorBidi" w:cstheme="minorBidi"/>
          <w:b/>
          <w:sz w:val="22"/>
          <w:szCs w:val="22"/>
        </w:rPr>
      </w:pPr>
    </w:p>
    <w:p w14:paraId="2A97952F" w14:textId="77777777" w:rsidR="0015009D" w:rsidRPr="0015009D" w:rsidRDefault="0015009D" w:rsidP="0015009D">
      <w:pPr>
        <w:pStyle w:val="BodyText"/>
        <w:rPr>
          <w:rFonts w:asciiTheme="minorBidi" w:hAnsiTheme="minorBidi" w:cstheme="minorBidi"/>
          <w:b/>
          <w:sz w:val="22"/>
          <w:szCs w:val="22"/>
        </w:rPr>
      </w:pPr>
    </w:p>
    <w:p w14:paraId="1442EFAA" w14:textId="77777777" w:rsidR="0015009D" w:rsidRPr="0015009D" w:rsidRDefault="0015009D" w:rsidP="0015009D">
      <w:pPr>
        <w:pStyle w:val="BodyText"/>
        <w:rPr>
          <w:rFonts w:asciiTheme="minorBidi" w:hAnsiTheme="minorBidi" w:cstheme="minorBidi"/>
          <w:b/>
          <w:sz w:val="22"/>
          <w:szCs w:val="22"/>
        </w:rPr>
      </w:pPr>
    </w:p>
    <w:p w14:paraId="66F10597" w14:textId="77777777" w:rsidR="0015009D" w:rsidRPr="0015009D" w:rsidRDefault="0015009D" w:rsidP="0015009D">
      <w:pPr>
        <w:pStyle w:val="BodyText"/>
        <w:rPr>
          <w:rFonts w:asciiTheme="minorBidi" w:hAnsiTheme="minorBidi" w:cstheme="minorBidi"/>
          <w:b/>
          <w:sz w:val="22"/>
          <w:szCs w:val="22"/>
        </w:rPr>
      </w:pPr>
    </w:p>
    <w:p w14:paraId="47705639" w14:textId="77777777" w:rsidR="0015009D" w:rsidRPr="0015009D" w:rsidRDefault="0015009D" w:rsidP="0015009D">
      <w:pPr>
        <w:pStyle w:val="BodyText"/>
        <w:rPr>
          <w:rFonts w:asciiTheme="minorBidi" w:hAnsiTheme="minorBidi" w:cstheme="minorBidi"/>
          <w:b/>
          <w:sz w:val="22"/>
          <w:szCs w:val="22"/>
        </w:rPr>
      </w:pPr>
    </w:p>
    <w:p w14:paraId="3BA89B21" w14:textId="77777777" w:rsidR="0015009D" w:rsidRPr="0015009D" w:rsidRDefault="0015009D" w:rsidP="0015009D">
      <w:pPr>
        <w:pStyle w:val="BodyText"/>
        <w:rPr>
          <w:rFonts w:asciiTheme="minorBidi" w:hAnsiTheme="minorBidi" w:cstheme="minorBidi"/>
          <w:b/>
          <w:sz w:val="22"/>
          <w:szCs w:val="22"/>
        </w:rPr>
      </w:pPr>
    </w:p>
    <w:p w14:paraId="4E541355" w14:textId="77777777" w:rsidR="0015009D" w:rsidRPr="0015009D" w:rsidRDefault="0015009D" w:rsidP="0015009D">
      <w:pPr>
        <w:pStyle w:val="BodyText"/>
        <w:rPr>
          <w:rFonts w:asciiTheme="minorBidi" w:hAnsiTheme="minorBidi" w:cstheme="minorBidi"/>
          <w:b/>
          <w:sz w:val="22"/>
          <w:szCs w:val="22"/>
        </w:rPr>
      </w:pPr>
    </w:p>
    <w:p w14:paraId="0A7695A0" w14:textId="77777777" w:rsidR="0015009D" w:rsidRPr="0015009D" w:rsidRDefault="0015009D" w:rsidP="0015009D">
      <w:pPr>
        <w:pStyle w:val="BodyText"/>
        <w:rPr>
          <w:rFonts w:asciiTheme="minorBidi" w:hAnsiTheme="minorBidi" w:cstheme="minorBidi"/>
          <w:b/>
          <w:sz w:val="22"/>
          <w:szCs w:val="22"/>
        </w:rPr>
      </w:pPr>
    </w:p>
    <w:p w14:paraId="0256C444" w14:textId="77777777" w:rsidR="0015009D" w:rsidRPr="0015009D" w:rsidRDefault="0015009D" w:rsidP="0015009D">
      <w:pPr>
        <w:pStyle w:val="BodyText"/>
        <w:rPr>
          <w:rFonts w:asciiTheme="minorBidi" w:hAnsiTheme="minorBidi" w:cstheme="minorBidi"/>
          <w:b/>
          <w:sz w:val="22"/>
          <w:szCs w:val="22"/>
        </w:rPr>
      </w:pPr>
    </w:p>
    <w:p w14:paraId="55B40D77" w14:textId="77777777" w:rsidR="0015009D" w:rsidRPr="0015009D" w:rsidRDefault="0015009D" w:rsidP="0015009D">
      <w:pPr>
        <w:pStyle w:val="BodyText"/>
        <w:rPr>
          <w:rFonts w:asciiTheme="minorBidi" w:hAnsiTheme="minorBidi" w:cstheme="minorBidi"/>
          <w:b/>
          <w:sz w:val="22"/>
          <w:szCs w:val="22"/>
        </w:rPr>
      </w:pPr>
    </w:p>
    <w:p w14:paraId="777560E0" w14:textId="77777777" w:rsidR="0015009D" w:rsidRPr="0015009D" w:rsidRDefault="0015009D" w:rsidP="0015009D">
      <w:pPr>
        <w:pStyle w:val="BodyText"/>
        <w:rPr>
          <w:rFonts w:asciiTheme="minorBidi" w:hAnsiTheme="minorBidi" w:cstheme="minorBidi"/>
          <w:b/>
          <w:sz w:val="22"/>
          <w:szCs w:val="22"/>
        </w:rPr>
      </w:pPr>
    </w:p>
    <w:p w14:paraId="6D126FA0" w14:textId="77777777" w:rsidR="0015009D" w:rsidRPr="0015009D" w:rsidRDefault="0015009D" w:rsidP="0015009D">
      <w:pPr>
        <w:pStyle w:val="BodyText"/>
        <w:rPr>
          <w:rFonts w:asciiTheme="minorBidi" w:hAnsiTheme="minorBidi" w:cstheme="minorBidi"/>
          <w:b/>
          <w:sz w:val="22"/>
          <w:szCs w:val="22"/>
        </w:rPr>
      </w:pPr>
    </w:p>
    <w:p w14:paraId="77514FDF" w14:textId="77777777" w:rsidR="0015009D" w:rsidRPr="0015009D" w:rsidRDefault="0015009D" w:rsidP="0015009D">
      <w:pPr>
        <w:pStyle w:val="BodyText"/>
        <w:rPr>
          <w:rFonts w:asciiTheme="minorBidi" w:hAnsiTheme="minorBidi" w:cstheme="minorBidi"/>
          <w:b/>
          <w:sz w:val="22"/>
          <w:szCs w:val="22"/>
        </w:rPr>
      </w:pPr>
    </w:p>
    <w:p w14:paraId="14086BBF" w14:textId="77777777" w:rsidR="0015009D" w:rsidRPr="0015009D" w:rsidRDefault="0015009D" w:rsidP="0015009D">
      <w:pPr>
        <w:pStyle w:val="BodyText"/>
        <w:rPr>
          <w:rFonts w:asciiTheme="minorBidi" w:hAnsiTheme="minorBidi" w:cstheme="minorBidi"/>
          <w:b/>
          <w:sz w:val="22"/>
          <w:szCs w:val="22"/>
        </w:rPr>
      </w:pPr>
    </w:p>
    <w:p w14:paraId="221A3875" w14:textId="77777777" w:rsidR="0015009D" w:rsidRPr="0015009D" w:rsidRDefault="0015009D" w:rsidP="0015009D">
      <w:pPr>
        <w:pStyle w:val="BodyText"/>
        <w:spacing w:before="9"/>
        <w:rPr>
          <w:rFonts w:asciiTheme="minorBidi" w:hAnsiTheme="minorBidi" w:cstheme="minorBidi"/>
          <w:b/>
          <w:sz w:val="22"/>
          <w:szCs w:val="22"/>
        </w:rPr>
      </w:pPr>
    </w:p>
    <w:p w14:paraId="62F4B193" w14:textId="77777777" w:rsidR="0015009D" w:rsidRPr="0015009D" w:rsidRDefault="0015009D" w:rsidP="0015009D">
      <w:pPr>
        <w:ind w:left="580"/>
        <w:rPr>
          <w:rFonts w:asciiTheme="minorBidi" w:hAnsiTheme="minorBidi" w:cstheme="minorBidi"/>
          <w:b/>
          <w:sz w:val="22"/>
          <w:szCs w:val="22"/>
        </w:rPr>
      </w:pPr>
      <w:r w:rsidRPr="0015009D">
        <w:rPr>
          <w:rFonts w:asciiTheme="minorBidi" w:hAnsiTheme="minorBidi" w:cstheme="minorBidi"/>
          <w:b/>
          <w:sz w:val="22"/>
          <w:szCs w:val="22"/>
        </w:rPr>
        <w:lastRenderedPageBreak/>
        <w:t>INDICATIVE READING LIST</w:t>
      </w:r>
    </w:p>
    <w:p w14:paraId="604D42C5" w14:textId="77777777" w:rsidR="0015009D" w:rsidRPr="0015009D" w:rsidRDefault="0015009D" w:rsidP="0015009D">
      <w:pPr>
        <w:pStyle w:val="BodyText"/>
        <w:spacing w:after="1"/>
        <w:rPr>
          <w:rFonts w:asciiTheme="minorBidi" w:hAnsiTheme="minorBidi" w:cstheme="minorBidi"/>
          <w:b/>
          <w:sz w:val="22"/>
          <w:szCs w:val="22"/>
        </w:rPr>
      </w:pPr>
    </w:p>
    <w:tbl>
      <w:tblPr>
        <w:tblW w:w="0" w:type="auto"/>
        <w:tblInd w:w="5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5956"/>
        <w:gridCol w:w="1558"/>
      </w:tblGrid>
      <w:tr w:rsidR="0015009D" w:rsidRPr="0015009D" w14:paraId="1BD8846C" w14:textId="77777777" w:rsidTr="00C23566">
        <w:trPr>
          <w:trHeight w:val="253"/>
        </w:trPr>
        <w:tc>
          <w:tcPr>
            <w:tcW w:w="1838" w:type="dxa"/>
            <w:shd w:val="clear" w:color="auto" w:fill="BEBEBE"/>
          </w:tcPr>
          <w:p w14:paraId="0F076EC3" w14:textId="77777777" w:rsidR="0015009D" w:rsidRPr="0015009D" w:rsidRDefault="0015009D" w:rsidP="00C23566">
            <w:pPr>
              <w:pStyle w:val="TableParagraph"/>
              <w:spacing w:line="234" w:lineRule="exact"/>
              <w:rPr>
                <w:rFonts w:asciiTheme="minorBidi" w:hAnsiTheme="minorBidi" w:cstheme="minorBidi"/>
                <w:b/>
              </w:rPr>
            </w:pPr>
            <w:r w:rsidRPr="0015009D">
              <w:rPr>
                <w:rFonts w:asciiTheme="minorBidi" w:hAnsiTheme="minorBidi" w:cstheme="minorBidi"/>
                <w:b/>
              </w:rPr>
              <w:t>Module Code</w:t>
            </w:r>
          </w:p>
        </w:tc>
        <w:tc>
          <w:tcPr>
            <w:tcW w:w="5956" w:type="dxa"/>
          </w:tcPr>
          <w:p w14:paraId="2B30F799" w14:textId="77777777" w:rsidR="0015009D" w:rsidRPr="0015009D" w:rsidRDefault="0015009D" w:rsidP="00C23566">
            <w:pPr>
              <w:pStyle w:val="TableParagraph"/>
              <w:spacing w:line="234" w:lineRule="exact"/>
              <w:ind w:left="108"/>
              <w:rPr>
                <w:rFonts w:asciiTheme="minorBidi" w:hAnsiTheme="minorBidi" w:cstheme="minorBidi"/>
                <w:b/>
              </w:rPr>
            </w:pPr>
            <w:r w:rsidRPr="0015009D">
              <w:rPr>
                <w:rFonts w:asciiTheme="minorBidi" w:hAnsiTheme="minorBidi" w:cstheme="minorBidi"/>
                <w:b/>
              </w:rPr>
              <w:t>BMBM6021</w:t>
            </w:r>
          </w:p>
        </w:tc>
        <w:tc>
          <w:tcPr>
            <w:tcW w:w="1558" w:type="dxa"/>
          </w:tcPr>
          <w:p w14:paraId="10976A5F" w14:textId="77777777" w:rsidR="0015009D" w:rsidRPr="0015009D" w:rsidRDefault="0015009D" w:rsidP="00C23566">
            <w:pPr>
              <w:pStyle w:val="TableParagraph"/>
              <w:spacing w:line="240" w:lineRule="auto"/>
              <w:ind w:left="0"/>
              <w:rPr>
                <w:rFonts w:asciiTheme="minorBidi" w:hAnsiTheme="minorBidi" w:cstheme="minorBidi"/>
              </w:rPr>
            </w:pPr>
          </w:p>
        </w:tc>
      </w:tr>
      <w:tr w:rsidR="0015009D" w:rsidRPr="0015009D" w14:paraId="46951E2C" w14:textId="77777777" w:rsidTr="00C23566">
        <w:trPr>
          <w:trHeight w:val="251"/>
        </w:trPr>
        <w:tc>
          <w:tcPr>
            <w:tcW w:w="1838" w:type="dxa"/>
            <w:shd w:val="clear" w:color="auto" w:fill="BEBEBE"/>
          </w:tcPr>
          <w:p w14:paraId="5C5CE8C4" w14:textId="77777777" w:rsidR="0015009D" w:rsidRPr="0015009D" w:rsidRDefault="0015009D" w:rsidP="00C23566">
            <w:pPr>
              <w:pStyle w:val="TableParagraph"/>
              <w:rPr>
                <w:rFonts w:asciiTheme="minorBidi" w:hAnsiTheme="minorBidi" w:cstheme="minorBidi"/>
                <w:b/>
              </w:rPr>
            </w:pPr>
            <w:r w:rsidRPr="0015009D">
              <w:rPr>
                <w:rFonts w:asciiTheme="minorBidi" w:hAnsiTheme="minorBidi" w:cstheme="minorBidi"/>
                <w:b/>
              </w:rPr>
              <w:t>Module Title</w:t>
            </w:r>
          </w:p>
        </w:tc>
        <w:tc>
          <w:tcPr>
            <w:tcW w:w="5956" w:type="dxa"/>
          </w:tcPr>
          <w:p w14:paraId="735A969E" w14:textId="77777777" w:rsidR="0015009D" w:rsidRPr="0015009D" w:rsidRDefault="0015009D" w:rsidP="00C23566">
            <w:pPr>
              <w:pStyle w:val="TableParagraph"/>
              <w:ind w:left="108"/>
              <w:rPr>
                <w:rFonts w:asciiTheme="minorBidi" w:hAnsiTheme="minorBidi" w:cstheme="minorBidi"/>
                <w:b/>
              </w:rPr>
            </w:pPr>
            <w:r w:rsidRPr="0015009D">
              <w:rPr>
                <w:rFonts w:asciiTheme="minorBidi" w:hAnsiTheme="minorBidi" w:cstheme="minorBidi"/>
                <w:b/>
              </w:rPr>
              <w:t>International Business Communication</w:t>
            </w:r>
          </w:p>
        </w:tc>
        <w:tc>
          <w:tcPr>
            <w:tcW w:w="1558" w:type="dxa"/>
          </w:tcPr>
          <w:p w14:paraId="75512F6B" w14:textId="77777777" w:rsidR="0015009D" w:rsidRPr="0015009D" w:rsidRDefault="0015009D" w:rsidP="00C23566">
            <w:pPr>
              <w:pStyle w:val="TableParagraph"/>
              <w:spacing w:line="240" w:lineRule="auto"/>
              <w:ind w:left="0"/>
              <w:rPr>
                <w:rFonts w:asciiTheme="minorBidi" w:hAnsiTheme="minorBidi" w:cstheme="minorBidi"/>
              </w:rPr>
            </w:pPr>
          </w:p>
        </w:tc>
      </w:tr>
      <w:tr w:rsidR="0015009D" w:rsidRPr="0015009D" w14:paraId="4F1FBDBE" w14:textId="77777777" w:rsidTr="00C23566">
        <w:trPr>
          <w:trHeight w:val="254"/>
        </w:trPr>
        <w:tc>
          <w:tcPr>
            <w:tcW w:w="1838" w:type="dxa"/>
            <w:shd w:val="clear" w:color="auto" w:fill="BEBEBE"/>
          </w:tcPr>
          <w:p w14:paraId="61B35307" w14:textId="77777777" w:rsidR="0015009D" w:rsidRPr="0015009D" w:rsidRDefault="0015009D" w:rsidP="00C23566">
            <w:pPr>
              <w:pStyle w:val="TableParagraph"/>
              <w:spacing w:before="2"/>
              <w:rPr>
                <w:rFonts w:asciiTheme="minorBidi" w:hAnsiTheme="minorBidi" w:cstheme="minorBidi"/>
                <w:b/>
              </w:rPr>
            </w:pPr>
            <w:r w:rsidRPr="0015009D">
              <w:rPr>
                <w:rFonts w:asciiTheme="minorBidi" w:hAnsiTheme="minorBidi" w:cstheme="minorBidi"/>
                <w:b/>
              </w:rPr>
              <w:t>Classification</w:t>
            </w:r>
          </w:p>
        </w:tc>
        <w:tc>
          <w:tcPr>
            <w:tcW w:w="5956" w:type="dxa"/>
            <w:shd w:val="clear" w:color="auto" w:fill="BEBEBE"/>
          </w:tcPr>
          <w:p w14:paraId="3785139A" w14:textId="77777777" w:rsidR="0015009D" w:rsidRPr="0015009D" w:rsidRDefault="0015009D" w:rsidP="00C23566">
            <w:pPr>
              <w:pStyle w:val="TableParagraph"/>
              <w:spacing w:before="2"/>
              <w:ind w:left="108"/>
              <w:rPr>
                <w:rFonts w:asciiTheme="minorBidi" w:hAnsiTheme="minorBidi" w:cstheme="minorBidi"/>
                <w:b/>
              </w:rPr>
            </w:pPr>
            <w:r w:rsidRPr="0015009D">
              <w:rPr>
                <w:rFonts w:asciiTheme="minorBidi" w:hAnsiTheme="minorBidi" w:cstheme="minorBidi"/>
                <w:b/>
              </w:rPr>
              <w:t>Reading List entry</w:t>
            </w:r>
          </w:p>
        </w:tc>
        <w:tc>
          <w:tcPr>
            <w:tcW w:w="1558" w:type="dxa"/>
            <w:shd w:val="clear" w:color="auto" w:fill="BEBEBE"/>
          </w:tcPr>
          <w:p w14:paraId="074DCF8B" w14:textId="77777777" w:rsidR="0015009D" w:rsidRPr="0015009D" w:rsidRDefault="0015009D" w:rsidP="00C23566">
            <w:pPr>
              <w:pStyle w:val="TableParagraph"/>
              <w:spacing w:before="2"/>
              <w:ind w:left="108"/>
              <w:rPr>
                <w:rFonts w:asciiTheme="minorBidi" w:hAnsiTheme="minorBidi" w:cstheme="minorBidi"/>
                <w:b/>
              </w:rPr>
            </w:pPr>
            <w:r w:rsidRPr="0015009D">
              <w:rPr>
                <w:rFonts w:asciiTheme="minorBidi" w:hAnsiTheme="minorBidi" w:cstheme="minorBidi"/>
                <w:b/>
              </w:rPr>
              <w:t>Electronic*</w:t>
            </w:r>
          </w:p>
        </w:tc>
      </w:tr>
      <w:tr w:rsidR="0015009D" w:rsidRPr="0015009D" w14:paraId="265543A3" w14:textId="77777777" w:rsidTr="00C23566">
        <w:trPr>
          <w:trHeight w:val="870"/>
        </w:trPr>
        <w:tc>
          <w:tcPr>
            <w:tcW w:w="1838" w:type="dxa"/>
          </w:tcPr>
          <w:p w14:paraId="0FBF0F59" w14:textId="77777777" w:rsidR="0015009D" w:rsidRPr="0015009D" w:rsidRDefault="0015009D" w:rsidP="00C23566">
            <w:pPr>
              <w:pStyle w:val="TableParagraph"/>
              <w:spacing w:line="240" w:lineRule="auto"/>
              <w:rPr>
                <w:rFonts w:asciiTheme="minorBidi" w:hAnsiTheme="minorBidi" w:cstheme="minorBidi"/>
              </w:rPr>
            </w:pPr>
            <w:r w:rsidRPr="0015009D">
              <w:rPr>
                <w:rFonts w:asciiTheme="minorBidi" w:hAnsiTheme="minorBidi" w:cstheme="minorBidi"/>
              </w:rPr>
              <w:t>Essential</w:t>
            </w:r>
          </w:p>
        </w:tc>
        <w:tc>
          <w:tcPr>
            <w:tcW w:w="5956" w:type="dxa"/>
          </w:tcPr>
          <w:p w14:paraId="2FBC7D55" w14:textId="77777777" w:rsidR="0015009D" w:rsidRPr="0015009D" w:rsidRDefault="0015009D" w:rsidP="00C23566">
            <w:pPr>
              <w:pStyle w:val="TableParagraph"/>
              <w:spacing w:before="1"/>
              <w:ind w:left="108"/>
              <w:rPr>
                <w:rFonts w:asciiTheme="minorBidi" w:hAnsiTheme="minorBidi" w:cstheme="minorBidi"/>
                <w:lang w:val="en-GB"/>
              </w:rPr>
            </w:pPr>
            <w:proofErr w:type="spellStart"/>
            <w:r w:rsidRPr="0015009D">
              <w:rPr>
                <w:rFonts w:asciiTheme="minorBidi" w:hAnsiTheme="minorBidi" w:cstheme="minorBidi"/>
                <w:lang w:val="en-GB"/>
              </w:rPr>
              <w:t>Czinkota</w:t>
            </w:r>
            <w:proofErr w:type="spellEnd"/>
            <w:r w:rsidRPr="0015009D">
              <w:rPr>
                <w:rFonts w:asciiTheme="minorBidi" w:hAnsiTheme="minorBidi" w:cstheme="minorBidi"/>
                <w:lang w:val="en-GB"/>
              </w:rPr>
              <w:t xml:space="preserve">, R, M, Ronkainen, I, A, </w:t>
            </w:r>
            <w:proofErr w:type="spellStart"/>
            <w:r w:rsidRPr="0015009D">
              <w:rPr>
                <w:rFonts w:asciiTheme="minorBidi" w:hAnsiTheme="minorBidi" w:cstheme="minorBidi"/>
                <w:lang w:val="en-GB"/>
              </w:rPr>
              <w:t>Goupta</w:t>
            </w:r>
            <w:proofErr w:type="spellEnd"/>
            <w:r w:rsidRPr="0015009D">
              <w:rPr>
                <w:rFonts w:asciiTheme="minorBidi" w:hAnsiTheme="minorBidi" w:cstheme="minorBidi"/>
                <w:lang w:val="en-GB"/>
              </w:rPr>
              <w:t>, S, (2021), International Business, 9th Edition, Cambridge University Press, Cambridge.</w:t>
            </w:r>
          </w:p>
        </w:tc>
        <w:tc>
          <w:tcPr>
            <w:tcW w:w="1558" w:type="dxa"/>
          </w:tcPr>
          <w:p w14:paraId="6D2101F7" w14:textId="77777777" w:rsidR="0015009D" w:rsidRPr="0015009D" w:rsidRDefault="0015009D" w:rsidP="00C23566">
            <w:pPr>
              <w:pStyle w:val="TableParagraph"/>
              <w:spacing w:line="356"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23BFA98B" w14:textId="77777777" w:rsidTr="00C23566">
        <w:trPr>
          <w:trHeight w:val="840"/>
        </w:trPr>
        <w:tc>
          <w:tcPr>
            <w:tcW w:w="1838" w:type="dxa"/>
          </w:tcPr>
          <w:p w14:paraId="30109510" w14:textId="77777777" w:rsidR="0015009D" w:rsidRPr="0015009D" w:rsidRDefault="0015009D" w:rsidP="00C23566">
            <w:pPr>
              <w:pStyle w:val="TableParagraph"/>
              <w:spacing w:line="240" w:lineRule="auto"/>
              <w:rPr>
                <w:rFonts w:asciiTheme="minorBidi" w:hAnsiTheme="minorBidi" w:cstheme="minorBidi"/>
              </w:rPr>
            </w:pPr>
            <w:r w:rsidRPr="0015009D">
              <w:rPr>
                <w:rFonts w:asciiTheme="minorBidi" w:hAnsiTheme="minorBidi" w:cstheme="minorBidi"/>
              </w:rPr>
              <w:t>Further</w:t>
            </w:r>
          </w:p>
        </w:tc>
        <w:tc>
          <w:tcPr>
            <w:tcW w:w="5956" w:type="dxa"/>
          </w:tcPr>
          <w:p w14:paraId="07336048" w14:textId="77777777" w:rsidR="0015009D" w:rsidRPr="0015009D" w:rsidRDefault="0015009D" w:rsidP="00C23566">
            <w:pPr>
              <w:pStyle w:val="TableParagraph"/>
              <w:spacing w:before="6" w:line="252" w:lineRule="exact"/>
              <w:ind w:left="108" w:right="1109"/>
              <w:rPr>
                <w:rFonts w:asciiTheme="minorBidi" w:hAnsiTheme="minorBidi" w:cstheme="minorBidi"/>
                <w:lang w:val="fr-FR"/>
              </w:rPr>
            </w:pPr>
            <w:proofErr w:type="spellStart"/>
            <w:r w:rsidRPr="0015009D">
              <w:rPr>
                <w:rFonts w:asciiTheme="minorBidi" w:hAnsiTheme="minorBidi" w:cstheme="minorBidi"/>
                <w:lang w:val="fr-FR"/>
              </w:rPr>
              <w:t>Hichert</w:t>
            </w:r>
            <w:proofErr w:type="spellEnd"/>
            <w:r w:rsidRPr="0015009D">
              <w:rPr>
                <w:rFonts w:asciiTheme="minorBidi" w:hAnsiTheme="minorBidi" w:cstheme="minorBidi"/>
                <w:lang w:val="fr-FR"/>
              </w:rPr>
              <w:t xml:space="preserve">, R, </w:t>
            </w:r>
            <w:proofErr w:type="spellStart"/>
            <w:r w:rsidRPr="0015009D">
              <w:rPr>
                <w:rFonts w:asciiTheme="minorBidi" w:hAnsiTheme="minorBidi" w:cstheme="minorBidi"/>
                <w:lang w:val="fr-FR"/>
              </w:rPr>
              <w:t>Faisst</w:t>
            </w:r>
            <w:proofErr w:type="spellEnd"/>
            <w:r w:rsidRPr="0015009D">
              <w:rPr>
                <w:rFonts w:asciiTheme="minorBidi" w:hAnsiTheme="minorBidi" w:cstheme="minorBidi"/>
                <w:lang w:val="fr-FR"/>
              </w:rPr>
              <w:t>, J, (2022), International Business Communication Standards, Version 1.2, IBCS Media, Germany</w:t>
            </w:r>
          </w:p>
        </w:tc>
        <w:tc>
          <w:tcPr>
            <w:tcW w:w="1558" w:type="dxa"/>
          </w:tcPr>
          <w:p w14:paraId="590158FC" w14:textId="77777777" w:rsidR="0015009D" w:rsidRPr="0015009D" w:rsidRDefault="0015009D" w:rsidP="00C23566">
            <w:pPr>
              <w:pStyle w:val="TableParagraph"/>
              <w:spacing w:line="356"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01BA67C9" w14:textId="77777777" w:rsidTr="00C23566">
        <w:trPr>
          <w:trHeight w:val="501"/>
        </w:trPr>
        <w:tc>
          <w:tcPr>
            <w:tcW w:w="1838" w:type="dxa"/>
          </w:tcPr>
          <w:p w14:paraId="0AD805DA" w14:textId="77777777" w:rsidR="0015009D" w:rsidRPr="0015009D" w:rsidRDefault="0015009D" w:rsidP="00C23566">
            <w:pPr>
              <w:pStyle w:val="TableParagraph"/>
              <w:spacing w:line="248" w:lineRule="exact"/>
              <w:rPr>
                <w:rFonts w:asciiTheme="minorBidi" w:hAnsiTheme="minorBidi" w:cstheme="minorBidi"/>
              </w:rPr>
            </w:pPr>
            <w:r w:rsidRPr="0015009D">
              <w:rPr>
                <w:rFonts w:asciiTheme="minorBidi" w:hAnsiTheme="minorBidi" w:cstheme="minorBidi"/>
              </w:rPr>
              <w:t>Further</w:t>
            </w:r>
          </w:p>
        </w:tc>
        <w:tc>
          <w:tcPr>
            <w:tcW w:w="5956" w:type="dxa"/>
          </w:tcPr>
          <w:p w14:paraId="1C653332" w14:textId="77777777" w:rsidR="0015009D" w:rsidRPr="0015009D" w:rsidRDefault="0015009D" w:rsidP="00C23566">
            <w:pPr>
              <w:pStyle w:val="TableParagraph"/>
              <w:spacing w:before="1"/>
              <w:ind w:left="108"/>
              <w:rPr>
                <w:rFonts w:asciiTheme="minorBidi" w:hAnsiTheme="minorBidi" w:cstheme="minorBidi"/>
                <w:lang w:val="en-GB"/>
              </w:rPr>
            </w:pPr>
            <w:r w:rsidRPr="0015009D">
              <w:rPr>
                <w:rFonts w:asciiTheme="minorBidi" w:hAnsiTheme="minorBidi" w:cstheme="minorBidi"/>
                <w:lang w:val="en-GB"/>
              </w:rPr>
              <w:t xml:space="preserve">Turner, H, C, </w:t>
            </w:r>
            <w:proofErr w:type="spellStart"/>
            <w:r w:rsidRPr="0015009D">
              <w:rPr>
                <w:rFonts w:asciiTheme="minorBidi" w:hAnsiTheme="minorBidi" w:cstheme="minorBidi"/>
                <w:lang w:val="en-GB"/>
              </w:rPr>
              <w:t>Trompernaars</w:t>
            </w:r>
            <w:proofErr w:type="spellEnd"/>
            <w:r w:rsidRPr="0015009D">
              <w:rPr>
                <w:rFonts w:asciiTheme="minorBidi" w:hAnsiTheme="minorBidi" w:cstheme="minorBidi"/>
                <w:lang w:val="en-GB"/>
              </w:rPr>
              <w:t>, F, (2020), Riding The Waves of Culture: Understanding Diversity in Global Business, McGraw Hill, USA.</w:t>
            </w:r>
          </w:p>
        </w:tc>
        <w:tc>
          <w:tcPr>
            <w:tcW w:w="1558" w:type="dxa"/>
          </w:tcPr>
          <w:p w14:paraId="7169C513" w14:textId="77777777" w:rsidR="0015009D" w:rsidRPr="0015009D" w:rsidRDefault="0015009D" w:rsidP="00C23566">
            <w:pPr>
              <w:pStyle w:val="TableParagraph"/>
              <w:spacing w:line="352"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190E2F9A" w14:textId="77777777" w:rsidTr="00C23566">
        <w:trPr>
          <w:trHeight w:val="848"/>
        </w:trPr>
        <w:tc>
          <w:tcPr>
            <w:tcW w:w="1838" w:type="dxa"/>
          </w:tcPr>
          <w:p w14:paraId="672C437D" w14:textId="77777777" w:rsidR="0015009D" w:rsidRPr="0015009D" w:rsidRDefault="0015009D" w:rsidP="00C23566">
            <w:pPr>
              <w:pStyle w:val="TableParagraph"/>
              <w:spacing w:line="240" w:lineRule="auto"/>
              <w:rPr>
                <w:rFonts w:asciiTheme="minorBidi" w:hAnsiTheme="minorBidi" w:cstheme="minorBidi"/>
              </w:rPr>
            </w:pPr>
            <w:r w:rsidRPr="0015009D">
              <w:rPr>
                <w:rFonts w:asciiTheme="minorBidi" w:hAnsiTheme="minorBidi" w:cstheme="minorBidi"/>
              </w:rPr>
              <w:t>Further</w:t>
            </w:r>
          </w:p>
        </w:tc>
        <w:tc>
          <w:tcPr>
            <w:tcW w:w="5956" w:type="dxa"/>
          </w:tcPr>
          <w:p w14:paraId="2825F877" w14:textId="77777777" w:rsidR="0015009D" w:rsidRPr="0015009D" w:rsidRDefault="0015009D" w:rsidP="00C23566">
            <w:pPr>
              <w:pStyle w:val="TableParagraph"/>
              <w:spacing w:before="6" w:line="252" w:lineRule="exact"/>
              <w:ind w:left="108" w:right="743"/>
              <w:rPr>
                <w:rFonts w:asciiTheme="minorBidi" w:hAnsiTheme="minorBidi" w:cstheme="minorBidi"/>
                <w:lang w:val="en-GB"/>
              </w:rPr>
            </w:pPr>
            <w:r w:rsidRPr="0015009D">
              <w:rPr>
                <w:rFonts w:asciiTheme="minorBidi" w:hAnsiTheme="minorBidi" w:cstheme="minorBidi"/>
                <w:lang w:val="en-GB"/>
              </w:rPr>
              <w:t>Luthans, F, Doh, J, (2020), International Management, Culture, Strategy and Behaviour, McGraw Hill, USA</w:t>
            </w:r>
          </w:p>
        </w:tc>
        <w:tc>
          <w:tcPr>
            <w:tcW w:w="1558" w:type="dxa"/>
          </w:tcPr>
          <w:p w14:paraId="53B9C6D8" w14:textId="77777777" w:rsidR="0015009D" w:rsidRPr="0015009D" w:rsidRDefault="0015009D" w:rsidP="00C23566">
            <w:pPr>
              <w:pStyle w:val="TableParagraph"/>
              <w:spacing w:line="356"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1DD1D88B" w14:textId="77777777" w:rsidTr="00C23566">
        <w:trPr>
          <w:trHeight w:val="1262"/>
        </w:trPr>
        <w:tc>
          <w:tcPr>
            <w:tcW w:w="1838" w:type="dxa"/>
          </w:tcPr>
          <w:p w14:paraId="5044E655" w14:textId="77777777" w:rsidR="0015009D" w:rsidRPr="0015009D" w:rsidRDefault="0015009D" w:rsidP="00C23566">
            <w:pPr>
              <w:pStyle w:val="TableParagraph"/>
              <w:spacing w:line="251" w:lineRule="exact"/>
              <w:rPr>
                <w:rFonts w:asciiTheme="minorBidi" w:hAnsiTheme="minorBidi" w:cstheme="minorBidi"/>
              </w:rPr>
            </w:pPr>
            <w:r w:rsidRPr="0015009D">
              <w:rPr>
                <w:rFonts w:asciiTheme="minorBidi" w:hAnsiTheme="minorBidi" w:cstheme="minorBidi"/>
              </w:rPr>
              <w:t>Further</w:t>
            </w:r>
          </w:p>
        </w:tc>
        <w:tc>
          <w:tcPr>
            <w:tcW w:w="5956" w:type="dxa"/>
          </w:tcPr>
          <w:p w14:paraId="7E453E57" w14:textId="77777777" w:rsidR="0015009D" w:rsidRPr="0015009D" w:rsidRDefault="0015009D" w:rsidP="00C23566">
            <w:pPr>
              <w:pStyle w:val="TableParagraph"/>
              <w:spacing w:line="240" w:lineRule="auto"/>
              <w:ind w:left="108" w:right="242"/>
              <w:rPr>
                <w:rFonts w:asciiTheme="minorBidi" w:hAnsiTheme="minorBidi" w:cstheme="minorBidi"/>
              </w:rPr>
            </w:pPr>
            <w:r w:rsidRPr="0015009D">
              <w:rPr>
                <w:rFonts w:asciiTheme="minorBidi" w:hAnsiTheme="minorBidi" w:cstheme="minorBidi"/>
              </w:rPr>
              <w:t>Scott, JC 2000, ‘Differences in American and British Vocabulary: Implications for International Business Communication’, Business Communication Quarterly, 63, 4, pp. 27-39, Business Source Complete, EBSCOhost,</w:t>
            </w:r>
          </w:p>
          <w:p w14:paraId="41758C49" w14:textId="77777777" w:rsidR="0015009D" w:rsidRPr="0015009D" w:rsidRDefault="0015009D" w:rsidP="00C23566">
            <w:pPr>
              <w:pStyle w:val="TableParagraph"/>
              <w:spacing w:line="233" w:lineRule="exact"/>
              <w:ind w:left="108"/>
              <w:rPr>
                <w:rFonts w:asciiTheme="minorBidi" w:hAnsiTheme="minorBidi" w:cstheme="minorBidi"/>
              </w:rPr>
            </w:pPr>
            <w:r w:rsidRPr="0015009D">
              <w:rPr>
                <w:rFonts w:asciiTheme="minorBidi" w:hAnsiTheme="minorBidi" w:cstheme="minorBidi"/>
              </w:rPr>
              <w:t>viewed 7 July 2017</w:t>
            </w:r>
          </w:p>
        </w:tc>
        <w:tc>
          <w:tcPr>
            <w:tcW w:w="1558" w:type="dxa"/>
          </w:tcPr>
          <w:p w14:paraId="5593AFF3" w14:textId="77777777" w:rsidR="0015009D" w:rsidRPr="0015009D" w:rsidRDefault="0015009D" w:rsidP="00C23566">
            <w:pPr>
              <w:pStyle w:val="TableParagraph"/>
              <w:spacing w:line="354"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4697FADF" w14:textId="77777777" w:rsidTr="00C23566">
        <w:trPr>
          <w:trHeight w:val="1261"/>
        </w:trPr>
        <w:tc>
          <w:tcPr>
            <w:tcW w:w="1838" w:type="dxa"/>
          </w:tcPr>
          <w:p w14:paraId="166D091E" w14:textId="77777777" w:rsidR="0015009D" w:rsidRPr="0015009D" w:rsidRDefault="0015009D" w:rsidP="00C23566">
            <w:pPr>
              <w:pStyle w:val="TableParagraph"/>
              <w:spacing w:line="250" w:lineRule="exact"/>
              <w:rPr>
                <w:rFonts w:asciiTheme="minorBidi" w:hAnsiTheme="minorBidi" w:cstheme="minorBidi"/>
              </w:rPr>
            </w:pPr>
            <w:r w:rsidRPr="0015009D">
              <w:rPr>
                <w:rFonts w:asciiTheme="minorBidi" w:hAnsiTheme="minorBidi" w:cstheme="minorBidi"/>
              </w:rPr>
              <w:t>Further</w:t>
            </w:r>
          </w:p>
        </w:tc>
        <w:tc>
          <w:tcPr>
            <w:tcW w:w="5956" w:type="dxa"/>
          </w:tcPr>
          <w:p w14:paraId="70037559" w14:textId="77777777" w:rsidR="0015009D" w:rsidRPr="0015009D" w:rsidRDefault="0015009D" w:rsidP="00C23566">
            <w:pPr>
              <w:pStyle w:val="TableParagraph"/>
              <w:spacing w:line="240" w:lineRule="auto"/>
              <w:ind w:left="108" w:right="186"/>
              <w:jc w:val="both"/>
              <w:rPr>
                <w:rFonts w:asciiTheme="minorBidi" w:hAnsiTheme="minorBidi" w:cstheme="minorBidi"/>
              </w:rPr>
            </w:pPr>
            <w:r w:rsidRPr="0015009D">
              <w:rPr>
                <w:rFonts w:asciiTheme="minorBidi" w:hAnsiTheme="minorBidi" w:cstheme="minorBidi"/>
              </w:rPr>
              <w:t xml:space="preserve">Nason, S., </w:t>
            </w:r>
            <w:proofErr w:type="spellStart"/>
            <w:r w:rsidRPr="0015009D">
              <w:rPr>
                <w:rFonts w:asciiTheme="minorBidi" w:hAnsiTheme="minorBidi" w:cstheme="minorBidi"/>
              </w:rPr>
              <w:t>Salvacruz</w:t>
            </w:r>
            <w:proofErr w:type="spellEnd"/>
            <w:r w:rsidRPr="0015009D">
              <w:rPr>
                <w:rFonts w:asciiTheme="minorBidi" w:hAnsiTheme="minorBidi" w:cstheme="minorBidi"/>
              </w:rPr>
              <w:t>, J. and Stevenson, J.P. (2017) ‘HBR Case study: Competing against bling’ – Harvard Business Review</w:t>
            </w:r>
          </w:p>
          <w:p w14:paraId="4FB9D30A" w14:textId="77777777" w:rsidR="0015009D" w:rsidRPr="0015009D" w:rsidRDefault="00000000" w:rsidP="00C23566">
            <w:pPr>
              <w:pStyle w:val="TableParagraph"/>
              <w:spacing w:before="1" w:line="252" w:lineRule="exact"/>
              <w:ind w:left="108" w:right="930"/>
              <w:rPr>
                <w:rFonts w:asciiTheme="minorBidi" w:hAnsiTheme="minorBidi" w:cstheme="minorBidi"/>
              </w:rPr>
            </w:pPr>
            <w:hyperlink r:id="rId9">
              <w:r w:rsidR="0015009D" w:rsidRPr="0015009D">
                <w:rPr>
                  <w:rFonts w:asciiTheme="minorBidi" w:hAnsiTheme="minorBidi" w:cstheme="minorBidi"/>
                  <w:color w:val="0000FF"/>
                  <w:u w:val="single" w:color="0000FF"/>
                </w:rPr>
                <w:t>https://hbr.org/2017/05/case-study-a-luxury-brand-</w:t>
              </w:r>
            </w:hyperlink>
            <w:r w:rsidR="0015009D" w:rsidRPr="0015009D">
              <w:rPr>
                <w:rFonts w:asciiTheme="minorBidi" w:hAnsiTheme="minorBidi" w:cstheme="minorBidi"/>
                <w:color w:val="0000FF"/>
              </w:rPr>
              <w:t xml:space="preserve"> </w:t>
            </w:r>
            <w:hyperlink r:id="rId10">
              <w:r w:rsidR="0015009D" w:rsidRPr="0015009D">
                <w:rPr>
                  <w:rFonts w:asciiTheme="minorBidi" w:hAnsiTheme="minorBidi" w:cstheme="minorBidi"/>
                  <w:color w:val="0000FF"/>
                  <w:u w:val="single" w:color="0000FF"/>
                </w:rPr>
                <w:t>competes-against-a-flashy-new-rival</w:t>
              </w:r>
            </w:hyperlink>
          </w:p>
        </w:tc>
        <w:tc>
          <w:tcPr>
            <w:tcW w:w="1558" w:type="dxa"/>
          </w:tcPr>
          <w:p w14:paraId="26E1FC47" w14:textId="77777777" w:rsidR="0015009D" w:rsidRPr="0015009D" w:rsidRDefault="0015009D" w:rsidP="00C23566">
            <w:pPr>
              <w:pStyle w:val="TableParagraph"/>
              <w:spacing w:line="353"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569D3B5B" w14:textId="77777777" w:rsidTr="00C23566">
        <w:trPr>
          <w:trHeight w:val="1010"/>
        </w:trPr>
        <w:tc>
          <w:tcPr>
            <w:tcW w:w="1838" w:type="dxa"/>
          </w:tcPr>
          <w:p w14:paraId="4F801700" w14:textId="77777777" w:rsidR="0015009D" w:rsidRPr="0015009D" w:rsidRDefault="0015009D" w:rsidP="00C23566">
            <w:pPr>
              <w:pStyle w:val="TableParagraph"/>
              <w:spacing w:line="251" w:lineRule="exact"/>
              <w:rPr>
                <w:rFonts w:asciiTheme="minorBidi" w:hAnsiTheme="minorBidi" w:cstheme="minorBidi"/>
              </w:rPr>
            </w:pPr>
            <w:r w:rsidRPr="0015009D">
              <w:rPr>
                <w:rFonts w:asciiTheme="minorBidi" w:hAnsiTheme="minorBidi" w:cstheme="minorBidi"/>
              </w:rPr>
              <w:t>Further</w:t>
            </w:r>
          </w:p>
        </w:tc>
        <w:tc>
          <w:tcPr>
            <w:tcW w:w="5956" w:type="dxa"/>
          </w:tcPr>
          <w:p w14:paraId="7FFF3A9B" w14:textId="77777777" w:rsidR="0015009D" w:rsidRPr="0015009D" w:rsidRDefault="0015009D" w:rsidP="00C23566">
            <w:pPr>
              <w:pStyle w:val="TableParagraph"/>
              <w:spacing w:line="240" w:lineRule="auto"/>
              <w:ind w:left="108" w:right="159"/>
              <w:rPr>
                <w:rFonts w:asciiTheme="minorBidi" w:hAnsiTheme="minorBidi" w:cstheme="minorBidi"/>
              </w:rPr>
            </w:pPr>
            <w:r w:rsidRPr="0015009D">
              <w:rPr>
                <w:rFonts w:asciiTheme="minorBidi" w:hAnsiTheme="minorBidi" w:cstheme="minorBidi"/>
              </w:rPr>
              <w:t xml:space="preserve">Meyer, E. (2017) ‘Being the boss in Brussels, Boston and Beijing’ – Harvard Business Review </w:t>
            </w:r>
            <w:hyperlink r:id="rId11">
              <w:r w:rsidRPr="0015009D">
                <w:rPr>
                  <w:rFonts w:asciiTheme="minorBidi" w:hAnsiTheme="minorBidi" w:cstheme="minorBidi"/>
                  <w:color w:val="0000FF"/>
                  <w:u w:val="single" w:color="0000FF"/>
                </w:rPr>
                <w:t>https://hbr.org/2017/07/being-the-boss-in-brussels-boston-</w:t>
              </w:r>
            </w:hyperlink>
          </w:p>
          <w:p w14:paraId="7D7843D1" w14:textId="77777777" w:rsidR="0015009D" w:rsidRPr="0015009D" w:rsidRDefault="00000000" w:rsidP="00C23566">
            <w:pPr>
              <w:pStyle w:val="TableParagraph"/>
              <w:spacing w:line="234" w:lineRule="exact"/>
              <w:ind w:left="108"/>
              <w:rPr>
                <w:rFonts w:asciiTheme="minorBidi" w:hAnsiTheme="minorBidi" w:cstheme="minorBidi"/>
              </w:rPr>
            </w:pPr>
            <w:hyperlink r:id="rId12">
              <w:r w:rsidR="0015009D" w:rsidRPr="0015009D">
                <w:rPr>
                  <w:rFonts w:asciiTheme="minorBidi" w:hAnsiTheme="minorBidi" w:cstheme="minorBidi"/>
                  <w:color w:val="0000FF"/>
                  <w:u w:val="single" w:color="0000FF"/>
                </w:rPr>
                <w:t>and-</w:t>
              </w:r>
              <w:proofErr w:type="spellStart"/>
              <w:r w:rsidR="0015009D" w:rsidRPr="0015009D">
                <w:rPr>
                  <w:rFonts w:asciiTheme="minorBidi" w:hAnsiTheme="minorBidi" w:cstheme="minorBidi"/>
                  <w:color w:val="0000FF"/>
                  <w:u w:val="single" w:color="0000FF"/>
                </w:rPr>
                <w:t>beijing</w:t>
              </w:r>
              <w:proofErr w:type="spellEnd"/>
            </w:hyperlink>
          </w:p>
        </w:tc>
        <w:tc>
          <w:tcPr>
            <w:tcW w:w="1558" w:type="dxa"/>
          </w:tcPr>
          <w:p w14:paraId="09CE9E58" w14:textId="77777777" w:rsidR="0015009D" w:rsidRPr="0015009D" w:rsidRDefault="0015009D" w:rsidP="00C23566">
            <w:pPr>
              <w:pStyle w:val="TableParagraph"/>
              <w:spacing w:line="354"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414B9499" w14:textId="77777777" w:rsidTr="00C23566">
        <w:trPr>
          <w:trHeight w:val="1010"/>
        </w:trPr>
        <w:tc>
          <w:tcPr>
            <w:tcW w:w="1838" w:type="dxa"/>
          </w:tcPr>
          <w:p w14:paraId="68FB0466" w14:textId="77777777" w:rsidR="0015009D" w:rsidRPr="0015009D" w:rsidRDefault="0015009D" w:rsidP="00C23566">
            <w:pPr>
              <w:pStyle w:val="TableParagraph"/>
              <w:spacing w:line="240" w:lineRule="auto"/>
              <w:rPr>
                <w:rFonts w:asciiTheme="minorBidi" w:hAnsiTheme="minorBidi" w:cstheme="minorBidi"/>
              </w:rPr>
            </w:pPr>
            <w:r w:rsidRPr="0015009D">
              <w:rPr>
                <w:rFonts w:asciiTheme="minorBidi" w:hAnsiTheme="minorBidi" w:cstheme="minorBidi"/>
              </w:rPr>
              <w:t>Further</w:t>
            </w:r>
          </w:p>
        </w:tc>
        <w:tc>
          <w:tcPr>
            <w:tcW w:w="5956" w:type="dxa"/>
          </w:tcPr>
          <w:p w14:paraId="00E49DF1" w14:textId="77777777" w:rsidR="0015009D" w:rsidRPr="0015009D" w:rsidRDefault="0015009D" w:rsidP="00C23566">
            <w:pPr>
              <w:pStyle w:val="TableParagraph"/>
              <w:spacing w:line="240" w:lineRule="auto"/>
              <w:ind w:left="108" w:right="132"/>
              <w:rPr>
                <w:rFonts w:asciiTheme="minorBidi" w:hAnsiTheme="minorBidi" w:cstheme="minorBidi"/>
              </w:rPr>
            </w:pPr>
            <w:r w:rsidRPr="0015009D">
              <w:rPr>
                <w:rFonts w:asciiTheme="minorBidi" w:hAnsiTheme="minorBidi" w:cstheme="minorBidi"/>
              </w:rPr>
              <w:t>Meyer, E. (2017) ‘How cultures across the world approach leadership- - Harvard Business Review slides</w:t>
            </w:r>
          </w:p>
          <w:p w14:paraId="5D8BD4B5" w14:textId="77777777" w:rsidR="0015009D" w:rsidRPr="0015009D" w:rsidRDefault="00000000" w:rsidP="00C23566">
            <w:pPr>
              <w:pStyle w:val="TableParagraph"/>
              <w:spacing w:before="5" w:line="252" w:lineRule="exact"/>
              <w:ind w:left="108" w:right="132"/>
              <w:rPr>
                <w:rFonts w:asciiTheme="minorBidi" w:hAnsiTheme="minorBidi" w:cstheme="minorBidi"/>
              </w:rPr>
            </w:pPr>
            <w:hyperlink r:id="rId13">
              <w:r w:rsidR="0015009D" w:rsidRPr="0015009D">
                <w:rPr>
                  <w:rFonts w:asciiTheme="minorBidi" w:hAnsiTheme="minorBidi" w:cstheme="minorBidi"/>
                  <w:color w:val="0000FF"/>
                  <w:u w:val="single" w:color="0000FF"/>
                </w:rPr>
                <w:t>https://hbr.org/video/5476393165001/how-cultures-across-</w:t>
              </w:r>
            </w:hyperlink>
            <w:r w:rsidR="0015009D" w:rsidRPr="0015009D">
              <w:rPr>
                <w:rFonts w:asciiTheme="minorBidi" w:hAnsiTheme="minorBidi" w:cstheme="minorBidi"/>
                <w:color w:val="0000FF"/>
              </w:rPr>
              <w:t xml:space="preserve"> </w:t>
            </w:r>
            <w:hyperlink r:id="rId14">
              <w:r w:rsidR="0015009D" w:rsidRPr="0015009D">
                <w:rPr>
                  <w:rFonts w:asciiTheme="minorBidi" w:hAnsiTheme="minorBidi" w:cstheme="minorBidi"/>
                  <w:color w:val="0000FF"/>
                  <w:u w:val="single" w:color="0000FF"/>
                </w:rPr>
                <w:t>the-world-approach-leadership</w:t>
              </w:r>
            </w:hyperlink>
          </w:p>
        </w:tc>
        <w:tc>
          <w:tcPr>
            <w:tcW w:w="1558" w:type="dxa"/>
          </w:tcPr>
          <w:p w14:paraId="586BF966" w14:textId="77777777" w:rsidR="0015009D" w:rsidRPr="0015009D" w:rsidRDefault="0015009D" w:rsidP="00C23566">
            <w:pPr>
              <w:pStyle w:val="TableParagraph"/>
              <w:spacing w:line="356" w:lineRule="exact"/>
              <w:ind w:left="108"/>
              <w:rPr>
                <w:rFonts w:asciiTheme="minorBidi" w:hAnsiTheme="minorBidi" w:cstheme="minorBidi"/>
              </w:rPr>
            </w:pPr>
            <w:r w:rsidRPr="0015009D">
              <w:rPr>
                <w:rFonts w:ascii="Segoe UI Symbol" w:hAnsi="Segoe UI Symbol" w:cs="Segoe UI Symbol"/>
                <w:w w:val="86"/>
              </w:rPr>
              <w:t>☒</w:t>
            </w:r>
          </w:p>
        </w:tc>
      </w:tr>
      <w:tr w:rsidR="0015009D" w:rsidRPr="0015009D" w14:paraId="44F64020" w14:textId="77777777" w:rsidTr="00C23566">
        <w:trPr>
          <w:trHeight w:val="1262"/>
        </w:trPr>
        <w:tc>
          <w:tcPr>
            <w:tcW w:w="1838" w:type="dxa"/>
          </w:tcPr>
          <w:p w14:paraId="0B90838F" w14:textId="77777777" w:rsidR="0015009D" w:rsidRPr="0015009D" w:rsidRDefault="0015009D" w:rsidP="00C23566">
            <w:pPr>
              <w:pStyle w:val="TableParagraph"/>
              <w:spacing w:line="248" w:lineRule="exact"/>
              <w:rPr>
                <w:rFonts w:asciiTheme="minorBidi" w:hAnsiTheme="minorBidi" w:cstheme="minorBidi"/>
              </w:rPr>
            </w:pPr>
            <w:r w:rsidRPr="0015009D">
              <w:rPr>
                <w:rFonts w:asciiTheme="minorBidi" w:hAnsiTheme="minorBidi" w:cstheme="minorBidi"/>
              </w:rPr>
              <w:t>Further</w:t>
            </w:r>
          </w:p>
        </w:tc>
        <w:tc>
          <w:tcPr>
            <w:tcW w:w="5956" w:type="dxa"/>
          </w:tcPr>
          <w:p w14:paraId="4213AD7C" w14:textId="77777777" w:rsidR="0015009D" w:rsidRPr="0015009D" w:rsidRDefault="0015009D" w:rsidP="00C23566">
            <w:pPr>
              <w:pStyle w:val="TableParagraph"/>
              <w:spacing w:line="240" w:lineRule="auto"/>
              <w:ind w:left="108" w:right="144"/>
              <w:rPr>
                <w:rFonts w:asciiTheme="minorBidi" w:hAnsiTheme="minorBidi" w:cstheme="minorBidi"/>
              </w:rPr>
            </w:pPr>
            <w:r w:rsidRPr="0015009D">
              <w:rPr>
                <w:rFonts w:asciiTheme="minorBidi" w:hAnsiTheme="minorBidi" w:cstheme="minorBidi"/>
              </w:rPr>
              <w:t xml:space="preserve">International Journal of Business Communication </w:t>
            </w:r>
            <w:hyperlink r:id="rId15">
              <w:r w:rsidRPr="0015009D">
                <w:rPr>
                  <w:rFonts w:asciiTheme="minorBidi" w:hAnsiTheme="minorBidi" w:cstheme="minorBidi"/>
                  <w:color w:val="0000FF"/>
                  <w:u w:val="single" w:color="0000FF"/>
                </w:rPr>
                <w:t>http://web.b.ebscohost.com/ehost/command/detail?vid=0&amp;</w:t>
              </w:r>
            </w:hyperlink>
            <w:r w:rsidRPr="0015009D">
              <w:rPr>
                <w:rFonts w:asciiTheme="minorBidi" w:hAnsiTheme="minorBidi" w:cstheme="minorBidi"/>
                <w:color w:val="0000FF"/>
              </w:rPr>
              <w:t xml:space="preserve"> </w:t>
            </w:r>
            <w:hyperlink r:id="rId16">
              <w:proofErr w:type="spellStart"/>
              <w:r w:rsidRPr="0015009D">
                <w:rPr>
                  <w:rFonts w:asciiTheme="minorBidi" w:hAnsiTheme="minorBidi" w:cstheme="minorBidi"/>
                  <w:color w:val="0000FF"/>
                  <w:u w:val="single" w:color="0000FF"/>
                </w:rPr>
                <w:t>sid</w:t>
              </w:r>
              <w:proofErr w:type="spellEnd"/>
              <w:r w:rsidRPr="0015009D">
                <w:rPr>
                  <w:rFonts w:asciiTheme="minorBidi" w:hAnsiTheme="minorBidi" w:cstheme="minorBidi"/>
                  <w:color w:val="0000FF"/>
                  <w:u w:val="single" w:color="0000FF"/>
                </w:rPr>
                <w:t>=e8cf82b2-f6ec-42fe-b94d-</w:t>
              </w:r>
            </w:hyperlink>
          </w:p>
          <w:p w14:paraId="07F35228" w14:textId="77777777" w:rsidR="0015009D" w:rsidRPr="0015009D" w:rsidRDefault="00000000" w:rsidP="00C23566">
            <w:pPr>
              <w:pStyle w:val="TableParagraph"/>
              <w:spacing w:before="2" w:line="252" w:lineRule="exact"/>
              <w:ind w:left="108" w:right="161"/>
              <w:rPr>
                <w:rFonts w:asciiTheme="minorBidi" w:hAnsiTheme="minorBidi" w:cstheme="minorBidi"/>
              </w:rPr>
            </w:pPr>
            <w:hyperlink r:id="rId17">
              <w:r w:rsidR="0015009D" w:rsidRPr="0015009D">
                <w:rPr>
                  <w:rFonts w:asciiTheme="minorBidi" w:hAnsiTheme="minorBidi" w:cstheme="minorBidi"/>
                  <w:color w:val="0000FF"/>
                  <w:u w:val="single" w:color="0000FF"/>
                </w:rPr>
                <w:t>7d95a308558d%40sessionmgr103&amp;bdata=JnNpdGU9ZW</w:t>
              </w:r>
            </w:hyperlink>
            <w:r w:rsidR="0015009D" w:rsidRPr="0015009D">
              <w:rPr>
                <w:rFonts w:asciiTheme="minorBidi" w:hAnsiTheme="minorBidi" w:cstheme="minorBidi"/>
                <w:color w:val="0000FF"/>
              </w:rPr>
              <w:t xml:space="preserve"> </w:t>
            </w:r>
            <w:hyperlink r:id="rId18">
              <w:r w:rsidR="0015009D" w:rsidRPr="0015009D">
                <w:rPr>
                  <w:rFonts w:asciiTheme="minorBidi" w:hAnsiTheme="minorBidi" w:cstheme="minorBidi"/>
                  <w:color w:val="0000FF"/>
                  <w:u w:val="single" w:color="0000FF"/>
                </w:rPr>
                <w:t>hvc3QtbGl2ZQ%3d%3d#db=</w:t>
              </w:r>
              <w:proofErr w:type="spellStart"/>
              <w:r w:rsidR="0015009D" w:rsidRPr="0015009D">
                <w:rPr>
                  <w:rFonts w:asciiTheme="minorBidi" w:hAnsiTheme="minorBidi" w:cstheme="minorBidi"/>
                  <w:color w:val="0000FF"/>
                  <w:u w:val="single" w:color="0000FF"/>
                </w:rPr>
                <w:t>bth&amp;jid</w:t>
              </w:r>
              <w:proofErr w:type="spellEnd"/>
              <w:r w:rsidR="0015009D" w:rsidRPr="0015009D">
                <w:rPr>
                  <w:rFonts w:asciiTheme="minorBidi" w:hAnsiTheme="minorBidi" w:cstheme="minorBidi"/>
                  <w:color w:val="0000FF"/>
                  <w:u w:val="single" w:color="0000FF"/>
                </w:rPr>
                <w:t>=H95E</w:t>
              </w:r>
            </w:hyperlink>
          </w:p>
        </w:tc>
        <w:tc>
          <w:tcPr>
            <w:tcW w:w="1558" w:type="dxa"/>
          </w:tcPr>
          <w:p w14:paraId="1CA36F6C" w14:textId="77777777" w:rsidR="0015009D" w:rsidRPr="0015009D" w:rsidRDefault="0015009D" w:rsidP="00C23566">
            <w:pPr>
              <w:pStyle w:val="TableParagraph"/>
              <w:spacing w:line="352" w:lineRule="exact"/>
              <w:ind w:left="108"/>
              <w:rPr>
                <w:rFonts w:asciiTheme="minorBidi" w:hAnsiTheme="minorBidi" w:cstheme="minorBidi"/>
              </w:rPr>
            </w:pPr>
            <w:r w:rsidRPr="0015009D">
              <w:rPr>
                <w:rFonts w:ascii="Segoe UI Symbol" w:hAnsi="Segoe UI Symbol" w:cs="Segoe UI Symbol"/>
                <w:w w:val="86"/>
              </w:rPr>
              <w:t>☒</w:t>
            </w:r>
          </w:p>
        </w:tc>
      </w:tr>
    </w:tbl>
    <w:p w14:paraId="3606E6D0" w14:textId="77777777" w:rsidR="0015009D" w:rsidRPr="0015009D" w:rsidRDefault="0015009D" w:rsidP="0015009D">
      <w:pPr>
        <w:spacing w:line="352" w:lineRule="exact"/>
        <w:rPr>
          <w:rFonts w:asciiTheme="minorBidi" w:hAnsiTheme="minorBidi" w:cstheme="minorBidi"/>
          <w:sz w:val="22"/>
          <w:szCs w:val="22"/>
        </w:rPr>
      </w:pPr>
    </w:p>
    <w:p w14:paraId="41D19593" w14:textId="77777777" w:rsidR="0015009D" w:rsidRPr="0015009D" w:rsidRDefault="0015009D" w:rsidP="0015009D">
      <w:pPr>
        <w:pStyle w:val="BodyText"/>
        <w:ind w:right="716"/>
        <w:rPr>
          <w:rFonts w:asciiTheme="minorBidi" w:hAnsiTheme="minorBidi" w:cstheme="minorBidi"/>
          <w:sz w:val="22"/>
          <w:szCs w:val="22"/>
        </w:rPr>
      </w:pPr>
      <w:r w:rsidRPr="0015009D">
        <w:rPr>
          <w:rFonts w:asciiTheme="minorBidi" w:hAnsiTheme="minorBidi" w:cstheme="minorBidi"/>
          <w:sz w:val="22"/>
          <w:szCs w:val="22"/>
        </w:rPr>
        <w:t xml:space="preserve">Students will also be directed to use academic databases such as Business Source Complete and </w:t>
      </w:r>
      <w:proofErr w:type="spellStart"/>
      <w:r w:rsidRPr="0015009D">
        <w:rPr>
          <w:rFonts w:asciiTheme="minorBidi" w:hAnsiTheme="minorBidi" w:cstheme="minorBidi"/>
          <w:sz w:val="22"/>
          <w:szCs w:val="22"/>
        </w:rPr>
        <w:t>Marketline</w:t>
      </w:r>
      <w:proofErr w:type="spellEnd"/>
      <w:r w:rsidRPr="0015009D">
        <w:rPr>
          <w:rFonts w:asciiTheme="minorBidi" w:hAnsiTheme="minorBidi" w:cstheme="minorBidi"/>
          <w:sz w:val="22"/>
          <w:szCs w:val="22"/>
        </w:rPr>
        <w:t>.</w:t>
      </w:r>
    </w:p>
    <w:p w14:paraId="0AE66527" w14:textId="6BF43408" w:rsidR="00201891" w:rsidRPr="0015009D" w:rsidRDefault="00201891">
      <w:pPr>
        <w:rPr>
          <w:rFonts w:asciiTheme="minorBidi" w:hAnsiTheme="minorBidi" w:cstheme="minorBidi"/>
          <w:sz w:val="22"/>
          <w:szCs w:val="22"/>
        </w:rPr>
      </w:pPr>
      <w:r w:rsidRPr="0015009D">
        <w:rPr>
          <w:rFonts w:asciiTheme="minorBidi" w:hAnsiTheme="minorBidi" w:cstheme="minorBidi"/>
          <w:sz w:val="22"/>
          <w:szCs w:val="22"/>
        </w:rPr>
        <w:br w:type="page"/>
      </w:r>
    </w:p>
    <w:p w14:paraId="58BF5228" w14:textId="7319662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1" behindDoc="0" locked="0" layoutInCell="1" allowOverlap="1" wp14:anchorId="7265E7F4" wp14:editId="4A807CF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EBFB0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961DE74" w14:textId="77777777" w:rsidTr="00A406E5">
        <w:tc>
          <w:tcPr>
            <w:tcW w:w="9922" w:type="dxa"/>
            <w:shd w:val="clear" w:color="auto" w:fill="C0C0C0"/>
          </w:tcPr>
          <w:p w14:paraId="5AD2F084" w14:textId="0874B77D" w:rsidR="00681FA9" w:rsidRPr="00A406E5" w:rsidRDefault="00552351" w:rsidP="00552351">
            <w:pPr>
              <w:pStyle w:val="Heading4"/>
              <w:rPr>
                <w:rFonts w:ascii="Arial" w:hAnsi="Arial" w:cs="Arial"/>
                <w:b/>
              </w:rPr>
            </w:pPr>
            <w:bookmarkStart w:id="0" w:name="_Hlk119611554"/>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r w:rsidR="00114170">
              <w:rPr>
                <w:rFonts w:ascii="Arial" w:hAnsi="Arial" w:cs="Arial"/>
                <w:b/>
              </w:rPr>
              <w:t>1</w:t>
            </w:r>
          </w:p>
        </w:tc>
      </w:tr>
      <w:bookmarkEnd w:id="0"/>
    </w:tbl>
    <w:p w14:paraId="6A9FF4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FF4F2C" w14:textId="77777777" w:rsidTr="008F1308">
        <w:tc>
          <w:tcPr>
            <w:tcW w:w="2093" w:type="dxa"/>
            <w:shd w:val="pct15" w:color="auto" w:fill="auto"/>
          </w:tcPr>
          <w:p w14:paraId="15760B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AEDE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A76F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786D21" w14:textId="77777777" w:rsidR="003B3F9D" w:rsidRPr="00A406E5" w:rsidRDefault="003B3F9D" w:rsidP="001E57C1">
            <w:pPr>
              <w:spacing w:before="120" w:after="120"/>
              <w:jc w:val="both"/>
              <w:rPr>
                <w:rFonts w:ascii="Arial" w:hAnsi="Arial" w:cs="Arial"/>
                <w:b/>
                <w:sz w:val="22"/>
                <w:szCs w:val="22"/>
              </w:rPr>
            </w:pPr>
          </w:p>
        </w:tc>
      </w:tr>
      <w:tr w:rsidR="00DB116D" w:rsidRPr="00A406E5" w14:paraId="72882902" w14:textId="77777777" w:rsidTr="00A406E5">
        <w:tc>
          <w:tcPr>
            <w:tcW w:w="2093" w:type="dxa"/>
            <w:shd w:val="pct15" w:color="auto" w:fill="auto"/>
          </w:tcPr>
          <w:p w14:paraId="248D3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79B100" w14:textId="4A148DDC" w:rsidR="00DB116D" w:rsidRPr="00A406E5" w:rsidRDefault="009E088A" w:rsidP="00E51AAC">
            <w:pPr>
              <w:spacing w:before="120" w:after="120"/>
              <w:jc w:val="both"/>
              <w:rPr>
                <w:rFonts w:ascii="Arial" w:hAnsi="Arial" w:cs="Arial"/>
                <w:b/>
                <w:sz w:val="22"/>
                <w:szCs w:val="22"/>
              </w:rPr>
            </w:pPr>
            <w:r>
              <w:rPr>
                <w:rFonts w:ascii="Arial" w:hAnsi="Arial" w:cs="Arial"/>
                <w:b/>
                <w:sz w:val="22"/>
                <w:szCs w:val="22"/>
              </w:rPr>
              <w:t>Business Management Portfolio</w:t>
            </w:r>
          </w:p>
        </w:tc>
      </w:tr>
      <w:tr w:rsidR="008F1308" w:rsidRPr="00A406E5" w14:paraId="680AEBA0" w14:textId="77777777" w:rsidTr="00A628CC">
        <w:tc>
          <w:tcPr>
            <w:tcW w:w="2093" w:type="dxa"/>
            <w:shd w:val="pct15" w:color="auto" w:fill="auto"/>
          </w:tcPr>
          <w:p w14:paraId="6C9A340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CAC595" w14:textId="1F121AAD" w:rsidR="008F1308" w:rsidRPr="00A406E5" w:rsidRDefault="009E088A" w:rsidP="00E51AAC">
            <w:pPr>
              <w:spacing w:before="120" w:after="120"/>
              <w:jc w:val="both"/>
              <w:rPr>
                <w:rFonts w:ascii="Arial" w:hAnsi="Arial" w:cs="Arial"/>
                <w:b/>
                <w:sz w:val="22"/>
                <w:szCs w:val="22"/>
              </w:rPr>
            </w:pPr>
            <w:r>
              <w:rPr>
                <w:rFonts w:ascii="Arial" w:hAnsi="Arial" w:cs="Arial"/>
                <w:b/>
                <w:sz w:val="22"/>
                <w:szCs w:val="22"/>
              </w:rPr>
              <w:t>International Business Communication</w:t>
            </w:r>
          </w:p>
        </w:tc>
      </w:tr>
      <w:tr w:rsidR="00B84B5B" w:rsidRPr="00A406E5" w14:paraId="6CD17C34" w14:textId="77777777" w:rsidTr="008F1308">
        <w:tc>
          <w:tcPr>
            <w:tcW w:w="2093" w:type="dxa"/>
            <w:shd w:val="pct15" w:color="auto" w:fill="auto"/>
          </w:tcPr>
          <w:p w14:paraId="05FE34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3AFC4D" w14:textId="4742D95F" w:rsidR="00B84B5B" w:rsidRPr="00A406E5" w:rsidRDefault="009E088A" w:rsidP="00152E9D">
            <w:pPr>
              <w:spacing w:before="120" w:after="120"/>
              <w:jc w:val="both"/>
              <w:rPr>
                <w:rFonts w:ascii="Arial" w:hAnsi="Arial" w:cs="Arial"/>
                <w:b/>
                <w:sz w:val="22"/>
                <w:szCs w:val="22"/>
              </w:rPr>
            </w:pPr>
            <w:r>
              <w:rPr>
                <w:rFonts w:ascii="Arial" w:hAnsi="Arial" w:cs="Arial"/>
                <w:b/>
                <w:sz w:val="22"/>
                <w:szCs w:val="22"/>
              </w:rPr>
              <w:t>BMBM6021</w:t>
            </w:r>
          </w:p>
        </w:tc>
        <w:tc>
          <w:tcPr>
            <w:tcW w:w="2268" w:type="dxa"/>
            <w:shd w:val="clear" w:color="auto" w:fill="D9D9D9"/>
          </w:tcPr>
          <w:p w14:paraId="65EDD92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B1B74A" w14:textId="1D807F45" w:rsidR="00B84B5B" w:rsidRPr="00A406E5" w:rsidRDefault="009E08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8E53243" w14:textId="77777777" w:rsidTr="008F1308">
        <w:tc>
          <w:tcPr>
            <w:tcW w:w="2093" w:type="dxa"/>
            <w:shd w:val="pct15" w:color="auto" w:fill="auto"/>
          </w:tcPr>
          <w:p w14:paraId="3B96CD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569605" w14:textId="7F58274B" w:rsidR="00DB116D" w:rsidRPr="00A406E5" w:rsidRDefault="00904726" w:rsidP="00E51AAC">
            <w:pPr>
              <w:spacing w:before="120" w:after="120"/>
              <w:jc w:val="both"/>
              <w:rPr>
                <w:rFonts w:ascii="Arial" w:hAnsi="Arial" w:cs="Arial"/>
                <w:b/>
                <w:sz w:val="22"/>
                <w:szCs w:val="22"/>
              </w:rPr>
            </w:pPr>
            <w:r>
              <w:rPr>
                <w:rFonts w:ascii="Arial" w:hAnsi="Arial" w:cs="Arial"/>
                <w:b/>
                <w:sz w:val="22"/>
                <w:szCs w:val="22"/>
              </w:rPr>
              <w:t>Gwyneth Jones</w:t>
            </w:r>
          </w:p>
        </w:tc>
        <w:tc>
          <w:tcPr>
            <w:tcW w:w="2268" w:type="dxa"/>
            <w:shd w:val="clear" w:color="auto" w:fill="D9D9D9"/>
          </w:tcPr>
          <w:p w14:paraId="4BC61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107F02" w14:textId="5110D168" w:rsidR="00DB116D" w:rsidRPr="00A406E5" w:rsidRDefault="00904726"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587181F" w14:textId="77777777" w:rsidTr="008F1308">
        <w:tc>
          <w:tcPr>
            <w:tcW w:w="2093" w:type="dxa"/>
            <w:shd w:val="pct15" w:color="auto" w:fill="auto"/>
          </w:tcPr>
          <w:p w14:paraId="6BC61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CFB8BA" w14:textId="3E558E95" w:rsidR="00DB116D" w:rsidRPr="00A406E5" w:rsidRDefault="00A73FA3" w:rsidP="005F0579">
            <w:pPr>
              <w:spacing w:before="120" w:after="120"/>
              <w:jc w:val="both"/>
              <w:rPr>
                <w:rFonts w:ascii="Arial" w:hAnsi="Arial" w:cs="Arial"/>
                <w:b/>
                <w:sz w:val="22"/>
                <w:szCs w:val="22"/>
              </w:rPr>
            </w:pPr>
            <w:r>
              <w:rPr>
                <w:rFonts w:ascii="Arial" w:hAnsi="Arial" w:cs="Arial"/>
                <w:b/>
                <w:sz w:val="22"/>
                <w:szCs w:val="22"/>
              </w:rPr>
              <w:t>Intercultural Communication and Culture</w:t>
            </w:r>
          </w:p>
        </w:tc>
        <w:tc>
          <w:tcPr>
            <w:tcW w:w="2268" w:type="dxa"/>
            <w:shd w:val="pct15" w:color="auto" w:fill="auto"/>
          </w:tcPr>
          <w:p w14:paraId="20EE848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5ED10F" w14:textId="0F7A95EC" w:rsidR="00DB116D" w:rsidRPr="00A406E5" w:rsidRDefault="00A73FA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9FA2A9D" w14:textId="77777777" w:rsidTr="008F1308">
        <w:tc>
          <w:tcPr>
            <w:tcW w:w="2093" w:type="dxa"/>
            <w:shd w:val="pct15" w:color="auto" w:fill="auto"/>
          </w:tcPr>
          <w:p w14:paraId="6AB537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2C70D3" w14:textId="346E71FB" w:rsidR="00B84B5B" w:rsidRPr="00A406E5" w:rsidRDefault="00904726" w:rsidP="005F0579">
            <w:pPr>
              <w:spacing w:before="120" w:after="120"/>
              <w:jc w:val="both"/>
              <w:rPr>
                <w:rFonts w:ascii="Arial" w:hAnsi="Arial" w:cs="Arial"/>
                <w:b/>
                <w:sz w:val="22"/>
                <w:szCs w:val="22"/>
              </w:rPr>
            </w:pPr>
            <w:r>
              <w:rPr>
                <w:rFonts w:ascii="Arial" w:hAnsi="Arial" w:cs="Arial"/>
                <w:b/>
                <w:sz w:val="22"/>
                <w:szCs w:val="22"/>
              </w:rPr>
              <w:t>1</w:t>
            </w:r>
            <w:r>
              <w:rPr>
                <w:rFonts w:ascii="Arial" w:hAnsi="Arial" w:cs="Arial"/>
                <w:b/>
                <w:sz w:val="22"/>
                <w:szCs w:val="22"/>
                <w:vertAlign w:val="superscript"/>
              </w:rPr>
              <w:t>st</w:t>
            </w:r>
            <w:r w:rsidR="00A73FA3">
              <w:rPr>
                <w:rFonts w:ascii="Arial" w:hAnsi="Arial" w:cs="Arial"/>
                <w:b/>
                <w:sz w:val="22"/>
                <w:szCs w:val="22"/>
              </w:rPr>
              <w:t xml:space="preserve"> December 202</w:t>
            </w:r>
            <w:r>
              <w:rPr>
                <w:rFonts w:ascii="Arial" w:hAnsi="Arial" w:cs="Arial"/>
                <w:b/>
                <w:sz w:val="22"/>
                <w:szCs w:val="22"/>
              </w:rPr>
              <w:t>3</w:t>
            </w:r>
          </w:p>
        </w:tc>
        <w:tc>
          <w:tcPr>
            <w:tcW w:w="2268" w:type="dxa"/>
            <w:shd w:val="pct15" w:color="auto" w:fill="auto"/>
          </w:tcPr>
          <w:p w14:paraId="54F1253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2CC123" w14:textId="37AC7C22" w:rsidR="00B84B5B" w:rsidRPr="00A406E5" w:rsidRDefault="00F721B6" w:rsidP="005F0579">
            <w:pPr>
              <w:spacing w:before="120" w:after="120"/>
              <w:jc w:val="both"/>
              <w:rPr>
                <w:rFonts w:ascii="Arial" w:hAnsi="Arial" w:cs="Arial"/>
                <w:b/>
                <w:sz w:val="22"/>
                <w:szCs w:val="22"/>
              </w:rPr>
            </w:pPr>
            <w:r>
              <w:rPr>
                <w:rFonts w:ascii="Arial" w:hAnsi="Arial" w:cs="Arial"/>
                <w:b/>
                <w:sz w:val="22"/>
                <w:szCs w:val="22"/>
              </w:rPr>
              <w:t>19</w:t>
            </w:r>
            <w:r w:rsidR="00904726">
              <w:rPr>
                <w:rFonts w:ascii="Arial" w:hAnsi="Arial" w:cs="Arial"/>
                <w:b/>
                <w:sz w:val="22"/>
                <w:szCs w:val="22"/>
                <w:vertAlign w:val="superscript"/>
              </w:rPr>
              <w:t>th</w:t>
            </w:r>
            <w:r w:rsidR="00A73FA3">
              <w:rPr>
                <w:rFonts w:ascii="Arial" w:hAnsi="Arial" w:cs="Arial"/>
                <w:b/>
                <w:sz w:val="22"/>
                <w:szCs w:val="22"/>
              </w:rPr>
              <w:t xml:space="preserve"> </w:t>
            </w:r>
            <w:r w:rsidR="00904726">
              <w:rPr>
                <w:rFonts w:ascii="Arial" w:hAnsi="Arial" w:cs="Arial"/>
                <w:b/>
                <w:sz w:val="22"/>
                <w:szCs w:val="22"/>
              </w:rPr>
              <w:t>January</w:t>
            </w:r>
            <w:r w:rsidR="00A73FA3">
              <w:rPr>
                <w:rFonts w:ascii="Arial" w:hAnsi="Arial" w:cs="Arial"/>
                <w:b/>
                <w:sz w:val="22"/>
                <w:szCs w:val="22"/>
              </w:rPr>
              <w:t xml:space="preserve"> 202</w:t>
            </w:r>
            <w:r w:rsidR="00904726">
              <w:rPr>
                <w:rFonts w:ascii="Arial" w:hAnsi="Arial" w:cs="Arial"/>
                <w:b/>
                <w:sz w:val="22"/>
                <w:szCs w:val="22"/>
              </w:rPr>
              <w:t>4</w:t>
            </w:r>
          </w:p>
        </w:tc>
      </w:tr>
      <w:tr w:rsidR="00152E9D" w:rsidRPr="00A406E5" w14:paraId="438B68DE" w14:textId="77777777" w:rsidTr="00A406E5">
        <w:tc>
          <w:tcPr>
            <w:tcW w:w="2093" w:type="dxa"/>
            <w:shd w:val="pct15" w:color="auto" w:fill="auto"/>
          </w:tcPr>
          <w:p w14:paraId="1D41AD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B9C0B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B79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2B55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3AE2FD" w14:textId="77777777" w:rsidTr="00A406E5">
        <w:tc>
          <w:tcPr>
            <w:tcW w:w="2093" w:type="dxa"/>
            <w:shd w:val="pct15" w:color="auto" w:fill="auto"/>
          </w:tcPr>
          <w:p w14:paraId="5642E05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A565A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49C97E" w14:textId="77777777" w:rsidR="00152E9D" w:rsidRPr="00A406E5" w:rsidRDefault="00152E9D" w:rsidP="00DB116D">
      <w:pPr>
        <w:rPr>
          <w:rFonts w:ascii="Arial" w:hAnsi="Arial" w:cs="Arial"/>
          <w:sz w:val="32"/>
        </w:rPr>
      </w:pPr>
    </w:p>
    <w:tbl>
      <w:tblPr>
        <w:tblpPr w:leftFromText="180" w:rightFromText="180" w:vertAnchor="text" w:horzAnchor="margin" w:tblpXSpec="center" w:tblpY="13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9776C" w:rsidRPr="00A406E5" w14:paraId="3AE34B28" w14:textId="77777777" w:rsidTr="00D9776C">
        <w:tc>
          <w:tcPr>
            <w:tcW w:w="9747" w:type="dxa"/>
            <w:shd w:val="pct10" w:color="auto" w:fill="auto"/>
          </w:tcPr>
          <w:p w14:paraId="3808009C" w14:textId="77777777" w:rsidR="00D9776C" w:rsidRPr="00A406E5" w:rsidRDefault="00D9776C" w:rsidP="00D9776C">
            <w:pPr>
              <w:rPr>
                <w:rFonts w:ascii="Arial" w:hAnsi="Arial" w:cs="Arial"/>
                <w:b/>
                <w:sz w:val="22"/>
                <w:szCs w:val="22"/>
              </w:rPr>
            </w:pPr>
            <w:r w:rsidRPr="00A406E5">
              <w:rPr>
                <w:rFonts w:ascii="Arial" w:hAnsi="Arial" w:cs="Arial"/>
                <w:b/>
                <w:sz w:val="22"/>
                <w:szCs w:val="22"/>
              </w:rPr>
              <w:t xml:space="preserve">Module Learning Outcomes </w:t>
            </w:r>
          </w:p>
          <w:p w14:paraId="260C248F" w14:textId="77777777" w:rsidR="00D9776C" w:rsidRPr="00A406E5" w:rsidRDefault="00D9776C" w:rsidP="00D9776C">
            <w:pPr>
              <w:rPr>
                <w:rFonts w:ascii="Arial" w:hAnsi="Arial" w:cs="Arial"/>
                <w:sz w:val="22"/>
                <w:szCs w:val="22"/>
              </w:rPr>
            </w:pPr>
            <w:r w:rsidRPr="00A406E5">
              <w:rPr>
                <w:rFonts w:ascii="Arial" w:hAnsi="Arial" w:cs="Arial"/>
                <w:b/>
                <w:sz w:val="22"/>
                <w:szCs w:val="22"/>
              </w:rPr>
              <w:t>(from module syllabus)</w:t>
            </w:r>
          </w:p>
        </w:tc>
      </w:tr>
      <w:tr w:rsidR="00D9776C" w:rsidRPr="00A406E5" w14:paraId="3CA5C0B2" w14:textId="77777777" w:rsidTr="00D9776C">
        <w:tc>
          <w:tcPr>
            <w:tcW w:w="9747" w:type="dxa"/>
          </w:tcPr>
          <w:p w14:paraId="3CC702C4" w14:textId="77777777" w:rsidR="00D9776C" w:rsidRPr="0015009D" w:rsidRDefault="00D9776C" w:rsidP="00D9776C">
            <w:pPr>
              <w:pStyle w:val="ListParagraph"/>
              <w:widowControl w:val="0"/>
              <w:numPr>
                <w:ilvl w:val="0"/>
                <w:numId w:val="17"/>
              </w:numPr>
              <w:tabs>
                <w:tab w:val="left" w:pos="1432"/>
                <w:tab w:val="left" w:pos="1433"/>
              </w:tabs>
              <w:autoSpaceDE w:val="0"/>
              <w:autoSpaceDN w:val="0"/>
              <w:spacing w:before="123" w:line="237" w:lineRule="auto"/>
              <w:ind w:left="1432" w:right="1379" w:hanging="569"/>
              <w:contextualSpacing w:val="0"/>
              <w:rPr>
                <w:rFonts w:asciiTheme="minorBidi" w:hAnsiTheme="minorBidi" w:cstheme="minorBidi"/>
                <w:sz w:val="22"/>
                <w:szCs w:val="22"/>
              </w:rPr>
            </w:pPr>
            <w:r w:rsidRPr="0015009D">
              <w:rPr>
                <w:rFonts w:asciiTheme="minorBidi" w:hAnsiTheme="minorBidi" w:cstheme="minorBidi"/>
                <w:sz w:val="22"/>
                <w:szCs w:val="22"/>
              </w:rPr>
              <w:t>Demonstrate a systematic understanding, including acquisition of coherent and detailed knowledge of intercultural communication</w:t>
            </w:r>
            <w:r w:rsidRPr="0015009D">
              <w:rPr>
                <w:rFonts w:asciiTheme="minorBidi" w:hAnsiTheme="minorBidi" w:cstheme="minorBidi"/>
                <w:spacing w:val="-6"/>
                <w:sz w:val="22"/>
                <w:szCs w:val="22"/>
              </w:rPr>
              <w:t xml:space="preserve"> </w:t>
            </w:r>
            <w:r w:rsidRPr="0015009D">
              <w:rPr>
                <w:rFonts w:asciiTheme="minorBidi" w:hAnsiTheme="minorBidi" w:cstheme="minorBidi"/>
                <w:sz w:val="22"/>
                <w:szCs w:val="22"/>
              </w:rPr>
              <w:t>theories</w:t>
            </w:r>
          </w:p>
          <w:p w14:paraId="39C1ECC0" w14:textId="77777777" w:rsidR="00D9776C" w:rsidRPr="0015009D" w:rsidRDefault="00D9776C" w:rsidP="00D9776C">
            <w:pPr>
              <w:pStyle w:val="ListParagraph"/>
              <w:widowControl w:val="0"/>
              <w:numPr>
                <w:ilvl w:val="0"/>
                <w:numId w:val="17"/>
              </w:numPr>
              <w:tabs>
                <w:tab w:val="left" w:pos="1432"/>
                <w:tab w:val="left" w:pos="1433"/>
              </w:tabs>
              <w:autoSpaceDE w:val="0"/>
              <w:autoSpaceDN w:val="0"/>
              <w:spacing w:before="123"/>
              <w:ind w:left="1432" w:hanging="570"/>
              <w:contextualSpacing w:val="0"/>
              <w:rPr>
                <w:rFonts w:asciiTheme="minorBidi" w:hAnsiTheme="minorBidi" w:cstheme="minorBidi"/>
                <w:sz w:val="22"/>
                <w:szCs w:val="22"/>
              </w:rPr>
            </w:pPr>
            <w:r w:rsidRPr="0015009D">
              <w:rPr>
                <w:rFonts w:asciiTheme="minorBidi" w:hAnsiTheme="minorBidi" w:cstheme="minorBidi"/>
                <w:sz w:val="22"/>
                <w:szCs w:val="22"/>
              </w:rPr>
              <w:t>Evaluate and interpret divergent international cultures within</w:t>
            </w:r>
            <w:r w:rsidRPr="0015009D">
              <w:rPr>
                <w:rFonts w:asciiTheme="minorBidi" w:hAnsiTheme="minorBidi" w:cstheme="minorBidi"/>
                <w:spacing w:val="-6"/>
                <w:sz w:val="22"/>
                <w:szCs w:val="22"/>
              </w:rPr>
              <w:t xml:space="preserve"> </w:t>
            </w:r>
            <w:r w:rsidRPr="0015009D">
              <w:rPr>
                <w:rFonts w:asciiTheme="minorBidi" w:hAnsiTheme="minorBidi" w:cstheme="minorBidi"/>
                <w:sz w:val="22"/>
                <w:szCs w:val="22"/>
              </w:rPr>
              <w:t>business</w:t>
            </w:r>
          </w:p>
          <w:p w14:paraId="5FA44988" w14:textId="77777777" w:rsidR="00D9776C" w:rsidRPr="00A406E5" w:rsidRDefault="00D9776C" w:rsidP="00D9776C">
            <w:pPr>
              <w:rPr>
                <w:rFonts w:ascii="Arial" w:hAnsi="Arial" w:cs="Arial"/>
                <w:sz w:val="22"/>
                <w:szCs w:val="22"/>
              </w:rPr>
            </w:pPr>
          </w:p>
        </w:tc>
      </w:tr>
    </w:tbl>
    <w:p w14:paraId="0FC3B467" w14:textId="77777777" w:rsidR="00152E9D" w:rsidRPr="00A406E5" w:rsidRDefault="00152E9D" w:rsidP="00DB116D">
      <w:pPr>
        <w:rPr>
          <w:rFonts w:ascii="Arial" w:hAnsi="Arial" w:cs="Arial"/>
          <w:sz w:val="32"/>
        </w:rPr>
      </w:pPr>
    </w:p>
    <w:p w14:paraId="61EC8DC9" w14:textId="77777777" w:rsidR="00152E9D" w:rsidRPr="00A406E5" w:rsidRDefault="00152E9D" w:rsidP="00DB116D">
      <w:pPr>
        <w:rPr>
          <w:rFonts w:ascii="Arial" w:hAnsi="Arial" w:cs="Arial"/>
          <w:sz w:val="32"/>
        </w:rPr>
      </w:pPr>
    </w:p>
    <w:p w14:paraId="4B0844F7" w14:textId="77777777" w:rsidR="00152E9D" w:rsidRPr="00A406E5" w:rsidRDefault="00152E9D" w:rsidP="00DB116D">
      <w:pPr>
        <w:rPr>
          <w:rFonts w:ascii="Arial" w:hAnsi="Arial" w:cs="Arial"/>
          <w:sz w:val="32"/>
        </w:rPr>
      </w:pPr>
    </w:p>
    <w:p w14:paraId="199467B5" w14:textId="77777777" w:rsidR="00C01A3F" w:rsidRPr="00A406E5" w:rsidRDefault="00C01A3F" w:rsidP="00BA1176">
      <w:pPr>
        <w:rPr>
          <w:rFonts w:ascii="Arial" w:hAnsi="Arial" w:cs="Arial"/>
          <w:b/>
        </w:rPr>
      </w:pPr>
    </w:p>
    <w:p w14:paraId="6010535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6113EE" w14:textId="77777777" w:rsidTr="00A406E5">
        <w:tc>
          <w:tcPr>
            <w:tcW w:w="9781" w:type="dxa"/>
            <w:shd w:val="clear" w:color="auto" w:fill="C0C0C0"/>
          </w:tcPr>
          <w:p w14:paraId="6D5B51E1" w14:textId="77777777" w:rsidR="005969E2" w:rsidRPr="00A406E5" w:rsidRDefault="00933F10" w:rsidP="00576AB4">
            <w:pPr>
              <w:jc w:val="center"/>
              <w:rPr>
                <w:rFonts w:ascii="Arial" w:hAnsi="Arial" w:cs="Arial"/>
                <w:b/>
                <w:sz w:val="40"/>
                <w:szCs w:val="40"/>
              </w:rPr>
            </w:pPr>
            <w:bookmarkStart w:id="1" w:name="_Hlk119611950"/>
            <w:r w:rsidRPr="00A406E5">
              <w:rPr>
                <w:rFonts w:ascii="Arial" w:hAnsi="Arial" w:cs="Arial"/>
                <w:sz w:val="32"/>
              </w:rPr>
              <w:br w:type="page"/>
            </w:r>
            <w:r w:rsidR="005969E2" w:rsidRPr="00A406E5">
              <w:rPr>
                <w:rFonts w:ascii="Arial" w:hAnsi="Arial" w:cs="Arial"/>
                <w:b/>
                <w:sz w:val="40"/>
                <w:szCs w:val="40"/>
              </w:rPr>
              <w:t>TASK DESCRIPTION</w:t>
            </w:r>
          </w:p>
        </w:tc>
      </w:tr>
      <w:bookmarkEnd w:id="1"/>
    </w:tbl>
    <w:p w14:paraId="1E468095" w14:textId="77777777" w:rsidR="00EE6F25" w:rsidRPr="00A406E5" w:rsidRDefault="00EE6F25" w:rsidP="005969E2">
      <w:pPr>
        <w:jc w:val="both"/>
        <w:rPr>
          <w:rFonts w:ascii="Arial" w:hAnsi="Arial" w:cs="Arial"/>
          <w:sz w:val="22"/>
          <w:szCs w:val="22"/>
        </w:rPr>
      </w:pPr>
    </w:p>
    <w:p w14:paraId="7EF8C064" w14:textId="0604F3D2" w:rsidR="00AB2AF8" w:rsidRDefault="00BE7574" w:rsidP="00864676">
      <w:pPr>
        <w:spacing w:line="276" w:lineRule="auto"/>
        <w:ind w:left="720"/>
        <w:jc w:val="both"/>
        <w:rPr>
          <w:rFonts w:ascii="Arial" w:hAnsi="Arial" w:cs="Arial"/>
          <w:sz w:val="24"/>
          <w:szCs w:val="24"/>
        </w:rPr>
      </w:pPr>
      <w:r>
        <w:rPr>
          <w:rFonts w:ascii="Arial" w:hAnsi="Arial" w:cs="Arial"/>
          <w:sz w:val="24"/>
          <w:szCs w:val="24"/>
        </w:rPr>
        <w:t xml:space="preserve">You work </w:t>
      </w:r>
      <w:r w:rsidR="00AB2AF8">
        <w:rPr>
          <w:rFonts w:ascii="Arial" w:hAnsi="Arial" w:cs="Arial"/>
          <w:sz w:val="24"/>
          <w:szCs w:val="24"/>
        </w:rPr>
        <w:t xml:space="preserve">as a Business Advisor that provides guidance and advice to business organisations that are wanting to expand their enterprises </w:t>
      </w:r>
      <w:r w:rsidR="00864676">
        <w:rPr>
          <w:rFonts w:ascii="Arial" w:hAnsi="Arial" w:cs="Arial"/>
          <w:sz w:val="24"/>
          <w:szCs w:val="24"/>
        </w:rPr>
        <w:t>to global markets.</w:t>
      </w:r>
    </w:p>
    <w:p w14:paraId="070A7F6E" w14:textId="77777777" w:rsidR="00864676" w:rsidRDefault="00864676" w:rsidP="00864676">
      <w:pPr>
        <w:spacing w:line="276" w:lineRule="auto"/>
        <w:ind w:left="720"/>
        <w:jc w:val="both"/>
        <w:rPr>
          <w:rFonts w:ascii="Arial" w:hAnsi="Arial" w:cs="Arial"/>
          <w:sz w:val="24"/>
          <w:szCs w:val="24"/>
        </w:rPr>
      </w:pPr>
    </w:p>
    <w:p w14:paraId="34496D91" w14:textId="05F0923F" w:rsidR="00AB2AF8" w:rsidRDefault="00864676" w:rsidP="00864676">
      <w:pPr>
        <w:spacing w:line="276" w:lineRule="auto"/>
        <w:ind w:left="720"/>
        <w:jc w:val="both"/>
        <w:rPr>
          <w:rFonts w:ascii="Arial" w:hAnsi="Arial" w:cs="Arial"/>
          <w:sz w:val="24"/>
          <w:szCs w:val="24"/>
        </w:rPr>
      </w:pPr>
      <w:r>
        <w:rPr>
          <w:rFonts w:ascii="Arial" w:hAnsi="Arial" w:cs="Arial"/>
          <w:sz w:val="24"/>
          <w:szCs w:val="24"/>
        </w:rPr>
        <w:t>You have been commissioned by a</w:t>
      </w:r>
      <w:r w:rsidR="009353EC">
        <w:rPr>
          <w:rFonts w:ascii="Arial" w:hAnsi="Arial" w:cs="Arial"/>
          <w:sz w:val="24"/>
          <w:szCs w:val="24"/>
        </w:rPr>
        <w:t xml:space="preserve"> clothing retailer </w:t>
      </w:r>
      <w:r>
        <w:rPr>
          <w:rFonts w:ascii="Arial" w:hAnsi="Arial" w:cs="Arial"/>
          <w:sz w:val="24"/>
          <w:szCs w:val="24"/>
        </w:rPr>
        <w:t xml:space="preserve">who have asked for your </w:t>
      </w:r>
      <w:r w:rsidR="009353EC">
        <w:rPr>
          <w:rFonts w:ascii="Arial" w:hAnsi="Arial" w:cs="Arial"/>
          <w:sz w:val="24"/>
          <w:szCs w:val="24"/>
        </w:rPr>
        <w:t>assistance as they are aiming to expand their business to Asia</w:t>
      </w:r>
      <w:r w:rsidR="004669A9">
        <w:rPr>
          <w:rFonts w:ascii="Arial" w:hAnsi="Arial" w:cs="Arial"/>
          <w:sz w:val="24"/>
          <w:szCs w:val="24"/>
        </w:rPr>
        <w:t xml:space="preserve"> from the UK</w:t>
      </w:r>
      <w:r w:rsidR="009353EC">
        <w:rPr>
          <w:rFonts w:ascii="Arial" w:hAnsi="Arial" w:cs="Arial"/>
          <w:sz w:val="24"/>
          <w:szCs w:val="24"/>
        </w:rPr>
        <w:t xml:space="preserve">. </w:t>
      </w:r>
      <w:r>
        <w:rPr>
          <w:rFonts w:ascii="Arial" w:hAnsi="Arial" w:cs="Arial"/>
          <w:sz w:val="24"/>
          <w:szCs w:val="24"/>
        </w:rPr>
        <w:t xml:space="preserve">Therefore you are required to inform your client of </w:t>
      </w:r>
      <w:r w:rsidR="004669A9">
        <w:rPr>
          <w:rFonts w:ascii="Arial" w:hAnsi="Arial" w:cs="Arial"/>
          <w:sz w:val="24"/>
          <w:szCs w:val="24"/>
        </w:rPr>
        <w:t xml:space="preserve">the </w:t>
      </w:r>
      <w:r>
        <w:rPr>
          <w:rFonts w:ascii="Arial" w:hAnsi="Arial" w:cs="Arial"/>
          <w:sz w:val="24"/>
          <w:szCs w:val="24"/>
        </w:rPr>
        <w:t>intercultural communication theories and make them aware of the different international cultures as they expand their business.</w:t>
      </w:r>
    </w:p>
    <w:p w14:paraId="19A401B3" w14:textId="43E1F975" w:rsidR="00864676" w:rsidRDefault="00864676" w:rsidP="00864676">
      <w:pPr>
        <w:spacing w:line="276" w:lineRule="auto"/>
        <w:ind w:left="720"/>
        <w:jc w:val="both"/>
        <w:rPr>
          <w:rFonts w:ascii="Arial" w:hAnsi="Arial" w:cs="Arial"/>
          <w:sz w:val="24"/>
          <w:szCs w:val="24"/>
        </w:rPr>
      </w:pPr>
    </w:p>
    <w:p w14:paraId="731D9074" w14:textId="41A75D82" w:rsidR="00864676" w:rsidRPr="00C10E80" w:rsidRDefault="00864676" w:rsidP="00C10E80">
      <w:pPr>
        <w:spacing w:line="276" w:lineRule="auto"/>
        <w:ind w:left="720"/>
        <w:jc w:val="both"/>
        <w:rPr>
          <w:rFonts w:ascii="Arial" w:hAnsi="Arial" w:cs="Arial"/>
          <w:b/>
          <w:bCs/>
          <w:sz w:val="24"/>
          <w:szCs w:val="24"/>
          <w:u w:val="single"/>
        </w:rPr>
      </w:pPr>
      <w:r w:rsidRPr="00864676">
        <w:rPr>
          <w:rFonts w:ascii="Arial" w:hAnsi="Arial" w:cs="Arial"/>
          <w:b/>
          <w:bCs/>
          <w:sz w:val="24"/>
          <w:szCs w:val="24"/>
          <w:u w:val="single"/>
        </w:rPr>
        <w:t>Task</w:t>
      </w:r>
    </w:p>
    <w:p w14:paraId="24E03158" w14:textId="79273BFF" w:rsidR="009F1BF0" w:rsidRPr="009F1BF0" w:rsidRDefault="00D81AFA" w:rsidP="009F1BF0">
      <w:pPr>
        <w:spacing w:line="276" w:lineRule="auto"/>
        <w:ind w:left="720"/>
        <w:jc w:val="both"/>
        <w:rPr>
          <w:rFonts w:asciiTheme="minorBidi" w:hAnsiTheme="minorBidi" w:cstheme="minorBidi"/>
          <w:sz w:val="24"/>
          <w:szCs w:val="24"/>
        </w:rPr>
      </w:pPr>
      <w:r w:rsidRPr="009F1BF0">
        <w:rPr>
          <w:rFonts w:asciiTheme="minorBidi" w:hAnsiTheme="minorBidi" w:cstheme="minorBidi"/>
          <w:sz w:val="24"/>
          <w:szCs w:val="24"/>
        </w:rPr>
        <w:t xml:space="preserve">Individually you are required to produce a </w:t>
      </w:r>
      <w:r w:rsidRPr="00C10E80">
        <w:rPr>
          <w:rFonts w:asciiTheme="minorBidi" w:hAnsiTheme="minorBidi" w:cstheme="minorBidi"/>
          <w:b/>
          <w:bCs/>
          <w:sz w:val="24"/>
          <w:szCs w:val="24"/>
        </w:rPr>
        <w:t>2500 word report</w:t>
      </w:r>
      <w:r w:rsidRPr="009F1BF0">
        <w:rPr>
          <w:rFonts w:asciiTheme="minorBidi" w:hAnsiTheme="minorBidi" w:cstheme="minorBidi"/>
          <w:sz w:val="24"/>
          <w:szCs w:val="24"/>
        </w:rPr>
        <w:t xml:space="preserve"> that will be presented to your client that will discuss the skills require</w:t>
      </w:r>
      <w:r w:rsidR="00B14D90" w:rsidRPr="009F1BF0">
        <w:rPr>
          <w:rFonts w:asciiTheme="minorBidi" w:hAnsiTheme="minorBidi" w:cstheme="minorBidi"/>
          <w:sz w:val="24"/>
          <w:szCs w:val="24"/>
        </w:rPr>
        <w:t>d in facilitating successful international business communication</w:t>
      </w:r>
      <w:r w:rsidR="004669A9">
        <w:rPr>
          <w:rFonts w:asciiTheme="minorBidi" w:hAnsiTheme="minorBidi" w:cstheme="minorBidi"/>
          <w:sz w:val="24"/>
          <w:szCs w:val="24"/>
        </w:rPr>
        <w:t>s</w:t>
      </w:r>
      <w:r w:rsidR="00B14D90" w:rsidRPr="009F1BF0">
        <w:rPr>
          <w:rFonts w:asciiTheme="minorBidi" w:hAnsiTheme="minorBidi" w:cstheme="minorBidi"/>
          <w:sz w:val="24"/>
          <w:szCs w:val="24"/>
        </w:rPr>
        <w:t xml:space="preserve"> but being mindful of the different cultures.</w:t>
      </w:r>
      <w:r w:rsidR="009F1BF0" w:rsidRPr="009F1BF0">
        <w:rPr>
          <w:rFonts w:asciiTheme="minorBidi" w:hAnsiTheme="minorBidi" w:cstheme="minorBidi"/>
          <w:sz w:val="24"/>
          <w:szCs w:val="24"/>
        </w:rPr>
        <w:t xml:space="preserve">  You will need to pay particular reference to the importance of the various skills required in relation to building professional relationships with key partners in Asia, but also being mindful of the impact that potential failure of business communication will have on the relationship building process and provide an explain to any possible reasons for any failures.</w:t>
      </w:r>
    </w:p>
    <w:p w14:paraId="55C6506B" w14:textId="77777777" w:rsidR="009F1BF0" w:rsidRPr="009F1BF0" w:rsidRDefault="009F1BF0" w:rsidP="009F1BF0">
      <w:pPr>
        <w:spacing w:line="276" w:lineRule="auto"/>
        <w:ind w:left="720"/>
        <w:jc w:val="both"/>
        <w:rPr>
          <w:rFonts w:asciiTheme="minorBidi" w:hAnsiTheme="minorBidi" w:cstheme="minorBidi"/>
          <w:sz w:val="24"/>
          <w:szCs w:val="24"/>
        </w:rPr>
      </w:pPr>
    </w:p>
    <w:p w14:paraId="1DB02FA8" w14:textId="3F305BC2" w:rsidR="009F1BF0" w:rsidRPr="009F1BF0" w:rsidRDefault="009F1BF0" w:rsidP="009F1BF0">
      <w:pPr>
        <w:spacing w:line="276" w:lineRule="auto"/>
        <w:ind w:left="720"/>
        <w:jc w:val="both"/>
        <w:rPr>
          <w:rFonts w:asciiTheme="minorBidi" w:hAnsiTheme="minorBidi" w:cstheme="minorBidi"/>
          <w:sz w:val="24"/>
          <w:szCs w:val="24"/>
        </w:rPr>
      </w:pPr>
      <w:r w:rsidRPr="009F1BF0">
        <w:rPr>
          <w:rFonts w:asciiTheme="minorBidi" w:hAnsiTheme="minorBidi" w:cstheme="minorBidi"/>
          <w:sz w:val="24"/>
          <w:szCs w:val="24"/>
        </w:rPr>
        <w:t xml:space="preserve">Your report should also </w:t>
      </w:r>
      <w:r w:rsidR="00235DC5">
        <w:rPr>
          <w:rFonts w:asciiTheme="minorBidi" w:hAnsiTheme="minorBidi" w:cstheme="minorBidi"/>
          <w:sz w:val="24"/>
          <w:szCs w:val="24"/>
        </w:rPr>
        <w:t xml:space="preserve">highlight the differences in culture that your client should be aware of so that your clients can build appropriate professional relationships with their global partners. </w:t>
      </w:r>
    </w:p>
    <w:p w14:paraId="0B20F42F" w14:textId="77777777" w:rsidR="009F1BF0" w:rsidRPr="009F1BF0" w:rsidRDefault="009F1BF0" w:rsidP="009F1BF0">
      <w:pPr>
        <w:spacing w:line="360" w:lineRule="auto"/>
        <w:jc w:val="both"/>
        <w:rPr>
          <w:rFonts w:asciiTheme="minorBidi" w:hAnsiTheme="minorBidi" w:cstheme="minorBidi"/>
          <w:sz w:val="24"/>
          <w:szCs w:val="24"/>
        </w:rPr>
      </w:pPr>
    </w:p>
    <w:p w14:paraId="23D5A95A" w14:textId="71359FEB" w:rsidR="00152E9D" w:rsidRDefault="004669A9" w:rsidP="004669A9">
      <w:pPr>
        <w:spacing w:line="276" w:lineRule="auto"/>
        <w:ind w:left="720"/>
        <w:jc w:val="both"/>
        <w:rPr>
          <w:rFonts w:asciiTheme="minorBidi" w:hAnsiTheme="minorBidi" w:cstheme="minorBidi"/>
          <w:sz w:val="24"/>
          <w:szCs w:val="24"/>
        </w:rPr>
      </w:pPr>
      <w:r w:rsidRPr="004669A9">
        <w:rPr>
          <w:rFonts w:asciiTheme="minorBidi" w:hAnsiTheme="minorBidi" w:cstheme="minorBidi"/>
          <w:sz w:val="24"/>
          <w:szCs w:val="24"/>
        </w:rPr>
        <w:t xml:space="preserve">Please remember to </w:t>
      </w:r>
      <w:r w:rsidR="009F1BF0" w:rsidRPr="004669A9">
        <w:rPr>
          <w:rFonts w:asciiTheme="minorBidi" w:hAnsiTheme="minorBidi" w:cstheme="minorBidi"/>
          <w:sz w:val="24"/>
          <w:szCs w:val="24"/>
        </w:rPr>
        <w:t xml:space="preserve">use appropriate </w:t>
      </w:r>
      <w:r w:rsidRPr="004669A9">
        <w:rPr>
          <w:rFonts w:asciiTheme="minorBidi" w:hAnsiTheme="minorBidi" w:cstheme="minorBidi"/>
          <w:sz w:val="24"/>
          <w:szCs w:val="24"/>
        </w:rPr>
        <w:t xml:space="preserve">academic </w:t>
      </w:r>
      <w:r w:rsidR="009F1BF0" w:rsidRPr="004669A9">
        <w:rPr>
          <w:rFonts w:asciiTheme="minorBidi" w:hAnsiTheme="minorBidi" w:cstheme="minorBidi"/>
          <w:sz w:val="24"/>
          <w:szCs w:val="24"/>
        </w:rPr>
        <w:t>theories to support your reasoning</w:t>
      </w:r>
      <w:r>
        <w:rPr>
          <w:rFonts w:asciiTheme="minorBidi" w:hAnsiTheme="minorBidi" w:cstheme="minorBidi"/>
          <w:sz w:val="24"/>
          <w:szCs w:val="24"/>
        </w:rPr>
        <w:t>.</w:t>
      </w:r>
    </w:p>
    <w:p w14:paraId="3144E4FF" w14:textId="3B11D065" w:rsidR="004669A9" w:rsidRDefault="004669A9" w:rsidP="004669A9">
      <w:pPr>
        <w:spacing w:line="276" w:lineRule="auto"/>
        <w:ind w:left="720"/>
        <w:jc w:val="both"/>
        <w:rPr>
          <w:rFonts w:asciiTheme="minorBidi" w:hAnsiTheme="minorBidi" w:cstheme="minorBidi"/>
          <w:sz w:val="24"/>
          <w:szCs w:val="24"/>
        </w:rPr>
      </w:pPr>
    </w:p>
    <w:p w14:paraId="357490A7" w14:textId="6A808A05" w:rsidR="004669A9" w:rsidRPr="00C10E80" w:rsidRDefault="004669A9" w:rsidP="004669A9">
      <w:pPr>
        <w:spacing w:line="276" w:lineRule="auto"/>
        <w:ind w:left="720"/>
        <w:jc w:val="both"/>
        <w:rPr>
          <w:rFonts w:asciiTheme="minorBidi" w:hAnsiTheme="minorBidi" w:cstheme="minorBidi"/>
          <w:b/>
          <w:bCs/>
          <w:sz w:val="24"/>
          <w:szCs w:val="24"/>
          <w:u w:val="single"/>
        </w:rPr>
      </w:pPr>
      <w:r w:rsidRPr="00C10E80">
        <w:rPr>
          <w:rFonts w:asciiTheme="minorBidi" w:hAnsiTheme="minorBidi" w:cstheme="minorBidi"/>
          <w:b/>
          <w:bCs/>
          <w:sz w:val="24"/>
          <w:szCs w:val="24"/>
          <w:u w:val="single"/>
        </w:rPr>
        <w:t>Notes</w:t>
      </w:r>
    </w:p>
    <w:p w14:paraId="603BD355" w14:textId="2478C59E" w:rsidR="004669A9" w:rsidRPr="004669A9" w:rsidRDefault="004669A9" w:rsidP="007C0FD1">
      <w:pPr>
        <w:spacing w:line="276" w:lineRule="auto"/>
        <w:ind w:left="720"/>
        <w:jc w:val="both"/>
        <w:rPr>
          <w:rFonts w:asciiTheme="minorBidi" w:hAnsiTheme="minorBidi" w:cstheme="minorBidi"/>
          <w:sz w:val="24"/>
          <w:szCs w:val="24"/>
        </w:rPr>
      </w:pPr>
      <w:r>
        <w:rPr>
          <w:rFonts w:asciiTheme="minorBidi" w:hAnsiTheme="minorBidi" w:cstheme="minorBidi"/>
          <w:sz w:val="24"/>
          <w:szCs w:val="24"/>
        </w:rPr>
        <w:t xml:space="preserve">Your report should contain a Front Cover, </w:t>
      </w:r>
      <w:r w:rsidR="00C10E80">
        <w:rPr>
          <w:rFonts w:asciiTheme="minorBidi" w:hAnsiTheme="minorBidi" w:cstheme="minorBidi"/>
          <w:sz w:val="24"/>
          <w:szCs w:val="24"/>
        </w:rPr>
        <w:t>Executive Summary, Content Page, Introduction, Main Findings, Conclusions, Recommendations, Appendices</w:t>
      </w:r>
      <w:r w:rsidR="004E444E">
        <w:rPr>
          <w:rFonts w:asciiTheme="minorBidi" w:hAnsiTheme="minorBidi" w:cstheme="minorBidi"/>
          <w:sz w:val="24"/>
          <w:szCs w:val="24"/>
        </w:rPr>
        <w:t xml:space="preserve"> (if appropriate)</w:t>
      </w:r>
      <w:r w:rsidR="00C10E80">
        <w:rPr>
          <w:rFonts w:asciiTheme="minorBidi" w:hAnsiTheme="minorBidi" w:cstheme="minorBidi"/>
          <w:sz w:val="24"/>
          <w:szCs w:val="24"/>
        </w:rPr>
        <w:t xml:space="preserve"> which is support by 25 academic references.  Within your report, you should consider what international business communication is, the skills required for international business communication, </w:t>
      </w:r>
      <w:r w:rsidR="007C0FD1">
        <w:rPr>
          <w:rFonts w:asciiTheme="minorBidi" w:hAnsiTheme="minorBidi" w:cstheme="minorBidi"/>
          <w:sz w:val="24"/>
          <w:szCs w:val="24"/>
        </w:rPr>
        <w:t xml:space="preserve">methods of communication, effective communication, the </w:t>
      </w:r>
      <w:r w:rsidR="00C10E80">
        <w:rPr>
          <w:rFonts w:asciiTheme="minorBidi" w:hAnsiTheme="minorBidi" w:cstheme="minorBidi"/>
          <w:sz w:val="24"/>
          <w:szCs w:val="24"/>
        </w:rPr>
        <w:t xml:space="preserve">importance of relationship building, why might relationships fail, </w:t>
      </w:r>
      <w:r w:rsidR="007C0FD1">
        <w:rPr>
          <w:rFonts w:asciiTheme="minorBidi" w:hAnsiTheme="minorBidi" w:cstheme="minorBidi"/>
          <w:sz w:val="24"/>
          <w:szCs w:val="24"/>
        </w:rPr>
        <w:t xml:space="preserve">what culture is, the components of culture, Halls High Low Context, </w:t>
      </w:r>
      <w:proofErr w:type="spellStart"/>
      <w:r w:rsidR="007C0FD1">
        <w:rPr>
          <w:rFonts w:asciiTheme="minorBidi" w:hAnsiTheme="minorBidi" w:cstheme="minorBidi"/>
          <w:sz w:val="24"/>
          <w:szCs w:val="24"/>
        </w:rPr>
        <w:t>Trompenaar’s</w:t>
      </w:r>
      <w:proofErr w:type="spellEnd"/>
      <w:r w:rsidR="007C0FD1">
        <w:rPr>
          <w:rFonts w:asciiTheme="minorBidi" w:hAnsiTheme="minorBidi" w:cstheme="minorBidi"/>
          <w:sz w:val="24"/>
          <w:szCs w:val="24"/>
        </w:rPr>
        <w:t xml:space="preserve"> 7 dimensions to culture, how to build trust.</w:t>
      </w:r>
    </w:p>
    <w:p w14:paraId="56CEB8C3" w14:textId="77777777" w:rsidR="00152E9D" w:rsidRPr="00A406E5" w:rsidRDefault="00152E9D" w:rsidP="00A67FB1">
      <w:pPr>
        <w:ind w:left="720"/>
        <w:rPr>
          <w:rFonts w:ascii="Arial" w:hAnsi="Arial" w:cs="Arial"/>
          <w:sz w:val="24"/>
          <w:szCs w:val="24"/>
        </w:rPr>
      </w:pPr>
    </w:p>
    <w:p w14:paraId="5393043B" w14:textId="77777777" w:rsidR="00152E9D" w:rsidRPr="00A406E5" w:rsidRDefault="00152E9D" w:rsidP="00A67FB1">
      <w:pPr>
        <w:ind w:left="720"/>
        <w:rPr>
          <w:rFonts w:ascii="Arial" w:hAnsi="Arial" w:cs="Arial"/>
          <w:sz w:val="24"/>
          <w:szCs w:val="24"/>
        </w:rPr>
      </w:pPr>
    </w:p>
    <w:p w14:paraId="4A161AC8" w14:textId="77777777" w:rsidR="00152E9D" w:rsidRPr="00A406E5" w:rsidRDefault="00152E9D" w:rsidP="00A67FB1">
      <w:pPr>
        <w:ind w:left="720"/>
        <w:rPr>
          <w:rFonts w:ascii="Arial" w:hAnsi="Arial" w:cs="Arial"/>
          <w:sz w:val="24"/>
          <w:szCs w:val="24"/>
        </w:rPr>
      </w:pPr>
    </w:p>
    <w:p w14:paraId="4D0E5235" w14:textId="77777777" w:rsidR="00152E9D" w:rsidRPr="00A406E5" w:rsidRDefault="00152E9D" w:rsidP="00A67FB1">
      <w:pPr>
        <w:ind w:left="720"/>
        <w:rPr>
          <w:rFonts w:ascii="Arial" w:hAnsi="Arial" w:cs="Arial"/>
          <w:sz w:val="24"/>
          <w:szCs w:val="24"/>
        </w:rPr>
      </w:pPr>
    </w:p>
    <w:p w14:paraId="39749625" w14:textId="77777777" w:rsidR="00152E9D" w:rsidRPr="00A406E5" w:rsidRDefault="00152E9D" w:rsidP="00A67FB1">
      <w:pPr>
        <w:ind w:left="720"/>
        <w:rPr>
          <w:rFonts w:ascii="Arial" w:hAnsi="Arial" w:cs="Arial"/>
          <w:sz w:val="24"/>
          <w:szCs w:val="24"/>
        </w:rPr>
      </w:pPr>
    </w:p>
    <w:p w14:paraId="15764AED" w14:textId="6AF07AD7" w:rsidR="00A85BFE" w:rsidRDefault="00A85BFE" w:rsidP="007C0FD1">
      <w:pPr>
        <w:jc w:val="both"/>
        <w:rPr>
          <w:rFonts w:ascii="Arial" w:hAnsi="Arial" w:cs="Arial"/>
          <w:sz w:val="22"/>
          <w:szCs w:val="22"/>
        </w:rPr>
      </w:pPr>
    </w:p>
    <w:p w14:paraId="26A57EFF" w14:textId="3605BDE6" w:rsidR="00867DA2" w:rsidRDefault="00867DA2" w:rsidP="007C0FD1">
      <w:pPr>
        <w:jc w:val="both"/>
        <w:rPr>
          <w:rFonts w:ascii="Arial" w:hAnsi="Arial" w:cs="Arial"/>
          <w:sz w:val="22"/>
          <w:szCs w:val="22"/>
        </w:rPr>
      </w:pPr>
    </w:p>
    <w:p w14:paraId="1553026A" w14:textId="2C905887" w:rsidR="00867DA2" w:rsidRDefault="00867DA2" w:rsidP="007C0FD1">
      <w:pPr>
        <w:jc w:val="both"/>
        <w:rPr>
          <w:rFonts w:ascii="Arial" w:hAnsi="Arial" w:cs="Arial"/>
          <w:sz w:val="22"/>
          <w:szCs w:val="22"/>
        </w:rPr>
      </w:pPr>
    </w:p>
    <w:p w14:paraId="38A0F97A" w14:textId="128F8D46" w:rsidR="00867DA2" w:rsidRDefault="00867DA2" w:rsidP="007C0FD1">
      <w:pPr>
        <w:jc w:val="both"/>
        <w:rPr>
          <w:rFonts w:ascii="Arial" w:hAnsi="Arial" w:cs="Arial"/>
          <w:sz w:val="22"/>
          <w:szCs w:val="22"/>
        </w:rPr>
      </w:pPr>
    </w:p>
    <w:p w14:paraId="282B62A4" w14:textId="2373E780" w:rsidR="00867DA2" w:rsidRDefault="00867DA2" w:rsidP="007C0FD1">
      <w:pPr>
        <w:jc w:val="both"/>
        <w:rPr>
          <w:rFonts w:ascii="Arial" w:hAnsi="Arial" w:cs="Arial"/>
          <w:sz w:val="22"/>
          <w:szCs w:val="22"/>
        </w:rPr>
      </w:pPr>
    </w:p>
    <w:p w14:paraId="3084DCA3" w14:textId="74112976" w:rsidR="00867DA2" w:rsidRDefault="00867DA2" w:rsidP="007C0FD1">
      <w:pPr>
        <w:jc w:val="both"/>
        <w:rPr>
          <w:rFonts w:ascii="Arial" w:hAnsi="Arial" w:cs="Arial"/>
          <w:sz w:val="22"/>
          <w:szCs w:val="22"/>
        </w:rPr>
      </w:pPr>
    </w:p>
    <w:p w14:paraId="51708250" w14:textId="64440702" w:rsidR="00867DA2" w:rsidRDefault="00867DA2" w:rsidP="007C0FD1">
      <w:pPr>
        <w:jc w:val="both"/>
        <w:rPr>
          <w:rFonts w:ascii="Arial" w:hAnsi="Arial" w:cs="Arial"/>
          <w:sz w:val="22"/>
          <w:szCs w:val="22"/>
        </w:rPr>
      </w:pPr>
    </w:p>
    <w:p w14:paraId="20CDD0AA" w14:textId="77777777" w:rsidR="00867DA2" w:rsidRDefault="00867DA2" w:rsidP="007C0FD1">
      <w:pPr>
        <w:jc w:val="both"/>
        <w:rPr>
          <w:rFonts w:ascii="Arial" w:hAnsi="Arial" w:cs="Arial"/>
          <w:sz w:val="22"/>
          <w:szCs w:val="22"/>
        </w:rPr>
      </w:pPr>
    </w:p>
    <w:p w14:paraId="7625121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02CB60" w14:textId="77777777" w:rsidTr="00C8667A">
        <w:trPr>
          <w:trHeight w:val="414"/>
        </w:trPr>
        <w:tc>
          <w:tcPr>
            <w:tcW w:w="10670" w:type="dxa"/>
            <w:shd w:val="clear" w:color="auto" w:fill="D9D9D9"/>
          </w:tcPr>
          <w:p w14:paraId="07337B0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40FEEF" w14:textId="77777777" w:rsidR="00D22D9C" w:rsidRPr="00A406E5" w:rsidRDefault="00D22D9C" w:rsidP="00D22D9C">
      <w:pPr>
        <w:jc w:val="both"/>
        <w:rPr>
          <w:rFonts w:ascii="Arial" w:hAnsi="Arial" w:cs="Arial"/>
          <w:sz w:val="22"/>
          <w:szCs w:val="22"/>
        </w:rPr>
      </w:pPr>
    </w:p>
    <w:p w14:paraId="0B810798" w14:textId="77777777" w:rsidR="00D22D9C" w:rsidRDefault="00D22D9C" w:rsidP="00D22D9C">
      <w:pPr>
        <w:jc w:val="both"/>
        <w:rPr>
          <w:rFonts w:ascii="Arial" w:hAnsi="Arial" w:cs="Arial"/>
          <w:b/>
          <w:sz w:val="22"/>
          <w:szCs w:val="22"/>
        </w:rPr>
      </w:pPr>
      <w:bookmarkStart w:id="2" w:name="_Hlk119615987"/>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0D13DA" w14:textId="77777777" w:rsidR="004D5E9B" w:rsidRDefault="004D5E9B" w:rsidP="00D22D9C">
      <w:pPr>
        <w:jc w:val="both"/>
        <w:rPr>
          <w:rFonts w:ascii="Arial" w:hAnsi="Arial" w:cs="Arial"/>
          <w:b/>
          <w:sz w:val="22"/>
          <w:szCs w:val="22"/>
        </w:rPr>
      </w:pPr>
    </w:p>
    <w:p w14:paraId="40BF96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0C9D0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F17E46" w14:textId="77777777" w:rsidR="00C01A3F" w:rsidRPr="00A406E5" w:rsidRDefault="00C01A3F" w:rsidP="00D22D9C">
      <w:pPr>
        <w:jc w:val="both"/>
        <w:rPr>
          <w:rFonts w:ascii="Arial" w:hAnsi="Arial" w:cs="Arial"/>
          <w:sz w:val="22"/>
          <w:szCs w:val="22"/>
        </w:rPr>
      </w:pPr>
    </w:p>
    <w:p w14:paraId="6A85FDA6" w14:textId="1ED8379E" w:rsidR="00C01A3F" w:rsidRPr="00A406E5" w:rsidRDefault="008042F0" w:rsidP="00C01A3F">
      <w:pPr>
        <w:jc w:val="both"/>
        <w:rPr>
          <w:rFonts w:ascii="Arial" w:hAnsi="Arial" w:cs="Arial"/>
          <w:i/>
          <w:sz w:val="22"/>
          <w:szCs w:val="22"/>
        </w:rPr>
      </w:pPr>
      <w:r w:rsidRPr="00FC0C1C">
        <w:rPr>
          <w:rFonts w:ascii="Arial" w:hAnsi="Arial" w:cs="Arial"/>
          <w:b/>
          <w:i/>
          <w:sz w:val="22"/>
          <w:szCs w:val="22"/>
        </w:rPr>
        <w:t>Guidance</w:t>
      </w:r>
      <w:r w:rsidR="00C01A3F" w:rsidRPr="00FC0C1C">
        <w:rPr>
          <w:rFonts w:ascii="Arial" w:hAnsi="Arial" w:cs="Arial"/>
          <w:b/>
          <w:i/>
          <w:sz w:val="22"/>
          <w:szCs w:val="22"/>
        </w:rPr>
        <w:t xml:space="preserve"> specific to this </w:t>
      </w:r>
      <w:r w:rsidR="004C4F19" w:rsidRPr="00FC0C1C">
        <w:rPr>
          <w:rFonts w:ascii="Arial" w:hAnsi="Arial" w:cs="Arial"/>
          <w:b/>
          <w:i/>
          <w:sz w:val="22"/>
          <w:szCs w:val="22"/>
        </w:rPr>
        <w:t>assessment</w:t>
      </w:r>
      <w:r w:rsidR="00C01A3F" w:rsidRPr="00FC0C1C">
        <w:rPr>
          <w:rFonts w:ascii="Arial" w:hAnsi="Arial" w:cs="Arial"/>
          <w:b/>
          <w:i/>
          <w:sz w:val="22"/>
          <w:szCs w:val="22"/>
        </w:rPr>
        <w:t>:</w:t>
      </w:r>
      <w:r w:rsidR="00C01A3F" w:rsidRPr="00FC0C1C">
        <w:rPr>
          <w:rFonts w:ascii="Arial" w:hAnsi="Arial" w:cs="Arial"/>
          <w:i/>
          <w:sz w:val="22"/>
          <w:szCs w:val="22"/>
        </w:rPr>
        <w:t xml:space="preserve"> </w:t>
      </w:r>
      <w:r w:rsidR="007C0FD1" w:rsidRPr="00FC0C1C">
        <w:rPr>
          <w:rFonts w:ascii="Arial" w:hAnsi="Arial" w:cs="Arial"/>
          <w:i/>
          <w:sz w:val="22"/>
          <w:szCs w:val="22"/>
        </w:rPr>
        <w:t>You need to undertake extensive reading/research accessing different media types including text books, academic journals and limit use of websites.  A minimum of 25 sources must be included to support the report.</w:t>
      </w:r>
    </w:p>
    <w:p w14:paraId="6425EB30" w14:textId="77777777" w:rsidR="00D22D9C" w:rsidRPr="00A406E5" w:rsidRDefault="00D22D9C" w:rsidP="00D22D9C">
      <w:pPr>
        <w:jc w:val="both"/>
        <w:rPr>
          <w:rFonts w:ascii="Arial" w:hAnsi="Arial" w:cs="Arial"/>
          <w:sz w:val="22"/>
          <w:szCs w:val="22"/>
        </w:rPr>
      </w:pPr>
    </w:p>
    <w:p w14:paraId="1DBC806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95F15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A576F5F" w14:textId="77777777" w:rsidR="00C01A3F" w:rsidRPr="00A406E5" w:rsidRDefault="00C01A3F" w:rsidP="00C01A3F">
      <w:pPr>
        <w:jc w:val="both"/>
        <w:rPr>
          <w:rFonts w:ascii="Arial" w:hAnsi="Arial" w:cs="Arial"/>
          <w:b/>
          <w:i/>
          <w:sz w:val="22"/>
          <w:szCs w:val="22"/>
        </w:rPr>
      </w:pPr>
    </w:p>
    <w:p w14:paraId="18410C1C" w14:textId="606E44B0" w:rsidR="007C0FD1" w:rsidRPr="00A406E5" w:rsidRDefault="008042F0" w:rsidP="006F3F2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3F25" w:rsidRPr="00FC0C1C">
        <w:rPr>
          <w:rFonts w:ascii="Arial" w:hAnsi="Arial" w:cs="Arial"/>
          <w:i/>
          <w:sz w:val="22"/>
          <w:szCs w:val="22"/>
        </w:rPr>
        <w:t>You should demonstrate knowledge and understanding of communication and culture that is supported by appropriate academic theory.</w:t>
      </w:r>
    </w:p>
    <w:p w14:paraId="73EF9622" w14:textId="77777777" w:rsidR="00D22D9C" w:rsidRPr="00A406E5" w:rsidRDefault="00D22D9C" w:rsidP="00D22D9C">
      <w:pPr>
        <w:jc w:val="both"/>
        <w:rPr>
          <w:rFonts w:ascii="Arial" w:hAnsi="Arial" w:cs="Arial"/>
          <w:b/>
          <w:sz w:val="22"/>
          <w:szCs w:val="22"/>
        </w:rPr>
      </w:pPr>
    </w:p>
    <w:p w14:paraId="495F86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C3F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3A9B33" w14:textId="77777777" w:rsidR="00D22D9C" w:rsidRPr="00A406E5" w:rsidRDefault="00D22D9C" w:rsidP="00D22D9C">
      <w:pPr>
        <w:jc w:val="both"/>
        <w:rPr>
          <w:rFonts w:ascii="Arial" w:hAnsi="Arial" w:cs="Arial"/>
          <w:sz w:val="22"/>
          <w:szCs w:val="22"/>
        </w:rPr>
      </w:pPr>
    </w:p>
    <w:p w14:paraId="6B60BBAE" w14:textId="1DA04D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3F25" w:rsidRPr="00FC0C1C">
        <w:rPr>
          <w:rFonts w:ascii="Arial" w:hAnsi="Arial" w:cs="Arial"/>
          <w:i/>
          <w:sz w:val="22"/>
          <w:szCs w:val="22"/>
        </w:rPr>
        <w:t>Key concepts should not only be identified and described, but there should be an element of evaluation included also.</w:t>
      </w:r>
    </w:p>
    <w:p w14:paraId="790CFF57" w14:textId="77777777" w:rsidR="00C01A3F" w:rsidRPr="00A406E5" w:rsidRDefault="00C01A3F" w:rsidP="00D22D9C">
      <w:pPr>
        <w:jc w:val="both"/>
        <w:rPr>
          <w:rFonts w:ascii="Arial" w:hAnsi="Arial" w:cs="Arial"/>
          <w:sz w:val="22"/>
          <w:szCs w:val="22"/>
        </w:rPr>
      </w:pPr>
    </w:p>
    <w:p w14:paraId="02AC93A3" w14:textId="12CAC3AE" w:rsidR="00D22D9C" w:rsidRDefault="00D22D9C" w:rsidP="00D22D9C">
      <w:pPr>
        <w:jc w:val="both"/>
        <w:rPr>
          <w:rFonts w:ascii="Arial" w:hAnsi="Arial" w:cs="Arial"/>
          <w:b/>
          <w:sz w:val="22"/>
          <w:szCs w:val="22"/>
        </w:rPr>
      </w:pPr>
    </w:p>
    <w:p w14:paraId="07C1AD5A" w14:textId="77777777" w:rsidR="00867DA2" w:rsidRDefault="00867DA2" w:rsidP="00D22D9C">
      <w:pPr>
        <w:jc w:val="both"/>
        <w:rPr>
          <w:rFonts w:ascii="Arial" w:hAnsi="Arial" w:cs="Arial"/>
          <w:b/>
          <w:sz w:val="22"/>
          <w:szCs w:val="22"/>
        </w:rPr>
      </w:pPr>
    </w:p>
    <w:p w14:paraId="3992803A" w14:textId="77777777" w:rsidR="006F3F25" w:rsidRPr="00A406E5" w:rsidRDefault="006F3F25" w:rsidP="00D22D9C">
      <w:pPr>
        <w:jc w:val="both"/>
        <w:rPr>
          <w:rFonts w:ascii="Arial" w:hAnsi="Arial" w:cs="Arial"/>
          <w:b/>
          <w:sz w:val="22"/>
          <w:szCs w:val="22"/>
        </w:rPr>
      </w:pPr>
    </w:p>
    <w:p w14:paraId="31A87E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805F30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7489069" w14:textId="77777777" w:rsidR="00D22D9C" w:rsidRPr="00A406E5" w:rsidRDefault="00D22D9C" w:rsidP="00D22D9C">
      <w:pPr>
        <w:jc w:val="both"/>
        <w:rPr>
          <w:rFonts w:ascii="Arial" w:hAnsi="Arial" w:cs="Arial"/>
          <w:sz w:val="22"/>
          <w:szCs w:val="22"/>
        </w:rPr>
      </w:pPr>
    </w:p>
    <w:p w14:paraId="05D8C937" w14:textId="48F1299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3F25" w:rsidRPr="00FC0C1C">
        <w:rPr>
          <w:rFonts w:ascii="Arial" w:hAnsi="Arial" w:cs="Arial"/>
          <w:i/>
          <w:sz w:val="22"/>
          <w:szCs w:val="22"/>
        </w:rPr>
        <w:t>Key themes should be practically applied to the case study industry.  A link between the theory and practical examples should also be included.</w:t>
      </w:r>
    </w:p>
    <w:p w14:paraId="285155B8" w14:textId="77777777" w:rsidR="008566E5" w:rsidRPr="00A406E5" w:rsidRDefault="008566E5" w:rsidP="00D22D9C">
      <w:pPr>
        <w:jc w:val="both"/>
        <w:rPr>
          <w:rFonts w:ascii="Arial" w:hAnsi="Arial" w:cs="Arial"/>
          <w:sz w:val="22"/>
          <w:szCs w:val="22"/>
        </w:rPr>
      </w:pPr>
    </w:p>
    <w:p w14:paraId="53524B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2D67B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3F1933A" w14:textId="77777777" w:rsidR="00995D51" w:rsidRDefault="00995D51" w:rsidP="00D22D9C">
      <w:pPr>
        <w:jc w:val="both"/>
        <w:rPr>
          <w:rFonts w:ascii="Arial" w:hAnsi="Arial" w:cs="Arial"/>
          <w:sz w:val="22"/>
          <w:szCs w:val="22"/>
        </w:rPr>
      </w:pPr>
    </w:p>
    <w:p w14:paraId="25AA028C" w14:textId="77777777" w:rsidR="00D22D9C" w:rsidRPr="00A406E5" w:rsidRDefault="00D22D9C" w:rsidP="00D22D9C">
      <w:pPr>
        <w:jc w:val="both"/>
        <w:rPr>
          <w:rFonts w:ascii="Arial" w:hAnsi="Arial" w:cs="Arial"/>
          <w:sz w:val="22"/>
          <w:szCs w:val="22"/>
        </w:rPr>
      </w:pPr>
    </w:p>
    <w:p w14:paraId="06306C9C" w14:textId="58255E6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3F25" w:rsidRPr="00FC0C1C">
        <w:rPr>
          <w:rFonts w:ascii="Arial" w:hAnsi="Arial" w:cs="Arial"/>
          <w:i/>
          <w:sz w:val="22"/>
          <w:szCs w:val="22"/>
        </w:rPr>
        <w:t>Your report should be written in UK English and presented in an appropriate report structure.</w:t>
      </w:r>
    </w:p>
    <w:bookmarkEnd w:id="2"/>
    <w:p w14:paraId="0AC3558C" w14:textId="77777777" w:rsidR="00C01A3F" w:rsidRPr="00A406E5" w:rsidRDefault="00C01A3F" w:rsidP="00D22D9C">
      <w:pPr>
        <w:jc w:val="both"/>
        <w:rPr>
          <w:rFonts w:ascii="Arial" w:hAnsi="Arial" w:cs="Arial"/>
          <w:sz w:val="22"/>
          <w:szCs w:val="22"/>
        </w:rPr>
      </w:pPr>
    </w:p>
    <w:p w14:paraId="02B58A2B" w14:textId="77777777" w:rsidR="00FB3B4E" w:rsidRPr="00A406E5" w:rsidRDefault="00FB3B4E" w:rsidP="00D22D9C">
      <w:pPr>
        <w:jc w:val="both"/>
        <w:rPr>
          <w:rFonts w:ascii="Arial" w:hAnsi="Arial" w:cs="Arial"/>
          <w:sz w:val="22"/>
          <w:szCs w:val="22"/>
        </w:rPr>
      </w:pPr>
    </w:p>
    <w:p w14:paraId="098250D7" w14:textId="77777777" w:rsidR="00D22D9C" w:rsidRPr="00A406E5" w:rsidRDefault="00D22D9C" w:rsidP="00D22D9C">
      <w:pPr>
        <w:jc w:val="both"/>
        <w:rPr>
          <w:rFonts w:ascii="Arial" w:hAnsi="Arial" w:cs="Arial"/>
          <w:sz w:val="22"/>
          <w:szCs w:val="22"/>
        </w:rPr>
      </w:pPr>
    </w:p>
    <w:p w14:paraId="67640A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04B1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3FE253" w14:textId="77777777" w:rsidTr="00152E9D">
        <w:trPr>
          <w:jc w:val="center"/>
        </w:trPr>
        <w:tc>
          <w:tcPr>
            <w:tcW w:w="10670" w:type="dxa"/>
            <w:shd w:val="clear" w:color="auto" w:fill="BFBFBF"/>
          </w:tcPr>
          <w:p w14:paraId="4311FDBC" w14:textId="2C23FF95" w:rsidR="00152E9D" w:rsidRPr="00A406E5" w:rsidRDefault="00152E9D" w:rsidP="00867DA2">
            <w:pPr>
              <w:jc w:val="center"/>
              <w:rPr>
                <w:rFonts w:ascii="Arial" w:hAnsi="Arial" w:cs="Arial"/>
              </w:rPr>
            </w:pPr>
            <w:bookmarkStart w:id="3" w:name="_Hlk119616445"/>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bookmarkEnd w:id="3"/>
    </w:tbl>
    <w:p w14:paraId="41DA5980" w14:textId="77777777" w:rsidR="00152E9D" w:rsidRPr="00A406E5" w:rsidRDefault="00152E9D" w:rsidP="00152E9D">
      <w:pPr>
        <w:rPr>
          <w:rFonts w:ascii="Arial" w:hAnsi="Arial" w:cs="Arial"/>
        </w:rPr>
      </w:pPr>
    </w:p>
    <w:p w14:paraId="70A86B0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1FAC9D"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422DC3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EF03C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A83B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F6E22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4E66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C6E9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33D1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7071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C62D9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D03D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10EDC" w14:textId="77777777" w:rsidR="00152E9D" w:rsidRPr="00A406E5" w:rsidRDefault="00152E9D" w:rsidP="00152E9D">
            <w:pPr>
              <w:jc w:val="center"/>
              <w:rPr>
                <w:rFonts w:ascii="Arial" w:hAnsi="Arial" w:cs="Arial"/>
                <w:sz w:val="32"/>
              </w:rPr>
            </w:pPr>
          </w:p>
        </w:tc>
      </w:tr>
      <w:tr w:rsidR="00152E9D" w:rsidRPr="00A406E5" w14:paraId="71FB74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F37C2E" w14:textId="77777777" w:rsidR="00152E9D" w:rsidRPr="00A406E5" w:rsidRDefault="00152E9D" w:rsidP="00152E9D">
            <w:pPr>
              <w:spacing w:after="120"/>
              <w:rPr>
                <w:rFonts w:ascii="Arial" w:hAnsi="Arial" w:cs="Arial"/>
                <w:sz w:val="14"/>
                <w:szCs w:val="14"/>
              </w:rPr>
            </w:pPr>
          </w:p>
          <w:p w14:paraId="7BD86DC7" w14:textId="77777777" w:rsidR="00152E9D" w:rsidRPr="00A406E5" w:rsidRDefault="00152E9D" w:rsidP="00152E9D">
            <w:pPr>
              <w:spacing w:after="120"/>
              <w:rPr>
                <w:rFonts w:ascii="Arial" w:hAnsi="Arial" w:cs="Arial"/>
                <w:sz w:val="14"/>
                <w:szCs w:val="14"/>
              </w:rPr>
            </w:pPr>
          </w:p>
          <w:p w14:paraId="38F86E91" w14:textId="77777777" w:rsidR="00152E9D" w:rsidRPr="00A406E5" w:rsidRDefault="00152E9D" w:rsidP="00152E9D">
            <w:pPr>
              <w:spacing w:after="120"/>
              <w:rPr>
                <w:rFonts w:ascii="Arial" w:hAnsi="Arial" w:cs="Arial"/>
                <w:sz w:val="14"/>
                <w:szCs w:val="14"/>
              </w:rPr>
            </w:pPr>
          </w:p>
          <w:p w14:paraId="2DB69382" w14:textId="77777777" w:rsidR="00152E9D" w:rsidRPr="00A406E5" w:rsidRDefault="00152E9D" w:rsidP="00152E9D">
            <w:pPr>
              <w:spacing w:after="120"/>
              <w:rPr>
                <w:rFonts w:ascii="Arial" w:hAnsi="Arial" w:cs="Arial"/>
                <w:sz w:val="14"/>
                <w:szCs w:val="14"/>
              </w:rPr>
            </w:pPr>
          </w:p>
          <w:p w14:paraId="5045AC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E865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86A883" w14:textId="77777777" w:rsidR="00152E9D" w:rsidRPr="00A406E5" w:rsidRDefault="00152E9D" w:rsidP="00152E9D">
            <w:pPr>
              <w:jc w:val="center"/>
              <w:rPr>
                <w:rFonts w:ascii="Arial" w:hAnsi="Arial" w:cs="Arial"/>
                <w:sz w:val="32"/>
              </w:rPr>
            </w:pPr>
          </w:p>
        </w:tc>
      </w:tr>
      <w:tr w:rsidR="00152E9D" w:rsidRPr="00A406E5" w14:paraId="1EB3CCF7" w14:textId="77777777" w:rsidTr="00A85BFE">
        <w:trPr>
          <w:trHeight w:val="451"/>
        </w:trPr>
        <w:tc>
          <w:tcPr>
            <w:tcW w:w="4169" w:type="pct"/>
            <w:vMerge/>
            <w:tcBorders>
              <w:left w:val="single" w:sz="4" w:space="0" w:color="auto"/>
              <w:bottom w:val="single" w:sz="4" w:space="0" w:color="auto"/>
              <w:right w:val="single" w:sz="4" w:space="0" w:color="auto"/>
            </w:tcBorders>
          </w:tcPr>
          <w:p w14:paraId="56BA7D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7FE1D2" w14:textId="4150098E" w:rsidR="00152E9D" w:rsidRPr="00A406E5" w:rsidRDefault="006F3F2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40714C0" w14:textId="77777777" w:rsidR="00152E9D" w:rsidRPr="00A406E5" w:rsidRDefault="00152E9D" w:rsidP="00152E9D">
            <w:pPr>
              <w:jc w:val="center"/>
              <w:rPr>
                <w:rFonts w:ascii="Arial" w:hAnsi="Arial" w:cs="Arial"/>
                <w:sz w:val="32"/>
              </w:rPr>
            </w:pPr>
          </w:p>
        </w:tc>
      </w:tr>
      <w:tr w:rsidR="00152E9D" w:rsidRPr="00A406E5" w14:paraId="724E07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CAD0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B0C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D08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67AC69" w14:textId="77777777" w:rsidR="00152E9D" w:rsidRPr="00A406E5" w:rsidRDefault="00152E9D" w:rsidP="00152E9D">
            <w:pPr>
              <w:jc w:val="center"/>
              <w:rPr>
                <w:rFonts w:ascii="Arial" w:hAnsi="Arial" w:cs="Arial"/>
                <w:sz w:val="32"/>
              </w:rPr>
            </w:pPr>
          </w:p>
        </w:tc>
      </w:tr>
      <w:tr w:rsidR="00152E9D" w:rsidRPr="00A406E5" w14:paraId="79556C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93938D" w14:textId="77777777" w:rsidR="00152E9D" w:rsidRPr="00A406E5" w:rsidRDefault="00152E9D" w:rsidP="00152E9D">
            <w:pPr>
              <w:spacing w:after="120"/>
              <w:rPr>
                <w:rFonts w:ascii="Arial" w:hAnsi="Arial" w:cs="Arial"/>
                <w:sz w:val="14"/>
                <w:szCs w:val="14"/>
              </w:rPr>
            </w:pPr>
          </w:p>
          <w:p w14:paraId="56904A62" w14:textId="77777777" w:rsidR="00152E9D" w:rsidRPr="00A406E5" w:rsidRDefault="00152E9D" w:rsidP="00152E9D">
            <w:pPr>
              <w:spacing w:after="120"/>
              <w:rPr>
                <w:rFonts w:ascii="Arial" w:hAnsi="Arial" w:cs="Arial"/>
                <w:sz w:val="14"/>
                <w:szCs w:val="14"/>
              </w:rPr>
            </w:pPr>
          </w:p>
          <w:p w14:paraId="78827A59" w14:textId="77777777" w:rsidR="00152E9D" w:rsidRPr="00A406E5" w:rsidRDefault="00152E9D" w:rsidP="00152E9D">
            <w:pPr>
              <w:spacing w:after="120"/>
              <w:rPr>
                <w:rFonts w:ascii="Arial" w:hAnsi="Arial" w:cs="Arial"/>
                <w:sz w:val="14"/>
                <w:szCs w:val="14"/>
              </w:rPr>
            </w:pPr>
          </w:p>
          <w:p w14:paraId="409CA5FD" w14:textId="77777777" w:rsidR="00152E9D" w:rsidRPr="00A406E5" w:rsidRDefault="00152E9D" w:rsidP="00152E9D">
            <w:pPr>
              <w:spacing w:after="120"/>
              <w:rPr>
                <w:rFonts w:ascii="Arial" w:hAnsi="Arial" w:cs="Arial"/>
                <w:sz w:val="14"/>
                <w:szCs w:val="14"/>
              </w:rPr>
            </w:pPr>
          </w:p>
          <w:p w14:paraId="5498A5EA" w14:textId="77777777" w:rsidR="00152E9D" w:rsidRPr="00A406E5" w:rsidRDefault="00152E9D" w:rsidP="00152E9D">
            <w:pPr>
              <w:spacing w:after="120"/>
              <w:rPr>
                <w:rFonts w:ascii="Arial" w:hAnsi="Arial" w:cs="Arial"/>
                <w:sz w:val="14"/>
                <w:szCs w:val="14"/>
              </w:rPr>
            </w:pPr>
          </w:p>
          <w:p w14:paraId="7F21D5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6193A" w14:textId="77777777" w:rsidR="00152E9D" w:rsidRDefault="00152E9D" w:rsidP="00152E9D">
            <w:pPr>
              <w:jc w:val="center"/>
              <w:rPr>
                <w:rFonts w:ascii="Arial" w:hAnsi="Arial" w:cs="Arial"/>
                <w:sz w:val="32"/>
              </w:rPr>
            </w:pPr>
          </w:p>
          <w:p w14:paraId="4FF65146" w14:textId="41E34B5C" w:rsidR="006F3F25" w:rsidRPr="00A406E5" w:rsidRDefault="006F3F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798BB47" w14:textId="77777777" w:rsidR="00152E9D" w:rsidRPr="00A406E5" w:rsidRDefault="00152E9D" w:rsidP="00152E9D">
            <w:pPr>
              <w:jc w:val="center"/>
              <w:rPr>
                <w:rFonts w:ascii="Arial" w:hAnsi="Arial" w:cs="Arial"/>
                <w:sz w:val="32"/>
              </w:rPr>
            </w:pPr>
          </w:p>
        </w:tc>
      </w:tr>
      <w:tr w:rsidR="00152E9D" w:rsidRPr="00A406E5" w14:paraId="70296200" w14:textId="77777777" w:rsidTr="00A85BFE">
        <w:trPr>
          <w:trHeight w:val="451"/>
        </w:trPr>
        <w:tc>
          <w:tcPr>
            <w:tcW w:w="4169" w:type="pct"/>
            <w:vMerge/>
            <w:tcBorders>
              <w:left w:val="single" w:sz="4" w:space="0" w:color="auto"/>
              <w:bottom w:val="single" w:sz="4" w:space="0" w:color="auto"/>
              <w:right w:val="single" w:sz="4" w:space="0" w:color="auto"/>
            </w:tcBorders>
          </w:tcPr>
          <w:p w14:paraId="5D26F5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9860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239A0" w14:textId="77777777" w:rsidR="00152E9D" w:rsidRPr="00A406E5" w:rsidRDefault="00152E9D" w:rsidP="00152E9D">
            <w:pPr>
              <w:jc w:val="center"/>
              <w:rPr>
                <w:rFonts w:ascii="Arial" w:hAnsi="Arial" w:cs="Arial"/>
                <w:sz w:val="32"/>
              </w:rPr>
            </w:pPr>
          </w:p>
        </w:tc>
      </w:tr>
      <w:tr w:rsidR="00152E9D" w:rsidRPr="00A406E5" w14:paraId="59A626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180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D171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54F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BD4FAA" w14:textId="77777777" w:rsidR="00152E9D" w:rsidRPr="00A406E5" w:rsidRDefault="00152E9D" w:rsidP="00152E9D">
            <w:pPr>
              <w:jc w:val="center"/>
              <w:rPr>
                <w:rFonts w:ascii="Arial" w:hAnsi="Arial" w:cs="Arial"/>
                <w:sz w:val="32"/>
              </w:rPr>
            </w:pPr>
          </w:p>
        </w:tc>
      </w:tr>
      <w:tr w:rsidR="00152E9D" w:rsidRPr="00A406E5" w14:paraId="4E8AF8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635E7" w14:textId="77777777" w:rsidR="00152E9D" w:rsidRPr="00A406E5" w:rsidRDefault="00152E9D" w:rsidP="00152E9D">
            <w:pPr>
              <w:spacing w:after="120"/>
              <w:rPr>
                <w:rFonts w:ascii="Arial" w:hAnsi="Arial" w:cs="Arial"/>
                <w:sz w:val="14"/>
                <w:szCs w:val="14"/>
              </w:rPr>
            </w:pPr>
          </w:p>
          <w:p w14:paraId="12EEB936" w14:textId="77777777" w:rsidR="00152E9D" w:rsidRPr="00A406E5" w:rsidRDefault="00152E9D" w:rsidP="00152E9D">
            <w:pPr>
              <w:spacing w:after="120"/>
              <w:rPr>
                <w:rFonts w:ascii="Arial" w:hAnsi="Arial" w:cs="Arial"/>
                <w:sz w:val="14"/>
                <w:szCs w:val="14"/>
              </w:rPr>
            </w:pPr>
          </w:p>
          <w:p w14:paraId="6B43FB5F" w14:textId="77777777" w:rsidR="00152E9D" w:rsidRPr="00A406E5" w:rsidRDefault="00152E9D" w:rsidP="00152E9D">
            <w:pPr>
              <w:spacing w:after="120"/>
              <w:rPr>
                <w:rFonts w:ascii="Arial" w:hAnsi="Arial" w:cs="Arial"/>
                <w:sz w:val="14"/>
                <w:szCs w:val="14"/>
              </w:rPr>
            </w:pPr>
          </w:p>
          <w:p w14:paraId="2A0F528A" w14:textId="77777777" w:rsidR="00152E9D" w:rsidRPr="00A406E5" w:rsidRDefault="00152E9D" w:rsidP="00152E9D">
            <w:pPr>
              <w:spacing w:after="120"/>
              <w:rPr>
                <w:rFonts w:ascii="Arial" w:hAnsi="Arial" w:cs="Arial"/>
                <w:sz w:val="14"/>
                <w:szCs w:val="14"/>
              </w:rPr>
            </w:pPr>
          </w:p>
          <w:p w14:paraId="28DE48AF" w14:textId="77777777" w:rsidR="00152E9D" w:rsidRPr="00A406E5" w:rsidRDefault="00152E9D" w:rsidP="00152E9D">
            <w:pPr>
              <w:spacing w:after="120"/>
              <w:rPr>
                <w:rFonts w:ascii="Arial" w:hAnsi="Arial" w:cs="Arial"/>
                <w:sz w:val="14"/>
                <w:szCs w:val="14"/>
              </w:rPr>
            </w:pPr>
          </w:p>
          <w:p w14:paraId="72971F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9373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38464" w14:textId="77777777" w:rsidR="00152E9D" w:rsidRPr="00A406E5" w:rsidRDefault="00152E9D" w:rsidP="00152E9D">
            <w:pPr>
              <w:jc w:val="center"/>
              <w:rPr>
                <w:rFonts w:ascii="Arial" w:hAnsi="Arial" w:cs="Arial"/>
                <w:sz w:val="32"/>
              </w:rPr>
            </w:pPr>
          </w:p>
        </w:tc>
      </w:tr>
      <w:tr w:rsidR="00152E9D" w:rsidRPr="00A406E5" w14:paraId="58FE5DFF" w14:textId="77777777" w:rsidTr="00A85BFE">
        <w:trPr>
          <w:trHeight w:val="451"/>
        </w:trPr>
        <w:tc>
          <w:tcPr>
            <w:tcW w:w="4169" w:type="pct"/>
            <w:vMerge/>
            <w:tcBorders>
              <w:left w:val="single" w:sz="4" w:space="0" w:color="auto"/>
              <w:bottom w:val="single" w:sz="4" w:space="0" w:color="auto"/>
              <w:right w:val="single" w:sz="4" w:space="0" w:color="auto"/>
            </w:tcBorders>
          </w:tcPr>
          <w:p w14:paraId="445CB6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BF969D" w14:textId="67AB2BEC" w:rsidR="00152E9D" w:rsidRPr="00A406E5" w:rsidRDefault="006F3F2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01D2BC" w14:textId="77777777" w:rsidR="00152E9D" w:rsidRPr="00A406E5" w:rsidRDefault="00152E9D" w:rsidP="00152E9D">
            <w:pPr>
              <w:jc w:val="center"/>
              <w:rPr>
                <w:rFonts w:ascii="Arial" w:hAnsi="Arial" w:cs="Arial"/>
                <w:sz w:val="32"/>
              </w:rPr>
            </w:pPr>
          </w:p>
        </w:tc>
      </w:tr>
      <w:tr w:rsidR="00152E9D" w:rsidRPr="00A406E5" w14:paraId="305633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68E8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AD5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BF19C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D7389" w14:textId="77777777" w:rsidR="00152E9D" w:rsidRPr="00A406E5" w:rsidRDefault="00152E9D" w:rsidP="00152E9D">
            <w:pPr>
              <w:jc w:val="center"/>
              <w:rPr>
                <w:rFonts w:ascii="Arial" w:hAnsi="Arial" w:cs="Arial"/>
                <w:sz w:val="32"/>
              </w:rPr>
            </w:pPr>
          </w:p>
        </w:tc>
      </w:tr>
      <w:tr w:rsidR="00152E9D" w:rsidRPr="00A406E5" w14:paraId="77495B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3283C" w14:textId="77777777" w:rsidR="00152E9D" w:rsidRPr="00A406E5" w:rsidRDefault="00152E9D" w:rsidP="00152E9D">
            <w:pPr>
              <w:spacing w:after="120"/>
              <w:rPr>
                <w:rFonts w:ascii="Arial" w:hAnsi="Arial" w:cs="Arial"/>
                <w:sz w:val="14"/>
                <w:szCs w:val="14"/>
              </w:rPr>
            </w:pPr>
          </w:p>
          <w:p w14:paraId="0C5B840E" w14:textId="77777777" w:rsidR="00152E9D" w:rsidRPr="00A406E5" w:rsidRDefault="00152E9D" w:rsidP="00152E9D">
            <w:pPr>
              <w:spacing w:after="120"/>
              <w:rPr>
                <w:rFonts w:ascii="Arial" w:hAnsi="Arial" w:cs="Arial"/>
                <w:sz w:val="14"/>
                <w:szCs w:val="14"/>
              </w:rPr>
            </w:pPr>
          </w:p>
          <w:p w14:paraId="2DE5C31C" w14:textId="77777777" w:rsidR="00152E9D" w:rsidRPr="00A406E5" w:rsidRDefault="00152E9D" w:rsidP="00152E9D">
            <w:pPr>
              <w:spacing w:after="120"/>
              <w:rPr>
                <w:rFonts w:ascii="Arial" w:hAnsi="Arial" w:cs="Arial"/>
                <w:sz w:val="14"/>
                <w:szCs w:val="14"/>
              </w:rPr>
            </w:pPr>
          </w:p>
          <w:p w14:paraId="627AE196" w14:textId="77777777" w:rsidR="00152E9D" w:rsidRPr="00A406E5" w:rsidRDefault="00152E9D" w:rsidP="00152E9D">
            <w:pPr>
              <w:spacing w:after="120"/>
              <w:rPr>
                <w:rFonts w:ascii="Arial" w:hAnsi="Arial" w:cs="Arial"/>
                <w:sz w:val="14"/>
                <w:szCs w:val="14"/>
              </w:rPr>
            </w:pPr>
          </w:p>
          <w:p w14:paraId="1F2D1E39" w14:textId="77777777" w:rsidR="00152E9D" w:rsidRPr="00A406E5" w:rsidRDefault="00152E9D" w:rsidP="00152E9D">
            <w:pPr>
              <w:spacing w:after="120"/>
              <w:rPr>
                <w:rFonts w:ascii="Arial" w:hAnsi="Arial" w:cs="Arial"/>
                <w:sz w:val="14"/>
                <w:szCs w:val="14"/>
              </w:rPr>
            </w:pPr>
          </w:p>
          <w:p w14:paraId="20ED25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BD0E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EDDD23" w14:textId="77777777" w:rsidR="00152E9D" w:rsidRPr="00A406E5" w:rsidRDefault="00152E9D" w:rsidP="00152E9D">
            <w:pPr>
              <w:jc w:val="center"/>
              <w:rPr>
                <w:rFonts w:ascii="Arial" w:hAnsi="Arial" w:cs="Arial"/>
                <w:sz w:val="32"/>
              </w:rPr>
            </w:pPr>
          </w:p>
        </w:tc>
      </w:tr>
      <w:tr w:rsidR="00152E9D" w:rsidRPr="00A406E5" w14:paraId="1C869BE4" w14:textId="77777777" w:rsidTr="00A85BFE">
        <w:trPr>
          <w:trHeight w:val="450"/>
        </w:trPr>
        <w:tc>
          <w:tcPr>
            <w:tcW w:w="4169" w:type="pct"/>
            <w:vMerge/>
            <w:tcBorders>
              <w:left w:val="single" w:sz="4" w:space="0" w:color="auto"/>
              <w:bottom w:val="single" w:sz="4" w:space="0" w:color="auto"/>
              <w:right w:val="single" w:sz="4" w:space="0" w:color="auto"/>
            </w:tcBorders>
          </w:tcPr>
          <w:p w14:paraId="544A60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8E443" w14:textId="00756EBB" w:rsidR="00152E9D" w:rsidRPr="00A406E5" w:rsidRDefault="006F3F2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09C2E6" w14:textId="77777777" w:rsidR="00152E9D" w:rsidRPr="00A406E5" w:rsidRDefault="00152E9D" w:rsidP="00152E9D">
            <w:pPr>
              <w:jc w:val="center"/>
              <w:rPr>
                <w:rFonts w:ascii="Arial" w:hAnsi="Arial" w:cs="Arial"/>
                <w:sz w:val="32"/>
              </w:rPr>
            </w:pPr>
          </w:p>
        </w:tc>
      </w:tr>
      <w:tr w:rsidR="00152E9D" w:rsidRPr="00A406E5" w14:paraId="482F24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745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CC91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67C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37F15" w14:textId="77777777" w:rsidR="00152E9D" w:rsidRPr="00A406E5" w:rsidRDefault="00152E9D" w:rsidP="00152E9D">
            <w:pPr>
              <w:jc w:val="center"/>
              <w:rPr>
                <w:rFonts w:ascii="Arial" w:hAnsi="Arial" w:cs="Arial"/>
                <w:sz w:val="32"/>
              </w:rPr>
            </w:pPr>
          </w:p>
        </w:tc>
      </w:tr>
      <w:tr w:rsidR="00152E9D" w:rsidRPr="00A406E5" w14:paraId="7F8DB6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A06363" w14:textId="77777777" w:rsidR="00152E9D" w:rsidRPr="00A406E5" w:rsidRDefault="00152E9D" w:rsidP="00152E9D">
            <w:pPr>
              <w:spacing w:after="120"/>
              <w:rPr>
                <w:rFonts w:ascii="Arial" w:hAnsi="Arial" w:cs="Arial"/>
                <w:sz w:val="14"/>
                <w:szCs w:val="14"/>
              </w:rPr>
            </w:pPr>
          </w:p>
          <w:p w14:paraId="4B119DD0" w14:textId="77777777" w:rsidR="00152E9D" w:rsidRPr="00A406E5" w:rsidRDefault="00152E9D" w:rsidP="00152E9D">
            <w:pPr>
              <w:spacing w:after="120"/>
              <w:rPr>
                <w:rFonts w:ascii="Arial" w:hAnsi="Arial" w:cs="Arial"/>
                <w:sz w:val="14"/>
                <w:szCs w:val="14"/>
              </w:rPr>
            </w:pPr>
          </w:p>
          <w:p w14:paraId="7DE00E06" w14:textId="77777777" w:rsidR="00152E9D" w:rsidRPr="00A406E5" w:rsidRDefault="00152E9D" w:rsidP="00152E9D">
            <w:pPr>
              <w:spacing w:after="120"/>
              <w:rPr>
                <w:rFonts w:ascii="Arial" w:hAnsi="Arial" w:cs="Arial"/>
                <w:sz w:val="14"/>
                <w:szCs w:val="14"/>
              </w:rPr>
            </w:pPr>
          </w:p>
          <w:p w14:paraId="1786F7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DAD5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84A77" w14:textId="77777777" w:rsidR="00152E9D" w:rsidRPr="00A406E5" w:rsidRDefault="00152E9D" w:rsidP="00152E9D">
            <w:pPr>
              <w:jc w:val="center"/>
              <w:rPr>
                <w:rFonts w:ascii="Arial" w:hAnsi="Arial" w:cs="Arial"/>
                <w:sz w:val="32"/>
              </w:rPr>
            </w:pPr>
          </w:p>
        </w:tc>
      </w:tr>
      <w:tr w:rsidR="00152E9D" w:rsidRPr="00A406E5" w14:paraId="11C39856" w14:textId="77777777" w:rsidTr="00A85BFE">
        <w:trPr>
          <w:trHeight w:val="450"/>
        </w:trPr>
        <w:tc>
          <w:tcPr>
            <w:tcW w:w="4169" w:type="pct"/>
            <w:vMerge/>
            <w:tcBorders>
              <w:left w:val="single" w:sz="4" w:space="0" w:color="auto"/>
              <w:bottom w:val="single" w:sz="4" w:space="0" w:color="auto"/>
              <w:right w:val="single" w:sz="4" w:space="0" w:color="auto"/>
            </w:tcBorders>
          </w:tcPr>
          <w:p w14:paraId="7AABF0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716D9" w14:textId="21BF03BD" w:rsidR="00152E9D" w:rsidRPr="00A406E5" w:rsidRDefault="006F3F2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A450FB" w14:textId="77777777" w:rsidR="00152E9D" w:rsidRPr="00A406E5" w:rsidRDefault="00152E9D" w:rsidP="00152E9D">
            <w:pPr>
              <w:jc w:val="center"/>
              <w:rPr>
                <w:rFonts w:ascii="Arial" w:hAnsi="Arial" w:cs="Arial"/>
                <w:sz w:val="32"/>
              </w:rPr>
            </w:pPr>
          </w:p>
        </w:tc>
      </w:tr>
    </w:tbl>
    <w:p w14:paraId="17B7C4FB" w14:textId="50291C6B" w:rsidR="00BE1A41" w:rsidRDefault="00BE1A41" w:rsidP="00152E9D">
      <w:pPr>
        <w:ind w:left="284" w:right="531"/>
        <w:rPr>
          <w:rFonts w:ascii="Arial" w:hAnsi="Arial" w:cs="Arial"/>
          <w:b/>
          <w:sz w:val="16"/>
          <w:szCs w:val="16"/>
        </w:rPr>
      </w:pPr>
    </w:p>
    <w:p w14:paraId="54340AF6" w14:textId="77777777" w:rsidR="00BE1A41" w:rsidRDefault="00BE1A41">
      <w:pPr>
        <w:rPr>
          <w:rFonts w:ascii="Arial" w:hAnsi="Arial" w:cs="Arial"/>
          <w:b/>
          <w:sz w:val="16"/>
          <w:szCs w:val="16"/>
        </w:rPr>
      </w:pPr>
      <w:r>
        <w:rPr>
          <w:rFonts w:ascii="Arial" w:hAnsi="Arial" w:cs="Arial"/>
          <w:b/>
          <w:sz w:val="16"/>
          <w:szCs w:val="16"/>
        </w:rPr>
        <w:br w:type="page"/>
      </w:r>
    </w:p>
    <w:p w14:paraId="544402B8" w14:textId="29CA0B18" w:rsidR="00BE1A41" w:rsidRDefault="00BE1A41" w:rsidP="00152E9D">
      <w:pPr>
        <w:ind w:left="284" w:right="531"/>
        <w:rPr>
          <w:rFonts w:ascii="Arial" w:hAnsi="Arial" w:cs="Arial"/>
          <w:b/>
          <w:sz w:val="16"/>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E1A41" w:rsidRPr="00A406E5" w14:paraId="3C27203D" w14:textId="77777777" w:rsidTr="005D5FB0">
        <w:tc>
          <w:tcPr>
            <w:tcW w:w="9922" w:type="dxa"/>
            <w:shd w:val="clear" w:color="auto" w:fill="C0C0C0"/>
          </w:tcPr>
          <w:p w14:paraId="735C6F4F" w14:textId="29844A6B" w:rsidR="00BE1A41" w:rsidRPr="00A406E5" w:rsidRDefault="00BE1A41" w:rsidP="005D5FB0">
            <w:pPr>
              <w:pStyle w:val="Heading4"/>
              <w:rPr>
                <w:rFonts w:ascii="Arial" w:hAnsi="Arial" w:cs="Arial"/>
                <w:b/>
              </w:rPr>
            </w:pPr>
            <w:r w:rsidRPr="00A406E5">
              <w:rPr>
                <w:rFonts w:ascii="Arial" w:hAnsi="Arial" w:cs="Arial"/>
                <w:b/>
              </w:rPr>
              <w:t xml:space="preserve">LEVEL 6 ASSESSMENT SPECIFICATION </w:t>
            </w:r>
            <w:r w:rsidR="00867DA2">
              <w:rPr>
                <w:rFonts w:ascii="Arial" w:hAnsi="Arial" w:cs="Arial"/>
                <w:b/>
              </w:rPr>
              <w:t>2</w:t>
            </w:r>
          </w:p>
        </w:tc>
      </w:tr>
    </w:tbl>
    <w:p w14:paraId="2F676218" w14:textId="77777777" w:rsidR="00BE1A41" w:rsidRDefault="00BE1A41">
      <w:pPr>
        <w:rPr>
          <w:rFonts w:ascii="Arial" w:hAnsi="Arial" w:cs="Arial"/>
          <w:b/>
          <w:sz w:val="16"/>
          <w:szCs w:val="16"/>
        </w:rPr>
      </w:pPr>
    </w:p>
    <w:p w14:paraId="06158F19" w14:textId="77777777" w:rsidR="00BE1A41" w:rsidRDefault="00BE1A41">
      <w:pPr>
        <w:rPr>
          <w:rFonts w:ascii="Arial" w:hAnsi="Arial" w:cs="Arial"/>
          <w:b/>
          <w:sz w:val="16"/>
          <w:szCs w:val="16"/>
        </w:rPr>
      </w:pPr>
    </w:p>
    <w:p w14:paraId="420C81B1" w14:textId="77777777" w:rsidR="00BE1A41" w:rsidRDefault="00BE1A41">
      <w:pPr>
        <w:rPr>
          <w:rFonts w:ascii="Arial" w:hAnsi="Arial" w:cs="Arial"/>
          <w:b/>
          <w:sz w:val="16"/>
          <w:szCs w:val="16"/>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7336" w:rsidRPr="00A406E5" w14:paraId="398068AF" w14:textId="77777777" w:rsidTr="005D5FB0">
        <w:tc>
          <w:tcPr>
            <w:tcW w:w="2093" w:type="dxa"/>
            <w:shd w:val="pct15" w:color="auto" w:fill="auto"/>
          </w:tcPr>
          <w:p w14:paraId="2ACFA6B6"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3B61F7"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2A365F"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E7494E1" w14:textId="77777777" w:rsidR="00F07336" w:rsidRPr="00A406E5" w:rsidRDefault="00F07336" w:rsidP="005D5FB0">
            <w:pPr>
              <w:spacing w:before="120" w:after="120"/>
              <w:jc w:val="both"/>
              <w:rPr>
                <w:rFonts w:ascii="Arial" w:hAnsi="Arial" w:cs="Arial"/>
                <w:b/>
                <w:sz w:val="22"/>
                <w:szCs w:val="22"/>
              </w:rPr>
            </w:pPr>
          </w:p>
        </w:tc>
      </w:tr>
      <w:tr w:rsidR="00F07336" w:rsidRPr="00A406E5" w14:paraId="7A8A6B31" w14:textId="77777777" w:rsidTr="005D5FB0">
        <w:tc>
          <w:tcPr>
            <w:tcW w:w="2093" w:type="dxa"/>
            <w:shd w:val="pct15" w:color="auto" w:fill="auto"/>
          </w:tcPr>
          <w:p w14:paraId="0E3CDF76"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557C32"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Business Management Portfolio</w:t>
            </w:r>
          </w:p>
        </w:tc>
      </w:tr>
      <w:tr w:rsidR="00F07336" w:rsidRPr="00A406E5" w14:paraId="0E78CAD4" w14:textId="77777777" w:rsidTr="005D5FB0">
        <w:tc>
          <w:tcPr>
            <w:tcW w:w="2093" w:type="dxa"/>
            <w:shd w:val="pct15" w:color="auto" w:fill="auto"/>
          </w:tcPr>
          <w:p w14:paraId="2B3F3F9F"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788450"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International Business Communication</w:t>
            </w:r>
          </w:p>
        </w:tc>
      </w:tr>
      <w:tr w:rsidR="00F07336" w:rsidRPr="00A406E5" w14:paraId="3FCD2DF4" w14:textId="77777777" w:rsidTr="005D5FB0">
        <w:tc>
          <w:tcPr>
            <w:tcW w:w="2093" w:type="dxa"/>
            <w:shd w:val="pct15" w:color="auto" w:fill="auto"/>
          </w:tcPr>
          <w:p w14:paraId="4B09F1B8"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8AFD5A"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BMBM6021</w:t>
            </w:r>
          </w:p>
        </w:tc>
        <w:tc>
          <w:tcPr>
            <w:tcW w:w="2268" w:type="dxa"/>
            <w:shd w:val="clear" w:color="auto" w:fill="D9D9D9"/>
          </w:tcPr>
          <w:p w14:paraId="0A2659EA" w14:textId="77777777" w:rsidR="00F07336" w:rsidRPr="004D5E9B" w:rsidRDefault="00F07336" w:rsidP="005D5FB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540EEA"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50%</w:t>
            </w:r>
          </w:p>
        </w:tc>
      </w:tr>
      <w:tr w:rsidR="00F07336" w:rsidRPr="00A406E5" w14:paraId="6E6026D0" w14:textId="77777777" w:rsidTr="005D5FB0">
        <w:tc>
          <w:tcPr>
            <w:tcW w:w="2093" w:type="dxa"/>
            <w:shd w:val="pct15" w:color="auto" w:fill="auto"/>
          </w:tcPr>
          <w:p w14:paraId="3D68C8BA"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E94E4D" w14:textId="484025D1" w:rsidR="00F07336" w:rsidRPr="00A406E5" w:rsidRDefault="00904726" w:rsidP="005D5FB0">
            <w:pPr>
              <w:spacing w:before="120" w:after="120"/>
              <w:jc w:val="both"/>
              <w:rPr>
                <w:rFonts w:ascii="Arial" w:hAnsi="Arial" w:cs="Arial"/>
                <w:b/>
                <w:sz w:val="22"/>
                <w:szCs w:val="22"/>
              </w:rPr>
            </w:pPr>
            <w:r>
              <w:rPr>
                <w:rFonts w:ascii="Arial" w:hAnsi="Arial" w:cs="Arial"/>
                <w:b/>
                <w:sz w:val="22"/>
                <w:szCs w:val="22"/>
              </w:rPr>
              <w:t>Gwyneth Jones</w:t>
            </w:r>
          </w:p>
        </w:tc>
        <w:tc>
          <w:tcPr>
            <w:tcW w:w="2268" w:type="dxa"/>
            <w:shd w:val="clear" w:color="auto" w:fill="D9D9D9"/>
          </w:tcPr>
          <w:p w14:paraId="4C6DCBCB"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01346" w14:textId="47817508" w:rsidR="00F07336" w:rsidRPr="00A406E5" w:rsidRDefault="00904726" w:rsidP="005D5FB0">
            <w:pPr>
              <w:spacing w:before="120" w:after="120"/>
              <w:jc w:val="both"/>
              <w:rPr>
                <w:rFonts w:ascii="Arial" w:hAnsi="Arial" w:cs="Arial"/>
                <w:b/>
                <w:sz w:val="22"/>
                <w:szCs w:val="22"/>
              </w:rPr>
            </w:pPr>
            <w:r>
              <w:rPr>
                <w:rFonts w:ascii="Arial" w:hAnsi="Arial" w:cs="Arial"/>
                <w:b/>
                <w:sz w:val="22"/>
                <w:szCs w:val="22"/>
              </w:rPr>
              <w:t>TBC</w:t>
            </w:r>
          </w:p>
        </w:tc>
      </w:tr>
      <w:tr w:rsidR="00F07336" w:rsidRPr="00A406E5" w14:paraId="7EA13342" w14:textId="77777777" w:rsidTr="005D5FB0">
        <w:tc>
          <w:tcPr>
            <w:tcW w:w="2093" w:type="dxa"/>
            <w:shd w:val="pct15" w:color="auto" w:fill="auto"/>
          </w:tcPr>
          <w:p w14:paraId="79BDF737"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C1EA5A" w14:textId="0622E06D" w:rsidR="00F07336" w:rsidRPr="00A406E5" w:rsidRDefault="00F07336" w:rsidP="00895889">
            <w:pPr>
              <w:spacing w:before="120" w:after="120"/>
              <w:rPr>
                <w:rFonts w:ascii="Arial" w:hAnsi="Arial" w:cs="Arial"/>
                <w:b/>
                <w:sz w:val="22"/>
                <w:szCs w:val="22"/>
              </w:rPr>
            </w:pPr>
            <w:r>
              <w:rPr>
                <w:rFonts w:ascii="Arial" w:hAnsi="Arial" w:cs="Arial"/>
                <w:b/>
                <w:sz w:val="22"/>
                <w:szCs w:val="22"/>
              </w:rPr>
              <w:t xml:space="preserve">Intercultural </w:t>
            </w:r>
            <w:r w:rsidR="00895889">
              <w:rPr>
                <w:rFonts w:ascii="Arial" w:hAnsi="Arial" w:cs="Arial"/>
                <w:b/>
                <w:sz w:val="22"/>
                <w:szCs w:val="22"/>
              </w:rPr>
              <w:t xml:space="preserve">Business Communications </w:t>
            </w:r>
            <w:r w:rsidR="005B2FD1">
              <w:rPr>
                <w:rFonts w:ascii="Arial" w:hAnsi="Arial" w:cs="Arial"/>
                <w:b/>
                <w:sz w:val="22"/>
                <w:szCs w:val="22"/>
              </w:rPr>
              <w:t>Challenges</w:t>
            </w:r>
          </w:p>
        </w:tc>
        <w:tc>
          <w:tcPr>
            <w:tcW w:w="2268" w:type="dxa"/>
            <w:shd w:val="pct15" w:color="auto" w:fill="auto"/>
          </w:tcPr>
          <w:p w14:paraId="35482B6E"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B6DF4C" w14:textId="77777777" w:rsidR="00F07336" w:rsidRPr="00A406E5" w:rsidRDefault="00F07336" w:rsidP="005D5FB0">
            <w:pPr>
              <w:spacing w:before="120" w:after="120"/>
              <w:jc w:val="both"/>
              <w:rPr>
                <w:rFonts w:ascii="Arial" w:hAnsi="Arial" w:cs="Arial"/>
                <w:b/>
                <w:sz w:val="22"/>
                <w:szCs w:val="22"/>
              </w:rPr>
            </w:pPr>
            <w:r>
              <w:rPr>
                <w:rFonts w:ascii="Arial" w:hAnsi="Arial" w:cs="Arial"/>
                <w:b/>
                <w:sz w:val="22"/>
                <w:szCs w:val="22"/>
              </w:rPr>
              <w:t>2500 words</w:t>
            </w:r>
          </w:p>
        </w:tc>
      </w:tr>
      <w:tr w:rsidR="00F07336" w:rsidRPr="00A406E5" w14:paraId="456DB457" w14:textId="77777777" w:rsidTr="005D5FB0">
        <w:tc>
          <w:tcPr>
            <w:tcW w:w="2093" w:type="dxa"/>
            <w:shd w:val="pct15" w:color="auto" w:fill="auto"/>
          </w:tcPr>
          <w:p w14:paraId="09386437"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69418F" w14:textId="64B9B7D3" w:rsidR="00F07336" w:rsidRPr="00A406E5" w:rsidRDefault="00D8119B" w:rsidP="005D5FB0">
            <w:pPr>
              <w:spacing w:before="120" w:after="120"/>
              <w:jc w:val="both"/>
              <w:rPr>
                <w:rFonts w:ascii="Arial" w:hAnsi="Arial" w:cs="Arial"/>
                <w:b/>
                <w:sz w:val="22"/>
                <w:szCs w:val="22"/>
              </w:rPr>
            </w:pPr>
            <w:r>
              <w:rPr>
                <w:rFonts w:ascii="Arial" w:hAnsi="Arial" w:cs="Arial"/>
                <w:b/>
                <w:sz w:val="22"/>
                <w:szCs w:val="22"/>
              </w:rPr>
              <w:t>17</w:t>
            </w:r>
            <w:r w:rsidR="00904726" w:rsidRPr="00904726">
              <w:rPr>
                <w:rFonts w:ascii="Arial" w:hAnsi="Arial" w:cs="Arial"/>
                <w:b/>
                <w:sz w:val="22"/>
                <w:szCs w:val="22"/>
                <w:vertAlign w:val="superscript"/>
              </w:rPr>
              <w:t>th</w:t>
            </w:r>
            <w:r w:rsidR="00904726">
              <w:rPr>
                <w:rFonts w:ascii="Arial" w:hAnsi="Arial" w:cs="Arial"/>
                <w:b/>
                <w:sz w:val="22"/>
                <w:szCs w:val="22"/>
              </w:rPr>
              <w:t xml:space="preserve"> January 2024</w:t>
            </w:r>
          </w:p>
        </w:tc>
        <w:tc>
          <w:tcPr>
            <w:tcW w:w="2268" w:type="dxa"/>
            <w:shd w:val="pct15" w:color="auto" w:fill="auto"/>
          </w:tcPr>
          <w:p w14:paraId="0804F1E8"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C0F46C" w14:textId="43CE0E64" w:rsidR="00F07336" w:rsidRPr="00A406E5" w:rsidRDefault="00D8119B" w:rsidP="005D5FB0">
            <w:pPr>
              <w:spacing w:before="120" w:after="120"/>
              <w:jc w:val="both"/>
              <w:rPr>
                <w:rFonts w:ascii="Arial" w:hAnsi="Arial" w:cs="Arial"/>
                <w:b/>
                <w:sz w:val="22"/>
                <w:szCs w:val="22"/>
              </w:rPr>
            </w:pPr>
            <w:r>
              <w:rPr>
                <w:rFonts w:ascii="Arial" w:hAnsi="Arial" w:cs="Arial"/>
                <w:b/>
                <w:sz w:val="22"/>
                <w:szCs w:val="22"/>
              </w:rPr>
              <w:t>1</w:t>
            </w:r>
            <w:r w:rsidR="0042064F">
              <w:rPr>
                <w:rFonts w:ascii="Arial" w:hAnsi="Arial" w:cs="Arial"/>
                <w:b/>
                <w:sz w:val="22"/>
                <w:szCs w:val="22"/>
              </w:rPr>
              <w:t>5</w:t>
            </w:r>
            <w:r w:rsidR="00904726" w:rsidRPr="00904726">
              <w:rPr>
                <w:rFonts w:ascii="Arial" w:hAnsi="Arial" w:cs="Arial"/>
                <w:b/>
                <w:sz w:val="22"/>
                <w:szCs w:val="22"/>
                <w:vertAlign w:val="superscript"/>
              </w:rPr>
              <w:t>th</w:t>
            </w:r>
            <w:r w:rsidR="00904726">
              <w:rPr>
                <w:rFonts w:ascii="Arial" w:hAnsi="Arial" w:cs="Arial"/>
                <w:b/>
                <w:sz w:val="22"/>
                <w:szCs w:val="22"/>
              </w:rPr>
              <w:t xml:space="preserve"> February 2024</w:t>
            </w:r>
          </w:p>
        </w:tc>
      </w:tr>
      <w:tr w:rsidR="00F07336" w:rsidRPr="00A406E5" w14:paraId="13A87D86" w14:textId="77777777" w:rsidTr="005D5FB0">
        <w:tc>
          <w:tcPr>
            <w:tcW w:w="2093" w:type="dxa"/>
            <w:shd w:val="pct15" w:color="auto" w:fill="auto"/>
          </w:tcPr>
          <w:p w14:paraId="1CAC5708"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939730" w14:textId="77777777" w:rsidR="00F07336" w:rsidRPr="00A406E5" w:rsidRDefault="00F07336" w:rsidP="005D5FB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1BD8A4"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52DB00" w14:textId="77777777" w:rsidR="00F07336" w:rsidRPr="00A406E5" w:rsidRDefault="00F07336" w:rsidP="005D5FB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7336" w:rsidRPr="00A406E5" w14:paraId="55DAB7C3" w14:textId="77777777" w:rsidTr="005D5FB0">
        <w:tc>
          <w:tcPr>
            <w:tcW w:w="2093" w:type="dxa"/>
            <w:shd w:val="pct15" w:color="auto" w:fill="auto"/>
          </w:tcPr>
          <w:p w14:paraId="41E42E15" w14:textId="77777777" w:rsidR="00F07336" w:rsidRPr="00A406E5" w:rsidRDefault="00F07336" w:rsidP="005D5FB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8C281" w14:textId="77777777" w:rsidR="00F07336" w:rsidRPr="00A406E5" w:rsidRDefault="00F07336" w:rsidP="005D5FB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99C93D" w14:textId="77777777" w:rsidR="00152E9D" w:rsidRPr="00A406E5" w:rsidRDefault="00152E9D" w:rsidP="006D415B">
      <w:pPr>
        <w:ind w:right="531"/>
        <w:rPr>
          <w:rFonts w:ascii="Arial" w:hAnsi="Arial" w:cs="Arial"/>
          <w:b/>
          <w:sz w:val="16"/>
          <w:szCs w:val="16"/>
        </w:rPr>
      </w:pPr>
    </w:p>
    <w:tbl>
      <w:tblPr>
        <w:tblpPr w:leftFromText="180" w:rightFromText="180" w:vertAnchor="text" w:horzAnchor="margin" w:tblpXSpec="center" w:tblpY="82"/>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16"/>
        <w:gridCol w:w="2903"/>
        <w:gridCol w:w="641"/>
        <w:gridCol w:w="1300"/>
      </w:tblGrid>
      <w:tr w:rsidR="00152E9D" w:rsidRPr="00A406E5" w14:paraId="06E2CABD" w14:textId="77777777" w:rsidTr="00BB2974">
        <w:trPr>
          <w:cantSplit/>
        </w:trPr>
        <w:tc>
          <w:tcPr>
            <w:tcW w:w="5216" w:type="dxa"/>
            <w:vMerge w:val="restart"/>
            <w:shd w:val="pct15" w:color="auto" w:fill="auto"/>
            <w:vAlign w:val="center"/>
          </w:tcPr>
          <w:p w14:paraId="000C8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49ED8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300" w:type="dxa"/>
            <w:vMerge w:val="restart"/>
            <w:vAlign w:val="center"/>
          </w:tcPr>
          <w:p w14:paraId="3B2B4A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65C581" w14:textId="77777777" w:rsidTr="00BB2974">
        <w:trPr>
          <w:cantSplit/>
        </w:trPr>
        <w:tc>
          <w:tcPr>
            <w:tcW w:w="5216" w:type="dxa"/>
            <w:vMerge/>
            <w:vAlign w:val="bottom"/>
          </w:tcPr>
          <w:p w14:paraId="458863B7" w14:textId="77777777" w:rsidR="00152E9D" w:rsidRPr="00A406E5" w:rsidRDefault="00152E9D" w:rsidP="00152E9D">
            <w:pPr>
              <w:rPr>
                <w:rFonts w:ascii="Arial" w:hAnsi="Arial" w:cs="Arial"/>
              </w:rPr>
            </w:pPr>
          </w:p>
        </w:tc>
        <w:tc>
          <w:tcPr>
            <w:tcW w:w="2903" w:type="dxa"/>
            <w:vAlign w:val="bottom"/>
          </w:tcPr>
          <w:p w14:paraId="1C6640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B2BFCF" w14:textId="77777777" w:rsidR="00152E9D" w:rsidRPr="00A406E5" w:rsidRDefault="00152E9D" w:rsidP="00152E9D">
            <w:pPr>
              <w:jc w:val="center"/>
              <w:rPr>
                <w:rFonts w:ascii="Arial" w:hAnsi="Arial" w:cs="Arial"/>
                <w:sz w:val="12"/>
                <w:szCs w:val="12"/>
              </w:rPr>
            </w:pPr>
          </w:p>
        </w:tc>
        <w:tc>
          <w:tcPr>
            <w:tcW w:w="1300" w:type="dxa"/>
            <w:vMerge/>
            <w:vAlign w:val="bottom"/>
          </w:tcPr>
          <w:p w14:paraId="79752051" w14:textId="77777777" w:rsidR="00152E9D" w:rsidRPr="00A406E5" w:rsidRDefault="00152E9D" w:rsidP="00152E9D">
            <w:pPr>
              <w:ind w:leftChars="71" w:left="142"/>
              <w:rPr>
                <w:rFonts w:ascii="Arial" w:hAnsi="Arial" w:cs="Arial"/>
              </w:rPr>
            </w:pPr>
          </w:p>
        </w:tc>
      </w:tr>
      <w:tr w:rsidR="00152E9D" w:rsidRPr="00A406E5" w14:paraId="3AA9B596" w14:textId="77777777" w:rsidTr="00BB2974">
        <w:trPr>
          <w:cantSplit/>
        </w:trPr>
        <w:tc>
          <w:tcPr>
            <w:tcW w:w="5216" w:type="dxa"/>
            <w:vMerge/>
            <w:vAlign w:val="bottom"/>
          </w:tcPr>
          <w:p w14:paraId="6456A5ED" w14:textId="77777777" w:rsidR="00152E9D" w:rsidRPr="00A406E5" w:rsidRDefault="00152E9D" w:rsidP="00152E9D">
            <w:pPr>
              <w:rPr>
                <w:rFonts w:ascii="Arial" w:hAnsi="Arial" w:cs="Arial"/>
              </w:rPr>
            </w:pPr>
          </w:p>
        </w:tc>
        <w:tc>
          <w:tcPr>
            <w:tcW w:w="2903" w:type="dxa"/>
            <w:vAlign w:val="bottom"/>
          </w:tcPr>
          <w:p w14:paraId="6B285A8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26AAD1" w14:textId="77777777" w:rsidR="00152E9D" w:rsidRPr="00A406E5" w:rsidRDefault="00152E9D" w:rsidP="00152E9D">
            <w:pPr>
              <w:jc w:val="center"/>
              <w:rPr>
                <w:rFonts w:ascii="Arial" w:hAnsi="Arial" w:cs="Arial"/>
                <w:sz w:val="12"/>
                <w:szCs w:val="12"/>
              </w:rPr>
            </w:pPr>
          </w:p>
        </w:tc>
        <w:tc>
          <w:tcPr>
            <w:tcW w:w="1300" w:type="dxa"/>
            <w:vMerge/>
            <w:vAlign w:val="bottom"/>
          </w:tcPr>
          <w:p w14:paraId="1473D471" w14:textId="77777777" w:rsidR="00152E9D" w:rsidRPr="00A406E5" w:rsidRDefault="00152E9D" w:rsidP="00152E9D">
            <w:pPr>
              <w:ind w:firstLineChars="141" w:firstLine="282"/>
              <w:rPr>
                <w:rFonts w:ascii="Arial" w:hAnsi="Arial" w:cs="Arial"/>
              </w:rPr>
            </w:pPr>
          </w:p>
        </w:tc>
      </w:tr>
    </w:tbl>
    <w:p w14:paraId="1BA820B9" w14:textId="77777777" w:rsidR="00152E9D" w:rsidRDefault="00152E9D" w:rsidP="00152E9D">
      <w:pPr>
        <w:rPr>
          <w:rFonts w:ascii="Arial" w:hAnsi="Arial" w:cs="Arial"/>
        </w:rPr>
      </w:pPr>
    </w:p>
    <w:p w14:paraId="1BFC1BE5" w14:textId="77777777" w:rsidR="00C073F1" w:rsidRDefault="00C073F1" w:rsidP="00152E9D">
      <w:pPr>
        <w:rPr>
          <w:rFonts w:ascii="Arial" w:hAnsi="Arial"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26103" w:rsidRPr="00A406E5" w14:paraId="7F72B02C" w14:textId="77777777" w:rsidTr="005D5FB0">
        <w:tc>
          <w:tcPr>
            <w:tcW w:w="9747" w:type="dxa"/>
            <w:shd w:val="pct10" w:color="auto" w:fill="auto"/>
          </w:tcPr>
          <w:p w14:paraId="6C5422FA" w14:textId="77777777" w:rsidR="00226103" w:rsidRPr="00A406E5" w:rsidRDefault="00226103" w:rsidP="005D5FB0">
            <w:pPr>
              <w:rPr>
                <w:rFonts w:ascii="Arial" w:hAnsi="Arial" w:cs="Arial"/>
                <w:b/>
                <w:sz w:val="22"/>
                <w:szCs w:val="22"/>
              </w:rPr>
            </w:pPr>
            <w:r w:rsidRPr="00A406E5">
              <w:rPr>
                <w:rFonts w:ascii="Arial" w:hAnsi="Arial" w:cs="Arial"/>
                <w:b/>
                <w:sz w:val="22"/>
                <w:szCs w:val="22"/>
              </w:rPr>
              <w:t xml:space="preserve">Module Learning Outcomes </w:t>
            </w:r>
          </w:p>
          <w:p w14:paraId="72CEB7EB" w14:textId="77777777" w:rsidR="00226103" w:rsidRPr="00A406E5" w:rsidRDefault="00226103" w:rsidP="005D5FB0">
            <w:pPr>
              <w:rPr>
                <w:rFonts w:ascii="Arial" w:hAnsi="Arial" w:cs="Arial"/>
                <w:sz w:val="22"/>
                <w:szCs w:val="22"/>
              </w:rPr>
            </w:pPr>
            <w:r w:rsidRPr="00A406E5">
              <w:rPr>
                <w:rFonts w:ascii="Arial" w:hAnsi="Arial" w:cs="Arial"/>
                <w:b/>
                <w:sz w:val="22"/>
                <w:szCs w:val="22"/>
              </w:rPr>
              <w:t>(from module syllabus)</w:t>
            </w:r>
          </w:p>
        </w:tc>
      </w:tr>
      <w:tr w:rsidR="00226103" w:rsidRPr="00A406E5" w14:paraId="23A31082" w14:textId="77777777" w:rsidTr="005D5FB0">
        <w:tc>
          <w:tcPr>
            <w:tcW w:w="9747" w:type="dxa"/>
          </w:tcPr>
          <w:p w14:paraId="6DDD8749" w14:textId="77777777" w:rsidR="00226103" w:rsidRPr="00A406E5" w:rsidRDefault="00226103" w:rsidP="005D5FB0">
            <w:pPr>
              <w:rPr>
                <w:rFonts w:ascii="Arial" w:hAnsi="Arial" w:cs="Arial"/>
                <w:sz w:val="22"/>
                <w:szCs w:val="22"/>
              </w:rPr>
            </w:pPr>
          </w:p>
          <w:p w14:paraId="25B11525" w14:textId="77777777" w:rsidR="00226103" w:rsidRPr="00F06BD9" w:rsidRDefault="00226103" w:rsidP="00226103">
            <w:pPr>
              <w:pStyle w:val="ListParagraph"/>
              <w:widowControl w:val="0"/>
              <w:numPr>
                <w:ilvl w:val="0"/>
                <w:numId w:val="18"/>
              </w:numPr>
              <w:tabs>
                <w:tab w:val="left" w:pos="1432"/>
                <w:tab w:val="left" w:pos="1433"/>
              </w:tabs>
              <w:autoSpaceDE w:val="0"/>
              <w:autoSpaceDN w:val="0"/>
              <w:spacing w:before="117"/>
              <w:contextualSpacing w:val="0"/>
              <w:rPr>
                <w:rFonts w:asciiTheme="minorBidi" w:hAnsiTheme="minorBidi" w:cstheme="minorBidi"/>
                <w:sz w:val="22"/>
                <w:szCs w:val="22"/>
              </w:rPr>
            </w:pPr>
            <w:r w:rsidRPr="00F06BD9">
              <w:rPr>
                <w:rFonts w:asciiTheme="minorBidi" w:hAnsiTheme="minorBidi" w:cstheme="minorBidi"/>
                <w:sz w:val="22"/>
                <w:szCs w:val="22"/>
              </w:rPr>
              <w:t>Analyse international business communication</w:t>
            </w:r>
            <w:r w:rsidRPr="00F06BD9">
              <w:rPr>
                <w:rFonts w:asciiTheme="minorBidi" w:hAnsiTheme="minorBidi" w:cstheme="minorBidi"/>
                <w:spacing w:val="-2"/>
                <w:sz w:val="22"/>
                <w:szCs w:val="22"/>
              </w:rPr>
              <w:t xml:space="preserve"> </w:t>
            </w:r>
            <w:r w:rsidRPr="00F06BD9">
              <w:rPr>
                <w:rFonts w:asciiTheme="minorBidi" w:hAnsiTheme="minorBidi" w:cstheme="minorBidi"/>
                <w:sz w:val="22"/>
                <w:szCs w:val="22"/>
              </w:rPr>
              <w:t>situations</w:t>
            </w:r>
          </w:p>
          <w:p w14:paraId="1584EB9C" w14:textId="77777777" w:rsidR="00226103" w:rsidRPr="00F06BD9" w:rsidRDefault="00226103" w:rsidP="00226103">
            <w:pPr>
              <w:pStyle w:val="ListParagraph"/>
              <w:widowControl w:val="0"/>
              <w:numPr>
                <w:ilvl w:val="0"/>
                <w:numId w:val="18"/>
              </w:numPr>
              <w:tabs>
                <w:tab w:val="left" w:pos="1432"/>
                <w:tab w:val="left" w:pos="1433"/>
              </w:tabs>
              <w:autoSpaceDE w:val="0"/>
              <w:autoSpaceDN w:val="0"/>
              <w:spacing w:before="120" w:line="237" w:lineRule="auto"/>
              <w:ind w:right="1713"/>
              <w:contextualSpacing w:val="0"/>
              <w:rPr>
                <w:rFonts w:asciiTheme="minorBidi" w:hAnsiTheme="minorBidi" w:cstheme="minorBidi"/>
                <w:sz w:val="22"/>
                <w:szCs w:val="22"/>
              </w:rPr>
            </w:pPr>
            <w:r w:rsidRPr="00F06BD9">
              <w:rPr>
                <w:rFonts w:asciiTheme="minorBidi" w:hAnsiTheme="minorBidi" w:cstheme="minorBidi"/>
                <w:sz w:val="22"/>
                <w:szCs w:val="22"/>
              </w:rPr>
              <w:t>Critically select strategies to overcome potential challenges in business communications</w:t>
            </w:r>
          </w:p>
          <w:p w14:paraId="3F5B10DF" w14:textId="77777777" w:rsidR="00226103" w:rsidRPr="00A406E5" w:rsidRDefault="00226103" w:rsidP="00226103">
            <w:pPr>
              <w:pStyle w:val="ListParagraph"/>
              <w:shd w:val="clear" w:color="auto" w:fill="FFFFFF"/>
              <w:rPr>
                <w:rFonts w:ascii="Arial" w:hAnsi="Arial" w:cs="Arial"/>
                <w:sz w:val="22"/>
                <w:szCs w:val="22"/>
              </w:rPr>
            </w:pPr>
          </w:p>
        </w:tc>
      </w:tr>
    </w:tbl>
    <w:p w14:paraId="3487B043" w14:textId="77777777" w:rsidR="00C073F1" w:rsidRDefault="00C073F1" w:rsidP="00152E9D">
      <w:pPr>
        <w:rPr>
          <w:rFonts w:ascii="Arial" w:hAnsi="Arial" w:cs="Arial"/>
        </w:rPr>
      </w:pPr>
    </w:p>
    <w:p w14:paraId="0F93E9FA" w14:textId="77777777" w:rsidR="00867DA2" w:rsidRDefault="00867DA2" w:rsidP="00152E9D">
      <w:pPr>
        <w:rPr>
          <w:rFonts w:ascii="Arial" w:hAnsi="Arial" w:cs="Arial"/>
        </w:rPr>
      </w:pPr>
    </w:p>
    <w:p w14:paraId="36B105E2" w14:textId="77777777" w:rsidR="00867DA2" w:rsidRDefault="00867DA2" w:rsidP="00152E9D">
      <w:pPr>
        <w:rPr>
          <w:rFonts w:ascii="Arial" w:hAnsi="Arial" w:cs="Arial"/>
        </w:rPr>
      </w:pPr>
    </w:p>
    <w:p w14:paraId="43A2FE05" w14:textId="77777777" w:rsidR="00867DA2" w:rsidRDefault="00867DA2" w:rsidP="00152E9D">
      <w:pPr>
        <w:rPr>
          <w:rFonts w:ascii="Arial" w:hAnsi="Arial" w:cs="Arial"/>
        </w:rPr>
      </w:pPr>
    </w:p>
    <w:p w14:paraId="6788337A" w14:textId="77777777" w:rsidR="00867DA2" w:rsidRDefault="00867DA2" w:rsidP="00152E9D">
      <w:pPr>
        <w:rPr>
          <w:rFonts w:ascii="Arial" w:hAnsi="Arial" w:cs="Arial"/>
        </w:rPr>
      </w:pPr>
    </w:p>
    <w:p w14:paraId="7A02502F" w14:textId="77777777" w:rsidR="00867DA2" w:rsidRDefault="00867DA2" w:rsidP="00152E9D">
      <w:pPr>
        <w:rPr>
          <w:rFonts w:ascii="Arial" w:hAnsi="Arial" w:cs="Arial"/>
        </w:rPr>
      </w:pPr>
    </w:p>
    <w:p w14:paraId="193BE310" w14:textId="77777777" w:rsidR="00867DA2" w:rsidRDefault="00867DA2" w:rsidP="00152E9D">
      <w:pPr>
        <w:rPr>
          <w:rFonts w:ascii="Arial" w:hAnsi="Arial" w:cs="Arial"/>
        </w:rPr>
      </w:pPr>
    </w:p>
    <w:p w14:paraId="13E5B607" w14:textId="77777777" w:rsidR="00867DA2" w:rsidRDefault="00867DA2" w:rsidP="00152E9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67DA2" w:rsidRPr="00A406E5" w14:paraId="3DED8595" w14:textId="77777777" w:rsidTr="005D5FB0">
        <w:tc>
          <w:tcPr>
            <w:tcW w:w="9781" w:type="dxa"/>
            <w:shd w:val="clear" w:color="auto" w:fill="C0C0C0"/>
          </w:tcPr>
          <w:p w14:paraId="156E277C" w14:textId="77777777" w:rsidR="00867DA2" w:rsidRPr="00A406E5" w:rsidRDefault="00867DA2" w:rsidP="005D5FB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2D1DEBC" w14:textId="77777777" w:rsidR="00867DA2" w:rsidRDefault="00867DA2" w:rsidP="00152E9D">
      <w:pPr>
        <w:rPr>
          <w:rFonts w:ascii="Arial" w:hAnsi="Arial" w:cs="Arial"/>
        </w:rPr>
      </w:pPr>
    </w:p>
    <w:p w14:paraId="5107158E" w14:textId="77777777" w:rsidR="00867DA2" w:rsidRDefault="00867DA2" w:rsidP="00152E9D">
      <w:pPr>
        <w:rPr>
          <w:rFonts w:ascii="Arial" w:hAnsi="Arial" w:cs="Arial"/>
        </w:rPr>
      </w:pPr>
    </w:p>
    <w:p w14:paraId="5980EADD" w14:textId="34BD29AC" w:rsidR="00867DA2" w:rsidRDefault="004C0123" w:rsidP="00F67DD5">
      <w:pPr>
        <w:spacing w:line="276" w:lineRule="auto"/>
        <w:ind w:left="426" w:right="248"/>
        <w:rPr>
          <w:rFonts w:ascii="Arial" w:hAnsi="Arial" w:cs="Arial"/>
          <w:sz w:val="22"/>
          <w:szCs w:val="22"/>
        </w:rPr>
      </w:pPr>
      <w:r w:rsidRPr="00356A23">
        <w:rPr>
          <w:rFonts w:ascii="Arial" w:hAnsi="Arial" w:cs="Arial"/>
          <w:sz w:val="22"/>
          <w:szCs w:val="22"/>
        </w:rPr>
        <w:t xml:space="preserve">With the use of </w:t>
      </w:r>
      <w:r w:rsidR="00322734">
        <w:rPr>
          <w:rFonts w:ascii="Arial" w:hAnsi="Arial" w:cs="Arial"/>
          <w:sz w:val="22"/>
          <w:szCs w:val="22"/>
        </w:rPr>
        <w:t xml:space="preserve">an </w:t>
      </w:r>
      <w:r w:rsidR="00CD0665">
        <w:rPr>
          <w:rFonts w:ascii="Arial" w:hAnsi="Arial" w:cs="Arial"/>
          <w:sz w:val="22"/>
          <w:szCs w:val="22"/>
        </w:rPr>
        <w:t>academic model of reflection</w:t>
      </w:r>
      <w:r w:rsidR="00482DAF">
        <w:rPr>
          <w:rFonts w:ascii="Arial" w:hAnsi="Arial" w:cs="Arial"/>
          <w:sz w:val="22"/>
          <w:szCs w:val="22"/>
        </w:rPr>
        <w:t xml:space="preserve">, you are required to </w:t>
      </w:r>
      <w:r w:rsidR="004A77EB">
        <w:rPr>
          <w:rFonts w:ascii="Arial" w:hAnsi="Arial" w:cs="Arial"/>
          <w:sz w:val="22"/>
          <w:szCs w:val="22"/>
        </w:rPr>
        <w:t>write a 2500 word reflective essay that</w:t>
      </w:r>
      <w:r w:rsidR="00AA3E1B">
        <w:rPr>
          <w:rFonts w:ascii="Arial" w:hAnsi="Arial" w:cs="Arial"/>
          <w:sz w:val="22"/>
          <w:szCs w:val="22"/>
        </w:rPr>
        <w:t>:</w:t>
      </w:r>
    </w:p>
    <w:p w14:paraId="57F48193" w14:textId="281361B9" w:rsidR="00A77B5B" w:rsidRDefault="00A77B5B" w:rsidP="00A77B5B">
      <w:pPr>
        <w:pStyle w:val="ListParagraph"/>
        <w:numPr>
          <w:ilvl w:val="0"/>
          <w:numId w:val="19"/>
        </w:numPr>
        <w:spacing w:line="276" w:lineRule="auto"/>
        <w:ind w:right="248"/>
        <w:rPr>
          <w:rFonts w:ascii="Arial" w:hAnsi="Arial" w:cs="Arial"/>
          <w:sz w:val="22"/>
          <w:szCs w:val="22"/>
        </w:rPr>
      </w:pPr>
      <w:r>
        <w:rPr>
          <w:rFonts w:ascii="Arial" w:hAnsi="Arial" w:cs="Arial"/>
          <w:sz w:val="22"/>
          <w:szCs w:val="22"/>
        </w:rPr>
        <w:t>Analyses international business</w:t>
      </w:r>
      <w:r w:rsidR="0016140D">
        <w:rPr>
          <w:rFonts w:ascii="Arial" w:hAnsi="Arial" w:cs="Arial"/>
          <w:sz w:val="22"/>
          <w:szCs w:val="22"/>
        </w:rPr>
        <w:t xml:space="preserve"> communication situations</w:t>
      </w:r>
    </w:p>
    <w:p w14:paraId="0A98CF27" w14:textId="0455D1A5" w:rsidR="0016140D" w:rsidRDefault="001E1372" w:rsidP="00A77B5B">
      <w:pPr>
        <w:pStyle w:val="ListParagraph"/>
        <w:numPr>
          <w:ilvl w:val="0"/>
          <w:numId w:val="19"/>
        </w:numPr>
        <w:spacing w:line="276" w:lineRule="auto"/>
        <w:ind w:right="248"/>
        <w:rPr>
          <w:rFonts w:ascii="Arial" w:hAnsi="Arial" w:cs="Arial"/>
          <w:sz w:val="22"/>
          <w:szCs w:val="22"/>
        </w:rPr>
      </w:pPr>
      <w:r>
        <w:rPr>
          <w:rFonts w:ascii="Arial" w:hAnsi="Arial" w:cs="Arial"/>
          <w:sz w:val="22"/>
          <w:szCs w:val="22"/>
        </w:rPr>
        <w:t xml:space="preserve">Critically </w:t>
      </w:r>
      <w:r w:rsidR="009959D7">
        <w:rPr>
          <w:rFonts w:ascii="Arial" w:hAnsi="Arial" w:cs="Arial"/>
          <w:sz w:val="22"/>
          <w:szCs w:val="22"/>
        </w:rPr>
        <w:t xml:space="preserve">select strategies to overcome potential challenges </w:t>
      </w:r>
      <w:r w:rsidR="0008661A">
        <w:rPr>
          <w:rFonts w:ascii="Arial" w:hAnsi="Arial" w:cs="Arial"/>
          <w:sz w:val="22"/>
          <w:szCs w:val="22"/>
        </w:rPr>
        <w:t>in business communications</w:t>
      </w:r>
    </w:p>
    <w:p w14:paraId="6B58655B" w14:textId="54C92D58" w:rsidR="0008661A" w:rsidRDefault="0008661A" w:rsidP="0008661A">
      <w:pPr>
        <w:spacing w:line="276" w:lineRule="auto"/>
        <w:ind w:right="248"/>
        <w:rPr>
          <w:rFonts w:ascii="Arial" w:hAnsi="Arial" w:cs="Arial"/>
          <w:sz w:val="22"/>
          <w:szCs w:val="22"/>
        </w:rPr>
      </w:pPr>
    </w:p>
    <w:p w14:paraId="44DD6A13" w14:textId="2560F6C9" w:rsidR="00925872" w:rsidRPr="00EF7BB0" w:rsidRDefault="00EF7BB0" w:rsidP="00EF7BB0">
      <w:pPr>
        <w:spacing w:line="276" w:lineRule="auto"/>
        <w:ind w:left="426" w:right="248"/>
        <w:rPr>
          <w:rFonts w:ascii="Arial" w:hAnsi="Arial" w:cs="Arial"/>
          <w:b/>
          <w:bCs/>
          <w:sz w:val="22"/>
          <w:szCs w:val="22"/>
          <w:u w:val="single"/>
        </w:rPr>
      </w:pPr>
      <w:r w:rsidRPr="00EF7BB0">
        <w:rPr>
          <w:rFonts w:ascii="Arial" w:hAnsi="Arial" w:cs="Arial"/>
          <w:b/>
          <w:bCs/>
          <w:sz w:val="22"/>
          <w:szCs w:val="22"/>
          <w:u w:val="single"/>
        </w:rPr>
        <w:t>Task</w:t>
      </w:r>
    </w:p>
    <w:p w14:paraId="13E83BE3" w14:textId="77777777" w:rsidR="00EF7BB0" w:rsidRPr="0008661A" w:rsidRDefault="00EF7BB0" w:rsidP="0008661A">
      <w:pPr>
        <w:spacing w:line="276" w:lineRule="auto"/>
        <w:ind w:right="248"/>
        <w:rPr>
          <w:rFonts w:ascii="Arial" w:hAnsi="Arial" w:cs="Arial"/>
          <w:sz w:val="22"/>
          <w:szCs w:val="22"/>
        </w:rPr>
      </w:pPr>
    </w:p>
    <w:p w14:paraId="5A9F007B" w14:textId="5E2CDEFC" w:rsidR="0080504B" w:rsidRDefault="009F0E35" w:rsidP="00472B46">
      <w:pPr>
        <w:spacing w:line="276" w:lineRule="auto"/>
        <w:ind w:left="426"/>
        <w:jc w:val="both"/>
        <w:rPr>
          <w:rFonts w:ascii="Arial" w:hAnsi="Arial" w:cs="Arial"/>
          <w:sz w:val="22"/>
          <w:szCs w:val="22"/>
        </w:rPr>
      </w:pPr>
      <w:r>
        <w:rPr>
          <w:rFonts w:ascii="Arial" w:hAnsi="Arial" w:cs="Arial"/>
          <w:sz w:val="22"/>
          <w:szCs w:val="22"/>
        </w:rPr>
        <w:t xml:space="preserve">Chose a </w:t>
      </w:r>
      <w:r w:rsidR="005F1BC5">
        <w:rPr>
          <w:rFonts w:ascii="Arial" w:hAnsi="Arial" w:cs="Arial"/>
          <w:sz w:val="22"/>
          <w:szCs w:val="22"/>
        </w:rPr>
        <w:t>country of your cho</w:t>
      </w:r>
      <w:r w:rsidR="006814A6">
        <w:rPr>
          <w:rFonts w:ascii="Arial" w:hAnsi="Arial" w:cs="Arial"/>
          <w:sz w:val="22"/>
          <w:szCs w:val="22"/>
        </w:rPr>
        <w:t>ice</w:t>
      </w:r>
      <w:r w:rsidR="005F1BC5">
        <w:rPr>
          <w:rFonts w:ascii="Arial" w:hAnsi="Arial" w:cs="Arial"/>
          <w:sz w:val="22"/>
          <w:szCs w:val="22"/>
        </w:rPr>
        <w:t xml:space="preserve"> (</w:t>
      </w:r>
      <w:r w:rsidR="003937CE">
        <w:rPr>
          <w:rFonts w:ascii="Arial" w:hAnsi="Arial" w:cs="Arial"/>
          <w:sz w:val="22"/>
          <w:szCs w:val="22"/>
        </w:rPr>
        <w:t xml:space="preserve">but not your home country) and </w:t>
      </w:r>
      <w:r w:rsidR="00555643">
        <w:rPr>
          <w:rFonts w:ascii="Arial" w:hAnsi="Arial" w:cs="Arial"/>
          <w:sz w:val="22"/>
          <w:szCs w:val="22"/>
        </w:rPr>
        <w:t xml:space="preserve">analyse </w:t>
      </w:r>
      <w:r w:rsidR="00C559D2">
        <w:rPr>
          <w:rFonts w:ascii="Arial" w:hAnsi="Arial" w:cs="Arial"/>
          <w:sz w:val="22"/>
          <w:szCs w:val="22"/>
        </w:rPr>
        <w:t xml:space="preserve">different business </w:t>
      </w:r>
      <w:r w:rsidR="00A410BE">
        <w:rPr>
          <w:rFonts w:ascii="Arial" w:hAnsi="Arial" w:cs="Arial"/>
          <w:sz w:val="22"/>
          <w:szCs w:val="22"/>
        </w:rPr>
        <w:t xml:space="preserve">communications situations </w:t>
      </w:r>
      <w:r w:rsidR="005B78BD">
        <w:rPr>
          <w:rFonts w:ascii="Arial" w:hAnsi="Arial" w:cs="Arial"/>
          <w:sz w:val="22"/>
          <w:szCs w:val="22"/>
        </w:rPr>
        <w:t xml:space="preserve">that British companies could face whilst </w:t>
      </w:r>
      <w:r w:rsidR="00EB4148">
        <w:rPr>
          <w:rFonts w:ascii="Arial" w:hAnsi="Arial" w:cs="Arial"/>
          <w:sz w:val="22"/>
          <w:szCs w:val="22"/>
        </w:rPr>
        <w:t>doing business with your chosen country.</w:t>
      </w:r>
      <w:r w:rsidR="00B4114D">
        <w:rPr>
          <w:rFonts w:ascii="Arial" w:hAnsi="Arial" w:cs="Arial"/>
          <w:sz w:val="22"/>
          <w:szCs w:val="22"/>
        </w:rPr>
        <w:t xml:space="preserve">  You</w:t>
      </w:r>
      <w:r w:rsidR="00A065B7">
        <w:rPr>
          <w:rFonts w:ascii="Arial" w:hAnsi="Arial" w:cs="Arial"/>
          <w:sz w:val="22"/>
          <w:szCs w:val="22"/>
        </w:rPr>
        <w:t xml:space="preserve"> should then select different </w:t>
      </w:r>
      <w:r w:rsidR="0074196C">
        <w:rPr>
          <w:rFonts w:ascii="Arial" w:hAnsi="Arial" w:cs="Arial"/>
          <w:sz w:val="22"/>
          <w:szCs w:val="22"/>
        </w:rPr>
        <w:t xml:space="preserve">strategies to </w:t>
      </w:r>
      <w:r w:rsidR="00BA52C0">
        <w:rPr>
          <w:rFonts w:ascii="Arial" w:hAnsi="Arial" w:cs="Arial"/>
          <w:sz w:val="22"/>
          <w:szCs w:val="22"/>
        </w:rPr>
        <w:t>overcome</w:t>
      </w:r>
      <w:r w:rsidR="0074196C">
        <w:rPr>
          <w:rFonts w:ascii="Arial" w:hAnsi="Arial" w:cs="Arial"/>
          <w:sz w:val="22"/>
          <w:szCs w:val="22"/>
        </w:rPr>
        <w:t xml:space="preserve"> your identified challenges and critically </w:t>
      </w:r>
      <w:r w:rsidR="00BA52C0">
        <w:rPr>
          <w:rFonts w:ascii="Arial" w:hAnsi="Arial" w:cs="Arial"/>
          <w:sz w:val="22"/>
          <w:szCs w:val="22"/>
        </w:rPr>
        <w:t xml:space="preserve">evaluate </w:t>
      </w:r>
      <w:r w:rsidR="009A283C">
        <w:rPr>
          <w:rFonts w:ascii="Arial" w:hAnsi="Arial" w:cs="Arial"/>
          <w:sz w:val="22"/>
          <w:szCs w:val="22"/>
        </w:rPr>
        <w:t xml:space="preserve">these to draw </w:t>
      </w:r>
      <w:r w:rsidR="00CA72F4">
        <w:rPr>
          <w:rFonts w:ascii="Arial" w:hAnsi="Arial" w:cs="Arial"/>
          <w:sz w:val="22"/>
          <w:szCs w:val="22"/>
        </w:rPr>
        <w:t xml:space="preserve">conclusions on your findings and make appropriate </w:t>
      </w:r>
      <w:r w:rsidR="0098506A">
        <w:rPr>
          <w:rFonts w:ascii="Arial" w:hAnsi="Arial" w:cs="Arial"/>
          <w:sz w:val="22"/>
          <w:szCs w:val="22"/>
        </w:rPr>
        <w:t>recommendations</w:t>
      </w:r>
      <w:r w:rsidR="00CA72F4">
        <w:rPr>
          <w:rFonts w:ascii="Arial" w:hAnsi="Arial" w:cs="Arial"/>
          <w:sz w:val="22"/>
          <w:szCs w:val="22"/>
        </w:rPr>
        <w:t xml:space="preserve"> on </w:t>
      </w:r>
      <w:r w:rsidR="00CC0321">
        <w:rPr>
          <w:rFonts w:ascii="Arial" w:hAnsi="Arial" w:cs="Arial"/>
          <w:sz w:val="22"/>
          <w:szCs w:val="22"/>
        </w:rPr>
        <w:t>which strategy is the most appropriate.</w:t>
      </w:r>
    </w:p>
    <w:p w14:paraId="432B5A4F" w14:textId="71346D1A" w:rsidR="00FE0CCA" w:rsidRDefault="00FE0CCA" w:rsidP="00472B46">
      <w:pPr>
        <w:spacing w:line="276" w:lineRule="auto"/>
        <w:ind w:left="426"/>
        <w:jc w:val="both"/>
        <w:rPr>
          <w:rFonts w:ascii="Arial" w:hAnsi="Arial" w:cs="Arial"/>
          <w:sz w:val="22"/>
          <w:szCs w:val="22"/>
        </w:rPr>
      </w:pPr>
    </w:p>
    <w:p w14:paraId="034A6793" w14:textId="4131880A" w:rsidR="00FE0CCA" w:rsidRPr="00FE0CCA" w:rsidRDefault="00FE0CCA" w:rsidP="00472B46">
      <w:pPr>
        <w:spacing w:line="276" w:lineRule="auto"/>
        <w:ind w:left="426"/>
        <w:jc w:val="both"/>
        <w:rPr>
          <w:rFonts w:ascii="Arial" w:hAnsi="Arial" w:cs="Arial"/>
          <w:b/>
          <w:bCs/>
          <w:sz w:val="22"/>
          <w:szCs w:val="22"/>
          <w:u w:val="single"/>
        </w:rPr>
      </w:pPr>
      <w:r w:rsidRPr="00FE0CCA">
        <w:rPr>
          <w:rFonts w:ascii="Arial" w:hAnsi="Arial" w:cs="Arial"/>
          <w:b/>
          <w:bCs/>
          <w:sz w:val="22"/>
          <w:szCs w:val="22"/>
          <w:u w:val="single"/>
        </w:rPr>
        <w:t>Notes</w:t>
      </w:r>
    </w:p>
    <w:p w14:paraId="243CC526" w14:textId="4A64014B" w:rsidR="00FE0CCA" w:rsidRDefault="00FE0CCA" w:rsidP="00472B46">
      <w:pPr>
        <w:spacing w:line="276" w:lineRule="auto"/>
        <w:ind w:left="426"/>
        <w:jc w:val="both"/>
        <w:rPr>
          <w:rFonts w:ascii="Arial" w:hAnsi="Arial" w:cs="Arial"/>
          <w:sz w:val="22"/>
          <w:szCs w:val="22"/>
        </w:rPr>
      </w:pPr>
    </w:p>
    <w:p w14:paraId="799286D0" w14:textId="4828DD6C" w:rsidR="00FE0CCA" w:rsidRDefault="00FE0CCA" w:rsidP="00472B46">
      <w:pPr>
        <w:spacing w:line="276" w:lineRule="auto"/>
        <w:ind w:left="426"/>
        <w:jc w:val="both"/>
        <w:rPr>
          <w:rFonts w:ascii="Arial" w:hAnsi="Arial" w:cs="Arial"/>
          <w:sz w:val="22"/>
          <w:szCs w:val="22"/>
        </w:rPr>
      </w:pPr>
      <w:r>
        <w:rPr>
          <w:rFonts w:ascii="Arial" w:hAnsi="Arial" w:cs="Arial"/>
          <w:sz w:val="22"/>
          <w:szCs w:val="22"/>
        </w:rPr>
        <w:t xml:space="preserve">As this is a </w:t>
      </w:r>
      <w:r w:rsidR="005276F2">
        <w:rPr>
          <w:rFonts w:ascii="Arial" w:hAnsi="Arial" w:cs="Arial"/>
          <w:sz w:val="22"/>
          <w:szCs w:val="22"/>
        </w:rPr>
        <w:t xml:space="preserve">reflective essay you are permitted to write in the </w:t>
      </w:r>
      <w:r w:rsidR="0090155E">
        <w:rPr>
          <w:rFonts w:ascii="Arial" w:hAnsi="Arial" w:cs="Arial"/>
          <w:sz w:val="22"/>
          <w:szCs w:val="22"/>
        </w:rPr>
        <w:t>1</w:t>
      </w:r>
      <w:r w:rsidR="0090155E" w:rsidRPr="0090155E">
        <w:rPr>
          <w:rFonts w:ascii="Arial" w:hAnsi="Arial" w:cs="Arial"/>
          <w:sz w:val="22"/>
          <w:szCs w:val="22"/>
          <w:vertAlign w:val="superscript"/>
        </w:rPr>
        <w:t>st</w:t>
      </w:r>
      <w:r w:rsidR="0090155E">
        <w:rPr>
          <w:rFonts w:ascii="Arial" w:hAnsi="Arial" w:cs="Arial"/>
          <w:sz w:val="22"/>
          <w:szCs w:val="22"/>
        </w:rPr>
        <w:t xml:space="preserve"> person.  A</w:t>
      </w:r>
      <w:r w:rsidR="000B099F">
        <w:rPr>
          <w:rFonts w:ascii="Arial" w:hAnsi="Arial" w:cs="Arial"/>
          <w:sz w:val="22"/>
          <w:szCs w:val="22"/>
        </w:rPr>
        <w:t>n</w:t>
      </w:r>
      <w:r w:rsidR="0090155E">
        <w:rPr>
          <w:rFonts w:ascii="Arial" w:hAnsi="Arial" w:cs="Arial"/>
          <w:sz w:val="22"/>
          <w:szCs w:val="22"/>
        </w:rPr>
        <w:t xml:space="preserve"> academic model of reflection </w:t>
      </w:r>
      <w:r w:rsidR="0047640D">
        <w:rPr>
          <w:rFonts w:ascii="Arial" w:hAnsi="Arial" w:cs="Arial"/>
          <w:sz w:val="22"/>
          <w:szCs w:val="22"/>
        </w:rPr>
        <w:t xml:space="preserve">should be used to structure your </w:t>
      </w:r>
      <w:r w:rsidR="009544DA">
        <w:rPr>
          <w:rFonts w:ascii="Arial" w:hAnsi="Arial" w:cs="Arial"/>
          <w:sz w:val="22"/>
          <w:szCs w:val="22"/>
        </w:rPr>
        <w:t xml:space="preserve">work.  Your essay may contain a Front Cover, </w:t>
      </w:r>
      <w:r w:rsidR="00726AF0">
        <w:rPr>
          <w:rFonts w:ascii="Arial" w:hAnsi="Arial" w:cs="Arial"/>
          <w:sz w:val="22"/>
          <w:szCs w:val="22"/>
        </w:rPr>
        <w:t xml:space="preserve">Introduction, </w:t>
      </w:r>
      <w:r w:rsidR="00381A7C">
        <w:rPr>
          <w:rFonts w:ascii="Arial" w:hAnsi="Arial" w:cs="Arial"/>
          <w:sz w:val="22"/>
          <w:szCs w:val="22"/>
        </w:rPr>
        <w:t>IBC Situations, Strategies to Overcome, Conclusion, Recomm</w:t>
      </w:r>
      <w:r w:rsidR="00354677">
        <w:rPr>
          <w:rFonts w:ascii="Arial" w:hAnsi="Arial" w:cs="Arial"/>
          <w:sz w:val="22"/>
          <w:szCs w:val="22"/>
        </w:rPr>
        <w:t>endations, References.</w:t>
      </w:r>
    </w:p>
    <w:p w14:paraId="7DD0DCDE" w14:textId="50B627C9" w:rsidR="00CA72F4" w:rsidRDefault="00CA72F4" w:rsidP="00472B46">
      <w:pPr>
        <w:spacing w:line="276" w:lineRule="auto"/>
        <w:ind w:left="426"/>
        <w:jc w:val="both"/>
        <w:rPr>
          <w:rFonts w:ascii="Arial" w:hAnsi="Arial" w:cs="Arial"/>
          <w:sz w:val="22"/>
          <w:szCs w:val="22"/>
        </w:rPr>
      </w:pPr>
    </w:p>
    <w:p w14:paraId="77211CAA" w14:textId="4C558D02" w:rsidR="00CA72F4" w:rsidRDefault="00CA72F4" w:rsidP="00472B46">
      <w:pPr>
        <w:spacing w:line="276" w:lineRule="auto"/>
        <w:ind w:left="426"/>
        <w:jc w:val="both"/>
        <w:rPr>
          <w:rFonts w:ascii="Arial" w:hAnsi="Arial" w:cs="Arial"/>
          <w:sz w:val="22"/>
          <w:szCs w:val="22"/>
        </w:rPr>
      </w:pPr>
    </w:p>
    <w:p w14:paraId="090F6B42" w14:textId="2F927B2D" w:rsidR="00CA72F4" w:rsidRDefault="00CA72F4" w:rsidP="00472B46">
      <w:pPr>
        <w:spacing w:line="276" w:lineRule="auto"/>
        <w:ind w:left="426"/>
        <w:jc w:val="both"/>
        <w:rPr>
          <w:rFonts w:ascii="Arial" w:hAnsi="Arial" w:cs="Arial"/>
          <w:sz w:val="22"/>
          <w:szCs w:val="22"/>
        </w:rPr>
      </w:pPr>
    </w:p>
    <w:p w14:paraId="218C29AB" w14:textId="19274111" w:rsidR="00CA72F4" w:rsidRDefault="00CA72F4" w:rsidP="00472B46">
      <w:pPr>
        <w:spacing w:line="276" w:lineRule="auto"/>
        <w:ind w:left="426"/>
        <w:jc w:val="both"/>
        <w:rPr>
          <w:rFonts w:ascii="Arial" w:hAnsi="Arial" w:cs="Arial"/>
          <w:sz w:val="22"/>
          <w:szCs w:val="22"/>
        </w:rPr>
      </w:pPr>
    </w:p>
    <w:p w14:paraId="11F7E8A5" w14:textId="6EA4AFA5" w:rsidR="00CA72F4" w:rsidRDefault="00CA72F4" w:rsidP="00472B46">
      <w:pPr>
        <w:spacing w:line="276" w:lineRule="auto"/>
        <w:ind w:left="426"/>
        <w:jc w:val="both"/>
        <w:rPr>
          <w:rFonts w:ascii="Arial" w:hAnsi="Arial" w:cs="Arial"/>
          <w:sz w:val="22"/>
          <w:szCs w:val="22"/>
        </w:rPr>
      </w:pPr>
    </w:p>
    <w:p w14:paraId="3EF34580" w14:textId="77777777" w:rsidR="00CA72F4" w:rsidRPr="00356A23" w:rsidRDefault="00CA72F4" w:rsidP="00472B46">
      <w:pPr>
        <w:spacing w:line="276" w:lineRule="auto"/>
        <w:ind w:left="426"/>
        <w:jc w:val="both"/>
        <w:rPr>
          <w:rFonts w:ascii="Arial" w:hAnsi="Arial" w:cs="Arial"/>
          <w:sz w:val="22"/>
          <w:szCs w:val="22"/>
        </w:rPr>
      </w:pPr>
    </w:p>
    <w:p w14:paraId="249A87A1" w14:textId="77777777" w:rsidR="0080504B" w:rsidRDefault="0080504B" w:rsidP="00472B46">
      <w:pPr>
        <w:spacing w:line="276" w:lineRule="auto"/>
        <w:jc w:val="both"/>
        <w:rPr>
          <w:rFonts w:ascii="Arial" w:hAnsi="Arial" w:cs="Arial"/>
        </w:rPr>
      </w:pPr>
    </w:p>
    <w:p w14:paraId="7D33A0C2" w14:textId="77777777" w:rsidR="0080504B" w:rsidRDefault="0080504B" w:rsidP="00472B46">
      <w:pPr>
        <w:spacing w:line="276" w:lineRule="auto"/>
        <w:jc w:val="both"/>
        <w:rPr>
          <w:rFonts w:ascii="Arial" w:hAnsi="Arial" w:cs="Arial"/>
        </w:rPr>
      </w:pPr>
    </w:p>
    <w:p w14:paraId="01F51846" w14:textId="77777777" w:rsidR="0080504B" w:rsidRDefault="0080504B" w:rsidP="00152E9D">
      <w:pPr>
        <w:rPr>
          <w:rFonts w:ascii="Arial" w:hAnsi="Arial" w:cs="Arial"/>
        </w:rPr>
      </w:pPr>
    </w:p>
    <w:p w14:paraId="4757044B" w14:textId="77777777" w:rsidR="0080504B" w:rsidRDefault="0080504B" w:rsidP="00152E9D">
      <w:pPr>
        <w:rPr>
          <w:rFonts w:ascii="Arial" w:hAnsi="Arial" w:cs="Arial"/>
        </w:rPr>
      </w:pPr>
    </w:p>
    <w:p w14:paraId="42A6267E" w14:textId="77777777" w:rsidR="0080504B" w:rsidRDefault="0080504B" w:rsidP="00152E9D">
      <w:pPr>
        <w:rPr>
          <w:rFonts w:ascii="Arial" w:hAnsi="Arial" w:cs="Arial"/>
        </w:rPr>
      </w:pPr>
    </w:p>
    <w:p w14:paraId="04D5135D" w14:textId="77777777" w:rsidR="0080504B" w:rsidRDefault="0080504B" w:rsidP="00152E9D">
      <w:pPr>
        <w:rPr>
          <w:rFonts w:ascii="Arial" w:hAnsi="Arial" w:cs="Arial"/>
        </w:rPr>
      </w:pPr>
    </w:p>
    <w:p w14:paraId="342EF027" w14:textId="77777777" w:rsidR="0080504B" w:rsidRDefault="0080504B" w:rsidP="00152E9D">
      <w:pPr>
        <w:rPr>
          <w:rFonts w:ascii="Arial" w:hAnsi="Arial" w:cs="Arial"/>
        </w:rPr>
      </w:pPr>
    </w:p>
    <w:p w14:paraId="6714BAFC" w14:textId="77777777" w:rsidR="00CC0321" w:rsidRDefault="00CC0321" w:rsidP="00152E9D">
      <w:pPr>
        <w:rPr>
          <w:rFonts w:ascii="Arial" w:hAnsi="Arial" w:cs="Arial"/>
        </w:rPr>
      </w:pPr>
    </w:p>
    <w:p w14:paraId="032DF197" w14:textId="77777777" w:rsidR="00CC0321" w:rsidRDefault="00CC0321" w:rsidP="00152E9D">
      <w:pPr>
        <w:rPr>
          <w:rFonts w:ascii="Arial" w:hAnsi="Arial" w:cs="Arial"/>
        </w:rPr>
      </w:pPr>
    </w:p>
    <w:p w14:paraId="6B586EBA" w14:textId="77777777" w:rsidR="00CC0321" w:rsidRDefault="00CC0321" w:rsidP="00152E9D">
      <w:pPr>
        <w:rPr>
          <w:rFonts w:ascii="Arial" w:hAnsi="Arial" w:cs="Arial"/>
        </w:rPr>
      </w:pPr>
    </w:p>
    <w:p w14:paraId="2CA54B68" w14:textId="77777777" w:rsidR="00CC0321" w:rsidRDefault="00CC0321" w:rsidP="00152E9D">
      <w:pPr>
        <w:rPr>
          <w:rFonts w:ascii="Arial" w:hAnsi="Arial" w:cs="Arial"/>
        </w:rPr>
      </w:pPr>
    </w:p>
    <w:p w14:paraId="35EF1465" w14:textId="77777777" w:rsidR="00CC0321" w:rsidRDefault="00CC0321" w:rsidP="00152E9D">
      <w:pPr>
        <w:rPr>
          <w:rFonts w:ascii="Arial" w:hAnsi="Arial" w:cs="Arial"/>
        </w:rPr>
      </w:pPr>
    </w:p>
    <w:p w14:paraId="60936592" w14:textId="77777777" w:rsidR="00CC0321" w:rsidRDefault="00CC0321" w:rsidP="00152E9D">
      <w:pPr>
        <w:rPr>
          <w:rFonts w:ascii="Arial" w:hAnsi="Arial" w:cs="Arial"/>
        </w:rPr>
      </w:pPr>
    </w:p>
    <w:p w14:paraId="20B5F143" w14:textId="77777777" w:rsidR="00CC0321" w:rsidRDefault="00CC0321" w:rsidP="00152E9D">
      <w:pPr>
        <w:rPr>
          <w:rFonts w:ascii="Arial" w:hAnsi="Arial" w:cs="Arial"/>
        </w:rPr>
      </w:pPr>
    </w:p>
    <w:p w14:paraId="27A2334B" w14:textId="77777777" w:rsidR="00CC0321" w:rsidRDefault="00CC0321" w:rsidP="00152E9D">
      <w:pPr>
        <w:rPr>
          <w:rFonts w:ascii="Arial" w:hAnsi="Arial" w:cs="Arial"/>
        </w:rPr>
      </w:pPr>
    </w:p>
    <w:p w14:paraId="6CA6B86D" w14:textId="77777777" w:rsidR="00CC0321" w:rsidRDefault="00CC0321" w:rsidP="00152E9D">
      <w:pPr>
        <w:rPr>
          <w:rFonts w:ascii="Arial" w:hAnsi="Arial" w:cs="Arial"/>
        </w:rPr>
      </w:pPr>
    </w:p>
    <w:p w14:paraId="7B21AF5F" w14:textId="77777777" w:rsidR="00CC0321" w:rsidRDefault="00CC0321" w:rsidP="00152E9D">
      <w:pPr>
        <w:rPr>
          <w:rFonts w:ascii="Arial" w:hAnsi="Arial" w:cs="Arial"/>
        </w:rPr>
      </w:pPr>
    </w:p>
    <w:p w14:paraId="1D243F70" w14:textId="77777777" w:rsidR="00CC0321" w:rsidRDefault="00CC0321" w:rsidP="00152E9D">
      <w:pPr>
        <w:rPr>
          <w:rFonts w:ascii="Arial" w:hAnsi="Arial" w:cs="Arial"/>
        </w:rPr>
      </w:pPr>
    </w:p>
    <w:p w14:paraId="7BB92DF3" w14:textId="77777777" w:rsidR="00CC0321" w:rsidRDefault="00CC0321" w:rsidP="00152E9D">
      <w:pPr>
        <w:rPr>
          <w:rFonts w:ascii="Arial" w:hAnsi="Arial" w:cs="Arial"/>
        </w:rPr>
      </w:pPr>
    </w:p>
    <w:p w14:paraId="3FBF739B" w14:textId="77777777" w:rsidR="00CC0321" w:rsidRDefault="00CC0321" w:rsidP="00152E9D">
      <w:pPr>
        <w:rPr>
          <w:rFonts w:ascii="Arial" w:hAnsi="Arial" w:cs="Arial"/>
        </w:rPr>
      </w:pPr>
    </w:p>
    <w:p w14:paraId="03A33AE3" w14:textId="77777777" w:rsidR="00CC0321" w:rsidRDefault="00CC0321" w:rsidP="00152E9D">
      <w:pPr>
        <w:rPr>
          <w:rFonts w:ascii="Arial" w:hAnsi="Arial" w:cs="Arial"/>
        </w:rPr>
      </w:pPr>
    </w:p>
    <w:p w14:paraId="0D22D62A" w14:textId="77777777" w:rsidR="00CC0321" w:rsidRDefault="00CC0321" w:rsidP="00152E9D">
      <w:pPr>
        <w:rPr>
          <w:rFonts w:ascii="Arial" w:hAnsi="Arial" w:cs="Arial"/>
        </w:rPr>
      </w:pPr>
    </w:p>
    <w:p w14:paraId="788DC243" w14:textId="77777777" w:rsidR="00CC0321" w:rsidRDefault="00CC0321" w:rsidP="00152E9D">
      <w:pPr>
        <w:rPr>
          <w:rFonts w:ascii="Arial" w:hAnsi="Arial" w:cs="Arial"/>
        </w:rPr>
      </w:pPr>
    </w:p>
    <w:p w14:paraId="6B91F985" w14:textId="77777777" w:rsidR="00CC0321" w:rsidRDefault="00CC0321" w:rsidP="00152E9D">
      <w:pPr>
        <w:rPr>
          <w:rFonts w:ascii="Arial" w:hAnsi="Arial" w:cs="Arial"/>
        </w:rPr>
      </w:pPr>
    </w:p>
    <w:p w14:paraId="57B7DB46" w14:textId="77777777" w:rsidR="00CC0321" w:rsidRDefault="00CC0321" w:rsidP="00152E9D">
      <w:pPr>
        <w:rPr>
          <w:rFonts w:ascii="Arial" w:hAnsi="Arial" w:cs="Arial"/>
        </w:rPr>
      </w:pPr>
    </w:p>
    <w:p w14:paraId="6BF2C650" w14:textId="77777777" w:rsidR="00CC0321" w:rsidRDefault="00CC0321" w:rsidP="00152E9D">
      <w:pPr>
        <w:rPr>
          <w:rFonts w:ascii="Arial" w:hAnsi="Arial" w:cs="Arial"/>
        </w:rPr>
      </w:pPr>
    </w:p>
    <w:p w14:paraId="5CC16CB3" w14:textId="77777777" w:rsidR="00CC0321" w:rsidRDefault="00CC0321" w:rsidP="00152E9D">
      <w:pPr>
        <w:rPr>
          <w:rFonts w:ascii="Arial" w:hAnsi="Arial" w:cs="Arial"/>
        </w:rPr>
      </w:pPr>
    </w:p>
    <w:p w14:paraId="10940001" w14:textId="77777777" w:rsidR="00CC0321" w:rsidRDefault="00CC0321" w:rsidP="00152E9D">
      <w:pPr>
        <w:rPr>
          <w:rFonts w:ascii="Arial" w:hAnsi="Arial" w:cs="Arial"/>
        </w:rPr>
      </w:pPr>
    </w:p>
    <w:p w14:paraId="2178254D" w14:textId="77777777" w:rsidR="00CC0321" w:rsidRDefault="00CC0321" w:rsidP="00152E9D">
      <w:pPr>
        <w:rPr>
          <w:rFonts w:ascii="Arial" w:hAnsi="Arial" w:cs="Arial"/>
        </w:rPr>
      </w:pPr>
    </w:p>
    <w:p w14:paraId="1483019F" w14:textId="77777777" w:rsidR="00CC0321" w:rsidRDefault="00CC0321" w:rsidP="00152E9D">
      <w:pPr>
        <w:rPr>
          <w:rFonts w:ascii="Arial" w:hAnsi="Arial" w:cs="Arial"/>
        </w:rPr>
      </w:pPr>
    </w:p>
    <w:p w14:paraId="73DB76E4" w14:textId="77777777" w:rsidR="00CC0321" w:rsidRDefault="00CC0321" w:rsidP="00152E9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67E25" w:rsidRPr="00A406E5" w14:paraId="300C5754" w14:textId="77777777" w:rsidTr="005D5FB0">
        <w:trPr>
          <w:trHeight w:val="414"/>
        </w:trPr>
        <w:tc>
          <w:tcPr>
            <w:tcW w:w="10670" w:type="dxa"/>
            <w:shd w:val="clear" w:color="auto" w:fill="D9D9D9"/>
          </w:tcPr>
          <w:p w14:paraId="1CDEF291" w14:textId="77777777" w:rsidR="00D67E25" w:rsidRPr="00A406E5" w:rsidRDefault="00D67E25" w:rsidP="005D5FB0">
            <w:pPr>
              <w:jc w:val="center"/>
              <w:rPr>
                <w:rFonts w:ascii="Arial" w:hAnsi="Arial" w:cs="Arial"/>
                <w:b/>
                <w:caps/>
                <w:sz w:val="40"/>
              </w:rPr>
            </w:pPr>
            <w:r w:rsidRPr="00A406E5">
              <w:rPr>
                <w:rFonts w:ascii="Arial" w:hAnsi="Arial" w:cs="Arial"/>
                <w:b/>
                <w:caps/>
                <w:sz w:val="40"/>
              </w:rPr>
              <w:t>GUIDANCE FOR Students IN THE COMPLETION OF TASKS</w:t>
            </w:r>
          </w:p>
        </w:tc>
      </w:tr>
    </w:tbl>
    <w:p w14:paraId="77AD01B2" w14:textId="77777777" w:rsidR="00CC0321" w:rsidRDefault="00CC0321" w:rsidP="00152E9D">
      <w:pPr>
        <w:rPr>
          <w:rFonts w:ascii="Arial" w:hAnsi="Arial" w:cs="Arial"/>
        </w:rPr>
      </w:pPr>
    </w:p>
    <w:p w14:paraId="4956B68E" w14:textId="77777777" w:rsidR="00D67E25" w:rsidRDefault="00D67E25" w:rsidP="00152E9D">
      <w:pPr>
        <w:rPr>
          <w:rFonts w:ascii="Arial" w:hAnsi="Arial" w:cs="Arial"/>
        </w:rPr>
      </w:pPr>
    </w:p>
    <w:p w14:paraId="27FF4064" w14:textId="77777777" w:rsidR="00D67E25" w:rsidRDefault="00D67E25" w:rsidP="00D67E2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560397" w14:textId="77777777" w:rsidR="00D67E25" w:rsidRDefault="00D67E25" w:rsidP="00D67E25">
      <w:pPr>
        <w:jc w:val="both"/>
        <w:rPr>
          <w:rFonts w:ascii="Arial" w:hAnsi="Arial" w:cs="Arial"/>
          <w:b/>
          <w:sz w:val="22"/>
          <w:szCs w:val="22"/>
        </w:rPr>
      </w:pPr>
    </w:p>
    <w:p w14:paraId="2CD4615E" w14:textId="77777777" w:rsidR="00D67E25" w:rsidRPr="00A406E5" w:rsidRDefault="00D67E25" w:rsidP="00D67E25">
      <w:pPr>
        <w:numPr>
          <w:ilvl w:val="0"/>
          <w:numId w:val="20"/>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AA81EC0" w14:textId="77777777" w:rsidR="00D67E25" w:rsidRPr="00A406E5" w:rsidRDefault="00D67E25" w:rsidP="00D67E2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B09027" w14:textId="77777777" w:rsidR="00D67E25" w:rsidRPr="00A406E5" w:rsidRDefault="00D67E25" w:rsidP="00D67E25">
      <w:pPr>
        <w:jc w:val="both"/>
        <w:rPr>
          <w:rFonts w:ascii="Arial" w:hAnsi="Arial" w:cs="Arial"/>
          <w:sz w:val="22"/>
          <w:szCs w:val="22"/>
        </w:rPr>
      </w:pPr>
    </w:p>
    <w:p w14:paraId="6697114A" w14:textId="77777777" w:rsidR="00D67E25" w:rsidRPr="00A406E5" w:rsidRDefault="00D67E25" w:rsidP="00D67E25">
      <w:pPr>
        <w:jc w:val="both"/>
        <w:rPr>
          <w:rFonts w:ascii="Arial" w:hAnsi="Arial" w:cs="Arial"/>
          <w:i/>
          <w:sz w:val="22"/>
          <w:szCs w:val="22"/>
        </w:rPr>
      </w:pPr>
      <w:r w:rsidRPr="00FC0C1C">
        <w:rPr>
          <w:rFonts w:ascii="Arial" w:hAnsi="Arial" w:cs="Arial"/>
          <w:b/>
          <w:i/>
          <w:sz w:val="22"/>
          <w:szCs w:val="22"/>
        </w:rPr>
        <w:t>Guidance specific to this assessment:</w:t>
      </w:r>
      <w:r w:rsidRPr="00FC0C1C">
        <w:rPr>
          <w:rFonts w:ascii="Arial" w:hAnsi="Arial" w:cs="Arial"/>
          <w:i/>
          <w:sz w:val="22"/>
          <w:szCs w:val="22"/>
        </w:rPr>
        <w:t xml:space="preserve"> You need to undertake extensive reading/research accessing different media types including text books, academic journals and limit use of websites.  A minimum of 25 sources must be included to support the report.</w:t>
      </w:r>
    </w:p>
    <w:p w14:paraId="4C7F3E04" w14:textId="77777777" w:rsidR="00D67E25" w:rsidRPr="00A406E5" w:rsidRDefault="00D67E25" w:rsidP="00D67E25">
      <w:pPr>
        <w:jc w:val="both"/>
        <w:rPr>
          <w:rFonts w:ascii="Arial" w:hAnsi="Arial" w:cs="Arial"/>
          <w:sz w:val="22"/>
          <w:szCs w:val="22"/>
        </w:rPr>
      </w:pPr>
    </w:p>
    <w:p w14:paraId="487AFC24" w14:textId="77777777" w:rsidR="00D67E25" w:rsidRPr="00A406E5" w:rsidRDefault="00D67E25" w:rsidP="00D67E25">
      <w:pPr>
        <w:numPr>
          <w:ilvl w:val="0"/>
          <w:numId w:val="2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127BF01" w14:textId="77777777" w:rsidR="00D67E25" w:rsidRPr="00A406E5" w:rsidRDefault="00D67E25" w:rsidP="00D67E25">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D75F9B" w14:textId="77777777" w:rsidR="00D67E25" w:rsidRPr="00A406E5" w:rsidRDefault="00D67E25" w:rsidP="00D67E25">
      <w:pPr>
        <w:jc w:val="both"/>
        <w:rPr>
          <w:rFonts w:ascii="Arial" w:hAnsi="Arial" w:cs="Arial"/>
          <w:b/>
          <w:i/>
          <w:sz w:val="22"/>
          <w:szCs w:val="22"/>
        </w:rPr>
      </w:pPr>
    </w:p>
    <w:p w14:paraId="4D7B99C5" w14:textId="21B30C36" w:rsidR="00D67E25" w:rsidRPr="00A406E5" w:rsidRDefault="00D67E25" w:rsidP="00D67E2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C0C1C">
        <w:rPr>
          <w:rFonts w:ascii="Arial" w:hAnsi="Arial" w:cs="Arial"/>
          <w:i/>
          <w:sz w:val="22"/>
          <w:szCs w:val="22"/>
        </w:rPr>
        <w:t xml:space="preserve">You should demonstrate knowledge and understanding of </w:t>
      </w:r>
      <w:r w:rsidR="006536ED">
        <w:rPr>
          <w:rFonts w:ascii="Arial" w:hAnsi="Arial" w:cs="Arial"/>
          <w:i/>
          <w:sz w:val="22"/>
          <w:szCs w:val="22"/>
        </w:rPr>
        <w:t xml:space="preserve">challenges to business communication and </w:t>
      </w:r>
      <w:r w:rsidR="00D904FC">
        <w:rPr>
          <w:rFonts w:ascii="Arial" w:hAnsi="Arial" w:cs="Arial"/>
          <w:i/>
          <w:sz w:val="22"/>
          <w:szCs w:val="22"/>
        </w:rPr>
        <w:t>the strategies to overcome these challenges.</w:t>
      </w:r>
    </w:p>
    <w:p w14:paraId="19C6F9F4" w14:textId="77777777" w:rsidR="00D67E25" w:rsidRPr="00A406E5" w:rsidRDefault="00D67E25" w:rsidP="00D67E25">
      <w:pPr>
        <w:jc w:val="both"/>
        <w:rPr>
          <w:rFonts w:ascii="Arial" w:hAnsi="Arial" w:cs="Arial"/>
          <w:b/>
          <w:sz w:val="22"/>
          <w:szCs w:val="22"/>
        </w:rPr>
      </w:pPr>
    </w:p>
    <w:p w14:paraId="016FC1E3" w14:textId="77777777" w:rsidR="00D67E25" w:rsidRPr="00A406E5" w:rsidRDefault="00D67E25" w:rsidP="00D67E25">
      <w:pPr>
        <w:numPr>
          <w:ilvl w:val="0"/>
          <w:numId w:val="20"/>
        </w:numPr>
        <w:jc w:val="both"/>
        <w:rPr>
          <w:rFonts w:ascii="Arial" w:hAnsi="Arial" w:cs="Arial"/>
          <w:b/>
          <w:sz w:val="22"/>
          <w:szCs w:val="22"/>
        </w:rPr>
      </w:pPr>
      <w:r>
        <w:rPr>
          <w:rFonts w:ascii="Arial" w:hAnsi="Arial" w:cs="Arial"/>
          <w:b/>
          <w:sz w:val="22"/>
          <w:szCs w:val="22"/>
        </w:rPr>
        <w:t>Cognitive and Intellectual Skills</w:t>
      </w:r>
    </w:p>
    <w:p w14:paraId="376DD671" w14:textId="77777777" w:rsidR="00D67E25" w:rsidRPr="00A406E5" w:rsidRDefault="00D67E25" w:rsidP="00D67E2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BC870A4" w14:textId="77777777" w:rsidR="00D67E25" w:rsidRPr="00A406E5" w:rsidRDefault="00D67E25" w:rsidP="00D67E25">
      <w:pPr>
        <w:jc w:val="both"/>
        <w:rPr>
          <w:rFonts w:ascii="Arial" w:hAnsi="Arial" w:cs="Arial"/>
          <w:sz w:val="22"/>
          <w:szCs w:val="22"/>
        </w:rPr>
      </w:pPr>
    </w:p>
    <w:p w14:paraId="2395FC60" w14:textId="77F33480" w:rsidR="00D67E25" w:rsidRPr="00A406E5" w:rsidRDefault="00D67E25" w:rsidP="00D67E2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C0C1C">
        <w:rPr>
          <w:rFonts w:ascii="Arial" w:hAnsi="Arial" w:cs="Arial"/>
          <w:i/>
          <w:sz w:val="22"/>
          <w:szCs w:val="22"/>
        </w:rPr>
        <w:t xml:space="preserve">Key concepts should not only be identified and described, but there should be an element of </w:t>
      </w:r>
      <w:r w:rsidR="00771473">
        <w:rPr>
          <w:rFonts w:ascii="Arial" w:hAnsi="Arial" w:cs="Arial"/>
          <w:i/>
          <w:sz w:val="22"/>
          <w:szCs w:val="22"/>
        </w:rPr>
        <w:t xml:space="preserve">analysis and </w:t>
      </w:r>
      <w:r w:rsidRPr="00FC0C1C">
        <w:rPr>
          <w:rFonts w:ascii="Arial" w:hAnsi="Arial" w:cs="Arial"/>
          <w:i/>
          <w:sz w:val="22"/>
          <w:szCs w:val="22"/>
        </w:rPr>
        <w:t>evaluation included also.</w:t>
      </w:r>
    </w:p>
    <w:p w14:paraId="4BFFBC93" w14:textId="77777777" w:rsidR="00D67E25" w:rsidRPr="00A406E5" w:rsidRDefault="00D67E25" w:rsidP="00D67E25">
      <w:pPr>
        <w:jc w:val="both"/>
        <w:rPr>
          <w:rFonts w:ascii="Arial" w:hAnsi="Arial" w:cs="Arial"/>
          <w:sz w:val="22"/>
          <w:szCs w:val="22"/>
        </w:rPr>
      </w:pPr>
    </w:p>
    <w:p w14:paraId="2CF23B1B" w14:textId="77777777" w:rsidR="00D67E25" w:rsidRDefault="00D67E25" w:rsidP="00D67E25">
      <w:pPr>
        <w:jc w:val="both"/>
        <w:rPr>
          <w:rFonts w:ascii="Arial" w:hAnsi="Arial" w:cs="Arial"/>
          <w:b/>
          <w:sz w:val="22"/>
          <w:szCs w:val="22"/>
        </w:rPr>
      </w:pPr>
    </w:p>
    <w:p w14:paraId="63D23D45" w14:textId="77777777" w:rsidR="00D67E25" w:rsidRDefault="00D67E25" w:rsidP="00D67E25">
      <w:pPr>
        <w:jc w:val="both"/>
        <w:rPr>
          <w:rFonts w:ascii="Arial" w:hAnsi="Arial" w:cs="Arial"/>
          <w:b/>
          <w:sz w:val="22"/>
          <w:szCs w:val="22"/>
        </w:rPr>
      </w:pPr>
    </w:p>
    <w:p w14:paraId="13855E54" w14:textId="77777777" w:rsidR="00D67E25" w:rsidRPr="00A406E5" w:rsidRDefault="00D67E25" w:rsidP="00D67E25">
      <w:pPr>
        <w:jc w:val="both"/>
        <w:rPr>
          <w:rFonts w:ascii="Arial" w:hAnsi="Arial" w:cs="Arial"/>
          <w:b/>
          <w:sz w:val="22"/>
          <w:szCs w:val="22"/>
        </w:rPr>
      </w:pPr>
    </w:p>
    <w:p w14:paraId="7E808352" w14:textId="77777777" w:rsidR="00D67E25" w:rsidRPr="00A406E5" w:rsidRDefault="00D67E25" w:rsidP="00D67E25">
      <w:pPr>
        <w:numPr>
          <w:ilvl w:val="0"/>
          <w:numId w:val="2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33AD395" w14:textId="77777777" w:rsidR="00D67E25" w:rsidRPr="00A406E5" w:rsidRDefault="00D67E25" w:rsidP="00D67E25">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2D3B919" w14:textId="77777777" w:rsidR="00D67E25" w:rsidRPr="00A406E5" w:rsidRDefault="00D67E25" w:rsidP="00D67E25">
      <w:pPr>
        <w:jc w:val="both"/>
        <w:rPr>
          <w:rFonts w:ascii="Arial" w:hAnsi="Arial" w:cs="Arial"/>
          <w:sz w:val="22"/>
          <w:szCs w:val="22"/>
        </w:rPr>
      </w:pPr>
    </w:p>
    <w:p w14:paraId="2F70AFE0" w14:textId="5614DEDC" w:rsidR="00D67E25" w:rsidRPr="00A406E5" w:rsidRDefault="00D67E25" w:rsidP="007714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71473">
        <w:rPr>
          <w:rFonts w:ascii="Arial" w:hAnsi="Arial" w:cs="Arial"/>
          <w:i/>
          <w:sz w:val="22"/>
          <w:szCs w:val="22"/>
        </w:rPr>
        <w:t xml:space="preserve">Your discussion should be practically applied to an academic model of </w:t>
      </w:r>
      <w:r w:rsidR="00315AC8">
        <w:rPr>
          <w:rFonts w:ascii="Arial" w:hAnsi="Arial" w:cs="Arial"/>
          <w:i/>
          <w:sz w:val="22"/>
          <w:szCs w:val="22"/>
        </w:rPr>
        <w:t>reflection and to your chosen country to investigate.</w:t>
      </w:r>
    </w:p>
    <w:p w14:paraId="1117FC45" w14:textId="77777777" w:rsidR="00D67E25" w:rsidRPr="00A406E5" w:rsidRDefault="00D67E25" w:rsidP="00D67E25">
      <w:pPr>
        <w:jc w:val="both"/>
        <w:rPr>
          <w:rFonts w:ascii="Arial" w:hAnsi="Arial" w:cs="Arial"/>
          <w:sz w:val="22"/>
          <w:szCs w:val="22"/>
        </w:rPr>
      </w:pPr>
    </w:p>
    <w:p w14:paraId="60359903" w14:textId="77777777" w:rsidR="00D67E25" w:rsidRPr="00A406E5" w:rsidRDefault="00D67E25" w:rsidP="00D67E25">
      <w:pPr>
        <w:numPr>
          <w:ilvl w:val="0"/>
          <w:numId w:val="2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3BFFE7" w14:textId="77777777" w:rsidR="00D67E25" w:rsidRPr="00A406E5" w:rsidRDefault="00D67E25" w:rsidP="00D67E25">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FD50567" w14:textId="77777777" w:rsidR="00D67E25" w:rsidRDefault="00D67E25" w:rsidP="00D67E25">
      <w:pPr>
        <w:jc w:val="both"/>
        <w:rPr>
          <w:rFonts w:ascii="Arial" w:hAnsi="Arial" w:cs="Arial"/>
          <w:sz w:val="22"/>
          <w:szCs w:val="22"/>
        </w:rPr>
      </w:pPr>
    </w:p>
    <w:p w14:paraId="1A3D1B03" w14:textId="77777777" w:rsidR="00D67E25" w:rsidRPr="00A406E5" w:rsidRDefault="00D67E25" w:rsidP="00D67E25">
      <w:pPr>
        <w:jc w:val="both"/>
        <w:rPr>
          <w:rFonts w:ascii="Arial" w:hAnsi="Arial" w:cs="Arial"/>
          <w:sz w:val="22"/>
          <w:szCs w:val="22"/>
        </w:rPr>
      </w:pPr>
    </w:p>
    <w:p w14:paraId="2995F1DF" w14:textId="77777777" w:rsidR="00D67E25" w:rsidRDefault="00D67E25" w:rsidP="00315AC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C0C1C">
        <w:rPr>
          <w:rFonts w:ascii="Arial" w:hAnsi="Arial" w:cs="Arial"/>
          <w:i/>
          <w:sz w:val="22"/>
          <w:szCs w:val="22"/>
        </w:rPr>
        <w:t xml:space="preserve">Your report should be written in UK English and presented in an appropriate </w:t>
      </w:r>
      <w:r w:rsidR="00315AC8">
        <w:rPr>
          <w:rFonts w:ascii="Arial" w:hAnsi="Arial" w:cs="Arial"/>
          <w:i/>
          <w:sz w:val="22"/>
          <w:szCs w:val="22"/>
        </w:rPr>
        <w:t xml:space="preserve"> essay format</w:t>
      </w:r>
      <w:r w:rsidR="00AA15D8">
        <w:rPr>
          <w:rFonts w:ascii="Arial" w:hAnsi="Arial" w:cs="Arial"/>
          <w:i/>
          <w:sz w:val="22"/>
          <w:szCs w:val="22"/>
        </w:rPr>
        <w:t xml:space="preserve">.  Your tone should be reflective in nature and written </w:t>
      </w:r>
      <w:r w:rsidR="00D675A9">
        <w:rPr>
          <w:rFonts w:ascii="Arial" w:hAnsi="Arial" w:cs="Arial"/>
          <w:i/>
          <w:sz w:val="22"/>
          <w:szCs w:val="22"/>
        </w:rPr>
        <w:t>in the first person.</w:t>
      </w:r>
    </w:p>
    <w:p w14:paraId="7E0C9448" w14:textId="77777777" w:rsidR="00B15F22" w:rsidRDefault="00B15F22" w:rsidP="00315AC8">
      <w:pPr>
        <w:jc w:val="both"/>
        <w:rPr>
          <w:rFonts w:ascii="Arial" w:hAnsi="Arial" w:cs="Arial"/>
          <w:i/>
          <w:sz w:val="22"/>
          <w:szCs w:val="22"/>
        </w:rPr>
      </w:pPr>
    </w:p>
    <w:p w14:paraId="292CA22B" w14:textId="77777777" w:rsidR="00B15F22" w:rsidRDefault="00B15F22" w:rsidP="00315AC8">
      <w:pPr>
        <w:jc w:val="both"/>
        <w:rPr>
          <w:rFonts w:ascii="Arial" w:hAnsi="Arial" w:cs="Arial"/>
          <w:i/>
          <w:sz w:val="22"/>
          <w:szCs w:val="22"/>
        </w:rPr>
      </w:pPr>
    </w:p>
    <w:p w14:paraId="723BA4CE" w14:textId="77777777" w:rsidR="00B15F22" w:rsidRDefault="00B15F22" w:rsidP="00315AC8">
      <w:pPr>
        <w:jc w:val="both"/>
        <w:rPr>
          <w:rFonts w:ascii="Arial" w:hAnsi="Arial" w:cs="Arial"/>
          <w:i/>
          <w:sz w:val="22"/>
          <w:szCs w:val="22"/>
        </w:rPr>
      </w:pPr>
    </w:p>
    <w:p w14:paraId="11F778B2" w14:textId="77777777" w:rsidR="00B15F22" w:rsidRDefault="00B15F22" w:rsidP="00315AC8">
      <w:pPr>
        <w:jc w:val="both"/>
        <w:rPr>
          <w:rFonts w:ascii="Arial" w:hAnsi="Arial" w:cs="Arial"/>
          <w:i/>
          <w:sz w:val="22"/>
          <w:szCs w:val="22"/>
        </w:rPr>
      </w:pPr>
    </w:p>
    <w:p w14:paraId="29513A0F" w14:textId="77777777" w:rsidR="00B15F22" w:rsidRDefault="00B15F22" w:rsidP="00315AC8">
      <w:pPr>
        <w:jc w:val="both"/>
        <w:rPr>
          <w:rFonts w:ascii="Arial" w:hAnsi="Arial" w:cs="Arial"/>
          <w:i/>
          <w:sz w:val="22"/>
          <w:szCs w:val="22"/>
        </w:rPr>
      </w:pPr>
    </w:p>
    <w:p w14:paraId="5ABD54BF" w14:textId="77777777" w:rsidR="00B15F22" w:rsidRDefault="00B15F22" w:rsidP="00315AC8">
      <w:pPr>
        <w:jc w:val="both"/>
        <w:rPr>
          <w:rFonts w:ascii="Arial" w:hAnsi="Arial" w:cs="Arial"/>
          <w:i/>
          <w:sz w:val="22"/>
          <w:szCs w:val="22"/>
        </w:rPr>
      </w:pPr>
    </w:p>
    <w:p w14:paraId="5276EF5D" w14:textId="77777777" w:rsidR="00B15F22" w:rsidRDefault="00B15F22" w:rsidP="00315AC8">
      <w:pPr>
        <w:jc w:val="both"/>
        <w:rPr>
          <w:rFonts w:ascii="Arial" w:hAnsi="Arial" w:cs="Arial"/>
          <w:i/>
          <w:sz w:val="22"/>
          <w:szCs w:val="22"/>
        </w:rPr>
      </w:pPr>
    </w:p>
    <w:p w14:paraId="4C84B80E" w14:textId="77777777" w:rsidR="00B15F22" w:rsidRDefault="00B15F22" w:rsidP="00315AC8">
      <w:pPr>
        <w:jc w:val="both"/>
        <w:rPr>
          <w:rFonts w:ascii="Arial" w:hAnsi="Arial" w:cs="Arial"/>
          <w:i/>
          <w:sz w:val="22"/>
          <w:szCs w:val="22"/>
        </w:rPr>
      </w:pPr>
    </w:p>
    <w:p w14:paraId="01DEC76A" w14:textId="77777777" w:rsidR="00B15F22" w:rsidRDefault="00B15F22" w:rsidP="00315AC8">
      <w:pPr>
        <w:jc w:val="both"/>
        <w:rPr>
          <w:rFonts w:ascii="Arial" w:hAnsi="Arial" w:cs="Arial"/>
          <w:iCs/>
          <w:sz w:val="22"/>
          <w:szCs w:val="22"/>
        </w:rPr>
      </w:pPr>
    </w:p>
    <w:p w14:paraId="1EAFDC65" w14:textId="77777777" w:rsidR="00B15F22" w:rsidRDefault="00B15F22" w:rsidP="00315AC8">
      <w:pPr>
        <w:jc w:val="both"/>
        <w:rPr>
          <w:rFonts w:ascii="Arial" w:hAnsi="Arial" w:cs="Arial"/>
          <w:iCs/>
          <w:sz w:val="22"/>
          <w:szCs w:val="22"/>
        </w:rPr>
      </w:pPr>
    </w:p>
    <w:p w14:paraId="273D1FC1" w14:textId="77777777" w:rsidR="00B15F22" w:rsidRDefault="00B15F22" w:rsidP="00315AC8">
      <w:pPr>
        <w:jc w:val="both"/>
        <w:rPr>
          <w:rFonts w:ascii="Arial" w:hAnsi="Arial" w:cs="Arial"/>
          <w:iCs/>
          <w:sz w:val="22"/>
          <w:szCs w:val="22"/>
        </w:rPr>
      </w:pPr>
    </w:p>
    <w:p w14:paraId="36E7AA97" w14:textId="77777777" w:rsidR="00B15F22" w:rsidRDefault="00B15F22" w:rsidP="00315AC8">
      <w:pPr>
        <w:jc w:val="both"/>
        <w:rPr>
          <w:rFonts w:ascii="Arial" w:hAnsi="Arial" w:cs="Arial"/>
          <w:iCs/>
          <w:sz w:val="22"/>
          <w:szCs w:val="22"/>
        </w:rPr>
      </w:pPr>
    </w:p>
    <w:p w14:paraId="31FB3376" w14:textId="77777777" w:rsidR="00B15F22" w:rsidRDefault="00B15F22" w:rsidP="00315AC8">
      <w:pPr>
        <w:jc w:val="both"/>
        <w:rPr>
          <w:rFonts w:ascii="Arial" w:hAnsi="Arial" w:cs="Arial"/>
          <w:iCs/>
          <w:sz w:val="22"/>
          <w:szCs w:val="22"/>
        </w:rPr>
      </w:pPr>
    </w:p>
    <w:p w14:paraId="3E2BDA99" w14:textId="77777777" w:rsidR="00B15F22" w:rsidRDefault="00B15F22" w:rsidP="00315AC8">
      <w:pPr>
        <w:jc w:val="both"/>
        <w:rPr>
          <w:rFonts w:ascii="Arial" w:hAnsi="Arial" w:cs="Arial"/>
          <w:iCs/>
          <w:sz w:val="22"/>
          <w:szCs w:val="22"/>
        </w:rPr>
      </w:pPr>
    </w:p>
    <w:p w14:paraId="1C03C18C" w14:textId="77777777" w:rsidR="00B15F22" w:rsidRDefault="00B15F22" w:rsidP="00315AC8">
      <w:pPr>
        <w:jc w:val="both"/>
        <w:rPr>
          <w:rFonts w:ascii="Arial" w:hAnsi="Arial" w:cs="Arial"/>
          <w:iCs/>
          <w:sz w:val="22"/>
          <w:szCs w:val="22"/>
        </w:rPr>
      </w:pPr>
    </w:p>
    <w:p w14:paraId="3D5F4876" w14:textId="77777777" w:rsidR="00B15F22" w:rsidRDefault="00B15F22" w:rsidP="00315AC8">
      <w:pPr>
        <w:jc w:val="both"/>
        <w:rPr>
          <w:rFonts w:ascii="Arial" w:hAnsi="Arial" w:cs="Arial"/>
          <w:iCs/>
          <w:sz w:val="22"/>
          <w:szCs w:val="22"/>
        </w:rPr>
      </w:pPr>
    </w:p>
    <w:p w14:paraId="3CCBA869" w14:textId="77777777" w:rsidR="00B15F22" w:rsidRDefault="00B15F22" w:rsidP="00315AC8">
      <w:pPr>
        <w:jc w:val="both"/>
        <w:rPr>
          <w:rFonts w:ascii="Arial" w:hAnsi="Arial" w:cs="Arial"/>
          <w:iCs/>
          <w:sz w:val="22"/>
          <w:szCs w:val="22"/>
        </w:rPr>
      </w:pPr>
    </w:p>
    <w:p w14:paraId="206B2C30" w14:textId="77777777" w:rsidR="00B15F22" w:rsidRDefault="00B15F22" w:rsidP="00315AC8">
      <w:pPr>
        <w:jc w:val="both"/>
        <w:rPr>
          <w:rFonts w:ascii="Arial" w:hAnsi="Arial" w:cs="Arial"/>
          <w:iCs/>
          <w:sz w:val="22"/>
          <w:szCs w:val="22"/>
        </w:rPr>
      </w:pPr>
    </w:p>
    <w:p w14:paraId="504D1B5D" w14:textId="77777777" w:rsidR="00B15F22" w:rsidRDefault="00B15F22" w:rsidP="00315AC8">
      <w:pPr>
        <w:jc w:val="both"/>
        <w:rPr>
          <w:rFonts w:ascii="Arial" w:hAnsi="Arial" w:cs="Arial"/>
          <w:iCs/>
          <w:sz w:val="22"/>
          <w:szCs w:val="22"/>
        </w:rPr>
      </w:pPr>
    </w:p>
    <w:p w14:paraId="0E17ADD1" w14:textId="77777777" w:rsidR="00B15F22" w:rsidRDefault="00B15F22" w:rsidP="00315AC8">
      <w:pPr>
        <w:jc w:val="both"/>
        <w:rPr>
          <w:rFonts w:ascii="Arial" w:hAnsi="Arial" w:cs="Arial"/>
          <w:iCs/>
          <w:sz w:val="22"/>
          <w:szCs w:val="22"/>
        </w:rPr>
      </w:pPr>
    </w:p>
    <w:p w14:paraId="1F957933" w14:textId="77777777" w:rsidR="00B15F22" w:rsidRDefault="00B15F22" w:rsidP="00315AC8">
      <w:pPr>
        <w:jc w:val="both"/>
        <w:rPr>
          <w:rFonts w:ascii="Arial" w:hAnsi="Arial" w:cs="Arial"/>
          <w:iCs/>
          <w:sz w:val="22"/>
          <w:szCs w:val="22"/>
        </w:rPr>
      </w:pPr>
    </w:p>
    <w:p w14:paraId="645A2F39" w14:textId="77777777" w:rsidR="00B15F22" w:rsidRDefault="00B15F22" w:rsidP="00315AC8">
      <w:pPr>
        <w:jc w:val="both"/>
        <w:rPr>
          <w:rFonts w:ascii="Arial" w:hAnsi="Arial" w:cs="Arial"/>
          <w:iCs/>
          <w:sz w:val="22"/>
          <w:szCs w:val="22"/>
        </w:rPr>
      </w:pPr>
    </w:p>
    <w:p w14:paraId="1209E776" w14:textId="77777777" w:rsidR="00B15F22" w:rsidRDefault="00B15F22" w:rsidP="00315AC8">
      <w:pPr>
        <w:jc w:val="both"/>
        <w:rPr>
          <w:rFonts w:ascii="Arial" w:hAnsi="Arial" w:cs="Arial"/>
          <w:iCs/>
          <w:sz w:val="22"/>
          <w:szCs w:val="22"/>
        </w:rPr>
      </w:pPr>
    </w:p>
    <w:p w14:paraId="4C06635D" w14:textId="77777777" w:rsidR="00B15F22" w:rsidRDefault="00B15F22" w:rsidP="00315AC8">
      <w:pPr>
        <w:jc w:val="both"/>
        <w:rPr>
          <w:rFonts w:ascii="Arial" w:hAnsi="Arial" w:cs="Arial"/>
          <w:iCs/>
          <w:sz w:val="22"/>
          <w:szCs w:val="22"/>
        </w:rPr>
      </w:pPr>
    </w:p>
    <w:p w14:paraId="30D0E2D1" w14:textId="77777777" w:rsidR="00B15F22" w:rsidRDefault="00B15F22" w:rsidP="00315AC8">
      <w:pPr>
        <w:jc w:val="both"/>
        <w:rPr>
          <w:rFonts w:ascii="Arial" w:hAnsi="Arial" w:cs="Arial"/>
          <w:iCs/>
          <w:sz w:val="22"/>
          <w:szCs w:val="22"/>
        </w:rPr>
      </w:pPr>
    </w:p>
    <w:p w14:paraId="32143AA2" w14:textId="77777777" w:rsidR="00B15F22" w:rsidRDefault="00B15F22" w:rsidP="00315AC8">
      <w:pPr>
        <w:jc w:val="both"/>
        <w:rPr>
          <w:rFonts w:ascii="Arial" w:hAnsi="Arial" w:cs="Arial"/>
          <w:iCs/>
          <w:sz w:val="22"/>
          <w:szCs w:val="22"/>
        </w:rPr>
      </w:pPr>
    </w:p>
    <w:p w14:paraId="6D47E242" w14:textId="77777777" w:rsidR="00B15F22" w:rsidRDefault="00B15F22" w:rsidP="00315AC8">
      <w:pPr>
        <w:jc w:val="both"/>
        <w:rPr>
          <w:rFonts w:ascii="Arial" w:hAnsi="Arial" w:cs="Arial"/>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5F22" w:rsidRPr="00A406E5" w14:paraId="032587CE" w14:textId="77777777" w:rsidTr="005D5FB0">
        <w:trPr>
          <w:jc w:val="center"/>
        </w:trPr>
        <w:tc>
          <w:tcPr>
            <w:tcW w:w="10670" w:type="dxa"/>
            <w:shd w:val="clear" w:color="auto" w:fill="BFBFBF"/>
          </w:tcPr>
          <w:p w14:paraId="3C82DB58" w14:textId="77777777" w:rsidR="00B15F22" w:rsidRPr="00A406E5" w:rsidRDefault="00B15F22" w:rsidP="005D5FB0">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78521622" w14:textId="77777777" w:rsidR="00B15F22" w:rsidRDefault="00B15F22" w:rsidP="00315AC8">
      <w:pPr>
        <w:jc w:val="both"/>
        <w:rPr>
          <w:rFonts w:ascii="Arial" w:hAnsi="Arial" w:cs="Arial"/>
          <w:iCs/>
          <w:sz w:val="22"/>
          <w:szCs w:val="22"/>
        </w:rPr>
      </w:pPr>
    </w:p>
    <w:p w14:paraId="2DD3B863" w14:textId="77777777" w:rsidR="00B15F22" w:rsidRPr="00A406E5" w:rsidRDefault="00B15F22" w:rsidP="00B15F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D7F793" w14:textId="77777777" w:rsidR="00B15F22" w:rsidRPr="00A406E5" w:rsidRDefault="00B15F22" w:rsidP="00B15F2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15F22" w:rsidRPr="00A406E5" w14:paraId="11F3C9EC" w14:textId="77777777" w:rsidTr="005D5FB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418158" w14:textId="77777777" w:rsidR="00B15F22" w:rsidRPr="00A406E5" w:rsidRDefault="00B15F22" w:rsidP="005D5FB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0BD69F" w14:textId="77777777" w:rsidR="00B15F22" w:rsidRPr="00A85BFE" w:rsidRDefault="00B15F22" w:rsidP="005D5F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3580CE" w14:textId="77777777" w:rsidR="00B15F22" w:rsidRPr="00A85BFE" w:rsidRDefault="00B15F22" w:rsidP="005D5FB0">
            <w:pPr>
              <w:ind w:left="113" w:right="113"/>
              <w:jc w:val="center"/>
              <w:rPr>
                <w:rFonts w:ascii="Arial" w:hAnsi="Arial" w:cs="Arial"/>
                <w:b/>
                <w:sz w:val="18"/>
                <w:szCs w:val="18"/>
              </w:rPr>
            </w:pPr>
            <w:r w:rsidRPr="00A85BFE">
              <w:rPr>
                <w:rFonts w:ascii="Arial" w:hAnsi="Arial" w:cs="Arial"/>
                <w:b/>
                <w:sz w:val="18"/>
                <w:szCs w:val="18"/>
              </w:rPr>
              <w:t xml:space="preserve">Marks </w:t>
            </w:r>
          </w:p>
          <w:p w14:paraId="4F9B4004" w14:textId="77777777" w:rsidR="00B15F22" w:rsidRPr="00A85BFE" w:rsidRDefault="00B15F22" w:rsidP="005D5FB0">
            <w:pPr>
              <w:ind w:left="113" w:right="113"/>
              <w:jc w:val="center"/>
              <w:rPr>
                <w:rFonts w:ascii="Arial" w:hAnsi="Arial" w:cs="Arial"/>
                <w:b/>
                <w:sz w:val="18"/>
                <w:szCs w:val="18"/>
              </w:rPr>
            </w:pPr>
            <w:r w:rsidRPr="00A85BFE">
              <w:rPr>
                <w:rFonts w:ascii="Arial" w:hAnsi="Arial" w:cs="Arial"/>
                <w:b/>
                <w:sz w:val="18"/>
                <w:szCs w:val="18"/>
              </w:rPr>
              <w:t>awarded</w:t>
            </w:r>
          </w:p>
        </w:tc>
      </w:tr>
      <w:tr w:rsidR="00B15F22" w:rsidRPr="00A406E5" w14:paraId="4440F32F" w14:textId="77777777" w:rsidTr="005D5FB0">
        <w:trPr>
          <w:trHeight w:val="450"/>
        </w:trPr>
        <w:tc>
          <w:tcPr>
            <w:tcW w:w="4169" w:type="pct"/>
            <w:tcBorders>
              <w:top w:val="single" w:sz="4" w:space="0" w:color="auto"/>
              <w:left w:val="single" w:sz="4" w:space="0" w:color="auto"/>
              <w:right w:val="single" w:sz="4" w:space="0" w:color="auto"/>
            </w:tcBorders>
            <w:shd w:val="clear" w:color="auto" w:fill="D9D9D9"/>
          </w:tcPr>
          <w:p w14:paraId="50962EDC" w14:textId="77777777" w:rsidR="00B15F22" w:rsidRPr="00A406E5" w:rsidRDefault="00B15F22" w:rsidP="005D5F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909CBE" w14:textId="77777777" w:rsidR="00B15F22" w:rsidRPr="00A406E5" w:rsidRDefault="00B15F22" w:rsidP="005D5FB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D9F14D" w14:textId="77777777" w:rsidR="00B15F22" w:rsidRPr="00A406E5" w:rsidRDefault="00B15F22"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AED5E" w14:textId="77777777" w:rsidR="00B15F22" w:rsidRPr="00A406E5" w:rsidRDefault="00B15F22" w:rsidP="005D5FB0">
            <w:pPr>
              <w:jc w:val="center"/>
              <w:rPr>
                <w:rFonts w:ascii="Arial" w:hAnsi="Arial" w:cs="Arial"/>
                <w:sz w:val="32"/>
              </w:rPr>
            </w:pPr>
          </w:p>
        </w:tc>
      </w:tr>
      <w:tr w:rsidR="00B15F22" w:rsidRPr="00A406E5" w14:paraId="4BE2AC5E" w14:textId="77777777" w:rsidTr="005D5FB0">
        <w:trPr>
          <w:trHeight w:val="450"/>
        </w:trPr>
        <w:tc>
          <w:tcPr>
            <w:tcW w:w="4169" w:type="pct"/>
            <w:vMerge w:val="restart"/>
            <w:tcBorders>
              <w:top w:val="single" w:sz="4" w:space="0" w:color="auto"/>
              <w:left w:val="single" w:sz="4" w:space="0" w:color="auto"/>
              <w:right w:val="single" w:sz="4" w:space="0" w:color="auto"/>
            </w:tcBorders>
          </w:tcPr>
          <w:p w14:paraId="0ABE2938" w14:textId="77777777" w:rsidR="00B15F22" w:rsidRPr="00A406E5" w:rsidRDefault="00B15F22" w:rsidP="005D5FB0">
            <w:pPr>
              <w:spacing w:after="120"/>
              <w:rPr>
                <w:rFonts w:ascii="Arial" w:hAnsi="Arial" w:cs="Arial"/>
                <w:sz w:val="14"/>
                <w:szCs w:val="14"/>
              </w:rPr>
            </w:pPr>
          </w:p>
          <w:p w14:paraId="51559FDF" w14:textId="77777777" w:rsidR="00B15F22" w:rsidRPr="00A406E5" w:rsidRDefault="00B15F22" w:rsidP="005D5FB0">
            <w:pPr>
              <w:spacing w:after="120"/>
              <w:rPr>
                <w:rFonts w:ascii="Arial" w:hAnsi="Arial" w:cs="Arial"/>
                <w:sz w:val="14"/>
                <w:szCs w:val="14"/>
              </w:rPr>
            </w:pPr>
          </w:p>
          <w:p w14:paraId="5CE30574"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550C02" w14:textId="77777777" w:rsidR="00B15F22" w:rsidRPr="00A406E5" w:rsidRDefault="00B15F22" w:rsidP="005D5F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BA6C8A" w14:textId="77777777" w:rsidR="00B15F22" w:rsidRPr="00A406E5" w:rsidRDefault="00B15F22" w:rsidP="005D5FB0">
            <w:pPr>
              <w:jc w:val="center"/>
              <w:rPr>
                <w:rFonts w:ascii="Arial" w:hAnsi="Arial" w:cs="Arial"/>
                <w:sz w:val="32"/>
              </w:rPr>
            </w:pPr>
          </w:p>
        </w:tc>
      </w:tr>
      <w:tr w:rsidR="00B15F22" w:rsidRPr="00A406E5" w14:paraId="7D067ABF" w14:textId="77777777" w:rsidTr="005D5FB0">
        <w:trPr>
          <w:trHeight w:val="451"/>
        </w:trPr>
        <w:tc>
          <w:tcPr>
            <w:tcW w:w="4169" w:type="pct"/>
            <w:vMerge/>
            <w:tcBorders>
              <w:left w:val="single" w:sz="4" w:space="0" w:color="auto"/>
              <w:bottom w:val="single" w:sz="4" w:space="0" w:color="auto"/>
              <w:right w:val="single" w:sz="4" w:space="0" w:color="auto"/>
            </w:tcBorders>
          </w:tcPr>
          <w:p w14:paraId="51FB81DE" w14:textId="77777777" w:rsidR="00B15F22" w:rsidRPr="00A406E5" w:rsidRDefault="00B15F22" w:rsidP="005D5F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A67A6F" w14:textId="77777777" w:rsidR="00B15F22" w:rsidRDefault="00B15F22" w:rsidP="005D5FB0">
            <w:pPr>
              <w:jc w:val="center"/>
              <w:rPr>
                <w:rFonts w:ascii="Arial" w:hAnsi="Arial" w:cs="Arial"/>
                <w:sz w:val="32"/>
              </w:rPr>
            </w:pPr>
            <w:r>
              <w:rPr>
                <w:rFonts w:ascii="Arial" w:hAnsi="Arial" w:cs="Arial"/>
                <w:sz w:val="32"/>
              </w:rPr>
              <w:t>20</w:t>
            </w:r>
          </w:p>
          <w:p w14:paraId="38B1F4D2" w14:textId="188D814F" w:rsidR="00253166" w:rsidRPr="00A406E5" w:rsidRDefault="00253166" w:rsidP="005D5F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9E798" w14:textId="77777777" w:rsidR="00B15F22" w:rsidRPr="00A406E5" w:rsidRDefault="00B15F22" w:rsidP="005D5FB0">
            <w:pPr>
              <w:jc w:val="center"/>
              <w:rPr>
                <w:rFonts w:ascii="Arial" w:hAnsi="Arial" w:cs="Arial"/>
                <w:sz w:val="32"/>
              </w:rPr>
            </w:pPr>
          </w:p>
        </w:tc>
      </w:tr>
      <w:tr w:rsidR="00B15F22" w:rsidRPr="00A406E5" w14:paraId="09C4FD9A" w14:textId="77777777" w:rsidTr="005D5FB0">
        <w:trPr>
          <w:trHeight w:val="450"/>
        </w:trPr>
        <w:tc>
          <w:tcPr>
            <w:tcW w:w="4169" w:type="pct"/>
            <w:tcBorders>
              <w:top w:val="single" w:sz="4" w:space="0" w:color="auto"/>
              <w:left w:val="single" w:sz="4" w:space="0" w:color="auto"/>
              <w:right w:val="single" w:sz="4" w:space="0" w:color="auto"/>
            </w:tcBorders>
            <w:shd w:val="clear" w:color="auto" w:fill="D9D9D9"/>
          </w:tcPr>
          <w:p w14:paraId="7C9FEAFE" w14:textId="77777777" w:rsidR="00B15F22" w:rsidRPr="00A406E5" w:rsidRDefault="00B15F22" w:rsidP="005D5F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070AFC"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3D3101" w14:textId="77777777" w:rsidR="00B15F22" w:rsidRPr="00A406E5" w:rsidRDefault="00B15F22"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DA378" w14:textId="77777777" w:rsidR="00B15F22" w:rsidRPr="00A406E5" w:rsidRDefault="00B15F22" w:rsidP="005D5FB0">
            <w:pPr>
              <w:jc w:val="center"/>
              <w:rPr>
                <w:rFonts w:ascii="Arial" w:hAnsi="Arial" w:cs="Arial"/>
                <w:sz w:val="32"/>
              </w:rPr>
            </w:pPr>
          </w:p>
        </w:tc>
      </w:tr>
      <w:tr w:rsidR="00B15F22" w:rsidRPr="00A406E5" w14:paraId="2F00BDEE" w14:textId="77777777" w:rsidTr="005D5FB0">
        <w:trPr>
          <w:trHeight w:val="450"/>
        </w:trPr>
        <w:tc>
          <w:tcPr>
            <w:tcW w:w="4169" w:type="pct"/>
            <w:vMerge w:val="restart"/>
            <w:tcBorders>
              <w:top w:val="single" w:sz="4" w:space="0" w:color="auto"/>
              <w:left w:val="single" w:sz="4" w:space="0" w:color="auto"/>
              <w:right w:val="single" w:sz="4" w:space="0" w:color="auto"/>
            </w:tcBorders>
          </w:tcPr>
          <w:p w14:paraId="5F34299E" w14:textId="77777777" w:rsidR="00B15F22" w:rsidRPr="00A406E5" w:rsidRDefault="00B15F22" w:rsidP="005D5FB0">
            <w:pPr>
              <w:spacing w:after="120"/>
              <w:rPr>
                <w:rFonts w:ascii="Arial" w:hAnsi="Arial" w:cs="Arial"/>
                <w:sz w:val="14"/>
                <w:szCs w:val="14"/>
              </w:rPr>
            </w:pPr>
          </w:p>
          <w:p w14:paraId="6F2D8B41" w14:textId="77777777" w:rsidR="00B15F22" w:rsidRPr="00A406E5" w:rsidRDefault="00B15F22" w:rsidP="005D5FB0">
            <w:pPr>
              <w:spacing w:after="120"/>
              <w:rPr>
                <w:rFonts w:ascii="Arial" w:hAnsi="Arial" w:cs="Arial"/>
                <w:sz w:val="14"/>
                <w:szCs w:val="14"/>
              </w:rPr>
            </w:pPr>
          </w:p>
          <w:p w14:paraId="41443C4B" w14:textId="77777777" w:rsidR="00B15F22" w:rsidRPr="00A406E5" w:rsidRDefault="00B15F22" w:rsidP="005D5FB0">
            <w:pPr>
              <w:spacing w:after="120"/>
              <w:rPr>
                <w:rFonts w:ascii="Arial" w:hAnsi="Arial" w:cs="Arial"/>
                <w:sz w:val="14"/>
                <w:szCs w:val="14"/>
              </w:rPr>
            </w:pPr>
          </w:p>
          <w:p w14:paraId="71C9D080"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50B4BC" w14:textId="77777777" w:rsidR="00B15F22" w:rsidRDefault="00B15F22" w:rsidP="005D5FB0">
            <w:pPr>
              <w:jc w:val="center"/>
              <w:rPr>
                <w:rFonts w:ascii="Arial" w:hAnsi="Arial" w:cs="Arial"/>
                <w:sz w:val="32"/>
              </w:rPr>
            </w:pPr>
          </w:p>
          <w:p w14:paraId="4132826A" w14:textId="77777777" w:rsidR="00B15F22" w:rsidRPr="00A406E5" w:rsidRDefault="00B15F22" w:rsidP="005D5F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C1E87C" w14:textId="77777777" w:rsidR="00B15F22" w:rsidRPr="00A406E5" w:rsidRDefault="00B15F22" w:rsidP="005D5FB0">
            <w:pPr>
              <w:jc w:val="center"/>
              <w:rPr>
                <w:rFonts w:ascii="Arial" w:hAnsi="Arial" w:cs="Arial"/>
                <w:sz w:val="32"/>
              </w:rPr>
            </w:pPr>
          </w:p>
        </w:tc>
      </w:tr>
      <w:tr w:rsidR="00B15F22" w:rsidRPr="00A406E5" w14:paraId="4E6E07B5" w14:textId="77777777" w:rsidTr="005D5FB0">
        <w:trPr>
          <w:trHeight w:val="451"/>
        </w:trPr>
        <w:tc>
          <w:tcPr>
            <w:tcW w:w="4169" w:type="pct"/>
            <w:vMerge/>
            <w:tcBorders>
              <w:left w:val="single" w:sz="4" w:space="0" w:color="auto"/>
              <w:bottom w:val="single" w:sz="4" w:space="0" w:color="auto"/>
              <w:right w:val="single" w:sz="4" w:space="0" w:color="auto"/>
            </w:tcBorders>
          </w:tcPr>
          <w:p w14:paraId="4A8327FB" w14:textId="77777777" w:rsidR="00B15F22" w:rsidRPr="00A406E5" w:rsidRDefault="00B15F22" w:rsidP="005D5F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A19DD4" w14:textId="77777777" w:rsidR="00B15F22" w:rsidRPr="00A406E5" w:rsidRDefault="00B15F22" w:rsidP="005D5F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09917" w14:textId="77777777" w:rsidR="00B15F22" w:rsidRPr="00A406E5" w:rsidRDefault="00B15F22" w:rsidP="005D5FB0">
            <w:pPr>
              <w:jc w:val="center"/>
              <w:rPr>
                <w:rFonts w:ascii="Arial" w:hAnsi="Arial" w:cs="Arial"/>
                <w:sz w:val="32"/>
              </w:rPr>
            </w:pPr>
          </w:p>
        </w:tc>
      </w:tr>
      <w:tr w:rsidR="00B15F22" w:rsidRPr="00A406E5" w14:paraId="380DC7F7" w14:textId="77777777" w:rsidTr="005D5FB0">
        <w:trPr>
          <w:trHeight w:val="450"/>
        </w:trPr>
        <w:tc>
          <w:tcPr>
            <w:tcW w:w="4169" w:type="pct"/>
            <w:tcBorders>
              <w:top w:val="single" w:sz="4" w:space="0" w:color="auto"/>
              <w:left w:val="single" w:sz="4" w:space="0" w:color="auto"/>
              <w:right w:val="single" w:sz="4" w:space="0" w:color="auto"/>
            </w:tcBorders>
            <w:shd w:val="clear" w:color="auto" w:fill="D9D9D9"/>
          </w:tcPr>
          <w:p w14:paraId="6E2A8A5C" w14:textId="77777777" w:rsidR="00B15F22" w:rsidRPr="00A406E5" w:rsidRDefault="00B15F22" w:rsidP="005D5F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10AE2EE"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0B9E0" w14:textId="77777777" w:rsidR="00B15F22" w:rsidRPr="00A406E5" w:rsidRDefault="00B15F22"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79221" w14:textId="77777777" w:rsidR="00B15F22" w:rsidRPr="00A406E5" w:rsidRDefault="00B15F22" w:rsidP="005D5FB0">
            <w:pPr>
              <w:jc w:val="center"/>
              <w:rPr>
                <w:rFonts w:ascii="Arial" w:hAnsi="Arial" w:cs="Arial"/>
                <w:sz w:val="32"/>
              </w:rPr>
            </w:pPr>
          </w:p>
        </w:tc>
      </w:tr>
      <w:tr w:rsidR="00B15F22" w:rsidRPr="00A406E5" w14:paraId="1D1DB91D" w14:textId="77777777" w:rsidTr="005D5FB0">
        <w:trPr>
          <w:trHeight w:val="450"/>
        </w:trPr>
        <w:tc>
          <w:tcPr>
            <w:tcW w:w="4169" w:type="pct"/>
            <w:vMerge w:val="restart"/>
            <w:tcBorders>
              <w:top w:val="single" w:sz="4" w:space="0" w:color="auto"/>
              <w:left w:val="single" w:sz="4" w:space="0" w:color="auto"/>
              <w:right w:val="single" w:sz="4" w:space="0" w:color="auto"/>
            </w:tcBorders>
          </w:tcPr>
          <w:p w14:paraId="7AD32123" w14:textId="77777777" w:rsidR="00B15F22" w:rsidRPr="00A406E5" w:rsidRDefault="00B15F22" w:rsidP="005D5FB0">
            <w:pPr>
              <w:spacing w:after="120"/>
              <w:rPr>
                <w:rFonts w:ascii="Arial" w:hAnsi="Arial" w:cs="Arial"/>
                <w:sz w:val="14"/>
                <w:szCs w:val="14"/>
              </w:rPr>
            </w:pPr>
          </w:p>
          <w:p w14:paraId="2EEC8983" w14:textId="77777777" w:rsidR="00B15F22" w:rsidRPr="00A406E5" w:rsidRDefault="00B15F22" w:rsidP="005D5FB0">
            <w:pPr>
              <w:spacing w:after="120"/>
              <w:rPr>
                <w:rFonts w:ascii="Arial" w:hAnsi="Arial" w:cs="Arial"/>
                <w:sz w:val="14"/>
                <w:szCs w:val="14"/>
              </w:rPr>
            </w:pPr>
          </w:p>
          <w:p w14:paraId="43644094" w14:textId="77777777" w:rsidR="00B15F22" w:rsidRPr="00A406E5" w:rsidRDefault="00B15F22" w:rsidP="005D5FB0">
            <w:pPr>
              <w:spacing w:after="120"/>
              <w:rPr>
                <w:rFonts w:ascii="Arial" w:hAnsi="Arial" w:cs="Arial"/>
                <w:sz w:val="14"/>
                <w:szCs w:val="14"/>
              </w:rPr>
            </w:pPr>
          </w:p>
          <w:p w14:paraId="780E4D5F"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B2D05" w14:textId="77777777" w:rsidR="00B15F22" w:rsidRPr="00A406E5" w:rsidRDefault="00B15F22" w:rsidP="005D5F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BB0E3B" w14:textId="77777777" w:rsidR="00B15F22" w:rsidRPr="00A406E5" w:rsidRDefault="00B15F22" w:rsidP="005D5FB0">
            <w:pPr>
              <w:jc w:val="center"/>
              <w:rPr>
                <w:rFonts w:ascii="Arial" w:hAnsi="Arial" w:cs="Arial"/>
                <w:sz w:val="32"/>
              </w:rPr>
            </w:pPr>
          </w:p>
        </w:tc>
      </w:tr>
      <w:tr w:rsidR="00B15F22" w:rsidRPr="00A406E5" w14:paraId="17D2281C" w14:textId="77777777" w:rsidTr="005D5FB0">
        <w:trPr>
          <w:trHeight w:val="451"/>
        </w:trPr>
        <w:tc>
          <w:tcPr>
            <w:tcW w:w="4169" w:type="pct"/>
            <w:vMerge/>
            <w:tcBorders>
              <w:left w:val="single" w:sz="4" w:space="0" w:color="auto"/>
              <w:bottom w:val="single" w:sz="4" w:space="0" w:color="auto"/>
              <w:right w:val="single" w:sz="4" w:space="0" w:color="auto"/>
            </w:tcBorders>
          </w:tcPr>
          <w:p w14:paraId="1853528C" w14:textId="77777777" w:rsidR="00B15F22" w:rsidRPr="00A406E5" w:rsidRDefault="00B15F22" w:rsidP="005D5F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28380" w14:textId="77777777" w:rsidR="00B15F22" w:rsidRPr="00A406E5" w:rsidRDefault="00B15F22" w:rsidP="005D5F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2CB99A5" w14:textId="77777777" w:rsidR="00B15F22" w:rsidRPr="00A406E5" w:rsidRDefault="00B15F22" w:rsidP="005D5FB0">
            <w:pPr>
              <w:jc w:val="center"/>
              <w:rPr>
                <w:rFonts w:ascii="Arial" w:hAnsi="Arial" w:cs="Arial"/>
                <w:sz w:val="32"/>
              </w:rPr>
            </w:pPr>
          </w:p>
        </w:tc>
      </w:tr>
      <w:tr w:rsidR="00B15F22" w:rsidRPr="00A406E5" w14:paraId="35363C01" w14:textId="77777777" w:rsidTr="005D5FB0">
        <w:trPr>
          <w:trHeight w:val="450"/>
        </w:trPr>
        <w:tc>
          <w:tcPr>
            <w:tcW w:w="4169" w:type="pct"/>
            <w:tcBorders>
              <w:top w:val="single" w:sz="4" w:space="0" w:color="auto"/>
              <w:left w:val="single" w:sz="4" w:space="0" w:color="auto"/>
              <w:right w:val="single" w:sz="4" w:space="0" w:color="auto"/>
            </w:tcBorders>
            <w:shd w:val="clear" w:color="auto" w:fill="D9D9D9"/>
          </w:tcPr>
          <w:p w14:paraId="7459737D" w14:textId="77777777" w:rsidR="00B15F22" w:rsidRPr="00A406E5" w:rsidRDefault="00B15F22" w:rsidP="005D5F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6B080E4"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4D75AE" w14:textId="77777777" w:rsidR="00B15F22" w:rsidRPr="00A406E5" w:rsidRDefault="00B15F22"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87FA9" w14:textId="77777777" w:rsidR="00B15F22" w:rsidRPr="00A406E5" w:rsidRDefault="00B15F22" w:rsidP="005D5FB0">
            <w:pPr>
              <w:jc w:val="center"/>
              <w:rPr>
                <w:rFonts w:ascii="Arial" w:hAnsi="Arial" w:cs="Arial"/>
                <w:sz w:val="32"/>
              </w:rPr>
            </w:pPr>
          </w:p>
        </w:tc>
      </w:tr>
      <w:tr w:rsidR="00B15F22" w:rsidRPr="00A406E5" w14:paraId="56847CAC" w14:textId="77777777" w:rsidTr="005D5FB0">
        <w:trPr>
          <w:trHeight w:val="451"/>
        </w:trPr>
        <w:tc>
          <w:tcPr>
            <w:tcW w:w="4169" w:type="pct"/>
            <w:vMerge w:val="restart"/>
            <w:tcBorders>
              <w:top w:val="single" w:sz="4" w:space="0" w:color="auto"/>
              <w:left w:val="single" w:sz="4" w:space="0" w:color="auto"/>
              <w:right w:val="single" w:sz="4" w:space="0" w:color="auto"/>
            </w:tcBorders>
          </w:tcPr>
          <w:p w14:paraId="7CA8C262" w14:textId="77777777" w:rsidR="00B15F22" w:rsidRPr="00A406E5" w:rsidRDefault="00B15F22" w:rsidP="005D5FB0">
            <w:pPr>
              <w:spacing w:after="120"/>
              <w:rPr>
                <w:rFonts w:ascii="Arial" w:hAnsi="Arial" w:cs="Arial"/>
                <w:sz w:val="14"/>
                <w:szCs w:val="14"/>
              </w:rPr>
            </w:pPr>
          </w:p>
          <w:p w14:paraId="5AC70593" w14:textId="77777777" w:rsidR="00B15F22" w:rsidRPr="00A406E5" w:rsidRDefault="00B15F22" w:rsidP="005D5FB0">
            <w:pPr>
              <w:spacing w:after="120"/>
              <w:rPr>
                <w:rFonts w:ascii="Arial" w:hAnsi="Arial" w:cs="Arial"/>
                <w:sz w:val="14"/>
                <w:szCs w:val="14"/>
              </w:rPr>
            </w:pPr>
          </w:p>
          <w:p w14:paraId="202DAE7F"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C0CAA" w14:textId="77777777" w:rsidR="00B15F22" w:rsidRPr="00A406E5" w:rsidRDefault="00B15F22" w:rsidP="005D5F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CE9704" w14:textId="77777777" w:rsidR="00B15F22" w:rsidRPr="00A406E5" w:rsidRDefault="00B15F22" w:rsidP="005D5FB0">
            <w:pPr>
              <w:jc w:val="center"/>
              <w:rPr>
                <w:rFonts w:ascii="Arial" w:hAnsi="Arial" w:cs="Arial"/>
                <w:sz w:val="32"/>
              </w:rPr>
            </w:pPr>
          </w:p>
        </w:tc>
      </w:tr>
      <w:tr w:rsidR="00B15F22" w:rsidRPr="00A406E5" w14:paraId="0239C8D2" w14:textId="77777777" w:rsidTr="005D5FB0">
        <w:trPr>
          <w:trHeight w:val="450"/>
        </w:trPr>
        <w:tc>
          <w:tcPr>
            <w:tcW w:w="4169" w:type="pct"/>
            <w:vMerge/>
            <w:tcBorders>
              <w:left w:val="single" w:sz="4" w:space="0" w:color="auto"/>
              <w:bottom w:val="single" w:sz="4" w:space="0" w:color="auto"/>
              <w:right w:val="single" w:sz="4" w:space="0" w:color="auto"/>
            </w:tcBorders>
          </w:tcPr>
          <w:p w14:paraId="33AFB504" w14:textId="77777777" w:rsidR="00B15F22" w:rsidRPr="00A406E5" w:rsidRDefault="00B15F22" w:rsidP="005D5F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18CAB0" w14:textId="77777777" w:rsidR="00B15F22" w:rsidRDefault="00B15F22" w:rsidP="005D5FB0">
            <w:pPr>
              <w:jc w:val="center"/>
              <w:rPr>
                <w:rFonts w:ascii="Arial" w:hAnsi="Arial" w:cs="Arial"/>
                <w:sz w:val="32"/>
              </w:rPr>
            </w:pPr>
            <w:r>
              <w:rPr>
                <w:rFonts w:ascii="Arial" w:hAnsi="Arial" w:cs="Arial"/>
                <w:sz w:val="32"/>
              </w:rPr>
              <w:t>20</w:t>
            </w:r>
          </w:p>
          <w:p w14:paraId="76C02ED2" w14:textId="24A697C3" w:rsidR="00253166" w:rsidRPr="00A406E5" w:rsidRDefault="00253166" w:rsidP="005D5F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D11C5C" w14:textId="77777777" w:rsidR="00B15F22" w:rsidRPr="00A406E5" w:rsidRDefault="00B15F22" w:rsidP="005D5FB0">
            <w:pPr>
              <w:jc w:val="center"/>
              <w:rPr>
                <w:rFonts w:ascii="Arial" w:hAnsi="Arial" w:cs="Arial"/>
                <w:sz w:val="32"/>
              </w:rPr>
            </w:pPr>
          </w:p>
        </w:tc>
      </w:tr>
      <w:tr w:rsidR="00B15F22" w:rsidRPr="00A406E5" w14:paraId="2FB68C83" w14:textId="77777777" w:rsidTr="0025316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7DD9DA21" w14:textId="77777777" w:rsidR="00B15F22" w:rsidRPr="00A406E5" w:rsidRDefault="00B15F22" w:rsidP="005D5F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9922CE3"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0C579" w14:textId="77777777" w:rsidR="00B15F22" w:rsidRPr="00A406E5" w:rsidRDefault="00B15F22"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3497F6" w14:textId="77777777" w:rsidR="00B15F22" w:rsidRPr="00A406E5" w:rsidRDefault="00B15F22" w:rsidP="005D5FB0">
            <w:pPr>
              <w:jc w:val="center"/>
              <w:rPr>
                <w:rFonts w:ascii="Arial" w:hAnsi="Arial" w:cs="Arial"/>
                <w:sz w:val="32"/>
              </w:rPr>
            </w:pPr>
          </w:p>
        </w:tc>
      </w:tr>
      <w:tr w:rsidR="00B15F22" w:rsidRPr="00A406E5" w14:paraId="69E130AC" w14:textId="77777777" w:rsidTr="00253166">
        <w:trPr>
          <w:trHeight w:val="451"/>
        </w:trPr>
        <w:tc>
          <w:tcPr>
            <w:tcW w:w="4169" w:type="pct"/>
            <w:tcBorders>
              <w:top w:val="single" w:sz="4" w:space="0" w:color="auto"/>
              <w:left w:val="single" w:sz="4" w:space="0" w:color="auto"/>
              <w:bottom w:val="single" w:sz="4" w:space="0" w:color="auto"/>
              <w:right w:val="single" w:sz="4" w:space="0" w:color="auto"/>
            </w:tcBorders>
          </w:tcPr>
          <w:p w14:paraId="69FEAF39" w14:textId="77777777" w:rsidR="00B15F22" w:rsidRPr="00A406E5" w:rsidRDefault="00B15F22" w:rsidP="005D5FB0">
            <w:pPr>
              <w:spacing w:after="120"/>
              <w:rPr>
                <w:rFonts w:ascii="Arial" w:hAnsi="Arial" w:cs="Arial"/>
                <w:sz w:val="14"/>
                <w:szCs w:val="14"/>
              </w:rPr>
            </w:pPr>
          </w:p>
          <w:p w14:paraId="6A950EEC" w14:textId="77777777" w:rsidR="00B15F22" w:rsidRPr="00A406E5" w:rsidRDefault="00B15F22" w:rsidP="005D5FB0">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2CDC90AA" w14:textId="77777777" w:rsidR="00253166" w:rsidRDefault="00253166" w:rsidP="005D5FB0">
            <w:pPr>
              <w:jc w:val="center"/>
              <w:rPr>
                <w:rFonts w:ascii="Arial" w:hAnsi="Arial" w:cs="Arial"/>
                <w:sz w:val="32"/>
              </w:rPr>
            </w:pPr>
          </w:p>
          <w:p w14:paraId="373F758D" w14:textId="77777777" w:rsidR="00B15F22" w:rsidRDefault="00253166" w:rsidP="005D5FB0">
            <w:pPr>
              <w:jc w:val="center"/>
              <w:rPr>
                <w:rFonts w:ascii="Arial" w:hAnsi="Arial" w:cs="Arial"/>
                <w:sz w:val="32"/>
              </w:rPr>
            </w:pPr>
            <w:r>
              <w:rPr>
                <w:rFonts w:ascii="Arial" w:hAnsi="Arial" w:cs="Arial"/>
                <w:sz w:val="32"/>
              </w:rPr>
              <w:t>20</w:t>
            </w:r>
          </w:p>
          <w:p w14:paraId="736A5F2E" w14:textId="20249A48" w:rsidR="00253166" w:rsidRPr="00A406E5" w:rsidRDefault="00253166" w:rsidP="005D5F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14:paraId="52D253AF" w14:textId="77777777" w:rsidR="00B15F22" w:rsidRPr="00A406E5" w:rsidRDefault="00B15F22" w:rsidP="005D5FB0">
            <w:pPr>
              <w:jc w:val="center"/>
              <w:rPr>
                <w:rFonts w:ascii="Arial" w:hAnsi="Arial" w:cs="Arial"/>
                <w:sz w:val="32"/>
              </w:rPr>
            </w:pPr>
          </w:p>
        </w:tc>
      </w:tr>
    </w:tbl>
    <w:p w14:paraId="377EAD15" w14:textId="77777777" w:rsidR="00C073F1" w:rsidRDefault="00C073F1" w:rsidP="00152E9D">
      <w:pPr>
        <w:rPr>
          <w:rFonts w:ascii="Arial" w:hAnsi="Arial" w:cs="Arial"/>
          <w:vanish/>
        </w:rPr>
        <w:sectPr w:rsidR="00C073F1" w:rsidSect="00BF5729">
          <w:footerReference w:type="default" r:id="rId20"/>
          <w:pgSz w:w="11894" w:h="16834"/>
          <w:pgMar w:top="720" w:right="720" w:bottom="720" w:left="720" w:header="709" w:footer="709" w:gutter="0"/>
          <w:paperSrc w:first="15" w:other="15"/>
          <w:cols w:space="720"/>
          <w:docGrid w:linePitch="272"/>
        </w:sectPr>
      </w:pPr>
    </w:p>
    <w:p w14:paraId="11C2CC2F" w14:textId="77777777" w:rsidR="00C073F1" w:rsidRPr="00A406E5" w:rsidRDefault="00C073F1" w:rsidP="00152E9D">
      <w:pPr>
        <w:rPr>
          <w:rFonts w:ascii="Arial" w:hAnsi="Arial" w:cs="Arial"/>
          <w:vanish/>
        </w:rPr>
      </w:pPr>
    </w:p>
    <w:p w14:paraId="4631AA60" w14:textId="0625B7A2" w:rsidR="00BF5729" w:rsidRDefault="00565319" w:rsidP="00565319">
      <w:pPr>
        <w:pStyle w:val="NormalWeb"/>
        <w:tabs>
          <w:tab w:val="left" w:pos="720"/>
        </w:tabs>
        <w:rPr>
          <w:rFonts w:ascii="Arial" w:hAnsi="Arial" w:cs="Arial"/>
          <w:color w:val="303B44"/>
          <w:sz w:val="22"/>
          <w:szCs w:val="22"/>
        </w:rPr>
        <w:sectPr w:rsidR="00BF5729" w:rsidSect="00565319">
          <w:pgSz w:w="11907" w:h="16840" w:code="9"/>
          <w:pgMar w:top="720" w:right="720" w:bottom="720" w:left="720" w:header="709" w:footer="709" w:gutter="0"/>
          <w:paperSrc w:first="15" w:other="15"/>
          <w:cols w:space="720"/>
          <w:docGrid w:linePitch="272"/>
        </w:sectPr>
      </w:pPr>
      <w:r>
        <w:rPr>
          <w:rFonts w:ascii="Arial" w:hAnsi="Arial" w:cs="Arial"/>
          <w:color w:val="303B44"/>
          <w:sz w:val="22"/>
          <w:szCs w:val="22"/>
        </w:rPr>
        <w:tab/>
      </w:r>
    </w:p>
    <w:p w14:paraId="791FDA79" w14:textId="04F1AACA" w:rsidR="001F50B6" w:rsidRDefault="001F50B6" w:rsidP="00BF5729">
      <w:pPr>
        <w:pStyle w:val="NormalWeb"/>
        <w:tabs>
          <w:tab w:val="left" w:pos="1043"/>
        </w:tabs>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61DD4C4" w14:textId="77777777" w:rsidTr="00AC5F32">
        <w:tc>
          <w:tcPr>
            <w:tcW w:w="13858" w:type="dxa"/>
            <w:shd w:val="clear" w:color="auto" w:fill="C2D69B" w:themeFill="accent3" w:themeFillTint="99"/>
          </w:tcPr>
          <w:p w14:paraId="560D45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78380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14E2D5" w14:textId="77777777" w:rsidTr="00AC5F32">
        <w:tc>
          <w:tcPr>
            <w:tcW w:w="13948" w:type="dxa"/>
            <w:shd w:val="clear" w:color="auto" w:fill="C2D69B" w:themeFill="accent3" w:themeFillTint="99"/>
          </w:tcPr>
          <w:p w14:paraId="0C0A095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6D53407" w14:textId="77777777" w:rsidTr="00E05287">
        <w:tc>
          <w:tcPr>
            <w:tcW w:w="13948" w:type="dxa"/>
            <w:shd w:val="clear" w:color="auto" w:fill="EAF1DD" w:themeFill="accent3" w:themeFillTint="33"/>
          </w:tcPr>
          <w:p w14:paraId="544F073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C39E95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A51B894" w14:textId="77777777" w:rsidTr="00AC5F32">
        <w:trPr>
          <w:tblHeader/>
        </w:trPr>
        <w:tc>
          <w:tcPr>
            <w:tcW w:w="1735" w:type="dxa"/>
            <w:shd w:val="clear" w:color="auto" w:fill="C2D69B" w:themeFill="accent3" w:themeFillTint="99"/>
          </w:tcPr>
          <w:p w14:paraId="04B90DD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A55A2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25103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F1D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5E8A4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5EC42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3D2419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42B36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DEE3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9D5D0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A7760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5678F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103D01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DC2EB8" w14:textId="77777777" w:rsidTr="00AC5F32">
        <w:trPr>
          <w:tblHeader/>
        </w:trPr>
        <w:tc>
          <w:tcPr>
            <w:tcW w:w="1735" w:type="dxa"/>
            <w:shd w:val="clear" w:color="auto" w:fill="C2D69B" w:themeFill="accent3" w:themeFillTint="99"/>
          </w:tcPr>
          <w:p w14:paraId="7C22B32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A408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88E7FA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DC4B76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EBD0D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5B76B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8A113F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68866C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94BC8F" w14:textId="77777777" w:rsidTr="00AC5F32">
        <w:tc>
          <w:tcPr>
            <w:tcW w:w="1735" w:type="dxa"/>
            <w:shd w:val="clear" w:color="auto" w:fill="C2D69B" w:themeFill="accent3" w:themeFillTint="99"/>
          </w:tcPr>
          <w:p w14:paraId="0EF932C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1E699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C5A98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04D06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BB896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2548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C0EC3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3411B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996C3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D9F4D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92BB0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1E4DD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9E125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31910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94D5E8" w14:textId="77777777" w:rsidTr="00AC5F32">
        <w:tc>
          <w:tcPr>
            <w:tcW w:w="1735" w:type="dxa"/>
            <w:shd w:val="clear" w:color="auto" w:fill="C2D69B" w:themeFill="accent3" w:themeFillTint="99"/>
          </w:tcPr>
          <w:p w14:paraId="2D12BB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429EBA4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E5D772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B218C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E11F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AB41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22E7E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796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CC848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04F76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0ECEA3A" w14:textId="77777777" w:rsidTr="00AC5F32">
        <w:tc>
          <w:tcPr>
            <w:tcW w:w="1735" w:type="dxa"/>
            <w:shd w:val="clear" w:color="auto" w:fill="C2D69B" w:themeFill="accent3" w:themeFillTint="99"/>
          </w:tcPr>
          <w:p w14:paraId="0EDEFF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07F8C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8DF783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014410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40FA268" w14:textId="77777777" w:rsidR="00C073F1" w:rsidRPr="00B669B1" w:rsidRDefault="00C073F1" w:rsidP="0050796C">
            <w:pPr>
              <w:rPr>
                <w:rFonts w:ascii="Arial" w:hAnsi="Arial" w:cs="Arial"/>
              </w:rPr>
            </w:pPr>
          </w:p>
        </w:tc>
        <w:tc>
          <w:tcPr>
            <w:tcW w:w="1736" w:type="dxa"/>
          </w:tcPr>
          <w:p w14:paraId="36D622B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FF4D8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4F107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4374A7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830C200" w14:textId="77777777" w:rsidR="00C073F1" w:rsidRPr="00B669B1" w:rsidRDefault="00C073F1" w:rsidP="0050796C">
            <w:pPr>
              <w:rPr>
                <w:rFonts w:ascii="Arial" w:hAnsi="Arial" w:cs="Arial"/>
              </w:rPr>
            </w:pPr>
          </w:p>
        </w:tc>
        <w:tc>
          <w:tcPr>
            <w:tcW w:w="1736" w:type="dxa"/>
          </w:tcPr>
          <w:p w14:paraId="218F3CC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F1AD89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3F4B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DDE585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5F02493" w14:textId="77777777" w:rsidR="00C073F1" w:rsidRPr="00B669B1" w:rsidRDefault="00C073F1" w:rsidP="0050796C">
            <w:pPr>
              <w:rPr>
                <w:rFonts w:ascii="Arial" w:hAnsi="Arial" w:cs="Arial"/>
              </w:rPr>
            </w:pPr>
          </w:p>
        </w:tc>
        <w:tc>
          <w:tcPr>
            <w:tcW w:w="1736" w:type="dxa"/>
          </w:tcPr>
          <w:p w14:paraId="28B7F7D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4ACB8AB" w14:textId="77777777" w:rsidR="00C073F1" w:rsidRPr="00B669B1" w:rsidRDefault="00C073F1" w:rsidP="0050796C">
            <w:pPr>
              <w:rPr>
                <w:rFonts w:ascii="Arial" w:hAnsi="Arial" w:cs="Arial"/>
              </w:rPr>
            </w:pPr>
          </w:p>
        </w:tc>
        <w:tc>
          <w:tcPr>
            <w:tcW w:w="1736" w:type="dxa"/>
          </w:tcPr>
          <w:p w14:paraId="61355AB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6E66CE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B53510B" w14:textId="77777777" w:rsidTr="00AC5F32">
        <w:tc>
          <w:tcPr>
            <w:tcW w:w="1735" w:type="dxa"/>
            <w:shd w:val="clear" w:color="auto" w:fill="C2D69B" w:themeFill="accent3" w:themeFillTint="99"/>
          </w:tcPr>
          <w:p w14:paraId="7BE2AD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218A0B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5DA11C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9E9BB5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6C4D8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B5E67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557DD6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6D6188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7D7F9" w14:textId="77777777" w:rsidR="00C073F1" w:rsidRPr="00B669B1" w:rsidRDefault="00C073F1" w:rsidP="0050796C">
            <w:pPr>
              <w:rPr>
                <w:rFonts w:ascii="Arial" w:hAnsi="Arial" w:cs="Arial"/>
              </w:rPr>
            </w:pPr>
          </w:p>
          <w:p w14:paraId="76A538A1" w14:textId="77777777" w:rsidR="00C073F1" w:rsidRPr="00B669B1" w:rsidRDefault="00C073F1" w:rsidP="0050796C">
            <w:pPr>
              <w:rPr>
                <w:rFonts w:ascii="Arial" w:hAnsi="Arial" w:cs="Arial"/>
              </w:rPr>
            </w:pPr>
          </w:p>
        </w:tc>
        <w:tc>
          <w:tcPr>
            <w:tcW w:w="1736" w:type="dxa"/>
          </w:tcPr>
          <w:p w14:paraId="3B7A7C2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4F92A1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5D0E3B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BBB24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0B3116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AE8A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2F42B4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2D595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C89BC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50CAD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2691F0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D74DD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FD2214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0AE2B7" w14:textId="77777777" w:rsidTr="00AC5F32">
        <w:tc>
          <w:tcPr>
            <w:tcW w:w="1735" w:type="dxa"/>
            <w:shd w:val="clear" w:color="auto" w:fill="C2D69B" w:themeFill="accent3" w:themeFillTint="99"/>
          </w:tcPr>
          <w:p w14:paraId="7659124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FDED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B4302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A8FAE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FAF21FF" w14:textId="77777777" w:rsidR="00C073F1" w:rsidRPr="00ED3ABD" w:rsidRDefault="00C073F1" w:rsidP="0050796C">
            <w:pPr>
              <w:rPr>
                <w:rFonts w:ascii="Arial" w:hAnsi="Arial" w:cs="Arial"/>
              </w:rPr>
            </w:pPr>
          </w:p>
          <w:p w14:paraId="7CB833E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AC70A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F6A65A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CA66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D9637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CA6A3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5A3FA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4820C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1DBCC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9D6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E0424C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04D4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4F2D7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8FC0A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1DF077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42DFB3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3A864BE" w14:textId="77777777" w:rsidR="00C073F1" w:rsidRPr="00A406E5" w:rsidRDefault="00C073F1" w:rsidP="001F50B6">
      <w:pPr>
        <w:pStyle w:val="NormalWeb"/>
        <w:rPr>
          <w:rFonts w:ascii="Arial" w:hAnsi="Arial" w:cs="Arial"/>
          <w:color w:val="303B44"/>
          <w:sz w:val="22"/>
          <w:szCs w:val="22"/>
        </w:rPr>
      </w:pPr>
    </w:p>
    <w:p w14:paraId="5E2D93D4" w14:textId="77777777" w:rsidR="00995D51" w:rsidRDefault="00995D51">
      <w:pPr>
        <w:pStyle w:val="NormalWeb"/>
        <w:rPr>
          <w:rFonts w:ascii="Arial" w:hAnsi="Arial" w:cs="Arial"/>
          <w:color w:val="303B44"/>
          <w:sz w:val="22"/>
          <w:szCs w:val="22"/>
        </w:rPr>
      </w:pPr>
    </w:p>
    <w:p w14:paraId="158D1ECF" w14:textId="77777777" w:rsidR="00975DEE" w:rsidRDefault="00975DEE">
      <w:pPr>
        <w:pStyle w:val="NormalWeb"/>
        <w:rPr>
          <w:rFonts w:ascii="Arial" w:hAnsi="Arial" w:cs="Arial"/>
          <w:color w:val="303B44"/>
          <w:sz w:val="22"/>
          <w:szCs w:val="22"/>
        </w:rPr>
      </w:pPr>
    </w:p>
    <w:p w14:paraId="61E3A92A" w14:textId="77777777" w:rsidR="00975DEE" w:rsidRDefault="00975DEE">
      <w:pPr>
        <w:pStyle w:val="NormalWeb"/>
        <w:rPr>
          <w:rFonts w:ascii="Arial" w:hAnsi="Arial" w:cs="Arial"/>
          <w:color w:val="303B44"/>
          <w:sz w:val="22"/>
          <w:szCs w:val="22"/>
        </w:rPr>
      </w:pPr>
    </w:p>
    <w:p w14:paraId="75DD9269" w14:textId="77777777" w:rsidR="00975DEE" w:rsidRDefault="00975DEE">
      <w:pPr>
        <w:pStyle w:val="NormalWeb"/>
        <w:rPr>
          <w:rFonts w:ascii="Arial" w:hAnsi="Arial" w:cs="Arial"/>
          <w:color w:val="303B44"/>
          <w:sz w:val="22"/>
          <w:szCs w:val="22"/>
        </w:rPr>
      </w:pPr>
    </w:p>
    <w:p w14:paraId="5046C466" w14:textId="77777777" w:rsidR="00975DEE" w:rsidRDefault="00975DEE">
      <w:pPr>
        <w:pStyle w:val="NormalWeb"/>
        <w:rPr>
          <w:rFonts w:ascii="Arial" w:hAnsi="Arial" w:cs="Arial"/>
          <w:color w:val="303B44"/>
          <w:sz w:val="22"/>
          <w:szCs w:val="22"/>
        </w:rPr>
      </w:pPr>
    </w:p>
    <w:p w14:paraId="45E95971" w14:textId="77777777" w:rsidR="00975DEE" w:rsidRDefault="00975DEE">
      <w:pPr>
        <w:pStyle w:val="NormalWeb"/>
        <w:rPr>
          <w:rFonts w:ascii="Arial" w:hAnsi="Arial" w:cs="Arial"/>
          <w:color w:val="303B44"/>
          <w:sz w:val="22"/>
          <w:szCs w:val="22"/>
        </w:rPr>
      </w:pPr>
    </w:p>
    <w:p w14:paraId="24191C7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BF5729">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5B9A3" w14:textId="77777777" w:rsidR="00B61305" w:rsidRDefault="00B61305">
      <w:r>
        <w:separator/>
      </w:r>
    </w:p>
  </w:endnote>
  <w:endnote w:type="continuationSeparator" w:id="0">
    <w:p w14:paraId="3CECB240" w14:textId="77777777" w:rsidR="00B61305" w:rsidRDefault="00B61305">
      <w:r>
        <w:continuationSeparator/>
      </w:r>
    </w:p>
  </w:endnote>
  <w:endnote w:type="continuationNotice" w:id="1">
    <w:p w14:paraId="26CF7A9A" w14:textId="77777777" w:rsidR="00B61305" w:rsidRDefault="00B613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F10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17DC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9BC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73487" w14:textId="77777777" w:rsidR="00B61305" w:rsidRDefault="00B61305">
      <w:r>
        <w:separator/>
      </w:r>
    </w:p>
  </w:footnote>
  <w:footnote w:type="continuationSeparator" w:id="0">
    <w:p w14:paraId="16701FD5" w14:textId="77777777" w:rsidR="00B61305" w:rsidRDefault="00B61305">
      <w:r>
        <w:continuationSeparator/>
      </w:r>
    </w:p>
  </w:footnote>
  <w:footnote w:type="continuationNotice" w:id="1">
    <w:p w14:paraId="1F94624D" w14:textId="77777777" w:rsidR="00B61305" w:rsidRDefault="00B6130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6B15F5"/>
    <w:multiLevelType w:val="hybridMultilevel"/>
    <w:tmpl w:val="230E4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97A06"/>
    <w:multiLevelType w:val="hybridMultilevel"/>
    <w:tmpl w:val="28D242BE"/>
    <w:lvl w:ilvl="0" w:tplc="E2D2165C">
      <w:numFmt w:val="bullet"/>
      <w:lvlText w:val=""/>
      <w:lvlJc w:val="left"/>
      <w:pPr>
        <w:ind w:left="1146" w:hanging="360"/>
      </w:pPr>
      <w:rPr>
        <w:rFonts w:ascii="Symbol" w:eastAsia="Symbol" w:hAnsi="Symbol" w:cs="Symbol" w:hint="default"/>
        <w:w w:val="100"/>
        <w:sz w:val="22"/>
        <w:szCs w:val="22"/>
        <w:lang w:val="en-US" w:eastAsia="en-US" w:bidi="ar-SA"/>
      </w:rPr>
    </w:lvl>
    <w:lvl w:ilvl="1" w:tplc="2488D5E0">
      <w:numFmt w:val="bullet"/>
      <w:lvlText w:val=""/>
      <w:lvlJc w:val="left"/>
      <w:pPr>
        <w:ind w:left="1300" w:hanging="360"/>
      </w:pPr>
      <w:rPr>
        <w:rFonts w:ascii="Symbol" w:eastAsia="Symbol" w:hAnsi="Symbol" w:cs="Symbol" w:hint="default"/>
        <w:w w:val="100"/>
        <w:sz w:val="22"/>
        <w:szCs w:val="22"/>
        <w:lang w:val="en-US" w:eastAsia="en-US" w:bidi="ar-SA"/>
      </w:rPr>
    </w:lvl>
    <w:lvl w:ilvl="2" w:tplc="9CB43F44">
      <w:numFmt w:val="bullet"/>
      <w:lvlText w:val="•"/>
      <w:lvlJc w:val="left"/>
      <w:pPr>
        <w:ind w:left="2274" w:hanging="360"/>
      </w:pPr>
      <w:rPr>
        <w:rFonts w:hint="default"/>
        <w:lang w:val="en-US" w:eastAsia="en-US" w:bidi="ar-SA"/>
      </w:rPr>
    </w:lvl>
    <w:lvl w:ilvl="3" w:tplc="A8A65B3E">
      <w:numFmt w:val="bullet"/>
      <w:lvlText w:val="•"/>
      <w:lvlJc w:val="left"/>
      <w:pPr>
        <w:ind w:left="3248" w:hanging="360"/>
      </w:pPr>
      <w:rPr>
        <w:rFonts w:hint="default"/>
        <w:lang w:val="en-US" w:eastAsia="en-US" w:bidi="ar-SA"/>
      </w:rPr>
    </w:lvl>
    <w:lvl w:ilvl="4" w:tplc="F24875B8">
      <w:numFmt w:val="bullet"/>
      <w:lvlText w:val="•"/>
      <w:lvlJc w:val="left"/>
      <w:pPr>
        <w:ind w:left="4222" w:hanging="360"/>
      </w:pPr>
      <w:rPr>
        <w:rFonts w:hint="default"/>
        <w:lang w:val="en-US" w:eastAsia="en-US" w:bidi="ar-SA"/>
      </w:rPr>
    </w:lvl>
    <w:lvl w:ilvl="5" w:tplc="95426EFA">
      <w:numFmt w:val="bullet"/>
      <w:lvlText w:val="•"/>
      <w:lvlJc w:val="left"/>
      <w:pPr>
        <w:ind w:left="5196" w:hanging="360"/>
      </w:pPr>
      <w:rPr>
        <w:rFonts w:hint="default"/>
        <w:lang w:val="en-US" w:eastAsia="en-US" w:bidi="ar-SA"/>
      </w:rPr>
    </w:lvl>
    <w:lvl w:ilvl="6" w:tplc="E42AA0CA">
      <w:numFmt w:val="bullet"/>
      <w:lvlText w:val="•"/>
      <w:lvlJc w:val="left"/>
      <w:pPr>
        <w:ind w:left="6170" w:hanging="360"/>
      </w:pPr>
      <w:rPr>
        <w:rFonts w:hint="default"/>
        <w:lang w:val="en-US" w:eastAsia="en-US" w:bidi="ar-SA"/>
      </w:rPr>
    </w:lvl>
    <w:lvl w:ilvl="7" w:tplc="DEEC857A">
      <w:numFmt w:val="bullet"/>
      <w:lvlText w:val="•"/>
      <w:lvlJc w:val="left"/>
      <w:pPr>
        <w:ind w:left="7144" w:hanging="360"/>
      </w:pPr>
      <w:rPr>
        <w:rFonts w:hint="default"/>
        <w:lang w:val="en-US" w:eastAsia="en-US" w:bidi="ar-SA"/>
      </w:rPr>
    </w:lvl>
    <w:lvl w:ilvl="8" w:tplc="FEF48624">
      <w:numFmt w:val="bullet"/>
      <w:lvlText w:val="•"/>
      <w:lvlJc w:val="left"/>
      <w:pPr>
        <w:ind w:left="8118" w:hanging="360"/>
      </w:pPr>
      <w:rPr>
        <w:rFonts w:hint="default"/>
        <w:lang w:val="en-US" w:eastAsia="en-US" w:bidi="ar-SA"/>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A131B4"/>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1A29A5"/>
    <w:multiLevelType w:val="hybridMultilevel"/>
    <w:tmpl w:val="97E0F1FC"/>
    <w:lvl w:ilvl="0" w:tplc="26B8ADC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59864666">
    <w:abstractNumId w:val="1"/>
  </w:num>
  <w:num w:numId="2" w16cid:durableId="1515268738">
    <w:abstractNumId w:val="11"/>
  </w:num>
  <w:num w:numId="3" w16cid:durableId="1264340611">
    <w:abstractNumId w:val="19"/>
  </w:num>
  <w:num w:numId="4" w16cid:durableId="577180942">
    <w:abstractNumId w:val="14"/>
  </w:num>
  <w:num w:numId="5" w16cid:durableId="1604681635">
    <w:abstractNumId w:val="8"/>
  </w:num>
  <w:num w:numId="6" w16cid:durableId="1729113568">
    <w:abstractNumId w:val="18"/>
  </w:num>
  <w:num w:numId="7" w16cid:durableId="1884293956">
    <w:abstractNumId w:val="2"/>
  </w:num>
  <w:num w:numId="8" w16cid:durableId="456141620">
    <w:abstractNumId w:val="16"/>
  </w:num>
  <w:num w:numId="9" w16cid:durableId="281805611">
    <w:abstractNumId w:val="12"/>
  </w:num>
  <w:num w:numId="10" w16cid:durableId="947586025">
    <w:abstractNumId w:val="4"/>
  </w:num>
  <w:num w:numId="11" w16cid:durableId="1143737113">
    <w:abstractNumId w:val="5"/>
  </w:num>
  <w:num w:numId="12" w16cid:durableId="861942658">
    <w:abstractNumId w:val="10"/>
  </w:num>
  <w:num w:numId="13" w16cid:durableId="958534116">
    <w:abstractNumId w:val="15"/>
  </w:num>
  <w:num w:numId="14" w16cid:durableId="581260065">
    <w:abstractNumId w:val="3"/>
  </w:num>
  <w:num w:numId="15" w16cid:durableId="12533009">
    <w:abstractNumId w:val="0"/>
  </w:num>
  <w:num w:numId="16" w16cid:durableId="1888953802">
    <w:abstractNumId w:val="6"/>
  </w:num>
  <w:num w:numId="17" w16cid:durableId="2064013207">
    <w:abstractNumId w:val="9"/>
  </w:num>
  <w:num w:numId="18" w16cid:durableId="1771975044">
    <w:abstractNumId w:val="7"/>
  </w:num>
  <w:num w:numId="19" w16cid:durableId="1625041044">
    <w:abstractNumId w:val="17"/>
  </w:num>
  <w:num w:numId="20" w16cid:durableId="20424353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661A"/>
    <w:rsid w:val="000971FC"/>
    <w:rsid w:val="000A2A3A"/>
    <w:rsid w:val="000A492A"/>
    <w:rsid w:val="000B099F"/>
    <w:rsid w:val="000D2F80"/>
    <w:rsid w:val="000E413A"/>
    <w:rsid w:val="000F5AA3"/>
    <w:rsid w:val="00100396"/>
    <w:rsid w:val="00100B5C"/>
    <w:rsid w:val="00103507"/>
    <w:rsid w:val="001106E9"/>
    <w:rsid w:val="00114170"/>
    <w:rsid w:val="00124CA5"/>
    <w:rsid w:val="00134F77"/>
    <w:rsid w:val="0015009D"/>
    <w:rsid w:val="00152E9D"/>
    <w:rsid w:val="00154487"/>
    <w:rsid w:val="0016140D"/>
    <w:rsid w:val="0017512A"/>
    <w:rsid w:val="00196958"/>
    <w:rsid w:val="001A1E39"/>
    <w:rsid w:val="001A24F3"/>
    <w:rsid w:val="001B405C"/>
    <w:rsid w:val="001B5F45"/>
    <w:rsid w:val="001E1050"/>
    <w:rsid w:val="001E1372"/>
    <w:rsid w:val="001E1E1F"/>
    <w:rsid w:val="001E2007"/>
    <w:rsid w:val="001E57C1"/>
    <w:rsid w:val="001F07EF"/>
    <w:rsid w:val="001F14B3"/>
    <w:rsid w:val="001F50B6"/>
    <w:rsid w:val="001F6D7A"/>
    <w:rsid w:val="00201891"/>
    <w:rsid w:val="00226103"/>
    <w:rsid w:val="0022746E"/>
    <w:rsid w:val="00235DC5"/>
    <w:rsid w:val="00235F71"/>
    <w:rsid w:val="00243AC0"/>
    <w:rsid w:val="002444CA"/>
    <w:rsid w:val="00253166"/>
    <w:rsid w:val="00260DE6"/>
    <w:rsid w:val="00273FEE"/>
    <w:rsid w:val="0028204E"/>
    <w:rsid w:val="0028591B"/>
    <w:rsid w:val="00291841"/>
    <w:rsid w:val="002C449B"/>
    <w:rsid w:val="002C6040"/>
    <w:rsid w:val="002D5B3F"/>
    <w:rsid w:val="002E272E"/>
    <w:rsid w:val="002F3D90"/>
    <w:rsid w:val="002F5778"/>
    <w:rsid w:val="00315AC8"/>
    <w:rsid w:val="003223E0"/>
    <w:rsid w:val="00322734"/>
    <w:rsid w:val="00352C4A"/>
    <w:rsid w:val="00354677"/>
    <w:rsid w:val="00356A23"/>
    <w:rsid w:val="00362560"/>
    <w:rsid w:val="003732FD"/>
    <w:rsid w:val="003753B2"/>
    <w:rsid w:val="00376559"/>
    <w:rsid w:val="00381A7C"/>
    <w:rsid w:val="00382BAA"/>
    <w:rsid w:val="00384D73"/>
    <w:rsid w:val="003937CE"/>
    <w:rsid w:val="00393EB6"/>
    <w:rsid w:val="003A3CE5"/>
    <w:rsid w:val="003B366F"/>
    <w:rsid w:val="003B3F9D"/>
    <w:rsid w:val="003B6C95"/>
    <w:rsid w:val="003E5751"/>
    <w:rsid w:val="004046A9"/>
    <w:rsid w:val="00404C50"/>
    <w:rsid w:val="00411B8B"/>
    <w:rsid w:val="0042064F"/>
    <w:rsid w:val="00423934"/>
    <w:rsid w:val="00423A57"/>
    <w:rsid w:val="00426244"/>
    <w:rsid w:val="004669A9"/>
    <w:rsid w:val="0046774A"/>
    <w:rsid w:val="00470A38"/>
    <w:rsid w:val="00472B46"/>
    <w:rsid w:val="0047640D"/>
    <w:rsid w:val="00482DAF"/>
    <w:rsid w:val="004874DE"/>
    <w:rsid w:val="004A77EB"/>
    <w:rsid w:val="004B5334"/>
    <w:rsid w:val="004B6C14"/>
    <w:rsid w:val="004B7FCD"/>
    <w:rsid w:val="004C0123"/>
    <w:rsid w:val="004C4F19"/>
    <w:rsid w:val="004D5E9B"/>
    <w:rsid w:val="004D63D9"/>
    <w:rsid w:val="004E1BE1"/>
    <w:rsid w:val="004E444E"/>
    <w:rsid w:val="004E6585"/>
    <w:rsid w:val="0050249F"/>
    <w:rsid w:val="00524566"/>
    <w:rsid w:val="005276F2"/>
    <w:rsid w:val="00530BEF"/>
    <w:rsid w:val="00552351"/>
    <w:rsid w:val="00555643"/>
    <w:rsid w:val="00561F00"/>
    <w:rsid w:val="00562C4E"/>
    <w:rsid w:val="00562DEC"/>
    <w:rsid w:val="00565319"/>
    <w:rsid w:val="00576AB4"/>
    <w:rsid w:val="00577917"/>
    <w:rsid w:val="00590667"/>
    <w:rsid w:val="005969E2"/>
    <w:rsid w:val="005A1689"/>
    <w:rsid w:val="005B2FD1"/>
    <w:rsid w:val="005B61CD"/>
    <w:rsid w:val="005B78BD"/>
    <w:rsid w:val="005D1D58"/>
    <w:rsid w:val="005D432C"/>
    <w:rsid w:val="005E0883"/>
    <w:rsid w:val="005E285E"/>
    <w:rsid w:val="005E72F8"/>
    <w:rsid w:val="005F0579"/>
    <w:rsid w:val="005F1BC5"/>
    <w:rsid w:val="005F3A53"/>
    <w:rsid w:val="006002D4"/>
    <w:rsid w:val="006062A3"/>
    <w:rsid w:val="00610E08"/>
    <w:rsid w:val="006140BF"/>
    <w:rsid w:val="006161BE"/>
    <w:rsid w:val="00620787"/>
    <w:rsid w:val="00626FEB"/>
    <w:rsid w:val="00632434"/>
    <w:rsid w:val="0063478F"/>
    <w:rsid w:val="00644256"/>
    <w:rsid w:val="006536ED"/>
    <w:rsid w:val="00661D6F"/>
    <w:rsid w:val="006628E9"/>
    <w:rsid w:val="0066725E"/>
    <w:rsid w:val="006716C7"/>
    <w:rsid w:val="00681208"/>
    <w:rsid w:val="006814A6"/>
    <w:rsid w:val="00681FA9"/>
    <w:rsid w:val="00691EA9"/>
    <w:rsid w:val="006934D4"/>
    <w:rsid w:val="006A6DC3"/>
    <w:rsid w:val="006C1480"/>
    <w:rsid w:val="006D415B"/>
    <w:rsid w:val="006D49ED"/>
    <w:rsid w:val="006D55CE"/>
    <w:rsid w:val="006D637A"/>
    <w:rsid w:val="006D6B5E"/>
    <w:rsid w:val="006D6F24"/>
    <w:rsid w:val="006E3E4E"/>
    <w:rsid w:val="006F3F25"/>
    <w:rsid w:val="006F45BF"/>
    <w:rsid w:val="006F59CE"/>
    <w:rsid w:val="006F60E0"/>
    <w:rsid w:val="00702F71"/>
    <w:rsid w:val="00726AF0"/>
    <w:rsid w:val="007366DF"/>
    <w:rsid w:val="0074196C"/>
    <w:rsid w:val="00755D52"/>
    <w:rsid w:val="00757839"/>
    <w:rsid w:val="00770C81"/>
    <w:rsid w:val="00771473"/>
    <w:rsid w:val="00774D5B"/>
    <w:rsid w:val="00791024"/>
    <w:rsid w:val="00793F0A"/>
    <w:rsid w:val="007A2657"/>
    <w:rsid w:val="007C0FD1"/>
    <w:rsid w:val="007C682C"/>
    <w:rsid w:val="007D2385"/>
    <w:rsid w:val="007E6F99"/>
    <w:rsid w:val="007F214F"/>
    <w:rsid w:val="00800069"/>
    <w:rsid w:val="008042F0"/>
    <w:rsid w:val="00805018"/>
    <w:rsid w:val="0080504B"/>
    <w:rsid w:val="008310A0"/>
    <w:rsid w:val="00832FAA"/>
    <w:rsid w:val="00835D29"/>
    <w:rsid w:val="00842E7F"/>
    <w:rsid w:val="00852933"/>
    <w:rsid w:val="008566E5"/>
    <w:rsid w:val="008566FE"/>
    <w:rsid w:val="00864676"/>
    <w:rsid w:val="00865B46"/>
    <w:rsid w:val="00867DA2"/>
    <w:rsid w:val="00895889"/>
    <w:rsid w:val="00896134"/>
    <w:rsid w:val="008A62BC"/>
    <w:rsid w:val="008B43E7"/>
    <w:rsid w:val="008D763F"/>
    <w:rsid w:val="008F036F"/>
    <w:rsid w:val="008F1308"/>
    <w:rsid w:val="008F78C2"/>
    <w:rsid w:val="0090155E"/>
    <w:rsid w:val="00904568"/>
    <w:rsid w:val="00904726"/>
    <w:rsid w:val="00911394"/>
    <w:rsid w:val="00923EF2"/>
    <w:rsid w:val="00925872"/>
    <w:rsid w:val="00926D25"/>
    <w:rsid w:val="00926E9D"/>
    <w:rsid w:val="00932C6E"/>
    <w:rsid w:val="00933F10"/>
    <w:rsid w:val="009353EC"/>
    <w:rsid w:val="00940D97"/>
    <w:rsid w:val="009433C5"/>
    <w:rsid w:val="009544DA"/>
    <w:rsid w:val="00965881"/>
    <w:rsid w:val="00975DEE"/>
    <w:rsid w:val="0098506A"/>
    <w:rsid w:val="009871FF"/>
    <w:rsid w:val="00990799"/>
    <w:rsid w:val="009959D7"/>
    <w:rsid w:val="00995D51"/>
    <w:rsid w:val="009A0631"/>
    <w:rsid w:val="009A283C"/>
    <w:rsid w:val="009A416E"/>
    <w:rsid w:val="009B10ED"/>
    <w:rsid w:val="009D3EA4"/>
    <w:rsid w:val="009D649C"/>
    <w:rsid w:val="009E088A"/>
    <w:rsid w:val="009E4BC1"/>
    <w:rsid w:val="009F0E35"/>
    <w:rsid w:val="009F1BF0"/>
    <w:rsid w:val="009F5CB2"/>
    <w:rsid w:val="00A03BB8"/>
    <w:rsid w:val="00A065B7"/>
    <w:rsid w:val="00A11C2F"/>
    <w:rsid w:val="00A3505D"/>
    <w:rsid w:val="00A4036F"/>
    <w:rsid w:val="00A406E5"/>
    <w:rsid w:val="00A410BE"/>
    <w:rsid w:val="00A4641C"/>
    <w:rsid w:val="00A55876"/>
    <w:rsid w:val="00A6758B"/>
    <w:rsid w:val="00A67FB1"/>
    <w:rsid w:val="00A73FA3"/>
    <w:rsid w:val="00A77B5B"/>
    <w:rsid w:val="00A85BFE"/>
    <w:rsid w:val="00AA15D8"/>
    <w:rsid w:val="00AA3E1B"/>
    <w:rsid w:val="00AB2AF8"/>
    <w:rsid w:val="00AB6FE7"/>
    <w:rsid w:val="00AB7AD7"/>
    <w:rsid w:val="00AC5F32"/>
    <w:rsid w:val="00AD2430"/>
    <w:rsid w:val="00AE41A6"/>
    <w:rsid w:val="00AF0E34"/>
    <w:rsid w:val="00AF271D"/>
    <w:rsid w:val="00AF56C2"/>
    <w:rsid w:val="00B004E6"/>
    <w:rsid w:val="00B0744D"/>
    <w:rsid w:val="00B14D90"/>
    <w:rsid w:val="00B15F22"/>
    <w:rsid w:val="00B27C89"/>
    <w:rsid w:val="00B4114D"/>
    <w:rsid w:val="00B50EA8"/>
    <w:rsid w:val="00B61305"/>
    <w:rsid w:val="00B64082"/>
    <w:rsid w:val="00B72325"/>
    <w:rsid w:val="00B81AD3"/>
    <w:rsid w:val="00B829D8"/>
    <w:rsid w:val="00B84B5B"/>
    <w:rsid w:val="00B86446"/>
    <w:rsid w:val="00BA1176"/>
    <w:rsid w:val="00BA52C0"/>
    <w:rsid w:val="00BB2974"/>
    <w:rsid w:val="00BE0B01"/>
    <w:rsid w:val="00BE1A41"/>
    <w:rsid w:val="00BE7177"/>
    <w:rsid w:val="00BE7574"/>
    <w:rsid w:val="00BE79C7"/>
    <w:rsid w:val="00BF3CB5"/>
    <w:rsid w:val="00BF5729"/>
    <w:rsid w:val="00C01A3F"/>
    <w:rsid w:val="00C073F1"/>
    <w:rsid w:val="00C10E80"/>
    <w:rsid w:val="00C1285B"/>
    <w:rsid w:val="00C1361B"/>
    <w:rsid w:val="00C14E1F"/>
    <w:rsid w:val="00C315AF"/>
    <w:rsid w:val="00C36D9A"/>
    <w:rsid w:val="00C36EB5"/>
    <w:rsid w:val="00C44A72"/>
    <w:rsid w:val="00C559D2"/>
    <w:rsid w:val="00C61FC2"/>
    <w:rsid w:val="00C705F9"/>
    <w:rsid w:val="00C80F0F"/>
    <w:rsid w:val="00C8667A"/>
    <w:rsid w:val="00C909B7"/>
    <w:rsid w:val="00C93BCB"/>
    <w:rsid w:val="00CA72F4"/>
    <w:rsid w:val="00CC0321"/>
    <w:rsid w:val="00CC241A"/>
    <w:rsid w:val="00CD0665"/>
    <w:rsid w:val="00CE4035"/>
    <w:rsid w:val="00CE65AB"/>
    <w:rsid w:val="00CF4266"/>
    <w:rsid w:val="00D22D9C"/>
    <w:rsid w:val="00D241F1"/>
    <w:rsid w:val="00D275CB"/>
    <w:rsid w:val="00D30DFA"/>
    <w:rsid w:val="00D463A5"/>
    <w:rsid w:val="00D4710D"/>
    <w:rsid w:val="00D47D25"/>
    <w:rsid w:val="00D54718"/>
    <w:rsid w:val="00D62ACD"/>
    <w:rsid w:val="00D675A9"/>
    <w:rsid w:val="00D67E25"/>
    <w:rsid w:val="00D8119B"/>
    <w:rsid w:val="00D81AFA"/>
    <w:rsid w:val="00D904FC"/>
    <w:rsid w:val="00D9776C"/>
    <w:rsid w:val="00DA36EE"/>
    <w:rsid w:val="00DB116D"/>
    <w:rsid w:val="00DD17CC"/>
    <w:rsid w:val="00DE217A"/>
    <w:rsid w:val="00DE4007"/>
    <w:rsid w:val="00DF321B"/>
    <w:rsid w:val="00E05287"/>
    <w:rsid w:val="00E06973"/>
    <w:rsid w:val="00E10DA5"/>
    <w:rsid w:val="00E230E0"/>
    <w:rsid w:val="00E43CEA"/>
    <w:rsid w:val="00E51AAC"/>
    <w:rsid w:val="00E66CC0"/>
    <w:rsid w:val="00E72809"/>
    <w:rsid w:val="00E728A9"/>
    <w:rsid w:val="00E76588"/>
    <w:rsid w:val="00E807D9"/>
    <w:rsid w:val="00E92F33"/>
    <w:rsid w:val="00EA0F4E"/>
    <w:rsid w:val="00EA295B"/>
    <w:rsid w:val="00EA3B9B"/>
    <w:rsid w:val="00EA6801"/>
    <w:rsid w:val="00EB4148"/>
    <w:rsid w:val="00EB4F96"/>
    <w:rsid w:val="00ED7072"/>
    <w:rsid w:val="00EE3132"/>
    <w:rsid w:val="00EE3D9D"/>
    <w:rsid w:val="00EE6F25"/>
    <w:rsid w:val="00EF7BB0"/>
    <w:rsid w:val="00F02126"/>
    <w:rsid w:val="00F03D85"/>
    <w:rsid w:val="00F06BD9"/>
    <w:rsid w:val="00F07336"/>
    <w:rsid w:val="00F07C8C"/>
    <w:rsid w:val="00F249F1"/>
    <w:rsid w:val="00F25B9D"/>
    <w:rsid w:val="00F2664E"/>
    <w:rsid w:val="00F31163"/>
    <w:rsid w:val="00F31C04"/>
    <w:rsid w:val="00F442A7"/>
    <w:rsid w:val="00F57A89"/>
    <w:rsid w:val="00F61A20"/>
    <w:rsid w:val="00F63DD9"/>
    <w:rsid w:val="00F664C3"/>
    <w:rsid w:val="00F67644"/>
    <w:rsid w:val="00F67DD5"/>
    <w:rsid w:val="00F721B6"/>
    <w:rsid w:val="00F76D2F"/>
    <w:rsid w:val="00F8381F"/>
    <w:rsid w:val="00FA04CD"/>
    <w:rsid w:val="00FA25F5"/>
    <w:rsid w:val="00FA2810"/>
    <w:rsid w:val="00FA68F8"/>
    <w:rsid w:val="00FB1DC0"/>
    <w:rsid w:val="00FB3B4E"/>
    <w:rsid w:val="00FB4521"/>
    <w:rsid w:val="00FB4F84"/>
    <w:rsid w:val="00FB5CF8"/>
    <w:rsid w:val="00FC0C1C"/>
    <w:rsid w:val="00FE0CCA"/>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EF19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5009D"/>
    <w:pPr>
      <w:spacing w:after="120"/>
    </w:pPr>
  </w:style>
  <w:style w:type="character" w:customStyle="1" w:styleId="BodyTextChar">
    <w:name w:val="Body Text Char"/>
    <w:basedOn w:val="DefaultParagraphFont"/>
    <w:link w:val="BodyText"/>
    <w:semiHidden/>
    <w:rsid w:val="0015009D"/>
    <w:rPr>
      <w:lang w:eastAsia="en-GB"/>
    </w:rPr>
  </w:style>
  <w:style w:type="paragraph" w:customStyle="1" w:styleId="TableParagraph">
    <w:name w:val="Table Paragraph"/>
    <w:basedOn w:val="Normal"/>
    <w:uiPriority w:val="1"/>
    <w:qFormat/>
    <w:rsid w:val="0015009D"/>
    <w:pPr>
      <w:widowControl w:val="0"/>
      <w:autoSpaceDE w:val="0"/>
      <w:autoSpaceDN w:val="0"/>
      <w:spacing w:line="232" w:lineRule="exact"/>
      <w:ind w:left="107"/>
    </w:pPr>
    <w:rPr>
      <w:rFonts w:ascii="Arial" w:eastAsia="Arial" w:hAnsi="Arial" w:cs="Arial"/>
      <w:sz w:val="22"/>
      <w:szCs w:val="22"/>
      <w:lang w:val="en-US" w:eastAsia="en-US"/>
    </w:rPr>
  </w:style>
  <w:style w:type="character" w:customStyle="1" w:styleId="ListParagraphChar">
    <w:name w:val="List Paragraph Char"/>
    <w:link w:val="ListParagraph"/>
    <w:uiPriority w:val="1"/>
    <w:locked/>
    <w:rsid w:val="0015009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hbr.org/video/5476393165001/how-cultures-across-the-world-approach-leadership" TargetMode="External"/><Relationship Id="rId18" Type="http://schemas.openxmlformats.org/officeDocument/2006/relationships/hyperlink" Target="http://web.b.ebscohost.com/ehost/command/detail?vid=0&amp;sid=e8cf82b2-f6ec-42fe-b94d-7d95a308558d%40sessionmgr103&amp;bdata=JnNpdGU9ZWhvc3QtbGl2ZQ%3d%3d%23db%3Dbth&amp;jid=H95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hbr.org/2017/07/being-the-boss-in-brussels-boston-and-beijing" TargetMode="External"/><Relationship Id="rId17" Type="http://schemas.openxmlformats.org/officeDocument/2006/relationships/hyperlink" Target="http://web.b.ebscohost.com/ehost/command/detail?vid=0&amp;sid=e8cf82b2-f6ec-42fe-b94d-7d95a308558d%40sessionmgr103&amp;bdata=JnNpdGU9ZWhvc3QtbGl2ZQ%3d%3d%23db%3Dbth&amp;jid=H95E" TargetMode="External"/><Relationship Id="rId2" Type="http://schemas.openxmlformats.org/officeDocument/2006/relationships/styles" Target="styles.xml"/><Relationship Id="rId16" Type="http://schemas.openxmlformats.org/officeDocument/2006/relationships/hyperlink" Target="http://web.b.ebscohost.com/ehost/command/detail?vid=0&amp;sid=e8cf82b2-f6ec-42fe-b94d-7d95a308558d%40sessionmgr103&amp;bdata=JnNpdGU9ZWhvc3QtbGl2ZQ%3d%3d%23db%3Dbth&amp;jid=H95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7/being-the-boss-in-brussels-boston-and-beijing" TargetMode="External"/><Relationship Id="rId5" Type="http://schemas.openxmlformats.org/officeDocument/2006/relationships/footnotes" Target="footnotes.xml"/><Relationship Id="rId15" Type="http://schemas.openxmlformats.org/officeDocument/2006/relationships/hyperlink" Target="http://web.b.ebscohost.com/ehost/command/detail?vid=0&amp;sid=e8cf82b2-f6ec-42fe-b94d-7d95a308558d%40sessionmgr103&amp;bdata=JnNpdGU9ZWhvc3QtbGl2ZQ%3d%3d%23db%3Dbth&amp;jid=H95E" TargetMode="External"/><Relationship Id="rId10" Type="http://schemas.openxmlformats.org/officeDocument/2006/relationships/hyperlink" Target="https://hbr.org/2017/05/case-study-a-luxury-brand-competes-against-a-flashy-new-riva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br.org/2017/05/case-study-a-luxury-brand-competes-against-a-flashy-new-rival" TargetMode="External"/><Relationship Id="rId14" Type="http://schemas.openxmlformats.org/officeDocument/2006/relationships/hyperlink" Target="https://hbr.org/video/5476393165001/how-cultures-across-the-world-approach-leadership"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20</Pages>
  <Words>6036</Words>
  <Characters>34409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40365</CharactersWithSpaces>
  <SharedDoc>false</SharedDoc>
  <HLinks>
    <vt:vector size="60" baseType="variant">
      <vt:variant>
        <vt:i4>4915286</vt:i4>
      </vt:variant>
      <vt:variant>
        <vt:i4>27</vt:i4>
      </vt:variant>
      <vt:variant>
        <vt:i4>0</vt:i4>
      </vt:variant>
      <vt:variant>
        <vt:i4>5</vt:i4>
      </vt:variant>
      <vt:variant>
        <vt:lpwstr>http://web.b.ebscohost.com/ehost/command/detail?vid=0&amp;sid=e8cf82b2-f6ec-42fe-b94d-7d95a308558d%40sessionmgr103&amp;bdata=JnNpdGU9ZWhvc3QtbGl2ZQ%3d%3d%23db%3Dbth&amp;jid=H95E</vt:lpwstr>
      </vt:variant>
      <vt:variant>
        <vt:lpwstr/>
      </vt:variant>
      <vt:variant>
        <vt:i4>4915286</vt:i4>
      </vt:variant>
      <vt:variant>
        <vt:i4>24</vt:i4>
      </vt:variant>
      <vt:variant>
        <vt:i4>0</vt:i4>
      </vt:variant>
      <vt:variant>
        <vt:i4>5</vt:i4>
      </vt:variant>
      <vt:variant>
        <vt:lpwstr>http://web.b.ebscohost.com/ehost/command/detail?vid=0&amp;sid=e8cf82b2-f6ec-42fe-b94d-7d95a308558d%40sessionmgr103&amp;bdata=JnNpdGU9ZWhvc3QtbGl2ZQ%3d%3d%23db%3Dbth&amp;jid=H95E</vt:lpwstr>
      </vt:variant>
      <vt:variant>
        <vt:lpwstr/>
      </vt:variant>
      <vt:variant>
        <vt:i4>4915286</vt:i4>
      </vt:variant>
      <vt:variant>
        <vt:i4>21</vt:i4>
      </vt:variant>
      <vt:variant>
        <vt:i4>0</vt:i4>
      </vt:variant>
      <vt:variant>
        <vt:i4>5</vt:i4>
      </vt:variant>
      <vt:variant>
        <vt:lpwstr>http://web.b.ebscohost.com/ehost/command/detail?vid=0&amp;sid=e8cf82b2-f6ec-42fe-b94d-7d95a308558d%40sessionmgr103&amp;bdata=JnNpdGU9ZWhvc3QtbGl2ZQ%3d%3d%23db%3Dbth&amp;jid=H95E</vt:lpwstr>
      </vt:variant>
      <vt:variant>
        <vt:lpwstr/>
      </vt:variant>
      <vt:variant>
        <vt:i4>4915286</vt:i4>
      </vt:variant>
      <vt:variant>
        <vt:i4>18</vt:i4>
      </vt:variant>
      <vt:variant>
        <vt:i4>0</vt:i4>
      </vt:variant>
      <vt:variant>
        <vt:i4>5</vt:i4>
      </vt:variant>
      <vt:variant>
        <vt:lpwstr>http://web.b.ebscohost.com/ehost/command/detail?vid=0&amp;sid=e8cf82b2-f6ec-42fe-b94d-7d95a308558d%40sessionmgr103&amp;bdata=JnNpdGU9ZWhvc3QtbGl2ZQ%3d%3d%23db%3Dbth&amp;jid=H95E</vt:lpwstr>
      </vt:variant>
      <vt:variant>
        <vt:lpwstr/>
      </vt:variant>
      <vt:variant>
        <vt:i4>1966099</vt:i4>
      </vt:variant>
      <vt:variant>
        <vt:i4>15</vt:i4>
      </vt:variant>
      <vt:variant>
        <vt:i4>0</vt:i4>
      </vt:variant>
      <vt:variant>
        <vt:i4>5</vt:i4>
      </vt:variant>
      <vt:variant>
        <vt:lpwstr>https://hbr.org/video/5476393165001/how-cultures-across-the-world-approach-leadership</vt:lpwstr>
      </vt:variant>
      <vt:variant>
        <vt:lpwstr/>
      </vt:variant>
      <vt:variant>
        <vt:i4>1966099</vt:i4>
      </vt:variant>
      <vt:variant>
        <vt:i4>12</vt:i4>
      </vt:variant>
      <vt:variant>
        <vt:i4>0</vt:i4>
      </vt:variant>
      <vt:variant>
        <vt:i4>5</vt:i4>
      </vt:variant>
      <vt:variant>
        <vt:lpwstr>https://hbr.org/video/5476393165001/how-cultures-across-the-world-approach-leadership</vt:lpwstr>
      </vt:variant>
      <vt:variant>
        <vt:lpwstr/>
      </vt:variant>
      <vt:variant>
        <vt:i4>4522065</vt:i4>
      </vt:variant>
      <vt:variant>
        <vt:i4>9</vt:i4>
      </vt:variant>
      <vt:variant>
        <vt:i4>0</vt:i4>
      </vt:variant>
      <vt:variant>
        <vt:i4>5</vt:i4>
      </vt:variant>
      <vt:variant>
        <vt:lpwstr>https://hbr.org/2017/07/being-the-boss-in-brussels-boston-and-beijing</vt:lpwstr>
      </vt:variant>
      <vt:variant>
        <vt:lpwstr/>
      </vt:variant>
      <vt:variant>
        <vt:i4>4522065</vt:i4>
      </vt:variant>
      <vt:variant>
        <vt:i4>6</vt:i4>
      </vt:variant>
      <vt:variant>
        <vt:i4>0</vt:i4>
      </vt:variant>
      <vt:variant>
        <vt:i4>5</vt:i4>
      </vt:variant>
      <vt:variant>
        <vt:lpwstr>https://hbr.org/2017/07/being-the-boss-in-brussels-boston-and-beijing</vt:lpwstr>
      </vt:variant>
      <vt:variant>
        <vt:lpwstr/>
      </vt:variant>
      <vt:variant>
        <vt:i4>1638493</vt:i4>
      </vt:variant>
      <vt:variant>
        <vt:i4>3</vt:i4>
      </vt:variant>
      <vt:variant>
        <vt:i4>0</vt:i4>
      </vt:variant>
      <vt:variant>
        <vt:i4>5</vt:i4>
      </vt:variant>
      <vt:variant>
        <vt:lpwstr>https://hbr.org/2017/05/case-study-a-luxury-brand-competes-against-a-flashy-new-rival</vt:lpwstr>
      </vt:variant>
      <vt:variant>
        <vt:lpwstr/>
      </vt:variant>
      <vt:variant>
        <vt:i4>1638493</vt:i4>
      </vt:variant>
      <vt:variant>
        <vt:i4>0</vt:i4>
      </vt:variant>
      <vt:variant>
        <vt:i4>0</vt:i4>
      </vt:variant>
      <vt:variant>
        <vt:i4>5</vt:i4>
      </vt:variant>
      <vt:variant>
        <vt:lpwstr>https://hbr.org/2017/05/case-study-a-luxury-brand-competes-against-a-flashy-new-rival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Gwyneth Jones</cp:lastModifiedBy>
  <cp:revision>2</cp:revision>
  <cp:lastPrinted>2014-10-10T07:42:00Z</cp:lastPrinted>
  <dcterms:created xsi:type="dcterms:W3CDTF">2024-01-08T23:05:00Z</dcterms:created>
  <dcterms:modified xsi:type="dcterms:W3CDTF">2024-01-08T23:05:00Z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