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246928E3" w14:textId="77777777" w:rsidR="007D4893" w:rsidRDefault="007D4893">
          <w:r>
            <w:rPr>
              <w:noProof/>
              <w:lang w:val="en-US"/>
            </w:rPr>
            <mc:AlternateContent>
              <mc:Choice Requires="wpg">
                <w:drawing>
                  <wp:anchor distT="0" distB="0" distL="114300" distR="114300" simplePos="0" relativeHeight="251662336" behindDoc="0" locked="0" layoutInCell="1" allowOverlap="1" wp14:anchorId="2A1EA17B" wp14:editId="7425C55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66244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0288" behindDoc="0" locked="0" layoutInCell="1" allowOverlap="1" wp14:anchorId="6811B79C" wp14:editId="0ABDBD4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A9B43F" w14:textId="0200ED93" w:rsidR="00FE0D99" w:rsidRDefault="00FE0D99">
                                    <w:pPr>
                                      <w:pStyle w:val="NoSpacing"/>
                                      <w:jc w:val="right"/>
                                      <w:rPr>
                                        <w:color w:val="595959" w:themeColor="text1" w:themeTint="A6"/>
                                        <w:sz w:val="28"/>
                                        <w:szCs w:val="28"/>
                                      </w:rPr>
                                    </w:pPr>
                                    <w:r>
                                      <w:rPr>
                                        <w:color w:val="595959" w:themeColor="text1" w:themeTint="A6"/>
                                        <w:sz w:val="28"/>
                                        <w:szCs w:val="28"/>
                                      </w:rPr>
                                      <w:t>Farida Khatun-Miah 1712712</w:t>
                                    </w:r>
                                  </w:p>
                                </w:sdtContent>
                              </w:sdt>
                              <w:p w14:paraId="2474B206" w14:textId="63C31290" w:rsidR="00FE0D99" w:rsidRDefault="00FB2670" w:rsidP="00641481">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E0D99">
                                      <w:rPr>
                                        <w:color w:val="595959" w:themeColor="text1" w:themeTint="A6"/>
                                        <w:sz w:val="18"/>
                                        <w:szCs w:val="18"/>
                                      </w:rPr>
                                      <w:t xml:space="preserve">                                                                                             Date 11th January 2019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811B79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7A9B43F" w14:textId="0200ED93" w:rsidR="00FE0D99" w:rsidRDefault="00FE0D99">
                              <w:pPr>
                                <w:pStyle w:val="NoSpacing"/>
                                <w:jc w:val="right"/>
                                <w:rPr>
                                  <w:color w:val="595959" w:themeColor="text1" w:themeTint="A6"/>
                                  <w:sz w:val="28"/>
                                  <w:szCs w:val="28"/>
                                </w:rPr>
                              </w:pPr>
                              <w:r>
                                <w:rPr>
                                  <w:color w:val="595959" w:themeColor="text1" w:themeTint="A6"/>
                                  <w:sz w:val="28"/>
                                  <w:szCs w:val="28"/>
                                </w:rPr>
                                <w:t>Farida Khatun-Miah 1712712</w:t>
                              </w:r>
                            </w:p>
                          </w:sdtContent>
                        </w:sdt>
                        <w:p w14:paraId="2474B206" w14:textId="63C31290" w:rsidR="00FE0D99" w:rsidRDefault="00FB2670" w:rsidP="00641481">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E0D99">
                                <w:rPr>
                                  <w:color w:val="595959" w:themeColor="text1" w:themeTint="A6"/>
                                  <w:sz w:val="18"/>
                                  <w:szCs w:val="18"/>
                                </w:rPr>
                                <w:t xml:space="preserve">                                                                                             Date 11th January 2019</w:t>
                              </w:r>
                            </w:sdtContent>
                          </w:sdt>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2C1426D0" wp14:editId="1C21CC5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1BE29" w14:textId="4F154284" w:rsidR="00FE0D99" w:rsidRPr="00641481" w:rsidRDefault="00FE0D99" w:rsidP="000C5678">
                                <w:pPr>
                                  <w:jc w:val="both"/>
                                  <w:rPr>
                                    <w:rFonts w:eastAsia="Times New Roman" w:cs="Arial"/>
                                    <w:color w:val="2E74B5" w:themeColor="accent1" w:themeShade="BF"/>
                                    <w:sz w:val="52"/>
                                    <w:szCs w:val="52"/>
                                    <w:lang w:val="en-US" w:eastAsia="en-GB"/>
                                  </w:rPr>
                                </w:pPr>
                                <w:r>
                                  <w:rPr>
                                    <w:rFonts w:eastAsia="Times New Roman" w:cs="Arial"/>
                                    <w:color w:val="2E74B5" w:themeColor="accent1" w:themeShade="BF"/>
                                    <w:sz w:val="52"/>
                                    <w:szCs w:val="52"/>
                                    <w:lang w:val="en-US" w:eastAsia="en-GB"/>
                                  </w:rPr>
                                  <w:t>An Investigative report into Debenhams Plc; will it survive and can it thrive?</w:t>
                                </w:r>
                              </w:p>
                              <w:p w14:paraId="1DC8CECA" w14:textId="77777777" w:rsidR="00FE0D99" w:rsidRPr="000C5678" w:rsidRDefault="00FE0D99" w:rsidP="00EB3F77">
                                <w:pPr>
                                  <w:jc w:val="center"/>
                                  <w:rPr>
                                    <w:color w:val="5B9BD5" w:themeColor="accent1"/>
                                    <w:sz w:val="32"/>
                                    <w:szCs w:val="32"/>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BB1CF16" w14:textId="58831B67" w:rsidR="00FE0D99" w:rsidRDefault="00FE0D99">
                                    <w:pPr>
                                      <w:jc w:val="right"/>
                                      <w:rPr>
                                        <w:smallCaps/>
                                        <w:color w:val="404040" w:themeColor="text1" w:themeTint="BF"/>
                                        <w:sz w:val="36"/>
                                        <w:szCs w:val="36"/>
                                      </w:rPr>
                                    </w:pPr>
                                    <w:r>
                                      <w:rPr>
                                        <w:color w:val="404040" w:themeColor="text1" w:themeTint="BF"/>
                                        <w:sz w:val="36"/>
                                        <w:szCs w:val="36"/>
                                      </w:rPr>
                                      <w:t>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1426D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161BE29" w14:textId="4F154284" w:rsidR="00FE0D99" w:rsidRPr="00641481" w:rsidRDefault="00FE0D99" w:rsidP="000C5678">
                          <w:pPr>
                            <w:jc w:val="both"/>
                            <w:rPr>
                              <w:rFonts w:eastAsia="Times New Roman" w:cs="Arial"/>
                              <w:color w:val="2E74B5" w:themeColor="accent1" w:themeShade="BF"/>
                              <w:sz w:val="52"/>
                              <w:szCs w:val="52"/>
                              <w:lang w:val="en-US" w:eastAsia="en-GB"/>
                            </w:rPr>
                          </w:pPr>
                          <w:r>
                            <w:rPr>
                              <w:rFonts w:eastAsia="Times New Roman" w:cs="Arial"/>
                              <w:color w:val="2E74B5" w:themeColor="accent1" w:themeShade="BF"/>
                              <w:sz w:val="52"/>
                              <w:szCs w:val="52"/>
                              <w:lang w:val="en-US" w:eastAsia="en-GB"/>
                            </w:rPr>
                            <w:t>An Investigative report into Debenhams Plc; will it survive and can it thrive?</w:t>
                          </w:r>
                        </w:p>
                        <w:p w14:paraId="1DC8CECA" w14:textId="77777777" w:rsidR="00FE0D99" w:rsidRPr="000C5678" w:rsidRDefault="00FE0D99" w:rsidP="00EB3F77">
                          <w:pPr>
                            <w:jc w:val="center"/>
                            <w:rPr>
                              <w:color w:val="5B9BD5" w:themeColor="accent1"/>
                              <w:sz w:val="32"/>
                              <w:szCs w:val="32"/>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BB1CF16" w14:textId="58831B67" w:rsidR="00FE0D99" w:rsidRDefault="00FE0D99">
                              <w:pPr>
                                <w:jc w:val="right"/>
                                <w:rPr>
                                  <w:smallCaps/>
                                  <w:color w:val="404040" w:themeColor="text1" w:themeTint="BF"/>
                                  <w:sz w:val="36"/>
                                  <w:szCs w:val="36"/>
                                </w:rPr>
                              </w:pPr>
                              <w:r>
                                <w:rPr>
                                  <w:color w:val="404040" w:themeColor="text1" w:themeTint="BF"/>
                                  <w:sz w:val="36"/>
                                  <w:szCs w:val="36"/>
                                </w:rPr>
                                <w:t>2</w:t>
                              </w:r>
                            </w:p>
                          </w:sdtContent>
                        </w:sdt>
                      </w:txbxContent>
                    </v:textbox>
                    <w10:wrap type="square" anchorx="page" anchory="page"/>
                  </v:shape>
                </w:pict>
              </mc:Fallback>
            </mc:AlternateContent>
          </w:r>
        </w:p>
        <w:p w14:paraId="71526148" w14:textId="77777777" w:rsidR="007D4893" w:rsidRDefault="007D4893">
          <w:r>
            <w:br w:type="page"/>
          </w:r>
        </w:p>
      </w:sdtContent>
    </w:sdt>
    <w:p w14:paraId="006AF8AD" w14:textId="77777777" w:rsidR="00507A89" w:rsidRDefault="007D4893" w:rsidP="007D4893">
      <w:pPr>
        <w:pStyle w:val="Heading1"/>
      </w:pPr>
      <w:bookmarkStart w:id="0" w:name="_Toc532318815"/>
      <w:r>
        <w:lastRenderedPageBreak/>
        <w:t>Executive Summary</w:t>
      </w:r>
      <w:bookmarkEnd w:id="0"/>
    </w:p>
    <w:p w14:paraId="6DEF710F" w14:textId="77777777" w:rsidR="007D4893" w:rsidRDefault="007D4893" w:rsidP="007D4893">
      <w:pPr>
        <w:rPr>
          <w:rFonts w:ascii="Times New Roman" w:eastAsia="Times New Roman" w:hAnsi="Times New Roman" w:cs="Times New Roman"/>
          <w:lang w:eastAsia="en-GB"/>
        </w:rPr>
      </w:pPr>
    </w:p>
    <w:p w14:paraId="6F1AA751" w14:textId="0ED8961B" w:rsidR="003F5CAA" w:rsidRDefault="003F5CAA" w:rsidP="003F5CAA">
      <w:pPr>
        <w:jc w:val="both"/>
      </w:pPr>
      <w:r>
        <w:rPr>
          <w:rFonts w:eastAsia="Times New Roman" w:cs="Times New Roman"/>
          <w:lang w:eastAsia="en-GB"/>
        </w:rPr>
        <w:t>This is a</w:t>
      </w:r>
      <w:r w:rsidRPr="003F5CAA">
        <w:t>n Investigative report into Debenhams Plc; will it survive and can it thrive?</w:t>
      </w:r>
    </w:p>
    <w:p w14:paraId="0279BC93" w14:textId="78A44BF1" w:rsidR="003F5CAA" w:rsidRPr="004728B0" w:rsidRDefault="003F5CAA" w:rsidP="003F5CAA">
      <w:pPr>
        <w:rPr>
          <w:sz w:val="24"/>
          <w:szCs w:val="24"/>
        </w:rPr>
      </w:pPr>
      <w:r>
        <w:rPr>
          <w:sz w:val="24"/>
          <w:szCs w:val="24"/>
        </w:rPr>
        <w:t>The</w:t>
      </w:r>
      <w:r w:rsidRPr="004728B0">
        <w:rPr>
          <w:sz w:val="24"/>
          <w:szCs w:val="24"/>
        </w:rPr>
        <w:t xml:space="preserve"> pro</w:t>
      </w:r>
      <w:r>
        <w:rPr>
          <w:sz w:val="24"/>
          <w:szCs w:val="24"/>
        </w:rPr>
        <w:t>blems faced by Debenhams was</w:t>
      </w:r>
      <w:r w:rsidRPr="004728B0">
        <w:rPr>
          <w:sz w:val="24"/>
          <w:szCs w:val="24"/>
        </w:rPr>
        <w:t xml:space="preserve"> identified and analysed using business analysis tools s</w:t>
      </w:r>
      <w:r>
        <w:rPr>
          <w:sz w:val="24"/>
          <w:szCs w:val="24"/>
        </w:rPr>
        <w:t xml:space="preserve">uch as </w:t>
      </w:r>
      <w:proofErr w:type="spellStart"/>
      <w:r>
        <w:rPr>
          <w:sz w:val="24"/>
          <w:szCs w:val="24"/>
        </w:rPr>
        <w:t>pestel</w:t>
      </w:r>
      <w:proofErr w:type="spellEnd"/>
      <w:r>
        <w:rPr>
          <w:sz w:val="24"/>
          <w:szCs w:val="24"/>
        </w:rPr>
        <w:t xml:space="preserve"> and swot analysis, p</w:t>
      </w:r>
      <w:r w:rsidRPr="004728B0">
        <w:rPr>
          <w:sz w:val="24"/>
          <w:szCs w:val="24"/>
        </w:rPr>
        <w:t xml:space="preserve">roblem solving and decision making strategies </w:t>
      </w:r>
      <w:r>
        <w:rPr>
          <w:sz w:val="24"/>
          <w:szCs w:val="24"/>
        </w:rPr>
        <w:t>were</w:t>
      </w:r>
      <w:r w:rsidRPr="004728B0">
        <w:rPr>
          <w:sz w:val="24"/>
          <w:szCs w:val="24"/>
        </w:rPr>
        <w:t xml:space="preserve"> also be utilised in order to </w:t>
      </w:r>
      <w:r>
        <w:rPr>
          <w:sz w:val="24"/>
          <w:szCs w:val="24"/>
        </w:rPr>
        <w:t xml:space="preserve">answer the above question. </w:t>
      </w:r>
    </w:p>
    <w:p w14:paraId="2AB58EED" w14:textId="5B4B6574" w:rsidR="003F5CAA" w:rsidRPr="004728B0" w:rsidRDefault="003F5CAA" w:rsidP="003F5CAA">
      <w:pPr>
        <w:spacing w:after="0" w:line="240" w:lineRule="auto"/>
        <w:rPr>
          <w:rFonts w:eastAsia="Times New Roman" w:cs="Times New Roman"/>
          <w:sz w:val="24"/>
          <w:szCs w:val="24"/>
        </w:rPr>
      </w:pPr>
      <w:r>
        <w:t xml:space="preserve">The main issues faced by Debenhams have significantly affected its affected its reputation and standing in retail industry. </w:t>
      </w:r>
      <w:r>
        <w:rPr>
          <w:rFonts w:eastAsia="Times New Roman" w:cs="Times New Roman"/>
          <w:sz w:val="24"/>
          <w:szCs w:val="24"/>
        </w:rPr>
        <w:t xml:space="preserve">They </w:t>
      </w:r>
      <w:r w:rsidRPr="004728B0">
        <w:rPr>
          <w:rFonts w:eastAsia="Times New Roman" w:cs="Times New Roman"/>
          <w:sz w:val="24"/>
          <w:szCs w:val="24"/>
        </w:rPr>
        <w:t>main issues being:</w:t>
      </w:r>
    </w:p>
    <w:p w14:paraId="1238DD63" w14:textId="77777777" w:rsidR="003F5CAA" w:rsidRPr="004728B0" w:rsidRDefault="003F5CAA" w:rsidP="003F5CAA">
      <w:pPr>
        <w:spacing w:after="0" w:line="240" w:lineRule="auto"/>
        <w:rPr>
          <w:rFonts w:eastAsia="Times New Roman" w:cs="Times New Roman"/>
          <w:sz w:val="24"/>
          <w:szCs w:val="24"/>
        </w:rPr>
      </w:pPr>
    </w:p>
    <w:p w14:paraId="5F389408" w14:textId="77777777" w:rsidR="003F5CAA" w:rsidRPr="004728B0" w:rsidRDefault="003F5CAA" w:rsidP="003F5CAA">
      <w:pPr>
        <w:pStyle w:val="ListParagraph"/>
        <w:numPr>
          <w:ilvl w:val="0"/>
          <w:numId w:val="14"/>
        </w:numPr>
        <w:spacing w:after="0" w:line="240" w:lineRule="auto"/>
        <w:rPr>
          <w:sz w:val="24"/>
          <w:szCs w:val="24"/>
        </w:rPr>
      </w:pPr>
      <w:r w:rsidRPr="003F5CAA">
        <w:rPr>
          <w:rFonts w:eastAsia="Times New Roman" w:cs="Times New Roman"/>
          <w:sz w:val="24"/>
          <w:szCs w:val="24"/>
        </w:rPr>
        <w:t>Long, expensive leases</w:t>
      </w:r>
      <w:r>
        <w:rPr>
          <w:rFonts w:eastAsia="Times New Roman" w:cs="Times New Roman"/>
          <w:sz w:val="24"/>
          <w:szCs w:val="24"/>
        </w:rPr>
        <w:t xml:space="preserve"> and </w:t>
      </w:r>
      <w:r w:rsidRPr="004728B0">
        <w:rPr>
          <w:rFonts w:eastAsia="Times New Roman" w:cs="Times New Roman"/>
          <w:sz w:val="24"/>
          <w:szCs w:val="24"/>
        </w:rPr>
        <w:t>huge amount of borrowing</w:t>
      </w:r>
    </w:p>
    <w:p w14:paraId="45C07F68" w14:textId="77777777" w:rsidR="003F5CAA" w:rsidRDefault="003F5CAA" w:rsidP="003F5CAA">
      <w:pPr>
        <w:pStyle w:val="ListParagraph"/>
        <w:numPr>
          <w:ilvl w:val="0"/>
          <w:numId w:val="14"/>
        </w:numPr>
        <w:spacing w:after="0" w:line="240" w:lineRule="auto"/>
        <w:rPr>
          <w:sz w:val="24"/>
          <w:szCs w:val="24"/>
        </w:rPr>
      </w:pPr>
      <w:r>
        <w:rPr>
          <w:rFonts w:eastAsia="Times New Roman" w:cs="Times New Roman"/>
          <w:sz w:val="24"/>
          <w:szCs w:val="24"/>
        </w:rPr>
        <w:t>L</w:t>
      </w:r>
      <w:r>
        <w:rPr>
          <w:sz w:val="24"/>
          <w:szCs w:val="24"/>
        </w:rPr>
        <w:t>ack of investment in the stores</w:t>
      </w:r>
    </w:p>
    <w:p w14:paraId="1DF33242" w14:textId="04E4A295" w:rsidR="003F5CAA" w:rsidRPr="003F5CAA" w:rsidRDefault="003F5CAA" w:rsidP="003F5CAA">
      <w:pPr>
        <w:pStyle w:val="ListParagraph"/>
        <w:numPr>
          <w:ilvl w:val="0"/>
          <w:numId w:val="14"/>
        </w:numPr>
        <w:spacing w:after="0" w:line="240" w:lineRule="auto"/>
        <w:rPr>
          <w:sz w:val="24"/>
          <w:szCs w:val="24"/>
        </w:rPr>
      </w:pPr>
      <w:r w:rsidRPr="003F5CAA">
        <w:rPr>
          <w:sz w:val="24"/>
          <w:szCs w:val="24"/>
        </w:rPr>
        <w:t>Significantly lower quality online retailers experiences than peers</w:t>
      </w:r>
    </w:p>
    <w:p w14:paraId="2C1D5F5B" w14:textId="77777777" w:rsidR="003F5CAA" w:rsidRPr="004728B0" w:rsidRDefault="003F5CAA" w:rsidP="003F5CAA">
      <w:pPr>
        <w:pStyle w:val="ListParagraph"/>
        <w:numPr>
          <w:ilvl w:val="0"/>
          <w:numId w:val="14"/>
        </w:numPr>
        <w:spacing w:after="0" w:line="240" w:lineRule="auto"/>
        <w:rPr>
          <w:sz w:val="24"/>
          <w:szCs w:val="24"/>
        </w:rPr>
      </w:pPr>
      <w:r w:rsidRPr="004728B0">
        <w:rPr>
          <w:rFonts w:eastAsia="Times New Roman" w:cs="Times New Roman"/>
          <w:sz w:val="24"/>
          <w:szCs w:val="24"/>
        </w:rPr>
        <w:t>Financiers taking profits and leaving Debenhams in debt</w:t>
      </w:r>
    </w:p>
    <w:p w14:paraId="7DDFEC30" w14:textId="77777777" w:rsidR="003F5CAA" w:rsidRPr="004837EF" w:rsidRDefault="003F5CAA" w:rsidP="003F5CAA">
      <w:pPr>
        <w:pStyle w:val="ListParagraph"/>
        <w:numPr>
          <w:ilvl w:val="0"/>
          <w:numId w:val="14"/>
        </w:numPr>
        <w:spacing w:after="0" w:line="240" w:lineRule="auto"/>
        <w:rPr>
          <w:sz w:val="24"/>
          <w:szCs w:val="24"/>
        </w:rPr>
      </w:pPr>
      <w:r w:rsidRPr="004728B0">
        <w:rPr>
          <w:rFonts w:eastAsia="Times New Roman" w:cs="Times New Roman"/>
          <w:sz w:val="24"/>
          <w:szCs w:val="24"/>
        </w:rPr>
        <w:t>Consumers not spending as much</w:t>
      </w:r>
      <w:r>
        <w:rPr>
          <w:rFonts w:eastAsia="Times New Roman" w:cs="Times New Roman"/>
          <w:sz w:val="24"/>
          <w:szCs w:val="24"/>
        </w:rPr>
        <w:t xml:space="preserve"> and </w:t>
      </w:r>
      <w:r w:rsidRPr="004837EF">
        <w:rPr>
          <w:rFonts w:eastAsia="Times New Roman" w:cs="Times New Roman"/>
          <w:sz w:val="24"/>
          <w:szCs w:val="24"/>
        </w:rPr>
        <w:t>spend</w:t>
      </w:r>
      <w:r>
        <w:rPr>
          <w:rFonts w:eastAsia="Times New Roman" w:cs="Times New Roman"/>
          <w:sz w:val="24"/>
          <w:szCs w:val="24"/>
        </w:rPr>
        <w:t>ing</w:t>
      </w:r>
      <w:r w:rsidRPr="004837EF">
        <w:rPr>
          <w:rFonts w:eastAsia="Times New Roman" w:cs="Times New Roman"/>
          <w:sz w:val="24"/>
          <w:szCs w:val="24"/>
        </w:rPr>
        <w:t xml:space="preserve"> </w:t>
      </w:r>
      <w:r>
        <w:rPr>
          <w:rFonts w:eastAsia="Times New Roman" w:cs="Times New Roman"/>
          <w:sz w:val="24"/>
          <w:szCs w:val="24"/>
        </w:rPr>
        <w:t xml:space="preserve">more </w:t>
      </w:r>
      <w:r w:rsidRPr="004837EF">
        <w:rPr>
          <w:rFonts w:eastAsia="Times New Roman" w:cs="Times New Roman"/>
          <w:sz w:val="24"/>
          <w:szCs w:val="24"/>
        </w:rPr>
        <w:t xml:space="preserve">online </w:t>
      </w:r>
    </w:p>
    <w:p w14:paraId="1274EE3E" w14:textId="2DC2296D" w:rsidR="003F5CAA" w:rsidRPr="004728B0" w:rsidRDefault="003F5CAA" w:rsidP="003F5CAA">
      <w:pPr>
        <w:pStyle w:val="ListParagraph"/>
        <w:numPr>
          <w:ilvl w:val="0"/>
          <w:numId w:val="14"/>
        </w:numPr>
        <w:spacing w:after="0" w:line="240" w:lineRule="auto"/>
        <w:rPr>
          <w:sz w:val="24"/>
          <w:szCs w:val="24"/>
        </w:rPr>
      </w:pPr>
      <w:r w:rsidRPr="004728B0">
        <w:rPr>
          <w:rFonts w:eastAsia="Times New Roman" w:cs="Times New Roman"/>
          <w:sz w:val="24"/>
          <w:szCs w:val="24"/>
        </w:rPr>
        <w:t xml:space="preserve">Debenhams </w:t>
      </w:r>
      <w:r>
        <w:rPr>
          <w:rFonts w:eastAsia="Times New Roman" w:cs="Times New Roman"/>
          <w:sz w:val="24"/>
          <w:szCs w:val="24"/>
        </w:rPr>
        <w:t xml:space="preserve">only </w:t>
      </w:r>
      <w:r w:rsidRPr="004728B0">
        <w:rPr>
          <w:rFonts w:eastAsia="Times New Roman" w:cs="Times New Roman"/>
          <w:sz w:val="24"/>
          <w:szCs w:val="24"/>
        </w:rPr>
        <w:t>rece</w:t>
      </w:r>
      <w:r>
        <w:rPr>
          <w:rFonts w:eastAsia="Times New Roman" w:cs="Times New Roman"/>
          <w:sz w:val="24"/>
          <w:szCs w:val="24"/>
        </w:rPr>
        <w:t>ives</w:t>
      </w:r>
      <w:r w:rsidRPr="004728B0">
        <w:rPr>
          <w:rFonts w:eastAsia="Times New Roman" w:cs="Times New Roman"/>
          <w:sz w:val="24"/>
          <w:szCs w:val="24"/>
        </w:rPr>
        <w:t xml:space="preserve"> 15% of sales online, significantly lower than thei</w:t>
      </w:r>
      <w:r>
        <w:rPr>
          <w:rFonts w:eastAsia="Times New Roman" w:cs="Times New Roman"/>
          <w:sz w:val="24"/>
          <w:szCs w:val="24"/>
        </w:rPr>
        <w:t>r competitors.</w:t>
      </w:r>
    </w:p>
    <w:p w14:paraId="2AE47D4B" w14:textId="77777777" w:rsidR="003F5CAA" w:rsidRPr="004728B0" w:rsidRDefault="003F5CAA" w:rsidP="003F5CAA">
      <w:pPr>
        <w:pStyle w:val="ListParagraph"/>
        <w:spacing w:after="0" w:line="240" w:lineRule="auto"/>
        <w:rPr>
          <w:sz w:val="24"/>
          <w:szCs w:val="24"/>
        </w:rPr>
      </w:pPr>
    </w:p>
    <w:p w14:paraId="311E0DDF" w14:textId="7DCBBE48" w:rsidR="003F5CAA" w:rsidRPr="003F5CAA" w:rsidRDefault="003F5CAA" w:rsidP="003F5CAA">
      <w:pPr>
        <w:rPr>
          <w:sz w:val="24"/>
          <w:szCs w:val="24"/>
        </w:rPr>
      </w:pPr>
      <w:r w:rsidRPr="004728B0">
        <w:rPr>
          <w:sz w:val="24"/>
          <w:szCs w:val="24"/>
        </w:rPr>
        <w:t>These issues can be resolv</w:t>
      </w:r>
      <w:r>
        <w:rPr>
          <w:sz w:val="24"/>
          <w:szCs w:val="24"/>
        </w:rPr>
        <w:t>ed if Debenhams can make strategic</w:t>
      </w:r>
      <w:r w:rsidRPr="004728B0">
        <w:rPr>
          <w:sz w:val="24"/>
          <w:szCs w:val="24"/>
        </w:rPr>
        <w:t xml:space="preserve"> improvements quickly </w:t>
      </w:r>
      <w:r>
        <w:rPr>
          <w:sz w:val="24"/>
          <w:szCs w:val="24"/>
        </w:rPr>
        <w:t>such as:</w:t>
      </w:r>
    </w:p>
    <w:p w14:paraId="11331E61" w14:textId="77777777" w:rsidR="003F5CAA" w:rsidRDefault="003F5CAA" w:rsidP="003F5CAA">
      <w:pPr>
        <w:spacing w:after="0" w:line="240" w:lineRule="auto"/>
        <w:rPr>
          <w:sz w:val="24"/>
          <w:szCs w:val="24"/>
        </w:rPr>
      </w:pPr>
      <w:r>
        <w:rPr>
          <w:rFonts w:eastAsia="Times New Roman" w:cs="Times New Roman"/>
          <w:sz w:val="24"/>
          <w:szCs w:val="24"/>
        </w:rPr>
        <w:t>Streamlining</w:t>
      </w:r>
      <w:r w:rsidRPr="004837EF">
        <w:rPr>
          <w:rFonts w:eastAsia="Times New Roman" w:cs="Times New Roman"/>
          <w:sz w:val="24"/>
          <w:szCs w:val="24"/>
        </w:rPr>
        <w:t xml:space="preserve"> its stores and restru</w:t>
      </w:r>
      <w:r>
        <w:rPr>
          <w:rFonts w:eastAsia="Times New Roman" w:cs="Times New Roman"/>
          <w:sz w:val="24"/>
          <w:szCs w:val="24"/>
        </w:rPr>
        <w:t>cturing</w:t>
      </w:r>
      <w:r w:rsidRPr="004837EF">
        <w:rPr>
          <w:rFonts w:eastAsia="Times New Roman" w:cs="Times New Roman"/>
          <w:sz w:val="24"/>
          <w:szCs w:val="24"/>
        </w:rPr>
        <w:t xml:space="preserve"> leases on better terms, to reduce costs and become more </w:t>
      </w:r>
      <w:r w:rsidRPr="004837EF">
        <w:rPr>
          <w:sz w:val="24"/>
          <w:szCs w:val="24"/>
        </w:rPr>
        <w:t xml:space="preserve">competitive. The remaining stores needs investment to modernise, with new trendy fashionable clothes lines to appeal to a more demanding consumer, harness technology where possible to increase the consumer experience. </w:t>
      </w:r>
    </w:p>
    <w:p w14:paraId="5CCAFE43" w14:textId="77777777" w:rsidR="003F5CAA" w:rsidRDefault="003F5CAA" w:rsidP="003F5CAA">
      <w:pPr>
        <w:spacing w:after="0" w:line="240" w:lineRule="auto"/>
        <w:rPr>
          <w:sz w:val="24"/>
          <w:szCs w:val="24"/>
        </w:rPr>
      </w:pPr>
    </w:p>
    <w:p w14:paraId="0FC54133" w14:textId="2A786807" w:rsidR="003F5CAA" w:rsidRPr="003F5CAA" w:rsidRDefault="003F5CAA" w:rsidP="003F5CAA">
      <w:pPr>
        <w:spacing w:after="0" w:line="240" w:lineRule="auto"/>
        <w:rPr>
          <w:rFonts w:eastAsia="Times New Roman" w:cs="Times New Roman"/>
          <w:sz w:val="24"/>
          <w:szCs w:val="24"/>
        </w:rPr>
      </w:pPr>
      <w:r w:rsidRPr="004837EF">
        <w:rPr>
          <w:sz w:val="24"/>
          <w:szCs w:val="24"/>
        </w:rPr>
        <w:t xml:space="preserve">The amount of </w:t>
      </w:r>
      <w:r w:rsidRPr="004837EF">
        <w:rPr>
          <w:rFonts w:eastAsia="Times New Roman" w:cs="Times New Roman"/>
          <w:sz w:val="24"/>
          <w:szCs w:val="24"/>
        </w:rPr>
        <w:t xml:space="preserve">borrowing needs to be reviewed consolidated and where necessary refinanced on better rates to optimise the balance sheet. </w:t>
      </w:r>
    </w:p>
    <w:p w14:paraId="1526813D" w14:textId="77777777" w:rsidR="003F5CAA" w:rsidRPr="004837EF" w:rsidRDefault="003F5CAA" w:rsidP="003F5CAA">
      <w:pPr>
        <w:spacing w:after="0" w:line="240" w:lineRule="auto"/>
        <w:rPr>
          <w:sz w:val="24"/>
          <w:szCs w:val="24"/>
        </w:rPr>
      </w:pPr>
    </w:p>
    <w:p w14:paraId="62D7E636" w14:textId="77777777" w:rsidR="003F5CAA" w:rsidRPr="004837EF" w:rsidRDefault="003F5CAA" w:rsidP="003F5CAA">
      <w:pPr>
        <w:spacing w:after="0" w:line="240" w:lineRule="auto"/>
        <w:rPr>
          <w:sz w:val="24"/>
          <w:szCs w:val="24"/>
        </w:rPr>
      </w:pPr>
      <w:r w:rsidRPr="004837EF">
        <w:rPr>
          <w:sz w:val="24"/>
          <w:szCs w:val="24"/>
        </w:rPr>
        <w:t xml:space="preserve">The online user experience needs investment and refreshed to make it stand out from the crowd and harness the latest technology to bring back customers and gain new ones. </w:t>
      </w:r>
    </w:p>
    <w:p w14:paraId="27AC1EDC" w14:textId="77777777" w:rsidR="003F5CAA" w:rsidRPr="003F5CAA" w:rsidRDefault="003F5CAA" w:rsidP="003F5CAA">
      <w:pPr>
        <w:spacing w:after="0" w:line="240" w:lineRule="auto"/>
        <w:rPr>
          <w:sz w:val="24"/>
          <w:szCs w:val="24"/>
        </w:rPr>
      </w:pPr>
    </w:p>
    <w:p w14:paraId="1128A029" w14:textId="77777777" w:rsidR="003F5CAA" w:rsidRPr="004837EF" w:rsidRDefault="003F5CAA" w:rsidP="003F5CAA">
      <w:pPr>
        <w:spacing w:after="0" w:line="240" w:lineRule="auto"/>
        <w:rPr>
          <w:sz w:val="24"/>
          <w:szCs w:val="24"/>
        </w:rPr>
      </w:pPr>
      <w:r w:rsidRPr="004837EF">
        <w:rPr>
          <w:rFonts w:eastAsia="Times New Roman" w:cs="Times New Roman"/>
          <w:sz w:val="24"/>
          <w:szCs w:val="24"/>
        </w:rPr>
        <w:t xml:space="preserve">Debenhams needs to build a stronger </w:t>
      </w:r>
      <w:r>
        <w:rPr>
          <w:rFonts w:eastAsia="Times New Roman" w:cs="Times New Roman"/>
          <w:sz w:val="24"/>
          <w:szCs w:val="24"/>
        </w:rPr>
        <w:t xml:space="preserve">digital </w:t>
      </w:r>
      <w:r w:rsidRPr="004837EF">
        <w:rPr>
          <w:rFonts w:eastAsia="Times New Roman" w:cs="Times New Roman"/>
          <w:sz w:val="24"/>
          <w:szCs w:val="24"/>
        </w:rPr>
        <w:t xml:space="preserve">presence to boost its Internet sales. This should include strong social media campaigns, appointing influencers and celebrity endorsements online to appeal to a wider range of consumers. </w:t>
      </w:r>
    </w:p>
    <w:p w14:paraId="5E950E3F" w14:textId="77777777" w:rsidR="003F5CAA" w:rsidRPr="004837EF" w:rsidRDefault="003F5CAA" w:rsidP="003F5CAA">
      <w:pPr>
        <w:rPr>
          <w:sz w:val="24"/>
          <w:szCs w:val="24"/>
        </w:rPr>
      </w:pPr>
    </w:p>
    <w:p w14:paraId="065B7A8B" w14:textId="77777777" w:rsidR="003F5CAA" w:rsidRDefault="003F5CAA" w:rsidP="003F5CAA">
      <w:pPr>
        <w:rPr>
          <w:rFonts w:eastAsia="Times New Roman" w:cs="Times New Roman"/>
        </w:rPr>
      </w:pPr>
    </w:p>
    <w:p w14:paraId="68582867" w14:textId="77777777" w:rsidR="003F5CAA" w:rsidRPr="003F5CAA" w:rsidRDefault="003F5CAA" w:rsidP="003F5CAA">
      <w:pPr>
        <w:jc w:val="both"/>
      </w:pPr>
    </w:p>
    <w:p w14:paraId="3568E42E" w14:textId="36F84FD0" w:rsidR="00561283" w:rsidRPr="00561283" w:rsidRDefault="00561283" w:rsidP="003F5CAA">
      <w:pPr>
        <w:tabs>
          <w:tab w:val="left" w:pos="3333"/>
        </w:tabs>
        <w:rPr>
          <w:rFonts w:eastAsia="Times New Roman" w:cs="Times New Roman"/>
          <w:lang w:eastAsia="en-GB"/>
        </w:rPr>
      </w:pPr>
    </w:p>
    <w:p w14:paraId="5CC70288" w14:textId="77777777" w:rsidR="007D4893" w:rsidRDefault="007D4893" w:rsidP="007D4893"/>
    <w:p w14:paraId="59B912EA"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2C179059" w14:textId="77777777" w:rsidR="007D4893" w:rsidRDefault="007D4893">
          <w:pPr>
            <w:pStyle w:val="TOCHeading"/>
          </w:pPr>
          <w:r>
            <w:t>Contents</w:t>
          </w:r>
        </w:p>
        <w:p w14:paraId="1F096B0B" w14:textId="77777777" w:rsidR="00A3347D"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318815" w:history="1">
            <w:r w:rsidR="00A3347D" w:rsidRPr="00FA690D">
              <w:rPr>
                <w:rStyle w:val="Hyperlink"/>
                <w:noProof/>
              </w:rPr>
              <w:t>Executive Summary</w:t>
            </w:r>
            <w:r w:rsidR="00A3347D">
              <w:rPr>
                <w:noProof/>
                <w:webHidden/>
              </w:rPr>
              <w:tab/>
            </w:r>
            <w:r w:rsidR="00A3347D">
              <w:rPr>
                <w:noProof/>
                <w:webHidden/>
              </w:rPr>
              <w:fldChar w:fldCharType="begin"/>
            </w:r>
            <w:r w:rsidR="00A3347D">
              <w:rPr>
                <w:noProof/>
                <w:webHidden/>
              </w:rPr>
              <w:instrText xml:space="preserve"> PAGEREF _Toc532318815 \h </w:instrText>
            </w:r>
            <w:r w:rsidR="00A3347D">
              <w:rPr>
                <w:noProof/>
                <w:webHidden/>
              </w:rPr>
            </w:r>
            <w:r w:rsidR="00A3347D">
              <w:rPr>
                <w:noProof/>
                <w:webHidden/>
              </w:rPr>
              <w:fldChar w:fldCharType="separate"/>
            </w:r>
            <w:r w:rsidR="00A3347D">
              <w:rPr>
                <w:noProof/>
                <w:webHidden/>
              </w:rPr>
              <w:t>1</w:t>
            </w:r>
            <w:r w:rsidR="00A3347D">
              <w:rPr>
                <w:noProof/>
                <w:webHidden/>
              </w:rPr>
              <w:fldChar w:fldCharType="end"/>
            </w:r>
          </w:hyperlink>
        </w:p>
        <w:p w14:paraId="475C4E20" w14:textId="77777777" w:rsidR="00A3347D" w:rsidRDefault="00FB2670">
          <w:pPr>
            <w:pStyle w:val="TOC1"/>
            <w:tabs>
              <w:tab w:val="right" w:leader="dot" w:pos="9016"/>
            </w:tabs>
            <w:rPr>
              <w:rFonts w:eastAsiaTheme="minorEastAsia"/>
              <w:noProof/>
              <w:lang w:eastAsia="en-GB"/>
            </w:rPr>
          </w:pPr>
          <w:hyperlink w:anchor="_Toc532318816" w:history="1">
            <w:r w:rsidR="00A3347D" w:rsidRPr="00FA690D">
              <w:rPr>
                <w:rStyle w:val="Hyperlink"/>
                <w:noProof/>
              </w:rPr>
              <w:t>Introduction</w:t>
            </w:r>
            <w:r w:rsidR="00A3347D">
              <w:rPr>
                <w:noProof/>
                <w:webHidden/>
              </w:rPr>
              <w:tab/>
            </w:r>
            <w:r w:rsidR="00A3347D">
              <w:rPr>
                <w:noProof/>
                <w:webHidden/>
              </w:rPr>
              <w:fldChar w:fldCharType="begin"/>
            </w:r>
            <w:r w:rsidR="00A3347D">
              <w:rPr>
                <w:noProof/>
                <w:webHidden/>
              </w:rPr>
              <w:instrText xml:space="preserve"> PAGEREF _Toc532318816 \h </w:instrText>
            </w:r>
            <w:r w:rsidR="00A3347D">
              <w:rPr>
                <w:noProof/>
                <w:webHidden/>
              </w:rPr>
            </w:r>
            <w:r w:rsidR="00A3347D">
              <w:rPr>
                <w:noProof/>
                <w:webHidden/>
              </w:rPr>
              <w:fldChar w:fldCharType="separate"/>
            </w:r>
            <w:r w:rsidR="00A3347D">
              <w:rPr>
                <w:noProof/>
                <w:webHidden/>
              </w:rPr>
              <w:t>3</w:t>
            </w:r>
            <w:r w:rsidR="00A3347D">
              <w:rPr>
                <w:noProof/>
                <w:webHidden/>
              </w:rPr>
              <w:fldChar w:fldCharType="end"/>
            </w:r>
          </w:hyperlink>
        </w:p>
        <w:p w14:paraId="3B2E0641" w14:textId="77777777" w:rsidR="00A3347D" w:rsidRDefault="00FB2670">
          <w:pPr>
            <w:pStyle w:val="TOC1"/>
            <w:tabs>
              <w:tab w:val="right" w:leader="dot" w:pos="9016"/>
            </w:tabs>
            <w:rPr>
              <w:rFonts w:eastAsiaTheme="minorEastAsia"/>
              <w:noProof/>
              <w:lang w:eastAsia="en-GB"/>
            </w:rPr>
          </w:pPr>
          <w:hyperlink w:anchor="_Toc532318817" w:history="1">
            <w:r w:rsidR="00A3347D" w:rsidRPr="00FA690D">
              <w:rPr>
                <w:rStyle w:val="Hyperlink"/>
                <w:noProof/>
              </w:rPr>
              <w:t>Main Body</w:t>
            </w:r>
            <w:r w:rsidR="00A3347D">
              <w:rPr>
                <w:noProof/>
                <w:webHidden/>
              </w:rPr>
              <w:tab/>
            </w:r>
            <w:r w:rsidR="00A3347D">
              <w:rPr>
                <w:noProof/>
                <w:webHidden/>
              </w:rPr>
              <w:fldChar w:fldCharType="begin"/>
            </w:r>
            <w:r w:rsidR="00A3347D">
              <w:rPr>
                <w:noProof/>
                <w:webHidden/>
              </w:rPr>
              <w:instrText xml:space="preserve"> PAGEREF _Toc532318817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6FB2C347" w14:textId="77777777" w:rsidR="00A3347D" w:rsidRDefault="00FB2670">
          <w:pPr>
            <w:pStyle w:val="TOC2"/>
            <w:tabs>
              <w:tab w:val="right" w:leader="dot" w:pos="9016"/>
            </w:tabs>
            <w:rPr>
              <w:rFonts w:eastAsiaTheme="minorEastAsia"/>
              <w:noProof/>
              <w:lang w:eastAsia="en-GB"/>
            </w:rPr>
          </w:pPr>
          <w:hyperlink w:anchor="_Toc532318818" w:history="1">
            <w:r w:rsidR="00A3347D" w:rsidRPr="00FA690D">
              <w:rPr>
                <w:rStyle w:val="Hyperlink"/>
                <w:noProof/>
              </w:rPr>
              <w:t>PESTLE Analysis</w:t>
            </w:r>
            <w:r w:rsidR="00A3347D">
              <w:rPr>
                <w:noProof/>
                <w:webHidden/>
              </w:rPr>
              <w:tab/>
            </w:r>
            <w:r w:rsidR="00A3347D">
              <w:rPr>
                <w:noProof/>
                <w:webHidden/>
              </w:rPr>
              <w:fldChar w:fldCharType="begin"/>
            </w:r>
            <w:r w:rsidR="00A3347D">
              <w:rPr>
                <w:noProof/>
                <w:webHidden/>
              </w:rPr>
              <w:instrText xml:space="preserve"> PAGEREF _Toc532318818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37FA6890" w14:textId="77777777" w:rsidR="00A3347D" w:rsidRDefault="00FB2670">
          <w:pPr>
            <w:pStyle w:val="TOC2"/>
            <w:tabs>
              <w:tab w:val="right" w:leader="dot" w:pos="9016"/>
            </w:tabs>
            <w:rPr>
              <w:rFonts w:eastAsiaTheme="minorEastAsia"/>
              <w:noProof/>
              <w:lang w:eastAsia="en-GB"/>
            </w:rPr>
          </w:pPr>
          <w:hyperlink w:anchor="_Toc532318819" w:history="1">
            <w:r w:rsidR="00A3347D" w:rsidRPr="00FA690D">
              <w:rPr>
                <w:rStyle w:val="Hyperlink"/>
                <w:noProof/>
              </w:rPr>
              <w:t>Stakeholder Analysis</w:t>
            </w:r>
            <w:r w:rsidR="00A3347D">
              <w:rPr>
                <w:noProof/>
                <w:webHidden/>
              </w:rPr>
              <w:tab/>
            </w:r>
            <w:r w:rsidR="00A3347D">
              <w:rPr>
                <w:noProof/>
                <w:webHidden/>
              </w:rPr>
              <w:fldChar w:fldCharType="begin"/>
            </w:r>
            <w:r w:rsidR="00A3347D">
              <w:rPr>
                <w:noProof/>
                <w:webHidden/>
              </w:rPr>
              <w:instrText xml:space="preserve"> PAGEREF _Toc532318819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1C8A3A33" w14:textId="77777777" w:rsidR="00A3347D" w:rsidRDefault="00FB2670">
          <w:pPr>
            <w:pStyle w:val="TOC2"/>
            <w:tabs>
              <w:tab w:val="right" w:leader="dot" w:pos="9016"/>
            </w:tabs>
            <w:rPr>
              <w:rFonts w:eastAsiaTheme="minorEastAsia"/>
              <w:noProof/>
              <w:lang w:eastAsia="en-GB"/>
            </w:rPr>
          </w:pPr>
          <w:hyperlink w:anchor="_Toc532318820" w:history="1">
            <w:r w:rsidR="00A3347D" w:rsidRPr="00FA690D">
              <w:rPr>
                <w:rStyle w:val="Hyperlink"/>
                <w:noProof/>
              </w:rPr>
              <w:t>Current Problems (examples of some of the problems)</w:t>
            </w:r>
            <w:r w:rsidR="00A3347D">
              <w:rPr>
                <w:noProof/>
                <w:webHidden/>
              </w:rPr>
              <w:tab/>
            </w:r>
            <w:r w:rsidR="00A3347D">
              <w:rPr>
                <w:noProof/>
                <w:webHidden/>
              </w:rPr>
              <w:fldChar w:fldCharType="begin"/>
            </w:r>
            <w:r w:rsidR="00A3347D">
              <w:rPr>
                <w:noProof/>
                <w:webHidden/>
              </w:rPr>
              <w:instrText xml:space="preserve"> PAGEREF _Toc532318820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7DE780DA" w14:textId="77777777" w:rsidR="00A3347D" w:rsidRDefault="00FB2670">
          <w:pPr>
            <w:pStyle w:val="TOC2"/>
            <w:tabs>
              <w:tab w:val="right" w:leader="dot" w:pos="9016"/>
            </w:tabs>
            <w:rPr>
              <w:rFonts w:eastAsiaTheme="minorEastAsia"/>
              <w:noProof/>
              <w:lang w:eastAsia="en-GB"/>
            </w:rPr>
          </w:pPr>
          <w:hyperlink w:anchor="_Toc532318821" w:history="1">
            <w:r w:rsidR="00A3347D" w:rsidRPr="00FA690D">
              <w:rPr>
                <w:rStyle w:val="Hyperlink"/>
                <w:noProof/>
              </w:rPr>
              <w:t>Trends related to population in UK and Europe</w:t>
            </w:r>
            <w:r w:rsidR="00A3347D">
              <w:rPr>
                <w:noProof/>
                <w:webHidden/>
              </w:rPr>
              <w:tab/>
            </w:r>
            <w:r w:rsidR="00A3347D">
              <w:rPr>
                <w:noProof/>
                <w:webHidden/>
              </w:rPr>
              <w:fldChar w:fldCharType="begin"/>
            </w:r>
            <w:r w:rsidR="00A3347D">
              <w:rPr>
                <w:noProof/>
                <w:webHidden/>
              </w:rPr>
              <w:instrText xml:space="preserve"> PAGEREF _Toc532318821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35473297" w14:textId="77777777" w:rsidR="00A3347D" w:rsidRDefault="00FB2670">
          <w:pPr>
            <w:pStyle w:val="TOC2"/>
            <w:tabs>
              <w:tab w:val="right" w:leader="dot" w:pos="9016"/>
            </w:tabs>
            <w:rPr>
              <w:rFonts w:eastAsiaTheme="minorEastAsia"/>
              <w:noProof/>
              <w:lang w:eastAsia="en-GB"/>
            </w:rPr>
          </w:pPr>
          <w:hyperlink w:anchor="_Toc532318822" w:history="1">
            <w:r w:rsidR="00A3347D" w:rsidRPr="00FA690D">
              <w:rPr>
                <w:rStyle w:val="Hyperlink"/>
                <w:noProof/>
              </w:rPr>
              <w:t>Strengths and Weaknesses of Debenhams</w:t>
            </w:r>
            <w:r w:rsidR="00A3347D">
              <w:rPr>
                <w:noProof/>
                <w:webHidden/>
              </w:rPr>
              <w:tab/>
            </w:r>
            <w:r w:rsidR="00A3347D">
              <w:rPr>
                <w:noProof/>
                <w:webHidden/>
              </w:rPr>
              <w:fldChar w:fldCharType="begin"/>
            </w:r>
            <w:r w:rsidR="00A3347D">
              <w:rPr>
                <w:noProof/>
                <w:webHidden/>
              </w:rPr>
              <w:instrText xml:space="preserve"> PAGEREF _Toc532318822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076CAD64" w14:textId="77777777" w:rsidR="00A3347D" w:rsidRDefault="00FB2670">
          <w:pPr>
            <w:pStyle w:val="TOC2"/>
            <w:tabs>
              <w:tab w:val="right" w:leader="dot" w:pos="9016"/>
            </w:tabs>
            <w:rPr>
              <w:rFonts w:eastAsiaTheme="minorEastAsia"/>
              <w:noProof/>
              <w:lang w:eastAsia="en-GB"/>
            </w:rPr>
          </w:pPr>
          <w:hyperlink w:anchor="_Toc532318823" w:history="1">
            <w:r w:rsidR="00A3347D" w:rsidRPr="00FA690D">
              <w:rPr>
                <w:rStyle w:val="Hyperlink"/>
                <w:noProof/>
              </w:rPr>
              <w:t>Suppliers and Competition</w:t>
            </w:r>
            <w:r w:rsidR="00A3347D">
              <w:rPr>
                <w:noProof/>
                <w:webHidden/>
              </w:rPr>
              <w:tab/>
            </w:r>
            <w:r w:rsidR="00A3347D">
              <w:rPr>
                <w:noProof/>
                <w:webHidden/>
              </w:rPr>
              <w:fldChar w:fldCharType="begin"/>
            </w:r>
            <w:r w:rsidR="00A3347D">
              <w:rPr>
                <w:noProof/>
                <w:webHidden/>
              </w:rPr>
              <w:instrText xml:space="preserve"> PAGEREF _Toc532318823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6F448355" w14:textId="77777777" w:rsidR="00A3347D" w:rsidRDefault="00FB2670">
          <w:pPr>
            <w:pStyle w:val="TOC2"/>
            <w:tabs>
              <w:tab w:val="right" w:leader="dot" w:pos="9016"/>
            </w:tabs>
            <w:rPr>
              <w:rFonts w:eastAsiaTheme="minorEastAsia"/>
              <w:noProof/>
              <w:lang w:eastAsia="en-GB"/>
            </w:rPr>
          </w:pPr>
          <w:hyperlink w:anchor="_Toc532318824" w:history="1">
            <w:r w:rsidR="00A3347D" w:rsidRPr="00FA690D">
              <w:rPr>
                <w:rStyle w:val="Hyperlink"/>
                <w:noProof/>
              </w:rPr>
              <w:t>Finance &amp; Economics</w:t>
            </w:r>
            <w:r w:rsidR="00A3347D">
              <w:rPr>
                <w:noProof/>
                <w:webHidden/>
              </w:rPr>
              <w:tab/>
            </w:r>
            <w:r w:rsidR="00A3347D">
              <w:rPr>
                <w:noProof/>
                <w:webHidden/>
              </w:rPr>
              <w:fldChar w:fldCharType="begin"/>
            </w:r>
            <w:r w:rsidR="00A3347D">
              <w:rPr>
                <w:noProof/>
                <w:webHidden/>
              </w:rPr>
              <w:instrText xml:space="preserve"> PAGEREF _Toc532318824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326F41F3" w14:textId="77777777" w:rsidR="00A3347D" w:rsidRDefault="00FB2670">
          <w:pPr>
            <w:pStyle w:val="TOC2"/>
            <w:tabs>
              <w:tab w:val="right" w:leader="dot" w:pos="9016"/>
            </w:tabs>
            <w:rPr>
              <w:rFonts w:eastAsiaTheme="minorEastAsia"/>
              <w:noProof/>
              <w:lang w:eastAsia="en-GB"/>
            </w:rPr>
          </w:pPr>
          <w:hyperlink w:anchor="_Toc532318825" w:history="1">
            <w:r w:rsidR="00A3347D" w:rsidRPr="00FA690D">
              <w:rPr>
                <w:rStyle w:val="Hyperlink"/>
                <w:noProof/>
              </w:rPr>
              <w:t>Changes in Lifestyle</w:t>
            </w:r>
            <w:r w:rsidR="00A3347D">
              <w:rPr>
                <w:noProof/>
                <w:webHidden/>
              </w:rPr>
              <w:tab/>
            </w:r>
            <w:r w:rsidR="00A3347D">
              <w:rPr>
                <w:noProof/>
                <w:webHidden/>
              </w:rPr>
              <w:fldChar w:fldCharType="begin"/>
            </w:r>
            <w:r w:rsidR="00A3347D">
              <w:rPr>
                <w:noProof/>
                <w:webHidden/>
              </w:rPr>
              <w:instrText xml:space="preserve"> PAGEREF _Toc532318825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7141DAAB" w14:textId="77777777" w:rsidR="00A3347D" w:rsidRDefault="00FB2670">
          <w:pPr>
            <w:pStyle w:val="TOC2"/>
            <w:tabs>
              <w:tab w:val="right" w:leader="dot" w:pos="9016"/>
            </w:tabs>
            <w:rPr>
              <w:rFonts w:eastAsiaTheme="minorEastAsia"/>
              <w:noProof/>
              <w:lang w:eastAsia="en-GB"/>
            </w:rPr>
          </w:pPr>
          <w:hyperlink w:anchor="_Toc532318826" w:history="1">
            <w:r w:rsidR="00A3347D" w:rsidRPr="00FA690D">
              <w:rPr>
                <w:rStyle w:val="Hyperlink"/>
                <w:noProof/>
              </w:rPr>
              <w:t>Political and Legal Requirements</w:t>
            </w:r>
            <w:r w:rsidR="00A3347D">
              <w:rPr>
                <w:noProof/>
                <w:webHidden/>
              </w:rPr>
              <w:tab/>
            </w:r>
            <w:r w:rsidR="00A3347D">
              <w:rPr>
                <w:noProof/>
                <w:webHidden/>
              </w:rPr>
              <w:fldChar w:fldCharType="begin"/>
            </w:r>
            <w:r w:rsidR="00A3347D">
              <w:rPr>
                <w:noProof/>
                <w:webHidden/>
              </w:rPr>
              <w:instrText xml:space="preserve"> PAGEREF _Toc532318826 \h </w:instrText>
            </w:r>
            <w:r w:rsidR="00A3347D">
              <w:rPr>
                <w:noProof/>
                <w:webHidden/>
              </w:rPr>
            </w:r>
            <w:r w:rsidR="00A3347D">
              <w:rPr>
                <w:noProof/>
                <w:webHidden/>
              </w:rPr>
              <w:fldChar w:fldCharType="separate"/>
            </w:r>
            <w:r w:rsidR="00A3347D">
              <w:rPr>
                <w:noProof/>
                <w:webHidden/>
              </w:rPr>
              <w:t>4</w:t>
            </w:r>
            <w:r w:rsidR="00A3347D">
              <w:rPr>
                <w:noProof/>
                <w:webHidden/>
              </w:rPr>
              <w:fldChar w:fldCharType="end"/>
            </w:r>
          </w:hyperlink>
        </w:p>
        <w:p w14:paraId="066ED8B2" w14:textId="77777777" w:rsidR="00A3347D" w:rsidRDefault="00FB2670">
          <w:pPr>
            <w:pStyle w:val="TOC2"/>
            <w:tabs>
              <w:tab w:val="right" w:leader="dot" w:pos="9016"/>
            </w:tabs>
            <w:rPr>
              <w:rFonts w:eastAsiaTheme="minorEastAsia"/>
              <w:noProof/>
              <w:lang w:eastAsia="en-GB"/>
            </w:rPr>
          </w:pPr>
          <w:hyperlink w:anchor="_Toc532318827" w:history="1">
            <w:r w:rsidR="00A3347D" w:rsidRPr="00FA690D">
              <w:rPr>
                <w:rStyle w:val="Hyperlink"/>
                <w:noProof/>
              </w:rPr>
              <w:t>Environmental and Ethical concerns</w:t>
            </w:r>
            <w:r w:rsidR="00A3347D">
              <w:rPr>
                <w:noProof/>
                <w:webHidden/>
              </w:rPr>
              <w:tab/>
            </w:r>
            <w:r w:rsidR="00A3347D">
              <w:rPr>
                <w:noProof/>
                <w:webHidden/>
              </w:rPr>
              <w:fldChar w:fldCharType="begin"/>
            </w:r>
            <w:r w:rsidR="00A3347D">
              <w:rPr>
                <w:noProof/>
                <w:webHidden/>
              </w:rPr>
              <w:instrText xml:space="preserve"> PAGEREF _Toc532318827 \h </w:instrText>
            </w:r>
            <w:r w:rsidR="00A3347D">
              <w:rPr>
                <w:noProof/>
                <w:webHidden/>
              </w:rPr>
            </w:r>
            <w:r w:rsidR="00A3347D">
              <w:rPr>
                <w:noProof/>
                <w:webHidden/>
              </w:rPr>
              <w:fldChar w:fldCharType="separate"/>
            </w:r>
            <w:r w:rsidR="00A3347D">
              <w:rPr>
                <w:noProof/>
                <w:webHidden/>
              </w:rPr>
              <w:t>5</w:t>
            </w:r>
            <w:r w:rsidR="00A3347D">
              <w:rPr>
                <w:noProof/>
                <w:webHidden/>
              </w:rPr>
              <w:fldChar w:fldCharType="end"/>
            </w:r>
          </w:hyperlink>
        </w:p>
        <w:p w14:paraId="657BE0D4" w14:textId="77777777" w:rsidR="00A3347D" w:rsidRDefault="00FB2670">
          <w:pPr>
            <w:pStyle w:val="TOC1"/>
            <w:tabs>
              <w:tab w:val="right" w:leader="dot" w:pos="9016"/>
            </w:tabs>
            <w:rPr>
              <w:rFonts w:eastAsiaTheme="minorEastAsia"/>
              <w:noProof/>
              <w:lang w:eastAsia="en-GB"/>
            </w:rPr>
          </w:pPr>
          <w:hyperlink w:anchor="_Toc532318828" w:history="1">
            <w:r w:rsidR="00A3347D" w:rsidRPr="00FA690D">
              <w:rPr>
                <w:rStyle w:val="Hyperlink"/>
                <w:noProof/>
              </w:rPr>
              <w:t>Core Problems of Debenhams</w:t>
            </w:r>
            <w:r w:rsidR="00A3347D">
              <w:rPr>
                <w:noProof/>
                <w:webHidden/>
              </w:rPr>
              <w:tab/>
            </w:r>
            <w:r w:rsidR="00A3347D">
              <w:rPr>
                <w:noProof/>
                <w:webHidden/>
              </w:rPr>
              <w:fldChar w:fldCharType="begin"/>
            </w:r>
            <w:r w:rsidR="00A3347D">
              <w:rPr>
                <w:noProof/>
                <w:webHidden/>
              </w:rPr>
              <w:instrText xml:space="preserve"> PAGEREF _Toc532318828 \h </w:instrText>
            </w:r>
            <w:r w:rsidR="00A3347D">
              <w:rPr>
                <w:noProof/>
                <w:webHidden/>
              </w:rPr>
            </w:r>
            <w:r w:rsidR="00A3347D">
              <w:rPr>
                <w:noProof/>
                <w:webHidden/>
              </w:rPr>
              <w:fldChar w:fldCharType="separate"/>
            </w:r>
            <w:r w:rsidR="00A3347D">
              <w:rPr>
                <w:noProof/>
                <w:webHidden/>
              </w:rPr>
              <w:t>5</w:t>
            </w:r>
            <w:r w:rsidR="00A3347D">
              <w:rPr>
                <w:noProof/>
                <w:webHidden/>
              </w:rPr>
              <w:fldChar w:fldCharType="end"/>
            </w:r>
          </w:hyperlink>
        </w:p>
        <w:p w14:paraId="5C6D1FBF" w14:textId="77777777" w:rsidR="00A3347D" w:rsidRDefault="00FB2670">
          <w:pPr>
            <w:pStyle w:val="TOC1"/>
            <w:tabs>
              <w:tab w:val="right" w:leader="dot" w:pos="9016"/>
            </w:tabs>
            <w:rPr>
              <w:rFonts w:eastAsiaTheme="minorEastAsia"/>
              <w:noProof/>
              <w:lang w:eastAsia="en-GB"/>
            </w:rPr>
          </w:pPr>
          <w:hyperlink w:anchor="_Toc532318829" w:history="1">
            <w:r w:rsidR="00A3347D" w:rsidRPr="00FA690D">
              <w:rPr>
                <w:rStyle w:val="Hyperlink"/>
                <w:noProof/>
              </w:rPr>
              <w:t>Problem solving and Decision making models</w:t>
            </w:r>
            <w:r w:rsidR="00A3347D">
              <w:rPr>
                <w:noProof/>
                <w:webHidden/>
              </w:rPr>
              <w:tab/>
            </w:r>
            <w:r w:rsidR="00A3347D">
              <w:rPr>
                <w:noProof/>
                <w:webHidden/>
              </w:rPr>
              <w:fldChar w:fldCharType="begin"/>
            </w:r>
            <w:r w:rsidR="00A3347D">
              <w:rPr>
                <w:noProof/>
                <w:webHidden/>
              </w:rPr>
              <w:instrText xml:space="preserve"> PAGEREF _Toc532318829 \h </w:instrText>
            </w:r>
            <w:r w:rsidR="00A3347D">
              <w:rPr>
                <w:noProof/>
                <w:webHidden/>
              </w:rPr>
            </w:r>
            <w:r w:rsidR="00A3347D">
              <w:rPr>
                <w:noProof/>
                <w:webHidden/>
              </w:rPr>
              <w:fldChar w:fldCharType="separate"/>
            </w:r>
            <w:r w:rsidR="00A3347D">
              <w:rPr>
                <w:noProof/>
                <w:webHidden/>
              </w:rPr>
              <w:t>5</w:t>
            </w:r>
            <w:r w:rsidR="00A3347D">
              <w:rPr>
                <w:noProof/>
                <w:webHidden/>
              </w:rPr>
              <w:fldChar w:fldCharType="end"/>
            </w:r>
          </w:hyperlink>
        </w:p>
        <w:p w14:paraId="6167D074" w14:textId="77777777" w:rsidR="00A3347D" w:rsidRDefault="00FB2670">
          <w:pPr>
            <w:pStyle w:val="TOC1"/>
            <w:tabs>
              <w:tab w:val="right" w:leader="dot" w:pos="9016"/>
            </w:tabs>
            <w:rPr>
              <w:rFonts w:eastAsiaTheme="minorEastAsia"/>
              <w:noProof/>
              <w:lang w:eastAsia="en-GB"/>
            </w:rPr>
          </w:pPr>
          <w:hyperlink w:anchor="_Toc532318830" w:history="1">
            <w:r w:rsidR="00A3347D" w:rsidRPr="00FA690D">
              <w:rPr>
                <w:rStyle w:val="Hyperlink"/>
                <w:noProof/>
              </w:rPr>
              <w:t>Conclusion</w:t>
            </w:r>
            <w:r w:rsidR="00A3347D">
              <w:rPr>
                <w:noProof/>
                <w:webHidden/>
              </w:rPr>
              <w:tab/>
            </w:r>
            <w:r w:rsidR="00A3347D">
              <w:rPr>
                <w:noProof/>
                <w:webHidden/>
              </w:rPr>
              <w:fldChar w:fldCharType="begin"/>
            </w:r>
            <w:r w:rsidR="00A3347D">
              <w:rPr>
                <w:noProof/>
                <w:webHidden/>
              </w:rPr>
              <w:instrText xml:space="preserve"> PAGEREF _Toc532318830 \h </w:instrText>
            </w:r>
            <w:r w:rsidR="00A3347D">
              <w:rPr>
                <w:noProof/>
                <w:webHidden/>
              </w:rPr>
            </w:r>
            <w:r w:rsidR="00A3347D">
              <w:rPr>
                <w:noProof/>
                <w:webHidden/>
              </w:rPr>
              <w:fldChar w:fldCharType="separate"/>
            </w:r>
            <w:r w:rsidR="00A3347D">
              <w:rPr>
                <w:noProof/>
                <w:webHidden/>
              </w:rPr>
              <w:t>6</w:t>
            </w:r>
            <w:r w:rsidR="00A3347D">
              <w:rPr>
                <w:noProof/>
                <w:webHidden/>
              </w:rPr>
              <w:fldChar w:fldCharType="end"/>
            </w:r>
          </w:hyperlink>
        </w:p>
        <w:p w14:paraId="66B4EBD2" w14:textId="77777777" w:rsidR="00A3347D" w:rsidRDefault="00FB2670">
          <w:pPr>
            <w:pStyle w:val="TOC1"/>
            <w:tabs>
              <w:tab w:val="right" w:leader="dot" w:pos="9016"/>
            </w:tabs>
            <w:rPr>
              <w:rFonts w:eastAsiaTheme="minorEastAsia"/>
              <w:noProof/>
              <w:lang w:eastAsia="en-GB"/>
            </w:rPr>
          </w:pPr>
          <w:hyperlink w:anchor="_Toc532318831" w:history="1">
            <w:r w:rsidR="00A3347D" w:rsidRPr="00FA690D">
              <w:rPr>
                <w:rStyle w:val="Hyperlink"/>
                <w:noProof/>
              </w:rPr>
              <w:t>Recommendations</w:t>
            </w:r>
            <w:r w:rsidR="00A3347D">
              <w:rPr>
                <w:noProof/>
                <w:webHidden/>
              </w:rPr>
              <w:tab/>
            </w:r>
            <w:r w:rsidR="00A3347D">
              <w:rPr>
                <w:noProof/>
                <w:webHidden/>
              </w:rPr>
              <w:fldChar w:fldCharType="begin"/>
            </w:r>
            <w:r w:rsidR="00A3347D">
              <w:rPr>
                <w:noProof/>
                <w:webHidden/>
              </w:rPr>
              <w:instrText xml:space="preserve"> PAGEREF _Toc532318831 \h </w:instrText>
            </w:r>
            <w:r w:rsidR="00A3347D">
              <w:rPr>
                <w:noProof/>
                <w:webHidden/>
              </w:rPr>
            </w:r>
            <w:r w:rsidR="00A3347D">
              <w:rPr>
                <w:noProof/>
                <w:webHidden/>
              </w:rPr>
              <w:fldChar w:fldCharType="separate"/>
            </w:r>
            <w:r w:rsidR="00A3347D">
              <w:rPr>
                <w:noProof/>
                <w:webHidden/>
              </w:rPr>
              <w:t>6</w:t>
            </w:r>
            <w:r w:rsidR="00A3347D">
              <w:rPr>
                <w:noProof/>
                <w:webHidden/>
              </w:rPr>
              <w:fldChar w:fldCharType="end"/>
            </w:r>
          </w:hyperlink>
        </w:p>
        <w:p w14:paraId="45C7D6E4" w14:textId="77777777" w:rsidR="00A3347D" w:rsidRDefault="00FB2670">
          <w:pPr>
            <w:pStyle w:val="TOC1"/>
            <w:tabs>
              <w:tab w:val="right" w:leader="dot" w:pos="9016"/>
            </w:tabs>
            <w:rPr>
              <w:rFonts w:eastAsiaTheme="minorEastAsia"/>
              <w:noProof/>
              <w:lang w:eastAsia="en-GB"/>
            </w:rPr>
          </w:pPr>
          <w:hyperlink w:anchor="_Toc532318832" w:history="1">
            <w:r w:rsidR="00A3347D" w:rsidRPr="00FA690D">
              <w:rPr>
                <w:rStyle w:val="Hyperlink"/>
                <w:noProof/>
              </w:rPr>
              <w:t>Reference List</w:t>
            </w:r>
            <w:r w:rsidR="00A3347D">
              <w:rPr>
                <w:noProof/>
                <w:webHidden/>
              </w:rPr>
              <w:tab/>
            </w:r>
            <w:r w:rsidR="00A3347D">
              <w:rPr>
                <w:noProof/>
                <w:webHidden/>
              </w:rPr>
              <w:fldChar w:fldCharType="begin"/>
            </w:r>
            <w:r w:rsidR="00A3347D">
              <w:rPr>
                <w:noProof/>
                <w:webHidden/>
              </w:rPr>
              <w:instrText xml:space="preserve"> PAGEREF _Toc532318832 \h </w:instrText>
            </w:r>
            <w:r w:rsidR="00A3347D">
              <w:rPr>
                <w:noProof/>
                <w:webHidden/>
              </w:rPr>
            </w:r>
            <w:r w:rsidR="00A3347D">
              <w:rPr>
                <w:noProof/>
                <w:webHidden/>
              </w:rPr>
              <w:fldChar w:fldCharType="separate"/>
            </w:r>
            <w:r w:rsidR="00A3347D">
              <w:rPr>
                <w:noProof/>
                <w:webHidden/>
              </w:rPr>
              <w:t>7</w:t>
            </w:r>
            <w:r w:rsidR="00A3347D">
              <w:rPr>
                <w:noProof/>
                <w:webHidden/>
              </w:rPr>
              <w:fldChar w:fldCharType="end"/>
            </w:r>
          </w:hyperlink>
        </w:p>
        <w:p w14:paraId="1E8BCF7B" w14:textId="77777777" w:rsidR="00A3347D" w:rsidRDefault="00FB2670">
          <w:pPr>
            <w:pStyle w:val="TOC1"/>
            <w:tabs>
              <w:tab w:val="right" w:leader="dot" w:pos="9016"/>
            </w:tabs>
            <w:rPr>
              <w:rFonts w:eastAsiaTheme="minorEastAsia"/>
              <w:noProof/>
              <w:lang w:eastAsia="en-GB"/>
            </w:rPr>
          </w:pPr>
          <w:hyperlink w:anchor="_Toc532318833" w:history="1">
            <w:r w:rsidR="00A3347D" w:rsidRPr="00FA690D">
              <w:rPr>
                <w:rStyle w:val="Hyperlink"/>
                <w:noProof/>
              </w:rPr>
              <w:t>Appendix</w:t>
            </w:r>
            <w:r w:rsidR="00A3347D">
              <w:rPr>
                <w:noProof/>
                <w:webHidden/>
              </w:rPr>
              <w:tab/>
            </w:r>
            <w:r w:rsidR="00A3347D">
              <w:rPr>
                <w:noProof/>
                <w:webHidden/>
              </w:rPr>
              <w:fldChar w:fldCharType="begin"/>
            </w:r>
            <w:r w:rsidR="00A3347D">
              <w:rPr>
                <w:noProof/>
                <w:webHidden/>
              </w:rPr>
              <w:instrText xml:space="preserve"> PAGEREF _Toc532318833 \h </w:instrText>
            </w:r>
            <w:r w:rsidR="00A3347D">
              <w:rPr>
                <w:noProof/>
                <w:webHidden/>
              </w:rPr>
            </w:r>
            <w:r w:rsidR="00A3347D">
              <w:rPr>
                <w:noProof/>
                <w:webHidden/>
              </w:rPr>
              <w:fldChar w:fldCharType="separate"/>
            </w:r>
            <w:r w:rsidR="00A3347D">
              <w:rPr>
                <w:noProof/>
                <w:webHidden/>
              </w:rPr>
              <w:t>7</w:t>
            </w:r>
            <w:r w:rsidR="00A3347D">
              <w:rPr>
                <w:noProof/>
                <w:webHidden/>
              </w:rPr>
              <w:fldChar w:fldCharType="end"/>
            </w:r>
          </w:hyperlink>
        </w:p>
        <w:p w14:paraId="74A375AD" w14:textId="77777777" w:rsidR="007D4893" w:rsidRDefault="007D4893">
          <w:r>
            <w:rPr>
              <w:b/>
              <w:bCs/>
              <w:noProof/>
            </w:rPr>
            <w:fldChar w:fldCharType="end"/>
          </w:r>
        </w:p>
      </w:sdtContent>
    </w:sdt>
    <w:p w14:paraId="3DE65F70" w14:textId="77777777" w:rsidR="007D4893" w:rsidRDefault="007D4893" w:rsidP="007D4893"/>
    <w:p w14:paraId="49E8339D" w14:textId="77777777" w:rsidR="007D4893" w:rsidRDefault="007D4893" w:rsidP="007D4893"/>
    <w:p w14:paraId="6C10E566" w14:textId="77777777" w:rsidR="007D4893" w:rsidRDefault="007D4893" w:rsidP="007D4893"/>
    <w:p w14:paraId="5F3D7250" w14:textId="77777777" w:rsidR="007D4893" w:rsidRDefault="007D4893" w:rsidP="007D4893"/>
    <w:p w14:paraId="5357556E" w14:textId="77777777" w:rsidR="007D4893" w:rsidRDefault="007D4893" w:rsidP="007D4893"/>
    <w:p w14:paraId="58754C27" w14:textId="77777777" w:rsidR="007D4893" w:rsidRDefault="007D4893" w:rsidP="007D4893"/>
    <w:p w14:paraId="26F7634A" w14:textId="77777777" w:rsidR="007D4893" w:rsidRDefault="007D4893" w:rsidP="007D4893"/>
    <w:p w14:paraId="7BA8CFAB" w14:textId="77777777" w:rsidR="007D4893" w:rsidRDefault="007D4893" w:rsidP="007D4893"/>
    <w:p w14:paraId="1633BF65" w14:textId="77777777" w:rsidR="007D4893" w:rsidRDefault="007D4893" w:rsidP="007D4893"/>
    <w:p w14:paraId="5A424B4C" w14:textId="77777777" w:rsidR="007D4893" w:rsidRDefault="007D4893" w:rsidP="007D4893"/>
    <w:p w14:paraId="3C4F98FF" w14:textId="77777777" w:rsidR="007D4893" w:rsidRDefault="007D4893" w:rsidP="007D4893"/>
    <w:p w14:paraId="54AD482D" w14:textId="77777777" w:rsidR="007D4893" w:rsidRDefault="007D4893" w:rsidP="007D4893"/>
    <w:p w14:paraId="16B6C283" w14:textId="77777777" w:rsidR="007D4893" w:rsidRDefault="007D4893" w:rsidP="007D4893"/>
    <w:p w14:paraId="1BB232D3" w14:textId="77777777" w:rsidR="007D4893" w:rsidRDefault="007D4893" w:rsidP="007D4893">
      <w:pPr>
        <w:pStyle w:val="Heading1"/>
      </w:pPr>
      <w:bookmarkStart w:id="1" w:name="_Toc532318816"/>
      <w:r>
        <w:t>Introduction</w:t>
      </w:r>
      <w:bookmarkEnd w:id="1"/>
    </w:p>
    <w:p w14:paraId="1E549A54" w14:textId="77777777" w:rsidR="007D4893" w:rsidRDefault="007D4893" w:rsidP="007D4893"/>
    <w:p w14:paraId="2EB13B8B" w14:textId="77777777" w:rsidR="007D4893" w:rsidRPr="004728B0" w:rsidRDefault="007D4893" w:rsidP="007D4893">
      <w:pPr>
        <w:rPr>
          <w:sz w:val="24"/>
          <w:szCs w:val="24"/>
        </w:rPr>
      </w:pPr>
    </w:p>
    <w:p w14:paraId="780F437D" w14:textId="541D5563" w:rsidR="008B71E5" w:rsidRPr="004728B0" w:rsidRDefault="00A708BF" w:rsidP="007D4893">
      <w:pPr>
        <w:rPr>
          <w:sz w:val="24"/>
          <w:szCs w:val="24"/>
        </w:rPr>
      </w:pPr>
      <w:r w:rsidRPr="004728B0">
        <w:rPr>
          <w:sz w:val="24"/>
          <w:szCs w:val="24"/>
        </w:rPr>
        <w:t>In this report the problems faced by Debenhams will be identified and analysed using</w:t>
      </w:r>
      <w:r w:rsidR="005D16D4" w:rsidRPr="004728B0">
        <w:rPr>
          <w:sz w:val="24"/>
          <w:szCs w:val="24"/>
        </w:rPr>
        <w:t xml:space="preserve"> business</w:t>
      </w:r>
      <w:r w:rsidRPr="004728B0">
        <w:rPr>
          <w:sz w:val="24"/>
          <w:szCs w:val="24"/>
        </w:rPr>
        <w:t xml:space="preserve"> anal</w:t>
      </w:r>
      <w:r w:rsidR="005D16D4" w:rsidRPr="004728B0">
        <w:rPr>
          <w:sz w:val="24"/>
          <w:szCs w:val="24"/>
        </w:rPr>
        <w:t>y</w:t>
      </w:r>
      <w:r w:rsidRPr="004728B0">
        <w:rPr>
          <w:sz w:val="24"/>
          <w:szCs w:val="24"/>
        </w:rPr>
        <w:t xml:space="preserve">sis tools </w:t>
      </w:r>
      <w:r w:rsidR="005D16D4" w:rsidRPr="004728B0">
        <w:rPr>
          <w:sz w:val="24"/>
          <w:szCs w:val="24"/>
        </w:rPr>
        <w:t>s</w:t>
      </w:r>
      <w:r w:rsidR="00F42A49" w:rsidRPr="004728B0">
        <w:rPr>
          <w:sz w:val="24"/>
          <w:szCs w:val="24"/>
        </w:rPr>
        <w:t xml:space="preserve">uch as </w:t>
      </w:r>
      <w:proofErr w:type="spellStart"/>
      <w:r w:rsidR="00F42A49" w:rsidRPr="004728B0">
        <w:rPr>
          <w:sz w:val="24"/>
          <w:szCs w:val="24"/>
        </w:rPr>
        <w:t>pestel</w:t>
      </w:r>
      <w:proofErr w:type="spellEnd"/>
      <w:r w:rsidR="00F42A49" w:rsidRPr="004728B0">
        <w:rPr>
          <w:sz w:val="24"/>
          <w:szCs w:val="24"/>
        </w:rPr>
        <w:t xml:space="preserve"> and swot analysis. P</w:t>
      </w:r>
      <w:r w:rsidRPr="004728B0">
        <w:rPr>
          <w:sz w:val="24"/>
          <w:szCs w:val="24"/>
        </w:rPr>
        <w:t xml:space="preserve">roblem solving and decision making strategies will also be </w:t>
      </w:r>
      <w:r w:rsidR="00F42A49" w:rsidRPr="004728B0">
        <w:rPr>
          <w:sz w:val="24"/>
          <w:szCs w:val="24"/>
        </w:rPr>
        <w:t>utilised</w:t>
      </w:r>
      <w:r w:rsidRPr="004728B0">
        <w:rPr>
          <w:sz w:val="24"/>
          <w:szCs w:val="24"/>
        </w:rPr>
        <w:t xml:space="preserve"> in order to </w:t>
      </w:r>
      <w:r w:rsidR="008B71E5" w:rsidRPr="004728B0">
        <w:rPr>
          <w:sz w:val="24"/>
          <w:szCs w:val="24"/>
        </w:rPr>
        <w:t>answer the question:</w:t>
      </w:r>
    </w:p>
    <w:p w14:paraId="6E417668" w14:textId="77777777" w:rsidR="008B71E5" w:rsidRPr="004728B0" w:rsidRDefault="008B71E5" w:rsidP="007D4893">
      <w:pPr>
        <w:rPr>
          <w:sz w:val="24"/>
          <w:szCs w:val="24"/>
        </w:rPr>
      </w:pPr>
      <w:r w:rsidRPr="004728B0">
        <w:rPr>
          <w:sz w:val="24"/>
          <w:szCs w:val="24"/>
        </w:rPr>
        <w:t>Will Debenhams survive and can it thrive?</w:t>
      </w:r>
    </w:p>
    <w:p w14:paraId="4C7149A7" w14:textId="04618EEF" w:rsidR="008B71E5" w:rsidRPr="004837EF" w:rsidRDefault="008B71E5" w:rsidP="007D4893">
      <w:pPr>
        <w:rPr>
          <w:b/>
          <w:sz w:val="24"/>
          <w:szCs w:val="24"/>
        </w:rPr>
      </w:pPr>
      <w:r w:rsidRPr="004837EF">
        <w:rPr>
          <w:b/>
          <w:sz w:val="24"/>
          <w:szCs w:val="24"/>
        </w:rPr>
        <w:t>Debenhams P</w:t>
      </w:r>
      <w:r w:rsidR="00D55DA0" w:rsidRPr="004837EF">
        <w:rPr>
          <w:b/>
          <w:sz w:val="24"/>
          <w:szCs w:val="24"/>
        </w:rPr>
        <w:t>ublic Limited Company</w:t>
      </w:r>
      <w:r w:rsidR="00F42A49" w:rsidRPr="004837EF">
        <w:rPr>
          <w:b/>
          <w:sz w:val="24"/>
          <w:szCs w:val="24"/>
        </w:rPr>
        <w:t xml:space="preserve"> </w:t>
      </w:r>
      <w:r w:rsidR="00D55DA0" w:rsidRPr="004837EF">
        <w:rPr>
          <w:b/>
          <w:sz w:val="24"/>
          <w:szCs w:val="24"/>
        </w:rPr>
        <w:t>-</w:t>
      </w:r>
      <w:r w:rsidRPr="004837EF">
        <w:rPr>
          <w:b/>
          <w:sz w:val="24"/>
          <w:szCs w:val="24"/>
        </w:rPr>
        <w:t xml:space="preserve"> An overview.</w:t>
      </w:r>
    </w:p>
    <w:p w14:paraId="4AD587AC" w14:textId="50571E0C" w:rsidR="003105FE" w:rsidRPr="004728B0" w:rsidRDefault="00A62A7C" w:rsidP="007D4893">
      <w:pPr>
        <w:rPr>
          <w:sz w:val="24"/>
          <w:szCs w:val="24"/>
        </w:rPr>
      </w:pPr>
      <w:r w:rsidRPr="004728B0">
        <w:rPr>
          <w:sz w:val="24"/>
          <w:szCs w:val="24"/>
        </w:rPr>
        <w:t>Debenhams is one of the</w:t>
      </w:r>
      <w:r w:rsidR="00F42A49" w:rsidRPr="004728B0">
        <w:rPr>
          <w:sz w:val="24"/>
          <w:szCs w:val="24"/>
        </w:rPr>
        <w:t xml:space="preserve"> UK’s</w:t>
      </w:r>
      <w:r w:rsidRPr="004728B0">
        <w:rPr>
          <w:sz w:val="24"/>
          <w:szCs w:val="24"/>
        </w:rPr>
        <w:t xml:space="preserve"> leading names in the </w:t>
      </w:r>
      <w:r w:rsidR="00846B85" w:rsidRPr="004728B0">
        <w:rPr>
          <w:sz w:val="24"/>
          <w:szCs w:val="24"/>
        </w:rPr>
        <w:t>lifestyle and retail</w:t>
      </w:r>
      <w:r w:rsidR="004855F4" w:rsidRPr="004728B0">
        <w:rPr>
          <w:sz w:val="24"/>
          <w:szCs w:val="24"/>
        </w:rPr>
        <w:t xml:space="preserve"> sector,</w:t>
      </w:r>
      <w:r w:rsidR="00F42A49" w:rsidRPr="004728B0">
        <w:rPr>
          <w:sz w:val="24"/>
          <w:szCs w:val="24"/>
        </w:rPr>
        <w:t xml:space="preserve"> </w:t>
      </w:r>
      <w:r w:rsidR="004837EF">
        <w:rPr>
          <w:sz w:val="24"/>
          <w:szCs w:val="24"/>
        </w:rPr>
        <w:t>generating a revenue of 2.3</w:t>
      </w:r>
      <w:r w:rsidR="00402A29" w:rsidRPr="004728B0">
        <w:rPr>
          <w:sz w:val="24"/>
          <w:szCs w:val="24"/>
        </w:rPr>
        <w:t xml:space="preserve"> billion GBP</w:t>
      </w:r>
      <w:r w:rsidR="00F42A49" w:rsidRPr="004728B0">
        <w:rPr>
          <w:sz w:val="24"/>
          <w:szCs w:val="24"/>
        </w:rPr>
        <w:t xml:space="preserve"> </w:t>
      </w:r>
      <w:r w:rsidR="00402A29" w:rsidRPr="004728B0">
        <w:rPr>
          <w:sz w:val="24"/>
          <w:szCs w:val="24"/>
        </w:rPr>
        <w:t>(2018) it is a multi-national,</w:t>
      </w:r>
      <w:r w:rsidR="00F42A49" w:rsidRPr="004728B0">
        <w:rPr>
          <w:sz w:val="24"/>
          <w:szCs w:val="24"/>
        </w:rPr>
        <w:t xml:space="preserve"> </w:t>
      </w:r>
      <w:r w:rsidR="00402A29" w:rsidRPr="004728B0">
        <w:rPr>
          <w:sz w:val="24"/>
          <w:szCs w:val="24"/>
        </w:rPr>
        <w:t xml:space="preserve">multi-channel brand conducting business around the globe </w:t>
      </w:r>
      <w:r w:rsidR="00D55DA0" w:rsidRPr="004728B0">
        <w:rPr>
          <w:sz w:val="24"/>
          <w:szCs w:val="24"/>
        </w:rPr>
        <w:t>across</w:t>
      </w:r>
      <w:r w:rsidR="00F62D2C" w:rsidRPr="004728B0">
        <w:rPr>
          <w:sz w:val="24"/>
          <w:szCs w:val="24"/>
        </w:rPr>
        <w:t xml:space="preserve"> </w:t>
      </w:r>
      <w:r w:rsidR="00402A29" w:rsidRPr="004728B0">
        <w:rPr>
          <w:sz w:val="24"/>
          <w:szCs w:val="24"/>
        </w:rPr>
        <w:t xml:space="preserve">22 different countries including the </w:t>
      </w:r>
      <w:r w:rsidR="00F42A49" w:rsidRPr="004728B0">
        <w:rPr>
          <w:sz w:val="24"/>
          <w:szCs w:val="24"/>
        </w:rPr>
        <w:t>U.K</w:t>
      </w:r>
      <w:r w:rsidR="00402A29" w:rsidRPr="004728B0">
        <w:rPr>
          <w:sz w:val="24"/>
          <w:szCs w:val="24"/>
        </w:rPr>
        <w:t>,</w:t>
      </w:r>
      <w:r w:rsidR="00F42A49" w:rsidRPr="004728B0">
        <w:rPr>
          <w:sz w:val="24"/>
          <w:szCs w:val="24"/>
        </w:rPr>
        <w:t xml:space="preserve"> </w:t>
      </w:r>
      <w:r w:rsidR="00082DF3" w:rsidRPr="004728B0">
        <w:rPr>
          <w:sz w:val="24"/>
          <w:szCs w:val="24"/>
        </w:rPr>
        <w:t>Ireland and Europe, operating out of 241 stores. It comprises of department stores,</w:t>
      </w:r>
      <w:r w:rsidR="00F42A49" w:rsidRPr="004728B0">
        <w:rPr>
          <w:sz w:val="24"/>
          <w:szCs w:val="24"/>
        </w:rPr>
        <w:t xml:space="preserve"> </w:t>
      </w:r>
      <w:r w:rsidR="00082DF3" w:rsidRPr="004728B0">
        <w:rPr>
          <w:sz w:val="24"/>
          <w:szCs w:val="24"/>
        </w:rPr>
        <w:t>desire stores and international franchise stores</w:t>
      </w:r>
      <w:r w:rsidR="00F42A49" w:rsidRPr="004728B0">
        <w:rPr>
          <w:sz w:val="24"/>
          <w:szCs w:val="24"/>
        </w:rPr>
        <w:t xml:space="preserve"> with a top 5 </w:t>
      </w:r>
      <w:r w:rsidR="00C92F3D" w:rsidRPr="004728B0">
        <w:rPr>
          <w:sz w:val="24"/>
          <w:szCs w:val="24"/>
        </w:rPr>
        <w:t xml:space="preserve">market share in womenswear and menswear and a top 10 in </w:t>
      </w:r>
      <w:proofErr w:type="spellStart"/>
      <w:r w:rsidR="00C92F3D" w:rsidRPr="004728B0">
        <w:rPr>
          <w:sz w:val="24"/>
          <w:szCs w:val="24"/>
        </w:rPr>
        <w:t>childrenswear</w:t>
      </w:r>
      <w:proofErr w:type="spellEnd"/>
      <w:r w:rsidR="004837EF">
        <w:rPr>
          <w:sz w:val="24"/>
          <w:szCs w:val="24"/>
        </w:rPr>
        <w:t>,</w:t>
      </w:r>
      <w:r w:rsidR="00C92F3D" w:rsidRPr="004728B0">
        <w:rPr>
          <w:sz w:val="24"/>
          <w:szCs w:val="24"/>
        </w:rPr>
        <w:t xml:space="preserve"> as well as </w:t>
      </w:r>
      <w:r w:rsidR="00D06D38" w:rsidRPr="004728B0">
        <w:rPr>
          <w:sz w:val="24"/>
          <w:szCs w:val="24"/>
        </w:rPr>
        <w:t>leading in health and beauty</w:t>
      </w:r>
      <w:r w:rsidR="006D0167" w:rsidRPr="004728B0">
        <w:rPr>
          <w:sz w:val="24"/>
          <w:szCs w:val="24"/>
        </w:rPr>
        <w:t xml:space="preserve"> </w:t>
      </w:r>
      <w:r w:rsidR="00104864" w:rsidRPr="004728B0">
        <w:rPr>
          <w:sz w:val="24"/>
          <w:szCs w:val="24"/>
        </w:rPr>
        <w:t>Debenhams</w:t>
      </w:r>
      <w:r w:rsidR="006D0167" w:rsidRPr="004728B0">
        <w:rPr>
          <w:sz w:val="24"/>
          <w:szCs w:val="24"/>
        </w:rPr>
        <w:t xml:space="preserve"> (2018)</w:t>
      </w:r>
      <w:r w:rsidR="00104864" w:rsidRPr="004728B0">
        <w:rPr>
          <w:sz w:val="24"/>
          <w:szCs w:val="24"/>
        </w:rPr>
        <w:t xml:space="preserve"> </w:t>
      </w:r>
    </w:p>
    <w:p w14:paraId="1D4C0511" w14:textId="3928A394" w:rsidR="00195BE6" w:rsidRPr="004728B0" w:rsidRDefault="003105FE" w:rsidP="007D4893">
      <w:pPr>
        <w:rPr>
          <w:sz w:val="24"/>
          <w:szCs w:val="24"/>
        </w:rPr>
      </w:pPr>
      <w:r w:rsidRPr="004728B0">
        <w:rPr>
          <w:sz w:val="24"/>
          <w:szCs w:val="24"/>
        </w:rPr>
        <w:t>Debenhams was founded over 200 years ago in 1778 by William Clark as a drapery store in the west end of London,</w:t>
      </w:r>
      <w:r w:rsidR="00F42A49" w:rsidRPr="004728B0">
        <w:rPr>
          <w:sz w:val="24"/>
          <w:szCs w:val="24"/>
        </w:rPr>
        <w:t xml:space="preserve"> </w:t>
      </w:r>
      <w:r w:rsidRPr="004728B0">
        <w:rPr>
          <w:sz w:val="24"/>
          <w:szCs w:val="24"/>
        </w:rPr>
        <w:t>providing hats,</w:t>
      </w:r>
      <w:r w:rsidR="00F42A49" w:rsidRPr="004728B0">
        <w:rPr>
          <w:sz w:val="24"/>
          <w:szCs w:val="24"/>
        </w:rPr>
        <w:t xml:space="preserve"> </w:t>
      </w:r>
      <w:r w:rsidRPr="004728B0">
        <w:rPr>
          <w:sz w:val="24"/>
          <w:szCs w:val="24"/>
        </w:rPr>
        <w:t>gloves,</w:t>
      </w:r>
      <w:r w:rsidR="00F42A49" w:rsidRPr="004728B0">
        <w:rPr>
          <w:sz w:val="24"/>
          <w:szCs w:val="24"/>
        </w:rPr>
        <w:t xml:space="preserve"> </w:t>
      </w:r>
      <w:r w:rsidRPr="004728B0">
        <w:rPr>
          <w:sz w:val="24"/>
          <w:szCs w:val="24"/>
        </w:rPr>
        <w:t>parasols and expensive fabrics.</w:t>
      </w:r>
      <w:r w:rsidR="005E656F" w:rsidRPr="004728B0">
        <w:rPr>
          <w:sz w:val="24"/>
          <w:szCs w:val="24"/>
        </w:rPr>
        <w:t xml:space="preserve"> In 1813</w:t>
      </w:r>
      <w:r w:rsidR="004837EF">
        <w:rPr>
          <w:sz w:val="24"/>
          <w:szCs w:val="24"/>
        </w:rPr>
        <w:t>,</w:t>
      </w:r>
      <w:r w:rsidR="005E656F" w:rsidRPr="004728B0">
        <w:rPr>
          <w:sz w:val="24"/>
          <w:szCs w:val="24"/>
        </w:rPr>
        <w:t xml:space="preserve"> </w:t>
      </w:r>
      <w:r w:rsidR="00F42A49" w:rsidRPr="004728B0">
        <w:rPr>
          <w:sz w:val="24"/>
          <w:szCs w:val="24"/>
        </w:rPr>
        <w:t>W</w:t>
      </w:r>
      <w:r w:rsidR="005E656F" w:rsidRPr="004728B0">
        <w:rPr>
          <w:sz w:val="24"/>
          <w:szCs w:val="24"/>
        </w:rPr>
        <w:t>illiam Debenham bought into the business and Clark and Debenhams was established. Over the course of time,</w:t>
      </w:r>
      <w:r w:rsidR="00195BE6" w:rsidRPr="004728B0">
        <w:rPr>
          <w:sz w:val="24"/>
          <w:szCs w:val="24"/>
        </w:rPr>
        <w:t xml:space="preserve"> further developments were made due to </w:t>
      </w:r>
      <w:r w:rsidR="005E656F" w:rsidRPr="004728B0">
        <w:rPr>
          <w:sz w:val="24"/>
          <w:szCs w:val="24"/>
        </w:rPr>
        <w:t>expansion and growth as well as new investors,</w:t>
      </w:r>
      <w:r w:rsidR="00F42A49" w:rsidRPr="004728B0">
        <w:rPr>
          <w:sz w:val="24"/>
          <w:szCs w:val="24"/>
        </w:rPr>
        <w:t xml:space="preserve"> acquisitions</w:t>
      </w:r>
      <w:r w:rsidR="005E656F" w:rsidRPr="004728B0">
        <w:rPr>
          <w:sz w:val="24"/>
          <w:szCs w:val="24"/>
        </w:rPr>
        <w:t>,</w:t>
      </w:r>
      <w:r w:rsidR="00F42A49" w:rsidRPr="004728B0">
        <w:rPr>
          <w:sz w:val="24"/>
          <w:szCs w:val="24"/>
        </w:rPr>
        <w:t xml:space="preserve"> </w:t>
      </w:r>
      <w:r w:rsidR="005E656F" w:rsidRPr="004728B0">
        <w:rPr>
          <w:sz w:val="24"/>
          <w:szCs w:val="24"/>
        </w:rPr>
        <w:t>mergers and takeovers it is presently known as Debenhams Plc.</w:t>
      </w:r>
      <w:r w:rsidR="00F42A49" w:rsidRPr="004728B0">
        <w:rPr>
          <w:sz w:val="24"/>
          <w:szCs w:val="24"/>
        </w:rPr>
        <w:t xml:space="preserve"> </w:t>
      </w:r>
      <w:r w:rsidR="00104864" w:rsidRPr="004728B0">
        <w:rPr>
          <w:sz w:val="24"/>
          <w:szCs w:val="24"/>
        </w:rPr>
        <w:t>The current</w:t>
      </w:r>
      <w:r w:rsidR="00A702C4" w:rsidRPr="004728B0">
        <w:rPr>
          <w:sz w:val="24"/>
          <w:szCs w:val="24"/>
        </w:rPr>
        <w:t xml:space="preserve"> </w:t>
      </w:r>
      <w:r w:rsidR="00104864" w:rsidRPr="004728B0">
        <w:rPr>
          <w:sz w:val="24"/>
          <w:szCs w:val="24"/>
        </w:rPr>
        <w:t xml:space="preserve">services provided include cafes and </w:t>
      </w:r>
      <w:r w:rsidR="00F42A49" w:rsidRPr="004728B0">
        <w:rPr>
          <w:sz w:val="24"/>
          <w:szCs w:val="24"/>
        </w:rPr>
        <w:t>restaurants</w:t>
      </w:r>
      <w:r w:rsidR="00104864" w:rsidRPr="004728B0">
        <w:rPr>
          <w:sz w:val="24"/>
          <w:szCs w:val="24"/>
        </w:rPr>
        <w:t>,</w:t>
      </w:r>
      <w:r w:rsidR="00F42A49" w:rsidRPr="004728B0">
        <w:rPr>
          <w:sz w:val="24"/>
          <w:szCs w:val="24"/>
        </w:rPr>
        <w:t xml:space="preserve"> </w:t>
      </w:r>
      <w:r w:rsidR="00104864" w:rsidRPr="004728B0">
        <w:rPr>
          <w:sz w:val="24"/>
          <w:szCs w:val="24"/>
        </w:rPr>
        <w:t>clothing household products,</w:t>
      </w:r>
      <w:r w:rsidR="00F42A49" w:rsidRPr="004728B0">
        <w:rPr>
          <w:sz w:val="24"/>
          <w:szCs w:val="24"/>
        </w:rPr>
        <w:t xml:space="preserve"> </w:t>
      </w:r>
      <w:r w:rsidR="00104864" w:rsidRPr="004728B0">
        <w:rPr>
          <w:sz w:val="24"/>
          <w:szCs w:val="24"/>
        </w:rPr>
        <w:t>furniture toys and gifting</w:t>
      </w:r>
      <w:r w:rsidR="00A702C4" w:rsidRPr="004728B0">
        <w:rPr>
          <w:sz w:val="24"/>
          <w:szCs w:val="24"/>
        </w:rPr>
        <w:t xml:space="preserve"> services.</w:t>
      </w:r>
      <w:r w:rsidR="00F42A49" w:rsidRPr="004728B0">
        <w:rPr>
          <w:sz w:val="24"/>
          <w:szCs w:val="24"/>
        </w:rPr>
        <w:t xml:space="preserve"> </w:t>
      </w:r>
      <w:r w:rsidR="00F42A49" w:rsidRPr="004837EF">
        <w:rPr>
          <w:sz w:val="24"/>
          <w:szCs w:val="24"/>
        </w:rPr>
        <w:t xml:space="preserve">UK </w:t>
      </w:r>
      <w:r w:rsidR="00104864" w:rsidRPr="004837EF">
        <w:rPr>
          <w:sz w:val="24"/>
          <w:szCs w:val="24"/>
        </w:rPr>
        <w:t>essays</w:t>
      </w:r>
      <w:r w:rsidR="004328DA" w:rsidRPr="004837EF">
        <w:rPr>
          <w:sz w:val="24"/>
          <w:szCs w:val="24"/>
        </w:rPr>
        <w:t xml:space="preserve"> (2016</w:t>
      </w:r>
      <w:r w:rsidR="00104864" w:rsidRPr="004837EF">
        <w:rPr>
          <w:sz w:val="24"/>
          <w:szCs w:val="24"/>
        </w:rPr>
        <w:t>)</w:t>
      </w:r>
    </w:p>
    <w:p w14:paraId="53561CB1" w14:textId="3079139C" w:rsidR="00A702C4" w:rsidRPr="004728B0" w:rsidRDefault="00F42A49" w:rsidP="007D4893">
      <w:pPr>
        <w:rPr>
          <w:sz w:val="24"/>
          <w:szCs w:val="24"/>
        </w:rPr>
      </w:pPr>
      <w:r w:rsidRPr="004728B0">
        <w:rPr>
          <w:sz w:val="24"/>
          <w:szCs w:val="24"/>
        </w:rPr>
        <w:t xml:space="preserve">Debenhams mission is to </w:t>
      </w:r>
      <w:r w:rsidR="00D06D38" w:rsidRPr="004728B0">
        <w:rPr>
          <w:sz w:val="24"/>
          <w:szCs w:val="24"/>
        </w:rPr>
        <w:t>“ make shopping,</w:t>
      </w:r>
      <w:r w:rsidRPr="004728B0">
        <w:rPr>
          <w:sz w:val="24"/>
          <w:szCs w:val="24"/>
        </w:rPr>
        <w:t xml:space="preserve"> </w:t>
      </w:r>
      <w:r w:rsidR="00D06D38" w:rsidRPr="004728B0">
        <w:rPr>
          <w:sz w:val="24"/>
          <w:szCs w:val="24"/>
        </w:rPr>
        <w:t>confidence boosting,</w:t>
      </w:r>
      <w:r w:rsidRPr="004728B0">
        <w:rPr>
          <w:sz w:val="24"/>
          <w:szCs w:val="24"/>
        </w:rPr>
        <w:t xml:space="preserve"> </w:t>
      </w:r>
      <w:r w:rsidR="00D06D38" w:rsidRPr="004728B0">
        <w:rPr>
          <w:sz w:val="24"/>
          <w:szCs w:val="24"/>
        </w:rPr>
        <w:t xml:space="preserve">sociable and fun” giving its clientele </w:t>
      </w:r>
      <w:r w:rsidR="00B10F6A" w:rsidRPr="004728B0">
        <w:rPr>
          <w:sz w:val="24"/>
          <w:szCs w:val="24"/>
        </w:rPr>
        <w:t>a special</w:t>
      </w:r>
      <w:r w:rsidR="004328DA" w:rsidRPr="004728B0">
        <w:rPr>
          <w:sz w:val="24"/>
          <w:szCs w:val="24"/>
        </w:rPr>
        <w:t xml:space="preserve">ly unique </w:t>
      </w:r>
      <w:r w:rsidRPr="004728B0">
        <w:rPr>
          <w:sz w:val="24"/>
          <w:szCs w:val="24"/>
        </w:rPr>
        <w:t>shopping experience by</w:t>
      </w:r>
      <w:r w:rsidR="00062F01" w:rsidRPr="004728B0">
        <w:rPr>
          <w:sz w:val="24"/>
          <w:szCs w:val="24"/>
        </w:rPr>
        <w:t xml:space="preserve"> providing a</w:t>
      </w:r>
      <w:r w:rsidR="00B10F6A" w:rsidRPr="004728B0">
        <w:rPr>
          <w:sz w:val="24"/>
          <w:szCs w:val="24"/>
        </w:rPr>
        <w:t xml:space="preserve"> combination of designer and own brand shopping range</w:t>
      </w:r>
      <w:r w:rsidR="00A702C4" w:rsidRPr="004728B0">
        <w:rPr>
          <w:sz w:val="24"/>
          <w:szCs w:val="24"/>
        </w:rPr>
        <w:t>, which include</w:t>
      </w:r>
      <w:r w:rsidRPr="004728B0">
        <w:rPr>
          <w:sz w:val="24"/>
          <w:szCs w:val="24"/>
        </w:rPr>
        <w:t>s</w:t>
      </w:r>
      <w:r w:rsidR="004328DA" w:rsidRPr="004728B0">
        <w:rPr>
          <w:sz w:val="24"/>
          <w:szCs w:val="24"/>
        </w:rPr>
        <w:t xml:space="preserve"> </w:t>
      </w:r>
      <w:proofErr w:type="spellStart"/>
      <w:r w:rsidR="004328DA" w:rsidRPr="004728B0">
        <w:rPr>
          <w:sz w:val="24"/>
          <w:szCs w:val="24"/>
        </w:rPr>
        <w:t>Mantaray</w:t>
      </w:r>
      <w:proofErr w:type="spellEnd"/>
      <w:r w:rsidR="004328DA" w:rsidRPr="004728B0">
        <w:rPr>
          <w:sz w:val="24"/>
          <w:szCs w:val="24"/>
        </w:rPr>
        <w:t>,</w:t>
      </w:r>
      <w:r w:rsidRPr="004728B0">
        <w:rPr>
          <w:sz w:val="24"/>
          <w:szCs w:val="24"/>
        </w:rPr>
        <w:t xml:space="preserve"> </w:t>
      </w:r>
      <w:proofErr w:type="spellStart"/>
      <w:r w:rsidR="004328DA" w:rsidRPr="004728B0">
        <w:rPr>
          <w:sz w:val="24"/>
          <w:szCs w:val="24"/>
        </w:rPr>
        <w:t>Bluezoo</w:t>
      </w:r>
      <w:proofErr w:type="spellEnd"/>
      <w:r w:rsidR="004328DA" w:rsidRPr="004728B0">
        <w:rPr>
          <w:sz w:val="24"/>
          <w:szCs w:val="24"/>
        </w:rPr>
        <w:t>,</w:t>
      </w:r>
      <w:r w:rsidRPr="004728B0">
        <w:rPr>
          <w:sz w:val="24"/>
          <w:szCs w:val="24"/>
        </w:rPr>
        <w:t xml:space="preserve"> </w:t>
      </w:r>
      <w:r w:rsidR="004328DA" w:rsidRPr="004728B0">
        <w:rPr>
          <w:sz w:val="24"/>
          <w:szCs w:val="24"/>
        </w:rPr>
        <w:t>Principles</w:t>
      </w:r>
      <w:r w:rsidR="00BE67C6" w:rsidRPr="004728B0">
        <w:rPr>
          <w:sz w:val="24"/>
          <w:szCs w:val="24"/>
        </w:rPr>
        <w:t>,</w:t>
      </w:r>
      <w:r w:rsidR="00A702C4" w:rsidRPr="004728B0">
        <w:rPr>
          <w:sz w:val="24"/>
          <w:szCs w:val="24"/>
        </w:rPr>
        <w:t xml:space="preserve"> </w:t>
      </w:r>
      <w:r w:rsidRPr="004728B0">
        <w:rPr>
          <w:sz w:val="24"/>
          <w:szCs w:val="24"/>
        </w:rPr>
        <w:t>T</w:t>
      </w:r>
      <w:r w:rsidR="00A702C4" w:rsidRPr="004728B0">
        <w:rPr>
          <w:sz w:val="24"/>
          <w:szCs w:val="24"/>
        </w:rPr>
        <w:t>ed Baker,</w:t>
      </w:r>
      <w:r w:rsidRPr="004728B0">
        <w:rPr>
          <w:sz w:val="24"/>
          <w:szCs w:val="24"/>
        </w:rPr>
        <w:t xml:space="preserve"> Ben de </w:t>
      </w:r>
      <w:proofErr w:type="spellStart"/>
      <w:r w:rsidRPr="004728B0">
        <w:rPr>
          <w:sz w:val="24"/>
          <w:szCs w:val="24"/>
        </w:rPr>
        <w:t>L</w:t>
      </w:r>
      <w:r w:rsidR="00A702C4" w:rsidRPr="004728B0">
        <w:rPr>
          <w:sz w:val="24"/>
          <w:szCs w:val="24"/>
        </w:rPr>
        <w:t>isi</w:t>
      </w:r>
      <w:proofErr w:type="spellEnd"/>
      <w:r w:rsidR="00A702C4" w:rsidRPr="004728B0">
        <w:rPr>
          <w:sz w:val="24"/>
          <w:szCs w:val="24"/>
        </w:rPr>
        <w:t>,</w:t>
      </w:r>
      <w:r w:rsidRPr="004728B0">
        <w:rPr>
          <w:sz w:val="24"/>
          <w:szCs w:val="24"/>
        </w:rPr>
        <w:t xml:space="preserve"> J</w:t>
      </w:r>
      <w:r w:rsidR="00A702C4" w:rsidRPr="004728B0">
        <w:rPr>
          <w:sz w:val="24"/>
          <w:szCs w:val="24"/>
        </w:rPr>
        <w:t>asper Conran, Frost French,</w:t>
      </w:r>
      <w:r w:rsidRPr="004728B0">
        <w:rPr>
          <w:sz w:val="24"/>
          <w:szCs w:val="24"/>
        </w:rPr>
        <w:t xml:space="preserve"> Henry Holland, </w:t>
      </w:r>
      <w:r w:rsidR="00A702C4" w:rsidRPr="004728B0">
        <w:rPr>
          <w:sz w:val="24"/>
          <w:szCs w:val="24"/>
        </w:rPr>
        <w:t>Julien Macdonald and many more.</w:t>
      </w:r>
    </w:p>
    <w:p w14:paraId="425EE29D" w14:textId="624D365A" w:rsidR="0072049A" w:rsidRPr="004728B0" w:rsidRDefault="00C74B28" w:rsidP="007D4893">
      <w:pPr>
        <w:rPr>
          <w:sz w:val="24"/>
          <w:szCs w:val="24"/>
        </w:rPr>
      </w:pPr>
      <w:r w:rsidRPr="004728B0">
        <w:rPr>
          <w:sz w:val="24"/>
          <w:szCs w:val="24"/>
        </w:rPr>
        <w:t>Debenhams has been competing aga</w:t>
      </w:r>
      <w:r w:rsidR="00F42A49" w:rsidRPr="004728B0">
        <w:rPr>
          <w:sz w:val="24"/>
          <w:szCs w:val="24"/>
        </w:rPr>
        <w:t>i</w:t>
      </w:r>
      <w:r w:rsidRPr="004728B0">
        <w:rPr>
          <w:sz w:val="24"/>
          <w:szCs w:val="24"/>
        </w:rPr>
        <w:t xml:space="preserve">nst rival retailers such as </w:t>
      </w:r>
      <w:r w:rsidR="00F42A49" w:rsidRPr="004728B0">
        <w:rPr>
          <w:sz w:val="24"/>
          <w:szCs w:val="24"/>
        </w:rPr>
        <w:t>John L</w:t>
      </w:r>
      <w:r w:rsidRPr="004728B0">
        <w:rPr>
          <w:sz w:val="24"/>
          <w:szCs w:val="24"/>
        </w:rPr>
        <w:t>ewis,</w:t>
      </w:r>
      <w:r w:rsidR="00F42A49" w:rsidRPr="004728B0">
        <w:rPr>
          <w:sz w:val="24"/>
          <w:szCs w:val="24"/>
        </w:rPr>
        <w:t xml:space="preserve"> </w:t>
      </w:r>
      <w:r w:rsidRPr="004728B0">
        <w:rPr>
          <w:sz w:val="24"/>
          <w:szCs w:val="24"/>
        </w:rPr>
        <w:t>Next,</w:t>
      </w:r>
      <w:r w:rsidR="00F42A49" w:rsidRPr="004728B0">
        <w:rPr>
          <w:sz w:val="24"/>
          <w:szCs w:val="24"/>
        </w:rPr>
        <w:t xml:space="preserve"> </w:t>
      </w:r>
      <w:r w:rsidRPr="004728B0">
        <w:rPr>
          <w:sz w:val="24"/>
          <w:szCs w:val="24"/>
        </w:rPr>
        <w:t>ASOS,</w:t>
      </w:r>
      <w:r w:rsidR="00F42A49" w:rsidRPr="004728B0">
        <w:rPr>
          <w:sz w:val="24"/>
          <w:szCs w:val="24"/>
        </w:rPr>
        <w:t xml:space="preserve"> </w:t>
      </w:r>
      <w:proofErr w:type="spellStart"/>
      <w:r w:rsidRPr="004728B0">
        <w:rPr>
          <w:sz w:val="24"/>
          <w:szCs w:val="24"/>
        </w:rPr>
        <w:t>Farfetch</w:t>
      </w:r>
      <w:proofErr w:type="spellEnd"/>
      <w:r w:rsidRPr="004728B0">
        <w:rPr>
          <w:sz w:val="24"/>
          <w:szCs w:val="24"/>
        </w:rPr>
        <w:t xml:space="preserve"> to name a few. In recent times it has begun to struggle </w:t>
      </w:r>
      <w:r w:rsidR="003E15BE" w:rsidRPr="004728B0">
        <w:rPr>
          <w:sz w:val="24"/>
          <w:szCs w:val="24"/>
        </w:rPr>
        <w:t>like m</w:t>
      </w:r>
      <w:r w:rsidR="00065E76" w:rsidRPr="004728B0">
        <w:rPr>
          <w:sz w:val="24"/>
          <w:szCs w:val="24"/>
        </w:rPr>
        <w:t>a</w:t>
      </w:r>
      <w:r w:rsidR="003E15BE" w:rsidRPr="004728B0">
        <w:rPr>
          <w:sz w:val="24"/>
          <w:szCs w:val="24"/>
        </w:rPr>
        <w:t>ny other high street businesses with plummeting sales and therefore profit.</w:t>
      </w:r>
      <w:r w:rsidR="00065E76" w:rsidRPr="004728B0">
        <w:rPr>
          <w:sz w:val="24"/>
          <w:szCs w:val="24"/>
        </w:rPr>
        <w:t xml:space="preserve"> A</w:t>
      </w:r>
      <w:r w:rsidR="003E15BE" w:rsidRPr="004728B0">
        <w:rPr>
          <w:sz w:val="24"/>
          <w:szCs w:val="24"/>
        </w:rPr>
        <w:t>t present the company</w:t>
      </w:r>
      <w:r w:rsidR="00F03752" w:rsidRPr="004728B0">
        <w:rPr>
          <w:sz w:val="24"/>
          <w:szCs w:val="24"/>
        </w:rPr>
        <w:t xml:space="preserve">’s CEO Sergio </w:t>
      </w:r>
      <w:r w:rsidR="00065E76" w:rsidRPr="004728B0">
        <w:rPr>
          <w:sz w:val="24"/>
          <w:szCs w:val="24"/>
        </w:rPr>
        <w:t>B</w:t>
      </w:r>
      <w:r w:rsidR="00F03752" w:rsidRPr="004728B0">
        <w:rPr>
          <w:sz w:val="24"/>
          <w:szCs w:val="24"/>
        </w:rPr>
        <w:t>ucher</w:t>
      </w:r>
      <w:r w:rsidR="003E15BE" w:rsidRPr="004728B0">
        <w:rPr>
          <w:sz w:val="24"/>
          <w:szCs w:val="24"/>
        </w:rPr>
        <w:t xml:space="preserve"> is looking at options ant taking measures </w:t>
      </w:r>
      <w:r w:rsidR="00F54C42" w:rsidRPr="004728B0">
        <w:rPr>
          <w:sz w:val="24"/>
          <w:szCs w:val="24"/>
        </w:rPr>
        <w:t>to affect change in order to achieve succes</w:t>
      </w:r>
      <w:r w:rsidR="0072049A" w:rsidRPr="004728B0">
        <w:rPr>
          <w:sz w:val="24"/>
          <w:szCs w:val="24"/>
        </w:rPr>
        <w:t>s.</w:t>
      </w:r>
    </w:p>
    <w:p w14:paraId="1208422D" w14:textId="584CB59F" w:rsidR="00495CD7" w:rsidRPr="004728B0" w:rsidRDefault="00065E76" w:rsidP="007D4893">
      <w:pPr>
        <w:rPr>
          <w:sz w:val="24"/>
          <w:szCs w:val="24"/>
        </w:rPr>
      </w:pPr>
      <w:r w:rsidRPr="004728B0">
        <w:rPr>
          <w:sz w:val="24"/>
          <w:szCs w:val="24"/>
        </w:rPr>
        <w:t>The main contributo</w:t>
      </w:r>
      <w:r w:rsidR="00495CD7" w:rsidRPr="004728B0">
        <w:rPr>
          <w:sz w:val="24"/>
          <w:szCs w:val="24"/>
        </w:rPr>
        <w:t xml:space="preserve">rs to Debenhams problems </w:t>
      </w:r>
      <w:r w:rsidR="0072049A" w:rsidRPr="004728B0">
        <w:rPr>
          <w:sz w:val="24"/>
          <w:szCs w:val="24"/>
        </w:rPr>
        <w:t xml:space="preserve">can be determined by </w:t>
      </w:r>
      <w:r w:rsidRPr="004728B0">
        <w:rPr>
          <w:sz w:val="24"/>
          <w:szCs w:val="24"/>
        </w:rPr>
        <w:t>uti</w:t>
      </w:r>
      <w:r w:rsidR="00F03752" w:rsidRPr="004728B0">
        <w:rPr>
          <w:sz w:val="24"/>
          <w:szCs w:val="24"/>
        </w:rPr>
        <w:t>lising</w:t>
      </w:r>
      <w:r w:rsidR="0072049A" w:rsidRPr="004728B0">
        <w:rPr>
          <w:sz w:val="24"/>
          <w:szCs w:val="24"/>
        </w:rPr>
        <w:t xml:space="preserve"> business analysis models such as PESTLE,</w:t>
      </w:r>
      <w:r w:rsidRPr="004728B0">
        <w:rPr>
          <w:sz w:val="24"/>
          <w:szCs w:val="24"/>
        </w:rPr>
        <w:t xml:space="preserve"> </w:t>
      </w:r>
      <w:r w:rsidR="0072049A" w:rsidRPr="004728B0">
        <w:rPr>
          <w:sz w:val="24"/>
          <w:szCs w:val="24"/>
        </w:rPr>
        <w:t>SWOT and STAKEHOLDER</w:t>
      </w:r>
      <w:r w:rsidR="00125343" w:rsidRPr="004728B0">
        <w:rPr>
          <w:sz w:val="24"/>
          <w:szCs w:val="24"/>
        </w:rPr>
        <w:t>.</w:t>
      </w:r>
    </w:p>
    <w:p w14:paraId="016D1180" w14:textId="77777777" w:rsidR="006D0167" w:rsidRDefault="006D0167" w:rsidP="007D4893"/>
    <w:p w14:paraId="135DC239" w14:textId="1E074829" w:rsidR="00FB357D" w:rsidRDefault="004855F4" w:rsidP="007D4893">
      <w:r>
        <w:t xml:space="preserve"> </w:t>
      </w:r>
    </w:p>
    <w:p w14:paraId="663C4EB3" w14:textId="77777777" w:rsidR="00561283" w:rsidRDefault="00561283" w:rsidP="007D4893"/>
    <w:p w14:paraId="32A4275C" w14:textId="77777777" w:rsidR="00561283" w:rsidRDefault="00561283" w:rsidP="007D4893"/>
    <w:p w14:paraId="0EF0B74A" w14:textId="77777777" w:rsidR="00FB357D" w:rsidRDefault="00FB357D" w:rsidP="007D4893"/>
    <w:p w14:paraId="270645C7" w14:textId="7A4B61B0" w:rsidR="00AD0B28" w:rsidRPr="00AD0B28" w:rsidRDefault="00DF50A1" w:rsidP="00EA6596">
      <w:pPr>
        <w:pStyle w:val="Heading1"/>
      </w:pPr>
      <w:bookmarkStart w:id="2" w:name="_Toc532318817"/>
      <w:r>
        <w:lastRenderedPageBreak/>
        <w:t>Main Body</w:t>
      </w:r>
      <w:bookmarkEnd w:id="2"/>
      <w:r w:rsidR="004D13BD">
        <w:t xml:space="preserve"> </w:t>
      </w:r>
    </w:p>
    <w:p w14:paraId="36AFB8F0" w14:textId="472B0265" w:rsidR="00DF50A1" w:rsidRDefault="00AD0B28" w:rsidP="00AD0B28">
      <w:pPr>
        <w:pStyle w:val="Heading2"/>
      </w:pPr>
      <w:bookmarkStart w:id="3" w:name="_Toc532318818"/>
      <w:r w:rsidRPr="00AD0B28">
        <w:t>PESTLE Analysis</w:t>
      </w:r>
      <w:bookmarkEnd w:id="3"/>
      <w:r w:rsidR="00EB2C9A">
        <w:t xml:space="preserve"> </w:t>
      </w:r>
    </w:p>
    <w:p w14:paraId="5372822A" w14:textId="2EE01646" w:rsidR="00CA453D" w:rsidRPr="004728B0" w:rsidRDefault="00EB2C9A" w:rsidP="00EB2C9A">
      <w:pPr>
        <w:rPr>
          <w:sz w:val="24"/>
          <w:szCs w:val="24"/>
        </w:rPr>
      </w:pPr>
      <w:r w:rsidRPr="004728B0">
        <w:rPr>
          <w:sz w:val="24"/>
          <w:szCs w:val="24"/>
        </w:rPr>
        <w:t xml:space="preserve">PESTLE Analysis is a </w:t>
      </w:r>
      <w:r w:rsidR="00EA6596" w:rsidRPr="004728B0">
        <w:rPr>
          <w:sz w:val="24"/>
          <w:szCs w:val="24"/>
        </w:rPr>
        <w:t xml:space="preserve">management </w:t>
      </w:r>
      <w:r w:rsidRPr="004728B0">
        <w:rPr>
          <w:sz w:val="24"/>
          <w:szCs w:val="24"/>
        </w:rPr>
        <w:t>framework</w:t>
      </w:r>
      <w:r w:rsidR="00E5726E" w:rsidRPr="004728B0">
        <w:rPr>
          <w:sz w:val="24"/>
          <w:szCs w:val="24"/>
        </w:rPr>
        <w:t xml:space="preserve"> and diagnostic tool</w:t>
      </w:r>
      <w:r w:rsidRPr="004728B0">
        <w:rPr>
          <w:sz w:val="24"/>
          <w:szCs w:val="24"/>
        </w:rPr>
        <w:t xml:space="preserve"> used to </w:t>
      </w:r>
      <w:r w:rsidR="00C041EA" w:rsidRPr="004728B0">
        <w:rPr>
          <w:sz w:val="24"/>
          <w:szCs w:val="24"/>
        </w:rPr>
        <w:t>identify</w:t>
      </w:r>
      <w:r w:rsidR="00E23862" w:rsidRPr="004728B0">
        <w:rPr>
          <w:sz w:val="24"/>
          <w:szCs w:val="24"/>
        </w:rPr>
        <w:t xml:space="preserve"> </w:t>
      </w:r>
      <w:r w:rsidR="00200E26" w:rsidRPr="004728B0">
        <w:rPr>
          <w:sz w:val="24"/>
          <w:szCs w:val="24"/>
        </w:rPr>
        <w:t xml:space="preserve">the </w:t>
      </w:r>
      <w:r w:rsidR="00E44F00" w:rsidRPr="004728B0">
        <w:rPr>
          <w:sz w:val="24"/>
          <w:szCs w:val="24"/>
        </w:rPr>
        <w:t>external factors influencing and impacting on an organisation.</w:t>
      </w:r>
      <w:r w:rsidR="006B56ED" w:rsidRPr="004728B0">
        <w:rPr>
          <w:sz w:val="24"/>
          <w:szCs w:val="24"/>
        </w:rPr>
        <w:t xml:space="preserve"> </w:t>
      </w:r>
      <w:r w:rsidR="00E44F00" w:rsidRPr="004728B0">
        <w:rPr>
          <w:sz w:val="24"/>
          <w:szCs w:val="24"/>
        </w:rPr>
        <w:t>It is a</w:t>
      </w:r>
      <w:r w:rsidR="00065E76" w:rsidRPr="004728B0">
        <w:rPr>
          <w:sz w:val="24"/>
          <w:szCs w:val="24"/>
        </w:rPr>
        <w:t xml:space="preserve">n acronym, </w:t>
      </w:r>
      <w:r w:rsidR="00E44F00" w:rsidRPr="004728B0">
        <w:rPr>
          <w:sz w:val="24"/>
          <w:szCs w:val="24"/>
        </w:rPr>
        <w:t>which stands for Political</w:t>
      </w:r>
      <w:r w:rsidR="00C041EA" w:rsidRPr="004728B0">
        <w:rPr>
          <w:sz w:val="24"/>
          <w:szCs w:val="24"/>
        </w:rPr>
        <w:t xml:space="preserve">, </w:t>
      </w:r>
      <w:r w:rsidR="006B56ED" w:rsidRPr="004728B0">
        <w:rPr>
          <w:sz w:val="24"/>
          <w:szCs w:val="24"/>
        </w:rPr>
        <w:t>E</w:t>
      </w:r>
      <w:r w:rsidR="00E44F00" w:rsidRPr="004728B0">
        <w:rPr>
          <w:sz w:val="24"/>
          <w:szCs w:val="24"/>
        </w:rPr>
        <w:t>conomic,</w:t>
      </w:r>
      <w:r w:rsidR="006B56ED" w:rsidRPr="004728B0">
        <w:rPr>
          <w:sz w:val="24"/>
          <w:szCs w:val="24"/>
        </w:rPr>
        <w:t xml:space="preserve"> </w:t>
      </w:r>
      <w:r w:rsidR="00E44F00" w:rsidRPr="004728B0">
        <w:rPr>
          <w:sz w:val="24"/>
          <w:szCs w:val="24"/>
        </w:rPr>
        <w:t>Social,</w:t>
      </w:r>
      <w:r w:rsidR="006B56ED" w:rsidRPr="004728B0">
        <w:rPr>
          <w:sz w:val="24"/>
          <w:szCs w:val="24"/>
        </w:rPr>
        <w:t xml:space="preserve"> </w:t>
      </w:r>
      <w:r w:rsidR="00065E76" w:rsidRPr="004728B0">
        <w:rPr>
          <w:sz w:val="24"/>
          <w:szCs w:val="24"/>
        </w:rPr>
        <w:t>T</w:t>
      </w:r>
      <w:r w:rsidR="00E44F00" w:rsidRPr="004728B0">
        <w:rPr>
          <w:sz w:val="24"/>
          <w:szCs w:val="24"/>
        </w:rPr>
        <w:t>echnologica</w:t>
      </w:r>
      <w:r w:rsidR="00C041EA" w:rsidRPr="004728B0">
        <w:rPr>
          <w:sz w:val="24"/>
          <w:szCs w:val="24"/>
        </w:rPr>
        <w:t>l</w:t>
      </w:r>
      <w:r w:rsidR="00065E76" w:rsidRPr="004728B0">
        <w:rPr>
          <w:sz w:val="24"/>
          <w:szCs w:val="24"/>
        </w:rPr>
        <w:t>,</w:t>
      </w:r>
      <w:r w:rsidR="006B56ED" w:rsidRPr="004728B0">
        <w:rPr>
          <w:sz w:val="24"/>
          <w:szCs w:val="24"/>
        </w:rPr>
        <w:t xml:space="preserve"> </w:t>
      </w:r>
      <w:r w:rsidR="00E44F00" w:rsidRPr="004728B0">
        <w:rPr>
          <w:sz w:val="24"/>
          <w:szCs w:val="24"/>
        </w:rPr>
        <w:t>Legal and Environmental</w:t>
      </w:r>
      <w:r w:rsidR="00EA6596" w:rsidRPr="004728B0">
        <w:rPr>
          <w:sz w:val="24"/>
          <w:szCs w:val="24"/>
        </w:rPr>
        <w:t>.</w:t>
      </w:r>
      <w:r w:rsidR="00F52D5D" w:rsidRPr="004728B0">
        <w:rPr>
          <w:sz w:val="24"/>
          <w:szCs w:val="24"/>
        </w:rPr>
        <w:t xml:space="preserve"> </w:t>
      </w:r>
      <w:r w:rsidR="00EA6596" w:rsidRPr="004728B0">
        <w:rPr>
          <w:sz w:val="24"/>
          <w:szCs w:val="24"/>
        </w:rPr>
        <w:t xml:space="preserve">It allows </w:t>
      </w:r>
      <w:r w:rsidR="00806E85" w:rsidRPr="004728B0">
        <w:rPr>
          <w:sz w:val="24"/>
          <w:szCs w:val="24"/>
        </w:rPr>
        <w:t>for</w:t>
      </w:r>
      <w:r w:rsidR="00054351" w:rsidRPr="004728B0">
        <w:rPr>
          <w:sz w:val="24"/>
          <w:szCs w:val="24"/>
        </w:rPr>
        <w:t xml:space="preserve"> </w:t>
      </w:r>
      <w:r w:rsidR="00EA6596" w:rsidRPr="004728B0">
        <w:rPr>
          <w:sz w:val="24"/>
          <w:szCs w:val="24"/>
        </w:rPr>
        <w:t>a greater understandin</w:t>
      </w:r>
      <w:r w:rsidR="006B56ED" w:rsidRPr="004728B0">
        <w:rPr>
          <w:sz w:val="24"/>
          <w:szCs w:val="24"/>
        </w:rPr>
        <w:t>g</w:t>
      </w:r>
      <w:r w:rsidR="00EA6596" w:rsidRPr="004728B0">
        <w:rPr>
          <w:sz w:val="24"/>
          <w:szCs w:val="24"/>
        </w:rPr>
        <w:t xml:space="preserve"> of the </w:t>
      </w:r>
      <w:r w:rsidR="00F52D5D" w:rsidRPr="004728B0">
        <w:rPr>
          <w:sz w:val="24"/>
          <w:szCs w:val="24"/>
        </w:rPr>
        <w:t>macro environment</w:t>
      </w:r>
      <w:r w:rsidR="00EA6596" w:rsidRPr="004728B0">
        <w:rPr>
          <w:sz w:val="24"/>
          <w:szCs w:val="24"/>
        </w:rPr>
        <w:t xml:space="preserve"> </w:t>
      </w:r>
      <w:r w:rsidR="00054351" w:rsidRPr="004728B0">
        <w:rPr>
          <w:sz w:val="24"/>
          <w:szCs w:val="24"/>
        </w:rPr>
        <w:t xml:space="preserve">of a business </w:t>
      </w:r>
      <w:r w:rsidR="00EA6596" w:rsidRPr="004728B0">
        <w:rPr>
          <w:sz w:val="24"/>
          <w:szCs w:val="24"/>
        </w:rPr>
        <w:t>and provides guidance on strategic decision making</w:t>
      </w:r>
      <w:r w:rsidR="00F52D5D" w:rsidRPr="004728B0">
        <w:rPr>
          <w:sz w:val="24"/>
          <w:szCs w:val="24"/>
        </w:rPr>
        <w:t>.</w:t>
      </w:r>
    </w:p>
    <w:p w14:paraId="126BA114" w14:textId="44146595" w:rsidR="00065E76" w:rsidRPr="004728B0" w:rsidRDefault="00CA453D" w:rsidP="00EB2C9A">
      <w:pPr>
        <w:rPr>
          <w:sz w:val="24"/>
          <w:szCs w:val="24"/>
        </w:rPr>
      </w:pPr>
      <w:r w:rsidRPr="004728B0">
        <w:rPr>
          <w:sz w:val="24"/>
          <w:szCs w:val="24"/>
        </w:rPr>
        <w:t>Political</w:t>
      </w:r>
      <w:r w:rsidR="00F03752" w:rsidRPr="004728B0">
        <w:rPr>
          <w:sz w:val="24"/>
          <w:szCs w:val="24"/>
        </w:rPr>
        <w:t xml:space="preserve"> factors</w:t>
      </w:r>
      <w:r w:rsidR="00054351" w:rsidRPr="004728B0">
        <w:rPr>
          <w:sz w:val="24"/>
          <w:szCs w:val="24"/>
        </w:rPr>
        <w:t xml:space="preserve"> are ways in which a government may influence the economy and commerce</w:t>
      </w:r>
      <w:r w:rsidR="006B56ED" w:rsidRPr="004728B0">
        <w:rPr>
          <w:sz w:val="24"/>
          <w:szCs w:val="24"/>
        </w:rPr>
        <w:t xml:space="preserve"> in the home country or interna</w:t>
      </w:r>
      <w:r w:rsidR="00C041EA" w:rsidRPr="004728B0">
        <w:rPr>
          <w:sz w:val="24"/>
          <w:szCs w:val="24"/>
        </w:rPr>
        <w:t>t</w:t>
      </w:r>
      <w:r w:rsidR="006B56ED" w:rsidRPr="004728B0">
        <w:rPr>
          <w:sz w:val="24"/>
          <w:szCs w:val="24"/>
        </w:rPr>
        <w:t>ional arena</w:t>
      </w:r>
      <w:r w:rsidR="00C041EA" w:rsidRPr="004728B0">
        <w:rPr>
          <w:sz w:val="24"/>
          <w:szCs w:val="24"/>
        </w:rPr>
        <w:t>.</w:t>
      </w:r>
      <w:r w:rsidR="004F2375" w:rsidRPr="004728B0">
        <w:rPr>
          <w:sz w:val="24"/>
          <w:szCs w:val="24"/>
        </w:rPr>
        <w:t xml:space="preserve"> It</w:t>
      </w:r>
      <w:r w:rsidR="00660ED3" w:rsidRPr="004728B0">
        <w:rPr>
          <w:sz w:val="24"/>
          <w:szCs w:val="24"/>
        </w:rPr>
        <w:t xml:space="preserve"> takes into account the political stability of countries</w:t>
      </w:r>
      <w:r w:rsidR="00CC7968" w:rsidRPr="004728B0">
        <w:rPr>
          <w:sz w:val="24"/>
          <w:szCs w:val="24"/>
        </w:rPr>
        <w:t>,</w:t>
      </w:r>
      <w:r w:rsidR="00660ED3" w:rsidRPr="004728B0">
        <w:rPr>
          <w:sz w:val="24"/>
          <w:szCs w:val="24"/>
        </w:rPr>
        <w:t xml:space="preserve"> </w:t>
      </w:r>
      <w:r w:rsidR="004F2375" w:rsidRPr="004728B0">
        <w:rPr>
          <w:sz w:val="24"/>
          <w:szCs w:val="24"/>
        </w:rPr>
        <w:t>includ</w:t>
      </w:r>
      <w:r w:rsidR="00CC7968" w:rsidRPr="004728B0">
        <w:rPr>
          <w:sz w:val="24"/>
          <w:szCs w:val="24"/>
        </w:rPr>
        <w:t>ing</w:t>
      </w:r>
      <w:r w:rsidR="000D3418" w:rsidRPr="004728B0">
        <w:rPr>
          <w:sz w:val="24"/>
          <w:szCs w:val="24"/>
        </w:rPr>
        <w:t xml:space="preserve"> global</w:t>
      </w:r>
      <w:r w:rsidR="004F2375" w:rsidRPr="004728B0">
        <w:rPr>
          <w:sz w:val="24"/>
          <w:szCs w:val="24"/>
        </w:rPr>
        <w:t xml:space="preserve"> trade</w:t>
      </w:r>
      <w:r w:rsidR="000D3418" w:rsidRPr="004728B0">
        <w:rPr>
          <w:sz w:val="24"/>
          <w:szCs w:val="24"/>
        </w:rPr>
        <w:t xml:space="preserve"> agreements</w:t>
      </w:r>
      <w:r w:rsidR="00660ED3" w:rsidRPr="004728B0">
        <w:rPr>
          <w:sz w:val="24"/>
          <w:szCs w:val="24"/>
        </w:rPr>
        <w:t xml:space="preserve"> and restrictions</w:t>
      </w:r>
      <w:r w:rsidR="000D3418" w:rsidRPr="004728B0">
        <w:rPr>
          <w:sz w:val="24"/>
          <w:szCs w:val="24"/>
        </w:rPr>
        <w:t>,</w:t>
      </w:r>
      <w:r w:rsidR="004F2375" w:rsidRPr="004728B0">
        <w:rPr>
          <w:sz w:val="24"/>
          <w:szCs w:val="24"/>
        </w:rPr>
        <w:t xml:space="preserve"> regulations and tariffs</w:t>
      </w:r>
      <w:r w:rsidR="00C041EA" w:rsidRPr="004728B0">
        <w:rPr>
          <w:sz w:val="24"/>
          <w:szCs w:val="24"/>
        </w:rPr>
        <w:t xml:space="preserve">, </w:t>
      </w:r>
      <w:r w:rsidR="00125343" w:rsidRPr="004728B0">
        <w:rPr>
          <w:sz w:val="24"/>
          <w:szCs w:val="24"/>
        </w:rPr>
        <w:t>tax</w:t>
      </w:r>
      <w:r w:rsidR="00CC7968" w:rsidRPr="004728B0">
        <w:rPr>
          <w:sz w:val="24"/>
          <w:szCs w:val="24"/>
        </w:rPr>
        <w:t xml:space="preserve"> laws</w:t>
      </w:r>
      <w:r w:rsidR="00936177" w:rsidRPr="004728B0">
        <w:rPr>
          <w:sz w:val="24"/>
          <w:szCs w:val="24"/>
        </w:rPr>
        <w:t xml:space="preserve"> and fiscal</w:t>
      </w:r>
      <w:r w:rsidR="00125343" w:rsidRPr="004728B0">
        <w:rPr>
          <w:sz w:val="24"/>
          <w:szCs w:val="24"/>
        </w:rPr>
        <w:t xml:space="preserve"> policies</w:t>
      </w:r>
      <w:r w:rsidR="00936177" w:rsidRPr="004728B0">
        <w:rPr>
          <w:sz w:val="24"/>
          <w:szCs w:val="24"/>
        </w:rPr>
        <w:t>.</w:t>
      </w:r>
      <w:r w:rsidR="00272CFA" w:rsidRPr="004728B0">
        <w:rPr>
          <w:sz w:val="24"/>
          <w:szCs w:val="24"/>
        </w:rPr>
        <w:t xml:space="preserve"> As </w:t>
      </w:r>
      <w:r w:rsidR="00E23862" w:rsidRPr="004728B0">
        <w:rPr>
          <w:sz w:val="24"/>
          <w:szCs w:val="24"/>
        </w:rPr>
        <w:t xml:space="preserve">Debenhams </w:t>
      </w:r>
      <w:r w:rsidR="00CC7968" w:rsidRPr="004728B0">
        <w:rPr>
          <w:sz w:val="24"/>
          <w:szCs w:val="24"/>
        </w:rPr>
        <w:t>are</w:t>
      </w:r>
      <w:r w:rsidR="00E23862" w:rsidRPr="004728B0">
        <w:rPr>
          <w:sz w:val="24"/>
          <w:szCs w:val="24"/>
        </w:rPr>
        <w:t xml:space="preserve"> conducting business in many countries as well as the UK</w:t>
      </w:r>
      <w:r w:rsidR="00065E76" w:rsidRPr="004728B0">
        <w:rPr>
          <w:sz w:val="24"/>
          <w:szCs w:val="24"/>
        </w:rPr>
        <w:t>,</w:t>
      </w:r>
      <w:r w:rsidR="00E23862" w:rsidRPr="004728B0">
        <w:rPr>
          <w:sz w:val="24"/>
          <w:szCs w:val="24"/>
        </w:rPr>
        <w:t xml:space="preserve"> </w:t>
      </w:r>
      <w:r w:rsidR="00CC7968" w:rsidRPr="004728B0">
        <w:rPr>
          <w:sz w:val="24"/>
          <w:szCs w:val="24"/>
        </w:rPr>
        <w:t>there needs to be awareness of all the above</w:t>
      </w:r>
      <w:r w:rsidR="00583F11" w:rsidRPr="004728B0">
        <w:rPr>
          <w:sz w:val="24"/>
          <w:szCs w:val="24"/>
        </w:rPr>
        <w:t xml:space="preserve"> factors</w:t>
      </w:r>
      <w:r w:rsidR="00CC7968" w:rsidRPr="004728B0">
        <w:rPr>
          <w:sz w:val="24"/>
          <w:szCs w:val="24"/>
        </w:rPr>
        <w:t xml:space="preserve"> as well as import and export laws as they </w:t>
      </w:r>
      <w:r w:rsidR="00583F11" w:rsidRPr="004728B0">
        <w:rPr>
          <w:sz w:val="24"/>
          <w:szCs w:val="24"/>
        </w:rPr>
        <w:t>can have a significant</w:t>
      </w:r>
      <w:r w:rsidR="00931416" w:rsidRPr="004728B0">
        <w:rPr>
          <w:sz w:val="24"/>
          <w:szCs w:val="24"/>
        </w:rPr>
        <w:t xml:space="preserve"> </w:t>
      </w:r>
      <w:r w:rsidR="00272CFA" w:rsidRPr="004728B0">
        <w:rPr>
          <w:sz w:val="24"/>
          <w:szCs w:val="24"/>
        </w:rPr>
        <w:t xml:space="preserve">impact </w:t>
      </w:r>
      <w:r w:rsidR="00931416" w:rsidRPr="004728B0">
        <w:rPr>
          <w:sz w:val="24"/>
          <w:szCs w:val="24"/>
        </w:rPr>
        <w:t xml:space="preserve">on </w:t>
      </w:r>
      <w:r w:rsidR="00CC7968" w:rsidRPr="004728B0">
        <w:rPr>
          <w:sz w:val="24"/>
          <w:szCs w:val="24"/>
        </w:rPr>
        <w:t>sales and profitability</w:t>
      </w:r>
      <w:r w:rsidR="00931416" w:rsidRPr="004728B0">
        <w:rPr>
          <w:sz w:val="24"/>
          <w:szCs w:val="24"/>
        </w:rPr>
        <w:t xml:space="preserve">. </w:t>
      </w:r>
      <w:r w:rsidR="00366EF2" w:rsidRPr="004728B0">
        <w:rPr>
          <w:sz w:val="24"/>
          <w:szCs w:val="24"/>
        </w:rPr>
        <w:t xml:space="preserve">Brexit has had a detrimental impact on retail. The U.K.’s decision to leave the European Union is one of the reasons for the recent dip in customer spending. The consumers are taking precautions and only buying necessary items. However, the lowering of corporation tax liabilities has a more favourable effect on profit margins. </w:t>
      </w:r>
    </w:p>
    <w:p w14:paraId="7398488A" w14:textId="76253E3C" w:rsidR="001A5322" w:rsidRPr="004728B0" w:rsidRDefault="00936177" w:rsidP="001A5322">
      <w:pPr>
        <w:rPr>
          <w:sz w:val="24"/>
          <w:szCs w:val="24"/>
        </w:rPr>
      </w:pPr>
      <w:r w:rsidRPr="004728B0">
        <w:rPr>
          <w:sz w:val="24"/>
          <w:szCs w:val="24"/>
        </w:rPr>
        <w:t>Economic factors</w:t>
      </w:r>
      <w:r w:rsidR="002840FB" w:rsidRPr="004728B0">
        <w:rPr>
          <w:sz w:val="24"/>
          <w:szCs w:val="24"/>
        </w:rPr>
        <w:t xml:space="preserve"> are ways in which an economy’s</w:t>
      </w:r>
      <w:r w:rsidR="006B56ED" w:rsidRPr="004728B0">
        <w:rPr>
          <w:sz w:val="24"/>
          <w:szCs w:val="24"/>
        </w:rPr>
        <w:t xml:space="preserve"> fina</w:t>
      </w:r>
      <w:r w:rsidR="00C041EA" w:rsidRPr="004728B0">
        <w:rPr>
          <w:sz w:val="24"/>
          <w:szCs w:val="24"/>
        </w:rPr>
        <w:t>n</w:t>
      </w:r>
      <w:r w:rsidR="006B56ED" w:rsidRPr="004728B0">
        <w:rPr>
          <w:sz w:val="24"/>
          <w:szCs w:val="24"/>
        </w:rPr>
        <w:t>cial</w:t>
      </w:r>
      <w:r w:rsidR="002840FB" w:rsidRPr="004728B0">
        <w:rPr>
          <w:sz w:val="24"/>
          <w:szCs w:val="24"/>
        </w:rPr>
        <w:t xml:space="preserve"> performance impacts upon an organisation</w:t>
      </w:r>
      <w:r w:rsidR="00C041EA" w:rsidRPr="004728B0">
        <w:rPr>
          <w:sz w:val="24"/>
          <w:szCs w:val="24"/>
        </w:rPr>
        <w:t xml:space="preserve">. </w:t>
      </w:r>
      <w:r w:rsidR="002840FB" w:rsidRPr="004728B0">
        <w:rPr>
          <w:sz w:val="24"/>
          <w:szCs w:val="24"/>
        </w:rPr>
        <w:t>It includes inflation rate</w:t>
      </w:r>
      <w:r w:rsidR="00C041EA" w:rsidRPr="004728B0">
        <w:rPr>
          <w:sz w:val="24"/>
          <w:szCs w:val="24"/>
        </w:rPr>
        <w:t xml:space="preserve">s, </w:t>
      </w:r>
      <w:r w:rsidR="002840FB" w:rsidRPr="004728B0">
        <w:rPr>
          <w:sz w:val="24"/>
          <w:szCs w:val="24"/>
        </w:rPr>
        <w:t>interest rates,</w:t>
      </w:r>
      <w:r w:rsidR="00C041EA" w:rsidRPr="004728B0">
        <w:rPr>
          <w:sz w:val="24"/>
          <w:szCs w:val="24"/>
        </w:rPr>
        <w:t xml:space="preserve"> </w:t>
      </w:r>
      <w:r w:rsidR="002840FB" w:rsidRPr="004728B0">
        <w:rPr>
          <w:sz w:val="24"/>
          <w:szCs w:val="24"/>
        </w:rPr>
        <w:t>foreign exchange rates</w:t>
      </w:r>
      <w:r w:rsidR="00C041EA" w:rsidRPr="004728B0">
        <w:rPr>
          <w:sz w:val="24"/>
          <w:szCs w:val="24"/>
        </w:rPr>
        <w:t xml:space="preserve">, </w:t>
      </w:r>
      <w:r w:rsidR="002840FB" w:rsidRPr="004728B0">
        <w:rPr>
          <w:sz w:val="24"/>
          <w:szCs w:val="24"/>
        </w:rPr>
        <w:t>economi</w:t>
      </w:r>
      <w:r w:rsidR="000D3418" w:rsidRPr="004728B0">
        <w:rPr>
          <w:sz w:val="24"/>
          <w:szCs w:val="24"/>
        </w:rPr>
        <w:t>c</w:t>
      </w:r>
      <w:r w:rsidR="002840FB" w:rsidRPr="004728B0">
        <w:rPr>
          <w:sz w:val="24"/>
          <w:szCs w:val="24"/>
        </w:rPr>
        <w:t xml:space="preserve"> growth</w:t>
      </w:r>
      <w:r w:rsidR="000D3418" w:rsidRPr="004728B0">
        <w:rPr>
          <w:sz w:val="24"/>
          <w:szCs w:val="24"/>
        </w:rPr>
        <w:t xml:space="preserve"> or decline</w:t>
      </w:r>
      <w:r w:rsidR="002840FB" w:rsidRPr="004728B0">
        <w:rPr>
          <w:sz w:val="24"/>
          <w:szCs w:val="24"/>
        </w:rPr>
        <w:t xml:space="preserve"> pattern</w:t>
      </w:r>
      <w:r w:rsidR="00D77FE0" w:rsidRPr="004728B0">
        <w:rPr>
          <w:sz w:val="24"/>
          <w:szCs w:val="24"/>
        </w:rPr>
        <w:t>s,</w:t>
      </w:r>
      <w:r w:rsidR="00C041EA" w:rsidRPr="004728B0">
        <w:rPr>
          <w:sz w:val="24"/>
          <w:szCs w:val="24"/>
        </w:rPr>
        <w:t xml:space="preserve"> </w:t>
      </w:r>
      <w:r w:rsidR="00D77FE0" w:rsidRPr="004728B0">
        <w:rPr>
          <w:sz w:val="24"/>
          <w:szCs w:val="24"/>
        </w:rPr>
        <w:t>labour costs</w:t>
      </w:r>
      <w:r w:rsidR="00660ED3" w:rsidRPr="004728B0">
        <w:rPr>
          <w:sz w:val="24"/>
          <w:szCs w:val="24"/>
        </w:rPr>
        <w:t>,</w:t>
      </w:r>
      <w:r w:rsidR="00D77FE0" w:rsidRPr="004728B0">
        <w:rPr>
          <w:sz w:val="24"/>
          <w:szCs w:val="24"/>
        </w:rPr>
        <w:t xml:space="preserve"> consumer spending</w:t>
      </w:r>
      <w:r w:rsidR="00660ED3" w:rsidRPr="004728B0">
        <w:rPr>
          <w:sz w:val="24"/>
          <w:szCs w:val="24"/>
        </w:rPr>
        <w:t xml:space="preserve"> and the cost of living</w:t>
      </w:r>
      <w:r w:rsidR="00065E76" w:rsidRPr="004728B0">
        <w:rPr>
          <w:sz w:val="24"/>
          <w:szCs w:val="24"/>
        </w:rPr>
        <w:t>.</w:t>
      </w:r>
      <w:r w:rsidR="00D77FE0" w:rsidRPr="004728B0">
        <w:rPr>
          <w:sz w:val="24"/>
          <w:szCs w:val="24"/>
        </w:rPr>
        <w:t xml:space="preserve"> </w:t>
      </w:r>
      <w:r w:rsidR="001A5322" w:rsidRPr="004728B0">
        <w:rPr>
          <w:sz w:val="24"/>
          <w:szCs w:val="24"/>
        </w:rPr>
        <w:t>For Debenhams, rising business rates and the minimum wage are dragging on profits. Multiple profit warnings and hundreds of job cuts have led to the share price tumbling and KMPG have been appointed to help turn things around. This has added to negative publicity and loss of confidence in the public domain. Overall, Debenhams valuation has dropped by 95% since it floated on the Stock Market back in 2006.</w:t>
      </w:r>
      <w:r w:rsidR="00C22CBD" w:rsidRPr="004728B0">
        <w:rPr>
          <w:sz w:val="24"/>
          <w:szCs w:val="24"/>
        </w:rPr>
        <w:t xml:space="preserve"> </w:t>
      </w:r>
    </w:p>
    <w:p w14:paraId="5FDD0FC3" w14:textId="3D590DD1" w:rsidR="001A148A" w:rsidRPr="004728B0" w:rsidRDefault="002840FB" w:rsidP="00EB2C9A">
      <w:pPr>
        <w:rPr>
          <w:sz w:val="24"/>
          <w:szCs w:val="24"/>
        </w:rPr>
      </w:pPr>
      <w:r w:rsidRPr="004728B0">
        <w:rPr>
          <w:sz w:val="24"/>
          <w:szCs w:val="24"/>
        </w:rPr>
        <w:t>Social factors are ways in which</w:t>
      </w:r>
      <w:r w:rsidR="000D3418" w:rsidRPr="004728B0">
        <w:rPr>
          <w:sz w:val="24"/>
          <w:szCs w:val="24"/>
        </w:rPr>
        <w:t xml:space="preserve"> the social environment</w:t>
      </w:r>
      <w:r w:rsidR="00366EF2" w:rsidRPr="004728B0">
        <w:rPr>
          <w:sz w:val="24"/>
          <w:szCs w:val="24"/>
        </w:rPr>
        <w:t xml:space="preserve"> </w:t>
      </w:r>
      <w:r w:rsidR="005C529D" w:rsidRPr="004728B0">
        <w:rPr>
          <w:sz w:val="24"/>
          <w:szCs w:val="24"/>
        </w:rPr>
        <w:t>(beliefs and attitudes)</w:t>
      </w:r>
      <w:r w:rsidR="000D3418" w:rsidRPr="004728B0">
        <w:rPr>
          <w:sz w:val="24"/>
          <w:szCs w:val="24"/>
        </w:rPr>
        <w:t xml:space="preserve"> </w:t>
      </w:r>
      <w:r w:rsidR="0097650C" w:rsidRPr="004728B0">
        <w:rPr>
          <w:sz w:val="24"/>
          <w:szCs w:val="24"/>
        </w:rPr>
        <w:t>affects</w:t>
      </w:r>
      <w:r w:rsidR="001A5322" w:rsidRPr="004728B0">
        <w:rPr>
          <w:sz w:val="24"/>
          <w:szCs w:val="24"/>
        </w:rPr>
        <w:t xml:space="preserve"> an economy</w:t>
      </w:r>
      <w:r w:rsidR="00660ED3" w:rsidRPr="004728B0">
        <w:rPr>
          <w:sz w:val="24"/>
          <w:szCs w:val="24"/>
        </w:rPr>
        <w:t>’</w:t>
      </w:r>
      <w:r w:rsidR="000D3418" w:rsidRPr="004728B0">
        <w:rPr>
          <w:sz w:val="24"/>
          <w:szCs w:val="24"/>
        </w:rPr>
        <w:t>s market</w:t>
      </w:r>
      <w:r w:rsidR="0097650C" w:rsidRPr="004728B0">
        <w:rPr>
          <w:sz w:val="24"/>
          <w:szCs w:val="24"/>
        </w:rPr>
        <w:t>. It includes population demographics</w:t>
      </w:r>
      <w:r w:rsidR="001A148A" w:rsidRPr="004728B0">
        <w:rPr>
          <w:sz w:val="24"/>
          <w:szCs w:val="24"/>
        </w:rPr>
        <w:t>,</w:t>
      </w:r>
      <w:r w:rsidR="00065E76" w:rsidRPr="004728B0">
        <w:rPr>
          <w:sz w:val="24"/>
          <w:szCs w:val="24"/>
        </w:rPr>
        <w:t xml:space="preserve"> </w:t>
      </w:r>
      <w:r w:rsidR="001A148A" w:rsidRPr="004728B0">
        <w:rPr>
          <w:sz w:val="24"/>
          <w:szCs w:val="24"/>
        </w:rPr>
        <w:t>lifestyle choices and work</w:t>
      </w:r>
      <w:r w:rsidR="001A5322" w:rsidRPr="004728B0">
        <w:rPr>
          <w:sz w:val="24"/>
          <w:szCs w:val="24"/>
        </w:rPr>
        <w:t xml:space="preserve"> </w:t>
      </w:r>
      <w:r w:rsidR="001A148A" w:rsidRPr="004728B0">
        <w:rPr>
          <w:sz w:val="24"/>
          <w:szCs w:val="24"/>
        </w:rPr>
        <w:t>life balance,</w:t>
      </w:r>
      <w:r w:rsidR="00065E76" w:rsidRPr="004728B0">
        <w:rPr>
          <w:sz w:val="24"/>
          <w:szCs w:val="24"/>
        </w:rPr>
        <w:t xml:space="preserve"> </w:t>
      </w:r>
      <w:r w:rsidR="001A148A" w:rsidRPr="004728B0">
        <w:rPr>
          <w:sz w:val="24"/>
          <w:szCs w:val="24"/>
        </w:rPr>
        <w:t>consumer tastes,</w:t>
      </w:r>
      <w:r w:rsidR="00065E76" w:rsidRPr="004728B0">
        <w:rPr>
          <w:sz w:val="24"/>
          <w:szCs w:val="24"/>
        </w:rPr>
        <w:t xml:space="preserve"> </w:t>
      </w:r>
      <w:r w:rsidR="001A148A" w:rsidRPr="004728B0">
        <w:rPr>
          <w:sz w:val="24"/>
          <w:szCs w:val="24"/>
        </w:rPr>
        <w:t>spending habits,</w:t>
      </w:r>
      <w:r w:rsidR="0097650C" w:rsidRPr="004728B0">
        <w:rPr>
          <w:sz w:val="24"/>
          <w:szCs w:val="24"/>
        </w:rPr>
        <w:t xml:space="preserve"> cult</w:t>
      </w:r>
      <w:r w:rsidR="003C6D0E" w:rsidRPr="004728B0">
        <w:rPr>
          <w:sz w:val="24"/>
          <w:szCs w:val="24"/>
        </w:rPr>
        <w:t>u</w:t>
      </w:r>
      <w:r w:rsidR="0097650C" w:rsidRPr="004728B0">
        <w:rPr>
          <w:sz w:val="24"/>
          <w:szCs w:val="24"/>
        </w:rPr>
        <w:t>ral norms and trends</w:t>
      </w:r>
      <w:r w:rsidR="00065E76" w:rsidRPr="004728B0">
        <w:rPr>
          <w:sz w:val="24"/>
          <w:szCs w:val="24"/>
        </w:rPr>
        <w:t>.</w:t>
      </w:r>
      <w:r w:rsidR="001A5322" w:rsidRPr="004728B0">
        <w:rPr>
          <w:sz w:val="24"/>
          <w:szCs w:val="24"/>
        </w:rPr>
        <w:t xml:space="preserve"> Consumer spending has shifted to online channels, which is not a big portion of the company’s sales.</w:t>
      </w:r>
    </w:p>
    <w:p w14:paraId="3D8C8081" w14:textId="3B3494FD" w:rsidR="005C529D" w:rsidRPr="004728B0" w:rsidRDefault="00065E76" w:rsidP="00EB2C9A">
      <w:pPr>
        <w:rPr>
          <w:sz w:val="24"/>
          <w:szCs w:val="24"/>
        </w:rPr>
      </w:pPr>
      <w:r w:rsidRPr="004728B0">
        <w:rPr>
          <w:sz w:val="24"/>
          <w:szCs w:val="24"/>
        </w:rPr>
        <w:t>Technologi</w:t>
      </w:r>
      <w:r w:rsidR="001A148A" w:rsidRPr="004728B0">
        <w:rPr>
          <w:sz w:val="24"/>
          <w:szCs w:val="24"/>
        </w:rPr>
        <w:t>cal fact</w:t>
      </w:r>
      <w:r w:rsidR="005C529D" w:rsidRPr="004728B0">
        <w:rPr>
          <w:sz w:val="24"/>
          <w:szCs w:val="24"/>
        </w:rPr>
        <w:t>ors are ways in which advancement and innovation in technology affects businesses</w:t>
      </w:r>
      <w:r w:rsidR="005A5467" w:rsidRPr="004728B0">
        <w:rPr>
          <w:sz w:val="24"/>
          <w:szCs w:val="24"/>
        </w:rPr>
        <w:t>,</w:t>
      </w:r>
      <w:r w:rsidRPr="004728B0">
        <w:rPr>
          <w:sz w:val="24"/>
          <w:szCs w:val="24"/>
        </w:rPr>
        <w:t xml:space="preserve"> </w:t>
      </w:r>
      <w:r w:rsidR="005A5467" w:rsidRPr="004728B0">
        <w:rPr>
          <w:sz w:val="24"/>
          <w:szCs w:val="24"/>
        </w:rPr>
        <w:t>their</w:t>
      </w:r>
      <w:r w:rsidR="005C529D" w:rsidRPr="004728B0">
        <w:rPr>
          <w:sz w:val="24"/>
          <w:szCs w:val="24"/>
        </w:rPr>
        <w:t xml:space="preserve"> production,</w:t>
      </w:r>
      <w:r w:rsidRPr="004728B0">
        <w:rPr>
          <w:sz w:val="24"/>
          <w:szCs w:val="24"/>
        </w:rPr>
        <w:t xml:space="preserve"> </w:t>
      </w:r>
      <w:r w:rsidR="005C529D" w:rsidRPr="004728B0">
        <w:rPr>
          <w:sz w:val="24"/>
          <w:szCs w:val="24"/>
        </w:rPr>
        <w:t>marketing distribution and communication</w:t>
      </w:r>
      <w:r w:rsidR="005A5467" w:rsidRPr="004728B0">
        <w:rPr>
          <w:sz w:val="24"/>
          <w:szCs w:val="24"/>
        </w:rPr>
        <w:t xml:space="preserve"> methods. </w:t>
      </w:r>
      <w:r w:rsidR="001A5322" w:rsidRPr="004728B0">
        <w:rPr>
          <w:sz w:val="24"/>
          <w:szCs w:val="24"/>
        </w:rPr>
        <w:t>It</w:t>
      </w:r>
      <w:r w:rsidR="004F6C84" w:rsidRPr="004728B0">
        <w:rPr>
          <w:sz w:val="24"/>
          <w:szCs w:val="24"/>
        </w:rPr>
        <w:t xml:space="preserve"> includes automation,</w:t>
      </w:r>
      <w:r w:rsidRPr="004728B0">
        <w:rPr>
          <w:sz w:val="24"/>
          <w:szCs w:val="24"/>
        </w:rPr>
        <w:t xml:space="preserve"> </w:t>
      </w:r>
      <w:r w:rsidR="004F6C84" w:rsidRPr="004728B0">
        <w:rPr>
          <w:sz w:val="24"/>
          <w:szCs w:val="24"/>
        </w:rPr>
        <w:t>research and development, robotics and AI</w:t>
      </w:r>
      <w:r w:rsidRPr="004728B0">
        <w:rPr>
          <w:sz w:val="24"/>
          <w:szCs w:val="24"/>
        </w:rPr>
        <w:t>.</w:t>
      </w:r>
      <w:r w:rsidR="00836A5F" w:rsidRPr="004728B0">
        <w:rPr>
          <w:sz w:val="24"/>
          <w:szCs w:val="24"/>
        </w:rPr>
        <w:t xml:space="preserve"> Debenhams ha</w:t>
      </w:r>
      <w:r w:rsidR="00C22CBD" w:rsidRPr="004728B0">
        <w:rPr>
          <w:sz w:val="24"/>
          <w:szCs w:val="24"/>
        </w:rPr>
        <w:t>s developed the website, and has invested in mobile phone apps in a bid to improve the online market.</w:t>
      </w:r>
    </w:p>
    <w:p w14:paraId="356AC131" w14:textId="250A55CE" w:rsidR="00EB2C9A" w:rsidRPr="004728B0" w:rsidRDefault="004F6C84" w:rsidP="00836A5F">
      <w:pPr>
        <w:spacing w:after="0" w:line="240" w:lineRule="auto"/>
        <w:rPr>
          <w:rFonts w:eastAsia="Times New Roman" w:cs="Times New Roman"/>
          <w:sz w:val="24"/>
          <w:szCs w:val="24"/>
        </w:rPr>
      </w:pPr>
      <w:r w:rsidRPr="004728B0">
        <w:rPr>
          <w:sz w:val="24"/>
          <w:szCs w:val="24"/>
        </w:rPr>
        <w:t>Legal factors are ways in which</w:t>
      </w:r>
      <w:r w:rsidR="003572BD" w:rsidRPr="004728B0">
        <w:rPr>
          <w:sz w:val="24"/>
          <w:szCs w:val="24"/>
        </w:rPr>
        <w:t xml:space="preserve"> </w:t>
      </w:r>
      <w:r w:rsidR="00EE6271" w:rsidRPr="004728B0">
        <w:rPr>
          <w:sz w:val="24"/>
          <w:szCs w:val="24"/>
        </w:rPr>
        <w:t>Laws and Legislations affect businesses</w:t>
      </w:r>
      <w:r w:rsidR="003572BD" w:rsidRPr="004728B0">
        <w:rPr>
          <w:sz w:val="24"/>
          <w:szCs w:val="24"/>
        </w:rPr>
        <w:t>,</w:t>
      </w:r>
      <w:r w:rsidR="00EE6271" w:rsidRPr="004728B0">
        <w:rPr>
          <w:sz w:val="24"/>
          <w:szCs w:val="24"/>
        </w:rPr>
        <w:t xml:space="preserve"> ex</w:t>
      </w:r>
      <w:r w:rsidR="003572BD" w:rsidRPr="004728B0">
        <w:rPr>
          <w:sz w:val="24"/>
          <w:szCs w:val="24"/>
        </w:rPr>
        <w:t xml:space="preserve">ternally as well as internally. It includes employment </w:t>
      </w:r>
      <w:r w:rsidR="00EE6271" w:rsidRPr="004728B0">
        <w:rPr>
          <w:sz w:val="24"/>
          <w:szCs w:val="24"/>
        </w:rPr>
        <w:t>laws</w:t>
      </w:r>
      <w:r w:rsidR="003572BD" w:rsidRPr="004728B0">
        <w:rPr>
          <w:sz w:val="24"/>
          <w:szCs w:val="24"/>
        </w:rPr>
        <w:t>,</w:t>
      </w:r>
      <w:r w:rsidR="00EE6271" w:rsidRPr="004728B0">
        <w:rPr>
          <w:sz w:val="24"/>
          <w:szCs w:val="24"/>
        </w:rPr>
        <w:t xml:space="preserve"> consumer laws, labour laws,</w:t>
      </w:r>
      <w:r w:rsidR="003572BD" w:rsidRPr="004728B0">
        <w:rPr>
          <w:sz w:val="24"/>
          <w:szCs w:val="24"/>
        </w:rPr>
        <w:t xml:space="preserve"> and health and safety laws.</w:t>
      </w:r>
      <w:r w:rsidR="00836A5F" w:rsidRPr="004728B0">
        <w:rPr>
          <w:rFonts w:eastAsia="Times New Roman" w:cs="Times New Roman"/>
          <w:sz w:val="24"/>
          <w:szCs w:val="24"/>
        </w:rPr>
        <w:t xml:space="preserve"> </w:t>
      </w:r>
      <w:r w:rsidR="00F303D5" w:rsidRPr="004728B0">
        <w:rPr>
          <w:sz w:val="24"/>
          <w:szCs w:val="24"/>
        </w:rPr>
        <w:t xml:space="preserve">Debenhams must be knowledgeable, up to date and abide by all legal obligations to continue trading successfully and establish high reputation in own </w:t>
      </w:r>
      <w:r w:rsidR="004837EF">
        <w:rPr>
          <w:sz w:val="24"/>
          <w:szCs w:val="24"/>
        </w:rPr>
        <w:t>country as well as globally. An</w:t>
      </w:r>
      <w:r w:rsidR="00F303D5" w:rsidRPr="004728B0">
        <w:rPr>
          <w:sz w:val="24"/>
          <w:szCs w:val="24"/>
        </w:rPr>
        <w:t xml:space="preserve">other area of legal concern is that </w:t>
      </w:r>
      <w:r w:rsidR="00836A5F" w:rsidRPr="004728B0">
        <w:rPr>
          <w:rFonts w:eastAsia="Times New Roman" w:cs="Times New Roman"/>
          <w:sz w:val="24"/>
          <w:szCs w:val="24"/>
        </w:rPr>
        <w:t xml:space="preserve">Debenhams has too many stores on long, expensive leases, which add huge fixed costs that are not being absorbed due to decreasing revenue. </w:t>
      </w:r>
    </w:p>
    <w:p w14:paraId="264A3D70" w14:textId="77777777" w:rsidR="00836A5F" w:rsidRPr="004728B0" w:rsidRDefault="00836A5F" w:rsidP="00836A5F">
      <w:pPr>
        <w:spacing w:after="0" w:line="240" w:lineRule="auto"/>
        <w:rPr>
          <w:rFonts w:eastAsia="Times New Roman" w:cs="Times New Roman"/>
          <w:sz w:val="24"/>
          <w:szCs w:val="24"/>
        </w:rPr>
      </w:pPr>
    </w:p>
    <w:p w14:paraId="0B899960" w14:textId="188A8FDD" w:rsidR="00C22CBD" w:rsidRPr="004728B0" w:rsidRDefault="00EE6271" w:rsidP="00EB2C9A">
      <w:pPr>
        <w:rPr>
          <w:sz w:val="24"/>
          <w:szCs w:val="24"/>
        </w:rPr>
      </w:pPr>
      <w:r w:rsidRPr="004728B0">
        <w:rPr>
          <w:sz w:val="24"/>
          <w:szCs w:val="24"/>
        </w:rPr>
        <w:lastRenderedPageBreak/>
        <w:t xml:space="preserve">Environmental </w:t>
      </w:r>
      <w:r w:rsidR="008A610E" w:rsidRPr="004728B0">
        <w:rPr>
          <w:sz w:val="24"/>
          <w:szCs w:val="24"/>
        </w:rPr>
        <w:t>factors are ways in which environment</w:t>
      </w:r>
      <w:r w:rsidR="00A1251C" w:rsidRPr="004728B0">
        <w:rPr>
          <w:sz w:val="24"/>
          <w:szCs w:val="24"/>
        </w:rPr>
        <w:t>al issues</w:t>
      </w:r>
      <w:r w:rsidR="003572BD" w:rsidRPr="004728B0">
        <w:rPr>
          <w:sz w:val="24"/>
          <w:szCs w:val="24"/>
        </w:rPr>
        <w:t xml:space="preserve"> affect</w:t>
      </w:r>
      <w:r w:rsidR="008A610E" w:rsidRPr="004728B0">
        <w:rPr>
          <w:sz w:val="24"/>
          <w:szCs w:val="24"/>
        </w:rPr>
        <w:t xml:space="preserve"> businesses</w:t>
      </w:r>
      <w:r w:rsidR="00B26B7A" w:rsidRPr="004728B0">
        <w:rPr>
          <w:sz w:val="24"/>
          <w:szCs w:val="24"/>
        </w:rPr>
        <w:t xml:space="preserve"> and vice versa</w:t>
      </w:r>
      <w:r w:rsidR="003572BD" w:rsidRPr="004728B0">
        <w:rPr>
          <w:sz w:val="24"/>
          <w:szCs w:val="24"/>
        </w:rPr>
        <w:t xml:space="preserve">. </w:t>
      </w:r>
      <w:r w:rsidR="00A1251C" w:rsidRPr="004728B0">
        <w:rPr>
          <w:sz w:val="24"/>
          <w:szCs w:val="24"/>
        </w:rPr>
        <w:t>It includes</w:t>
      </w:r>
      <w:r w:rsidR="003572BD" w:rsidRPr="004728B0">
        <w:rPr>
          <w:sz w:val="24"/>
          <w:szCs w:val="24"/>
        </w:rPr>
        <w:t xml:space="preserve"> </w:t>
      </w:r>
      <w:r w:rsidR="00A1251C" w:rsidRPr="004728B0">
        <w:rPr>
          <w:sz w:val="24"/>
          <w:szCs w:val="24"/>
        </w:rPr>
        <w:t>global climate change,</w:t>
      </w:r>
      <w:r w:rsidR="003572BD" w:rsidRPr="004728B0">
        <w:rPr>
          <w:sz w:val="24"/>
          <w:szCs w:val="24"/>
        </w:rPr>
        <w:t xml:space="preserve"> weather pollution</w:t>
      </w:r>
      <w:r w:rsidR="00A1251C" w:rsidRPr="004728B0">
        <w:rPr>
          <w:sz w:val="24"/>
          <w:szCs w:val="24"/>
        </w:rPr>
        <w:t>,</w:t>
      </w:r>
      <w:r w:rsidR="003572BD" w:rsidRPr="004728B0">
        <w:rPr>
          <w:sz w:val="24"/>
          <w:szCs w:val="24"/>
        </w:rPr>
        <w:t xml:space="preserve"> sustainability, </w:t>
      </w:r>
      <w:r w:rsidR="00A1251C" w:rsidRPr="004728B0">
        <w:rPr>
          <w:sz w:val="24"/>
          <w:szCs w:val="24"/>
        </w:rPr>
        <w:t>ethical</w:t>
      </w:r>
      <w:r w:rsidR="003572BD" w:rsidRPr="004728B0">
        <w:rPr>
          <w:sz w:val="24"/>
          <w:szCs w:val="24"/>
        </w:rPr>
        <w:t xml:space="preserve"> sourcing</w:t>
      </w:r>
      <w:r w:rsidR="00A1251C" w:rsidRPr="004728B0">
        <w:rPr>
          <w:sz w:val="24"/>
          <w:szCs w:val="24"/>
        </w:rPr>
        <w:t xml:space="preserve">, </w:t>
      </w:r>
      <w:r w:rsidR="003572BD" w:rsidRPr="004728B0">
        <w:rPr>
          <w:sz w:val="24"/>
          <w:szCs w:val="24"/>
        </w:rPr>
        <w:t xml:space="preserve">and </w:t>
      </w:r>
      <w:r w:rsidR="00A1251C" w:rsidRPr="004728B0">
        <w:rPr>
          <w:sz w:val="24"/>
          <w:szCs w:val="24"/>
        </w:rPr>
        <w:t xml:space="preserve">Corporate social </w:t>
      </w:r>
      <w:r w:rsidR="003572BD" w:rsidRPr="004728B0">
        <w:rPr>
          <w:sz w:val="24"/>
          <w:szCs w:val="24"/>
        </w:rPr>
        <w:t>responsibility.</w:t>
      </w:r>
      <w:r w:rsidR="00F303D5" w:rsidRPr="004728B0">
        <w:rPr>
          <w:sz w:val="24"/>
          <w:szCs w:val="24"/>
        </w:rPr>
        <w:t xml:space="preserve"> Debenhams must adhere to all government laws regarding recycling and CO2 emissions and usage of environmentally friendly products, such as paying for carrier bags to lower plastic bag wastage and boosting recycling. </w:t>
      </w:r>
      <w:r w:rsidR="00F303D5" w:rsidRPr="004728B0">
        <w:rPr>
          <w:rFonts w:ascii="Arial" w:hAnsi="Arial" w:cs="Arial"/>
          <w:color w:val="000000"/>
          <w:sz w:val="24"/>
          <w:szCs w:val="24"/>
          <w:shd w:val="clear" w:color="auto" w:fill="FFFFFF"/>
        </w:rPr>
        <w:t xml:space="preserve">(CIPD, 2017) </w:t>
      </w:r>
      <w:r w:rsidR="00F303D5" w:rsidRPr="004728B0">
        <w:rPr>
          <w:sz w:val="24"/>
          <w:szCs w:val="24"/>
        </w:rPr>
        <w:t xml:space="preserve">Debenhams also has a variety of factories that need to function with environmental consequences in mind, especially due to the changes in the global climate. </w:t>
      </w:r>
    </w:p>
    <w:p w14:paraId="134EEC68" w14:textId="77777777" w:rsidR="004728B0" w:rsidRDefault="004728B0" w:rsidP="00EB2C9A">
      <w:pPr>
        <w:rPr>
          <w:sz w:val="24"/>
          <w:szCs w:val="24"/>
        </w:rPr>
      </w:pPr>
    </w:p>
    <w:p w14:paraId="55D00961" w14:textId="77777777" w:rsidR="004728B0" w:rsidRDefault="004728B0" w:rsidP="00EB2C9A">
      <w:pPr>
        <w:rPr>
          <w:sz w:val="24"/>
          <w:szCs w:val="24"/>
        </w:rPr>
      </w:pPr>
    </w:p>
    <w:p w14:paraId="29049F8A" w14:textId="77777777" w:rsidR="004728B0" w:rsidRDefault="004728B0" w:rsidP="00EB2C9A">
      <w:pPr>
        <w:rPr>
          <w:sz w:val="24"/>
          <w:szCs w:val="24"/>
        </w:rPr>
      </w:pPr>
    </w:p>
    <w:p w14:paraId="316927AF" w14:textId="77777777" w:rsidR="004728B0" w:rsidRDefault="004728B0" w:rsidP="00EB2C9A">
      <w:pPr>
        <w:rPr>
          <w:sz w:val="24"/>
          <w:szCs w:val="24"/>
        </w:rPr>
      </w:pPr>
    </w:p>
    <w:p w14:paraId="2A24210B" w14:textId="77777777" w:rsidR="004728B0" w:rsidRDefault="004728B0" w:rsidP="00EB2C9A">
      <w:pPr>
        <w:rPr>
          <w:sz w:val="24"/>
          <w:szCs w:val="24"/>
        </w:rPr>
      </w:pPr>
    </w:p>
    <w:p w14:paraId="47146CE0" w14:textId="77777777" w:rsidR="004728B0" w:rsidRDefault="004728B0" w:rsidP="00EB2C9A">
      <w:pPr>
        <w:rPr>
          <w:sz w:val="24"/>
          <w:szCs w:val="24"/>
        </w:rPr>
      </w:pPr>
    </w:p>
    <w:p w14:paraId="75A1AAF5" w14:textId="77777777" w:rsidR="004728B0" w:rsidRDefault="004728B0" w:rsidP="00EB2C9A">
      <w:pPr>
        <w:rPr>
          <w:sz w:val="24"/>
          <w:szCs w:val="24"/>
        </w:rPr>
      </w:pPr>
    </w:p>
    <w:p w14:paraId="5628742F" w14:textId="77777777" w:rsidR="004728B0" w:rsidRDefault="004728B0" w:rsidP="00EB2C9A">
      <w:pPr>
        <w:rPr>
          <w:sz w:val="24"/>
          <w:szCs w:val="24"/>
        </w:rPr>
      </w:pPr>
    </w:p>
    <w:p w14:paraId="68FE2097" w14:textId="77777777" w:rsidR="004728B0" w:rsidRDefault="004728B0" w:rsidP="00EB2C9A">
      <w:pPr>
        <w:rPr>
          <w:sz w:val="24"/>
          <w:szCs w:val="24"/>
        </w:rPr>
      </w:pPr>
    </w:p>
    <w:p w14:paraId="783521CF" w14:textId="77777777" w:rsidR="004728B0" w:rsidRDefault="004728B0" w:rsidP="00EB2C9A">
      <w:pPr>
        <w:rPr>
          <w:sz w:val="24"/>
          <w:szCs w:val="24"/>
        </w:rPr>
      </w:pPr>
    </w:p>
    <w:p w14:paraId="295F040D" w14:textId="77777777" w:rsidR="004728B0" w:rsidRDefault="004728B0" w:rsidP="00EB2C9A">
      <w:pPr>
        <w:rPr>
          <w:sz w:val="24"/>
          <w:szCs w:val="24"/>
        </w:rPr>
      </w:pPr>
    </w:p>
    <w:p w14:paraId="3D2B3852" w14:textId="77777777" w:rsidR="004728B0" w:rsidRDefault="004728B0" w:rsidP="00EB2C9A">
      <w:pPr>
        <w:rPr>
          <w:sz w:val="24"/>
          <w:szCs w:val="24"/>
        </w:rPr>
      </w:pPr>
    </w:p>
    <w:p w14:paraId="3E1C7436" w14:textId="77777777" w:rsidR="004728B0" w:rsidRDefault="004728B0" w:rsidP="00EB2C9A">
      <w:pPr>
        <w:rPr>
          <w:sz w:val="24"/>
          <w:szCs w:val="24"/>
        </w:rPr>
      </w:pPr>
    </w:p>
    <w:p w14:paraId="64A30DF6" w14:textId="77777777" w:rsidR="004728B0" w:rsidRDefault="004728B0" w:rsidP="00EB2C9A">
      <w:pPr>
        <w:rPr>
          <w:sz w:val="24"/>
          <w:szCs w:val="24"/>
        </w:rPr>
      </w:pPr>
    </w:p>
    <w:p w14:paraId="5E5B881B" w14:textId="77777777" w:rsidR="004728B0" w:rsidRDefault="004728B0" w:rsidP="00EB2C9A">
      <w:pPr>
        <w:rPr>
          <w:sz w:val="24"/>
          <w:szCs w:val="24"/>
        </w:rPr>
      </w:pPr>
    </w:p>
    <w:p w14:paraId="788169AB" w14:textId="77777777" w:rsidR="004728B0" w:rsidRDefault="004728B0" w:rsidP="00EB2C9A">
      <w:pPr>
        <w:rPr>
          <w:sz w:val="24"/>
          <w:szCs w:val="24"/>
        </w:rPr>
      </w:pPr>
    </w:p>
    <w:p w14:paraId="17BFBA9D" w14:textId="77777777" w:rsidR="004728B0" w:rsidRDefault="004728B0" w:rsidP="00EB2C9A">
      <w:pPr>
        <w:rPr>
          <w:sz w:val="24"/>
          <w:szCs w:val="24"/>
        </w:rPr>
      </w:pPr>
    </w:p>
    <w:p w14:paraId="3166C552" w14:textId="77777777" w:rsidR="004728B0" w:rsidRDefault="004728B0" w:rsidP="00EB2C9A">
      <w:pPr>
        <w:rPr>
          <w:sz w:val="24"/>
          <w:szCs w:val="24"/>
        </w:rPr>
      </w:pPr>
    </w:p>
    <w:p w14:paraId="4EAC9BAD" w14:textId="77777777" w:rsidR="004728B0" w:rsidRDefault="004728B0" w:rsidP="00EB2C9A">
      <w:pPr>
        <w:rPr>
          <w:sz w:val="24"/>
          <w:szCs w:val="24"/>
        </w:rPr>
      </w:pPr>
    </w:p>
    <w:p w14:paraId="4EDD213A" w14:textId="77777777" w:rsidR="004728B0" w:rsidRDefault="004728B0" w:rsidP="00EB2C9A">
      <w:pPr>
        <w:rPr>
          <w:sz w:val="24"/>
          <w:szCs w:val="24"/>
        </w:rPr>
      </w:pPr>
    </w:p>
    <w:p w14:paraId="14507EB2" w14:textId="77777777" w:rsidR="004728B0" w:rsidRDefault="004728B0" w:rsidP="00EB2C9A">
      <w:pPr>
        <w:rPr>
          <w:sz w:val="24"/>
          <w:szCs w:val="24"/>
        </w:rPr>
      </w:pPr>
    </w:p>
    <w:p w14:paraId="6F193739" w14:textId="77777777" w:rsidR="004728B0" w:rsidRDefault="004728B0" w:rsidP="00EB2C9A">
      <w:pPr>
        <w:rPr>
          <w:sz w:val="24"/>
          <w:szCs w:val="24"/>
        </w:rPr>
      </w:pPr>
    </w:p>
    <w:p w14:paraId="35686744" w14:textId="77777777" w:rsidR="004728B0" w:rsidRDefault="004728B0" w:rsidP="00EB2C9A">
      <w:pPr>
        <w:rPr>
          <w:sz w:val="24"/>
          <w:szCs w:val="24"/>
        </w:rPr>
      </w:pPr>
    </w:p>
    <w:p w14:paraId="014E625D" w14:textId="77777777" w:rsidR="004728B0" w:rsidRDefault="004728B0" w:rsidP="00EB2C9A">
      <w:pPr>
        <w:rPr>
          <w:sz w:val="24"/>
          <w:szCs w:val="24"/>
        </w:rPr>
      </w:pPr>
    </w:p>
    <w:p w14:paraId="37204847" w14:textId="77777777" w:rsidR="004728B0" w:rsidRDefault="004728B0" w:rsidP="00EB2C9A">
      <w:pPr>
        <w:rPr>
          <w:sz w:val="24"/>
          <w:szCs w:val="24"/>
        </w:rPr>
      </w:pPr>
    </w:p>
    <w:p w14:paraId="4F1A13DE" w14:textId="4A05AF5D" w:rsidR="00953EA7" w:rsidRPr="004728B0" w:rsidRDefault="007B1E9E" w:rsidP="00EB2C9A">
      <w:pPr>
        <w:rPr>
          <w:sz w:val="24"/>
          <w:szCs w:val="24"/>
        </w:rPr>
      </w:pPr>
      <w:r w:rsidRPr="004728B0">
        <w:rPr>
          <w:sz w:val="24"/>
          <w:szCs w:val="24"/>
        </w:rPr>
        <w:lastRenderedPageBreak/>
        <w:t>SWOT Analysi</w:t>
      </w:r>
      <w:r w:rsidR="007B18E5" w:rsidRPr="004728B0">
        <w:rPr>
          <w:sz w:val="24"/>
          <w:szCs w:val="24"/>
        </w:rPr>
        <w:t>s is a</w:t>
      </w:r>
      <w:r w:rsidR="00E81F12" w:rsidRPr="004728B0">
        <w:rPr>
          <w:sz w:val="24"/>
          <w:szCs w:val="24"/>
        </w:rPr>
        <w:t xml:space="preserve"> proactive</w:t>
      </w:r>
      <w:r w:rsidR="003572BD" w:rsidRPr="004728B0">
        <w:rPr>
          <w:sz w:val="24"/>
          <w:szCs w:val="24"/>
        </w:rPr>
        <w:t xml:space="preserve"> analytical tool used to identify; </w:t>
      </w:r>
      <w:r w:rsidR="007B18E5" w:rsidRPr="004728B0">
        <w:rPr>
          <w:sz w:val="24"/>
          <w:szCs w:val="24"/>
        </w:rPr>
        <w:t>Stre</w:t>
      </w:r>
      <w:r w:rsidR="003572BD" w:rsidRPr="004728B0">
        <w:rPr>
          <w:sz w:val="24"/>
          <w:szCs w:val="24"/>
        </w:rPr>
        <w:t xml:space="preserve">ngths, Weaknesses, Opportunities </w:t>
      </w:r>
      <w:r w:rsidR="007B18E5" w:rsidRPr="004728B0">
        <w:rPr>
          <w:sz w:val="24"/>
          <w:szCs w:val="24"/>
        </w:rPr>
        <w:t>and Threat</w:t>
      </w:r>
      <w:r w:rsidR="003572BD" w:rsidRPr="004728B0">
        <w:rPr>
          <w:sz w:val="24"/>
          <w:szCs w:val="24"/>
        </w:rPr>
        <w:t>s</w:t>
      </w:r>
      <w:r w:rsidR="007B18E5" w:rsidRPr="004728B0">
        <w:rPr>
          <w:sz w:val="24"/>
          <w:szCs w:val="24"/>
        </w:rPr>
        <w:t>.</w:t>
      </w:r>
      <w:r w:rsidR="003572BD" w:rsidRPr="004728B0">
        <w:rPr>
          <w:sz w:val="24"/>
          <w:szCs w:val="24"/>
        </w:rPr>
        <w:t xml:space="preserve"> It</w:t>
      </w:r>
      <w:r w:rsidR="007B18E5" w:rsidRPr="004728B0">
        <w:rPr>
          <w:sz w:val="24"/>
          <w:szCs w:val="24"/>
        </w:rPr>
        <w:t xml:space="preserve"> is a model used to</w:t>
      </w:r>
      <w:r w:rsidR="00E81F12" w:rsidRPr="004728B0">
        <w:rPr>
          <w:sz w:val="24"/>
          <w:szCs w:val="24"/>
        </w:rPr>
        <w:t xml:space="preserve"> plan, evaluate</w:t>
      </w:r>
      <w:r w:rsidR="003572BD" w:rsidRPr="004728B0">
        <w:rPr>
          <w:sz w:val="24"/>
          <w:szCs w:val="24"/>
        </w:rPr>
        <w:t>,</w:t>
      </w:r>
      <w:r w:rsidR="00E81F12" w:rsidRPr="004728B0">
        <w:rPr>
          <w:sz w:val="24"/>
          <w:szCs w:val="24"/>
        </w:rPr>
        <w:t xml:space="preserve"> develop,</w:t>
      </w:r>
      <w:r w:rsidR="003572BD" w:rsidRPr="004728B0">
        <w:rPr>
          <w:sz w:val="24"/>
          <w:szCs w:val="24"/>
        </w:rPr>
        <w:t xml:space="preserve"> </w:t>
      </w:r>
      <w:r w:rsidR="00E81F12" w:rsidRPr="004728B0">
        <w:rPr>
          <w:sz w:val="24"/>
          <w:szCs w:val="24"/>
        </w:rPr>
        <w:t>solve problems and make strategic decisions for businesses as well as individuals. Humphreys</w:t>
      </w:r>
      <w:r w:rsidR="003572BD" w:rsidRPr="004728B0">
        <w:rPr>
          <w:sz w:val="24"/>
          <w:szCs w:val="24"/>
        </w:rPr>
        <w:t xml:space="preserve"> </w:t>
      </w:r>
      <w:r w:rsidR="00E81F12" w:rsidRPr="004728B0">
        <w:rPr>
          <w:sz w:val="24"/>
          <w:szCs w:val="24"/>
        </w:rPr>
        <w:t>(1960)</w:t>
      </w:r>
    </w:p>
    <w:p w14:paraId="1C250EBB" w14:textId="77777777" w:rsidR="00953EA7" w:rsidRPr="004728B0" w:rsidRDefault="00953EA7" w:rsidP="00EB2C9A">
      <w:pPr>
        <w:rPr>
          <w:sz w:val="24"/>
          <w:szCs w:val="24"/>
        </w:rPr>
      </w:pPr>
      <w:r w:rsidRPr="004728B0">
        <w:rPr>
          <w:sz w:val="24"/>
          <w:szCs w:val="24"/>
        </w:rPr>
        <w:t>Swot analysis of Debenhams</w:t>
      </w:r>
    </w:p>
    <w:tbl>
      <w:tblPr>
        <w:tblStyle w:val="TableGrid"/>
        <w:tblW w:w="9924" w:type="dxa"/>
        <w:tblInd w:w="-318" w:type="dxa"/>
        <w:tblLook w:val="04A0" w:firstRow="1" w:lastRow="0" w:firstColumn="1" w:lastColumn="0" w:noHBand="0" w:noVBand="1"/>
      </w:tblPr>
      <w:tblGrid>
        <w:gridCol w:w="4826"/>
        <w:gridCol w:w="5098"/>
      </w:tblGrid>
      <w:tr w:rsidR="006532E4" w14:paraId="2FB58E33" w14:textId="77777777" w:rsidTr="004837EF">
        <w:tc>
          <w:tcPr>
            <w:tcW w:w="4826" w:type="dxa"/>
            <w:shd w:val="clear" w:color="auto" w:fill="DEEAF6" w:themeFill="accent1" w:themeFillTint="33"/>
          </w:tcPr>
          <w:p w14:paraId="050DE5BF" w14:textId="77777777" w:rsidR="006532E4" w:rsidRPr="004837EF" w:rsidRDefault="006532E4" w:rsidP="004837EF">
            <w:pPr>
              <w:ind w:left="720"/>
              <w:rPr>
                <w:b/>
                <w:sz w:val="24"/>
                <w:szCs w:val="24"/>
              </w:rPr>
            </w:pPr>
            <w:r w:rsidRPr="004837EF">
              <w:rPr>
                <w:b/>
                <w:sz w:val="24"/>
                <w:szCs w:val="24"/>
              </w:rPr>
              <w:t>Strengths</w:t>
            </w:r>
          </w:p>
        </w:tc>
        <w:tc>
          <w:tcPr>
            <w:tcW w:w="5098" w:type="dxa"/>
            <w:shd w:val="clear" w:color="auto" w:fill="DEEAF6" w:themeFill="accent1" w:themeFillTint="33"/>
          </w:tcPr>
          <w:p w14:paraId="01337FAC" w14:textId="77777777" w:rsidR="006532E4" w:rsidRPr="004837EF" w:rsidRDefault="006532E4" w:rsidP="004837EF">
            <w:pPr>
              <w:ind w:left="720"/>
              <w:rPr>
                <w:b/>
                <w:sz w:val="24"/>
                <w:szCs w:val="24"/>
              </w:rPr>
            </w:pPr>
            <w:r w:rsidRPr="004837EF">
              <w:rPr>
                <w:b/>
                <w:sz w:val="24"/>
                <w:szCs w:val="24"/>
              </w:rPr>
              <w:t>Weaknesses</w:t>
            </w:r>
          </w:p>
        </w:tc>
      </w:tr>
      <w:tr w:rsidR="006532E4" w14:paraId="1532AFFD" w14:textId="77777777" w:rsidTr="00561283">
        <w:tc>
          <w:tcPr>
            <w:tcW w:w="4826" w:type="dxa"/>
          </w:tcPr>
          <w:p w14:paraId="631D1484" w14:textId="77777777" w:rsidR="006532E4" w:rsidRPr="004837EF" w:rsidRDefault="006532E4" w:rsidP="006532E4">
            <w:pPr>
              <w:rPr>
                <w:sz w:val="24"/>
                <w:szCs w:val="24"/>
              </w:rPr>
            </w:pPr>
          </w:p>
          <w:p w14:paraId="6DA8F710" w14:textId="77777777" w:rsidR="006532E4" w:rsidRPr="004837EF" w:rsidRDefault="006532E4" w:rsidP="006532E4">
            <w:pPr>
              <w:pStyle w:val="ListParagraph"/>
              <w:numPr>
                <w:ilvl w:val="0"/>
                <w:numId w:val="7"/>
              </w:numPr>
              <w:rPr>
                <w:sz w:val="24"/>
                <w:szCs w:val="24"/>
              </w:rPr>
            </w:pPr>
            <w:r w:rsidRPr="004837EF">
              <w:rPr>
                <w:sz w:val="24"/>
                <w:szCs w:val="24"/>
              </w:rPr>
              <w:t>Development of new channels through the formation of partnerships.</w:t>
            </w:r>
          </w:p>
          <w:p w14:paraId="061B0093" w14:textId="77777777" w:rsidR="006532E4" w:rsidRPr="004837EF" w:rsidRDefault="006532E4" w:rsidP="006532E4">
            <w:pPr>
              <w:pStyle w:val="ListParagraph"/>
              <w:rPr>
                <w:sz w:val="24"/>
                <w:szCs w:val="24"/>
              </w:rPr>
            </w:pPr>
            <w:r w:rsidRPr="004837EF">
              <w:rPr>
                <w:sz w:val="24"/>
                <w:szCs w:val="24"/>
              </w:rPr>
              <w:t>Debenhams is opening new stores in Denmark and franchises and wholesales in Kuwait, Riyadh and Saudi, will mean new customers.</w:t>
            </w:r>
          </w:p>
          <w:p w14:paraId="54F1C046" w14:textId="77777777" w:rsidR="006532E4" w:rsidRPr="004837EF" w:rsidRDefault="006532E4" w:rsidP="006532E4">
            <w:pPr>
              <w:pStyle w:val="ListParagraph"/>
              <w:rPr>
                <w:sz w:val="24"/>
                <w:szCs w:val="24"/>
              </w:rPr>
            </w:pPr>
          </w:p>
          <w:p w14:paraId="596A1219" w14:textId="77777777" w:rsidR="006532E4" w:rsidRPr="004837EF" w:rsidRDefault="006532E4" w:rsidP="006532E4">
            <w:pPr>
              <w:pStyle w:val="ListParagraph"/>
              <w:numPr>
                <w:ilvl w:val="0"/>
                <w:numId w:val="7"/>
              </w:numPr>
              <w:rPr>
                <w:sz w:val="24"/>
                <w:szCs w:val="24"/>
              </w:rPr>
            </w:pPr>
            <w:r w:rsidRPr="004837EF">
              <w:rPr>
                <w:sz w:val="24"/>
                <w:szCs w:val="24"/>
              </w:rPr>
              <w:t>Strong digital growth due to increase in online sales, increase of mobile phones, especially smart phones, adding new apps.</w:t>
            </w:r>
            <w:r w:rsidRPr="004837EF">
              <w:rPr>
                <w:rFonts w:eastAsia="Times New Roman" w:cs="Times New Roman"/>
                <w:sz w:val="24"/>
                <w:szCs w:val="24"/>
              </w:rPr>
              <w:t xml:space="preserve"> The new </w:t>
            </w:r>
            <w:hyperlink r:id="rId9" w:tgtFrame="_blank" w:history="1">
              <w:r w:rsidRPr="004837EF">
                <w:rPr>
                  <w:rStyle w:val="Hyperlink"/>
                  <w:rFonts w:eastAsia="Times New Roman" w:cs="Times New Roman"/>
                  <w:sz w:val="24"/>
                  <w:szCs w:val="24"/>
                </w:rPr>
                <w:t>Debenhams</w:t>
              </w:r>
            </w:hyperlink>
            <w:r w:rsidRPr="004837EF">
              <w:rPr>
                <w:rFonts w:eastAsia="Times New Roman" w:cs="Times New Roman"/>
                <w:sz w:val="24"/>
                <w:szCs w:val="24"/>
              </w:rPr>
              <w:t xml:space="preserve"> site lines up alongside </w:t>
            </w:r>
            <w:hyperlink r:id="rId10" w:tgtFrame="_blank" w:history="1">
              <w:r w:rsidRPr="004837EF">
                <w:rPr>
                  <w:rStyle w:val="Hyperlink"/>
                  <w:rFonts w:eastAsia="Times New Roman" w:cs="Times New Roman"/>
                  <w:sz w:val="24"/>
                  <w:szCs w:val="24"/>
                </w:rPr>
                <w:t>BBC</w:t>
              </w:r>
            </w:hyperlink>
            <w:r w:rsidRPr="004837EF">
              <w:rPr>
                <w:rFonts w:eastAsia="Times New Roman" w:cs="Times New Roman"/>
                <w:sz w:val="24"/>
                <w:szCs w:val="24"/>
              </w:rPr>
              <w:t xml:space="preserve">, </w:t>
            </w:r>
            <w:hyperlink r:id="rId11" w:tgtFrame="_blank" w:history="1">
              <w:r w:rsidRPr="004837EF">
                <w:rPr>
                  <w:rStyle w:val="Hyperlink"/>
                  <w:rFonts w:eastAsia="Times New Roman" w:cs="Times New Roman"/>
                  <w:sz w:val="24"/>
                  <w:szCs w:val="24"/>
                </w:rPr>
                <w:t>Twitter</w:t>
              </w:r>
            </w:hyperlink>
            <w:r w:rsidRPr="004837EF">
              <w:rPr>
                <w:rFonts w:eastAsia="Times New Roman" w:cs="Times New Roman"/>
                <w:sz w:val="24"/>
                <w:szCs w:val="24"/>
              </w:rPr>
              <w:t xml:space="preserve"> and the </w:t>
            </w:r>
            <w:hyperlink r:id="rId12" w:tgtFrame="_blank" w:history="1">
              <w:r w:rsidRPr="004837EF">
                <w:rPr>
                  <w:rStyle w:val="Hyperlink"/>
                  <w:rFonts w:eastAsia="Times New Roman" w:cs="Times New Roman"/>
                  <w:sz w:val="24"/>
                  <w:szCs w:val="24"/>
                </w:rPr>
                <w:t xml:space="preserve">Guardian’s Smart Lock </w:t>
              </w:r>
            </w:hyperlink>
            <w:r w:rsidRPr="004837EF">
              <w:rPr>
                <w:rFonts w:eastAsia="Times New Roman" w:cs="Times New Roman"/>
                <w:sz w:val="24"/>
                <w:szCs w:val="24"/>
              </w:rPr>
              <w:t>as one of the first PWAs in the country. The retailer reports unprecedented growth in mobile over the last two years. Over half of all its online visits are now from mobile phones.</w:t>
            </w:r>
          </w:p>
          <w:p w14:paraId="55452CA9" w14:textId="77777777" w:rsidR="006532E4" w:rsidRPr="004837EF" w:rsidRDefault="006532E4" w:rsidP="006532E4">
            <w:pPr>
              <w:pStyle w:val="ListParagraph"/>
              <w:rPr>
                <w:sz w:val="24"/>
                <w:szCs w:val="24"/>
              </w:rPr>
            </w:pPr>
          </w:p>
          <w:p w14:paraId="59CF3898" w14:textId="63226E8E" w:rsidR="006532E4" w:rsidRPr="004837EF" w:rsidRDefault="004837EF" w:rsidP="006532E4">
            <w:pPr>
              <w:pStyle w:val="ListParagraph"/>
              <w:numPr>
                <w:ilvl w:val="0"/>
                <w:numId w:val="7"/>
              </w:numPr>
              <w:rPr>
                <w:sz w:val="24"/>
                <w:szCs w:val="24"/>
              </w:rPr>
            </w:pPr>
            <w:r>
              <w:rPr>
                <w:sz w:val="24"/>
                <w:szCs w:val="24"/>
              </w:rPr>
              <w:t>Stable</w:t>
            </w:r>
            <w:r w:rsidR="006532E4" w:rsidRPr="004837EF">
              <w:rPr>
                <w:sz w:val="24"/>
                <w:szCs w:val="24"/>
              </w:rPr>
              <w:t xml:space="preserve"> </w:t>
            </w:r>
            <w:r>
              <w:rPr>
                <w:sz w:val="24"/>
                <w:szCs w:val="24"/>
              </w:rPr>
              <w:t xml:space="preserve">and sustainable </w:t>
            </w:r>
            <w:r w:rsidR="006532E4" w:rsidRPr="004837EF">
              <w:rPr>
                <w:sz w:val="24"/>
                <w:szCs w:val="24"/>
              </w:rPr>
              <w:t xml:space="preserve">financial performance </w:t>
            </w:r>
            <w:r>
              <w:rPr>
                <w:sz w:val="24"/>
                <w:szCs w:val="24"/>
              </w:rPr>
              <w:t xml:space="preserve">to whether challenging market conditions. </w:t>
            </w:r>
          </w:p>
          <w:p w14:paraId="7DBAF9F4" w14:textId="77777777" w:rsidR="006532E4" w:rsidRPr="004837EF" w:rsidRDefault="006532E4" w:rsidP="006532E4">
            <w:pPr>
              <w:rPr>
                <w:sz w:val="24"/>
                <w:szCs w:val="24"/>
              </w:rPr>
            </w:pPr>
          </w:p>
          <w:p w14:paraId="09140493" w14:textId="77777777" w:rsidR="006532E4" w:rsidRPr="004837EF" w:rsidRDefault="006532E4" w:rsidP="006532E4">
            <w:pPr>
              <w:rPr>
                <w:sz w:val="24"/>
                <w:szCs w:val="24"/>
              </w:rPr>
            </w:pPr>
          </w:p>
          <w:p w14:paraId="6000237D" w14:textId="77777777" w:rsidR="006532E4" w:rsidRPr="004837EF" w:rsidRDefault="006532E4" w:rsidP="006532E4">
            <w:pPr>
              <w:rPr>
                <w:sz w:val="24"/>
                <w:szCs w:val="24"/>
              </w:rPr>
            </w:pPr>
          </w:p>
          <w:p w14:paraId="005E5312" w14:textId="77777777" w:rsidR="006532E4" w:rsidRPr="004837EF" w:rsidRDefault="006532E4" w:rsidP="006532E4">
            <w:pPr>
              <w:rPr>
                <w:sz w:val="24"/>
                <w:szCs w:val="24"/>
              </w:rPr>
            </w:pPr>
          </w:p>
          <w:p w14:paraId="3DA59927" w14:textId="77777777" w:rsidR="006532E4" w:rsidRPr="004837EF" w:rsidRDefault="006532E4" w:rsidP="006532E4">
            <w:pPr>
              <w:rPr>
                <w:sz w:val="24"/>
                <w:szCs w:val="24"/>
              </w:rPr>
            </w:pPr>
          </w:p>
          <w:p w14:paraId="14F14F2E" w14:textId="77777777" w:rsidR="006532E4" w:rsidRPr="004837EF" w:rsidRDefault="006532E4" w:rsidP="006532E4">
            <w:pPr>
              <w:rPr>
                <w:sz w:val="24"/>
                <w:szCs w:val="24"/>
              </w:rPr>
            </w:pPr>
          </w:p>
          <w:p w14:paraId="087749B1" w14:textId="77777777" w:rsidR="006532E4" w:rsidRPr="004837EF" w:rsidRDefault="006532E4" w:rsidP="006532E4">
            <w:pPr>
              <w:rPr>
                <w:sz w:val="24"/>
                <w:szCs w:val="24"/>
              </w:rPr>
            </w:pPr>
          </w:p>
          <w:p w14:paraId="6352C4B2" w14:textId="77777777" w:rsidR="006532E4" w:rsidRPr="004837EF" w:rsidRDefault="006532E4" w:rsidP="006532E4">
            <w:pPr>
              <w:rPr>
                <w:sz w:val="24"/>
                <w:szCs w:val="24"/>
              </w:rPr>
            </w:pPr>
          </w:p>
          <w:p w14:paraId="7950BFBF" w14:textId="77777777" w:rsidR="006532E4" w:rsidRPr="004837EF" w:rsidRDefault="006532E4" w:rsidP="006532E4">
            <w:pPr>
              <w:rPr>
                <w:sz w:val="24"/>
                <w:szCs w:val="24"/>
              </w:rPr>
            </w:pPr>
          </w:p>
          <w:p w14:paraId="29D8EF7C" w14:textId="77777777" w:rsidR="006532E4" w:rsidRPr="004837EF" w:rsidRDefault="006532E4" w:rsidP="006532E4">
            <w:pPr>
              <w:rPr>
                <w:sz w:val="24"/>
                <w:szCs w:val="24"/>
              </w:rPr>
            </w:pPr>
          </w:p>
          <w:p w14:paraId="02682D82" w14:textId="77777777" w:rsidR="006532E4" w:rsidRPr="004837EF" w:rsidRDefault="006532E4" w:rsidP="006532E4">
            <w:pPr>
              <w:rPr>
                <w:sz w:val="24"/>
                <w:szCs w:val="24"/>
              </w:rPr>
            </w:pPr>
          </w:p>
          <w:p w14:paraId="71A69650" w14:textId="77777777" w:rsidR="006532E4" w:rsidRPr="004837EF" w:rsidRDefault="006532E4" w:rsidP="006532E4">
            <w:pPr>
              <w:rPr>
                <w:sz w:val="24"/>
                <w:szCs w:val="24"/>
              </w:rPr>
            </w:pPr>
          </w:p>
          <w:p w14:paraId="1EE15CD9" w14:textId="77777777" w:rsidR="006532E4" w:rsidRPr="004837EF" w:rsidRDefault="006532E4" w:rsidP="006532E4">
            <w:pPr>
              <w:rPr>
                <w:sz w:val="24"/>
                <w:szCs w:val="24"/>
              </w:rPr>
            </w:pPr>
          </w:p>
          <w:p w14:paraId="46B3BCE2" w14:textId="77777777" w:rsidR="006532E4" w:rsidRPr="004837EF" w:rsidRDefault="006532E4" w:rsidP="006532E4">
            <w:pPr>
              <w:rPr>
                <w:sz w:val="24"/>
                <w:szCs w:val="24"/>
              </w:rPr>
            </w:pPr>
          </w:p>
          <w:p w14:paraId="786211F3" w14:textId="77777777" w:rsidR="006532E4" w:rsidRPr="004837EF" w:rsidRDefault="006532E4" w:rsidP="006532E4">
            <w:pPr>
              <w:rPr>
                <w:sz w:val="24"/>
                <w:szCs w:val="24"/>
              </w:rPr>
            </w:pPr>
          </w:p>
          <w:p w14:paraId="65578E09" w14:textId="77777777" w:rsidR="006532E4" w:rsidRPr="004837EF" w:rsidRDefault="006532E4" w:rsidP="006532E4">
            <w:pPr>
              <w:rPr>
                <w:sz w:val="24"/>
                <w:szCs w:val="24"/>
              </w:rPr>
            </w:pPr>
          </w:p>
          <w:p w14:paraId="6AF0EBB9" w14:textId="77777777" w:rsidR="006532E4" w:rsidRPr="004837EF" w:rsidRDefault="006532E4" w:rsidP="006532E4">
            <w:pPr>
              <w:rPr>
                <w:sz w:val="24"/>
                <w:szCs w:val="24"/>
              </w:rPr>
            </w:pPr>
          </w:p>
          <w:p w14:paraId="37900D19" w14:textId="77777777" w:rsidR="006532E4" w:rsidRPr="004837EF" w:rsidRDefault="006532E4" w:rsidP="006532E4">
            <w:pPr>
              <w:rPr>
                <w:sz w:val="24"/>
                <w:szCs w:val="24"/>
              </w:rPr>
            </w:pPr>
          </w:p>
          <w:p w14:paraId="2C533959" w14:textId="77777777" w:rsidR="006532E4" w:rsidRPr="004837EF" w:rsidRDefault="006532E4" w:rsidP="006532E4">
            <w:pPr>
              <w:rPr>
                <w:sz w:val="24"/>
                <w:szCs w:val="24"/>
              </w:rPr>
            </w:pPr>
          </w:p>
          <w:p w14:paraId="0FCBC6D4" w14:textId="77777777" w:rsidR="006532E4" w:rsidRPr="004837EF" w:rsidRDefault="006532E4" w:rsidP="006532E4">
            <w:pPr>
              <w:rPr>
                <w:sz w:val="24"/>
                <w:szCs w:val="24"/>
              </w:rPr>
            </w:pPr>
          </w:p>
          <w:p w14:paraId="17976F09" w14:textId="77777777" w:rsidR="006532E4" w:rsidRPr="004837EF" w:rsidRDefault="006532E4" w:rsidP="006532E4">
            <w:pPr>
              <w:rPr>
                <w:sz w:val="24"/>
                <w:szCs w:val="24"/>
              </w:rPr>
            </w:pPr>
          </w:p>
          <w:p w14:paraId="278B72B4" w14:textId="77777777" w:rsidR="006532E4" w:rsidRPr="004837EF" w:rsidRDefault="006532E4" w:rsidP="006532E4">
            <w:pPr>
              <w:rPr>
                <w:sz w:val="24"/>
                <w:szCs w:val="24"/>
              </w:rPr>
            </w:pPr>
          </w:p>
          <w:p w14:paraId="6E0A632D" w14:textId="77777777" w:rsidR="006532E4" w:rsidRPr="004837EF" w:rsidRDefault="006532E4" w:rsidP="006532E4">
            <w:pPr>
              <w:rPr>
                <w:sz w:val="24"/>
                <w:szCs w:val="24"/>
              </w:rPr>
            </w:pPr>
          </w:p>
          <w:p w14:paraId="1F8B95A2" w14:textId="77777777" w:rsidR="006532E4" w:rsidRPr="004837EF" w:rsidRDefault="006532E4" w:rsidP="006532E4">
            <w:pPr>
              <w:rPr>
                <w:sz w:val="24"/>
                <w:szCs w:val="24"/>
              </w:rPr>
            </w:pPr>
          </w:p>
        </w:tc>
        <w:tc>
          <w:tcPr>
            <w:tcW w:w="5098" w:type="dxa"/>
          </w:tcPr>
          <w:p w14:paraId="48F82B10" w14:textId="77777777" w:rsidR="006532E4" w:rsidRPr="004837EF" w:rsidRDefault="006532E4" w:rsidP="006532E4">
            <w:pPr>
              <w:rPr>
                <w:sz w:val="24"/>
                <w:szCs w:val="24"/>
              </w:rPr>
            </w:pPr>
          </w:p>
          <w:p w14:paraId="7398DC07" w14:textId="77777777" w:rsidR="006532E4" w:rsidRPr="004837EF" w:rsidRDefault="006532E4" w:rsidP="006532E4">
            <w:pPr>
              <w:pStyle w:val="ListParagraph"/>
              <w:numPr>
                <w:ilvl w:val="0"/>
                <w:numId w:val="9"/>
              </w:numPr>
              <w:rPr>
                <w:sz w:val="24"/>
                <w:szCs w:val="24"/>
              </w:rPr>
            </w:pPr>
            <w:r w:rsidRPr="004837EF">
              <w:rPr>
                <w:sz w:val="24"/>
                <w:szCs w:val="24"/>
              </w:rPr>
              <w:t>Fall in in-store sales.</w:t>
            </w:r>
          </w:p>
          <w:p w14:paraId="4A3DE2DE" w14:textId="77777777" w:rsidR="006532E4" w:rsidRPr="004837EF" w:rsidRDefault="006532E4" w:rsidP="006532E4">
            <w:pPr>
              <w:pStyle w:val="ListParagraph"/>
              <w:rPr>
                <w:sz w:val="24"/>
                <w:szCs w:val="24"/>
              </w:rPr>
            </w:pPr>
            <w:r w:rsidRPr="004837EF">
              <w:rPr>
                <w:sz w:val="24"/>
                <w:szCs w:val="24"/>
              </w:rPr>
              <w:t>Extreme weather conditions (Beast from the east) adverse business environments effected sales.</w:t>
            </w:r>
          </w:p>
          <w:p w14:paraId="43352EE6" w14:textId="77777777" w:rsidR="006532E4" w:rsidRPr="004837EF" w:rsidRDefault="006532E4" w:rsidP="006532E4">
            <w:pPr>
              <w:rPr>
                <w:sz w:val="24"/>
                <w:szCs w:val="24"/>
              </w:rPr>
            </w:pPr>
          </w:p>
          <w:p w14:paraId="6A54F5A2" w14:textId="77777777" w:rsidR="006532E4" w:rsidRPr="004837EF" w:rsidRDefault="006532E4" w:rsidP="006532E4">
            <w:pPr>
              <w:pStyle w:val="ListParagraph"/>
              <w:numPr>
                <w:ilvl w:val="0"/>
                <w:numId w:val="9"/>
              </w:numPr>
              <w:rPr>
                <w:sz w:val="24"/>
                <w:szCs w:val="24"/>
              </w:rPr>
            </w:pPr>
            <w:r w:rsidRPr="004837EF">
              <w:rPr>
                <w:rFonts w:eastAsia="Times New Roman" w:cs="Times New Roman"/>
                <w:sz w:val="24"/>
                <w:szCs w:val="24"/>
              </w:rPr>
              <w:t xml:space="preserve">As online traffic shifts from desktop to mobile, according to Google research, Britain was 10th out of 17 major European countries surveyed in terms of how quickly sites load on mobile – 53% of visits are abandoned if a mobile site takes three seconds or more to load. </w:t>
            </w:r>
          </w:p>
          <w:p w14:paraId="1E360885" w14:textId="77777777" w:rsidR="006532E4" w:rsidRPr="004837EF" w:rsidRDefault="006532E4" w:rsidP="006532E4">
            <w:pPr>
              <w:rPr>
                <w:rFonts w:eastAsia="Times New Roman" w:cs="Times New Roman"/>
                <w:sz w:val="24"/>
                <w:szCs w:val="24"/>
              </w:rPr>
            </w:pPr>
          </w:p>
          <w:p w14:paraId="19F198C8" w14:textId="77777777" w:rsidR="006532E4" w:rsidRPr="004837EF" w:rsidRDefault="006532E4" w:rsidP="006532E4">
            <w:pPr>
              <w:pStyle w:val="ListParagraph"/>
              <w:numPr>
                <w:ilvl w:val="0"/>
                <w:numId w:val="9"/>
              </w:numPr>
              <w:rPr>
                <w:sz w:val="24"/>
                <w:szCs w:val="24"/>
              </w:rPr>
            </w:pPr>
            <w:r w:rsidRPr="004837EF">
              <w:rPr>
                <w:rFonts w:eastAsia="Times New Roman" w:cs="Times New Roman"/>
                <w:sz w:val="24"/>
                <w:szCs w:val="24"/>
              </w:rPr>
              <w:t xml:space="preserve">With so many stores on long, expensive leases, these </w:t>
            </w:r>
            <w:r w:rsidRPr="004837EF">
              <w:rPr>
                <w:sz w:val="24"/>
                <w:szCs w:val="24"/>
              </w:rPr>
              <w:t xml:space="preserve">large fixed costs have seriously hurt the department store’s ability to battle the threat posed by Amazon and other online competitors. </w:t>
            </w:r>
          </w:p>
          <w:p w14:paraId="647EE88D" w14:textId="77777777" w:rsidR="006532E4" w:rsidRPr="004837EF" w:rsidRDefault="006532E4" w:rsidP="006532E4">
            <w:pPr>
              <w:rPr>
                <w:sz w:val="24"/>
                <w:szCs w:val="24"/>
              </w:rPr>
            </w:pPr>
          </w:p>
          <w:p w14:paraId="73AC5664" w14:textId="77777777" w:rsidR="006532E4" w:rsidRPr="004837EF" w:rsidRDefault="006532E4" w:rsidP="006532E4">
            <w:pPr>
              <w:pStyle w:val="ListParagraph"/>
              <w:numPr>
                <w:ilvl w:val="0"/>
                <w:numId w:val="9"/>
              </w:numPr>
              <w:rPr>
                <w:sz w:val="24"/>
                <w:szCs w:val="24"/>
              </w:rPr>
            </w:pPr>
            <w:r w:rsidRPr="004837EF">
              <w:rPr>
                <w:sz w:val="24"/>
                <w:szCs w:val="24"/>
              </w:rPr>
              <w:t xml:space="preserve">The lack of investment in the stores has made it look tired and dated and the clothing is seen as functional not fashionable. </w:t>
            </w:r>
          </w:p>
          <w:p w14:paraId="357B2D1F" w14:textId="77777777" w:rsidR="006532E4" w:rsidRPr="004837EF" w:rsidRDefault="006532E4" w:rsidP="006532E4">
            <w:pPr>
              <w:rPr>
                <w:sz w:val="24"/>
                <w:szCs w:val="24"/>
              </w:rPr>
            </w:pPr>
          </w:p>
          <w:p w14:paraId="517EBC3A" w14:textId="7081A48F" w:rsidR="006532E4" w:rsidRPr="004837EF" w:rsidRDefault="006532E4" w:rsidP="006532E4">
            <w:pPr>
              <w:pStyle w:val="ListParagraph"/>
              <w:numPr>
                <w:ilvl w:val="0"/>
                <w:numId w:val="9"/>
              </w:numPr>
              <w:rPr>
                <w:sz w:val="24"/>
                <w:szCs w:val="24"/>
              </w:rPr>
            </w:pPr>
            <w:r w:rsidRPr="004837EF">
              <w:rPr>
                <w:sz w:val="24"/>
                <w:szCs w:val="24"/>
              </w:rPr>
              <w:t xml:space="preserve">The Internet user experience is not as good as other high street rivals and significantly lower quality than online retailers and fashion </w:t>
            </w:r>
            <w:r w:rsidR="004837EF" w:rsidRPr="004837EF">
              <w:rPr>
                <w:sz w:val="24"/>
                <w:szCs w:val="24"/>
              </w:rPr>
              <w:t>start-ups</w:t>
            </w:r>
            <w:r w:rsidRPr="004837EF">
              <w:rPr>
                <w:sz w:val="24"/>
                <w:szCs w:val="24"/>
              </w:rPr>
              <w:t xml:space="preserve">. </w:t>
            </w:r>
          </w:p>
          <w:p w14:paraId="0607DF3B" w14:textId="77777777" w:rsidR="006532E4" w:rsidRPr="004837EF" w:rsidRDefault="006532E4" w:rsidP="006532E4">
            <w:pPr>
              <w:rPr>
                <w:sz w:val="24"/>
                <w:szCs w:val="24"/>
              </w:rPr>
            </w:pPr>
          </w:p>
          <w:p w14:paraId="770B8BF5" w14:textId="77777777" w:rsidR="006532E4" w:rsidRPr="004837EF" w:rsidRDefault="006532E4" w:rsidP="006532E4">
            <w:pPr>
              <w:pStyle w:val="ListParagraph"/>
              <w:numPr>
                <w:ilvl w:val="0"/>
                <w:numId w:val="9"/>
              </w:numPr>
              <w:rPr>
                <w:rFonts w:eastAsia="Times New Roman" w:cs="Times New Roman"/>
                <w:sz w:val="24"/>
                <w:szCs w:val="24"/>
              </w:rPr>
            </w:pPr>
            <w:r w:rsidRPr="004837EF">
              <w:rPr>
                <w:sz w:val="24"/>
                <w:szCs w:val="24"/>
              </w:rPr>
              <w:t>L</w:t>
            </w:r>
            <w:r w:rsidRPr="004837EF">
              <w:rPr>
                <w:rFonts w:eastAsia="Times New Roman" w:cs="Times New Roman"/>
                <w:sz w:val="24"/>
                <w:szCs w:val="24"/>
              </w:rPr>
              <w:t xml:space="preserve">ack of investment and a huge amount of borrowing allowed the financiers to make off with bumper profits while the business was left with significant debt. </w:t>
            </w:r>
          </w:p>
          <w:p w14:paraId="110538AF" w14:textId="77777777" w:rsidR="006532E4" w:rsidRPr="004837EF" w:rsidRDefault="006532E4" w:rsidP="006532E4">
            <w:pPr>
              <w:rPr>
                <w:rFonts w:eastAsia="Times New Roman" w:cs="Times New Roman"/>
                <w:sz w:val="24"/>
                <w:szCs w:val="24"/>
              </w:rPr>
            </w:pPr>
          </w:p>
          <w:p w14:paraId="105C3CA9" w14:textId="77777777" w:rsidR="006532E4" w:rsidRPr="004837EF" w:rsidRDefault="006532E4" w:rsidP="006532E4">
            <w:pPr>
              <w:pStyle w:val="ListParagraph"/>
              <w:numPr>
                <w:ilvl w:val="0"/>
                <w:numId w:val="9"/>
              </w:numPr>
              <w:rPr>
                <w:rFonts w:eastAsia="Times New Roman" w:cs="Times New Roman"/>
                <w:sz w:val="24"/>
                <w:szCs w:val="24"/>
              </w:rPr>
            </w:pPr>
            <w:r w:rsidRPr="004837EF">
              <w:rPr>
                <w:rFonts w:eastAsia="Times New Roman" w:cs="Times New Roman"/>
                <w:sz w:val="24"/>
                <w:szCs w:val="24"/>
              </w:rPr>
              <w:t xml:space="preserve">The store has not adapted well to changes in consumer spending patterns. Specifically, consumers are not spending as much and more of the money they do spend has gone online. </w:t>
            </w:r>
          </w:p>
          <w:p w14:paraId="3D8FE3E1" w14:textId="77777777" w:rsidR="006532E4" w:rsidRPr="004837EF" w:rsidRDefault="006532E4" w:rsidP="006532E4">
            <w:pPr>
              <w:rPr>
                <w:rFonts w:eastAsia="Times New Roman" w:cs="Times New Roman"/>
                <w:sz w:val="24"/>
                <w:szCs w:val="24"/>
              </w:rPr>
            </w:pPr>
          </w:p>
          <w:p w14:paraId="5240A625" w14:textId="4E2C21D3" w:rsidR="006532E4" w:rsidRPr="004837EF" w:rsidRDefault="006532E4" w:rsidP="004837EF">
            <w:pPr>
              <w:pStyle w:val="ListParagraph"/>
              <w:numPr>
                <w:ilvl w:val="0"/>
                <w:numId w:val="9"/>
              </w:numPr>
              <w:rPr>
                <w:sz w:val="24"/>
                <w:szCs w:val="24"/>
              </w:rPr>
            </w:pPr>
            <w:r w:rsidRPr="004837EF">
              <w:rPr>
                <w:rFonts w:eastAsia="Times New Roman" w:cs="Times New Roman"/>
                <w:sz w:val="24"/>
                <w:szCs w:val="24"/>
              </w:rPr>
              <w:t xml:space="preserve">Debenhams only receives 15% of sales </w:t>
            </w:r>
            <w:r w:rsidRPr="004837EF">
              <w:rPr>
                <w:rFonts w:eastAsia="Times New Roman" w:cs="Times New Roman"/>
                <w:sz w:val="24"/>
                <w:szCs w:val="24"/>
              </w:rPr>
              <w:lastRenderedPageBreak/>
              <w:t xml:space="preserve">online, significantly lower than their peers. In addition, loyal customers wait for the ‘blue cross’ sales, which mean that the bottom line is impacted. </w:t>
            </w:r>
          </w:p>
        </w:tc>
      </w:tr>
      <w:tr w:rsidR="006532E4" w14:paraId="6F753315" w14:textId="77777777" w:rsidTr="004837EF">
        <w:tc>
          <w:tcPr>
            <w:tcW w:w="4826" w:type="dxa"/>
            <w:shd w:val="clear" w:color="auto" w:fill="DEEAF6" w:themeFill="accent1" w:themeFillTint="33"/>
          </w:tcPr>
          <w:p w14:paraId="54962884" w14:textId="77777777" w:rsidR="006532E4" w:rsidRPr="004837EF" w:rsidRDefault="006532E4" w:rsidP="004837EF">
            <w:pPr>
              <w:ind w:left="720"/>
              <w:rPr>
                <w:b/>
                <w:sz w:val="24"/>
                <w:szCs w:val="24"/>
              </w:rPr>
            </w:pPr>
            <w:r w:rsidRPr="004837EF">
              <w:rPr>
                <w:b/>
                <w:sz w:val="24"/>
                <w:szCs w:val="24"/>
              </w:rPr>
              <w:lastRenderedPageBreak/>
              <w:t>Opportunities</w:t>
            </w:r>
          </w:p>
        </w:tc>
        <w:tc>
          <w:tcPr>
            <w:tcW w:w="5098" w:type="dxa"/>
            <w:shd w:val="clear" w:color="auto" w:fill="DEEAF6" w:themeFill="accent1" w:themeFillTint="33"/>
          </w:tcPr>
          <w:p w14:paraId="1F9D4538" w14:textId="77777777" w:rsidR="006532E4" w:rsidRPr="004837EF" w:rsidRDefault="006532E4" w:rsidP="004837EF">
            <w:pPr>
              <w:ind w:left="720"/>
              <w:rPr>
                <w:b/>
                <w:sz w:val="24"/>
                <w:szCs w:val="24"/>
              </w:rPr>
            </w:pPr>
            <w:r w:rsidRPr="004837EF">
              <w:rPr>
                <w:b/>
                <w:sz w:val="24"/>
                <w:szCs w:val="24"/>
              </w:rPr>
              <w:t>Threats</w:t>
            </w:r>
          </w:p>
        </w:tc>
      </w:tr>
      <w:tr w:rsidR="006532E4" w14:paraId="026C0FFD" w14:textId="77777777" w:rsidTr="00561283">
        <w:tc>
          <w:tcPr>
            <w:tcW w:w="4826" w:type="dxa"/>
          </w:tcPr>
          <w:p w14:paraId="7E35A03D" w14:textId="77777777" w:rsidR="006532E4" w:rsidRPr="004837EF" w:rsidRDefault="006532E4" w:rsidP="006532E4">
            <w:pPr>
              <w:rPr>
                <w:sz w:val="24"/>
                <w:szCs w:val="24"/>
              </w:rPr>
            </w:pPr>
          </w:p>
          <w:p w14:paraId="6A514EDA" w14:textId="77777777" w:rsidR="006532E4" w:rsidRPr="004837EF" w:rsidRDefault="006532E4" w:rsidP="006532E4">
            <w:pPr>
              <w:pStyle w:val="ListParagraph"/>
              <w:numPr>
                <w:ilvl w:val="0"/>
                <w:numId w:val="10"/>
              </w:numPr>
              <w:rPr>
                <w:sz w:val="24"/>
                <w:szCs w:val="24"/>
              </w:rPr>
            </w:pPr>
            <w:r w:rsidRPr="004837EF">
              <w:rPr>
                <w:sz w:val="24"/>
                <w:szCs w:val="24"/>
              </w:rPr>
              <w:t>Prospective partnerships to increase market share.</w:t>
            </w:r>
          </w:p>
          <w:p w14:paraId="4C4AE36D" w14:textId="77777777" w:rsidR="006532E4" w:rsidRPr="004837EF" w:rsidRDefault="006532E4" w:rsidP="006532E4">
            <w:pPr>
              <w:pStyle w:val="ListParagraph"/>
              <w:numPr>
                <w:ilvl w:val="0"/>
                <w:numId w:val="10"/>
              </w:numPr>
              <w:rPr>
                <w:sz w:val="24"/>
                <w:szCs w:val="24"/>
              </w:rPr>
            </w:pPr>
            <w:r w:rsidRPr="004837EF">
              <w:rPr>
                <w:sz w:val="24"/>
                <w:szCs w:val="24"/>
              </w:rPr>
              <w:t>Upcoming restructuring policies.</w:t>
            </w:r>
          </w:p>
          <w:p w14:paraId="7003AB74" w14:textId="77777777" w:rsidR="006532E4" w:rsidRPr="004837EF" w:rsidRDefault="006532E4" w:rsidP="006532E4">
            <w:pPr>
              <w:pStyle w:val="ListParagraph"/>
              <w:numPr>
                <w:ilvl w:val="0"/>
                <w:numId w:val="10"/>
              </w:numPr>
              <w:rPr>
                <w:sz w:val="24"/>
                <w:szCs w:val="24"/>
              </w:rPr>
            </w:pPr>
            <w:r w:rsidRPr="004837EF">
              <w:rPr>
                <w:sz w:val="24"/>
                <w:szCs w:val="24"/>
              </w:rPr>
              <w:t xml:space="preserve">Opportunities in new segments and geographies. Debenhams customers are shifting to online purchasing via computers and mobile phones. </w:t>
            </w:r>
          </w:p>
          <w:p w14:paraId="0E1A78F1" w14:textId="77777777" w:rsidR="006532E4" w:rsidRDefault="006532E4" w:rsidP="006532E4">
            <w:pPr>
              <w:pStyle w:val="ListParagraph"/>
              <w:numPr>
                <w:ilvl w:val="0"/>
                <w:numId w:val="10"/>
              </w:numPr>
              <w:rPr>
                <w:sz w:val="24"/>
                <w:szCs w:val="24"/>
              </w:rPr>
            </w:pPr>
            <w:r w:rsidRPr="004837EF">
              <w:rPr>
                <w:sz w:val="24"/>
                <w:szCs w:val="24"/>
              </w:rPr>
              <w:t>New stores are incorporating social experiences such as gym facilities, beauty treatments.</w:t>
            </w:r>
          </w:p>
          <w:p w14:paraId="57D57FB2" w14:textId="77777777" w:rsidR="004837EF" w:rsidRPr="004837EF" w:rsidRDefault="004837EF" w:rsidP="004837EF">
            <w:pPr>
              <w:rPr>
                <w:sz w:val="24"/>
                <w:szCs w:val="24"/>
              </w:rPr>
            </w:pPr>
          </w:p>
        </w:tc>
        <w:tc>
          <w:tcPr>
            <w:tcW w:w="5098" w:type="dxa"/>
          </w:tcPr>
          <w:p w14:paraId="3490A190" w14:textId="77777777" w:rsidR="006532E4" w:rsidRPr="004837EF" w:rsidRDefault="006532E4" w:rsidP="006532E4">
            <w:pPr>
              <w:rPr>
                <w:sz w:val="24"/>
                <w:szCs w:val="24"/>
              </w:rPr>
            </w:pPr>
          </w:p>
          <w:p w14:paraId="2B92D93F" w14:textId="77777777" w:rsidR="006532E4" w:rsidRPr="004837EF" w:rsidRDefault="006532E4" w:rsidP="006532E4">
            <w:pPr>
              <w:pStyle w:val="ListParagraph"/>
              <w:numPr>
                <w:ilvl w:val="0"/>
                <w:numId w:val="11"/>
              </w:numPr>
              <w:rPr>
                <w:sz w:val="24"/>
                <w:szCs w:val="24"/>
              </w:rPr>
            </w:pPr>
            <w:r w:rsidRPr="004837EF">
              <w:rPr>
                <w:sz w:val="24"/>
                <w:szCs w:val="24"/>
              </w:rPr>
              <w:t>Increase in costs means shutting down of more stores.</w:t>
            </w:r>
          </w:p>
          <w:p w14:paraId="3BA507C0" w14:textId="77777777" w:rsidR="006532E4" w:rsidRPr="004837EF" w:rsidRDefault="006532E4" w:rsidP="006532E4">
            <w:pPr>
              <w:pStyle w:val="ListParagraph"/>
              <w:numPr>
                <w:ilvl w:val="0"/>
                <w:numId w:val="11"/>
              </w:numPr>
              <w:rPr>
                <w:sz w:val="24"/>
                <w:szCs w:val="24"/>
              </w:rPr>
            </w:pPr>
            <w:r w:rsidRPr="004837EF">
              <w:rPr>
                <w:sz w:val="24"/>
                <w:szCs w:val="24"/>
              </w:rPr>
              <w:t>Competitors growing stronger.</w:t>
            </w:r>
          </w:p>
          <w:p w14:paraId="45271DA0" w14:textId="77777777" w:rsidR="006532E4" w:rsidRPr="004837EF" w:rsidRDefault="006532E4" w:rsidP="006532E4">
            <w:pPr>
              <w:pStyle w:val="ListParagraph"/>
              <w:rPr>
                <w:sz w:val="24"/>
                <w:szCs w:val="24"/>
              </w:rPr>
            </w:pPr>
            <w:r w:rsidRPr="004837EF">
              <w:rPr>
                <w:sz w:val="24"/>
                <w:szCs w:val="24"/>
              </w:rPr>
              <w:t>According to YouGov, 2017 customers say they have a better impression shopping at John Lewis and M &amp; S, the quality of products is higher which means customers will prefer to shop with the rivals.</w:t>
            </w:r>
          </w:p>
          <w:p w14:paraId="08A86AE8" w14:textId="77777777" w:rsidR="006532E4" w:rsidRPr="004837EF" w:rsidRDefault="006532E4" w:rsidP="006532E4">
            <w:pPr>
              <w:pStyle w:val="ListParagraph"/>
              <w:numPr>
                <w:ilvl w:val="0"/>
                <w:numId w:val="11"/>
              </w:numPr>
              <w:rPr>
                <w:sz w:val="24"/>
                <w:szCs w:val="24"/>
              </w:rPr>
            </w:pPr>
            <w:r w:rsidRPr="004837EF">
              <w:rPr>
                <w:sz w:val="24"/>
                <w:szCs w:val="24"/>
              </w:rPr>
              <w:t>Dangers of cybercrimes on sales.</w:t>
            </w:r>
          </w:p>
          <w:p w14:paraId="3D19D579" w14:textId="77777777" w:rsidR="006532E4" w:rsidRPr="004837EF" w:rsidRDefault="006532E4" w:rsidP="004837EF">
            <w:pPr>
              <w:rPr>
                <w:sz w:val="24"/>
                <w:szCs w:val="24"/>
              </w:rPr>
            </w:pPr>
          </w:p>
          <w:p w14:paraId="231F4A24" w14:textId="77777777" w:rsidR="006532E4" w:rsidRPr="004837EF" w:rsidRDefault="006532E4" w:rsidP="006532E4">
            <w:pPr>
              <w:ind w:left="360"/>
              <w:rPr>
                <w:sz w:val="24"/>
                <w:szCs w:val="24"/>
              </w:rPr>
            </w:pPr>
          </w:p>
        </w:tc>
      </w:tr>
    </w:tbl>
    <w:p w14:paraId="5D336919" w14:textId="77777777" w:rsidR="006532E4" w:rsidRPr="00EB2C9A" w:rsidRDefault="006532E4" w:rsidP="006532E4">
      <w:r>
        <w:rPr>
          <w:rFonts w:ascii="Arial" w:hAnsi="Arial" w:cs="Arial"/>
          <w:color w:val="000000"/>
          <w:sz w:val="20"/>
          <w:szCs w:val="20"/>
          <w:shd w:val="clear" w:color="auto" w:fill="FFFFFF"/>
        </w:rPr>
        <w:t>(swotandpestle.com, 2018)</w:t>
      </w:r>
    </w:p>
    <w:p w14:paraId="5CE15F96" w14:textId="01A11812" w:rsidR="007B1E9E" w:rsidRDefault="007B18E5" w:rsidP="00EB2C9A">
      <w:r>
        <w:t xml:space="preserve"> </w:t>
      </w:r>
    </w:p>
    <w:p w14:paraId="353AB85E" w14:textId="77777777" w:rsidR="00561283" w:rsidRDefault="00561283" w:rsidP="00AD0B28"/>
    <w:p w14:paraId="2B68FCB2" w14:textId="3A9B5908" w:rsidR="00AD0B28" w:rsidRDefault="00AD0B28" w:rsidP="00AD0B28">
      <w:pPr>
        <w:pStyle w:val="Heading2"/>
      </w:pPr>
      <w:bookmarkStart w:id="4" w:name="_Toc532318819"/>
      <w:r w:rsidRPr="00AD0B28">
        <w:t>Stakeholder Analysis</w:t>
      </w:r>
      <w:bookmarkEnd w:id="4"/>
    </w:p>
    <w:p w14:paraId="74B35C1F" w14:textId="7881B114" w:rsidR="005A5467" w:rsidRPr="00561283" w:rsidRDefault="005A5467" w:rsidP="005A5467">
      <w:pPr>
        <w:rPr>
          <w:sz w:val="24"/>
          <w:szCs w:val="24"/>
        </w:rPr>
      </w:pPr>
      <w:r w:rsidRPr="00561283">
        <w:rPr>
          <w:sz w:val="24"/>
          <w:szCs w:val="24"/>
        </w:rPr>
        <w:t xml:space="preserve">A Stakeholder is any individual or group or organisation that is affected </w:t>
      </w:r>
      <w:r w:rsidR="00190CE4" w:rsidRPr="00561283">
        <w:rPr>
          <w:sz w:val="24"/>
          <w:szCs w:val="24"/>
        </w:rPr>
        <w:t>by or has an affect on the achievement of an organisation</w:t>
      </w:r>
      <w:r w:rsidR="003572BD" w:rsidRPr="00561283">
        <w:rPr>
          <w:sz w:val="24"/>
          <w:szCs w:val="24"/>
        </w:rPr>
        <w:t xml:space="preserve">’s goals and objectives. </w:t>
      </w:r>
      <w:r w:rsidR="00190CE4" w:rsidRPr="00561283">
        <w:rPr>
          <w:sz w:val="24"/>
          <w:szCs w:val="24"/>
        </w:rPr>
        <w:t>Freeman</w:t>
      </w:r>
      <w:r w:rsidR="003572BD" w:rsidRPr="00561283">
        <w:rPr>
          <w:sz w:val="24"/>
          <w:szCs w:val="24"/>
        </w:rPr>
        <w:t xml:space="preserve"> </w:t>
      </w:r>
      <w:r w:rsidR="00190CE4" w:rsidRPr="00561283">
        <w:rPr>
          <w:sz w:val="24"/>
          <w:szCs w:val="24"/>
        </w:rPr>
        <w:t>(1984)</w:t>
      </w:r>
    </w:p>
    <w:p w14:paraId="103B9BBF" w14:textId="5E993DFC" w:rsidR="00190CE4" w:rsidRPr="00561283" w:rsidRDefault="00190CE4" w:rsidP="005A5467">
      <w:pPr>
        <w:rPr>
          <w:sz w:val="24"/>
          <w:szCs w:val="24"/>
        </w:rPr>
      </w:pPr>
      <w:r w:rsidRPr="00561283">
        <w:rPr>
          <w:sz w:val="24"/>
          <w:szCs w:val="24"/>
        </w:rPr>
        <w:t>There are different categories of stakeholders Internal,</w:t>
      </w:r>
      <w:r w:rsidR="003572BD" w:rsidRPr="00561283">
        <w:rPr>
          <w:sz w:val="24"/>
          <w:szCs w:val="24"/>
        </w:rPr>
        <w:t xml:space="preserve"> </w:t>
      </w:r>
      <w:r w:rsidRPr="00561283">
        <w:rPr>
          <w:sz w:val="24"/>
          <w:szCs w:val="24"/>
        </w:rPr>
        <w:t>External and connected.</w:t>
      </w:r>
      <w:r w:rsidR="00A30413" w:rsidRPr="00561283">
        <w:rPr>
          <w:sz w:val="24"/>
          <w:szCs w:val="24"/>
        </w:rPr>
        <w:t xml:space="preserve"> This is determined by their level of</w:t>
      </w:r>
      <w:r w:rsidR="003572BD" w:rsidRPr="00561283">
        <w:rPr>
          <w:sz w:val="24"/>
          <w:szCs w:val="24"/>
        </w:rPr>
        <w:t>;</w:t>
      </w:r>
      <w:r w:rsidR="00A30413" w:rsidRPr="00561283">
        <w:rPr>
          <w:sz w:val="24"/>
          <w:szCs w:val="24"/>
        </w:rPr>
        <w:t xml:space="preserve"> interest, involvement,</w:t>
      </w:r>
      <w:r w:rsidR="003572BD" w:rsidRPr="00561283">
        <w:rPr>
          <w:sz w:val="24"/>
          <w:szCs w:val="24"/>
        </w:rPr>
        <w:t xml:space="preserve"> </w:t>
      </w:r>
      <w:r w:rsidR="00A30413" w:rsidRPr="00561283">
        <w:rPr>
          <w:sz w:val="24"/>
          <w:szCs w:val="24"/>
        </w:rPr>
        <w:t xml:space="preserve">importance and </w:t>
      </w:r>
      <w:r w:rsidR="00611793" w:rsidRPr="00561283">
        <w:rPr>
          <w:sz w:val="24"/>
          <w:szCs w:val="24"/>
        </w:rPr>
        <w:t>influence. Identifying stakeholders enables organisations to reduce negative impacts of potential risks,</w:t>
      </w:r>
      <w:r w:rsidR="003572BD" w:rsidRPr="00561283">
        <w:rPr>
          <w:sz w:val="24"/>
          <w:szCs w:val="24"/>
        </w:rPr>
        <w:t xml:space="preserve"> </w:t>
      </w:r>
      <w:r w:rsidR="00611793" w:rsidRPr="00561283">
        <w:rPr>
          <w:sz w:val="24"/>
          <w:szCs w:val="24"/>
        </w:rPr>
        <w:t>plan solutions,</w:t>
      </w:r>
      <w:r w:rsidR="003572BD" w:rsidRPr="00561283">
        <w:rPr>
          <w:sz w:val="24"/>
          <w:szCs w:val="24"/>
        </w:rPr>
        <w:t xml:space="preserve"> </w:t>
      </w:r>
      <w:r w:rsidR="00611793" w:rsidRPr="00561283">
        <w:rPr>
          <w:sz w:val="24"/>
          <w:szCs w:val="24"/>
        </w:rPr>
        <w:t xml:space="preserve">ensure effective communication and </w:t>
      </w:r>
      <w:r w:rsidR="003572BD" w:rsidRPr="00561283">
        <w:rPr>
          <w:sz w:val="24"/>
          <w:szCs w:val="24"/>
        </w:rPr>
        <w:t>prioritise</w:t>
      </w:r>
      <w:r w:rsidR="00611793" w:rsidRPr="00561283">
        <w:rPr>
          <w:sz w:val="24"/>
          <w:szCs w:val="24"/>
        </w:rPr>
        <w:t xml:space="preserve"> key </w:t>
      </w:r>
      <w:r w:rsidR="005D621E" w:rsidRPr="00561283">
        <w:rPr>
          <w:sz w:val="24"/>
          <w:szCs w:val="24"/>
        </w:rPr>
        <w:t>players securing support in order to succeed.</w:t>
      </w:r>
    </w:p>
    <w:p w14:paraId="51FB84EE" w14:textId="5DACBDF1" w:rsidR="005D621E" w:rsidRPr="00561283" w:rsidRDefault="005D621E" w:rsidP="005A5467">
      <w:pPr>
        <w:rPr>
          <w:sz w:val="24"/>
          <w:szCs w:val="24"/>
        </w:rPr>
      </w:pPr>
      <w:r w:rsidRPr="00561283">
        <w:rPr>
          <w:sz w:val="24"/>
          <w:szCs w:val="24"/>
        </w:rPr>
        <w:t>Debenhams Stakeholders</w:t>
      </w:r>
    </w:p>
    <w:p w14:paraId="6D194E68" w14:textId="36596C16" w:rsidR="00EF11E1" w:rsidRPr="00561283" w:rsidRDefault="00FE2653" w:rsidP="005A5467">
      <w:pPr>
        <w:rPr>
          <w:sz w:val="24"/>
          <w:szCs w:val="24"/>
        </w:rPr>
      </w:pPr>
      <w:r w:rsidRPr="00561283">
        <w:rPr>
          <w:sz w:val="24"/>
          <w:szCs w:val="24"/>
        </w:rPr>
        <w:t>Internal stakeholders are to</w:t>
      </w:r>
      <w:r w:rsidR="003572BD" w:rsidRPr="00561283">
        <w:rPr>
          <w:sz w:val="24"/>
          <w:szCs w:val="24"/>
        </w:rPr>
        <w:t xml:space="preserve"> </w:t>
      </w:r>
      <w:r w:rsidRPr="00561283">
        <w:rPr>
          <w:sz w:val="24"/>
          <w:szCs w:val="24"/>
        </w:rPr>
        <w:t>se</w:t>
      </w:r>
      <w:r w:rsidR="003572BD" w:rsidRPr="00561283">
        <w:rPr>
          <w:sz w:val="24"/>
          <w:szCs w:val="24"/>
        </w:rPr>
        <w:t>e</w:t>
      </w:r>
      <w:r w:rsidRPr="00561283">
        <w:rPr>
          <w:sz w:val="24"/>
          <w:szCs w:val="24"/>
        </w:rPr>
        <w:t xml:space="preserve"> within the </w:t>
      </w:r>
      <w:r w:rsidR="003572BD" w:rsidRPr="00561283">
        <w:rPr>
          <w:sz w:val="24"/>
          <w:szCs w:val="24"/>
        </w:rPr>
        <w:t>organisation that has a direct affect; owners, D</w:t>
      </w:r>
      <w:r w:rsidR="00EF11E1" w:rsidRPr="00561283">
        <w:rPr>
          <w:sz w:val="24"/>
          <w:szCs w:val="24"/>
        </w:rPr>
        <w:t>irectors,</w:t>
      </w:r>
      <w:r w:rsidR="003572BD" w:rsidRPr="00561283">
        <w:rPr>
          <w:sz w:val="24"/>
          <w:szCs w:val="24"/>
        </w:rPr>
        <w:t xml:space="preserve"> </w:t>
      </w:r>
      <w:r w:rsidR="00EF11E1" w:rsidRPr="00561283">
        <w:rPr>
          <w:sz w:val="24"/>
          <w:szCs w:val="24"/>
        </w:rPr>
        <w:t>managers,</w:t>
      </w:r>
      <w:r w:rsidR="003572BD" w:rsidRPr="00561283">
        <w:rPr>
          <w:sz w:val="24"/>
          <w:szCs w:val="24"/>
        </w:rPr>
        <w:t xml:space="preserve"> </w:t>
      </w:r>
      <w:r w:rsidR="00EF11E1" w:rsidRPr="00561283">
        <w:rPr>
          <w:sz w:val="24"/>
          <w:szCs w:val="24"/>
        </w:rPr>
        <w:t>Shareholders,</w:t>
      </w:r>
      <w:r w:rsidR="003572BD" w:rsidRPr="00561283">
        <w:rPr>
          <w:sz w:val="24"/>
          <w:szCs w:val="24"/>
        </w:rPr>
        <w:t xml:space="preserve"> and employees.</w:t>
      </w:r>
    </w:p>
    <w:p w14:paraId="611A9EF4" w14:textId="6E70371D" w:rsidR="005D621E" w:rsidRPr="00561283" w:rsidRDefault="00EF11E1" w:rsidP="005A5467">
      <w:pPr>
        <w:rPr>
          <w:sz w:val="24"/>
          <w:szCs w:val="24"/>
        </w:rPr>
      </w:pPr>
      <w:r w:rsidRPr="00561283">
        <w:rPr>
          <w:sz w:val="24"/>
          <w:szCs w:val="24"/>
        </w:rPr>
        <w:t>External stakeholders are those</w:t>
      </w:r>
      <w:r w:rsidR="00B3398F" w:rsidRPr="00561283">
        <w:rPr>
          <w:sz w:val="24"/>
          <w:szCs w:val="24"/>
        </w:rPr>
        <w:t xml:space="preserve"> </w:t>
      </w:r>
      <w:r w:rsidR="001E391F" w:rsidRPr="00561283">
        <w:rPr>
          <w:sz w:val="24"/>
          <w:szCs w:val="24"/>
        </w:rPr>
        <w:t xml:space="preserve">who are affected </w:t>
      </w:r>
      <w:r w:rsidR="00CB360F" w:rsidRPr="00561283">
        <w:rPr>
          <w:sz w:val="24"/>
          <w:szCs w:val="24"/>
        </w:rPr>
        <w:t>by the organisations</w:t>
      </w:r>
      <w:r w:rsidR="00AC7AC2" w:rsidRPr="00561283">
        <w:rPr>
          <w:sz w:val="24"/>
          <w:szCs w:val="24"/>
        </w:rPr>
        <w:t xml:space="preserve"> performance,</w:t>
      </w:r>
      <w:r w:rsidR="003572BD" w:rsidRPr="00561283">
        <w:rPr>
          <w:sz w:val="24"/>
          <w:szCs w:val="24"/>
        </w:rPr>
        <w:t xml:space="preserve"> </w:t>
      </w:r>
      <w:r w:rsidR="001E391F" w:rsidRPr="00561283">
        <w:rPr>
          <w:sz w:val="24"/>
          <w:szCs w:val="24"/>
        </w:rPr>
        <w:t>customers,</w:t>
      </w:r>
      <w:r w:rsidR="003572BD" w:rsidRPr="00561283">
        <w:rPr>
          <w:sz w:val="24"/>
          <w:szCs w:val="24"/>
        </w:rPr>
        <w:t xml:space="preserve"> </w:t>
      </w:r>
      <w:r w:rsidR="001E391F" w:rsidRPr="00561283">
        <w:rPr>
          <w:sz w:val="24"/>
          <w:szCs w:val="24"/>
        </w:rPr>
        <w:t>suppliers,</w:t>
      </w:r>
      <w:r w:rsidR="003572BD" w:rsidRPr="00561283">
        <w:rPr>
          <w:sz w:val="24"/>
          <w:szCs w:val="24"/>
        </w:rPr>
        <w:t xml:space="preserve"> </w:t>
      </w:r>
      <w:r w:rsidR="001E391F" w:rsidRPr="00561283">
        <w:rPr>
          <w:sz w:val="24"/>
          <w:szCs w:val="24"/>
        </w:rPr>
        <w:t>distributors,</w:t>
      </w:r>
      <w:r w:rsidR="003572BD" w:rsidRPr="00561283">
        <w:rPr>
          <w:sz w:val="24"/>
          <w:szCs w:val="24"/>
        </w:rPr>
        <w:t xml:space="preserve"> </w:t>
      </w:r>
      <w:r w:rsidR="00BA08EC" w:rsidRPr="00561283">
        <w:rPr>
          <w:sz w:val="24"/>
          <w:szCs w:val="24"/>
        </w:rPr>
        <w:t>partners,</w:t>
      </w:r>
      <w:r w:rsidR="003572BD" w:rsidRPr="00561283">
        <w:rPr>
          <w:sz w:val="24"/>
          <w:szCs w:val="24"/>
        </w:rPr>
        <w:t xml:space="preserve"> </w:t>
      </w:r>
      <w:r w:rsidR="00BA08EC" w:rsidRPr="00561283">
        <w:rPr>
          <w:sz w:val="24"/>
          <w:szCs w:val="24"/>
        </w:rPr>
        <w:t>investors,</w:t>
      </w:r>
      <w:r w:rsidR="003572BD" w:rsidRPr="00561283">
        <w:rPr>
          <w:sz w:val="24"/>
          <w:szCs w:val="24"/>
        </w:rPr>
        <w:t xml:space="preserve"> </w:t>
      </w:r>
      <w:r w:rsidR="00CB360F" w:rsidRPr="00561283">
        <w:rPr>
          <w:sz w:val="24"/>
          <w:szCs w:val="24"/>
        </w:rPr>
        <w:t>bankers,</w:t>
      </w:r>
      <w:r w:rsidR="003572BD" w:rsidRPr="00561283">
        <w:rPr>
          <w:sz w:val="24"/>
          <w:szCs w:val="24"/>
        </w:rPr>
        <w:t xml:space="preserve"> </w:t>
      </w:r>
      <w:r w:rsidR="00CB360F" w:rsidRPr="00561283">
        <w:rPr>
          <w:sz w:val="24"/>
          <w:szCs w:val="24"/>
        </w:rPr>
        <w:t>government,</w:t>
      </w:r>
      <w:r w:rsidR="003572BD" w:rsidRPr="00561283">
        <w:rPr>
          <w:sz w:val="24"/>
          <w:szCs w:val="24"/>
        </w:rPr>
        <w:t xml:space="preserve"> </w:t>
      </w:r>
      <w:r w:rsidR="00CB360F" w:rsidRPr="00561283">
        <w:rPr>
          <w:sz w:val="24"/>
          <w:szCs w:val="24"/>
        </w:rPr>
        <w:t>local au</w:t>
      </w:r>
      <w:r w:rsidR="003572BD" w:rsidRPr="00561283">
        <w:rPr>
          <w:sz w:val="24"/>
          <w:szCs w:val="24"/>
        </w:rPr>
        <w:t xml:space="preserve">thorities and regulatory bodies and </w:t>
      </w:r>
      <w:r w:rsidR="00CB360F" w:rsidRPr="00561283">
        <w:rPr>
          <w:sz w:val="24"/>
          <w:szCs w:val="24"/>
        </w:rPr>
        <w:t>unions</w:t>
      </w:r>
      <w:r w:rsidR="003572BD" w:rsidRPr="00561283">
        <w:rPr>
          <w:sz w:val="24"/>
          <w:szCs w:val="24"/>
        </w:rPr>
        <w:t>.</w:t>
      </w:r>
    </w:p>
    <w:p w14:paraId="529EE953" w14:textId="1B226CA6" w:rsidR="00CB360F" w:rsidRPr="00561283" w:rsidRDefault="00CB360F" w:rsidP="005A5467">
      <w:pPr>
        <w:rPr>
          <w:sz w:val="24"/>
          <w:szCs w:val="24"/>
        </w:rPr>
      </w:pPr>
      <w:r w:rsidRPr="00561283">
        <w:rPr>
          <w:sz w:val="24"/>
          <w:szCs w:val="24"/>
        </w:rPr>
        <w:t>Connected stakeh</w:t>
      </w:r>
      <w:r w:rsidR="00AC7AC2" w:rsidRPr="00561283">
        <w:rPr>
          <w:sz w:val="24"/>
          <w:szCs w:val="24"/>
        </w:rPr>
        <w:t xml:space="preserve">olders are indirectly affected, </w:t>
      </w:r>
      <w:r w:rsidRPr="00561283">
        <w:rPr>
          <w:sz w:val="24"/>
          <w:szCs w:val="24"/>
        </w:rPr>
        <w:t>community</w:t>
      </w:r>
      <w:r w:rsidR="0082451C" w:rsidRPr="00561283">
        <w:rPr>
          <w:sz w:val="24"/>
          <w:szCs w:val="24"/>
        </w:rPr>
        <w:t>,</w:t>
      </w:r>
      <w:r w:rsidR="00E30198" w:rsidRPr="00561283">
        <w:rPr>
          <w:sz w:val="24"/>
          <w:szCs w:val="24"/>
        </w:rPr>
        <w:t xml:space="preserve"> </w:t>
      </w:r>
      <w:r w:rsidR="0082451C" w:rsidRPr="00561283">
        <w:rPr>
          <w:sz w:val="24"/>
          <w:szCs w:val="24"/>
        </w:rPr>
        <w:t>media,</w:t>
      </w:r>
      <w:r w:rsidR="00E30198" w:rsidRPr="00561283">
        <w:rPr>
          <w:sz w:val="24"/>
          <w:szCs w:val="24"/>
        </w:rPr>
        <w:t xml:space="preserve"> </w:t>
      </w:r>
      <w:r w:rsidR="0082451C" w:rsidRPr="00561283">
        <w:rPr>
          <w:sz w:val="24"/>
          <w:szCs w:val="24"/>
        </w:rPr>
        <w:t>environment and international community and government.</w:t>
      </w:r>
    </w:p>
    <w:p w14:paraId="27567271" w14:textId="0D1A476E" w:rsidR="0082451C" w:rsidRPr="00561283" w:rsidRDefault="001770E8" w:rsidP="005A5467">
      <w:pPr>
        <w:rPr>
          <w:sz w:val="24"/>
          <w:szCs w:val="24"/>
        </w:rPr>
      </w:pPr>
      <w:r w:rsidRPr="00561283">
        <w:rPr>
          <w:sz w:val="24"/>
          <w:szCs w:val="24"/>
        </w:rPr>
        <w:t>Stakeholders hav</w:t>
      </w:r>
      <w:r w:rsidR="00AC7AC2" w:rsidRPr="00561283">
        <w:rPr>
          <w:sz w:val="24"/>
          <w:szCs w:val="24"/>
        </w:rPr>
        <w:t>e different impacts. T</w:t>
      </w:r>
      <w:r w:rsidR="00E30198" w:rsidRPr="00561283">
        <w:rPr>
          <w:sz w:val="24"/>
          <w:szCs w:val="24"/>
        </w:rPr>
        <w:t>o prioritise</w:t>
      </w:r>
      <w:r w:rsidRPr="00561283">
        <w:rPr>
          <w:sz w:val="24"/>
          <w:szCs w:val="24"/>
        </w:rPr>
        <w:t xml:space="preserve"> their importance on the organisation the </w:t>
      </w:r>
      <w:r w:rsidR="00E30198" w:rsidRPr="00561283">
        <w:rPr>
          <w:sz w:val="24"/>
          <w:szCs w:val="24"/>
        </w:rPr>
        <w:t>M</w:t>
      </w:r>
      <w:r w:rsidRPr="00561283">
        <w:rPr>
          <w:sz w:val="24"/>
          <w:szCs w:val="24"/>
        </w:rPr>
        <w:t>endelow</w:t>
      </w:r>
      <w:r w:rsidR="00E30198" w:rsidRPr="00561283">
        <w:rPr>
          <w:sz w:val="24"/>
          <w:szCs w:val="24"/>
        </w:rPr>
        <w:t>’</w:t>
      </w:r>
      <w:r w:rsidRPr="00561283">
        <w:rPr>
          <w:sz w:val="24"/>
          <w:szCs w:val="24"/>
        </w:rPr>
        <w:t xml:space="preserve">s </w:t>
      </w:r>
      <w:r w:rsidR="00E30198" w:rsidRPr="00561283">
        <w:rPr>
          <w:sz w:val="24"/>
          <w:szCs w:val="24"/>
        </w:rPr>
        <w:t>M</w:t>
      </w:r>
      <w:r w:rsidRPr="00561283">
        <w:rPr>
          <w:sz w:val="24"/>
          <w:szCs w:val="24"/>
        </w:rPr>
        <w:t>atrix Analysis model can be used.</w:t>
      </w:r>
    </w:p>
    <w:p w14:paraId="1B92A53F" w14:textId="01607EFF" w:rsidR="00FE0441" w:rsidRPr="00561283" w:rsidRDefault="001770E8" w:rsidP="005A5467">
      <w:pPr>
        <w:rPr>
          <w:sz w:val="24"/>
          <w:szCs w:val="24"/>
        </w:rPr>
      </w:pPr>
      <w:proofErr w:type="spellStart"/>
      <w:r w:rsidRPr="00561283">
        <w:rPr>
          <w:sz w:val="24"/>
          <w:szCs w:val="24"/>
        </w:rPr>
        <w:lastRenderedPageBreak/>
        <w:t>Mendelow</w:t>
      </w:r>
      <w:proofErr w:type="spellEnd"/>
      <w:r w:rsidR="00E30198" w:rsidRPr="00561283">
        <w:rPr>
          <w:sz w:val="24"/>
          <w:szCs w:val="24"/>
        </w:rPr>
        <w:t xml:space="preserve"> </w:t>
      </w:r>
      <w:r w:rsidRPr="00561283">
        <w:rPr>
          <w:sz w:val="24"/>
          <w:szCs w:val="24"/>
        </w:rPr>
        <w:t>(1991) suggested stakeholders should be positioned according to thei</w:t>
      </w:r>
      <w:r w:rsidR="00FE0441" w:rsidRPr="00561283">
        <w:rPr>
          <w:sz w:val="24"/>
          <w:szCs w:val="24"/>
        </w:rPr>
        <w:t>r level of power or interest within an organisation.</w:t>
      </w:r>
      <w:r w:rsidR="00E30198" w:rsidRPr="00561283">
        <w:rPr>
          <w:sz w:val="24"/>
          <w:szCs w:val="24"/>
        </w:rPr>
        <w:t xml:space="preserve"> T</w:t>
      </w:r>
      <w:r w:rsidR="00FE0441" w:rsidRPr="00561283">
        <w:rPr>
          <w:sz w:val="24"/>
          <w:szCs w:val="24"/>
        </w:rPr>
        <w:t>his will then allow for actions to be taken accordingly.</w:t>
      </w:r>
    </w:p>
    <w:p w14:paraId="34F59323" w14:textId="4D30D757" w:rsidR="001770E8" w:rsidRPr="00561283" w:rsidRDefault="00FE0441" w:rsidP="005A5467">
      <w:pPr>
        <w:rPr>
          <w:sz w:val="24"/>
          <w:szCs w:val="24"/>
        </w:rPr>
      </w:pPr>
      <w:bookmarkStart w:id="5" w:name="_Hlk534989311"/>
      <w:r w:rsidRPr="00561283">
        <w:rPr>
          <w:sz w:val="24"/>
          <w:szCs w:val="24"/>
        </w:rPr>
        <w:t>Mendelow</w:t>
      </w:r>
      <w:r w:rsidR="00E30198" w:rsidRPr="00561283">
        <w:rPr>
          <w:sz w:val="24"/>
          <w:szCs w:val="24"/>
        </w:rPr>
        <w:t>’</w:t>
      </w:r>
      <w:r w:rsidRPr="00561283">
        <w:rPr>
          <w:sz w:val="24"/>
          <w:szCs w:val="24"/>
        </w:rPr>
        <w:t>s Matrix grid Analysis</w:t>
      </w:r>
      <w:bookmarkEnd w:id="5"/>
    </w:p>
    <w:p w14:paraId="73A38B89" w14:textId="24BAEAD3" w:rsidR="00D24EFD" w:rsidRPr="00561283" w:rsidRDefault="00D24EFD" w:rsidP="005A5467">
      <w:pPr>
        <w:rPr>
          <w:sz w:val="24"/>
          <w:szCs w:val="24"/>
        </w:rPr>
      </w:pPr>
      <w:r w:rsidRPr="00561283">
        <w:rPr>
          <w:noProof/>
          <w:sz w:val="24"/>
          <w:szCs w:val="24"/>
          <w:lang w:val="en-US"/>
        </w:rPr>
        <w:drawing>
          <wp:inline distT="0" distB="0" distL="0" distR="0" wp14:anchorId="31CF79E5" wp14:editId="227FA527">
            <wp:extent cx="3539106" cy="25717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ndelows-Matrix-1.png"/>
                    <pic:cNvPicPr/>
                  </pic:nvPicPr>
                  <pic:blipFill>
                    <a:blip r:embed="rId13">
                      <a:extLst>
                        <a:ext uri="{28A0092B-C50C-407E-A947-70E740481C1C}">
                          <a14:useLocalDpi xmlns:a14="http://schemas.microsoft.com/office/drawing/2010/main" val="0"/>
                        </a:ext>
                      </a:extLst>
                    </a:blip>
                    <a:stretch>
                      <a:fillRect/>
                    </a:stretch>
                  </pic:blipFill>
                  <pic:spPr>
                    <a:xfrm>
                      <a:off x="0" y="0"/>
                      <a:ext cx="3557186" cy="2584888"/>
                    </a:xfrm>
                    <a:prstGeom prst="rect">
                      <a:avLst/>
                    </a:prstGeom>
                  </pic:spPr>
                </pic:pic>
              </a:graphicData>
            </a:graphic>
          </wp:inline>
        </w:drawing>
      </w:r>
    </w:p>
    <w:p w14:paraId="4D433163" w14:textId="77777777" w:rsidR="00F71C17" w:rsidRPr="00561283" w:rsidRDefault="00F71C17" w:rsidP="00F71C17">
      <w:pPr>
        <w:rPr>
          <w:sz w:val="24"/>
          <w:szCs w:val="24"/>
        </w:rPr>
      </w:pPr>
      <w:r w:rsidRPr="00561283">
        <w:rPr>
          <w:sz w:val="24"/>
          <w:szCs w:val="24"/>
        </w:rPr>
        <w:t>A. Community, media, environment, international community are low interest and low power; they are concerned with positive contribution to the environment and population.</w:t>
      </w:r>
    </w:p>
    <w:p w14:paraId="6F80876D" w14:textId="77777777" w:rsidR="00F71C17" w:rsidRPr="00561283" w:rsidRDefault="00F71C17" w:rsidP="00F71C17">
      <w:pPr>
        <w:rPr>
          <w:sz w:val="24"/>
          <w:szCs w:val="24"/>
        </w:rPr>
      </w:pPr>
      <w:r w:rsidRPr="00561283">
        <w:rPr>
          <w:sz w:val="24"/>
          <w:szCs w:val="24"/>
        </w:rPr>
        <w:t>B. Employees, investors, suppliers, distributors, customers, partners have low power but high interest; they’re concerned with income generation. Customers are concerned with receiving high quality products and services as well as value for money.</w:t>
      </w:r>
    </w:p>
    <w:p w14:paraId="549A0359" w14:textId="77777777" w:rsidR="00F71C17" w:rsidRPr="00561283" w:rsidRDefault="00F71C17" w:rsidP="00F71C17">
      <w:pPr>
        <w:rPr>
          <w:sz w:val="24"/>
          <w:szCs w:val="24"/>
        </w:rPr>
      </w:pPr>
      <w:r w:rsidRPr="00561283">
        <w:rPr>
          <w:sz w:val="24"/>
          <w:szCs w:val="24"/>
        </w:rPr>
        <w:t xml:space="preserve">C. Bankers, government, local authorities, regulatory bodies and unions have high power low interest; they are concerned with laws and regulations being adhered to. </w:t>
      </w:r>
    </w:p>
    <w:p w14:paraId="220B366B" w14:textId="2DEE2E7E" w:rsidR="009E74D0" w:rsidRPr="00561283" w:rsidRDefault="006532E4" w:rsidP="005A5467">
      <w:pPr>
        <w:rPr>
          <w:sz w:val="24"/>
          <w:szCs w:val="24"/>
        </w:rPr>
      </w:pPr>
      <w:r w:rsidRPr="00561283">
        <w:rPr>
          <w:sz w:val="24"/>
          <w:szCs w:val="24"/>
        </w:rPr>
        <w:t xml:space="preserve">D. </w:t>
      </w:r>
      <w:r w:rsidR="00E30198" w:rsidRPr="00561283">
        <w:rPr>
          <w:sz w:val="24"/>
          <w:szCs w:val="24"/>
        </w:rPr>
        <w:t xml:space="preserve">Owners; </w:t>
      </w:r>
      <w:r w:rsidR="00DA1BB2" w:rsidRPr="00561283">
        <w:rPr>
          <w:sz w:val="24"/>
          <w:szCs w:val="24"/>
        </w:rPr>
        <w:t>directors,</w:t>
      </w:r>
      <w:r w:rsidR="00E30198" w:rsidRPr="00561283">
        <w:rPr>
          <w:sz w:val="24"/>
          <w:szCs w:val="24"/>
        </w:rPr>
        <w:t xml:space="preserve"> </w:t>
      </w:r>
      <w:r w:rsidR="00DA1BB2" w:rsidRPr="00561283">
        <w:rPr>
          <w:sz w:val="24"/>
          <w:szCs w:val="24"/>
        </w:rPr>
        <w:t>managers,</w:t>
      </w:r>
      <w:r w:rsidR="00E30198" w:rsidRPr="00561283">
        <w:rPr>
          <w:sz w:val="24"/>
          <w:szCs w:val="24"/>
        </w:rPr>
        <w:t xml:space="preserve"> </w:t>
      </w:r>
      <w:r w:rsidR="00DA1BB2" w:rsidRPr="00561283">
        <w:rPr>
          <w:sz w:val="24"/>
          <w:szCs w:val="24"/>
        </w:rPr>
        <w:t>shareholders ha</w:t>
      </w:r>
      <w:r w:rsidR="00AC7AC2" w:rsidRPr="00561283">
        <w:rPr>
          <w:sz w:val="24"/>
          <w:szCs w:val="24"/>
        </w:rPr>
        <w:t>ve high power and high interest; t</w:t>
      </w:r>
      <w:r w:rsidR="009E74D0" w:rsidRPr="00561283">
        <w:rPr>
          <w:sz w:val="24"/>
          <w:szCs w:val="24"/>
        </w:rPr>
        <w:t>hey are the most concerned as they need to maximise the profit.</w:t>
      </w:r>
    </w:p>
    <w:p w14:paraId="7581CDDB" w14:textId="7FF7FD84" w:rsidR="009E5EB3" w:rsidRPr="00561283" w:rsidRDefault="00E24EAF" w:rsidP="009E5EB3">
      <w:pPr>
        <w:rPr>
          <w:sz w:val="24"/>
          <w:szCs w:val="24"/>
        </w:rPr>
      </w:pPr>
      <w:r w:rsidRPr="00561283">
        <w:rPr>
          <w:sz w:val="24"/>
          <w:szCs w:val="24"/>
        </w:rPr>
        <w:t>However the shift of power and interest can change according to changes in situations</w:t>
      </w:r>
      <w:r w:rsidR="00E30198" w:rsidRPr="00561283">
        <w:rPr>
          <w:sz w:val="24"/>
          <w:szCs w:val="24"/>
        </w:rPr>
        <w:t xml:space="preserve">, so the </w:t>
      </w:r>
      <w:r w:rsidR="00363F05" w:rsidRPr="00561283">
        <w:rPr>
          <w:sz w:val="24"/>
          <w:szCs w:val="24"/>
        </w:rPr>
        <w:t>business mus</w:t>
      </w:r>
      <w:r w:rsidR="00E30198" w:rsidRPr="00561283">
        <w:rPr>
          <w:sz w:val="24"/>
          <w:szCs w:val="24"/>
        </w:rPr>
        <w:t>t</w:t>
      </w:r>
      <w:r w:rsidR="00836A5F" w:rsidRPr="00561283">
        <w:rPr>
          <w:sz w:val="24"/>
          <w:szCs w:val="24"/>
        </w:rPr>
        <w:t xml:space="preserve"> react </w:t>
      </w:r>
      <w:r w:rsidR="00F303D5" w:rsidRPr="00561283">
        <w:rPr>
          <w:sz w:val="24"/>
          <w:szCs w:val="24"/>
        </w:rPr>
        <w:t>accordingly</w:t>
      </w:r>
    </w:p>
    <w:p w14:paraId="0F7D743A" w14:textId="77777777" w:rsidR="00F71C17" w:rsidRDefault="00F71C17" w:rsidP="00DF1657">
      <w:pPr>
        <w:pStyle w:val="Heading1"/>
      </w:pPr>
      <w:bookmarkStart w:id="6" w:name="_Toc532318830"/>
    </w:p>
    <w:p w14:paraId="6EDF15A6" w14:textId="77777777" w:rsidR="00561283" w:rsidRDefault="00561283" w:rsidP="00561283"/>
    <w:p w14:paraId="7F4E6F25" w14:textId="77777777" w:rsidR="00561283" w:rsidRDefault="00561283" w:rsidP="00561283"/>
    <w:p w14:paraId="7F0AE9BB" w14:textId="77777777" w:rsidR="00561283" w:rsidRDefault="00561283" w:rsidP="00561283"/>
    <w:p w14:paraId="60B59E8C" w14:textId="77777777" w:rsidR="00561283" w:rsidRDefault="00561283" w:rsidP="00561283"/>
    <w:p w14:paraId="32904531" w14:textId="77777777" w:rsidR="00561283" w:rsidRDefault="00561283" w:rsidP="00561283"/>
    <w:p w14:paraId="63BB2497" w14:textId="77777777" w:rsidR="00561283" w:rsidRDefault="00561283" w:rsidP="00561283"/>
    <w:p w14:paraId="1D77B31D" w14:textId="77777777" w:rsidR="00561283" w:rsidRDefault="00561283" w:rsidP="00561283"/>
    <w:p w14:paraId="7BAC350A" w14:textId="77777777" w:rsidR="00561283" w:rsidRDefault="00DF1657" w:rsidP="00561283">
      <w:pPr>
        <w:pStyle w:val="Heading1"/>
      </w:pPr>
      <w:r>
        <w:lastRenderedPageBreak/>
        <w:t>Conclusion</w:t>
      </w:r>
      <w:bookmarkEnd w:id="6"/>
    </w:p>
    <w:p w14:paraId="2D12CB61" w14:textId="77777777" w:rsidR="00561283" w:rsidRPr="004728B0" w:rsidRDefault="00561283" w:rsidP="00561283">
      <w:pPr>
        <w:spacing w:after="0" w:line="240" w:lineRule="auto"/>
        <w:rPr>
          <w:rFonts w:eastAsia="Times New Roman" w:cs="Times New Roman"/>
          <w:sz w:val="24"/>
          <w:szCs w:val="24"/>
        </w:rPr>
      </w:pPr>
    </w:p>
    <w:p w14:paraId="2D1D581B" w14:textId="71354111" w:rsidR="00F0689D" w:rsidRPr="004728B0" w:rsidRDefault="00561283" w:rsidP="00F0689D">
      <w:pPr>
        <w:spacing w:after="0" w:line="240" w:lineRule="auto"/>
        <w:rPr>
          <w:rFonts w:eastAsia="Times New Roman" w:cs="Times New Roman"/>
          <w:sz w:val="24"/>
          <w:szCs w:val="24"/>
        </w:rPr>
      </w:pPr>
      <w:r w:rsidRPr="004728B0">
        <w:rPr>
          <w:rFonts w:eastAsia="Times New Roman" w:cs="Times New Roman"/>
          <w:sz w:val="24"/>
          <w:szCs w:val="24"/>
        </w:rPr>
        <w:t>To conclude, Debenhams ha</w:t>
      </w:r>
      <w:r w:rsidR="004837EF">
        <w:rPr>
          <w:rFonts w:eastAsia="Times New Roman" w:cs="Times New Roman"/>
          <w:sz w:val="24"/>
          <w:szCs w:val="24"/>
        </w:rPr>
        <w:t>s had a whole host of issues</w:t>
      </w:r>
      <w:r w:rsidRPr="004728B0">
        <w:rPr>
          <w:rFonts w:eastAsia="Times New Roman" w:cs="Times New Roman"/>
          <w:sz w:val="24"/>
          <w:szCs w:val="24"/>
        </w:rPr>
        <w:t xml:space="preserve"> that have negatively aff</w:t>
      </w:r>
      <w:r w:rsidR="00F0689D" w:rsidRPr="004728B0">
        <w:rPr>
          <w:rFonts w:eastAsia="Times New Roman" w:cs="Times New Roman"/>
          <w:sz w:val="24"/>
          <w:szCs w:val="24"/>
        </w:rPr>
        <w:t>ected it, the main issues being:</w:t>
      </w:r>
    </w:p>
    <w:p w14:paraId="40092C48" w14:textId="77777777" w:rsidR="00F0689D" w:rsidRPr="004728B0" w:rsidRDefault="00F0689D" w:rsidP="00F0689D">
      <w:pPr>
        <w:spacing w:after="0" w:line="240" w:lineRule="auto"/>
        <w:rPr>
          <w:rFonts w:eastAsia="Times New Roman" w:cs="Times New Roman"/>
          <w:sz w:val="24"/>
          <w:szCs w:val="24"/>
        </w:rPr>
      </w:pPr>
    </w:p>
    <w:p w14:paraId="6A9CE517" w14:textId="38D0E434" w:rsidR="00F0689D" w:rsidRPr="004728B0" w:rsidRDefault="00F0689D" w:rsidP="00F0689D">
      <w:pPr>
        <w:pStyle w:val="ListParagraph"/>
        <w:numPr>
          <w:ilvl w:val="0"/>
          <w:numId w:val="14"/>
        </w:numPr>
        <w:spacing w:after="0" w:line="240" w:lineRule="auto"/>
        <w:rPr>
          <w:sz w:val="24"/>
          <w:szCs w:val="24"/>
        </w:rPr>
      </w:pPr>
      <w:r w:rsidRPr="004728B0">
        <w:rPr>
          <w:rFonts w:eastAsia="Times New Roman" w:cs="Times New Roman"/>
          <w:sz w:val="24"/>
          <w:szCs w:val="24"/>
        </w:rPr>
        <w:t>Long, expensive leases</w:t>
      </w:r>
    </w:p>
    <w:p w14:paraId="5ABE59FB" w14:textId="795CDD8B" w:rsidR="00F0689D" w:rsidRPr="004728B0" w:rsidRDefault="00F0689D" w:rsidP="00F0689D">
      <w:pPr>
        <w:pStyle w:val="ListParagraph"/>
        <w:numPr>
          <w:ilvl w:val="0"/>
          <w:numId w:val="14"/>
        </w:numPr>
        <w:spacing w:after="0" w:line="240" w:lineRule="auto"/>
        <w:rPr>
          <w:sz w:val="24"/>
          <w:szCs w:val="24"/>
        </w:rPr>
      </w:pPr>
      <w:r w:rsidRPr="004728B0">
        <w:rPr>
          <w:sz w:val="24"/>
          <w:szCs w:val="24"/>
        </w:rPr>
        <w:t>Lack of investment in the stores</w:t>
      </w:r>
    </w:p>
    <w:p w14:paraId="709743F4" w14:textId="739F20DC" w:rsidR="00F0689D" w:rsidRPr="004728B0" w:rsidRDefault="00F0689D" w:rsidP="00F0689D">
      <w:pPr>
        <w:pStyle w:val="ListParagraph"/>
        <w:numPr>
          <w:ilvl w:val="0"/>
          <w:numId w:val="14"/>
        </w:numPr>
        <w:spacing w:after="0" w:line="240" w:lineRule="auto"/>
        <w:rPr>
          <w:sz w:val="24"/>
          <w:szCs w:val="24"/>
        </w:rPr>
      </w:pPr>
      <w:r w:rsidRPr="004728B0">
        <w:rPr>
          <w:sz w:val="24"/>
          <w:szCs w:val="24"/>
        </w:rPr>
        <w:t>S</w:t>
      </w:r>
      <w:r w:rsidR="00561283" w:rsidRPr="004728B0">
        <w:rPr>
          <w:sz w:val="24"/>
          <w:szCs w:val="24"/>
        </w:rPr>
        <w:t xml:space="preserve">ignificantly lower quality online retailers </w:t>
      </w:r>
      <w:r w:rsidRPr="004728B0">
        <w:rPr>
          <w:sz w:val="24"/>
          <w:szCs w:val="24"/>
        </w:rPr>
        <w:t>experiences</w:t>
      </w:r>
    </w:p>
    <w:p w14:paraId="6CBAF226" w14:textId="2C523C10" w:rsidR="00F0689D" w:rsidRPr="004728B0" w:rsidRDefault="00F0689D" w:rsidP="00F0689D">
      <w:pPr>
        <w:pStyle w:val="ListParagraph"/>
        <w:numPr>
          <w:ilvl w:val="0"/>
          <w:numId w:val="14"/>
        </w:numPr>
        <w:spacing w:after="0" w:line="240" w:lineRule="auto"/>
        <w:rPr>
          <w:sz w:val="24"/>
          <w:szCs w:val="24"/>
        </w:rPr>
      </w:pPr>
      <w:r w:rsidRPr="004728B0">
        <w:rPr>
          <w:sz w:val="24"/>
          <w:szCs w:val="24"/>
        </w:rPr>
        <w:t>L</w:t>
      </w:r>
      <w:r w:rsidRPr="004728B0">
        <w:rPr>
          <w:rFonts w:eastAsia="Times New Roman" w:cs="Times New Roman"/>
          <w:sz w:val="24"/>
          <w:szCs w:val="24"/>
        </w:rPr>
        <w:t>ack of investment; huge amount of borrowing</w:t>
      </w:r>
    </w:p>
    <w:p w14:paraId="735E4EB8" w14:textId="0B642E1C" w:rsidR="00F0689D" w:rsidRPr="004728B0" w:rsidRDefault="00F0689D" w:rsidP="00F0689D">
      <w:pPr>
        <w:pStyle w:val="ListParagraph"/>
        <w:numPr>
          <w:ilvl w:val="0"/>
          <w:numId w:val="14"/>
        </w:numPr>
        <w:spacing w:after="0" w:line="240" w:lineRule="auto"/>
        <w:rPr>
          <w:sz w:val="24"/>
          <w:szCs w:val="24"/>
        </w:rPr>
      </w:pPr>
      <w:r w:rsidRPr="004728B0">
        <w:rPr>
          <w:rFonts w:eastAsia="Times New Roman" w:cs="Times New Roman"/>
          <w:sz w:val="24"/>
          <w:szCs w:val="24"/>
        </w:rPr>
        <w:t>Financiers taking profits and leaving Debenhams in debt</w:t>
      </w:r>
    </w:p>
    <w:p w14:paraId="1EB279AB" w14:textId="2528CEE8" w:rsidR="00F0689D" w:rsidRPr="004837EF" w:rsidRDefault="00F0689D" w:rsidP="004837EF">
      <w:pPr>
        <w:pStyle w:val="ListParagraph"/>
        <w:numPr>
          <w:ilvl w:val="0"/>
          <w:numId w:val="14"/>
        </w:numPr>
        <w:spacing w:after="0" w:line="240" w:lineRule="auto"/>
        <w:rPr>
          <w:sz w:val="24"/>
          <w:szCs w:val="24"/>
        </w:rPr>
      </w:pPr>
      <w:r w:rsidRPr="004728B0">
        <w:rPr>
          <w:rFonts w:eastAsia="Times New Roman" w:cs="Times New Roman"/>
          <w:sz w:val="24"/>
          <w:szCs w:val="24"/>
        </w:rPr>
        <w:t>C</w:t>
      </w:r>
      <w:r w:rsidR="00561283" w:rsidRPr="004728B0">
        <w:rPr>
          <w:rFonts w:eastAsia="Times New Roman" w:cs="Times New Roman"/>
          <w:sz w:val="24"/>
          <w:szCs w:val="24"/>
        </w:rPr>
        <w:t xml:space="preserve">onsumers not spending </w:t>
      </w:r>
      <w:r w:rsidRPr="004728B0">
        <w:rPr>
          <w:rFonts w:eastAsia="Times New Roman" w:cs="Times New Roman"/>
          <w:sz w:val="24"/>
          <w:szCs w:val="24"/>
        </w:rPr>
        <w:t>as much</w:t>
      </w:r>
      <w:r w:rsidR="004837EF">
        <w:rPr>
          <w:rFonts w:eastAsia="Times New Roman" w:cs="Times New Roman"/>
          <w:sz w:val="24"/>
          <w:szCs w:val="24"/>
        </w:rPr>
        <w:t xml:space="preserve"> and </w:t>
      </w:r>
      <w:r w:rsidRPr="004837EF">
        <w:rPr>
          <w:rFonts w:eastAsia="Times New Roman" w:cs="Times New Roman"/>
          <w:sz w:val="24"/>
          <w:szCs w:val="24"/>
        </w:rPr>
        <w:t>spend</w:t>
      </w:r>
      <w:r w:rsidR="004837EF">
        <w:rPr>
          <w:rFonts w:eastAsia="Times New Roman" w:cs="Times New Roman"/>
          <w:sz w:val="24"/>
          <w:szCs w:val="24"/>
        </w:rPr>
        <w:t>ing</w:t>
      </w:r>
      <w:r w:rsidRPr="004837EF">
        <w:rPr>
          <w:rFonts w:eastAsia="Times New Roman" w:cs="Times New Roman"/>
          <w:sz w:val="24"/>
          <w:szCs w:val="24"/>
        </w:rPr>
        <w:t xml:space="preserve"> </w:t>
      </w:r>
      <w:r w:rsidR="004837EF">
        <w:rPr>
          <w:rFonts w:eastAsia="Times New Roman" w:cs="Times New Roman"/>
          <w:sz w:val="24"/>
          <w:szCs w:val="24"/>
        </w:rPr>
        <w:t xml:space="preserve">more </w:t>
      </w:r>
      <w:r w:rsidRPr="004837EF">
        <w:rPr>
          <w:rFonts w:eastAsia="Times New Roman" w:cs="Times New Roman"/>
          <w:sz w:val="24"/>
          <w:szCs w:val="24"/>
        </w:rPr>
        <w:t xml:space="preserve">online </w:t>
      </w:r>
    </w:p>
    <w:p w14:paraId="73CBE44D" w14:textId="67EA6A57" w:rsidR="00F0689D" w:rsidRPr="004728B0" w:rsidRDefault="00561283" w:rsidP="00561283">
      <w:pPr>
        <w:pStyle w:val="ListParagraph"/>
        <w:numPr>
          <w:ilvl w:val="0"/>
          <w:numId w:val="14"/>
        </w:numPr>
        <w:spacing w:after="0" w:line="240" w:lineRule="auto"/>
        <w:rPr>
          <w:sz w:val="24"/>
          <w:szCs w:val="24"/>
        </w:rPr>
      </w:pPr>
      <w:r w:rsidRPr="004728B0">
        <w:rPr>
          <w:rFonts w:eastAsia="Times New Roman" w:cs="Times New Roman"/>
          <w:sz w:val="24"/>
          <w:szCs w:val="24"/>
        </w:rPr>
        <w:t xml:space="preserve">Debenhams </w:t>
      </w:r>
      <w:r w:rsidR="004837EF">
        <w:rPr>
          <w:rFonts w:eastAsia="Times New Roman" w:cs="Times New Roman"/>
          <w:sz w:val="24"/>
          <w:szCs w:val="24"/>
        </w:rPr>
        <w:t xml:space="preserve">only </w:t>
      </w:r>
      <w:r w:rsidR="00F0689D" w:rsidRPr="004728B0">
        <w:rPr>
          <w:rFonts w:eastAsia="Times New Roman" w:cs="Times New Roman"/>
          <w:sz w:val="24"/>
          <w:szCs w:val="24"/>
        </w:rPr>
        <w:t>rece</w:t>
      </w:r>
      <w:r w:rsidR="004837EF">
        <w:rPr>
          <w:rFonts w:eastAsia="Times New Roman" w:cs="Times New Roman"/>
          <w:sz w:val="24"/>
          <w:szCs w:val="24"/>
        </w:rPr>
        <w:t>ives</w:t>
      </w:r>
      <w:r w:rsidRPr="004728B0">
        <w:rPr>
          <w:rFonts w:eastAsia="Times New Roman" w:cs="Times New Roman"/>
          <w:sz w:val="24"/>
          <w:szCs w:val="24"/>
        </w:rPr>
        <w:t xml:space="preserve"> 15% of sales online, significantly lower than thei</w:t>
      </w:r>
      <w:r w:rsidR="00F0689D" w:rsidRPr="004728B0">
        <w:rPr>
          <w:rFonts w:eastAsia="Times New Roman" w:cs="Times New Roman"/>
          <w:sz w:val="24"/>
          <w:szCs w:val="24"/>
        </w:rPr>
        <w:t>r peers</w:t>
      </w:r>
      <w:r w:rsidR="004837EF">
        <w:rPr>
          <w:rFonts w:eastAsia="Times New Roman" w:cs="Times New Roman"/>
          <w:sz w:val="24"/>
          <w:szCs w:val="24"/>
        </w:rPr>
        <w:t>.</w:t>
      </w:r>
    </w:p>
    <w:p w14:paraId="67901F13" w14:textId="77777777" w:rsidR="00F0689D" w:rsidRPr="004728B0" w:rsidRDefault="00F0689D" w:rsidP="00F0689D">
      <w:pPr>
        <w:pStyle w:val="ListParagraph"/>
        <w:spacing w:after="0" w:line="240" w:lineRule="auto"/>
        <w:rPr>
          <w:sz w:val="24"/>
          <w:szCs w:val="24"/>
        </w:rPr>
      </w:pPr>
    </w:p>
    <w:p w14:paraId="7002437F" w14:textId="32249231" w:rsidR="00F0689D" w:rsidRPr="004728B0" w:rsidRDefault="00F0689D" w:rsidP="00561283">
      <w:pPr>
        <w:rPr>
          <w:sz w:val="24"/>
          <w:szCs w:val="24"/>
        </w:rPr>
      </w:pPr>
      <w:r w:rsidRPr="004728B0">
        <w:rPr>
          <w:sz w:val="24"/>
          <w:szCs w:val="24"/>
        </w:rPr>
        <w:t>These issues can be resolved if Debenhams can make drastic improvements quickly and follow the recommendations below.</w:t>
      </w:r>
    </w:p>
    <w:p w14:paraId="5B68A887" w14:textId="77777777" w:rsidR="00561283" w:rsidRPr="004728B0" w:rsidRDefault="00561283" w:rsidP="00561283">
      <w:pPr>
        <w:rPr>
          <w:sz w:val="24"/>
          <w:szCs w:val="24"/>
        </w:rPr>
      </w:pPr>
    </w:p>
    <w:p w14:paraId="59163C47" w14:textId="77777777" w:rsidR="00561283" w:rsidRPr="004728B0" w:rsidRDefault="00561283" w:rsidP="00561283">
      <w:pPr>
        <w:rPr>
          <w:sz w:val="24"/>
          <w:szCs w:val="24"/>
        </w:rPr>
      </w:pPr>
    </w:p>
    <w:p w14:paraId="45134596" w14:textId="77777777" w:rsidR="00561283" w:rsidRPr="004728B0" w:rsidRDefault="00561283" w:rsidP="00561283">
      <w:pPr>
        <w:rPr>
          <w:sz w:val="24"/>
          <w:szCs w:val="24"/>
        </w:rPr>
      </w:pPr>
    </w:p>
    <w:p w14:paraId="3E39C599" w14:textId="77777777" w:rsidR="00F42A49" w:rsidRDefault="00F42A49" w:rsidP="00F42A49">
      <w:pPr>
        <w:rPr>
          <w:sz w:val="24"/>
          <w:szCs w:val="24"/>
        </w:rPr>
      </w:pPr>
    </w:p>
    <w:p w14:paraId="41CAF6DF" w14:textId="77777777" w:rsidR="004728B0" w:rsidRDefault="004728B0" w:rsidP="00F42A49">
      <w:pPr>
        <w:rPr>
          <w:sz w:val="24"/>
          <w:szCs w:val="24"/>
        </w:rPr>
      </w:pPr>
    </w:p>
    <w:p w14:paraId="226DA001" w14:textId="77777777" w:rsidR="004728B0" w:rsidRDefault="004728B0" w:rsidP="00F42A49"/>
    <w:p w14:paraId="495E4BE8" w14:textId="77777777" w:rsidR="00F42A49" w:rsidRDefault="00F42A49" w:rsidP="00F42A49"/>
    <w:p w14:paraId="0BCDFDC9" w14:textId="77777777" w:rsidR="006532E4" w:rsidRDefault="006532E4" w:rsidP="00F42A49"/>
    <w:p w14:paraId="788DC7B5" w14:textId="77777777" w:rsidR="006532E4" w:rsidRDefault="006532E4" w:rsidP="00F42A49"/>
    <w:p w14:paraId="723353BA" w14:textId="77777777" w:rsidR="006532E4" w:rsidRDefault="006532E4" w:rsidP="00F42A49"/>
    <w:p w14:paraId="361FF2D8" w14:textId="77777777" w:rsidR="006532E4" w:rsidRDefault="006532E4" w:rsidP="00F42A49"/>
    <w:p w14:paraId="02B40E15" w14:textId="77777777" w:rsidR="006532E4" w:rsidRDefault="006532E4" w:rsidP="00F42A49"/>
    <w:p w14:paraId="508CE54A" w14:textId="77777777" w:rsidR="006532E4" w:rsidRDefault="006532E4" w:rsidP="00F42A49"/>
    <w:p w14:paraId="6665626D" w14:textId="77777777" w:rsidR="00561283" w:rsidRDefault="00561283" w:rsidP="00F42A49"/>
    <w:p w14:paraId="5A7DED67" w14:textId="77777777" w:rsidR="00561283" w:rsidRDefault="00561283" w:rsidP="00F42A49"/>
    <w:p w14:paraId="4845216D" w14:textId="77777777" w:rsidR="006532E4" w:rsidRDefault="006532E4" w:rsidP="00F42A49"/>
    <w:p w14:paraId="1F201F67" w14:textId="77777777" w:rsidR="006532E4" w:rsidRDefault="006532E4" w:rsidP="00F42A49"/>
    <w:p w14:paraId="2E616CDD" w14:textId="77777777" w:rsidR="006532E4" w:rsidRDefault="006532E4" w:rsidP="00F42A49"/>
    <w:p w14:paraId="6A9A27D5" w14:textId="77777777" w:rsidR="006532E4" w:rsidRDefault="006532E4" w:rsidP="00F42A49"/>
    <w:p w14:paraId="7760E16D" w14:textId="6ECFBAD5" w:rsidR="00DF1657" w:rsidRDefault="00DF1657" w:rsidP="006532E4">
      <w:pPr>
        <w:pStyle w:val="Heading1"/>
      </w:pPr>
      <w:bookmarkStart w:id="7" w:name="_Toc532318831"/>
      <w:r>
        <w:lastRenderedPageBreak/>
        <w:t>Recommendations</w:t>
      </w:r>
      <w:bookmarkEnd w:id="7"/>
    </w:p>
    <w:p w14:paraId="6799CA7D" w14:textId="77777777" w:rsidR="006532E4" w:rsidRDefault="006532E4" w:rsidP="006532E4">
      <w:pPr>
        <w:spacing w:after="0" w:line="240" w:lineRule="auto"/>
        <w:rPr>
          <w:rFonts w:eastAsia="Times New Roman" w:cs="Times New Roman"/>
        </w:rPr>
      </w:pPr>
    </w:p>
    <w:p w14:paraId="1C12418F" w14:textId="77777777" w:rsidR="00FE0D99" w:rsidRDefault="006532E4" w:rsidP="006532E4">
      <w:pPr>
        <w:spacing w:after="0" w:line="240" w:lineRule="auto"/>
        <w:rPr>
          <w:sz w:val="24"/>
          <w:szCs w:val="24"/>
        </w:rPr>
      </w:pPr>
      <w:r w:rsidRPr="004837EF">
        <w:rPr>
          <w:rFonts w:eastAsia="Times New Roman" w:cs="Times New Roman"/>
          <w:sz w:val="24"/>
          <w:szCs w:val="24"/>
        </w:rPr>
        <w:t xml:space="preserve">The company needs to streamline its stores and restructure leases on better terms, to reduce costs and become more </w:t>
      </w:r>
      <w:r w:rsidRPr="004837EF">
        <w:rPr>
          <w:sz w:val="24"/>
          <w:szCs w:val="24"/>
        </w:rPr>
        <w:t xml:space="preserve">competitive. </w:t>
      </w:r>
    </w:p>
    <w:p w14:paraId="09F4D632" w14:textId="77777777" w:rsidR="00FE0D99" w:rsidRDefault="00FE0D99" w:rsidP="006532E4">
      <w:pPr>
        <w:spacing w:after="0" w:line="240" w:lineRule="auto"/>
        <w:rPr>
          <w:sz w:val="24"/>
          <w:szCs w:val="24"/>
        </w:rPr>
      </w:pPr>
    </w:p>
    <w:p w14:paraId="7008A889" w14:textId="1C322851" w:rsidR="006532E4" w:rsidRPr="004837EF" w:rsidRDefault="006532E4" w:rsidP="006532E4">
      <w:pPr>
        <w:spacing w:after="0" w:line="240" w:lineRule="auto"/>
        <w:rPr>
          <w:sz w:val="24"/>
          <w:szCs w:val="24"/>
        </w:rPr>
      </w:pPr>
      <w:r w:rsidRPr="004837EF">
        <w:rPr>
          <w:sz w:val="24"/>
          <w:szCs w:val="24"/>
        </w:rPr>
        <w:t>For prime locations</w:t>
      </w:r>
      <w:r w:rsidR="00FE0D99">
        <w:rPr>
          <w:sz w:val="24"/>
          <w:szCs w:val="24"/>
        </w:rPr>
        <w:t xml:space="preserve"> (UK and International)</w:t>
      </w:r>
      <w:r w:rsidRPr="004837EF">
        <w:rPr>
          <w:sz w:val="24"/>
          <w:szCs w:val="24"/>
        </w:rPr>
        <w:t xml:space="preserve">, targeted sub-leasing or influential brand concession/stores should be considered to raise capital and increase footfall. </w:t>
      </w:r>
      <w:r w:rsidR="00FE0D99">
        <w:rPr>
          <w:sz w:val="24"/>
          <w:szCs w:val="24"/>
        </w:rPr>
        <w:t>This could include exciting food concepts, fashion, media and beauty, which would appeal to a mu</w:t>
      </w:r>
      <w:r w:rsidR="002145AC">
        <w:rPr>
          <w:sz w:val="24"/>
          <w:szCs w:val="24"/>
        </w:rPr>
        <w:t xml:space="preserve">ch wider customer base. </w:t>
      </w:r>
    </w:p>
    <w:p w14:paraId="17369046" w14:textId="77777777" w:rsidR="006532E4" w:rsidRPr="004837EF" w:rsidRDefault="006532E4" w:rsidP="006532E4">
      <w:pPr>
        <w:rPr>
          <w:sz w:val="24"/>
          <w:szCs w:val="24"/>
        </w:rPr>
      </w:pPr>
    </w:p>
    <w:p w14:paraId="234994B0" w14:textId="77777777" w:rsidR="006532E4" w:rsidRPr="004837EF" w:rsidRDefault="006532E4" w:rsidP="006532E4">
      <w:pPr>
        <w:spacing w:after="0" w:line="240" w:lineRule="auto"/>
        <w:rPr>
          <w:sz w:val="24"/>
          <w:szCs w:val="24"/>
        </w:rPr>
      </w:pPr>
      <w:r w:rsidRPr="004837EF">
        <w:rPr>
          <w:sz w:val="24"/>
          <w:szCs w:val="24"/>
        </w:rPr>
        <w:t xml:space="preserve">The remaining stores needs investment to modernise, with new trendy fashionable clothes lines to appeal to a more demanding consumer, harness technology where possible to increase the consumer experience. A Branding/marketing agency could be appointed to help with this process.  </w:t>
      </w:r>
    </w:p>
    <w:p w14:paraId="58D9F3CF" w14:textId="77777777" w:rsidR="006532E4" w:rsidRPr="004837EF" w:rsidRDefault="006532E4" w:rsidP="006532E4">
      <w:pPr>
        <w:rPr>
          <w:sz w:val="24"/>
          <w:szCs w:val="24"/>
        </w:rPr>
      </w:pPr>
    </w:p>
    <w:p w14:paraId="3C6B3E2A" w14:textId="77777777" w:rsidR="006532E4" w:rsidRPr="004837EF" w:rsidRDefault="006532E4" w:rsidP="006532E4">
      <w:pPr>
        <w:spacing w:after="0" w:line="240" w:lineRule="auto"/>
        <w:rPr>
          <w:sz w:val="24"/>
          <w:szCs w:val="24"/>
        </w:rPr>
      </w:pPr>
      <w:r w:rsidRPr="004837EF">
        <w:rPr>
          <w:sz w:val="24"/>
          <w:szCs w:val="24"/>
        </w:rPr>
        <w:t xml:space="preserve">The online user experience needs investment and refreshed to make it stand out from the crowd and harness the latest technology to bring back customers and gain new ones. </w:t>
      </w:r>
    </w:p>
    <w:p w14:paraId="793CB5A9" w14:textId="77777777" w:rsidR="006532E4" w:rsidRPr="004837EF" w:rsidRDefault="006532E4" w:rsidP="006532E4">
      <w:pPr>
        <w:spacing w:after="0" w:line="240" w:lineRule="auto"/>
        <w:rPr>
          <w:sz w:val="24"/>
          <w:szCs w:val="24"/>
        </w:rPr>
      </w:pPr>
    </w:p>
    <w:p w14:paraId="2911FD85" w14:textId="77777777" w:rsidR="006532E4" w:rsidRPr="004837EF" w:rsidRDefault="006532E4" w:rsidP="006532E4">
      <w:pPr>
        <w:pStyle w:val="ListParagraph"/>
        <w:spacing w:after="0" w:line="240" w:lineRule="auto"/>
        <w:rPr>
          <w:sz w:val="24"/>
          <w:szCs w:val="24"/>
        </w:rPr>
      </w:pPr>
    </w:p>
    <w:p w14:paraId="3237AB2A" w14:textId="2019E27B" w:rsidR="006532E4" w:rsidRPr="004837EF" w:rsidRDefault="006532E4" w:rsidP="006532E4">
      <w:pPr>
        <w:spacing w:after="0" w:line="240" w:lineRule="auto"/>
        <w:rPr>
          <w:sz w:val="24"/>
          <w:szCs w:val="24"/>
        </w:rPr>
      </w:pPr>
      <w:r w:rsidRPr="004837EF">
        <w:rPr>
          <w:rFonts w:eastAsia="Times New Roman" w:cs="Times New Roman"/>
          <w:sz w:val="24"/>
          <w:szCs w:val="24"/>
        </w:rPr>
        <w:t xml:space="preserve">Debenhams needs to build a stronger </w:t>
      </w:r>
      <w:r w:rsidR="00FE0D99">
        <w:rPr>
          <w:rFonts w:eastAsia="Times New Roman" w:cs="Times New Roman"/>
          <w:sz w:val="24"/>
          <w:szCs w:val="24"/>
        </w:rPr>
        <w:t xml:space="preserve">digital </w:t>
      </w:r>
      <w:r w:rsidRPr="004837EF">
        <w:rPr>
          <w:rFonts w:eastAsia="Times New Roman" w:cs="Times New Roman"/>
          <w:sz w:val="24"/>
          <w:szCs w:val="24"/>
        </w:rPr>
        <w:t xml:space="preserve">presence to boost its Internet sales. This should include strong social media campaigns, appointing influencers and celebrity endorsements online to appeal to a wider range of consumers. </w:t>
      </w:r>
    </w:p>
    <w:p w14:paraId="1CAE278D" w14:textId="77777777" w:rsidR="006532E4" w:rsidRPr="004837EF" w:rsidRDefault="006532E4" w:rsidP="006532E4">
      <w:pPr>
        <w:rPr>
          <w:sz w:val="24"/>
          <w:szCs w:val="24"/>
        </w:rPr>
      </w:pPr>
    </w:p>
    <w:p w14:paraId="60301606" w14:textId="77777777" w:rsidR="006532E4" w:rsidRPr="004837EF" w:rsidRDefault="006532E4" w:rsidP="006532E4">
      <w:pPr>
        <w:spacing w:after="0" w:line="240" w:lineRule="auto"/>
        <w:rPr>
          <w:rFonts w:eastAsia="Times New Roman" w:cs="Times New Roman"/>
          <w:sz w:val="24"/>
          <w:szCs w:val="24"/>
        </w:rPr>
      </w:pPr>
      <w:r w:rsidRPr="004837EF">
        <w:rPr>
          <w:sz w:val="24"/>
          <w:szCs w:val="24"/>
        </w:rPr>
        <w:t xml:space="preserve">The amount of </w:t>
      </w:r>
      <w:r w:rsidRPr="004837EF">
        <w:rPr>
          <w:rFonts w:eastAsia="Times New Roman" w:cs="Times New Roman"/>
          <w:sz w:val="24"/>
          <w:szCs w:val="24"/>
        </w:rPr>
        <w:t xml:space="preserve">borrowing needs to be reviewed consolidated and where necessary refinanced on better rates to optimise the balance sheet.  Divestiture and joint venture options should be considered to support this process. </w:t>
      </w:r>
    </w:p>
    <w:p w14:paraId="2FC9E129" w14:textId="77777777" w:rsidR="006532E4" w:rsidRDefault="006532E4" w:rsidP="006532E4">
      <w:pPr>
        <w:rPr>
          <w:rFonts w:eastAsia="Times New Roman" w:cs="Times New Roman"/>
        </w:rPr>
      </w:pPr>
    </w:p>
    <w:p w14:paraId="5AB50649" w14:textId="77777777" w:rsidR="00A3347D" w:rsidRDefault="00A3347D" w:rsidP="00DF1657">
      <w:pPr>
        <w:pStyle w:val="Heading1"/>
      </w:pPr>
    </w:p>
    <w:p w14:paraId="6DBF09BD" w14:textId="77777777" w:rsidR="00A3347D" w:rsidRDefault="00A3347D" w:rsidP="00DF1657">
      <w:pPr>
        <w:pStyle w:val="Heading1"/>
      </w:pPr>
    </w:p>
    <w:p w14:paraId="54E59517" w14:textId="77777777" w:rsidR="00A3347D" w:rsidRDefault="00A3347D" w:rsidP="00DF1657">
      <w:pPr>
        <w:pStyle w:val="Heading1"/>
      </w:pPr>
    </w:p>
    <w:p w14:paraId="0827C450" w14:textId="77777777" w:rsidR="006532E4" w:rsidRDefault="006532E4" w:rsidP="006532E4"/>
    <w:p w14:paraId="78A2D9F8" w14:textId="77777777" w:rsidR="006532E4" w:rsidRDefault="006532E4" w:rsidP="006532E4"/>
    <w:p w14:paraId="1A91060B" w14:textId="77777777" w:rsidR="006532E4" w:rsidRDefault="006532E4" w:rsidP="006532E4"/>
    <w:p w14:paraId="48A18CB7" w14:textId="77777777" w:rsidR="006532E4" w:rsidRDefault="006532E4" w:rsidP="006532E4"/>
    <w:p w14:paraId="78A03593" w14:textId="77777777" w:rsidR="006532E4" w:rsidRDefault="006532E4" w:rsidP="006532E4"/>
    <w:p w14:paraId="3534343A" w14:textId="77777777" w:rsidR="006532E4" w:rsidRDefault="006532E4" w:rsidP="006532E4"/>
    <w:p w14:paraId="2EC4573C" w14:textId="77777777" w:rsidR="006532E4" w:rsidRDefault="006532E4" w:rsidP="006532E4"/>
    <w:p w14:paraId="3D535B2F" w14:textId="77777777" w:rsidR="006532E4" w:rsidRDefault="006532E4" w:rsidP="006532E4"/>
    <w:p w14:paraId="6A08B26F" w14:textId="77777777" w:rsidR="006532E4" w:rsidRPr="006532E4" w:rsidRDefault="006532E4" w:rsidP="006532E4"/>
    <w:p w14:paraId="6DBC40A4" w14:textId="1AB169E7" w:rsidR="006532E4" w:rsidRPr="00FE0D99" w:rsidRDefault="00DF1657" w:rsidP="00FE0D99">
      <w:pPr>
        <w:pStyle w:val="Heading1"/>
        <w:rPr>
          <w:sz w:val="36"/>
          <w:szCs w:val="36"/>
        </w:rPr>
      </w:pPr>
      <w:bookmarkStart w:id="8" w:name="_Toc532318832"/>
      <w:r w:rsidRPr="00827247">
        <w:rPr>
          <w:sz w:val="36"/>
          <w:szCs w:val="36"/>
        </w:rPr>
        <w:t>Reference List</w:t>
      </w:r>
      <w:bookmarkEnd w:id="8"/>
    </w:p>
    <w:p w14:paraId="33B1C230"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Chapman, B. (2018). </w:t>
      </w:r>
      <w:r>
        <w:rPr>
          <w:rFonts w:ascii="Arial" w:hAnsi="Arial" w:cs="Arial"/>
          <w:i/>
          <w:iCs/>
          <w:color w:val="000000"/>
          <w:sz w:val="20"/>
          <w:szCs w:val="20"/>
          <w:shd w:val="clear" w:color="auto" w:fill="FFFFFF"/>
        </w:rPr>
        <w:t>What went wrong for Debenhams and how can it turn things around?</w:t>
      </w:r>
      <w:r>
        <w:rPr>
          <w:rFonts w:ascii="Arial" w:hAnsi="Arial" w:cs="Arial"/>
          <w:color w:val="000000"/>
          <w:sz w:val="20"/>
          <w:szCs w:val="20"/>
          <w:shd w:val="clear" w:color="auto" w:fill="FFFFFF"/>
        </w:rPr>
        <w:t xml:space="preserve"> [online] The Independent. Available at: https://www.independent.co.uk/news/business/analysis-and-features/debenhams-what-went-wrong-sales-down-share-price-department-store-chain-a8531726.html [Accessed 4 Jan. 2019].</w:t>
      </w:r>
    </w:p>
    <w:p w14:paraId="45736A9A"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Corporate Social Responsibility. (2019). </w:t>
      </w:r>
      <w:r>
        <w:rPr>
          <w:rFonts w:ascii="Arial" w:hAnsi="Arial" w:cs="Arial"/>
          <w:i/>
          <w:iCs/>
          <w:color w:val="000000"/>
          <w:sz w:val="20"/>
          <w:szCs w:val="20"/>
          <w:shd w:val="clear" w:color="auto" w:fill="FFFFFF"/>
        </w:rPr>
        <w:t>Corporate Social Responsibility</w:t>
      </w:r>
      <w:r>
        <w:rPr>
          <w:rFonts w:ascii="Arial" w:hAnsi="Arial" w:cs="Arial"/>
          <w:color w:val="000000"/>
          <w:sz w:val="20"/>
          <w:szCs w:val="20"/>
          <w:shd w:val="clear" w:color="auto" w:fill="FFFFFF"/>
        </w:rPr>
        <w:t>. [online] Available at: http://sustainability.debenhamsplc.com/ [Accessed 5 Jan. 2019].</w:t>
      </w:r>
    </w:p>
    <w:p w14:paraId="77CD7480"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Debenhams Plc. (2019). </w:t>
      </w:r>
      <w:r>
        <w:rPr>
          <w:rFonts w:ascii="Arial" w:hAnsi="Arial" w:cs="Arial"/>
          <w:i/>
          <w:iCs/>
          <w:color w:val="000000"/>
          <w:sz w:val="20"/>
          <w:szCs w:val="20"/>
          <w:shd w:val="clear" w:color="auto" w:fill="FFFFFF"/>
        </w:rPr>
        <w:t>About Debenhams | Debenhams Plc</w:t>
      </w:r>
      <w:r>
        <w:rPr>
          <w:rFonts w:ascii="Arial" w:hAnsi="Arial" w:cs="Arial"/>
          <w:color w:val="000000"/>
          <w:sz w:val="20"/>
          <w:szCs w:val="20"/>
          <w:shd w:val="clear" w:color="auto" w:fill="FFFFFF"/>
        </w:rPr>
        <w:t>. [online] Available at: https://ir.debenhams.com/about-debenhams-0 [Accessed 1 Jan. 2019].</w:t>
      </w:r>
    </w:p>
    <w:p w14:paraId="1FFB5B8C"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Fern Fort University. (2019). </w:t>
      </w:r>
      <w:r>
        <w:rPr>
          <w:rFonts w:ascii="Arial" w:hAnsi="Arial" w:cs="Arial"/>
          <w:i/>
          <w:iCs/>
          <w:color w:val="000000"/>
          <w:sz w:val="20"/>
          <w:szCs w:val="20"/>
          <w:shd w:val="clear" w:color="auto" w:fill="FFFFFF"/>
        </w:rPr>
        <w:t>Debenhams Plc PESTEL / PEST &amp; Environment Analysis [Strategy]</w:t>
      </w:r>
      <w:r>
        <w:rPr>
          <w:rFonts w:ascii="Arial" w:hAnsi="Arial" w:cs="Arial"/>
          <w:color w:val="000000"/>
          <w:sz w:val="20"/>
          <w:szCs w:val="20"/>
          <w:shd w:val="clear" w:color="auto" w:fill="FFFFFF"/>
        </w:rPr>
        <w:t>. [online] Available at: http://fernfortuniversity.com/term-papers/pestel/nyse4/6755-debenhams-plc.php [Accessed 3 Jan. 2019].</w:t>
      </w:r>
    </w:p>
    <w:p w14:paraId="08F3C5E1"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GetMeMedia.com. (2009). </w:t>
      </w:r>
      <w:r>
        <w:rPr>
          <w:rFonts w:ascii="Arial" w:hAnsi="Arial" w:cs="Arial"/>
          <w:i/>
          <w:iCs/>
          <w:color w:val="000000"/>
          <w:sz w:val="20"/>
          <w:szCs w:val="20"/>
          <w:shd w:val="clear" w:color="auto" w:fill="FFFFFF"/>
        </w:rPr>
        <w:t>CASE STUDY: Debenhams outsmart their competitors at Christmas</w:t>
      </w:r>
      <w:r>
        <w:rPr>
          <w:rFonts w:ascii="Arial" w:hAnsi="Arial" w:cs="Arial"/>
          <w:color w:val="000000"/>
          <w:sz w:val="20"/>
          <w:szCs w:val="20"/>
          <w:shd w:val="clear" w:color="auto" w:fill="FFFFFF"/>
        </w:rPr>
        <w:t>. [online] Available at: https://www.getmemedia.com/ideas/case-study-debenhams-outsmart-their-competitors-at-christmas/ipc-media-ltd.html [Accessed 3 Jan. 2019].</w:t>
      </w:r>
      <w:bookmarkStart w:id="9" w:name="_GoBack"/>
      <w:bookmarkEnd w:id="9"/>
    </w:p>
    <w:p w14:paraId="0AFB0F2D"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Kollewe, J. and Butler, S. (2018). </w:t>
      </w:r>
      <w:r>
        <w:rPr>
          <w:rFonts w:ascii="Arial" w:hAnsi="Arial" w:cs="Arial"/>
          <w:i/>
          <w:iCs/>
          <w:color w:val="000000"/>
          <w:sz w:val="20"/>
          <w:szCs w:val="20"/>
          <w:shd w:val="clear" w:color="auto" w:fill="FFFFFF"/>
        </w:rPr>
        <w:t>Debenhams profits slump 85% after being bitten by 'beast from the east'</w:t>
      </w:r>
      <w:r>
        <w:rPr>
          <w:rFonts w:ascii="Arial" w:hAnsi="Arial" w:cs="Arial"/>
          <w:color w:val="000000"/>
          <w:sz w:val="20"/>
          <w:szCs w:val="20"/>
          <w:shd w:val="clear" w:color="auto" w:fill="FFFFFF"/>
        </w:rPr>
        <w:t>. [online] the Guardian. Available at: https://www.theguardian.com/business/2018/apr/19/debenhams-profits-slump-52-beast-from-the-east-sales [Accessed 5 Jan. 2019].</w:t>
      </w:r>
    </w:p>
    <w:p w14:paraId="5C81DAEE"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MBA Skool-</w:t>
      </w:r>
      <w:proofErr w:type="gramStart"/>
      <w:r>
        <w:rPr>
          <w:rFonts w:ascii="Arial" w:hAnsi="Arial" w:cs="Arial"/>
          <w:color w:val="000000"/>
          <w:sz w:val="20"/>
          <w:szCs w:val="20"/>
          <w:shd w:val="clear" w:color="auto" w:fill="FFFFFF"/>
        </w:rPr>
        <w:t>Study.Learn.Share</w:t>
      </w:r>
      <w:proofErr w:type="gramEnd"/>
      <w:r>
        <w:rPr>
          <w:rFonts w:ascii="Arial" w:hAnsi="Arial" w:cs="Arial"/>
          <w:color w:val="000000"/>
          <w:sz w:val="20"/>
          <w:szCs w:val="20"/>
          <w:shd w:val="clear" w:color="auto" w:fill="FFFFFF"/>
        </w:rPr>
        <w:t>. (2018). </w:t>
      </w:r>
      <w:r>
        <w:rPr>
          <w:rFonts w:ascii="Arial" w:hAnsi="Arial" w:cs="Arial"/>
          <w:i/>
          <w:iCs/>
          <w:color w:val="000000"/>
          <w:sz w:val="20"/>
          <w:szCs w:val="20"/>
          <w:shd w:val="clear" w:color="auto" w:fill="FFFFFF"/>
        </w:rPr>
        <w:t>Debenhams SWOT Analysis | Competitors &amp; USP | BrandGuide | MBA Skool-</w:t>
      </w:r>
      <w:proofErr w:type="gramStart"/>
      <w:r>
        <w:rPr>
          <w:rFonts w:ascii="Arial" w:hAnsi="Arial" w:cs="Arial"/>
          <w:i/>
          <w:iCs/>
          <w:color w:val="000000"/>
          <w:sz w:val="20"/>
          <w:szCs w:val="20"/>
          <w:shd w:val="clear" w:color="auto" w:fill="FFFFFF"/>
        </w:rPr>
        <w:t>Study.Learn.Share.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https://www.mbaskool.com/brandguide/lifestyle-and-retail/5225-debenhams.html [Accessed 6 Jan. 2019].</w:t>
      </w:r>
    </w:p>
    <w:p w14:paraId="7CB8D564"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Oxford College of Marketing (1991). </w:t>
      </w:r>
      <w:r>
        <w:rPr>
          <w:rFonts w:ascii="Arial" w:hAnsi="Arial" w:cs="Arial"/>
          <w:i/>
          <w:iCs/>
          <w:color w:val="000000"/>
          <w:sz w:val="20"/>
          <w:szCs w:val="20"/>
          <w:shd w:val="clear" w:color="auto" w:fill="FFFFFF"/>
        </w:rPr>
        <w:t>Mendelow's Matrix Level of Interest</w:t>
      </w:r>
      <w:r>
        <w:rPr>
          <w:rFonts w:ascii="Arial" w:hAnsi="Arial" w:cs="Arial"/>
          <w:color w:val="000000"/>
          <w:sz w:val="20"/>
          <w:szCs w:val="20"/>
          <w:shd w:val="clear" w:color="auto" w:fill="FFFFFF"/>
        </w:rPr>
        <w:t>. [image] Available at: https://blog.oxfordcollegeofmarketing.com/2018/04/23/what-is-mendelows-matrix-and-how-is-it-useful/ [Accessed 7 Jan. 2019].</w:t>
      </w:r>
    </w:p>
    <w:p w14:paraId="59DF63F9"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swot and pestle.com. (2018). </w:t>
      </w:r>
      <w:r>
        <w:rPr>
          <w:rFonts w:ascii="Arial" w:hAnsi="Arial" w:cs="Arial"/>
          <w:i/>
          <w:iCs/>
          <w:color w:val="000000"/>
          <w:sz w:val="20"/>
          <w:szCs w:val="20"/>
          <w:shd w:val="clear" w:color="auto" w:fill="FFFFFF"/>
        </w:rPr>
        <w:t>Debenhams SWOT &amp; PESTLE Analysis - SWOT &amp; PESTLE.com</w:t>
      </w:r>
      <w:r>
        <w:rPr>
          <w:rFonts w:ascii="Arial" w:hAnsi="Arial" w:cs="Arial"/>
          <w:color w:val="000000"/>
          <w:sz w:val="20"/>
          <w:szCs w:val="20"/>
          <w:shd w:val="clear" w:color="auto" w:fill="FFFFFF"/>
        </w:rPr>
        <w:t>. [online] Available at: https://www.swotandpestle.com/debenhams/ [Accessed 2 Jan. 2019].</w:t>
      </w:r>
    </w:p>
    <w:p w14:paraId="6A0B3107"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Ukessays.com. (2016). </w:t>
      </w:r>
      <w:r>
        <w:rPr>
          <w:rFonts w:ascii="Arial" w:hAnsi="Arial" w:cs="Arial"/>
          <w:i/>
          <w:iCs/>
          <w:color w:val="000000"/>
          <w:sz w:val="20"/>
          <w:szCs w:val="20"/>
          <w:shd w:val="clear" w:color="auto" w:fill="FFFFFF"/>
        </w:rPr>
        <w:t xml:space="preserve">In depth Analysis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Debenhams Public Marketing Essay</w:t>
      </w:r>
      <w:r>
        <w:rPr>
          <w:rFonts w:ascii="Arial" w:hAnsi="Arial" w:cs="Arial"/>
          <w:color w:val="000000"/>
          <w:sz w:val="20"/>
          <w:szCs w:val="20"/>
          <w:shd w:val="clear" w:color="auto" w:fill="FFFFFF"/>
        </w:rPr>
        <w:t>. [online] Available at: https://www.ukessays.com/essays/marketing/indepth-analysis-of-debenhams-public-marketing-essay.php [Accessed 2 Jan. 2019].</w:t>
      </w:r>
    </w:p>
    <w:p w14:paraId="4A64D71F" w14:textId="77777777" w:rsidR="00FB2670" w:rsidRDefault="00FB2670" w:rsidP="00FB26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Williams, A. (2012). </w:t>
      </w:r>
      <w:r>
        <w:rPr>
          <w:rFonts w:ascii="Arial" w:hAnsi="Arial" w:cs="Arial"/>
          <w:i/>
          <w:iCs/>
          <w:color w:val="000000"/>
          <w:sz w:val="20"/>
          <w:szCs w:val="20"/>
          <w:shd w:val="clear" w:color="auto" w:fill="FFFFFF"/>
        </w:rPr>
        <w:t>Store Wars: John Lewis and Debenhams</w:t>
      </w:r>
      <w:r>
        <w:rPr>
          <w:rFonts w:ascii="Arial" w:hAnsi="Arial" w:cs="Arial"/>
          <w:color w:val="000000"/>
          <w:sz w:val="20"/>
          <w:szCs w:val="20"/>
          <w:shd w:val="clear" w:color="auto" w:fill="FFFFFF"/>
        </w:rPr>
        <w:t>. [online] the Guardian. Available at: https://www.theguardian.com/money/2012/apr/20/store-wars-john-lewis-debenhams [Accessed 5 Jan. 2019].</w:t>
      </w:r>
    </w:p>
    <w:p w14:paraId="199DAA96" w14:textId="77777777" w:rsidR="00FB2670" w:rsidRDefault="00FB2670" w:rsidP="00FB2670">
      <w:r>
        <w:rPr>
          <w:rFonts w:ascii="Arial" w:hAnsi="Arial" w:cs="Arial"/>
          <w:color w:val="000000"/>
          <w:sz w:val="20"/>
          <w:szCs w:val="20"/>
          <w:shd w:val="clear" w:color="auto" w:fill="FFFFFF"/>
        </w:rPr>
        <w:t>YouTube (2017). </w:t>
      </w:r>
      <w:r>
        <w:rPr>
          <w:rFonts w:ascii="Arial" w:hAnsi="Arial" w:cs="Arial"/>
          <w:i/>
          <w:iCs/>
          <w:color w:val="000000"/>
          <w:sz w:val="20"/>
          <w:szCs w:val="20"/>
          <w:shd w:val="clear" w:color="auto" w:fill="FFFFFF"/>
        </w:rPr>
        <w:t>PESTLE analysis</w:t>
      </w:r>
      <w:r>
        <w:rPr>
          <w:rFonts w:ascii="Arial" w:hAnsi="Arial" w:cs="Arial"/>
          <w:color w:val="000000"/>
          <w:sz w:val="20"/>
          <w:szCs w:val="20"/>
          <w:shd w:val="clear" w:color="auto" w:fill="FFFFFF"/>
        </w:rPr>
        <w:t>. [video] Available at: https://www.youtube.com/watch?v=GFVKKTwkANY [Accessed 7 Jan. 2019].</w:t>
      </w:r>
    </w:p>
    <w:p w14:paraId="1B0857D7" w14:textId="3B33572F" w:rsidR="00DF50A1" w:rsidRPr="00FE0D99" w:rsidRDefault="00DF50A1" w:rsidP="00DF50A1">
      <w:pPr>
        <w:rPr>
          <w:sz w:val="20"/>
          <w:szCs w:val="20"/>
        </w:rPr>
      </w:pPr>
    </w:p>
    <w:sectPr w:rsidR="00DF50A1" w:rsidRPr="00FE0D99" w:rsidSect="00561283">
      <w:pgSz w:w="11906" w:h="16838"/>
      <w:pgMar w:top="1135"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C706B"/>
    <w:multiLevelType w:val="hybridMultilevel"/>
    <w:tmpl w:val="DB144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5F3D24"/>
    <w:multiLevelType w:val="hybridMultilevel"/>
    <w:tmpl w:val="A260A4A0"/>
    <w:lvl w:ilvl="0" w:tplc="00C24C7C">
      <w:start w:val="1"/>
      <w:numFmt w:val="bullet"/>
      <w:lvlText w:val="•"/>
      <w:lvlJc w:val="left"/>
      <w:pPr>
        <w:tabs>
          <w:tab w:val="num" w:pos="720"/>
        </w:tabs>
        <w:ind w:left="720" w:hanging="360"/>
      </w:pPr>
      <w:rPr>
        <w:rFonts w:ascii="Arial" w:hAnsi="Arial" w:hint="default"/>
      </w:rPr>
    </w:lvl>
    <w:lvl w:ilvl="1" w:tplc="981CDADC" w:tentative="1">
      <w:start w:val="1"/>
      <w:numFmt w:val="bullet"/>
      <w:lvlText w:val="•"/>
      <w:lvlJc w:val="left"/>
      <w:pPr>
        <w:tabs>
          <w:tab w:val="num" w:pos="1440"/>
        </w:tabs>
        <w:ind w:left="1440" w:hanging="360"/>
      </w:pPr>
      <w:rPr>
        <w:rFonts w:ascii="Arial" w:hAnsi="Arial" w:hint="default"/>
      </w:rPr>
    </w:lvl>
    <w:lvl w:ilvl="2" w:tplc="CC74FBF2" w:tentative="1">
      <w:start w:val="1"/>
      <w:numFmt w:val="bullet"/>
      <w:lvlText w:val="•"/>
      <w:lvlJc w:val="left"/>
      <w:pPr>
        <w:tabs>
          <w:tab w:val="num" w:pos="2160"/>
        </w:tabs>
        <w:ind w:left="2160" w:hanging="360"/>
      </w:pPr>
      <w:rPr>
        <w:rFonts w:ascii="Arial" w:hAnsi="Arial" w:hint="default"/>
      </w:rPr>
    </w:lvl>
    <w:lvl w:ilvl="3" w:tplc="1EE20F68" w:tentative="1">
      <w:start w:val="1"/>
      <w:numFmt w:val="bullet"/>
      <w:lvlText w:val="•"/>
      <w:lvlJc w:val="left"/>
      <w:pPr>
        <w:tabs>
          <w:tab w:val="num" w:pos="2880"/>
        </w:tabs>
        <w:ind w:left="2880" w:hanging="360"/>
      </w:pPr>
      <w:rPr>
        <w:rFonts w:ascii="Arial" w:hAnsi="Arial" w:hint="default"/>
      </w:rPr>
    </w:lvl>
    <w:lvl w:ilvl="4" w:tplc="4BEE69D2" w:tentative="1">
      <w:start w:val="1"/>
      <w:numFmt w:val="bullet"/>
      <w:lvlText w:val="•"/>
      <w:lvlJc w:val="left"/>
      <w:pPr>
        <w:tabs>
          <w:tab w:val="num" w:pos="3600"/>
        </w:tabs>
        <w:ind w:left="3600" w:hanging="360"/>
      </w:pPr>
      <w:rPr>
        <w:rFonts w:ascii="Arial" w:hAnsi="Arial" w:hint="default"/>
      </w:rPr>
    </w:lvl>
    <w:lvl w:ilvl="5" w:tplc="2C02BAF4" w:tentative="1">
      <w:start w:val="1"/>
      <w:numFmt w:val="bullet"/>
      <w:lvlText w:val="•"/>
      <w:lvlJc w:val="left"/>
      <w:pPr>
        <w:tabs>
          <w:tab w:val="num" w:pos="4320"/>
        </w:tabs>
        <w:ind w:left="4320" w:hanging="360"/>
      </w:pPr>
      <w:rPr>
        <w:rFonts w:ascii="Arial" w:hAnsi="Arial" w:hint="default"/>
      </w:rPr>
    </w:lvl>
    <w:lvl w:ilvl="6" w:tplc="D8E2D6A2" w:tentative="1">
      <w:start w:val="1"/>
      <w:numFmt w:val="bullet"/>
      <w:lvlText w:val="•"/>
      <w:lvlJc w:val="left"/>
      <w:pPr>
        <w:tabs>
          <w:tab w:val="num" w:pos="5040"/>
        </w:tabs>
        <w:ind w:left="5040" w:hanging="360"/>
      </w:pPr>
      <w:rPr>
        <w:rFonts w:ascii="Arial" w:hAnsi="Arial" w:hint="default"/>
      </w:rPr>
    </w:lvl>
    <w:lvl w:ilvl="7" w:tplc="9DC88ACE" w:tentative="1">
      <w:start w:val="1"/>
      <w:numFmt w:val="bullet"/>
      <w:lvlText w:val="•"/>
      <w:lvlJc w:val="left"/>
      <w:pPr>
        <w:tabs>
          <w:tab w:val="num" w:pos="5760"/>
        </w:tabs>
        <w:ind w:left="5760" w:hanging="360"/>
      </w:pPr>
      <w:rPr>
        <w:rFonts w:ascii="Arial" w:hAnsi="Arial" w:hint="default"/>
      </w:rPr>
    </w:lvl>
    <w:lvl w:ilvl="8" w:tplc="691E45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E31131"/>
    <w:multiLevelType w:val="hybridMultilevel"/>
    <w:tmpl w:val="879CE57E"/>
    <w:lvl w:ilvl="0" w:tplc="C7B88D4E">
      <w:start w:val="1"/>
      <w:numFmt w:val="bullet"/>
      <w:lvlText w:val="•"/>
      <w:lvlJc w:val="left"/>
      <w:pPr>
        <w:tabs>
          <w:tab w:val="num" w:pos="720"/>
        </w:tabs>
        <w:ind w:left="720" w:hanging="360"/>
      </w:pPr>
      <w:rPr>
        <w:rFonts w:ascii="Arial" w:hAnsi="Arial" w:hint="default"/>
      </w:rPr>
    </w:lvl>
    <w:lvl w:ilvl="1" w:tplc="6BFC1476" w:tentative="1">
      <w:start w:val="1"/>
      <w:numFmt w:val="bullet"/>
      <w:lvlText w:val="•"/>
      <w:lvlJc w:val="left"/>
      <w:pPr>
        <w:tabs>
          <w:tab w:val="num" w:pos="1440"/>
        </w:tabs>
        <w:ind w:left="1440" w:hanging="360"/>
      </w:pPr>
      <w:rPr>
        <w:rFonts w:ascii="Arial" w:hAnsi="Arial" w:hint="default"/>
      </w:rPr>
    </w:lvl>
    <w:lvl w:ilvl="2" w:tplc="2FE49948" w:tentative="1">
      <w:start w:val="1"/>
      <w:numFmt w:val="bullet"/>
      <w:lvlText w:val="•"/>
      <w:lvlJc w:val="left"/>
      <w:pPr>
        <w:tabs>
          <w:tab w:val="num" w:pos="2160"/>
        </w:tabs>
        <w:ind w:left="2160" w:hanging="360"/>
      </w:pPr>
      <w:rPr>
        <w:rFonts w:ascii="Arial" w:hAnsi="Arial" w:hint="default"/>
      </w:rPr>
    </w:lvl>
    <w:lvl w:ilvl="3" w:tplc="01DEE604" w:tentative="1">
      <w:start w:val="1"/>
      <w:numFmt w:val="bullet"/>
      <w:lvlText w:val="•"/>
      <w:lvlJc w:val="left"/>
      <w:pPr>
        <w:tabs>
          <w:tab w:val="num" w:pos="2880"/>
        </w:tabs>
        <w:ind w:left="2880" w:hanging="360"/>
      </w:pPr>
      <w:rPr>
        <w:rFonts w:ascii="Arial" w:hAnsi="Arial" w:hint="default"/>
      </w:rPr>
    </w:lvl>
    <w:lvl w:ilvl="4" w:tplc="B43E1DCC" w:tentative="1">
      <w:start w:val="1"/>
      <w:numFmt w:val="bullet"/>
      <w:lvlText w:val="•"/>
      <w:lvlJc w:val="left"/>
      <w:pPr>
        <w:tabs>
          <w:tab w:val="num" w:pos="3600"/>
        </w:tabs>
        <w:ind w:left="3600" w:hanging="360"/>
      </w:pPr>
      <w:rPr>
        <w:rFonts w:ascii="Arial" w:hAnsi="Arial" w:hint="default"/>
      </w:rPr>
    </w:lvl>
    <w:lvl w:ilvl="5" w:tplc="A5CE5C54" w:tentative="1">
      <w:start w:val="1"/>
      <w:numFmt w:val="bullet"/>
      <w:lvlText w:val="•"/>
      <w:lvlJc w:val="left"/>
      <w:pPr>
        <w:tabs>
          <w:tab w:val="num" w:pos="4320"/>
        </w:tabs>
        <w:ind w:left="4320" w:hanging="360"/>
      </w:pPr>
      <w:rPr>
        <w:rFonts w:ascii="Arial" w:hAnsi="Arial" w:hint="default"/>
      </w:rPr>
    </w:lvl>
    <w:lvl w:ilvl="6" w:tplc="5C743DD0" w:tentative="1">
      <w:start w:val="1"/>
      <w:numFmt w:val="bullet"/>
      <w:lvlText w:val="•"/>
      <w:lvlJc w:val="left"/>
      <w:pPr>
        <w:tabs>
          <w:tab w:val="num" w:pos="5040"/>
        </w:tabs>
        <w:ind w:left="5040" w:hanging="360"/>
      </w:pPr>
      <w:rPr>
        <w:rFonts w:ascii="Arial" w:hAnsi="Arial" w:hint="default"/>
      </w:rPr>
    </w:lvl>
    <w:lvl w:ilvl="7" w:tplc="C834FED4" w:tentative="1">
      <w:start w:val="1"/>
      <w:numFmt w:val="bullet"/>
      <w:lvlText w:val="•"/>
      <w:lvlJc w:val="left"/>
      <w:pPr>
        <w:tabs>
          <w:tab w:val="num" w:pos="5760"/>
        </w:tabs>
        <w:ind w:left="5760" w:hanging="360"/>
      </w:pPr>
      <w:rPr>
        <w:rFonts w:ascii="Arial" w:hAnsi="Arial" w:hint="default"/>
      </w:rPr>
    </w:lvl>
    <w:lvl w:ilvl="8" w:tplc="ABE28F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A76045"/>
    <w:multiLevelType w:val="hybridMultilevel"/>
    <w:tmpl w:val="1CBE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B5317"/>
    <w:multiLevelType w:val="hybridMultilevel"/>
    <w:tmpl w:val="B2BEC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FB4F51"/>
    <w:multiLevelType w:val="hybridMultilevel"/>
    <w:tmpl w:val="48542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B93FEF"/>
    <w:multiLevelType w:val="hybridMultilevel"/>
    <w:tmpl w:val="1FD48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769CA"/>
    <w:multiLevelType w:val="hybridMultilevel"/>
    <w:tmpl w:val="69AEBBDE"/>
    <w:lvl w:ilvl="0" w:tplc="BB60C6F6">
      <w:start w:val="1"/>
      <w:numFmt w:val="bullet"/>
      <w:lvlText w:val="•"/>
      <w:lvlJc w:val="left"/>
      <w:pPr>
        <w:tabs>
          <w:tab w:val="num" w:pos="720"/>
        </w:tabs>
        <w:ind w:left="720" w:hanging="360"/>
      </w:pPr>
      <w:rPr>
        <w:rFonts w:ascii="Arial" w:hAnsi="Arial" w:hint="default"/>
      </w:rPr>
    </w:lvl>
    <w:lvl w:ilvl="1" w:tplc="7DE4F728" w:tentative="1">
      <w:start w:val="1"/>
      <w:numFmt w:val="bullet"/>
      <w:lvlText w:val="•"/>
      <w:lvlJc w:val="left"/>
      <w:pPr>
        <w:tabs>
          <w:tab w:val="num" w:pos="1440"/>
        </w:tabs>
        <w:ind w:left="1440" w:hanging="360"/>
      </w:pPr>
      <w:rPr>
        <w:rFonts w:ascii="Arial" w:hAnsi="Arial" w:hint="default"/>
      </w:rPr>
    </w:lvl>
    <w:lvl w:ilvl="2" w:tplc="7756B604" w:tentative="1">
      <w:start w:val="1"/>
      <w:numFmt w:val="bullet"/>
      <w:lvlText w:val="•"/>
      <w:lvlJc w:val="left"/>
      <w:pPr>
        <w:tabs>
          <w:tab w:val="num" w:pos="2160"/>
        </w:tabs>
        <w:ind w:left="2160" w:hanging="360"/>
      </w:pPr>
      <w:rPr>
        <w:rFonts w:ascii="Arial" w:hAnsi="Arial" w:hint="default"/>
      </w:rPr>
    </w:lvl>
    <w:lvl w:ilvl="3" w:tplc="3A786938" w:tentative="1">
      <w:start w:val="1"/>
      <w:numFmt w:val="bullet"/>
      <w:lvlText w:val="•"/>
      <w:lvlJc w:val="left"/>
      <w:pPr>
        <w:tabs>
          <w:tab w:val="num" w:pos="2880"/>
        </w:tabs>
        <w:ind w:left="2880" w:hanging="360"/>
      </w:pPr>
      <w:rPr>
        <w:rFonts w:ascii="Arial" w:hAnsi="Arial" w:hint="default"/>
      </w:rPr>
    </w:lvl>
    <w:lvl w:ilvl="4" w:tplc="09D811DA" w:tentative="1">
      <w:start w:val="1"/>
      <w:numFmt w:val="bullet"/>
      <w:lvlText w:val="•"/>
      <w:lvlJc w:val="left"/>
      <w:pPr>
        <w:tabs>
          <w:tab w:val="num" w:pos="3600"/>
        </w:tabs>
        <w:ind w:left="3600" w:hanging="360"/>
      </w:pPr>
      <w:rPr>
        <w:rFonts w:ascii="Arial" w:hAnsi="Arial" w:hint="default"/>
      </w:rPr>
    </w:lvl>
    <w:lvl w:ilvl="5" w:tplc="60400954" w:tentative="1">
      <w:start w:val="1"/>
      <w:numFmt w:val="bullet"/>
      <w:lvlText w:val="•"/>
      <w:lvlJc w:val="left"/>
      <w:pPr>
        <w:tabs>
          <w:tab w:val="num" w:pos="4320"/>
        </w:tabs>
        <w:ind w:left="4320" w:hanging="360"/>
      </w:pPr>
      <w:rPr>
        <w:rFonts w:ascii="Arial" w:hAnsi="Arial" w:hint="default"/>
      </w:rPr>
    </w:lvl>
    <w:lvl w:ilvl="6" w:tplc="5CA23828" w:tentative="1">
      <w:start w:val="1"/>
      <w:numFmt w:val="bullet"/>
      <w:lvlText w:val="•"/>
      <w:lvlJc w:val="left"/>
      <w:pPr>
        <w:tabs>
          <w:tab w:val="num" w:pos="5040"/>
        </w:tabs>
        <w:ind w:left="5040" w:hanging="360"/>
      </w:pPr>
      <w:rPr>
        <w:rFonts w:ascii="Arial" w:hAnsi="Arial" w:hint="default"/>
      </w:rPr>
    </w:lvl>
    <w:lvl w:ilvl="7" w:tplc="C242F530" w:tentative="1">
      <w:start w:val="1"/>
      <w:numFmt w:val="bullet"/>
      <w:lvlText w:val="•"/>
      <w:lvlJc w:val="left"/>
      <w:pPr>
        <w:tabs>
          <w:tab w:val="num" w:pos="5760"/>
        </w:tabs>
        <w:ind w:left="5760" w:hanging="360"/>
      </w:pPr>
      <w:rPr>
        <w:rFonts w:ascii="Arial" w:hAnsi="Arial" w:hint="default"/>
      </w:rPr>
    </w:lvl>
    <w:lvl w:ilvl="8" w:tplc="F4445F0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8D09A5"/>
    <w:multiLevelType w:val="hybridMultilevel"/>
    <w:tmpl w:val="7F0C8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34692C"/>
    <w:multiLevelType w:val="hybridMultilevel"/>
    <w:tmpl w:val="072C9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C441ED"/>
    <w:multiLevelType w:val="hybridMultilevel"/>
    <w:tmpl w:val="F4E46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133B82"/>
    <w:multiLevelType w:val="hybridMultilevel"/>
    <w:tmpl w:val="4AA4F110"/>
    <w:lvl w:ilvl="0" w:tplc="85EC37C6">
      <w:start w:val="1"/>
      <w:numFmt w:val="bullet"/>
      <w:lvlText w:val="•"/>
      <w:lvlJc w:val="left"/>
      <w:pPr>
        <w:tabs>
          <w:tab w:val="num" w:pos="720"/>
        </w:tabs>
        <w:ind w:left="720" w:hanging="360"/>
      </w:pPr>
      <w:rPr>
        <w:rFonts w:ascii="Arial" w:hAnsi="Arial" w:hint="default"/>
      </w:rPr>
    </w:lvl>
    <w:lvl w:ilvl="1" w:tplc="2B860AD6" w:tentative="1">
      <w:start w:val="1"/>
      <w:numFmt w:val="bullet"/>
      <w:lvlText w:val="•"/>
      <w:lvlJc w:val="left"/>
      <w:pPr>
        <w:tabs>
          <w:tab w:val="num" w:pos="1440"/>
        </w:tabs>
        <w:ind w:left="1440" w:hanging="360"/>
      </w:pPr>
      <w:rPr>
        <w:rFonts w:ascii="Arial" w:hAnsi="Arial" w:hint="default"/>
      </w:rPr>
    </w:lvl>
    <w:lvl w:ilvl="2" w:tplc="F6D4B026" w:tentative="1">
      <w:start w:val="1"/>
      <w:numFmt w:val="bullet"/>
      <w:lvlText w:val="•"/>
      <w:lvlJc w:val="left"/>
      <w:pPr>
        <w:tabs>
          <w:tab w:val="num" w:pos="2160"/>
        </w:tabs>
        <w:ind w:left="2160" w:hanging="360"/>
      </w:pPr>
      <w:rPr>
        <w:rFonts w:ascii="Arial" w:hAnsi="Arial" w:hint="default"/>
      </w:rPr>
    </w:lvl>
    <w:lvl w:ilvl="3" w:tplc="321CA526" w:tentative="1">
      <w:start w:val="1"/>
      <w:numFmt w:val="bullet"/>
      <w:lvlText w:val="•"/>
      <w:lvlJc w:val="left"/>
      <w:pPr>
        <w:tabs>
          <w:tab w:val="num" w:pos="2880"/>
        </w:tabs>
        <w:ind w:left="2880" w:hanging="360"/>
      </w:pPr>
      <w:rPr>
        <w:rFonts w:ascii="Arial" w:hAnsi="Arial" w:hint="default"/>
      </w:rPr>
    </w:lvl>
    <w:lvl w:ilvl="4" w:tplc="535C84C4" w:tentative="1">
      <w:start w:val="1"/>
      <w:numFmt w:val="bullet"/>
      <w:lvlText w:val="•"/>
      <w:lvlJc w:val="left"/>
      <w:pPr>
        <w:tabs>
          <w:tab w:val="num" w:pos="3600"/>
        </w:tabs>
        <w:ind w:left="3600" w:hanging="360"/>
      </w:pPr>
      <w:rPr>
        <w:rFonts w:ascii="Arial" w:hAnsi="Arial" w:hint="default"/>
      </w:rPr>
    </w:lvl>
    <w:lvl w:ilvl="5" w:tplc="C23E361E" w:tentative="1">
      <w:start w:val="1"/>
      <w:numFmt w:val="bullet"/>
      <w:lvlText w:val="•"/>
      <w:lvlJc w:val="left"/>
      <w:pPr>
        <w:tabs>
          <w:tab w:val="num" w:pos="4320"/>
        </w:tabs>
        <w:ind w:left="4320" w:hanging="360"/>
      </w:pPr>
      <w:rPr>
        <w:rFonts w:ascii="Arial" w:hAnsi="Arial" w:hint="default"/>
      </w:rPr>
    </w:lvl>
    <w:lvl w:ilvl="6" w:tplc="771AB43C" w:tentative="1">
      <w:start w:val="1"/>
      <w:numFmt w:val="bullet"/>
      <w:lvlText w:val="•"/>
      <w:lvlJc w:val="left"/>
      <w:pPr>
        <w:tabs>
          <w:tab w:val="num" w:pos="5040"/>
        </w:tabs>
        <w:ind w:left="5040" w:hanging="360"/>
      </w:pPr>
      <w:rPr>
        <w:rFonts w:ascii="Arial" w:hAnsi="Arial" w:hint="default"/>
      </w:rPr>
    </w:lvl>
    <w:lvl w:ilvl="7" w:tplc="18DAA8BA" w:tentative="1">
      <w:start w:val="1"/>
      <w:numFmt w:val="bullet"/>
      <w:lvlText w:val="•"/>
      <w:lvlJc w:val="left"/>
      <w:pPr>
        <w:tabs>
          <w:tab w:val="num" w:pos="5760"/>
        </w:tabs>
        <w:ind w:left="5760" w:hanging="360"/>
      </w:pPr>
      <w:rPr>
        <w:rFonts w:ascii="Arial" w:hAnsi="Arial" w:hint="default"/>
      </w:rPr>
    </w:lvl>
    <w:lvl w:ilvl="8" w:tplc="5636CEDA"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5"/>
  </w:num>
  <w:num w:numId="3">
    <w:abstractNumId w:val="1"/>
  </w:num>
  <w:num w:numId="4">
    <w:abstractNumId w:val="13"/>
  </w:num>
  <w:num w:numId="5">
    <w:abstractNumId w:val="8"/>
  </w:num>
  <w:num w:numId="6">
    <w:abstractNumId w:val="2"/>
  </w:num>
  <w:num w:numId="7">
    <w:abstractNumId w:val="12"/>
  </w:num>
  <w:num w:numId="8">
    <w:abstractNumId w:val="10"/>
  </w:num>
  <w:num w:numId="9">
    <w:abstractNumId w:val="0"/>
  </w:num>
  <w:num w:numId="10">
    <w:abstractNumId w:val="4"/>
  </w:num>
  <w:num w:numId="11">
    <w:abstractNumId w:val="7"/>
  </w:num>
  <w:num w:numId="12">
    <w:abstractNumId w:val="3"/>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893"/>
    <w:rsid w:val="000108C1"/>
    <w:rsid w:val="00054351"/>
    <w:rsid w:val="00062F01"/>
    <w:rsid w:val="00065E76"/>
    <w:rsid w:val="00070634"/>
    <w:rsid w:val="00082DF3"/>
    <w:rsid w:val="000C2164"/>
    <w:rsid w:val="000C5678"/>
    <w:rsid w:val="000D3418"/>
    <w:rsid w:val="00104864"/>
    <w:rsid w:val="00125343"/>
    <w:rsid w:val="00155A22"/>
    <w:rsid w:val="001571A4"/>
    <w:rsid w:val="001725E9"/>
    <w:rsid w:val="001770E8"/>
    <w:rsid w:val="00190CE4"/>
    <w:rsid w:val="00195BE6"/>
    <w:rsid w:val="001A148A"/>
    <w:rsid w:val="001A4936"/>
    <w:rsid w:val="001A5322"/>
    <w:rsid w:val="001E391F"/>
    <w:rsid w:val="00200E26"/>
    <w:rsid w:val="0020561B"/>
    <w:rsid w:val="002145AC"/>
    <w:rsid w:val="00272CFA"/>
    <w:rsid w:val="002840FB"/>
    <w:rsid w:val="002D3E13"/>
    <w:rsid w:val="003066A5"/>
    <w:rsid w:val="003105FE"/>
    <w:rsid w:val="00337DC3"/>
    <w:rsid w:val="003572BD"/>
    <w:rsid w:val="00363F05"/>
    <w:rsid w:val="00366EF2"/>
    <w:rsid w:val="003A1EB2"/>
    <w:rsid w:val="003B7C3E"/>
    <w:rsid w:val="003C6D0E"/>
    <w:rsid w:val="003D23A3"/>
    <w:rsid w:val="003E15BE"/>
    <w:rsid w:val="003F5CAA"/>
    <w:rsid w:val="00402A29"/>
    <w:rsid w:val="00414ED4"/>
    <w:rsid w:val="004233FC"/>
    <w:rsid w:val="00432156"/>
    <w:rsid w:val="004328DA"/>
    <w:rsid w:val="00437A0D"/>
    <w:rsid w:val="00446318"/>
    <w:rsid w:val="00453A0C"/>
    <w:rsid w:val="004728B0"/>
    <w:rsid w:val="004837EF"/>
    <w:rsid w:val="004855F4"/>
    <w:rsid w:val="00495CD7"/>
    <w:rsid w:val="004976E2"/>
    <w:rsid w:val="004D02E9"/>
    <w:rsid w:val="004D13BD"/>
    <w:rsid w:val="004F2375"/>
    <w:rsid w:val="004F6C84"/>
    <w:rsid w:val="00507A89"/>
    <w:rsid w:val="00522669"/>
    <w:rsid w:val="00523B8F"/>
    <w:rsid w:val="00561283"/>
    <w:rsid w:val="00583F11"/>
    <w:rsid w:val="005A5467"/>
    <w:rsid w:val="005C529D"/>
    <w:rsid w:val="005D16D4"/>
    <w:rsid w:val="005D4927"/>
    <w:rsid w:val="005D621E"/>
    <w:rsid w:val="005E656F"/>
    <w:rsid w:val="005F4167"/>
    <w:rsid w:val="00601B05"/>
    <w:rsid w:val="00611793"/>
    <w:rsid w:val="00612DF4"/>
    <w:rsid w:val="00641481"/>
    <w:rsid w:val="0064652B"/>
    <w:rsid w:val="00646B6D"/>
    <w:rsid w:val="00650C3A"/>
    <w:rsid w:val="006532E4"/>
    <w:rsid w:val="00660ED3"/>
    <w:rsid w:val="00664591"/>
    <w:rsid w:val="00671805"/>
    <w:rsid w:val="0067743B"/>
    <w:rsid w:val="006B56ED"/>
    <w:rsid w:val="006D0107"/>
    <w:rsid w:val="006D0167"/>
    <w:rsid w:val="0072049A"/>
    <w:rsid w:val="00725770"/>
    <w:rsid w:val="00735556"/>
    <w:rsid w:val="00740595"/>
    <w:rsid w:val="00743FAA"/>
    <w:rsid w:val="007667A1"/>
    <w:rsid w:val="00795246"/>
    <w:rsid w:val="00796F73"/>
    <w:rsid w:val="007B18E5"/>
    <w:rsid w:val="007B1E9E"/>
    <w:rsid w:val="007D4893"/>
    <w:rsid w:val="00806E85"/>
    <w:rsid w:val="0082451C"/>
    <w:rsid w:val="00827247"/>
    <w:rsid w:val="00836A5F"/>
    <w:rsid w:val="00846B85"/>
    <w:rsid w:val="00847583"/>
    <w:rsid w:val="00861698"/>
    <w:rsid w:val="008941D9"/>
    <w:rsid w:val="008A610E"/>
    <w:rsid w:val="008B59C6"/>
    <w:rsid w:val="008B71E5"/>
    <w:rsid w:val="008D166B"/>
    <w:rsid w:val="0090049E"/>
    <w:rsid w:val="009151E9"/>
    <w:rsid w:val="00931416"/>
    <w:rsid w:val="00936177"/>
    <w:rsid w:val="00951677"/>
    <w:rsid w:val="00953EA7"/>
    <w:rsid w:val="009612EE"/>
    <w:rsid w:val="0097650C"/>
    <w:rsid w:val="00985D1D"/>
    <w:rsid w:val="009A3DE9"/>
    <w:rsid w:val="009C07BD"/>
    <w:rsid w:val="009D71E2"/>
    <w:rsid w:val="009E5EB3"/>
    <w:rsid w:val="009E74D0"/>
    <w:rsid w:val="00A1251C"/>
    <w:rsid w:val="00A2627D"/>
    <w:rsid w:val="00A30413"/>
    <w:rsid w:val="00A3347D"/>
    <w:rsid w:val="00A62A7C"/>
    <w:rsid w:val="00A702C4"/>
    <w:rsid w:val="00A708BF"/>
    <w:rsid w:val="00AC7AC2"/>
    <w:rsid w:val="00AD0B28"/>
    <w:rsid w:val="00AE61B1"/>
    <w:rsid w:val="00AF182C"/>
    <w:rsid w:val="00AF5DC7"/>
    <w:rsid w:val="00B10F6A"/>
    <w:rsid w:val="00B2570A"/>
    <w:rsid w:val="00B259EA"/>
    <w:rsid w:val="00B26B7A"/>
    <w:rsid w:val="00B3398F"/>
    <w:rsid w:val="00B368C0"/>
    <w:rsid w:val="00B836A0"/>
    <w:rsid w:val="00BA08EC"/>
    <w:rsid w:val="00BE2EAA"/>
    <w:rsid w:val="00BE4747"/>
    <w:rsid w:val="00BE67C6"/>
    <w:rsid w:val="00C01A8C"/>
    <w:rsid w:val="00C0257A"/>
    <w:rsid w:val="00C041EA"/>
    <w:rsid w:val="00C22CBD"/>
    <w:rsid w:val="00C24AD3"/>
    <w:rsid w:val="00C437A2"/>
    <w:rsid w:val="00C502A9"/>
    <w:rsid w:val="00C5388B"/>
    <w:rsid w:val="00C74B28"/>
    <w:rsid w:val="00C87BEC"/>
    <w:rsid w:val="00C92F3D"/>
    <w:rsid w:val="00CA453D"/>
    <w:rsid w:val="00CB360F"/>
    <w:rsid w:val="00CB68A6"/>
    <w:rsid w:val="00CC7968"/>
    <w:rsid w:val="00D06D38"/>
    <w:rsid w:val="00D22C90"/>
    <w:rsid w:val="00D24EFD"/>
    <w:rsid w:val="00D50728"/>
    <w:rsid w:val="00D55DA0"/>
    <w:rsid w:val="00D5750E"/>
    <w:rsid w:val="00D75D90"/>
    <w:rsid w:val="00D77FE0"/>
    <w:rsid w:val="00D96297"/>
    <w:rsid w:val="00DA1BB2"/>
    <w:rsid w:val="00DB0A47"/>
    <w:rsid w:val="00DB1BCA"/>
    <w:rsid w:val="00DB675B"/>
    <w:rsid w:val="00DE2E35"/>
    <w:rsid w:val="00DE3CDF"/>
    <w:rsid w:val="00DF1657"/>
    <w:rsid w:val="00DF50A1"/>
    <w:rsid w:val="00DF50B8"/>
    <w:rsid w:val="00E05693"/>
    <w:rsid w:val="00E23862"/>
    <w:rsid w:val="00E24EAF"/>
    <w:rsid w:val="00E26F0F"/>
    <w:rsid w:val="00E30198"/>
    <w:rsid w:val="00E40C46"/>
    <w:rsid w:val="00E41C64"/>
    <w:rsid w:val="00E44F00"/>
    <w:rsid w:val="00E5726E"/>
    <w:rsid w:val="00E57947"/>
    <w:rsid w:val="00E62D27"/>
    <w:rsid w:val="00E707D0"/>
    <w:rsid w:val="00E81F12"/>
    <w:rsid w:val="00E8686A"/>
    <w:rsid w:val="00EA0588"/>
    <w:rsid w:val="00EA6596"/>
    <w:rsid w:val="00EB2C9A"/>
    <w:rsid w:val="00EB3F77"/>
    <w:rsid w:val="00EB472F"/>
    <w:rsid w:val="00EE20B3"/>
    <w:rsid w:val="00EE6271"/>
    <w:rsid w:val="00EF11E1"/>
    <w:rsid w:val="00F03752"/>
    <w:rsid w:val="00F0689D"/>
    <w:rsid w:val="00F1592E"/>
    <w:rsid w:val="00F22DFC"/>
    <w:rsid w:val="00F303D5"/>
    <w:rsid w:val="00F42523"/>
    <w:rsid w:val="00F42A49"/>
    <w:rsid w:val="00F52D5D"/>
    <w:rsid w:val="00F54C42"/>
    <w:rsid w:val="00F62D2C"/>
    <w:rsid w:val="00F71C17"/>
    <w:rsid w:val="00F74B17"/>
    <w:rsid w:val="00F83E41"/>
    <w:rsid w:val="00F916C8"/>
    <w:rsid w:val="00FB2670"/>
    <w:rsid w:val="00FB357D"/>
    <w:rsid w:val="00FD06D8"/>
    <w:rsid w:val="00FD66BE"/>
    <w:rsid w:val="00FE0441"/>
    <w:rsid w:val="00FE0D99"/>
    <w:rsid w:val="00FE2653"/>
    <w:rsid w:val="00FE34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80867C"/>
  <w15:docId w15:val="{3D398BED-21A1-4D0B-9691-076937385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DE3C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CDF"/>
    <w:rPr>
      <w:rFonts w:ascii="Tahoma" w:hAnsi="Tahoma" w:cs="Tahoma"/>
      <w:sz w:val="16"/>
      <w:szCs w:val="16"/>
    </w:rPr>
  </w:style>
  <w:style w:type="table" w:styleId="TableGrid">
    <w:name w:val="Table Grid"/>
    <w:basedOn w:val="TableNormal"/>
    <w:uiPriority w:val="39"/>
    <w:rsid w:val="00953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B7C3E"/>
    <w:rPr>
      <w:color w:val="605E5C"/>
      <w:shd w:val="clear" w:color="auto" w:fill="E1DFDD"/>
    </w:rPr>
  </w:style>
  <w:style w:type="character" w:styleId="FollowedHyperlink">
    <w:name w:val="FollowedHyperlink"/>
    <w:basedOn w:val="DefaultParagraphFont"/>
    <w:uiPriority w:val="99"/>
    <w:semiHidden/>
    <w:unhideWhenUsed/>
    <w:rsid w:val="00E26F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31374">
      <w:bodyDiv w:val="1"/>
      <w:marLeft w:val="0"/>
      <w:marRight w:val="0"/>
      <w:marTop w:val="0"/>
      <w:marBottom w:val="0"/>
      <w:divBdr>
        <w:top w:val="none" w:sz="0" w:space="0" w:color="auto"/>
        <w:left w:val="none" w:sz="0" w:space="0" w:color="auto"/>
        <w:bottom w:val="none" w:sz="0" w:space="0" w:color="auto"/>
        <w:right w:val="none" w:sz="0" w:space="0" w:color="auto"/>
      </w:divBdr>
      <w:divsChild>
        <w:div w:id="1483502804">
          <w:marLeft w:val="547"/>
          <w:marRight w:val="0"/>
          <w:marTop w:val="134"/>
          <w:marBottom w:val="0"/>
          <w:divBdr>
            <w:top w:val="none" w:sz="0" w:space="0" w:color="auto"/>
            <w:left w:val="none" w:sz="0" w:space="0" w:color="auto"/>
            <w:bottom w:val="none" w:sz="0" w:space="0" w:color="auto"/>
            <w:right w:val="none" w:sz="0" w:space="0" w:color="auto"/>
          </w:divBdr>
        </w:div>
      </w:divsChild>
    </w:div>
    <w:div w:id="1057240158">
      <w:bodyDiv w:val="1"/>
      <w:marLeft w:val="0"/>
      <w:marRight w:val="0"/>
      <w:marTop w:val="0"/>
      <w:marBottom w:val="0"/>
      <w:divBdr>
        <w:top w:val="none" w:sz="0" w:space="0" w:color="auto"/>
        <w:left w:val="none" w:sz="0" w:space="0" w:color="auto"/>
        <w:bottom w:val="none" w:sz="0" w:space="0" w:color="auto"/>
        <w:right w:val="none" w:sz="0" w:space="0" w:color="auto"/>
      </w:divBdr>
      <w:divsChild>
        <w:div w:id="2042314387">
          <w:marLeft w:val="547"/>
          <w:marRight w:val="0"/>
          <w:marTop w:val="134"/>
          <w:marBottom w:val="0"/>
          <w:divBdr>
            <w:top w:val="none" w:sz="0" w:space="0" w:color="auto"/>
            <w:left w:val="none" w:sz="0" w:space="0" w:color="auto"/>
            <w:bottom w:val="none" w:sz="0" w:space="0" w:color="auto"/>
            <w:right w:val="none" w:sz="0" w:space="0" w:color="auto"/>
          </w:divBdr>
        </w:div>
        <w:div w:id="1264146494">
          <w:marLeft w:val="547"/>
          <w:marRight w:val="0"/>
          <w:marTop w:val="134"/>
          <w:marBottom w:val="0"/>
          <w:divBdr>
            <w:top w:val="none" w:sz="0" w:space="0" w:color="auto"/>
            <w:left w:val="none" w:sz="0" w:space="0" w:color="auto"/>
            <w:bottom w:val="none" w:sz="0" w:space="0" w:color="auto"/>
            <w:right w:val="none" w:sz="0" w:space="0" w:color="auto"/>
          </w:divBdr>
        </w:div>
        <w:div w:id="1562593243">
          <w:marLeft w:val="547"/>
          <w:marRight w:val="0"/>
          <w:marTop w:val="134"/>
          <w:marBottom w:val="0"/>
          <w:divBdr>
            <w:top w:val="none" w:sz="0" w:space="0" w:color="auto"/>
            <w:left w:val="none" w:sz="0" w:space="0" w:color="auto"/>
            <w:bottom w:val="none" w:sz="0" w:space="0" w:color="auto"/>
            <w:right w:val="none" w:sz="0" w:space="0" w:color="auto"/>
          </w:divBdr>
        </w:div>
        <w:div w:id="1587417661">
          <w:marLeft w:val="547"/>
          <w:marRight w:val="0"/>
          <w:marTop w:val="134"/>
          <w:marBottom w:val="0"/>
          <w:divBdr>
            <w:top w:val="none" w:sz="0" w:space="0" w:color="auto"/>
            <w:left w:val="none" w:sz="0" w:space="0" w:color="auto"/>
            <w:bottom w:val="none" w:sz="0" w:space="0" w:color="auto"/>
            <w:right w:val="none" w:sz="0" w:space="0" w:color="auto"/>
          </w:divBdr>
        </w:div>
      </w:divsChild>
    </w:div>
    <w:div w:id="1604072536">
      <w:bodyDiv w:val="1"/>
      <w:marLeft w:val="0"/>
      <w:marRight w:val="0"/>
      <w:marTop w:val="0"/>
      <w:marBottom w:val="0"/>
      <w:divBdr>
        <w:top w:val="none" w:sz="0" w:space="0" w:color="auto"/>
        <w:left w:val="none" w:sz="0" w:space="0" w:color="auto"/>
        <w:bottom w:val="none" w:sz="0" w:space="0" w:color="auto"/>
        <w:right w:val="none" w:sz="0" w:space="0" w:color="auto"/>
      </w:divBdr>
      <w:divsChild>
        <w:div w:id="430515045">
          <w:marLeft w:val="547"/>
          <w:marRight w:val="0"/>
          <w:marTop w:val="154"/>
          <w:marBottom w:val="0"/>
          <w:divBdr>
            <w:top w:val="none" w:sz="0" w:space="0" w:color="auto"/>
            <w:left w:val="none" w:sz="0" w:space="0" w:color="auto"/>
            <w:bottom w:val="none" w:sz="0" w:space="0" w:color="auto"/>
            <w:right w:val="none" w:sz="0" w:space="0" w:color="auto"/>
          </w:divBdr>
        </w:div>
      </w:divsChild>
    </w:div>
    <w:div w:id="2012948797">
      <w:bodyDiv w:val="1"/>
      <w:marLeft w:val="0"/>
      <w:marRight w:val="0"/>
      <w:marTop w:val="0"/>
      <w:marBottom w:val="0"/>
      <w:divBdr>
        <w:top w:val="none" w:sz="0" w:space="0" w:color="auto"/>
        <w:left w:val="none" w:sz="0" w:space="0" w:color="auto"/>
        <w:bottom w:val="none" w:sz="0" w:space="0" w:color="auto"/>
        <w:right w:val="none" w:sz="0" w:space="0" w:color="auto"/>
      </w:divBdr>
      <w:divsChild>
        <w:div w:id="164562587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developers.google.com/web/showcase/2016/guardian-smart-loc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witter.com/?lang=en-gb"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bc.co.uk/" TargetMode="External"/><Relationship Id="rId4" Type="http://schemas.openxmlformats.org/officeDocument/2006/relationships/styles" Target="styles.xml"/><Relationship Id="rId9" Type="http://schemas.openxmlformats.org/officeDocument/2006/relationships/hyperlink" Target="http://www.debenham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Date 11th January 2019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E63650-89A7-4761-87CC-530FE17D4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2964</Words>
  <Characters>16897</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An identification and analysis of the current problems faced by Debenhem and suggesting strategic decisions.</vt:lpstr>
    </vt:vector>
  </TitlesOfParts>
  <Company>University of Wales Trinity Saint David</Company>
  <LinksUpToDate>false</LinksUpToDate>
  <CharactersWithSpaces>19822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identification and analysis of the current problems faced by Debenhem and suggesting strategic decisions.</dc:title>
  <dc:subject>2</dc:subject>
  <dc:creator>Farida Khatun-Miah 1712712</dc:creator>
  <cp:lastModifiedBy>Farida Khatun-Miah</cp:lastModifiedBy>
  <cp:revision>2</cp:revision>
  <dcterms:created xsi:type="dcterms:W3CDTF">2019-01-11T23:56:00Z</dcterms:created>
  <dcterms:modified xsi:type="dcterms:W3CDTF">2019-01-11T23:56:00Z</dcterms:modified>
</cp:coreProperties>
</file>