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FA8FE5" w14:textId="43BCFFC0" w:rsidR="00D1235F" w:rsidRDefault="00D1235F" w:rsidP="00D1235F">
      <w:pPr>
        <w:jc w:val="center"/>
        <w:rPr>
          <w:rFonts w:cstheme="minorHAnsi"/>
          <w:b/>
          <w:bCs/>
          <w:sz w:val="44"/>
          <w:szCs w:val="44"/>
          <w:lang w:val="en-US"/>
        </w:rPr>
      </w:pPr>
      <w:r>
        <w:rPr>
          <w:rFonts w:cstheme="minorHAnsi"/>
          <w:noProof/>
          <w:sz w:val="52"/>
          <w:szCs w:val="52"/>
          <w:lang w:val="en-US"/>
        </w:rPr>
        <w:drawing>
          <wp:inline distT="0" distB="0" distL="0" distR="0" wp14:anchorId="65F4F8D2" wp14:editId="3C026A83">
            <wp:extent cx="3590925" cy="14382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0925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6F047C" w14:textId="77777777" w:rsidR="00D1235F" w:rsidRDefault="00D1235F" w:rsidP="00D1235F">
      <w:pPr>
        <w:jc w:val="center"/>
        <w:rPr>
          <w:rFonts w:cstheme="minorHAnsi"/>
          <w:b/>
          <w:bCs/>
          <w:sz w:val="44"/>
          <w:szCs w:val="44"/>
          <w:lang w:val="en-US"/>
        </w:rPr>
      </w:pPr>
    </w:p>
    <w:p w14:paraId="320BB6AF" w14:textId="77777777" w:rsidR="00D1235F" w:rsidRDefault="00D1235F" w:rsidP="00D1235F">
      <w:pPr>
        <w:jc w:val="center"/>
        <w:rPr>
          <w:rFonts w:cstheme="minorHAnsi"/>
          <w:b/>
          <w:bCs/>
          <w:sz w:val="44"/>
          <w:szCs w:val="44"/>
          <w:lang w:val="en-US"/>
        </w:rPr>
      </w:pPr>
      <w:r>
        <w:rPr>
          <w:rFonts w:cstheme="minorHAnsi"/>
          <w:b/>
          <w:bCs/>
          <w:sz w:val="44"/>
          <w:szCs w:val="44"/>
          <w:lang w:val="en-US"/>
        </w:rPr>
        <w:t>University of Wales Trinity Saint David</w:t>
      </w:r>
    </w:p>
    <w:p w14:paraId="066C1370" w14:textId="54CEF73E" w:rsidR="00D1235F" w:rsidRDefault="00D1235F" w:rsidP="00D1235F">
      <w:pPr>
        <w:jc w:val="center"/>
        <w:rPr>
          <w:rFonts w:cstheme="minorHAnsi"/>
          <w:sz w:val="40"/>
          <w:szCs w:val="40"/>
          <w:lang w:val="en-US"/>
        </w:rPr>
      </w:pPr>
      <w:r>
        <w:rPr>
          <w:rFonts w:cstheme="minorHAnsi"/>
          <w:sz w:val="40"/>
          <w:szCs w:val="40"/>
          <w:lang w:val="en-US"/>
        </w:rPr>
        <w:t>School of Engineering</w:t>
      </w:r>
    </w:p>
    <w:p w14:paraId="22EFF8FD" w14:textId="3060B084" w:rsidR="00D1235F" w:rsidRDefault="00D1235F" w:rsidP="00D1235F">
      <w:pPr>
        <w:jc w:val="center"/>
        <w:rPr>
          <w:rFonts w:cstheme="minorHAnsi"/>
          <w:sz w:val="40"/>
          <w:szCs w:val="40"/>
          <w:lang w:val="en-US"/>
        </w:rPr>
      </w:pPr>
      <w:r>
        <w:rPr>
          <w:rFonts w:cstheme="minorHAnsi"/>
          <w:sz w:val="40"/>
          <w:szCs w:val="40"/>
          <w:lang w:val="en-US"/>
        </w:rPr>
        <w:t>Study Skills Video Script</w:t>
      </w:r>
    </w:p>
    <w:p w14:paraId="558AB595" w14:textId="77777777" w:rsidR="00D1235F" w:rsidRDefault="00D1235F" w:rsidP="00D1235F">
      <w:pPr>
        <w:jc w:val="center"/>
        <w:rPr>
          <w:rFonts w:cstheme="minorHAnsi"/>
          <w:sz w:val="40"/>
          <w:szCs w:val="40"/>
          <w:lang w:val="en-US"/>
        </w:rPr>
      </w:pPr>
      <w:r>
        <w:rPr>
          <w:rFonts w:cstheme="minorHAnsi"/>
          <w:sz w:val="40"/>
          <w:szCs w:val="40"/>
          <w:lang w:val="en-US"/>
        </w:rPr>
        <w:t>Daniel Grelak</w:t>
      </w:r>
    </w:p>
    <w:p w14:paraId="4564F4D0" w14:textId="77777777" w:rsidR="00D1235F" w:rsidRDefault="00D1235F" w:rsidP="00D1235F">
      <w:pPr>
        <w:jc w:val="center"/>
        <w:rPr>
          <w:rFonts w:cstheme="minorHAnsi"/>
          <w:sz w:val="40"/>
          <w:szCs w:val="40"/>
          <w:lang w:val="en-US"/>
        </w:rPr>
      </w:pPr>
      <w:r>
        <w:rPr>
          <w:rFonts w:cstheme="minorHAnsi"/>
          <w:sz w:val="40"/>
          <w:szCs w:val="40"/>
          <w:lang w:val="en-US"/>
        </w:rPr>
        <w:t>1901993</w:t>
      </w:r>
    </w:p>
    <w:p w14:paraId="4D10A7AD" w14:textId="35343AF2" w:rsidR="00D1235F" w:rsidRDefault="00D1235F" w:rsidP="00D1235F">
      <w:pPr>
        <w:jc w:val="center"/>
        <w:rPr>
          <w:rFonts w:cstheme="minorHAnsi"/>
          <w:sz w:val="40"/>
          <w:szCs w:val="40"/>
          <w:lang w:val="en-US"/>
        </w:rPr>
      </w:pPr>
      <w:r>
        <w:rPr>
          <w:rFonts w:cstheme="minorHAnsi"/>
          <w:sz w:val="40"/>
          <w:szCs w:val="40"/>
          <w:lang w:val="en-US"/>
        </w:rPr>
        <w:t>1</w:t>
      </w:r>
      <w:r w:rsidR="00B13384">
        <w:rPr>
          <w:rFonts w:cstheme="minorHAnsi"/>
          <w:sz w:val="40"/>
          <w:szCs w:val="40"/>
          <w:lang w:val="en-US"/>
        </w:rPr>
        <w:t>0</w:t>
      </w:r>
      <w:r>
        <w:rPr>
          <w:rFonts w:cstheme="minorHAnsi"/>
          <w:sz w:val="40"/>
          <w:szCs w:val="40"/>
          <w:lang w:val="en-US"/>
        </w:rPr>
        <w:t>/01/2021</w:t>
      </w:r>
    </w:p>
    <w:p w14:paraId="6624B6F1" w14:textId="3F11A3A6" w:rsidR="00D1235F" w:rsidRDefault="00D1235F">
      <w:pPr>
        <w:spacing w:after="160" w:line="259" w:lineRule="auto"/>
      </w:pPr>
      <w:r>
        <w:br w:type="page"/>
      </w:r>
    </w:p>
    <w:p w14:paraId="22BFF03F" w14:textId="2D76D677" w:rsidR="00E83D6F" w:rsidRPr="00802767" w:rsidRDefault="00D1235F">
      <w:pPr>
        <w:rPr>
          <w:rFonts w:ascii="Times New Roman" w:hAnsi="Times New Roman" w:cs="Times New Roman"/>
          <w:sz w:val="24"/>
          <w:szCs w:val="24"/>
        </w:rPr>
      </w:pPr>
      <w:r w:rsidRPr="00802767">
        <w:rPr>
          <w:rFonts w:ascii="Times New Roman" w:hAnsi="Times New Roman" w:cs="Times New Roman"/>
          <w:sz w:val="24"/>
          <w:szCs w:val="24"/>
        </w:rPr>
        <w:lastRenderedPageBreak/>
        <w:t>Hello, in this video I would like to talk about topics discussed in our study skills lectures this past semester. Some things that I have learned helped me improve my study and research methods and I would like to share my insights. Course included four main units: becoming independent learner, becoming a lifelong learner, becoming a digital learner, and becoming a team player.</w:t>
      </w:r>
    </w:p>
    <w:p w14:paraId="430E6E32" w14:textId="77777777" w:rsidR="008B4A11" w:rsidRPr="00802767" w:rsidRDefault="008B4A11">
      <w:pPr>
        <w:rPr>
          <w:rFonts w:ascii="Times New Roman" w:hAnsi="Times New Roman" w:cs="Times New Roman"/>
          <w:sz w:val="24"/>
          <w:szCs w:val="24"/>
        </w:rPr>
      </w:pPr>
    </w:p>
    <w:p w14:paraId="270E6882" w14:textId="1BA63B46" w:rsidR="00D1235F" w:rsidRPr="00802767" w:rsidRDefault="00D1235F">
      <w:pPr>
        <w:rPr>
          <w:rFonts w:ascii="Times New Roman" w:hAnsi="Times New Roman" w:cs="Times New Roman"/>
          <w:sz w:val="24"/>
          <w:szCs w:val="24"/>
        </w:rPr>
      </w:pPr>
      <w:r w:rsidRPr="00802767">
        <w:rPr>
          <w:rFonts w:ascii="Times New Roman" w:hAnsi="Times New Roman" w:cs="Times New Roman"/>
          <w:sz w:val="24"/>
          <w:szCs w:val="24"/>
        </w:rPr>
        <w:t xml:space="preserve">Lectures in Unit One helped me to understand how I learn at home, what is the best way of learning for me and how much effort I make in class. Now I am aware that I should be more focused during lecture. I know that I </w:t>
      </w:r>
      <w:proofErr w:type="gramStart"/>
      <w:r w:rsidRPr="00802767">
        <w:rPr>
          <w:rFonts w:ascii="Times New Roman" w:hAnsi="Times New Roman" w:cs="Times New Roman"/>
          <w:sz w:val="24"/>
          <w:szCs w:val="24"/>
        </w:rPr>
        <w:t>have to</w:t>
      </w:r>
      <w:proofErr w:type="gramEnd"/>
      <w:r w:rsidRPr="00802767">
        <w:rPr>
          <w:rFonts w:ascii="Times New Roman" w:hAnsi="Times New Roman" w:cs="Times New Roman"/>
          <w:sz w:val="24"/>
          <w:szCs w:val="24"/>
        </w:rPr>
        <w:t xml:space="preserve"> be on my own when I study and the best time to do it is in the evening. </w:t>
      </w:r>
    </w:p>
    <w:p w14:paraId="533CAE5E" w14:textId="77777777" w:rsidR="008B4A11" w:rsidRPr="00802767" w:rsidRDefault="008B4A11">
      <w:pPr>
        <w:rPr>
          <w:rFonts w:ascii="Times New Roman" w:hAnsi="Times New Roman" w:cs="Times New Roman"/>
          <w:sz w:val="24"/>
          <w:szCs w:val="24"/>
        </w:rPr>
      </w:pPr>
    </w:p>
    <w:p w14:paraId="071C41FA" w14:textId="59FA1FFE" w:rsidR="00D1235F" w:rsidRPr="00802767" w:rsidRDefault="00D1235F">
      <w:pPr>
        <w:rPr>
          <w:rFonts w:ascii="Times New Roman" w:hAnsi="Times New Roman" w:cs="Times New Roman"/>
          <w:sz w:val="24"/>
          <w:szCs w:val="24"/>
        </w:rPr>
      </w:pPr>
      <w:r w:rsidRPr="00802767">
        <w:rPr>
          <w:rFonts w:ascii="Times New Roman" w:hAnsi="Times New Roman" w:cs="Times New Roman"/>
          <w:sz w:val="24"/>
          <w:szCs w:val="24"/>
        </w:rPr>
        <w:t xml:space="preserve">Lecture dedicated to our library website and </w:t>
      </w:r>
      <w:proofErr w:type="gramStart"/>
      <w:r w:rsidRPr="00802767">
        <w:rPr>
          <w:rFonts w:ascii="Times New Roman" w:hAnsi="Times New Roman" w:cs="Times New Roman"/>
          <w:sz w:val="24"/>
          <w:szCs w:val="24"/>
        </w:rPr>
        <w:t>amount</w:t>
      </w:r>
      <w:proofErr w:type="gramEnd"/>
      <w:r w:rsidRPr="00802767">
        <w:rPr>
          <w:rFonts w:ascii="Times New Roman" w:hAnsi="Times New Roman" w:cs="Times New Roman"/>
          <w:sz w:val="24"/>
          <w:szCs w:val="24"/>
        </w:rPr>
        <w:t xml:space="preserve"> of resources that it provides was eye opening. Now I am using it daily for my study. </w:t>
      </w:r>
    </w:p>
    <w:p w14:paraId="6BAA36ED" w14:textId="77777777" w:rsidR="008B4A11" w:rsidRPr="00802767" w:rsidRDefault="008B4A11">
      <w:pPr>
        <w:rPr>
          <w:rFonts w:ascii="Times New Roman" w:hAnsi="Times New Roman" w:cs="Times New Roman"/>
          <w:sz w:val="24"/>
          <w:szCs w:val="24"/>
        </w:rPr>
      </w:pPr>
    </w:p>
    <w:p w14:paraId="60B8A738" w14:textId="7C0A1243" w:rsidR="00D1235F" w:rsidRPr="00802767" w:rsidRDefault="00D1235F">
      <w:pPr>
        <w:rPr>
          <w:rFonts w:ascii="Times New Roman" w:hAnsi="Times New Roman" w:cs="Times New Roman"/>
          <w:sz w:val="24"/>
          <w:szCs w:val="24"/>
        </w:rPr>
      </w:pPr>
      <w:r w:rsidRPr="00802767">
        <w:rPr>
          <w:rFonts w:ascii="Times New Roman" w:hAnsi="Times New Roman" w:cs="Times New Roman"/>
          <w:sz w:val="24"/>
          <w:szCs w:val="24"/>
        </w:rPr>
        <w:t xml:space="preserve">It is extremely important to abide Intellectual Property laws. We talked about </w:t>
      </w:r>
      <w:r w:rsidR="002417DE" w:rsidRPr="00802767">
        <w:rPr>
          <w:rFonts w:ascii="Times New Roman" w:hAnsi="Times New Roman" w:cs="Times New Roman"/>
          <w:sz w:val="24"/>
          <w:szCs w:val="24"/>
        </w:rPr>
        <w:t xml:space="preserve">plagiarism and how to avoid it by referencing properly. Awareness of Intellectual Property Rights is required in our course program and must be treated seriously. </w:t>
      </w:r>
    </w:p>
    <w:p w14:paraId="296B9166" w14:textId="77777777" w:rsidR="008B4A11" w:rsidRPr="00802767" w:rsidRDefault="008B4A11">
      <w:pPr>
        <w:rPr>
          <w:rFonts w:ascii="Times New Roman" w:hAnsi="Times New Roman" w:cs="Times New Roman"/>
          <w:sz w:val="24"/>
          <w:szCs w:val="24"/>
        </w:rPr>
      </w:pPr>
    </w:p>
    <w:p w14:paraId="51D38FD3" w14:textId="6DE5F898" w:rsidR="002417DE" w:rsidRPr="00802767" w:rsidRDefault="002417DE">
      <w:pPr>
        <w:rPr>
          <w:rFonts w:ascii="Times New Roman" w:hAnsi="Times New Roman" w:cs="Times New Roman"/>
          <w:sz w:val="24"/>
          <w:szCs w:val="24"/>
        </w:rPr>
      </w:pPr>
      <w:r w:rsidRPr="00802767">
        <w:rPr>
          <w:rFonts w:ascii="Times New Roman" w:hAnsi="Times New Roman" w:cs="Times New Roman"/>
          <w:sz w:val="24"/>
          <w:szCs w:val="24"/>
        </w:rPr>
        <w:t xml:space="preserve">Next Unit of our course has been dedicated to mental health. We have learned how to handle stress and anxiety. A Uni Health study shows, that 80% of those studying in Higher Education reported symptoms of stress or anxiety. While NUS survey found that nine in ten students experienced stress (Lawton,2019). </w:t>
      </w:r>
    </w:p>
    <w:p w14:paraId="2A7EC739" w14:textId="7F09D0B8" w:rsidR="002417DE" w:rsidRPr="00802767" w:rsidRDefault="002417DE">
      <w:pPr>
        <w:rPr>
          <w:rFonts w:ascii="Times New Roman" w:hAnsi="Times New Roman" w:cs="Times New Roman"/>
          <w:sz w:val="24"/>
          <w:szCs w:val="24"/>
        </w:rPr>
      </w:pPr>
      <w:r w:rsidRPr="00802767">
        <w:rPr>
          <w:rFonts w:ascii="Times New Roman" w:hAnsi="Times New Roman" w:cs="Times New Roman"/>
          <w:sz w:val="24"/>
          <w:szCs w:val="24"/>
        </w:rPr>
        <w:t xml:space="preserve">Exercise is vital for maintaining mental health and can reduce stress. Studies shows, that is very effective in reducing fatigue and improving alertness and </w:t>
      </w:r>
      <w:r w:rsidR="009C3830" w:rsidRPr="00802767">
        <w:rPr>
          <w:rFonts w:ascii="Times New Roman" w:hAnsi="Times New Roman" w:cs="Times New Roman"/>
          <w:sz w:val="24"/>
          <w:szCs w:val="24"/>
        </w:rPr>
        <w:t>concentration</w:t>
      </w:r>
      <w:r w:rsidR="00751FE8">
        <w:rPr>
          <w:rFonts w:ascii="Times New Roman" w:hAnsi="Times New Roman" w:cs="Times New Roman"/>
          <w:sz w:val="24"/>
          <w:szCs w:val="24"/>
        </w:rPr>
        <w:t xml:space="preserve"> </w:t>
      </w:r>
      <w:r w:rsidR="001E05FC">
        <w:rPr>
          <w:rFonts w:ascii="Times New Roman" w:hAnsi="Times New Roman" w:cs="Times New Roman"/>
          <w:sz w:val="24"/>
          <w:szCs w:val="24"/>
        </w:rPr>
        <w:t>(Anxiety and Depression Assoc</w:t>
      </w:r>
      <w:r w:rsidR="00751FE8">
        <w:rPr>
          <w:rFonts w:ascii="Times New Roman" w:hAnsi="Times New Roman" w:cs="Times New Roman"/>
          <w:sz w:val="24"/>
          <w:szCs w:val="24"/>
        </w:rPr>
        <w:t>i</w:t>
      </w:r>
      <w:r w:rsidR="001E05FC">
        <w:rPr>
          <w:rFonts w:ascii="Times New Roman" w:hAnsi="Times New Roman" w:cs="Times New Roman"/>
          <w:sz w:val="24"/>
          <w:szCs w:val="24"/>
        </w:rPr>
        <w:t>ation,2000).</w:t>
      </w:r>
    </w:p>
    <w:p w14:paraId="6D2FC34E" w14:textId="34A811DE" w:rsidR="008B4A11" w:rsidRPr="00802767" w:rsidRDefault="008B4A11">
      <w:pPr>
        <w:rPr>
          <w:rFonts w:ascii="Times New Roman" w:hAnsi="Times New Roman" w:cs="Times New Roman"/>
          <w:sz w:val="24"/>
          <w:szCs w:val="24"/>
        </w:rPr>
      </w:pPr>
      <w:r w:rsidRPr="00802767">
        <w:rPr>
          <w:rFonts w:ascii="Times New Roman" w:hAnsi="Times New Roman" w:cs="Times New Roman"/>
          <w:sz w:val="24"/>
          <w:szCs w:val="24"/>
        </w:rPr>
        <w:t xml:space="preserve">Proficiency in use of IT software </w:t>
      </w:r>
      <w:r w:rsidR="002D3B5E" w:rsidRPr="00802767">
        <w:rPr>
          <w:rFonts w:ascii="Times New Roman" w:hAnsi="Times New Roman" w:cs="Times New Roman"/>
          <w:sz w:val="24"/>
          <w:szCs w:val="24"/>
        </w:rPr>
        <w:t>is important for a student and in professional career</w:t>
      </w:r>
      <w:r w:rsidR="001F1065" w:rsidRPr="00802767">
        <w:rPr>
          <w:rFonts w:ascii="Times New Roman" w:hAnsi="Times New Roman" w:cs="Times New Roman"/>
          <w:sz w:val="24"/>
          <w:szCs w:val="24"/>
        </w:rPr>
        <w:t xml:space="preserve">. In Becoming a digital learner </w:t>
      </w:r>
      <w:r w:rsidR="009B3116" w:rsidRPr="00802767">
        <w:rPr>
          <w:rFonts w:ascii="Times New Roman" w:hAnsi="Times New Roman" w:cs="Times New Roman"/>
          <w:sz w:val="24"/>
          <w:szCs w:val="24"/>
        </w:rPr>
        <w:t>Unit,</w:t>
      </w:r>
      <w:r w:rsidR="001F1065" w:rsidRPr="00802767">
        <w:rPr>
          <w:rFonts w:ascii="Times New Roman" w:hAnsi="Times New Roman" w:cs="Times New Roman"/>
          <w:sz w:val="24"/>
          <w:szCs w:val="24"/>
        </w:rPr>
        <w:t xml:space="preserve"> we talked about useful Microsoft software</w:t>
      </w:r>
      <w:r w:rsidR="00A42B7D" w:rsidRPr="00802767">
        <w:rPr>
          <w:rFonts w:ascii="Times New Roman" w:hAnsi="Times New Roman" w:cs="Times New Roman"/>
          <w:sz w:val="24"/>
          <w:szCs w:val="24"/>
        </w:rPr>
        <w:t>, and how to create videos. Effective use of IT facilities is required fo</w:t>
      </w:r>
      <w:r w:rsidR="009B3116" w:rsidRPr="00802767">
        <w:rPr>
          <w:rFonts w:ascii="Times New Roman" w:hAnsi="Times New Roman" w:cs="Times New Roman"/>
          <w:sz w:val="24"/>
          <w:szCs w:val="24"/>
        </w:rPr>
        <w:t>r our course and every student must develop this skill.</w:t>
      </w:r>
      <w:r w:rsidR="00551279" w:rsidRPr="00802767">
        <w:rPr>
          <w:rFonts w:ascii="Times New Roman" w:hAnsi="Times New Roman" w:cs="Times New Roman"/>
          <w:sz w:val="24"/>
          <w:szCs w:val="24"/>
        </w:rPr>
        <w:t xml:space="preserve"> Other important skills </w:t>
      </w:r>
      <w:r w:rsidR="000305A4" w:rsidRPr="00802767">
        <w:rPr>
          <w:rFonts w:ascii="Times New Roman" w:hAnsi="Times New Roman" w:cs="Times New Roman"/>
          <w:sz w:val="24"/>
          <w:szCs w:val="24"/>
        </w:rPr>
        <w:t xml:space="preserve">that we have developed in study skills course are communication and self-learning. These too are required by engineering council and are necessary. </w:t>
      </w:r>
    </w:p>
    <w:p w14:paraId="2EC24E56" w14:textId="77777777" w:rsidR="00802767" w:rsidRPr="00802767" w:rsidRDefault="00802767">
      <w:pPr>
        <w:rPr>
          <w:rFonts w:ascii="Times New Roman" w:hAnsi="Times New Roman" w:cs="Times New Roman"/>
          <w:sz w:val="24"/>
          <w:szCs w:val="24"/>
        </w:rPr>
      </w:pPr>
    </w:p>
    <w:p w14:paraId="4846A3EB" w14:textId="77777777" w:rsidR="00802767" w:rsidRDefault="00004492">
      <w:pPr>
        <w:rPr>
          <w:rFonts w:ascii="Times New Roman" w:hAnsi="Times New Roman" w:cs="Times New Roman"/>
          <w:sz w:val="24"/>
          <w:szCs w:val="24"/>
        </w:rPr>
      </w:pPr>
      <w:r w:rsidRPr="00802767">
        <w:rPr>
          <w:rFonts w:ascii="Times New Roman" w:hAnsi="Times New Roman" w:cs="Times New Roman"/>
          <w:sz w:val="24"/>
          <w:szCs w:val="24"/>
        </w:rPr>
        <w:t xml:space="preserve">Study Skills course helped me to identify flaws </w:t>
      </w:r>
      <w:r w:rsidR="004B28BD" w:rsidRPr="00802767">
        <w:rPr>
          <w:rFonts w:ascii="Times New Roman" w:hAnsi="Times New Roman" w:cs="Times New Roman"/>
          <w:sz w:val="24"/>
          <w:szCs w:val="24"/>
        </w:rPr>
        <w:t xml:space="preserve">of my study skills methods, taught me new research methods </w:t>
      </w:r>
      <w:r w:rsidR="001100AF" w:rsidRPr="00802767">
        <w:rPr>
          <w:rFonts w:ascii="Times New Roman" w:hAnsi="Times New Roman" w:cs="Times New Roman"/>
          <w:sz w:val="24"/>
          <w:szCs w:val="24"/>
        </w:rPr>
        <w:t>and improved my I</w:t>
      </w:r>
      <w:r w:rsidR="00802767" w:rsidRPr="00802767">
        <w:rPr>
          <w:rFonts w:ascii="Times New Roman" w:hAnsi="Times New Roman" w:cs="Times New Roman"/>
          <w:sz w:val="24"/>
          <w:szCs w:val="24"/>
        </w:rPr>
        <w:t>T</w:t>
      </w:r>
      <w:r w:rsidR="001100AF" w:rsidRPr="00802767">
        <w:rPr>
          <w:rFonts w:ascii="Times New Roman" w:hAnsi="Times New Roman" w:cs="Times New Roman"/>
          <w:sz w:val="24"/>
          <w:szCs w:val="24"/>
        </w:rPr>
        <w:t xml:space="preserve"> skills. I am now better in learning independently</w:t>
      </w:r>
      <w:r w:rsidR="00802767" w:rsidRPr="00802767">
        <w:rPr>
          <w:rFonts w:ascii="Times New Roman" w:hAnsi="Times New Roman" w:cs="Times New Roman"/>
          <w:sz w:val="24"/>
          <w:szCs w:val="24"/>
        </w:rPr>
        <w:t xml:space="preserve"> and I</w:t>
      </w:r>
      <w:r w:rsidR="001100AF" w:rsidRPr="00802767">
        <w:rPr>
          <w:rFonts w:ascii="Times New Roman" w:hAnsi="Times New Roman" w:cs="Times New Roman"/>
          <w:sz w:val="24"/>
          <w:szCs w:val="24"/>
        </w:rPr>
        <w:t xml:space="preserve"> learned </w:t>
      </w:r>
      <w:r w:rsidR="00802767" w:rsidRPr="00802767">
        <w:rPr>
          <w:rFonts w:ascii="Times New Roman" w:hAnsi="Times New Roman" w:cs="Times New Roman"/>
          <w:sz w:val="24"/>
          <w:szCs w:val="24"/>
        </w:rPr>
        <w:t xml:space="preserve">new methods of communication, for example this video. </w:t>
      </w:r>
    </w:p>
    <w:p w14:paraId="7EA92BE9" w14:textId="7BBE9D42" w:rsidR="00D1235F" w:rsidRDefault="00802767">
      <w:pPr>
        <w:rPr>
          <w:rFonts w:ascii="Times New Roman" w:hAnsi="Times New Roman" w:cs="Times New Roman"/>
          <w:sz w:val="24"/>
          <w:szCs w:val="24"/>
        </w:rPr>
      </w:pPr>
      <w:r w:rsidRPr="00B13384">
        <w:rPr>
          <w:rFonts w:ascii="Times New Roman" w:hAnsi="Times New Roman" w:cs="Times New Roman"/>
          <w:sz w:val="24"/>
          <w:szCs w:val="24"/>
        </w:rPr>
        <w:lastRenderedPageBreak/>
        <w:t>References:</w:t>
      </w:r>
    </w:p>
    <w:p w14:paraId="5AA3DAD2" w14:textId="60388F8C" w:rsidR="00CA1778" w:rsidRPr="00D71F1E" w:rsidRDefault="00D71F1E" w:rsidP="00D71F1E">
      <w:pPr>
        <w:rPr>
          <w:rFonts w:ascii="Times New Roman" w:hAnsi="Times New Roman" w:cs="Times New Roman"/>
          <w:sz w:val="24"/>
          <w:szCs w:val="24"/>
        </w:rPr>
      </w:pPr>
      <w:hyperlink r:id="rId5" w:history="1">
        <w:r w:rsidRPr="00D71F1E">
          <w:rPr>
            <w:rStyle w:val="Hyperlink"/>
            <w:rFonts w:ascii="Times New Roman" w:hAnsi="Times New Roman" w:cs="Times New Roman"/>
            <w:b/>
            <w:bCs/>
            <w:color w:val="C70000"/>
            <w:sz w:val="24"/>
            <w:szCs w:val="24"/>
            <w:bdr w:val="none" w:sz="0" w:space="0" w:color="auto" w:frame="1"/>
            <w:shd w:val="clear" w:color="auto" w:fill="FFFFFF"/>
          </w:rPr>
          <w:t>Georgina Lawton</w:t>
        </w:r>
      </w:hyperlink>
      <w:r w:rsidRPr="00D71F1E">
        <w:rPr>
          <w:rFonts w:ascii="Times New Roman" w:hAnsi="Times New Roman" w:cs="Times New Roman"/>
          <w:sz w:val="24"/>
          <w:szCs w:val="24"/>
        </w:rPr>
        <w:t>,</w:t>
      </w:r>
      <w:r w:rsidR="00CA1778" w:rsidRPr="00D71F1E">
        <w:rPr>
          <w:rFonts w:ascii="Times New Roman" w:hAnsi="Times New Roman" w:cs="Times New Roman"/>
          <w:sz w:val="24"/>
          <w:szCs w:val="24"/>
          <w:shd w:val="clear" w:color="auto" w:fill="FEF1C4"/>
        </w:rPr>
        <w:t>the Guardian. (2019). </w:t>
      </w:r>
      <w:r w:rsidR="00CA1778" w:rsidRPr="00D71F1E">
        <w:rPr>
          <w:rFonts w:ascii="Times New Roman" w:hAnsi="Times New Roman" w:cs="Times New Roman"/>
          <w:i/>
          <w:iCs/>
          <w:sz w:val="24"/>
          <w:szCs w:val="24"/>
          <w:shd w:val="clear" w:color="auto" w:fill="FEF1C4"/>
        </w:rPr>
        <w:t>Why are students at university so stressed?</w:t>
      </w:r>
      <w:r w:rsidR="00CA1778" w:rsidRPr="00D71F1E">
        <w:rPr>
          <w:rFonts w:ascii="Times New Roman" w:hAnsi="Times New Roman" w:cs="Times New Roman"/>
          <w:sz w:val="24"/>
          <w:szCs w:val="24"/>
          <w:shd w:val="clear" w:color="auto" w:fill="FEF1C4"/>
        </w:rPr>
        <w:t> [online] Available at: https://www.theguardian.com/education/2019/may/31/why-are-students-at-university-so-stressed#:~:text=A%20Uni%20Health%20study%20found.</w:t>
      </w:r>
    </w:p>
    <w:p w14:paraId="287B5C38" w14:textId="23278BC5" w:rsidR="00751FE8" w:rsidRPr="00D71F1E" w:rsidRDefault="00B13384" w:rsidP="00D71F1E">
      <w:pPr>
        <w:rPr>
          <w:rFonts w:ascii="Times New Roman" w:hAnsi="Times New Roman" w:cs="Times New Roman"/>
          <w:color w:val="2C3E50"/>
          <w:sz w:val="24"/>
          <w:szCs w:val="24"/>
          <w:shd w:val="clear" w:color="auto" w:fill="FEF1C4"/>
        </w:rPr>
      </w:pPr>
      <w:r w:rsidRPr="00D71F1E">
        <w:rPr>
          <w:rFonts w:ascii="Times New Roman" w:hAnsi="Times New Roman" w:cs="Times New Roman"/>
          <w:color w:val="2C3E50"/>
          <w:sz w:val="24"/>
          <w:szCs w:val="24"/>
          <w:shd w:val="clear" w:color="auto" w:fill="FEF1C4"/>
        </w:rPr>
        <w:t>Anxiety and Depression Association of America (2000). </w:t>
      </w:r>
      <w:r w:rsidRPr="00D71F1E">
        <w:rPr>
          <w:rFonts w:ascii="Times New Roman" w:hAnsi="Times New Roman" w:cs="Times New Roman"/>
          <w:i/>
          <w:iCs/>
          <w:color w:val="2C3E50"/>
          <w:sz w:val="24"/>
          <w:szCs w:val="24"/>
          <w:shd w:val="clear" w:color="auto" w:fill="FEF1C4"/>
        </w:rPr>
        <w:t>Physical Activity Reduces Stress | Anxiety and Depression Association of America, ADAA</w:t>
      </w:r>
      <w:r w:rsidRPr="00D71F1E">
        <w:rPr>
          <w:rFonts w:ascii="Times New Roman" w:hAnsi="Times New Roman" w:cs="Times New Roman"/>
          <w:color w:val="2C3E50"/>
          <w:sz w:val="24"/>
          <w:szCs w:val="24"/>
          <w:shd w:val="clear" w:color="auto" w:fill="FEF1C4"/>
        </w:rPr>
        <w:t xml:space="preserve">. [online] Adaa.org. Available at: </w:t>
      </w:r>
      <w:hyperlink r:id="rId6" w:history="1">
        <w:r w:rsidRPr="00D71F1E">
          <w:rPr>
            <w:rStyle w:val="Hyperlink"/>
            <w:rFonts w:ascii="Times New Roman" w:hAnsi="Times New Roman" w:cs="Times New Roman"/>
            <w:b/>
            <w:bCs/>
            <w:sz w:val="24"/>
            <w:szCs w:val="24"/>
            <w:shd w:val="clear" w:color="auto" w:fill="FEF1C4"/>
          </w:rPr>
          <w:t>https://adaa.org/understanding-anxiety/related-illnesses/other-related-conditions/stress/physical-activity-reduces-st</w:t>
        </w:r>
      </w:hyperlink>
      <w:r w:rsidRPr="00D71F1E">
        <w:rPr>
          <w:rFonts w:ascii="Times New Roman" w:hAnsi="Times New Roman" w:cs="Times New Roman"/>
          <w:color w:val="2C3E50"/>
          <w:sz w:val="24"/>
          <w:szCs w:val="24"/>
          <w:shd w:val="clear" w:color="auto" w:fill="FEF1C4"/>
        </w:rPr>
        <w:t>.</w:t>
      </w:r>
    </w:p>
    <w:p w14:paraId="1233EBD3" w14:textId="77777777" w:rsidR="00B13384" w:rsidRPr="00802767" w:rsidRDefault="00B13384">
      <w:pPr>
        <w:rPr>
          <w:rFonts w:ascii="Times New Roman" w:hAnsi="Times New Roman" w:cs="Times New Roman"/>
          <w:sz w:val="24"/>
          <w:szCs w:val="24"/>
        </w:rPr>
      </w:pPr>
    </w:p>
    <w:sectPr w:rsidR="00B13384" w:rsidRPr="0080276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235F"/>
    <w:rsid w:val="00004492"/>
    <w:rsid w:val="000305A4"/>
    <w:rsid w:val="001100AF"/>
    <w:rsid w:val="001E05FC"/>
    <w:rsid w:val="001F1065"/>
    <w:rsid w:val="002417DE"/>
    <w:rsid w:val="002D3B5E"/>
    <w:rsid w:val="004B28BD"/>
    <w:rsid w:val="00551279"/>
    <w:rsid w:val="00751FE8"/>
    <w:rsid w:val="00802767"/>
    <w:rsid w:val="008B4A11"/>
    <w:rsid w:val="009B3116"/>
    <w:rsid w:val="009C3830"/>
    <w:rsid w:val="00A42B7D"/>
    <w:rsid w:val="00B13384"/>
    <w:rsid w:val="00CA1778"/>
    <w:rsid w:val="00D1235F"/>
    <w:rsid w:val="00D71F1E"/>
    <w:rsid w:val="00E83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131D35"/>
  <w15:chartTrackingRefBased/>
  <w15:docId w15:val="{00ED3499-78B7-453B-B628-E070F4090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235F"/>
    <w:pPr>
      <w:spacing w:after="200" w:line="288" w:lineRule="auto"/>
    </w:pPr>
    <w:rPr>
      <w:rFonts w:eastAsiaTheme="minorEastAsia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1338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1338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2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adaa.org/understanding-anxiety/related-illnesses/other-related-conditions/stress/physical-activity-reduces-st" TargetMode="External"/><Relationship Id="rId5" Type="http://schemas.openxmlformats.org/officeDocument/2006/relationships/hyperlink" Target="https://www.theguardian.com/profile/georgina-lawton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473</Words>
  <Characters>2702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Grelak</dc:creator>
  <cp:keywords/>
  <dc:description/>
  <cp:lastModifiedBy>Daniel Grelak</cp:lastModifiedBy>
  <cp:revision>2</cp:revision>
  <dcterms:created xsi:type="dcterms:W3CDTF">2021-01-11T08:48:00Z</dcterms:created>
  <dcterms:modified xsi:type="dcterms:W3CDTF">2021-01-11T08:48:00Z</dcterms:modified>
</cp:coreProperties>
</file>