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9E829" w14:textId="1B3C71E7" w:rsidR="003805A7" w:rsidRPr="00D633AA" w:rsidRDefault="003805A7" w:rsidP="008912B7">
      <w:pPr>
        <w:pStyle w:val="Title"/>
        <w:jc w:val="center"/>
        <w:rPr>
          <w:rStyle w:val="Strong"/>
          <w:rFonts w:asciiTheme="minorHAnsi" w:hAnsiTheme="minorHAnsi" w:cstheme="minorHAnsi"/>
          <w:sz w:val="60"/>
          <w:szCs w:val="60"/>
          <w:u w:val="dotted"/>
        </w:rPr>
      </w:pPr>
      <w:r w:rsidRPr="00D633AA">
        <w:rPr>
          <w:rStyle w:val="Strong"/>
          <w:rFonts w:asciiTheme="minorHAnsi" w:hAnsiTheme="minorHAnsi" w:cstheme="minorHAnsi"/>
          <w:sz w:val="60"/>
          <w:szCs w:val="60"/>
          <w:u w:val="dotted"/>
        </w:rPr>
        <w:t>Contextual practices: ways of thinking.</w:t>
      </w:r>
    </w:p>
    <w:p w14:paraId="03436BE7" w14:textId="77777777" w:rsidR="003B3E58" w:rsidRPr="00D633AA" w:rsidRDefault="003B3E58" w:rsidP="008912B7">
      <w:pPr>
        <w:jc w:val="both"/>
        <w:rPr>
          <w:rFonts w:cstheme="minorHAnsi"/>
        </w:rPr>
      </w:pPr>
    </w:p>
    <w:p w14:paraId="31E4C524" w14:textId="4011BB18" w:rsidR="003805A7" w:rsidRPr="00D633AA" w:rsidRDefault="0054606D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>E</w:t>
      </w:r>
      <w:r w:rsidR="003805A7" w:rsidRPr="00D633AA">
        <w:rPr>
          <w:rFonts w:cstheme="minorHAnsi"/>
          <w:sz w:val="24"/>
          <w:szCs w:val="24"/>
        </w:rPr>
        <w:t>ight statements regarding my practice</w:t>
      </w:r>
      <w:r w:rsidRPr="00D633AA">
        <w:rPr>
          <w:rFonts w:cstheme="minorHAnsi"/>
          <w:sz w:val="24"/>
          <w:szCs w:val="24"/>
        </w:rPr>
        <w:t xml:space="preserve"> in Design Crafts</w:t>
      </w:r>
      <w:r w:rsidR="00B11733" w:rsidRPr="00D633AA">
        <w:rPr>
          <w:rFonts w:cstheme="minorHAnsi"/>
          <w:sz w:val="24"/>
          <w:szCs w:val="24"/>
        </w:rPr>
        <w:t xml:space="preserve">; </w:t>
      </w:r>
    </w:p>
    <w:p w14:paraId="4E24B9C4" w14:textId="18C3B7E3" w:rsidR="00B11733" w:rsidRPr="00D633AA" w:rsidRDefault="00B11733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 xml:space="preserve">Designers, including myself, put a lot of time and effort into all of their pieces of artwork and designs. </w:t>
      </w:r>
    </w:p>
    <w:p w14:paraId="6D5216C7" w14:textId="71D72C86" w:rsidR="00B11733" w:rsidRPr="00D633AA" w:rsidRDefault="00077C98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 xml:space="preserve">Handmaid </w:t>
      </w:r>
      <w:r w:rsidR="009C472D" w:rsidRPr="00D633AA">
        <w:rPr>
          <w:rFonts w:cstheme="minorHAnsi"/>
          <w:sz w:val="24"/>
          <w:szCs w:val="24"/>
        </w:rPr>
        <w:t>art pieces are more precious than factory made art pieces.</w:t>
      </w:r>
    </w:p>
    <w:p w14:paraId="394544CF" w14:textId="1EB926C9" w:rsidR="009C472D" w:rsidRPr="00D633AA" w:rsidRDefault="009C472D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  <w:highlight w:val="magenta"/>
        </w:rPr>
        <w:t>Every art piece/object has its own conversation/story to tel</w:t>
      </w:r>
      <w:r w:rsidR="003B3E58" w:rsidRPr="00D633AA">
        <w:rPr>
          <w:rFonts w:cstheme="minorHAnsi"/>
          <w:sz w:val="24"/>
          <w:szCs w:val="24"/>
          <w:highlight w:val="magenta"/>
        </w:rPr>
        <w:t>l.</w:t>
      </w:r>
      <w:r w:rsidRPr="00D633AA">
        <w:rPr>
          <w:rFonts w:cstheme="minorHAnsi"/>
          <w:sz w:val="24"/>
          <w:szCs w:val="24"/>
        </w:rPr>
        <w:t xml:space="preserve"> </w:t>
      </w:r>
    </w:p>
    <w:p w14:paraId="66D3F322" w14:textId="4121BE67" w:rsidR="009C472D" w:rsidRPr="00D633AA" w:rsidRDefault="009C472D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>Newer designed buildings have lost their historical values and aspects</w:t>
      </w:r>
      <w:r w:rsidR="00F738F0">
        <w:rPr>
          <w:rFonts w:cstheme="minorHAnsi"/>
          <w:sz w:val="24"/>
          <w:szCs w:val="24"/>
        </w:rPr>
        <w:t>,</w:t>
      </w:r>
      <w:r w:rsidRPr="00D633AA">
        <w:rPr>
          <w:rFonts w:cstheme="minorHAnsi"/>
          <w:sz w:val="24"/>
          <w:szCs w:val="24"/>
        </w:rPr>
        <w:t xml:space="preserve"> </w:t>
      </w:r>
      <w:r w:rsidR="002A4B62" w:rsidRPr="00D633AA">
        <w:rPr>
          <w:rFonts w:cstheme="minorHAnsi"/>
          <w:sz w:val="24"/>
          <w:szCs w:val="24"/>
        </w:rPr>
        <w:t>a</w:t>
      </w:r>
      <w:r w:rsidR="00F738F0">
        <w:rPr>
          <w:rFonts w:cstheme="minorHAnsi"/>
          <w:sz w:val="24"/>
          <w:szCs w:val="24"/>
        </w:rPr>
        <w:t>longside</w:t>
      </w:r>
      <w:r w:rsidR="002A4B62" w:rsidRPr="00D633AA">
        <w:rPr>
          <w:rFonts w:cstheme="minorHAnsi"/>
          <w:sz w:val="24"/>
          <w:szCs w:val="24"/>
        </w:rPr>
        <w:t xml:space="preserve"> their historical </w:t>
      </w:r>
      <w:r w:rsidR="00F8344E">
        <w:rPr>
          <w:rFonts w:cstheme="minorHAnsi"/>
          <w:sz w:val="24"/>
          <w:szCs w:val="24"/>
        </w:rPr>
        <w:t>architecture</w:t>
      </w:r>
      <w:r w:rsidR="002A4B62" w:rsidRPr="00D633AA">
        <w:rPr>
          <w:rFonts w:cstheme="minorHAnsi"/>
          <w:sz w:val="24"/>
          <w:szCs w:val="24"/>
        </w:rPr>
        <w:t xml:space="preserve">. </w:t>
      </w:r>
    </w:p>
    <w:p w14:paraId="57C6A3E5" w14:textId="2F76E8B1" w:rsidR="002A4B62" w:rsidRPr="00D633AA" w:rsidRDefault="002A4B62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  <w:highlight w:val="magenta"/>
        </w:rPr>
        <w:t>Art should always be viewed slowly to allow the artists work to be broken down and really understood.</w:t>
      </w:r>
      <w:r w:rsidRPr="00D633AA">
        <w:rPr>
          <w:rFonts w:cstheme="minorHAnsi"/>
          <w:sz w:val="24"/>
          <w:szCs w:val="24"/>
        </w:rPr>
        <w:t xml:space="preserve"> </w:t>
      </w:r>
    </w:p>
    <w:p w14:paraId="7FC99601" w14:textId="6F3A14F6" w:rsidR="002A4B62" w:rsidRPr="00D633AA" w:rsidRDefault="00B55E1D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  <w:highlight w:val="magenta"/>
        </w:rPr>
        <w:t>Artists</w:t>
      </w:r>
      <w:r w:rsidR="007B77F9" w:rsidRPr="00D633AA">
        <w:rPr>
          <w:rFonts w:cstheme="minorHAnsi"/>
          <w:sz w:val="24"/>
          <w:szCs w:val="24"/>
          <w:highlight w:val="magenta"/>
        </w:rPr>
        <w:t>/designers</w:t>
      </w:r>
      <w:r w:rsidRPr="00D633AA">
        <w:rPr>
          <w:rFonts w:cstheme="minorHAnsi"/>
          <w:sz w:val="24"/>
          <w:szCs w:val="24"/>
          <w:highlight w:val="magenta"/>
        </w:rPr>
        <w:t xml:space="preserve"> never see things as they are, there is always more to a</w:t>
      </w:r>
      <w:r w:rsidR="009823BB" w:rsidRPr="00D633AA">
        <w:rPr>
          <w:rFonts w:cstheme="minorHAnsi"/>
          <w:sz w:val="24"/>
          <w:szCs w:val="24"/>
          <w:highlight w:val="magenta"/>
        </w:rPr>
        <w:t>n</w:t>
      </w:r>
      <w:r w:rsidRPr="00D633AA">
        <w:rPr>
          <w:rFonts w:cstheme="minorHAnsi"/>
          <w:sz w:val="24"/>
          <w:szCs w:val="24"/>
          <w:highlight w:val="magenta"/>
        </w:rPr>
        <w:t xml:space="preserve"> art piece or design th</w:t>
      </w:r>
      <w:r w:rsidR="004120D2" w:rsidRPr="00D633AA">
        <w:rPr>
          <w:rFonts w:cstheme="minorHAnsi"/>
          <w:sz w:val="24"/>
          <w:szCs w:val="24"/>
          <w:highlight w:val="magenta"/>
        </w:rPr>
        <w:t>a</w:t>
      </w:r>
      <w:r w:rsidRPr="00D633AA">
        <w:rPr>
          <w:rFonts w:cstheme="minorHAnsi"/>
          <w:sz w:val="24"/>
          <w:szCs w:val="24"/>
          <w:highlight w:val="magenta"/>
        </w:rPr>
        <w:t>n can</w:t>
      </w:r>
      <w:r w:rsidR="009B1BC9" w:rsidRPr="00D633AA">
        <w:rPr>
          <w:rFonts w:cstheme="minorHAnsi"/>
          <w:sz w:val="24"/>
          <w:szCs w:val="24"/>
          <w:highlight w:val="magenta"/>
        </w:rPr>
        <w:t>’t</w:t>
      </w:r>
      <w:r w:rsidRPr="00D633AA">
        <w:rPr>
          <w:rFonts w:cstheme="minorHAnsi"/>
          <w:sz w:val="24"/>
          <w:szCs w:val="24"/>
          <w:highlight w:val="magenta"/>
        </w:rPr>
        <w:t xml:space="preserve"> be seen by the naked eye.</w:t>
      </w:r>
      <w:r w:rsidRPr="00D633AA">
        <w:rPr>
          <w:rFonts w:cstheme="minorHAnsi"/>
          <w:sz w:val="24"/>
          <w:szCs w:val="24"/>
        </w:rPr>
        <w:t xml:space="preserve"> </w:t>
      </w:r>
    </w:p>
    <w:p w14:paraId="4D46A4A9" w14:textId="5C725626" w:rsidR="00B55E1D" w:rsidRPr="00D633AA" w:rsidRDefault="009823BB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 xml:space="preserve">Inspiration should always be taken from things that you find intriguing, beautiful or creative. </w:t>
      </w:r>
    </w:p>
    <w:p w14:paraId="295FD52F" w14:textId="2E69C4E2" w:rsidR="009823BB" w:rsidRPr="00D633AA" w:rsidRDefault="007B6D8A" w:rsidP="008912B7">
      <w:pPr>
        <w:pStyle w:val="ListParagraph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 xml:space="preserve">Design crafts is a subject which allows you to express yourself using a variety of different materials and processes. </w:t>
      </w:r>
    </w:p>
    <w:p w14:paraId="75359879" w14:textId="53DE172B" w:rsidR="007B6D8A" w:rsidRPr="00D633AA" w:rsidRDefault="007B6D8A" w:rsidP="008912B7">
      <w:pPr>
        <w:jc w:val="both"/>
        <w:rPr>
          <w:rFonts w:cstheme="minorHAnsi"/>
          <w:sz w:val="24"/>
          <w:szCs w:val="24"/>
        </w:rPr>
      </w:pPr>
    </w:p>
    <w:p w14:paraId="3213056F" w14:textId="77777777" w:rsidR="00733193" w:rsidRDefault="00733193" w:rsidP="008912B7">
      <w:pPr>
        <w:jc w:val="both"/>
        <w:rPr>
          <w:rStyle w:val="Heading1Char"/>
          <w:rFonts w:cstheme="minorHAnsi"/>
        </w:rPr>
      </w:pPr>
    </w:p>
    <w:p w14:paraId="59A012D5" w14:textId="0C17E8E3" w:rsidR="003805A7" w:rsidRPr="00D633AA" w:rsidRDefault="007D40AF" w:rsidP="007D40AF">
      <w:pPr>
        <w:pStyle w:val="Heading1"/>
      </w:pPr>
      <w:r>
        <w:rPr>
          <w:rStyle w:val="Heading1Char"/>
          <w:rFonts w:cstheme="minorHAnsi"/>
        </w:rPr>
        <w:t xml:space="preserve">Task 1 </w:t>
      </w:r>
      <w:r w:rsidR="003805A7" w:rsidRPr="00D633AA">
        <w:rPr>
          <w:rStyle w:val="Heading1Char"/>
          <w:rFonts w:cstheme="minorHAnsi"/>
        </w:rPr>
        <w:t>Manifesto</w:t>
      </w:r>
      <w:r>
        <w:rPr>
          <w:rStyle w:val="Heading1Char"/>
          <w:rFonts w:cstheme="minorHAnsi"/>
        </w:rPr>
        <w:t xml:space="preserve"> </w:t>
      </w:r>
      <w:r w:rsidR="003805A7" w:rsidRPr="00D633AA">
        <w:t xml:space="preserve">– </w:t>
      </w:r>
      <w:r w:rsidR="003805A7" w:rsidRPr="00D633AA">
        <w:br/>
      </w:r>
    </w:p>
    <w:p w14:paraId="2763C033" w14:textId="49F048F0" w:rsidR="002D47A1" w:rsidRPr="00D633AA" w:rsidRDefault="002D47A1" w:rsidP="008912B7">
      <w:pPr>
        <w:pStyle w:val="Heading2"/>
        <w:jc w:val="both"/>
        <w:rPr>
          <w:rFonts w:cstheme="minorHAnsi"/>
        </w:rPr>
      </w:pPr>
      <w:r w:rsidRPr="00D633AA">
        <w:rPr>
          <w:rFonts w:cstheme="minorHAnsi"/>
        </w:rPr>
        <w:t xml:space="preserve">Statement 3: </w:t>
      </w:r>
    </w:p>
    <w:p w14:paraId="314F098C" w14:textId="77777777" w:rsidR="008912B7" w:rsidRDefault="008912B7" w:rsidP="008912B7">
      <w:pPr>
        <w:jc w:val="both"/>
        <w:rPr>
          <w:rFonts w:cstheme="minorHAnsi"/>
        </w:rPr>
      </w:pPr>
    </w:p>
    <w:p w14:paraId="7B66F0C5" w14:textId="77777777" w:rsidR="00FB2090" w:rsidRDefault="008E5702" w:rsidP="008912B7">
      <w:pPr>
        <w:jc w:val="both"/>
        <w:rPr>
          <w:rFonts w:cstheme="minorHAnsi"/>
          <w:sz w:val="24"/>
          <w:szCs w:val="24"/>
        </w:rPr>
      </w:pPr>
      <w:r w:rsidRPr="008912B7">
        <w:rPr>
          <w:rFonts w:cstheme="minorHAnsi"/>
          <w:sz w:val="24"/>
          <w:szCs w:val="24"/>
        </w:rPr>
        <w:t xml:space="preserve">This statement </w:t>
      </w:r>
      <w:r w:rsidR="00F176B5" w:rsidRPr="008912B7">
        <w:rPr>
          <w:rFonts w:cstheme="minorHAnsi"/>
          <w:sz w:val="24"/>
          <w:szCs w:val="24"/>
        </w:rPr>
        <w:t>refers to how an object</w:t>
      </w:r>
      <w:r w:rsidR="00C55201">
        <w:rPr>
          <w:rFonts w:cstheme="minorHAnsi"/>
          <w:sz w:val="24"/>
          <w:szCs w:val="24"/>
        </w:rPr>
        <w:t>,</w:t>
      </w:r>
      <w:r w:rsidR="00F176B5" w:rsidRPr="008912B7">
        <w:rPr>
          <w:rFonts w:cstheme="minorHAnsi"/>
          <w:sz w:val="24"/>
          <w:szCs w:val="24"/>
        </w:rPr>
        <w:t xml:space="preserve"> or an art piece</w:t>
      </w:r>
      <w:r w:rsidR="00E27F60">
        <w:rPr>
          <w:rFonts w:cstheme="minorHAnsi"/>
          <w:sz w:val="24"/>
          <w:szCs w:val="24"/>
        </w:rPr>
        <w:t>,</w:t>
      </w:r>
      <w:r w:rsidR="00F176B5" w:rsidRPr="008912B7">
        <w:rPr>
          <w:rFonts w:cstheme="minorHAnsi"/>
          <w:sz w:val="24"/>
          <w:szCs w:val="24"/>
        </w:rPr>
        <w:t xml:space="preserve"> came together</w:t>
      </w:r>
      <w:r w:rsidR="003F7A97">
        <w:rPr>
          <w:rFonts w:cstheme="minorHAnsi"/>
          <w:sz w:val="24"/>
          <w:szCs w:val="24"/>
        </w:rPr>
        <w:t>.</w:t>
      </w:r>
      <w:r w:rsidR="00F176B5" w:rsidRPr="008912B7">
        <w:rPr>
          <w:rFonts w:cstheme="minorHAnsi"/>
          <w:sz w:val="24"/>
          <w:szCs w:val="24"/>
        </w:rPr>
        <w:t xml:space="preserve"> </w:t>
      </w:r>
      <w:r w:rsidR="003F7A97">
        <w:rPr>
          <w:rFonts w:cstheme="minorHAnsi"/>
          <w:sz w:val="24"/>
          <w:szCs w:val="24"/>
        </w:rPr>
        <w:t>W</w:t>
      </w:r>
      <w:r w:rsidR="00F176B5" w:rsidRPr="008912B7">
        <w:rPr>
          <w:rFonts w:cstheme="minorHAnsi"/>
          <w:sz w:val="24"/>
          <w:szCs w:val="24"/>
        </w:rPr>
        <w:t>hat went into the different stages of it being manu</w:t>
      </w:r>
      <w:r w:rsidR="000A780A" w:rsidRPr="008912B7">
        <w:rPr>
          <w:rFonts w:cstheme="minorHAnsi"/>
          <w:sz w:val="24"/>
          <w:szCs w:val="24"/>
        </w:rPr>
        <w:t>factured</w:t>
      </w:r>
      <w:r w:rsidR="00FB2090">
        <w:rPr>
          <w:rFonts w:cstheme="minorHAnsi"/>
          <w:sz w:val="24"/>
          <w:szCs w:val="24"/>
        </w:rPr>
        <w:t xml:space="preserve">? </w:t>
      </w:r>
    </w:p>
    <w:p w14:paraId="507FF949" w14:textId="2F62489B" w:rsidR="00401F52" w:rsidRPr="008912B7" w:rsidRDefault="00401F52" w:rsidP="008912B7">
      <w:pPr>
        <w:jc w:val="both"/>
        <w:rPr>
          <w:rFonts w:cstheme="minorHAnsi"/>
          <w:sz w:val="24"/>
          <w:szCs w:val="24"/>
        </w:rPr>
      </w:pPr>
      <w:r w:rsidRPr="008912B7">
        <w:rPr>
          <w:rFonts w:cstheme="minorHAnsi"/>
          <w:sz w:val="24"/>
          <w:szCs w:val="24"/>
        </w:rPr>
        <w:t>“Paintings are more than just pictures in a frame—they are unfolding stories that contain multiple perspectives”</w:t>
      </w:r>
      <w:r w:rsidR="00A04612" w:rsidRPr="008912B7">
        <w:rPr>
          <w:rFonts w:cstheme="minorHAnsi"/>
          <w:sz w:val="24"/>
          <w:szCs w:val="24"/>
        </w:rPr>
        <w:t xml:space="preserve"> (Every Picture </w:t>
      </w:r>
      <w:r w:rsidR="00AF32EF" w:rsidRPr="008912B7">
        <w:rPr>
          <w:rFonts w:cstheme="minorHAnsi"/>
          <w:sz w:val="24"/>
          <w:szCs w:val="24"/>
        </w:rPr>
        <w:t>Tells a Story, 2021</w:t>
      </w:r>
      <w:r w:rsidR="006E35DE" w:rsidRPr="008912B7">
        <w:rPr>
          <w:rFonts w:cstheme="minorHAnsi"/>
          <w:sz w:val="24"/>
          <w:szCs w:val="24"/>
        </w:rPr>
        <w:t>)</w:t>
      </w:r>
      <w:r w:rsidR="00961FDC">
        <w:rPr>
          <w:rFonts w:cstheme="minorHAnsi"/>
          <w:sz w:val="24"/>
          <w:szCs w:val="24"/>
        </w:rPr>
        <w:t>.</w:t>
      </w:r>
    </w:p>
    <w:p w14:paraId="5B7DFFD9" w14:textId="0FC53E1E" w:rsidR="00845DEB" w:rsidRDefault="000A780A" w:rsidP="008912B7">
      <w:pPr>
        <w:jc w:val="both"/>
        <w:rPr>
          <w:rFonts w:cstheme="minorHAnsi"/>
          <w:sz w:val="24"/>
          <w:szCs w:val="24"/>
        </w:rPr>
      </w:pPr>
      <w:r w:rsidRPr="008912B7">
        <w:rPr>
          <w:rFonts w:cstheme="minorHAnsi"/>
          <w:sz w:val="24"/>
          <w:szCs w:val="24"/>
        </w:rPr>
        <w:t>Every piece of artwork is made using different processes</w:t>
      </w:r>
      <w:r w:rsidR="007A687B">
        <w:rPr>
          <w:rFonts w:cstheme="minorHAnsi"/>
          <w:sz w:val="24"/>
          <w:szCs w:val="24"/>
        </w:rPr>
        <w:t xml:space="preserve">, techniques and </w:t>
      </w:r>
      <w:r w:rsidR="005B25A1">
        <w:rPr>
          <w:rFonts w:cstheme="minorHAnsi"/>
          <w:sz w:val="24"/>
          <w:szCs w:val="24"/>
        </w:rPr>
        <w:t>equipment</w:t>
      </w:r>
      <w:r w:rsidR="0058320E">
        <w:rPr>
          <w:rFonts w:cstheme="minorHAnsi"/>
          <w:sz w:val="24"/>
          <w:szCs w:val="24"/>
        </w:rPr>
        <w:t>. L</w:t>
      </w:r>
      <w:r w:rsidRPr="008912B7">
        <w:rPr>
          <w:rFonts w:cstheme="minorHAnsi"/>
          <w:sz w:val="24"/>
          <w:szCs w:val="24"/>
        </w:rPr>
        <w:t xml:space="preserve">ooking at </w:t>
      </w:r>
      <w:r w:rsidR="005B25A1">
        <w:rPr>
          <w:rFonts w:cstheme="minorHAnsi"/>
          <w:sz w:val="24"/>
          <w:szCs w:val="24"/>
        </w:rPr>
        <w:t>select</w:t>
      </w:r>
      <w:r w:rsidRPr="008912B7">
        <w:rPr>
          <w:rFonts w:cstheme="minorHAnsi"/>
          <w:sz w:val="24"/>
          <w:szCs w:val="24"/>
        </w:rPr>
        <w:t xml:space="preserve"> processes and different materials allows us to see the different conversations and stor</w:t>
      </w:r>
      <w:r w:rsidR="00AD6FC6">
        <w:rPr>
          <w:rFonts w:cstheme="minorHAnsi"/>
          <w:sz w:val="24"/>
          <w:szCs w:val="24"/>
        </w:rPr>
        <w:t>ies</w:t>
      </w:r>
      <w:r w:rsidRPr="008912B7">
        <w:rPr>
          <w:rFonts w:cstheme="minorHAnsi"/>
          <w:sz w:val="24"/>
          <w:szCs w:val="24"/>
        </w:rPr>
        <w:t xml:space="preserve"> that the object/artwork </w:t>
      </w:r>
      <w:r w:rsidR="00AD6FC6">
        <w:rPr>
          <w:rFonts w:cstheme="minorHAnsi"/>
          <w:sz w:val="24"/>
          <w:szCs w:val="24"/>
        </w:rPr>
        <w:t xml:space="preserve">contains </w:t>
      </w:r>
      <w:r w:rsidRPr="008912B7">
        <w:rPr>
          <w:rFonts w:cstheme="minorHAnsi"/>
          <w:sz w:val="24"/>
          <w:szCs w:val="24"/>
        </w:rPr>
        <w:t>within.</w:t>
      </w:r>
      <w:r w:rsidR="00AD6FC6">
        <w:rPr>
          <w:rFonts w:cstheme="minorHAnsi"/>
          <w:sz w:val="24"/>
          <w:szCs w:val="24"/>
        </w:rPr>
        <w:t xml:space="preserve"> </w:t>
      </w:r>
      <w:r w:rsidR="008362A4" w:rsidRPr="008912B7">
        <w:rPr>
          <w:rFonts w:cstheme="minorHAnsi"/>
          <w:sz w:val="24"/>
          <w:szCs w:val="24"/>
        </w:rPr>
        <w:t>Not only this</w:t>
      </w:r>
      <w:r w:rsidR="00173E61">
        <w:rPr>
          <w:rFonts w:cstheme="minorHAnsi"/>
          <w:sz w:val="24"/>
          <w:szCs w:val="24"/>
        </w:rPr>
        <w:t xml:space="preserve">, </w:t>
      </w:r>
      <w:r w:rsidR="008362A4" w:rsidRPr="008912B7">
        <w:rPr>
          <w:rFonts w:cstheme="minorHAnsi"/>
          <w:sz w:val="24"/>
          <w:szCs w:val="24"/>
        </w:rPr>
        <w:t>during the design process</w:t>
      </w:r>
      <w:r w:rsidR="00173E61">
        <w:rPr>
          <w:rFonts w:cstheme="minorHAnsi"/>
          <w:sz w:val="24"/>
          <w:szCs w:val="24"/>
        </w:rPr>
        <w:t xml:space="preserve"> </w:t>
      </w:r>
      <w:r w:rsidR="005205FC">
        <w:rPr>
          <w:rFonts w:cstheme="minorHAnsi"/>
          <w:sz w:val="24"/>
          <w:szCs w:val="24"/>
        </w:rPr>
        <w:t>an</w:t>
      </w:r>
      <w:r w:rsidR="00E37A8E">
        <w:rPr>
          <w:rFonts w:cstheme="minorHAnsi"/>
          <w:sz w:val="24"/>
          <w:szCs w:val="24"/>
        </w:rPr>
        <w:t xml:space="preserve"> artist</w:t>
      </w:r>
      <w:r w:rsidR="00886172" w:rsidRPr="008912B7">
        <w:rPr>
          <w:rFonts w:cstheme="minorHAnsi"/>
          <w:sz w:val="24"/>
          <w:szCs w:val="24"/>
        </w:rPr>
        <w:t xml:space="preserve"> will </w:t>
      </w:r>
      <w:r w:rsidR="00BD1C16" w:rsidRPr="008912B7">
        <w:rPr>
          <w:rFonts w:cstheme="minorHAnsi"/>
          <w:sz w:val="24"/>
          <w:szCs w:val="24"/>
        </w:rPr>
        <w:t xml:space="preserve">set </w:t>
      </w:r>
      <w:r w:rsidR="005205FC">
        <w:rPr>
          <w:rFonts w:cstheme="minorHAnsi"/>
          <w:sz w:val="24"/>
          <w:szCs w:val="24"/>
        </w:rPr>
        <w:t>their selves</w:t>
      </w:r>
      <w:r w:rsidR="00BD1C16" w:rsidRPr="008912B7">
        <w:rPr>
          <w:rFonts w:cstheme="minorHAnsi"/>
          <w:sz w:val="24"/>
          <w:szCs w:val="24"/>
        </w:rPr>
        <w:t xml:space="preserve"> </w:t>
      </w:r>
      <w:r w:rsidR="00886172" w:rsidRPr="008912B7">
        <w:rPr>
          <w:rFonts w:cstheme="minorHAnsi"/>
          <w:sz w:val="24"/>
          <w:szCs w:val="24"/>
        </w:rPr>
        <w:t xml:space="preserve">different tasks </w:t>
      </w:r>
      <w:r w:rsidR="005205FC">
        <w:rPr>
          <w:rFonts w:cstheme="minorHAnsi"/>
          <w:sz w:val="24"/>
          <w:szCs w:val="24"/>
        </w:rPr>
        <w:t>in which</w:t>
      </w:r>
      <w:r w:rsidR="00886172" w:rsidRPr="008912B7">
        <w:rPr>
          <w:rFonts w:cstheme="minorHAnsi"/>
          <w:sz w:val="24"/>
          <w:szCs w:val="24"/>
        </w:rPr>
        <w:t xml:space="preserve"> </w:t>
      </w:r>
      <w:r w:rsidR="005205FC">
        <w:rPr>
          <w:rFonts w:cstheme="minorHAnsi"/>
          <w:sz w:val="24"/>
          <w:szCs w:val="24"/>
        </w:rPr>
        <w:t>they</w:t>
      </w:r>
      <w:r w:rsidR="00886172" w:rsidRPr="008912B7">
        <w:rPr>
          <w:rFonts w:cstheme="minorHAnsi"/>
          <w:sz w:val="24"/>
          <w:szCs w:val="24"/>
        </w:rPr>
        <w:t xml:space="preserve"> look at </w:t>
      </w:r>
      <w:r w:rsidR="00044EB2" w:rsidRPr="008912B7">
        <w:rPr>
          <w:rFonts w:cstheme="minorHAnsi"/>
          <w:sz w:val="24"/>
          <w:szCs w:val="24"/>
        </w:rPr>
        <w:t xml:space="preserve">different artists </w:t>
      </w:r>
      <w:r w:rsidR="00886172" w:rsidRPr="008912B7">
        <w:rPr>
          <w:rFonts w:cstheme="minorHAnsi"/>
          <w:sz w:val="24"/>
          <w:szCs w:val="24"/>
        </w:rPr>
        <w:t>pieces of artwork</w:t>
      </w:r>
      <w:r w:rsidR="00044EB2" w:rsidRPr="008912B7">
        <w:rPr>
          <w:rFonts w:cstheme="minorHAnsi"/>
          <w:sz w:val="24"/>
          <w:szCs w:val="24"/>
        </w:rPr>
        <w:t xml:space="preserve"> and then </w:t>
      </w:r>
      <w:r w:rsidR="00886172" w:rsidRPr="008912B7">
        <w:rPr>
          <w:rFonts w:cstheme="minorHAnsi"/>
          <w:sz w:val="24"/>
          <w:szCs w:val="24"/>
        </w:rPr>
        <w:t>compare</w:t>
      </w:r>
      <w:r w:rsidR="00044EB2" w:rsidRPr="008912B7">
        <w:rPr>
          <w:rFonts w:cstheme="minorHAnsi"/>
          <w:sz w:val="24"/>
          <w:szCs w:val="24"/>
        </w:rPr>
        <w:t xml:space="preserve"> and connect them into your own piece of work. </w:t>
      </w:r>
      <w:r w:rsidR="00ED3482" w:rsidRPr="008912B7">
        <w:rPr>
          <w:rFonts w:cstheme="minorHAnsi"/>
          <w:sz w:val="24"/>
          <w:szCs w:val="24"/>
        </w:rPr>
        <w:t xml:space="preserve"> </w:t>
      </w:r>
    </w:p>
    <w:p w14:paraId="5E5C07ED" w14:textId="77777777" w:rsidR="007A2F2E" w:rsidRDefault="007A2F2E" w:rsidP="008912B7">
      <w:pPr>
        <w:pStyle w:val="Heading2"/>
        <w:jc w:val="both"/>
        <w:rPr>
          <w:rFonts w:cstheme="minorHAnsi"/>
        </w:rPr>
      </w:pPr>
    </w:p>
    <w:p w14:paraId="32149637" w14:textId="77E66FCD" w:rsidR="00F172E6" w:rsidRPr="00D633AA" w:rsidRDefault="00F172E6" w:rsidP="008912B7">
      <w:pPr>
        <w:pStyle w:val="Heading2"/>
        <w:jc w:val="both"/>
        <w:rPr>
          <w:rFonts w:cstheme="minorHAnsi"/>
        </w:rPr>
      </w:pPr>
      <w:r w:rsidRPr="00D633AA">
        <w:rPr>
          <w:rFonts w:cstheme="minorHAnsi"/>
        </w:rPr>
        <w:t xml:space="preserve">Statement 5: </w:t>
      </w:r>
    </w:p>
    <w:p w14:paraId="09A92435" w14:textId="77777777" w:rsidR="00D25025" w:rsidRPr="00D633AA" w:rsidRDefault="00D25025" w:rsidP="008912B7">
      <w:pPr>
        <w:jc w:val="both"/>
        <w:rPr>
          <w:rFonts w:cstheme="minorHAnsi"/>
        </w:rPr>
      </w:pPr>
    </w:p>
    <w:p w14:paraId="2A640B6E" w14:textId="738890C2" w:rsidR="00157D8B" w:rsidRPr="00D633AA" w:rsidRDefault="00A74FA1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 xml:space="preserve">This statement has a lot of meaning to me because it is something I try and allow myself to do when I’m viewing an artist’s work, </w:t>
      </w:r>
      <w:r w:rsidR="00AF50D1">
        <w:rPr>
          <w:rFonts w:cstheme="minorHAnsi"/>
          <w:sz w:val="24"/>
          <w:szCs w:val="24"/>
        </w:rPr>
        <w:t xml:space="preserve">whether </w:t>
      </w:r>
      <w:r w:rsidR="009225A9">
        <w:rPr>
          <w:rFonts w:cstheme="minorHAnsi"/>
          <w:sz w:val="24"/>
          <w:szCs w:val="24"/>
        </w:rPr>
        <w:t>that be</w:t>
      </w:r>
      <w:r w:rsidRPr="00D633AA">
        <w:rPr>
          <w:rFonts w:cstheme="minorHAnsi"/>
          <w:sz w:val="24"/>
          <w:szCs w:val="24"/>
        </w:rPr>
        <w:t xml:space="preserve"> online or at a gallery. </w:t>
      </w:r>
      <w:r w:rsidRPr="00D218E4">
        <w:rPr>
          <w:rFonts w:cstheme="minorHAnsi"/>
          <w:sz w:val="24"/>
          <w:szCs w:val="24"/>
        </w:rPr>
        <w:t xml:space="preserve">I always try and slowly break down the piece by </w:t>
      </w:r>
      <w:r w:rsidR="005E1436">
        <w:rPr>
          <w:rFonts w:cstheme="minorHAnsi"/>
          <w:sz w:val="24"/>
          <w:szCs w:val="24"/>
        </w:rPr>
        <w:t>inspecting</w:t>
      </w:r>
      <w:r w:rsidRPr="00D218E4">
        <w:rPr>
          <w:rFonts w:cstheme="minorHAnsi"/>
          <w:sz w:val="24"/>
          <w:szCs w:val="24"/>
        </w:rPr>
        <w:t xml:space="preserve"> certain aspects of it </w:t>
      </w:r>
      <w:r w:rsidR="0080000F">
        <w:rPr>
          <w:rFonts w:cstheme="minorHAnsi"/>
          <w:sz w:val="24"/>
          <w:szCs w:val="24"/>
        </w:rPr>
        <w:t>delicately</w:t>
      </w:r>
      <w:r w:rsidR="00157D8B" w:rsidRPr="00D218E4">
        <w:rPr>
          <w:rFonts w:cstheme="minorHAnsi"/>
          <w:sz w:val="24"/>
          <w:szCs w:val="24"/>
        </w:rPr>
        <w:t xml:space="preserve"> and seeing how each piece relates </w:t>
      </w:r>
      <w:r w:rsidR="00924D7A">
        <w:rPr>
          <w:rFonts w:cstheme="minorHAnsi"/>
          <w:sz w:val="24"/>
          <w:szCs w:val="24"/>
        </w:rPr>
        <w:t>to the next</w:t>
      </w:r>
      <w:r w:rsidR="00ED769F">
        <w:rPr>
          <w:rFonts w:cstheme="minorHAnsi"/>
          <w:sz w:val="24"/>
          <w:szCs w:val="24"/>
        </w:rPr>
        <w:t xml:space="preserve">. </w:t>
      </w:r>
      <w:r w:rsidR="00DD0649">
        <w:rPr>
          <w:rFonts w:cstheme="minorHAnsi"/>
          <w:sz w:val="24"/>
          <w:szCs w:val="24"/>
        </w:rPr>
        <w:t>D</w:t>
      </w:r>
      <w:r w:rsidR="00ED769F">
        <w:rPr>
          <w:rFonts w:cstheme="minorHAnsi"/>
          <w:sz w:val="24"/>
          <w:szCs w:val="24"/>
        </w:rPr>
        <w:t xml:space="preserve">oing this it allows me to </w:t>
      </w:r>
      <w:r w:rsidR="00DD0649">
        <w:rPr>
          <w:rFonts w:cstheme="minorHAnsi"/>
          <w:sz w:val="24"/>
          <w:szCs w:val="24"/>
        </w:rPr>
        <w:t xml:space="preserve">see </w:t>
      </w:r>
      <w:r w:rsidR="00AD59F4">
        <w:rPr>
          <w:rFonts w:cstheme="minorHAnsi"/>
          <w:sz w:val="24"/>
          <w:szCs w:val="24"/>
        </w:rPr>
        <w:t>the different objects</w:t>
      </w:r>
      <w:r w:rsidR="001F2EC7">
        <w:rPr>
          <w:rFonts w:cstheme="minorHAnsi"/>
          <w:sz w:val="24"/>
          <w:szCs w:val="24"/>
        </w:rPr>
        <w:t xml:space="preserve"> and material which have </w:t>
      </w:r>
      <w:r w:rsidR="001A14D9">
        <w:rPr>
          <w:rFonts w:cstheme="minorHAnsi"/>
          <w:sz w:val="24"/>
          <w:szCs w:val="24"/>
        </w:rPr>
        <w:t xml:space="preserve">gone into making the piece. </w:t>
      </w:r>
      <w:r w:rsidR="00281F9E">
        <w:rPr>
          <w:rFonts w:cstheme="minorHAnsi"/>
          <w:sz w:val="24"/>
          <w:szCs w:val="24"/>
        </w:rPr>
        <w:t xml:space="preserve">This allows me to appreciate </w:t>
      </w:r>
      <w:r w:rsidR="00C67B39">
        <w:rPr>
          <w:rFonts w:cstheme="minorHAnsi"/>
          <w:sz w:val="24"/>
          <w:szCs w:val="24"/>
        </w:rPr>
        <w:t xml:space="preserve">an art piece and the time and effort that has gone into making the </w:t>
      </w:r>
      <w:r w:rsidR="006D7D30">
        <w:rPr>
          <w:rFonts w:cstheme="minorHAnsi"/>
          <w:sz w:val="24"/>
          <w:szCs w:val="24"/>
        </w:rPr>
        <w:t xml:space="preserve">finished piece. </w:t>
      </w:r>
    </w:p>
    <w:p w14:paraId="3B12B4B0" w14:textId="60669783" w:rsidR="00B913BD" w:rsidRPr="00BD5C7B" w:rsidRDefault="00157D8B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>Over the years there has been questions such as “Is ‘slow art’ the next big movement?”</w:t>
      </w:r>
      <w:r w:rsidR="00F73BAC" w:rsidRPr="00D633AA">
        <w:rPr>
          <w:rFonts w:cstheme="minorHAnsi"/>
          <w:sz w:val="24"/>
          <w:szCs w:val="24"/>
        </w:rPr>
        <w:t xml:space="preserve"> </w:t>
      </w:r>
      <w:r w:rsidR="00466284" w:rsidRPr="00D633AA">
        <w:rPr>
          <w:rFonts w:cstheme="minorHAnsi"/>
          <w:sz w:val="24"/>
          <w:szCs w:val="24"/>
          <w:shd w:val="clear" w:color="auto" w:fill="FFFFFF"/>
        </w:rPr>
        <w:t>(Davies, 2017)</w:t>
      </w:r>
      <w:r w:rsidR="00AC40E0" w:rsidRPr="00D633AA">
        <w:rPr>
          <w:rFonts w:cstheme="minorHAnsi"/>
          <w:sz w:val="24"/>
          <w:szCs w:val="24"/>
          <w:shd w:val="clear" w:color="auto" w:fill="FFFFFF"/>
        </w:rPr>
        <w:t>.</w:t>
      </w:r>
      <w:r w:rsidR="00B57F52">
        <w:rPr>
          <w:rFonts w:cstheme="minorHAnsi"/>
          <w:sz w:val="24"/>
          <w:szCs w:val="24"/>
        </w:rPr>
        <w:t xml:space="preserve"> </w:t>
      </w:r>
      <w:r w:rsidR="00EC00FB" w:rsidRPr="00D633AA">
        <w:rPr>
          <w:rFonts w:cstheme="minorHAnsi"/>
          <w:sz w:val="24"/>
          <w:szCs w:val="24"/>
        </w:rPr>
        <w:t>Personally, I would say that Slow Art has always been a</w:t>
      </w:r>
      <w:r w:rsidR="00BC484F" w:rsidRPr="00D633AA">
        <w:rPr>
          <w:rFonts w:cstheme="minorHAnsi"/>
          <w:sz w:val="24"/>
          <w:szCs w:val="24"/>
        </w:rPr>
        <w:t xml:space="preserve"> </w:t>
      </w:r>
      <w:r w:rsidR="00EC00FB" w:rsidRPr="00D633AA">
        <w:rPr>
          <w:rFonts w:cstheme="minorHAnsi"/>
          <w:sz w:val="24"/>
          <w:szCs w:val="24"/>
        </w:rPr>
        <w:t xml:space="preserve">movement because an Art Movement is </w:t>
      </w:r>
      <w:r w:rsidR="00550A03" w:rsidRPr="00D633AA">
        <w:rPr>
          <w:rFonts w:cstheme="minorHAnsi"/>
          <w:sz w:val="24"/>
          <w:szCs w:val="24"/>
        </w:rPr>
        <w:t xml:space="preserve">defined as a “collective title that is given to artworks which share the same artistic ideals, style, technical approach or timeframe” </w:t>
      </w:r>
      <w:r w:rsidR="00B25F43" w:rsidRPr="00D633AA">
        <w:rPr>
          <w:rFonts w:cstheme="minorHAnsi"/>
          <w:sz w:val="24"/>
          <w:szCs w:val="24"/>
          <w:shd w:val="clear" w:color="auto" w:fill="FFFFFF"/>
        </w:rPr>
        <w:t>(Art Movements - Artists, Styles, Techniques, Ideas, 2021)</w:t>
      </w:r>
      <w:r w:rsidR="0032024B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B25F43" w:rsidRPr="0022794B">
        <w:rPr>
          <w:rFonts w:cstheme="minorHAnsi"/>
          <w:sz w:val="24"/>
          <w:szCs w:val="24"/>
          <w:shd w:val="clear" w:color="auto" w:fill="FFFFFF"/>
        </w:rPr>
        <w:t xml:space="preserve">The technical approach </w:t>
      </w:r>
      <w:r w:rsidR="0007515E" w:rsidRPr="0022794B">
        <w:rPr>
          <w:rFonts w:cstheme="minorHAnsi"/>
          <w:sz w:val="24"/>
          <w:szCs w:val="24"/>
          <w:shd w:val="clear" w:color="auto" w:fill="FFFFFF"/>
        </w:rPr>
        <w:t>with Slow Art is to look at the art piece slowly</w:t>
      </w:r>
      <w:r w:rsidR="0032024B" w:rsidRPr="0022794B">
        <w:rPr>
          <w:rFonts w:cstheme="minorHAnsi"/>
          <w:sz w:val="24"/>
          <w:szCs w:val="24"/>
          <w:shd w:val="clear" w:color="auto" w:fill="FFFFFF"/>
        </w:rPr>
        <w:t>,</w:t>
      </w:r>
      <w:r w:rsidR="0007515E" w:rsidRPr="0022794B">
        <w:rPr>
          <w:rFonts w:cstheme="minorHAnsi"/>
          <w:sz w:val="24"/>
          <w:szCs w:val="24"/>
          <w:shd w:val="clear" w:color="auto" w:fill="FFFFFF"/>
        </w:rPr>
        <w:t xml:space="preserve"> but </w:t>
      </w:r>
      <w:r w:rsidR="001C7C3A" w:rsidRPr="0022794B">
        <w:rPr>
          <w:rFonts w:cstheme="minorHAnsi"/>
          <w:sz w:val="24"/>
          <w:szCs w:val="24"/>
          <w:shd w:val="clear" w:color="auto" w:fill="FFFFFF"/>
        </w:rPr>
        <w:t>in great depth</w:t>
      </w:r>
      <w:r w:rsidR="0032024B" w:rsidRPr="0022794B">
        <w:rPr>
          <w:rFonts w:cstheme="minorHAnsi"/>
          <w:sz w:val="24"/>
          <w:szCs w:val="24"/>
          <w:shd w:val="clear" w:color="auto" w:fill="FFFFFF"/>
        </w:rPr>
        <w:t>,</w:t>
      </w:r>
      <w:r w:rsidR="0007515E" w:rsidRPr="0022794B">
        <w:rPr>
          <w:rFonts w:cstheme="minorHAnsi"/>
          <w:sz w:val="24"/>
          <w:szCs w:val="24"/>
          <w:shd w:val="clear" w:color="auto" w:fill="FFFFFF"/>
        </w:rPr>
        <w:t xml:space="preserve"> which most </w:t>
      </w:r>
      <w:r w:rsidR="00832368" w:rsidRPr="0022794B">
        <w:rPr>
          <w:rFonts w:cstheme="minorHAnsi"/>
          <w:sz w:val="24"/>
          <w:szCs w:val="24"/>
          <w:shd w:val="clear" w:color="auto" w:fill="FFFFFF"/>
        </w:rPr>
        <w:t>audiences attending an art viewing</w:t>
      </w:r>
      <w:r w:rsidR="0007515E" w:rsidRPr="0022794B">
        <w:rPr>
          <w:rFonts w:cstheme="minorHAnsi"/>
          <w:sz w:val="24"/>
          <w:szCs w:val="24"/>
          <w:shd w:val="clear" w:color="auto" w:fill="FFFFFF"/>
        </w:rPr>
        <w:t xml:space="preserve"> will </w:t>
      </w:r>
      <w:r w:rsidR="00CD52B0" w:rsidRPr="0022794B">
        <w:rPr>
          <w:rFonts w:cstheme="minorHAnsi"/>
          <w:sz w:val="24"/>
          <w:szCs w:val="24"/>
          <w:shd w:val="clear" w:color="auto" w:fill="FFFFFF"/>
        </w:rPr>
        <w:t>a</w:t>
      </w:r>
      <w:r w:rsidR="00F3024C" w:rsidRPr="0022794B">
        <w:rPr>
          <w:rFonts w:cstheme="minorHAnsi"/>
          <w:sz w:val="24"/>
          <w:szCs w:val="24"/>
          <w:shd w:val="clear" w:color="auto" w:fill="FFFFFF"/>
        </w:rPr>
        <w:t>dhere to,</w:t>
      </w:r>
      <w:r w:rsidR="0007515E" w:rsidRPr="0022794B">
        <w:rPr>
          <w:rFonts w:cstheme="minorHAnsi"/>
          <w:sz w:val="24"/>
          <w:szCs w:val="24"/>
          <w:shd w:val="clear" w:color="auto" w:fill="FFFFFF"/>
        </w:rPr>
        <w:t xml:space="preserve"> if they are </w:t>
      </w:r>
      <w:r w:rsidR="00F3024C" w:rsidRPr="0022794B">
        <w:rPr>
          <w:rFonts w:cstheme="minorHAnsi"/>
          <w:sz w:val="24"/>
          <w:szCs w:val="24"/>
          <w:shd w:val="clear" w:color="auto" w:fill="FFFFFF"/>
        </w:rPr>
        <w:t>applying</w:t>
      </w:r>
      <w:r w:rsidR="0007515E" w:rsidRPr="0022794B">
        <w:rPr>
          <w:rFonts w:cstheme="minorHAnsi"/>
          <w:sz w:val="24"/>
          <w:szCs w:val="24"/>
          <w:shd w:val="clear" w:color="auto" w:fill="FFFFFF"/>
        </w:rPr>
        <w:t xml:space="preserve"> the ‘slow art’ </w:t>
      </w:r>
      <w:r w:rsidR="00C7745A" w:rsidRPr="0022794B">
        <w:rPr>
          <w:rFonts w:cstheme="minorHAnsi"/>
          <w:sz w:val="24"/>
          <w:szCs w:val="24"/>
          <w:shd w:val="clear" w:color="auto" w:fill="FFFFFF"/>
        </w:rPr>
        <w:t>approach</w:t>
      </w:r>
      <w:r w:rsidR="0007515E" w:rsidRPr="0022794B">
        <w:rPr>
          <w:rFonts w:cstheme="minorHAnsi"/>
          <w:sz w:val="24"/>
          <w:szCs w:val="24"/>
          <w:shd w:val="clear" w:color="auto" w:fill="FFFFFF"/>
        </w:rPr>
        <w:t>.</w:t>
      </w:r>
      <w:r w:rsidR="0007515E" w:rsidRPr="00D633A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B25F43" w:rsidRPr="00D633AA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412AA3D8" w14:textId="77777777" w:rsidR="00D52B29" w:rsidRPr="00D633AA" w:rsidRDefault="00D52B29" w:rsidP="008912B7">
      <w:pPr>
        <w:jc w:val="both"/>
        <w:rPr>
          <w:rFonts w:cstheme="minorHAnsi"/>
          <w:shd w:val="clear" w:color="auto" w:fill="FFFFFF"/>
        </w:rPr>
      </w:pPr>
    </w:p>
    <w:p w14:paraId="3FF6353D" w14:textId="77777777" w:rsidR="005C4677" w:rsidRPr="00D633AA" w:rsidRDefault="005C4677" w:rsidP="008912B7">
      <w:pPr>
        <w:pStyle w:val="Heading2"/>
        <w:jc w:val="both"/>
        <w:rPr>
          <w:rFonts w:cstheme="minorHAnsi"/>
        </w:rPr>
      </w:pPr>
      <w:r w:rsidRPr="00D633AA">
        <w:rPr>
          <w:rFonts w:cstheme="minorHAnsi"/>
        </w:rPr>
        <w:t xml:space="preserve">Statement 6: </w:t>
      </w:r>
    </w:p>
    <w:p w14:paraId="4B049DBD" w14:textId="77777777" w:rsidR="00D25025" w:rsidRPr="00D633AA" w:rsidRDefault="00D25025" w:rsidP="008912B7">
      <w:pPr>
        <w:jc w:val="both"/>
        <w:rPr>
          <w:rFonts w:cstheme="minorHAnsi"/>
        </w:rPr>
      </w:pPr>
    </w:p>
    <w:p w14:paraId="2B944DB2" w14:textId="4756CE06" w:rsidR="00051929" w:rsidRPr="002F18A4" w:rsidRDefault="009B1BC9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>This statement is the one I</w:t>
      </w:r>
      <w:r w:rsidR="00AB1215">
        <w:rPr>
          <w:rFonts w:cstheme="minorHAnsi"/>
          <w:sz w:val="24"/>
          <w:szCs w:val="24"/>
        </w:rPr>
        <w:t xml:space="preserve"> most strongly</w:t>
      </w:r>
      <w:r w:rsidRPr="00D633AA">
        <w:rPr>
          <w:rFonts w:cstheme="minorHAnsi"/>
          <w:sz w:val="24"/>
          <w:szCs w:val="24"/>
        </w:rPr>
        <w:t xml:space="preserve"> </w:t>
      </w:r>
      <w:r w:rsidR="00E70B99">
        <w:rPr>
          <w:rFonts w:cstheme="minorHAnsi"/>
          <w:sz w:val="24"/>
          <w:szCs w:val="24"/>
        </w:rPr>
        <w:t xml:space="preserve">consider </w:t>
      </w:r>
      <w:r w:rsidR="00BC487F">
        <w:rPr>
          <w:rFonts w:cstheme="minorHAnsi"/>
          <w:sz w:val="24"/>
          <w:szCs w:val="24"/>
        </w:rPr>
        <w:t>honest.</w:t>
      </w:r>
      <w:r w:rsidRPr="00D633AA">
        <w:rPr>
          <w:rFonts w:cstheme="minorHAnsi"/>
          <w:sz w:val="24"/>
          <w:szCs w:val="24"/>
        </w:rPr>
        <w:t xml:space="preserve"> </w:t>
      </w:r>
      <w:r w:rsidR="0021697F" w:rsidRPr="00D633AA">
        <w:rPr>
          <w:rFonts w:cstheme="minorHAnsi"/>
          <w:sz w:val="24"/>
          <w:szCs w:val="24"/>
        </w:rPr>
        <w:t>I believe that a</w:t>
      </w:r>
      <w:r w:rsidR="008518B9" w:rsidRPr="00D633AA">
        <w:rPr>
          <w:rFonts w:cstheme="minorHAnsi"/>
          <w:sz w:val="24"/>
          <w:szCs w:val="24"/>
        </w:rPr>
        <w:t xml:space="preserve"> designer</w:t>
      </w:r>
      <w:r w:rsidR="003A002F" w:rsidRPr="00D633AA">
        <w:rPr>
          <w:rFonts w:cstheme="minorHAnsi"/>
          <w:sz w:val="24"/>
          <w:szCs w:val="24"/>
        </w:rPr>
        <w:t xml:space="preserve"> can see fellow artist</w:t>
      </w:r>
      <w:r w:rsidR="009A16E1">
        <w:rPr>
          <w:rFonts w:cstheme="minorHAnsi"/>
          <w:sz w:val="24"/>
          <w:szCs w:val="24"/>
        </w:rPr>
        <w:t xml:space="preserve">s </w:t>
      </w:r>
      <w:r w:rsidR="003A002F" w:rsidRPr="00D633AA">
        <w:rPr>
          <w:rFonts w:cstheme="minorHAnsi"/>
          <w:sz w:val="24"/>
          <w:szCs w:val="24"/>
        </w:rPr>
        <w:t xml:space="preserve">or designers work </w:t>
      </w:r>
      <w:r w:rsidR="00A3606A" w:rsidRPr="00D633AA">
        <w:rPr>
          <w:rFonts w:cstheme="minorHAnsi"/>
          <w:sz w:val="24"/>
          <w:szCs w:val="24"/>
        </w:rPr>
        <w:t xml:space="preserve">with a </w:t>
      </w:r>
      <w:r w:rsidR="00D752DE" w:rsidRPr="00D633AA">
        <w:rPr>
          <w:rFonts w:cstheme="minorHAnsi"/>
          <w:sz w:val="24"/>
          <w:szCs w:val="24"/>
        </w:rPr>
        <w:t xml:space="preserve">distinct eye. </w:t>
      </w:r>
      <w:r w:rsidR="00731939">
        <w:rPr>
          <w:rFonts w:cstheme="minorHAnsi"/>
          <w:sz w:val="24"/>
          <w:szCs w:val="24"/>
        </w:rPr>
        <w:t>In expansion</w:t>
      </w:r>
      <w:r w:rsidR="008D3940">
        <w:rPr>
          <w:rFonts w:cstheme="minorHAnsi"/>
          <w:sz w:val="24"/>
          <w:szCs w:val="24"/>
        </w:rPr>
        <w:t xml:space="preserve">, </w:t>
      </w:r>
      <w:r w:rsidR="000E58CA" w:rsidRPr="00D633AA">
        <w:rPr>
          <w:rFonts w:cstheme="minorHAnsi"/>
          <w:sz w:val="24"/>
          <w:szCs w:val="24"/>
        </w:rPr>
        <w:t>a</w:t>
      </w:r>
      <w:r w:rsidR="008518B9" w:rsidRPr="00D633AA">
        <w:rPr>
          <w:rFonts w:cstheme="minorHAnsi"/>
          <w:sz w:val="24"/>
          <w:szCs w:val="24"/>
        </w:rPr>
        <w:t xml:space="preserve"> designer </w:t>
      </w:r>
      <w:r w:rsidR="000620FB" w:rsidRPr="00D633AA">
        <w:rPr>
          <w:rFonts w:cstheme="minorHAnsi"/>
          <w:sz w:val="24"/>
          <w:szCs w:val="24"/>
        </w:rPr>
        <w:t>can always see deeper meaning</w:t>
      </w:r>
      <w:r w:rsidR="002443FB">
        <w:rPr>
          <w:rFonts w:cstheme="minorHAnsi"/>
          <w:sz w:val="24"/>
          <w:szCs w:val="24"/>
        </w:rPr>
        <w:t xml:space="preserve">s </w:t>
      </w:r>
      <w:r w:rsidR="000620FB" w:rsidRPr="00D633AA">
        <w:rPr>
          <w:rFonts w:cstheme="minorHAnsi"/>
          <w:sz w:val="24"/>
          <w:szCs w:val="24"/>
        </w:rPr>
        <w:t>to a</w:t>
      </w:r>
      <w:r w:rsidR="00BE0A74" w:rsidRPr="00D633AA">
        <w:rPr>
          <w:rFonts w:cstheme="minorHAnsi"/>
          <w:sz w:val="24"/>
          <w:szCs w:val="24"/>
        </w:rPr>
        <w:t xml:space="preserve">n object or sculpture. </w:t>
      </w:r>
      <w:r w:rsidR="00557703" w:rsidRPr="00D633AA">
        <w:rPr>
          <w:rFonts w:cstheme="minorHAnsi"/>
          <w:sz w:val="24"/>
          <w:szCs w:val="24"/>
        </w:rPr>
        <w:t>My favourite example of this is</w:t>
      </w:r>
      <w:r w:rsidR="00366DE3" w:rsidRPr="00D633AA">
        <w:rPr>
          <w:rFonts w:cstheme="minorHAnsi"/>
          <w:sz w:val="24"/>
          <w:szCs w:val="24"/>
        </w:rPr>
        <w:t xml:space="preserve"> the </w:t>
      </w:r>
      <w:r w:rsidR="00B650AA" w:rsidRPr="00D633AA">
        <w:rPr>
          <w:rFonts w:cstheme="minorHAnsi"/>
          <w:sz w:val="24"/>
          <w:szCs w:val="24"/>
        </w:rPr>
        <w:t>“</w:t>
      </w:r>
      <w:r w:rsidR="00B650AA" w:rsidRPr="00D633AA">
        <w:rPr>
          <w:rFonts w:cstheme="minorHAnsi"/>
          <w:sz w:val="24"/>
          <w:szCs w:val="24"/>
          <w:bdr w:val="none" w:sz="0" w:space="0" w:color="auto" w:frame="1"/>
        </w:rPr>
        <w:t>LOVE IS THE ONLY THING THAT CAN OVERCOME HATE (ROERMOND, NETHERLANDS)”</w:t>
      </w:r>
      <w:r w:rsidR="00501A93" w:rsidRPr="00D633AA">
        <w:rPr>
          <w:rFonts w:cstheme="minorHAnsi"/>
          <w:sz w:val="24"/>
          <w:szCs w:val="24"/>
          <w:bdr w:val="none" w:sz="0" w:space="0" w:color="auto" w:frame="1"/>
        </w:rPr>
        <w:t xml:space="preserve"> </w:t>
      </w:r>
      <w:r w:rsidR="00A52978" w:rsidRPr="00D633AA">
        <w:rPr>
          <w:rFonts w:cstheme="minorHAnsi"/>
          <w:color w:val="000000"/>
          <w:sz w:val="24"/>
          <w:szCs w:val="24"/>
          <w:shd w:val="clear" w:color="auto" w:fill="FFFFFF"/>
        </w:rPr>
        <w:t>(Nascimento, 2021)</w:t>
      </w:r>
      <w:r w:rsidR="009666FD">
        <w:rPr>
          <w:rFonts w:cstheme="minorHAnsi"/>
          <w:color w:val="000000"/>
          <w:sz w:val="24"/>
          <w:szCs w:val="24"/>
          <w:shd w:val="clear" w:color="auto" w:fill="FFFFFF"/>
        </w:rPr>
        <w:t>, referring to figure 1.</w:t>
      </w:r>
    </w:p>
    <w:p w14:paraId="33D46BD3" w14:textId="4DB3C63A" w:rsidR="00877994" w:rsidRPr="00D633AA" w:rsidRDefault="00051929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</w:rPr>
        <w:t>To the naked eye th</w:t>
      </w:r>
      <w:r w:rsidR="002F18A4">
        <w:rPr>
          <w:rFonts w:cstheme="minorHAnsi"/>
          <w:sz w:val="24"/>
          <w:szCs w:val="24"/>
        </w:rPr>
        <w:t>e figure i</w:t>
      </w:r>
      <w:r w:rsidR="009A5A27">
        <w:rPr>
          <w:rFonts w:cstheme="minorHAnsi"/>
          <w:sz w:val="24"/>
          <w:szCs w:val="24"/>
        </w:rPr>
        <w:t>llustrates</w:t>
      </w:r>
      <w:r w:rsidRPr="00D633AA">
        <w:rPr>
          <w:rFonts w:cstheme="minorHAnsi"/>
          <w:sz w:val="24"/>
          <w:szCs w:val="24"/>
        </w:rPr>
        <w:t xml:space="preserve"> </w:t>
      </w:r>
      <w:r w:rsidR="0098744D" w:rsidRPr="00D633AA">
        <w:rPr>
          <w:rFonts w:cstheme="minorHAnsi"/>
          <w:sz w:val="24"/>
          <w:szCs w:val="24"/>
        </w:rPr>
        <w:t>a sculpture of two graves connect</w:t>
      </w:r>
      <w:r w:rsidR="00627F58">
        <w:rPr>
          <w:rFonts w:cstheme="minorHAnsi"/>
          <w:sz w:val="24"/>
          <w:szCs w:val="24"/>
        </w:rPr>
        <w:t>ing</w:t>
      </w:r>
      <w:r w:rsidR="007455E2">
        <w:rPr>
          <w:rFonts w:cstheme="minorHAnsi"/>
          <w:sz w:val="24"/>
          <w:szCs w:val="24"/>
        </w:rPr>
        <w:t>,</w:t>
      </w:r>
      <w:r w:rsidR="008A2489">
        <w:rPr>
          <w:rFonts w:cstheme="minorHAnsi"/>
          <w:sz w:val="24"/>
          <w:szCs w:val="24"/>
        </w:rPr>
        <w:t xml:space="preserve"> via a bridge</w:t>
      </w:r>
      <w:r w:rsidR="007455E2">
        <w:rPr>
          <w:rFonts w:cstheme="minorHAnsi"/>
          <w:sz w:val="24"/>
          <w:szCs w:val="24"/>
        </w:rPr>
        <w:t>,</w:t>
      </w:r>
      <w:r w:rsidR="00704508" w:rsidRPr="00D633AA">
        <w:rPr>
          <w:rFonts w:cstheme="minorHAnsi"/>
          <w:sz w:val="24"/>
          <w:szCs w:val="24"/>
        </w:rPr>
        <w:t xml:space="preserve"> </w:t>
      </w:r>
      <w:r w:rsidR="00387788" w:rsidRPr="00D633AA">
        <w:rPr>
          <w:rFonts w:cstheme="minorHAnsi"/>
          <w:sz w:val="24"/>
          <w:szCs w:val="24"/>
        </w:rPr>
        <w:t>for a husband and wife</w:t>
      </w:r>
      <w:r w:rsidR="007455E2">
        <w:rPr>
          <w:rFonts w:cstheme="minorHAnsi"/>
          <w:sz w:val="24"/>
          <w:szCs w:val="24"/>
        </w:rPr>
        <w:t xml:space="preserve"> to be</w:t>
      </w:r>
      <w:r w:rsidR="00387788" w:rsidRPr="00D633AA">
        <w:rPr>
          <w:rFonts w:cstheme="minorHAnsi"/>
          <w:sz w:val="24"/>
          <w:szCs w:val="24"/>
        </w:rPr>
        <w:t xml:space="preserve"> buried together</w:t>
      </w:r>
      <w:r w:rsidR="007455E2">
        <w:rPr>
          <w:rFonts w:cstheme="minorHAnsi"/>
          <w:sz w:val="24"/>
          <w:szCs w:val="24"/>
        </w:rPr>
        <w:t xml:space="preserve">. </w:t>
      </w:r>
      <w:r w:rsidR="005D450B">
        <w:rPr>
          <w:rFonts w:cstheme="minorHAnsi"/>
          <w:sz w:val="24"/>
          <w:szCs w:val="24"/>
        </w:rPr>
        <w:t>H</w:t>
      </w:r>
      <w:r w:rsidR="00387788" w:rsidRPr="00D633AA">
        <w:rPr>
          <w:rFonts w:cstheme="minorHAnsi"/>
          <w:sz w:val="24"/>
          <w:szCs w:val="24"/>
        </w:rPr>
        <w:t>owever</w:t>
      </w:r>
      <w:r w:rsidR="00764E1C">
        <w:rPr>
          <w:rFonts w:cstheme="minorHAnsi"/>
          <w:sz w:val="24"/>
          <w:szCs w:val="24"/>
        </w:rPr>
        <w:t>,</w:t>
      </w:r>
      <w:r w:rsidR="00387788" w:rsidRPr="00D633AA">
        <w:rPr>
          <w:rFonts w:cstheme="minorHAnsi"/>
          <w:sz w:val="24"/>
          <w:szCs w:val="24"/>
        </w:rPr>
        <w:t xml:space="preserve"> </w:t>
      </w:r>
      <w:r w:rsidR="00BD7675" w:rsidRPr="00D633AA">
        <w:rPr>
          <w:rFonts w:cstheme="minorHAnsi"/>
          <w:sz w:val="24"/>
          <w:szCs w:val="24"/>
        </w:rPr>
        <w:t>there is a much deeper</w:t>
      </w:r>
      <w:r w:rsidR="00877994">
        <w:rPr>
          <w:rFonts w:cstheme="minorHAnsi"/>
          <w:sz w:val="24"/>
          <w:szCs w:val="24"/>
        </w:rPr>
        <w:t xml:space="preserve"> significance here. </w:t>
      </w:r>
      <w:r w:rsidR="003E1E43">
        <w:rPr>
          <w:rFonts w:cstheme="minorHAnsi"/>
          <w:sz w:val="24"/>
          <w:szCs w:val="24"/>
        </w:rPr>
        <w:t>These are the graves of a husband and wi</w:t>
      </w:r>
      <w:r w:rsidR="003E0CB1">
        <w:rPr>
          <w:rFonts w:cstheme="minorHAnsi"/>
          <w:sz w:val="24"/>
          <w:szCs w:val="24"/>
        </w:rPr>
        <w:t xml:space="preserve">fe who were </w:t>
      </w:r>
      <w:r w:rsidR="00E75C4D">
        <w:rPr>
          <w:rFonts w:cstheme="minorHAnsi"/>
          <w:sz w:val="24"/>
          <w:szCs w:val="24"/>
        </w:rPr>
        <w:t xml:space="preserve">not allowed to be buried together </w:t>
      </w:r>
      <w:r w:rsidR="00AE10DF">
        <w:rPr>
          <w:rFonts w:cstheme="minorHAnsi"/>
          <w:sz w:val="24"/>
          <w:szCs w:val="24"/>
        </w:rPr>
        <w:t xml:space="preserve">due to one being Catholic and the other being Protestant. There </w:t>
      </w:r>
      <w:r w:rsidR="00AA22B4">
        <w:rPr>
          <w:rFonts w:cstheme="minorHAnsi"/>
          <w:sz w:val="24"/>
          <w:szCs w:val="24"/>
        </w:rPr>
        <w:t>religious backgrounds stopped them from being together</w:t>
      </w:r>
      <w:r w:rsidR="00322891">
        <w:rPr>
          <w:rFonts w:cstheme="minorHAnsi"/>
          <w:sz w:val="24"/>
          <w:szCs w:val="24"/>
        </w:rPr>
        <w:t xml:space="preserve"> even after death, the wall in between the two graves represents this and </w:t>
      </w:r>
      <w:r w:rsidR="001C0F7F">
        <w:rPr>
          <w:rFonts w:cstheme="minorHAnsi"/>
          <w:sz w:val="24"/>
          <w:szCs w:val="24"/>
        </w:rPr>
        <w:t xml:space="preserve">symbolises the separation they faced. </w:t>
      </w:r>
      <w:r w:rsidR="001207DC">
        <w:rPr>
          <w:rFonts w:cstheme="minorHAnsi"/>
          <w:sz w:val="24"/>
          <w:szCs w:val="24"/>
        </w:rPr>
        <w:t>Th</w:t>
      </w:r>
      <w:r w:rsidR="00C13AA2">
        <w:rPr>
          <w:rFonts w:cstheme="minorHAnsi"/>
          <w:sz w:val="24"/>
          <w:szCs w:val="24"/>
        </w:rPr>
        <w:t xml:space="preserve">e two hands connecting shows </w:t>
      </w:r>
      <w:r w:rsidR="00842B1D">
        <w:rPr>
          <w:rFonts w:cstheme="minorHAnsi"/>
          <w:sz w:val="24"/>
          <w:szCs w:val="24"/>
        </w:rPr>
        <w:t>they are still together despite the problems they faced</w:t>
      </w:r>
      <w:r w:rsidR="00D0295D">
        <w:rPr>
          <w:rFonts w:cstheme="minorHAnsi"/>
          <w:sz w:val="24"/>
          <w:szCs w:val="24"/>
        </w:rPr>
        <w:t xml:space="preserve"> </w:t>
      </w:r>
      <w:r w:rsidR="007C6DC3">
        <w:rPr>
          <w:rFonts w:cstheme="minorHAnsi"/>
          <w:sz w:val="24"/>
          <w:szCs w:val="24"/>
        </w:rPr>
        <w:t xml:space="preserve">which </w:t>
      </w:r>
      <w:r w:rsidR="00A13EEF">
        <w:rPr>
          <w:rFonts w:cstheme="minorHAnsi"/>
          <w:sz w:val="24"/>
          <w:szCs w:val="24"/>
        </w:rPr>
        <w:t>“</w:t>
      </w:r>
      <w:r w:rsidR="00047078" w:rsidRPr="00047078">
        <w:rPr>
          <w:rFonts w:cstheme="minorHAnsi"/>
          <w:sz w:val="24"/>
          <w:szCs w:val="24"/>
          <w:shd w:val="clear" w:color="auto" w:fill="FFFFFF"/>
        </w:rPr>
        <w:t>As you can see, true love conquers all barriers</w:t>
      </w:r>
      <w:r w:rsidR="00047078">
        <w:rPr>
          <w:rFonts w:cstheme="minorHAnsi"/>
          <w:color w:val="444444"/>
          <w:sz w:val="24"/>
          <w:szCs w:val="24"/>
          <w:shd w:val="clear" w:color="auto" w:fill="FFFFFF"/>
        </w:rPr>
        <w:t xml:space="preserve">” </w:t>
      </w:r>
      <w:r w:rsidR="00047078" w:rsidRPr="00D633AA">
        <w:rPr>
          <w:rFonts w:cstheme="minorHAnsi"/>
          <w:color w:val="000000"/>
          <w:sz w:val="24"/>
          <w:szCs w:val="24"/>
          <w:shd w:val="clear" w:color="auto" w:fill="FFFFFF"/>
        </w:rPr>
        <w:t>(Nascimento, 2021)</w:t>
      </w:r>
    </w:p>
    <w:p w14:paraId="0639ECBF" w14:textId="77777777" w:rsidR="00BE0A74" w:rsidRPr="00D633AA" w:rsidRDefault="00BE0A74" w:rsidP="008912B7">
      <w:pPr>
        <w:jc w:val="both"/>
        <w:rPr>
          <w:rFonts w:cstheme="minorHAnsi"/>
        </w:rPr>
      </w:pPr>
    </w:p>
    <w:p w14:paraId="730399C5" w14:textId="77777777" w:rsidR="00047078" w:rsidRDefault="00047078" w:rsidP="008912B7">
      <w:pPr>
        <w:pStyle w:val="Heading1"/>
        <w:jc w:val="both"/>
        <w:rPr>
          <w:rFonts w:cstheme="minorHAnsi"/>
        </w:rPr>
      </w:pPr>
    </w:p>
    <w:p w14:paraId="7D31349E" w14:textId="3838B850" w:rsidR="00865CB2" w:rsidRPr="00D633AA" w:rsidRDefault="00B913BD" w:rsidP="008912B7">
      <w:pPr>
        <w:pStyle w:val="Heading1"/>
        <w:jc w:val="both"/>
        <w:rPr>
          <w:rFonts w:cstheme="minorHAnsi"/>
        </w:rPr>
      </w:pPr>
      <w:r w:rsidRPr="00D633AA">
        <w:rPr>
          <w:rFonts w:cstheme="minorHAnsi"/>
        </w:rPr>
        <w:t xml:space="preserve">Bibliography </w:t>
      </w:r>
    </w:p>
    <w:p w14:paraId="7CA6C5D9" w14:textId="77777777" w:rsidR="00BA5FCF" w:rsidRPr="00D633AA" w:rsidRDefault="00BA5FCF" w:rsidP="008912B7">
      <w:pPr>
        <w:jc w:val="both"/>
        <w:rPr>
          <w:rFonts w:cstheme="minorHAnsi"/>
        </w:rPr>
      </w:pPr>
    </w:p>
    <w:p w14:paraId="101C4A3B" w14:textId="3769B4E8" w:rsidR="00865CB2" w:rsidRPr="00D633AA" w:rsidRDefault="00865CB2" w:rsidP="008912B7">
      <w:pPr>
        <w:pStyle w:val="Heading2"/>
        <w:jc w:val="both"/>
        <w:rPr>
          <w:rFonts w:cstheme="minorHAnsi"/>
        </w:rPr>
      </w:pPr>
      <w:r w:rsidRPr="00D633AA">
        <w:rPr>
          <w:rFonts w:cstheme="minorHAnsi"/>
        </w:rPr>
        <w:lastRenderedPageBreak/>
        <w:t xml:space="preserve">References </w:t>
      </w:r>
    </w:p>
    <w:p w14:paraId="2DFE5FAE" w14:textId="77777777" w:rsidR="00BC445B" w:rsidRPr="00D633AA" w:rsidRDefault="00BC445B" w:rsidP="008912B7">
      <w:pPr>
        <w:jc w:val="both"/>
        <w:rPr>
          <w:rFonts w:cstheme="minorHAnsi"/>
        </w:rPr>
      </w:pPr>
    </w:p>
    <w:p w14:paraId="0FFA90C8" w14:textId="476F2709" w:rsidR="00B913BD" w:rsidRPr="00D633AA" w:rsidRDefault="008E5702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  <w:shd w:val="clear" w:color="auto" w:fill="FFFFFF"/>
        </w:rPr>
        <w:t>Nga.gov. 2021. </w:t>
      </w:r>
      <w:r w:rsidRPr="00D633AA">
        <w:rPr>
          <w:rFonts w:cstheme="minorHAnsi"/>
          <w:i/>
          <w:iCs/>
          <w:sz w:val="24"/>
          <w:szCs w:val="24"/>
          <w:shd w:val="clear" w:color="auto" w:fill="FFFFFF"/>
        </w:rPr>
        <w:t>Every Picture Tells a Story</w:t>
      </w:r>
      <w:r w:rsidRPr="00D633AA">
        <w:rPr>
          <w:rFonts w:cstheme="minorHAnsi"/>
          <w:sz w:val="24"/>
          <w:szCs w:val="24"/>
          <w:shd w:val="clear" w:color="auto" w:fill="FFFFFF"/>
        </w:rPr>
        <w:t>. [online] Available at: &lt;https://www.nga.gov/learn/teachers/school-tours/every-picture-tells-a-story.html&gt; [Accessed 21 October 2021].</w:t>
      </w:r>
    </w:p>
    <w:p w14:paraId="4A671085" w14:textId="6EF191DC" w:rsidR="00B913BD" w:rsidRPr="00D633AA" w:rsidRDefault="00B913BD" w:rsidP="008912B7">
      <w:pPr>
        <w:jc w:val="both"/>
        <w:rPr>
          <w:rFonts w:cstheme="minorHAnsi"/>
          <w:sz w:val="24"/>
          <w:szCs w:val="24"/>
        </w:rPr>
      </w:pPr>
    </w:p>
    <w:p w14:paraId="44759311" w14:textId="37260E74" w:rsidR="00B913BD" w:rsidRPr="00D633AA" w:rsidRDefault="00A74FA1" w:rsidP="008912B7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D633AA">
        <w:rPr>
          <w:rFonts w:cstheme="minorHAnsi"/>
          <w:sz w:val="24"/>
          <w:szCs w:val="24"/>
          <w:shd w:val="clear" w:color="auto" w:fill="FFFFFF"/>
        </w:rPr>
        <w:t>Davies, B., 2017. </w:t>
      </w:r>
      <w:r w:rsidRPr="00D633AA">
        <w:rPr>
          <w:rFonts w:cstheme="minorHAnsi"/>
          <w:i/>
          <w:iCs/>
          <w:sz w:val="24"/>
          <w:szCs w:val="24"/>
          <w:shd w:val="clear" w:color="auto" w:fill="FFFFFF"/>
        </w:rPr>
        <w:t>Is 'Slow Art' the Next Big Art Movement? | Artnet News</w:t>
      </w:r>
      <w:r w:rsidRPr="00D633AA">
        <w:rPr>
          <w:rFonts w:cstheme="minorHAnsi"/>
          <w:sz w:val="24"/>
          <w:szCs w:val="24"/>
          <w:shd w:val="clear" w:color="auto" w:fill="FFFFFF"/>
        </w:rPr>
        <w:t>. [online] Artnet News. Available at: &lt;https://news.artnet.com/art-world/is-slow-art-the-next-big-art-movement-1061195&gt; [Accessed 21 October 2021].</w:t>
      </w:r>
    </w:p>
    <w:p w14:paraId="4A053DC0" w14:textId="461EBEC6" w:rsidR="00492E27" w:rsidRPr="00D633AA" w:rsidRDefault="00492E27" w:rsidP="008912B7">
      <w:pPr>
        <w:jc w:val="both"/>
        <w:rPr>
          <w:rFonts w:cstheme="minorHAnsi"/>
          <w:sz w:val="24"/>
          <w:szCs w:val="24"/>
          <w:shd w:val="clear" w:color="auto" w:fill="FFFFFF"/>
        </w:rPr>
      </w:pPr>
    </w:p>
    <w:p w14:paraId="24898B79" w14:textId="0E9BBBE0" w:rsidR="00492E27" w:rsidRPr="00D633AA" w:rsidRDefault="00492E27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  <w:shd w:val="clear" w:color="auto" w:fill="FFFFFF"/>
        </w:rPr>
        <w:t>Eden Gallery. 2021. </w:t>
      </w:r>
      <w:r w:rsidRPr="00D633AA">
        <w:rPr>
          <w:rFonts w:cstheme="minorHAnsi"/>
          <w:i/>
          <w:iCs/>
          <w:sz w:val="24"/>
          <w:szCs w:val="24"/>
          <w:shd w:val="clear" w:color="auto" w:fill="FFFFFF"/>
        </w:rPr>
        <w:t>Art Movement Definition: What is an Art Movement? - Eden Gallery</w:t>
      </w:r>
      <w:r w:rsidRPr="00D633AA">
        <w:rPr>
          <w:rFonts w:cstheme="minorHAnsi"/>
          <w:sz w:val="24"/>
          <w:szCs w:val="24"/>
          <w:shd w:val="clear" w:color="auto" w:fill="FFFFFF"/>
        </w:rPr>
        <w:t>. [online] Available at: &lt;https://www.eden-gallery.com/news/art-movement-definition&gt; [Accessed 23 September 2021].</w:t>
      </w:r>
    </w:p>
    <w:p w14:paraId="58B2AEC6" w14:textId="59E7CF66" w:rsidR="00B913BD" w:rsidRPr="00D633AA" w:rsidRDefault="00B913BD" w:rsidP="008912B7">
      <w:pPr>
        <w:jc w:val="both"/>
        <w:rPr>
          <w:rFonts w:cstheme="minorHAnsi"/>
          <w:sz w:val="24"/>
          <w:szCs w:val="24"/>
        </w:rPr>
      </w:pPr>
    </w:p>
    <w:p w14:paraId="2D0C645B" w14:textId="550D610E" w:rsidR="00B913BD" w:rsidRPr="00D633AA" w:rsidRDefault="00B25F43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  <w:shd w:val="clear" w:color="auto" w:fill="FFFFFF"/>
        </w:rPr>
        <w:t>Artyfactory.com. 2021. </w:t>
      </w:r>
      <w:r w:rsidRPr="00D633AA">
        <w:rPr>
          <w:rFonts w:cstheme="minorHAnsi"/>
          <w:i/>
          <w:iCs/>
          <w:sz w:val="24"/>
          <w:szCs w:val="24"/>
          <w:shd w:val="clear" w:color="auto" w:fill="FFFFFF"/>
        </w:rPr>
        <w:t>Art Movements - Artists, Styles, Techniques, Ideas</w:t>
      </w:r>
      <w:r w:rsidRPr="00D633AA">
        <w:rPr>
          <w:rFonts w:cstheme="minorHAnsi"/>
          <w:sz w:val="24"/>
          <w:szCs w:val="24"/>
          <w:shd w:val="clear" w:color="auto" w:fill="FFFFFF"/>
        </w:rPr>
        <w:t>. [online] Available at: &lt;https://artyfactory.com/art_appreciation/art_movements/art_movements.htm&gt; [Accessed 21 October 2021].</w:t>
      </w:r>
    </w:p>
    <w:p w14:paraId="01DEE394" w14:textId="5ECD4835" w:rsidR="00B913BD" w:rsidRPr="00D633AA" w:rsidRDefault="00B913BD" w:rsidP="008912B7">
      <w:pPr>
        <w:jc w:val="both"/>
        <w:rPr>
          <w:rFonts w:cstheme="minorHAnsi"/>
          <w:sz w:val="24"/>
          <w:szCs w:val="24"/>
        </w:rPr>
      </w:pPr>
    </w:p>
    <w:p w14:paraId="5C540662" w14:textId="73DCD27D" w:rsidR="00B913BD" w:rsidRPr="00D633AA" w:rsidRDefault="00B032C8" w:rsidP="008912B7">
      <w:pPr>
        <w:jc w:val="both"/>
        <w:rPr>
          <w:rFonts w:cstheme="minorHAnsi"/>
          <w:sz w:val="24"/>
          <w:szCs w:val="24"/>
        </w:rPr>
      </w:pPr>
      <w:r w:rsidRPr="00D633AA">
        <w:rPr>
          <w:rFonts w:cstheme="minorHAnsi"/>
          <w:sz w:val="24"/>
          <w:szCs w:val="24"/>
          <w:shd w:val="clear" w:color="auto" w:fill="FFFFFF"/>
        </w:rPr>
        <w:t>Nascimento, G., 2021. </w:t>
      </w:r>
      <w:r w:rsidRPr="00D633AA">
        <w:rPr>
          <w:rFonts w:cstheme="minorHAnsi"/>
          <w:i/>
          <w:iCs/>
          <w:sz w:val="24"/>
          <w:szCs w:val="24"/>
          <w:shd w:val="clear" w:color="auto" w:fill="FFFFFF"/>
        </w:rPr>
        <w:t>10 Brilliant Sculptures From Around The World With Deeper Meaning</w:t>
      </w:r>
      <w:r w:rsidRPr="00D633AA">
        <w:rPr>
          <w:rFonts w:cstheme="minorHAnsi"/>
          <w:sz w:val="24"/>
          <w:szCs w:val="24"/>
          <w:shd w:val="clear" w:color="auto" w:fill="FFFFFF"/>
        </w:rPr>
        <w:t>. [online] Anewkindofhuman.com. Available at: &lt;https://anewkindofhuman.com/10-brilliant-sculptures-with-deeper-meaning-from-around-the-world/&gt; [Accessed 21 October 2021].</w:t>
      </w:r>
    </w:p>
    <w:p w14:paraId="04CECC56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648D0737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600DA277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5D719E37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3A089A30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3A7D2996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213EB48D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3016D986" w14:textId="77777777" w:rsidR="00E05DA9" w:rsidRDefault="00E05DA9" w:rsidP="00AC6BD9">
      <w:pPr>
        <w:pStyle w:val="Heading2"/>
        <w:jc w:val="both"/>
        <w:rPr>
          <w:rFonts w:cstheme="minorHAnsi"/>
        </w:rPr>
      </w:pPr>
    </w:p>
    <w:p w14:paraId="49BD8B2A" w14:textId="41649C1A" w:rsidR="00BC445B" w:rsidRDefault="00BC445B" w:rsidP="00AC6BD9">
      <w:pPr>
        <w:pStyle w:val="Heading2"/>
        <w:jc w:val="both"/>
        <w:rPr>
          <w:rFonts w:cstheme="minorHAnsi"/>
        </w:rPr>
      </w:pPr>
      <w:r w:rsidRPr="00D633AA">
        <w:rPr>
          <w:rFonts w:cstheme="minorHAnsi"/>
        </w:rPr>
        <w:t>Figures</w:t>
      </w:r>
    </w:p>
    <w:p w14:paraId="451D97EB" w14:textId="77777777" w:rsidR="00AC6BD9" w:rsidRPr="00AC6BD9" w:rsidRDefault="00AC6BD9" w:rsidP="00AC6BD9"/>
    <w:p w14:paraId="04E1C983" w14:textId="369BF528" w:rsidR="00B913BD" w:rsidRDefault="009666FD" w:rsidP="008912B7">
      <w:pPr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18E031" wp14:editId="6A9F8CD5">
                <wp:simplePos x="0" y="0"/>
                <wp:positionH relativeFrom="column">
                  <wp:posOffset>0</wp:posOffset>
                </wp:positionH>
                <wp:positionV relativeFrom="paragraph">
                  <wp:posOffset>4126230</wp:posOffset>
                </wp:positionV>
                <wp:extent cx="3558540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8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5C99A7" w14:textId="015A84A6" w:rsidR="009666FD" w:rsidRPr="00AC6BD9" w:rsidRDefault="009666FD" w:rsidP="009666FD">
                            <w:pPr>
                              <w:pStyle w:val="Caption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AC6BD9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Pr="00AC6BD9">
                              <w:rPr>
                                <w:color w:val="auto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AC6BD9">
                              <w:rPr>
                                <w:color w:val="auto"/>
                                <w:sz w:val="20"/>
                                <w:szCs w:val="20"/>
                              </w:rPr>
                              <w:instrText xml:space="preserve"> SEQ Figure \* ARABIC </w:instrText>
                            </w:r>
                            <w:r w:rsidRPr="00AC6BD9">
                              <w:rPr>
                                <w:color w:val="auto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AC6BD9">
                              <w:rPr>
                                <w:noProof/>
                                <w:color w:val="auto"/>
                                <w:sz w:val="20"/>
                                <w:szCs w:val="20"/>
                              </w:rPr>
                              <w:t>1</w:t>
                            </w:r>
                            <w:r w:rsidRPr="00AC6BD9">
                              <w:rPr>
                                <w:color w:val="auto"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18E0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24.9pt;width:280.2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" stroked="f">
                <v:textbox style="mso-fit-shape-to-text:t" inset="0,0,0,0">
                  <w:txbxContent>
                    <w:p w14:paraId="115C99A7" w14:textId="015A84A6" w:rsidR="009666FD" w:rsidRPr="00AC6BD9" w:rsidRDefault="009666FD" w:rsidP="009666FD">
                      <w:pPr>
                        <w:pStyle w:val="Caption"/>
                        <w:rPr>
                          <w:color w:val="auto"/>
                          <w:sz w:val="20"/>
                          <w:szCs w:val="20"/>
                        </w:rPr>
                      </w:pPr>
                      <w:r w:rsidRPr="00AC6BD9">
                        <w:rPr>
                          <w:color w:val="auto"/>
                          <w:sz w:val="20"/>
                          <w:szCs w:val="20"/>
                        </w:rPr>
                        <w:t xml:space="preserve">Figure </w:t>
                      </w:r>
                      <w:r w:rsidRPr="00AC6BD9">
                        <w:rPr>
                          <w:color w:val="auto"/>
                          <w:sz w:val="20"/>
                          <w:szCs w:val="20"/>
                        </w:rPr>
                        <w:fldChar w:fldCharType="begin"/>
                      </w:r>
                      <w:r w:rsidRPr="00AC6BD9">
                        <w:rPr>
                          <w:color w:val="auto"/>
                          <w:sz w:val="20"/>
                          <w:szCs w:val="20"/>
                        </w:rPr>
                        <w:instrText xml:space="preserve"> SEQ Figure \* ARABIC </w:instrText>
                      </w:r>
                      <w:r w:rsidRPr="00AC6BD9">
                        <w:rPr>
                          <w:color w:val="auto"/>
                          <w:sz w:val="20"/>
                          <w:szCs w:val="20"/>
                        </w:rPr>
                        <w:fldChar w:fldCharType="separate"/>
                      </w:r>
                      <w:r w:rsidRPr="00AC6BD9">
                        <w:rPr>
                          <w:noProof/>
                          <w:color w:val="auto"/>
                          <w:sz w:val="20"/>
                          <w:szCs w:val="20"/>
                        </w:rPr>
                        <w:t>1</w:t>
                      </w:r>
                      <w:r w:rsidRPr="00AC6BD9">
                        <w:rPr>
                          <w:color w:val="auto"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2B29" w:rsidRPr="001D4811">
        <w:rPr>
          <w:noProof/>
        </w:rPr>
        <w:drawing>
          <wp:anchor distT="0" distB="0" distL="114300" distR="114300" simplePos="0" relativeHeight="251658240" behindDoc="0" locked="0" layoutInCell="1" allowOverlap="1" wp14:anchorId="56278066" wp14:editId="5EB1E0D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558540" cy="406146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A7C962" w14:textId="7FE57FC0" w:rsidR="00B913BD" w:rsidRDefault="00B913BD" w:rsidP="008912B7">
      <w:pPr>
        <w:jc w:val="both"/>
      </w:pPr>
    </w:p>
    <w:p w14:paraId="2262F013" w14:textId="48A0BE2D" w:rsidR="00B913BD" w:rsidRDefault="00B913BD" w:rsidP="008912B7">
      <w:pPr>
        <w:jc w:val="both"/>
      </w:pPr>
    </w:p>
    <w:p w14:paraId="59ACA3CE" w14:textId="77777777" w:rsidR="00B913BD" w:rsidRPr="003805A7" w:rsidRDefault="00B913BD" w:rsidP="008912B7">
      <w:pPr>
        <w:jc w:val="both"/>
      </w:pPr>
    </w:p>
    <w:sectPr w:rsidR="00B913BD" w:rsidRPr="003805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09446" w14:textId="77777777" w:rsidR="008912B7" w:rsidRDefault="008912B7" w:rsidP="008912B7">
      <w:pPr>
        <w:spacing w:after="0" w:line="240" w:lineRule="auto"/>
      </w:pPr>
      <w:r>
        <w:separator/>
      </w:r>
    </w:p>
  </w:endnote>
  <w:endnote w:type="continuationSeparator" w:id="0">
    <w:p w14:paraId="51F077F7" w14:textId="77777777" w:rsidR="008912B7" w:rsidRDefault="008912B7" w:rsidP="00891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CF24B" w14:textId="77777777" w:rsidR="007D40AF" w:rsidRDefault="007D40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59496" w14:textId="77777777" w:rsidR="007D40AF" w:rsidRDefault="007D40A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7B72D" w14:textId="77777777" w:rsidR="007D40AF" w:rsidRDefault="007D40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896E4" w14:textId="77777777" w:rsidR="008912B7" w:rsidRDefault="008912B7" w:rsidP="008912B7">
      <w:pPr>
        <w:spacing w:after="0" w:line="240" w:lineRule="auto"/>
      </w:pPr>
      <w:r>
        <w:separator/>
      </w:r>
    </w:p>
  </w:footnote>
  <w:footnote w:type="continuationSeparator" w:id="0">
    <w:p w14:paraId="6831D244" w14:textId="77777777" w:rsidR="008912B7" w:rsidRDefault="008912B7" w:rsidP="00891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32DF" w14:textId="77777777" w:rsidR="007D40AF" w:rsidRDefault="007D40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550D" w14:textId="2F217A61" w:rsidR="008912B7" w:rsidRDefault="008912B7" w:rsidP="008912B7">
    <w:pPr>
      <w:pStyle w:val="Header"/>
      <w:ind w:left="4513" w:hanging="4513"/>
    </w:pPr>
    <w:r>
      <w:t>Amira Taylor</w:t>
    </w:r>
    <w:r w:rsidR="007D40AF">
      <w:t xml:space="preserve">                  2004938              Design Crafts              Julia Lockheart</w:t>
    </w:r>
  </w:p>
  <w:p w14:paraId="7B85EF39" w14:textId="77777777" w:rsidR="008912B7" w:rsidRDefault="008912B7" w:rsidP="008912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60A6F" w14:textId="77777777" w:rsidR="007D40AF" w:rsidRDefault="007D40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27372"/>
    <w:multiLevelType w:val="hybridMultilevel"/>
    <w:tmpl w:val="61F0A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AC3685"/>
    <w:multiLevelType w:val="multilevel"/>
    <w:tmpl w:val="98E6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095518"/>
    <w:multiLevelType w:val="hybridMultilevel"/>
    <w:tmpl w:val="96281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F0FB8"/>
    <w:multiLevelType w:val="hybridMultilevel"/>
    <w:tmpl w:val="72CA323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5A7"/>
    <w:rsid w:val="00014913"/>
    <w:rsid w:val="00044EB2"/>
    <w:rsid w:val="00047078"/>
    <w:rsid w:val="0004788F"/>
    <w:rsid w:val="00051929"/>
    <w:rsid w:val="00056BB7"/>
    <w:rsid w:val="000620FB"/>
    <w:rsid w:val="00065D2C"/>
    <w:rsid w:val="00067A71"/>
    <w:rsid w:val="0007377F"/>
    <w:rsid w:val="0007515E"/>
    <w:rsid w:val="00077C98"/>
    <w:rsid w:val="00085648"/>
    <w:rsid w:val="000A780A"/>
    <w:rsid w:val="000B2ED8"/>
    <w:rsid w:val="000E58CA"/>
    <w:rsid w:val="00110C06"/>
    <w:rsid w:val="0011696C"/>
    <w:rsid w:val="001207DC"/>
    <w:rsid w:val="001447BF"/>
    <w:rsid w:val="00150001"/>
    <w:rsid w:val="00157D8B"/>
    <w:rsid w:val="00167FEA"/>
    <w:rsid w:val="00172AC0"/>
    <w:rsid w:val="00173E61"/>
    <w:rsid w:val="001832A8"/>
    <w:rsid w:val="001A14D9"/>
    <w:rsid w:val="001B787F"/>
    <w:rsid w:val="001C0F7F"/>
    <w:rsid w:val="001C5AE3"/>
    <w:rsid w:val="001C7C3A"/>
    <w:rsid w:val="001D15BE"/>
    <w:rsid w:val="001D4811"/>
    <w:rsid w:val="001F2EC7"/>
    <w:rsid w:val="0021697F"/>
    <w:rsid w:val="0022794B"/>
    <w:rsid w:val="002441C1"/>
    <w:rsid w:val="002443FB"/>
    <w:rsid w:val="00250241"/>
    <w:rsid w:val="002653EA"/>
    <w:rsid w:val="0027029F"/>
    <w:rsid w:val="00272433"/>
    <w:rsid w:val="00281F9E"/>
    <w:rsid w:val="002A4B62"/>
    <w:rsid w:val="002B591C"/>
    <w:rsid w:val="002D1653"/>
    <w:rsid w:val="002D47A1"/>
    <w:rsid w:val="002D52D1"/>
    <w:rsid w:val="002D5521"/>
    <w:rsid w:val="002F18A4"/>
    <w:rsid w:val="002F6592"/>
    <w:rsid w:val="0030432A"/>
    <w:rsid w:val="00314F55"/>
    <w:rsid w:val="0032024B"/>
    <w:rsid w:val="00321AC4"/>
    <w:rsid w:val="00322891"/>
    <w:rsid w:val="0035299B"/>
    <w:rsid w:val="0036665B"/>
    <w:rsid w:val="00366DE3"/>
    <w:rsid w:val="00372C8B"/>
    <w:rsid w:val="003805A7"/>
    <w:rsid w:val="00387788"/>
    <w:rsid w:val="003A002F"/>
    <w:rsid w:val="003B3E58"/>
    <w:rsid w:val="003D6930"/>
    <w:rsid w:val="003D752A"/>
    <w:rsid w:val="003E0CB1"/>
    <w:rsid w:val="003E1E43"/>
    <w:rsid w:val="003F7A97"/>
    <w:rsid w:val="00401F52"/>
    <w:rsid w:val="004022B6"/>
    <w:rsid w:val="004120D2"/>
    <w:rsid w:val="00452E9E"/>
    <w:rsid w:val="00466284"/>
    <w:rsid w:val="00474642"/>
    <w:rsid w:val="004852F3"/>
    <w:rsid w:val="00492E27"/>
    <w:rsid w:val="00494F92"/>
    <w:rsid w:val="004A6F77"/>
    <w:rsid w:val="004C1A39"/>
    <w:rsid w:val="004D7210"/>
    <w:rsid w:val="00501A93"/>
    <w:rsid w:val="00512E0D"/>
    <w:rsid w:val="005205FC"/>
    <w:rsid w:val="0054606D"/>
    <w:rsid w:val="00550A03"/>
    <w:rsid w:val="00557703"/>
    <w:rsid w:val="00582565"/>
    <w:rsid w:val="0058320E"/>
    <w:rsid w:val="00593078"/>
    <w:rsid w:val="005B25A1"/>
    <w:rsid w:val="005B5A09"/>
    <w:rsid w:val="005C4677"/>
    <w:rsid w:val="005D450B"/>
    <w:rsid w:val="005E1436"/>
    <w:rsid w:val="005E2BBC"/>
    <w:rsid w:val="00610492"/>
    <w:rsid w:val="00627F58"/>
    <w:rsid w:val="00641977"/>
    <w:rsid w:val="00663AC1"/>
    <w:rsid w:val="00684B4E"/>
    <w:rsid w:val="0069055C"/>
    <w:rsid w:val="006B49DE"/>
    <w:rsid w:val="006B68B7"/>
    <w:rsid w:val="006C79B6"/>
    <w:rsid w:val="006D7D30"/>
    <w:rsid w:val="006E0AD8"/>
    <w:rsid w:val="006E1397"/>
    <w:rsid w:val="006E35DE"/>
    <w:rsid w:val="006E5135"/>
    <w:rsid w:val="006F4083"/>
    <w:rsid w:val="006F52D6"/>
    <w:rsid w:val="00704508"/>
    <w:rsid w:val="00731939"/>
    <w:rsid w:val="00733193"/>
    <w:rsid w:val="00740D67"/>
    <w:rsid w:val="007455E2"/>
    <w:rsid w:val="00764E1C"/>
    <w:rsid w:val="00771D8D"/>
    <w:rsid w:val="007742B1"/>
    <w:rsid w:val="007950E1"/>
    <w:rsid w:val="007A2F2E"/>
    <w:rsid w:val="007A687B"/>
    <w:rsid w:val="007B6D8A"/>
    <w:rsid w:val="007B77F9"/>
    <w:rsid w:val="007C6DC3"/>
    <w:rsid w:val="007D40AF"/>
    <w:rsid w:val="0080000F"/>
    <w:rsid w:val="008037EF"/>
    <w:rsid w:val="00813653"/>
    <w:rsid w:val="0081785B"/>
    <w:rsid w:val="00832368"/>
    <w:rsid w:val="008362A4"/>
    <w:rsid w:val="00841748"/>
    <w:rsid w:val="00842B1D"/>
    <w:rsid w:val="00843C50"/>
    <w:rsid w:val="00845DEB"/>
    <w:rsid w:val="008518B9"/>
    <w:rsid w:val="00852A43"/>
    <w:rsid w:val="008601E3"/>
    <w:rsid w:val="00865CB2"/>
    <w:rsid w:val="00877994"/>
    <w:rsid w:val="00886172"/>
    <w:rsid w:val="008912B7"/>
    <w:rsid w:val="008A0837"/>
    <w:rsid w:val="008A2489"/>
    <w:rsid w:val="008D3940"/>
    <w:rsid w:val="008E5702"/>
    <w:rsid w:val="008F29D4"/>
    <w:rsid w:val="009225A9"/>
    <w:rsid w:val="00924D7A"/>
    <w:rsid w:val="009554D5"/>
    <w:rsid w:val="00961FDC"/>
    <w:rsid w:val="009666FD"/>
    <w:rsid w:val="009823BB"/>
    <w:rsid w:val="0098744D"/>
    <w:rsid w:val="009A16E1"/>
    <w:rsid w:val="009A5A27"/>
    <w:rsid w:val="009B1BC9"/>
    <w:rsid w:val="009B2EA9"/>
    <w:rsid w:val="009C472D"/>
    <w:rsid w:val="00A04612"/>
    <w:rsid w:val="00A06F14"/>
    <w:rsid w:val="00A13EEF"/>
    <w:rsid w:val="00A23230"/>
    <w:rsid w:val="00A3606A"/>
    <w:rsid w:val="00A36C7A"/>
    <w:rsid w:val="00A52978"/>
    <w:rsid w:val="00A60576"/>
    <w:rsid w:val="00A66678"/>
    <w:rsid w:val="00A74FA1"/>
    <w:rsid w:val="00AA22B4"/>
    <w:rsid w:val="00AA2E8E"/>
    <w:rsid w:val="00AB1215"/>
    <w:rsid w:val="00AC40E0"/>
    <w:rsid w:val="00AC6BD9"/>
    <w:rsid w:val="00AD59F4"/>
    <w:rsid w:val="00AD6BB5"/>
    <w:rsid w:val="00AD6FC6"/>
    <w:rsid w:val="00AE10DF"/>
    <w:rsid w:val="00AF2B52"/>
    <w:rsid w:val="00AF32EF"/>
    <w:rsid w:val="00AF50D1"/>
    <w:rsid w:val="00B032C8"/>
    <w:rsid w:val="00B10F81"/>
    <w:rsid w:val="00B11733"/>
    <w:rsid w:val="00B25F43"/>
    <w:rsid w:val="00B40E7D"/>
    <w:rsid w:val="00B47481"/>
    <w:rsid w:val="00B509B5"/>
    <w:rsid w:val="00B55E1D"/>
    <w:rsid w:val="00B57F52"/>
    <w:rsid w:val="00B650AA"/>
    <w:rsid w:val="00B913BD"/>
    <w:rsid w:val="00B9321D"/>
    <w:rsid w:val="00BA5FCF"/>
    <w:rsid w:val="00BB0B86"/>
    <w:rsid w:val="00BB4543"/>
    <w:rsid w:val="00BB6156"/>
    <w:rsid w:val="00BC445B"/>
    <w:rsid w:val="00BC484F"/>
    <w:rsid w:val="00BC487F"/>
    <w:rsid w:val="00BD1C16"/>
    <w:rsid w:val="00BD5258"/>
    <w:rsid w:val="00BD5C7B"/>
    <w:rsid w:val="00BD7675"/>
    <w:rsid w:val="00BE0A74"/>
    <w:rsid w:val="00BF6E72"/>
    <w:rsid w:val="00C13AA2"/>
    <w:rsid w:val="00C23180"/>
    <w:rsid w:val="00C42A11"/>
    <w:rsid w:val="00C55201"/>
    <w:rsid w:val="00C67B39"/>
    <w:rsid w:val="00C7745A"/>
    <w:rsid w:val="00C836C0"/>
    <w:rsid w:val="00C90A78"/>
    <w:rsid w:val="00CC0839"/>
    <w:rsid w:val="00CD52B0"/>
    <w:rsid w:val="00CD79B4"/>
    <w:rsid w:val="00D0295D"/>
    <w:rsid w:val="00D2174F"/>
    <w:rsid w:val="00D218E4"/>
    <w:rsid w:val="00D25025"/>
    <w:rsid w:val="00D3259B"/>
    <w:rsid w:val="00D3293A"/>
    <w:rsid w:val="00D403B2"/>
    <w:rsid w:val="00D52B29"/>
    <w:rsid w:val="00D633AA"/>
    <w:rsid w:val="00D752DE"/>
    <w:rsid w:val="00D8025C"/>
    <w:rsid w:val="00DA5416"/>
    <w:rsid w:val="00DA5712"/>
    <w:rsid w:val="00DB1682"/>
    <w:rsid w:val="00DD0649"/>
    <w:rsid w:val="00DF7C0F"/>
    <w:rsid w:val="00E05DA9"/>
    <w:rsid w:val="00E27F60"/>
    <w:rsid w:val="00E37A8E"/>
    <w:rsid w:val="00E4733A"/>
    <w:rsid w:val="00E53AC4"/>
    <w:rsid w:val="00E54378"/>
    <w:rsid w:val="00E54D64"/>
    <w:rsid w:val="00E56E1F"/>
    <w:rsid w:val="00E57990"/>
    <w:rsid w:val="00E70B99"/>
    <w:rsid w:val="00E75C4D"/>
    <w:rsid w:val="00E86A6D"/>
    <w:rsid w:val="00EA320A"/>
    <w:rsid w:val="00EC00FB"/>
    <w:rsid w:val="00EC1168"/>
    <w:rsid w:val="00ED3482"/>
    <w:rsid w:val="00ED769F"/>
    <w:rsid w:val="00EE569A"/>
    <w:rsid w:val="00F06C9D"/>
    <w:rsid w:val="00F172E6"/>
    <w:rsid w:val="00F1747F"/>
    <w:rsid w:val="00F176B5"/>
    <w:rsid w:val="00F3024C"/>
    <w:rsid w:val="00F56E4E"/>
    <w:rsid w:val="00F738F0"/>
    <w:rsid w:val="00F73BAC"/>
    <w:rsid w:val="00F8344E"/>
    <w:rsid w:val="00FB2090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F6E7F"/>
  <w15:chartTrackingRefBased/>
  <w15:docId w15:val="{FDEEFED8-4C84-466A-8066-85F80C96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AC0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5FCF"/>
    <w:pPr>
      <w:keepNext/>
      <w:keepLines/>
      <w:spacing w:before="40" w:after="0"/>
      <w:outlineLvl w:val="1"/>
    </w:pPr>
    <w:rPr>
      <w:rFonts w:eastAsiaTheme="majorEastAsia" w:cstheme="majorBidi"/>
      <w:sz w:val="28"/>
      <w:szCs w:val="26"/>
    </w:rPr>
  </w:style>
  <w:style w:type="paragraph" w:styleId="Heading3">
    <w:name w:val="heading 3"/>
    <w:basedOn w:val="Normal"/>
    <w:link w:val="Heading3Char"/>
    <w:uiPriority w:val="9"/>
    <w:qFormat/>
    <w:rsid w:val="00B650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805A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05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sid w:val="003805A7"/>
    <w:rPr>
      <w:b/>
      <w:bCs/>
    </w:rPr>
  </w:style>
  <w:style w:type="paragraph" w:styleId="ListParagraph">
    <w:name w:val="List Paragraph"/>
    <w:basedOn w:val="Normal"/>
    <w:uiPriority w:val="34"/>
    <w:qFormat/>
    <w:rsid w:val="00B1173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50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B6156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B650A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Spacing">
    <w:name w:val="No Spacing"/>
    <w:uiPriority w:val="1"/>
    <w:qFormat/>
    <w:rsid w:val="00B509B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72AC0"/>
    <w:rPr>
      <w:rFonts w:eastAsiaTheme="majorEastAsia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A5FCF"/>
    <w:rPr>
      <w:rFonts w:eastAsiaTheme="majorEastAsia" w:cstheme="majorBidi"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891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2B7"/>
  </w:style>
  <w:style w:type="paragraph" w:styleId="Footer">
    <w:name w:val="footer"/>
    <w:basedOn w:val="Normal"/>
    <w:link w:val="FooterChar"/>
    <w:uiPriority w:val="99"/>
    <w:unhideWhenUsed/>
    <w:rsid w:val="00891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2B7"/>
  </w:style>
  <w:style w:type="paragraph" w:styleId="Caption">
    <w:name w:val="caption"/>
    <w:basedOn w:val="Normal"/>
    <w:next w:val="Normal"/>
    <w:uiPriority w:val="35"/>
    <w:unhideWhenUsed/>
    <w:qFormat/>
    <w:rsid w:val="009666F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5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4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taylor</dc:creator>
  <cp:keywords/>
  <dc:description/>
  <cp:lastModifiedBy>amira taylor</cp:lastModifiedBy>
  <cp:revision>190</cp:revision>
  <dcterms:created xsi:type="dcterms:W3CDTF">2021-10-21T14:13:00Z</dcterms:created>
  <dcterms:modified xsi:type="dcterms:W3CDTF">2021-10-22T01:08:00Z</dcterms:modified>
</cp:coreProperties>
</file>