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5905A2C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Pr="00A406E5">
              <w:rPr>
                <w:rFonts w:ascii="Arial" w:hAnsi="Arial" w:cs="Arial"/>
                <w:b/>
                <w:sz w:val="22"/>
                <w:szCs w:val="22"/>
              </w:rPr>
              <w:fldChar w:fldCharType="end"/>
            </w:r>
            <w:r w:rsidR="00747DE3">
              <w:rPr>
                <w:rFonts w:ascii="Arial" w:hAnsi="Arial" w:cs="Arial"/>
                <w:b/>
                <w:sz w:val="22"/>
                <w:szCs w:val="22"/>
              </w:rPr>
              <w:t xml:space="preserve"> </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4843C9D2"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F038577" w:rsidR="00DB116D" w:rsidRPr="00A406E5" w:rsidRDefault="00C5203E" w:rsidP="00E51AAC">
            <w:pPr>
              <w:spacing w:before="120" w:after="120"/>
              <w:jc w:val="both"/>
              <w:rPr>
                <w:rFonts w:ascii="Arial" w:hAnsi="Arial" w:cs="Arial"/>
                <w:b/>
                <w:sz w:val="22"/>
                <w:szCs w:val="22"/>
              </w:rPr>
            </w:pPr>
            <w:r>
              <w:rPr>
                <w:rFonts w:ascii="Arial" w:hAnsi="Arial" w:cs="Arial"/>
                <w:b/>
                <w:sz w:val="22"/>
                <w:szCs w:val="22"/>
              </w:rPr>
              <w:t>Photography in the Arts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FE94C38" w:rsidR="008F1308" w:rsidRPr="00A406E5" w:rsidRDefault="00C5203E" w:rsidP="00E51AAC">
            <w:pPr>
              <w:spacing w:before="120" w:after="120"/>
              <w:jc w:val="both"/>
              <w:rPr>
                <w:rFonts w:ascii="Arial" w:hAnsi="Arial" w:cs="Arial"/>
                <w:b/>
                <w:sz w:val="22"/>
                <w:szCs w:val="22"/>
              </w:rPr>
            </w:pPr>
            <w:r>
              <w:rPr>
                <w:rFonts w:ascii="Arial" w:hAnsi="Arial" w:cs="Arial"/>
                <w:b/>
                <w:sz w:val="22"/>
                <w:szCs w:val="22"/>
              </w:rPr>
              <w:t>Experimental Strategies</w:t>
            </w:r>
          </w:p>
        </w:tc>
      </w:tr>
      <w:tr w:rsidR="00C5203E" w:rsidRPr="00A406E5" w14:paraId="24056A8B" w14:textId="77777777" w:rsidTr="008F1308">
        <w:tc>
          <w:tcPr>
            <w:tcW w:w="2093" w:type="dxa"/>
            <w:shd w:val="pct15" w:color="auto" w:fill="auto"/>
          </w:tcPr>
          <w:p w14:paraId="681E21E4" w14:textId="77777777" w:rsidR="00C5203E" w:rsidRPr="00A406E5" w:rsidRDefault="00C5203E" w:rsidP="00C5203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02B4135" w:rsidR="00C5203E" w:rsidRPr="00A406E5" w:rsidRDefault="00C5203E" w:rsidP="00C5203E">
            <w:pPr>
              <w:spacing w:before="120" w:after="120"/>
              <w:jc w:val="both"/>
              <w:rPr>
                <w:rFonts w:ascii="Arial" w:hAnsi="Arial" w:cs="Arial"/>
                <w:b/>
                <w:sz w:val="22"/>
                <w:szCs w:val="22"/>
              </w:rPr>
            </w:pPr>
            <w:r>
              <w:rPr>
                <w:rFonts w:ascii="Arial" w:hAnsi="Arial" w:cs="Arial"/>
                <w:b/>
                <w:sz w:val="22"/>
                <w:szCs w:val="22"/>
              </w:rPr>
              <w:t>ADAA5003</w:t>
            </w:r>
          </w:p>
        </w:tc>
        <w:tc>
          <w:tcPr>
            <w:tcW w:w="2268" w:type="dxa"/>
            <w:shd w:val="clear" w:color="auto" w:fill="D9D9D9"/>
          </w:tcPr>
          <w:p w14:paraId="13A6C57C" w14:textId="77777777" w:rsidR="00C5203E" w:rsidRPr="004D5E9B" w:rsidRDefault="00C5203E" w:rsidP="00C5203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7ADBE8D" w:rsidR="00C5203E" w:rsidRPr="00A406E5" w:rsidRDefault="00C5203E" w:rsidP="00C5203E">
            <w:pPr>
              <w:spacing w:before="120" w:after="120"/>
              <w:jc w:val="both"/>
              <w:rPr>
                <w:rFonts w:ascii="Arial" w:hAnsi="Arial" w:cs="Arial"/>
                <w:b/>
                <w:sz w:val="22"/>
                <w:szCs w:val="22"/>
              </w:rPr>
            </w:pPr>
            <w:r>
              <w:rPr>
                <w:rFonts w:ascii="Arial" w:hAnsi="Arial" w:cs="Arial"/>
                <w:b/>
                <w:sz w:val="22"/>
                <w:szCs w:val="22"/>
              </w:rPr>
              <w:t>100%</w:t>
            </w:r>
          </w:p>
        </w:tc>
      </w:tr>
      <w:tr w:rsidR="00C5203E" w:rsidRPr="00A406E5" w14:paraId="22FB8E32" w14:textId="77777777" w:rsidTr="008F1308">
        <w:tc>
          <w:tcPr>
            <w:tcW w:w="2093" w:type="dxa"/>
            <w:shd w:val="pct15" w:color="auto" w:fill="auto"/>
          </w:tcPr>
          <w:p w14:paraId="7ED50ADE" w14:textId="77777777" w:rsidR="00C5203E" w:rsidRPr="00A406E5" w:rsidRDefault="00C5203E" w:rsidP="00C5203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6B6C0F3" w:rsidR="00C5203E" w:rsidRPr="00A406E5" w:rsidRDefault="00C5203E" w:rsidP="00C5203E">
            <w:pPr>
              <w:spacing w:before="120" w:after="120"/>
              <w:jc w:val="both"/>
              <w:rPr>
                <w:rFonts w:ascii="Arial" w:hAnsi="Arial" w:cs="Arial"/>
                <w:b/>
                <w:sz w:val="22"/>
                <w:szCs w:val="22"/>
              </w:rPr>
            </w:pPr>
            <w:r>
              <w:rPr>
                <w:rFonts w:ascii="Arial" w:hAnsi="Arial" w:cs="Arial"/>
                <w:b/>
                <w:sz w:val="22"/>
                <w:szCs w:val="22"/>
              </w:rPr>
              <w:t>Ryan L. Moule</w:t>
            </w:r>
          </w:p>
        </w:tc>
        <w:tc>
          <w:tcPr>
            <w:tcW w:w="2268" w:type="dxa"/>
            <w:shd w:val="clear" w:color="auto" w:fill="D9D9D9"/>
          </w:tcPr>
          <w:p w14:paraId="2C8A2D38" w14:textId="77777777" w:rsidR="00C5203E" w:rsidRPr="00A406E5" w:rsidRDefault="00C5203E" w:rsidP="00C5203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16B1EBEE" w:rsidR="00C5203E" w:rsidRPr="00A406E5" w:rsidRDefault="00C5203E" w:rsidP="00C5203E">
            <w:pPr>
              <w:spacing w:before="120" w:after="120"/>
              <w:jc w:val="both"/>
              <w:rPr>
                <w:rFonts w:ascii="Arial" w:hAnsi="Arial" w:cs="Arial"/>
                <w:b/>
                <w:sz w:val="22"/>
                <w:szCs w:val="22"/>
              </w:rPr>
            </w:pPr>
            <w:r>
              <w:rPr>
                <w:rFonts w:ascii="Arial" w:hAnsi="Arial" w:cs="Arial"/>
                <w:b/>
                <w:sz w:val="22"/>
                <w:szCs w:val="22"/>
              </w:rPr>
              <w:t>Joe Coleman</w:t>
            </w:r>
          </w:p>
        </w:tc>
      </w:tr>
      <w:tr w:rsidR="00C5203E" w:rsidRPr="00A406E5" w14:paraId="37EFFAE2" w14:textId="77777777" w:rsidTr="008F1308">
        <w:tc>
          <w:tcPr>
            <w:tcW w:w="2093" w:type="dxa"/>
            <w:shd w:val="pct15" w:color="auto" w:fill="auto"/>
          </w:tcPr>
          <w:p w14:paraId="278ACFCF" w14:textId="77777777" w:rsidR="00C5203E" w:rsidRPr="00A406E5" w:rsidRDefault="00C5203E" w:rsidP="00C5203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F57C652" w:rsidR="00C5203E" w:rsidRPr="00A406E5" w:rsidRDefault="00C5203E" w:rsidP="00C5203E">
            <w:pPr>
              <w:spacing w:before="120" w:after="120"/>
              <w:jc w:val="both"/>
              <w:rPr>
                <w:rFonts w:ascii="Arial" w:hAnsi="Arial" w:cs="Arial"/>
                <w:b/>
                <w:sz w:val="22"/>
                <w:szCs w:val="22"/>
              </w:rPr>
            </w:pPr>
            <w:r>
              <w:rPr>
                <w:rFonts w:ascii="Arial" w:hAnsi="Arial" w:cs="Arial"/>
                <w:b/>
                <w:sz w:val="22"/>
                <w:szCs w:val="22"/>
              </w:rPr>
              <w:t xml:space="preserve">Site Specific Exhibition </w:t>
            </w:r>
          </w:p>
        </w:tc>
        <w:tc>
          <w:tcPr>
            <w:tcW w:w="2268" w:type="dxa"/>
            <w:shd w:val="pct15" w:color="auto" w:fill="auto"/>
          </w:tcPr>
          <w:p w14:paraId="728676B8" w14:textId="77777777" w:rsidR="00C5203E" w:rsidRPr="00A406E5" w:rsidRDefault="00C5203E" w:rsidP="00C5203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0C53BA4" w:rsidR="00C5203E" w:rsidRPr="00A406E5" w:rsidRDefault="00C5203E" w:rsidP="00C5203E">
            <w:pPr>
              <w:spacing w:before="120" w:after="120"/>
              <w:jc w:val="both"/>
              <w:rPr>
                <w:rFonts w:ascii="Arial" w:hAnsi="Arial" w:cs="Arial"/>
                <w:b/>
                <w:sz w:val="22"/>
                <w:szCs w:val="22"/>
              </w:rPr>
            </w:pPr>
            <w:r>
              <w:rPr>
                <w:rFonts w:ascii="Arial" w:hAnsi="Arial" w:cs="Arial"/>
                <w:b/>
                <w:sz w:val="22"/>
                <w:szCs w:val="22"/>
              </w:rPr>
              <w:t>10,000</w:t>
            </w:r>
          </w:p>
        </w:tc>
      </w:tr>
      <w:tr w:rsidR="00C5203E" w:rsidRPr="00A406E5" w14:paraId="4373828E" w14:textId="77777777" w:rsidTr="008F1308">
        <w:tc>
          <w:tcPr>
            <w:tcW w:w="2093" w:type="dxa"/>
            <w:shd w:val="pct15" w:color="auto" w:fill="auto"/>
          </w:tcPr>
          <w:p w14:paraId="0C789482" w14:textId="77777777" w:rsidR="00C5203E" w:rsidRPr="00A406E5" w:rsidRDefault="00C5203E" w:rsidP="00C5203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E581158" w14:textId="7597BBD7" w:rsidR="00C5203E" w:rsidRDefault="00C5203E" w:rsidP="00C5203E">
            <w:pPr>
              <w:spacing w:before="120" w:after="120"/>
              <w:jc w:val="both"/>
              <w:rPr>
                <w:rFonts w:ascii="Arial" w:hAnsi="Arial" w:cs="Arial"/>
                <w:b/>
                <w:sz w:val="22"/>
                <w:szCs w:val="22"/>
              </w:rPr>
            </w:pPr>
            <w:r>
              <w:rPr>
                <w:rFonts w:ascii="Arial" w:hAnsi="Arial" w:cs="Arial"/>
                <w:b/>
                <w:sz w:val="22"/>
                <w:szCs w:val="22"/>
              </w:rPr>
              <w:t xml:space="preserve">Site exhibition opening – </w:t>
            </w:r>
            <w:r w:rsidR="00CC270B">
              <w:rPr>
                <w:rFonts w:ascii="Arial" w:hAnsi="Arial" w:cs="Arial"/>
                <w:b/>
                <w:sz w:val="22"/>
                <w:szCs w:val="22"/>
              </w:rPr>
              <w:t>2nd</w:t>
            </w:r>
            <w:r>
              <w:rPr>
                <w:rFonts w:ascii="Arial" w:hAnsi="Arial" w:cs="Arial"/>
                <w:b/>
                <w:sz w:val="22"/>
                <w:szCs w:val="22"/>
              </w:rPr>
              <w:t xml:space="preserve"> and </w:t>
            </w:r>
            <w:r w:rsidR="00CC270B">
              <w:rPr>
                <w:rFonts w:ascii="Arial" w:hAnsi="Arial" w:cs="Arial"/>
                <w:b/>
                <w:sz w:val="22"/>
                <w:szCs w:val="22"/>
              </w:rPr>
              <w:t>3</w:t>
            </w:r>
            <w:r w:rsidR="00CC270B" w:rsidRPr="00CC270B">
              <w:rPr>
                <w:rFonts w:ascii="Arial" w:hAnsi="Arial" w:cs="Arial"/>
                <w:b/>
                <w:sz w:val="22"/>
                <w:szCs w:val="22"/>
                <w:vertAlign w:val="superscript"/>
              </w:rPr>
              <w:t>rd</w:t>
            </w:r>
            <w:r>
              <w:rPr>
                <w:rFonts w:ascii="Arial" w:hAnsi="Arial" w:cs="Arial"/>
                <w:b/>
                <w:sz w:val="22"/>
                <w:szCs w:val="22"/>
              </w:rPr>
              <w:t xml:space="preserve"> of December</w:t>
            </w:r>
          </w:p>
          <w:p w14:paraId="08E601FE" w14:textId="0EF5943A" w:rsidR="00C5203E" w:rsidRPr="00A406E5" w:rsidRDefault="00C5203E" w:rsidP="00C5203E">
            <w:pPr>
              <w:spacing w:before="120" w:after="120"/>
              <w:jc w:val="both"/>
              <w:rPr>
                <w:rFonts w:ascii="Arial" w:hAnsi="Arial" w:cs="Arial"/>
                <w:b/>
                <w:sz w:val="22"/>
                <w:szCs w:val="22"/>
              </w:rPr>
            </w:pPr>
            <w:r>
              <w:rPr>
                <w:rFonts w:ascii="Arial" w:hAnsi="Arial" w:cs="Arial"/>
                <w:b/>
                <w:sz w:val="22"/>
                <w:szCs w:val="22"/>
              </w:rPr>
              <w:t>Report: 1</w:t>
            </w:r>
            <w:r w:rsidR="00CC270B">
              <w:rPr>
                <w:rFonts w:ascii="Arial" w:hAnsi="Arial" w:cs="Arial"/>
                <w:b/>
                <w:sz w:val="22"/>
                <w:szCs w:val="22"/>
              </w:rPr>
              <w:t>0</w:t>
            </w:r>
            <w:r w:rsidRPr="00C5203E">
              <w:rPr>
                <w:rFonts w:ascii="Arial" w:hAnsi="Arial" w:cs="Arial"/>
                <w:b/>
                <w:sz w:val="22"/>
                <w:szCs w:val="22"/>
                <w:vertAlign w:val="superscript"/>
              </w:rPr>
              <w:t>th</w:t>
            </w:r>
            <w:r>
              <w:rPr>
                <w:rFonts w:ascii="Arial" w:hAnsi="Arial" w:cs="Arial"/>
                <w:b/>
                <w:sz w:val="22"/>
                <w:szCs w:val="22"/>
              </w:rPr>
              <w:t xml:space="preserve"> December </w:t>
            </w:r>
            <w:r w:rsidR="00B007ED">
              <w:rPr>
                <w:rFonts w:ascii="Arial" w:hAnsi="Arial" w:cs="Arial"/>
                <w:b/>
                <w:sz w:val="22"/>
                <w:szCs w:val="22"/>
              </w:rPr>
              <w:t>2026</w:t>
            </w:r>
          </w:p>
        </w:tc>
        <w:tc>
          <w:tcPr>
            <w:tcW w:w="2268" w:type="dxa"/>
            <w:shd w:val="pct15" w:color="auto" w:fill="auto"/>
          </w:tcPr>
          <w:p w14:paraId="7AE71AAD" w14:textId="77777777" w:rsidR="00C5203E" w:rsidRPr="00A406E5" w:rsidRDefault="00C5203E" w:rsidP="00C5203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F4482F1" w:rsidR="00C5203E" w:rsidRPr="00A406E5" w:rsidRDefault="00CC270B" w:rsidP="00C5203E">
            <w:pPr>
              <w:spacing w:before="120" w:after="120"/>
              <w:jc w:val="both"/>
              <w:rPr>
                <w:rFonts w:ascii="Arial" w:hAnsi="Arial" w:cs="Arial"/>
                <w:b/>
                <w:sz w:val="22"/>
                <w:szCs w:val="22"/>
              </w:rPr>
            </w:pPr>
            <w:r>
              <w:rPr>
                <w:rFonts w:ascii="Arial" w:hAnsi="Arial" w:cs="Arial"/>
                <w:b/>
                <w:sz w:val="22"/>
                <w:szCs w:val="22"/>
              </w:rPr>
              <w:t>28</w:t>
            </w:r>
            <w:r w:rsidR="00C5203E">
              <w:rPr>
                <w:rFonts w:ascii="Arial" w:hAnsi="Arial" w:cs="Arial"/>
                <w:b/>
                <w:sz w:val="22"/>
                <w:szCs w:val="22"/>
              </w:rPr>
              <w:t>/01/202</w:t>
            </w:r>
            <w:r w:rsidR="00EB1333">
              <w:rPr>
                <w:rFonts w:ascii="Arial" w:hAnsi="Arial" w:cs="Arial"/>
                <w:b/>
                <w:sz w:val="22"/>
                <w:szCs w:val="22"/>
              </w:rPr>
              <w:t>7</w:t>
            </w:r>
          </w:p>
        </w:tc>
      </w:tr>
      <w:tr w:rsidR="00C5203E" w:rsidRPr="00A406E5" w14:paraId="6A71A95D" w14:textId="77777777" w:rsidTr="00A406E5">
        <w:tc>
          <w:tcPr>
            <w:tcW w:w="2093" w:type="dxa"/>
            <w:shd w:val="pct15" w:color="auto" w:fill="auto"/>
          </w:tcPr>
          <w:p w14:paraId="41645ECC" w14:textId="77777777" w:rsidR="00C5203E" w:rsidRPr="00A406E5" w:rsidRDefault="00C5203E" w:rsidP="00C5203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C5203E" w:rsidRPr="00A406E5" w:rsidRDefault="00C5203E" w:rsidP="00C5203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C5203E" w:rsidRPr="00A406E5" w:rsidRDefault="00C5203E" w:rsidP="00C5203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C5203E" w:rsidRDefault="00C5203E" w:rsidP="00C5203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C5203E" w:rsidRDefault="00C5203E" w:rsidP="00C5203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C5203E" w:rsidRPr="00A406E5" w:rsidRDefault="00C5203E" w:rsidP="00C5203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5203E" w:rsidRPr="00A406E5" w14:paraId="0FF00618" w14:textId="77777777" w:rsidTr="00A406E5">
        <w:tc>
          <w:tcPr>
            <w:tcW w:w="2093" w:type="dxa"/>
            <w:shd w:val="pct15" w:color="auto" w:fill="auto"/>
          </w:tcPr>
          <w:p w14:paraId="257B4794" w14:textId="77777777" w:rsidR="00C5203E" w:rsidRPr="00A406E5" w:rsidRDefault="00C5203E" w:rsidP="00C5203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C5203E" w:rsidRPr="00A406E5" w:rsidRDefault="00C5203E" w:rsidP="00C5203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5445A3EC" w14:textId="77777777" w:rsidR="00C5203E" w:rsidRPr="00AA26EF" w:rsidRDefault="00C5203E" w:rsidP="00C5203E">
            <w:pPr>
              <w:rPr>
                <w:rFonts w:ascii="Arial" w:hAnsi="Arial" w:cs="Arial"/>
              </w:rPr>
            </w:pPr>
            <w:r w:rsidRPr="00AA26EF">
              <w:rPr>
                <w:rFonts w:ascii="Arial" w:hAnsi="Arial" w:cs="Arial"/>
              </w:rPr>
              <w:t xml:space="preserve">1. Evidence a sustained awareness of visual language that informs the student’s chosen discipline </w:t>
            </w:r>
          </w:p>
          <w:p w14:paraId="0EAE7DA3" w14:textId="77777777" w:rsidR="00C5203E" w:rsidRPr="00AA26EF" w:rsidRDefault="00C5203E" w:rsidP="00C5203E">
            <w:pPr>
              <w:rPr>
                <w:rFonts w:ascii="Arial" w:hAnsi="Arial" w:cs="Arial"/>
              </w:rPr>
            </w:pPr>
          </w:p>
          <w:p w14:paraId="57169514" w14:textId="77777777" w:rsidR="00C5203E" w:rsidRPr="00AA26EF" w:rsidRDefault="00C5203E" w:rsidP="00C5203E">
            <w:pPr>
              <w:rPr>
                <w:rFonts w:ascii="Arial" w:hAnsi="Arial" w:cs="Arial"/>
                <w:lang w:eastAsia="en-US"/>
              </w:rPr>
            </w:pPr>
            <w:r w:rsidRPr="00AA26EF">
              <w:rPr>
                <w:rFonts w:ascii="Arial" w:hAnsi="Arial" w:cs="Arial"/>
              </w:rPr>
              <w:t>2. Display enhanced practical skills in student-selected mediums</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0DC87EEF" w14:textId="19AF3547" w:rsidR="00C5203E" w:rsidRPr="00AA26EF" w:rsidRDefault="00C5203E" w:rsidP="00C5203E">
      <w:pPr>
        <w:ind w:left="720"/>
        <w:rPr>
          <w:rFonts w:ascii="Arial" w:hAnsi="Arial" w:cs="Arial"/>
          <w:sz w:val="24"/>
          <w:szCs w:val="24"/>
        </w:rPr>
      </w:pPr>
      <w:r w:rsidRPr="7DE75F80">
        <w:rPr>
          <w:rFonts w:ascii="Arial" w:hAnsi="Arial" w:cs="Arial"/>
          <w:sz w:val="24"/>
          <w:szCs w:val="24"/>
        </w:rPr>
        <w:t xml:space="preserve">This module encourages students to develop awareness of contemporary exhibition strategies, with an emphasis on interpreting space and place. Working in groups, you will research a ‘site’ and produce an exhibition/ intervention/ event that utilises photographic/moving image/ installation strategies. Your exhibition/ intervention/ event must respond to its history; social context; geography; the community that it is situated within or services, etc. </w:t>
      </w:r>
    </w:p>
    <w:p w14:paraId="5FBA4667" w14:textId="77777777" w:rsidR="00C5203E" w:rsidRPr="00AA26EF" w:rsidRDefault="00C5203E" w:rsidP="00C5203E">
      <w:pPr>
        <w:ind w:left="426"/>
        <w:rPr>
          <w:rFonts w:ascii="Arial" w:hAnsi="Arial" w:cs="Arial"/>
          <w:sz w:val="24"/>
          <w:szCs w:val="24"/>
        </w:rPr>
      </w:pPr>
    </w:p>
    <w:p w14:paraId="082BC460" w14:textId="77777777" w:rsidR="00C5203E" w:rsidRPr="00AA26EF" w:rsidRDefault="00C5203E" w:rsidP="00C5203E">
      <w:pPr>
        <w:ind w:left="720"/>
        <w:rPr>
          <w:rFonts w:ascii="Arial" w:hAnsi="Arial" w:cs="Arial"/>
          <w:sz w:val="24"/>
          <w:szCs w:val="24"/>
        </w:rPr>
      </w:pPr>
      <w:r w:rsidRPr="7DE75F80">
        <w:rPr>
          <w:rFonts w:ascii="Arial" w:hAnsi="Arial" w:cs="Arial"/>
          <w:sz w:val="24"/>
          <w:szCs w:val="24"/>
        </w:rPr>
        <w:t xml:space="preserve">You are encouraged to explore your chosen ‘site’ both physically, virtually, and conceptually, using research (practical and archive materials) as a basis to produce your body of work. </w:t>
      </w:r>
    </w:p>
    <w:p w14:paraId="12193A05" w14:textId="77777777" w:rsidR="00C5203E" w:rsidRPr="00AA26EF" w:rsidRDefault="00C5203E" w:rsidP="00C5203E">
      <w:pPr>
        <w:ind w:left="426"/>
        <w:rPr>
          <w:rFonts w:ascii="Arial" w:hAnsi="Arial" w:cs="Arial"/>
          <w:sz w:val="24"/>
          <w:szCs w:val="24"/>
        </w:rPr>
      </w:pPr>
    </w:p>
    <w:p w14:paraId="6CD38C8F" w14:textId="77777777" w:rsidR="00C5203E" w:rsidRPr="00AA26EF" w:rsidRDefault="00C5203E" w:rsidP="00C5203E">
      <w:pPr>
        <w:ind w:left="426"/>
        <w:rPr>
          <w:rFonts w:ascii="Arial" w:hAnsi="Arial" w:cs="Arial"/>
          <w:sz w:val="24"/>
          <w:szCs w:val="24"/>
        </w:rPr>
      </w:pPr>
    </w:p>
    <w:p w14:paraId="0AC43360" w14:textId="77777777" w:rsidR="00C5203E" w:rsidRPr="00AA26EF" w:rsidRDefault="00C5203E" w:rsidP="00C5203E">
      <w:pPr>
        <w:rPr>
          <w:rFonts w:ascii="Arial" w:hAnsi="Arial" w:cs="Arial"/>
          <w:sz w:val="24"/>
          <w:szCs w:val="24"/>
        </w:rPr>
      </w:pPr>
      <w:r>
        <w:rPr>
          <w:rFonts w:ascii="Arial" w:hAnsi="Arial" w:cs="Arial"/>
          <w:sz w:val="24"/>
          <w:szCs w:val="24"/>
        </w:rPr>
        <w:t xml:space="preserve">     </w:t>
      </w:r>
      <w:r>
        <w:rPr>
          <w:rFonts w:ascii="Arial" w:hAnsi="Arial" w:cs="Arial"/>
          <w:sz w:val="24"/>
          <w:szCs w:val="24"/>
        </w:rPr>
        <w:tab/>
        <w:t xml:space="preserve"> </w:t>
      </w:r>
      <w:r w:rsidRPr="00AA26EF">
        <w:rPr>
          <w:rFonts w:ascii="Arial" w:hAnsi="Arial" w:cs="Arial"/>
          <w:sz w:val="24"/>
          <w:szCs w:val="24"/>
        </w:rPr>
        <w:t>Work required:</w:t>
      </w:r>
    </w:p>
    <w:p w14:paraId="23F3B33B" w14:textId="77777777" w:rsidR="00C5203E" w:rsidRPr="00AA26EF" w:rsidRDefault="00C5203E" w:rsidP="00C5203E">
      <w:pPr>
        <w:ind w:left="426"/>
        <w:rPr>
          <w:rFonts w:ascii="Arial" w:hAnsi="Arial" w:cs="Arial"/>
          <w:sz w:val="24"/>
          <w:szCs w:val="24"/>
        </w:rPr>
      </w:pPr>
    </w:p>
    <w:p w14:paraId="572FB19A" w14:textId="56D37883" w:rsidR="00C5203E" w:rsidRPr="002B3EDB" w:rsidRDefault="00C5203E" w:rsidP="00C5203E">
      <w:pPr>
        <w:spacing w:after="240"/>
        <w:ind w:left="720"/>
        <w:rPr>
          <w:rFonts w:ascii="Arial" w:hAnsi="Arial" w:cs="Arial"/>
          <w:sz w:val="24"/>
          <w:szCs w:val="24"/>
        </w:rPr>
      </w:pPr>
      <w:r w:rsidRPr="002B3EDB">
        <w:rPr>
          <w:rFonts w:ascii="Arial" w:hAnsi="Arial" w:cs="Arial"/>
          <w:b/>
          <w:bCs/>
          <w:sz w:val="24"/>
          <w:szCs w:val="24"/>
        </w:rPr>
        <w:t>A group exhibition/ intervention/ event</w:t>
      </w:r>
      <w:r w:rsidRPr="002B3EDB">
        <w:rPr>
          <w:rFonts w:ascii="Arial" w:hAnsi="Arial" w:cs="Arial"/>
          <w:sz w:val="24"/>
          <w:szCs w:val="24"/>
        </w:rPr>
        <w:t xml:space="preserve"> responding to your chosen site </w:t>
      </w:r>
      <w:r>
        <w:rPr>
          <w:rFonts w:ascii="Arial" w:hAnsi="Arial" w:cs="Arial"/>
          <w:sz w:val="24"/>
          <w:szCs w:val="24"/>
        </w:rPr>
        <w:t>3</w:t>
      </w:r>
      <w:r w:rsidRPr="00C5203E">
        <w:rPr>
          <w:rFonts w:ascii="Arial" w:hAnsi="Arial" w:cs="Arial"/>
          <w:sz w:val="24"/>
          <w:szCs w:val="24"/>
          <w:vertAlign w:val="superscript"/>
        </w:rPr>
        <w:t>rd</w:t>
      </w:r>
      <w:r>
        <w:rPr>
          <w:rFonts w:ascii="Arial" w:hAnsi="Arial" w:cs="Arial"/>
          <w:sz w:val="24"/>
          <w:szCs w:val="24"/>
        </w:rPr>
        <w:t xml:space="preserve"> and 4</w:t>
      </w:r>
      <w:r w:rsidRPr="00C5203E">
        <w:rPr>
          <w:rFonts w:ascii="Arial" w:hAnsi="Arial" w:cs="Arial"/>
          <w:sz w:val="24"/>
          <w:szCs w:val="24"/>
          <w:vertAlign w:val="superscript"/>
        </w:rPr>
        <w:t>th</w:t>
      </w:r>
      <w:r>
        <w:rPr>
          <w:rFonts w:ascii="Arial" w:hAnsi="Arial" w:cs="Arial"/>
          <w:sz w:val="24"/>
          <w:szCs w:val="24"/>
        </w:rPr>
        <w:t xml:space="preserve"> December</w:t>
      </w:r>
    </w:p>
    <w:p w14:paraId="5BBD529C" w14:textId="3A24E825" w:rsidR="00C5203E" w:rsidRPr="00C5203E" w:rsidRDefault="00C5203E" w:rsidP="00C5203E">
      <w:pPr>
        <w:pStyle w:val="ListParagraph"/>
        <w:spacing w:after="240"/>
        <w:rPr>
          <w:rFonts w:ascii="Arial" w:hAnsi="Arial" w:cs="Arial"/>
          <w:sz w:val="24"/>
          <w:szCs w:val="24"/>
        </w:rPr>
      </w:pPr>
      <w:r>
        <w:rPr>
          <w:rFonts w:ascii="Arial" w:hAnsi="Arial" w:cs="Arial"/>
          <w:b/>
          <w:bCs/>
          <w:sz w:val="24"/>
          <w:szCs w:val="24"/>
        </w:rPr>
        <w:t xml:space="preserve">Site Specific Report: </w:t>
      </w:r>
      <w:r>
        <w:rPr>
          <w:rFonts w:ascii="Arial" w:hAnsi="Arial" w:cs="Arial"/>
          <w:sz w:val="24"/>
          <w:szCs w:val="24"/>
        </w:rPr>
        <w:t xml:space="preserve">Please complete the proforma on </w:t>
      </w:r>
      <w:proofErr w:type="spellStart"/>
      <w:r>
        <w:rPr>
          <w:rFonts w:ascii="Arial" w:hAnsi="Arial" w:cs="Arial"/>
          <w:sz w:val="24"/>
          <w:szCs w:val="24"/>
        </w:rPr>
        <w:t>moodle</w:t>
      </w:r>
      <w:proofErr w:type="spellEnd"/>
      <w:r>
        <w:rPr>
          <w:rFonts w:ascii="Arial" w:hAnsi="Arial" w:cs="Arial"/>
          <w:sz w:val="24"/>
          <w:szCs w:val="24"/>
        </w:rPr>
        <w:t>, 11</w:t>
      </w:r>
      <w:r w:rsidRPr="00C5203E">
        <w:rPr>
          <w:rFonts w:ascii="Arial" w:hAnsi="Arial" w:cs="Arial"/>
          <w:sz w:val="24"/>
          <w:szCs w:val="24"/>
          <w:vertAlign w:val="superscript"/>
        </w:rPr>
        <w:t>th</w:t>
      </w:r>
      <w:r>
        <w:rPr>
          <w:rFonts w:ascii="Arial" w:hAnsi="Arial" w:cs="Arial"/>
          <w:sz w:val="24"/>
          <w:szCs w:val="24"/>
        </w:rPr>
        <w:t xml:space="preserve"> December via Moodle.</w:t>
      </w:r>
    </w:p>
    <w:p w14:paraId="1CEC3B31" w14:textId="09171992" w:rsidR="00C5203E" w:rsidRPr="00A406E5" w:rsidRDefault="00C5203E"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717FA71B">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2ACFABC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5203E">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717FA71B">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4F58CC3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5203E">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717FA71B">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0CC58C1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5203E">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717FA71B">
        <w:trPr>
          <w:trHeight w:val="1005"/>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4EF2E4E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5203E">
                  <w:rPr>
                    <w:rFonts w:ascii="MS Gothic" w:eastAsia="MS Gothic" w:hAnsi="MS Gothic" w:cs="Arial" w:hint="eastAsia"/>
                    <w:sz w:val="22"/>
                    <w:szCs w:val="22"/>
                  </w:rPr>
                  <w:t>☒</w:t>
                </w:r>
              </w:sdtContent>
            </w:sdt>
          </w:p>
        </w:tc>
      </w:tr>
      <w:tr w:rsidR="00895734" w:rsidRPr="00FA7E96" w14:paraId="5AC0569B" w14:textId="77777777" w:rsidTr="717FA71B">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19C99A1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5203E">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717FA71B">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61372F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C5203E">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717FA71B">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3B4D8FE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C5203E">
        <w:rPr>
          <w:rFonts w:ascii="Arial" w:hAnsi="Arial" w:cs="Arial"/>
          <w:b/>
          <w:sz w:val="22"/>
          <w:szCs w:val="22"/>
        </w:rPr>
        <w:t xml:space="preserve"> NA</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A14CA2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203E">
        <w:rPr>
          <w:rFonts w:ascii="Arial" w:hAnsi="Arial" w:cs="Arial"/>
          <w:i/>
          <w:sz w:val="22"/>
          <w:szCs w:val="22"/>
        </w:rPr>
        <w:t>NA</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3E4567CD"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C5203E">
        <w:rPr>
          <w:rFonts w:ascii="Arial" w:hAnsi="Arial" w:cs="Arial"/>
          <w:b/>
          <w:sz w:val="22"/>
          <w:szCs w:val="22"/>
        </w:rPr>
        <w:t>: 20%</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8E2FD1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203E" w:rsidRPr="00F441ED">
        <w:rPr>
          <w:rFonts w:ascii="Arial" w:hAnsi="Arial" w:cs="Arial"/>
          <w:i/>
          <w:iCs/>
          <w:sz w:val="22"/>
          <w:szCs w:val="22"/>
          <w:highlight w:val="yellow"/>
          <w:lang w:eastAsia="en-US"/>
        </w:rPr>
        <w:t>select and include within your evaluation: theories, concepts, material, techniques, that are appropriate to your practical work. These should demonstrate sound knowledge and critical understanding of site specificity.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24CC4D8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C5203E">
        <w:rPr>
          <w:rFonts w:ascii="Arial" w:hAnsi="Arial" w:cs="Arial"/>
          <w:b/>
          <w:sz w:val="22"/>
          <w:szCs w:val="22"/>
        </w:rPr>
        <w:t>: 20%</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05F1A30" w14:textId="77777777" w:rsidR="00C5203E" w:rsidRDefault="008042F0" w:rsidP="00C5203E">
      <w:pPr>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203E" w:rsidRPr="00F441ED">
        <w:rPr>
          <w:rFonts w:ascii="Arial" w:hAnsi="Arial" w:cs="Arial"/>
          <w:i/>
          <w:iCs/>
          <w:sz w:val="22"/>
          <w:szCs w:val="22"/>
          <w:highlight w:val="yellow"/>
          <w:lang w:eastAsia="en-US"/>
        </w:rPr>
        <w:t>critically analyse theories, concepts, techniques</w:t>
      </w:r>
      <w:r w:rsidR="00C5203E">
        <w:rPr>
          <w:rFonts w:ascii="Arial" w:hAnsi="Arial" w:cs="Arial"/>
          <w:i/>
          <w:iCs/>
          <w:sz w:val="22"/>
          <w:szCs w:val="22"/>
          <w:highlight w:val="yellow"/>
        </w:rPr>
        <w:t xml:space="preserve"> </w:t>
      </w:r>
      <w:r w:rsidR="00C5203E" w:rsidRPr="00F441ED">
        <w:rPr>
          <w:rFonts w:ascii="Arial" w:hAnsi="Arial" w:cs="Arial"/>
          <w:i/>
          <w:iCs/>
          <w:sz w:val="22"/>
          <w:szCs w:val="22"/>
          <w:highlight w:val="yellow"/>
          <w:lang w:eastAsia="en-US"/>
        </w:rPr>
        <w:t xml:space="preserve">related to site specificity. Your exhibition should reflect sound, valid conclusions to your analysis, considering the form of the artwork, </w:t>
      </w:r>
      <w:r w:rsidR="00C5203E">
        <w:rPr>
          <w:rFonts w:ascii="Arial" w:hAnsi="Arial" w:cs="Arial"/>
          <w:i/>
          <w:iCs/>
          <w:sz w:val="22"/>
          <w:szCs w:val="22"/>
          <w:highlight w:val="yellow"/>
        </w:rPr>
        <w:t xml:space="preserve">produced, </w:t>
      </w:r>
      <w:r w:rsidR="00C5203E" w:rsidRPr="00F441ED">
        <w:rPr>
          <w:rFonts w:ascii="Arial" w:hAnsi="Arial" w:cs="Arial"/>
          <w:i/>
          <w:iCs/>
          <w:sz w:val="22"/>
          <w:szCs w:val="22"/>
          <w:highlight w:val="yellow"/>
          <w:lang w:eastAsia="en-US"/>
        </w:rPr>
        <w:t>audience interaction and</w:t>
      </w:r>
      <w:r w:rsidR="00C5203E">
        <w:rPr>
          <w:rFonts w:ascii="Arial" w:hAnsi="Arial" w:cs="Arial"/>
          <w:i/>
          <w:iCs/>
          <w:sz w:val="22"/>
          <w:szCs w:val="22"/>
          <w:highlight w:val="yellow"/>
        </w:rPr>
        <w:t xml:space="preserve"> </w:t>
      </w:r>
      <w:proofErr w:type="gramStart"/>
      <w:r w:rsidR="00C5203E">
        <w:rPr>
          <w:rFonts w:ascii="Arial" w:hAnsi="Arial" w:cs="Arial"/>
          <w:i/>
          <w:iCs/>
          <w:sz w:val="22"/>
          <w:szCs w:val="22"/>
          <w:highlight w:val="yellow"/>
        </w:rPr>
        <w:t>it’s</w:t>
      </w:r>
      <w:proofErr w:type="gramEnd"/>
      <w:r w:rsidR="00C5203E" w:rsidRPr="00F441ED">
        <w:rPr>
          <w:rFonts w:ascii="Arial" w:hAnsi="Arial" w:cs="Arial"/>
          <w:i/>
          <w:iCs/>
          <w:sz w:val="22"/>
          <w:szCs w:val="22"/>
          <w:highlight w:val="yellow"/>
          <w:lang w:eastAsia="en-US"/>
        </w:rPr>
        <w:t xml:space="preserve"> lasting impact.</w:t>
      </w:r>
    </w:p>
    <w:p w14:paraId="0C4DBCFD" w14:textId="7B7C5B7B" w:rsidR="00C01A3F" w:rsidRDefault="00C01A3F" w:rsidP="00C01A3F">
      <w:pPr>
        <w:jc w:val="both"/>
        <w:rPr>
          <w:rFonts w:ascii="Arial" w:hAnsi="Arial" w:cs="Arial"/>
          <w:i/>
          <w:sz w:val="22"/>
          <w:szCs w:val="22"/>
        </w:rPr>
      </w:pPr>
    </w:p>
    <w:p w14:paraId="068CB33E" w14:textId="77777777" w:rsidR="00C5203E" w:rsidRDefault="00C5203E" w:rsidP="00C01A3F">
      <w:pPr>
        <w:jc w:val="both"/>
        <w:rPr>
          <w:rFonts w:ascii="Arial" w:hAnsi="Arial" w:cs="Arial"/>
          <w:i/>
          <w:sz w:val="22"/>
          <w:szCs w:val="22"/>
        </w:rPr>
      </w:pPr>
    </w:p>
    <w:p w14:paraId="7FEBF421" w14:textId="77777777" w:rsidR="00C5203E" w:rsidRPr="00A406E5" w:rsidRDefault="00C5203E"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6158186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r w:rsidR="00C5203E">
        <w:rPr>
          <w:rFonts w:ascii="Arial" w:hAnsi="Arial" w:cs="Arial"/>
          <w:b/>
          <w:sz w:val="22"/>
          <w:szCs w:val="22"/>
        </w:rPr>
        <w:t xml:space="preserve"> 40%</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0BAE0CD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Hlk137817207"/>
      <w:r w:rsidR="00C5203E" w:rsidRPr="00F441ED">
        <w:rPr>
          <w:rFonts w:ascii="Arial" w:hAnsi="Arial" w:cs="Arial"/>
          <w:i/>
          <w:iCs/>
          <w:sz w:val="22"/>
          <w:szCs w:val="22"/>
          <w:highlight w:val="yellow"/>
          <w:lang w:eastAsia="en-US"/>
        </w:rPr>
        <w:t>present your exhibition professionally, carefully considering how you deploy methods, technical processes and theories/concepts. Your methods should synthesize the form of your work and the context of your site. Your technical processes should demonstrate proficiency</w:t>
      </w:r>
      <w:r w:rsidR="00C5203E">
        <w:rPr>
          <w:rFonts w:ascii="Arial" w:hAnsi="Arial" w:cs="Arial"/>
          <w:i/>
          <w:iCs/>
          <w:sz w:val="22"/>
          <w:szCs w:val="22"/>
          <w:highlight w:val="yellow"/>
        </w:rPr>
        <w:t xml:space="preserve"> in installation. </w:t>
      </w:r>
      <w:r w:rsidR="00C5203E" w:rsidRPr="00F441ED">
        <w:rPr>
          <w:rFonts w:ascii="Arial" w:hAnsi="Arial" w:cs="Arial"/>
          <w:i/>
          <w:iCs/>
          <w:sz w:val="22"/>
          <w:szCs w:val="22"/>
          <w:highlight w:val="yellow"/>
          <w:lang w:eastAsia="en-US"/>
        </w:rPr>
        <w:t>Your theories/concepts should be supported by reading and appropriate analysis. This should be as a product of significant planning and alternative idea generation. Ensure attendance at lectures, seminars and workshops and full completion of set practical tasks to take full advantage of opportunities to succeed.</w:t>
      </w:r>
      <w:bookmarkEnd w:id="0"/>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679DD979"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C5203E">
        <w:rPr>
          <w:rFonts w:ascii="Arial" w:hAnsi="Arial" w:cs="Arial"/>
          <w:b/>
          <w:sz w:val="22"/>
          <w:szCs w:val="22"/>
        </w:rPr>
        <w:t>: 20%</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27BCD9D" w14:textId="77777777" w:rsidR="00C5203E" w:rsidRPr="00F441ED" w:rsidRDefault="008042F0" w:rsidP="00C5203E">
      <w:pPr>
        <w:jc w:val="both"/>
        <w:rPr>
          <w:rFonts w:ascii="Arial" w:hAnsi="Arial" w:cs="Arial"/>
          <w:i/>
          <w:iCs/>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203E" w:rsidRPr="00F441ED">
        <w:rPr>
          <w:rFonts w:ascii="Arial" w:hAnsi="Arial" w:cs="Arial"/>
          <w:i/>
          <w:iCs/>
          <w:sz w:val="22"/>
          <w:szCs w:val="22"/>
          <w:highlight w:val="yellow"/>
          <w:lang w:eastAsia="en-US"/>
        </w:rPr>
        <w:t xml:space="preserve">this module requires you to be an ambassador for the university through professional attitudes to communication and engagement with outside partners reflecting employability, maturity and contemporary artistic values. You should demonstrate (and evidence in your evaluation) professional development in your ability to work effectively, both independently and in group contribution. In the promotion of your exhibition, use appropriate media to effectively, clearly and fluently communicate information and intentions. This should demonstrate through graphic design, established online and physical promotion strategies and materials. </w:t>
      </w:r>
      <w:bookmarkStart w:id="1" w:name="_Hlk137820863"/>
      <w:r w:rsidR="00C5203E" w:rsidRPr="00F441ED">
        <w:rPr>
          <w:rFonts w:ascii="Arial" w:hAnsi="Arial" w:cs="Arial"/>
          <w:i/>
          <w:iCs/>
          <w:sz w:val="22"/>
          <w:szCs w:val="22"/>
          <w:highlight w:val="yellow"/>
          <w:lang w:eastAsia="en-US"/>
        </w:rPr>
        <w:t>Work should be coherent and well-structured in presentation and organisation.</w:t>
      </w:r>
    </w:p>
    <w:bookmarkEnd w:id="1"/>
    <w:p w14:paraId="728BD201" w14:textId="77777777" w:rsidR="00C5203E" w:rsidRPr="00A406E5" w:rsidRDefault="00C5203E" w:rsidP="00C5203E">
      <w:pPr>
        <w:jc w:val="both"/>
        <w:rPr>
          <w:rFonts w:ascii="Arial" w:hAnsi="Arial" w:cs="Arial"/>
          <w:i/>
          <w:sz w:val="22"/>
          <w:szCs w:val="22"/>
        </w:rPr>
      </w:pPr>
    </w:p>
    <w:p w14:paraId="507DD0EB" w14:textId="7904659F"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5B9B34C" w:rsidR="00152E9D" w:rsidRPr="00A406E5" w:rsidRDefault="00C5203E" w:rsidP="00152E9D">
            <w:pPr>
              <w:jc w:val="center"/>
              <w:rPr>
                <w:rFonts w:ascii="Arial" w:hAnsi="Arial" w:cs="Arial"/>
                <w:sz w:val="32"/>
              </w:rPr>
            </w:pPr>
            <w:r>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6EFD77D2" w:rsidR="00152E9D" w:rsidRPr="00A406E5" w:rsidRDefault="00C5203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207F4528" w:rsidR="00152E9D" w:rsidRPr="00A406E5" w:rsidRDefault="00C5203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2E5DFBAA" w:rsidR="00152E9D" w:rsidRPr="00A406E5" w:rsidRDefault="00C5203E"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CBBF83D" w:rsidR="00152E9D" w:rsidRPr="00A406E5" w:rsidRDefault="00C5203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9CA4D" w14:textId="77777777" w:rsidR="00D743FB" w:rsidRDefault="00D743FB">
      <w:r>
        <w:separator/>
      </w:r>
    </w:p>
  </w:endnote>
  <w:endnote w:type="continuationSeparator" w:id="0">
    <w:p w14:paraId="0E623C56" w14:textId="77777777" w:rsidR="00D743FB" w:rsidRDefault="00D74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CE087" w14:textId="77777777" w:rsidR="00D743FB" w:rsidRDefault="00D743FB">
      <w:r>
        <w:separator/>
      </w:r>
    </w:p>
  </w:footnote>
  <w:footnote w:type="continuationSeparator" w:id="0">
    <w:p w14:paraId="1ACFEFC4" w14:textId="77777777" w:rsidR="00D743FB" w:rsidRDefault="00D743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4C76"/>
    <w:rsid w:val="002C449B"/>
    <w:rsid w:val="002C6040"/>
    <w:rsid w:val="002D5B3F"/>
    <w:rsid w:val="002E272E"/>
    <w:rsid w:val="002E7015"/>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4183"/>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4DB7"/>
    <w:rsid w:val="0050249F"/>
    <w:rsid w:val="005112E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DE3"/>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DD3"/>
    <w:rsid w:val="009871FF"/>
    <w:rsid w:val="00990799"/>
    <w:rsid w:val="00995D51"/>
    <w:rsid w:val="009A0631"/>
    <w:rsid w:val="009B10ED"/>
    <w:rsid w:val="009D3EA4"/>
    <w:rsid w:val="009D649C"/>
    <w:rsid w:val="009E4BC1"/>
    <w:rsid w:val="009F5CB2"/>
    <w:rsid w:val="00A03BB8"/>
    <w:rsid w:val="00A16E98"/>
    <w:rsid w:val="00A3505D"/>
    <w:rsid w:val="00A37AE6"/>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07ED"/>
    <w:rsid w:val="00B0744D"/>
    <w:rsid w:val="00B50EA8"/>
    <w:rsid w:val="00B60D8A"/>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5203E"/>
    <w:rsid w:val="00C61FC2"/>
    <w:rsid w:val="00C705F9"/>
    <w:rsid w:val="00C80F0F"/>
    <w:rsid w:val="00C85AEA"/>
    <w:rsid w:val="00C8667A"/>
    <w:rsid w:val="00C93BCB"/>
    <w:rsid w:val="00CC241A"/>
    <w:rsid w:val="00CC270B"/>
    <w:rsid w:val="00CE4035"/>
    <w:rsid w:val="00CE65AB"/>
    <w:rsid w:val="00CF4266"/>
    <w:rsid w:val="00D22D9C"/>
    <w:rsid w:val="00D241F1"/>
    <w:rsid w:val="00D275CB"/>
    <w:rsid w:val="00D30DFA"/>
    <w:rsid w:val="00D463A5"/>
    <w:rsid w:val="00D46727"/>
    <w:rsid w:val="00D4710D"/>
    <w:rsid w:val="00D47D25"/>
    <w:rsid w:val="00D62ACD"/>
    <w:rsid w:val="00D743FB"/>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1333"/>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717FA71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3909</Words>
  <Characters>22287</Characters>
  <Application>Microsoft Office Word</Application>
  <DocSecurity>0</DocSecurity>
  <Lines>185</Lines>
  <Paragraphs>52</Paragraphs>
  <ScaleCrop>false</ScaleCrop>
  <Company>S.I.H.E.</Company>
  <LinksUpToDate>false</LinksUpToDate>
  <CharactersWithSpaces>26144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Ryan Moule</cp:lastModifiedBy>
  <cp:revision>10</cp:revision>
  <cp:lastPrinted>2014-10-10T07:42:00Z</cp:lastPrinted>
  <dcterms:created xsi:type="dcterms:W3CDTF">2025-06-09T14:55:00Z</dcterms:created>
  <dcterms:modified xsi:type="dcterms:W3CDTF">2026-04-28T11:37:00Z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