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44" w:rsidRPr="00C449AE" w:rsidRDefault="00C449AE" w:rsidP="00C756FB">
      <w:pPr>
        <w:jc w:val="center"/>
        <w:rPr>
          <w:b/>
          <w:sz w:val="36"/>
          <w:szCs w:val="36"/>
          <w:lang w:val="en-GB"/>
        </w:rPr>
      </w:pPr>
      <w:r w:rsidRPr="00C449AE">
        <w:rPr>
          <w:b/>
          <w:sz w:val="36"/>
          <w:szCs w:val="36"/>
          <w:lang w:val="en-GB"/>
        </w:rPr>
        <w:t>Sustainability, Enterprise and Entrepreneurship</w:t>
      </w:r>
      <w:r w:rsidR="00C756FB" w:rsidRPr="00C449AE">
        <w:rPr>
          <w:b/>
          <w:sz w:val="36"/>
          <w:szCs w:val="36"/>
          <w:lang w:val="en-GB"/>
        </w:rPr>
        <w:t xml:space="preserve"> – </w:t>
      </w:r>
      <w:r w:rsidR="00B53316">
        <w:rPr>
          <w:b/>
          <w:sz w:val="36"/>
          <w:szCs w:val="36"/>
          <w:lang w:val="en-GB"/>
        </w:rPr>
        <w:t>Presentation Timetable</w:t>
      </w:r>
    </w:p>
    <w:p w:rsidR="00C449AE" w:rsidRPr="00C449AE" w:rsidRDefault="00C449AE" w:rsidP="00DB4EE2">
      <w:pPr>
        <w:rPr>
          <w:b/>
          <w:sz w:val="28"/>
          <w:szCs w:val="28"/>
          <w:lang w:val="en-GB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4"/>
        <w:gridCol w:w="7371"/>
      </w:tblGrid>
      <w:tr w:rsidR="00C756FB" w:rsidRPr="008D3FAC" w:rsidTr="008D3FAC">
        <w:trPr>
          <w:trHeight w:val="513"/>
        </w:trPr>
        <w:tc>
          <w:tcPr>
            <w:tcW w:w="6804" w:type="dxa"/>
          </w:tcPr>
          <w:p w:rsidR="00C756FB" w:rsidRPr="00DB4EE2" w:rsidRDefault="00B53316" w:rsidP="00B53316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10</w:t>
            </w:r>
            <w:r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  <w:tc>
          <w:tcPr>
            <w:tcW w:w="7371" w:type="dxa"/>
          </w:tcPr>
          <w:p w:rsidR="00C756FB" w:rsidRPr="00DB4EE2" w:rsidRDefault="00B53316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17</w:t>
            </w:r>
            <w:r w:rsidRPr="00DB4EE2">
              <w:rPr>
                <w:b/>
                <w:sz w:val="32"/>
                <w:szCs w:val="32"/>
                <w:vertAlign w:val="superscript"/>
                <w:lang w:val="en-GB"/>
              </w:rPr>
              <w:t>th</w:t>
            </w:r>
            <w:r w:rsidRPr="00DB4EE2">
              <w:rPr>
                <w:b/>
                <w:sz w:val="32"/>
                <w:szCs w:val="32"/>
                <w:lang w:val="en-GB"/>
              </w:rPr>
              <w:t xml:space="preserve"> January 2018</w:t>
            </w:r>
          </w:p>
        </w:tc>
      </w:tr>
      <w:tr w:rsidR="00C756FB" w:rsidRPr="008D3FAC" w:rsidTr="003A1185">
        <w:trPr>
          <w:trHeight w:val="720"/>
        </w:trPr>
        <w:tc>
          <w:tcPr>
            <w:tcW w:w="6804" w:type="dxa"/>
          </w:tcPr>
          <w:p w:rsidR="00C756FB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  <w:r w:rsidRPr="00DB4EE2">
              <w:rPr>
                <w:b/>
                <w:sz w:val="32"/>
                <w:szCs w:val="32"/>
                <w:lang w:val="en-GB"/>
              </w:rPr>
              <w:t>Whistle Stop</w:t>
            </w:r>
          </w:p>
        </w:tc>
        <w:tc>
          <w:tcPr>
            <w:tcW w:w="7371" w:type="dxa"/>
          </w:tcPr>
          <w:p w:rsidR="00C756FB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 w:rsidRPr="00DB4EE2">
              <w:rPr>
                <w:b/>
                <w:sz w:val="32"/>
                <w:szCs w:val="32"/>
                <w:lang w:val="en-GB"/>
              </w:rPr>
              <w:t>Unidus</w:t>
            </w:r>
            <w:proofErr w:type="spellEnd"/>
            <w:r w:rsidRPr="00DB4EE2">
              <w:rPr>
                <w:b/>
                <w:sz w:val="32"/>
                <w:szCs w:val="32"/>
                <w:lang w:val="en-GB"/>
              </w:rPr>
              <w:t xml:space="preserve"> UK</w:t>
            </w:r>
          </w:p>
        </w:tc>
      </w:tr>
      <w:tr w:rsidR="00C756FB" w:rsidRPr="008D3FAC" w:rsidTr="003A1185">
        <w:trPr>
          <w:trHeight w:val="720"/>
        </w:trPr>
        <w:tc>
          <w:tcPr>
            <w:tcW w:w="6804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Ponima</w:t>
            </w:r>
            <w:proofErr w:type="spellEnd"/>
          </w:p>
        </w:tc>
        <w:tc>
          <w:tcPr>
            <w:tcW w:w="7371" w:type="dxa"/>
          </w:tcPr>
          <w:p w:rsidR="00C756FB" w:rsidRPr="00DB4EE2" w:rsidRDefault="00467B78" w:rsidP="00D668D4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Paw Room Caf</w:t>
            </w:r>
            <w:r w:rsidR="00D668D4">
              <w:rPr>
                <w:b/>
                <w:sz w:val="32"/>
                <w:szCs w:val="32"/>
                <w:lang w:val="en-GB"/>
              </w:rPr>
              <w:t>é</w:t>
            </w:r>
          </w:p>
        </w:tc>
      </w:tr>
      <w:tr w:rsidR="00C756FB" w:rsidRPr="008D3FAC" w:rsidTr="003A1185">
        <w:trPr>
          <w:trHeight w:val="720"/>
        </w:trPr>
        <w:tc>
          <w:tcPr>
            <w:tcW w:w="6804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Nexgrid</w:t>
            </w:r>
            <w:proofErr w:type="spellEnd"/>
          </w:p>
        </w:tc>
        <w:tc>
          <w:tcPr>
            <w:tcW w:w="7371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Creative Ink</w:t>
            </w:r>
          </w:p>
        </w:tc>
      </w:tr>
      <w:tr w:rsidR="00C756FB" w:rsidRPr="008D3FAC" w:rsidTr="003A1185">
        <w:trPr>
          <w:trHeight w:val="720"/>
        </w:trPr>
        <w:tc>
          <w:tcPr>
            <w:tcW w:w="6804" w:type="dxa"/>
          </w:tcPr>
          <w:p w:rsidR="00C756FB" w:rsidRPr="00DB4EE2" w:rsidRDefault="00A77C1D" w:rsidP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Kloud</w:t>
            </w:r>
            <w:proofErr w:type="spellEnd"/>
            <w:r>
              <w:rPr>
                <w:b/>
                <w:sz w:val="32"/>
                <w:szCs w:val="32"/>
                <w:lang w:val="en-GB"/>
              </w:rPr>
              <w:t xml:space="preserve"> 9</w:t>
            </w:r>
            <w:r w:rsidRPr="00A77C1D">
              <w:rPr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b/>
                <w:sz w:val="22"/>
                <w:szCs w:val="22"/>
                <w:lang w:val="en-GB"/>
              </w:rPr>
              <w:t xml:space="preserve"> </w:t>
            </w:r>
            <w:r w:rsidRPr="00A77C1D">
              <w:rPr>
                <w:b/>
                <w:sz w:val="22"/>
                <w:szCs w:val="22"/>
                <w:lang w:val="en-GB"/>
              </w:rPr>
              <w:t>(Mia and Jane not presenting with group)</w:t>
            </w:r>
          </w:p>
        </w:tc>
        <w:tc>
          <w:tcPr>
            <w:tcW w:w="7371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Sketch Book</w:t>
            </w:r>
          </w:p>
        </w:tc>
      </w:tr>
      <w:tr w:rsidR="00C756FB" w:rsidRPr="008D3FAC" w:rsidTr="003A1185">
        <w:trPr>
          <w:trHeight w:val="720"/>
        </w:trPr>
        <w:tc>
          <w:tcPr>
            <w:tcW w:w="6804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MEET</w:t>
            </w:r>
          </w:p>
        </w:tc>
        <w:tc>
          <w:tcPr>
            <w:tcW w:w="7371" w:type="dxa"/>
          </w:tcPr>
          <w:p w:rsidR="00C756FB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proofErr w:type="spellStart"/>
            <w:r>
              <w:rPr>
                <w:b/>
                <w:sz w:val="32"/>
                <w:szCs w:val="32"/>
                <w:lang w:val="en-GB"/>
              </w:rPr>
              <w:t>Creativo</w:t>
            </w:r>
            <w:proofErr w:type="spellEnd"/>
          </w:p>
        </w:tc>
      </w:tr>
      <w:tr w:rsidR="00C449AE" w:rsidRPr="008D3FAC" w:rsidTr="003A1185">
        <w:trPr>
          <w:trHeight w:val="720"/>
        </w:trPr>
        <w:tc>
          <w:tcPr>
            <w:tcW w:w="6804" w:type="dxa"/>
          </w:tcPr>
          <w:p w:rsidR="00C449AE" w:rsidRPr="00DB4EE2" w:rsidRDefault="00A77C1D" w:rsidP="002F11F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 xml:space="preserve">Do or </w:t>
            </w:r>
            <w:proofErr w:type="spellStart"/>
            <w:r>
              <w:rPr>
                <w:b/>
                <w:sz w:val="32"/>
                <w:szCs w:val="32"/>
                <w:lang w:val="en-GB"/>
              </w:rPr>
              <w:t>Dye</w:t>
            </w:r>
            <w:proofErr w:type="spellEnd"/>
            <w:r>
              <w:rPr>
                <w:b/>
                <w:sz w:val="32"/>
                <w:szCs w:val="32"/>
                <w:lang w:val="en-GB"/>
              </w:rPr>
              <w:t xml:space="preserve"> Salon (Danielle </w:t>
            </w:r>
            <w:r w:rsidR="002F11FD">
              <w:rPr>
                <w:b/>
                <w:sz w:val="32"/>
                <w:szCs w:val="32"/>
                <w:lang w:val="en-GB"/>
              </w:rPr>
              <w:t>Wilson</w:t>
            </w:r>
            <w:r>
              <w:rPr>
                <w:b/>
                <w:sz w:val="32"/>
                <w:szCs w:val="32"/>
                <w:lang w:val="en-GB"/>
              </w:rPr>
              <w:t>)</w:t>
            </w:r>
          </w:p>
        </w:tc>
        <w:tc>
          <w:tcPr>
            <w:tcW w:w="7371" w:type="dxa"/>
          </w:tcPr>
          <w:p w:rsidR="00C449AE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Hand Print</w:t>
            </w:r>
          </w:p>
        </w:tc>
      </w:tr>
      <w:tr w:rsidR="00DB4EE2" w:rsidRPr="008D3FAC" w:rsidTr="003A1185">
        <w:trPr>
          <w:trHeight w:val="720"/>
        </w:trPr>
        <w:tc>
          <w:tcPr>
            <w:tcW w:w="6804" w:type="dxa"/>
          </w:tcPr>
          <w:p w:rsidR="00DB4EE2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Dragon’s Breath (Daniel Phillips)</w:t>
            </w:r>
          </w:p>
        </w:tc>
        <w:tc>
          <w:tcPr>
            <w:tcW w:w="7371" w:type="dxa"/>
          </w:tcPr>
          <w:p w:rsidR="00DB4EE2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Crystal Valley</w:t>
            </w:r>
          </w:p>
        </w:tc>
      </w:tr>
      <w:tr w:rsidR="00DB4EE2" w:rsidRPr="008D3FAC" w:rsidTr="003A1185">
        <w:trPr>
          <w:trHeight w:val="720"/>
        </w:trPr>
        <w:tc>
          <w:tcPr>
            <w:tcW w:w="6804" w:type="dxa"/>
          </w:tcPr>
          <w:p w:rsidR="00DB4EE2" w:rsidRPr="00DB4EE2" w:rsidRDefault="00DB4EE2">
            <w:pPr>
              <w:rPr>
                <w:b/>
                <w:sz w:val="32"/>
                <w:szCs w:val="32"/>
                <w:lang w:val="en-GB"/>
              </w:rPr>
            </w:pPr>
          </w:p>
        </w:tc>
        <w:tc>
          <w:tcPr>
            <w:tcW w:w="7371" w:type="dxa"/>
          </w:tcPr>
          <w:p w:rsidR="00DB4EE2" w:rsidRPr="00DB4EE2" w:rsidRDefault="00A77C1D">
            <w:pPr>
              <w:rPr>
                <w:b/>
                <w:sz w:val="32"/>
                <w:szCs w:val="32"/>
                <w:lang w:val="en-GB"/>
              </w:rPr>
            </w:pPr>
            <w:r>
              <w:rPr>
                <w:b/>
                <w:sz w:val="32"/>
                <w:szCs w:val="32"/>
                <w:lang w:val="en-GB"/>
              </w:rPr>
              <w:t>Craftea</w:t>
            </w:r>
          </w:p>
        </w:tc>
      </w:tr>
    </w:tbl>
    <w:p w:rsidR="00C756FB" w:rsidRDefault="00C756FB">
      <w:pPr>
        <w:rPr>
          <w:lang w:val="en-GB"/>
        </w:rPr>
      </w:pPr>
      <w:bookmarkStart w:id="0" w:name="_GoBack"/>
      <w:bookmarkEnd w:id="0"/>
    </w:p>
    <w:sectPr w:rsidR="00C756FB" w:rsidSect="00C449AE">
      <w:pgSz w:w="16840" w:h="11907" w:orient="landscape" w:code="9"/>
      <w:pgMar w:top="709" w:right="567" w:bottom="618" w:left="40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F31" w:rsidRDefault="00F82F31">
      <w:r>
        <w:separator/>
      </w:r>
    </w:p>
  </w:endnote>
  <w:endnote w:type="continuationSeparator" w:id="0">
    <w:p w:rsidR="00F82F31" w:rsidRDefault="00F82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F31" w:rsidRDefault="00F82F31">
      <w:r>
        <w:separator/>
      </w:r>
    </w:p>
  </w:footnote>
  <w:footnote w:type="continuationSeparator" w:id="0">
    <w:p w:rsidR="00F82F31" w:rsidRDefault="00F82F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580778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stylePaneFormatFilter w:val="3F01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56FB"/>
    <w:rsid w:val="000F0AEE"/>
    <w:rsid w:val="00172357"/>
    <w:rsid w:val="002B0ABB"/>
    <w:rsid w:val="002F11FD"/>
    <w:rsid w:val="00347C1D"/>
    <w:rsid w:val="003A1185"/>
    <w:rsid w:val="00467B78"/>
    <w:rsid w:val="008D3FAC"/>
    <w:rsid w:val="00A77C1D"/>
    <w:rsid w:val="00AF7838"/>
    <w:rsid w:val="00B05F0F"/>
    <w:rsid w:val="00B53316"/>
    <w:rsid w:val="00C449AE"/>
    <w:rsid w:val="00C756FB"/>
    <w:rsid w:val="00D270F2"/>
    <w:rsid w:val="00D406E5"/>
    <w:rsid w:val="00D42C94"/>
    <w:rsid w:val="00D668D4"/>
    <w:rsid w:val="00DB3C7B"/>
    <w:rsid w:val="00DB4EE2"/>
    <w:rsid w:val="00F53844"/>
    <w:rsid w:val="00F82F31"/>
    <w:rsid w:val="00FC0C3F"/>
    <w:rsid w:val="00FE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5F0F"/>
    <w:rPr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756F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56F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56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Studies – Group Profiles</vt:lpstr>
    </vt:vector>
  </TitlesOfParts>
  <Company>Home</Company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Studies – Group Profiles</dc:title>
  <dc:creator>Simmons</dc:creator>
  <cp:lastModifiedBy>issimm</cp:lastModifiedBy>
  <cp:revision>2</cp:revision>
  <cp:lastPrinted>2016-11-16T08:51:00Z</cp:lastPrinted>
  <dcterms:created xsi:type="dcterms:W3CDTF">2017-12-22T21:36:00Z</dcterms:created>
  <dcterms:modified xsi:type="dcterms:W3CDTF">2017-12-22T21:36:00Z</dcterms:modified>
</cp:coreProperties>
</file>