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77BF3" w:rsidRPr="00077BF3" w:rsidRDefault="00077BF3" w:rsidP="00077BF3">
      <w:pPr>
        <w:jc w:val="center"/>
        <w:rPr>
          <w:b/>
          <w:u w:val="single"/>
        </w:rPr>
      </w:pPr>
      <w:r w:rsidRPr="00077BF3">
        <w:rPr>
          <w:b/>
          <w:u w:val="single"/>
        </w:rPr>
        <w:t>Supporting paper for community care assistant</w:t>
      </w:r>
    </w:p>
    <w:p w:rsidR="00077BF3" w:rsidRDefault="00077BF3" w:rsidP="00077BF3"/>
    <w:p w:rsidR="00077BF3" w:rsidRDefault="00077BF3" w:rsidP="00077BF3">
      <w:r>
        <w:t>This PowerPoint looked at the role of a community care assistant in Wales.  It provided an explanation of what the role of a community care assistant is and their duties and responsibilities.  It discussed the form of education required to do the role, if registration is required to practice the role and essential training provided.</w:t>
      </w:r>
    </w:p>
    <w:p w:rsidR="00077BF3" w:rsidRDefault="00077BF3" w:rsidP="00077BF3"/>
    <w:p w:rsidR="00077BF3" w:rsidRDefault="00077BF3" w:rsidP="00077BF3">
      <w:r>
        <w:t>Care assistants work with lots of different people, including adults with learning disabilities, physical disabilities, substance misuse issues, mental health conditions and older people.   Care assistants can work in a care home setting, in people’s own homes or in the community</w:t>
      </w:r>
      <w:r w:rsidR="002B1485">
        <w:t xml:space="preserve"> (Swansea Council Care Home</w:t>
      </w:r>
      <w:r w:rsidR="002B1485" w:rsidRPr="002B1485">
        <w:t xml:space="preserve"> 2021)</w:t>
      </w:r>
      <w:r>
        <w:t>.  Care assistants who work in the community are sometimes called domiciliary carers which require travelling to different people’s houses.  The duty of a community care assistant includes providing care and support to individuals living in their own homes.  This may include supporting people with social and physical activities, booking and going with individuals to appointments, helping with personal care like showering and dressing, eating and drinking.  It also includes monitoring individuals’ conditions by taking their temperature, pulse, checking respiration and weight.  The role may also require giving medications, ordering repeat prescriptions and informing GP of side effects.  At times it may also be end of life care.  The role provides a person centred support so individuals can get the best support and help needed.  Care assistants work with multi-agencies like, doctors, district nurses, pharmacists, social services, police and family members.   The work requires reporting information about individuals to a multi-agency professional, seeking medical advice or support and gathering information about an individual</w:t>
      </w:r>
      <w:r w:rsidR="002B1485">
        <w:t xml:space="preserve"> </w:t>
      </w:r>
      <w:r w:rsidR="002B1485" w:rsidRPr="002B1485">
        <w:t>(Heal</w:t>
      </w:r>
      <w:r w:rsidR="002B1485">
        <w:t>th and Care Learning Wales 2019</w:t>
      </w:r>
      <w:r w:rsidR="002B1485" w:rsidRPr="002B1485">
        <w:t>)</w:t>
      </w:r>
      <w:r>
        <w:t>. It may at times involve reporting concerning incidents such as abuse by family member to the police or informing other professionals or family members of the health and well-being conditions of the individual.</w:t>
      </w:r>
    </w:p>
    <w:p w:rsidR="00077BF3" w:rsidRDefault="00077BF3" w:rsidP="00077BF3"/>
    <w:p w:rsidR="00077BF3" w:rsidRDefault="00077BF3" w:rsidP="00077BF3">
      <w:r>
        <w:t>You don’t necessarily need any qualifications to become a care worker.  However, it is really important that you have the right values and behaviour to work in a social care environment.  It is important to note that according to social care wales every care assistant has to be registered with them which require the completion of either All Wales induction framework for health and social care (AWIF) or Social Care Wales Principles and Values Award</w:t>
      </w:r>
      <w:r w:rsidR="00FC2C35">
        <w:t xml:space="preserve"> </w:t>
      </w:r>
      <w:bookmarkStart w:id="0" w:name="_GoBack"/>
      <w:bookmarkEnd w:id="0"/>
      <w:r w:rsidR="002B1485">
        <w:t xml:space="preserve">(Social Care Wales </w:t>
      </w:r>
      <w:r w:rsidR="002B1485">
        <w:t>2021</w:t>
      </w:r>
      <w:r w:rsidR="002B1485">
        <w:t>)</w:t>
      </w:r>
      <w:r>
        <w:t>.  Some employers may ask for qualifications showing good English and Maths (GCSE) and/or QCF level 2/3 in Health and Social Care (this can be done once you’re in the job).  It may also be useful to have experience working in a similar role or with vulnerable adults.  This experience can be gained through voluntary work experience or as an apprenticeship</w:t>
      </w:r>
      <w:r w:rsidR="00FC2C35">
        <w:t xml:space="preserve"> (Social Care Wales 2020</w:t>
      </w:r>
      <w:r w:rsidR="002B1485">
        <w:t>)</w:t>
      </w:r>
      <w:r>
        <w:t xml:space="preserve">. </w:t>
      </w:r>
    </w:p>
    <w:p w:rsidR="00077BF3" w:rsidRDefault="00077BF3" w:rsidP="00077BF3"/>
    <w:p w:rsidR="006E620A" w:rsidRDefault="00077BF3" w:rsidP="00077BF3">
      <w:r>
        <w:t>The following trainings are essential to practice the role effectively; this includes first aid, medication management training, manual handling training, food and hygiene training, health and safety awareness training, and safeguarding of vulnerable adults.</w:t>
      </w:r>
    </w:p>
    <w:p w:rsidR="0060515A" w:rsidRDefault="0060515A" w:rsidP="00077BF3"/>
    <w:p w:rsidR="002B1485" w:rsidRDefault="002B1485" w:rsidP="00077BF3"/>
    <w:p w:rsidR="002B1485" w:rsidRDefault="002B1485" w:rsidP="00077BF3">
      <w:r w:rsidRPr="002B1485">
        <w:t>Health Care L</w:t>
      </w:r>
      <w:r>
        <w:t>earning Wales (2019</w:t>
      </w:r>
      <w:r w:rsidRPr="002B1485">
        <w:t>) Principles and Values of Health and Social Care. [Online] Available at https://www.healthandcarelearning.wales/resources/hsc-l2-core-unit-001-principles-and-values-of-health-and-social-care-adults [Accessed at 17th October 2021].</w:t>
      </w:r>
    </w:p>
    <w:p w:rsidR="002B1485" w:rsidRDefault="002B1485" w:rsidP="00077BF3"/>
    <w:p w:rsidR="002B1485" w:rsidRDefault="002B1485" w:rsidP="00077BF3"/>
    <w:p w:rsidR="002B1485" w:rsidRDefault="002B1485" w:rsidP="002B1485">
      <w:proofErr w:type="gramStart"/>
      <w:r>
        <w:t>Social Care Wales (2020) Adult Care Home Worker.</w:t>
      </w:r>
      <w:proofErr w:type="gramEnd"/>
      <w:r>
        <w:t xml:space="preserve"> [Online] Available at:  https://socialcare.wales/qualification-framework/job-roles/care-home-services-for-adults/adult-care-home-worker [Accessed at 16th October 2021].</w:t>
      </w:r>
    </w:p>
    <w:p w:rsidR="002B1485" w:rsidRDefault="002B1485" w:rsidP="002B1485"/>
    <w:p w:rsidR="002B1485" w:rsidRDefault="002B1485" w:rsidP="002B1485">
      <w:proofErr w:type="gramStart"/>
      <w:r>
        <w:lastRenderedPageBreak/>
        <w:t>Social Care Wales (2021) Registration.</w:t>
      </w:r>
      <w:proofErr w:type="gramEnd"/>
      <w:r>
        <w:t xml:space="preserve"> [Online] Available at: https://socialcare.wales/registration [Accessed at 16th October 2021].</w:t>
      </w:r>
    </w:p>
    <w:p w:rsidR="002B1485" w:rsidRDefault="002B1485" w:rsidP="002B1485"/>
    <w:p w:rsidR="002B1485" w:rsidRDefault="002B1485" w:rsidP="002B1485">
      <w:proofErr w:type="gramStart"/>
      <w:r w:rsidRPr="002B1485">
        <w:t>Swansea Council (2021) Care at Home.</w:t>
      </w:r>
      <w:proofErr w:type="gramEnd"/>
      <w:r w:rsidRPr="002B1485">
        <w:t xml:space="preserve"> [Online] Available at: https://www.swansea.gov.uk/careathome [Accessed at 15th October 2021].</w:t>
      </w:r>
    </w:p>
    <w:sectPr w:rsidR="002B148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345CC"/>
    <w:rsid w:val="00077BF3"/>
    <w:rsid w:val="002B1485"/>
    <w:rsid w:val="0060515A"/>
    <w:rsid w:val="006E620A"/>
    <w:rsid w:val="008345CC"/>
    <w:rsid w:val="00FC2C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38</TotalTime>
  <Pages>2</Pages>
  <Words>590</Words>
  <Characters>3368</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3951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MAHBUB-E ELAHI</dc:creator>
  <cp:keywords/>
  <dc:description/>
  <cp:lastModifiedBy>MAHBUB-E ELAHI</cp:lastModifiedBy>
  <cp:revision>4</cp:revision>
  <dcterms:created xsi:type="dcterms:W3CDTF">2021-11-15T09:12:00Z</dcterms:created>
  <dcterms:modified xsi:type="dcterms:W3CDTF">2021-11-24T10:00:00Z</dcterms:modified>
</cp:coreProperties>
</file>