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6B6C" w:rsidRDefault="00AE37C0" w:rsidP="00AE37C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HPHE5008 / HPHE6008   MUSEUMS, HERITAGE AND REPRESENTATIONS</w:t>
      </w:r>
    </w:p>
    <w:p w:rsidR="00AE37C0" w:rsidRDefault="00AE37C0" w:rsidP="00AE37C0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MODULE </w:t>
      </w:r>
      <w:proofErr w:type="gramStart"/>
      <w:r>
        <w:rPr>
          <w:rFonts w:ascii="Arial" w:hAnsi="Arial" w:cs="Arial"/>
          <w:b/>
          <w:sz w:val="24"/>
          <w:szCs w:val="24"/>
        </w:rPr>
        <w:t>MAP</w:t>
      </w:r>
      <w:r w:rsidR="00BC20BE">
        <w:rPr>
          <w:rFonts w:ascii="Arial" w:hAnsi="Arial" w:cs="Arial"/>
          <w:b/>
          <w:sz w:val="24"/>
          <w:szCs w:val="24"/>
        </w:rPr>
        <w:t xml:space="preserve">  2021</w:t>
      </w:r>
      <w:proofErr w:type="gramEnd"/>
    </w:p>
    <w:tbl>
      <w:tblPr>
        <w:tblStyle w:val="TableGrid"/>
        <w:tblW w:w="9463" w:type="dxa"/>
        <w:tblLayout w:type="fixed"/>
        <w:tblLook w:val="04A0"/>
      </w:tblPr>
      <w:tblGrid>
        <w:gridCol w:w="1699"/>
        <w:gridCol w:w="1670"/>
        <w:gridCol w:w="1842"/>
        <w:gridCol w:w="2268"/>
        <w:gridCol w:w="1984"/>
      </w:tblGrid>
      <w:tr w:rsidR="00BC20BE" w:rsidTr="00BC20BE">
        <w:trPr>
          <w:trHeight w:val="351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70" w:type="dxa"/>
            <w:shd w:val="clear" w:color="auto" w:fill="92D050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1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 – 17</w:t>
            </w:r>
            <w:r w:rsidRPr="00296B6C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</w:t>
            </w:r>
          </w:p>
        </w:tc>
        <w:tc>
          <w:tcPr>
            <w:tcW w:w="1842" w:type="dxa"/>
            <w:shd w:val="clear" w:color="auto" w:fill="92D050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2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20</w:t>
            </w:r>
            <w:r w:rsidRPr="00FC688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 – 24</w:t>
            </w:r>
            <w:r w:rsidRPr="00FC688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</w:t>
            </w:r>
          </w:p>
        </w:tc>
        <w:tc>
          <w:tcPr>
            <w:tcW w:w="2268" w:type="dxa"/>
            <w:shd w:val="clear" w:color="auto" w:fill="92D050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3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27</w:t>
            </w:r>
            <w:r w:rsidRPr="00FC688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 – 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</w:t>
            </w:r>
            <w:r w:rsidRPr="00FC688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st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Oct</w:t>
            </w:r>
          </w:p>
        </w:tc>
        <w:tc>
          <w:tcPr>
            <w:tcW w:w="1984" w:type="dxa"/>
            <w:shd w:val="clear" w:color="auto" w:fill="92D050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WEEK 4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4</w:t>
            </w:r>
            <w:r w:rsidRPr="00BC20BE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Oct –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</w:t>
            </w:r>
            <w:r w:rsidRPr="00BC20BE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Oct</w:t>
            </w:r>
          </w:p>
        </w:tc>
      </w:tr>
      <w:tr w:rsidR="00BC20BE" w:rsidTr="00BC20BE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670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68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BC20BE" w:rsidTr="00BC20BE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MONDAY</w:t>
            </w:r>
          </w:p>
        </w:tc>
        <w:tc>
          <w:tcPr>
            <w:tcW w:w="1670" w:type="dxa"/>
            <w:shd w:val="clear" w:color="auto" w:fill="632423" w:themeFill="accent2" w:themeFillShade="80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Cancelled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(induction)</w:t>
            </w:r>
          </w:p>
        </w:tc>
        <w:tc>
          <w:tcPr>
            <w:tcW w:w="1842" w:type="dxa"/>
            <w:shd w:val="clear" w:color="auto" w:fill="B6DDE8" w:themeFill="accent5" w:themeFillTint="66"/>
          </w:tcPr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authenticity 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68" w:type="dxa"/>
            <w:shd w:val="clear" w:color="auto" w:fill="B6DDE8" w:themeFill="accent5" w:themeFillTint="66"/>
          </w:tcPr>
          <w:p w:rsidR="00BC20BE" w:rsidRDefault="00BC20BE" w:rsidP="00BC20B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representations </w:t>
            </w:r>
          </w:p>
        </w:tc>
        <w:tc>
          <w:tcPr>
            <w:tcW w:w="1984" w:type="dxa"/>
            <w:shd w:val="clear" w:color="auto" w:fill="B6DDE8" w:themeFill="accent5" w:themeFillTint="66"/>
          </w:tcPr>
          <w:p w:rsidR="00BC20BE" w:rsidRDefault="00BC20BE" w:rsidP="00B70F7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dark tourism</w:t>
            </w:r>
          </w:p>
        </w:tc>
      </w:tr>
      <w:tr w:rsidR="00BC20BE" w:rsidRPr="00AE37C0" w:rsidTr="00BC20BE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TUESDAY</w:t>
            </w:r>
          </w:p>
        </w:tc>
        <w:tc>
          <w:tcPr>
            <w:tcW w:w="1670" w:type="dxa"/>
            <w:shd w:val="clear" w:color="auto" w:fill="B6DDE8" w:themeFill="accent5" w:themeFillTint="66"/>
          </w:tcPr>
          <w:p w:rsidR="00BC20BE" w:rsidRDefault="00BC20BE" w:rsidP="00BC20B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museum origins </w:t>
            </w:r>
          </w:p>
        </w:tc>
        <w:tc>
          <w:tcPr>
            <w:tcW w:w="1842" w:type="dxa"/>
            <w:shd w:val="clear" w:color="auto" w:fill="B6DDE8" w:themeFill="accent5" w:themeFillTint="66"/>
          </w:tcPr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heritage </w:t>
            </w:r>
          </w:p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spaces 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68" w:type="dxa"/>
            <w:shd w:val="clear" w:color="auto" w:fill="B6DDE8" w:themeFill="accent5" w:themeFillTint="66"/>
          </w:tcPr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virtual encounters </w:t>
            </w:r>
          </w:p>
          <w:p w:rsidR="00BC20BE" w:rsidRPr="006C370B" w:rsidRDefault="00BC20BE" w:rsidP="00CD1EE2">
            <w:pPr>
              <w:rPr>
                <w:rFonts w:ascii="Arial" w:hAnsi="Arial" w:cs="Arial"/>
                <w:b/>
                <w:color w:val="000000" w:themeColor="text1"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B6DDE8" w:themeFill="accent5" w:themeFillTint="66"/>
          </w:tcPr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repatriation and restitution</w:t>
            </w:r>
          </w:p>
        </w:tc>
      </w:tr>
      <w:tr w:rsidR="00BC20BE" w:rsidTr="00BC20BE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THURSDAY</w:t>
            </w:r>
          </w:p>
        </w:tc>
        <w:tc>
          <w:tcPr>
            <w:tcW w:w="1670" w:type="dxa"/>
            <w:shd w:val="clear" w:color="auto" w:fill="FABF8F" w:themeFill="accent6" w:themeFillTint="99"/>
          </w:tcPr>
          <w:p w:rsidR="00BC20BE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BC20BE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>*FIELDTRIP*</w:t>
            </w:r>
          </w:p>
          <w:p w:rsidR="00BC20BE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BC20BE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St </w:t>
            </w:r>
            <w:proofErr w:type="spellStart"/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>Fagans</w:t>
            </w:r>
            <w:proofErr w:type="spellEnd"/>
            <w:r w:rsidRPr="006C370B"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National History Museum</w:t>
            </w:r>
          </w:p>
          <w:p w:rsidR="00BC20BE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BC20BE" w:rsidRPr="00FC6887" w:rsidRDefault="00BC20BE" w:rsidP="006C370B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>16</w:t>
            </w:r>
            <w:r w:rsidRPr="00FC6887">
              <w:rPr>
                <w:rFonts w:ascii="Arial" w:hAnsi="Arial" w:cs="Arial"/>
                <w:b/>
                <w:color w:val="222222"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 xml:space="preserve"> Sept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FABF8F" w:themeFill="accent6" w:themeFillTint="99"/>
          </w:tcPr>
          <w:p w:rsidR="00BC20BE" w:rsidRDefault="00BC20BE" w:rsidP="007318FF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BC20BE" w:rsidRDefault="00BC20BE" w:rsidP="007318FF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  <w:r>
              <w:rPr>
                <w:rFonts w:ascii="Arial" w:hAnsi="Arial" w:cs="Arial"/>
                <w:b/>
                <w:color w:val="222222"/>
                <w:sz w:val="24"/>
                <w:szCs w:val="24"/>
              </w:rPr>
              <w:t>*FIELDTRIP*</w:t>
            </w:r>
          </w:p>
          <w:p w:rsidR="00BC20BE" w:rsidRDefault="00BC20BE" w:rsidP="007318FF">
            <w:pPr>
              <w:rPr>
                <w:rFonts w:ascii="Arial" w:hAnsi="Arial" w:cs="Arial"/>
                <w:b/>
                <w:color w:val="222222"/>
                <w:sz w:val="24"/>
                <w:szCs w:val="24"/>
              </w:rPr>
            </w:pP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Tenby / Carew</w:t>
            </w: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23</w:t>
            </w:r>
            <w:r w:rsidRPr="00FC6887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Sept</w:t>
            </w:r>
          </w:p>
        </w:tc>
        <w:tc>
          <w:tcPr>
            <w:tcW w:w="2268" w:type="dxa"/>
            <w:shd w:val="clear" w:color="auto" w:fill="B6DDE8" w:themeFill="accent5" w:themeFillTint="66"/>
          </w:tcPr>
          <w:p w:rsidR="00BC20BE" w:rsidRDefault="00BC20BE" w:rsidP="00BC20BE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difficult heritage </w:t>
            </w:r>
          </w:p>
        </w:tc>
        <w:tc>
          <w:tcPr>
            <w:tcW w:w="1984" w:type="dxa"/>
            <w:shd w:val="clear" w:color="auto" w:fill="B6DDE8" w:themeFill="accent5" w:themeFillTint="66"/>
          </w:tcPr>
          <w:p w:rsidR="00BC20BE" w:rsidRDefault="00BC20BE" w:rsidP="00CD1EE2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TBC</w:t>
            </w:r>
          </w:p>
        </w:tc>
      </w:tr>
      <w:tr w:rsidR="00BC20BE" w:rsidTr="00BC20BE">
        <w:trPr>
          <w:trHeight w:val="332"/>
        </w:trPr>
        <w:tc>
          <w:tcPr>
            <w:tcW w:w="1699" w:type="dxa"/>
            <w:shd w:val="clear" w:color="auto" w:fill="C2D69B" w:themeFill="accent3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FRIDAY</w:t>
            </w:r>
          </w:p>
        </w:tc>
        <w:tc>
          <w:tcPr>
            <w:tcW w:w="1670" w:type="dxa"/>
            <w:shd w:val="clear" w:color="auto" w:fill="B6DDE8" w:themeFill="accent5" w:themeFillTint="66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collectors and collections </w:t>
            </w:r>
          </w:p>
        </w:tc>
        <w:tc>
          <w:tcPr>
            <w:tcW w:w="1842" w:type="dxa"/>
            <w:shd w:val="clear" w:color="auto" w:fill="B6DDE8" w:themeFill="accent5" w:themeFillTint="66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virtual encounters </w:t>
            </w:r>
          </w:p>
        </w:tc>
        <w:tc>
          <w:tcPr>
            <w:tcW w:w="2268" w:type="dxa"/>
            <w:shd w:val="clear" w:color="auto" w:fill="8DB3E2" w:themeFill="text2" w:themeFillTint="66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workshop / film</w:t>
            </w:r>
          </w:p>
        </w:tc>
        <w:tc>
          <w:tcPr>
            <w:tcW w:w="1984" w:type="dxa"/>
            <w:shd w:val="clear" w:color="auto" w:fill="8DB3E2" w:themeFill="text2" w:themeFillTint="66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Workshop / summary</w:t>
            </w:r>
          </w:p>
        </w:tc>
      </w:tr>
      <w:tr w:rsidR="00BC20BE" w:rsidTr="00BC20BE">
        <w:trPr>
          <w:trHeight w:val="332"/>
        </w:trPr>
        <w:tc>
          <w:tcPr>
            <w:tcW w:w="1699" w:type="dxa"/>
            <w:shd w:val="clear" w:color="auto" w:fill="FABF8F" w:themeFill="accent6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trips</w:t>
            </w:r>
          </w:p>
        </w:tc>
        <w:tc>
          <w:tcPr>
            <w:tcW w:w="1670" w:type="dxa"/>
            <w:shd w:val="clear" w:color="auto" w:fill="FABF8F" w:themeFill="accent6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2" w:type="dxa"/>
            <w:shd w:val="clear" w:color="auto" w:fill="FABF8F" w:themeFill="accent6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2268" w:type="dxa"/>
            <w:shd w:val="clear" w:color="auto" w:fill="FABF8F" w:themeFill="accent6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984" w:type="dxa"/>
            <w:shd w:val="clear" w:color="auto" w:fill="FABF8F" w:themeFill="accent6" w:themeFillTint="99"/>
          </w:tcPr>
          <w:p w:rsidR="00BC20BE" w:rsidRDefault="00BC20BE" w:rsidP="004D479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296B6C" w:rsidRDefault="00296B6C" w:rsidP="004D4790">
      <w:pPr>
        <w:rPr>
          <w:rFonts w:ascii="Arial" w:hAnsi="Arial" w:cs="Arial"/>
          <w:b/>
          <w:sz w:val="24"/>
          <w:szCs w:val="24"/>
        </w:rPr>
      </w:pPr>
      <w:bookmarkStart w:id="0" w:name="_GoBack"/>
      <w:bookmarkEnd w:id="0"/>
    </w:p>
    <w:p w:rsidR="00BC20BE" w:rsidRDefault="00BC20BE" w:rsidP="004D4790">
      <w:pPr>
        <w:rPr>
          <w:rFonts w:ascii="Arial" w:hAnsi="Arial" w:cs="Arial"/>
          <w:b/>
          <w:sz w:val="24"/>
          <w:szCs w:val="24"/>
        </w:rPr>
      </w:pPr>
    </w:p>
    <w:sectPr w:rsidR="00BC20BE" w:rsidSect="003A029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417565" w:rsidRDefault="00417565" w:rsidP="006E4CA2">
      <w:pPr>
        <w:spacing w:after="0" w:line="240" w:lineRule="auto"/>
      </w:pPr>
      <w:r>
        <w:separator/>
      </w:r>
    </w:p>
  </w:endnote>
  <w:endnote w:type="continuationSeparator" w:id="0">
    <w:p w:rsidR="00417565" w:rsidRDefault="00417565" w:rsidP="006E4C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417565" w:rsidRDefault="00417565" w:rsidP="006E4CA2">
      <w:pPr>
        <w:spacing w:after="0" w:line="240" w:lineRule="auto"/>
      </w:pPr>
      <w:r>
        <w:separator/>
      </w:r>
    </w:p>
  </w:footnote>
  <w:footnote w:type="continuationSeparator" w:id="0">
    <w:p w:rsidR="00417565" w:rsidRDefault="00417565" w:rsidP="006E4C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618728A"/>
    <w:multiLevelType w:val="hybridMultilevel"/>
    <w:tmpl w:val="8410DB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290636B"/>
    <w:multiLevelType w:val="multilevel"/>
    <w:tmpl w:val="B9F474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7F93648"/>
    <w:multiLevelType w:val="hybridMultilevel"/>
    <w:tmpl w:val="4D120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6DF65FD"/>
    <w:multiLevelType w:val="hybridMultilevel"/>
    <w:tmpl w:val="F55A31BA"/>
    <w:lvl w:ilvl="0" w:tplc="1E16A784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E39C1"/>
    <w:rsid w:val="00000498"/>
    <w:rsid w:val="00017C5E"/>
    <w:rsid w:val="00056871"/>
    <w:rsid w:val="0006763E"/>
    <w:rsid w:val="00131C1A"/>
    <w:rsid w:val="00225EE6"/>
    <w:rsid w:val="00296B6C"/>
    <w:rsid w:val="00297300"/>
    <w:rsid w:val="002D2506"/>
    <w:rsid w:val="003619D0"/>
    <w:rsid w:val="003A0290"/>
    <w:rsid w:val="003D4FBF"/>
    <w:rsid w:val="003D7768"/>
    <w:rsid w:val="003E4A85"/>
    <w:rsid w:val="003F76F1"/>
    <w:rsid w:val="00417565"/>
    <w:rsid w:val="00465192"/>
    <w:rsid w:val="004C27B7"/>
    <w:rsid w:val="004D4790"/>
    <w:rsid w:val="00537028"/>
    <w:rsid w:val="005C5895"/>
    <w:rsid w:val="006C370B"/>
    <w:rsid w:val="006E4CA2"/>
    <w:rsid w:val="0071266E"/>
    <w:rsid w:val="0072010C"/>
    <w:rsid w:val="007318FF"/>
    <w:rsid w:val="007B73B7"/>
    <w:rsid w:val="0082304F"/>
    <w:rsid w:val="008942B0"/>
    <w:rsid w:val="0089528C"/>
    <w:rsid w:val="00946F8B"/>
    <w:rsid w:val="0095791E"/>
    <w:rsid w:val="00986CCA"/>
    <w:rsid w:val="009D7603"/>
    <w:rsid w:val="00A35E6B"/>
    <w:rsid w:val="00A56A40"/>
    <w:rsid w:val="00AE37C0"/>
    <w:rsid w:val="00B04E3B"/>
    <w:rsid w:val="00B0776B"/>
    <w:rsid w:val="00B43AFC"/>
    <w:rsid w:val="00B65733"/>
    <w:rsid w:val="00BC20BE"/>
    <w:rsid w:val="00BC2AE9"/>
    <w:rsid w:val="00C0791E"/>
    <w:rsid w:val="00C74BE0"/>
    <w:rsid w:val="00CC45FD"/>
    <w:rsid w:val="00CD1EE2"/>
    <w:rsid w:val="00D41D00"/>
    <w:rsid w:val="00E2012F"/>
    <w:rsid w:val="00E23C15"/>
    <w:rsid w:val="00EA0E3A"/>
    <w:rsid w:val="00EC7850"/>
    <w:rsid w:val="00EE39C1"/>
    <w:rsid w:val="00F01FD2"/>
    <w:rsid w:val="00F11C21"/>
    <w:rsid w:val="00F54DA3"/>
    <w:rsid w:val="00F56647"/>
    <w:rsid w:val="00F94066"/>
    <w:rsid w:val="00FA1168"/>
    <w:rsid w:val="00FB17F2"/>
    <w:rsid w:val="00FC688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F76F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39C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A56A40"/>
    <w:rPr>
      <w:b/>
      <w:bCs/>
      <w:i w:val="0"/>
      <w:iCs w:val="0"/>
    </w:rPr>
  </w:style>
  <w:style w:type="character" w:styleId="Hyperlink">
    <w:name w:val="Hyperlink"/>
    <w:basedOn w:val="DefaultParagraphFont"/>
    <w:uiPriority w:val="99"/>
    <w:semiHidden/>
    <w:unhideWhenUsed/>
    <w:rsid w:val="00F11C21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11C2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11C21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946F8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semiHidden/>
    <w:unhideWhenUsed/>
    <w:rsid w:val="006E4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E4CA2"/>
  </w:style>
  <w:style w:type="paragraph" w:styleId="Footer">
    <w:name w:val="footer"/>
    <w:basedOn w:val="Normal"/>
    <w:link w:val="FooterChar"/>
    <w:uiPriority w:val="99"/>
    <w:semiHidden/>
    <w:unhideWhenUsed/>
    <w:rsid w:val="006E4C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E4CA2"/>
  </w:style>
  <w:style w:type="character" w:styleId="Strong">
    <w:name w:val="Strong"/>
    <w:basedOn w:val="DefaultParagraphFont"/>
    <w:uiPriority w:val="22"/>
    <w:qFormat/>
    <w:rsid w:val="00296B6C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296B6C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ubtleEmphasis">
    <w:name w:val="Subtle Emphasis"/>
    <w:basedOn w:val="DefaultParagraphFont"/>
    <w:uiPriority w:val="19"/>
    <w:qFormat/>
    <w:rsid w:val="00AE37C0"/>
    <w:rPr>
      <w:i/>
      <w:iCs/>
      <w:color w:val="808080" w:themeColor="text1" w:themeTint="7F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3041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812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4345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461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08242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675597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6453409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37948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866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01023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28857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28754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8814358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3786866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539760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6680253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88703722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48254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9426698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781293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37924416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9866014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4459813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292903550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38664317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8132919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422987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128322267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988022286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692533076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321732775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944725911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1661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93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793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421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16658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32246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883526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26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40768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663056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4045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34222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314293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119082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013355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3560122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93880447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7124333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817270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323283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866866817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3747111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1849637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29375591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1707507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0942421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701785779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41916962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738601140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222716113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01930804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956446803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109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2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0547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1616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7484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562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9648312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46689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22695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97564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446844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66039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924928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713846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7578551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244227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477961059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3884069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9870915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1706389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7876391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7629953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4543313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582032442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single" w:sz="6" w:space="15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30724870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6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7555327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964190187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23488136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86636116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404034751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1504932823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  <w:divsChild>
                                                                                                                                <w:div w:id="1759864304">
                                                                                                                                  <w:marLeft w:val="0"/>
                                                                                                                                  <w:marRight w:val="0"/>
                                                                                                                                  <w:marTop w:val="0"/>
                                                                                                                                  <w:marBottom w:val="0"/>
                                                                                                                                  <w:divBdr>
    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    </w:divBdr>
                                                                                                                                </w:div>
                                                                                                                              </w:divsChild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107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37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14042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4032491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75320874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336600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4318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82151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3937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994776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8112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669702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833741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Quentin</dc:creator>
  <cp:lastModifiedBy>Quentin</cp:lastModifiedBy>
  <cp:revision>3</cp:revision>
  <dcterms:created xsi:type="dcterms:W3CDTF">2021-09-12T16:32:00Z</dcterms:created>
  <dcterms:modified xsi:type="dcterms:W3CDTF">2021-09-12T16:38:00Z</dcterms:modified>
</cp:coreProperties>
</file>