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6A196" w14:textId="0A7E25CA" w:rsidR="00FD219A" w:rsidRDefault="00FD219A" w:rsidP="00FD219A">
      <w:pPr>
        <w:rPr>
          <w:lang w:val="en-GB"/>
        </w:rPr>
      </w:pPr>
      <w:r>
        <w:rPr>
          <w:lang w:val="en-GB"/>
        </w:rPr>
        <w:t xml:space="preserve">                                   Ace Practical </w:t>
      </w:r>
      <w:proofErr w:type="spellStart"/>
      <w:r>
        <w:rPr>
          <w:lang w:val="en-GB"/>
        </w:rPr>
        <w:t>Portofolio</w:t>
      </w:r>
      <w:proofErr w:type="spellEnd"/>
      <w:r>
        <w:rPr>
          <w:lang w:val="en-GB"/>
        </w:rPr>
        <w:t xml:space="preserve"> Task 1</w:t>
      </w:r>
    </w:p>
    <w:p w14:paraId="4C153FAB" w14:textId="77777777" w:rsidR="00FD219A" w:rsidRDefault="00FD219A" w:rsidP="00FD219A">
      <w:pPr>
        <w:rPr>
          <w:lang w:val="en-GB"/>
        </w:rPr>
      </w:pPr>
      <w:r>
        <w:rPr>
          <w:lang w:val="en-GB"/>
        </w:rPr>
        <w:t xml:space="preserve"> </w:t>
      </w:r>
    </w:p>
    <w:p w14:paraId="2F266935" w14:textId="77777777" w:rsidR="00FD219A" w:rsidRDefault="00FD219A" w:rsidP="00FD219A">
      <w:pPr>
        <w:rPr>
          <w:lang w:val="en-GB"/>
        </w:rPr>
      </w:pPr>
      <w:r>
        <w:rPr>
          <w:lang w:val="en-GB"/>
        </w:rPr>
        <w:t xml:space="preserve"> </w:t>
      </w:r>
    </w:p>
    <w:p w14:paraId="4774B8AE" w14:textId="77777777" w:rsidR="00FD219A" w:rsidRDefault="00FD219A" w:rsidP="00FD219A">
      <w:pPr>
        <w:rPr>
          <w:lang w:val="en-GB"/>
        </w:rPr>
      </w:pPr>
      <w:r>
        <w:rPr>
          <w:lang w:val="en-GB"/>
        </w:rPr>
        <w:t xml:space="preserve"> </w:t>
      </w:r>
    </w:p>
    <w:p w14:paraId="26AEAAC6" w14:textId="4E69883A" w:rsidR="00FD219A" w:rsidRDefault="00FD219A" w:rsidP="00FD219A">
      <w:pPr>
        <w:rPr>
          <w:noProof/>
          <w:lang w:val="en-GB"/>
        </w:rPr>
      </w:pPr>
      <w:r>
        <w:rPr>
          <w:lang w:val="en-GB"/>
        </w:rPr>
        <w:t xml:space="preserve">                                </w:t>
      </w:r>
      <w:proofErr w:type="spellStart"/>
      <w:r>
        <w:rPr>
          <w:lang w:val="en-GB"/>
        </w:rPr>
        <w:t>Acedemic</w:t>
      </w:r>
      <w:proofErr w:type="spellEnd"/>
      <w:r>
        <w:rPr>
          <w:lang w:val="en-GB"/>
        </w:rPr>
        <w:t xml:space="preserve"> and Employability Skills    </w:t>
      </w:r>
      <w:r>
        <w:rPr>
          <w:noProof/>
          <w:lang w:val="en-GB"/>
        </w:rPr>
        <w:t xml:space="preserve">  </w:t>
      </w:r>
    </w:p>
    <w:p w14:paraId="6CBA5B9D" w14:textId="40512922" w:rsidR="00FD219A" w:rsidRDefault="00FD219A" w:rsidP="00FD219A">
      <w:pPr>
        <w:rPr>
          <w:noProof/>
          <w:lang w:val="en-GB"/>
        </w:rPr>
      </w:pPr>
      <w:r>
        <w:rPr>
          <w:noProof/>
          <w:lang w:val="en-GB"/>
        </w:rPr>
        <w:t xml:space="preserve">                                  Student Name:Roxana Cochilet  </w:t>
      </w:r>
    </w:p>
    <w:p w14:paraId="187A55B2" w14:textId="5D9D179C" w:rsidR="00FD219A" w:rsidRDefault="00FD219A" w:rsidP="00FD219A">
      <w:pPr>
        <w:rPr>
          <w:noProof/>
          <w:lang w:val="en-GB"/>
        </w:rPr>
      </w:pPr>
      <w:r>
        <w:rPr>
          <w:noProof/>
          <w:lang w:val="en-GB"/>
        </w:rPr>
        <w:t xml:space="preserve">                                    Student Number:2019600  </w:t>
      </w:r>
    </w:p>
    <w:p w14:paraId="1EDA10E5" w14:textId="556EA142" w:rsidR="00FD219A" w:rsidRDefault="00FD219A" w:rsidP="00FD219A">
      <w:pPr>
        <w:spacing w:line="259" w:lineRule="auto"/>
        <w:rPr>
          <w:sz w:val="24"/>
          <w:szCs w:val="24"/>
        </w:rPr>
      </w:pPr>
      <w:r>
        <w:rPr>
          <w:noProof/>
          <w:lang w:val="en-GB"/>
        </w:rPr>
        <w:t xml:space="preserve">    Module and title and code:</w:t>
      </w:r>
      <w:r w:rsidRPr="00FD219A">
        <w:rPr>
          <w:sz w:val="24"/>
          <w:szCs w:val="24"/>
        </w:rPr>
        <w:t xml:space="preserve"> </w:t>
      </w:r>
      <w:r>
        <w:rPr>
          <w:sz w:val="24"/>
          <w:szCs w:val="24"/>
        </w:rPr>
        <w:t>Academi</w:t>
      </w:r>
      <w:r>
        <w:rPr>
          <w:sz w:val="24"/>
          <w:szCs w:val="24"/>
        </w:rPr>
        <w:t>c</w:t>
      </w:r>
      <w:r>
        <w:rPr>
          <w:sz w:val="24"/>
          <w:szCs w:val="24"/>
        </w:rPr>
        <w:t xml:space="preserve"> and </w:t>
      </w:r>
      <w:proofErr w:type="gramStart"/>
      <w:r>
        <w:rPr>
          <w:sz w:val="24"/>
          <w:szCs w:val="24"/>
        </w:rPr>
        <w:t>Employ</w:t>
      </w:r>
      <w:r>
        <w:rPr>
          <w:sz w:val="24"/>
          <w:szCs w:val="24"/>
        </w:rPr>
        <w:t>ability</w:t>
      </w:r>
      <w:r>
        <w:rPr>
          <w:sz w:val="24"/>
          <w:szCs w:val="24"/>
        </w:rPr>
        <w:t xml:space="preserve">  Skills</w:t>
      </w:r>
      <w:proofErr w:type="gramEnd"/>
      <w:r>
        <w:rPr>
          <w:sz w:val="24"/>
          <w:szCs w:val="24"/>
        </w:rPr>
        <w:t xml:space="preserve"> BMSW4001 </w:t>
      </w:r>
    </w:p>
    <w:p w14:paraId="2EC6E2C1" w14:textId="6A5BC458" w:rsidR="00FD219A" w:rsidRDefault="00FD219A" w:rsidP="00FD219A">
      <w:pPr>
        <w:spacing w:line="259" w:lineRule="auto"/>
        <w:rPr>
          <w:sz w:val="24"/>
          <w:szCs w:val="24"/>
        </w:rPr>
      </w:pPr>
      <w:r>
        <w:rPr>
          <w:sz w:val="24"/>
          <w:szCs w:val="24"/>
        </w:rPr>
        <w:t xml:space="preserve">                         </w:t>
      </w:r>
      <w:r>
        <w:rPr>
          <w:sz w:val="24"/>
          <w:szCs w:val="24"/>
        </w:rPr>
        <w:tab/>
        <w:t>Lectu</w:t>
      </w:r>
      <w:r>
        <w:rPr>
          <w:sz w:val="24"/>
          <w:szCs w:val="24"/>
        </w:rPr>
        <w:t xml:space="preserve">rer </w:t>
      </w:r>
      <w:proofErr w:type="gramStart"/>
      <w:r>
        <w:rPr>
          <w:sz w:val="24"/>
          <w:szCs w:val="24"/>
        </w:rPr>
        <w:t>name :Joanna</w:t>
      </w:r>
      <w:proofErr w:type="gramEnd"/>
      <w:r>
        <w:rPr>
          <w:sz w:val="24"/>
          <w:szCs w:val="24"/>
        </w:rPr>
        <w:t xml:space="preserve"> Walsh  </w:t>
      </w:r>
    </w:p>
    <w:p w14:paraId="1EF5DD7B" w14:textId="31EDE2BD" w:rsidR="00FD219A" w:rsidRDefault="00FD219A" w:rsidP="00FD219A">
      <w:pPr>
        <w:spacing w:line="259" w:lineRule="auto"/>
        <w:rPr>
          <w:sz w:val="24"/>
          <w:szCs w:val="24"/>
        </w:rPr>
      </w:pPr>
      <w:r>
        <w:rPr>
          <w:sz w:val="24"/>
          <w:szCs w:val="24"/>
        </w:rPr>
        <w:t xml:space="preserve">                                </w:t>
      </w:r>
      <w:proofErr w:type="spellStart"/>
      <w:r>
        <w:rPr>
          <w:sz w:val="24"/>
          <w:szCs w:val="24"/>
        </w:rPr>
        <w:t>Assigment</w:t>
      </w:r>
      <w:proofErr w:type="spellEnd"/>
      <w:r>
        <w:rPr>
          <w:sz w:val="24"/>
          <w:szCs w:val="24"/>
        </w:rPr>
        <w:t xml:space="preserve"> </w:t>
      </w:r>
      <w:proofErr w:type="spellStart"/>
      <w:proofErr w:type="gramStart"/>
      <w:r>
        <w:rPr>
          <w:sz w:val="24"/>
          <w:szCs w:val="24"/>
        </w:rPr>
        <w:t>title:ACE</w:t>
      </w:r>
      <w:proofErr w:type="spellEnd"/>
      <w:proofErr w:type="gramEnd"/>
      <w:r>
        <w:rPr>
          <w:sz w:val="24"/>
          <w:szCs w:val="24"/>
        </w:rPr>
        <w:t xml:space="preserve"> Practical </w:t>
      </w:r>
      <w:proofErr w:type="spellStart"/>
      <w:r>
        <w:rPr>
          <w:sz w:val="24"/>
          <w:szCs w:val="24"/>
        </w:rPr>
        <w:t>Portofolio</w:t>
      </w:r>
      <w:proofErr w:type="spellEnd"/>
      <w:r>
        <w:rPr>
          <w:sz w:val="24"/>
          <w:szCs w:val="24"/>
        </w:rPr>
        <w:t xml:space="preserve"> </w:t>
      </w:r>
    </w:p>
    <w:p w14:paraId="522EAAA7" w14:textId="593E8994" w:rsidR="00FD219A" w:rsidRDefault="00FD219A" w:rsidP="00FD219A">
      <w:pPr>
        <w:jc w:val="center"/>
        <w:rPr>
          <w:noProof/>
          <w:lang w:val="en-GB"/>
        </w:rPr>
      </w:pPr>
      <w:r>
        <w:rPr>
          <w:noProof/>
          <w:lang w:val="en-GB"/>
        </w:rPr>
        <w:t xml:space="preserve"> </w:t>
      </w:r>
    </w:p>
    <w:p w14:paraId="34121FAB" w14:textId="77777777" w:rsidR="00FD219A" w:rsidRDefault="00FD219A" w:rsidP="00FD219A">
      <w:pPr>
        <w:jc w:val="center"/>
        <w:rPr>
          <w:noProof/>
          <w:lang w:val="en-GB"/>
        </w:rPr>
      </w:pPr>
      <w:r>
        <w:rPr>
          <w:noProof/>
          <w:lang w:val="en-GB"/>
        </w:rPr>
        <w:t xml:space="preserve"> </w:t>
      </w:r>
    </w:p>
    <w:p w14:paraId="5888528B" w14:textId="77777777" w:rsidR="00FD219A" w:rsidRDefault="00FD219A" w:rsidP="00FD219A">
      <w:pPr>
        <w:jc w:val="center"/>
        <w:rPr>
          <w:noProof/>
          <w:lang w:val="en-GB"/>
        </w:rPr>
      </w:pPr>
      <w:r>
        <w:rPr>
          <w:noProof/>
          <w:lang w:val="en-GB"/>
        </w:rPr>
        <w:t xml:space="preserve"> </w:t>
      </w:r>
    </w:p>
    <w:p w14:paraId="446AB605" w14:textId="77777777" w:rsidR="00FD219A" w:rsidRDefault="00FD219A" w:rsidP="00FD219A">
      <w:pPr>
        <w:jc w:val="center"/>
        <w:rPr>
          <w:noProof/>
          <w:lang w:val="en-GB"/>
        </w:rPr>
      </w:pPr>
      <w:r>
        <w:rPr>
          <w:noProof/>
          <w:lang w:val="en-GB"/>
        </w:rPr>
        <w:t xml:space="preserve"> </w:t>
      </w:r>
    </w:p>
    <w:p w14:paraId="3A408A0E" w14:textId="77777777" w:rsidR="00FD219A" w:rsidRDefault="00FD219A" w:rsidP="00FD219A">
      <w:pPr>
        <w:jc w:val="center"/>
        <w:rPr>
          <w:noProof/>
          <w:lang w:val="en-GB"/>
        </w:rPr>
      </w:pPr>
      <w:r>
        <w:rPr>
          <w:noProof/>
          <w:lang w:val="en-GB"/>
        </w:rPr>
        <w:t xml:space="preserve"> </w:t>
      </w:r>
    </w:p>
    <w:p w14:paraId="4CF5123C" w14:textId="77777777" w:rsidR="00FD219A" w:rsidRDefault="00FD219A" w:rsidP="00FD219A">
      <w:pPr>
        <w:jc w:val="center"/>
        <w:rPr>
          <w:noProof/>
          <w:lang w:val="en-GB"/>
        </w:rPr>
      </w:pPr>
      <w:r>
        <w:rPr>
          <w:noProof/>
          <w:lang w:val="en-GB"/>
        </w:rPr>
        <w:t xml:space="preserve"> </w:t>
      </w:r>
    </w:p>
    <w:p w14:paraId="31EBC053" w14:textId="7F0A65EC" w:rsidR="00FD219A" w:rsidRDefault="00FD219A" w:rsidP="00FD219A">
      <w:pPr>
        <w:jc w:val="center"/>
        <w:rPr>
          <w:noProof/>
          <w:lang w:val="en-GB"/>
        </w:rPr>
      </w:pPr>
      <w:r>
        <w:rPr>
          <w:noProof/>
          <w:lang w:val="en-GB"/>
        </w:rPr>
        <w:t xml:space="preserve"> </w:t>
      </w:r>
    </w:p>
    <w:p w14:paraId="646BD40C" w14:textId="77777777" w:rsidR="00FD219A" w:rsidRDefault="00FD219A" w:rsidP="00FD219A">
      <w:pPr>
        <w:jc w:val="center"/>
        <w:rPr>
          <w:noProof/>
          <w:lang w:val="en-GB"/>
        </w:rPr>
      </w:pPr>
      <w:r>
        <w:rPr>
          <w:noProof/>
          <w:lang w:val="en-GB"/>
        </w:rPr>
        <w:t xml:space="preserve"> </w:t>
      </w:r>
    </w:p>
    <w:p w14:paraId="68FA6E68" w14:textId="17B2CD58" w:rsidR="00FD219A" w:rsidRDefault="00FD219A" w:rsidP="00FD219A">
      <w:pPr>
        <w:jc w:val="center"/>
        <w:rPr>
          <w:lang w:val="en-GB"/>
        </w:rPr>
      </w:pPr>
      <w:r>
        <w:rPr>
          <w:noProof/>
          <w:lang w:val="en-GB"/>
        </w:rPr>
        <w:lastRenderedPageBreak/>
        <w:t xml:space="preserve"> </w:t>
      </w:r>
      <w:r w:rsidRPr="00D72926">
        <w:rPr>
          <w:noProof/>
          <w:lang w:val="en-GB"/>
        </w:rPr>
        <w:drawing>
          <wp:inline distT="0" distB="0" distL="0" distR="0" wp14:anchorId="2E10D95C" wp14:editId="576F738A">
            <wp:extent cx="4572000"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572000" cy="3429000"/>
                    </a:xfrm>
                    <a:prstGeom prst="rect">
                      <a:avLst/>
                    </a:prstGeom>
                  </pic:spPr>
                </pic:pic>
              </a:graphicData>
            </a:graphic>
          </wp:inline>
        </w:drawing>
      </w:r>
      <w:r>
        <w:rPr>
          <w:lang w:val="en-GB"/>
        </w:rPr>
        <w:t xml:space="preserve"> </w:t>
      </w:r>
    </w:p>
    <w:p w14:paraId="3A4C867D" w14:textId="642F65BD" w:rsidR="00FD219A" w:rsidRDefault="00FD219A" w:rsidP="00FD219A">
      <w:pPr>
        <w:jc w:val="center"/>
        <w:rPr>
          <w:lang w:val="en-GB"/>
        </w:rPr>
      </w:pPr>
      <w:r>
        <w:rPr>
          <w:lang w:val="en-GB"/>
        </w:rPr>
        <w:t xml:space="preserve"> </w:t>
      </w:r>
    </w:p>
    <w:p w14:paraId="095EFD0C" w14:textId="57241A58" w:rsidR="00FD219A" w:rsidRDefault="00FD219A" w:rsidP="00FD219A">
      <w:pPr>
        <w:jc w:val="center"/>
        <w:rPr>
          <w:lang w:val="en-GB"/>
        </w:rPr>
      </w:pPr>
      <w:r>
        <w:rPr>
          <w:lang w:val="en-GB"/>
        </w:rPr>
        <w:t xml:space="preserve"> </w:t>
      </w:r>
    </w:p>
    <w:p w14:paraId="1F137478" w14:textId="77777777" w:rsidR="00FD219A" w:rsidRDefault="00FD219A" w:rsidP="00FD219A">
      <w:pPr>
        <w:jc w:val="center"/>
        <w:rPr>
          <w:lang w:val="en-GB"/>
        </w:rPr>
      </w:pPr>
    </w:p>
    <w:p w14:paraId="6A6A8C5B" w14:textId="77777777" w:rsidR="00FD219A" w:rsidRDefault="00FD219A" w:rsidP="00FD219A">
      <w:pPr>
        <w:jc w:val="center"/>
        <w:rPr>
          <w:lang w:val="en-GB"/>
        </w:rPr>
      </w:pPr>
      <w:r w:rsidRPr="00D72926">
        <w:rPr>
          <w:noProof/>
          <w:lang w:val="en-GB"/>
        </w:rPr>
        <w:drawing>
          <wp:inline distT="0" distB="0" distL="0" distR="0" wp14:anchorId="69B05C28" wp14:editId="2DCC615E">
            <wp:extent cx="4572000"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572000" cy="3429000"/>
                    </a:xfrm>
                    <a:prstGeom prst="rect">
                      <a:avLst/>
                    </a:prstGeom>
                  </pic:spPr>
                </pic:pic>
              </a:graphicData>
            </a:graphic>
          </wp:inline>
        </w:drawing>
      </w:r>
    </w:p>
    <w:p w14:paraId="14977393" w14:textId="77777777" w:rsidR="00FD219A" w:rsidRDefault="00FD219A" w:rsidP="00FD219A">
      <w:pPr>
        <w:rPr>
          <w:lang w:val="en-US"/>
        </w:rPr>
      </w:pPr>
      <w:r w:rsidRPr="00D72926">
        <w:rPr>
          <w:lang w:val="en-US"/>
        </w:rPr>
        <w:t xml:space="preserve">The presentation will cover the parameters associated with academic together with the aspects of employability in highlighting the skills among the employees. Several strategies </w:t>
      </w:r>
      <w:r w:rsidRPr="00D72926">
        <w:rPr>
          <w:lang w:val="en-US"/>
        </w:rPr>
        <w:lastRenderedPageBreak/>
        <w:t xml:space="preserve">associated with study and research is essential for acquiring the software skills. The responsibilities linked to learning will be highlighted for gaining confidence together with developing competencies and staying effective. Furthermore, implementation of different kinds of tools for generating analysis for future development is essential and will be covered adequately. </w:t>
      </w:r>
    </w:p>
    <w:p w14:paraId="11399331" w14:textId="77777777" w:rsidR="00FD219A" w:rsidRDefault="00FD219A" w:rsidP="00FD219A">
      <w:pPr>
        <w:jc w:val="center"/>
        <w:rPr>
          <w:lang w:val="en-US"/>
        </w:rPr>
      </w:pPr>
      <w:r w:rsidRPr="00D72926">
        <w:rPr>
          <w:noProof/>
          <w:lang w:val="en-US"/>
        </w:rPr>
        <w:drawing>
          <wp:inline distT="0" distB="0" distL="0" distR="0" wp14:anchorId="14C03023" wp14:editId="2C037227">
            <wp:extent cx="4572000"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72000" cy="3429000"/>
                    </a:xfrm>
                    <a:prstGeom prst="rect">
                      <a:avLst/>
                    </a:prstGeom>
                  </pic:spPr>
                </pic:pic>
              </a:graphicData>
            </a:graphic>
          </wp:inline>
        </w:drawing>
      </w:r>
    </w:p>
    <w:p w14:paraId="68D06889" w14:textId="77777777" w:rsidR="00FD219A" w:rsidRDefault="00FD219A" w:rsidP="00FD219A">
      <w:pPr>
        <w:rPr>
          <w:lang w:val="en-US"/>
        </w:rPr>
      </w:pPr>
      <w:r w:rsidRPr="00D72926">
        <w:rPr>
          <w:lang w:val="en-US"/>
        </w:rPr>
        <w:t xml:space="preserve">In this aspect, the application of the SWOT model is done for </w:t>
      </w:r>
      <w:proofErr w:type="spellStart"/>
      <w:r w:rsidRPr="00D72926">
        <w:rPr>
          <w:lang w:val="en-US"/>
        </w:rPr>
        <w:t>analysing</w:t>
      </w:r>
      <w:proofErr w:type="spellEnd"/>
      <w:r w:rsidRPr="00D72926">
        <w:rPr>
          <w:lang w:val="en-US"/>
        </w:rPr>
        <w:t xml:space="preserve"> my strengths, weaknesses, opportunities, and the threats (Gürel, and Tat, 2017). Different strengths have been figured out along with the weaknesses identified. </w:t>
      </w:r>
    </w:p>
    <w:p w14:paraId="1E473048" w14:textId="77777777" w:rsidR="00FD219A" w:rsidRDefault="00FD219A" w:rsidP="00FD219A">
      <w:pPr>
        <w:jc w:val="center"/>
        <w:rPr>
          <w:lang w:val="en-US"/>
        </w:rPr>
      </w:pPr>
      <w:r w:rsidRPr="00D72926">
        <w:rPr>
          <w:noProof/>
          <w:lang w:val="en-US"/>
        </w:rPr>
        <w:lastRenderedPageBreak/>
        <w:drawing>
          <wp:inline distT="0" distB="0" distL="0" distR="0" wp14:anchorId="1B3F07EE" wp14:editId="5C1FED0E">
            <wp:extent cx="4572000"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72000" cy="3429000"/>
                    </a:xfrm>
                    <a:prstGeom prst="rect">
                      <a:avLst/>
                    </a:prstGeom>
                  </pic:spPr>
                </pic:pic>
              </a:graphicData>
            </a:graphic>
          </wp:inline>
        </w:drawing>
      </w:r>
    </w:p>
    <w:p w14:paraId="2C13EBD6" w14:textId="77777777" w:rsidR="00FD219A" w:rsidRPr="00D72926" w:rsidRDefault="00FD219A" w:rsidP="00FD219A">
      <w:pPr>
        <w:rPr>
          <w:lang w:val="en-US"/>
        </w:rPr>
      </w:pPr>
      <w:r w:rsidRPr="00D72926">
        <w:rPr>
          <w:lang w:val="en-US"/>
        </w:rPr>
        <w:t>Further application of the SWOT analysis is done for figuring out the opportunities together with threats regarding me and the ones to be considered for making betterment in the future (</w:t>
      </w:r>
      <w:proofErr w:type="spellStart"/>
      <w:r w:rsidRPr="00D72926">
        <w:rPr>
          <w:lang w:val="en-US"/>
        </w:rPr>
        <w:t>Sarsby</w:t>
      </w:r>
      <w:proofErr w:type="spellEnd"/>
      <w:r w:rsidRPr="00D72926">
        <w:rPr>
          <w:lang w:val="en-US"/>
        </w:rPr>
        <w:t xml:space="preserve">, 2016). </w:t>
      </w:r>
    </w:p>
    <w:p w14:paraId="134B34A1" w14:textId="77777777" w:rsidR="00FD219A" w:rsidRDefault="00FD219A" w:rsidP="00FD219A">
      <w:pPr>
        <w:jc w:val="center"/>
        <w:rPr>
          <w:lang w:val="en-US"/>
        </w:rPr>
      </w:pPr>
      <w:r w:rsidRPr="00904B2B">
        <w:rPr>
          <w:noProof/>
          <w:lang w:val="en-US"/>
        </w:rPr>
        <w:drawing>
          <wp:inline distT="0" distB="0" distL="0" distR="0" wp14:anchorId="4FD629BF" wp14:editId="660C614C">
            <wp:extent cx="4572000"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000" cy="3429000"/>
                    </a:xfrm>
                    <a:prstGeom prst="rect">
                      <a:avLst/>
                    </a:prstGeom>
                  </pic:spPr>
                </pic:pic>
              </a:graphicData>
            </a:graphic>
          </wp:inline>
        </w:drawing>
      </w:r>
    </w:p>
    <w:p w14:paraId="472ECDB1" w14:textId="77777777" w:rsidR="00FD219A" w:rsidRPr="00904B2B" w:rsidRDefault="00FD219A" w:rsidP="00FD219A">
      <w:pPr>
        <w:rPr>
          <w:lang w:val="en-US"/>
        </w:rPr>
      </w:pPr>
      <w:r w:rsidRPr="00904B2B">
        <w:rPr>
          <w:lang w:val="en-US"/>
        </w:rPr>
        <w:t xml:space="preserve">The personal development plan linked to my developmental plan based on the identified weaknesses has been presented in a tabular planned format. </w:t>
      </w:r>
    </w:p>
    <w:p w14:paraId="6995EAE5" w14:textId="77777777" w:rsidR="00FD219A" w:rsidRDefault="00FD219A" w:rsidP="00FD219A">
      <w:pPr>
        <w:jc w:val="center"/>
        <w:rPr>
          <w:lang w:val="en-US"/>
        </w:rPr>
      </w:pPr>
      <w:r w:rsidRPr="00904B2B">
        <w:rPr>
          <w:noProof/>
          <w:lang w:val="en-US"/>
        </w:rPr>
        <w:lastRenderedPageBreak/>
        <w:drawing>
          <wp:inline distT="0" distB="0" distL="0" distR="0" wp14:anchorId="03FD8372" wp14:editId="2FA84FEE">
            <wp:extent cx="4572000"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2000" cy="3429000"/>
                    </a:xfrm>
                    <a:prstGeom prst="rect">
                      <a:avLst/>
                    </a:prstGeom>
                  </pic:spPr>
                </pic:pic>
              </a:graphicData>
            </a:graphic>
          </wp:inline>
        </w:drawing>
      </w:r>
    </w:p>
    <w:p w14:paraId="37614D1A" w14:textId="77777777" w:rsidR="00FD219A" w:rsidRPr="00904B2B" w:rsidRDefault="00FD219A" w:rsidP="00FD219A">
      <w:pPr>
        <w:rPr>
          <w:lang w:val="en-US"/>
        </w:rPr>
      </w:pPr>
      <w:r w:rsidRPr="00904B2B">
        <w:rPr>
          <w:lang w:val="en-US"/>
        </w:rPr>
        <w:t xml:space="preserve">It can be concluded that highlighting the academic and employability skills has been done, followed by figuring out the strengths and weaknesses. Moreover, proper </w:t>
      </w:r>
      <w:proofErr w:type="spellStart"/>
      <w:r w:rsidRPr="00904B2B">
        <w:rPr>
          <w:lang w:val="en-US"/>
        </w:rPr>
        <w:t>utilisation</w:t>
      </w:r>
      <w:proofErr w:type="spellEnd"/>
      <w:r w:rsidRPr="00904B2B">
        <w:rPr>
          <w:lang w:val="en-US"/>
        </w:rPr>
        <w:t xml:space="preserve"> of the opportunities and threats for future betterment together with the implementation of the SWOT and PDP for future betterments is done.</w:t>
      </w:r>
    </w:p>
    <w:p w14:paraId="2AD7A63A" w14:textId="77777777" w:rsidR="00FD219A" w:rsidRPr="00D72926" w:rsidRDefault="00FD219A" w:rsidP="00FD219A">
      <w:pPr>
        <w:jc w:val="center"/>
        <w:rPr>
          <w:lang w:val="en-US"/>
        </w:rPr>
      </w:pPr>
      <w:r w:rsidRPr="00904B2B">
        <w:rPr>
          <w:noProof/>
          <w:lang w:val="en-US"/>
        </w:rPr>
        <w:drawing>
          <wp:inline distT="0" distB="0" distL="0" distR="0" wp14:anchorId="670F3B0B" wp14:editId="4E59102D">
            <wp:extent cx="4572000" cy="2796363"/>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000" cy="2796363"/>
                    </a:xfrm>
                    <a:prstGeom prst="rect">
                      <a:avLst/>
                    </a:prstGeom>
                  </pic:spPr>
                </pic:pic>
              </a:graphicData>
            </a:graphic>
          </wp:inline>
        </w:drawing>
      </w:r>
    </w:p>
    <w:p w14:paraId="14B625B3" w14:textId="77777777" w:rsidR="00007F52" w:rsidRDefault="00007F52"/>
    <w:sectPr w:rsidR="00007F5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45172" w14:textId="77777777" w:rsidR="005B2437" w:rsidRDefault="005B2437" w:rsidP="00FD219A">
      <w:pPr>
        <w:spacing w:after="0" w:line="240" w:lineRule="auto"/>
      </w:pPr>
      <w:r>
        <w:separator/>
      </w:r>
    </w:p>
  </w:endnote>
  <w:endnote w:type="continuationSeparator" w:id="0">
    <w:p w14:paraId="4A8CECBE" w14:textId="77777777" w:rsidR="005B2437" w:rsidRDefault="005B2437" w:rsidP="00FD2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4852546"/>
      <w:docPartObj>
        <w:docPartGallery w:val="Page Numbers (Bottom of Page)"/>
        <w:docPartUnique/>
      </w:docPartObj>
    </w:sdtPr>
    <w:sdtContent>
      <w:p w14:paraId="6F6C5880" w14:textId="77777777" w:rsidR="00FD219A" w:rsidRDefault="00FD219A">
        <w:pPr>
          <w:pStyle w:val="Subsol"/>
          <w:jc w:val="right"/>
        </w:pPr>
      </w:p>
      <w:p w14:paraId="5FF55770" w14:textId="523C53EC" w:rsidR="00FD219A" w:rsidRDefault="00FD219A">
        <w:pPr>
          <w:pStyle w:val="Subsol"/>
          <w:jc w:val="right"/>
        </w:pPr>
        <w:r>
          <w:fldChar w:fldCharType="begin"/>
        </w:r>
        <w:r>
          <w:instrText>PAGE   \* MERGEFORMAT</w:instrText>
        </w:r>
        <w:r>
          <w:fldChar w:fldCharType="separate"/>
        </w:r>
        <w:r>
          <w:rPr>
            <w:lang w:val="ro-RO"/>
          </w:rPr>
          <w:t>2</w:t>
        </w:r>
        <w:r>
          <w:fldChar w:fldCharType="end"/>
        </w:r>
      </w:p>
    </w:sdtContent>
  </w:sdt>
  <w:p w14:paraId="6DA33849" w14:textId="77777777" w:rsidR="00FD219A" w:rsidRDefault="00FD219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5487E" w14:textId="77777777" w:rsidR="005B2437" w:rsidRDefault="005B2437" w:rsidP="00FD219A">
      <w:pPr>
        <w:spacing w:after="0" w:line="240" w:lineRule="auto"/>
      </w:pPr>
      <w:r>
        <w:separator/>
      </w:r>
    </w:p>
  </w:footnote>
  <w:footnote w:type="continuationSeparator" w:id="0">
    <w:p w14:paraId="2ED58E3F" w14:textId="77777777" w:rsidR="005B2437" w:rsidRDefault="005B2437" w:rsidP="00FD21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0E3"/>
    <w:rsid w:val="00007F52"/>
    <w:rsid w:val="005B2437"/>
    <w:rsid w:val="00D030E3"/>
    <w:rsid w:val="00FD2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E7FDD"/>
  <w15:chartTrackingRefBased/>
  <w15:docId w15:val="{127BF5CF-FD1A-4BA0-AC7B-D37BCB980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19A"/>
    <w:pPr>
      <w:spacing w:after="200" w:line="360" w:lineRule="auto"/>
      <w:jc w:val="both"/>
    </w:pPr>
    <w:rPr>
      <w:rFonts w:ascii="Arial" w:hAnsi="Arial"/>
      <w:lang w:val="en-I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FD219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D219A"/>
    <w:rPr>
      <w:rFonts w:ascii="Arial" w:hAnsi="Arial"/>
      <w:lang w:val="en-IN"/>
    </w:rPr>
  </w:style>
  <w:style w:type="paragraph" w:styleId="Subsol">
    <w:name w:val="footer"/>
    <w:basedOn w:val="Normal"/>
    <w:link w:val="SubsolCaracter"/>
    <w:uiPriority w:val="99"/>
    <w:unhideWhenUsed/>
    <w:rsid w:val="00FD219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D219A"/>
    <w:rPr>
      <w:rFonts w:ascii="Arial" w:hAnsi="Arial"/>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293</Words>
  <Characters>1673</Characters>
  <Application>Microsoft Office Word</Application>
  <DocSecurity>0</DocSecurity>
  <Lines>13</Lines>
  <Paragraphs>3</Paragraphs>
  <ScaleCrop>false</ScaleCrop>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Rosu</dc:creator>
  <cp:keywords/>
  <dc:description/>
  <cp:lastModifiedBy>Andrei Rosu</cp:lastModifiedBy>
  <cp:revision>2</cp:revision>
  <dcterms:created xsi:type="dcterms:W3CDTF">2021-04-21T11:04:00Z</dcterms:created>
  <dcterms:modified xsi:type="dcterms:W3CDTF">2021-04-21T11:11:00Z</dcterms:modified>
</cp:coreProperties>
</file>