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30A92" w:rsidRDefault="00330A92" w14:paraId="16193D68" w14:textId="77777777">
      <w:pPr>
        <w:pStyle w:val="p1"/>
      </w:pPr>
      <w:r>
        <w:rPr>
          <w:rStyle w:val="s1"/>
        </w:rPr>
        <w:t>The Rocky Horror Show reflective essay</w:t>
      </w:r>
    </w:p>
    <w:p w:rsidR="00330A92" w:rsidRDefault="00330A92" w14:paraId="61556B70" w14:textId="77777777">
      <w:pPr>
        <w:pStyle w:val="p2"/>
      </w:pPr>
    </w:p>
    <w:p w:rsidR="00BE5894" w:rsidRDefault="00BE5894" w14:paraId="60E1CCCF" w14:textId="77777777">
      <w:pPr>
        <w:pStyle w:val="p2"/>
      </w:pPr>
    </w:p>
    <w:p w:rsidR="00330A92" w:rsidRDefault="00330A92" w14:paraId="25078B6B" w14:textId="77777777">
      <w:pPr>
        <w:pStyle w:val="p2"/>
      </w:pPr>
    </w:p>
    <w:p w:rsidR="00330A92" w:rsidRDefault="00330A92" w14:paraId="2D7C58A5" w14:textId="1A206D72">
      <w:pPr>
        <w:pStyle w:val="p1"/>
      </w:pPr>
      <w:r>
        <w:rPr>
          <w:rStyle w:val="s2"/>
        </w:rPr>
        <w:t xml:space="preserve">On the </w:t>
      </w:r>
      <w:r w:rsidR="00044DA9">
        <w:rPr>
          <w:rStyle w:val="s2"/>
        </w:rPr>
        <w:t>10</w:t>
      </w:r>
      <w:r w:rsidRPr="00044DA9" w:rsidR="00044DA9">
        <w:rPr>
          <w:rStyle w:val="s2"/>
          <w:vertAlign w:val="superscript"/>
        </w:rPr>
        <w:t>th</w:t>
      </w:r>
      <w:r w:rsidR="00044DA9">
        <w:rPr>
          <w:rStyle w:val="s2"/>
        </w:rPr>
        <w:t xml:space="preserve"> of </w:t>
      </w:r>
      <w:r>
        <w:rPr>
          <w:rStyle w:val="s2"/>
        </w:rPr>
        <w:t>February</w:t>
      </w:r>
      <w:r w:rsidR="003945FA">
        <w:rPr>
          <w:rStyle w:val="s2"/>
        </w:rPr>
        <w:t xml:space="preserve"> 2025</w:t>
      </w:r>
      <w:r>
        <w:rPr>
          <w:rStyle w:val="s2"/>
        </w:rPr>
        <w:t xml:space="preserve"> all Musical Theatre and Dance students gathered in Haywood House in studio theatre, to start the process of the Rocky Horror Show.</w:t>
      </w:r>
      <w:r>
        <w:rPr>
          <w:rStyle w:val="apple-converted-space"/>
          <w:rFonts w:ascii="UICTFontTextStyleBody" w:hAnsi="UICTFontTextStyleBody"/>
        </w:rPr>
        <w:t> </w:t>
      </w:r>
    </w:p>
    <w:p w:rsidR="00330A92" w:rsidRDefault="00330A92" w14:paraId="16618471" w14:textId="77777777">
      <w:pPr>
        <w:pStyle w:val="p2"/>
      </w:pPr>
    </w:p>
    <w:p w:rsidR="00330A92" w:rsidRDefault="00330A92" w14:paraId="36229601" w14:textId="6D37E59A">
      <w:pPr>
        <w:pStyle w:val="p1"/>
      </w:pPr>
      <w:r w:rsidRPr="3927C637" w:rsidR="00330A92">
        <w:rPr>
          <w:rStyle w:val="s2"/>
        </w:rPr>
        <w:t xml:space="preserve">The show is a </w:t>
      </w:r>
      <w:r w:rsidRPr="3927C637" w:rsidR="00151A71">
        <w:rPr>
          <w:rStyle w:val="s2"/>
        </w:rPr>
        <w:t xml:space="preserve">very </w:t>
      </w:r>
      <w:r w:rsidRPr="3927C637" w:rsidR="58A320F3">
        <w:rPr>
          <w:rStyle w:val="s2"/>
        </w:rPr>
        <w:t>well-known</w:t>
      </w:r>
      <w:r w:rsidRPr="3927C637" w:rsidR="00330A92">
        <w:rPr>
          <w:rStyle w:val="s2"/>
        </w:rPr>
        <w:t xml:space="preserve"> classic comedy horror and the article </w:t>
      </w:r>
      <w:r w:rsidRPr="3927C637" w:rsidR="00330A92">
        <w:rPr>
          <w:rStyle w:val="s2"/>
        </w:rPr>
        <w:t>europeana</w:t>
      </w:r>
      <w:r w:rsidRPr="3927C637" w:rsidR="00330A92">
        <w:rPr>
          <w:rStyle w:val="s2"/>
        </w:rPr>
        <w:t xml:space="preserve"> insinuates that the show is inspired by “glam rock” and it is about a newly engaged couple named Brad and </w:t>
      </w:r>
      <w:r w:rsidRPr="3927C637" w:rsidR="00ED2165">
        <w:rPr>
          <w:rStyle w:val="s2"/>
        </w:rPr>
        <w:t>Janet</w:t>
      </w:r>
      <w:r w:rsidRPr="3927C637" w:rsidR="00330A92">
        <w:rPr>
          <w:rStyle w:val="s2"/>
        </w:rPr>
        <w:t xml:space="preserve">, who finds themselves in a situation one stormy night, and they meet Dr. </w:t>
      </w:r>
      <w:r w:rsidRPr="3927C637" w:rsidR="00330A92">
        <w:rPr>
          <w:rStyle w:val="s2"/>
        </w:rPr>
        <w:t>Frank-N-Furter</w:t>
      </w:r>
      <w:r w:rsidRPr="3927C637" w:rsidR="00330A92">
        <w:rPr>
          <w:rStyle w:val="s2"/>
        </w:rPr>
        <w:t xml:space="preserve"> who reveals his creation to them, and moving forward in the story both Brad and </w:t>
      </w:r>
      <w:r w:rsidRPr="3927C637" w:rsidR="00BE39F5">
        <w:rPr>
          <w:rStyle w:val="s2"/>
        </w:rPr>
        <w:t>Janet</w:t>
      </w:r>
      <w:r w:rsidRPr="3927C637" w:rsidR="00330A92">
        <w:rPr>
          <w:rStyle w:val="s2"/>
        </w:rPr>
        <w:t xml:space="preserve"> find themselves in </w:t>
      </w:r>
      <w:r w:rsidRPr="3927C637" w:rsidR="1F4D5FE3">
        <w:rPr>
          <w:rStyle w:val="s2"/>
        </w:rPr>
        <w:t>an</w:t>
      </w:r>
      <w:r w:rsidRPr="3927C637" w:rsidR="00330A92">
        <w:rPr>
          <w:rStyle w:val="s2"/>
        </w:rPr>
        <w:t xml:space="preserve"> </w:t>
      </w:r>
      <w:r w:rsidRPr="3927C637" w:rsidR="00014519">
        <w:rPr>
          <w:rStyle w:val="s2"/>
        </w:rPr>
        <w:t xml:space="preserve">extremely </w:t>
      </w:r>
      <w:r w:rsidRPr="3927C637" w:rsidR="00330A92">
        <w:rPr>
          <w:rStyle w:val="s2"/>
        </w:rPr>
        <w:t>sticky situation.</w:t>
      </w:r>
      <w:r w:rsidRPr="3927C637" w:rsidR="00330A92">
        <w:rPr>
          <w:rStyle w:val="apple-converted-space"/>
          <w:rFonts w:ascii="UICTFontTextStyleBody" w:hAnsi="UICTFontTextStyleBody"/>
        </w:rPr>
        <w:t> </w:t>
      </w:r>
    </w:p>
    <w:p w:rsidR="00330A92" w:rsidRDefault="00330A92" w14:paraId="67E16B9E" w14:textId="77777777">
      <w:pPr>
        <w:pStyle w:val="p2"/>
      </w:pPr>
    </w:p>
    <w:p w:rsidR="00330A92" w:rsidRDefault="00330A92" w14:paraId="4DEA82A2" w14:textId="698C22A7">
      <w:pPr>
        <w:pStyle w:val="p1"/>
      </w:pPr>
      <w:r w:rsidRPr="3927C637" w:rsidR="00330A92">
        <w:rPr>
          <w:rStyle w:val="s2"/>
        </w:rPr>
        <w:t xml:space="preserve">For our first introduction, all of us did our first </w:t>
      </w:r>
      <w:r w:rsidRPr="3927C637" w:rsidR="00330A92">
        <w:rPr>
          <w:rStyle w:val="s2"/>
        </w:rPr>
        <w:t>read through</w:t>
      </w:r>
      <w:r w:rsidRPr="3927C637" w:rsidR="00330A92">
        <w:rPr>
          <w:rStyle w:val="s2"/>
        </w:rPr>
        <w:t xml:space="preserve"> and then did some games that helped with our skills, walking </w:t>
      </w:r>
      <w:r w:rsidRPr="3927C637" w:rsidR="00BE39F5">
        <w:rPr>
          <w:rStyle w:val="s2"/>
        </w:rPr>
        <w:t>into</w:t>
      </w:r>
      <w:r w:rsidRPr="3927C637" w:rsidR="00330A92">
        <w:rPr>
          <w:rStyle w:val="s2"/>
        </w:rPr>
        <w:t xml:space="preserve"> the space for the first time </w:t>
      </w:r>
      <w:r w:rsidRPr="3927C637" w:rsidR="00330A92">
        <w:rPr>
          <w:rStyle w:val="s2"/>
        </w:rPr>
        <w:t>a read through</w:t>
      </w:r>
      <w:r w:rsidRPr="3927C637" w:rsidR="00330A92">
        <w:rPr>
          <w:rStyle w:val="s2"/>
        </w:rPr>
        <w:t xml:space="preserve"> is exactly what I wanted to do, and we did exactly that. The YouTube channel Acting Career Centre portrays that It is important to do a read through with everyone as you can see if you’re </w:t>
      </w:r>
      <w:r w:rsidRPr="3927C637" w:rsidR="6DE877AB">
        <w:rPr>
          <w:rStyle w:val="s2"/>
        </w:rPr>
        <w:t>an</w:t>
      </w:r>
      <w:r w:rsidRPr="3927C637" w:rsidR="00330A92">
        <w:rPr>
          <w:rStyle w:val="s2"/>
        </w:rPr>
        <w:t xml:space="preserve"> amateur actor who just says the words or a pro who looks for the “communication” in the dialogue, This to me benefited for me, as I haven’t done a read through of a play in a long time, so doing this was a good way to know what kind of actor I am.</w:t>
      </w:r>
      <w:r w:rsidRPr="3927C637" w:rsidR="00330A92">
        <w:rPr>
          <w:rStyle w:val="apple-converted-space"/>
          <w:rFonts w:ascii="UICTFontTextStyleBody" w:hAnsi="UICTFontTextStyleBody"/>
        </w:rPr>
        <w:t> </w:t>
      </w:r>
    </w:p>
    <w:p w:rsidR="00330A92" w:rsidRDefault="00330A92" w14:paraId="38A272D1" w14:textId="77777777">
      <w:pPr>
        <w:pStyle w:val="p2"/>
      </w:pPr>
    </w:p>
    <w:p w:rsidR="00330A92" w:rsidRDefault="00330A92" w14:paraId="4B1BA054" w14:textId="77777777">
      <w:pPr>
        <w:pStyle w:val="p1"/>
      </w:pPr>
      <w:r>
        <w:rPr>
          <w:rStyle w:val="s2"/>
        </w:rPr>
        <w:t>There were many technique games that we did while in these rehearsals, and they were mostly mind games, for example the secret code game, which was the game where you say I went across the London bridge, and I bought blank, and there was a secret word, and if it was guessed correctly, the host would say you can go, we did some corner work played with movement in the corner, this was mainly to help with ensemble characters as in the show it was the phantoms, but even though I was not a phantom in this piece, I learnt how to move with my body at different levels and at a different pace, pencil blocking I learnt with this that when looking at a scene it’s quick and it’s only suggestions of what could be added in to a piece, character work and understanding their purpose of why they do what they do, and also trying out our improvisation skills, to see how much we can embody that character, and lastly the black rat warmup, with this one I learnt that you have to be quick as soon as a piece of dialogue is said in the space, and that everyone in the space have to say a word each, without second guessing.</w:t>
      </w:r>
      <w:r>
        <w:rPr>
          <w:rStyle w:val="apple-converted-space"/>
          <w:rFonts w:ascii="UICTFontTextStyleBody" w:hAnsi="UICTFontTextStyleBody"/>
        </w:rPr>
        <w:t> </w:t>
      </w:r>
    </w:p>
    <w:p w:rsidR="00330A92" w:rsidRDefault="00330A92" w14:paraId="7DE29FA3" w14:textId="77777777">
      <w:pPr>
        <w:pStyle w:val="p2"/>
      </w:pPr>
    </w:p>
    <w:p w:rsidR="00330A92" w:rsidRDefault="00330A92" w14:paraId="7A132A58" w14:textId="4D9BFB4A">
      <w:pPr>
        <w:pStyle w:val="p1"/>
      </w:pPr>
      <w:r w:rsidRPr="3927C637" w:rsidR="00330A92">
        <w:rPr>
          <w:rStyle w:val="s2"/>
        </w:rPr>
        <w:t xml:space="preserve">I was there as my Musical Theatre course, was holding auditions for the Rocky Horror Show, and I auditioned for the role of Frank but I was given the part of Brad, which I’m very grateful for, playing the role of brad, I learnt a lot from accents to changing my whole personality before stepping in to my characters shoes. </w:t>
      </w:r>
      <w:r w:rsidRPr="3927C637" w:rsidR="00330A92">
        <w:rPr>
          <w:rStyle w:val="s2"/>
        </w:rPr>
        <w:t xml:space="preserve">And just before starting the rehearsals I thought I knew Brad Majors inside and out, but to my surprise it turns out I really didn’t, because in this piece </w:t>
      </w:r>
      <w:r w:rsidRPr="3927C637" w:rsidR="00330A92">
        <w:rPr>
          <w:rStyle w:val="s2"/>
        </w:rPr>
        <w:t xml:space="preserve">he was more stern and direct, but still had the awkwardness to him, when in the original live performance he had more of a high pitched voice, and he was more free with movement. this was a challenge to snap out of, as I thought that’s how Brad was supposed to be for the show version, so experimenting with my voice was incredibly interesting, to prepare for the character I would practice over and over in my house, while running around </w:t>
      </w:r>
      <w:r w:rsidRPr="3927C637" w:rsidR="0B7CB5BB">
        <w:rPr>
          <w:rStyle w:val="s2"/>
        </w:rPr>
        <w:t>everywhere</w:t>
      </w:r>
      <w:r w:rsidRPr="3927C637" w:rsidR="00330A92">
        <w:rPr>
          <w:rStyle w:val="s2"/>
        </w:rPr>
        <w:t xml:space="preserve">, and I would say one of my lines, such as hey </w:t>
      </w:r>
      <w:r w:rsidRPr="3927C637" w:rsidR="00BE39F5">
        <w:rPr>
          <w:rStyle w:val="s2"/>
        </w:rPr>
        <w:t>Janet</w:t>
      </w:r>
      <w:r w:rsidRPr="3927C637" w:rsidR="00330A92">
        <w:rPr>
          <w:rStyle w:val="s2"/>
        </w:rPr>
        <w:t>, I would even do voice memos to my voice, and save them to my phone to see what was more suitable for the character, by doing this I felt a lot more confident with my voice, and all that was left was figuring out the American accent.</w:t>
      </w:r>
      <w:r w:rsidRPr="3927C637" w:rsidR="00330A92">
        <w:rPr>
          <w:rStyle w:val="s2"/>
        </w:rPr>
        <w:t xml:space="preserve"> The amount of times I struggled with my have’s and getting’s, I wanted to really work on it, therefore I started really listening to American artists on Spotify, as well as watching US series on Netflix, and I started to pay close attention to the pronunciation of the words that were being expressed, and in time it did help me as I went forward with the show, I started to see a huge difference in how I was talking and how I was walking.</w:t>
      </w:r>
      <w:r w:rsidRPr="3927C637" w:rsidR="00330A92">
        <w:rPr>
          <w:rStyle w:val="apple-converted-space"/>
          <w:rFonts w:ascii="UICTFontTextStyleBody" w:hAnsi="UICTFontTextStyleBody"/>
        </w:rPr>
        <w:t> </w:t>
      </w:r>
    </w:p>
    <w:p w:rsidR="00330A92" w:rsidRDefault="00330A92" w14:paraId="4C4C7505" w14:textId="77777777">
      <w:pPr>
        <w:pStyle w:val="p2"/>
      </w:pPr>
    </w:p>
    <w:p w:rsidR="00330A92" w:rsidRDefault="00330A92" w14:paraId="2C320ED1" w14:textId="77777777" w14:noSpellErr="1">
      <w:pPr>
        <w:pStyle w:val="p1"/>
      </w:pPr>
      <w:r w:rsidRPr="3927C637" w:rsidR="00330A92">
        <w:rPr>
          <w:rStyle w:val="s2"/>
        </w:rPr>
        <w:t xml:space="preserve">The outcome of this experience, I have learnt that you should always keep close attention to what is being portrayed in the room, because things sometimes can be quick, and second guessing is never </w:t>
      </w:r>
      <w:r w:rsidRPr="3927C637" w:rsidR="00330A92">
        <w:rPr>
          <w:rStyle w:val="s2"/>
        </w:rPr>
        <w:t>an option</w:t>
      </w:r>
      <w:r w:rsidRPr="3927C637" w:rsidR="00330A92">
        <w:rPr>
          <w:rStyle w:val="s2"/>
        </w:rPr>
        <w:t xml:space="preserve">, you just </w:t>
      </w:r>
      <w:bookmarkStart w:name="_Int_RvHiBkQv" w:id="2140139543"/>
      <w:r w:rsidRPr="3927C637" w:rsidR="00330A92">
        <w:rPr>
          <w:rStyle w:val="s2"/>
        </w:rPr>
        <w:t>have to</w:t>
      </w:r>
      <w:bookmarkEnd w:id="2140139543"/>
      <w:r w:rsidRPr="3927C637" w:rsidR="00330A92">
        <w:rPr>
          <w:rStyle w:val="s2"/>
        </w:rPr>
        <w:t xml:space="preserve"> do it.</w:t>
      </w:r>
    </w:p>
    <w:p w:rsidR="00330A92" w:rsidRDefault="00330A92" w14:paraId="176F4524" w14:textId="77777777">
      <w:pPr>
        <w:pStyle w:val="p2"/>
      </w:pPr>
    </w:p>
    <w:p w:rsidR="00330A92" w:rsidRDefault="00330A92" w14:paraId="22BC280F" w14:textId="1E487B06">
      <w:pPr>
        <w:pStyle w:val="p1"/>
      </w:pPr>
      <w:r w:rsidRPr="3927C637" w:rsidR="00330A92">
        <w:rPr>
          <w:rStyle w:val="s2"/>
        </w:rPr>
        <w:t xml:space="preserve">Before the process I was feeling excited but nervous, as this character was completely different for me, and was the push that I needed. After the </w:t>
      </w:r>
      <w:r w:rsidRPr="3927C637" w:rsidR="00330A92">
        <w:rPr>
          <w:rStyle w:val="s2"/>
        </w:rPr>
        <w:t>whole process</w:t>
      </w:r>
      <w:r w:rsidRPr="3927C637" w:rsidR="00330A92">
        <w:rPr>
          <w:rStyle w:val="s2"/>
        </w:rPr>
        <w:t xml:space="preserve"> I feel as though I have achieved my goal from what I wanted from the start of the rehearsals, and that was to put my all </w:t>
      </w:r>
      <w:r w:rsidRPr="3927C637" w:rsidR="00BE39F5">
        <w:rPr>
          <w:rStyle w:val="s2"/>
        </w:rPr>
        <w:t>into</w:t>
      </w:r>
      <w:r w:rsidRPr="3927C637" w:rsidR="00330A92">
        <w:rPr>
          <w:rStyle w:val="s2"/>
        </w:rPr>
        <w:t xml:space="preserve"> a character and to educate myself more about them. The book The Complete Stanislavsky Toolkit Revised Edition by Bella Merlin expresses that breaking the “text down” </w:t>
      </w:r>
      <w:r w:rsidRPr="3927C637" w:rsidR="00BE39F5">
        <w:rPr>
          <w:rStyle w:val="s2"/>
        </w:rPr>
        <w:t>into</w:t>
      </w:r>
      <w:r w:rsidRPr="3927C637" w:rsidR="00330A92">
        <w:rPr>
          <w:rStyle w:val="s2"/>
        </w:rPr>
        <w:t xml:space="preserve"> bits, helps with understanding what your </w:t>
      </w:r>
      <w:r w:rsidRPr="3927C637" w:rsidR="00BE39F5">
        <w:rPr>
          <w:rStyle w:val="s2"/>
        </w:rPr>
        <w:t>character's</w:t>
      </w:r>
      <w:r w:rsidRPr="3927C637" w:rsidR="00330A92">
        <w:rPr>
          <w:rStyle w:val="s2"/>
        </w:rPr>
        <w:t xml:space="preserve"> </w:t>
      </w:r>
      <w:r w:rsidRPr="3927C637" w:rsidR="00330A92">
        <w:rPr>
          <w:rStyle w:val="s2"/>
        </w:rPr>
        <w:t>objective</w:t>
      </w:r>
      <w:r w:rsidRPr="3927C637" w:rsidR="00330A92">
        <w:rPr>
          <w:rStyle w:val="s2"/>
        </w:rPr>
        <w:t xml:space="preserve"> is </w:t>
      </w:r>
      <w:r w:rsidRPr="3927C637" w:rsidR="60BE2CD6">
        <w:rPr>
          <w:rStyle w:val="s2"/>
        </w:rPr>
        <w:t>within</w:t>
      </w:r>
      <w:r w:rsidRPr="3927C637" w:rsidR="00330A92">
        <w:rPr>
          <w:rStyle w:val="s2"/>
        </w:rPr>
        <w:t xml:space="preserve"> the story.</w:t>
      </w:r>
      <w:r w:rsidRPr="3927C637" w:rsidR="00330A92">
        <w:rPr>
          <w:rStyle w:val="apple-converted-space"/>
          <w:rFonts w:ascii="UICTFontTextStyleBody" w:hAnsi="UICTFontTextStyleBody"/>
        </w:rPr>
        <w:t> </w:t>
      </w:r>
    </w:p>
    <w:p w:rsidR="00330A92" w:rsidRDefault="00330A92" w14:paraId="275980D9" w14:textId="77777777">
      <w:pPr>
        <w:pStyle w:val="p2"/>
      </w:pPr>
    </w:p>
    <w:p w:rsidR="00330A92" w:rsidRDefault="00330A92" w14:paraId="2FB0BD8E" w14:textId="77777777" w14:noSpellErr="1">
      <w:pPr>
        <w:pStyle w:val="p1"/>
      </w:pPr>
      <w:r w:rsidRPr="3927C637" w:rsidR="00330A92">
        <w:rPr>
          <w:rStyle w:val="s2"/>
        </w:rPr>
        <w:t xml:space="preserve">During the process I felt </w:t>
      </w:r>
      <w:bookmarkStart w:name="_Int_JgkI9alq" w:id="1393208322"/>
      <w:r w:rsidRPr="3927C637" w:rsidR="00330A92">
        <w:rPr>
          <w:rStyle w:val="s2"/>
        </w:rPr>
        <w:t>really excited</w:t>
      </w:r>
      <w:bookmarkEnd w:id="1393208322"/>
      <w:r w:rsidRPr="3927C637" w:rsidR="00330A92">
        <w:rPr>
          <w:rStyle w:val="s2"/>
        </w:rPr>
        <w:t xml:space="preserve">, but I knew that it was going to be intense, and I was thinking am I going to be able to cope with this amount of material and stress. The podcaster Alyssa Kelly 03 (STUDENT) states that to cope with stress </w:t>
      </w:r>
      <w:r w:rsidRPr="3927C637" w:rsidR="00330A92">
        <w:rPr>
          <w:rStyle w:val="s2"/>
        </w:rPr>
        <w:t>it’s</w:t>
      </w:r>
      <w:r w:rsidRPr="3927C637" w:rsidR="00330A92">
        <w:rPr>
          <w:rStyle w:val="s2"/>
        </w:rPr>
        <w:t xml:space="preserve"> important to have a “strategy” and she explains one of them that helps, is the four seven eight breathing exercise.</w:t>
      </w:r>
      <w:r w:rsidRPr="3927C637" w:rsidR="00330A92">
        <w:rPr>
          <w:rStyle w:val="apple-converted-space"/>
          <w:rFonts w:ascii="UICTFontTextStyleBody" w:hAnsi="UICTFontTextStyleBody"/>
        </w:rPr>
        <w:t> </w:t>
      </w:r>
    </w:p>
    <w:p w:rsidR="00330A92" w:rsidRDefault="00330A92" w14:paraId="2A64B752" w14:textId="77777777">
      <w:pPr>
        <w:pStyle w:val="p2"/>
      </w:pPr>
    </w:p>
    <w:p w:rsidR="00330A92" w:rsidP="3927C637" w:rsidRDefault="00330A92" w14:paraId="74D98A3F" w14:textId="77778FE1">
      <w:pPr>
        <w:pStyle w:val="p1"/>
        <w:rPr>
          <w:rStyle w:val="s2"/>
        </w:rPr>
      </w:pPr>
      <w:r w:rsidRPr="3927C637" w:rsidR="00330A92">
        <w:rPr>
          <w:rStyle w:val="s2"/>
        </w:rPr>
        <w:t xml:space="preserve">I think with the show being over now, the outcome of the experience was incredibly educational, and in a way inspirational, as a lot of us got to see a live band and stage mangers that went above and beyond to help us in </w:t>
      </w:r>
      <w:r w:rsidRPr="3927C637" w:rsidR="7BA3262A">
        <w:rPr>
          <w:rStyle w:val="s2"/>
        </w:rPr>
        <w:t>any way</w:t>
      </w:r>
      <w:r w:rsidRPr="3927C637" w:rsidR="00330A92">
        <w:rPr>
          <w:rStyle w:val="s2"/>
        </w:rPr>
        <w:t xml:space="preserve"> that they could, and it was a great experience to witness</w:t>
      </w:r>
      <w:r w:rsidRPr="3927C637" w:rsidR="12B67EE1">
        <w:rPr>
          <w:rStyle w:val="s2"/>
        </w:rPr>
        <w:t>.</w:t>
      </w:r>
    </w:p>
    <w:p w:rsidR="00330A92" w:rsidRDefault="00330A92" w14:paraId="58997B56" w14:textId="77777777">
      <w:pPr>
        <w:pStyle w:val="p2"/>
      </w:pPr>
    </w:p>
    <w:p w:rsidR="00330A92" w:rsidRDefault="00330A92" w14:paraId="131D7407" w14:textId="1ABB2E7F">
      <w:pPr>
        <w:pStyle w:val="p1"/>
      </w:pPr>
      <w:r>
        <w:rPr>
          <w:rStyle w:val="s2"/>
        </w:rPr>
        <w:t>I feel as though everyone feels happy, but also a bit sad that the process is over including me, even though I did have a few bumps on the way, I still feel as though I committed so much to my character, and that I did my very best to do what I could do, and I made sure to take on every note</w:t>
      </w:r>
      <w:r>
        <w:rPr>
          <w:rStyle w:val="apple-converted-space"/>
          <w:rFonts w:ascii="UICTFontTextStyleBody" w:hAnsi="UICTFontTextStyleBody"/>
        </w:rPr>
        <w:t xml:space="preserve"> </w:t>
      </w:r>
      <w:r>
        <w:rPr>
          <w:rStyle w:val="s2"/>
        </w:rPr>
        <w:t>possible, just so I was able to improve every single time the scenes were revisited.</w:t>
      </w:r>
      <w:r>
        <w:rPr>
          <w:rStyle w:val="apple-converted-space"/>
          <w:rFonts w:ascii="UICTFontTextStyleBody" w:hAnsi="UICTFontTextStyleBody"/>
        </w:rPr>
        <w:t> </w:t>
      </w:r>
    </w:p>
    <w:p w:rsidR="00330A92" w:rsidRDefault="00330A92" w14:paraId="6BF8E597" w14:textId="77777777">
      <w:pPr>
        <w:pStyle w:val="p2"/>
      </w:pPr>
    </w:p>
    <w:p w:rsidR="00330A92" w:rsidRDefault="00330A92" w14:paraId="468CC2C6" w14:textId="77777777">
      <w:pPr>
        <w:pStyle w:val="p1"/>
      </w:pPr>
      <w:r>
        <w:rPr>
          <w:rStyle w:val="s2"/>
        </w:rPr>
        <w:lastRenderedPageBreak/>
        <w:t>the benefits that I received from this experience was working with another course, working with a musical director, and it all was an incredible experience. However the negative side of things did occur during the process, and that was working with certain people, I’m not going to lie it was difficult, especially being on the autistic spectrum, and on top of that, there was drama there and there, and I tried my best to avoid any conflict while moving forward in this show, the article AIB The Practical Business School, conveys that being professional in the work place is “incredibly important” as you are showing you are capable of doing what you have to do, and that you want to reach your own objective, before the finish line.</w:t>
      </w:r>
      <w:r>
        <w:rPr>
          <w:rStyle w:val="apple-converted-space"/>
          <w:rFonts w:ascii="UICTFontTextStyleBody" w:hAnsi="UICTFontTextStyleBody"/>
        </w:rPr>
        <w:t> </w:t>
      </w:r>
    </w:p>
    <w:p w:rsidR="00330A92" w:rsidRDefault="00330A92" w14:paraId="2118F595" w14:textId="77777777">
      <w:pPr>
        <w:pStyle w:val="p2"/>
      </w:pPr>
    </w:p>
    <w:p w:rsidR="00330A92" w:rsidRDefault="00330A92" w14:paraId="55920BD3" w14:textId="77777777">
      <w:pPr>
        <w:pStyle w:val="p1"/>
      </w:pPr>
      <w:r>
        <w:rPr>
          <w:rStyle w:val="s2"/>
        </w:rPr>
        <w:t>While being in rehearsals and making sure that none of us missed a single thing, the Musical Theatre and Dance group created a group chat on socials to update each other on when warmups were scheduled in the morning, and rehearsal material was also shared to help all of us learn the choreography, and to also learn harmonies for songs.</w:t>
      </w:r>
      <w:r>
        <w:rPr>
          <w:rStyle w:val="apple-converted-space"/>
          <w:rFonts w:ascii="UICTFontTextStyleBody" w:hAnsi="UICTFontTextStyleBody"/>
        </w:rPr>
        <w:t> </w:t>
      </w:r>
    </w:p>
    <w:p w:rsidR="00330A92" w:rsidRDefault="00330A92" w14:paraId="5EDC8E6B" w14:textId="77777777">
      <w:pPr>
        <w:pStyle w:val="p2"/>
      </w:pPr>
    </w:p>
    <w:p w:rsidR="00330A92" w:rsidRDefault="00330A92" w14:paraId="4E5086DF" w14:textId="77777777">
      <w:pPr>
        <w:pStyle w:val="p1"/>
      </w:pPr>
      <w:r>
        <w:rPr>
          <w:rStyle w:val="s2"/>
        </w:rPr>
        <w:t>Things went well because all of us in the room were professionals, and we were all ready to learn, and I think because this was our first official show, the buzz was there to get started, and I most certainly was ready to start, and I was excited to play role of Brad Majors.</w:t>
      </w:r>
    </w:p>
    <w:p w:rsidR="00330A92" w:rsidRDefault="00330A92" w14:paraId="0252F75A" w14:textId="77777777">
      <w:pPr>
        <w:pStyle w:val="p2"/>
      </w:pPr>
    </w:p>
    <w:p w:rsidR="00330A92" w:rsidRDefault="00330A92" w14:paraId="43E7DF1C" w14:textId="77777777">
      <w:pPr>
        <w:pStyle w:val="p1"/>
      </w:pPr>
      <w:r>
        <w:rPr>
          <w:rStyle w:val="s2"/>
        </w:rPr>
        <w:t>Sadly the things that didn’t go so well, was working with other students, even with the drama that was happening, I still stayed professional, and kept my head high, but I do feel as though there was a lot of missed communication, and it did affect in the rehearsal space, but for the performance I made absolute sure that my issues would stay out the front door, because at the end of the day people payed to see a performance, and I was going to give it to them, no matter what.</w:t>
      </w:r>
      <w:r>
        <w:rPr>
          <w:rStyle w:val="apple-converted-space"/>
          <w:rFonts w:ascii="UICTFontTextStyleBody" w:hAnsi="UICTFontTextStyleBody"/>
        </w:rPr>
        <w:t> </w:t>
      </w:r>
    </w:p>
    <w:p w:rsidR="00330A92" w:rsidRDefault="00330A92" w14:paraId="3166FD7B" w14:textId="77777777">
      <w:pPr>
        <w:pStyle w:val="p2"/>
      </w:pPr>
    </w:p>
    <w:p w:rsidR="00330A92" w:rsidRDefault="00330A92" w14:paraId="57172D07" w14:textId="77777777">
      <w:pPr>
        <w:pStyle w:val="p1"/>
      </w:pPr>
      <w:r>
        <w:rPr>
          <w:rStyle w:val="s2"/>
        </w:rPr>
        <w:t>With the situation and what I have taken from this, it is to just be kind and smile, no matter how hard it can get, and I have learnt in this industry there will be certain people who you might not get along with, but you should never let that affect the performance, because at the end of the day it is a job.</w:t>
      </w:r>
    </w:p>
    <w:p w:rsidR="00330A92" w:rsidRDefault="00330A92" w14:paraId="2F273B1D" w14:textId="77777777">
      <w:pPr>
        <w:pStyle w:val="p2"/>
      </w:pPr>
    </w:p>
    <w:p w:rsidR="00330A92" w:rsidRDefault="00330A92" w14:paraId="0F138BA6" w14:textId="77777777">
      <w:pPr>
        <w:pStyle w:val="p1"/>
      </w:pPr>
      <w:r>
        <w:rPr>
          <w:rStyle w:val="s2"/>
        </w:rPr>
        <w:t>I believe with the knowledge I had before, I can say confidently now that I have grown with the understanding of what is expected of me in the future, walking in to the room for the first time, I thought I was going to know a lot of the key stuff already but it turns out I didn’t, and it was a huge wake up call for me.</w:t>
      </w:r>
      <w:r>
        <w:rPr>
          <w:rStyle w:val="apple-converted-space"/>
          <w:rFonts w:ascii="UICTFontTextStyleBody" w:hAnsi="UICTFontTextStyleBody"/>
        </w:rPr>
        <w:t> </w:t>
      </w:r>
    </w:p>
    <w:p w:rsidR="00330A92" w:rsidRDefault="00330A92" w14:paraId="7BE1170C" w14:textId="77777777">
      <w:pPr>
        <w:pStyle w:val="p2"/>
      </w:pPr>
    </w:p>
    <w:p w:rsidR="00330A92" w:rsidRDefault="00330A92" w14:paraId="053E2CF6" w14:textId="77777777">
      <w:pPr>
        <w:pStyle w:val="p1"/>
      </w:pPr>
      <w:r>
        <w:rPr>
          <w:rStyle w:val="s2"/>
        </w:rPr>
        <w:t>I think for the experience to have been more positive, I would say I wish there was a talk with the whole group before starting the process about disability students, and how important it is to keep in mind that it can be hard sometimes. The book Different Every Night Freeing the Actor by Mike Alfreds explains that the way someone feels, and how they might be thinking it is not “discrete elements” and shouldn’t be ever ignored in the rehearsal space.</w:t>
      </w:r>
      <w:r>
        <w:rPr>
          <w:rStyle w:val="apple-converted-space"/>
          <w:rFonts w:ascii="UICTFontTextStyleBody" w:hAnsi="UICTFontTextStyleBody"/>
        </w:rPr>
        <w:t> </w:t>
      </w:r>
    </w:p>
    <w:p w:rsidR="00330A92" w:rsidRDefault="00330A92" w14:paraId="3D4F87C0" w14:textId="77777777">
      <w:pPr>
        <w:pStyle w:val="p2"/>
      </w:pPr>
    </w:p>
    <w:p w:rsidR="00330A92" w:rsidRDefault="00330A92" w14:paraId="2F1794F0" w14:textId="3F1EA180">
      <w:pPr>
        <w:pStyle w:val="p1"/>
      </w:pPr>
      <w:r w:rsidRPr="3927C637" w:rsidR="00330A92">
        <w:rPr>
          <w:rStyle w:val="s2"/>
        </w:rPr>
        <w:t xml:space="preserve">I think for skills wise, communication was something I lacked when doing the rehearsals, but I know I can’t help that as being on the autistic spectrum, looking at someone in the eye, especially when having a conversation with someone it’s hard, as that is one of the </w:t>
      </w:r>
      <w:r w:rsidRPr="3927C637" w:rsidR="22220E6F">
        <w:rPr>
          <w:rStyle w:val="s2"/>
        </w:rPr>
        <w:t>effects</w:t>
      </w:r>
      <w:r w:rsidRPr="3927C637" w:rsidR="00330A92">
        <w:rPr>
          <w:rStyle w:val="s2"/>
        </w:rPr>
        <w:t xml:space="preserve"> of the disorder, so therefore that would definitely be one of the things I could work on more moving forward.</w:t>
      </w:r>
      <w:r w:rsidRPr="3927C637" w:rsidR="00330A92">
        <w:rPr>
          <w:rStyle w:val="apple-converted-space"/>
          <w:rFonts w:ascii="UICTFontTextStyleBody" w:hAnsi="UICTFontTextStyleBody"/>
        </w:rPr>
        <w:t> </w:t>
      </w:r>
    </w:p>
    <w:p w:rsidR="00330A92" w:rsidRDefault="00330A92" w14:paraId="36B979E7" w14:textId="77777777">
      <w:pPr>
        <w:pStyle w:val="p2"/>
      </w:pPr>
    </w:p>
    <w:p w:rsidR="00330A92" w:rsidRDefault="00330A92" w14:paraId="04866E09" w14:textId="1DFE4DB6">
      <w:pPr>
        <w:pStyle w:val="p1"/>
      </w:pPr>
      <w:r>
        <w:rPr>
          <w:rStyle w:val="s2"/>
        </w:rPr>
        <w:t xml:space="preserve">I learnt from this experience that if things do get hard don’t stay silent, instead talk to friends or the support around you, and unfortunately that was something I struggled with, and because of that I was feeling down a lot, especially when going </w:t>
      </w:r>
      <w:r w:rsidR="00BE39F5">
        <w:rPr>
          <w:rStyle w:val="s2"/>
        </w:rPr>
        <w:t>into</w:t>
      </w:r>
      <w:r>
        <w:rPr>
          <w:rStyle w:val="s2"/>
        </w:rPr>
        <w:t xml:space="preserve"> rehearsal.</w:t>
      </w:r>
      <w:r>
        <w:rPr>
          <w:rStyle w:val="apple-converted-space"/>
          <w:rFonts w:ascii="UICTFontTextStyleBody" w:hAnsi="UICTFontTextStyleBody"/>
        </w:rPr>
        <w:t> </w:t>
      </w:r>
    </w:p>
    <w:p w:rsidR="00330A92" w:rsidRDefault="00330A92" w14:paraId="3437FDF3" w14:textId="77777777">
      <w:pPr>
        <w:pStyle w:val="p2"/>
      </w:pPr>
    </w:p>
    <w:p w:rsidR="00330A92" w:rsidRDefault="00330A92" w14:paraId="63163355" w14:textId="778E6176">
      <w:pPr>
        <w:pStyle w:val="p1"/>
      </w:pPr>
      <w:r w:rsidRPr="3927C637" w:rsidR="00330A92">
        <w:rPr>
          <w:rStyle w:val="s2"/>
        </w:rPr>
        <w:t xml:space="preserve">I do believe if I had to choose one of the roles behind the scenes I think being a stage </w:t>
      </w:r>
      <w:r w:rsidRPr="3927C637" w:rsidR="797A7FFF">
        <w:rPr>
          <w:rStyle w:val="s2"/>
        </w:rPr>
        <w:t>manager</w:t>
      </w:r>
      <w:r w:rsidRPr="3927C637" w:rsidR="00330A92">
        <w:rPr>
          <w:rStyle w:val="s2"/>
        </w:rPr>
        <w:t xml:space="preserve"> would be for me, the prompting for scripts, the organisation with checking things off, helping people back stage, and all of it was truly inspiring, and to see our stage </w:t>
      </w:r>
      <w:r w:rsidRPr="3927C637" w:rsidR="3CD811D1">
        <w:rPr>
          <w:rStyle w:val="s2"/>
        </w:rPr>
        <w:t>manager</w:t>
      </w:r>
      <w:r w:rsidRPr="3927C637" w:rsidR="00330A92">
        <w:rPr>
          <w:rStyle w:val="s2"/>
        </w:rPr>
        <w:t xml:space="preserve"> work so hard and making sure that we were all okay, it truly was lovely.</w:t>
      </w:r>
      <w:r w:rsidRPr="3927C637" w:rsidR="00330A92">
        <w:rPr>
          <w:rStyle w:val="apple-converted-space"/>
          <w:rFonts w:ascii="UICTFontTextStyleBody" w:hAnsi="UICTFontTextStyleBody"/>
        </w:rPr>
        <w:t> </w:t>
      </w:r>
    </w:p>
    <w:p w:rsidR="00330A92" w:rsidRDefault="00330A92" w14:paraId="65BC3ED6" w14:textId="77777777">
      <w:pPr>
        <w:pStyle w:val="p2"/>
      </w:pPr>
    </w:p>
    <w:p w:rsidR="00330A92" w:rsidRDefault="00330A92" w14:paraId="01C3745C" w14:textId="77777777">
      <w:pPr>
        <w:pStyle w:val="p1"/>
      </w:pPr>
      <w:r>
        <w:rPr>
          <w:rStyle w:val="s2"/>
        </w:rPr>
        <w:t>If I had to do the experience again, I think I would be more direct and honest with anyone who I had conflict with, because letting myself deal with all those negative thoughts that ran around in my mind, it was so bad and it really did put me down, because I was overthinking way too much.</w:t>
      </w:r>
      <w:r>
        <w:rPr>
          <w:rStyle w:val="apple-converted-space"/>
          <w:rFonts w:ascii="UICTFontTextStyleBody" w:hAnsi="UICTFontTextStyleBody"/>
        </w:rPr>
        <w:t> </w:t>
      </w:r>
    </w:p>
    <w:p w:rsidR="00330A92" w:rsidRDefault="00330A92" w14:paraId="42538E04" w14:textId="77777777">
      <w:pPr>
        <w:pStyle w:val="p2"/>
      </w:pPr>
    </w:p>
    <w:p w:rsidR="00330A92" w:rsidRDefault="00330A92" w14:paraId="1A7C09D2" w14:textId="77777777">
      <w:pPr>
        <w:pStyle w:val="p1"/>
      </w:pPr>
      <w:r>
        <w:rPr>
          <w:rStyle w:val="s2"/>
        </w:rPr>
        <w:t>I know that I am still learning, and that I want to grow, but the only way I can do that is by experiencing these sort of things, and not repeating them, because life is too short, to keep making mistakes, and I don’t repeat the same mistakes constantly.</w:t>
      </w:r>
    </w:p>
    <w:p w:rsidR="00330A92" w:rsidRDefault="00330A92" w14:paraId="23918A05" w14:textId="77777777">
      <w:pPr>
        <w:pStyle w:val="p2"/>
      </w:pPr>
    </w:p>
    <w:p w:rsidR="00330A92" w:rsidRDefault="00330A92" w14:paraId="2168954B" w14:textId="170DECC1">
      <w:pPr>
        <w:pStyle w:val="p1"/>
      </w:pPr>
      <w:r w:rsidRPr="3927C637" w:rsidR="00330A92">
        <w:rPr>
          <w:rStyle w:val="s2"/>
        </w:rPr>
        <w:t xml:space="preserve">For </w:t>
      </w:r>
      <w:r w:rsidRPr="3927C637" w:rsidR="6664764E">
        <w:rPr>
          <w:rStyle w:val="s2"/>
        </w:rPr>
        <w:t xml:space="preserve">the </w:t>
      </w:r>
      <w:r w:rsidRPr="3927C637" w:rsidR="00330A92">
        <w:rPr>
          <w:rStyle w:val="s2"/>
        </w:rPr>
        <w:t xml:space="preserve">future, I feel as though I need to work on communication </w:t>
      </w:r>
      <w:r w:rsidRPr="3927C637" w:rsidR="30929081">
        <w:rPr>
          <w:rStyle w:val="s2"/>
        </w:rPr>
        <w:t xml:space="preserve">more </w:t>
      </w:r>
      <w:r w:rsidRPr="3927C637" w:rsidR="00330A92">
        <w:rPr>
          <w:rStyle w:val="s2"/>
        </w:rPr>
        <w:t>as that is one of the required skills for the industry, and that is one of the things I lacked during this process, because I let my mind control me, but when it got to the performance side of things, I made sure that I would not let that show, and it didn’t.</w:t>
      </w:r>
      <w:r w:rsidRPr="3927C637" w:rsidR="00330A92">
        <w:rPr>
          <w:rStyle w:val="apple-converted-space"/>
          <w:rFonts w:ascii="UICTFontTextStyleBody" w:hAnsi="UICTFontTextStyleBody"/>
        </w:rPr>
        <w:t> </w:t>
      </w:r>
    </w:p>
    <w:p w:rsidR="3927C637" w:rsidP="3927C637" w:rsidRDefault="3927C637" w14:paraId="2FF8586C" w14:textId="37D1F21C">
      <w:pPr>
        <w:pStyle w:val="p1"/>
        <w:rPr>
          <w:rStyle w:val="apple-converted-space"/>
          <w:rFonts w:ascii="UICTFontTextStyleBody" w:hAnsi="UICTFontTextStyleBody"/>
        </w:rPr>
      </w:pPr>
    </w:p>
    <w:p w:rsidR="3927C637" w:rsidP="3927C637" w:rsidRDefault="3927C637" w14:paraId="005D38FC" w14:textId="621C9280">
      <w:pPr>
        <w:pStyle w:val="p1"/>
        <w:rPr>
          <w:rStyle w:val="apple-converted-space"/>
          <w:rFonts w:ascii="UICTFontTextStyleBody" w:hAnsi="UICTFontTextStyleBody"/>
        </w:rPr>
      </w:pPr>
    </w:p>
    <w:p w:rsidR="48512A7C" w:rsidRDefault="48512A7C" w14:paraId="6401603A" w14:textId="270FDF02">
      <w:r w:rsidR="48512A7C">
        <w:drawing>
          <wp:inline wp14:editId="7AC3CA74" wp14:anchorId="6A5C42CC">
            <wp:extent cx="2838448" cy="2838448"/>
            <wp:effectExtent l="0" t="0" r="0" b="0"/>
            <wp:docPr id="764412990" name="" title=""/>
            <wp:cNvGraphicFramePr>
              <a:graphicFrameLocks noChangeAspect="1"/>
            </wp:cNvGraphicFramePr>
            <a:graphic>
              <a:graphicData uri="http://schemas.openxmlformats.org/drawingml/2006/picture">
                <pic:pic>
                  <pic:nvPicPr>
                    <pic:cNvPr id="0" name=""/>
                    <pic:cNvPicPr/>
                  </pic:nvPicPr>
                  <pic:blipFill>
                    <a:blip r:embed="Rc90604eae8ae4c27">
                      <a:extLst>
                        <a:ext xmlns:a="http://schemas.openxmlformats.org/drawingml/2006/main" uri="{28A0092B-C50C-407E-A947-70E740481C1C}">
                          <a14:useLocalDpi val="0"/>
                        </a:ext>
                      </a:extLst>
                    </a:blip>
                    <a:stretch>
                      <a:fillRect/>
                    </a:stretch>
                  </pic:blipFill>
                  <pic:spPr>
                    <a:xfrm>
                      <a:off x="0" y="0"/>
                      <a:ext cx="2838448" cy="2838448"/>
                    </a:xfrm>
                    <a:prstGeom prst="rect">
                      <a:avLst/>
                    </a:prstGeom>
                  </pic:spPr>
                </pic:pic>
              </a:graphicData>
            </a:graphic>
          </wp:inline>
        </w:drawing>
      </w:r>
      <w:r w:rsidRPr="3927C637" w:rsidR="48512A7C">
        <w:rPr>
          <w:rStyle w:val="apple-converted-space"/>
          <w:rFonts w:ascii="UICTFontTextStyleBody" w:hAnsi="UICTFontTextStyleBody"/>
        </w:rPr>
        <w:t xml:space="preserve"> </w:t>
      </w:r>
      <w:r w:rsidR="48512A7C">
        <w:drawing>
          <wp:inline wp14:editId="07AA4B19" wp14:anchorId="1CD04CB7">
            <wp:extent cx="2838448" cy="2838448"/>
            <wp:effectExtent l="0" t="0" r="0" b="0"/>
            <wp:docPr id="280963139" name="" title=""/>
            <wp:cNvGraphicFramePr>
              <a:graphicFrameLocks noChangeAspect="1"/>
            </wp:cNvGraphicFramePr>
            <a:graphic>
              <a:graphicData uri="http://schemas.openxmlformats.org/drawingml/2006/picture">
                <pic:pic>
                  <pic:nvPicPr>
                    <pic:cNvPr id="0" name=""/>
                    <pic:cNvPicPr/>
                  </pic:nvPicPr>
                  <pic:blipFill>
                    <a:blip r:embed="R0b65bf4af3f1499c">
                      <a:extLst>
                        <a:ext xmlns:a="http://schemas.openxmlformats.org/drawingml/2006/main" uri="{28A0092B-C50C-407E-A947-70E740481C1C}">
                          <a14:useLocalDpi val="0"/>
                        </a:ext>
                      </a:extLst>
                    </a:blip>
                    <a:stretch>
                      <a:fillRect/>
                    </a:stretch>
                  </pic:blipFill>
                  <pic:spPr>
                    <a:xfrm>
                      <a:off x="0" y="0"/>
                      <a:ext cx="2838448" cy="2838448"/>
                    </a:xfrm>
                    <a:prstGeom prst="rect">
                      <a:avLst/>
                    </a:prstGeom>
                  </pic:spPr>
                </pic:pic>
              </a:graphicData>
            </a:graphic>
          </wp:inline>
        </w:drawing>
      </w:r>
    </w:p>
    <w:p w:rsidR="00330A92" w:rsidRDefault="00330A92" w14:paraId="44342FEB" w14:textId="77777777">
      <w:pPr>
        <w:pStyle w:val="p2"/>
      </w:pPr>
    </w:p>
    <w:p w:rsidR="00330A92" w:rsidRDefault="00330A92" w14:paraId="211F23C3" w14:textId="77777777">
      <w:pPr>
        <w:pStyle w:val="p2"/>
      </w:pPr>
    </w:p>
    <w:p w:rsidR="006F04A0" w:rsidRDefault="006F04A0" w14:paraId="16B63ADE" w14:textId="77777777">
      <w:pPr>
        <w:pStyle w:val="p2"/>
      </w:pPr>
    </w:p>
    <w:p w:rsidR="006F04A0" w:rsidRDefault="006F04A0" w14:paraId="730CAD30" w14:textId="77777777">
      <w:pPr>
        <w:pStyle w:val="p2"/>
      </w:pPr>
    </w:p>
    <w:p w:rsidR="006F04A0" w:rsidRDefault="006F04A0" w14:paraId="34234AB0" w14:textId="77777777">
      <w:pPr>
        <w:pStyle w:val="p2"/>
      </w:pPr>
    </w:p>
    <w:p w:rsidR="006F04A0" w:rsidRDefault="006F04A0" w14:paraId="7E00D56B" w14:textId="77777777">
      <w:pPr>
        <w:pStyle w:val="p2"/>
      </w:pPr>
    </w:p>
    <w:p w:rsidR="006F04A0" w:rsidRDefault="006F04A0" w14:paraId="3B054AA3" w14:textId="77777777">
      <w:pPr>
        <w:pStyle w:val="p2"/>
      </w:pPr>
    </w:p>
    <w:p w:rsidR="006F04A0" w:rsidRDefault="006F04A0" w14:paraId="7157E479" w14:textId="77777777">
      <w:pPr>
        <w:pStyle w:val="p2"/>
      </w:pPr>
    </w:p>
    <w:p w:rsidR="006F04A0" w:rsidRDefault="006F04A0" w14:paraId="1209518A" w14:textId="77777777">
      <w:pPr>
        <w:pStyle w:val="p2"/>
      </w:pPr>
    </w:p>
    <w:p w:rsidR="006F04A0" w:rsidRDefault="006F04A0" w14:paraId="672F0128" w14:textId="77777777">
      <w:pPr>
        <w:pStyle w:val="p2"/>
      </w:pPr>
    </w:p>
    <w:p w:rsidR="006F04A0" w:rsidRDefault="006F04A0" w14:paraId="362F1216" w14:textId="77777777">
      <w:pPr>
        <w:pStyle w:val="p2"/>
      </w:pPr>
    </w:p>
    <w:p w:rsidR="006F04A0" w:rsidRDefault="006F04A0" w14:paraId="0DBBFC15" w14:textId="77777777">
      <w:pPr>
        <w:pStyle w:val="p2"/>
      </w:pPr>
    </w:p>
    <w:p w:rsidR="006F04A0" w:rsidRDefault="006F04A0" w14:paraId="5F8DEFE7" w14:textId="77777777" w14:noSpellErr="1">
      <w:pPr>
        <w:pStyle w:val="p2"/>
      </w:pPr>
    </w:p>
    <w:p w:rsidR="3927C637" w:rsidP="3927C637" w:rsidRDefault="3927C637" w14:paraId="1E4E8EB4" w14:textId="10CFA51A">
      <w:pPr>
        <w:pStyle w:val="p2"/>
      </w:pPr>
    </w:p>
    <w:p w:rsidR="3927C637" w:rsidP="3927C637" w:rsidRDefault="3927C637" w14:paraId="27444B2B" w14:textId="655F3170">
      <w:pPr>
        <w:pStyle w:val="p2"/>
      </w:pPr>
    </w:p>
    <w:p w:rsidRPr="006F04A0" w:rsidR="006F04A0" w:rsidRDefault="00330A92" w14:paraId="4D905475" w14:textId="287A7BD5">
      <w:pPr>
        <w:pStyle w:val="p1"/>
        <w:rPr>
          <w:b/>
          <w:bCs/>
        </w:rPr>
      </w:pPr>
      <w:r w:rsidRPr="006F04A0">
        <w:rPr>
          <w:rStyle w:val="s2"/>
          <w:b/>
          <w:bCs/>
        </w:rPr>
        <w:lastRenderedPageBreak/>
        <w:t>Bibliography</w:t>
      </w:r>
    </w:p>
    <w:p w:rsidR="006F04A0" w:rsidRDefault="006F04A0" w14:paraId="1833A494" w14:textId="77777777">
      <w:pPr>
        <w:pStyle w:val="p1"/>
      </w:pPr>
    </w:p>
    <w:p w:rsidR="006F04A0" w:rsidRDefault="006F04A0" w14:paraId="20F87B00" w14:textId="77777777">
      <w:pPr>
        <w:pStyle w:val="p1"/>
      </w:pPr>
    </w:p>
    <w:p w:rsidR="006F04A0" w:rsidRDefault="006F04A0" w14:paraId="79A30B84" w14:textId="77777777">
      <w:pPr>
        <w:pStyle w:val="NormalWeb"/>
        <w:ind w:left="567" w:hanging="567"/>
        <w:divId w:val="485826758"/>
        <w:rPr>
          <w:color w:val="000000"/>
        </w:rPr>
      </w:pPr>
      <w:r>
        <w:rPr>
          <w:color w:val="000000"/>
        </w:rPr>
        <w:t>Alfreds, M. (2014)</w:t>
      </w:r>
      <w:r>
        <w:rPr>
          <w:rStyle w:val="apple-converted-space"/>
          <w:color w:val="000000"/>
        </w:rPr>
        <w:t> </w:t>
      </w:r>
      <w:r>
        <w:rPr>
          <w:i/>
          <w:iCs/>
          <w:color w:val="000000"/>
        </w:rPr>
        <w:t>Different every night: Freeing the actor</w:t>
      </w:r>
      <w:r>
        <w:rPr>
          <w:color w:val="000000"/>
        </w:rPr>
        <w:t>. London: Nick Hern Books.</w:t>
      </w:r>
      <w:r>
        <w:rPr>
          <w:rStyle w:val="apple-converted-space"/>
          <w:color w:val="000000"/>
        </w:rPr>
        <w:t> </w:t>
      </w:r>
    </w:p>
    <w:p w:rsidR="006F04A0" w:rsidRDefault="006F04A0" w14:paraId="7EFDAE6D" w14:textId="77777777">
      <w:pPr>
        <w:pStyle w:val="NormalWeb"/>
        <w:ind w:left="567" w:hanging="567"/>
        <w:divId w:val="485826758"/>
        <w:rPr>
          <w:color w:val="000000"/>
        </w:rPr>
      </w:pPr>
      <w:r>
        <w:rPr>
          <w:color w:val="000000"/>
        </w:rPr>
        <w:t>Business, A.I. of (2024)</w:t>
      </w:r>
      <w:r>
        <w:rPr>
          <w:rStyle w:val="apple-converted-space"/>
          <w:color w:val="000000"/>
        </w:rPr>
        <w:t> </w:t>
      </w:r>
      <w:r>
        <w:rPr>
          <w:i/>
          <w:iCs/>
          <w:color w:val="000000"/>
        </w:rPr>
        <w:t>Why professionalism is essential at work</w:t>
      </w:r>
      <w:r>
        <w:rPr>
          <w:color w:val="000000"/>
        </w:rPr>
        <w:t>,</w:t>
      </w:r>
      <w:r>
        <w:rPr>
          <w:rStyle w:val="apple-converted-space"/>
          <w:color w:val="000000"/>
        </w:rPr>
        <w:t> </w:t>
      </w:r>
      <w:r>
        <w:rPr>
          <w:i/>
          <w:iCs/>
          <w:color w:val="000000"/>
        </w:rPr>
        <w:t>Australian Institute of Business</w:t>
      </w:r>
      <w:r>
        <w:rPr>
          <w:color w:val="000000"/>
        </w:rPr>
        <w:t>. Available at: https://www.aib.edu.au/blog/organisations-culture/3-reasons-professionalism-essential-workplace/ (Accessed: 17 March 2025).</w:t>
      </w:r>
      <w:r>
        <w:rPr>
          <w:rStyle w:val="apple-converted-space"/>
          <w:color w:val="000000"/>
        </w:rPr>
        <w:t> </w:t>
      </w:r>
    </w:p>
    <w:p w:rsidR="006F04A0" w:rsidRDefault="006F04A0" w14:paraId="651985F4" w14:textId="77777777">
      <w:pPr>
        <w:pStyle w:val="NormalWeb"/>
        <w:ind w:left="567" w:hanging="567"/>
        <w:divId w:val="485826758"/>
        <w:rPr>
          <w:color w:val="000000"/>
        </w:rPr>
      </w:pPr>
      <w:r>
        <w:rPr>
          <w:color w:val="000000"/>
        </w:rPr>
        <w:t>Centre, A.C. (2015)</w:t>
      </w:r>
      <w:r>
        <w:rPr>
          <w:rStyle w:val="apple-converted-space"/>
          <w:color w:val="000000"/>
        </w:rPr>
        <w:t> </w:t>
      </w:r>
      <w:r>
        <w:rPr>
          <w:i/>
          <w:iCs/>
          <w:color w:val="000000"/>
        </w:rPr>
        <w:t>How Professional Actors Approach a Script</w:t>
      </w:r>
      <w:r>
        <w:rPr>
          <w:color w:val="000000"/>
        </w:rPr>
        <w:t>,</w:t>
      </w:r>
      <w:r>
        <w:rPr>
          <w:rStyle w:val="apple-converted-space"/>
          <w:color w:val="000000"/>
        </w:rPr>
        <w:t> </w:t>
      </w:r>
      <w:r>
        <w:rPr>
          <w:i/>
          <w:iCs/>
          <w:color w:val="000000"/>
        </w:rPr>
        <w:t>YouTube</w:t>
      </w:r>
      <w:r>
        <w:rPr>
          <w:color w:val="000000"/>
        </w:rPr>
        <w:t>. Available at: https://youtu.be/Ejt4ZUqlg34?si=LJ9K1s2y6ULGZHPe (Accessed: 17 March 2025).</w:t>
      </w:r>
      <w:r>
        <w:rPr>
          <w:rStyle w:val="apple-converted-space"/>
          <w:color w:val="000000"/>
        </w:rPr>
        <w:t> </w:t>
      </w:r>
    </w:p>
    <w:p w:rsidR="006F04A0" w:rsidRDefault="006F04A0" w14:paraId="1F34D34F" w14:textId="77777777">
      <w:pPr>
        <w:pStyle w:val="NormalWeb"/>
        <w:ind w:left="567" w:hanging="567"/>
        <w:divId w:val="485826758"/>
        <w:rPr>
          <w:color w:val="000000"/>
        </w:rPr>
      </w:pPr>
      <w:r>
        <w:rPr>
          <w:color w:val="000000"/>
        </w:rPr>
        <w:t>Live!, V.-R.M. (2021)</w:t>
      </w:r>
      <w:r>
        <w:rPr>
          <w:rStyle w:val="apple-converted-space"/>
          <w:color w:val="000000"/>
        </w:rPr>
        <w:t> </w:t>
      </w:r>
      <w:r>
        <w:rPr>
          <w:i/>
          <w:iCs/>
          <w:color w:val="000000"/>
        </w:rPr>
        <w:t>Rocky Horror Show Live From London’s West End 2015</w:t>
      </w:r>
      <w:r>
        <w:rPr>
          <w:color w:val="000000"/>
        </w:rPr>
        <w:t>,</w:t>
      </w:r>
      <w:r>
        <w:rPr>
          <w:rStyle w:val="apple-converted-space"/>
          <w:color w:val="000000"/>
        </w:rPr>
        <w:t> </w:t>
      </w:r>
      <w:r>
        <w:rPr>
          <w:i/>
          <w:iCs/>
          <w:color w:val="000000"/>
        </w:rPr>
        <w:t>YouTube</w:t>
      </w:r>
      <w:r>
        <w:rPr>
          <w:color w:val="000000"/>
        </w:rPr>
        <w:t>. Available at: https://youtu.be/rYZOFZrghqE?si=VRxnHaJ0gFNJIqWd (Accessed: 17 March 2025).</w:t>
      </w:r>
      <w:r>
        <w:rPr>
          <w:rStyle w:val="apple-converted-space"/>
          <w:color w:val="000000"/>
        </w:rPr>
        <w:t> </w:t>
      </w:r>
    </w:p>
    <w:p w:rsidR="006F04A0" w:rsidRDefault="006F04A0" w14:paraId="489B463B" w14:textId="77777777">
      <w:pPr>
        <w:pStyle w:val="NormalWeb"/>
        <w:ind w:left="567" w:hanging="567"/>
        <w:divId w:val="485826758"/>
        <w:rPr>
          <w:color w:val="000000"/>
        </w:rPr>
      </w:pPr>
      <w:r>
        <w:rPr>
          <w:color w:val="000000"/>
        </w:rPr>
        <w:t>Murphy, A. (2023)</w:t>
      </w:r>
      <w:r>
        <w:rPr>
          <w:rStyle w:val="apple-converted-space"/>
          <w:color w:val="000000"/>
        </w:rPr>
        <w:t> </w:t>
      </w:r>
      <w:r>
        <w:rPr>
          <w:i/>
          <w:iCs/>
          <w:color w:val="000000"/>
        </w:rPr>
        <w:t>The Rocky Horror Show - celebrating 50 years of a cult Queer Classic</w:t>
      </w:r>
      <w:r>
        <w:rPr>
          <w:color w:val="000000"/>
        </w:rPr>
        <w:t>,</w:t>
      </w:r>
      <w:r>
        <w:rPr>
          <w:rStyle w:val="apple-converted-space"/>
          <w:color w:val="000000"/>
        </w:rPr>
        <w:t> </w:t>
      </w:r>
      <w:proofErr w:type="spellStart"/>
      <w:r>
        <w:rPr>
          <w:i/>
          <w:iCs/>
          <w:color w:val="000000"/>
        </w:rPr>
        <w:t>europeana</w:t>
      </w:r>
      <w:proofErr w:type="spellEnd"/>
      <w:r>
        <w:rPr>
          <w:color w:val="000000"/>
        </w:rPr>
        <w:t>. Available at: https://www.europeana.eu/en/stories/the-rocky-horror-show (Accessed: 17 March 2025).</w:t>
      </w:r>
      <w:r>
        <w:rPr>
          <w:rStyle w:val="apple-converted-space"/>
          <w:color w:val="000000"/>
        </w:rPr>
        <w:t> </w:t>
      </w:r>
    </w:p>
    <w:p w:rsidR="006F04A0" w:rsidRDefault="006F04A0" w14:paraId="07E218AF" w14:textId="77777777">
      <w:pPr>
        <w:pStyle w:val="NormalWeb"/>
        <w:ind w:left="567" w:hanging="567"/>
        <w:divId w:val="485826758"/>
        <w:rPr>
          <w:color w:val="000000"/>
        </w:rPr>
      </w:pPr>
      <w:r>
        <w:rPr>
          <w:color w:val="000000"/>
        </w:rPr>
        <w:t>Music Live !, V.-R. (2016a)</w:t>
      </w:r>
      <w:r>
        <w:rPr>
          <w:rStyle w:val="apple-converted-space"/>
          <w:color w:val="000000"/>
        </w:rPr>
        <w:t> </w:t>
      </w:r>
      <w:r>
        <w:rPr>
          <w:i/>
          <w:iCs/>
          <w:color w:val="000000"/>
        </w:rPr>
        <w:t>Rocky Horror Show Live 2015 - Damn It Janet</w:t>
      </w:r>
      <w:r>
        <w:rPr>
          <w:color w:val="000000"/>
        </w:rPr>
        <w:t>,</w:t>
      </w:r>
      <w:r>
        <w:rPr>
          <w:rStyle w:val="apple-converted-space"/>
          <w:color w:val="000000"/>
        </w:rPr>
        <w:t> </w:t>
      </w:r>
      <w:r>
        <w:rPr>
          <w:i/>
          <w:iCs/>
          <w:color w:val="000000"/>
        </w:rPr>
        <w:t>YouTube</w:t>
      </w:r>
      <w:r>
        <w:rPr>
          <w:color w:val="000000"/>
        </w:rPr>
        <w:t>. Available at: https://youtu.be/gWBZ_FmyQvo?si=TE6PWu8egB3NWlkm (Accessed: 17 March 2025).</w:t>
      </w:r>
      <w:r>
        <w:rPr>
          <w:rStyle w:val="apple-converted-space"/>
          <w:color w:val="000000"/>
        </w:rPr>
        <w:t> </w:t>
      </w:r>
    </w:p>
    <w:p w:rsidR="006F04A0" w:rsidRDefault="006F04A0" w14:paraId="07D99D7C" w14:textId="77777777">
      <w:pPr>
        <w:pStyle w:val="NormalWeb"/>
        <w:ind w:left="567" w:hanging="567"/>
        <w:divId w:val="485826758"/>
        <w:rPr>
          <w:color w:val="000000"/>
        </w:rPr>
      </w:pPr>
      <w:r>
        <w:rPr>
          <w:color w:val="000000"/>
        </w:rPr>
        <w:t>Music Live !, V.-R. (2016b)</w:t>
      </w:r>
      <w:r>
        <w:rPr>
          <w:rStyle w:val="apple-converted-space"/>
          <w:color w:val="000000"/>
        </w:rPr>
        <w:t> </w:t>
      </w:r>
      <w:r>
        <w:rPr>
          <w:i/>
          <w:iCs/>
          <w:color w:val="000000"/>
        </w:rPr>
        <w:t>Rocky Horror Show Live 2015 - Once In A While</w:t>
      </w:r>
      <w:r>
        <w:rPr>
          <w:color w:val="000000"/>
        </w:rPr>
        <w:t>,</w:t>
      </w:r>
      <w:r>
        <w:rPr>
          <w:rStyle w:val="apple-converted-space"/>
          <w:color w:val="000000"/>
        </w:rPr>
        <w:t> </w:t>
      </w:r>
      <w:r>
        <w:rPr>
          <w:i/>
          <w:iCs/>
          <w:color w:val="000000"/>
        </w:rPr>
        <w:t>YouTube</w:t>
      </w:r>
      <w:r>
        <w:rPr>
          <w:color w:val="000000"/>
        </w:rPr>
        <w:t>. Available at: https://youtu.be/EDxO97inSao?si=sluCpvEdRmP26Z87 (Accessed: 17 March 2025).</w:t>
      </w:r>
      <w:r>
        <w:rPr>
          <w:rStyle w:val="apple-converted-space"/>
          <w:color w:val="000000"/>
        </w:rPr>
        <w:t> </w:t>
      </w:r>
    </w:p>
    <w:p w:rsidR="006F04A0" w:rsidRDefault="006F04A0" w14:paraId="427B6275" w14:textId="77777777">
      <w:pPr>
        <w:pStyle w:val="NormalWeb"/>
        <w:ind w:left="567" w:hanging="567"/>
        <w:divId w:val="485826758"/>
        <w:rPr>
          <w:color w:val="000000"/>
        </w:rPr>
      </w:pPr>
      <w:r>
        <w:rPr>
          <w:color w:val="000000"/>
        </w:rPr>
        <w:t>Music Live !, V.-R. (2016c)</w:t>
      </w:r>
      <w:r>
        <w:rPr>
          <w:rStyle w:val="apple-converted-space"/>
          <w:color w:val="000000"/>
        </w:rPr>
        <w:t> </w:t>
      </w:r>
      <w:r>
        <w:rPr>
          <w:i/>
          <w:iCs/>
          <w:color w:val="000000"/>
        </w:rPr>
        <w:t>Rocky Horror Show Live 2015 - Over at the Frankenstein Place</w:t>
      </w:r>
      <w:r>
        <w:rPr>
          <w:color w:val="000000"/>
        </w:rPr>
        <w:t>,</w:t>
      </w:r>
      <w:r>
        <w:rPr>
          <w:rStyle w:val="apple-converted-space"/>
          <w:color w:val="000000"/>
        </w:rPr>
        <w:t> </w:t>
      </w:r>
      <w:r>
        <w:rPr>
          <w:i/>
          <w:iCs/>
          <w:color w:val="000000"/>
        </w:rPr>
        <w:t>YouTube</w:t>
      </w:r>
      <w:r>
        <w:rPr>
          <w:color w:val="000000"/>
        </w:rPr>
        <w:t>. Available at: https://youtu.be/yDEUmZtbVm8?si=QA3lR8nZrrbgDO6m (Accessed: 17 March 2025).</w:t>
      </w:r>
      <w:r>
        <w:rPr>
          <w:rStyle w:val="apple-converted-space"/>
          <w:color w:val="000000"/>
        </w:rPr>
        <w:t> </w:t>
      </w:r>
    </w:p>
    <w:p w:rsidR="006F04A0" w:rsidRDefault="006F04A0" w14:paraId="127CF621" w14:textId="77777777">
      <w:pPr>
        <w:pStyle w:val="NormalWeb"/>
        <w:ind w:left="567" w:hanging="567"/>
        <w:divId w:val="485826758"/>
        <w:rPr>
          <w:color w:val="000000"/>
        </w:rPr>
      </w:pPr>
      <w:r>
        <w:rPr>
          <w:color w:val="000000"/>
        </w:rPr>
        <w:t>Wiki, C. to R.H. (no date)</w:t>
      </w:r>
      <w:r>
        <w:rPr>
          <w:rStyle w:val="apple-converted-space"/>
          <w:color w:val="000000"/>
        </w:rPr>
        <w:t> </w:t>
      </w:r>
      <w:r>
        <w:rPr>
          <w:i/>
          <w:iCs/>
          <w:color w:val="000000"/>
        </w:rPr>
        <w:t>Brad majors</w:t>
      </w:r>
      <w:r>
        <w:rPr>
          <w:color w:val="000000"/>
        </w:rPr>
        <w:t>,</w:t>
      </w:r>
      <w:r>
        <w:rPr>
          <w:rStyle w:val="apple-converted-space"/>
          <w:color w:val="000000"/>
        </w:rPr>
        <w:t> </w:t>
      </w:r>
      <w:r>
        <w:rPr>
          <w:i/>
          <w:iCs/>
          <w:color w:val="000000"/>
        </w:rPr>
        <w:t>Rocky Horror Wiki</w:t>
      </w:r>
      <w:r>
        <w:rPr>
          <w:color w:val="000000"/>
        </w:rPr>
        <w:t>. Available at: https://rockyhorror.fandom.com/wiki/Brad_Majors (Accessed: 17 March 2025).</w:t>
      </w:r>
      <w:r>
        <w:rPr>
          <w:rStyle w:val="apple-converted-space"/>
          <w:color w:val="000000"/>
        </w:rPr>
        <w:t> </w:t>
      </w:r>
    </w:p>
    <w:p w:rsidR="006F04A0" w:rsidRDefault="006F04A0" w14:paraId="6D244941" w14:textId="77777777">
      <w:pPr>
        <w:pStyle w:val="p1"/>
      </w:pPr>
    </w:p>
    <w:p w:rsidRPr="00B7414F" w:rsidR="00B7414F" w:rsidP="00B7414F" w:rsidRDefault="00B7414F" w14:paraId="4F962A99" w14:textId="77777777">
      <w:pPr>
        <w:spacing w:after="0" w:line="240" w:lineRule="auto"/>
        <w:divId w:val="713501322"/>
        <w:rPr>
          <w:rFonts w:ascii=".AppleSystemUIFont" w:hAnsi=".AppleSystemUIFont" w:cs="Times New Roman"/>
          <w:kern w:val="0"/>
          <w:sz w:val="26"/>
          <w:szCs w:val="26"/>
          <w14:ligatures w14:val="none"/>
        </w:rPr>
      </w:pPr>
      <w:r w:rsidRPr="00B7414F">
        <w:rPr>
          <w:rFonts w:ascii="UICTFontTextStyleBody" w:hAnsi="UICTFontTextStyleBody" w:cs="Times New Roman"/>
          <w:kern w:val="0"/>
          <w:sz w:val="26"/>
          <w:szCs w:val="26"/>
          <w14:ligatures w14:val="none"/>
        </w:rPr>
        <w:t>Merlin, B. (2014) The Complete Stanislavsky Toolkit Revised Edition Nick Hern Books.</w:t>
      </w:r>
    </w:p>
    <w:p w:rsidR="00330A92" w:rsidRDefault="00330A92" w14:paraId="6D1D37AA" w14:textId="77777777"/>
    <w:p w:rsidRPr="008C7564" w:rsidR="008C7564" w:rsidP="008C7564" w:rsidRDefault="008C7564" w14:paraId="681757BC" w14:textId="77777777">
      <w:pPr>
        <w:spacing w:after="0" w:line="240" w:lineRule="auto"/>
        <w:divId w:val="1479108977"/>
        <w:rPr>
          <w:rFonts w:ascii=".AppleSystemUIFont" w:hAnsi=".AppleSystemUIFont" w:cs="Times New Roman"/>
          <w:kern w:val="0"/>
          <w:sz w:val="26"/>
          <w:szCs w:val="26"/>
          <w14:ligatures w14:val="none"/>
        </w:rPr>
      </w:pPr>
      <w:r w:rsidRPr="008C7564">
        <w:rPr>
          <w:rFonts w:ascii="UICTFontTextStyleBody" w:hAnsi="UICTFontTextStyleBody" w:cs="Times New Roman"/>
          <w:kern w:val="0"/>
          <w:sz w:val="26"/>
          <w:szCs w:val="26"/>
          <w14:ligatures w14:val="none"/>
        </w:rPr>
        <w:t>(STUDENT), A (2020) How To Cope With Stress - Your Daily Dose Of Health Facts. Podcasts. 12/02/2020</w:t>
      </w:r>
    </w:p>
    <w:p w:rsidR="00B7414F" w:rsidRDefault="00B7414F" w14:paraId="12C7BC9D" w14:textId="77777777"/>
    <w:sectPr w:rsidR="00B7414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intelligence2.xml><?xml version="1.0" encoding="utf-8"?>
<int2:intelligence xmlns:int2="http://schemas.microsoft.com/office/intelligence/2020/intelligence">
  <int2:observations>
    <int2:textHash int2:hashCode="8GNVZ6Owmu34TZ" int2:id="Mpl5gzzV">
      <int2:state int2:type="AugLoop_Text_Critique" int2:value="Rejected"/>
    </int2:textHash>
    <int2:textHash int2:hashCode="GiS+Pdy3NF7Fzm" int2:id="sVa2QhcZ">
      <int2:state int2:type="AugLoop_Text_Critique" int2:value="Rejected"/>
    </int2:textHash>
    <int2:bookmark int2:bookmarkName="_Int_JgkI9alq" int2:invalidationBookmarkName="" int2:hashCode="FfI3umy1s3TuSZ" int2:id="pCIzb5Zr">
      <int2:state int2:type="AugLoop_Text_Critique" int2:value="Rejected"/>
    </int2:bookmark>
    <int2:bookmark int2:bookmarkName="_Int_RvHiBkQv" int2:invalidationBookmarkName="" int2:hashCode="5cEnj+BQkBZE21" int2:id="oh8w5D8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A92"/>
    <w:rsid w:val="00014519"/>
    <w:rsid w:val="00044DA9"/>
    <w:rsid w:val="00151A71"/>
    <w:rsid w:val="00330A92"/>
    <w:rsid w:val="003945FA"/>
    <w:rsid w:val="006077A1"/>
    <w:rsid w:val="006F04A0"/>
    <w:rsid w:val="008C7564"/>
    <w:rsid w:val="00AC0539"/>
    <w:rsid w:val="00B7414F"/>
    <w:rsid w:val="00BE39F5"/>
    <w:rsid w:val="00BE521F"/>
    <w:rsid w:val="00BE5894"/>
    <w:rsid w:val="00ED2165"/>
    <w:rsid w:val="01CEAB25"/>
    <w:rsid w:val="0B7CB5BB"/>
    <w:rsid w:val="0DA7162C"/>
    <w:rsid w:val="0DBF9B1B"/>
    <w:rsid w:val="12B67EE1"/>
    <w:rsid w:val="166F7B60"/>
    <w:rsid w:val="1F4D5FE3"/>
    <w:rsid w:val="20E5B7FA"/>
    <w:rsid w:val="21B4BBC9"/>
    <w:rsid w:val="22220E6F"/>
    <w:rsid w:val="2D07D169"/>
    <w:rsid w:val="30929081"/>
    <w:rsid w:val="353AF725"/>
    <w:rsid w:val="3927C637"/>
    <w:rsid w:val="3CD811D1"/>
    <w:rsid w:val="48512A7C"/>
    <w:rsid w:val="5060AE1F"/>
    <w:rsid w:val="544FCB15"/>
    <w:rsid w:val="58A320F3"/>
    <w:rsid w:val="60BE2CD6"/>
    <w:rsid w:val="6664764E"/>
    <w:rsid w:val="69348BBB"/>
    <w:rsid w:val="6DE877AB"/>
    <w:rsid w:val="702571BA"/>
    <w:rsid w:val="797A7FFF"/>
    <w:rsid w:val="7BA32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C6D895"/>
  <w15:chartTrackingRefBased/>
  <w15:docId w15:val="{5803F0E4-DF03-EC47-8166-5C786F811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30A9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0A9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0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0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0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0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A9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0A9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30A9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30A9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30A9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30A9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30A9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30A9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30A9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30A92"/>
    <w:rPr>
      <w:rFonts w:eastAsiaTheme="majorEastAsia" w:cstheme="majorBidi"/>
      <w:color w:val="272727" w:themeColor="text1" w:themeTint="D8"/>
    </w:rPr>
  </w:style>
  <w:style w:type="paragraph" w:styleId="Title">
    <w:name w:val="Title"/>
    <w:basedOn w:val="Normal"/>
    <w:next w:val="Normal"/>
    <w:link w:val="TitleChar"/>
    <w:uiPriority w:val="10"/>
    <w:qFormat/>
    <w:rsid w:val="00330A9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30A9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30A9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30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A92"/>
    <w:pPr>
      <w:spacing w:before="160"/>
      <w:jc w:val="center"/>
    </w:pPr>
    <w:rPr>
      <w:i/>
      <w:iCs/>
      <w:color w:val="404040" w:themeColor="text1" w:themeTint="BF"/>
    </w:rPr>
  </w:style>
  <w:style w:type="character" w:styleId="QuoteChar" w:customStyle="1">
    <w:name w:val="Quote Char"/>
    <w:basedOn w:val="DefaultParagraphFont"/>
    <w:link w:val="Quote"/>
    <w:uiPriority w:val="29"/>
    <w:rsid w:val="00330A92"/>
    <w:rPr>
      <w:i/>
      <w:iCs/>
      <w:color w:val="404040" w:themeColor="text1" w:themeTint="BF"/>
    </w:rPr>
  </w:style>
  <w:style w:type="paragraph" w:styleId="ListParagraph">
    <w:name w:val="List Paragraph"/>
    <w:basedOn w:val="Normal"/>
    <w:uiPriority w:val="34"/>
    <w:qFormat/>
    <w:rsid w:val="00330A92"/>
    <w:pPr>
      <w:ind w:left="720"/>
      <w:contextualSpacing/>
    </w:pPr>
  </w:style>
  <w:style w:type="character" w:styleId="IntenseEmphasis">
    <w:name w:val="Intense Emphasis"/>
    <w:basedOn w:val="DefaultParagraphFont"/>
    <w:uiPriority w:val="21"/>
    <w:qFormat/>
    <w:rsid w:val="00330A92"/>
    <w:rPr>
      <w:i/>
      <w:iCs/>
      <w:color w:val="0F4761" w:themeColor="accent1" w:themeShade="BF"/>
    </w:rPr>
  </w:style>
  <w:style w:type="paragraph" w:styleId="IntenseQuote">
    <w:name w:val="Intense Quote"/>
    <w:basedOn w:val="Normal"/>
    <w:next w:val="Normal"/>
    <w:link w:val="IntenseQuoteChar"/>
    <w:uiPriority w:val="30"/>
    <w:qFormat/>
    <w:rsid w:val="00330A9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30A92"/>
    <w:rPr>
      <w:i/>
      <w:iCs/>
      <w:color w:val="0F4761" w:themeColor="accent1" w:themeShade="BF"/>
    </w:rPr>
  </w:style>
  <w:style w:type="character" w:styleId="IntenseReference">
    <w:name w:val="Intense Reference"/>
    <w:basedOn w:val="DefaultParagraphFont"/>
    <w:uiPriority w:val="32"/>
    <w:qFormat/>
    <w:rsid w:val="00330A92"/>
    <w:rPr>
      <w:b/>
      <w:bCs/>
      <w:smallCaps/>
      <w:color w:val="0F4761" w:themeColor="accent1" w:themeShade="BF"/>
      <w:spacing w:val="5"/>
    </w:rPr>
  </w:style>
  <w:style w:type="paragraph" w:styleId="p1" w:customStyle="1">
    <w:name w:val="p1"/>
    <w:basedOn w:val="Normal"/>
    <w:rsid w:val="00330A92"/>
    <w:pPr>
      <w:spacing w:after="0" w:line="240" w:lineRule="auto"/>
    </w:pPr>
    <w:rPr>
      <w:rFonts w:ascii=".AppleSystemUIFont" w:hAnsi=".AppleSystemUIFont" w:cs="Times New Roman"/>
      <w:kern w:val="0"/>
      <w:sz w:val="26"/>
      <w:szCs w:val="26"/>
      <w14:ligatures w14:val="none"/>
    </w:rPr>
  </w:style>
  <w:style w:type="paragraph" w:styleId="p2" w:customStyle="1">
    <w:name w:val="p2"/>
    <w:basedOn w:val="Normal"/>
    <w:rsid w:val="00330A92"/>
    <w:pPr>
      <w:spacing w:after="0" w:line="240" w:lineRule="auto"/>
    </w:pPr>
    <w:rPr>
      <w:rFonts w:ascii=".AppleSystemUIFont" w:hAnsi=".AppleSystemUIFont" w:cs="Times New Roman"/>
      <w:kern w:val="0"/>
      <w:sz w:val="26"/>
      <w:szCs w:val="26"/>
      <w14:ligatures w14:val="none"/>
    </w:rPr>
  </w:style>
  <w:style w:type="character" w:styleId="s1" w:customStyle="1">
    <w:name w:val="s1"/>
    <w:basedOn w:val="DefaultParagraphFont"/>
    <w:rsid w:val="00330A92"/>
    <w:rPr>
      <w:rFonts w:hint="default" w:ascii="UICTFontTextStyleEmphasizedBody" w:hAnsi="UICTFontTextStyleEmphasizedBody"/>
      <w:b/>
      <w:bCs/>
      <w:i w:val="0"/>
      <w:iCs w:val="0"/>
      <w:sz w:val="26"/>
      <w:szCs w:val="26"/>
    </w:rPr>
  </w:style>
  <w:style w:type="character" w:styleId="s2" w:customStyle="1">
    <w:name w:val="s2"/>
    <w:basedOn w:val="DefaultParagraphFont"/>
    <w:rsid w:val="00330A92"/>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330A92"/>
  </w:style>
  <w:style w:type="character" w:styleId="Hyperlink">
    <w:name w:val="Hyperlink"/>
    <w:basedOn w:val="DefaultParagraphFont"/>
    <w:uiPriority w:val="99"/>
    <w:semiHidden/>
    <w:unhideWhenUsed/>
    <w:rsid w:val="00330A92"/>
    <w:rPr>
      <w:color w:val="0000FF"/>
      <w:u w:val="single"/>
    </w:rPr>
  </w:style>
  <w:style w:type="paragraph" w:styleId="NormalWeb">
    <w:name w:val="Normal (Web)"/>
    <w:basedOn w:val="Normal"/>
    <w:uiPriority w:val="99"/>
    <w:semiHidden/>
    <w:unhideWhenUsed/>
    <w:rsid w:val="006F04A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826758">
      <w:bodyDiv w:val="1"/>
      <w:marLeft w:val="0"/>
      <w:marRight w:val="0"/>
      <w:marTop w:val="0"/>
      <w:marBottom w:val="0"/>
      <w:divBdr>
        <w:top w:val="none" w:sz="0" w:space="0" w:color="auto"/>
        <w:left w:val="none" w:sz="0" w:space="0" w:color="auto"/>
        <w:bottom w:val="none" w:sz="0" w:space="0" w:color="auto"/>
        <w:right w:val="none" w:sz="0" w:space="0" w:color="auto"/>
      </w:divBdr>
    </w:div>
    <w:div w:id="713501322">
      <w:bodyDiv w:val="1"/>
      <w:marLeft w:val="0"/>
      <w:marRight w:val="0"/>
      <w:marTop w:val="0"/>
      <w:marBottom w:val="0"/>
      <w:divBdr>
        <w:top w:val="none" w:sz="0" w:space="0" w:color="auto"/>
        <w:left w:val="none" w:sz="0" w:space="0" w:color="auto"/>
        <w:bottom w:val="none" w:sz="0" w:space="0" w:color="auto"/>
        <w:right w:val="none" w:sz="0" w:space="0" w:color="auto"/>
      </w:divBdr>
    </w:div>
    <w:div w:id="1479108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90604eae8ae4c27" /><Relationship Type="http://schemas.openxmlformats.org/officeDocument/2006/relationships/image" Target="/media/image2.jpg" Id="R0b65bf4af3f1499c" /><Relationship Type="http://schemas.microsoft.com/office/2020/10/relationships/intelligence" Target="intelligence2.xml" Id="Ra75e52ab1aad4d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 Evans (2306167)</dc:creator>
  <keywords/>
  <dc:description/>
  <lastModifiedBy>Matt Evans (2306167)</lastModifiedBy>
  <revision>6</revision>
  <dcterms:created xsi:type="dcterms:W3CDTF">2025-03-17T18:51:00.0000000Z</dcterms:created>
  <dcterms:modified xsi:type="dcterms:W3CDTF">2025-03-18T11:33:15.5859670Z</dcterms:modified>
</coreProperties>
</file>