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2DFCEA97" w:rsidR="005E24FC" w:rsidRPr="005E24FC" w:rsidRDefault="00383C5F" w:rsidP="2FA5422D">
      <w:r>
        <w:t>2434170            Sadad Talib.</w:t>
      </w:r>
    </w:p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36DB31C" w:rsidR="005E24FC" w:rsidRDefault="005E24FC">
      <w:r>
        <w:t>The main idea is that</w:t>
      </w:r>
      <w:r w:rsidR="00D53284">
        <w:t xml:space="preserve"> how social media can be used for marketing. An example of the is “little loves pamper bus” which opened last December.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93FE661" w:rsidR="5784FD2E" w:rsidRDefault="5784FD2E">
      <w:r>
        <w:t>One key point is</w:t>
      </w:r>
      <w:r w:rsidR="00D53284">
        <w:t xml:space="preserve"> that social media can be cost effective form of marketing.</w:t>
      </w:r>
    </w:p>
    <w:p w14:paraId="1B9F5CD7" w14:textId="631EB757" w:rsidR="005E24FC" w:rsidRDefault="005E24FC">
      <w:r>
        <w:t>Another key point i</w:t>
      </w:r>
      <w:r w:rsidR="0030565F">
        <w:t>s</w:t>
      </w:r>
      <w:r w:rsidR="00D53284">
        <w:t xml:space="preserve"> that social media can be a simple for of marketing. As part of that as mentioned in the article</w:t>
      </w:r>
      <w:r w:rsidR="00C833C1">
        <w:t>, Lindas warehouse started recording in the living room.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9E4E703" w:rsidR="005E24FC" w:rsidRPr="005E24FC" w:rsidRDefault="005E24FC" w:rsidP="0030565F">
      <w:r w:rsidRPr="005E24FC">
        <w:t>The most important part is</w:t>
      </w:r>
      <w:r w:rsidR="00C833C1">
        <w:t xml:space="preserve"> that customers can relate to it and understand it. They are the target audience, and it will help the customers build trust with you.</w:t>
      </w:r>
      <w:r w:rsidR="00C833C1">
        <w:tab/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0F13014A" w14:textId="718A5579" w:rsidR="00C833C1" w:rsidRPr="005E24FC" w:rsidRDefault="005E24FC" w:rsidP="0030565F">
      <w:r w:rsidRPr="005E24FC">
        <w:t>I was not sure abou</w:t>
      </w:r>
      <w:r w:rsidR="0030565F">
        <w:t>t</w:t>
      </w:r>
      <w:r w:rsidR="00C833C1">
        <w:t xml:space="preserve"> what makes the content viral so the business can escalate.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F4CAD23" w:rsidR="005E24FC" w:rsidRPr="005E24FC" w:rsidRDefault="005E24FC" w:rsidP="0030565F">
      <w:r w:rsidRPr="005E24FC">
        <w:t>My group hel</w:t>
      </w:r>
      <w:r w:rsidR="00C833C1">
        <w:t>ped me by sharing their ideas with me</w:t>
      </w:r>
      <w:r w:rsidR="00383C5F">
        <w:t>, their interpretations helped me develop my own understanding.</w:t>
      </w:r>
    </w:p>
    <w:p w14:paraId="4E60523A" w14:textId="77777777" w:rsidR="00383C5F" w:rsidRDefault="00383C5F" w:rsidP="005E24FC">
      <w:pPr>
        <w:rPr>
          <w:b/>
          <w:bCs/>
        </w:rPr>
      </w:pPr>
    </w:p>
    <w:p w14:paraId="28957D58" w14:textId="0B9AD815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7EDD8DEC" w14:textId="77777777" w:rsidR="00C833C1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9F66EFD" w14:textId="5EAFE00B" w:rsidR="005E24FC" w:rsidRPr="005E24FC" w:rsidRDefault="00C833C1" w:rsidP="005E24FC">
      <w:r>
        <w:t xml:space="preserve"> What I found my challenging about this task is that </w:t>
      </w:r>
      <w:r w:rsidR="00383C5F">
        <w:t>reconciling what I learn from the beginning and the end of the text.</w:t>
      </w:r>
    </w:p>
    <w:p w14:paraId="3E18374D" w14:textId="2C536282" w:rsidR="005E24FC" w:rsidRPr="005E24FC" w:rsidRDefault="005E24FC" w:rsidP="0030565F"/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83C5F"/>
    <w:rsid w:val="004271F2"/>
    <w:rsid w:val="005E24FC"/>
    <w:rsid w:val="00735053"/>
    <w:rsid w:val="008579FB"/>
    <w:rsid w:val="00AE00D1"/>
    <w:rsid w:val="00B30995"/>
    <w:rsid w:val="00C833C1"/>
    <w:rsid w:val="00C9180A"/>
    <w:rsid w:val="00D03390"/>
    <w:rsid w:val="00D51242"/>
    <w:rsid w:val="00D53284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204</Words>
  <Characters>1167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UWTSD</cp:lastModifiedBy>
  <cp:revision>9</cp:revision>
  <dcterms:created xsi:type="dcterms:W3CDTF">2026-03-19T19:53:00Z</dcterms:created>
  <dcterms:modified xsi:type="dcterms:W3CDTF">2026-06-13T11:31:00Z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