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C76A2E" w14:textId="77777777" w:rsidR="00A8511E" w:rsidRPr="00445AF9" w:rsidRDefault="00A8511E" w:rsidP="00A8511E">
      <w:pPr>
        <w:jc w:val="center"/>
        <w:rPr>
          <w:rFonts w:ascii="Arial" w:hAnsi="Arial" w:cs="Arial"/>
          <w:b/>
          <w:color w:val="000000" w:themeColor="text1"/>
          <w:szCs w:val="24"/>
        </w:rPr>
      </w:pPr>
    </w:p>
    <w:p w14:paraId="3DE169D3" w14:textId="77777777" w:rsidR="00A8511E" w:rsidRPr="00445AF9" w:rsidRDefault="00A8511E" w:rsidP="000E018F">
      <w:pPr>
        <w:rPr>
          <w:rFonts w:ascii="Arial" w:hAnsi="Arial" w:cs="Arial"/>
          <w:b/>
          <w:color w:val="000000" w:themeColor="text1"/>
          <w:szCs w:val="24"/>
        </w:rPr>
      </w:pPr>
    </w:p>
    <w:p w14:paraId="0BA5879E" w14:textId="77777777" w:rsidR="004C52CE" w:rsidRPr="00445AF9" w:rsidRDefault="00A8511E" w:rsidP="00A8511E">
      <w:pPr>
        <w:jc w:val="center"/>
        <w:rPr>
          <w:rFonts w:ascii="Arial" w:hAnsi="Arial" w:cs="Arial"/>
          <w:b/>
          <w:color w:val="000000" w:themeColor="text1"/>
          <w:sz w:val="32"/>
          <w:szCs w:val="24"/>
        </w:rPr>
      </w:pPr>
      <w:r w:rsidRPr="00445AF9">
        <w:rPr>
          <w:rFonts w:ascii="Arial" w:hAnsi="Arial" w:cs="Arial"/>
          <w:b/>
          <w:color w:val="000000" w:themeColor="text1"/>
          <w:sz w:val="32"/>
          <w:szCs w:val="24"/>
        </w:rPr>
        <w:t>Understanding and Engaging in the Customer Experience</w:t>
      </w:r>
    </w:p>
    <w:p w14:paraId="0C4A1F73" w14:textId="77777777" w:rsidR="000E018F" w:rsidRDefault="000E018F" w:rsidP="00A8511E">
      <w:pPr>
        <w:jc w:val="center"/>
        <w:rPr>
          <w:rFonts w:ascii="Arial" w:hAnsi="Arial" w:cs="Arial"/>
          <w:bCs/>
          <w:color w:val="000000" w:themeColor="text1"/>
          <w:sz w:val="22"/>
        </w:rPr>
      </w:pPr>
    </w:p>
    <w:p w14:paraId="6F7F78E1" w14:textId="77777777" w:rsidR="000E018F" w:rsidRDefault="000E018F" w:rsidP="000E018F">
      <w:pPr>
        <w:jc w:val="center"/>
        <w:rPr>
          <w:rFonts w:ascii="Arial" w:hAnsi="Arial" w:cs="Arial"/>
          <w:bCs/>
          <w:color w:val="000000" w:themeColor="text1"/>
          <w:sz w:val="22"/>
        </w:rPr>
      </w:pPr>
      <w:r>
        <w:rPr>
          <w:rFonts w:ascii="Arial" w:hAnsi="Arial" w:cs="Arial"/>
          <w:bCs/>
          <w:color w:val="000000" w:themeColor="text1"/>
          <w:sz w:val="22"/>
        </w:rPr>
        <w:t>Student Name: Md Sajjadur Rahman</w:t>
      </w:r>
    </w:p>
    <w:p w14:paraId="56A1B5D8" w14:textId="3AAF3B37" w:rsidR="000E018F" w:rsidRPr="000E018F" w:rsidRDefault="000E018F" w:rsidP="000E018F">
      <w:pPr>
        <w:jc w:val="center"/>
        <w:rPr>
          <w:rFonts w:ascii="Arial" w:hAnsi="Arial" w:cs="Arial"/>
          <w:bCs/>
          <w:color w:val="000000" w:themeColor="text1"/>
          <w:sz w:val="22"/>
        </w:rPr>
      </w:pPr>
      <w:r w:rsidRPr="000E018F">
        <w:rPr>
          <w:rStyle w:val="normaltextrun"/>
          <w:rFonts w:ascii="Arial" w:hAnsi="Arial" w:cs="Arial"/>
          <w:color w:val="000000"/>
          <w:sz w:val="22"/>
        </w:rPr>
        <w:t>Student ID: 2011252</w:t>
      </w:r>
      <w:r w:rsidRPr="000E018F">
        <w:rPr>
          <w:rStyle w:val="eop"/>
          <w:rFonts w:ascii="Arial" w:hAnsi="Arial" w:cs="Arial"/>
          <w:color w:val="000000"/>
          <w:sz w:val="22"/>
        </w:rPr>
        <w:t> </w:t>
      </w:r>
    </w:p>
    <w:p w14:paraId="14C9FBB5" w14:textId="1EFD0D01" w:rsidR="000E018F" w:rsidRPr="000E018F" w:rsidRDefault="000E018F" w:rsidP="000E018F">
      <w:pPr>
        <w:pStyle w:val="paragraph"/>
        <w:spacing w:before="0" w:beforeAutospacing="0" w:after="0" w:afterAutospacing="0"/>
        <w:jc w:val="both"/>
        <w:textAlignment w:val="baseline"/>
        <w:rPr>
          <w:rFonts w:ascii="Arial" w:hAnsi="Arial" w:cs="Arial"/>
          <w:color w:val="000000"/>
          <w:sz w:val="22"/>
          <w:szCs w:val="22"/>
          <w:lang w:val="en-US"/>
        </w:rPr>
      </w:pPr>
      <w:r w:rsidRPr="000E018F">
        <w:rPr>
          <w:rStyle w:val="normaltextrun"/>
          <w:rFonts w:ascii="Arial" w:hAnsi="Arial" w:cs="Arial"/>
          <w:color w:val="000000"/>
          <w:sz w:val="22"/>
          <w:szCs w:val="22"/>
          <w:lang w:val="en-US"/>
        </w:rPr>
        <w:t>                                         </w:t>
      </w:r>
      <w:r>
        <w:rPr>
          <w:rStyle w:val="normaltextrun"/>
          <w:rFonts w:ascii="Arial" w:hAnsi="Arial" w:cs="Arial"/>
          <w:color w:val="000000"/>
          <w:sz w:val="22"/>
          <w:szCs w:val="22"/>
          <w:lang w:val="en-US"/>
        </w:rPr>
        <w:t xml:space="preserve">                </w:t>
      </w:r>
      <w:r w:rsidRPr="000E018F">
        <w:rPr>
          <w:rStyle w:val="normaltextrun"/>
          <w:rFonts w:ascii="Arial" w:hAnsi="Arial" w:cs="Arial"/>
          <w:color w:val="000000"/>
          <w:sz w:val="22"/>
          <w:szCs w:val="22"/>
          <w:lang w:val="en-US"/>
        </w:rPr>
        <w:t xml:space="preserve"> Lecturer: Rula Alousi</w:t>
      </w:r>
      <w:r w:rsidRPr="000E018F">
        <w:rPr>
          <w:rStyle w:val="eop"/>
          <w:rFonts w:ascii="Arial" w:hAnsi="Arial" w:cs="Arial"/>
          <w:color w:val="000000"/>
          <w:sz w:val="22"/>
          <w:szCs w:val="22"/>
        </w:rPr>
        <w:t> </w:t>
      </w:r>
    </w:p>
    <w:p w14:paraId="19136383" w14:textId="77777777" w:rsidR="000E018F" w:rsidRDefault="000E018F" w:rsidP="000E018F">
      <w:pPr>
        <w:pStyle w:val="paragraph"/>
        <w:spacing w:before="0" w:beforeAutospacing="0" w:after="0" w:afterAutospacing="0"/>
        <w:jc w:val="both"/>
        <w:textAlignment w:val="baseline"/>
        <w:rPr>
          <w:rStyle w:val="normaltextrun"/>
          <w:rFonts w:ascii="Arial" w:hAnsi="Arial" w:cs="Arial"/>
          <w:color w:val="000000"/>
          <w:sz w:val="22"/>
          <w:szCs w:val="22"/>
          <w:lang w:val="en-US"/>
        </w:rPr>
      </w:pPr>
      <w:r w:rsidRPr="000E018F">
        <w:rPr>
          <w:rStyle w:val="normaltextrun"/>
          <w:rFonts w:ascii="Arial" w:hAnsi="Arial" w:cs="Arial"/>
          <w:color w:val="000000"/>
          <w:sz w:val="22"/>
          <w:szCs w:val="22"/>
          <w:lang w:val="en-US"/>
        </w:rPr>
        <w:t xml:space="preserve">                                        </w:t>
      </w:r>
    </w:p>
    <w:p w14:paraId="23CA193C" w14:textId="502C5682" w:rsidR="000E018F" w:rsidRPr="000E018F" w:rsidRDefault="000E018F" w:rsidP="000E018F">
      <w:pPr>
        <w:pStyle w:val="paragraph"/>
        <w:spacing w:before="0" w:beforeAutospacing="0" w:after="0" w:afterAutospacing="0"/>
        <w:jc w:val="both"/>
        <w:textAlignment w:val="baseline"/>
        <w:rPr>
          <w:rFonts w:ascii="Segoe UI" w:hAnsi="Segoe UI" w:cs="Segoe UI"/>
          <w:sz w:val="22"/>
          <w:szCs w:val="22"/>
        </w:rPr>
      </w:pPr>
      <w:r>
        <w:rPr>
          <w:rStyle w:val="normaltextrun"/>
          <w:rFonts w:ascii="Arial" w:hAnsi="Arial" w:cs="Arial"/>
          <w:color w:val="000000"/>
          <w:sz w:val="22"/>
          <w:szCs w:val="22"/>
          <w:lang w:val="en-US"/>
        </w:rPr>
        <w:t xml:space="preserve">                                                      </w:t>
      </w:r>
      <w:r w:rsidR="00E0576A">
        <w:rPr>
          <w:rStyle w:val="normaltextrun"/>
          <w:rFonts w:ascii="Arial" w:hAnsi="Arial" w:cs="Arial"/>
          <w:color w:val="000000"/>
          <w:sz w:val="22"/>
          <w:szCs w:val="22"/>
          <w:lang w:val="en-US"/>
        </w:rPr>
        <w:t xml:space="preserve"> </w:t>
      </w:r>
      <w:r w:rsidRPr="000E018F">
        <w:rPr>
          <w:rStyle w:val="normaltextrun"/>
          <w:rFonts w:ascii="Arial" w:hAnsi="Arial" w:cs="Arial"/>
          <w:color w:val="000000"/>
          <w:sz w:val="22"/>
          <w:szCs w:val="22"/>
          <w:lang w:val="en-US"/>
        </w:rPr>
        <w:t>Module code: BMSW5103</w:t>
      </w:r>
      <w:r w:rsidRPr="000E018F">
        <w:rPr>
          <w:rStyle w:val="eop"/>
          <w:rFonts w:ascii="Arial" w:hAnsi="Arial" w:cs="Arial"/>
          <w:color w:val="000000"/>
          <w:sz w:val="22"/>
          <w:szCs w:val="22"/>
        </w:rPr>
        <w:t> </w:t>
      </w:r>
    </w:p>
    <w:p w14:paraId="7431ECD1" w14:textId="77777777" w:rsidR="00A8511E" w:rsidRPr="00445AF9" w:rsidRDefault="00A8511E">
      <w:pPr>
        <w:spacing w:line="259" w:lineRule="auto"/>
        <w:jc w:val="left"/>
        <w:rPr>
          <w:rFonts w:ascii="Arial" w:hAnsi="Arial" w:cs="Arial"/>
          <w:color w:val="000000" w:themeColor="text1"/>
          <w:szCs w:val="24"/>
        </w:rPr>
      </w:pPr>
      <w:r w:rsidRPr="00445AF9">
        <w:rPr>
          <w:rFonts w:ascii="Arial" w:hAnsi="Arial" w:cs="Arial"/>
          <w:color w:val="000000" w:themeColor="text1"/>
          <w:szCs w:val="24"/>
        </w:rPr>
        <w:br w:type="page"/>
      </w:r>
    </w:p>
    <w:sdt>
      <w:sdtPr>
        <w:rPr>
          <w:rFonts w:ascii="Arial" w:eastAsiaTheme="minorHAnsi" w:hAnsi="Arial" w:cs="Arial"/>
          <w:color w:val="auto"/>
          <w:sz w:val="24"/>
          <w:szCs w:val="22"/>
        </w:rPr>
        <w:id w:val="1588648995"/>
        <w:docPartObj>
          <w:docPartGallery w:val="Table of Contents"/>
          <w:docPartUnique/>
        </w:docPartObj>
      </w:sdtPr>
      <w:sdtEndPr>
        <w:rPr>
          <w:b/>
          <w:bCs/>
          <w:noProof/>
          <w:color w:val="000000" w:themeColor="text1"/>
          <w:sz w:val="22"/>
        </w:rPr>
      </w:sdtEndPr>
      <w:sdtContent>
        <w:p w14:paraId="3A56F9F9" w14:textId="77777777" w:rsidR="00A8511E" w:rsidRPr="00445AF9" w:rsidRDefault="00A8511E">
          <w:pPr>
            <w:pStyle w:val="TOCHeading"/>
            <w:rPr>
              <w:rFonts w:ascii="Arial" w:hAnsi="Arial" w:cs="Arial"/>
              <w:b/>
              <w:color w:val="002060"/>
            </w:rPr>
          </w:pPr>
          <w:r w:rsidRPr="00445AF9">
            <w:rPr>
              <w:rFonts w:ascii="Arial" w:hAnsi="Arial" w:cs="Arial"/>
              <w:b/>
              <w:color w:val="002060"/>
            </w:rPr>
            <w:t>Table of Contents</w:t>
          </w:r>
        </w:p>
        <w:p w14:paraId="35C09C99" w14:textId="77777777" w:rsidR="00445AF9" w:rsidRPr="00E0576A" w:rsidRDefault="00A8511E">
          <w:pPr>
            <w:pStyle w:val="TOC1"/>
            <w:tabs>
              <w:tab w:val="right" w:leader="dot" w:pos="9350"/>
            </w:tabs>
            <w:rPr>
              <w:rFonts w:ascii="Arial" w:eastAsiaTheme="minorEastAsia" w:hAnsi="Arial" w:cs="Arial"/>
              <w:noProof/>
              <w:sz w:val="22"/>
            </w:rPr>
          </w:pPr>
          <w:r w:rsidRPr="00E0576A">
            <w:rPr>
              <w:rFonts w:ascii="Arial" w:hAnsi="Arial" w:cs="Arial"/>
              <w:color w:val="000000" w:themeColor="text1"/>
              <w:sz w:val="22"/>
            </w:rPr>
            <w:fldChar w:fldCharType="begin"/>
          </w:r>
          <w:r w:rsidRPr="00E0576A">
            <w:rPr>
              <w:rFonts w:ascii="Arial" w:hAnsi="Arial" w:cs="Arial"/>
              <w:color w:val="000000" w:themeColor="text1"/>
              <w:sz w:val="22"/>
            </w:rPr>
            <w:instrText xml:space="preserve"> TOC \o "1-3" \h \z \u </w:instrText>
          </w:r>
          <w:r w:rsidRPr="00E0576A">
            <w:rPr>
              <w:rFonts w:ascii="Arial" w:hAnsi="Arial" w:cs="Arial"/>
              <w:color w:val="000000" w:themeColor="text1"/>
              <w:sz w:val="22"/>
            </w:rPr>
            <w:fldChar w:fldCharType="separate"/>
          </w:r>
          <w:hyperlink w:anchor="_Toc100718091" w:history="1">
            <w:r w:rsidR="00445AF9" w:rsidRPr="00E0576A">
              <w:rPr>
                <w:rStyle w:val="Hyperlink"/>
                <w:rFonts w:ascii="Arial" w:hAnsi="Arial" w:cs="Arial"/>
                <w:noProof/>
                <w:sz w:val="22"/>
              </w:rPr>
              <w:t>Introduction</w:t>
            </w:r>
            <w:r w:rsidR="00445AF9" w:rsidRPr="00E0576A">
              <w:rPr>
                <w:rFonts w:ascii="Arial" w:hAnsi="Arial" w:cs="Arial"/>
                <w:noProof/>
                <w:webHidden/>
                <w:sz w:val="22"/>
              </w:rPr>
              <w:tab/>
            </w:r>
            <w:r w:rsidR="00445AF9" w:rsidRPr="00E0576A">
              <w:rPr>
                <w:rFonts w:ascii="Arial" w:hAnsi="Arial" w:cs="Arial"/>
                <w:noProof/>
                <w:webHidden/>
                <w:sz w:val="22"/>
              </w:rPr>
              <w:fldChar w:fldCharType="begin"/>
            </w:r>
            <w:r w:rsidR="00445AF9" w:rsidRPr="00E0576A">
              <w:rPr>
                <w:rFonts w:ascii="Arial" w:hAnsi="Arial" w:cs="Arial"/>
                <w:noProof/>
                <w:webHidden/>
                <w:sz w:val="22"/>
              </w:rPr>
              <w:instrText xml:space="preserve"> PAGEREF _Toc100718091 \h </w:instrText>
            </w:r>
            <w:r w:rsidR="00445AF9" w:rsidRPr="00E0576A">
              <w:rPr>
                <w:rFonts w:ascii="Arial" w:hAnsi="Arial" w:cs="Arial"/>
                <w:noProof/>
                <w:webHidden/>
                <w:sz w:val="22"/>
              </w:rPr>
            </w:r>
            <w:r w:rsidR="00445AF9" w:rsidRPr="00E0576A">
              <w:rPr>
                <w:rFonts w:ascii="Arial" w:hAnsi="Arial" w:cs="Arial"/>
                <w:noProof/>
                <w:webHidden/>
                <w:sz w:val="22"/>
              </w:rPr>
              <w:fldChar w:fldCharType="separate"/>
            </w:r>
            <w:r w:rsidR="00445AF9" w:rsidRPr="00E0576A">
              <w:rPr>
                <w:rFonts w:ascii="Arial" w:hAnsi="Arial" w:cs="Arial"/>
                <w:noProof/>
                <w:webHidden/>
                <w:sz w:val="22"/>
              </w:rPr>
              <w:t>1</w:t>
            </w:r>
            <w:r w:rsidR="00445AF9" w:rsidRPr="00E0576A">
              <w:rPr>
                <w:rFonts w:ascii="Arial" w:hAnsi="Arial" w:cs="Arial"/>
                <w:noProof/>
                <w:webHidden/>
                <w:sz w:val="22"/>
              </w:rPr>
              <w:fldChar w:fldCharType="end"/>
            </w:r>
          </w:hyperlink>
        </w:p>
        <w:p w14:paraId="39447CF0" w14:textId="77777777" w:rsidR="00445AF9" w:rsidRPr="00E0576A" w:rsidRDefault="00F65F9D">
          <w:pPr>
            <w:pStyle w:val="TOC1"/>
            <w:tabs>
              <w:tab w:val="right" w:leader="dot" w:pos="9350"/>
            </w:tabs>
            <w:rPr>
              <w:rFonts w:ascii="Arial" w:eastAsiaTheme="minorEastAsia" w:hAnsi="Arial" w:cs="Arial"/>
              <w:noProof/>
              <w:sz w:val="22"/>
            </w:rPr>
          </w:pPr>
          <w:hyperlink w:anchor="_Toc100718092" w:history="1">
            <w:r w:rsidR="00445AF9" w:rsidRPr="00E0576A">
              <w:rPr>
                <w:rStyle w:val="Hyperlink"/>
                <w:rFonts w:ascii="Arial" w:hAnsi="Arial" w:cs="Arial"/>
                <w:noProof/>
                <w:sz w:val="22"/>
              </w:rPr>
              <w:t>British Airways</w:t>
            </w:r>
            <w:r w:rsidR="00445AF9" w:rsidRPr="00E0576A">
              <w:rPr>
                <w:rFonts w:ascii="Arial" w:hAnsi="Arial" w:cs="Arial"/>
                <w:noProof/>
                <w:webHidden/>
                <w:sz w:val="22"/>
              </w:rPr>
              <w:tab/>
            </w:r>
            <w:r w:rsidR="00445AF9" w:rsidRPr="00E0576A">
              <w:rPr>
                <w:rFonts w:ascii="Arial" w:hAnsi="Arial" w:cs="Arial"/>
                <w:noProof/>
                <w:webHidden/>
                <w:sz w:val="22"/>
              </w:rPr>
              <w:fldChar w:fldCharType="begin"/>
            </w:r>
            <w:r w:rsidR="00445AF9" w:rsidRPr="00E0576A">
              <w:rPr>
                <w:rFonts w:ascii="Arial" w:hAnsi="Arial" w:cs="Arial"/>
                <w:noProof/>
                <w:webHidden/>
                <w:sz w:val="22"/>
              </w:rPr>
              <w:instrText xml:space="preserve"> PAGEREF _Toc100718092 \h </w:instrText>
            </w:r>
            <w:r w:rsidR="00445AF9" w:rsidRPr="00E0576A">
              <w:rPr>
                <w:rFonts w:ascii="Arial" w:hAnsi="Arial" w:cs="Arial"/>
                <w:noProof/>
                <w:webHidden/>
                <w:sz w:val="22"/>
              </w:rPr>
            </w:r>
            <w:r w:rsidR="00445AF9" w:rsidRPr="00E0576A">
              <w:rPr>
                <w:rFonts w:ascii="Arial" w:hAnsi="Arial" w:cs="Arial"/>
                <w:noProof/>
                <w:webHidden/>
                <w:sz w:val="22"/>
              </w:rPr>
              <w:fldChar w:fldCharType="separate"/>
            </w:r>
            <w:r w:rsidR="00445AF9" w:rsidRPr="00E0576A">
              <w:rPr>
                <w:rFonts w:ascii="Arial" w:hAnsi="Arial" w:cs="Arial"/>
                <w:noProof/>
                <w:webHidden/>
                <w:sz w:val="22"/>
              </w:rPr>
              <w:t>2</w:t>
            </w:r>
            <w:r w:rsidR="00445AF9" w:rsidRPr="00E0576A">
              <w:rPr>
                <w:rFonts w:ascii="Arial" w:hAnsi="Arial" w:cs="Arial"/>
                <w:noProof/>
                <w:webHidden/>
                <w:sz w:val="22"/>
              </w:rPr>
              <w:fldChar w:fldCharType="end"/>
            </w:r>
          </w:hyperlink>
        </w:p>
        <w:p w14:paraId="1379D77C" w14:textId="77777777" w:rsidR="00445AF9" w:rsidRPr="00E0576A" w:rsidRDefault="00F65F9D">
          <w:pPr>
            <w:pStyle w:val="TOC1"/>
            <w:tabs>
              <w:tab w:val="right" w:leader="dot" w:pos="9350"/>
            </w:tabs>
            <w:rPr>
              <w:rFonts w:ascii="Arial" w:eastAsiaTheme="minorEastAsia" w:hAnsi="Arial" w:cs="Arial"/>
              <w:noProof/>
              <w:sz w:val="22"/>
            </w:rPr>
          </w:pPr>
          <w:hyperlink w:anchor="_Toc100718093" w:history="1">
            <w:r w:rsidR="00445AF9" w:rsidRPr="00E0576A">
              <w:rPr>
                <w:rStyle w:val="Hyperlink"/>
                <w:rFonts w:ascii="Arial" w:hAnsi="Arial" w:cs="Arial"/>
                <w:noProof/>
                <w:sz w:val="22"/>
              </w:rPr>
              <w:t>Internal Factors Affecting British Airways</w:t>
            </w:r>
            <w:r w:rsidR="00445AF9" w:rsidRPr="00E0576A">
              <w:rPr>
                <w:rFonts w:ascii="Arial" w:hAnsi="Arial" w:cs="Arial"/>
                <w:noProof/>
                <w:webHidden/>
                <w:sz w:val="22"/>
              </w:rPr>
              <w:tab/>
            </w:r>
            <w:r w:rsidR="00445AF9" w:rsidRPr="00E0576A">
              <w:rPr>
                <w:rFonts w:ascii="Arial" w:hAnsi="Arial" w:cs="Arial"/>
                <w:noProof/>
                <w:webHidden/>
                <w:sz w:val="22"/>
              </w:rPr>
              <w:fldChar w:fldCharType="begin"/>
            </w:r>
            <w:r w:rsidR="00445AF9" w:rsidRPr="00E0576A">
              <w:rPr>
                <w:rFonts w:ascii="Arial" w:hAnsi="Arial" w:cs="Arial"/>
                <w:noProof/>
                <w:webHidden/>
                <w:sz w:val="22"/>
              </w:rPr>
              <w:instrText xml:space="preserve"> PAGEREF _Toc100718093 \h </w:instrText>
            </w:r>
            <w:r w:rsidR="00445AF9" w:rsidRPr="00E0576A">
              <w:rPr>
                <w:rFonts w:ascii="Arial" w:hAnsi="Arial" w:cs="Arial"/>
                <w:noProof/>
                <w:webHidden/>
                <w:sz w:val="22"/>
              </w:rPr>
            </w:r>
            <w:r w:rsidR="00445AF9" w:rsidRPr="00E0576A">
              <w:rPr>
                <w:rFonts w:ascii="Arial" w:hAnsi="Arial" w:cs="Arial"/>
                <w:noProof/>
                <w:webHidden/>
                <w:sz w:val="22"/>
              </w:rPr>
              <w:fldChar w:fldCharType="separate"/>
            </w:r>
            <w:r w:rsidR="00445AF9" w:rsidRPr="00E0576A">
              <w:rPr>
                <w:rFonts w:ascii="Arial" w:hAnsi="Arial" w:cs="Arial"/>
                <w:noProof/>
                <w:webHidden/>
                <w:sz w:val="22"/>
              </w:rPr>
              <w:t>4</w:t>
            </w:r>
            <w:r w:rsidR="00445AF9" w:rsidRPr="00E0576A">
              <w:rPr>
                <w:rFonts w:ascii="Arial" w:hAnsi="Arial" w:cs="Arial"/>
                <w:noProof/>
                <w:webHidden/>
                <w:sz w:val="22"/>
              </w:rPr>
              <w:fldChar w:fldCharType="end"/>
            </w:r>
          </w:hyperlink>
        </w:p>
        <w:p w14:paraId="444C70C9" w14:textId="77777777" w:rsidR="00445AF9" w:rsidRPr="00E0576A" w:rsidRDefault="00F65F9D">
          <w:pPr>
            <w:pStyle w:val="TOC1"/>
            <w:tabs>
              <w:tab w:val="right" w:leader="dot" w:pos="9350"/>
            </w:tabs>
            <w:rPr>
              <w:rFonts w:ascii="Arial" w:eastAsiaTheme="minorEastAsia" w:hAnsi="Arial" w:cs="Arial"/>
              <w:noProof/>
              <w:sz w:val="22"/>
            </w:rPr>
          </w:pPr>
          <w:hyperlink w:anchor="_Toc100718094" w:history="1">
            <w:r w:rsidR="00445AF9" w:rsidRPr="00E0576A">
              <w:rPr>
                <w:rStyle w:val="Hyperlink"/>
                <w:rFonts w:ascii="Arial" w:hAnsi="Arial" w:cs="Arial"/>
                <w:noProof/>
                <w:sz w:val="22"/>
              </w:rPr>
              <w:t>External Factors Affecting British Airways’</w:t>
            </w:r>
            <w:r w:rsidR="00445AF9" w:rsidRPr="00E0576A">
              <w:rPr>
                <w:rFonts w:ascii="Arial" w:hAnsi="Arial" w:cs="Arial"/>
                <w:noProof/>
                <w:webHidden/>
                <w:sz w:val="22"/>
              </w:rPr>
              <w:tab/>
            </w:r>
            <w:r w:rsidR="00445AF9" w:rsidRPr="00E0576A">
              <w:rPr>
                <w:rFonts w:ascii="Arial" w:hAnsi="Arial" w:cs="Arial"/>
                <w:noProof/>
                <w:webHidden/>
                <w:sz w:val="22"/>
              </w:rPr>
              <w:fldChar w:fldCharType="begin"/>
            </w:r>
            <w:r w:rsidR="00445AF9" w:rsidRPr="00E0576A">
              <w:rPr>
                <w:rFonts w:ascii="Arial" w:hAnsi="Arial" w:cs="Arial"/>
                <w:noProof/>
                <w:webHidden/>
                <w:sz w:val="22"/>
              </w:rPr>
              <w:instrText xml:space="preserve"> PAGEREF _Toc100718094 \h </w:instrText>
            </w:r>
            <w:r w:rsidR="00445AF9" w:rsidRPr="00E0576A">
              <w:rPr>
                <w:rFonts w:ascii="Arial" w:hAnsi="Arial" w:cs="Arial"/>
                <w:noProof/>
                <w:webHidden/>
                <w:sz w:val="22"/>
              </w:rPr>
            </w:r>
            <w:r w:rsidR="00445AF9" w:rsidRPr="00E0576A">
              <w:rPr>
                <w:rFonts w:ascii="Arial" w:hAnsi="Arial" w:cs="Arial"/>
                <w:noProof/>
                <w:webHidden/>
                <w:sz w:val="22"/>
              </w:rPr>
              <w:fldChar w:fldCharType="separate"/>
            </w:r>
            <w:r w:rsidR="00445AF9" w:rsidRPr="00E0576A">
              <w:rPr>
                <w:rFonts w:ascii="Arial" w:hAnsi="Arial" w:cs="Arial"/>
                <w:noProof/>
                <w:webHidden/>
                <w:sz w:val="22"/>
              </w:rPr>
              <w:t>7</w:t>
            </w:r>
            <w:r w:rsidR="00445AF9" w:rsidRPr="00E0576A">
              <w:rPr>
                <w:rFonts w:ascii="Arial" w:hAnsi="Arial" w:cs="Arial"/>
                <w:noProof/>
                <w:webHidden/>
                <w:sz w:val="22"/>
              </w:rPr>
              <w:fldChar w:fldCharType="end"/>
            </w:r>
          </w:hyperlink>
        </w:p>
        <w:p w14:paraId="438FA676" w14:textId="77777777" w:rsidR="00445AF9" w:rsidRPr="00E0576A" w:rsidRDefault="00F65F9D">
          <w:pPr>
            <w:pStyle w:val="TOC1"/>
            <w:tabs>
              <w:tab w:val="right" w:leader="dot" w:pos="9350"/>
            </w:tabs>
            <w:rPr>
              <w:rFonts w:ascii="Arial" w:eastAsiaTheme="minorEastAsia" w:hAnsi="Arial" w:cs="Arial"/>
              <w:noProof/>
              <w:sz w:val="22"/>
            </w:rPr>
          </w:pPr>
          <w:hyperlink w:anchor="_Toc100718095" w:history="1">
            <w:r w:rsidR="00445AF9" w:rsidRPr="00E0576A">
              <w:rPr>
                <w:rStyle w:val="Hyperlink"/>
                <w:rFonts w:ascii="Arial" w:hAnsi="Arial" w:cs="Arial"/>
                <w:noProof/>
                <w:sz w:val="22"/>
              </w:rPr>
              <w:t>Effective Systems of Fighting Against the Factors</w:t>
            </w:r>
            <w:r w:rsidR="00445AF9" w:rsidRPr="00E0576A">
              <w:rPr>
                <w:rFonts w:ascii="Arial" w:hAnsi="Arial" w:cs="Arial"/>
                <w:noProof/>
                <w:webHidden/>
                <w:sz w:val="22"/>
              </w:rPr>
              <w:tab/>
            </w:r>
            <w:r w:rsidR="00445AF9" w:rsidRPr="00E0576A">
              <w:rPr>
                <w:rFonts w:ascii="Arial" w:hAnsi="Arial" w:cs="Arial"/>
                <w:noProof/>
                <w:webHidden/>
                <w:sz w:val="22"/>
              </w:rPr>
              <w:fldChar w:fldCharType="begin"/>
            </w:r>
            <w:r w:rsidR="00445AF9" w:rsidRPr="00E0576A">
              <w:rPr>
                <w:rFonts w:ascii="Arial" w:hAnsi="Arial" w:cs="Arial"/>
                <w:noProof/>
                <w:webHidden/>
                <w:sz w:val="22"/>
              </w:rPr>
              <w:instrText xml:space="preserve"> PAGEREF _Toc100718095 \h </w:instrText>
            </w:r>
            <w:r w:rsidR="00445AF9" w:rsidRPr="00E0576A">
              <w:rPr>
                <w:rFonts w:ascii="Arial" w:hAnsi="Arial" w:cs="Arial"/>
                <w:noProof/>
                <w:webHidden/>
                <w:sz w:val="22"/>
              </w:rPr>
            </w:r>
            <w:r w:rsidR="00445AF9" w:rsidRPr="00E0576A">
              <w:rPr>
                <w:rFonts w:ascii="Arial" w:hAnsi="Arial" w:cs="Arial"/>
                <w:noProof/>
                <w:webHidden/>
                <w:sz w:val="22"/>
              </w:rPr>
              <w:fldChar w:fldCharType="separate"/>
            </w:r>
            <w:r w:rsidR="00445AF9" w:rsidRPr="00E0576A">
              <w:rPr>
                <w:rFonts w:ascii="Arial" w:hAnsi="Arial" w:cs="Arial"/>
                <w:noProof/>
                <w:webHidden/>
                <w:sz w:val="22"/>
              </w:rPr>
              <w:t>12</w:t>
            </w:r>
            <w:r w:rsidR="00445AF9" w:rsidRPr="00E0576A">
              <w:rPr>
                <w:rFonts w:ascii="Arial" w:hAnsi="Arial" w:cs="Arial"/>
                <w:noProof/>
                <w:webHidden/>
                <w:sz w:val="22"/>
              </w:rPr>
              <w:fldChar w:fldCharType="end"/>
            </w:r>
          </w:hyperlink>
        </w:p>
        <w:p w14:paraId="78F1D5BB" w14:textId="77777777" w:rsidR="00445AF9" w:rsidRPr="00E0576A" w:rsidRDefault="00F65F9D">
          <w:pPr>
            <w:pStyle w:val="TOC1"/>
            <w:tabs>
              <w:tab w:val="right" w:leader="dot" w:pos="9350"/>
            </w:tabs>
            <w:rPr>
              <w:rFonts w:ascii="Arial" w:eastAsiaTheme="minorEastAsia" w:hAnsi="Arial" w:cs="Arial"/>
              <w:noProof/>
              <w:sz w:val="22"/>
            </w:rPr>
          </w:pPr>
          <w:hyperlink w:anchor="_Toc100718096" w:history="1">
            <w:r w:rsidR="00445AF9" w:rsidRPr="00E0576A">
              <w:rPr>
                <w:rStyle w:val="Hyperlink"/>
                <w:rFonts w:ascii="Arial" w:hAnsi="Arial" w:cs="Arial"/>
                <w:noProof/>
                <w:sz w:val="22"/>
              </w:rPr>
              <w:t>Maintaining the quality of service</w:t>
            </w:r>
            <w:r w:rsidR="00445AF9" w:rsidRPr="00E0576A">
              <w:rPr>
                <w:rFonts w:ascii="Arial" w:hAnsi="Arial" w:cs="Arial"/>
                <w:noProof/>
                <w:webHidden/>
                <w:sz w:val="22"/>
              </w:rPr>
              <w:tab/>
            </w:r>
            <w:r w:rsidR="00445AF9" w:rsidRPr="00E0576A">
              <w:rPr>
                <w:rFonts w:ascii="Arial" w:hAnsi="Arial" w:cs="Arial"/>
                <w:noProof/>
                <w:webHidden/>
                <w:sz w:val="22"/>
              </w:rPr>
              <w:fldChar w:fldCharType="begin"/>
            </w:r>
            <w:r w:rsidR="00445AF9" w:rsidRPr="00E0576A">
              <w:rPr>
                <w:rFonts w:ascii="Arial" w:hAnsi="Arial" w:cs="Arial"/>
                <w:noProof/>
                <w:webHidden/>
                <w:sz w:val="22"/>
              </w:rPr>
              <w:instrText xml:space="preserve"> PAGEREF _Toc100718096 \h </w:instrText>
            </w:r>
            <w:r w:rsidR="00445AF9" w:rsidRPr="00E0576A">
              <w:rPr>
                <w:rFonts w:ascii="Arial" w:hAnsi="Arial" w:cs="Arial"/>
                <w:noProof/>
                <w:webHidden/>
                <w:sz w:val="22"/>
              </w:rPr>
            </w:r>
            <w:r w:rsidR="00445AF9" w:rsidRPr="00E0576A">
              <w:rPr>
                <w:rFonts w:ascii="Arial" w:hAnsi="Arial" w:cs="Arial"/>
                <w:noProof/>
                <w:webHidden/>
                <w:sz w:val="22"/>
              </w:rPr>
              <w:fldChar w:fldCharType="separate"/>
            </w:r>
            <w:r w:rsidR="00445AF9" w:rsidRPr="00E0576A">
              <w:rPr>
                <w:rFonts w:ascii="Arial" w:hAnsi="Arial" w:cs="Arial"/>
                <w:noProof/>
                <w:webHidden/>
                <w:sz w:val="22"/>
              </w:rPr>
              <w:t>13</w:t>
            </w:r>
            <w:r w:rsidR="00445AF9" w:rsidRPr="00E0576A">
              <w:rPr>
                <w:rFonts w:ascii="Arial" w:hAnsi="Arial" w:cs="Arial"/>
                <w:noProof/>
                <w:webHidden/>
                <w:sz w:val="22"/>
              </w:rPr>
              <w:fldChar w:fldCharType="end"/>
            </w:r>
          </w:hyperlink>
        </w:p>
        <w:p w14:paraId="70A1511B" w14:textId="77777777" w:rsidR="00445AF9" w:rsidRPr="00E0576A" w:rsidRDefault="00F65F9D">
          <w:pPr>
            <w:pStyle w:val="TOC1"/>
            <w:tabs>
              <w:tab w:val="right" w:leader="dot" w:pos="9350"/>
            </w:tabs>
            <w:rPr>
              <w:rFonts w:ascii="Arial" w:eastAsiaTheme="minorEastAsia" w:hAnsi="Arial" w:cs="Arial"/>
              <w:noProof/>
              <w:sz w:val="22"/>
            </w:rPr>
          </w:pPr>
          <w:hyperlink w:anchor="_Toc100718097" w:history="1">
            <w:r w:rsidR="00445AF9" w:rsidRPr="00E0576A">
              <w:rPr>
                <w:rStyle w:val="Hyperlink"/>
                <w:rFonts w:ascii="Arial" w:hAnsi="Arial" w:cs="Arial"/>
                <w:noProof/>
                <w:sz w:val="22"/>
              </w:rPr>
              <w:t>Maintaining Customers relationship</w:t>
            </w:r>
            <w:r w:rsidR="00445AF9" w:rsidRPr="00E0576A">
              <w:rPr>
                <w:rFonts w:ascii="Arial" w:hAnsi="Arial" w:cs="Arial"/>
                <w:noProof/>
                <w:webHidden/>
                <w:sz w:val="22"/>
              </w:rPr>
              <w:tab/>
            </w:r>
            <w:r w:rsidR="00445AF9" w:rsidRPr="00E0576A">
              <w:rPr>
                <w:rFonts w:ascii="Arial" w:hAnsi="Arial" w:cs="Arial"/>
                <w:noProof/>
                <w:webHidden/>
                <w:sz w:val="22"/>
              </w:rPr>
              <w:fldChar w:fldCharType="begin"/>
            </w:r>
            <w:r w:rsidR="00445AF9" w:rsidRPr="00E0576A">
              <w:rPr>
                <w:rFonts w:ascii="Arial" w:hAnsi="Arial" w:cs="Arial"/>
                <w:noProof/>
                <w:webHidden/>
                <w:sz w:val="22"/>
              </w:rPr>
              <w:instrText xml:space="preserve"> PAGEREF _Toc100718097 \h </w:instrText>
            </w:r>
            <w:r w:rsidR="00445AF9" w:rsidRPr="00E0576A">
              <w:rPr>
                <w:rFonts w:ascii="Arial" w:hAnsi="Arial" w:cs="Arial"/>
                <w:noProof/>
                <w:webHidden/>
                <w:sz w:val="22"/>
              </w:rPr>
            </w:r>
            <w:r w:rsidR="00445AF9" w:rsidRPr="00E0576A">
              <w:rPr>
                <w:rFonts w:ascii="Arial" w:hAnsi="Arial" w:cs="Arial"/>
                <w:noProof/>
                <w:webHidden/>
                <w:sz w:val="22"/>
              </w:rPr>
              <w:fldChar w:fldCharType="separate"/>
            </w:r>
            <w:r w:rsidR="00445AF9" w:rsidRPr="00E0576A">
              <w:rPr>
                <w:rFonts w:ascii="Arial" w:hAnsi="Arial" w:cs="Arial"/>
                <w:noProof/>
                <w:webHidden/>
                <w:sz w:val="22"/>
              </w:rPr>
              <w:t>14</w:t>
            </w:r>
            <w:r w:rsidR="00445AF9" w:rsidRPr="00E0576A">
              <w:rPr>
                <w:rFonts w:ascii="Arial" w:hAnsi="Arial" w:cs="Arial"/>
                <w:noProof/>
                <w:webHidden/>
                <w:sz w:val="22"/>
              </w:rPr>
              <w:fldChar w:fldCharType="end"/>
            </w:r>
          </w:hyperlink>
        </w:p>
        <w:p w14:paraId="77B1617B" w14:textId="77777777" w:rsidR="00445AF9" w:rsidRPr="00E0576A" w:rsidRDefault="00F65F9D">
          <w:pPr>
            <w:pStyle w:val="TOC1"/>
            <w:tabs>
              <w:tab w:val="right" w:leader="dot" w:pos="9350"/>
            </w:tabs>
            <w:rPr>
              <w:rFonts w:ascii="Arial" w:eastAsiaTheme="minorEastAsia" w:hAnsi="Arial" w:cs="Arial"/>
              <w:noProof/>
              <w:sz w:val="22"/>
            </w:rPr>
          </w:pPr>
          <w:hyperlink w:anchor="_Toc100718098" w:history="1">
            <w:r w:rsidR="00445AF9" w:rsidRPr="00E0576A">
              <w:rPr>
                <w:rStyle w:val="Hyperlink"/>
                <w:rFonts w:ascii="Arial" w:hAnsi="Arial" w:cs="Arial"/>
                <w:noProof/>
                <w:sz w:val="22"/>
              </w:rPr>
              <w:t>Critical understanding of quality process</w:t>
            </w:r>
            <w:r w:rsidR="00445AF9" w:rsidRPr="00E0576A">
              <w:rPr>
                <w:rFonts w:ascii="Arial" w:hAnsi="Arial" w:cs="Arial"/>
                <w:noProof/>
                <w:webHidden/>
                <w:sz w:val="22"/>
              </w:rPr>
              <w:tab/>
            </w:r>
            <w:r w:rsidR="00445AF9" w:rsidRPr="00E0576A">
              <w:rPr>
                <w:rFonts w:ascii="Arial" w:hAnsi="Arial" w:cs="Arial"/>
                <w:noProof/>
                <w:webHidden/>
                <w:sz w:val="22"/>
              </w:rPr>
              <w:fldChar w:fldCharType="begin"/>
            </w:r>
            <w:r w:rsidR="00445AF9" w:rsidRPr="00E0576A">
              <w:rPr>
                <w:rFonts w:ascii="Arial" w:hAnsi="Arial" w:cs="Arial"/>
                <w:noProof/>
                <w:webHidden/>
                <w:sz w:val="22"/>
              </w:rPr>
              <w:instrText xml:space="preserve"> PAGEREF _Toc100718098 \h </w:instrText>
            </w:r>
            <w:r w:rsidR="00445AF9" w:rsidRPr="00E0576A">
              <w:rPr>
                <w:rFonts w:ascii="Arial" w:hAnsi="Arial" w:cs="Arial"/>
                <w:noProof/>
                <w:webHidden/>
                <w:sz w:val="22"/>
              </w:rPr>
            </w:r>
            <w:r w:rsidR="00445AF9" w:rsidRPr="00E0576A">
              <w:rPr>
                <w:rFonts w:ascii="Arial" w:hAnsi="Arial" w:cs="Arial"/>
                <w:noProof/>
                <w:webHidden/>
                <w:sz w:val="22"/>
              </w:rPr>
              <w:fldChar w:fldCharType="separate"/>
            </w:r>
            <w:r w:rsidR="00445AF9" w:rsidRPr="00E0576A">
              <w:rPr>
                <w:rFonts w:ascii="Arial" w:hAnsi="Arial" w:cs="Arial"/>
                <w:noProof/>
                <w:webHidden/>
                <w:sz w:val="22"/>
              </w:rPr>
              <w:t>15</w:t>
            </w:r>
            <w:r w:rsidR="00445AF9" w:rsidRPr="00E0576A">
              <w:rPr>
                <w:rFonts w:ascii="Arial" w:hAnsi="Arial" w:cs="Arial"/>
                <w:noProof/>
                <w:webHidden/>
                <w:sz w:val="22"/>
              </w:rPr>
              <w:fldChar w:fldCharType="end"/>
            </w:r>
          </w:hyperlink>
        </w:p>
        <w:p w14:paraId="6AF5A271" w14:textId="77777777" w:rsidR="00445AF9" w:rsidRPr="00E0576A" w:rsidRDefault="00F65F9D">
          <w:pPr>
            <w:pStyle w:val="TOC1"/>
            <w:tabs>
              <w:tab w:val="right" w:leader="dot" w:pos="9350"/>
            </w:tabs>
            <w:rPr>
              <w:rFonts w:ascii="Arial" w:eastAsiaTheme="minorEastAsia" w:hAnsi="Arial" w:cs="Arial"/>
              <w:noProof/>
              <w:sz w:val="22"/>
            </w:rPr>
          </w:pPr>
          <w:hyperlink w:anchor="_Toc100718099" w:history="1">
            <w:r w:rsidR="00445AF9" w:rsidRPr="00E0576A">
              <w:rPr>
                <w:rStyle w:val="Hyperlink"/>
                <w:rFonts w:ascii="Arial" w:hAnsi="Arial" w:cs="Arial"/>
                <w:noProof/>
                <w:sz w:val="22"/>
              </w:rPr>
              <w:t>Evaluation of customer experience</w:t>
            </w:r>
            <w:r w:rsidR="00445AF9" w:rsidRPr="00E0576A">
              <w:rPr>
                <w:rFonts w:ascii="Arial" w:hAnsi="Arial" w:cs="Arial"/>
                <w:noProof/>
                <w:webHidden/>
                <w:sz w:val="22"/>
              </w:rPr>
              <w:tab/>
            </w:r>
            <w:r w:rsidR="00445AF9" w:rsidRPr="00E0576A">
              <w:rPr>
                <w:rFonts w:ascii="Arial" w:hAnsi="Arial" w:cs="Arial"/>
                <w:noProof/>
                <w:webHidden/>
                <w:sz w:val="22"/>
              </w:rPr>
              <w:fldChar w:fldCharType="begin"/>
            </w:r>
            <w:r w:rsidR="00445AF9" w:rsidRPr="00E0576A">
              <w:rPr>
                <w:rFonts w:ascii="Arial" w:hAnsi="Arial" w:cs="Arial"/>
                <w:noProof/>
                <w:webHidden/>
                <w:sz w:val="22"/>
              </w:rPr>
              <w:instrText xml:space="preserve"> PAGEREF _Toc100718099 \h </w:instrText>
            </w:r>
            <w:r w:rsidR="00445AF9" w:rsidRPr="00E0576A">
              <w:rPr>
                <w:rFonts w:ascii="Arial" w:hAnsi="Arial" w:cs="Arial"/>
                <w:noProof/>
                <w:webHidden/>
                <w:sz w:val="22"/>
              </w:rPr>
            </w:r>
            <w:r w:rsidR="00445AF9" w:rsidRPr="00E0576A">
              <w:rPr>
                <w:rFonts w:ascii="Arial" w:hAnsi="Arial" w:cs="Arial"/>
                <w:noProof/>
                <w:webHidden/>
                <w:sz w:val="22"/>
              </w:rPr>
              <w:fldChar w:fldCharType="separate"/>
            </w:r>
            <w:r w:rsidR="00445AF9" w:rsidRPr="00E0576A">
              <w:rPr>
                <w:rFonts w:ascii="Arial" w:hAnsi="Arial" w:cs="Arial"/>
                <w:noProof/>
                <w:webHidden/>
                <w:sz w:val="22"/>
              </w:rPr>
              <w:t>18</w:t>
            </w:r>
            <w:r w:rsidR="00445AF9" w:rsidRPr="00E0576A">
              <w:rPr>
                <w:rFonts w:ascii="Arial" w:hAnsi="Arial" w:cs="Arial"/>
                <w:noProof/>
                <w:webHidden/>
                <w:sz w:val="22"/>
              </w:rPr>
              <w:fldChar w:fldCharType="end"/>
            </w:r>
          </w:hyperlink>
        </w:p>
        <w:p w14:paraId="6C65C581" w14:textId="77777777" w:rsidR="00445AF9" w:rsidRPr="00E0576A" w:rsidRDefault="00F65F9D">
          <w:pPr>
            <w:pStyle w:val="TOC1"/>
            <w:tabs>
              <w:tab w:val="right" w:leader="dot" w:pos="9350"/>
            </w:tabs>
            <w:rPr>
              <w:rFonts w:ascii="Arial" w:eastAsiaTheme="minorEastAsia" w:hAnsi="Arial" w:cs="Arial"/>
              <w:noProof/>
              <w:sz w:val="22"/>
            </w:rPr>
          </w:pPr>
          <w:hyperlink w:anchor="_Toc100718100" w:history="1">
            <w:r w:rsidR="00445AF9" w:rsidRPr="00E0576A">
              <w:rPr>
                <w:rStyle w:val="Hyperlink"/>
                <w:rFonts w:ascii="Arial" w:hAnsi="Arial" w:cs="Arial"/>
                <w:noProof/>
                <w:sz w:val="22"/>
              </w:rPr>
              <w:t>Advantages of good customer relationship</w:t>
            </w:r>
            <w:r w:rsidR="00445AF9" w:rsidRPr="00E0576A">
              <w:rPr>
                <w:rFonts w:ascii="Arial" w:hAnsi="Arial" w:cs="Arial"/>
                <w:noProof/>
                <w:webHidden/>
                <w:sz w:val="22"/>
              </w:rPr>
              <w:tab/>
            </w:r>
            <w:r w:rsidR="00445AF9" w:rsidRPr="00E0576A">
              <w:rPr>
                <w:rFonts w:ascii="Arial" w:hAnsi="Arial" w:cs="Arial"/>
                <w:noProof/>
                <w:webHidden/>
                <w:sz w:val="22"/>
              </w:rPr>
              <w:fldChar w:fldCharType="begin"/>
            </w:r>
            <w:r w:rsidR="00445AF9" w:rsidRPr="00E0576A">
              <w:rPr>
                <w:rFonts w:ascii="Arial" w:hAnsi="Arial" w:cs="Arial"/>
                <w:noProof/>
                <w:webHidden/>
                <w:sz w:val="22"/>
              </w:rPr>
              <w:instrText xml:space="preserve"> PAGEREF _Toc100718100 \h </w:instrText>
            </w:r>
            <w:r w:rsidR="00445AF9" w:rsidRPr="00E0576A">
              <w:rPr>
                <w:rFonts w:ascii="Arial" w:hAnsi="Arial" w:cs="Arial"/>
                <w:noProof/>
                <w:webHidden/>
                <w:sz w:val="22"/>
              </w:rPr>
            </w:r>
            <w:r w:rsidR="00445AF9" w:rsidRPr="00E0576A">
              <w:rPr>
                <w:rFonts w:ascii="Arial" w:hAnsi="Arial" w:cs="Arial"/>
                <w:noProof/>
                <w:webHidden/>
                <w:sz w:val="22"/>
              </w:rPr>
              <w:fldChar w:fldCharType="separate"/>
            </w:r>
            <w:r w:rsidR="00445AF9" w:rsidRPr="00E0576A">
              <w:rPr>
                <w:rFonts w:ascii="Arial" w:hAnsi="Arial" w:cs="Arial"/>
                <w:noProof/>
                <w:webHidden/>
                <w:sz w:val="22"/>
              </w:rPr>
              <w:t>20</w:t>
            </w:r>
            <w:r w:rsidR="00445AF9" w:rsidRPr="00E0576A">
              <w:rPr>
                <w:rFonts w:ascii="Arial" w:hAnsi="Arial" w:cs="Arial"/>
                <w:noProof/>
                <w:webHidden/>
                <w:sz w:val="22"/>
              </w:rPr>
              <w:fldChar w:fldCharType="end"/>
            </w:r>
          </w:hyperlink>
        </w:p>
        <w:p w14:paraId="1756DAD4" w14:textId="77777777" w:rsidR="00445AF9" w:rsidRPr="00E0576A" w:rsidRDefault="00F65F9D">
          <w:pPr>
            <w:pStyle w:val="TOC1"/>
            <w:tabs>
              <w:tab w:val="right" w:leader="dot" w:pos="9350"/>
            </w:tabs>
            <w:rPr>
              <w:rFonts w:ascii="Arial" w:eastAsiaTheme="minorEastAsia" w:hAnsi="Arial" w:cs="Arial"/>
              <w:noProof/>
              <w:sz w:val="22"/>
            </w:rPr>
          </w:pPr>
          <w:hyperlink w:anchor="_Toc100718101" w:history="1">
            <w:r w:rsidR="00445AF9" w:rsidRPr="00E0576A">
              <w:rPr>
                <w:rStyle w:val="Hyperlink"/>
                <w:rFonts w:ascii="Arial" w:hAnsi="Arial" w:cs="Arial"/>
                <w:noProof/>
                <w:sz w:val="22"/>
              </w:rPr>
              <w:t>Challenges of maintaining good customer relationship</w:t>
            </w:r>
            <w:r w:rsidR="00445AF9" w:rsidRPr="00E0576A">
              <w:rPr>
                <w:rFonts w:ascii="Arial" w:hAnsi="Arial" w:cs="Arial"/>
                <w:noProof/>
                <w:webHidden/>
                <w:sz w:val="22"/>
              </w:rPr>
              <w:tab/>
            </w:r>
            <w:r w:rsidR="00445AF9" w:rsidRPr="00E0576A">
              <w:rPr>
                <w:rFonts w:ascii="Arial" w:hAnsi="Arial" w:cs="Arial"/>
                <w:noProof/>
                <w:webHidden/>
                <w:sz w:val="22"/>
              </w:rPr>
              <w:fldChar w:fldCharType="begin"/>
            </w:r>
            <w:r w:rsidR="00445AF9" w:rsidRPr="00E0576A">
              <w:rPr>
                <w:rFonts w:ascii="Arial" w:hAnsi="Arial" w:cs="Arial"/>
                <w:noProof/>
                <w:webHidden/>
                <w:sz w:val="22"/>
              </w:rPr>
              <w:instrText xml:space="preserve"> PAGEREF _Toc100718101 \h </w:instrText>
            </w:r>
            <w:r w:rsidR="00445AF9" w:rsidRPr="00E0576A">
              <w:rPr>
                <w:rFonts w:ascii="Arial" w:hAnsi="Arial" w:cs="Arial"/>
                <w:noProof/>
                <w:webHidden/>
                <w:sz w:val="22"/>
              </w:rPr>
            </w:r>
            <w:r w:rsidR="00445AF9" w:rsidRPr="00E0576A">
              <w:rPr>
                <w:rFonts w:ascii="Arial" w:hAnsi="Arial" w:cs="Arial"/>
                <w:noProof/>
                <w:webHidden/>
                <w:sz w:val="22"/>
              </w:rPr>
              <w:fldChar w:fldCharType="separate"/>
            </w:r>
            <w:r w:rsidR="00445AF9" w:rsidRPr="00E0576A">
              <w:rPr>
                <w:rFonts w:ascii="Arial" w:hAnsi="Arial" w:cs="Arial"/>
                <w:noProof/>
                <w:webHidden/>
                <w:sz w:val="22"/>
              </w:rPr>
              <w:t>21</w:t>
            </w:r>
            <w:r w:rsidR="00445AF9" w:rsidRPr="00E0576A">
              <w:rPr>
                <w:rFonts w:ascii="Arial" w:hAnsi="Arial" w:cs="Arial"/>
                <w:noProof/>
                <w:webHidden/>
                <w:sz w:val="22"/>
              </w:rPr>
              <w:fldChar w:fldCharType="end"/>
            </w:r>
          </w:hyperlink>
        </w:p>
        <w:p w14:paraId="7A15BF51" w14:textId="77777777" w:rsidR="00445AF9" w:rsidRPr="00E0576A" w:rsidRDefault="00F65F9D">
          <w:pPr>
            <w:pStyle w:val="TOC1"/>
            <w:tabs>
              <w:tab w:val="right" w:leader="dot" w:pos="9350"/>
            </w:tabs>
            <w:rPr>
              <w:rFonts w:ascii="Arial" w:eastAsiaTheme="minorEastAsia" w:hAnsi="Arial" w:cs="Arial"/>
              <w:noProof/>
              <w:sz w:val="22"/>
            </w:rPr>
          </w:pPr>
          <w:hyperlink w:anchor="_Toc100718102" w:history="1">
            <w:r w:rsidR="00445AF9" w:rsidRPr="00E0576A">
              <w:rPr>
                <w:rStyle w:val="Hyperlink"/>
                <w:rFonts w:ascii="Arial" w:hAnsi="Arial" w:cs="Arial"/>
                <w:noProof/>
                <w:sz w:val="22"/>
              </w:rPr>
              <w:t>Conclusion</w:t>
            </w:r>
            <w:r w:rsidR="00445AF9" w:rsidRPr="00E0576A">
              <w:rPr>
                <w:rFonts w:ascii="Arial" w:hAnsi="Arial" w:cs="Arial"/>
                <w:noProof/>
                <w:webHidden/>
                <w:sz w:val="22"/>
              </w:rPr>
              <w:tab/>
            </w:r>
            <w:r w:rsidR="00445AF9" w:rsidRPr="00E0576A">
              <w:rPr>
                <w:rFonts w:ascii="Arial" w:hAnsi="Arial" w:cs="Arial"/>
                <w:noProof/>
                <w:webHidden/>
                <w:sz w:val="22"/>
              </w:rPr>
              <w:fldChar w:fldCharType="begin"/>
            </w:r>
            <w:r w:rsidR="00445AF9" w:rsidRPr="00E0576A">
              <w:rPr>
                <w:rFonts w:ascii="Arial" w:hAnsi="Arial" w:cs="Arial"/>
                <w:noProof/>
                <w:webHidden/>
                <w:sz w:val="22"/>
              </w:rPr>
              <w:instrText xml:space="preserve"> PAGEREF _Toc100718102 \h </w:instrText>
            </w:r>
            <w:r w:rsidR="00445AF9" w:rsidRPr="00E0576A">
              <w:rPr>
                <w:rFonts w:ascii="Arial" w:hAnsi="Arial" w:cs="Arial"/>
                <w:noProof/>
                <w:webHidden/>
                <w:sz w:val="22"/>
              </w:rPr>
            </w:r>
            <w:r w:rsidR="00445AF9" w:rsidRPr="00E0576A">
              <w:rPr>
                <w:rFonts w:ascii="Arial" w:hAnsi="Arial" w:cs="Arial"/>
                <w:noProof/>
                <w:webHidden/>
                <w:sz w:val="22"/>
              </w:rPr>
              <w:fldChar w:fldCharType="separate"/>
            </w:r>
            <w:r w:rsidR="00445AF9" w:rsidRPr="00E0576A">
              <w:rPr>
                <w:rFonts w:ascii="Arial" w:hAnsi="Arial" w:cs="Arial"/>
                <w:noProof/>
                <w:webHidden/>
                <w:sz w:val="22"/>
              </w:rPr>
              <w:t>22</w:t>
            </w:r>
            <w:r w:rsidR="00445AF9" w:rsidRPr="00E0576A">
              <w:rPr>
                <w:rFonts w:ascii="Arial" w:hAnsi="Arial" w:cs="Arial"/>
                <w:noProof/>
                <w:webHidden/>
                <w:sz w:val="22"/>
              </w:rPr>
              <w:fldChar w:fldCharType="end"/>
            </w:r>
          </w:hyperlink>
        </w:p>
        <w:p w14:paraId="2F59917E" w14:textId="77777777" w:rsidR="00445AF9" w:rsidRPr="00E0576A" w:rsidRDefault="00F65F9D">
          <w:pPr>
            <w:pStyle w:val="TOC1"/>
            <w:tabs>
              <w:tab w:val="right" w:leader="dot" w:pos="9350"/>
            </w:tabs>
            <w:rPr>
              <w:rFonts w:ascii="Arial" w:eastAsiaTheme="minorEastAsia" w:hAnsi="Arial" w:cs="Arial"/>
              <w:noProof/>
              <w:sz w:val="22"/>
            </w:rPr>
          </w:pPr>
          <w:hyperlink w:anchor="_Toc100718103" w:history="1">
            <w:r w:rsidR="00445AF9" w:rsidRPr="00E0576A">
              <w:rPr>
                <w:rStyle w:val="Hyperlink"/>
                <w:rFonts w:ascii="Arial" w:hAnsi="Arial" w:cs="Arial"/>
                <w:noProof/>
                <w:sz w:val="22"/>
              </w:rPr>
              <w:t>References</w:t>
            </w:r>
            <w:r w:rsidR="00445AF9" w:rsidRPr="00E0576A">
              <w:rPr>
                <w:rFonts w:ascii="Arial" w:hAnsi="Arial" w:cs="Arial"/>
                <w:noProof/>
                <w:webHidden/>
                <w:sz w:val="22"/>
              </w:rPr>
              <w:tab/>
            </w:r>
            <w:r w:rsidR="00445AF9" w:rsidRPr="00E0576A">
              <w:rPr>
                <w:rFonts w:ascii="Arial" w:hAnsi="Arial" w:cs="Arial"/>
                <w:noProof/>
                <w:webHidden/>
                <w:sz w:val="22"/>
              </w:rPr>
              <w:fldChar w:fldCharType="begin"/>
            </w:r>
            <w:r w:rsidR="00445AF9" w:rsidRPr="00E0576A">
              <w:rPr>
                <w:rFonts w:ascii="Arial" w:hAnsi="Arial" w:cs="Arial"/>
                <w:noProof/>
                <w:webHidden/>
                <w:sz w:val="22"/>
              </w:rPr>
              <w:instrText xml:space="preserve"> PAGEREF _Toc100718103 \h </w:instrText>
            </w:r>
            <w:r w:rsidR="00445AF9" w:rsidRPr="00E0576A">
              <w:rPr>
                <w:rFonts w:ascii="Arial" w:hAnsi="Arial" w:cs="Arial"/>
                <w:noProof/>
                <w:webHidden/>
                <w:sz w:val="22"/>
              </w:rPr>
            </w:r>
            <w:r w:rsidR="00445AF9" w:rsidRPr="00E0576A">
              <w:rPr>
                <w:rFonts w:ascii="Arial" w:hAnsi="Arial" w:cs="Arial"/>
                <w:noProof/>
                <w:webHidden/>
                <w:sz w:val="22"/>
              </w:rPr>
              <w:fldChar w:fldCharType="separate"/>
            </w:r>
            <w:r w:rsidR="00445AF9" w:rsidRPr="00E0576A">
              <w:rPr>
                <w:rFonts w:ascii="Arial" w:hAnsi="Arial" w:cs="Arial"/>
                <w:noProof/>
                <w:webHidden/>
                <w:sz w:val="22"/>
              </w:rPr>
              <w:t>23</w:t>
            </w:r>
            <w:r w:rsidR="00445AF9" w:rsidRPr="00E0576A">
              <w:rPr>
                <w:rFonts w:ascii="Arial" w:hAnsi="Arial" w:cs="Arial"/>
                <w:noProof/>
                <w:webHidden/>
                <w:sz w:val="22"/>
              </w:rPr>
              <w:fldChar w:fldCharType="end"/>
            </w:r>
          </w:hyperlink>
        </w:p>
        <w:p w14:paraId="1A2F6D69" w14:textId="77777777" w:rsidR="00A8511E" w:rsidRPr="00E0576A" w:rsidRDefault="00A8511E">
          <w:pPr>
            <w:rPr>
              <w:rFonts w:ascii="Arial" w:hAnsi="Arial" w:cs="Arial"/>
              <w:color w:val="000000" w:themeColor="text1"/>
              <w:sz w:val="22"/>
            </w:rPr>
          </w:pPr>
          <w:r w:rsidRPr="00E0576A">
            <w:rPr>
              <w:rFonts w:ascii="Arial" w:hAnsi="Arial" w:cs="Arial"/>
              <w:b/>
              <w:bCs/>
              <w:noProof/>
              <w:color w:val="000000" w:themeColor="text1"/>
              <w:sz w:val="22"/>
            </w:rPr>
            <w:fldChar w:fldCharType="end"/>
          </w:r>
        </w:p>
      </w:sdtContent>
    </w:sdt>
    <w:p w14:paraId="2885186F" w14:textId="77777777" w:rsidR="00A8511E" w:rsidRPr="00E0576A" w:rsidRDefault="00A8511E">
      <w:pPr>
        <w:spacing w:line="259" w:lineRule="auto"/>
        <w:jc w:val="left"/>
        <w:rPr>
          <w:rFonts w:ascii="Arial" w:hAnsi="Arial" w:cs="Arial"/>
          <w:color w:val="000000" w:themeColor="text1"/>
          <w:sz w:val="22"/>
        </w:rPr>
      </w:pPr>
      <w:r w:rsidRPr="00E0576A">
        <w:rPr>
          <w:rFonts w:ascii="Arial" w:hAnsi="Arial" w:cs="Arial"/>
          <w:color w:val="000000" w:themeColor="text1"/>
          <w:sz w:val="22"/>
        </w:rPr>
        <w:br w:type="page"/>
      </w:r>
    </w:p>
    <w:p w14:paraId="15071226" w14:textId="77777777" w:rsidR="00A8511E" w:rsidRPr="00445AF9" w:rsidRDefault="00A8511E" w:rsidP="00A8511E">
      <w:pPr>
        <w:pStyle w:val="TOCHeading"/>
        <w:rPr>
          <w:rFonts w:ascii="Arial" w:hAnsi="Arial" w:cs="Arial"/>
          <w:b/>
          <w:color w:val="002060"/>
        </w:rPr>
      </w:pPr>
      <w:r w:rsidRPr="00445AF9">
        <w:rPr>
          <w:rFonts w:ascii="Arial" w:hAnsi="Arial" w:cs="Arial"/>
          <w:b/>
          <w:color w:val="002060"/>
        </w:rPr>
        <w:lastRenderedPageBreak/>
        <w:t>Table of Figures</w:t>
      </w:r>
    </w:p>
    <w:p w14:paraId="4B4FFBA5" w14:textId="77777777" w:rsidR="00AB0783" w:rsidRPr="00E0576A" w:rsidRDefault="00A8511E">
      <w:pPr>
        <w:pStyle w:val="TableofFigures"/>
        <w:tabs>
          <w:tab w:val="right" w:leader="dot" w:pos="9350"/>
        </w:tabs>
        <w:rPr>
          <w:rFonts w:ascii="Arial" w:hAnsi="Arial" w:cs="Arial"/>
          <w:noProof/>
          <w:sz w:val="22"/>
        </w:rPr>
      </w:pPr>
      <w:r w:rsidRPr="00445AF9">
        <w:rPr>
          <w:rFonts w:ascii="Arial" w:hAnsi="Arial" w:cs="Arial"/>
          <w:color w:val="000000" w:themeColor="text1"/>
          <w:szCs w:val="24"/>
        </w:rPr>
        <w:fldChar w:fldCharType="begin"/>
      </w:r>
      <w:r w:rsidRPr="00445AF9">
        <w:rPr>
          <w:rFonts w:ascii="Arial" w:hAnsi="Arial" w:cs="Arial"/>
          <w:color w:val="000000" w:themeColor="text1"/>
          <w:szCs w:val="24"/>
        </w:rPr>
        <w:instrText xml:space="preserve"> TOC \h \z \c "Figure" </w:instrText>
      </w:r>
      <w:r w:rsidRPr="00445AF9">
        <w:rPr>
          <w:rFonts w:ascii="Arial" w:hAnsi="Arial" w:cs="Arial"/>
          <w:color w:val="000000" w:themeColor="text1"/>
          <w:szCs w:val="24"/>
        </w:rPr>
        <w:fldChar w:fldCharType="separate"/>
      </w:r>
      <w:hyperlink w:anchor="_Toc100706098" w:history="1">
        <w:r w:rsidR="00AB0783" w:rsidRPr="00E0576A">
          <w:rPr>
            <w:rStyle w:val="Hyperlink"/>
            <w:rFonts w:ascii="Arial" w:hAnsi="Arial" w:cs="Arial"/>
            <w:noProof/>
            <w:sz w:val="22"/>
          </w:rPr>
          <w:t>Figure 1: 4P's of Marketing Mix (Borden, 2018)</w:t>
        </w:r>
        <w:r w:rsidR="00AB0783" w:rsidRPr="00E0576A">
          <w:rPr>
            <w:rFonts w:ascii="Arial" w:hAnsi="Arial" w:cs="Arial"/>
            <w:noProof/>
            <w:webHidden/>
            <w:sz w:val="22"/>
          </w:rPr>
          <w:tab/>
        </w:r>
        <w:r w:rsidR="00AB0783" w:rsidRPr="00E0576A">
          <w:rPr>
            <w:rFonts w:ascii="Arial" w:hAnsi="Arial" w:cs="Arial"/>
            <w:noProof/>
            <w:webHidden/>
            <w:sz w:val="22"/>
          </w:rPr>
          <w:fldChar w:fldCharType="begin"/>
        </w:r>
        <w:r w:rsidR="00AB0783" w:rsidRPr="00E0576A">
          <w:rPr>
            <w:rFonts w:ascii="Arial" w:hAnsi="Arial" w:cs="Arial"/>
            <w:noProof/>
            <w:webHidden/>
            <w:sz w:val="22"/>
          </w:rPr>
          <w:instrText xml:space="preserve"> PAGEREF _Toc100706098 \h </w:instrText>
        </w:r>
        <w:r w:rsidR="00AB0783" w:rsidRPr="00E0576A">
          <w:rPr>
            <w:rFonts w:ascii="Arial" w:hAnsi="Arial" w:cs="Arial"/>
            <w:noProof/>
            <w:webHidden/>
            <w:sz w:val="22"/>
          </w:rPr>
        </w:r>
        <w:r w:rsidR="00AB0783" w:rsidRPr="00E0576A">
          <w:rPr>
            <w:rFonts w:ascii="Arial" w:hAnsi="Arial" w:cs="Arial"/>
            <w:noProof/>
            <w:webHidden/>
            <w:sz w:val="22"/>
          </w:rPr>
          <w:fldChar w:fldCharType="separate"/>
        </w:r>
        <w:r w:rsidR="00AB0783" w:rsidRPr="00E0576A">
          <w:rPr>
            <w:rFonts w:ascii="Arial" w:hAnsi="Arial" w:cs="Arial"/>
            <w:noProof/>
            <w:webHidden/>
            <w:sz w:val="22"/>
          </w:rPr>
          <w:t>2</w:t>
        </w:r>
        <w:r w:rsidR="00AB0783" w:rsidRPr="00E0576A">
          <w:rPr>
            <w:rFonts w:ascii="Arial" w:hAnsi="Arial" w:cs="Arial"/>
            <w:noProof/>
            <w:webHidden/>
            <w:sz w:val="22"/>
          </w:rPr>
          <w:fldChar w:fldCharType="end"/>
        </w:r>
      </w:hyperlink>
    </w:p>
    <w:p w14:paraId="5675B97D" w14:textId="77777777" w:rsidR="00AB0783" w:rsidRPr="00E0576A" w:rsidRDefault="00F65F9D">
      <w:pPr>
        <w:pStyle w:val="TableofFigures"/>
        <w:tabs>
          <w:tab w:val="right" w:leader="dot" w:pos="9350"/>
        </w:tabs>
        <w:rPr>
          <w:rFonts w:ascii="Arial" w:hAnsi="Arial" w:cs="Arial"/>
          <w:noProof/>
          <w:sz w:val="22"/>
        </w:rPr>
      </w:pPr>
      <w:hyperlink w:anchor="_Toc100706099" w:history="1">
        <w:r w:rsidR="00AB0783" w:rsidRPr="00E0576A">
          <w:rPr>
            <w:rStyle w:val="Hyperlink"/>
            <w:rFonts w:ascii="Arial" w:hAnsi="Arial" w:cs="Arial"/>
            <w:noProof/>
            <w:sz w:val="22"/>
          </w:rPr>
          <w:t>Figure 2: Number of employees in British Airways (</w:t>
        </w:r>
        <w:r w:rsidR="00AB0783" w:rsidRPr="00E0576A">
          <w:rPr>
            <w:rStyle w:val="Hyperlink"/>
            <w:rFonts w:ascii="Arial" w:hAnsi="Arial" w:cs="Arial"/>
            <w:noProof/>
            <w:sz w:val="22"/>
            <w:shd w:val="clear" w:color="auto" w:fill="FFFFFF"/>
          </w:rPr>
          <w:t>Prokesch, 2022</w:t>
        </w:r>
        <w:r w:rsidR="00AB0783" w:rsidRPr="00E0576A">
          <w:rPr>
            <w:rStyle w:val="Hyperlink"/>
            <w:rFonts w:ascii="Arial" w:hAnsi="Arial" w:cs="Arial"/>
            <w:noProof/>
            <w:sz w:val="22"/>
          </w:rPr>
          <w:t>)</w:t>
        </w:r>
        <w:r w:rsidR="00AB0783" w:rsidRPr="00E0576A">
          <w:rPr>
            <w:rFonts w:ascii="Arial" w:hAnsi="Arial" w:cs="Arial"/>
            <w:noProof/>
            <w:webHidden/>
            <w:sz w:val="22"/>
          </w:rPr>
          <w:tab/>
        </w:r>
        <w:r w:rsidR="00AB0783" w:rsidRPr="00E0576A">
          <w:rPr>
            <w:rFonts w:ascii="Arial" w:hAnsi="Arial" w:cs="Arial"/>
            <w:noProof/>
            <w:webHidden/>
            <w:sz w:val="22"/>
          </w:rPr>
          <w:fldChar w:fldCharType="begin"/>
        </w:r>
        <w:r w:rsidR="00AB0783" w:rsidRPr="00E0576A">
          <w:rPr>
            <w:rFonts w:ascii="Arial" w:hAnsi="Arial" w:cs="Arial"/>
            <w:noProof/>
            <w:webHidden/>
            <w:sz w:val="22"/>
          </w:rPr>
          <w:instrText xml:space="preserve"> PAGEREF _Toc100706099 \h </w:instrText>
        </w:r>
        <w:r w:rsidR="00AB0783" w:rsidRPr="00E0576A">
          <w:rPr>
            <w:rFonts w:ascii="Arial" w:hAnsi="Arial" w:cs="Arial"/>
            <w:noProof/>
            <w:webHidden/>
            <w:sz w:val="22"/>
          </w:rPr>
        </w:r>
        <w:r w:rsidR="00AB0783" w:rsidRPr="00E0576A">
          <w:rPr>
            <w:rFonts w:ascii="Arial" w:hAnsi="Arial" w:cs="Arial"/>
            <w:noProof/>
            <w:webHidden/>
            <w:sz w:val="22"/>
          </w:rPr>
          <w:fldChar w:fldCharType="separate"/>
        </w:r>
        <w:r w:rsidR="00AB0783" w:rsidRPr="00E0576A">
          <w:rPr>
            <w:rFonts w:ascii="Arial" w:hAnsi="Arial" w:cs="Arial"/>
            <w:noProof/>
            <w:webHidden/>
            <w:sz w:val="22"/>
          </w:rPr>
          <w:t>4</w:t>
        </w:r>
        <w:r w:rsidR="00AB0783" w:rsidRPr="00E0576A">
          <w:rPr>
            <w:rFonts w:ascii="Arial" w:hAnsi="Arial" w:cs="Arial"/>
            <w:noProof/>
            <w:webHidden/>
            <w:sz w:val="22"/>
          </w:rPr>
          <w:fldChar w:fldCharType="end"/>
        </w:r>
      </w:hyperlink>
    </w:p>
    <w:p w14:paraId="7D59D45C" w14:textId="77777777" w:rsidR="00AB0783" w:rsidRPr="00E0576A" w:rsidRDefault="00F65F9D">
      <w:pPr>
        <w:pStyle w:val="TableofFigures"/>
        <w:tabs>
          <w:tab w:val="right" w:leader="dot" w:pos="9350"/>
        </w:tabs>
        <w:rPr>
          <w:rFonts w:ascii="Arial" w:hAnsi="Arial" w:cs="Arial"/>
          <w:noProof/>
          <w:sz w:val="22"/>
        </w:rPr>
      </w:pPr>
      <w:hyperlink w:anchor="_Toc100706100" w:history="1">
        <w:r w:rsidR="00AB0783" w:rsidRPr="00E0576A">
          <w:rPr>
            <w:rStyle w:val="Hyperlink"/>
            <w:rFonts w:ascii="Arial" w:hAnsi="Arial" w:cs="Arial"/>
            <w:noProof/>
            <w:sz w:val="22"/>
          </w:rPr>
          <w:t>Figure 3: Number of passengers uplifted by British Airways (</w:t>
        </w:r>
        <w:r w:rsidR="00AB0783" w:rsidRPr="00E0576A">
          <w:rPr>
            <w:rStyle w:val="Hyperlink"/>
            <w:rFonts w:ascii="Arial" w:hAnsi="Arial" w:cs="Arial"/>
            <w:noProof/>
            <w:sz w:val="22"/>
            <w:shd w:val="clear" w:color="auto" w:fill="FFFFFF"/>
          </w:rPr>
          <w:t>Mills, 2021</w:t>
        </w:r>
        <w:r w:rsidR="00AB0783" w:rsidRPr="00E0576A">
          <w:rPr>
            <w:rStyle w:val="Hyperlink"/>
            <w:rFonts w:ascii="Arial" w:hAnsi="Arial" w:cs="Arial"/>
            <w:noProof/>
            <w:sz w:val="22"/>
          </w:rPr>
          <w:t>)</w:t>
        </w:r>
        <w:r w:rsidR="00AB0783" w:rsidRPr="00E0576A">
          <w:rPr>
            <w:rFonts w:ascii="Arial" w:hAnsi="Arial" w:cs="Arial"/>
            <w:noProof/>
            <w:webHidden/>
            <w:sz w:val="22"/>
          </w:rPr>
          <w:tab/>
        </w:r>
        <w:r w:rsidR="00AB0783" w:rsidRPr="00E0576A">
          <w:rPr>
            <w:rFonts w:ascii="Arial" w:hAnsi="Arial" w:cs="Arial"/>
            <w:noProof/>
            <w:webHidden/>
            <w:sz w:val="22"/>
          </w:rPr>
          <w:fldChar w:fldCharType="begin"/>
        </w:r>
        <w:r w:rsidR="00AB0783" w:rsidRPr="00E0576A">
          <w:rPr>
            <w:rFonts w:ascii="Arial" w:hAnsi="Arial" w:cs="Arial"/>
            <w:noProof/>
            <w:webHidden/>
            <w:sz w:val="22"/>
          </w:rPr>
          <w:instrText xml:space="preserve"> PAGEREF _Toc100706100 \h </w:instrText>
        </w:r>
        <w:r w:rsidR="00AB0783" w:rsidRPr="00E0576A">
          <w:rPr>
            <w:rFonts w:ascii="Arial" w:hAnsi="Arial" w:cs="Arial"/>
            <w:noProof/>
            <w:webHidden/>
            <w:sz w:val="22"/>
          </w:rPr>
        </w:r>
        <w:r w:rsidR="00AB0783" w:rsidRPr="00E0576A">
          <w:rPr>
            <w:rFonts w:ascii="Arial" w:hAnsi="Arial" w:cs="Arial"/>
            <w:noProof/>
            <w:webHidden/>
            <w:sz w:val="22"/>
          </w:rPr>
          <w:fldChar w:fldCharType="separate"/>
        </w:r>
        <w:r w:rsidR="00AB0783" w:rsidRPr="00E0576A">
          <w:rPr>
            <w:rFonts w:ascii="Arial" w:hAnsi="Arial" w:cs="Arial"/>
            <w:noProof/>
            <w:webHidden/>
            <w:sz w:val="22"/>
          </w:rPr>
          <w:t>5</w:t>
        </w:r>
        <w:r w:rsidR="00AB0783" w:rsidRPr="00E0576A">
          <w:rPr>
            <w:rFonts w:ascii="Arial" w:hAnsi="Arial" w:cs="Arial"/>
            <w:noProof/>
            <w:webHidden/>
            <w:sz w:val="22"/>
          </w:rPr>
          <w:fldChar w:fldCharType="end"/>
        </w:r>
      </w:hyperlink>
    </w:p>
    <w:p w14:paraId="7A34D976" w14:textId="77777777" w:rsidR="00AB0783" w:rsidRPr="00E0576A" w:rsidRDefault="00F65F9D">
      <w:pPr>
        <w:pStyle w:val="TableofFigures"/>
        <w:tabs>
          <w:tab w:val="right" w:leader="dot" w:pos="9350"/>
        </w:tabs>
        <w:rPr>
          <w:rFonts w:ascii="Arial" w:hAnsi="Arial" w:cs="Arial"/>
          <w:noProof/>
          <w:sz w:val="22"/>
        </w:rPr>
      </w:pPr>
      <w:hyperlink w:anchor="_Toc100706101" w:history="1">
        <w:r w:rsidR="00AB0783" w:rsidRPr="00E0576A">
          <w:rPr>
            <w:rStyle w:val="Hyperlink"/>
            <w:rFonts w:ascii="Arial" w:hAnsi="Arial" w:cs="Arial"/>
            <w:noProof/>
            <w:sz w:val="22"/>
          </w:rPr>
          <w:t>Figure 4: Total Aircraft Statistic of British Airways (</w:t>
        </w:r>
        <w:r w:rsidR="00AB0783" w:rsidRPr="00E0576A">
          <w:rPr>
            <w:rStyle w:val="Hyperlink"/>
            <w:rFonts w:ascii="Arial" w:hAnsi="Arial" w:cs="Arial"/>
            <w:noProof/>
            <w:sz w:val="22"/>
            <w:shd w:val="clear" w:color="auto" w:fill="FFFFFF"/>
          </w:rPr>
          <w:t>Irvine, and Davies, 2021</w:t>
        </w:r>
        <w:r w:rsidR="00AB0783" w:rsidRPr="00E0576A">
          <w:rPr>
            <w:rStyle w:val="Hyperlink"/>
            <w:rFonts w:ascii="Arial" w:hAnsi="Arial" w:cs="Arial"/>
            <w:noProof/>
            <w:sz w:val="22"/>
          </w:rPr>
          <w:t>)</w:t>
        </w:r>
        <w:r w:rsidR="00AB0783" w:rsidRPr="00E0576A">
          <w:rPr>
            <w:rFonts w:ascii="Arial" w:hAnsi="Arial" w:cs="Arial"/>
            <w:noProof/>
            <w:webHidden/>
            <w:sz w:val="22"/>
          </w:rPr>
          <w:tab/>
        </w:r>
        <w:r w:rsidR="00AB0783" w:rsidRPr="00E0576A">
          <w:rPr>
            <w:rFonts w:ascii="Arial" w:hAnsi="Arial" w:cs="Arial"/>
            <w:noProof/>
            <w:webHidden/>
            <w:sz w:val="22"/>
          </w:rPr>
          <w:fldChar w:fldCharType="begin"/>
        </w:r>
        <w:r w:rsidR="00AB0783" w:rsidRPr="00E0576A">
          <w:rPr>
            <w:rFonts w:ascii="Arial" w:hAnsi="Arial" w:cs="Arial"/>
            <w:noProof/>
            <w:webHidden/>
            <w:sz w:val="22"/>
          </w:rPr>
          <w:instrText xml:space="preserve"> PAGEREF _Toc100706101 \h </w:instrText>
        </w:r>
        <w:r w:rsidR="00AB0783" w:rsidRPr="00E0576A">
          <w:rPr>
            <w:rFonts w:ascii="Arial" w:hAnsi="Arial" w:cs="Arial"/>
            <w:noProof/>
            <w:webHidden/>
            <w:sz w:val="22"/>
          </w:rPr>
        </w:r>
        <w:r w:rsidR="00AB0783" w:rsidRPr="00E0576A">
          <w:rPr>
            <w:rFonts w:ascii="Arial" w:hAnsi="Arial" w:cs="Arial"/>
            <w:noProof/>
            <w:webHidden/>
            <w:sz w:val="22"/>
          </w:rPr>
          <w:fldChar w:fldCharType="separate"/>
        </w:r>
        <w:r w:rsidR="00AB0783" w:rsidRPr="00E0576A">
          <w:rPr>
            <w:rFonts w:ascii="Arial" w:hAnsi="Arial" w:cs="Arial"/>
            <w:noProof/>
            <w:webHidden/>
            <w:sz w:val="22"/>
          </w:rPr>
          <w:t>6</w:t>
        </w:r>
        <w:r w:rsidR="00AB0783" w:rsidRPr="00E0576A">
          <w:rPr>
            <w:rFonts w:ascii="Arial" w:hAnsi="Arial" w:cs="Arial"/>
            <w:noProof/>
            <w:webHidden/>
            <w:sz w:val="22"/>
          </w:rPr>
          <w:fldChar w:fldCharType="end"/>
        </w:r>
      </w:hyperlink>
    </w:p>
    <w:p w14:paraId="58877070" w14:textId="77777777" w:rsidR="00AB0783" w:rsidRPr="00E0576A" w:rsidRDefault="00F65F9D">
      <w:pPr>
        <w:pStyle w:val="TableofFigures"/>
        <w:tabs>
          <w:tab w:val="right" w:leader="dot" w:pos="9350"/>
        </w:tabs>
        <w:rPr>
          <w:rFonts w:ascii="Arial" w:hAnsi="Arial" w:cs="Arial"/>
          <w:noProof/>
          <w:sz w:val="22"/>
        </w:rPr>
      </w:pPr>
      <w:hyperlink w:anchor="_Toc100706102" w:history="1">
        <w:r w:rsidR="00AB0783" w:rsidRPr="00E0576A">
          <w:rPr>
            <w:rStyle w:val="Hyperlink"/>
            <w:rFonts w:ascii="Arial" w:hAnsi="Arial" w:cs="Arial"/>
            <w:noProof/>
            <w:sz w:val="22"/>
          </w:rPr>
          <w:t>Figure 5: Major competitors in the British Airline Industry (</w:t>
        </w:r>
        <w:r w:rsidR="00AB0783" w:rsidRPr="00E0576A">
          <w:rPr>
            <w:rStyle w:val="Hyperlink"/>
            <w:rFonts w:ascii="Arial" w:hAnsi="Arial" w:cs="Arial"/>
            <w:noProof/>
            <w:sz w:val="22"/>
            <w:shd w:val="clear" w:color="auto" w:fill="FFFFFF"/>
          </w:rPr>
          <w:t>Bowen, 2021</w:t>
        </w:r>
        <w:r w:rsidR="00AB0783" w:rsidRPr="00E0576A">
          <w:rPr>
            <w:rStyle w:val="Hyperlink"/>
            <w:rFonts w:ascii="Arial" w:hAnsi="Arial" w:cs="Arial"/>
            <w:noProof/>
            <w:sz w:val="22"/>
          </w:rPr>
          <w:t>)</w:t>
        </w:r>
        <w:r w:rsidR="00AB0783" w:rsidRPr="00E0576A">
          <w:rPr>
            <w:rFonts w:ascii="Arial" w:hAnsi="Arial" w:cs="Arial"/>
            <w:noProof/>
            <w:webHidden/>
            <w:sz w:val="22"/>
          </w:rPr>
          <w:tab/>
        </w:r>
        <w:r w:rsidR="00AB0783" w:rsidRPr="00E0576A">
          <w:rPr>
            <w:rFonts w:ascii="Arial" w:hAnsi="Arial" w:cs="Arial"/>
            <w:noProof/>
            <w:webHidden/>
            <w:sz w:val="22"/>
          </w:rPr>
          <w:fldChar w:fldCharType="begin"/>
        </w:r>
        <w:r w:rsidR="00AB0783" w:rsidRPr="00E0576A">
          <w:rPr>
            <w:rFonts w:ascii="Arial" w:hAnsi="Arial" w:cs="Arial"/>
            <w:noProof/>
            <w:webHidden/>
            <w:sz w:val="22"/>
          </w:rPr>
          <w:instrText xml:space="preserve"> PAGEREF _Toc100706102 \h </w:instrText>
        </w:r>
        <w:r w:rsidR="00AB0783" w:rsidRPr="00E0576A">
          <w:rPr>
            <w:rFonts w:ascii="Arial" w:hAnsi="Arial" w:cs="Arial"/>
            <w:noProof/>
            <w:webHidden/>
            <w:sz w:val="22"/>
          </w:rPr>
        </w:r>
        <w:r w:rsidR="00AB0783" w:rsidRPr="00E0576A">
          <w:rPr>
            <w:rFonts w:ascii="Arial" w:hAnsi="Arial" w:cs="Arial"/>
            <w:noProof/>
            <w:webHidden/>
            <w:sz w:val="22"/>
          </w:rPr>
          <w:fldChar w:fldCharType="separate"/>
        </w:r>
        <w:r w:rsidR="00AB0783" w:rsidRPr="00E0576A">
          <w:rPr>
            <w:rFonts w:ascii="Arial" w:hAnsi="Arial" w:cs="Arial"/>
            <w:noProof/>
            <w:webHidden/>
            <w:sz w:val="22"/>
          </w:rPr>
          <w:t>7</w:t>
        </w:r>
        <w:r w:rsidR="00AB0783" w:rsidRPr="00E0576A">
          <w:rPr>
            <w:rFonts w:ascii="Arial" w:hAnsi="Arial" w:cs="Arial"/>
            <w:noProof/>
            <w:webHidden/>
            <w:sz w:val="22"/>
          </w:rPr>
          <w:fldChar w:fldCharType="end"/>
        </w:r>
      </w:hyperlink>
    </w:p>
    <w:p w14:paraId="5EF15A2B" w14:textId="77777777" w:rsidR="00AB0783" w:rsidRPr="00445AF9" w:rsidRDefault="00F65F9D">
      <w:pPr>
        <w:pStyle w:val="TableofFigures"/>
        <w:tabs>
          <w:tab w:val="right" w:leader="dot" w:pos="9350"/>
        </w:tabs>
        <w:rPr>
          <w:rFonts w:ascii="Arial" w:hAnsi="Arial" w:cs="Arial"/>
          <w:noProof/>
        </w:rPr>
      </w:pPr>
      <w:hyperlink w:anchor="_Toc100706103" w:history="1">
        <w:r w:rsidR="00AB0783" w:rsidRPr="00445AF9">
          <w:rPr>
            <w:rStyle w:val="Hyperlink"/>
            <w:rFonts w:ascii="Arial" w:hAnsi="Arial" w:cs="Arial"/>
            <w:noProof/>
          </w:rPr>
          <w:t>Figure 6: Overall Covid19 situation in the UK (</w:t>
        </w:r>
        <w:r w:rsidR="00AB0783" w:rsidRPr="00445AF9">
          <w:rPr>
            <w:rStyle w:val="Hyperlink"/>
            <w:rFonts w:ascii="Arial" w:hAnsi="Arial" w:cs="Arial"/>
            <w:noProof/>
            <w:shd w:val="clear" w:color="auto" w:fill="FFFFFF"/>
          </w:rPr>
          <w:t>Carroll, Strenger, and Balfour-Lynn, 2022</w:t>
        </w:r>
        <w:r w:rsidR="00AB0783" w:rsidRPr="00445AF9">
          <w:rPr>
            <w:rStyle w:val="Hyperlink"/>
            <w:rFonts w:ascii="Arial" w:hAnsi="Arial" w:cs="Arial"/>
            <w:noProof/>
          </w:rPr>
          <w:t>)</w:t>
        </w:r>
        <w:r w:rsidR="00AB0783" w:rsidRPr="00445AF9">
          <w:rPr>
            <w:rFonts w:ascii="Arial" w:hAnsi="Arial" w:cs="Arial"/>
            <w:noProof/>
            <w:webHidden/>
          </w:rPr>
          <w:tab/>
        </w:r>
        <w:r w:rsidR="00AB0783" w:rsidRPr="00445AF9">
          <w:rPr>
            <w:rFonts w:ascii="Arial" w:hAnsi="Arial" w:cs="Arial"/>
            <w:noProof/>
            <w:webHidden/>
          </w:rPr>
          <w:fldChar w:fldCharType="begin"/>
        </w:r>
        <w:r w:rsidR="00AB0783" w:rsidRPr="00445AF9">
          <w:rPr>
            <w:rFonts w:ascii="Arial" w:hAnsi="Arial" w:cs="Arial"/>
            <w:noProof/>
            <w:webHidden/>
          </w:rPr>
          <w:instrText xml:space="preserve"> PAGEREF _Toc100706103 \h </w:instrText>
        </w:r>
        <w:r w:rsidR="00AB0783" w:rsidRPr="00445AF9">
          <w:rPr>
            <w:rFonts w:ascii="Arial" w:hAnsi="Arial" w:cs="Arial"/>
            <w:noProof/>
            <w:webHidden/>
          </w:rPr>
        </w:r>
        <w:r w:rsidR="00AB0783" w:rsidRPr="00445AF9">
          <w:rPr>
            <w:rFonts w:ascii="Arial" w:hAnsi="Arial" w:cs="Arial"/>
            <w:noProof/>
            <w:webHidden/>
          </w:rPr>
          <w:fldChar w:fldCharType="separate"/>
        </w:r>
        <w:r w:rsidR="00AB0783" w:rsidRPr="00445AF9">
          <w:rPr>
            <w:rFonts w:ascii="Arial" w:hAnsi="Arial" w:cs="Arial"/>
            <w:noProof/>
            <w:webHidden/>
          </w:rPr>
          <w:t>8</w:t>
        </w:r>
        <w:r w:rsidR="00AB0783" w:rsidRPr="00445AF9">
          <w:rPr>
            <w:rFonts w:ascii="Arial" w:hAnsi="Arial" w:cs="Arial"/>
            <w:noProof/>
            <w:webHidden/>
          </w:rPr>
          <w:fldChar w:fldCharType="end"/>
        </w:r>
      </w:hyperlink>
    </w:p>
    <w:p w14:paraId="6C1D0985" w14:textId="77777777" w:rsidR="00AB0783" w:rsidRPr="00445AF9" w:rsidRDefault="00F65F9D">
      <w:pPr>
        <w:pStyle w:val="TableofFigures"/>
        <w:tabs>
          <w:tab w:val="right" w:leader="dot" w:pos="9350"/>
        </w:tabs>
        <w:rPr>
          <w:rFonts w:ascii="Arial" w:hAnsi="Arial" w:cs="Arial"/>
          <w:noProof/>
        </w:rPr>
      </w:pPr>
      <w:hyperlink w:anchor="_Toc100706104" w:history="1">
        <w:r w:rsidR="00AB0783" w:rsidRPr="00445AF9">
          <w:rPr>
            <w:rStyle w:val="Hyperlink"/>
            <w:rFonts w:ascii="Arial" w:hAnsi="Arial" w:cs="Arial"/>
            <w:noProof/>
          </w:rPr>
          <w:t>Figure 7: Airline industry issues at pandemic (</w:t>
        </w:r>
        <w:r w:rsidR="00AB0783" w:rsidRPr="00445AF9">
          <w:rPr>
            <w:rStyle w:val="Hyperlink"/>
            <w:rFonts w:ascii="Arial" w:hAnsi="Arial" w:cs="Arial"/>
            <w:noProof/>
            <w:shd w:val="clear" w:color="auto" w:fill="FFFFFF"/>
          </w:rPr>
          <w:t>Scotti, D. and Volta, N., 2022</w:t>
        </w:r>
        <w:r w:rsidR="00AB0783" w:rsidRPr="00445AF9">
          <w:rPr>
            <w:rStyle w:val="Hyperlink"/>
            <w:rFonts w:ascii="Arial" w:hAnsi="Arial" w:cs="Arial"/>
            <w:noProof/>
          </w:rPr>
          <w:t>)</w:t>
        </w:r>
        <w:r w:rsidR="00AB0783" w:rsidRPr="00445AF9">
          <w:rPr>
            <w:rFonts w:ascii="Arial" w:hAnsi="Arial" w:cs="Arial"/>
            <w:noProof/>
            <w:webHidden/>
          </w:rPr>
          <w:tab/>
        </w:r>
        <w:r w:rsidR="00AB0783" w:rsidRPr="00445AF9">
          <w:rPr>
            <w:rFonts w:ascii="Arial" w:hAnsi="Arial" w:cs="Arial"/>
            <w:noProof/>
            <w:webHidden/>
          </w:rPr>
          <w:fldChar w:fldCharType="begin"/>
        </w:r>
        <w:r w:rsidR="00AB0783" w:rsidRPr="00445AF9">
          <w:rPr>
            <w:rFonts w:ascii="Arial" w:hAnsi="Arial" w:cs="Arial"/>
            <w:noProof/>
            <w:webHidden/>
          </w:rPr>
          <w:instrText xml:space="preserve"> PAGEREF _Toc100706104 \h </w:instrText>
        </w:r>
        <w:r w:rsidR="00AB0783" w:rsidRPr="00445AF9">
          <w:rPr>
            <w:rFonts w:ascii="Arial" w:hAnsi="Arial" w:cs="Arial"/>
            <w:noProof/>
            <w:webHidden/>
          </w:rPr>
        </w:r>
        <w:r w:rsidR="00AB0783" w:rsidRPr="00445AF9">
          <w:rPr>
            <w:rFonts w:ascii="Arial" w:hAnsi="Arial" w:cs="Arial"/>
            <w:noProof/>
            <w:webHidden/>
          </w:rPr>
          <w:fldChar w:fldCharType="separate"/>
        </w:r>
        <w:r w:rsidR="00AB0783" w:rsidRPr="00445AF9">
          <w:rPr>
            <w:rFonts w:ascii="Arial" w:hAnsi="Arial" w:cs="Arial"/>
            <w:noProof/>
            <w:webHidden/>
          </w:rPr>
          <w:t>9</w:t>
        </w:r>
        <w:r w:rsidR="00AB0783" w:rsidRPr="00445AF9">
          <w:rPr>
            <w:rFonts w:ascii="Arial" w:hAnsi="Arial" w:cs="Arial"/>
            <w:noProof/>
            <w:webHidden/>
          </w:rPr>
          <w:fldChar w:fldCharType="end"/>
        </w:r>
      </w:hyperlink>
    </w:p>
    <w:p w14:paraId="310334B8" w14:textId="77777777" w:rsidR="00AB0783" w:rsidRPr="00445AF9" w:rsidRDefault="00F65F9D">
      <w:pPr>
        <w:pStyle w:val="TableofFigures"/>
        <w:tabs>
          <w:tab w:val="right" w:leader="dot" w:pos="9350"/>
        </w:tabs>
        <w:rPr>
          <w:rFonts w:ascii="Arial" w:hAnsi="Arial" w:cs="Arial"/>
          <w:noProof/>
        </w:rPr>
      </w:pPr>
      <w:hyperlink w:anchor="_Toc100706105" w:history="1">
        <w:r w:rsidR="00AB0783" w:rsidRPr="00445AF9">
          <w:rPr>
            <w:rStyle w:val="Hyperlink"/>
            <w:rFonts w:ascii="Arial" w:hAnsi="Arial" w:cs="Arial"/>
            <w:noProof/>
          </w:rPr>
          <w:t>Figure 8: GDP Growth rate of the UK (</w:t>
        </w:r>
        <w:r w:rsidR="00AB0783" w:rsidRPr="00445AF9">
          <w:rPr>
            <w:rStyle w:val="Hyperlink"/>
            <w:rFonts w:ascii="Arial" w:hAnsi="Arial" w:cs="Arial"/>
            <w:noProof/>
            <w:shd w:val="clear" w:color="auto" w:fill="FFFFFF"/>
          </w:rPr>
          <w:t>Barnett, Mumtaz, and Theodoridis, 2021</w:t>
        </w:r>
        <w:r w:rsidR="00AB0783" w:rsidRPr="00445AF9">
          <w:rPr>
            <w:rStyle w:val="Hyperlink"/>
            <w:rFonts w:ascii="Arial" w:hAnsi="Arial" w:cs="Arial"/>
            <w:noProof/>
          </w:rPr>
          <w:t>)</w:t>
        </w:r>
        <w:r w:rsidR="00AB0783" w:rsidRPr="00445AF9">
          <w:rPr>
            <w:rFonts w:ascii="Arial" w:hAnsi="Arial" w:cs="Arial"/>
            <w:noProof/>
            <w:webHidden/>
          </w:rPr>
          <w:tab/>
        </w:r>
        <w:r w:rsidR="00AB0783" w:rsidRPr="00445AF9">
          <w:rPr>
            <w:rFonts w:ascii="Arial" w:hAnsi="Arial" w:cs="Arial"/>
            <w:noProof/>
            <w:webHidden/>
          </w:rPr>
          <w:fldChar w:fldCharType="begin"/>
        </w:r>
        <w:r w:rsidR="00AB0783" w:rsidRPr="00445AF9">
          <w:rPr>
            <w:rFonts w:ascii="Arial" w:hAnsi="Arial" w:cs="Arial"/>
            <w:noProof/>
            <w:webHidden/>
          </w:rPr>
          <w:instrText xml:space="preserve"> PAGEREF _Toc100706105 \h </w:instrText>
        </w:r>
        <w:r w:rsidR="00AB0783" w:rsidRPr="00445AF9">
          <w:rPr>
            <w:rFonts w:ascii="Arial" w:hAnsi="Arial" w:cs="Arial"/>
            <w:noProof/>
            <w:webHidden/>
          </w:rPr>
        </w:r>
        <w:r w:rsidR="00AB0783" w:rsidRPr="00445AF9">
          <w:rPr>
            <w:rFonts w:ascii="Arial" w:hAnsi="Arial" w:cs="Arial"/>
            <w:noProof/>
            <w:webHidden/>
          </w:rPr>
          <w:fldChar w:fldCharType="separate"/>
        </w:r>
        <w:r w:rsidR="00AB0783" w:rsidRPr="00445AF9">
          <w:rPr>
            <w:rFonts w:ascii="Arial" w:hAnsi="Arial" w:cs="Arial"/>
            <w:noProof/>
            <w:webHidden/>
          </w:rPr>
          <w:t>9</w:t>
        </w:r>
        <w:r w:rsidR="00AB0783" w:rsidRPr="00445AF9">
          <w:rPr>
            <w:rFonts w:ascii="Arial" w:hAnsi="Arial" w:cs="Arial"/>
            <w:noProof/>
            <w:webHidden/>
          </w:rPr>
          <w:fldChar w:fldCharType="end"/>
        </w:r>
      </w:hyperlink>
    </w:p>
    <w:p w14:paraId="630A44FE" w14:textId="77777777" w:rsidR="00A8511E" w:rsidRPr="00445AF9" w:rsidRDefault="00A8511E">
      <w:pPr>
        <w:spacing w:line="259" w:lineRule="auto"/>
        <w:jc w:val="left"/>
        <w:rPr>
          <w:rFonts w:ascii="Arial" w:eastAsiaTheme="majorEastAsia" w:hAnsi="Arial" w:cs="Arial"/>
          <w:b/>
          <w:color w:val="000000" w:themeColor="text1"/>
          <w:szCs w:val="24"/>
        </w:rPr>
      </w:pPr>
      <w:r w:rsidRPr="00445AF9">
        <w:rPr>
          <w:rFonts w:ascii="Arial" w:hAnsi="Arial" w:cs="Arial"/>
          <w:color w:val="000000" w:themeColor="text1"/>
          <w:szCs w:val="24"/>
        </w:rPr>
        <w:fldChar w:fldCharType="end"/>
      </w:r>
      <w:r w:rsidRPr="00445AF9">
        <w:rPr>
          <w:rFonts w:ascii="Arial" w:hAnsi="Arial" w:cs="Arial"/>
          <w:color w:val="000000" w:themeColor="text1"/>
          <w:szCs w:val="24"/>
        </w:rPr>
        <w:br w:type="page"/>
      </w:r>
    </w:p>
    <w:p w14:paraId="1C05AF6C" w14:textId="77777777" w:rsidR="00AB0783" w:rsidRPr="00445AF9" w:rsidRDefault="00AB0783" w:rsidP="00A8511E">
      <w:pPr>
        <w:pStyle w:val="Heading1"/>
        <w:numPr>
          <w:ilvl w:val="0"/>
          <w:numId w:val="2"/>
        </w:numPr>
        <w:rPr>
          <w:rFonts w:cs="Arial"/>
        </w:rPr>
        <w:sectPr w:rsidR="00AB0783" w:rsidRPr="00445AF9" w:rsidSect="00AB078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cols w:space="720"/>
          <w:docGrid w:linePitch="360"/>
        </w:sectPr>
      </w:pPr>
    </w:p>
    <w:p w14:paraId="21279256" w14:textId="77777777" w:rsidR="00A8511E" w:rsidRPr="00445AF9" w:rsidRDefault="00A8511E" w:rsidP="00CE19D6">
      <w:pPr>
        <w:pStyle w:val="Heading1"/>
        <w:rPr>
          <w:rFonts w:cs="Arial"/>
        </w:rPr>
      </w:pPr>
      <w:bookmarkStart w:id="0" w:name="_Toc100718091"/>
      <w:r w:rsidRPr="00445AF9">
        <w:rPr>
          <w:rFonts w:cs="Arial"/>
        </w:rPr>
        <w:lastRenderedPageBreak/>
        <w:t>Introduction</w:t>
      </w:r>
      <w:bookmarkEnd w:id="0"/>
    </w:p>
    <w:p w14:paraId="0625A764" w14:textId="77777777" w:rsidR="007D33BC" w:rsidRPr="00E0576A" w:rsidRDefault="00AB0783" w:rsidP="007D33BC">
      <w:pPr>
        <w:rPr>
          <w:rFonts w:ascii="Arial" w:hAnsi="Arial" w:cs="Arial"/>
          <w:color w:val="000000" w:themeColor="text1"/>
          <w:sz w:val="22"/>
        </w:rPr>
      </w:pPr>
      <w:r w:rsidRPr="00E0576A">
        <w:rPr>
          <w:rFonts w:ascii="Arial" w:hAnsi="Arial" w:cs="Arial"/>
          <w:color w:val="000000" w:themeColor="text1"/>
          <w:sz w:val="22"/>
        </w:rPr>
        <w:t>The a</w:t>
      </w:r>
      <w:r w:rsidR="007D33BC" w:rsidRPr="00E0576A">
        <w:rPr>
          <w:rFonts w:ascii="Arial" w:hAnsi="Arial" w:cs="Arial"/>
          <w:color w:val="000000" w:themeColor="text1"/>
          <w:sz w:val="22"/>
        </w:rPr>
        <w:t>irline industry is one of the most rapidly expanding industries all over the globe. Due to the globalization and development in information and communication technologies, people are tending more to</w:t>
      </w:r>
      <w:r w:rsidRPr="00E0576A">
        <w:rPr>
          <w:rFonts w:ascii="Arial" w:hAnsi="Arial" w:cs="Arial"/>
          <w:color w:val="000000" w:themeColor="text1"/>
          <w:sz w:val="22"/>
        </w:rPr>
        <w:t>ward</w:t>
      </w:r>
      <w:r w:rsidR="007D33BC" w:rsidRPr="00E0576A">
        <w:rPr>
          <w:rFonts w:ascii="Arial" w:hAnsi="Arial" w:cs="Arial"/>
          <w:color w:val="000000" w:themeColor="text1"/>
          <w:sz w:val="22"/>
        </w:rPr>
        <w:t xml:space="preserve"> the tourism industry which is also fostering the development </w:t>
      </w:r>
      <w:r w:rsidRPr="00E0576A">
        <w:rPr>
          <w:rFonts w:ascii="Arial" w:hAnsi="Arial" w:cs="Arial"/>
          <w:color w:val="000000" w:themeColor="text1"/>
          <w:sz w:val="22"/>
        </w:rPr>
        <w:t>of</w:t>
      </w:r>
      <w:r w:rsidR="007D33BC" w:rsidRPr="00E0576A">
        <w:rPr>
          <w:rFonts w:ascii="Arial" w:hAnsi="Arial" w:cs="Arial"/>
          <w:color w:val="000000" w:themeColor="text1"/>
          <w:sz w:val="22"/>
        </w:rPr>
        <w:t xml:space="preserve"> the airline industry</w:t>
      </w:r>
      <w:r w:rsidRPr="00E0576A">
        <w:rPr>
          <w:rFonts w:ascii="Arial" w:hAnsi="Arial" w:cs="Arial"/>
          <w:color w:val="000000" w:themeColor="text1"/>
          <w:sz w:val="22"/>
        </w:rPr>
        <w:t xml:space="preserve"> (</w:t>
      </w:r>
      <w:proofErr w:type="spellStart"/>
      <w:r w:rsidRPr="00E0576A">
        <w:rPr>
          <w:rFonts w:ascii="Arial" w:hAnsi="Arial" w:cs="Arial"/>
          <w:color w:val="000000" w:themeColor="text1"/>
          <w:sz w:val="22"/>
          <w:shd w:val="clear" w:color="auto" w:fill="FFFFFF"/>
        </w:rPr>
        <w:t>Belobaba</w:t>
      </w:r>
      <w:proofErr w:type="spellEnd"/>
      <w:r w:rsidRPr="00E0576A">
        <w:rPr>
          <w:rFonts w:ascii="Arial" w:hAnsi="Arial" w:cs="Arial"/>
          <w:color w:val="000000" w:themeColor="text1"/>
          <w:sz w:val="22"/>
          <w:shd w:val="clear" w:color="auto" w:fill="FFFFFF"/>
        </w:rPr>
        <w:t xml:space="preserve">, </w:t>
      </w:r>
      <w:proofErr w:type="spellStart"/>
      <w:r w:rsidRPr="00E0576A">
        <w:rPr>
          <w:rFonts w:ascii="Arial" w:hAnsi="Arial" w:cs="Arial"/>
          <w:color w:val="000000" w:themeColor="text1"/>
          <w:sz w:val="22"/>
          <w:shd w:val="clear" w:color="auto" w:fill="FFFFFF"/>
        </w:rPr>
        <w:t>Odoni</w:t>
      </w:r>
      <w:proofErr w:type="spellEnd"/>
      <w:r w:rsidRPr="00E0576A">
        <w:rPr>
          <w:rFonts w:ascii="Arial" w:hAnsi="Arial" w:cs="Arial"/>
          <w:color w:val="000000" w:themeColor="text1"/>
          <w:sz w:val="22"/>
          <w:shd w:val="clear" w:color="auto" w:fill="FFFFFF"/>
        </w:rPr>
        <w:t>, and Barnhart, 2020</w:t>
      </w:r>
      <w:r w:rsidRPr="00E0576A">
        <w:rPr>
          <w:rFonts w:ascii="Arial" w:hAnsi="Arial" w:cs="Arial"/>
          <w:color w:val="000000" w:themeColor="text1"/>
          <w:sz w:val="22"/>
        </w:rPr>
        <w:t>)</w:t>
      </w:r>
      <w:r w:rsidR="007D33BC" w:rsidRPr="00E0576A">
        <w:rPr>
          <w:rFonts w:ascii="Arial" w:hAnsi="Arial" w:cs="Arial"/>
          <w:color w:val="000000" w:themeColor="text1"/>
          <w:sz w:val="22"/>
        </w:rPr>
        <w:t xml:space="preserve">. British Airways is a big name in the overall airline industry all over the globe. Though this company has been going through sustainable developments and growth, the recent pandemic of Covid19 created a massive hindrance in its path. Various types of internal and external elements impacted massively the quality management and control for customers in this company. </w:t>
      </w:r>
      <w:r w:rsidR="00AC0A73" w:rsidRPr="00E0576A">
        <w:rPr>
          <w:rFonts w:ascii="Arial" w:hAnsi="Arial" w:cs="Arial"/>
          <w:color w:val="000000" w:themeColor="text1"/>
          <w:sz w:val="22"/>
        </w:rPr>
        <w:t xml:space="preserve">Both quality management and customer relationship management are significant </w:t>
      </w:r>
      <w:r w:rsidR="007A0CDE" w:rsidRPr="00E0576A">
        <w:rPr>
          <w:rFonts w:ascii="Arial" w:hAnsi="Arial" w:cs="Arial"/>
          <w:color w:val="000000" w:themeColor="text1"/>
          <w:sz w:val="22"/>
        </w:rPr>
        <w:t>from</w:t>
      </w:r>
      <w:r w:rsidR="00AC0A73" w:rsidRPr="00E0576A">
        <w:rPr>
          <w:rFonts w:ascii="Arial" w:hAnsi="Arial" w:cs="Arial"/>
          <w:color w:val="000000" w:themeColor="text1"/>
          <w:sz w:val="22"/>
        </w:rPr>
        <w:t xml:space="preserve"> the organizational perspective. This is more significant for the service businesses like British Airways. Quality management is the key that assists this company in attracting customers. Customers or the passengers in </w:t>
      </w:r>
      <w:r w:rsidR="007A0CDE" w:rsidRPr="00E0576A">
        <w:rPr>
          <w:rFonts w:ascii="Arial" w:hAnsi="Arial" w:cs="Arial"/>
          <w:color w:val="000000" w:themeColor="text1"/>
          <w:sz w:val="22"/>
        </w:rPr>
        <w:t xml:space="preserve">the </w:t>
      </w:r>
      <w:r w:rsidR="00AC0A73" w:rsidRPr="00E0576A">
        <w:rPr>
          <w:rFonts w:ascii="Arial" w:hAnsi="Arial" w:cs="Arial"/>
          <w:color w:val="000000" w:themeColor="text1"/>
          <w:sz w:val="22"/>
        </w:rPr>
        <w:t xml:space="preserve">airline industry are mainly attracted through providing </w:t>
      </w:r>
      <w:r w:rsidR="007A0CDE" w:rsidRPr="00E0576A">
        <w:rPr>
          <w:rFonts w:ascii="Arial" w:hAnsi="Arial" w:cs="Arial"/>
          <w:color w:val="000000" w:themeColor="text1"/>
          <w:sz w:val="22"/>
        </w:rPr>
        <w:t xml:space="preserve">the </w:t>
      </w:r>
      <w:r w:rsidR="00AC0A73" w:rsidRPr="00E0576A">
        <w:rPr>
          <w:rFonts w:ascii="Arial" w:hAnsi="Arial" w:cs="Arial"/>
          <w:color w:val="000000" w:themeColor="text1"/>
          <w:sz w:val="22"/>
        </w:rPr>
        <w:t xml:space="preserve">highest amount of quality services. This has resulted in increasing its importance in the perspective of British Airways. Besides, Customer Relationship Management refers to the continuation of a suitable and strong connection with the existing customer base. This is beneficial </w:t>
      </w:r>
      <w:r w:rsidR="007A0CDE" w:rsidRPr="00E0576A">
        <w:rPr>
          <w:rFonts w:ascii="Arial" w:hAnsi="Arial" w:cs="Arial"/>
          <w:color w:val="000000" w:themeColor="text1"/>
          <w:sz w:val="22"/>
        </w:rPr>
        <w:t>for</w:t>
      </w:r>
      <w:r w:rsidR="00AC0A73" w:rsidRPr="00E0576A">
        <w:rPr>
          <w:rFonts w:ascii="Arial" w:hAnsi="Arial" w:cs="Arial"/>
          <w:color w:val="000000" w:themeColor="text1"/>
          <w:sz w:val="22"/>
        </w:rPr>
        <w:t xml:space="preserve"> effective customer retention in businesses. A strong connection with the customer can be ensured </w:t>
      </w:r>
      <w:r w:rsidR="007A0CDE" w:rsidRPr="00E0576A">
        <w:rPr>
          <w:rFonts w:ascii="Arial" w:hAnsi="Arial" w:cs="Arial"/>
          <w:color w:val="000000" w:themeColor="text1"/>
          <w:sz w:val="22"/>
        </w:rPr>
        <w:t>by</w:t>
      </w:r>
      <w:r w:rsidR="00AC0A73" w:rsidRPr="00E0576A">
        <w:rPr>
          <w:rFonts w:ascii="Arial" w:hAnsi="Arial" w:cs="Arial"/>
          <w:color w:val="000000" w:themeColor="text1"/>
          <w:sz w:val="22"/>
        </w:rPr>
        <w:t xml:space="preserve"> following various types of tactics. In this world of information and communication technology, communication has been much smoother and easier than ever before. This has resulted in </w:t>
      </w:r>
      <w:r w:rsidR="007A0CDE" w:rsidRPr="00E0576A">
        <w:rPr>
          <w:rFonts w:ascii="Arial" w:hAnsi="Arial" w:cs="Arial"/>
          <w:color w:val="000000" w:themeColor="text1"/>
          <w:sz w:val="22"/>
        </w:rPr>
        <w:t xml:space="preserve">the </w:t>
      </w:r>
      <w:r w:rsidR="00AC0A73" w:rsidRPr="00E0576A">
        <w:rPr>
          <w:rFonts w:ascii="Arial" w:hAnsi="Arial" w:cs="Arial"/>
          <w:color w:val="000000" w:themeColor="text1"/>
          <w:sz w:val="22"/>
        </w:rPr>
        <w:t xml:space="preserve">widespread use of communication technology for retaining the customer base in any type of business. </w:t>
      </w:r>
      <w:r w:rsidR="007A0CDE" w:rsidRPr="00E0576A">
        <w:rPr>
          <w:rFonts w:ascii="Arial" w:hAnsi="Arial" w:cs="Arial"/>
          <w:color w:val="000000" w:themeColor="text1"/>
          <w:sz w:val="22"/>
        </w:rPr>
        <w:t>The u</w:t>
      </w:r>
      <w:r w:rsidR="00AC0A73" w:rsidRPr="00E0576A">
        <w:rPr>
          <w:rFonts w:ascii="Arial" w:hAnsi="Arial" w:cs="Arial"/>
          <w:color w:val="000000" w:themeColor="text1"/>
          <w:sz w:val="22"/>
        </w:rPr>
        <w:t xml:space="preserve">se of social media, e-mail and other communication tools is seen to be implemented by numerous companies worldwide for ensuring a good and strong connection with the customers. </w:t>
      </w:r>
      <w:proofErr w:type="gramStart"/>
      <w:r w:rsidR="00AC0A73" w:rsidRPr="00E0576A">
        <w:rPr>
          <w:rFonts w:ascii="Arial" w:hAnsi="Arial" w:cs="Arial"/>
          <w:color w:val="000000" w:themeColor="text1"/>
          <w:sz w:val="22"/>
        </w:rPr>
        <w:t>This is why</w:t>
      </w:r>
      <w:proofErr w:type="gramEnd"/>
      <w:r w:rsidR="00AC0A73" w:rsidRPr="00E0576A">
        <w:rPr>
          <w:rFonts w:ascii="Arial" w:hAnsi="Arial" w:cs="Arial"/>
          <w:color w:val="000000" w:themeColor="text1"/>
          <w:sz w:val="22"/>
        </w:rPr>
        <w:t xml:space="preserve"> British Airways should focus on aspects of both of these two tactics that will be much beneficial for the company. </w:t>
      </w:r>
      <w:r w:rsidR="007D33BC" w:rsidRPr="00E0576A">
        <w:rPr>
          <w:rFonts w:ascii="Arial" w:hAnsi="Arial" w:cs="Arial"/>
          <w:color w:val="000000" w:themeColor="text1"/>
          <w:sz w:val="22"/>
        </w:rPr>
        <w:t xml:space="preserve">All these facts are to be assessed in this research from several aspects. </w:t>
      </w:r>
      <w:r w:rsidR="0041174A" w:rsidRPr="00E0576A">
        <w:rPr>
          <w:rFonts w:ascii="Arial" w:hAnsi="Arial" w:cs="Arial"/>
          <w:color w:val="000000" w:themeColor="text1"/>
          <w:sz w:val="22"/>
        </w:rPr>
        <w:t xml:space="preserve">This report starts with a brief introduction </w:t>
      </w:r>
      <w:r w:rsidR="007A0CDE" w:rsidRPr="00E0576A">
        <w:rPr>
          <w:rFonts w:ascii="Arial" w:hAnsi="Arial" w:cs="Arial"/>
          <w:color w:val="000000" w:themeColor="text1"/>
          <w:sz w:val="22"/>
        </w:rPr>
        <w:t>to</w:t>
      </w:r>
      <w:r w:rsidR="0041174A" w:rsidRPr="00E0576A">
        <w:rPr>
          <w:rFonts w:ascii="Arial" w:hAnsi="Arial" w:cs="Arial"/>
          <w:color w:val="000000" w:themeColor="text1"/>
          <w:sz w:val="22"/>
        </w:rPr>
        <w:t xml:space="preserve"> British Airways and several of its features. Internal and external factors that affect British Airways and its activities are also discussed in the later portion of the report includ</w:t>
      </w:r>
      <w:r w:rsidR="007A0CDE" w:rsidRPr="00E0576A">
        <w:rPr>
          <w:rFonts w:ascii="Arial" w:hAnsi="Arial" w:cs="Arial"/>
          <w:color w:val="000000" w:themeColor="text1"/>
          <w:sz w:val="22"/>
        </w:rPr>
        <w:t>ing</w:t>
      </w:r>
      <w:r w:rsidR="0041174A" w:rsidRPr="00E0576A">
        <w:rPr>
          <w:rFonts w:ascii="Arial" w:hAnsi="Arial" w:cs="Arial"/>
          <w:color w:val="000000" w:themeColor="text1"/>
          <w:sz w:val="22"/>
        </w:rPr>
        <w:t xml:space="preserve"> several types of macro and micro environmental factors. Apart from these, effective </w:t>
      </w:r>
      <w:proofErr w:type="gramStart"/>
      <w:r w:rsidR="0041174A" w:rsidRPr="00E0576A">
        <w:rPr>
          <w:rFonts w:ascii="Arial" w:hAnsi="Arial" w:cs="Arial"/>
          <w:color w:val="000000" w:themeColor="text1"/>
          <w:sz w:val="22"/>
        </w:rPr>
        <w:t>methods</w:t>
      </w:r>
      <w:proofErr w:type="gramEnd"/>
      <w:r w:rsidR="0041174A" w:rsidRPr="00E0576A">
        <w:rPr>
          <w:rFonts w:ascii="Arial" w:hAnsi="Arial" w:cs="Arial"/>
          <w:color w:val="000000" w:themeColor="text1"/>
          <w:sz w:val="22"/>
        </w:rPr>
        <w:t xml:space="preserve"> or strategies for fighting against these factors are also discussed in the later parts of this report. Besides, the ways of maintaining both qualit</w:t>
      </w:r>
      <w:r w:rsidR="007A0CDE" w:rsidRPr="00E0576A">
        <w:rPr>
          <w:rFonts w:ascii="Arial" w:hAnsi="Arial" w:cs="Arial"/>
          <w:color w:val="000000" w:themeColor="text1"/>
          <w:sz w:val="22"/>
        </w:rPr>
        <w:t>ies</w:t>
      </w:r>
      <w:r w:rsidR="0041174A" w:rsidRPr="00E0576A">
        <w:rPr>
          <w:rFonts w:ascii="Arial" w:hAnsi="Arial" w:cs="Arial"/>
          <w:color w:val="000000" w:themeColor="text1"/>
          <w:sz w:val="22"/>
        </w:rPr>
        <w:t xml:space="preserve"> of service and customer relationship are analyzed here. In the following parts, </w:t>
      </w:r>
      <w:r w:rsidR="007A0CDE" w:rsidRPr="00E0576A">
        <w:rPr>
          <w:rFonts w:ascii="Arial" w:hAnsi="Arial" w:cs="Arial"/>
          <w:color w:val="000000" w:themeColor="text1"/>
          <w:sz w:val="22"/>
        </w:rPr>
        <w:t xml:space="preserve">a </w:t>
      </w:r>
      <w:r w:rsidR="0041174A" w:rsidRPr="00E0576A">
        <w:rPr>
          <w:rFonts w:ascii="Arial" w:hAnsi="Arial" w:cs="Arial"/>
          <w:color w:val="000000" w:themeColor="text1"/>
          <w:sz w:val="22"/>
        </w:rPr>
        <w:t xml:space="preserve">critical understanding of </w:t>
      </w:r>
      <w:r w:rsidR="007A0CDE" w:rsidRPr="00E0576A">
        <w:rPr>
          <w:rFonts w:ascii="Arial" w:hAnsi="Arial" w:cs="Arial"/>
          <w:color w:val="000000" w:themeColor="text1"/>
          <w:sz w:val="22"/>
        </w:rPr>
        <w:t xml:space="preserve">the </w:t>
      </w:r>
      <w:r w:rsidR="0041174A" w:rsidRPr="00E0576A">
        <w:rPr>
          <w:rFonts w:ascii="Arial" w:hAnsi="Arial" w:cs="Arial"/>
          <w:color w:val="000000" w:themeColor="text1"/>
          <w:sz w:val="22"/>
        </w:rPr>
        <w:t xml:space="preserve">quality process is depicted followed by </w:t>
      </w:r>
      <w:r w:rsidR="007A0CDE" w:rsidRPr="00E0576A">
        <w:rPr>
          <w:rFonts w:ascii="Arial" w:hAnsi="Arial" w:cs="Arial"/>
          <w:color w:val="000000" w:themeColor="text1"/>
          <w:sz w:val="22"/>
        </w:rPr>
        <w:t xml:space="preserve">an </w:t>
      </w:r>
      <w:r w:rsidR="0041174A" w:rsidRPr="00E0576A">
        <w:rPr>
          <w:rFonts w:ascii="Arial" w:hAnsi="Arial" w:cs="Arial"/>
          <w:color w:val="000000" w:themeColor="text1"/>
          <w:sz w:val="22"/>
        </w:rPr>
        <w:t xml:space="preserve">evaluation of </w:t>
      </w:r>
      <w:r w:rsidR="007A0CDE" w:rsidRPr="00E0576A">
        <w:rPr>
          <w:rFonts w:ascii="Arial" w:hAnsi="Arial" w:cs="Arial"/>
          <w:color w:val="000000" w:themeColor="text1"/>
          <w:sz w:val="22"/>
        </w:rPr>
        <w:t xml:space="preserve">the </w:t>
      </w:r>
      <w:r w:rsidR="0041174A" w:rsidRPr="00E0576A">
        <w:rPr>
          <w:rFonts w:ascii="Arial" w:hAnsi="Arial" w:cs="Arial"/>
          <w:color w:val="000000" w:themeColor="text1"/>
          <w:sz w:val="22"/>
        </w:rPr>
        <w:t xml:space="preserve">customer experience. </w:t>
      </w:r>
      <w:r w:rsidR="007A0CDE" w:rsidRPr="00E0576A">
        <w:rPr>
          <w:rFonts w:ascii="Arial" w:hAnsi="Arial" w:cs="Arial"/>
          <w:color w:val="000000" w:themeColor="text1"/>
          <w:sz w:val="22"/>
        </w:rPr>
        <w:t>The f</w:t>
      </w:r>
      <w:r w:rsidR="0041174A" w:rsidRPr="00E0576A">
        <w:rPr>
          <w:rFonts w:ascii="Arial" w:hAnsi="Arial" w:cs="Arial"/>
          <w:color w:val="000000" w:themeColor="text1"/>
          <w:sz w:val="22"/>
        </w:rPr>
        <w:t xml:space="preserve">inal portions of this report consist of </w:t>
      </w:r>
      <w:r w:rsidR="007A0CDE" w:rsidRPr="00E0576A">
        <w:rPr>
          <w:rFonts w:ascii="Arial" w:hAnsi="Arial" w:cs="Arial"/>
          <w:color w:val="000000" w:themeColor="text1"/>
          <w:sz w:val="22"/>
        </w:rPr>
        <w:t xml:space="preserve">the </w:t>
      </w:r>
      <w:r w:rsidR="0041174A" w:rsidRPr="00E0576A">
        <w:rPr>
          <w:rFonts w:ascii="Arial" w:hAnsi="Arial" w:cs="Arial"/>
          <w:color w:val="000000" w:themeColor="text1"/>
          <w:sz w:val="22"/>
        </w:rPr>
        <w:t>advantages and challenges of maintain</w:t>
      </w:r>
      <w:r w:rsidR="007A0CDE" w:rsidRPr="00E0576A">
        <w:rPr>
          <w:rFonts w:ascii="Arial" w:hAnsi="Arial" w:cs="Arial"/>
          <w:color w:val="000000" w:themeColor="text1"/>
          <w:sz w:val="22"/>
        </w:rPr>
        <w:t>ing</w:t>
      </w:r>
      <w:r w:rsidR="0041174A" w:rsidRPr="00E0576A">
        <w:rPr>
          <w:rFonts w:ascii="Arial" w:hAnsi="Arial" w:cs="Arial"/>
          <w:color w:val="000000" w:themeColor="text1"/>
          <w:sz w:val="22"/>
        </w:rPr>
        <w:t xml:space="preserve"> good customer relationship</w:t>
      </w:r>
      <w:r w:rsidR="007A0CDE" w:rsidRPr="00E0576A">
        <w:rPr>
          <w:rFonts w:ascii="Arial" w:hAnsi="Arial" w:cs="Arial"/>
          <w:color w:val="000000" w:themeColor="text1"/>
          <w:sz w:val="22"/>
        </w:rPr>
        <w:t>s</w:t>
      </w:r>
      <w:r w:rsidR="0041174A" w:rsidRPr="00E0576A">
        <w:rPr>
          <w:rFonts w:ascii="Arial" w:hAnsi="Arial" w:cs="Arial"/>
          <w:color w:val="000000" w:themeColor="text1"/>
          <w:sz w:val="22"/>
        </w:rPr>
        <w:t xml:space="preserve">. </w:t>
      </w:r>
      <w:r w:rsidR="00147D85" w:rsidRPr="00E0576A">
        <w:rPr>
          <w:rFonts w:ascii="Arial" w:hAnsi="Arial" w:cs="Arial"/>
          <w:color w:val="000000" w:themeColor="text1"/>
          <w:sz w:val="22"/>
        </w:rPr>
        <w:t xml:space="preserve">All these elements in this report are concluded in the last part with a summary and recommendation. </w:t>
      </w:r>
    </w:p>
    <w:p w14:paraId="48CA659D" w14:textId="6F490FD6" w:rsidR="00A8511E" w:rsidRPr="00A93AEA" w:rsidRDefault="007D33BC" w:rsidP="00F94DA2">
      <w:pPr>
        <w:spacing w:line="259" w:lineRule="auto"/>
        <w:jc w:val="left"/>
        <w:rPr>
          <w:rFonts w:ascii="Arial" w:eastAsiaTheme="majorEastAsia" w:hAnsi="Arial" w:cs="Arial"/>
          <w:b/>
          <w:bCs/>
          <w:color w:val="000000" w:themeColor="text1"/>
          <w:sz w:val="28"/>
          <w:szCs w:val="28"/>
        </w:rPr>
      </w:pPr>
      <w:r w:rsidRPr="00E0576A">
        <w:rPr>
          <w:rFonts w:ascii="Arial" w:hAnsi="Arial" w:cs="Arial"/>
          <w:color w:val="000000" w:themeColor="text1"/>
          <w:sz w:val="22"/>
        </w:rPr>
        <w:br w:type="page"/>
      </w:r>
      <w:bookmarkStart w:id="1" w:name="_Toc100718092"/>
      <w:r w:rsidR="00A8511E" w:rsidRPr="00A93AEA">
        <w:rPr>
          <w:rFonts w:ascii="Arial" w:hAnsi="Arial" w:cs="Arial"/>
          <w:bCs/>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British </w:t>
      </w:r>
      <w:r w:rsidRPr="00A93AEA">
        <w:rPr>
          <w:rFonts w:ascii="Arial" w:hAnsi="Arial" w:cs="Arial"/>
          <w:bCs/>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Airways</w:t>
      </w:r>
      <w:bookmarkEnd w:id="1"/>
    </w:p>
    <w:p w14:paraId="17A90165" w14:textId="77777777" w:rsidR="007D33BC" w:rsidRPr="00A93AEA" w:rsidRDefault="007D33BC" w:rsidP="007D33BC">
      <w:pPr>
        <w:rPr>
          <w:rFonts w:ascii="Arial" w:hAnsi="Arial" w:cs="Arial"/>
          <w:color w:val="000000" w:themeColor="text1"/>
          <w:sz w:val="22"/>
        </w:rPr>
      </w:pPr>
      <w:r w:rsidRPr="00A93AEA">
        <w:rPr>
          <w:rFonts w:ascii="Arial" w:hAnsi="Arial" w:cs="Arial"/>
          <w:color w:val="000000" w:themeColor="text1"/>
          <w:sz w:val="22"/>
        </w:rPr>
        <w:t xml:space="preserve">British Airways is the flag carrier airline company of the UK. Based on </w:t>
      </w:r>
      <w:proofErr w:type="gramStart"/>
      <w:r w:rsidRPr="00A93AEA">
        <w:rPr>
          <w:rFonts w:ascii="Arial" w:hAnsi="Arial" w:cs="Arial"/>
          <w:color w:val="000000" w:themeColor="text1"/>
          <w:sz w:val="22"/>
        </w:rPr>
        <w:t>its</w:t>
      </w:r>
      <w:proofErr w:type="gramEnd"/>
      <w:r w:rsidRPr="00A93AEA">
        <w:rPr>
          <w:rFonts w:ascii="Arial" w:hAnsi="Arial" w:cs="Arial"/>
          <w:color w:val="000000" w:themeColor="text1"/>
          <w:sz w:val="22"/>
        </w:rPr>
        <w:t xml:space="preserve"> headquarter in London, this company is serving the people worldwide. It was founded 103 years ago in 1919. Currently</w:t>
      </w:r>
      <w:r w:rsidR="00AB0783" w:rsidRPr="00A93AEA">
        <w:rPr>
          <w:rFonts w:ascii="Arial" w:hAnsi="Arial" w:cs="Arial"/>
          <w:color w:val="000000" w:themeColor="text1"/>
          <w:sz w:val="22"/>
        </w:rPr>
        <w:t>,</w:t>
      </w:r>
      <w:r w:rsidRPr="00A93AEA">
        <w:rPr>
          <w:rFonts w:ascii="Arial" w:hAnsi="Arial" w:cs="Arial"/>
          <w:color w:val="000000" w:themeColor="text1"/>
          <w:sz w:val="22"/>
        </w:rPr>
        <w:t xml:space="preserve"> there are nearly 255 fleets in this company who have been driving towards 183 different destinations. Sean Doyle is performing as the Chairman and CEO of this company</w:t>
      </w:r>
      <w:r w:rsidR="00AB0783" w:rsidRPr="00A93AEA">
        <w:rPr>
          <w:rFonts w:ascii="Arial" w:hAnsi="Arial" w:cs="Arial"/>
          <w:color w:val="000000" w:themeColor="text1"/>
          <w:sz w:val="22"/>
        </w:rPr>
        <w:t xml:space="preserve"> (</w:t>
      </w:r>
      <w:r w:rsidR="00AB0783" w:rsidRPr="00A93AEA">
        <w:rPr>
          <w:rFonts w:ascii="Arial" w:hAnsi="Arial" w:cs="Arial"/>
          <w:color w:val="000000" w:themeColor="text1"/>
          <w:sz w:val="22"/>
          <w:shd w:val="clear" w:color="auto" w:fill="FFFFFF"/>
        </w:rPr>
        <w:t>Moyer, 2020</w:t>
      </w:r>
      <w:r w:rsidR="00AB0783" w:rsidRPr="00A93AEA">
        <w:rPr>
          <w:rFonts w:ascii="Arial" w:hAnsi="Arial" w:cs="Arial"/>
          <w:color w:val="000000" w:themeColor="text1"/>
          <w:sz w:val="22"/>
        </w:rPr>
        <w:t>)</w:t>
      </w:r>
      <w:r w:rsidRPr="00A93AEA">
        <w:rPr>
          <w:rFonts w:ascii="Arial" w:hAnsi="Arial" w:cs="Arial"/>
          <w:color w:val="000000" w:themeColor="text1"/>
          <w:sz w:val="22"/>
        </w:rPr>
        <w:t>. It is the first</w:t>
      </w:r>
      <w:r w:rsidR="00AB0783" w:rsidRPr="00A93AEA">
        <w:rPr>
          <w:rFonts w:ascii="Arial" w:hAnsi="Arial" w:cs="Arial"/>
          <w:color w:val="000000" w:themeColor="text1"/>
          <w:sz w:val="22"/>
        </w:rPr>
        <w:t>-</w:t>
      </w:r>
      <w:r w:rsidRPr="00A93AEA">
        <w:rPr>
          <w:rFonts w:ascii="Arial" w:hAnsi="Arial" w:cs="Arial"/>
          <w:color w:val="000000" w:themeColor="text1"/>
          <w:sz w:val="22"/>
        </w:rPr>
        <w:t xml:space="preserve">ever passenger airline company </w:t>
      </w:r>
      <w:r w:rsidR="00AB0783" w:rsidRPr="00A93AEA">
        <w:rPr>
          <w:rFonts w:ascii="Arial" w:hAnsi="Arial" w:cs="Arial"/>
          <w:color w:val="000000" w:themeColor="text1"/>
          <w:sz w:val="22"/>
        </w:rPr>
        <w:t>to generate</w:t>
      </w:r>
      <w:r w:rsidRPr="00A93AEA">
        <w:rPr>
          <w:rFonts w:ascii="Arial" w:hAnsi="Arial" w:cs="Arial"/>
          <w:color w:val="000000" w:themeColor="text1"/>
          <w:sz w:val="22"/>
        </w:rPr>
        <w:t xml:space="preserve"> more than US$1 billion on a single air route in a year (</w:t>
      </w:r>
      <w:proofErr w:type="gramStart"/>
      <w:r w:rsidRPr="00A93AEA">
        <w:rPr>
          <w:rFonts w:ascii="Arial" w:hAnsi="Arial" w:cs="Arial"/>
          <w:color w:val="000000" w:themeColor="text1"/>
          <w:sz w:val="22"/>
        </w:rPr>
        <w:t>from 1 April 2017,</w:t>
      </w:r>
      <w:proofErr w:type="gramEnd"/>
      <w:r w:rsidRPr="00A93AEA">
        <w:rPr>
          <w:rFonts w:ascii="Arial" w:hAnsi="Arial" w:cs="Arial"/>
          <w:color w:val="000000" w:themeColor="text1"/>
          <w:sz w:val="22"/>
        </w:rPr>
        <w:t xml:space="preserve"> to 31 March 2018, on the New York-JFK - London-Heathrow route)</w:t>
      </w:r>
      <w:r w:rsidR="00AB0783" w:rsidRPr="00A93AEA">
        <w:rPr>
          <w:rFonts w:ascii="Arial" w:hAnsi="Arial" w:cs="Arial"/>
          <w:color w:val="000000" w:themeColor="text1"/>
          <w:sz w:val="22"/>
        </w:rPr>
        <w:t xml:space="preserve"> (</w:t>
      </w:r>
      <w:r w:rsidR="00AB0783" w:rsidRPr="00A93AEA">
        <w:rPr>
          <w:rFonts w:ascii="Arial" w:hAnsi="Arial" w:cs="Arial"/>
          <w:color w:val="000000" w:themeColor="text1"/>
          <w:sz w:val="22"/>
          <w:shd w:val="clear" w:color="auto" w:fill="FFFFFF"/>
        </w:rPr>
        <w:t xml:space="preserve">Eckel, and </w:t>
      </w:r>
      <w:proofErr w:type="spellStart"/>
      <w:r w:rsidR="00AB0783" w:rsidRPr="00A93AEA">
        <w:rPr>
          <w:rFonts w:ascii="Arial" w:hAnsi="Arial" w:cs="Arial"/>
          <w:color w:val="000000" w:themeColor="text1"/>
          <w:sz w:val="22"/>
          <w:shd w:val="clear" w:color="auto" w:fill="FFFFFF"/>
        </w:rPr>
        <w:t>Singal</w:t>
      </w:r>
      <w:proofErr w:type="spellEnd"/>
      <w:r w:rsidR="00AB0783" w:rsidRPr="00A93AEA">
        <w:rPr>
          <w:rFonts w:ascii="Arial" w:hAnsi="Arial" w:cs="Arial"/>
          <w:color w:val="000000" w:themeColor="text1"/>
          <w:sz w:val="22"/>
          <w:shd w:val="clear" w:color="auto" w:fill="FFFFFF"/>
        </w:rPr>
        <w:t>, 2019</w:t>
      </w:r>
      <w:r w:rsidR="00AB0783" w:rsidRPr="00A93AEA">
        <w:rPr>
          <w:rFonts w:ascii="Arial" w:hAnsi="Arial" w:cs="Arial"/>
          <w:color w:val="000000" w:themeColor="text1"/>
          <w:sz w:val="22"/>
        </w:rPr>
        <w:t>)</w:t>
      </w:r>
      <w:r w:rsidRPr="00A93AEA">
        <w:rPr>
          <w:rFonts w:ascii="Arial" w:hAnsi="Arial" w:cs="Arial"/>
          <w:color w:val="000000" w:themeColor="text1"/>
          <w:sz w:val="22"/>
        </w:rPr>
        <w:t>. Apart from it, the company is also much promising in providing high</w:t>
      </w:r>
      <w:r w:rsidR="00AB0783" w:rsidRPr="00A93AEA">
        <w:rPr>
          <w:rFonts w:ascii="Arial" w:hAnsi="Arial" w:cs="Arial"/>
          <w:color w:val="000000" w:themeColor="text1"/>
          <w:sz w:val="22"/>
        </w:rPr>
        <w:t>-</w:t>
      </w:r>
      <w:r w:rsidRPr="00A93AEA">
        <w:rPr>
          <w:rFonts w:ascii="Arial" w:hAnsi="Arial" w:cs="Arial"/>
          <w:color w:val="000000" w:themeColor="text1"/>
          <w:sz w:val="22"/>
        </w:rPr>
        <w:t xml:space="preserve">quality products and services to the passengers. British Airways has been quite successful in preserving its fame as a 4-star airline for the quality of its staff service, airport, and onboard products. This quality is a major driver behind the increment of its fame worldwide. It has been also successful in having control over its customers </w:t>
      </w:r>
      <w:r w:rsidR="00AB0783" w:rsidRPr="00A93AEA">
        <w:rPr>
          <w:rFonts w:ascii="Arial" w:hAnsi="Arial" w:cs="Arial"/>
          <w:color w:val="000000" w:themeColor="text1"/>
          <w:sz w:val="22"/>
        </w:rPr>
        <w:t>by</w:t>
      </w:r>
      <w:r w:rsidRPr="00A93AEA">
        <w:rPr>
          <w:rFonts w:ascii="Arial" w:hAnsi="Arial" w:cs="Arial"/>
          <w:color w:val="000000" w:themeColor="text1"/>
          <w:sz w:val="22"/>
        </w:rPr>
        <w:t xml:space="preserve"> providing customer-centric services and activities. However, some major factors especially at the time of the recent pandemic of Coronavirus affected these activities in British Airways.</w:t>
      </w:r>
    </w:p>
    <w:p w14:paraId="49A72C80" w14:textId="77777777" w:rsidR="007D33BC" w:rsidRPr="00A93AEA" w:rsidRDefault="007D33BC" w:rsidP="007D33BC">
      <w:pPr>
        <w:rPr>
          <w:rFonts w:ascii="Arial" w:hAnsi="Arial" w:cs="Arial"/>
          <w:color w:val="000000" w:themeColor="text1"/>
          <w:sz w:val="22"/>
        </w:rPr>
      </w:pPr>
      <w:r w:rsidRPr="00A93AEA">
        <w:rPr>
          <w:rFonts w:ascii="Arial" w:hAnsi="Arial" w:cs="Arial"/>
          <w:color w:val="000000" w:themeColor="text1"/>
          <w:sz w:val="22"/>
        </w:rPr>
        <w:t>This company can be assessed from the viewpoints of Marketing Mix containing four major marketing elements.</w:t>
      </w:r>
    </w:p>
    <w:p w14:paraId="2D62F5CE" w14:textId="77777777" w:rsidR="007D33BC" w:rsidRPr="00445AF9" w:rsidRDefault="007D33BC" w:rsidP="007D33BC">
      <w:pPr>
        <w:keepNext/>
        <w:ind w:left="360"/>
        <w:jc w:val="center"/>
        <w:rPr>
          <w:rFonts w:ascii="Arial" w:hAnsi="Arial" w:cs="Arial"/>
          <w:color w:val="000000" w:themeColor="text1"/>
          <w:szCs w:val="24"/>
        </w:rPr>
      </w:pPr>
      <w:r w:rsidRPr="00445AF9">
        <w:rPr>
          <w:rFonts w:ascii="Arial" w:hAnsi="Arial" w:cs="Arial"/>
          <w:noProof/>
          <w:color w:val="000000" w:themeColor="text1"/>
          <w:szCs w:val="24"/>
        </w:rPr>
        <w:drawing>
          <wp:inline distT="0" distB="0" distL="0" distR="0" wp14:anchorId="32941B36" wp14:editId="76E4C22D">
            <wp:extent cx="3371233" cy="2777706"/>
            <wp:effectExtent l="0" t="0" r="0" b="3810"/>
            <wp:docPr id="8" name="Picture 8" descr="C:\Users\HP\AppData\Local\Microsoft\Windows\INetCache\Content.Word\4Ps-of-Marketing-Mi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P\AppData\Local\Microsoft\Windows\INetCache\Content.Word\4Ps-of-Marketing-Mix.png"/>
                    <pic:cNvPicPr>
                      <a:picLocks noChangeAspect="1" noChangeArrowheads="1"/>
                    </pic:cNvPicPr>
                  </pic:nvPicPr>
                  <pic:blipFill rotWithShape="1">
                    <a:blip r:embed="rId14">
                      <a:extLst>
                        <a:ext uri="{28A0092B-C50C-407E-A947-70E740481C1C}">
                          <a14:useLocalDpi xmlns:a14="http://schemas.microsoft.com/office/drawing/2010/main" val="0"/>
                        </a:ext>
                      </a:extLst>
                    </a:blip>
                    <a:srcRect t="1056" b="16549"/>
                    <a:stretch/>
                  </pic:blipFill>
                  <pic:spPr bwMode="auto">
                    <a:xfrm>
                      <a:off x="0" y="0"/>
                      <a:ext cx="3379742" cy="2784717"/>
                    </a:xfrm>
                    <a:prstGeom prst="rect">
                      <a:avLst/>
                    </a:prstGeom>
                    <a:noFill/>
                    <a:ln>
                      <a:noFill/>
                    </a:ln>
                    <a:extLst>
                      <a:ext uri="{53640926-AAD7-44D8-BBD7-CCE9431645EC}">
                        <a14:shadowObscured xmlns:a14="http://schemas.microsoft.com/office/drawing/2010/main"/>
                      </a:ext>
                    </a:extLst>
                  </pic:spPr>
                </pic:pic>
              </a:graphicData>
            </a:graphic>
          </wp:inline>
        </w:drawing>
      </w:r>
    </w:p>
    <w:p w14:paraId="487CA85E" w14:textId="77777777" w:rsidR="007D33BC" w:rsidRPr="00A93AEA" w:rsidRDefault="007D33BC" w:rsidP="007D33BC">
      <w:pPr>
        <w:pStyle w:val="Caption"/>
        <w:jc w:val="center"/>
        <w:rPr>
          <w:rFonts w:ascii="Arial" w:hAnsi="Arial" w:cs="Arial"/>
          <w:i w:val="0"/>
          <w:color w:val="000000" w:themeColor="text1"/>
          <w:sz w:val="22"/>
          <w:szCs w:val="22"/>
        </w:rPr>
      </w:pPr>
      <w:bookmarkStart w:id="2" w:name="_Toc100706098"/>
      <w:r w:rsidRPr="00A93AEA">
        <w:rPr>
          <w:rFonts w:ascii="Arial" w:hAnsi="Arial" w:cs="Arial"/>
          <w:i w:val="0"/>
          <w:color w:val="000000" w:themeColor="text1"/>
          <w:sz w:val="22"/>
          <w:szCs w:val="22"/>
        </w:rPr>
        <w:t xml:space="preserve">Figure </w:t>
      </w:r>
      <w:r w:rsidRPr="00A93AEA">
        <w:rPr>
          <w:rFonts w:ascii="Arial" w:hAnsi="Arial" w:cs="Arial"/>
          <w:i w:val="0"/>
          <w:color w:val="000000" w:themeColor="text1"/>
          <w:sz w:val="22"/>
          <w:szCs w:val="22"/>
        </w:rPr>
        <w:fldChar w:fldCharType="begin"/>
      </w:r>
      <w:r w:rsidRPr="00A93AEA">
        <w:rPr>
          <w:rFonts w:ascii="Arial" w:hAnsi="Arial" w:cs="Arial"/>
          <w:i w:val="0"/>
          <w:color w:val="000000" w:themeColor="text1"/>
          <w:sz w:val="22"/>
          <w:szCs w:val="22"/>
        </w:rPr>
        <w:instrText xml:space="preserve"> SEQ Figure \* ARABIC </w:instrText>
      </w:r>
      <w:r w:rsidRPr="00A93AEA">
        <w:rPr>
          <w:rFonts w:ascii="Arial" w:hAnsi="Arial" w:cs="Arial"/>
          <w:i w:val="0"/>
          <w:color w:val="000000" w:themeColor="text1"/>
          <w:sz w:val="22"/>
          <w:szCs w:val="22"/>
        </w:rPr>
        <w:fldChar w:fldCharType="separate"/>
      </w:r>
      <w:r w:rsidR="00AB0783" w:rsidRPr="00A93AEA">
        <w:rPr>
          <w:rFonts w:ascii="Arial" w:hAnsi="Arial" w:cs="Arial"/>
          <w:i w:val="0"/>
          <w:noProof/>
          <w:color w:val="000000" w:themeColor="text1"/>
          <w:sz w:val="22"/>
          <w:szCs w:val="22"/>
        </w:rPr>
        <w:t>1</w:t>
      </w:r>
      <w:r w:rsidRPr="00A93AEA">
        <w:rPr>
          <w:rFonts w:ascii="Arial" w:hAnsi="Arial" w:cs="Arial"/>
          <w:i w:val="0"/>
          <w:color w:val="000000" w:themeColor="text1"/>
          <w:sz w:val="22"/>
          <w:szCs w:val="22"/>
        </w:rPr>
        <w:fldChar w:fldCharType="end"/>
      </w:r>
      <w:r w:rsidRPr="00A93AEA">
        <w:rPr>
          <w:rFonts w:ascii="Arial" w:hAnsi="Arial" w:cs="Arial"/>
          <w:i w:val="0"/>
          <w:color w:val="000000" w:themeColor="text1"/>
          <w:sz w:val="22"/>
          <w:szCs w:val="22"/>
        </w:rPr>
        <w:t>: 4P's of Marketing Mix</w:t>
      </w:r>
      <w:r w:rsidR="00AB0783" w:rsidRPr="00A93AEA">
        <w:rPr>
          <w:rFonts w:ascii="Arial" w:hAnsi="Arial" w:cs="Arial"/>
          <w:i w:val="0"/>
          <w:color w:val="000000" w:themeColor="text1"/>
          <w:sz w:val="22"/>
          <w:szCs w:val="22"/>
        </w:rPr>
        <w:t xml:space="preserve"> (Borden, 2018)</w:t>
      </w:r>
      <w:bookmarkEnd w:id="2"/>
    </w:p>
    <w:p w14:paraId="7153F164" w14:textId="77777777" w:rsidR="007D33BC" w:rsidRPr="00A93AEA" w:rsidRDefault="007D33BC" w:rsidP="007D33BC">
      <w:pPr>
        <w:rPr>
          <w:rFonts w:ascii="Arial" w:hAnsi="Arial" w:cs="Arial"/>
          <w:color w:val="000000" w:themeColor="text1"/>
          <w:sz w:val="22"/>
        </w:rPr>
      </w:pPr>
      <w:r w:rsidRPr="00A93AEA">
        <w:rPr>
          <w:rFonts w:ascii="Arial" w:hAnsi="Arial" w:cs="Arial"/>
          <w:color w:val="000000" w:themeColor="text1"/>
          <w:sz w:val="22"/>
        </w:rPr>
        <w:t>The Marketing Mix consists of four major elements including Place, Product, Promotion, Price, and Promotion. As an airline company, it has Boeing 777s, 787s</w:t>
      </w:r>
      <w:r w:rsidR="00AB0783" w:rsidRPr="00A93AEA">
        <w:rPr>
          <w:rFonts w:ascii="Arial" w:hAnsi="Arial" w:cs="Arial"/>
          <w:color w:val="000000" w:themeColor="text1"/>
          <w:sz w:val="22"/>
        </w:rPr>
        <w:t>,</w:t>
      </w:r>
      <w:r w:rsidRPr="00A93AEA">
        <w:rPr>
          <w:rFonts w:ascii="Arial" w:hAnsi="Arial" w:cs="Arial"/>
          <w:color w:val="000000" w:themeColor="text1"/>
          <w:sz w:val="22"/>
        </w:rPr>
        <w:t xml:space="preserve"> and 747s which offer an array of inflight services</w:t>
      </w:r>
      <w:r w:rsidR="00AB0783" w:rsidRPr="00A93AEA">
        <w:rPr>
          <w:rFonts w:ascii="Arial" w:hAnsi="Arial" w:cs="Arial"/>
          <w:color w:val="000000" w:themeColor="text1"/>
          <w:sz w:val="22"/>
        </w:rPr>
        <w:t xml:space="preserve"> (</w:t>
      </w:r>
      <w:r w:rsidR="00AB0783" w:rsidRPr="00A93AEA">
        <w:rPr>
          <w:rFonts w:ascii="Arial" w:hAnsi="Arial" w:cs="Arial"/>
          <w:color w:val="000000" w:themeColor="text1"/>
          <w:sz w:val="22"/>
          <w:shd w:val="clear" w:color="auto" w:fill="FFFFFF"/>
        </w:rPr>
        <w:t>Irvine, and Davies, 2021</w:t>
      </w:r>
      <w:r w:rsidR="00AB0783" w:rsidRPr="00A93AEA">
        <w:rPr>
          <w:rFonts w:ascii="Arial" w:hAnsi="Arial" w:cs="Arial"/>
          <w:color w:val="000000" w:themeColor="text1"/>
          <w:sz w:val="22"/>
        </w:rPr>
        <w:t>)</w:t>
      </w:r>
      <w:r w:rsidRPr="00A93AEA">
        <w:rPr>
          <w:rFonts w:ascii="Arial" w:hAnsi="Arial" w:cs="Arial"/>
          <w:color w:val="000000" w:themeColor="text1"/>
          <w:sz w:val="22"/>
        </w:rPr>
        <w:t xml:space="preserve">. </w:t>
      </w:r>
      <w:r w:rsidR="00F8532F" w:rsidRPr="00A93AEA">
        <w:rPr>
          <w:rFonts w:ascii="Arial" w:hAnsi="Arial" w:cs="Arial"/>
          <w:color w:val="000000" w:themeColor="text1"/>
          <w:sz w:val="22"/>
        </w:rPr>
        <w:t>Its variety of flight tickets include</w:t>
      </w:r>
      <w:r w:rsidR="00AB0783" w:rsidRPr="00A93AEA">
        <w:rPr>
          <w:rFonts w:ascii="Arial" w:hAnsi="Arial" w:cs="Arial"/>
          <w:color w:val="000000" w:themeColor="text1"/>
          <w:sz w:val="22"/>
        </w:rPr>
        <w:t>s</w:t>
      </w:r>
      <w:r w:rsidR="00F8532F" w:rsidRPr="00A93AEA">
        <w:rPr>
          <w:rFonts w:ascii="Arial" w:hAnsi="Arial" w:cs="Arial"/>
          <w:color w:val="000000" w:themeColor="text1"/>
          <w:sz w:val="22"/>
        </w:rPr>
        <w:t xml:space="preserve"> economy, </w:t>
      </w:r>
      <w:r w:rsidR="00F8532F" w:rsidRPr="00A93AEA">
        <w:rPr>
          <w:rFonts w:ascii="Arial" w:hAnsi="Arial" w:cs="Arial"/>
          <w:color w:val="000000" w:themeColor="text1"/>
          <w:sz w:val="22"/>
        </w:rPr>
        <w:lastRenderedPageBreak/>
        <w:t>business, premium economy</w:t>
      </w:r>
      <w:r w:rsidR="00AB0783" w:rsidRPr="00A93AEA">
        <w:rPr>
          <w:rFonts w:ascii="Arial" w:hAnsi="Arial" w:cs="Arial"/>
          <w:color w:val="000000" w:themeColor="text1"/>
          <w:sz w:val="22"/>
        </w:rPr>
        <w:t>,</w:t>
      </w:r>
      <w:r w:rsidR="00F8532F" w:rsidRPr="00A93AEA">
        <w:rPr>
          <w:rFonts w:ascii="Arial" w:hAnsi="Arial" w:cs="Arial"/>
          <w:color w:val="000000" w:themeColor="text1"/>
          <w:sz w:val="22"/>
        </w:rPr>
        <w:t xml:space="preserve"> and first</w:t>
      </w:r>
      <w:r w:rsidR="00AB0783" w:rsidRPr="00A93AEA">
        <w:rPr>
          <w:rFonts w:ascii="Arial" w:hAnsi="Arial" w:cs="Arial"/>
          <w:color w:val="000000" w:themeColor="text1"/>
          <w:sz w:val="22"/>
        </w:rPr>
        <w:t>-</w:t>
      </w:r>
      <w:r w:rsidR="00F8532F" w:rsidRPr="00A93AEA">
        <w:rPr>
          <w:rFonts w:ascii="Arial" w:hAnsi="Arial" w:cs="Arial"/>
          <w:color w:val="000000" w:themeColor="text1"/>
          <w:sz w:val="22"/>
        </w:rPr>
        <w:t>class.</w:t>
      </w:r>
      <w:r w:rsidR="00F8532F" w:rsidRPr="00A93AEA">
        <w:rPr>
          <w:rFonts w:ascii="Arial" w:hAnsi="Arial" w:cs="Arial"/>
          <w:color w:val="000000" w:themeColor="text1"/>
          <w:sz w:val="22"/>
          <w:shd w:val="clear" w:color="auto" w:fill="FFFFFF"/>
        </w:rPr>
        <w:t xml:space="preserve"> </w:t>
      </w:r>
      <w:r w:rsidR="00F8532F" w:rsidRPr="00A93AEA">
        <w:rPr>
          <w:rFonts w:ascii="Arial" w:hAnsi="Arial" w:cs="Arial"/>
          <w:color w:val="000000" w:themeColor="text1"/>
          <w:sz w:val="22"/>
        </w:rPr>
        <w:t xml:space="preserve">A core aim of this company’s pricing strategies is to keep it inside the affordable range of potential passengers. The pricing varies based on the types of tickets. Besides, this company also serves 400 airports. 40% of the slots of this airline company </w:t>
      </w:r>
      <w:r w:rsidR="00AB0783" w:rsidRPr="00A93AEA">
        <w:rPr>
          <w:rFonts w:ascii="Arial" w:hAnsi="Arial" w:cs="Arial"/>
          <w:color w:val="000000" w:themeColor="text1"/>
          <w:sz w:val="22"/>
        </w:rPr>
        <w:t>are</w:t>
      </w:r>
      <w:r w:rsidR="00F8532F" w:rsidRPr="00A93AEA">
        <w:rPr>
          <w:rFonts w:ascii="Arial" w:hAnsi="Arial" w:cs="Arial"/>
          <w:color w:val="000000" w:themeColor="text1"/>
          <w:sz w:val="22"/>
        </w:rPr>
        <w:t xml:space="preserve"> at the Heathrow airport</w:t>
      </w:r>
      <w:r w:rsidR="00AB0783" w:rsidRPr="00A93AEA">
        <w:rPr>
          <w:rFonts w:ascii="Arial" w:hAnsi="Arial" w:cs="Arial"/>
          <w:color w:val="000000" w:themeColor="text1"/>
          <w:sz w:val="22"/>
        </w:rPr>
        <w:t xml:space="preserve"> (</w:t>
      </w:r>
      <w:proofErr w:type="spellStart"/>
      <w:r w:rsidR="00AB0783" w:rsidRPr="00A93AEA">
        <w:rPr>
          <w:rFonts w:ascii="Arial" w:hAnsi="Arial" w:cs="Arial"/>
          <w:color w:val="000000" w:themeColor="text1"/>
          <w:sz w:val="22"/>
          <w:shd w:val="clear" w:color="auto" w:fill="FFFFFF"/>
        </w:rPr>
        <w:t>Grugulis</w:t>
      </w:r>
      <w:proofErr w:type="spellEnd"/>
      <w:r w:rsidR="00AB0783" w:rsidRPr="00A93AEA">
        <w:rPr>
          <w:rFonts w:ascii="Arial" w:hAnsi="Arial" w:cs="Arial"/>
          <w:color w:val="000000" w:themeColor="text1"/>
          <w:sz w:val="22"/>
          <w:shd w:val="clear" w:color="auto" w:fill="FFFFFF"/>
        </w:rPr>
        <w:t>, and Wilkinson, 2020</w:t>
      </w:r>
      <w:r w:rsidR="00AB0783" w:rsidRPr="00A93AEA">
        <w:rPr>
          <w:rFonts w:ascii="Arial" w:hAnsi="Arial" w:cs="Arial"/>
          <w:color w:val="000000" w:themeColor="text1"/>
          <w:sz w:val="22"/>
        </w:rPr>
        <w:t>)</w:t>
      </w:r>
      <w:r w:rsidR="00F8532F" w:rsidRPr="00A93AEA">
        <w:rPr>
          <w:rFonts w:ascii="Arial" w:hAnsi="Arial" w:cs="Arial"/>
          <w:color w:val="000000" w:themeColor="text1"/>
          <w:sz w:val="22"/>
        </w:rPr>
        <w:t>. It also performs smooth operations in other airports in multiple countries. As the industry is hyper</w:t>
      </w:r>
      <w:r w:rsidR="00AB0783" w:rsidRPr="00A93AEA">
        <w:rPr>
          <w:rFonts w:ascii="Arial" w:hAnsi="Arial" w:cs="Arial"/>
          <w:color w:val="000000" w:themeColor="text1"/>
          <w:sz w:val="22"/>
        </w:rPr>
        <w:t>-</w:t>
      </w:r>
      <w:r w:rsidR="00F8532F" w:rsidRPr="00A93AEA">
        <w:rPr>
          <w:rFonts w:ascii="Arial" w:hAnsi="Arial" w:cs="Arial"/>
          <w:color w:val="000000" w:themeColor="text1"/>
          <w:sz w:val="22"/>
        </w:rPr>
        <w:t xml:space="preserve">competitive, British Airways </w:t>
      </w:r>
      <w:proofErr w:type="gramStart"/>
      <w:r w:rsidR="00F8532F" w:rsidRPr="00A93AEA">
        <w:rPr>
          <w:rFonts w:ascii="Arial" w:hAnsi="Arial" w:cs="Arial"/>
          <w:color w:val="000000" w:themeColor="text1"/>
          <w:sz w:val="22"/>
        </w:rPr>
        <w:t>has to</w:t>
      </w:r>
      <w:proofErr w:type="gramEnd"/>
      <w:r w:rsidR="00F8532F" w:rsidRPr="00A93AEA">
        <w:rPr>
          <w:rFonts w:ascii="Arial" w:hAnsi="Arial" w:cs="Arial"/>
          <w:color w:val="000000" w:themeColor="text1"/>
          <w:sz w:val="22"/>
        </w:rPr>
        <w:t xml:space="preserve"> make sure it adapts a suitable promotional tactic. Their promotional tactics are very classy and have sophistication too along with messages highlighting them. This is how this company has been reaching the peak of its success. </w:t>
      </w:r>
    </w:p>
    <w:p w14:paraId="3C6081F7" w14:textId="77777777" w:rsidR="0029158B" w:rsidRPr="00A93AEA" w:rsidRDefault="0029158B">
      <w:pPr>
        <w:spacing w:line="259" w:lineRule="auto"/>
        <w:jc w:val="left"/>
        <w:rPr>
          <w:rFonts w:ascii="Arial" w:eastAsiaTheme="majorEastAsia" w:hAnsi="Arial" w:cs="Arial"/>
          <w:b/>
          <w:color w:val="000000" w:themeColor="text1"/>
          <w:sz w:val="22"/>
        </w:rPr>
      </w:pPr>
      <w:r w:rsidRPr="00A93AEA">
        <w:rPr>
          <w:rFonts w:ascii="Arial" w:hAnsi="Arial" w:cs="Arial"/>
          <w:color w:val="000000" w:themeColor="text1"/>
          <w:sz w:val="22"/>
        </w:rPr>
        <w:br w:type="page"/>
      </w:r>
    </w:p>
    <w:p w14:paraId="5D66A54A" w14:textId="77777777" w:rsidR="00A8511E" w:rsidRPr="00445AF9" w:rsidRDefault="00A8511E" w:rsidP="009A5B40">
      <w:pPr>
        <w:pStyle w:val="Heading1"/>
        <w:rPr>
          <w:rFonts w:cs="Arial"/>
        </w:rPr>
      </w:pPr>
      <w:bookmarkStart w:id="3" w:name="_Toc100718093"/>
      <w:r w:rsidRPr="00445AF9">
        <w:rPr>
          <w:rFonts w:cs="Arial"/>
        </w:rPr>
        <w:lastRenderedPageBreak/>
        <w:t>Internal Factors Affecting British Airways</w:t>
      </w:r>
      <w:bookmarkEnd w:id="3"/>
    </w:p>
    <w:p w14:paraId="45DFE970" w14:textId="77777777" w:rsidR="0029158B" w:rsidRPr="00A93AEA" w:rsidRDefault="0029158B" w:rsidP="0029158B">
      <w:pPr>
        <w:rPr>
          <w:rFonts w:ascii="Arial" w:hAnsi="Arial" w:cs="Arial"/>
          <w:color w:val="000000" w:themeColor="text1"/>
          <w:sz w:val="22"/>
        </w:rPr>
      </w:pPr>
      <w:r w:rsidRPr="00A93AEA">
        <w:rPr>
          <w:rFonts w:ascii="Arial" w:hAnsi="Arial" w:cs="Arial"/>
          <w:color w:val="000000" w:themeColor="text1"/>
          <w:sz w:val="22"/>
        </w:rPr>
        <w:t>Internal factors refer to the elements or ingredients inside the organization which affect</w:t>
      </w:r>
      <w:r w:rsidR="00AB0783" w:rsidRPr="00A93AEA">
        <w:rPr>
          <w:rFonts w:ascii="Arial" w:hAnsi="Arial" w:cs="Arial"/>
          <w:color w:val="000000" w:themeColor="text1"/>
          <w:sz w:val="22"/>
        </w:rPr>
        <w:t>s</w:t>
      </w:r>
      <w:r w:rsidRPr="00A93AEA">
        <w:rPr>
          <w:rFonts w:ascii="Arial" w:hAnsi="Arial" w:cs="Arial"/>
          <w:color w:val="000000" w:themeColor="text1"/>
          <w:sz w:val="22"/>
        </w:rPr>
        <w:t xml:space="preserve"> any particular action of the company. Internal elements of any business include </w:t>
      </w:r>
      <w:r w:rsidR="00AB0783" w:rsidRPr="00A93AEA">
        <w:rPr>
          <w:rFonts w:ascii="Arial" w:hAnsi="Arial" w:cs="Arial"/>
          <w:color w:val="000000" w:themeColor="text1"/>
          <w:sz w:val="22"/>
        </w:rPr>
        <w:t xml:space="preserve">the </w:t>
      </w:r>
      <w:r w:rsidRPr="00A93AEA">
        <w:rPr>
          <w:rFonts w:ascii="Arial" w:hAnsi="Arial" w:cs="Arial"/>
          <w:color w:val="000000" w:themeColor="text1"/>
          <w:sz w:val="22"/>
        </w:rPr>
        <w:t>Management board, Employees, Processes, Financial abilities, Culture, Power, Politics, and so on</w:t>
      </w:r>
      <w:r w:rsidR="00AB0783" w:rsidRPr="00A93AEA">
        <w:rPr>
          <w:rFonts w:ascii="Arial" w:hAnsi="Arial" w:cs="Arial"/>
          <w:color w:val="000000" w:themeColor="text1"/>
          <w:sz w:val="22"/>
        </w:rPr>
        <w:t xml:space="preserve"> (</w:t>
      </w:r>
      <w:r w:rsidR="00AB0783" w:rsidRPr="00A93AEA">
        <w:rPr>
          <w:rFonts w:ascii="Arial" w:hAnsi="Arial" w:cs="Arial"/>
          <w:color w:val="000000" w:themeColor="text1"/>
          <w:sz w:val="22"/>
          <w:shd w:val="clear" w:color="auto" w:fill="FFFFFF"/>
        </w:rPr>
        <w:t xml:space="preserve">Dana, and </w:t>
      </w:r>
      <w:proofErr w:type="spellStart"/>
      <w:r w:rsidR="00AB0783" w:rsidRPr="00A93AEA">
        <w:rPr>
          <w:rFonts w:ascii="Arial" w:hAnsi="Arial" w:cs="Arial"/>
          <w:color w:val="000000" w:themeColor="text1"/>
          <w:sz w:val="22"/>
          <w:shd w:val="clear" w:color="auto" w:fill="FFFFFF"/>
        </w:rPr>
        <w:t>Vignali</w:t>
      </w:r>
      <w:proofErr w:type="spellEnd"/>
      <w:r w:rsidR="00AB0783" w:rsidRPr="00A93AEA">
        <w:rPr>
          <w:rFonts w:ascii="Arial" w:hAnsi="Arial" w:cs="Arial"/>
          <w:color w:val="000000" w:themeColor="text1"/>
          <w:sz w:val="22"/>
          <w:shd w:val="clear" w:color="auto" w:fill="FFFFFF"/>
        </w:rPr>
        <w:t>, 2020</w:t>
      </w:r>
      <w:r w:rsidR="00AB0783" w:rsidRPr="00A93AEA">
        <w:rPr>
          <w:rFonts w:ascii="Arial" w:hAnsi="Arial" w:cs="Arial"/>
          <w:color w:val="000000" w:themeColor="text1"/>
          <w:sz w:val="22"/>
        </w:rPr>
        <w:t>)</w:t>
      </w:r>
      <w:r w:rsidRPr="00A93AEA">
        <w:rPr>
          <w:rFonts w:ascii="Arial" w:hAnsi="Arial" w:cs="Arial"/>
          <w:color w:val="000000" w:themeColor="text1"/>
          <w:sz w:val="22"/>
        </w:rPr>
        <w:t xml:space="preserve">. There are four core elements </w:t>
      </w:r>
      <w:r w:rsidR="00AB0783" w:rsidRPr="00A93AEA">
        <w:rPr>
          <w:rFonts w:ascii="Arial" w:hAnsi="Arial" w:cs="Arial"/>
          <w:color w:val="000000" w:themeColor="text1"/>
          <w:sz w:val="22"/>
        </w:rPr>
        <w:t>that</w:t>
      </w:r>
      <w:r w:rsidRPr="00A93AEA">
        <w:rPr>
          <w:rFonts w:ascii="Arial" w:hAnsi="Arial" w:cs="Arial"/>
          <w:color w:val="000000" w:themeColor="text1"/>
          <w:sz w:val="22"/>
        </w:rPr>
        <w:t xml:space="preserve"> affected the quality management and control for customers at the time of </w:t>
      </w:r>
      <w:r w:rsidR="00AB0783" w:rsidRPr="00A93AEA">
        <w:rPr>
          <w:rFonts w:ascii="Arial" w:hAnsi="Arial" w:cs="Arial"/>
          <w:color w:val="000000" w:themeColor="text1"/>
          <w:sz w:val="22"/>
        </w:rPr>
        <w:t xml:space="preserve">the </w:t>
      </w:r>
      <w:r w:rsidRPr="00A93AEA">
        <w:rPr>
          <w:rFonts w:ascii="Arial" w:hAnsi="Arial" w:cs="Arial"/>
          <w:color w:val="000000" w:themeColor="text1"/>
          <w:sz w:val="22"/>
        </w:rPr>
        <w:t xml:space="preserve">pandemic in British Airways. These are Employee Factors, Customer Interactions, Logistic Issues, and Core Management Issues. </w:t>
      </w:r>
    </w:p>
    <w:p w14:paraId="3A0B5A8F" w14:textId="77777777" w:rsidR="007D33BC" w:rsidRPr="00445AF9" w:rsidRDefault="007D33BC" w:rsidP="007D33BC">
      <w:pPr>
        <w:rPr>
          <w:rFonts w:ascii="Arial" w:hAnsi="Arial" w:cs="Arial"/>
          <w:b/>
          <w:color w:val="000000" w:themeColor="text1"/>
          <w:szCs w:val="24"/>
        </w:rPr>
      </w:pPr>
      <w:r w:rsidRPr="00445AF9">
        <w:rPr>
          <w:rFonts w:ascii="Arial" w:hAnsi="Arial" w:cs="Arial"/>
          <w:b/>
          <w:color w:val="000000" w:themeColor="text1"/>
          <w:szCs w:val="24"/>
        </w:rPr>
        <w:t>Employee Factors</w:t>
      </w:r>
    </w:p>
    <w:p w14:paraId="609DF6DD" w14:textId="77777777" w:rsidR="0029158B" w:rsidRPr="006E3EE6" w:rsidRDefault="0029158B" w:rsidP="007D33BC">
      <w:pPr>
        <w:rPr>
          <w:rFonts w:ascii="Arial" w:hAnsi="Arial" w:cs="Arial"/>
          <w:color w:val="000000" w:themeColor="text1"/>
          <w:sz w:val="22"/>
        </w:rPr>
      </w:pPr>
      <w:r w:rsidRPr="006E3EE6">
        <w:rPr>
          <w:rFonts w:ascii="Arial" w:hAnsi="Arial" w:cs="Arial"/>
          <w:color w:val="000000" w:themeColor="text1"/>
          <w:sz w:val="22"/>
        </w:rPr>
        <w:t xml:space="preserve">Employees are significant internal elements of any organization. It is also said that employees are the hearts of any organization </w:t>
      </w:r>
      <w:r w:rsidR="00AB0783" w:rsidRPr="006E3EE6">
        <w:rPr>
          <w:rFonts w:ascii="Arial" w:hAnsi="Arial" w:cs="Arial"/>
          <w:color w:val="000000" w:themeColor="text1"/>
          <w:sz w:val="22"/>
        </w:rPr>
        <w:t>and</w:t>
      </w:r>
      <w:r w:rsidRPr="006E3EE6">
        <w:rPr>
          <w:rFonts w:ascii="Arial" w:hAnsi="Arial" w:cs="Arial"/>
          <w:color w:val="000000" w:themeColor="text1"/>
          <w:sz w:val="22"/>
        </w:rPr>
        <w:t xml:space="preserve"> play </w:t>
      </w:r>
      <w:r w:rsidR="00AB0783" w:rsidRPr="006E3EE6">
        <w:rPr>
          <w:rFonts w:ascii="Arial" w:hAnsi="Arial" w:cs="Arial"/>
          <w:color w:val="000000" w:themeColor="text1"/>
          <w:sz w:val="22"/>
        </w:rPr>
        <w:t>a</w:t>
      </w:r>
      <w:r w:rsidRPr="006E3EE6">
        <w:rPr>
          <w:rFonts w:ascii="Arial" w:hAnsi="Arial" w:cs="Arial"/>
          <w:color w:val="000000" w:themeColor="text1"/>
          <w:sz w:val="22"/>
        </w:rPr>
        <w:t xml:space="preserve"> major role in implementing any types of decisions taken by the top management. </w:t>
      </w:r>
    </w:p>
    <w:p w14:paraId="2714711A" w14:textId="77777777" w:rsidR="00AB0783" w:rsidRPr="00445AF9" w:rsidRDefault="007D33BC" w:rsidP="00AB0783">
      <w:pPr>
        <w:keepNext/>
        <w:jc w:val="center"/>
        <w:rPr>
          <w:rFonts w:ascii="Arial" w:hAnsi="Arial" w:cs="Arial"/>
          <w:color w:val="000000" w:themeColor="text1"/>
          <w:szCs w:val="24"/>
        </w:rPr>
      </w:pPr>
      <w:r w:rsidRPr="00445AF9">
        <w:rPr>
          <w:rFonts w:ascii="Arial" w:hAnsi="Arial" w:cs="Arial"/>
          <w:noProof/>
          <w:color w:val="000000" w:themeColor="text1"/>
          <w:szCs w:val="24"/>
        </w:rPr>
        <w:drawing>
          <wp:inline distT="0" distB="0" distL="0" distR="0" wp14:anchorId="40FA3734" wp14:editId="5A248D4C">
            <wp:extent cx="4016036" cy="2973412"/>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043579" cy="2993804"/>
                    </a:xfrm>
                    <a:prstGeom prst="rect">
                      <a:avLst/>
                    </a:prstGeom>
                  </pic:spPr>
                </pic:pic>
              </a:graphicData>
            </a:graphic>
          </wp:inline>
        </w:drawing>
      </w:r>
    </w:p>
    <w:p w14:paraId="5643ACBD" w14:textId="77777777" w:rsidR="007D33BC" w:rsidRPr="006E3EE6" w:rsidRDefault="00AB0783" w:rsidP="00AB0783">
      <w:pPr>
        <w:pStyle w:val="Caption"/>
        <w:jc w:val="center"/>
        <w:rPr>
          <w:rFonts w:ascii="Arial" w:hAnsi="Arial" w:cs="Arial"/>
          <w:i w:val="0"/>
          <w:color w:val="000000" w:themeColor="text1"/>
          <w:sz w:val="22"/>
          <w:szCs w:val="22"/>
        </w:rPr>
      </w:pPr>
      <w:bookmarkStart w:id="4" w:name="_Toc100706099"/>
      <w:r w:rsidRPr="006E3EE6">
        <w:rPr>
          <w:rFonts w:ascii="Arial" w:hAnsi="Arial" w:cs="Arial"/>
          <w:i w:val="0"/>
          <w:color w:val="000000" w:themeColor="text1"/>
          <w:sz w:val="22"/>
          <w:szCs w:val="22"/>
        </w:rPr>
        <w:t xml:space="preserve">Figure </w:t>
      </w:r>
      <w:r w:rsidRPr="006E3EE6">
        <w:rPr>
          <w:rFonts w:ascii="Arial" w:hAnsi="Arial" w:cs="Arial"/>
          <w:i w:val="0"/>
          <w:color w:val="000000" w:themeColor="text1"/>
          <w:sz w:val="22"/>
          <w:szCs w:val="22"/>
        </w:rPr>
        <w:fldChar w:fldCharType="begin"/>
      </w:r>
      <w:r w:rsidRPr="006E3EE6">
        <w:rPr>
          <w:rFonts w:ascii="Arial" w:hAnsi="Arial" w:cs="Arial"/>
          <w:i w:val="0"/>
          <w:color w:val="000000" w:themeColor="text1"/>
          <w:sz w:val="22"/>
          <w:szCs w:val="22"/>
        </w:rPr>
        <w:instrText xml:space="preserve"> SEQ Figure \* ARABIC </w:instrText>
      </w:r>
      <w:r w:rsidRPr="006E3EE6">
        <w:rPr>
          <w:rFonts w:ascii="Arial" w:hAnsi="Arial" w:cs="Arial"/>
          <w:i w:val="0"/>
          <w:color w:val="000000" w:themeColor="text1"/>
          <w:sz w:val="22"/>
          <w:szCs w:val="22"/>
        </w:rPr>
        <w:fldChar w:fldCharType="separate"/>
      </w:r>
      <w:r w:rsidRPr="006E3EE6">
        <w:rPr>
          <w:rFonts w:ascii="Arial" w:hAnsi="Arial" w:cs="Arial"/>
          <w:i w:val="0"/>
          <w:color w:val="000000" w:themeColor="text1"/>
          <w:sz w:val="22"/>
          <w:szCs w:val="22"/>
        </w:rPr>
        <w:t>2</w:t>
      </w:r>
      <w:r w:rsidRPr="006E3EE6">
        <w:rPr>
          <w:rFonts w:ascii="Arial" w:hAnsi="Arial" w:cs="Arial"/>
          <w:i w:val="0"/>
          <w:color w:val="000000" w:themeColor="text1"/>
          <w:sz w:val="22"/>
          <w:szCs w:val="22"/>
        </w:rPr>
        <w:fldChar w:fldCharType="end"/>
      </w:r>
      <w:r w:rsidRPr="006E3EE6">
        <w:rPr>
          <w:rFonts w:ascii="Arial" w:hAnsi="Arial" w:cs="Arial"/>
          <w:i w:val="0"/>
          <w:color w:val="000000" w:themeColor="text1"/>
          <w:sz w:val="22"/>
          <w:szCs w:val="22"/>
        </w:rPr>
        <w:t>: Number of employees in British Airways (</w:t>
      </w:r>
      <w:proofErr w:type="spellStart"/>
      <w:r w:rsidRPr="006E3EE6">
        <w:rPr>
          <w:rFonts w:ascii="Arial" w:hAnsi="Arial" w:cs="Arial"/>
          <w:i w:val="0"/>
          <w:color w:val="000000" w:themeColor="text1"/>
          <w:sz w:val="22"/>
          <w:szCs w:val="22"/>
          <w:shd w:val="clear" w:color="auto" w:fill="FFFFFF"/>
        </w:rPr>
        <w:t>Prokesch</w:t>
      </w:r>
      <w:proofErr w:type="spellEnd"/>
      <w:r w:rsidRPr="006E3EE6">
        <w:rPr>
          <w:rFonts w:ascii="Arial" w:hAnsi="Arial" w:cs="Arial"/>
          <w:i w:val="0"/>
          <w:color w:val="000000" w:themeColor="text1"/>
          <w:sz w:val="22"/>
          <w:szCs w:val="22"/>
          <w:shd w:val="clear" w:color="auto" w:fill="FFFFFF"/>
        </w:rPr>
        <w:t>, 2022</w:t>
      </w:r>
      <w:r w:rsidRPr="006E3EE6">
        <w:rPr>
          <w:rFonts w:ascii="Arial" w:hAnsi="Arial" w:cs="Arial"/>
          <w:i w:val="0"/>
          <w:color w:val="000000" w:themeColor="text1"/>
          <w:sz w:val="22"/>
          <w:szCs w:val="22"/>
        </w:rPr>
        <w:t>)</w:t>
      </w:r>
      <w:bookmarkEnd w:id="4"/>
    </w:p>
    <w:p w14:paraId="7D46B4A2" w14:textId="13E057B2" w:rsidR="007D33BC" w:rsidRPr="00445AF9" w:rsidRDefault="0029158B" w:rsidP="007D33BC">
      <w:pPr>
        <w:rPr>
          <w:rFonts w:ascii="Arial" w:hAnsi="Arial" w:cs="Arial"/>
          <w:color w:val="000000" w:themeColor="text1"/>
          <w:szCs w:val="24"/>
        </w:rPr>
      </w:pPr>
      <w:r w:rsidRPr="006E3EE6">
        <w:rPr>
          <w:rFonts w:ascii="Arial" w:hAnsi="Arial" w:cs="Arial"/>
          <w:color w:val="000000" w:themeColor="text1"/>
          <w:sz w:val="22"/>
        </w:rPr>
        <w:t xml:space="preserve">Employees are much </w:t>
      </w:r>
      <w:r w:rsidR="00AB0783" w:rsidRPr="006E3EE6">
        <w:rPr>
          <w:rFonts w:ascii="Arial" w:hAnsi="Arial" w:cs="Arial"/>
          <w:color w:val="000000" w:themeColor="text1"/>
          <w:sz w:val="22"/>
        </w:rPr>
        <w:t xml:space="preserve">more </w:t>
      </w:r>
      <w:r w:rsidRPr="006E3EE6">
        <w:rPr>
          <w:rFonts w:ascii="Arial" w:hAnsi="Arial" w:cs="Arial"/>
          <w:color w:val="000000" w:themeColor="text1"/>
          <w:sz w:val="22"/>
        </w:rPr>
        <w:t xml:space="preserve">significant in the perspective of British Airways too. However, at the time of </w:t>
      </w:r>
      <w:r w:rsidR="00AB0783" w:rsidRPr="006E3EE6">
        <w:rPr>
          <w:rFonts w:ascii="Arial" w:hAnsi="Arial" w:cs="Arial"/>
          <w:color w:val="000000" w:themeColor="text1"/>
          <w:sz w:val="22"/>
        </w:rPr>
        <w:t xml:space="preserve">the </w:t>
      </w:r>
      <w:r w:rsidRPr="006E3EE6">
        <w:rPr>
          <w:rFonts w:ascii="Arial" w:hAnsi="Arial" w:cs="Arial"/>
          <w:color w:val="000000" w:themeColor="text1"/>
          <w:sz w:val="22"/>
        </w:rPr>
        <w:t xml:space="preserve">pandemic, the large base of employees became a burden for this company. </w:t>
      </w:r>
      <w:proofErr w:type="gramStart"/>
      <w:r w:rsidRPr="006E3EE6">
        <w:rPr>
          <w:rFonts w:ascii="Arial" w:hAnsi="Arial" w:cs="Arial"/>
          <w:color w:val="000000" w:themeColor="text1"/>
          <w:sz w:val="22"/>
        </w:rPr>
        <w:t>This is why</w:t>
      </w:r>
      <w:proofErr w:type="gramEnd"/>
      <w:r w:rsidRPr="006E3EE6">
        <w:rPr>
          <w:rFonts w:ascii="Arial" w:hAnsi="Arial" w:cs="Arial"/>
          <w:color w:val="000000" w:themeColor="text1"/>
          <w:sz w:val="22"/>
        </w:rPr>
        <w:t xml:space="preserve"> the company had to go through a must firing of </w:t>
      </w:r>
      <w:r w:rsidR="00AB0783" w:rsidRPr="006E3EE6">
        <w:rPr>
          <w:rFonts w:ascii="Arial" w:hAnsi="Arial" w:cs="Arial"/>
          <w:color w:val="000000" w:themeColor="text1"/>
          <w:sz w:val="22"/>
        </w:rPr>
        <w:t xml:space="preserve">a </w:t>
      </w:r>
      <w:r w:rsidRPr="006E3EE6">
        <w:rPr>
          <w:rFonts w:ascii="Arial" w:hAnsi="Arial" w:cs="Arial"/>
          <w:color w:val="000000" w:themeColor="text1"/>
          <w:sz w:val="22"/>
        </w:rPr>
        <w:t xml:space="preserve">huge number of employees. </w:t>
      </w:r>
      <w:r w:rsidR="00AB0783" w:rsidRPr="006E3EE6">
        <w:rPr>
          <w:rFonts w:ascii="Arial" w:hAnsi="Arial" w:cs="Arial"/>
          <w:color w:val="000000" w:themeColor="text1"/>
          <w:sz w:val="22"/>
        </w:rPr>
        <w:t>The t</w:t>
      </w:r>
      <w:r w:rsidRPr="006E3EE6">
        <w:rPr>
          <w:rFonts w:ascii="Arial" w:hAnsi="Arial" w:cs="Arial"/>
          <w:color w:val="000000" w:themeColor="text1"/>
          <w:sz w:val="22"/>
        </w:rPr>
        <w:t>otal number of employees in this company w</w:t>
      </w:r>
      <w:r w:rsidR="00AB0783" w:rsidRPr="006E3EE6">
        <w:rPr>
          <w:rFonts w:ascii="Arial" w:hAnsi="Arial" w:cs="Arial"/>
          <w:color w:val="000000" w:themeColor="text1"/>
          <w:sz w:val="22"/>
        </w:rPr>
        <w:t>as</w:t>
      </w:r>
      <w:r w:rsidRPr="006E3EE6">
        <w:rPr>
          <w:rFonts w:ascii="Arial" w:hAnsi="Arial" w:cs="Arial"/>
          <w:color w:val="000000" w:themeColor="text1"/>
          <w:sz w:val="22"/>
        </w:rPr>
        <w:t xml:space="preserve"> 42,322 in 2019 became 37, 361 in the year 2020. However, a massive drop was seen in the next years which was about 7,000 employees</w:t>
      </w:r>
      <w:r w:rsidR="00AB0783" w:rsidRPr="006E3EE6">
        <w:rPr>
          <w:rFonts w:ascii="Arial" w:hAnsi="Arial" w:cs="Arial"/>
          <w:color w:val="000000" w:themeColor="text1"/>
          <w:sz w:val="22"/>
        </w:rPr>
        <w:t xml:space="preserve"> (</w:t>
      </w:r>
      <w:r w:rsidR="00AB0783" w:rsidRPr="006E3EE6">
        <w:rPr>
          <w:rFonts w:ascii="Arial" w:hAnsi="Arial" w:cs="Arial"/>
          <w:color w:val="000000" w:themeColor="text1"/>
          <w:sz w:val="22"/>
          <w:shd w:val="clear" w:color="auto" w:fill="FFFFFF"/>
        </w:rPr>
        <w:t xml:space="preserve">Balmer, Stuart, and </w:t>
      </w:r>
      <w:proofErr w:type="spellStart"/>
      <w:r w:rsidR="00AB0783" w:rsidRPr="006E3EE6">
        <w:rPr>
          <w:rFonts w:ascii="Arial" w:hAnsi="Arial" w:cs="Arial"/>
          <w:color w:val="000000" w:themeColor="text1"/>
          <w:sz w:val="22"/>
          <w:shd w:val="clear" w:color="auto" w:fill="FFFFFF"/>
        </w:rPr>
        <w:t>Greyser</w:t>
      </w:r>
      <w:proofErr w:type="spellEnd"/>
      <w:r w:rsidR="00AB0783" w:rsidRPr="006E3EE6">
        <w:rPr>
          <w:rFonts w:ascii="Arial" w:hAnsi="Arial" w:cs="Arial"/>
          <w:color w:val="000000" w:themeColor="text1"/>
          <w:sz w:val="22"/>
          <w:shd w:val="clear" w:color="auto" w:fill="FFFFFF"/>
        </w:rPr>
        <w:t>, 2022</w:t>
      </w:r>
      <w:r w:rsidR="00AB0783" w:rsidRPr="006E3EE6">
        <w:rPr>
          <w:rFonts w:ascii="Arial" w:hAnsi="Arial" w:cs="Arial"/>
          <w:color w:val="000000" w:themeColor="text1"/>
          <w:sz w:val="22"/>
        </w:rPr>
        <w:t>)</w:t>
      </w:r>
      <w:r w:rsidRPr="006E3EE6">
        <w:rPr>
          <w:rFonts w:ascii="Arial" w:hAnsi="Arial" w:cs="Arial"/>
          <w:color w:val="000000" w:themeColor="text1"/>
          <w:sz w:val="22"/>
        </w:rPr>
        <w:t xml:space="preserve">. A count by the end of 2021 has shown that </w:t>
      </w:r>
      <w:r w:rsidR="00AB0783" w:rsidRPr="006E3EE6">
        <w:rPr>
          <w:rFonts w:ascii="Arial" w:hAnsi="Arial" w:cs="Arial"/>
          <w:color w:val="000000" w:themeColor="text1"/>
          <w:sz w:val="22"/>
        </w:rPr>
        <w:t xml:space="preserve">the </w:t>
      </w:r>
      <w:r w:rsidRPr="006E3EE6">
        <w:rPr>
          <w:rFonts w:ascii="Arial" w:hAnsi="Arial" w:cs="Arial"/>
          <w:color w:val="000000" w:themeColor="text1"/>
          <w:sz w:val="22"/>
        </w:rPr>
        <w:t>total number of employees in this company w</w:t>
      </w:r>
      <w:r w:rsidR="00AB0783" w:rsidRPr="006E3EE6">
        <w:rPr>
          <w:rFonts w:ascii="Arial" w:hAnsi="Arial" w:cs="Arial"/>
          <w:color w:val="000000" w:themeColor="text1"/>
          <w:sz w:val="22"/>
        </w:rPr>
        <w:t>as</w:t>
      </w:r>
      <w:r w:rsidRPr="006E3EE6">
        <w:rPr>
          <w:rFonts w:ascii="Arial" w:hAnsi="Arial" w:cs="Arial"/>
          <w:color w:val="000000" w:themeColor="text1"/>
          <w:sz w:val="22"/>
        </w:rPr>
        <w:t xml:space="preserve"> only 30, 000. This was a major fact that was an obstacle</w:t>
      </w:r>
      <w:r w:rsidRPr="00445AF9">
        <w:rPr>
          <w:rFonts w:ascii="Arial" w:hAnsi="Arial" w:cs="Arial"/>
          <w:color w:val="000000" w:themeColor="text1"/>
          <w:szCs w:val="24"/>
        </w:rPr>
        <w:t xml:space="preserve"> in the</w:t>
      </w:r>
      <w:r w:rsidR="00025E27">
        <w:rPr>
          <w:rFonts w:ascii="Arial" w:hAnsi="Arial" w:cs="Arial"/>
          <w:color w:val="000000" w:themeColor="text1"/>
          <w:szCs w:val="24"/>
        </w:rPr>
        <w:t xml:space="preserve"> </w:t>
      </w:r>
      <w:r w:rsidRPr="006E3EE6">
        <w:rPr>
          <w:rFonts w:ascii="Arial" w:hAnsi="Arial" w:cs="Arial"/>
          <w:color w:val="000000" w:themeColor="text1"/>
          <w:sz w:val="22"/>
        </w:rPr>
        <w:lastRenderedPageBreak/>
        <w:t>path of operating its activities properly. It impacted the quality management and control for customers negatively</w:t>
      </w:r>
      <w:r w:rsidRPr="00445AF9">
        <w:rPr>
          <w:rFonts w:ascii="Arial" w:hAnsi="Arial" w:cs="Arial"/>
          <w:color w:val="000000" w:themeColor="text1"/>
          <w:szCs w:val="24"/>
        </w:rPr>
        <w:t xml:space="preserve">. </w:t>
      </w:r>
    </w:p>
    <w:p w14:paraId="1C8CB339" w14:textId="77777777" w:rsidR="007D33BC" w:rsidRPr="00445AF9" w:rsidRDefault="007D33BC" w:rsidP="007D33BC">
      <w:pPr>
        <w:rPr>
          <w:rFonts w:ascii="Arial" w:hAnsi="Arial" w:cs="Arial"/>
          <w:b/>
          <w:color w:val="000000" w:themeColor="text1"/>
          <w:szCs w:val="24"/>
        </w:rPr>
      </w:pPr>
      <w:r w:rsidRPr="00445AF9">
        <w:rPr>
          <w:rFonts w:ascii="Arial" w:hAnsi="Arial" w:cs="Arial"/>
          <w:b/>
          <w:color w:val="000000" w:themeColor="text1"/>
          <w:szCs w:val="24"/>
        </w:rPr>
        <w:t>Customer Interactions</w:t>
      </w:r>
    </w:p>
    <w:p w14:paraId="5CC45BA9" w14:textId="77777777" w:rsidR="00D847AD" w:rsidRPr="00025E27" w:rsidRDefault="00D847AD" w:rsidP="007D33BC">
      <w:pPr>
        <w:rPr>
          <w:rFonts w:ascii="Arial" w:hAnsi="Arial" w:cs="Arial"/>
          <w:color w:val="000000" w:themeColor="text1"/>
          <w:sz w:val="22"/>
        </w:rPr>
      </w:pPr>
      <w:r w:rsidRPr="00025E27">
        <w:rPr>
          <w:rFonts w:ascii="Arial" w:hAnsi="Arial" w:cs="Arial"/>
          <w:color w:val="000000" w:themeColor="text1"/>
          <w:sz w:val="22"/>
        </w:rPr>
        <w:t xml:space="preserve">The </w:t>
      </w:r>
      <w:r w:rsidR="00AB0783" w:rsidRPr="00025E27">
        <w:rPr>
          <w:rFonts w:ascii="Arial" w:hAnsi="Arial" w:cs="Arial"/>
          <w:color w:val="000000" w:themeColor="text1"/>
          <w:sz w:val="22"/>
        </w:rPr>
        <w:t>number</w:t>
      </w:r>
      <w:r w:rsidRPr="00025E27">
        <w:rPr>
          <w:rFonts w:ascii="Arial" w:hAnsi="Arial" w:cs="Arial"/>
          <w:color w:val="000000" w:themeColor="text1"/>
          <w:sz w:val="22"/>
        </w:rPr>
        <w:t xml:space="preserve"> of customer interactions also decreased at the time of </w:t>
      </w:r>
      <w:r w:rsidR="00AB0783" w:rsidRPr="00025E27">
        <w:rPr>
          <w:rFonts w:ascii="Arial" w:hAnsi="Arial" w:cs="Arial"/>
          <w:color w:val="000000" w:themeColor="text1"/>
          <w:sz w:val="22"/>
        </w:rPr>
        <w:t xml:space="preserve">the </w:t>
      </w:r>
      <w:r w:rsidRPr="00025E27">
        <w:rPr>
          <w:rFonts w:ascii="Arial" w:hAnsi="Arial" w:cs="Arial"/>
          <w:color w:val="000000" w:themeColor="text1"/>
          <w:sz w:val="22"/>
        </w:rPr>
        <w:t xml:space="preserve">pandemic. It happened due to the lower number of passengers uplifted at the time of </w:t>
      </w:r>
      <w:r w:rsidR="00AB0783" w:rsidRPr="00025E27">
        <w:rPr>
          <w:rFonts w:ascii="Arial" w:hAnsi="Arial" w:cs="Arial"/>
          <w:color w:val="000000" w:themeColor="text1"/>
          <w:sz w:val="22"/>
        </w:rPr>
        <w:t xml:space="preserve">the </w:t>
      </w:r>
      <w:r w:rsidRPr="00025E27">
        <w:rPr>
          <w:rFonts w:ascii="Arial" w:hAnsi="Arial" w:cs="Arial"/>
          <w:color w:val="000000" w:themeColor="text1"/>
          <w:sz w:val="22"/>
        </w:rPr>
        <w:t xml:space="preserve">pandemic. The graph below depicts </w:t>
      </w:r>
      <w:r w:rsidR="00AB0783" w:rsidRPr="00025E27">
        <w:rPr>
          <w:rFonts w:ascii="Arial" w:hAnsi="Arial" w:cs="Arial"/>
          <w:color w:val="000000" w:themeColor="text1"/>
          <w:sz w:val="22"/>
        </w:rPr>
        <w:t xml:space="preserve">the </w:t>
      </w:r>
      <w:r w:rsidRPr="00025E27">
        <w:rPr>
          <w:rFonts w:ascii="Arial" w:hAnsi="Arial" w:cs="Arial"/>
          <w:color w:val="000000" w:themeColor="text1"/>
          <w:sz w:val="22"/>
        </w:rPr>
        <w:t xml:space="preserve">total number of passengers uplifted by British Airways from 2008 to 2020. </w:t>
      </w:r>
    </w:p>
    <w:p w14:paraId="73FD46F2" w14:textId="77777777" w:rsidR="00AB0783" w:rsidRPr="00445AF9" w:rsidRDefault="007D33BC" w:rsidP="00AB0783">
      <w:pPr>
        <w:keepNext/>
        <w:jc w:val="center"/>
        <w:rPr>
          <w:rFonts w:ascii="Arial" w:hAnsi="Arial" w:cs="Arial"/>
          <w:color w:val="000000" w:themeColor="text1"/>
          <w:szCs w:val="24"/>
        </w:rPr>
      </w:pPr>
      <w:r w:rsidRPr="00445AF9">
        <w:rPr>
          <w:rFonts w:ascii="Arial" w:hAnsi="Arial" w:cs="Arial"/>
          <w:noProof/>
          <w:color w:val="000000" w:themeColor="text1"/>
          <w:szCs w:val="24"/>
        </w:rPr>
        <w:drawing>
          <wp:inline distT="0" distB="0" distL="0" distR="0" wp14:anchorId="474D7A6B" wp14:editId="025E4499">
            <wp:extent cx="4284073" cy="2659695"/>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50015" cy="2700634"/>
                    </a:xfrm>
                    <a:prstGeom prst="rect">
                      <a:avLst/>
                    </a:prstGeom>
                  </pic:spPr>
                </pic:pic>
              </a:graphicData>
            </a:graphic>
          </wp:inline>
        </w:drawing>
      </w:r>
    </w:p>
    <w:p w14:paraId="5697A8F9" w14:textId="77777777" w:rsidR="007D33BC" w:rsidRPr="00025E27" w:rsidRDefault="00AB0783" w:rsidP="00AB0783">
      <w:pPr>
        <w:pStyle w:val="Caption"/>
        <w:jc w:val="center"/>
        <w:rPr>
          <w:rFonts w:ascii="Arial" w:hAnsi="Arial" w:cs="Arial"/>
          <w:i w:val="0"/>
          <w:color w:val="000000" w:themeColor="text1"/>
          <w:sz w:val="22"/>
          <w:szCs w:val="22"/>
        </w:rPr>
      </w:pPr>
      <w:bookmarkStart w:id="5" w:name="_Toc100706100"/>
      <w:r w:rsidRPr="00025E27">
        <w:rPr>
          <w:rFonts w:ascii="Arial" w:hAnsi="Arial" w:cs="Arial"/>
          <w:i w:val="0"/>
          <w:color w:val="000000" w:themeColor="text1"/>
          <w:sz w:val="22"/>
          <w:szCs w:val="22"/>
        </w:rPr>
        <w:t xml:space="preserve">Figure </w:t>
      </w:r>
      <w:r w:rsidRPr="00025E27">
        <w:rPr>
          <w:rFonts w:ascii="Arial" w:hAnsi="Arial" w:cs="Arial"/>
          <w:i w:val="0"/>
          <w:color w:val="000000" w:themeColor="text1"/>
          <w:sz w:val="22"/>
          <w:szCs w:val="22"/>
        </w:rPr>
        <w:fldChar w:fldCharType="begin"/>
      </w:r>
      <w:r w:rsidRPr="00025E27">
        <w:rPr>
          <w:rFonts w:ascii="Arial" w:hAnsi="Arial" w:cs="Arial"/>
          <w:i w:val="0"/>
          <w:color w:val="000000" w:themeColor="text1"/>
          <w:sz w:val="22"/>
          <w:szCs w:val="22"/>
        </w:rPr>
        <w:instrText xml:space="preserve"> SEQ Figure \* ARABIC </w:instrText>
      </w:r>
      <w:r w:rsidRPr="00025E27">
        <w:rPr>
          <w:rFonts w:ascii="Arial" w:hAnsi="Arial" w:cs="Arial"/>
          <w:i w:val="0"/>
          <w:color w:val="000000" w:themeColor="text1"/>
          <w:sz w:val="22"/>
          <w:szCs w:val="22"/>
        </w:rPr>
        <w:fldChar w:fldCharType="separate"/>
      </w:r>
      <w:r w:rsidRPr="00025E27">
        <w:rPr>
          <w:rFonts w:ascii="Arial" w:hAnsi="Arial" w:cs="Arial"/>
          <w:i w:val="0"/>
          <w:color w:val="000000" w:themeColor="text1"/>
          <w:sz w:val="22"/>
          <w:szCs w:val="22"/>
        </w:rPr>
        <w:t>3</w:t>
      </w:r>
      <w:r w:rsidRPr="00025E27">
        <w:rPr>
          <w:rFonts w:ascii="Arial" w:hAnsi="Arial" w:cs="Arial"/>
          <w:i w:val="0"/>
          <w:color w:val="000000" w:themeColor="text1"/>
          <w:sz w:val="22"/>
          <w:szCs w:val="22"/>
        </w:rPr>
        <w:fldChar w:fldCharType="end"/>
      </w:r>
      <w:r w:rsidRPr="00025E27">
        <w:rPr>
          <w:rFonts w:ascii="Arial" w:hAnsi="Arial" w:cs="Arial"/>
          <w:i w:val="0"/>
          <w:color w:val="000000" w:themeColor="text1"/>
          <w:sz w:val="22"/>
          <w:szCs w:val="22"/>
        </w:rPr>
        <w:t>: Number of passengers uplifted by British Airways (</w:t>
      </w:r>
      <w:r w:rsidRPr="00025E27">
        <w:rPr>
          <w:rFonts w:ascii="Arial" w:hAnsi="Arial" w:cs="Arial"/>
          <w:i w:val="0"/>
          <w:color w:val="000000" w:themeColor="text1"/>
          <w:sz w:val="22"/>
          <w:szCs w:val="22"/>
          <w:shd w:val="clear" w:color="auto" w:fill="FFFFFF"/>
        </w:rPr>
        <w:t>Mills, 2021</w:t>
      </w:r>
      <w:r w:rsidRPr="00025E27">
        <w:rPr>
          <w:rFonts w:ascii="Arial" w:hAnsi="Arial" w:cs="Arial"/>
          <w:i w:val="0"/>
          <w:color w:val="000000" w:themeColor="text1"/>
          <w:sz w:val="22"/>
          <w:szCs w:val="22"/>
        </w:rPr>
        <w:t>)</w:t>
      </w:r>
      <w:bookmarkEnd w:id="5"/>
    </w:p>
    <w:p w14:paraId="133A4A6D" w14:textId="77777777" w:rsidR="00D847AD" w:rsidRPr="00025E27" w:rsidRDefault="00D847AD" w:rsidP="007D33BC">
      <w:pPr>
        <w:rPr>
          <w:rFonts w:ascii="Arial" w:hAnsi="Arial" w:cs="Arial"/>
          <w:color w:val="000000" w:themeColor="text1"/>
          <w:sz w:val="22"/>
        </w:rPr>
      </w:pPr>
      <w:r w:rsidRPr="00025E27">
        <w:rPr>
          <w:rFonts w:ascii="Arial" w:hAnsi="Arial" w:cs="Arial"/>
          <w:color w:val="000000" w:themeColor="text1"/>
          <w:sz w:val="22"/>
        </w:rPr>
        <w:t>T</w:t>
      </w:r>
      <w:r w:rsidR="00AB0783" w:rsidRPr="00025E27">
        <w:rPr>
          <w:rFonts w:ascii="Arial" w:hAnsi="Arial" w:cs="Arial"/>
          <w:color w:val="000000" w:themeColor="text1"/>
          <w:sz w:val="22"/>
        </w:rPr>
        <w:t>he t</w:t>
      </w:r>
      <w:r w:rsidRPr="00025E27">
        <w:rPr>
          <w:rFonts w:ascii="Arial" w:hAnsi="Arial" w:cs="Arial"/>
          <w:color w:val="000000" w:themeColor="text1"/>
          <w:sz w:val="22"/>
        </w:rPr>
        <w:t xml:space="preserve">otal amount of passengers uplifted in 2008 was nearly 32 million. It followed a bullish momentum that reached </w:t>
      </w:r>
      <w:r w:rsidR="00AB0783" w:rsidRPr="00025E27">
        <w:rPr>
          <w:rFonts w:ascii="Arial" w:hAnsi="Arial" w:cs="Arial"/>
          <w:color w:val="000000" w:themeColor="text1"/>
          <w:sz w:val="22"/>
        </w:rPr>
        <w:t>a</w:t>
      </w:r>
      <w:r w:rsidRPr="00025E27">
        <w:rPr>
          <w:rFonts w:ascii="Arial" w:hAnsi="Arial" w:cs="Arial"/>
          <w:color w:val="000000" w:themeColor="text1"/>
          <w:sz w:val="22"/>
        </w:rPr>
        <w:t xml:space="preserve"> peak of nearly 45 million in 2019. However, a massive drop was seen in the following year 2020 which was only 12 million</w:t>
      </w:r>
      <w:r w:rsidR="00AB0783" w:rsidRPr="00025E27">
        <w:rPr>
          <w:rFonts w:ascii="Arial" w:hAnsi="Arial" w:cs="Arial"/>
          <w:color w:val="000000" w:themeColor="text1"/>
          <w:sz w:val="22"/>
        </w:rPr>
        <w:t xml:space="preserve"> (</w:t>
      </w:r>
      <w:r w:rsidR="00AB0783" w:rsidRPr="00025E27">
        <w:rPr>
          <w:rFonts w:ascii="Arial" w:hAnsi="Arial" w:cs="Arial"/>
          <w:color w:val="000000" w:themeColor="text1"/>
          <w:sz w:val="22"/>
          <w:shd w:val="clear" w:color="auto" w:fill="FFFFFF"/>
        </w:rPr>
        <w:t>Bruce, 2022</w:t>
      </w:r>
      <w:r w:rsidR="00AB0783" w:rsidRPr="00025E27">
        <w:rPr>
          <w:rFonts w:ascii="Arial" w:hAnsi="Arial" w:cs="Arial"/>
          <w:color w:val="000000" w:themeColor="text1"/>
          <w:sz w:val="22"/>
        </w:rPr>
        <w:t>)</w:t>
      </w:r>
      <w:r w:rsidRPr="00025E27">
        <w:rPr>
          <w:rFonts w:ascii="Arial" w:hAnsi="Arial" w:cs="Arial"/>
          <w:color w:val="000000" w:themeColor="text1"/>
          <w:sz w:val="22"/>
        </w:rPr>
        <w:t xml:space="preserve">. This resulted in a decrease </w:t>
      </w:r>
      <w:r w:rsidR="00AB0783" w:rsidRPr="00025E27">
        <w:rPr>
          <w:rFonts w:ascii="Arial" w:hAnsi="Arial" w:cs="Arial"/>
          <w:color w:val="000000" w:themeColor="text1"/>
          <w:sz w:val="22"/>
        </w:rPr>
        <w:t>in</w:t>
      </w:r>
      <w:r w:rsidRPr="00025E27">
        <w:rPr>
          <w:rFonts w:ascii="Arial" w:hAnsi="Arial" w:cs="Arial"/>
          <w:color w:val="000000" w:themeColor="text1"/>
          <w:sz w:val="22"/>
        </w:rPr>
        <w:t xml:space="preserve"> the customer interaction with the staff and officials of the business result</w:t>
      </w:r>
      <w:r w:rsidR="00AB0783" w:rsidRPr="00025E27">
        <w:rPr>
          <w:rFonts w:ascii="Arial" w:hAnsi="Arial" w:cs="Arial"/>
          <w:color w:val="000000" w:themeColor="text1"/>
          <w:sz w:val="22"/>
        </w:rPr>
        <w:t>ing</w:t>
      </w:r>
      <w:r w:rsidRPr="00025E27">
        <w:rPr>
          <w:rFonts w:ascii="Arial" w:hAnsi="Arial" w:cs="Arial"/>
          <w:color w:val="000000" w:themeColor="text1"/>
          <w:sz w:val="22"/>
        </w:rPr>
        <w:t xml:space="preserve"> in losing control over them. </w:t>
      </w:r>
    </w:p>
    <w:p w14:paraId="3E45F5A4" w14:textId="77777777" w:rsidR="007D33BC" w:rsidRPr="00445AF9" w:rsidRDefault="007D33BC" w:rsidP="007D33BC">
      <w:pPr>
        <w:rPr>
          <w:rFonts w:ascii="Arial" w:hAnsi="Arial" w:cs="Arial"/>
          <w:b/>
          <w:color w:val="000000" w:themeColor="text1"/>
          <w:szCs w:val="24"/>
        </w:rPr>
      </w:pPr>
      <w:r w:rsidRPr="00445AF9">
        <w:rPr>
          <w:rFonts w:ascii="Arial" w:hAnsi="Arial" w:cs="Arial"/>
          <w:b/>
          <w:color w:val="000000" w:themeColor="text1"/>
          <w:szCs w:val="24"/>
        </w:rPr>
        <w:t>Logistic Issues</w:t>
      </w:r>
    </w:p>
    <w:p w14:paraId="1CED5757" w14:textId="77777777" w:rsidR="00D847AD" w:rsidRPr="00045A68" w:rsidRDefault="00AB0783" w:rsidP="007D33BC">
      <w:pPr>
        <w:rPr>
          <w:rFonts w:ascii="Arial" w:hAnsi="Arial" w:cs="Arial"/>
          <w:color w:val="000000" w:themeColor="text1"/>
          <w:sz w:val="22"/>
        </w:rPr>
      </w:pPr>
      <w:r w:rsidRPr="00045A68">
        <w:rPr>
          <w:rFonts w:ascii="Arial" w:hAnsi="Arial" w:cs="Arial"/>
          <w:color w:val="000000" w:themeColor="text1"/>
          <w:sz w:val="22"/>
        </w:rPr>
        <w:t>The l</w:t>
      </w:r>
      <w:r w:rsidR="00D847AD" w:rsidRPr="00045A68">
        <w:rPr>
          <w:rFonts w:ascii="Arial" w:hAnsi="Arial" w:cs="Arial"/>
          <w:color w:val="000000" w:themeColor="text1"/>
          <w:sz w:val="22"/>
        </w:rPr>
        <w:t xml:space="preserve">ogistic issue was another major concern for British Airways that hampered several of its activities. As mentioned earlier, this company has </w:t>
      </w:r>
      <w:proofErr w:type="gramStart"/>
      <w:r w:rsidR="00D847AD" w:rsidRPr="00045A68">
        <w:rPr>
          <w:rFonts w:ascii="Arial" w:hAnsi="Arial" w:cs="Arial"/>
          <w:color w:val="000000" w:themeColor="text1"/>
          <w:sz w:val="22"/>
        </w:rPr>
        <w:t>a large number of</w:t>
      </w:r>
      <w:proofErr w:type="gramEnd"/>
      <w:r w:rsidR="00D847AD" w:rsidRPr="00045A68">
        <w:rPr>
          <w:rFonts w:ascii="Arial" w:hAnsi="Arial" w:cs="Arial"/>
          <w:color w:val="000000" w:themeColor="text1"/>
          <w:sz w:val="22"/>
        </w:rPr>
        <w:t xml:space="preserve"> fleets available which provides its services in various portions of the globe. However, there is a maintenance cost of this large number of fleets that was a major concern for it. Due to the continuous lockdown, all its activities were stopped. However, the company had to continue its maintenance activities. </w:t>
      </w:r>
    </w:p>
    <w:p w14:paraId="583C7860" w14:textId="77777777" w:rsidR="00AB0783" w:rsidRPr="00445AF9" w:rsidRDefault="007D33BC" w:rsidP="00AB0783">
      <w:pPr>
        <w:keepNext/>
        <w:jc w:val="center"/>
        <w:rPr>
          <w:rFonts w:ascii="Arial" w:hAnsi="Arial" w:cs="Arial"/>
          <w:color w:val="000000" w:themeColor="text1"/>
          <w:szCs w:val="24"/>
        </w:rPr>
      </w:pPr>
      <w:r w:rsidRPr="00445AF9">
        <w:rPr>
          <w:rFonts w:ascii="Arial" w:hAnsi="Arial" w:cs="Arial"/>
          <w:noProof/>
          <w:color w:val="000000" w:themeColor="text1"/>
          <w:szCs w:val="24"/>
        </w:rPr>
        <w:lastRenderedPageBreak/>
        <w:drawing>
          <wp:inline distT="0" distB="0" distL="0" distR="0" wp14:anchorId="757A605E" wp14:editId="72CFFE98">
            <wp:extent cx="4213497" cy="3232597"/>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246231" cy="3257710"/>
                    </a:xfrm>
                    <a:prstGeom prst="rect">
                      <a:avLst/>
                    </a:prstGeom>
                  </pic:spPr>
                </pic:pic>
              </a:graphicData>
            </a:graphic>
          </wp:inline>
        </w:drawing>
      </w:r>
    </w:p>
    <w:p w14:paraId="22E2D790" w14:textId="77777777" w:rsidR="007D33BC" w:rsidRPr="00045A68" w:rsidRDefault="00AB0783" w:rsidP="00AB0783">
      <w:pPr>
        <w:pStyle w:val="Caption"/>
        <w:jc w:val="center"/>
        <w:rPr>
          <w:rFonts w:ascii="Arial" w:hAnsi="Arial" w:cs="Arial"/>
          <w:i w:val="0"/>
          <w:color w:val="000000" w:themeColor="text1"/>
          <w:sz w:val="22"/>
          <w:szCs w:val="22"/>
        </w:rPr>
      </w:pPr>
      <w:bookmarkStart w:id="6" w:name="_Toc100706101"/>
      <w:r w:rsidRPr="00045A68">
        <w:rPr>
          <w:rFonts w:ascii="Arial" w:hAnsi="Arial" w:cs="Arial"/>
          <w:i w:val="0"/>
          <w:color w:val="000000" w:themeColor="text1"/>
          <w:sz w:val="22"/>
          <w:szCs w:val="22"/>
        </w:rPr>
        <w:t xml:space="preserve">Figure </w:t>
      </w:r>
      <w:r w:rsidRPr="00045A68">
        <w:rPr>
          <w:rFonts w:ascii="Arial" w:hAnsi="Arial" w:cs="Arial"/>
          <w:i w:val="0"/>
          <w:color w:val="000000" w:themeColor="text1"/>
          <w:sz w:val="22"/>
          <w:szCs w:val="22"/>
        </w:rPr>
        <w:fldChar w:fldCharType="begin"/>
      </w:r>
      <w:r w:rsidRPr="00045A68">
        <w:rPr>
          <w:rFonts w:ascii="Arial" w:hAnsi="Arial" w:cs="Arial"/>
          <w:i w:val="0"/>
          <w:color w:val="000000" w:themeColor="text1"/>
          <w:sz w:val="22"/>
          <w:szCs w:val="22"/>
        </w:rPr>
        <w:instrText xml:space="preserve"> SEQ Figure \* ARABIC </w:instrText>
      </w:r>
      <w:r w:rsidRPr="00045A68">
        <w:rPr>
          <w:rFonts w:ascii="Arial" w:hAnsi="Arial" w:cs="Arial"/>
          <w:i w:val="0"/>
          <w:color w:val="000000" w:themeColor="text1"/>
          <w:sz w:val="22"/>
          <w:szCs w:val="22"/>
        </w:rPr>
        <w:fldChar w:fldCharType="separate"/>
      </w:r>
      <w:r w:rsidRPr="00045A68">
        <w:rPr>
          <w:rFonts w:ascii="Arial" w:hAnsi="Arial" w:cs="Arial"/>
          <w:i w:val="0"/>
          <w:color w:val="000000" w:themeColor="text1"/>
          <w:sz w:val="22"/>
          <w:szCs w:val="22"/>
        </w:rPr>
        <w:t>4</w:t>
      </w:r>
      <w:r w:rsidRPr="00045A68">
        <w:rPr>
          <w:rFonts w:ascii="Arial" w:hAnsi="Arial" w:cs="Arial"/>
          <w:i w:val="0"/>
          <w:color w:val="000000" w:themeColor="text1"/>
          <w:sz w:val="22"/>
          <w:szCs w:val="22"/>
        </w:rPr>
        <w:fldChar w:fldCharType="end"/>
      </w:r>
      <w:r w:rsidRPr="00045A68">
        <w:rPr>
          <w:rFonts w:ascii="Arial" w:hAnsi="Arial" w:cs="Arial"/>
          <w:i w:val="0"/>
          <w:color w:val="000000" w:themeColor="text1"/>
          <w:sz w:val="22"/>
          <w:szCs w:val="22"/>
        </w:rPr>
        <w:t>: Total Aircraft Statistic of British Airways (</w:t>
      </w:r>
      <w:r w:rsidRPr="00045A68">
        <w:rPr>
          <w:rFonts w:ascii="Arial" w:hAnsi="Arial" w:cs="Arial"/>
          <w:i w:val="0"/>
          <w:color w:val="000000" w:themeColor="text1"/>
          <w:sz w:val="22"/>
          <w:szCs w:val="22"/>
          <w:shd w:val="clear" w:color="auto" w:fill="FFFFFF"/>
        </w:rPr>
        <w:t>Irvine, and Davies, 2021</w:t>
      </w:r>
      <w:r w:rsidRPr="00045A68">
        <w:rPr>
          <w:rFonts w:ascii="Arial" w:hAnsi="Arial" w:cs="Arial"/>
          <w:i w:val="0"/>
          <w:color w:val="000000" w:themeColor="text1"/>
          <w:sz w:val="22"/>
          <w:szCs w:val="22"/>
        </w:rPr>
        <w:t>)</w:t>
      </w:r>
      <w:bookmarkEnd w:id="6"/>
    </w:p>
    <w:p w14:paraId="73747D3C" w14:textId="77777777" w:rsidR="007D33BC" w:rsidRPr="00045A68" w:rsidRDefault="00D847AD" w:rsidP="007D33BC">
      <w:pPr>
        <w:rPr>
          <w:rFonts w:ascii="Arial" w:hAnsi="Arial" w:cs="Arial"/>
          <w:color w:val="000000" w:themeColor="text1"/>
          <w:sz w:val="22"/>
        </w:rPr>
      </w:pPr>
      <w:r w:rsidRPr="00045A68">
        <w:rPr>
          <w:rFonts w:ascii="Arial" w:hAnsi="Arial" w:cs="Arial"/>
          <w:color w:val="000000" w:themeColor="text1"/>
          <w:sz w:val="22"/>
        </w:rPr>
        <w:t>British Airways has vari</w:t>
      </w:r>
      <w:r w:rsidR="00AB0783" w:rsidRPr="00045A68">
        <w:rPr>
          <w:rFonts w:ascii="Arial" w:hAnsi="Arial" w:cs="Arial"/>
          <w:color w:val="000000" w:themeColor="text1"/>
          <w:sz w:val="22"/>
        </w:rPr>
        <w:t>ous</w:t>
      </w:r>
      <w:r w:rsidRPr="00045A68">
        <w:rPr>
          <w:rFonts w:ascii="Arial" w:hAnsi="Arial" w:cs="Arial"/>
          <w:color w:val="000000" w:themeColor="text1"/>
          <w:sz w:val="22"/>
        </w:rPr>
        <w:t xml:space="preserve"> types of fleets including A320, 777-200, A319, A320neo, 787-9, A321, and so on. Some of these are kept in storage, and some of them are used in operations</w:t>
      </w:r>
      <w:r w:rsidR="00AB0783" w:rsidRPr="00045A68">
        <w:rPr>
          <w:rFonts w:ascii="Arial" w:hAnsi="Arial" w:cs="Arial"/>
          <w:color w:val="000000" w:themeColor="text1"/>
          <w:sz w:val="22"/>
        </w:rPr>
        <w:t xml:space="preserve"> (</w:t>
      </w:r>
      <w:r w:rsidR="00AB0783" w:rsidRPr="00045A68">
        <w:rPr>
          <w:rFonts w:ascii="Arial" w:hAnsi="Arial" w:cs="Arial"/>
          <w:color w:val="000000" w:themeColor="text1"/>
          <w:sz w:val="22"/>
          <w:shd w:val="clear" w:color="auto" w:fill="FFFFFF"/>
        </w:rPr>
        <w:t xml:space="preserve">Grundy, and </w:t>
      </w:r>
      <w:proofErr w:type="spellStart"/>
      <w:r w:rsidR="00AB0783" w:rsidRPr="00045A68">
        <w:rPr>
          <w:rFonts w:ascii="Arial" w:hAnsi="Arial" w:cs="Arial"/>
          <w:color w:val="000000" w:themeColor="text1"/>
          <w:sz w:val="22"/>
          <w:shd w:val="clear" w:color="auto" w:fill="FFFFFF"/>
        </w:rPr>
        <w:t>Moxon</w:t>
      </w:r>
      <w:proofErr w:type="spellEnd"/>
      <w:r w:rsidR="00AB0783" w:rsidRPr="00045A68">
        <w:rPr>
          <w:rFonts w:ascii="Arial" w:hAnsi="Arial" w:cs="Arial"/>
          <w:color w:val="000000" w:themeColor="text1"/>
          <w:sz w:val="22"/>
          <w:shd w:val="clear" w:color="auto" w:fill="FFFFFF"/>
        </w:rPr>
        <w:t>, 2021</w:t>
      </w:r>
      <w:r w:rsidR="00AB0783" w:rsidRPr="00045A68">
        <w:rPr>
          <w:rFonts w:ascii="Arial" w:hAnsi="Arial" w:cs="Arial"/>
          <w:color w:val="000000" w:themeColor="text1"/>
          <w:sz w:val="22"/>
        </w:rPr>
        <w:t>)</w:t>
      </w:r>
      <w:r w:rsidRPr="00045A68">
        <w:rPr>
          <w:rFonts w:ascii="Arial" w:hAnsi="Arial" w:cs="Arial"/>
          <w:color w:val="000000" w:themeColor="text1"/>
          <w:sz w:val="22"/>
        </w:rPr>
        <w:t xml:space="preserve">. All these fleets were kept in storage due to the continuous lockdown. This internal fact was a major element </w:t>
      </w:r>
      <w:r w:rsidR="00AB0783" w:rsidRPr="00045A68">
        <w:rPr>
          <w:rFonts w:ascii="Arial" w:hAnsi="Arial" w:cs="Arial"/>
          <w:color w:val="000000" w:themeColor="text1"/>
          <w:sz w:val="22"/>
        </w:rPr>
        <w:t>that</w:t>
      </w:r>
      <w:r w:rsidRPr="00045A68">
        <w:rPr>
          <w:rFonts w:ascii="Arial" w:hAnsi="Arial" w:cs="Arial"/>
          <w:color w:val="000000" w:themeColor="text1"/>
          <w:sz w:val="22"/>
        </w:rPr>
        <w:t xml:space="preserve"> affected the quality management of the company. </w:t>
      </w:r>
      <w:r w:rsidR="00AB0783" w:rsidRPr="00045A68">
        <w:rPr>
          <w:rFonts w:ascii="Arial" w:hAnsi="Arial" w:cs="Arial"/>
          <w:color w:val="000000" w:themeColor="text1"/>
          <w:sz w:val="22"/>
        </w:rPr>
        <w:t>The q</w:t>
      </w:r>
      <w:r w:rsidRPr="00045A68">
        <w:rPr>
          <w:rFonts w:ascii="Arial" w:hAnsi="Arial" w:cs="Arial"/>
          <w:color w:val="000000" w:themeColor="text1"/>
          <w:sz w:val="22"/>
        </w:rPr>
        <w:t xml:space="preserve">uality of these fleets was also downgraded due to the issue that may result in customer dissatisfaction later. </w:t>
      </w:r>
    </w:p>
    <w:p w14:paraId="56F56367" w14:textId="77777777" w:rsidR="007D33BC" w:rsidRPr="00445AF9" w:rsidRDefault="007D33BC" w:rsidP="0029158B">
      <w:pPr>
        <w:rPr>
          <w:rFonts w:ascii="Arial" w:hAnsi="Arial" w:cs="Arial"/>
          <w:b/>
          <w:color w:val="000000" w:themeColor="text1"/>
          <w:szCs w:val="24"/>
        </w:rPr>
      </w:pPr>
      <w:r w:rsidRPr="00445AF9">
        <w:rPr>
          <w:rFonts w:ascii="Arial" w:hAnsi="Arial" w:cs="Arial"/>
          <w:b/>
          <w:color w:val="000000" w:themeColor="text1"/>
          <w:szCs w:val="24"/>
        </w:rPr>
        <w:t>Management Issues at the time of Pandemic</w:t>
      </w:r>
    </w:p>
    <w:p w14:paraId="1EF342F5" w14:textId="77777777" w:rsidR="00D847AD" w:rsidRPr="00045A68" w:rsidRDefault="00D847AD" w:rsidP="0029158B">
      <w:pPr>
        <w:rPr>
          <w:rFonts w:ascii="Arial" w:hAnsi="Arial" w:cs="Arial"/>
          <w:color w:val="000000" w:themeColor="text1"/>
          <w:sz w:val="22"/>
        </w:rPr>
      </w:pPr>
      <w:r w:rsidRPr="00045A68">
        <w:rPr>
          <w:rFonts w:ascii="Arial" w:hAnsi="Arial" w:cs="Arial"/>
          <w:color w:val="000000" w:themeColor="text1"/>
          <w:sz w:val="22"/>
        </w:rPr>
        <w:t>The management team of British Airways was considered one of the most experienced and skilled management bod</w:t>
      </w:r>
      <w:r w:rsidR="00AB0783" w:rsidRPr="00045A68">
        <w:rPr>
          <w:rFonts w:ascii="Arial" w:hAnsi="Arial" w:cs="Arial"/>
          <w:color w:val="000000" w:themeColor="text1"/>
          <w:sz w:val="22"/>
        </w:rPr>
        <w:t>ies</w:t>
      </w:r>
      <w:r w:rsidRPr="00045A68">
        <w:rPr>
          <w:rFonts w:ascii="Arial" w:hAnsi="Arial" w:cs="Arial"/>
          <w:color w:val="000000" w:themeColor="text1"/>
          <w:sz w:val="22"/>
        </w:rPr>
        <w:t xml:space="preserve"> among any companies worldwide. However, at the time of </w:t>
      </w:r>
      <w:r w:rsidR="00AB0783" w:rsidRPr="00045A68">
        <w:rPr>
          <w:rFonts w:ascii="Arial" w:hAnsi="Arial" w:cs="Arial"/>
          <w:color w:val="000000" w:themeColor="text1"/>
          <w:sz w:val="22"/>
        </w:rPr>
        <w:t xml:space="preserve">the </w:t>
      </w:r>
      <w:r w:rsidRPr="00045A68">
        <w:rPr>
          <w:rFonts w:ascii="Arial" w:hAnsi="Arial" w:cs="Arial"/>
          <w:color w:val="000000" w:themeColor="text1"/>
          <w:sz w:val="22"/>
        </w:rPr>
        <w:t xml:space="preserve">pandemic, the management body was questioned from various angles. The company was in crisis struggling to cope with </w:t>
      </w:r>
      <w:r w:rsidR="00AB0783" w:rsidRPr="00045A68">
        <w:rPr>
          <w:rFonts w:ascii="Arial" w:hAnsi="Arial" w:cs="Arial"/>
          <w:color w:val="000000" w:themeColor="text1"/>
          <w:sz w:val="22"/>
        </w:rPr>
        <w:t xml:space="preserve">the </w:t>
      </w:r>
      <w:r w:rsidRPr="00045A68">
        <w:rPr>
          <w:rFonts w:ascii="Arial" w:hAnsi="Arial" w:cs="Arial"/>
          <w:color w:val="000000" w:themeColor="text1"/>
          <w:sz w:val="22"/>
        </w:rPr>
        <w:t>huge financial impact of the Coronavirus Pandemic</w:t>
      </w:r>
      <w:r w:rsidR="00AB0783" w:rsidRPr="00045A68">
        <w:rPr>
          <w:rFonts w:ascii="Arial" w:hAnsi="Arial" w:cs="Arial"/>
          <w:color w:val="000000" w:themeColor="text1"/>
          <w:sz w:val="22"/>
        </w:rPr>
        <w:t xml:space="preserve"> (</w:t>
      </w:r>
      <w:r w:rsidR="00AB0783" w:rsidRPr="00045A68">
        <w:rPr>
          <w:rFonts w:ascii="Arial" w:hAnsi="Arial" w:cs="Arial"/>
          <w:color w:val="000000" w:themeColor="text1"/>
          <w:sz w:val="22"/>
          <w:shd w:val="clear" w:color="auto" w:fill="FFFFFF"/>
        </w:rPr>
        <w:t>O'Leary, 2022</w:t>
      </w:r>
      <w:r w:rsidR="00AB0783" w:rsidRPr="00045A68">
        <w:rPr>
          <w:rFonts w:ascii="Arial" w:hAnsi="Arial" w:cs="Arial"/>
          <w:color w:val="000000" w:themeColor="text1"/>
          <w:sz w:val="22"/>
        </w:rPr>
        <w:t>)</w:t>
      </w:r>
      <w:r w:rsidRPr="00045A68">
        <w:rPr>
          <w:rFonts w:ascii="Arial" w:hAnsi="Arial" w:cs="Arial"/>
          <w:color w:val="000000" w:themeColor="text1"/>
          <w:sz w:val="22"/>
        </w:rPr>
        <w:t xml:space="preserve">. Its relationship with the government along with the employees were deteriorated in the meanwhile. The management body of the company faced huge difficulties in managing the overall condition at that time </w:t>
      </w:r>
      <w:r w:rsidR="00AB0783" w:rsidRPr="00045A68">
        <w:rPr>
          <w:rFonts w:ascii="Arial" w:hAnsi="Arial" w:cs="Arial"/>
          <w:color w:val="000000" w:themeColor="text1"/>
          <w:sz w:val="22"/>
        </w:rPr>
        <w:t>which</w:t>
      </w:r>
      <w:r w:rsidRPr="00045A68">
        <w:rPr>
          <w:rFonts w:ascii="Arial" w:hAnsi="Arial" w:cs="Arial"/>
          <w:color w:val="000000" w:themeColor="text1"/>
          <w:sz w:val="22"/>
        </w:rPr>
        <w:t xml:space="preserve"> also resulted in worsening the connectivity with the customers. </w:t>
      </w:r>
    </w:p>
    <w:p w14:paraId="755C70FD" w14:textId="77777777" w:rsidR="007D33BC" w:rsidRPr="00445AF9" w:rsidRDefault="00A8511E" w:rsidP="009A5B40">
      <w:pPr>
        <w:pStyle w:val="Heading1"/>
        <w:rPr>
          <w:rFonts w:cs="Arial"/>
        </w:rPr>
      </w:pPr>
      <w:bookmarkStart w:id="7" w:name="_Toc100718094"/>
      <w:r w:rsidRPr="00445AF9">
        <w:rPr>
          <w:rFonts w:cs="Arial"/>
        </w:rPr>
        <w:t>External Factors Affecting British Airways’</w:t>
      </w:r>
      <w:bookmarkEnd w:id="7"/>
    </w:p>
    <w:p w14:paraId="76679EC1" w14:textId="77777777" w:rsidR="00C348D1" w:rsidRPr="00045A68" w:rsidRDefault="00C348D1" w:rsidP="00C348D1">
      <w:pPr>
        <w:rPr>
          <w:rFonts w:ascii="Arial" w:hAnsi="Arial" w:cs="Arial"/>
          <w:color w:val="000000" w:themeColor="text1"/>
          <w:sz w:val="22"/>
        </w:rPr>
      </w:pPr>
      <w:r w:rsidRPr="00045A68">
        <w:rPr>
          <w:rFonts w:ascii="Arial" w:hAnsi="Arial" w:cs="Arial"/>
          <w:color w:val="000000" w:themeColor="text1"/>
          <w:sz w:val="22"/>
        </w:rPr>
        <w:t>Apart from the internal factors</w:t>
      </w:r>
      <w:r w:rsidR="00AB0783" w:rsidRPr="00045A68">
        <w:rPr>
          <w:rFonts w:ascii="Arial" w:hAnsi="Arial" w:cs="Arial"/>
          <w:color w:val="000000" w:themeColor="text1"/>
          <w:sz w:val="22"/>
        </w:rPr>
        <w:t>,</w:t>
      </w:r>
      <w:r w:rsidRPr="00045A68">
        <w:rPr>
          <w:rFonts w:ascii="Arial" w:hAnsi="Arial" w:cs="Arial"/>
          <w:color w:val="000000" w:themeColor="text1"/>
          <w:sz w:val="22"/>
        </w:rPr>
        <w:t xml:space="preserve"> there were also some major external elements </w:t>
      </w:r>
      <w:r w:rsidR="00AB0783" w:rsidRPr="00045A68">
        <w:rPr>
          <w:rFonts w:ascii="Arial" w:hAnsi="Arial" w:cs="Arial"/>
          <w:color w:val="000000" w:themeColor="text1"/>
          <w:sz w:val="22"/>
        </w:rPr>
        <w:t>that</w:t>
      </w:r>
      <w:r w:rsidRPr="00045A68">
        <w:rPr>
          <w:rFonts w:ascii="Arial" w:hAnsi="Arial" w:cs="Arial"/>
          <w:color w:val="000000" w:themeColor="text1"/>
          <w:sz w:val="22"/>
        </w:rPr>
        <w:t xml:space="preserve"> affected the quality management and customer control of the company negatively. This includes the </w:t>
      </w:r>
      <w:r w:rsidRPr="00045A68">
        <w:rPr>
          <w:rFonts w:ascii="Arial" w:hAnsi="Arial" w:cs="Arial"/>
          <w:color w:val="000000" w:themeColor="text1"/>
          <w:sz w:val="22"/>
        </w:rPr>
        <w:lastRenderedPageBreak/>
        <w:t xml:space="preserve">competitive rivalry, </w:t>
      </w:r>
      <w:r w:rsidR="00AB0783" w:rsidRPr="00045A68">
        <w:rPr>
          <w:rFonts w:ascii="Arial" w:hAnsi="Arial" w:cs="Arial"/>
          <w:color w:val="000000" w:themeColor="text1"/>
          <w:sz w:val="22"/>
        </w:rPr>
        <w:t xml:space="preserve">and </w:t>
      </w:r>
      <w:r w:rsidRPr="00045A68">
        <w:rPr>
          <w:rFonts w:ascii="Arial" w:hAnsi="Arial" w:cs="Arial"/>
          <w:color w:val="000000" w:themeColor="text1"/>
          <w:sz w:val="22"/>
        </w:rPr>
        <w:t xml:space="preserve">overall situation due to the pandemic, economic downfall, social factors, and the condition of </w:t>
      </w:r>
      <w:r w:rsidR="00AB0783" w:rsidRPr="00045A68">
        <w:rPr>
          <w:rFonts w:ascii="Arial" w:hAnsi="Arial" w:cs="Arial"/>
          <w:color w:val="000000" w:themeColor="text1"/>
          <w:sz w:val="22"/>
        </w:rPr>
        <w:t xml:space="preserve">the </w:t>
      </w:r>
      <w:r w:rsidRPr="00045A68">
        <w:rPr>
          <w:rFonts w:ascii="Arial" w:hAnsi="Arial" w:cs="Arial"/>
          <w:color w:val="000000" w:themeColor="text1"/>
          <w:sz w:val="22"/>
        </w:rPr>
        <w:t xml:space="preserve">global airline industry. </w:t>
      </w:r>
    </w:p>
    <w:p w14:paraId="00425445" w14:textId="77777777" w:rsidR="007D33BC" w:rsidRPr="00445AF9" w:rsidRDefault="007D33BC" w:rsidP="007D33BC">
      <w:pPr>
        <w:rPr>
          <w:rFonts w:ascii="Arial" w:hAnsi="Arial" w:cs="Arial"/>
          <w:b/>
          <w:color w:val="000000" w:themeColor="text1"/>
          <w:szCs w:val="24"/>
        </w:rPr>
      </w:pPr>
      <w:r w:rsidRPr="00445AF9">
        <w:rPr>
          <w:rFonts w:ascii="Arial" w:hAnsi="Arial" w:cs="Arial"/>
          <w:b/>
          <w:color w:val="000000" w:themeColor="text1"/>
          <w:szCs w:val="24"/>
        </w:rPr>
        <w:t>Competitive Rivalry</w:t>
      </w:r>
    </w:p>
    <w:p w14:paraId="0BA77BD0" w14:textId="77777777" w:rsidR="0098595E" w:rsidRPr="006C478F" w:rsidRDefault="0098595E" w:rsidP="007D33BC">
      <w:pPr>
        <w:rPr>
          <w:rFonts w:ascii="Arial" w:hAnsi="Arial" w:cs="Arial"/>
          <w:color w:val="000000" w:themeColor="text1"/>
          <w:sz w:val="22"/>
        </w:rPr>
      </w:pPr>
      <w:r w:rsidRPr="006C478F">
        <w:rPr>
          <w:rFonts w:ascii="Arial" w:hAnsi="Arial" w:cs="Arial"/>
          <w:color w:val="000000" w:themeColor="text1"/>
          <w:sz w:val="22"/>
        </w:rPr>
        <w:t>The competitive rivalry due to the Coronavirus pandemic reached the top. Most airline companies faced huge negative issues and impacts due to the pandemic. They counted numerous los</w:t>
      </w:r>
      <w:r w:rsidR="00AB0783" w:rsidRPr="006C478F">
        <w:rPr>
          <w:rFonts w:ascii="Arial" w:hAnsi="Arial" w:cs="Arial"/>
          <w:color w:val="000000" w:themeColor="text1"/>
          <w:sz w:val="22"/>
        </w:rPr>
        <w:t>se</w:t>
      </w:r>
      <w:r w:rsidRPr="006C478F">
        <w:rPr>
          <w:rFonts w:ascii="Arial" w:hAnsi="Arial" w:cs="Arial"/>
          <w:color w:val="000000" w:themeColor="text1"/>
          <w:sz w:val="22"/>
        </w:rPr>
        <w:t>s due to the continuous lockdowns</w:t>
      </w:r>
      <w:r w:rsidR="00AB0783" w:rsidRPr="006C478F">
        <w:rPr>
          <w:rFonts w:ascii="Arial" w:hAnsi="Arial" w:cs="Arial"/>
          <w:color w:val="000000" w:themeColor="text1"/>
          <w:sz w:val="22"/>
        </w:rPr>
        <w:t xml:space="preserve"> (</w:t>
      </w:r>
      <w:proofErr w:type="spellStart"/>
      <w:r w:rsidR="00AB0783" w:rsidRPr="006C478F">
        <w:rPr>
          <w:rFonts w:ascii="Arial" w:hAnsi="Arial" w:cs="Arial"/>
          <w:color w:val="000000" w:themeColor="text1"/>
          <w:sz w:val="22"/>
          <w:shd w:val="clear" w:color="auto" w:fill="FFFFFF"/>
        </w:rPr>
        <w:t>Maneenop</w:t>
      </w:r>
      <w:proofErr w:type="spellEnd"/>
      <w:r w:rsidR="00AB0783" w:rsidRPr="006C478F">
        <w:rPr>
          <w:rFonts w:ascii="Arial" w:hAnsi="Arial" w:cs="Arial"/>
          <w:color w:val="000000" w:themeColor="text1"/>
          <w:sz w:val="22"/>
          <w:shd w:val="clear" w:color="auto" w:fill="FFFFFF"/>
        </w:rPr>
        <w:t xml:space="preserve">, and </w:t>
      </w:r>
      <w:proofErr w:type="spellStart"/>
      <w:r w:rsidR="00AB0783" w:rsidRPr="006C478F">
        <w:rPr>
          <w:rFonts w:ascii="Arial" w:hAnsi="Arial" w:cs="Arial"/>
          <w:color w:val="000000" w:themeColor="text1"/>
          <w:sz w:val="22"/>
          <w:shd w:val="clear" w:color="auto" w:fill="FFFFFF"/>
        </w:rPr>
        <w:t>Kotcharin</w:t>
      </w:r>
      <w:proofErr w:type="spellEnd"/>
      <w:r w:rsidR="00AB0783" w:rsidRPr="006C478F">
        <w:rPr>
          <w:rFonts w:ascii="Arial" w:hAnsi="Arial" w:cs="Arial"/>
          <w:color w:val="000000" w:themeColor="text1"/>
          <w:sz w:val="22"/>
          <w:shd w:val="clear" w:color="auto" w:fill="FFFFFF"/>
        </w:rPr>
        <w:t>, 2020</w:t>
      </w:r>
      <w:r w:rsidR="00AB0783" w:rsidRPr="006C478F">
        <w:rPr>
          <w:rFonts w:ascii="Arial" w:hAnsi="Arial" w:cs="Arial"/>
          <w:color w:val="000000" w:themeColor="text1"/>
          <w:sz w:val="22"/>
        </w:rPr>
        <w:t>)</w:t>
      </w:r>
      <w:r w:rsidRPr="006C478F">
        <w:rPr>
          <w:rFonts w:ascii="Arial" w:hAnsi="Arial" w:cs="Arial"/>
          <w:color w:val="000000" w:themeColor="text1"/>
          <w:sz w:val="22"/>
        </w:rPr>
        <w:t xml:space="preserve">. </w:t>
      </w:r>
      <w:proofErr w:type="gramStart"/>
      <w:r w:rsidRPr="006C478F">
        <w:rPr>
          <w:rFonts w:ascii="Arial" w:hAnsi="Arial" w:cs="Arial"/>
          <w:color w:val="000000" w:themeColor="text1"/>
          <w:sz w:val="22"/>
        </w:rPr>
        <w:t>This is why</w:t>
      </w:r>
      <w:proofErr w:type="gramEnd"/>
      <w:r w:rsidRPr="006C478F">
        <w:rPr>
          <w:rFonts w:ascii="Arial" w:hAnsi="Arial" w:cs="Arial"/>
          <w:color w:val="000000" w:themeColor="text1"/>
          <w:sz w:val="22"/>
        </w:rPr>
        <w:t xml:space="preserve"> all of them geared up of facing the new realities after the pandemic. The competitive rivalry resulted in influenc</w:t>
      </w:r>
      <w:r w:rsidR="00AB0783" w:rsidRPr="006C478F">
        <w:rPr>
          <w:rFonts w:ascii="Arial" w:hAnsi="Arial" w:cs="Arial"/>
          <w:color w:val="000000" w:themeColor="text1"/>
          <w:sz w:val="22"/>
        </w:rPr>
        <w:t>ed</w:t>
      </w:r>
      <w:r w:rsidRPr="006C478F">
        <w:rPr>
          <w:rFonts w:ascii="Arial" w:hAnsi="Arial" w:cs="Arial"/>
          <w:color w:val="000000" w:themeColor="text1"/>
          <w:sz w:val="22"/>
        </w:rPr>
        <w:t xml:space="preserve"> the activities and quality management issues in British Airways. </w:t>
      </w:r>
    </w:p>
    <w:p w14:paraId="33459C81" w14:textId="77777777" w:rsidR="00AB0783" w:rsidRPr="00445AF9" w:rsidRDefault="007D33BC" w:rsidP="00AB0783">
      <w:pPr>
        <w:keepNext/>
        <w:jc w:val="center"/>
        <w:rPr>
          <w:rFonts w:ascii="Arial" w:hAnsi="Arial" w:cs="Arial"/>
          <w:color w:val="000000" w:themeColor="text1"/>
          <w:szCs w:val="24"/>
        </w:rPr>
      </w:pPr>
      <w:r w:rsidRPr="00445AF9">
        <w:rPr>
          <w:rFonts w:ascii="Arial" w:hAnsi="Arial" w:cs="Arial"/>
          <w:noProof/>
          <w:color w:val="000000" w:themeColor="text1"/>
          <w:szCs w:val="24"/>
        </w:rPr>
        <w:drawing>
          <wp:inline distT="0" distB="0" distL="0" distR="0" wp14:anchorId="3066F525" wp14:editId="78D763E1">
            <wp:extent cx="4887428" cy="3645725"/>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48245" cy="3691091"/>
                    </a:xfrm>
                    <a:prstGeom prst="rect">
                      <a:avLst/>
                    </a:prstGeom>
                  </pic:spPr>
                </pic:pic>
              </a:graphicData>
            </a:graphic>
          </wp:inline>
        </w:drawing>
      </w:r>
    </w:p>
    <w:p w14:paraId="1091BCBA" w14:textId="77777777" w:rsidR="007D33BC" w:rsidRPr="00C631BE" w:rsidRDefault="00AB0783" w:rsidP="00AB0783">
      <w:pPr>
        <w:pStyle w:val="Caption"/>
        <w:jc w:val="center"/>
        <w:rPr>
          <w:rFonts w:ascii="Arial" w:hAnsi="Arial" w:cs="Arial"/>
          <w:i w:val="0"/>
          <w:color w:val="000000" w:themeColor="text1"/>
          <w:sz w:val="22"/>
          <w:szCs w:val="22"/>
        </w:rPr>
      </w:pPr>
      <w:bookmarkStart w:id="8" w:name="_Toc100706102"/>
      <w:r w:rsidRPr="00C631BE">
        <w:rPr>
          <w:rFonts w:ascii="Arial" w:hAnsi="Arial" w:cs="Arial"/>
          <w:i w:val="0"/>
          <w:color w:val="000000" w:themeColor="text1"/>
          <w:sz w:val="22"/>
          <w:szCs w:val="22"/>
        </w:rPr>
        <w:t xml:space="preserve">Figure </w:t>
      </w:r>
      <w:r w:rsidRPr="00C631BE">
        <w:rPr>
          <w:rFonts w:ascii="Arial" w:hAnsi="Arial" w:cs="Arial"/>
          <w:i w:val="0"/>
          <w:color w:val="000000" w:themeColor="text1"/>
          <w:sz w:val="22"/>
          <w:szCs w:val="22"/>
        </w:rPr>
        <w:fldChar w:fldCharType="begin"/>
      </w:r>
      <w:r w:rsidRPr="00C631BE">
        <w:rPr>
          <w:rFonts w:ascii="Arial" w:hAnsi="Arial" w:cs="Arial"/>
          <w:i w:val="0"/>
          <w:color w:val="000000" w:themeColor="text1"/>
          <w:sz w:val="22"/>
          <w:szCs w:val="22"/>
        </w:rPr>
        <w:instrText xml:space="preserve"> SEQ Figure \* ARABIC </w:instrText>
      </w:r>
      <w:r w:rsidRPr="00C631BE">
        <w:rPr>
          <w:rFonts w:ascii="Arial" w:hAnsi="Arial" w:cs="Arial"/>
          <w:i w:val="0"/>
          <w:color w:val="000000" w:themeColor="text1"/>
          <w:sz w:val="22"/>
          <w:szCs w:val="22"/>
        </w:rPr>
        <w:fldChar w:fldCharType="separate"/>
      </w:r>
      <w:r w:rsidRPr="00C631BE">
        <w:rPr>
          <w:rFonts w:ascii="Arial" w:hAnsi="Arial" w:cs="Arial"/>
          <w:i w:val="0"/>
          <w:color w:val="000000" w:themeColor="text1"/>
          <w:sz w:val="22"/>
          <w:szCs w:val="22"/>
        </w:rPr>
        <w:t>5</w:t>
      </w:r>
      <w:r w:rsidRPr="00C631BE">
        <w:rPr>
          <w:rFonts w:ascii="Arial" w:hAnsi="Arial" w:cs="Arial"/>
          <w:i w:val="0"/>
          <w:color w:val="000000" w:themeColor="text1"/>
          <w:sz w:val="22"/>
          <w:szCs w:val="22"/>
        </w:rPr>
        <w:fldChar w:fldCharType="end"/>
      </w:r>
      <w:r w:rsidRPr="00C631BE">
        <w:rPr>
          <w:rFonts w:ascii="Arial" w:hAnsi="Arial" w:cs="Arial"/>
          <w:i w:val="0"/>
          <w:color w:val="000000" w:themeColor="text1"/>
          <w:sz w:val="22"/>
          <w:szCs w:val="22"/>
        </w:rPr>
        <w:t>: Major competitors in the British Airline Industry (</w:t>
      </w:r>
      <w:r w:rsidRPr="00C631BE">
        <w:rPr>
          <w:rFonts w:ascii="Arial" w:hAnsi="Arial" w:cs="Arial"/>
          <w:i w:val="0"/>
          <w:color w:val="000000" w:themeColor="text1"/>
          <w:sz w:val="22"/>
          <w:szCs w:val="22"/>
          <w:shd w:val="clear" w:color="auto" w:fill="FFFFFF"/>
        </w:rPr>
        <w:t>Bowen, 2021</w:t>
      </w:r>
      <w:r w:rsidRPr="00C631BE">
        <w:rPr>
          <w:rFonts w:ascii="Arial" w:hAnsi="Arial" w:cs="Arial"/>
          <w:i w:val="0"/>
          <w:color w:val="000000" w:themeColor="text1"/>
          <w:sz w:val="22"/>
          <w:szCs w:val="22"/>
        </w:rPr>
        <w:t>)</w:t>
      </w:r>
      <w:bookmarkEnd w:id="8"/>
    </w:p>
    <w:p w14:paraId="4201D4D2" w14:textId="77777777" w:rsidR="0098595E" w:rsidRPr="006C478F" w:rsidRDefault="0098595E" w:rsidP="007D33BC">
      <w:pPr>
        <w:rPr>
          <w:rFonts w:ascii="Arial" w:hAnsi="Arial" w:cs="Arial"/>
          <w:color w:val="000000" w:themeColor="text1"/>
          <w:sz w:val="22"/>
        </w:rPr>
      </w:pPr>
      <w:r w:rsidRPr="00C631BE">
        <w:rPr>
          <w:rFonts w:ascii="Arial" w:hAnsi="Arial" w:cs="Arial"/>
          <w:color w:val="000000" w:themeColor="text1"/>
          <w:sz w:val="22"/>
        </w:rPr>
        <w:t>Some major competitors of this company are Virgin Atlantic, TUI Airways, Qantas, Emirates, EasyJet, Qatar Airways, and Lufthansa. Though British Airways hold</w:t>
      </w:r>
      <w:r w:rsidR="00AB0783" w:rsidRPr="00C631BE">
        <w:rPr>
          <w:rFonts w:ascii="Arial" w:hAnsi="Arial" w:cs="Arial"/>
          <w:color w:val="000000" w:themeColor="text1"/>
          <w:sz w:val="22"/>
        </w:rPr>
        <w:t>s</w:t>
      </w:r>
      <w:r w:rsidRPr="00C631BE">
        <w:rPr>
          <w:rFonts w:ascii="Arial" w:hAnsi="Arial" w:cs="Arial"/>
          <w:color w:val="000000" w:themeColor="text1"/>
          <w:sz w:val="22"/>
        </w:rPr>
        <w:t xml:space="preserve"> the highest portion of </w:t>
      </w:r>
      <w:r w:rsidR="00AB0783" w:rsidRPr="00C631BE">
        <w:rPr>
          <w:rFonts w:ascii="Arial" w:hAnsi="Arial" w:cs="Arial"/>
          <w:color w:val="000000" w:themeColor="text1"/>
          <w:sz w:val="22"/>
        </w:rPr>
        <w:t xml:space="preserve">the </w:t>
      </w:r>
      <w:r w:rsidRPr="00C631BE">
        <w:rPr>
          <w:rFonts w:ascii="Arial" w:hAnsi="Arial" w:cs="Arial"/>
          <w:color w:val="000000" w:themeColor="text1"/>
          <w:sz w:val="22"/>
        </w:rPr>
        <w:t xml:space="preserve">market share, its condition reached a vulnerable phase at the time of </w:t>
      </w:r>
      <w:r w:rsidR="00AB0783" w:rsidRPr="00C631BE">
        <w:rPr>
          <w:rFonts w:ascii="Arial" w:hAnsi="Arial" w:cs="Arial"/>
          <w:color w:val="000000" w:themeColor="text1"/>
          <w:sz w:val="22"/>
        </w:rPr>
        <w:t xml:space="preserve">the </w:t>
      </w:r>
      <w:r w:rsidRPr="00C631BE">
        <w:rPr>
          <w:rFonts w:ascii="Arial" w:hAnsi="Arial" w:cs="Arial"/>
          <w:color w:val="000000" w:themeColor="text1"/>
          <w:sz w:val="22"/>
        </w:rPr>
        <w:t>pandemic</w:t>
      </w:r>
      <w:r w:rsidRPr="006C478F">
        <w:rPr>
          <w:rFonts w:ascii="Arial" w:hAnsi="Arial" w:cs="Arial"/>
          <w:color w:val="000000" w:themeColor="text1"/>
          <w:sz w:val="22"/>
        </w:rPr>
        <w:t xml:space="preserve">. </w:t>
      </w:r>
    </w:p>
    <w:p w14:paraId="5B4E42AF" w14:textId="77777777" w:rsidR="007D33BC" w:rsidRPr="00445AF9" w:rsidRDefault="007D33BC" w:rsidP="007D33BC">
      <w:pPr>
        <w:rPr>
          <w:rFonts w:ascii="Arial" w:hAnsi="Arial" w:cs="Arial"/>
          <w:b/>
          <w:color w:val="000000" w:themeColor="text1"/>
          <w:szCs w:val="24"/>
        </w:rPr>
      </w:pPr>
      <w:r w:rsidRPr="00445AF9">
        <w:rPr>
          <w:rFonts w:ascii="Arial" w:hAnsi="Arial" w:cs="Arial"/>
          <w:b/>
          <w:color w:val="000000" w:themeColor="text1"/>
          <w:szCs w:val="24"/>
        </w:rPr>
        <w:t>Overall Covid19 Pandemic</w:t>
      </w:r>
    </w:p>
    <w:p w14:paraId="6461132E" w14:textId="77777777" w:rsidR="0098595E" w:rsidRPr="006C478F" w:rsidRDefault="00AB0783" w:rsidP="007D33BC">
      <w:pPr>
        <w:rPr>
          <w:rFonts w:ascii="Arial" w:hAnsi="Arial" w:cs="Arial"/>
          <w:color w:val="000000" w:themeColor="text1"/>
          <w:sz w:val="22"/>
        </w:rPr>
      </w:pPr>
      <w:r w:rsidRPr="006C478F">
        <w:rPr>
          <w:rFonts w:ascii="Arial" w:hAnsi="Arial" w:cs="Arial"/>
          <w:color w:val="000000" w:themeColor="text1"/>
          <w:sz w:val="22"/>
        </w:rPr>
        <w:t>The o</w:t>
      </w:r>
      <w:r w:rsidR="0098595E" w:rsidRPr="006C478F">
        <w:rPr>
          <w:rFonts w:ascii="Arial" w:hAnsi="Arial" w:cs="Arial"/>
          <w:color w:val="000000" w:themeColor="text1"/>
          <w:sz w:val="22"/>
        </w:rPr>
        <w:t>verall impact of the Covid19 pandemic was another major influencer o</w:t>
      </w:r>
      <w:r w:rsidRPr="006C478F">
        <w:rPr>
          <w:rFonts w:ascii="Arial" w:hAnsi="Arial" w:cs="Arial"/>
          <w:color w:val="000000" w:themeColor="text1"/>
          <w:sz w:val="22"/>
        </w:rPr>
        <w:t>n</w:t>
      </w:r>
      <w:r w:rsidR="0098595E" w:rsidRPr="006C478F">
        <w:rPr>
          <w:rFonts w:ascii="Arial" w:hAnsi="Arial" w:cs="Arial"/>
          <w:color w:val="000000" w:themeColor="text1"/>
          <w:sz w:val="22"/>
        </w:rPr>
        <w:t xml:space="preserve"> British Airways. There are several aspects of the pandemic including infection rates, hospital admission rate, </w:t>
      </w:r>
      <w:r w:rsidR="0098595E" w:rsidRPr="006C478F">
        <w:rPr>
          <w:rFonts w:ascii="Arial" w:hAnsi="Arial" w:cs="Arial"/>
          <w:color w:val="000000" w:themeColor="text1"/>
          <w:sz w:val="22"/>
        </w:rPr>
        <w:lastRenderedPageBreak/>
        <w:t xml:space="preserve">death amounts, vaccination stats, antibodies generation, and social distancing. These elements resulted in keeping the people apart from the air flights and so on. </w:t>
      </w:r>
    </w:p>
    <w:p w14:paraId="7B29C338" w14:textId="77777777" w:rsidR="00AB0783" w:rsidRPr="00445AF9" w:rsidRDefault="007D33BC" w:rsidP="00AB0783">
      <w:pPr>
        <w:keepNext/>
        <w:jc w:val="center"/>
        <w:rPr>
          <w:rFonts w:ascii="Arial" w:hAnsi="Arial" w:cs="Arial"/>
          <w:color w:val="000000" w:themeColor="text1"/>
          <w:szCs w:val="24"/>
        </w:rPr>
      </w:pPr>
      <w:r w:rsidRPr="00445AF9">
        <w:rPr>
          <w:rFonts w:ascii="Arial" w:hAnsi="Arial" w:cs="Arial"/>
          <w:noProof/>
          <w:color w:val="000000" w:themeColor="text1"/>
          <w:szCs w:val="24"/>
        </w:rPr>
        <w:drawing>
          <wp:inline distT="0" distB="0" distL="0" distR="0" wp14:anchorId="7A1FADF7" wp14:editId="2C61C70E">
            <wp:extent cx="5705819" cy="36813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0527" cy="3697291"/>
                    </a:xfrm>
                    <a:prstGeom prst="rect">
                      <a:avLst/>
                    </a:prstGeom>
                  </pic:spPr>
                </pic:pic>
              </a:graphicData>
            </a:graphic>
          </wp:inline>
        </w:drawing>
      </w:r>
    </w:p>
    <w:p w14:paraId="0C3330AF" w14:textId="77777777" w:rsidR="0098595E" w:rsidRPr="006C478F" w:rsidRDefault="00AB0783" w:rsidP="00AB0783">
      <w:pPr>
        <w:pStyle w:val="Caption"/>
        <w:jc w:val="center"/>
        <w:rPr>
          <w:rFonts w:ascii="Arial" w:hAnsi="Arial" w:cs="Arial"/>
          <w:i w:val="0"/>
          <w:color w:val="000000" w:themeColor="text1"/>
          <w:sz w:val="22"/>
          <w:szCs w:val="22"/>
        </w:rPr>
      </w:pPr>
      <w:bookmarkStart w:id="9" w:name="_Toc100706103"/>
      <w:r w:rsidRPr="006C478F">
        <w:rPr>
          <w:rFonts w:ascii="Arial" w:hAnsi="Arial" w:cs="Arial"/>
          <w:i w:val="0"/>
          <w:color w:val="000000" w:themeColor="text1"/>
          <w:sz w:val="22"/>
          <w:szCs w:val="22"/>
        </w:rPr>
        <w:t xml:space="preserve">Figure </w:t>
      </w:r>
      <w:r w:rsidRPr="006C478F">
        <w:rPr>
          <w:rFonts w:ascii="Arial" w:hAnsi="Arial" w:cs="Arial"/>
          <w:i w:val="0"/>
          <w:color w:val="000000" w:themeColor="text1"/>
          <w:sz w:val="22"/>
          <w:szCs w:val="22"/>
        </w:rPr>
        <w:fldChar w:fldCharType="begin"/>
      </w:r>
      <w:r w:rsidRPr="006C478F">
        <w:rPr>
          <w:rFonts w:ascii="Arial" w:hAnsi="Arial" w:cs="Arial"/>
          <w:i w:val="0"/>
          <w:color w:val="000000" w:themeColor="text1"/>
          <w:sz w:val="22"/>
          <w:szCs w:val="22"/>
        </w:rPr>
        <w:instrText xml:space="preserve"> SEQ Figure \* ARABIC </w:instrText>
      </w:r>
      <w:r w:rsidRPr="006C478F">
        <w:rPr>
          <w:rFonts w:ascii="Arial" w:hAnsi="Arial" w:cs="Arial"/>
          <w:i w:val="0"/>
          <w:color w:val="000000" w:themeColor="text1"/>
          <w:sz w:val="22"/>
          <w:szCs w:val="22"/>
        </w:rPr>
        <w:fldChar w:fldCharType="separate"/>
      </w:r>
      <w:r w:rsidRPr="006C478F">
        <w:rPr>
          <w:rFonts w:ascii="Arial" w:hAnsi="Arial" w:cs="Arial"/>
          <w:i w:val="0"/>
          <w:color w:val="000000" w:themeColor="text1"/>
          <w:sz w:val="22"/>
          <w:szCs w:val="22"/>
        </w:rPr>
        <w:t>6</w:t>
      </w:r>
      <w:r w:rsidRPr="006C478F">
        <w:rPr>
          <w:rFonts w:ascii="Arial" w:hAnsi="Arial" w:cs="Arial"/>
          <w:i w:val="0"/>
          <w:color w:val="000000" w:themeColor="text1"/>
          <w:sz w:val="22"/>
          <w:szCs w:val="22"/>
        </w:rPr>
        <w:fldChar w:fldCharType="end"/>
      </w:r>
      <w:r w:rsidRPr="006C478F">
        <w:rPr>
          <w:rFonts w:ascii="Arial" w:hAnsi="Arial" w:cs="Arial"/>
          <w:i w:val="0"/>
          <w:color w:val="000000" w:themeColor="text1"/>
          <w:sz w:val="22"/>
          <w:szCs w:val="22"/>
        </w:rPr>
        <w:t>: Overall Covid19 situation in the UK (</w:t>
      </w:r>
      <w:r w:rsidRPr="006C478F">
        <w:rPr>
          <w:rFonts w:ascii="Arial" w:hAnsi="Arial" w:cs="Arial"/>
          <w:i w:val="0"/>
          <w:color w:val="000000" w:themeColor="text1"/>
          <w:sz w:val="22"/>
          <w:szCs w:val="22"/>
          <w:shd w:val="clear" w:color="auto" w:fill="FFFFFF"/>
        </w:rPr>
        <w:t xml:space="preserve">Carroll, </w:t>
      </w:r>
      <w:proofErr w:type="spellStart"/>
      <w:r w:rsidRPr="006C478F">
        <w:rPr>
          <w:rFonts w:ascii="Arial" w:hAnsi="Arial" w:cs="Arial"/>
          <w:i w:val="0"/>
          <w:color w:val="000000" w:themeColor="text1"/>
          <w:sz w:val="22"/>
          <w:szCs w:val="22"/>
          <w:shd w:val="clear" w:color="auto" w:fill="FFFFFF"/>
        </w:rPr>
        <w:t>Strenger</w:t>
      </w:r>
      <w:proofErr w:type="spellEnd"/>
      <w:r w:rsidRPr="006C478F">
        <w:rPr>
          <w:rFonts w:ascii="Arial" w:hAnsi="Arial" w:cs="Arial"/>
          <w:i w:val="0"/>
          <w:color w:val="000000" w:themeColor="text1"/>
          <w:sz w:val="22"/>
          <w:szCs w:val="22"/>
          <w:shd w:val="clear" w:color="auto" w:fill="FFFFFF"/>
        </w:rPr>
        <w:t>, and Balfour-Lynn, 2022</w:t>
      </w:r>
      <w:r w:rsidRPr="006C478F">
        <w:rPr>
          <w:rFonts w:ascii="Arial" w:hAnsi="Arial" w:cs="Arial"/>
          <w:i w:val="0"/>
          <w:color w:val="000000" w:themeColor="text1"/>
          <w:sz w:val="22"/>
          <w:szCs w:val="22"/>
        </w:rPr>
        <w:t>)</w:t>
      </w:r>
      <w:bookmarkEnd w:id="9"/>
    </w:p>
    <w:p w14:paraId="22DF6E6F" w14:textId="77777777" w:rsidR="0098595E" w:rsidRPr="006C478F" w:rsidRDefault="0098595E" w:rsidP="007D33BC">
      <w:pPr>
        <w:rPr>
          <w:rFonts w:ascii="Arial" w:hAnsi="Arial" w:cs="Arial"/>
          <w:color w:val="000000" w:themeColor="text1"/>
          <w:sz w:val="22"/>
          <w:shd w:val="clear" w:color="auto" w:fill="FFFFFF"/>
        </w:rPr>
      </w:pPr>
      <w:r w:rsidRPr="006C478F">
        <w:rPr>
          <w:rFonts w:ascii="Arial" w:hAnsi="Arial" w:cs="Arial"/>
          <w:color w:val="000000" w:themeColor="text1"/>
          <w:sz w:val="22"/>
        </w:rPr>
        <w:t>The governments of most of the countries imposed continuous lockdown due to the pandemic. Because of the pandemic, people w</w:t>
      </w:r>
      <w:r w:rsidR="00AB0783" w:rsidRPr="006C478F">
        <w:rPr>
          <w:rFonts w:ascii="Arial" w:hAnsi="Arial" w:cs="Arial"/>
          <w:color w:val="000000" w:themeColor="text1"/>
          <w:sz w:val="22"/>
        </w:rPr>
        <w:t>ere</w:t>
      </w:r>
      <w:r w:rsidRPr="006C478F">
        <w:rPr>
          <w:rFonts w:ascii="Arial" w:hAnsi="Arial" w:cs="Arial"/>
          <w:color w:val="000000" w:themeColor="text1"/>
          <w:sz w:val="22"/>
        </w:rPr>
        <w:t xml:space="preserve"> not able to go out of the room and interact with other people</w:t>
      </w:r>
      <w:r w:rsidR="00AB0783" w:rsidRPr="006C478F">
        <w:rPr>
          <w:rFonts w:ascii="Arial" w:hAnsi="Arial" w:cs="Arial"/>
          <w:color w:val="000000" w:themeColor="text1"/>
          <w:sz w:val="22"/>
        </w:rPr>
        <w:t xml:space="preserve"> (</w:t>
      </w:r>
      <w:r w:rsidR="00AB0783" w:rsidRPr="006C478F">
        <w:rPr>
          <w:rFonts w:ascii="Arial" w:hAnsi="Arial" w:cs="Arial"/>
          <w:color w:val="000000" w:themeColor="text1"/>
          <w:sz w:val="22"/>
          <w:shd w:val="clear" w:color="auto" w:fill="FFFFFF"/>
        </w:rPr>
        <w:t>Flynn, and Moy, 2020</w:t>
      </w:r>
      <w:r w:rsidR="00AB0783" w:rsidRPr="006C478F">
        <w:rPr>
          <w:rFonts w:ascii="Arial" w:hAnsi="Arial" w:cs="Arial"/>
          <w:color w:val="000000" w:themeColor="text1"/>
          <w:sz w:val="22"/>
        </w:rPr>
        <w:t>)</w:t>
      </w:r>
      <w:r w:rsidRPr="006C478F">
        <w:rPr>
          <w:rFonts w:ascii="Arial" w:hAnsi="Arial" w:cs="Arial"/>
          <w:color w:val="000000" w:themeColor="text1"/>
          <w:sz w:val="22"/>
        </w:rPr>
        <w:t xml:space="preserve">. These lockdowns also resulted in impacting the controls over the customers negatively by British Airways. </w:t>
      </w:r>
    </w:p>
    <w:p w14:paraId="709C6F63" w14:textId="77777777" w:rsidR="007D33BC" w:rsidRPr="00445AF9" w:rsidRDefault="007D33BC" w:rsidP="007D33BC">
      <w:pPr>
        <w:rPr>
          <w:rFonts w:ascii="Arial" w:hAnsi="Arial" w:cs="Arial"/>
          <w:b/>
          <w:color w:val="000000" w:themeColor="text1"/>
          <w:szCs w:val="24"/>
        </w:rPr>
      </w:pPr>
      <w:r w:rsidRPr="00445AF9">
        <w:rPr>
          <w:rFonts w:ascii="Arial" w:hAnsi="Arial" w:cs="Arial"/>
          <w:b/>
          <w:color w:val="000000" w:themeColor="text1"/>
          <w:szCs w:val="24"/>
        </w:rPr>
        <w:t>Global Airline Industry</w:t>
      </w:r>
    </w:p>
    <w:p w14:paraId="3C6A2BB7" w14:textId="77777777" w:rsidR="00256DD2" w:rsidRPr="006C478F" w:rsidRDefault="00AB0783" w:rsidP="007D33BC">
      <w:pPr>
        <w:rPr>
          <w:rFonts w:ascii="Arial" w:hAnsi="Arial" w:cs="Arial"/>
          <w:color w:val="000000" w:themeColor="text1"/>
          <w:sz w:val="22"/>
        </w:rPr>
      </w:pPr>
      <w:r w:rsidRPr="006C478F">
        <w:rPr>
          <w:rFonts w:ascii="Arial" w:hAnsi="Arial" w:cs="Arial"/>
          <w:color w:val="000000" w:themeColor="text1"/>
          <w:sz w:val="22"/>
        </w:rPr>
        <w:t>The o</w:t>
      </w:r>
      <w:r w:rsidR="00256DD2" w:rsidRPr="006C478F">
        <w:rPr>
          <w:rFonts w:ascii="Arial" w:hAnsi="Arial" w:cs="Arial"/>
          <w:color w:val="000000" w:themeColor="text1"/>
          <w:sz w:val="22"/>
        </w:rPr>
        <w:t xml:space="preserve">verall condition of the global airline industry was another major influencer behind it. As shown in the below graph, </w:t>
      </w:r>
      <w:r w:rsidRPr="006C478F">
        <w:rPr>
          <w:rFonts w:ascii="Arial" w:hAnsi="Arial" w:cs="Arial"/>
          <w:color w:val="000000" w:themeColor="text1"/>
          <w:sz w:val="22"/>
        </w:rPr>
        <w:t xml:space="preserve">the </w:t>
      </w:r>
      <w:r w:rsidR="00256DD2" w:rsidRPr="006C478F">
        <w:rPr>
          <w:rFonts w:ascii="Arial" w:hAnsi="Arial" w:cs="Arial"/>
          <w:color w:val="000000" w:themeColor="text1"/>
          <w:sz w:val="22"/>
        </w:rPr>
        <w:t xml:space="preserve">global airline industry has gone through huge drops due to the pandemic. The impact was more acute for giant companies like British Airways. </w:t>
      </w:r>
    </w:p>
    <w:p w14:paraId="501BE3F8" w14:textId="77777777" w:rsidR="00AB0783" w:rsidRPr="00445AF9" w:rsidRDefault="007D33BC" w:rsidP="00AB0783">
      <w:pPr>
        <w:keepNext/>
        <w:jc w:val="center"/>
        <w:rPr>
          <w:rFonts w:ascii="Arial" w:hAnsi="Arial" w:cs="Arial"/>
          <w:color w:val="000000" w:themeColor="text1"/>
          <w:szCs w:val="24"/>
        </w:rPr>
      </w:pPr>
      <w:r w:rsidRPr="00445AF9">
        <w:rPr>
          <w:rFonts w:ascii="Arial" w:hAnsi="Arial" w:cs="Arial"/>
          <w:noProof/>
          <w:color w:val="000000" w:themeColor="text1"/>
          <w:szCs w:val="24"/>
        </w:rPr>
        <w:lastRenderedPageBreak/>
        <w:drawing>
          <wp:inline distT="0" distB="0" distL="0" distR="0" wp14:anchorId="3E1E3456" wp14:editId="27CA8F53">
            <wp:extent cx="5038346" cy="223764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89207" cy="2260237"/>
                    </a:xfrm>
                    <a:prstGeom prst="rect">
                      <a:avLst/>
                    </a:prstGeom>
                  </pic:spPr>
                </pic:pic>
              </a:graphicData>
            </a:graphic>
          </wp:inline>
        </w:drawing>
      </w:r>
    </w:p>
    <w:p w14:paraId="59058ECA" w14:textId="77777777" w:rsidR="007D33BC" w:rsidRPr="006C478F" w:rsidRDefault="00AB0783" w:rsidP="00AB0783">
      <w:pPr>
        <w:pStyle w:val="Caption"/>
        <w:jc w:val="center"/>
        <w:rPr>
          <w:rFonts w:ascii="Arial" w:hAnsi="Arial" w:cs="Arial"/>
          <w:i w:val="0"/>
          <w:color w:val="000000" w:themeColor="text1"/>
          <w:sz w:val="22"/>
          <w:szCs w:val="22"/>
        </w:rPr>
      </w:pPr>
      <w:bookmarkStart w:id="10" w:name="_Toc100706104"/>
      <w:r w:rsidRPr="006C478F">
        <w:rPr>
          <w:rFonts w:ascii="Arial" w:hAnsi="Arial" w:cs="Arial"/>
          <w:i w:val="0"/>
          <w:color w:val="000000" w:themeColor="text1"/>
          <w:sz w:val="22"/>
          <w:szCs w:val="22"/>
        </w:rPr>
        <w:t xml:space="preserve">Figure </w:t>
      </w:r>
      <w:r w:rsidRPr="006C478F">
        <w:rPr>
          <w:rFonts w:ascii="Arial" w:hAnsi="Arial" w:cs="Arial"/>
          <w:i w:val="0"/>
          <w:color w:val="000000" w:themeColor="text1"/>
          <w:sz w:val="22"/>
          <w:szCs w:val="22"/>
        </w:rPr>
        <w:fldChar w:fldCharType="begin"/>
      </w:r>
      <w:r w:rsidRPr="006C478F">
        <w:rPr>
          <w:rFonts w:ascii="Arial" w:hAnsi="Arial" w:cs="Arial"/>
          <w:i w:val="0"/>
          <w:color w:val="000000" w:themeColor="text1"/>
          <w:sz w:val="22"/>
          <w:szCs w:val="22"/>
        </w:rPr>
        <w:instrText xml:space="preserve"> SEQ Figure \* ARABIC </w:instrText>
      </w:r>
      <w:r w:rsidRPr="006C478F">
        <w:rPr>
          <w:rFonts w:ascii="Arial" w:hAnsi="Arial" w:cs="Arial"/>
          <w:i w:val="0"/>
          <w:color w:val="000000" w:themeColor="text1"/>
          <w:sz w:val="22"/>
          <w:szCs w:val="22"/>
        </w:rPr>
        <w:fldChar w:fldCharType="separate"/>
      </w:r>
      <w:r w:rsidRPr="006C478F">
        <w:rPr>
          <w:rFonts w:ascii="Arial" w:hAnsi="Arial" w:cs="Arial"/>
          <w:i w:val="0"/>
          <w:color w:val="000000" w:themeColor="text1"/>
          <w:sz w:val="22"/>
          <w:szCs w:val="22"/>
        </w:rPr>
        <w:t>7</w:t>
      </w:r>
      <w:r w:rsidRPr="006C478F">
        <w:rPr>
          <w:rFonts w:ascii="Arial" w:hAnsi="Arial" w:cs="Arial"/>
          <w:i w:val="0"/>
          <w:color w:val="000000" w:themeColor="text1"/>
          <w:sz w:val="22"/>
          <w:szCs w:val="22"/>
        </w:rPr>
        <w:fldChar w:fldCharType="end"/>
      </w:r>
      <w:r w:rsidRPr="006C478F">
        <w:rPr>
          <w:rFonts w:ascii="Arial" w:hAnsi="Arial" w:cs="Arial"/>
          <w:i w:val="0"/>
          <w:color w:val="000000" w:themeColor="text1"/>
          <w:sz w:val="22"/>
          <w:szCs w:val="22"/>
        </w:rPr>
        <w:t>: Airline industry issues at pandemic (</w:t>
      </w:r>
      <w:r w:rsidRPr="006C478F">
        <w:rPr>
          <w:rFonts w:ascii="Arial" w:hAnsi="Arial" w:cs="Arial"/>
          <w:i w:val="0"/>
          <w:color w:val="000000" w:themeColor="text1"/>
          <w:sz w:val="22"/>
          <w:szCs w:val="22"/>
          <w:shd w:val="clear" w:color="auto" w:fill="FFFFFF"/>
        </w:rPr>
        <w:t>Scotti, D. and Volta, N., 2022</w:t>
      </w:r>
      <w:r w:rsidRPr="006C478F">
        <w:rPr>
          <w:rFonts w:ascii="Arial" w:hAnsi="Arial" w:cs="Arial"/>
          <w:i w:val="0"/>
          <w:color w:val="000000" w:themeColor="text1"/>
          <w:sz w:val="22"/>
          <w:szCs w:val="22"/>
        </w:rPr>
        <w:t>)</w:t>
      </w:r>
      <w:bookmarkEnd w:id="10"/>
    </w:p>
    <w:p w14:paraId="4543B23A" w14:textId="77777777" w:rsidR="007D33BC" w:rsidRPr="006C478F" w:rsidRDefault="00256DD2" w:rsidP="00256DD2">
      <w:pPr>
        <w:rPr>
          <w:rFonts w:ascii="Arial" w:hAnsi="Arial" w:cs="Arial"/>
          <w:color w:val="000000" w:themeColor="text1"/>
          <w:sz w:val="22"/>
        </w:rPr>
      </w:pPr>
      <w:r w:rsidRPr="006C478F">
        <w:rPr>
          <w:rFonts w:ascii="Arial" w:hAnsi="Arial" w:cs="Arial"/>
          <w:color w:val="000000" w:themeColor="text1"/>
          <w:sz w:val="22"/>
        </w:rPr>
        <w:t xml:space="preserve">A huge drop in the number of total passengers can be seen in the graph here. It shows that the </w:t>
      </w:r>
      <w:r w:rsidR="00AB0783" w:rsidRPr="006C478F">
        <w:rPr>
          <w:rFonts w:ascii="Arial" w:hAnsi="Arial" w:cs="Arial"/>
          <w:color w:val="000000" w:themeColor="text1"/>
          <w:sz w:val="22"/>
        </w:rPr>
        <w:t>number</w:t>
      </w:r>
      <w:r w:rsidRPr="006C478F">
        <w:rPr>
          <w:rFonts w:ascii="Arial" w:hAnsi="Arial" w:cs="Arial"/>
          <w:color w:val="000000" w:themeColor="text1"/>
          <w:sz w:val="22"/>
        </w:rPr>
        <w:t xml:space="preserve"> of customer</w:t>
      </w:r>
      <w:r w:rsidR="00AB0783" w:rsidRPr="006C478F">
        <w:rPr>
          <w:rFonts w:ascii="Arial" w:hAnsi="Arial" w:cs="Arial"/>
          <w:color w:val="000000" w:themeColor="text1"/>
          <w:sz w:val="22"/>
        </w:rPr>
        <w:t>s</w:t>
      </w:r>
      <w:r w:rsidRPr="006C478F">
        <w:rPr>
          <w:rFonts w:ascii="Arial" w:hAnsi="Arial" w:cs="Arial"/>
          <w:color w:val="000000" w:themeColor="text1"/>
          <w:sz w:val="22"/>
        </w:rPr>
        <w:t xml:space="preserve"> reduced </w:t>
      </w:r>
      <w:r w:rsidR="00AB0783" w:rsidRPr="006C478F">
        <w:rPr>
          <w:rFonts w:ascii="Arial" w:hAnsi="Arial" w:cs="Arial"/>
          <w:color w:val="000000" w:themeColor="text1"/>
          <w:sz w:val="22"/>
        </w:rPr>
        <w:t>by</w:t>
      </w:r>
      <w:r w:rsidRPr="006C478F">
        <w:rPr>
          <w:rFonts w:ascii="Arial" w:hAnsi="Arial" w:cs="Arial"/>
          <w:color w:val="000000" w:themeColor="text1"/>
          <w:sz w:val="22"/>
        </w:rPr>
        <w:t xml:space="preserve"> 60% </w:t>
      </w:r>
      <w:r w:rsidR="00AB0783" w:rsidRPr="006C478F">
        <w:rPr>
          <w:rFonts w:ascii="Arial" w:hAnsi="Arial" w:cs="Arial"/>
          <w:color w:val="000000" w:themeColor="text1"/>
          <w:sz w:val="22"/>
        </w:rPr>
        <w:t>from</w:t>
      </w:r>
      <w:r w:rsidRPr="006C478F">
        <w:rPr>
          <w:rFonts w:ascii="Arial" w:hAnsi="Arial" w:cs="Arial"/>
          <w:color w:val="000000" w:themeColor="text1"/>
          <w:sz w:val="22"/>
        </w:rPr>
        <w:t xml:space="preserve"> 2020 t</w:t>
      </w:r>
      <w:r w:rsidR="00AB0783" w:rsidRPr="006C478F">
        <w:rPr>
          <w:rFonts w:ascii="Arial" w:hAnsi="Arial" w:cs="Arial"/>
          <w:color w:val="000000" w:themeColor="text1"/>
          <w:sz w:val="22"/>
        </w:rPr>
        <w:t>o</w:t>
      </w:r>
      <w:r w:rsidRPr="006C478F">
        <w:rPr>
          <w:rFonts w:ascii="Arial" w:hAnsi="Arial" w:cs="Arial"/>
          <w:color w:val="000000" w:themeColor="text1"/>
          <w:sz w:val="22"/>
        </w:rPr>
        <w:t xml:space="preserve"> 2019, 49% in 2021 than 2019, and 26%-31% in 2022 than 2019 in the top quarters</w:t>
      </w:r>
      <w:r w:rsidR="00AB0783" w:rsidRPr="006C478F">
        <w:rPr>
          <w:rFonts w:ascii="Arial" w:hAnsi="Arial" w:cs="Arial"/>
          <w:color w:val="000000" w:themeColor="text1"/>
          <w:sz w:val="22"/>
        </w:rPr>
        <w:t xml:space="preserve"> (</w:t>
      </w:r>
      <w:r w:rsidR="00AB0783" w:rsidRPr="006C478F">
        <w:rPr>
          <w:rFonts w:ascii="Arial" w:hAnsi="Arial" w:cs="Arial"/>
          <w:color w:val="000000" w:themeColor="text1"/>
          <w:sz w:val="22"/>
          <w:shd w:val="clear" w:color="auto" w:fill="FFFFFF"/>
        </w:rPr>
        <w:t>Scotti, and Volta, 2022</w:t>
      </w:r>
      <w:r w:rsidR="00AB0783" w:rsidRPr="006C478F">
        <w:rPr>
          <w:rFonts w:ascii="Arial" w:hAnsi="Arial" w:cs="Arial"/>
          <w:color w:val="000000" w:themeColor="text1"/>
          <w:sz w:val="22"/>
        </w:rPr>
        <w:t>)</w:t>
      </w:r>
      <w:r w:rsidRPr="006C478F">
        <w:rPr>
          <w:rFonts w:ascii="Arial" w:hAnsi="Arial" w:cs="Arial"/>
          <w:color w:val="000000" w:themeColor="text1"/>
          <w:sz w:val="22"/>
        </w:rPr>
        <w:t xml:space="preserve">. Customers were mostly detached from British Airways </w:t>
      </w:r>
      <w:r w:rsidR="00AB0783" w:rsidRPr="006C478F">
        <w:rPr>
          <w:rFonts w:ascii="Arial" w:hAnsi="Arial" w:cs="Arial"/>
          <w:color w:val="000000" w:themeColor="text1"/>
          <w:sz w:val="22"/>
        </w:rPr>
        <w:t>which</w:t>
      </w:r>
      <w:r w:rsidRPr="006C478F">
        <w:rPr>
          <w:rFonts w:ascii="Arial" w:hAnsi="Arial" w:cs="Arial"/>
          <w:color w:val="000000" w:themeColor="text1"/>
          <w:sz w:val="22"/>
        </w:rPr>
        <w:t xml:space="preserve"> resulted in losing control over them. </w:t>
      </w:r>
    </w:p>
    <w:p w14:paraId="5119228D" w14:textId="77777777" w:rsidR="007D33BC" w:rsidRPr="00445AF9" w:rsidRDefault="007D33BC" w:rsidP="007D33BC">
      <w:pPr>
        <w:rPr>
          <w:rFonts w:ascii="Arial" w:hAnsi="Arial" w:cs="Arial"/>
          <w:b/>
          <w:color w:val="000000" w:themeColor="text1"/>
          <w:szCs w:val="24"/>
        </w:rPr>
      </w:pPr>
      <w:r w:rsidRPr="00445AF9">
        <w:rPr>
          <w:rFonts w:ascii="Arial" w:hAnsi="Arial" w:cs="Arial"/>
          <w:b/>
          <w:color w:val="000000" w:themeColor="text1"/>
          <w:szCs w:val="24"/>
        </w:rPr>
        <w:t>Economic Condition</w:t>
      </w:r>
    </w:p>
    <w:p w14:paraId="4C4F6000" w14:textId="77777777" w:rsidR="00256DD2" w:rsidRPr="00445AF9" w:rsidRDefault="00256DD2" w:rsidP="007D33BC">
      <w:pPr>
        <w:rPr>
          <w:rFonts w:ascii="Arial" w:hAnsi="Arial" w:cs="Arial"/>
          <w:color w:val="000000" w:themeColor="text1"/>
          <w:szCs w:val="24"/>
        </w:rPr>
      </w:pPr>
      <w:r w:rsidRPr="006C478F">
        <w:rPr>
          <w:rFonts w:ascii="Arial" w:hAnsi="Arial" w:cs="Arial"/>
          <w:color w:val="000000" w:themeColor="text1"/>
          <w:sz w:val="22"/>
        </w:rPr>
        <w:t xml:space="preserve">Apart from </w:t>
      </w:r>
      <w:proofErr w:type="gramStart"/>
      <w:r w:rsidRPr="006C478F">
        <w:rPr>
          <w:rFonts w:ascii="Arial" w:hAnsi="Arial" w:cs="Arial"/>
          <w:color w:val="000000" w:themeColor="text1"/>
          <w:sz w:val="22"/>
        </w:rPr>
        <w:t>these overall economic condition</w:t>
      </w:r>
      <w:proofErr w:type="gramEnd"/>
      <w:r w:rsidRPr="006C478F">
        <w:rPr>
          <w:rFonts w:ascii="Arial" w:hAnsi="Arial" w:cs="Arial"/>
          <w:color w:val="000000" w:themeColor="text1"/>
          <w:sz w:val="22"/>
        </w:rPr>
        <w:t xml:space="preserve"> was also out of favor for the Airline industry. Most the countries all over the globe witnessed a major drop in the economic welfare or growth which is known as GDP</w:t>
      </w:r>
      <w:r w:rsidRPr="00445AF9">
        <w:rPr>
          <w:rFonts w:ascii="Arial" w:hAnsi="Arial" w:cs="Arial"/>
          <w:color w:val="000000" w:themeColor="text1"/>
          <w:szCs w:val="24"/>
        </w:rPr>
        <w:t>.</w:t>
      </w:r>
    </w:p>
    <w:p w14:paraId="1C22C59B" w14:textId="77777777" w:rsidR="00AB0783" w:rsidRPr="00445AF9" w:rsidRDefault="007D33BC" w:rsidP="00AB0783">
      <w:pPr>
        <w:keepNext/>
        <w:jc w:val="center"/>
        <w:rPr>
          <w:rFonts w:ascii="Arial" w:hAnsi="Arial" w:cs="Arial"/>
          <w:color w:val="000000" w:themeColor="text1"/>
          <w:szCs w:val="24"/>
        </w:rPr>
      </w:pPr>
      <w:r w:rsidRPr="00445AF9">
        <w:rPr>
          <w:rFonts w:ascii="Arial" w:hAnsi="Arial" w:cs="Arial"/>
          <w:noProof/>
          <w:color w:val="000000" w:themeColor="text1"/>
          <w:szCs w:val="24"/>
        </w:rPr>
        <w:drawing>
          <wp:inline distT="0" distB="0" distL="0" distR="0" wp14:anchorId="20E932F4" wp14:editId="2D547F47">
            <wp:extent cx="4200822" cy="265199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269172" cy="2695143"/>
                    </a:xfrm>
                    <a:prstGeom prst="rect">
                      <a:avLst/>
                    </a:prstGeom>
                  </pic:spPr>
                </pic:pic>
              </a:graphicData>
            </a:graphic>
          </wp:inline>
        </w:drawing>
      </w:r>
    </w:p>
    <w:p w14:paraId="7D038A78" w14:textId="77777777" w:rsidR="007D33BC" w:rsidRPr="006C478F" w:rsidRDefault="00AB0783" w:rsidP="00AB0783">
      <w:pPr>
        <w:pStyle w:val="Caption"/>
        <w:jc w:val="center"/>
        <w:rPr>
          <w:rFonts w:ascii="Arial" w:hAnsi="Arial" w:cs="Arial"/>
          <w:i w:val="0"/>
          <w:color w:val="000000" w:themeColor="text1"/>
          <w:sz w:val="22"/>
          <w:szCs w:val="22"/>
        </w:rPr>
      </w:pPr>
      <w:bookmarkStart w:id="11" w:name="_Toc100706105"/>
      <w:r w:rsidRPr="006C478F">
        <w:rPr>
          <w:rFonts w:ascii="Arial" w:hAnsi="Arial" w:cs="Arial"/>
          <w:i w:val="0"/>
          <w:color w:val="000000" w:themeColor="text1"/>
          <w:sz w:val="22"/>
          <w:szCs w:val="22"/>
        </w:rPr>
        <w:t xml:space="preserve">Figure </w:t>
      </w:r>
      <w:r w:rsidRPr="006C478F">
        <w:rPr>
          <w:rFonts w:ascii="Arial" w:hAnsi="Arial" w:cs="Arial"/>
          <w:i w:val="0"/>
          <w:color w:val="000000" w:themeColor="text1"/>
          <w:sz w:val="22"/>
          <w:szCs w:val="22"/>
        </w:rPr>
        <w:fldChar w:fldCharType="begin"/>
      </w:r>
      <w:r w:rsidRPr="006C478F">
        <w:rPr>
          <w:rFonts w:ascii="Arial" w:hAnsi="Arial" w:cs="Arial"/>
          <w:i w:val="0"/>
          <w:color w:val="000000" w:themeColor="text1"/>
          <w:sz w:val="22"/>
          <w:szCs w:val="22"/>
        </w:rPr>
        <w:instrText xml:space="preserve"> SEQ Figure \* ARABIC </w:instrText>
      </w:r>
      <w:r w:rsidRPr="006C478F">
        <w:rPr>
          <w:rFonts w:ascii="Arial" w:hAnsi="Arial" w:cs="Arial"/>
          <w:i w:val="0"/>
          <w:color w:val="000000" w:themeColor="text1"/>
          <w:sz w:val="22"/>
          <w:szCs w:val="22"/>
        </w:rPr>
        <w:fldChar w:fldCharType="separate"/>
      </w:r>
      <w:r w:rsidRPr="006C478F">
        <w:rPr>
          <w:rFonts w:ascii="Arial" w:hAnsi="Arial" w:cs="Arial"/>
          <w:i w:val="0"/>
          <w:color w:val="000000" w:themeColor="text1"/>
          <w:sz w:val="22"/>
          <w:szCs w:val="22"/>
        </w:rPr>
        <w:t>8</w:t>
      </w:r>
      <w:r w:rsidRPr="006C478F">
        <w:rPr>
          <w:rFonts w:ascii="Arial" w:hAnsi="Arial" w:cs="Arial"/>
          <w:i w:val="0"/>
          <w:color w:val="000000" w:themeColor="text1"/>
          <w:sz w:val="22"/>
          <w:szCs w:val="22"/>
        </w:rPr>
        <w:fldChar w:fldCharType="end"/>
      </w:r>
      <w:r w:rsidRPr="006C478F">
        <w:rPr>
          <w:rFonts w:ascii="Arial" w:hAnsi="Arial" w:cs="Arial"/>
          <w:i w:val="0"/>
          <w:color w:val="000000" w:themeColor="text1"/>
          <w:sz w:val="22"/>
          <w:szCs w:val="22"/>
        </w:rPr>
        <w:t>: GDP Growth rate of the UK (</w:t>
      </w:r>
      <w:r w:rsidRPr="006C478F">
        <w:rPr>
          <w:rFonts w:ascii="Arial" w:hAnsi="Arial" w:cs="Arial"/>
          <w:i w:val="0"/>
          <w:color w:val="000000" w:themeColor="text1"/>
          <w:sz w:val="22"/>
          <w:szCs w:val="22"/>
          <w:shd w:val="clear" w:color="auto" w:fill="FFFFFF"/>
        </w:rPr>
        <w:t>Barnett, Mumtaz, and Theodoridis, 2021</w:t>
      </w:r>
      <w:r w:rsidRPr="006C478F">
        <w:rPr>
          <w:rFonts w:ascii="Arial" w:hAnsi="Arial" w:cs="Arial"/>
          <w:i w:val="0"/>
          <w:color w:val="000000" w:themeColor="text1"/>
          <w:sz w:val="22"/>
          <w:szCs w:val="22"/>
        </w:rPr>
        <w:t>)</w:t>
      </w:r>
      <w:bookmarkEnd w:id="11"/>
    </w:p>
    <w:p w14:paraId="0BE42285" w14:textId="77777777" w:rsidR="00256DD2" w:rsidRPr="006C478F" w:rsidRDefault="00AB0783" w:rsidP="007D33BC">
      <w:pPr>
        <w:rPr>
          <w:rFonts w:ascii="Arial" w:hAnsi="Arial" w:cs="Arial"/>
          <w:color w:val="000000" w:themeColor="text1"/>
          <w:sz w:val="22"/>
        </w:rPr>
      </w:pPr>
      <w:r w:rsidRPr="006C478F">
        <w:rPr>
          <w:rFonts w:ascii="Arial" w:hAnsi="Arial" w:cs="Arial"/>
          <w:color w:val="000000" w:themeColor="text1"/>
          <w:sz w:val="22"/>
        </w:rPr>
        <w:lastRenderedPageBreak/>
        <w:t xml:space="preserve">The </w:t>
      </w:r>
      <w:r w:rsidR="00256DD2" w:rsidRPr="006C478F">
        <w:rPr>
          <w:rFonts w:ascii="Arial" w:hAnsi="Arial" w:cs="Arial"/>
          <w:color w:val="000000" w:themeColor="text1"/>
          <w:sz w:val="22"/>
        </w:rPr>
        <w:t>UK was also not out of this huge negative growth rate. In the year 2019, it witnessed a major drop of 9.45% than the previous year 2019. Though it was expected to rise from the beginning of the next year, the actual loss was counted in 2019</w:t>
      </w:r>
      <w:r w:rsidRPr="006C478F">
        <w:rPr>
          <w:rFonts w:ascii="Arial" w:hAnsi="Arial" w:cs="Arial"/>
          <w:color w:val="000000" w:themeColor="text1"/>
          <w:sz w:val="22"/>
        </w:rPr>
        <w:t xml:space="preserve"> (</w:t>
      </w:r>
      <w:r w:rsidRPr="006C478F">
        <w:rPr>
          <w:rFonts w:ascii="Arial" w:hAnsi="Arial" w:cs="Arial"/>
          <w:color w:val="000000" w:themeColor="text1"/>
          <w:sz w:val="22"/>
          <w:shd w:val="clear" w:color="auto" w:fill="FFFFFF"/>
        </w:rPr>
        <w:t>Mitchell, 2021</w:t>
      </w:r>
      <w:r w:rsidRPr="006C478F">
        <w:rPr>
          <w:rFonts w:ascii="Arial" w:hAnsi="Arial" w:cs="Arial"/>
          <w:color w:val="000000" w:themeColor="text1"/>
          <w:sz w:val="22"/>
        </w:rPr>
        <w:t>)</w:t>
      </w:r>
      <w:r w:rsidR="00256DD2" w:rsidRPr="006C478F">
        <w:rPr>
          <w:rFonts w:ascii="Arial" w:hAnsi="Arial" w:cs="Arial"/>
          <w:color w:val="000000" w:themeColor="text1"/>
          <w:sz w:val="22"/>
        </w:rPr>
        <w:t>. People’s purchasing power was decreased result</w:t>
      </w:r>
      <w:r w:rsidRPr="006C478F">
        <w:rPr>
          <w:rFonts w:ascii="Arial" w:hAnsi="Arial" w:cs="Arial"/>
          <w:color w:val="000000" w:themeColor="text1"/>
          <w:sz w:val="22"/>
        </w:rPr>
        <w:t>ing</w:t>
      </w:r>
      <w:r w:rsidR="00256DD2" w:rsidRPr="006C478F">
        <w:rPr>
          <w:rFonts w:ascii="Arial" w:hAnsi="Arial" w:cs="Arial"/>
          <w:color w:val="000000" w:themeColor="text1"/>
          <w:sz w:val="22"/>
        </w:rPr>
        <w:t xml:space="preserve"> in losing a large portion of the passenger base for good. </w:t>
      </w:r>
    </w:p>
    <w:p w14:paraId="4A0D04C9" w14:textId="77777777" w:rsidR="007D33BC" w:rsidRPr="00445AF9" w:rsidRDefault="007D33BC" w:rsidP="007D33BC">
      <w:pPr>
        <w:rPr>
          <w:rFonts w:ascii="Arial" w:hAnsi="Arial" w:cs="Arial"/>
          <w:color w:val="000000" w:themeColor="text1"/>
          <w:szCs w:val="24"/>
        </w:rPr>
      </w:pPr>
    </w:p>
    <w:p w14:paraId="707D5CE5" w14:textId="77777777" w:rsidR="0029158B" w:rsidRPr="00445AF9" w:rsidRDefault="0029158B">
      <w:pPr>
        <w:spacing w:line="259" w:lineRule="auto"/>
        <w:jc w:val="left"/>
        <w:rPr>
          <w:rFonts w:ascii="Arial" w:eastAsiaTheme="majorEastAsia" w:hAnsi="Arial" w:cs="Arial"/>
          <w:b/>
          <w:color w:val="000000" w:themeColor="text1"/>
          <w:szCs w:val="24"/>
        </w:rPr>
      </w:pPr>
      <w:r w:rsidRPr="00445AF9">
        <w:rPr>
          <w:rFonts w:ascii="Arial" w:hAnsi="Arial" w:cs="Arial"/>
          <w:color w:val="000000" w:themeColor="text1"/>
          <w:szCs w:val="24"/>
        </w:rPr>
        <w:br w:type="page"/>
      </w:r>
    </w:p>
    <w:p w14:paraId="1461C125" w14:textId="77777777" w:rsidR="00A8511E" w:rsidRPr="00445AF9" w:rsidRDefault="00A8511E" w:rsidP="009A5B40">
      <w:pPr>
        <w:pStyle w:val="Heading1"/>
        <w:rPr>
          <w:rFonts w:cs="Arial"/>
        </w:rPr>
      </w:pPr>
      <w:bookmarkStart w:id="12" w:name="_Toc100718095"/>
      <w:r w:rsidRPr="00445AF9">
        <w:rPr>
          <w:rFonts w:cs="Arial"/>
        </w:rPr>
        <w:lastRenderedPageBreak/>
        <w:t>Effective Systems of Fighting Against the Factors</w:t>
      </w:r>
      <w:bookmarkEnd w:id="12"/>
    </w:p>
    <w:p w14:paraId="053B56FA" w14:textId="77777777" w:rsidR="007D33BC" w:rsidRPr="006C478F" w:rsidRDefault="00AB0783" w:rsidP="007D33BC">
      <w:pPr>
        <w:rPr>
          <w:rFonts w:ascii="Arial" w:hAnsi="Arial" w:cs="Arial"/>
          <w:color w:val="000000" w:themeColor="text1"/>
          <w:sz w:val="22"/>
        </w:rPr>
      </w:pPr>
      <w:r w:rsidRPr="006C478F">
        <w:rPr>
          <w:rFonts w:ascii="Arial" w:hAnsi="Arial" w:cs="Arial"/>
          <w:color w:val="000000" w:themeColor="text1"/>
          <w:sz w:val="22"/>
        </w:rPr>
        <w:t xml:space="preserve">A harsh truth about the pandemic is that it was completely unexpected and unavoidable for people worldwide. No one ever expected something like </w:t>
      </w:r>
      <w:proofErr w:type="gramStart"/>
      <w:r w:rsidRPr="006C478F">
        <w:rPr>
          <w:rFonts w:ascii="Arial" w:hAnsi="Arial" w:cs="Arial"/>
          <w:color w:val="000000" w:themeColor="text1"/>
          <w:sz w:val="22"/>
        </w:rPr>
        <w:t>that</w:t>
      </w:r>
      <w:proofErr w:type="gramEnd"/>
      <w:r w:rsidRPr="006C478F">
        <w:rPr>
          <w:rFonts w:ascii="Arial" w:hAnsi="Arial" w:cs="Arial"/>
          <w:color w:val="000000" w:themeColor="text1"/>
          <w:sz w:val="22"/>
        </w:rPr>
        <w:t xml:space="preserve"> and numerous people and businesses was the sufferer of it. However, the infant businesses suffered the most due to this pandemic. Similarly, British Airways also didn’t have any control over it (</w:t>
      </w:r>
      <w:proofErr w:type="spellStart"/>
      <w:r w:rsidRPr="006C478F">
        <w:rPr>
          <w:rFonts w:ascii="Arial" w:hAnsi="Arial" w:cs="Arial"/>
          <w:color w:val="000000" w:themeColor="text1"/>
          <w:sz w:val="22"/>
          <w:shd w:val="clear" w:color="auto" w:fill="FFFFFF"/>
        </w:rPr>
        <w:t>Wardhani</w:t>
      </w:r>
      <w:proofErr w:type="spellEnd"/>
      <w:r w:rsidRPr="006C478F">
        <w:rPr>
          <w:rFonts w:ascii="Arial" w:hAnsi="Arial" w:cs="Arial"/>
          <w:color w:val="000000" w:themeColor="text1"/>
          <w:sz w:val="22"/>
          <w:shd w:val="clear" w:color="auto" w:fill="FFFFFF"/>
        </w:rPr>
        <w:t>, 2019</w:t>
      </w:r>
      <w:r w:rsidRPr="006C478F">
        <w:rPr>
          <w:rFonts w:ascii="Arial" w:hAnsi="Arial" w:cs="Arial"/>
          <w:color w:val="000000" w:themeColor="text1"/>
          <w:sz w:val="22"/>
        </w:rPr>
        <w:t xml:space="preserve">). What this business can do is forget the past and look for achieving excellence in the future to the maximum level. To do so, it can follow some distinct strategies. </w:t>
      </w:r>
    </w:p>
    <w:p w14:paraId="50846094" w14:textId="77777777" w:rsidR="000B5C47" w:rsidRPr="006C478F" w:rsidRDefault="00AB0783" w:rsidP="007D33BC">
      <w:pPr>
        <w:rPr>
          <w:rFonts w:ascii="Arial" w:hAnsi="Arial" w:cs="Arial"/>
          <w:color w:val="000000" w:themeColor="text1"/>
          <w:sz w:val="22"/>
        </w:rPr>
      </w:pPr>
      <w:r w:rsidRPr="006C478F">
        <w:rPr>
          <w:rFonts w:ascii="Arial" w:hAnsi="Arial" w:cs="Arial"/>
          <w:color w:val="000000" w:themeColor="text1"/>
          <w:sz w:val="22"/>
        </w:rPr>
        <w:t xml:space="preserve">British airways can follow a decreased pricing strategies to attract the people after the pandemic. However, the company </w:t>
      </w:r>
      <w:proofErr w:type="gramStart"/>
      <w:r w:rsidRPr="006C478F">
        <w:rPr>
          <w:rFonts w:ascii="Arial" w:hAnsi="Arial" w:cs="Arial"/>
          <w:color w:val="000000" w:themeColor="text1"/>
          <w:sz w:val="22"/>
        </w:rPr>
        <w:t>has to</w:t>
      </w:r>
      <w:proofErr w:type="gramEnd"/>
      <w:r w:rsidRPr="006C478F">
        <w:rPr>
          <w:rFonts w:ascii="Arial" w:hAnsi="Arial" w:cs="Arial"/>
          <w:color w:val="000000" w:themeColor="text1"/>
          <w:sz w:val="22"/>
        </w:rPr>
        <w:t xml:space="preserve"> provide top-notch quality to keep them connected with the business. To ensure quality management, this company </w:t>
      </w:r>
      <w:proofErr w:type="gramStart"/>
      <w:r w:rsidRPr="006C478F">
        <w:rPr>
          <w:rFonts w:ascii="Arial" w:hAnsi="Arial" w:cs="Arial"/>
          <w:color w:val="000000" w:themeColor="text1"/>
          <w:sz w:val="22"/>
        </w:rPr>
        <w:t>has to</w:t>
      </w:r>
      <w:proofErr w:type="gramEnd"/>
      <w:r w:rsidRPr="006C478F">
        <w:rPr>
          <w:rFonts w:ascii="Arial" w:hAnsi="Arial" w:cs="Arial"/>
          <w:color w:val="000000" w:themeColor="text1"/>
          <w:sz w:val="22"/>
        </w:rPr>
        <w:t xml:space="preserve"> negotiate with the suppliers properly to get raw materials at a discounted price. Besides, a minimal salary deduction can also be implemented to focus on other quality management aspects. Apart from these, the social media presence of the company </w:t>
      </w:r>
      <w:proofErr w:type="gramStart"/>
      <w:r w:rsidRPr="006C478F">
        <w:rPr>
          <w:rFonts w:ascii="Arial" w:hAnsi="Arial" w:cs="Arial"/>
          <w:color w:val="000000" w:themeColor="text1"/>
          <w:sz w:val="22"/>
        </w:rPr>
        <w:t>need</w:t>
      </w:r>
      <w:proofErr w:type="gramEnd"/>
      <w:r w:rsidRPr="006C478F">
        <w:rPr>
          <w:rFonts w:ascii="Arial" w:hAnsi="Arial" w:cs="Arial"/>
          <w:color w:val="000000" w:themeColor="text1"/>
          <w:sz w:val="22"/>
        </w:rPr>
        <w:t xml:space="preserve"> also to be strengthened for ensuring a higher outcome in the future. It will result in having a stronger tie with the customers that can result in having strong control over them to the maximum level (</w:t>
      </w:r>
      <w:r w:rsidRPr="006C478F">
        <w:rPr>
          <w:rFonts w:ascii="Arial" w:hAnsi="Arial" w:cs="Arial"/>
          <w:color w:val="000000" w:themeColor="text1"/>
          <w:sz w:val="22"/>
          <w:shd w:val="clear" w:color="auto" w:fill="FFFFFF"/>
        </w:rPr>
        <w:t>Barrow, 2017</w:t>
      </w:r>
      <w:r w:rsidRPr="006C478F">
        <w:rPr>
          <w:rFonts w:ascii="Arial" w:hAnsi="Arial" w:cs="Arial"/>
          <w:color w:val="000000" w:themeColor="text1"/>
          <w:sz w:val="22"/>
        </w:rPr>
        <w:t>). Various types of social media platforms can be used by this company regarding this issue. Customer relationship management has been a major concern for businesses in the modern world. By using this management tool, British Airways will be able to have strong control over its customers. Regarding this theory, BA can use social media platforms effectively.</w:t>
      </w:r>
    </w:p>
    <w:p w14:paraId="0179EA9B" w14:textId="77777777" w:rsidR="000B5C47" w:rsidRPr="006C478F" w:rsidRDefault="000B5C47">
      <w:pPr>
        <w:spacing w:line="259" w:lineRule="auto"/>
        <w:jc w:val="left"/>
        <w:rPr>
          <w:rFonts w:ascii="Arial" w:hAnsi="Arial" w:cs="Arial"/>
          <w:color w:val="000000" w:themeColor="text1"/>
          <w:sz w:val="22"/>
        </w:rPr>
      </w:pPr>
      <w:r w:rsidRPr="006C478F">
        <w:rPr>
          <w:rFonts w:ascii="Arial" w:hAnsi="Arial" w:cs="Arial"/>
          <w:color w:val="000000" w:themeColor="text1"/>
          <w:sz w:val="22"/>
        </w:rPr>
        <w:br w:type="page"/>
      </w:r>
    </w:p>
    <w:p w14:paraId="3D29F1CF" w14:textId="77777777" w:rsidR="000B5C47" w:rsidRPr="00445AF9" w:rsidRDefault="000B5C47" w:rsidP="000B5C47">
      <w:pPr>
        <w:pStyle w:val="Heading1"/>
        <w:rPr>
          <w:rFonts w:cs="Arial"/>
        </w:rPr>
      </w:pPr>
      <w:bookmarkStart w:id="13" w:name="_Toc100718096"/>
      <w:r w:rsidRPr="00445AF9">
        <w:rPr>
          <w:rFonts w:cs="Arial"/>
        </w:rPr>
        <w:lastRenderedPageBreak/>
        <w:t>Maintaining the quality of service</w:t>
      </w:r>
      <w:bookmarkEnd w:id="13"/>
      <w:r w:rsidRPr="00445AF9">
        <w:rPr>
          <w:rFonts w:cs="Arial"/>
        </w:rPr>
        <w:t xml:space="preserve"> </w:t>
      </w:r>
    </w:p>
    <w:p w14:paraId="0D2E6034" w14:textId="77777777" w:rsidR="000B5C47" w:rsidRPr="006C478F" w:rsidRDefault="000B5C47" w:rsidP="000B5C47">
      <w:pPr>
        <w:rPr>
          <w:rFonts w:ascii="Arial" w:hAnsi="Arial" w:cs="Arial"/>
          <w:sz w:val="22"/>
        </w:rPr>
      </w:pPr>
      <w:r w:rsidRPr="006C478F">
        <w:rPr>
          <w:rFonts w:ascii="Arial" w:hAnsi="Arial" w:cs="Arial"/>
          <w:sz w:val="22"/>
        </w:rPr>
        <w:t>During the pandemic, the world business environment was changed totally. Every business needs to find new ways for surviving or for coping up with the situation. Governmental rules and regulations were so much strict. Business customers were so much concerning with their buying decision. It can be said that customers were more concern about the buying methods than product buying. As a result, every organization needs to change their selling system or selling quality as well as product quality. Safety and security were the major problems during that time. The world is not completely out of this COVID 19 situation (</w:t>
      </w:r>
      <w:proofErr w:type="spellStart"/>
      <w:r w:rsidRPr="006C478F">
        <w:rPr>
          <w:rFonts w:ascii="Arial" w:hAnsi="Arial" w:cs="Arial"/>
          <w:color w:val="222222"/>
          <w:sz w:val="22"/>
          <w:shd w:val="clear" w:color="auto" w:fill="FFFFFF"/>
        </w:rPr>
        <w:t>Alzoubi</w:t>
      </w:r>
      <w:proofErr w:type="spellEnd"/>
      <w:r w:rsidRPr="006C478F">
        <w:rPr>
          <w:rFonts w:ascii="Arial" w:hAnsi="Arial" w:cs="Arial"/>
          <w:color w:val="222222"/>
          <w:sz w:val="22"/>
          <w:shd w:val="clear" w:color="auto" w:fill="FFFFFF"/>
        </w:rPr>
        <w:t xml:space="preserve"> and Ayyash, 2016)</w:t>
      </w:r>
      <w:r w:rsidRPr="006C478F">
        <w:rPr>
          <w:rFonts w:ascii="Arial" w:hAnsi="Arial" w:cs="Arial"/>
          <w:sz w:val="22"/>
        </w:rPr>
        <w:t xml:space="preserve">. In many countries, businesses are struggling with it. British Airways also faced this problem. And they also had to think about their customer`s requirement </w:t>
      </w:r>
      <w:proofErr w:type="gramStart"/>
      <w:r w:rsidRPr="006C478F">
        <w:rPr>
          <w:rFonts w:ascii="Arial" w:hAnsi="Arial" w:cs="Arial"/>
          <w:sz w:val="22"/>
        </w:rPr>
        <w:t>and also</w:t>
      </w:r>
      <w:proofErr w:type="gramEnd"/>
      <w:r w:rsidRPr="006C478F">
        <w:rPr>
          <w:rFonts w:ascii="Arial" w:hAnsi="Arial" w:cs="Arial"/>
          <w:sz w:val="22"/>
        </w:rPr>
        <w:t xml:space="preserve"> governmental requirement. Customer`s </w:t>
      </w:r>
      <w:proofErr w:type="gramStart"/>
      <w:r w:rsidRPr="006C478F">
        <w:rPr>
          <w:rFonts w:ascii="Arial" w:hAnsi="Arial" w:cs="Arial"/>
          <w:sz w:val="22"/>
        </w:rPr>
        <w:t>first priority</w:t>
      </w:r>
      <w:proofErr w:type="gramEnd"/>
      <w:r w:rsidRPr="006C478F">
        <w:rPr>
          <w:rFonts w:ascii="Arial" w:hAnsi="Arial" w:cs="Arial"/>
          <w:sz w:val="22"/>
        </w:rPr>
        <w:t xml:space="preserve"> was safety and that’s why British Airways ensure customer`s safety for their customer. They tried to separate customer`s distance. The introduced a new idea on that time. Customer could send their luggage before their journey. It reduced the customer`s queues and ultimately customer`s contact. For reducing traditional trolley service, British Airways gave free </w:t>
      </w:r>
      <w:proofErr w:type="spellStart"/>
      <w:r w:rsidRPr="006C478F">
        <w:rPr>
          <w:rFonts w:ascii="Arial" w:hAnsi="Arial" w:cs="Arial"/>
          <w:sz w:val="22"/>
        </w:rPr>
        <w:t>wifi</w:t>
      </w:r>
      <w:proofErr w:type="spellEnd"/>
      <w:r w:rsidRPr="006C478F">
        <w:rPr>
          <w:rFonts w:ascii="Arial" w:hAnsi="Arial" w:cs="Arial"/>
          <w:sz w:val="22"/>
        </w:rPr>
        <w:t xml:space="preserve"> service for its customer. And by using </w:t>
      </w:r>
      <w:proofErr w:type="spellStart"/>
      <w:r w:rsidRPr="006C478F">
        <w:rPr>
          <w:rFonts w:ascii="Arial" w:hAnsi="Arial" w:cs="Arial"/>
          <w:sz w:val="22"/>
        </w:rPr>
        <w:t>wifi</w:t>
      </w:r>
      <w:proofErr w:type="spellEnd"/>
      <w:r w:rsidRPr="006C478F">
        <w:rPr>
          <w:rFonts w:ascii="Arial" w:hAnsi="Arial" w:cs="Arial"/>
          <w:sz w:val="22"/>
        </w:rPr>
        <w:t xml:space="preserve">, they can order their food from their sit and unnecessary contact by the cabin-crew service was reduced. People can book their flight and complete other formalities on online. It </w:t>
      </w:r>
      <w:proofErr w:type="spellStart"/>
      <w:r w:rsidRPr="006C478F">
        <w:rPr>
          <w:rFonts w:ascii="Arial" w:hAnsi="Arial" w:cs="Arial"/>
          <w:sz w:val="22"/>
        </w:rPr>
        <w:t>as</w:t>
      </w:r>
      <w:proofErr w:type="spellEnd"/>
      <w:r w:rsidRPr="006C478F">
        <w:rPr>
          <w:rFonts w:ascii="Arial" w:hAnsi="Arial" w:cs="Arial"/>
          <w:sz w:val="22"/>
        </w:rPr>
        <w:t xml:space="preserve"> also for safety purpose of the customers. These all were the quality maintaining activities from British Airways during the pandemic. They also maintain the governmental rules and make sure the distance between customers while travelling by their airlines. They maintain their employee`s safety as an internal activities and customer`s safety as an </w:t>
      </w:r>
      <w:proofErr w:type="gramStart"/>
      <w:r w:rsidRPr="006C478F">
        <w:rPr>
          <w:rFonts w:ascii="Arial" w:hAnsi="Arial" w:cs="Arial"/>
          <w:sz w:val="22"/>
        </w:rPr>
        <w:t>external activities</w:t>
      </w:r>
      <w:proofErr w:type="gramEnd"/>
      <w:r w:rsidRPr="006C478F">
        <w:rPr>
          <w:rFonts w:ascii="Arial" w:hAnsi="Arial" w:cs="Arial"/>
          <w:sz w:val="22"/>
        </w:rPr>
        <w:t>.</w:t>
      </w:r>
      <w:r w:rsidRPr="006C478F">
        <w:rPr>
          <w:rFonts w:ascii="Arial" w:hAnsi="Arial" w:cs="Arial"/>
          <w:sz w:val="22"/>
        </w:rPr>
        <w:br w:type="page"/>
      </w:r>
    </w:p>
    <w:p w14:paraId="472D6D34" w14:textId="77777777" w:rsidR="000B5C47" w:rsidRPr="00445AF9" w:rsidRDefault="000B5C47" w:rsidP="000B5C47">
      <w:pPr>
        <w:pStyle w:val="Heading1"/>
        <w:rPr>
          <w:rFonts w:cs="Arial"/>
        </w:rPr>
      </w:pPr>
      <w:bookmarkStart w:id="14" w:name="_Toc100718097"/>
      <w:r w:rsidRPr="00445AF9">
        <w:rPr>
          <w:rFonts w:cs="Arial"/>
        </w:rPr>
        <w:lastRenderedPageBreak/>
        <w:t>Maintaining Customers relationship</w:t>
      </w:r>
      <w:bookmarkEnd w:id="14"/>
      <w:r w:rsidRPr="00445AF9">
        <w:rPr>
          <w:rFonts w:cs="Arial"/>
        </w:rPr>
        <w:t xml:space="preserve"> </w:t>
      </w:r>
    </w:p>
    <w:p w14:paraId="34C33437" w14:textId="77777777" w:rsidR="000B5C47" w:rsidRPr="006C478F" w:rsidRDefault="000B5C47" w:rsidP="000B5C47">
      <w:pPr>
        <w:rPr>
          <w:rFonts w:ascii="Arial" w:hAnsi="Arial" w:cs="Arial"/>
          <w:sz w:val="22"/>
        </w:rPr>
      </w:pPr>
      <w:r w:rsidRPr="006C478F">
        <w:rPr>
          <w:rFonts w:ascii="Arial" w:hAnsi="Arial" w:cs="Arial"/>
          <w:sz w:val="22"/>
        </w:rPr>
        <w:t>The process of engaging the customer in long run and maintaining a relationship with them is the meaning of customer relationship. A good customer of an organization will purchase always from the same company. And for that reason, every company try to maintain customer relationship. As the world face the problem of COVID 19 and everyone stuck into their room but customer`s need was not finished (</w:t>
      </w:r>
      <w:proofErr w:type="spellStart"/>
      <w:r w:rsidRPr="006C478F">
        <w:rPr>
          <w:rFonts w:ascii="Arial" w:hAnsi="Arial" w:cs="Arial"/>
          <w:color w:val="222222"/>
          <w:sz w:val="22"/>
          <w:shd w:val="clear" w:color="auto" w:fill="FFFFFF"/>
        </w:rPr>
        <w:t>Dimitriadis</w:t>
      </w:r>
      <w:proofErr w:type="spellEnd"/>
      <w:r w:rsidRPr="006C478F">
        <w:rPr>
          <w:rFonts w:ascii="Arial" w:hAnsi="Arial" w:cs="Arial"/>
          <w:color w:val="222222"/>
          <w:sz w:val="22"/>
          <w:shd w:val="clear" w:color="auto" w:fill="FFFFFF"/>
        </w:rPr>
        <w:t>, 2019)</w:t>
      </w:r>
      <w:r w:rsidRPr="006C478F">
        <w:rPr>
          <w:rFonts w:ascii="Arial" w:hAnsi="Arial" w:cs="Arial"/>
          <w:sz w:val="22"/>
        </w:rPr>
        <w:t xml:space="preserve">. Good customer purchased his needed product or service from the specific company. </w:t>
      </w:r>
    </w:p>
    <w:p w14:paraId="3FB6F108" w14:textId="77777777" w:rsidR="000B5C47" w:rsidRPr="006C478F" w:rsidRDefault="000B5C47" w:rsidP="000B5C47">
      <w:pPr>
        <w:rPr>
          <w:rFonts w:ascii="Arial" w:hAnsi="Arial" w:cs="Arial"/>
          <w:sz w:val="22"/>
        </w:rPr>
      </w:pPr>
      <w:r w:rsidRPr="006C478F">
        <w:rPr>
          <w:rFonts w:ascii="Arial" w:hAnsi="Arial" w:cs="Arial"/>
          <w:sz w:val="22"/>
        </w:rPr>
        <w:t xml:space="preserve">British Airways company has also many good customers who are always </w:t>
      </w:r>
      <w:proofErr w:type="gramStart"/>
      <w:r w:rsidRPr="006C478F">
        <w:rPr>
          <w:rFonts w:ascii="Arial" w:hAnsi="Arial" w:cs="Arial"/>
          <w:sz w:val="22"/>
        </w:rPr>
        <w:t>use</w:t>
      </w:r>
      <w:proofErr w:type="gramEnd"/>
      <w:r w:rsidRPr="006C478F">
        <w:rPr>
          <w:rFonts w:ascii="Arial" w:hAnsi="Arial" w:cs="Arial"/>
          <w:sz w:val="22"/>
        </w:rPr>
        <w:t xml:space="preserve"> to buy British Airway`s service. A good customer always tries to stay with the same company. Maintaining good customer relationship is the prime way of capturing the good customers. British Airways always tries to give highest customer service. For maintaining good customer relationship, they properly collect and use customer`s data. British Airways choose the right communication strategy. They use modern technology for building communication channel. The also customize the interaction process for the specific customer. And all these activities or system help the company for maintain good customer relationship. </w:t>
      </w:r>
      <w:r w:rsidRPr="006C478F">
        <w:rPr>
          <w:rFonts w:ascii="Arial" w:hAnsi="Arial" w:cs="Arial"/>
          <w:sz w:val="22"/>
        </w:rPr>
        <w:br w:type="page"/>
      </w:r>
    </w:p>
    <w:p w14:paraId="68498B95" w14:textId="77777777" w:rsidR="000B5C47" w:rsidRPr="00445AF9" w:rsidRDefault="000B5C47" w:rsidP="000B5C47">
      <w:pPr>
        <w:pStyle w:val="Heading1"/>
        <w:rPr>
          <w:rFonts w:cs="Arial"/>
        </w:rPr>
      </w:pPr>
      <w:bookmarkStart w:id="15" w:name="_Toc100718098"/>
      <w:r w:rsidRPr="00445AF9">
        <w:rPr>
          <w:rFonts w:cs="Arial"/>
        </w:rPr>
        <w:lastRenderedPageBreak/>
        <w:t>Critical understanding of quality process</w:t>
      </w:r>
      <w:bookmarkEnd w:id="15"/>
      <w:r w:rsidRPr="00445AF9">
        <w:rPr>
          <w:rFonts w:cs="Arial"/>
        </w:rPr>
        <w:t xml:space="preserve"> </w:t>
      </w:r>
    </w:p>
    <w:p w14:paraId="687CBE80" w14:textId="77777777" w:rsidR="000B5C47" w:rsidRPr="006C478F" w:rsidRDefault="000B5C47" w:rsidP="000B5C47">
      <w:pPr>
        <w:rPr>
          <w:rFonts w:ascii="Arial" w:hAnsi="Arial" w:cs="Arial"/>
          <w:sz w:val="22"/>
        </w:rPr>
      </w:pPr>
      <w:r w:rsidRPr="006C478F">
        <w:rPr>
          <w:rFonts w:ascii="Arial" w:hAnsi="Arial" w:cs="Arial"/>
          <w:sz w:val="22"/>
        </w:rPr>
        <w:t xml:space="preserve">Understanding the quality process or management is one of the biggest </w:t>
      </w:r>
      <w:proofErr w:type="gramStart"/>
      <w:r w:rsidRPr="006C478F">
        <w:rPr>
          <w:rFonts w:ascii="Arial" w:hAnsi="Arial" w:cs="Arial"/>
          <w:sz w:val="22"/>
        </w:rPr>
        <w:t>part</w:t>
      </w:r>
      <w:proofErr w:type="gramEnd"/>
      <w:r w:rsidRPr="006C478F">
        <w:rPr>
          <w:rFonts w:ascii="Arial" w:hAnsi="Arial" w:cs="Arial"/>
          <w:sz w:val="22"/>
        </w:rPr>
        <w:t xml:space="preserve"> for any organization. Quality process or management can also improve the customer service </w:t>
      </w:r>
      <w:proofErr w:type="gramStart"/>
      <w:r w:rsidRPr="006C478F">
        <w:rPr>
          <w:rFonts w:ascii="Arial" w:hAnsi="Arial" w:cs="Arial"/>
          <w:sz w:val="22"/>
        </w:rPr>
        <w:t>and also</w:t>
      </w:r>
      <w:proofErr w:type="gramEnd"/>
      <w:r w:rsidRPr="006C478F">
        <w:rPr>
          <w:rFonts w:ascii="Arial" w:hAnsi="Arial" w:cs="Arial"/>
          <w:sz w:val="22"/>
        </w:rPr>
        <w:t xml:space="preserve"> improve the profitability of the company. The identification of customers </w:t>
      </w:r>
      <w:proofErr w:type="gramStart"/>
      <w:r w:rsidRPr="006C478F">
        <w:rPr>
          <w:rFonts w:ascii="Arial" w:hAnsi="Arial" w:cs="Arial"/>
          <w:sz w:val="22"/>
        </w:rPr>
        <w:t>need</w:t>
      </w:r>
      <w:proofErr w:type="gramEnd"/>
      <w:r w:rsidRPr="006C478F">
        <w:rPr>
          <w:rFonts w:ascii="Arial" w:hAnsi="Arial" w:cs="Arial"/>
          <w:sz w:val="22"/>
        </w:rPr>
        <w:t xml:space="preserve"> and serving them the highest facility are also the part of quality management. Basically, maintenance the quality is begging from the workplace of any organization. Employee`s highest skill also improves the quality of service or product (</w:t>
      </w:r>
      <w:r w:rsidRPr="006C478F">
        <w:rPr>
          <w:rFonts w:ascii="Arial" w:hAnsi="Arial" w:cs="Arial"/>
          <w:color w:val="222222"/>
          <w:sz w:val="22"/>
          <w:shd w:val="clear" w:color="auto" w:fill="FFFFFF"/>
        </w:rPr>
        <w:t>Yu and Woodcock, 2018)</w:t>
      </w:r>
      <w:r w:rsidRPr="006C478F">
        <w:rPr>
          <w:rFonts w:ascii="Arial" w:hAnsi="Arial" w:cs="Arial"/>
          <w:sz w:val="22"/>
        </w:rPr>
        <w:t>. Quality management or process run continuously for improving day by day. There are some steps of quality process which are mostly followed by every company.</w:t>
      </w:r>
    </w:p>
    <w:p w14:paraId="14A51982" w14:textId="77777777" w:rsidR="000B5C47" w:rsidRPr="00445AF9" w:rsidRDefault="000B5C47" w:rsidP="000B5C47">
      <w:pPr>
        <w:rPr>
          <w:rFonts w:ascii="Arial" w:hAnsi="Arial" w:cs="Arial"/>
          <w:b/>
        </w:rPr>
      </w:pPr>
      <w:r w:rsidRPr="00445AF9">
        <w:rPr>
          <w:rFonts w:ascii="Arial" w:hAnsi="Arial" w:cs="Arial"/>
          <w:b/>
        </w:rPr>
        <w:t>Setting a vison for quality improvement.</w:t>
      </w:r>
    </w:p>
    <w:p w14:paraId="1CD03E03" w14:textId="77777777" w:rsidR="000B5C47" w:rsidRPr="00BC4625" w:rsidRDefault="000B5C47" w:rsidP="000B5C47">
      <w:pPr>
        <w:rPr>
          <w:rFonts w:ascii="Arial" w:hAnsi="Arial" w:cs="Arial"/>
          <w:sz w:val="22"/>
        </w:rPr>
      </w:pPr>
      <w:r w:rsidRPr="00BC4625">
        <w:rPr>
          <w:rFonts w:ascii="Arial" w:hAnsi="Arial" w:cs="Arial"/>
          <w:sz w:val="22"/>
        </w:rPr>
        <w:t xml:space="preserve">An organization needs a vision or perspective of doing anything. Quality improvement process also has a vision. And that vision should be achievable and realistic. British Airways also has its vision for quality development process. Its vision is maintaining the quality standard always. </w:t>
      </w:r>
    </w:p>
    <w:p w14:paraId="7BE7ABE3" w14:textId="77777777" w:rsidR="000B5C47" w:rsidRPr="00445AF9" w:rsidRDefault="000B5C47" w:rsidP="000B5C47">
      <w:pPr>
        <w:rPr>
          <w:rFonts w:ascii="Arial" w:hAnsi="Arial" w:cs="Arial"/>
          <w:b/>
        </w:rPr>
      </w:pPr>
      <w:r w:rsidRPr="00445AF9">
        <w:rPr>
          <w:rFonts w:ascii="Arial" w:hAnsi="Arial" w:cs="Arial"/>
          <w:b/>
        </w:rPr>
        <w:t>Maintaining continuous assurance.</w:t>
      </w:r>
    </w:p>
    <w:p w14:paraId="01BA2984" w14:textId="77777777" w:rsidR="000B5C47" w:rsidRPr="00445AF9" w:rsidRDefault="000B5C47" w:rsidP="000B5C47">
      <w:pPr>
        <w:rPr>
          <w:rFonts w:ascii="Arial" w:hAnsi="Arial" w:cs="Arial"/>
        </w:rPr>
      </w:pPr>
      <w:r w:rsidRPr="00521944">
        <w:rPr>
          <w:rFonts w:ascii="Arial" w:hAnsi="Arial" w:cs="Arial"/>
          <w:sz w:val="22"/>
        </w:rPr>
        <w:t xml:space="preserve">An organization should have the knowledge of their customer expectation </w:t>
      </w:r>
      <w:proofErr w:type="gramStart"/>
      <w:r w:rsidRPr="00521944">
        <w:rPr>
          <w:rFonts w:ascii="Arial" w:hAnsi="Arial" w:cs="Arial"/>
          <w:sz w:val="22"/>
        </w:rPr>
        <w:t>and also</w:t>
      </w:r>
      <w:proofErr w:type="gramEnd"/>
      <w:r w:rsidRPr="00521944">
        <w:rPr>
          <w:rFonts w:ascii="Arial" w:hAnsi="Arial" w:cs="Arial"/>
          <w:sz w:val="22"/>
        </w:rPr>
        <w:t xml:space="preserve"> the knowledge of their assurance by which they assure their customers. And by fulfilling the customer`s needs and assurance, company improve its quality. The British Airways company always maintain these assurances</w:t>
      </w:r>
      <w:r w:rsidRPr="00445AF9">
        <w:rPr>
          <w:rFonts w:ascii="Arial" w:hAnsi="Arial" w:cs="Arial"/>
        </w:rPr>
        <w:t>.</w:t>
      </w:r>
    </w:p>
    <w:p w14:paraId="5DD75EC7" w14:textId="77777777" w:rsidR="000B5C47" w:rsidRPr="00445AF9" w:rsidRDefault="000B5C47" w:rsidP="000B5C47">
      <w:pPr>
        <w:rPr>
          <w:rFonts w:ascii="Arial" w:hAnsi="Arial" w:cs="Arial"/>
          <w:b/>
        </w:rPr>
      </w:pPr>
      <w:r w:rsidRPr="00445AF9">
        <w:rPr>
          <w:rFonts w:ascii="Arial" w:hAnsi="Arial" w:cs="Arial"/>
          <w:b/>
        </w:rPr>
        <w:t>Making a plan and follow it.</w:t>
      </w:r>
    </w:p>
    <w:p w14:paraId="2A5BF07B" w14:textId="77777777" w:rsidR="000B5C47" w:rsidRPr="00521944" w:rsidRDefault="000B5C47" w:rsidP="000B5C47">
      <w:pPr>
        <w:rPr>
          <w:rFonts w:ascii="Arial" w:hAnsi="Arial" w:cs="Arial"/>
          <w:sz w:val="22"/>
        </w:rPr>
      </w:pPr>
      <w:r w:rsidRPr="00521944">
        <w:rPr>
          <w:rFonts w:ascii="Arial" w:hAnsi="Arial" w:cs="Arial"/>
          <w:sz w:val="22"/>
        </w:rPr>
        <w:t>After setting a vision and knowing about the assurance, organization should set a quality plan where the steps of quality process and other activities will be listed. It contains how company will develop its product or service quality, if any quality deduction incident happen how it will manage that situation and other activities are the part of this plan.</w:t>
      </w:r>
    </w:p>
    <w:p w14:paraId="242576A7" w14:textId="77777777" w:rsidR="000B5C47" w:rsidRPr="00445AF9" w:rsidRDefault="000B5C47" w:rsidP="000B5C47">
      <w:pPr>
        <w:rPr>
          <w:rFonts w:ascii="Arial" w:hAnsi="Arial" w:cs="Arial"/>
          <w:b/>
        </w:rPr>
      </w:pPr>
      <w:r w:rsidRPr="00445AF9">
        <w:rPr>
          <w:rFonts w:ascii="Arial" w:hAnsi="Arial" w:cs="Arial"/>
          <w:b/>
        </w:rPr>
        <w:t xml:space="preserve">Collecting all the data and </w:t>
      </w:r>
      <w:proofErr w:type="spellStart"/>
      <w:r w:rsidRPr="00445AF9">
        <w:rPr>
          <w:rFonts w:ascii="Arial" w:hAnsi="Arial" w:cs="Arial"/>
          <w:b/>
        </w:rPr>
        <w:t>analyse</w:t>
      </w:r>
      <w:proofErr w:type="spellEnd"/>
      <w:r w:rsidRPr="00445AF9">
        <w:rPr>
          <w:rFonts w:ascii="Arial" w:hAnsi="Arial" w:cs="Arial"/>
          <w:b/>
        </w:rPr>
        <w:t xml:space="preserve"> those data.</w:t>
      </w:r>
    </w:p>
    <w:p w14:paraId="4C45A196" w14:textId="77777777" w:rsidR="000B5C47" w:rsidRPr="00521944" w:rsidRDefault="000B5C47" w:rsidP="000B5C47">
      <w:pPr>
        <w:rPr>
          <w:rFonts w:ascii="Arial" w:hAnsi="Arial" w:cs="Arial"/>
          <w:sz w:val="22"/>
        </w:rPr>
      </w:pPr>
      <w:r w:rsidRPr="00521944">
        <w:rPr>
          <w:rFonts w:ascii="Arial" w:hAnsi="Arial" w:cs="Arial"/>
          <w:sz w:val="22"/>
        </w:rPr>
        <w:t xml:space="preserve">An organization needs to promote its quality and for that it must have the customer`s data. Organization will </w:t>
      </w:r>
      <w:proofErr w:type="spellStart"/>
      <w:r w:rsidRPr="00521944">
        <w:rPr>
          <w:rFonts w:ascii="Arial" w:hAnsi="Arial" w:cs="Arial"/>
          <w:sz w:val="22"/>
        </w:rPr>
        <w:t>analyse</w:t>
      </w:r>
      <w:proofErr w:type="spellEnd"/>
      <w:r w:rsidRPr="00521944">
        <w:rPr>
          <w:rFonts w:ascii="Arial" w:hAnsi="Arial" w:cs="Arial"/>
          <w:sz w:val="22"/>
        </w:rPr>
        <w:t xml:space="preserve"> the data and find the appropriate ways for promoting. Communication with the customer is </w:t>
      </w:r>
      <w:proofErr w:type="gramStart"/>
      <w:r w:rsidRPr="00521944">
        <w:rPr>
          <w:rFonts w:ascii="Arial" w:hAnsi="Arial" w:cs="Arial"/>
          <w:sz w:val="22"/>
        </w:rPr>
        <w:t>the another</w:t>
      </w:r>
      <w:proofErr w:type="gramEnd"/>
      <w:r w:rsidRPr="00521944">
        <w:rPr>
          <w:rFonts w:ascii="Arial" w:hAnsi="Arial" w:cs="Arial"/>
          <w:sz w:val="22"/>
        </w:rPr>
        <w:t xml:space="preserve"> important quality improving activities of any organization (</w:t>
      </w:r>
      <w:r w:rsidRPr="00521944">
        <w:rPr>
          <w:rFonts w:ascii="Arial" w:hAnsi="Arial" w:cs="Arial"/>
          <w:color w:val="222222"/>
          <w:sz w:val="22"/>
          <w:shd w:val="clear" w:color="auto" w:fill="FFFFFF"/>
        </w:rPr>
        <w:t>Rahman and Khan, 2020)</w:t>
      </w:r>
      <w:r w:rsidRPr="00521944">
        <w:rPr>
          <w:rFonts w:ascii="Arial" w:hAnsi="Arial" w:cs="Arial"/>
          <w:sz w:val="22"/>
        </w:rPr>
        <w:t>. British Airways company collect or store its customer’s data properly and evaluate those data for farther improvement.</w:t>
      </w:r>
    </w:p>
    <w:p w14:paraId="1D0F7127" w14:textId="4F3D37DE" w:rsidR="000B5C47" w:rsidRPr="00521944" w:rsidRDefault="000B5C47" w:rsidP="000B5C47">
      <w:pPr>
        <w:rPr>
          <w:rFonts w:ascii="Arial" w:hAnsi="Arial" w:cs="Arial"/>
        </w:rPr>
      </w:pPr>
      <w:r w:rsidRPr="00445AF9">
        <w:rPr>
          <w:rFonts w:ascii="Arial" w:hAnsi="Arial" w:cs="Arial"/>
        </w:rPr>
        <w:br w:type="page"/>
      </w:r>
      <w:r w:rsidRPr="00445AF9">
        <w:rPr>
          <w:rFonts w:ascii="Arial" w:hAnsi="Arial" w:cs="Arial"/>
          <w:b/>
        </w:rPr>
        <w:lastRenderedPageBreak/>
        <w:t>Continuous quality check of the product.</w:t>
      </w:r>
    </w:p>
    <w:p w14:paraId="747495DE" w14:textId="77777777" w:rsidR="000B5C47" w:rsidRPr="00521944" w:rsidRDefault="000B5C47" w:rsidP="000B5C47">
      <w:pPr>
        <w:rPr>
          <w:rFonts w:ascii="Arial" w:hAnsi="Arial" w:cs="Arial"/>
          <w:sz w:val="22"/>
        </w:rPr>
      </w:pPr>
      <w:r w:rsidRPr="00521944">
        <w:rPr>
          <w:rFonts w:ascii="Arial" w:hAnsi="Arial" w:cs="Arial"/>
          <w:sz w:val="22"/>
        </w:rPr>
        <w:t xml:space="preserve">After doing all the activities, organization does the quality check for evaluating the final quality. This quality check can be product wise or time wise. Product wise quality check helps to ensure the quality service. Time wise quality check helps to ensure the quality of the company. British Airways follows </w:t>
      </w:r>
      <w:proofErr w:type="gramStart"/>
      <w:r w:rsidRPr="00521944">
        <w:rPr>
          <w:rFonts w:ascii="Arial" w:hAnsi="Arial" w:cs="Arial"/>
          <w:sz w:val="22"/>
        </w:rPr>
        <w:t>the both</w:t>
      </w:r>
      <w:proofErr w:type="gramEnd"/>
      <w:r w:rsidRPr="00521944">
        <w:rPr>
          <w:rFonts w:ascii="Arial" w:hAnsi="Arial" w:cs="Arial"/>
          <w:sz w:val="22"/>
        </w:rPr>
        <w:t xml:space="preserve"> quality check.</w:t>
      </w:r>
    </w:p>
    <w:p w14:paraId="37A66866" w14:textId="77777777" w:rsidR="000B5C47" w:rsidRPr="00521944" w:rsidRDefault="000B5C47" w:rsidP="000B5C47">
      <w:pPr>
        <w:rPr>
          <w:rFonts w:ascii="Arial" w:hAnsi="Arial" w:cs="Arial"/>
          <w:sz w:val="22"/>
        </w:rPr>
      </w:pPr>
      <w:r w:rsidRPr="00521944">
        <w:rPr>
          <w:rFonts w:ascii="Arial" w:hAnsi="Arial" w:cs="Arial"/>
          <w:sz w:val="22"/>
        </w:rPr>
        <w:t xml:space="preserve">All </w:t>
      </w:r>
      <w:proofErr w:type="gramStart"/>
      <w:r w:rsidRPr="00521944">
        <w:rPr>
          <w:rFonts w:ascii="Arial" w:hAnsi="Arial" w:cs="Arial"/>
          <w:sz w:val="22"/>
        </w:rPr>
        <w:t>these process</w:t>
      </w:r>
      <w:proofErr w:type="gramEnd"/>
      <w:r w:rsidRPr="00521944">
        <w:rPr>
          <w:rFonts w:ascii="Arial" w:hAnsi="Arial" w:cs="Arial"/>
          <w:sz w:val="22"/>
        </w:rPr>
        <w:t xml:space="preserve"> actually helps to ensure the customer`s better service. </w:t>
      </w:r>
    </w:p>
    <w:p w14:paraId="05FFE98D" w14:textId="77777777" w:rsidR="000B5C47" w:rsidRPr="00445AF9" w:rsidRDefault="000B5C47" w:rsidP="000B5C47">
      <w:pPr>
        <w:rPr>
          <w:rFonts w:ascii="Arial" w:hAnsi="Arial" w:cs="Arial"/>
        </w:rPr>
      </w:pPr>
      <w:r w:rsidRPr="00445AF9">
        <w:rPr>
          <w:rFonts w:ascii="Arial" w:hAnsi="Arial" w:cs="Arial"/>
        </w:rPr>
        <w:t xml:space="preserve">-  </w:t>
      </w:r>
      <w:r w:rsidRPr="00445AF9">
        <w:rPr>
          <w:rFonts w:ascii="Arial" w:hAnsi="Arial" w:cs="Arial"/>
        </w:rPr>
        <w:br w:type="page"/>
      </w:r>
    </w:p>
    <w:p w14:paraId="45AF6731" w14:textId="77777777" w:rsidR="000B5C47" w:rsidRPr="00445AF9" w:rsidRDefault="000B5C47" w:rsidP="000B5C47">
      <w:pPr>
        <w:pStyle w:val="Heading1"/>
        <w:rPr>
          <w:rFonts w:cs="Arial"/>
        </w:rPr>
      </w:pPr>
      <w:bookmarkStart w:id="16" w:name="_Toc100718099"/>
      <w:r w:rsidRPr="00445AF9">
        <w:rPr>
          <w:rFonts w:cs="Arial"/>
        </w:rPr>
        <w:lastRenderedPageBreak/>
        <w:t>Evaluation of customer experience</w:t>
      </w:r>
      <w:bookmarkEnd w:id="16"/>
      <w:r w:rsidRPr="00445AF9">
        <w:rPr>
          <w:rFonts w:cs="Arial"/>
        </w:rPr>
        <w:t xml:space="preserve"> </w:t>
      </w:r>
    </w:p>
    <w:p w14:paraId="751699A4" w14:textId="77777777" w:rsidR="000B5C47" w:rsidRPr="00521944" w:rsidRDefault="000B5C47" w:rsidP="000B5C47">
      <w:pPr>
        <w:rPr>
          <w:rFonts w:ascii="Arial" w:hAnsi="Arial" w:cs="Arial"/>
          <w:sz w:val="22"/>
        </w:rPr>
      </w:pPr>
      <w:r w:rsidRPr="00521944">
        <w:rPr>
          <w:rFonts w:ascii="Arial" w:hAnsi="Arial" w:cs="Arial"/>
          <w:sz w:val="22"/>
        </w:rPr>
        <w:t xml:space="preserve">Customer experience means the outcomes from any product or service. For making good customer relationship, organization needs to know about the customer`s experience after using their product or services. Because customer experience helps to improve the quality of product or the quality of organization. Customer`s experience gives two </w:t>
      </w:r>
      <w:proofErr w:type="gramStart"/>
      <w:r w:rsidRPr="00521944">
        <w:rPr>
          <w:rFonts w:ascii="Arial" w:hAnsi="Arial" w:cs="Arial"/>
          <w:sz w:val="22"/>
        </w:rPr>
        <w:t>result</w:t>
      </w:r>
      <w:proofErr w:type="gramEnd"/>
      <w:r w:rsidRPr="00521944">
        <w:rPr>
          <w:rFonts w:ascii="Arial" w:hAnsi="Arial" w:cs="Arial"/>
          <w:sz w:val="22"/>
        </w:rPr>
        <w:t xml:space="preserve"> primarily; one is satisfaction and another is dissatisfaction. Customers satisfaction encourage the organization for forwarding the business. There are different kinds of methods for evaluating the customer`s experiences.</w:t>
      </w:r>
    </w:p>
    <w:p w14:paraId="7F11166B" w14:textId="77777777" w:rsidR="000B5C47" w:rsidRPr="00445AF9" w:rsidRDefault="000B5C47" w:rsidP="000B5C47">
      <w:pPr>
        <w:rPr>
          <w:rFonts w:ascii="Arial" w:hAnsi="Arial" w:cs="Arial"/>
          <w:b/>
        </w:rPr>
      </w:pPr>
      <w:r w:rsidRPr="00445AF9">
        <w:rPr>
          <w:rFonts w:ascii="Arial" w:hAnsi="Arial" w:cs="Arial"/>
          <w:b/>
        </w:rPr>
        <w:t>Customer Feedback Through Survey</w:t>
      </w:r>
    </w:p>
    <w:p w14:paraId="4D96122A" w14:textId="77777777" w:rsidR="000B5C47" w:rsidRPr="00521944" w:rsidRDefault="000B5C47" w:rsidP="000B5C47">
      <w:pPr>
        <w:rPr>
          <w:rFonts w:ascii="Arial" w:hAnsi="Arial" w:cs="Arial"/>
          <w:sz w:val="22"/>
        </w:rPr>
      </w:pPr>
      <w:r w:rsidRPr="00521944">
        <w:rPr>
          <w:rFonts w:ascii="Arial" w:hAnsi="Arial" w:cs="Arial"/>
          <w:sz w:val="22"/>
        </w:rPr>
        <w:t>Finding the feedback by surveying customers is one of the impactful methods of customer experience evaluation (</w:t>
      </w:r>
      <w:r w:rsidRPr="00521944">
        <w:rPr>
          <w:rFonts w:ascii="Arial" w:hAnsi="Arial" w:cs="Arial"/>
          <w:color w:val="222222"/>
          <w:sz w:val="22"/>
          <w:shd w:val="clear" w:color="auto" w:fill="FFFFFF"/>
        </w:rPr>
        <w:t>Rowley, 2019)</w:t>
      </w:r>
      <w:r w:rsidRPr="00521944">
        <w:rPr>
          <w:rFonts w:ascii="Arial" w:hAnsi="Arial" w:cs="Arial"/>
          <w:sz w:val="22"/>
        </w:rPr>
        <w:t xml:space="preserve">. Without any indirect source, if any organization ask its customer directly, it will be the best option for them. After getting the service, if customer will give his or her feedback, it will be more authentic. Organization can use this feedback data for their quality control activities. This data can be also used for promotional activities as customer`s feedback is one of the best </w:t>
      </w:r>
      <w:proofErr w:type="gramStart"/>
      <w:r w:rsidRPr="00521944">
        <w:rPr>
          <w:rFonts w:ascii="Arial" w:hAnsi="Arial" w:cs="Arial"/>
          <w:sz w:val="22"/>
        </w:rPr>
        <w:t>way</w:t>
      </w:r>
      <w:proofErr w:type="gramEnd"/>
      <w:r w:rsidRPr="00521944">
        <w:rPr>
          <w:rFonts w:ascii="Arial" w:hAnsi="Arial" w:cs="Arial"/>
          <w:sz w:val="22"/>
        </w:rPr>
        <w:t xml:space="preserve"> of promotion. British Airways company also can use this method for collecting their customer`s experience record. There are some ways for doing survey. Like post call survey, email survey, in apps survey and voluntary feedback survey.</w:t>
      </w:r>
    </w:p>
    <w:p w14:paraId="1143A283" w14:textId="77777777" w:rsidR="000B5C47" w:rsidRPr="00445AF9" w:rsidRDefault="000B5C47" w:rsidP="000B5C47">
      <w:pPr>
        <w:rPr>
          <w:rFonts w:ascii="Arial" w:hAnsi="Arial" w:cs="Arial"/>
          <w:b/>
        </w:rPr>
      </w:pPr>
      <w:r w:rsidRPr="00445AF9">
        <w:rPr>
          <w:rFonts w:ascii="Arial" w:hAnsi="Arial" w:cs="Arial"/>
          <w:b/>
        </w:rPr>
        <w:t>Customer experience score</w:t>
      </w:r>
    </w:p>
    <w:p w14:paraId="6ABE397A" w14:textId="77777777" w:rsidR="000B5C47" w:rsidRPr="00521944" w:rsidRDefault="000B5C47" w:rsidP="000B5C47">
      <w:pPr>
        <w:rPr>
          <w:rFonts w:ascii="Arial" w:hAnsi="Arial" w:cs="Arial"/>
          <w:sz w:val="22"/>
        </w:rPr>
      </w:pPr>
      <w:r w:rsidRPr="00521944">
        <w:rPr>
          <w:rFonts w:ascii="Arial" w:hAnsi="Arial" w:cs="Arial"/>
          <w:sz w:val="22"/>
        </w:rPr>
        <w:t xml:space="preserve">Customer experience score is also one of the direct </w:t>
      </w:r>
      <w:proofErr w:type="gramStart"/>
      <w:r w:rsidRPr="00521944">
        <w:rPr>
          <w:rFonts w:ascii="Arial" w:hAnsi="Arial" w:cs="Arial"/>
          <w:sz w:val="22"/>
        </w:rPr>
        <w:t>method</w:t>
      </w:r>
      <w:proofErr w:type="gramEnd"/>
      <w:r w:rsidRPr="00521944">
        <w:rPr>
          <w:rFonts w:ascii="Arial" w:hAnsi="Arial" w:cs="Arial"/>
          <w:sz w:val="22"/>
        </w:rPr>
        <w:t xml:space="preserve"> for evaluating customer experience. Organization previously set a score for different types of mood like satisfy is 5, unsatisfied is 1. And rest of the numbers are for the people who are between the satisfaction score and satisfaction score. For example, giving rating between 5 </w:t>
      </w:r>
      <w:proofErr w:type="gramStart"/>
      <w:r w:rsidRPr="00521944">
        <w:rPr>
          <w:rFonts w:ascii="Arial" w:hAnsi="Arial" w:cs="Arial"/>
          <w:sz w:val="22"/>
        </w:rPr>
        <w:t>star</w:t>
      </w:r>
      <w:proofErr w:type="gramEnd"/>
      <w:r w:rsidRPr="00521944">
        <w:rPr>
          <w:rFonts w:ascii="Arial" w:hAnsi="Arial" w:cs="Arial"/>
          <w:sz w:val="22"/>
        </w:rPr>
        <w:t xml:space="preserve"> of a specific flight by British Airways. Sometime this method can be the best option for some organization. British airways also use this method into their online platform for evaluating the customer experience.</w:t>
      </w:r>
    </w:p>
    <w:p w14:paraId="1EAFFEE0" w14:textId="77777777" w:rsidR="000B5C47" w:rsidRPr="00445AF9" w:rsidRDefault="000B5C47" w:rsidP="000B5C47">
      <w:pPr>
        <w:rPr>
          <w:rFonts w:ascii="Arial" w:hAnsi="Arial" w:cs="Arial"/>
          <w:b/>
        </w:rPr>
      </w:pPr>
      <w:r w:rsidRPr="00445AF9">
        <w:rPr>
          <w:rFonts w:ascii="Arial" w:hAnsi="Arial" w:cs="Arial"/>
          <w:b/>
        </w:rPr>
        <w:t>Customer effort score</w:t>
      </w:r>
    </w:p>
    <w:p w14:paraId="60D18D06" w14:textId="6781AE94" w:rsidR="000B5C47" w:rsidRPr="000C3BD5" w:rsidRDefault="000C3BD5" w:rsidP="000B5C47">
      <w:pPr>
        <w:rPr>
          <w:rFonts w:ascii="Arial" w:hAnsi="Arial" w:cs="Arial"/>
          <w:sz w:val="22"/>
        </w:rPr>
      </w:pPr>
      <w:r w:rsidRPr="000C3BD5">
        <w:rPr>
          <w:rFonts w:ascii="Arial" w:hAnsi="Arial" w:cs="Arial"/>
          <w:sz w:val="22"/>
        </w:rPr>
        <w:t>when</w:t>
      </w:r>
      <w:r w:rsidR="00521944" w:rsidRPr="000C3BD5">
        <w:rPr>
          <w:rFonts w:ascii="Arial" w:hAnsi="Arial" w:cs="Arial"/>
          <w:sz w:val="22"/>
        </w:rPr>
        <w:t xml:space="preserve"> purchasing any product or service, how much effort a customer </w:t>
      </w:r>
      <w:proofErr w:type="gramStart"/>
      <w:r w:rsidR="00521944" w:rsidRPr="000C3BD5">
        <w:rPr>
          <w:rFonts w:ascii="Arial" w:hAnsi="Arial" w:cs="Arial"/>
          <w:sz w:val="22"/>
        </w:rPr>
        <w:t>actually gives</w:t>
      </w:r>
      <w:proofErr w:type="gramEnd"/>
      <w:r w:rsidR="00521944" w:rsidRPr="000C3BD5">
        <w:rPr>
          <w:rFonts w:ascii="Arial" w:hAnsi="Arial" w:cs="Arial"/>
          <w:sz w:val="22"/>
        </w:rPr>
        <w:t>, it creates a standard or score which is known as customer effort score method. This method is customer oriented. Customer set this score on their mind and based on their score, they suggest their friends and families. If the score was low, customer will disappoint with the service and if the service is high, customer will rate it in high. Customer always wa</w:t>
      </w:r>
      <w:r w:rsidRPr="000C3BD5">
        <w:rPr>
          <w:rFonts w:ascii="Arial" w:hAnsi="Arial" w:cs="Arial"/>
          <w:sz w:val="22"/>
        </w:rPr>
        <w:t>n</w:t>
      </w:r>
      <w:r w:rsidR="000B5C47" w:rsidRPr="000C3BD5">
        <w:rPr>
          <w:rFonts w:ascii="Arial" w:hAnsi="Arial" w:cs="Arial"/>
          <w:sz w:val="22"/>
        </w:rPr>
        <w:t>t</w:t>
      </w:r>
      <w:r w:rsidRPr="000C3BD5">
        <w:rPr>
          <w:rFonts w:ascii="Arial" w:hAnsi="Arial" w:cs="Arial"/>
          <w:sz w:val="22"/>
        </w:rPr>
        <w:t xml:space="preserve"> t</w:t>
      </w:r>
      <w:r w:rsidR="000B5C47" w:rsidRPr="000C3BD5">
        <w:rPr>
          <w:rFonts w:ascii="Arial" w:hAnsi="Arial" w:cs="Arial"/>
          <w:sz w:val="22"/>
        </w:rPr>
        <w:t>o buy product and service with minimum effort (</w:t>
      </w:r>
      <w:r w:rsidR="000B5C47" w:rsidRPr="000C3BD5">
        <w:rPr>
          <w:rFonts w:ascii="Arial" w:hAnsi="Arial" w:cs="Arial"/>
          <w:color w:val="222222"/>
          <w:sz w:val="22"/>
          <w:shd w:val="clear" w:color="auto" w:fill="FFFFFF"/>
        </w:rPr>
        <w:t xml:space="preserve">Jain and </w:t>
      </w:r>
      <w:proofErr w:type="spellStart"/>
      <w:r w:rsidR="000B5C47" w:rsidRPr="000C3BD5">
        <w:rPr>
          <w:rFonts w:ascii="Arial" w:hAnsi="Arial" w:cs="Arial"/>
          <w:color w:val="222222"/>
          <w:sz w:val="22"/>
          <w:shd w:val="clear" w:color="auto" w:fill="FFFFFF"/>
        </w:rPr>
        <w:t>Bagdare</w:t>
      </w:r>
      <w:proofErr w:type="spellEnd"/>
      <w:r w:rsidR="000B5C47" w:rsidRPr="000C3BD5">
        <w:rPr>
          <w:rFonts w:ascii="Arial" w:hAnsi="Arial" w:cs="Arial"/>
          <w:color w:val="222222"/>
          <w:sz w:val="22"/>
          <w:shd w:val="clear" w:color="auto" w:fill="FFFFFF"/>
        </w:rPr>
        <w:t xml:space="preserve"> 2017)</w:t>
      </w:r>
      <w:r w:rsidR="000B5C47" w:rsidRPr="000C3BD5">
        <w:rPr>
          <w:rFonts w:ascii="Arial" w:hAnsi="Arial" w:cs="Arial"/>
          <w:sz w:val="22"/>
        </w:rPr>
        <w:t xml:space="preserve">. Organization like British airways always tries to maintain this. </w:t>
      </w:r>
    </w:p>
    <w:p w14:paraId="621BFB1D" w14:textId="77777777" w:rsidR="000B5C47" w:rsidRPr="00445AF9" w:rsidRDefault="000B5C47" w:rsidP="000B5C47">
      <w:pPr>
        <w:rPr>
          <w:rFonts w:ascii="Arial" w:hAnsi="Arial" w:cs="Arial"/>
          <w:b/>
        </w:rPr>
      </w:pPr>
      <w:r w:rsidRPr="00445AF9">
        <w:rPr>
          <w:rFonts w:ascii="Arial" w:hAnsi="Arial" w:cs="Arial"/>
          <w:b/>
        </w:rPr>
        <w:lastRenderedPageBreak/>
        <w:t>Web Analytics</w:t>
      </w:r>
    </w:p>
    <w:p w14:paraId="667D82DD" w14:textId="77777777" w:rsidR="000B5C47" w:rsidRPr="000C3BD5" w:rsidRDefault="000B5C47" w:rsidP="000B5C47">
      <w:pPr>
        <w:rPr>
          <w:rFonts w:ascii="Arial" w:hAnsi="Arial" w:cs="Arial"/>
          <w:sz w:val="22"/>
        </w:rPr>
      </w:pPr>
      <w:r w:rsidRPr="000C3BD5">
        <w:rPr>
          <w:rFonts w:ascii="Arial" w:hAnsi="Arial" w:cs="Arial"/>
          <w:sz w:val="22"/>
        </w:rPr>
        <w:t>This method is works with indirect involvement with the customer. This method basically identifies the approach of using website by any customer. Customers interests, customers buying approach, traffic activity and many more things. As the rate of using website is increasing day by day, this method is used more frequently by every organization. There are some third parties who did this analysis activities on behalf of organization like BA. British Airways also uses this method.</w:t>
      </w:r>
    </w:p>
    <w:p w14:paraId="781257BC" w14:textId="77777777" w:rsidR="000B5C47" w:rsidRPr="000C3BD5" w:rsidRDefault="000B5C47" w:rsidP="000B5C47">
      <w:pPr>
        <w:rPr>
          <w:rFonts w:ascii="Arial" w:hAnsi="Arial" w:cs="Arial"/>
          <w:sz w:val="22"/>
        </w:rPr>
      </w:pPr>
      <w:r w:rsidRPr="000C3BD5">
        <w:rPr>
          <w:rFonts w:ascii="Arial" w:hAnsi="Arial" w:cs="Arial"/>
          <w:sz w:val="22"/>
        </w:rPr>
        <w:t xml:space="preserve">These are some of the </w:t>
      </w:r>
      <w:proofErr w:type="gramStart"/>
      <w:r w:rsidRPr="000C3BD5">
        <w:rPr>
          <w:rFonts w:ascii="Arial" w:hAnsi="Arial" w:cs="Arial"/>
          <w:sz w:val="22"/>
        </w:rPr>
        <w:t>method</w:t>
      </w:r>
      <w:proofErr w:type="gramEnd"/>
      <w:r w:rsidRPr="000C3BD5">
        <w:rPr>
          <w:rFonts w:ascii="Arial" w:hAnsi="Arial" w:cs="Arial"/>
          <w:sz w:val="22"/>
        </w:rPr>
        <w:t xml:space="preserve"> of evaluating customers experience that organization uses most. </w:t>
      </w:r>
      <w:r w:rsidRPr="000C3BD5">
        <w:rPr>
          <w:rFonts w:ascii="Arial" w:hAnsi="Arial" w:cs="Arial"/>
          <w:sz w:val="22"/>
        </w:rPr>
        <w:br w:type="page"/>
      </w:r>
    </w:p>
    <w:p w14:paraId="72BCC65F" w14:textId="77777777" w:rsidR="000B5C47" w:rsidRPr="00445AF9" w:rsidRDefault="000B5C47" w:rsidP="000B5C47">
      <w:pPr>
        <w:pStyle w:val="Heading1"/>
        <w:rPr>
          <w:rFonts w:cs="Arial"/>
        </w:rPr>
      </w:pPr>
      <w:bookmarkStart w:id="17" w:name="_Toc100718100"/>
      <w:r w:rsidRPr="00445AF9">
        <w:rPr>
          <w:rFonts w:cs="Arial"/>
        </w:rPr>
        <w:lastRenderedPageBreak/>
        <w:t>Advantages of good customer relationship</w:t>
      </w:r>
      <w:bookmarkEnd w:id="17"/>
    </w:p>
    <w:p w14:paraId="4F132D1C" w14:textId="77777777" w:rsidR="000B5C47" w:rsidRPr="0061438D" w:rsidRDefault="000B5C47" w:rsidP="000B5C47">
      <w:pPr>
        <w:rPr>
          <w:rFonts w:ascii="Arial" w:hAnsi="Arial" w:cs="Arial"/>
          <w:sz w:val="22"/>
        </w:rPr>
      </w:pPr>
      <w:r w:rsidRPr="0061438D">
        <w:rPr>
          <w:rFonts w:ascii="Arial" w:hAnsi="Arial" w:cs="Arial"/>
          <w:sz w:val="22"/>
        </w:rPr>
        <w:t xml:space="preserve">Today’s business is so much concern about good customer relationship. For growing a business in this competitive market, good customer relationship is the best option for any organization. Businesses are trying to engage with more customer as much as the can and try to make a proper customer relationship with them. There are many advantages of good customer relationship. </w:t>
      </w:r>
    </w:p>
    <w:p w14:paraId="2DB67C17" w14:textId="77777777" w:rsidR="000B5C47" w:rsidRPr="0061438D" w:rsidRDefault="000B5C47" w:rsidP="000B5C47">
      <w:pPr>
        <w:rPr>
          <w:rFonts w:ascii="Arial" w:hAnsi="Arial" w:cs="Arial"/>
          <w:sz w:val="22"/>
        </w:rPr>
      </w:pPr>
      <w:r w:rsidRPr="0061438D">
        <w:rPr>
          <w:rFonts w:ascii="Arial" w:hAnsi="Arial" w:cs="Arial"/>
          <w:sz w:val="22"/>
        </w:rPr>
        <w:t>1.Increase the profitability</w:t>
      </w:r>
    </w:p>
    <w:p w14:paraId="4CC34DEE" w14:textId="77777777" w:rsidR="000B5C47" w:rsidRPr="0061438D" w:rsidRDefault="000B5C47" w:rsidP="000B5C47">
      <w:pPr>
        <w:rPr>
          <w:rFonts w:ascii="Arial" w:hAnsi="Arial" w:cs="Arial"/>
          <w:sz w:val="22"/>
        </w:rPr>
      </w:pPr>
      <w:r w:rsidRPr="0061438D">
        <w:rPr>
          <w:rFonts w:ascii="Arial" w:hAnsi="Arial" w:cs="Arial"/>
          <w:sz w:val="22"/>
        </w:rPr>
        <w:t>Customer relationship has the direct involvement with the profitability. As much as the organization has its loyal customers, the profitability will increase</w:t>
      </w:r>
      <w:r w:rsidRPr="0061438D">
        <w:rPr>
          <w:rFonts w:ascii="Arial" w:hAnsi="Arial" w:cs="Arial"/>
          <w:color w:val="222222"/>
          <w:sz w:val="22"/>
          <w:shd w:val="clear" w:color="auto" w:fill="FFFFFF"/>
        </w:rPr>
        <w:t xml:space="preserve"> (</w:t>
      </w:r>
      <w:proofErr w:type="spellStart"/>
      <w:r w:rsidRPr="0061438D">
        <w:rPr>
          <w:rFonts w:ascii="Arial" w:hAnsi="Arial" w:cs="Arial"/>
          <w:color w:val="222222"/>
          <w:sz w:val="22"/>
          <w:shd w:val="clear" w:color="auto" w:fill="FFFFFF"/>
        </w:rPr>
        <w:t>Battor</w:t>
      </w:r>
      <w:proofErr w:type="spellEnd"/>
      <w:r w:rsidRPr="0061438D">
        <w:rPr>
          <w:rFonts w:ascii="Arial" w:hAnsi="Arial" w:cs="Arial"/>
          <w:color w:val="222222"/>
          <w:sz w:val="22"/>
          <w:shd w:val="clear" w:color="auto" w:fill="FFFFFF"/>
        </w:rPr>
        <w:t xml:space="preserve"> and </w:t>
      </w:r>
      <w:proofErr w:type="spellStart"/>
      <w:r w:rsidRPr="0061438D">
        <w:rPr>
          <w:rFonts w:ascii="Arial" w:hAnsi="Arial" w:cs="Arial"/>
          <w:color w:val="222222"/>
          <w:sz w:val="22"/>
          <w:shd w:val="clear" w:color="auto" w:fill="FFFFFF"/>
        </w:rPr>
        <w:t>Battor</w:t>
      </w:r>
      <w:proofErr w:type="spellEnd"/>
      <w:r w:rsidRPr="0061438D">
        <w:rPr>
          <w:rFonts w:ascii="Arial" w:hAnsi="Arial" w:cs="Arial"/>
          <w:color w:val="222222"/>
          <w:sz w:val="22"/>
          <w:shd w:val="clear" w:color="auto" w:fill="FFFFFF"/>
        </w:rPr>
        <w:t>, 2020)</w:t>
      </w:r>
      <w:r w:rsidRPr="0061438D">
        <w:rPr>
          <w:rFonts w:ascii="Arial" w:hAnsi="Arial" w:cs="Arial"/>
          <w:sz w:val="22"/>
        </w:rPr>
        <w:t xml:space="preserve">. Building good customer relationship ensure that the customer will purchase its product only. And a loyal customer is one of the biggest </w:t>
      </w:r>
      <w:proofErr w:type="gramStart"/>
      <w:r w:rsidRPr="0061438D">
        <w:rPr>
          <w:rFonts w:ascii="Arial" w:hAnsi="Arial" w:cs="Arial"/>
          <w:sz w:val="22"/>
        </w:rPr>
        <w:t>promoter</w:t>
      </w:r>
      <w:proofErr w:type="gramEnd"/>
      <w:r w:rsidRPr="0061438D">
        <w:rPr>
          <w:rFonts w:ascii="Arial" w:hAnsi="Arial" w:cs="Arial"/>
          <w:sz w:val="22"/>
        </w:rPr>
        <w:t xml:space="preserve"> of any organization. Because word of mouth is the highest reliable source for influencing others.</w:t>
      </w:r>
    </w:p>
    <w:p w14:paraId="7B91798D" w14:textId="77777777" w:rsidR="000B5C47" w:rsidRPr="0061438D" w:rsidRDefault="000B5C47" w:rsidP="000B5C47">
      <w:pPr>
        <w:rPr>
          <w:rFonts w:ascii="Arial" w:hAnsi="Arial" w:cs="Arial"/>
          <w:sz w:val="22"/>
        </w:rPr>
      </w:pPr>
      <w:r w:rsidRPr="0061438D">
        <w:rPr>
          <w:rFonts w:ascii="Arial" w:hAnsi="Arial" w:cs="Arial"/>
          <w:sz w:val="22"/>
        </w:rPr>
        <w:t>2.Minimize the cost</w:t>
      </w:r>
    </w:p>
    <w:p w14:paraId="16F10B1D" w14:textId="77777777" w:rsidR="000B5C47" w:rsidRPr="0061438D" w:rsidRDefault="000B5C47" w:rsidP="000B5C47">
      <w:pPr>
        <w:rPr>
          <w:rFonts w:ascii="Arial" w:hAnsi="Arial" w:cs="Arial"/>
          <w:sz w:val="22"/>
        </w:rPr>
      </w:pPr>
      <w:r w:rsidRPr="0061438D">
        <w:rPr>
          <w:rFonts w:ascii="Arial" w:hAnsi="Arial" w:cs="Arial"/>
          <w:sz w:val="22"/>
        </w:rPr>
        <w:t xml:space="preserve">When an organization build a strong relationship with its customer, it will save organization`s cost. Attracting a new customer or collecting a new customer is very much expensive. But when an organization have numbers of loyal customer, it will save its cost of customer collection. By staying </w:t>
      </w:r>
      <w:proofErr w:type="gramStart"/>
      <w:r w:rsidRPr="0061438D">
        <w:rPr>
          <w:rFonts w:ascii="Arial" w:hAnsi="Arial" w:cs="Arial"/>
          <w:sz w:val="22"/>
        </w:rPr>
        <w:t>and also</w:t>
      </w:r>
      <w:proofErr w:type="gramEnd"/>
      <w:r w:rsidRPr="0061438D">
        <w:rPr>
          <w:rFonts w:ascii="Arial" w:hAnsi="Arial" w:cs="Arial"/>
          <w:sz w:val="22"/>
        </w:rPr>
        <w:t xml:space="preserve"> by collecting other customer, an existing customer minimizes the cost.</w:t>
      </w:r>
    </w:p>
    <w:p w14:paraId="384418CC" w14:textId="77777777" w:rsidR="000B5C47" w:rsidRPr="0061438D" w:rsidRDefault="000B5C47" w:rsidP="000B5C47">
      <w:pPr>
        <w:rPr>
          <w:rFonts w:ascii="Arial" w:hAnsi="Arial" w:cs="Arial"/>
          <w:sz w:val="22"/>
        </w:rPr>
      </w:pPr>
      <w:r w:rsidRPr="0061438D">
        <w:rPr>
          <w:rFonts w:ascii="Arial" w:hAnsi="Arial" w:cs="Arial"/>
          <w:sz w:val="22"/>
        </w:rPr>
        <w:t>3.Better Marketing</w:t>
      </w:r>
    </w:p>
    <w:p w14:paraId="27782BF8" w14:textId="77777777" w:rsidR="000B5C47" w:rsidRPr="0061438D" w:rsidRDefault="000B5C47" w:rsidP="000B5C47">
      <w:pPr>
        <w:rPr>
          <w:rFonts w:ascii="Arial" w:hAnsi="Arial" w:cs="Arial"/>
          <w:sz w:val="22"/>
        </w:rPr>
      </w:pPr>
      <w:r w:rsidRPr="0061438D">
        <w:rPr>
          <w:rFonts w:ascii="Arial" w:hAnsi="Arial" w:cs="Arial"/>
          <w:sz w:val="22"/>
        </w:rPr>
        <w:t xml:space="preserve">The process of maintaining good customer relationship helps an organization to teach the </w:t>
      </w:r>
      <w:proofErr w:type="spellStart"/>
      <w:r w:rsidRPr="0061438D">
        <w:rPr>
          <w:rFonts w:ascii="Arial" w:hAnsi="Arial" w:cs="Arial"/>
          <w:sz w:val="22"/>
        </w:rPr>
        <w:t>behaviour</w:t>
      </w:r>
      <w:proofErr w:type="spellEnd"/>
      <w:r w:rsidRPr="0061438D">
        <w:rPr>
          <w:rFonts w:ascii="Arial" w:hAnsi="Arial" w:cs="Arial"/>
          <w:sz w:val="22"/>
        </w:rPr>
        <w:t xml:space="preserve"> of the customers which ultimately helps for selecting the proper marketing approaches. Word of mouth marketing method is described previously. By building good customer relationship, organization can give a positive message to its new customers. Organization can satisfy lots of customer which is a good message and a better marketing approach.</w:t>
      </w:r>
    </w:p>
    <w:p w14:paraId="483B851C" w14:textId="77777777" w:rsidR="000B5C47" w:rsidRPr="0061438D" w:rsidRDefault="000B5C47" w:rsidP="000B5C47">
      <w:pPr>
        <w:rPr>
          <w:rFonts w:ascii="Arial" w:hAnsi="Arial" w:cs="Arial"/>
          <w:sz w:val="22"/>
        </w:rPr>
      </w:pPr>
      <w:r w:rsidRPr="0061438D">
        <w:rPr>
          <w:rFonts w:ascii="Arial" w:hAnsi="Arial" w:cs="Arial"/>
          <w:sz w:val="22"/>
        </w:rPr>
        <w:t xml:space="preserve">The company British Airways also can get these advantages by maintaining good customer relationship.  </w:t>
      </w:r>
    </w:p>
    <w:p w14:paraId="2E6E6FF8" w14:textId="77777777" w:rsidR="000B5C47" w:rsidRPr="0061438D" w:rsidRDefault="000B5C47" w:rsidP="000B5C47">
      <w:pPr>
        <w:rPr>
          <w:rFonts w:ascii="Arial" w:hAnsi="Arial" w:cs="Arial"/>
          <w:sz w:val="22"/>
        </w:rPr>
      </w:pPr>
      <w:r w:rsidRPr="0061438D">
        <w:rPr>
          <w:rFonts w:ascii="Arial" w:hAnsi="Arial" w:cs="Arial"/>
          <w:sz w:val="22"/>
        </w:rPr>
        <w:br w:type="page"/>
      </w:r>
    </w:p>
    <w:p w14:paraId="5DCA4D0A" w14:textId="77777777" w:rsidR="000B5C47" w:rsidRPr="00445AF9" w:rsidRDefault="000B5C47" w:rsidP="000B5C47">
      <w:pPr>
        <w:pStyle w:val="Heading1"/>
        <w:rPr>
          <w:rFonts w:cs="Arial"/>
        </w:rPr>
      </w:pPr>
      <w:bookmarkStart w:id="18" w:name="_Toc100718101"/>
      <w:r w:rsidRPr="00445AF9">
        <w:rPr>
          <w:rFonts w:cs="Arial"/>
        </w:rPr>
        <w:lastRenderedPageBreak/>
        <w:t>Challenges of maintaining good customer relationship</w:t>
      </w:r>
      <w:bookmarkEnd w:id="18"/>
      <w:r w:rsidRPr="00445AF9">
        <w:rPr>
          <w:rFonts w:cs="Arial"/>
        </w:rPr>
        <w:t xml:space="preserve"> </w:t>
      </w:r>
    </w:p>
    <w:p w14:paraId="34FA7191" w14:textId="77777777" w:rsidR="000B5C47" w:rsidRPr="00445AF9" w:rsidRDefault="000B5C47" w:rsidP="000B5C47">
      <w:pPr>
        <w:rPr>
          <w:rFonts w:ascii="Arial" w:hAnsi="Arial" w:cs="Arial"/>
        </w:rPr>
      </w:pPr>
      <w:r w:rsidRPr="0061438D">
        <w:rPr>
          <w:rFonts w:ascii="Arial" w:hAnsi="Arial" w:cs="Arial"/>
          <w:sz w:val="22"/>
        </w:rPr>
        <w:t xml:space="preserve">Good customer relationship brings advantages to any organization. With </w:t>
      </w:r>
      <w:proofErr w:type="gramStart"/>
      <w:r w:rsidRPr="0061438D">
        <w:rPr>
          <w:rFonts w:ascii="Arial" w:hAnsi="Arial" w:cs="Arial"/>
          <w:sz w:val="22"/>
        </w:rPr>
        <w:t>that advantages</w:t>
      </w:r>
      <w:proofErr w:type="gramEnd"/>
      <w:r w:rsidRPr="0061438D">
        <w:rPr>
          <w:rFonts w:ascii="Arial" w:hAnsi="Arial" w:cs="Arial"/>
          <w:sz w:val="22"/>
        </w:rPr>
        <w:t>, maintaining good customer relationship has some challenges, an organization must have to face those obstacles</w:t>
      </w:r>
      <w:r w:rsidRPr="00445AF9">
        <w:rPr>
          <w:rFonts w:ascii="Arial" w:hAnsi="Arial" w:cs="Arial"/>
        </w:rPr>
        <w:t>.</w:t>
      </w:r>
    </w:p>
    <w:p w14:paraId="06E3A7F6" w14:textId="77777777" w:rsidR="000B5C47" w:rsidRPr="00445AF9" w:rsidRDefault="000B5C47" w:rsidP="000B5C47">
      <w:pPr>
        <w:rPr>
          <w:rFonts w:ascii="Arial" w:hAnsi="Arial" w:cs="Arial"/>
          <w:b/>
        </w:rPr>
      </w:pPr>
      <w:r w:rsidRPr="00445AF9">
        <w:rPr>
          <w:rFonts w:ascii="Arial" w:hAnsi="Arial" w:cs="Arial"/>
          <w:b/>
        </w:rPr>
        <w:t>Cost of maintaining good customer relationship</w:t>
      </w:r>
    </w:p>
    <w:p w14:paraId="66AF4B80" w14:textId="77777777" w:rsidR="000B5C47" w:rsidRPr="0061438D" w:rsidRDefault="000B5C47" w:rsidP="000B5C47">
      <w:pPr>
        <w:rPr>
          <w:rFonts w:ascii="Arial" w:hAnsi="Arial" w:cs="Arial"/>
          <w:sz w:val="22"/>
        </w:rPr>
      </w:pPr>
      <w:r w:rsidRPr="0061438D">
        <w:rPr>
          <w:rFonts w:ascii="Arial" w:hAnsi="Arial" w:cs="Arial"/>
          <w:sz w:val="22"/>
        </w:rPr>
        <w:t>Maintaining a good customer relationship is pretty much expensive. Organization needs to build up a continuous communication channel with a specific customer. Organization gives different kinds of incentives to its customers. Sometime, some special offers are opened for the regular customers (</w:t>
      </w:r>
      <w:r w:rsidRPr="0061438D">
        <w:rPr>
          <w:rFonts w:ascii="Arial" w:hAnsi="Arial" w:cs="Arial"/>
          <w:color w:val="222222"/>
          <w:sz w:val="22"/>
          <w:shd w:val="clear" w:color="auto" w:fill="FFFFFF"/>
        </w:rPr>
        <w:t>Hsieh and Barnes, 2016)</w:t>
      </w:r>
      <w:r w:rsidRPr="0061438D">
        <w:rPr>
          <w:rFonts w:ascii="Arial" w:hAnsi="Arial" w:cs="Arial"/>
          <w:sz w:val="22"/>
        </w:rPr>
        <w:t>. These activities increase the cost of the organization. Every organization needs to face this challenge.</w:t>
      </w:r>
    </w:p>
    <w:p w14:paraId="6DF0641C" w14:textId="77777777" w:rsidR="000B5C47" w:rsidRPr="00445AF9" w:rsidRDefault="000B5C47" w:rsidP="000B5C47">
      <w:pPr>
        <w:rPr>
          <w:rFonts w:ascii="Arial" w:hAnsi="Arial" w:cs="Arial"/>
          <w:b/>
        </w:rPr>
      </w:pPr>
      <w:r w:rsidRPr="00445AF9">
        <w:rPr>
          <w:rFonts w:ascii="Arial" w:hAnsi="Arial" w:cs="Arial"/>
          <w:b/>
        </w:rPr>
        <w:t>Competitors</w:t>
      </w:r>
    </w:p>
    <w:p w14:paraId="3A3D749E" w14:textId="77777777" w:rsidR="000B5C47" w:rsidRPr="0061438D" w:rsidRDefault="000B5C47" w:rsidP="000B5C47">
      <w:pPr>
        <w:rPr>
          <w:rFonts w:ascii="Arial" w:hAnsi="Arial" w:cs="Arial"/>
          <w:sz w:val="22"/>
        </w:rPr>
      </w:pPr>
      <w:r w:rsidRPr="0061438D">
        <w:rPr>
          <w:rFonts w:ascii="Arial" w:hAnsi="Arial" w:cs="Arial"/>
          <w:sz w:val="22"/>
        </w:rPr>
        <w:t xml:space="preserve">While maintaining a good customer relationship, organizations </w:t>
      </w:r>
      <w:proofErr w:type="gramStart"/>
      <w:r w:rsidRPr="0061438D">
        <w:rPr>
          <w:rFonts w:ascii="Arial" w:hAnsi="Arial" w:cs="Arial"/>
          <w:sz w:val="22"/>
        </w:rPr>
        <w:t>have to</w:t>
      </w:r>
      <w:proofErr w:type="gramEnd"/>
      <w:r w:rsidRPr="0061438D">
        <w:rPr>
          <w:rFonts w:ascii="Arial" w:hAnsi="Arial" w:cs="Arial"/>
          <w:sz w:val="22"/>
        </w:rPr>
        <w:t xml:space="preserve"> face the competitors who are always working for attracting the loyal customers. They try to give extra benefit for the customer. Competitors try to give high quality full product with exchange of low price </w:t>
      </w:r>
      <w:proofErr w:type="gramStart"/>
      <w:r w:rsidRPr="0061438D">
        <w:rPr>
          <w:rFonts w:ascii="Arial" w:hAnsi="Arial" w:cs="Arial"/>
          <w:sz w:val="22"/>
        </w:rPr>
        <w:t>compare</w:t>
      </w:r>
      <w:proofErr w:type="gramEnd"/>
      <w:r w:rsidRPr="0061438D">
        <w:rPr>
          <w:rFonts w:ascii="Arial" w:hAnsi="Arial" w:cs="Arial"/>
          <w:sz w:val="22"/>
        </w:rPr>
        <w:t xml:space="preserve"> to another company. And this is one of the biggest </w:t>
      </w:r>
      <w:proofErr w:type="gramStart"/>
      <w:r w:rsidRPr="0061438D">
        <w:rPr>
          <w:rFonts w:ascii="Arial" w:hAnsi="Arial" w:cs="Arial"/>
          <w:sz w:val="22"/>
        </w:rPr>
        <w:t>challenge</w:t>
      </w:r>
      <w:proofErr w:type="gramEnd"/>
      <w:r w:rsidRPr="0061438D">
        <w:rPr>
          <w:rFonts w:ascii="Arial" w:hAnsi="Arial" w:cs="Arial"/>
          <w:sz w:val="22"/>
        </w:rPr>
        <w:t xml:space="preserve"> for an organization`s customer relationship.</w:t>
      </w:r>
    </w:p>
    <w:p w14:paraId="62AFA158" w14:textId="77777777" w:rsidR="000B5C47" w:rsidRPr="00445AF9" w:rsidRDefault="000B5C47" w:rsidP="000B5C47">
      <w:pPr>
        <w:rPr>
          <w:rFonts w:ascii="Arial" w:hAnsi="Arial" w:cs="Arial"/>
          <w:b/>
        </w:rPr>
      </w:pPr>
      <w:r w:rsidRPr="00445AF9">
        <w:rPr>
          <w:rFonts w:ascii="Arial" w:hAnsi="Arial" w:cs="Arial"/>
          <w:b/>
        </w:rPr>
        <w:t>Change in the social relationship</w:t>
      </w:r>
    </w:p>
    <w:p w14:paraId="06CDA5E8" w14:textId="072F8126" w:rsidR="000B5C47" w:rsidRPr="0061438D" w:rsidRDefault="000B5C47" w:rsidP="000B5C47">
      <w:pPr>
        <w:rPr>
          <w:rFonts w:ascii="Arial" w:hAnsi="Arial" w:cs="Arial"/>
          <w:sz w:val="22"/>
        </w:rPr>
      </w:pPr>
      <w:r w:rsidRPr="0061438D">
        <w:rPr>
          <w:rFonts w:ascii="Arial" w:hAnsi="Arial" w:cs="Arial"/>
          <w:sz w:val="22"/>
        </w:rPr>
        <w:t xml:space="preserve">This is the uncontrollable challenge for an organization. When any changes happen in the society, it can affect the customer’s relationship. Organization </w:t>
      </w:r>
      <w:r w:rsidR="0061438D" w:rsidRPr="0061438D">
        <w:rPr>
          <w:rFonts w:ascii="Arial" w:hAnsi="Arial" w:cs="Arial"/>
          <w:sz w:val="22"/>
        </w:rPr>
        <w:t>maintains</w:t>
      </w:r>
      <w:r w:rsidRPr="0061438D">
        <w:rPr>
          <w:rFonts w:ascii="Arial" w:hAnsi="Arial" w:cs="Arial"/>
          <w:sz w:val="22"/>
        </w:rPr>
        <w:t xml:space="preserve"> its relationship with its customer </w:t>
      </w:r>
      <w:proofErr w:type="gramStart"/>
      <w:r w:rsidRPr="0061438D">
        <w:rPr>
          <w:rFonts w:ascii="Arial" w:hAnsi="Arial" w:cs="Arial"/>
          <w:sz w:val="22"/>
        </w:rPr>
        <w:t>on the basis of</w:t>
      </w:r>
      <w:proofErr w:type="gramEnd"/>
      <w:r w:rsidRPr="0061438D">
        <w:rPr>
          <w:rFonts w:ascii="Arial" w:hAnsi="Arial" w:cs="Arial"/>
          <w:sz w:val="22"/>
        </w:rPr>
        <w:t xml:space="preserve"> societal situation. But if the society`s </w:t>
      </w:r>
      <w:r w:rsidR="0061438D" w:rsidRPr="0061438D">
        <w:rPr>
          <w:rFonts w:ascii="Arial" w:hAnsi="Arial" w:cs="Arial"/>
          <w:sz w:val="22"/>
        </w:rPr>
        <w:t>behavior</w:t>
      </w:r>
      <w:r w:rsidRPr="0061438D">
        <w:rPr>
          <w:rFonts w:ascii="Arial" w:hAnsi="Arial" w:cs="Arial"/>
          <w:sz w:val="22"/>
        </w:rPr>
        <w:t xml:space="preserve"> changes and if it effects social relationship, customer relationship automatically affected. This is one of the complex </w:t>
      </w:r>
      <w:r w:rsidR="0061438D" w:rsidRPr="0061438D">
        <w:rPr>
          <w:rFonts w:ascii="Arial" w:hAnsi="Arial" w:cs="Arial"/>
          <w:sz w:val="22"/>
        </w:rPr>
        <w:t>challenges</w:t>
      </w:r>
      <w:r w:rsidRPr="0061438D">
        <w:rPr>
          <w:rFonts w:ascii="Arial" w:hAnsi="Arial" w:cs="Arial"/>
          <w:sz w:val="22"/>
        </w:rPr>
        <w:t xml:space="preserve"> for any organization.</w:t>
      </w:r>
    </w:p>
    <w:p w14:paraId="1A626F34" w14:textId="77777777" w:rsidR="000B5C47" w:rsidRPr="0061438D" w:rsidRDefault="000B5C47" w:rsidP="000B5C47">
      <w:pPr>
        <w:rPr>
          <w:rFonts w:ascii="Arial" w:hAnsi="Arial" w:cs="Arial"/>
          <w:sz w:val="22"/>
        </w:rPr>
      </w:pPr>
      <w:r w:rsidRPr="0061438D">
        <w:rPr>
          <w:rFonts w:ascii="Arial" w:hAnsi="Arial" w:cs="Arial"/>
          <w:sz w:val="22"/>
        </w:rPr>
        <w:t xml:space="preserve">For maintaining good customer relationship, British Airways also </w:t>
      </w:r>
      <w:proofErr w:type="gramStart"/>
      <w:r w:rsidRPr="0061438D">
        <w:rPr>
          <w:rFonts w:ascii="Arial" w:hAnsi="Arial" w:cs="Arial"/>
          <w:sz w:val="22"/>
        </w:rPr>
        <w:t>have to</w:t>
      </w:r>
      <w:proofErr w:type="gramEnd"/>
      <w:r w:rsidRPr="0061438D">
        <w:rPr>
          <w:rFonts w:ascii="Arial" w:hAnsi="Arial" w:cs="Arial"/>
          <w:sz w:val="22"/>
        </w:rPr>
        <w:t xml:space="preserve"> face these challenges. </w:t>
      </w:r>
    </w:p>
    <w:p w14:paraId="4D50E107" w14:textId="77777777" w:rsidR="000B5C47" w:rsidRPr="00445AF9" w:rsidRDefault="000B5C47" w:rsidP="000B5C47">
      <w:pPr>
        <w:rPr>
          <w:rFonts w:ascii="Arial" w:hAnsi="Arial" w:cs="Arial"/>
        </w:rPr>
      </w:pPr>
      <w:r w:rsidRPr="00445AF9">
        <w:rPr>
          <w:rFonts w:ascii="Arial" w:hAnsi="Arial" w:cs="Arial"/>
        </w:rPr>
        <w:t xml:space="preserve">  </w:t>
      </w:r>
      <w:r w:rsidRPr="00445AF9">
        <w:rPr>
          <w:rFonts w:ascii="Arial" w:hAnsi="Arial" w:cs="Arial"/>
        </w:rPr>
        <w:br w:type="page"/>
      </w:r>
    </w:p>
    <w:p w14:paraId="32D599CB" w14:textId="77777777" w:rsidR="00A8511E" w:rsidRPr="00445AF9" w:rsidRDefault="00A8511E" w:rsidP="00E05DAA">
      <w:pPr>
        <w:pStyle w:val="Heading1"/>
        <w:rPr>
          <w:rFonts w:cs="Arial"/>
        </w:rPr>
      </w:pPr>
      <w:bookmarkStart w:id="19" w:name="_Toc100718102"/>
      <w:r w:rsidRPr="00445AF9">
        <w:rPr>
          <w:rFonts w:cs="Arial"/>
        </w:rPr>
        <w:lastRenderedPageBreak/>
        <w:t>Conclusion</w:t>
      </w:r>
      <w:bookmarkEnd w:id="19"/>
    </w:p>
    <w:p w14:paraId="4779C8D4" w14:textId="77777777" w:rsidR="00A8511E" w:rsidRPr="0061438D" w:rsidRDefault="00AB0783" w:rsidP="00A8511E">
      <w:pPr>
        <w:rPr>
          <w:rFonts w:ascii="Arial" w:hAnsi="Arial" w:cs="Arial"/>
          <w:color w:val="000000" w:themeColor="text1"/>
          <w:sz w:val="22"/>
        </w:rPr>
      </w:pPr>
      <w:proofErr w:type="gramStart"/>
      <w:r w:rsidRPr="0061438D">
        <w:rPr>
          <w:rFonts w:ascii="Arial" w:hAnsi="Arial" w:cs="Arial"/>
          <w:color w:val="000000" w:themeColor="text1"/>
          <w:sz w:val="22"/>
        </w:rPr>
        <w:t>Each individual</w:t>
      </w:r>
      <w:proofErr w:type="gramEnd"/>
      <w:r w:rsidRPr="0061438D">
        <w:rPr>
          <w:rFonts w:ascii="Arial" w:hAnsi="Arial" w:cs="Arial"/>
          <w:color w:val="000000" w:themeColor="text1"/>
          <w:sz w:val="22"/>
        </w:rPr>
        <w:t xml:space="preserve"> along with organizations suffered due to the Covid19 pandemic. However, it is time to adapt proper tactics and strategies to recover the losses. It’s better for British Airways to focus now more on quality management and customer relationship management to have better control over the customers. This will be beneficial for the company to become more successful in the future. In the meanwhile, it can follow the tactics of quality and customer relationship management properly to get the highest outcome. </w:t>
      </w:r>
    </w:p>
    <w:p w14:paraId="261A3CD1" w14:textId="77777777" w:rsidR="000B5C47" w:rsidRPr="0061438D" w:rsidRDefault="000B5C47" w:rsidP="000B5C47">
      <w:pPr>
        <w:rPr>
          <w:rFonts w:ascii="Arial" w:hAnsi="Arial" w:cs="Arial"/>
          <w:color w:val="000000" w:themeColor="text1"/>
          <w:sz w:val="22"/>
        </w:rPr>
      </w:pPr>
      <w:r w:rsidRPr="0061438D">
        <w:rPr>
          <w:rFonts w:ascii="Arial" w:hAnsi="Arial" w:cs="Arial"/>
          <w:sz w:val="22"/>
        </w:rPr>
        <w:t xml:space="preserve">Customer relationship and quality of service is related with each other. When an organization can maintain the quality of its service or product, it can easily create good customer relationship. And maintaining quality of service in any pandemic situation is harder job for any organization. British Airways is one of the leading airlines </w:t>
      </w:r>
      <w:proofErr w:type="gramStart"/>
      <w:r w:rsidRPr="0061438D">
        <w:rPr>
          <w:rFonts w:ascii="Arial" w:hAnsi="Arial" w:cs="Arial"/>
          <w:sz w:val="22"/>
        </w:rPr>
        <w:t>company</w:t>
      </w:r>
      <w:proofErr w:type="gramEnd"/>
      <w:r w:rsidRPr="0061438D">
        <w:rPr>
          <w:rFonts w:ascii="Arial" w:hAnsi="Arial" w:cs="Arial"/>
          <w:sz w:val="22"/>
        </w:rPr>
        <w:t xml:space="preserve"> in United Kingdom. It has lots of loyal customers and this company needs to maintain them regularly. This company maintain its customer relationship during the pandemic. This organization also have the knowledge of quality improvement process and it follows that process. Good customer relationship is always important for every organization. And maintaining good customer relationship has many advantages </w:t>
      </w:r>
      <w:proofErr w:type="gramStart"/>
      <w:r w:rsidRPr="0061438D">
        <w:rPr>
          <w:rFonts w:ascii="Arial" w:hAnsi="Arial" w:cs="Arial"/>
          <w:sz w:val="22"/>
        </w:rPr>
        <w:t>and also</w:t>
      </w:r>
      <w:proofErr w:type="gramEnd"/>
      <w:r w:rsidRPr="0061438D">
        <w:rPr>
          <w:rFonts w:ascii="Arial" w:hAnsi="Arial" w:cs="Arial"/>
          <w:sz w:val="22"/>
        </w:rPr>
        <w:t xml:space="preserve"> some challenges. For getting the advantages, organizations must need to accept the challenges also. The company British Airways gets the benefit as well as compete with the challenges.  </w:t>
      </w:r>
      <w:r w:rsidRPr="0061438D">
        <w:rPr>
          <w:rFonts w:ascii="Arial" w:hAnsi="Arial" w:cs="Arial"/>
          <w:color w:val="000000" w:themeColor="text1"/>
          <w:sz w:val="22"/>
        </w:rPr>
        <w:t xml:space="preserve"> </w:t>
      </w:r>
    </w:p>
    <w:p w14:paraId="579BE28F" w14:textId="77777777" w:rsidR="000B5C47" w:rsidRPr="0061438D" w:rsidRDefault="000B5C47" w:rsidP="00A8511E">
      <w:pPr>
        <w:rPr>
          <w:rFonts w:ascii="Arial" w:hAnsi="Arial" w:cs="Arial"/>
          <w:color w:val="000000" w:themeColor="text1"/>
          <w:sz w:val="22"/>
        </w:rPr>
      </w:pPr>
    </w:p>
    <w:p w14:paraId="124F707A" w14:textId="77777777" w:rsidR="00AB0783" w:rsidRPr="0061438D" w:rsidRDefault="00AB0783">
      <w:pPr>
        <w:spacing w:line="259" w:lineRule="auto"/>
        <w:jc w:val="left"/>
        <w:rPr>
          <w:rFonts w:ascii="Arial" w:hAnsi="Arial" w:cs="Arial"/>
          <w:color w:val="000000" w:themeColor="text1"/>
          <w:sz w:val="22"/>
        </w:rPr>
      </w:pPr>
      <w:r w:rsidRPr="0061438D">
        <w:rPr>
          <w:rFonts w:ascii="Arial" w:hAnsi="Arial" w:cs="Arial"/>
          <w:color w:val="000000" w:themeColor="text1"/>
          <w:sz w:val="22"/>
        </w:rPr>
        <w:br w:type="page"/>
      </w:r>
    </w:p>
    <w:p w14:paraId="0C9ABAB6" w14:textId="77777777" w:rsidR="00AB0783" w:rsidRPr="00445AF9" w:rsidRDefault="00AB0783" w:rsidP="00AB0783">
      <w:pPr>
        <w:pStyle w:val="Heading1"/>
        <w:rPr>
          <w:rFonts w:cs="Arial"/>
        </w:rPr>
      </w:pPr>
      <w:bookmarkStart w:id="20" w:name="_Toc100718103"/>
      <w:r w:rsidRPr="00445AF9">
        <w:rPr>
          <w:rFonts w:cs="Arial"/>
        </w:rPr>
        <w:lastRenderedPageBreak/>
        <w:t>References</w:t>
      </w:r>
      <w:bookmarkEnd w:id="20"/>
    </w:p>
    <w:p w14:paraId="26F9890C" w14:textId="77777777" w:rsidR="000B5C47" w:rsidRPr="0061438D" w:rsidRDefault="000B5C47" w:rsidP="000B5C47">
      <w:pPr>
        <w:rPr>
          <w:rFonts w:ascii="Arial" w:hAnsi="Arial" w:cs="Arial"/>
          <w:color w:val="222222"/>
          <w:sz w:val="22"/>
          <w:shd w:val="clear" w:color="auto" w:fill="FFFFFF"/>
        </w:rPr>
      </w:pPr>
      <w:proofErr w:type="spellStart"/>
      <w:r w:rsidRPr="0061438D">
        <w:rPr>
          <w:rFonts w:ascii="Arial" w:hAnsi="Arial" w:cs="Arial"/>
          <w:color w:val="222222"/>
          <w:sz w:val="22"/>
          <w:shd w:val="clear" w:color="auto" w:fill="FFFFFF"/>
        </w:rPr>
        <w:t>Alzoubi</w:t>
      </w:r>
      <w:proofErr w:type="spellEnd"/>
      <w:r w:rsidRPr="0061438D">
        <w:rPr>
          <w:rFonts w:ascii="Arial" w:hAnsi="Arial" w:cs="Arial"/>
          <w:color w:val="222222"/>
          <w:sz w:val="22"/>
          <w:shd w:val="clear" w:color="auto" w:fill="FFFFFF"/>
        </w:rPr>
        <w:t xml:space="preserve">, K. and Ayyash, M., 2016, July. Maintaining a </w:t>
      </w:r>
      <w:proofErr w:type="gramStart"/>
      <w:r w:rsidRPr="0061438D">
        <w:rPr>
          <w:rFonts w:ascii="Arial" w:hAnsi="Arial" w:cs="Arial"/>
          <w:color w:val="222222"/>
          <w:sz w:val="22"/>
          <w:shd w:val="clear" w:color="auto" w:fill="FFFFFF"/>
        </w:rPr>
        <w:t>quality of service</w:t>
      </w:r>
      <w:proofErr w:type="gramEnd"/>
      <w:r w:rsidRPr="0061438D">
        <w:rPr>
          <w:rFonts w:ascii="Arial" w:hAnsi="Arial" w:cs="Arial"/>
          <w:color w:val="222222"/>
          <w:sz w:val="22"/>
          <w:shd w:val="clear" w:color="auto" w:fill="FFFFFF"/>
        </w:rPr>
        <w:t xml:space="preserve"> routing tree for mobile ad hoc networks. In </w:t>
      </w:r>
      <w:r w:rsidRPr="0061438D">
        <w:rPr>
          <w:rFonts w:ascii="Arial" w:hAnsi="Arial" w:cs="Arial"/>
          <w:i/>
          <w:iCs/>
          <w:color w:val="222222"/>
          <w:sz w:val="22"/>
          <w:shd w:val="clear" w:color="auto" w:fill="FFFFFF"/>
        </w:rPr>
        <w:t>Proceedings of the 2006 international conference on Wireless communications and mobile computing</w:t>
      </w:r>
      <w:r w:rsidRPr="0061438D">
        <w:rPr>
          <w:rFonts w:ascii="Arial" w:hAnsi="Arial" w:cs="Arial"/>
          <w:color w:val="222222"/>
          <w:sz w:val="22"/>
          <w:shd w:val="clear" w:color="auto" w:fill="FFFFFF"/>
        </w:rPr>
        <w:t> (pp. 127-134).</w:t>
      </w:r>
    </w:p>
    <w:p w14:paraId="4E0B5C4A" w14:textId="77777777" w:rsidR="000B5C47" w:rsidRPr="0061438D" w:rsidRDefault="000B5C47" w:rsidP="00AB0783">
      <w:pPr>
        <w:rPr>
          <w:rFonts w:ascii="Arial" w:hAnsi="Arial" w:cs="Arial"/>
          <w:color w:val="000000" w:themeColor="text1"/>
          <w:sz w:val="22"/>
        </w:rPr>
      </w:pPr>
      <w:r w:rsidRPr="0061438D">
        <w:rPr>
          <w:rFonts w:ascii="Arial" w:hAnsi="Arial" w:cs="Arial"/>
          <w:color w:val="000000" w:themeColor="text1"/>
          <w:sz w:val="22"/>
          <w:shd w:val="clear" w:color="auto" w:fill="FFFFFF"/>
        </w:rPr>
        <w:t>Amankwah</w:t>
      </w:r>
      <w:r w:rsidRPr="0061438D">
        <w:rPr>
          <w:rFonts w:ascii="Cambria Math" w:hAnsi="Cambria Math" w:cs="Cambria Math"/>
          <w:color w:val="000000" w:themeColor="text1"/>
          <w:sz w:val="22"/>
          <w:shd w:val="clear" w:color="auto" w:fill="FFFFFF"/>
        </w:rPr>
        <w:t>‐</w:t>
      </w:r>
      <w:r w:rsidRPr="0061438D">
        <w:rPr>
          <w:rFonts w:ascii="Arial" w:hAnsi="Arial" w:cs="Arial"/>
          <w:color w:val="000000" w:themeColor="text1"/>
          <w:sz w:val="22"/>
          <w:shd w:val="clear" w:color="auto" w:fill="FFFFFF"/>
        </w:rPr>
        <w:t xml:space="preserve">Amoah, J. and </w:t>
      </w:r>
      <w:proofErr w:type="spellStart"/>
      <w:r w:rsidRPr="0061438D">
        <w:rPr>
          <w:rFonts w:ascii="Arial" w:hAnsi="Arial" w:cs="Arial"/>
          <w:color w:val="000000" w:themeColor="text1"/>
          <w:sz w:val="22"/>
          <w:shd w:val="clear" w:color="auto" w:fill="FFFFFF"/>
        </w:rPr>
        <w:t>Debrah</w:t>
      </w:r>
      <w:proofErr w:type="spellEnd"/>
      <w:r w:rsidRPr="0061438D">
        <w:rPr>
          <w:rFonts w:ascii="Arial" w:hAnsi="Arial" w:cs="Arial"/>
          <w:color w:val="000000" w:themeColor="text1"/>
          <w:sz w:val="22"/>
          <w:shd w:val="clear" w:color="auto" w:fill="FFFFFF"/>
        </w:rPr>
        <w:t>, Y.A., 2021. The evolution of alliances in the global airline industry: A review of the African experience. </w:t>
      </w:r>
      <w:r w:rsidRPr="0061438D">
        <w:rPr>
          <w:rFonts w:ascii="Arial" w:hAnsi="Arial" w:cs="Arial"/>
          <w:i/>
          <w:iCs/>
          <w:color w:val="000000" w:themeColor="text1"/>
          <w:sz w:val="22"/>
          <w:shd w:val="clear" w:color="auto" w:fill="FFFFFF"/>
        </w:rPr>
        <w:t>Thunderbird International Business Review</w:t>
      </w:r>
      <w:r w:rsidRPr="0061438D">
        <w:rPr>
          <w:rFonts w:ascii="Arial" w:hAnsi="Arial" w:cs="Arial"/>
          <w:color w:val="000000" w:themeColor="text1"/>
          <w:sz w:val="22"/>
          <w:shd w:val="clear" w:color="auto" w:fill="FFFFFF"/>
        </w:rPr>
        <w:t>, </w:t>
      </w:r>
      <w:r w:rsidRPr="0061438D">
        <w:rPr>
          <w:rFonts w:ascii="Arial" w:hAnsi="Arial" w:cs="Arial"/>
          <w:i/>
          <w:iCs/>
          <w:color w:val="000000" w:themeColor="text1"/>
          <w:sz w:val="22"/>
          <w:shd w:val="clear" w:color="auto" w:fill="FFFFFF"/>
        </w:rPr>
        <w:t>53</w:t>
      </w:r>
      <w:r w:rsidRPr="0061438D">
        <w:rPr>
          <w:rFonts w:ascii="Arial" w:hAnsi="Arial" w:cs="Arial"/>
          <w:color w:val="000000" w:themeColor="text1"/>
          <w:sz w:val="22"/>
          <w:shd w:val="clear" w:color="auto" w:fill="FFFFFF"/>
        </w:rPr>
        <w:t>(1), pp.37-50.</w:t>
      </w:r>
    </w:p>
    <w:p w14:paraId="24E04EF0" w14:textId="77777777" w:rsidR="000B5C47" w:rsidRPr="0061438D" w:rsidRDefault="000B5C47" w:rsidP="00AB0783">
      <w:pPr>
        <w:rPr>
          <w:rFonts w:ascii="Arial" w:hAnsi="Arial" w:cs="Arial"/>
          <w:color w:val="000000" w:themeColor="text1"/>
          <w:sz w:val="22"/>
          <w:shd w:val="clear" w:color="auto" w:fill="FFFFFF"/>
        </w:rPr>
      </w:pPr>
      <w:r w:rsidRPr="0061438D">
        <w:rPr>
          <w:rFonts w:ascii="Arial" w:hAnsi="Arial" w:cs="Arial"/>
          <w:color w:val="000000" w:themeColor="text1"/>
          <w:sz w:val="22"/>
          <w:shd w:val="clear" w:color="auto" w:fill="FFFFFF"/>
        </w:rPr>
        <w:t xml:space="preserve">Balmer, J.M., Stuart, H. and </w:t>
      </w:r>
      <w:proofErr w:type="spellStart"/>
      <w:r w:rsidRPr="0061438D">
        <w:rPr>
          <w:rFonts w:ascii="Arial" w:hAnsi="Arial" w:cs="Arial"/>
          <w:color w:val="000000" w:themeColor="text1"/>
          <w:sz w:val="22"/>
          <w:shd w:val="clear" w:color="auto" w:fill="FFFFFF"/>
        </w:rPr>
        <w:t>Greyser</w:t>
      </w:r>
      <w:proofErr w:type="spellEnd"/>
      <w:r w:rsidRPr="0061438D">
        <w:rPr>
          <w:rFonts w:ascii="Arial" w:hAnsi="Arial" w:cs="Arial"/>
          <w:color w:val="000000" w:themeColor="text1"/>
          <w:sz w:val="22"/>
          <w:shd w:val="clear" w:color="auto" w:fill="FFFFFF"/>
        </w:rPr>
        <w:t>, S.A., 2022. Aligning identity and strategy: Corporate branding at British Airways in the late 20th century. </w:t>
      </w:r>
      <w:r w:rsidRPr="0061438D">
        <w:rPr>
          <w:rFonts w:ascii="Arial" w:hAnsi="Arial" w:cs="Arial"/>
          <w:i/>
          <w:iCs/>
          <w:color w:val="000000" w:themeColor="text1"/>
          <w:sz w:val="22"/>
          <w:shd w:val="clear" w:color="auto" w:fill="FFFFFF"/>
        </w:rPr>
        <w:t>California Management Review</w:t>
      </w:r>
      <w:r w:rsidRPr="0061438D">
        <w:rPr>
          <w:rFonts w:ascii="Arial" w:hAnsi="Arial" w:cs="Arial"/>
          <w:color w:val="000000" w:themeColor="text1"/>
          <w:sz w:val="22"/>
          <w:shd w:val="clear" w:color="auto" w:fill="FFFFFF"/>
        </w:rPr>
        <w:t>, </w:t>
      </w:r>
      <w:r w:rsidRPr="0061438D">
        <w:rPr>
          <w:rFonts w:ascii="Arial" w:hAnsi="Arial" w:cs="Arial"/>
          <w:i/>
          <w:iCs/>
          <w:color w:val="000000" w:themeColor="text1"/>
          <w:sz w:val="22"/>
          <w:shd w:val="clear" w:color="auto" w:fill="FFFFFF"/>
        </w:rPr>
        <w:t>51</w:t>
      </w:r>
      <w:r w:rsidRPr="0061438D">
        <w:rPr>
          <w:rFonts w:ascii="Arial" w:hAnsi="Arial" w:cs="Arial"/>
          <w:color w:val="000000" w:themeColor="text1"/>
          <w:sz w:val="22"/>
          <w:shd w:val="clear" w:color="auto" w:fill="FFFFFF"/>
        </w:rPr>
        <w:t>(3), pp.6-23.</w:t>
      </w:r>
    </w:p>
    <w:p w14:paraId="4C410EAD" w14:textId="77777777" w:rsidR="000B5C47" w:rsidRPr="0061438D" w:rsidRDefault="000B5C47" w:rsidP="00AB0783">
      <w:pPr>
        <w:rPr>
          <w:rFonts w:ascii="Arial" w:hAnsi="Arial" w:cs="Arial"/>
          <w:color w:val="000000" w:themeColor="text1"/>
          <w:sz w:val="22"/>
        </w:rPr>
      </w:pPr>
      <w:r w:rsidRPr="0061438D">
        <w:rPr>
          <w:rFonts w:ascii="Arial" w:hAnsi="Arial" w:cs="Arial"/>
          <w:color w:val="000000" w:themeColor="text1"/>
          <w:sz w:val="22"/>
          <w:shd w:val="clear" w:color="auto" w:fill="FFFFFF"/>
        </w:rPr>
        <w:t xml:space="preserve">Barnett, A., Mumtaz, H. and Theodoridis, K., 2021. Forecasting UK GDP growth, </w:t>
      </w:r>
      <w:proofErr w:type="gramStart"/>
      <w:r w:rsidRPr="0061438D">
        <w:rPr>
          <w:rFonts w:ascii="Arial" w:hAnsi="Arial" w:cs="Arial"/>
          <w:color w:val="000000" w:themeColor="text1"/>
          <w:sz w:val="22"/>
          <w:shd w:val="clear" w:color="auto" w:fill="FFFFFF"/>
        </w:rPr>
        <w:t>inflation</w:t>
      </w:r>
      <w:proofErr w:type="gramEnd"/>
      <w:r w:rsidRPr="0061438D">
        <w:rPr>
          <w:rFonts w:ascii="Arial" w:hAnsi="Arial" w:cs="Arial"/>
          <w:color w:val="000000" w:themeColor="text1"/>
          <w:sz w:val="22"/>
          <w:shd w:val="clear" w:color="auto" w:fill="FFFFFF"/>
        </w:rPr>
        <w:t xml:space="preserve"> and interest rates under structural change: a comparison of models with time-varying parameters.</w:t>
      </w:r>
    </w:p>
    <w:p w14:paraId="76DCD33E" w14:textId="77777777" w:rsidR="000B5C47" w:rsidRPr="0061438D" w:rsidRDefault="000B5C47" w:rsidP="00AB0783">
      <w:pPr>
        <w:rPr>
          <w:rFonts w:ascii="Arial" w:eastAsiaTheme="majorEastAsia" w:hAnsi="Arial" w:cs="Arial"/>
          <w:b/>
          <w:color w:val="000000" w:themeColor="text1"/>
          <w:sz w:val="22"/>
        </w:rPr>
      </w:pPr>
      <w:r w:rsidRPr="0061438D">
        <w:rPr>
          <w:rFonts w:ascii="Arial" w:hAnsi="Arial" w:cs="Arial"/>
          <w:color w:val="000000" w:themeColor="text1"/>
          <w:sz w:val="22"/>
          <w:shd w:val="clear" w:color="auto" w:fill="FFFFFF"/>
        </w:rPr>
        <w:t>Barrow, M., 2017. Quality</w:t>
      </w:r>
      <w:r w:rsidRPr="0061438D">
        <w:rPr>
          <w:rFonts w:ascii="Cambria Math" w:hAnsi="Cambria Math" w:cs="Cambria Math"/>
          <w:color w:val="000000" w:themeColor="text1"/>
          <w:sz w:val="22"/>
          <w:shd w:val="clear" w:color="auto" w:fill="FFFFFF"/>
        </w:rPr>
        <w:t>‐</w:t>
      </w:r>
      <w:r w:rsidRPr="0061438D">
        <w:rPr>
          <w:rFonts w:ascii="Arial" w:hAnsi="Arial" w:cs="Arial"/>
          <w:color w:val="000000" w:themeColor="text1"/>
          <w:sz w:val="22"/>
          <w:shd w:val="clear" w:color="auto" w:fill="FFFFFF"/>
        </w:rPr>
        <w:t>management systems and dramaturgical compliance. </w:t>
      </w:r>
      <w:r w:rsidRPr="0061438D">
        <w:rPr>
          <w:rFonts w:ascii="Arial" w:hAnsi="Arial" w:cs="Arial"/>
          <w:i/>
          <w:iCs/>
          <w:color w:val="000000" w:themeColor="text1"/>
          <w:sz w:val="22"/>
          <w:shd w:val="clear" w:color="auto" w:fill="FFFFFF"/>
        </w:rPr>
        <w:t>Quality in Higher Education</w:t>
      </w:r>
      <w:r w:rsidRPr="0061438D">
        <w:rPr>
          <w:rFonts w:ascii="Arial" w:hAnsi="Arial" w:cs="Arial"/>
          <w:color w:val="000000" w:themeColor="text1"/>
          <w:sz w:val="22"/>
          <w:shd w:val="clear" w:color="auto" w:fill="FFFFFF"/>
        </w:rPr>
        <w:t>, </w:t>
      </w:r>
      <w:r w:rsidRPr="0061438D">
        <w:rPr>
          <w:rFonts w:ascii="Arial" w:hAnsi="Arial" w:cs="Arial"/>
          <w:i/>
          <w:iCs/>
          <w:color w:val="000000" w:themeColor="text1"/>
          <w:sz w:val="22"/>
          <w:shd w:val="clear" w:color="auto" w:fill="FFFFFF"/>
        </w:rPr>
        <w:t>5</w:t>
      </w:r>
      <w:r w:rsidRPr="0061438D">
        <w:rPr>
          <w:rFonts w:ascii="Arial" w:hAnsi="Arial" w:cs="Arial"/>
          <w:color w:val="000000" w:themeColor="text1"/>
          <w:sz w:val="22"/>
          <w:shd w:val="clear" w:color="auto" w:fill="FFFFFF"/>
        </w:rPr>
        <w:t>(1), pp.27-36.</w:t>
      </w:r>
    </w:p>
    <w:p w14:paraId="10A0EDE8" w14:textId="77777777" w:rsidR="000B5C47" w:rsidRPr="0061438D" w:rsidRDefault="000B5C47" w:rsidP="000B5C47">
      <w:pPr>
        <w:rPr>
          <w:rFonts w:ascii="Arial" w:hAnsi="Arial" w:cs="Arial"/>
          <w:color w:val="222222"/>
          <w:sz w:val="22"/>
          <w:shd w:val="clear" w:color="auto" w:fill="FFFFFF"/>
        </w:rPr>
      </w:pPr>
      <w:proofErr w:type="spellStart"/>
      <w:r w:rsidRPr="0061438D">
        <w:rPr>
          <w:rFonts w:ascii="Arial" w:hAnsi="Arial" w:cs="Arial"/>
          <w:color w:val="222222"/>
          <w:sz w:val="22"/>
          <w:shd w:val="clear" w:color="auto" w:fill="FFFFFF"/>
        </w:rPr>
        <w:t>Battor</w:t>
      </w:r>
      <w:proofErr w:type="spellEnd"/>
      <w:r w:rsidRPr="0061438D">
        <w:rPr>
          <w:rFonts w:ascii="Arial" w:hAnsi="Arial" w:cs="Arial"/>
          <w:color w:val="222222"/>
          <w:sz w:val="22"/>
          <w:shd w:val="clear" w:color="auto" w:fill="FFFFFF"/>
        </w:rPr>
        <w:t xml:space="preserve">, M. and </w:t>
      </w:r>
      <w:proofErr w:type="spellStart"/>
      <w:r w:rsidRPr="0061438D">
        <w:rPr>
          <w:rFonts w:ascii="Arial" w:hAnsi="Arial" w:cs="Arial"/>
          <w:color w:val="222222"/>
          <w:sz w:val="22"/>
          <w:shd w:val="clear" w:color="auto" w:fill="FFFFFF"/>
        </w:rPr>
        <w:t>Battor</w:t>
      </w:r>
      <w:proofErr w:type="spellEnd"/>
      <w:r w:rsidRPr="0061438D">
        <w:rPr>
          <w:rFonts w:ascii="Arial" w:hAnsi="Arial" w:cs="Arial"/>
          <w:color w:val="222222"/>
          <w:sz w:val="22"/>
          <w:shd w:val="clear" w:color="auto" w:fill="FFFFFF"/>
        </w:rPr>
        <w:t>, M., 2020. The impact of customer relationship management capability on innovation and performance advantages: testing a mediated model. </w:t>
      </w:r>
      <w:r w:rsidRPr="0061438D">
        <w:rPr>
          <w:rFonts w:ascii="Arial" w:hAnsi="Arial" w:cs="Arial"/>
          <w:i/>
          <w:iCs/>
          <w:color w:val="222222"/>
          <w:sz w:val="22"/>
          <w:shd w:val="clear" w:color="auto" w:fill="FFFFFF"/>
        </w:rPr>
        <w:t>Journal of marketing management</w:t>
      </w:r>
      <w:r w:rsidRPr="0061438D">
        <w:rPr>
          <w:rFonts w:ascii="Arial" w:hAnsi="Arial" w:cs="Arial"/>
          <w:color w:val="222222"/>
          <w:sz w:val="22"/>
          <w:shd w:val="clear" w:color="auto" w:fill="FFFFFF"/>
        </w:rPr>
        <w:t>, </w:t>
      </w:r>
      <w:r w:rsidRPr="0061438D">
        <w:rPr>
          <w:rFonts w:ascii="Arial" w:hAnsi="Arial" w:cs="Arial"/>
          <w:i/>
          <w:iCs/>
          <w:color w:val="222222"/>
          <w:sz w:val="22"/>
          <w:shd w:val="clear" w:color="auto" w:fill="FFFFFF"/>
        </w:rPr>
        <w:t>26</w:t>
      </w:r>
      <w:r w:rsidRPr="0061438D">
        <w:rPr>
          <w:rFonts w:ascii="Arial" w:hAnsi="Arial" w:cs="Arial"/>
          <w:color w:val="222222"/>
          <w:sz w:val="22"/>
          <w:shd w:val="clear" w:color="auto" w:fill="FFFFFF"/>
        </w:rPr>
        <w:t>(9-10), pp.842-857.</w:t>
      </w:r>
    </w:p>
    <w:p w14:paraId="08D3A4D7" w14:textId="77777777" w:rsidR="000B5C47" w:rsidRPr="0061438D" w:rsidRDefault="000B5C47" w:rsidP="00AB0783">
      <w:pPr>
        <w:rPr>
          <w:rFonts w:ascii="Arial" w:hAnsi="Arial" w:cs="Arial"/>
          <w:color w:val="000000" w:themeColor="text1"/>
          <w:sz w:val="22"/>
        </w:rPr>
      </w:pPr>
      <w:proofErr w:type="spellStart"/>
      <w:r w:rsidRPr="0061438D">
        <w:rPr>
          <w:rFonts w:ascii="Arial" w:hAnsi="Arial" w:cs="Arial"/>
          <w:color w:val="000000" w:themeColor="text1"/>
          <w:sz w:val="22"/>
          <w:shd w:val="clear" w:color="auto" w:fill="FFFFFF"/>
        </w:rPr>
        <w:t>Belobaba</w:t>
      </w:r>
      <w:proofErr w:type="spellEnd"/>
      <w:r w:rsidRPr="0061438D">
        <w:rPr>
          <w:rFonts w:ascii="Arial" w:hAnsi="Arial" w:cs="Arial"/>
          <w:color w:val="000000" w:themeColor="text1"/>
          <w:sz w:val="22"/>
          <w:shd w:val="clear" w:color="auto" w:fill="FFFFFF"/>
        </w:rPr>
        <w:t xml:space="preserve">, P., </w:t>
      </w:r>
      <w:proofErr w:type="spellStart"/>
      <w:r w:rsidRPr="0061438D">
        <w:rPr>
          <w:rFonts w:ascii="Arial" w:hAnsi="Arial" w:cs="Arial"/>
          <w:color w:val="000000" w:themeColor="text1"/>
          <w:sz w:val="22"/>
          <w:shd w:val="clear" w:color="auto" w:fill="FFFFFF"/>
        </w:rPr>
        <w:t>Odoni</w:t>
      </w:r>
      <w:proofErr w:type="spellEnd"/>
      <w:r w:rsidRPr="0061438D">
        <w:rPr>
          <w:rFonts w:ascii="Arial" w:hAnsi="Arial" w:cs="Arial"/>
          <w:color w:val="000000" w:themeColor="text1"/>
          <w:sz w:val="22"/>
          <w:shd w:val="clear" w:color="auto" w:fill="FFFFFF"/>
        </w:rPr>
        <w:t>, A. and Barnhart, C. eds., 2020. </w:t>
      </w:r>
      <w:r w:rsidRPr="0061438D">
        <w:rPr>
          <w:rFonts w:ascii="Arial" w:hAnsi="Arial" w:cs="Arial"/>
          <w:i/>
          <w:iCs/>
          <w:color w:val="000000" w:themeColor="text1"/>
          <w:sz w:val="22"/>
          <w:shd w:val="clear" w:color="auto" w:fill="FFFFFF"/>
        </w:rPr>
        <w:t>The global airline industry</w:t>
      </w:r>
      <w:r w:rsidRPr="0061438D">
        <w:rPr>
          <w:rFonts w:ascii="Arial" w:hAnsi="Arial" w:cs="Arial"/>
          <w:color w:val="000000" w:themeColor="text1"/>
          <w:sz w:val="22"/>
          <w:shd w:val="clear" w:color="auto" w:fill="FFFFFF"/>
        </w:rPr>
        <w:t>. John Wiley &amp; Sons.</w:t>
      </w:r>
    </w:p>
    <w:p w14:paraId="3A67917D" w14:textId="77777777" w:rsidR="000B5C47" w:rsidRPr="0061438D" w:rsidRDefault="000B5C47" w:rsidP="00AB0783">
      <w:pPr>
        <w:rPr>
          <w:rFonts w:ascii="Arial" w:hAnsi="Arial" w:cs="Arial"/>
          <w:color w:val="000000" w:themeColor="text1"/>
          <w:sz w:val="22"/>
        </w:rPr>
      </w:pPr>
      <w:r w:rsidRPr="0061438D">
        <w:rPr>
          <w:rFonts w:ascii="Arial" w:hAnsi="Arial" w:cs="Arial"/>
          <w:color w:val="000000" w:themeColor="text1"/>
          <w:sz w:val="22"/>
          <w:shd w:val="clear" w:color="auto" w:fill="FFFFFF"/>
        </w:rPr>
        <w:t>Borden, N.H., 2018. The concept of the marketing mix. </w:t>
      </w:r>
      <w:r w:rsidRPr="0061438D">
        <w:rPr>
          <w:rFonts w:ascii="Arial" w:hAnsi="Arial" w:cs="Arial"/>
          <w:i/>
          <w:iCs/>
          <w:color w:val="000000" w:themeColor="text1"/>
          <w:sz w:val="22"/>
          <w:shd w:val="clear" w:color="auto" w:fill="FFFFFF"/>
        </w:rPr>
        <w:t>Journal of advertising research</w:t>
      </w:r>
      <w:r w:rsidRPr="0061438D">
        <w:rPr>
          <w:rFonts w:ascii="Arial" w:hAnsi="Arial" w:cs="Arial"/>
          <w:color w:val="000000" w:themeColor="text1"/>
          <w:sz w:val="22"/>
          <w:shd w:val="clear" w:color="auto" w:fill="FFFFFF"/>
        </w:rPr>
        <w:t>, </w:t>
      </w:r>
      <w:r w:rsidRPr="0061438D">
        <w:rPr>
          <w:rFonts w:ascii="Arial" w:hAnsi="Arial" w:cs="Arial"/>
          <w:i/>
          <w:iCs/>
          <w:color w:val="000000" w:themeColor="text1"/>
          <w:sz w:val="22"/>
          <w:shd w:val="clear" w:color="auto" w:fill="FFFFFF"/>
        </w:rPr>
        <w:t>4</w:t>
      </w:r>
      <w:r w:rsidRPr="0061438D">
        <w:rPr>
          <w:rFonts w:ascii="Arial" w:hAnsi="Arial" w:cs="Arial"/>
          <w:color w:val="000000" w:themeColor="text1"/>
          <w:sz w:val="22"/>
          <w:shd w:val="clear" w:color="auto" w:fill="FFFFFF"/>
        </w:rPr>
        <w:t>(2), pp.2-7.</w:t>
      </w:r>
    </w:p>
    <w:p w14:paraId="324549E5" w14:textId="77777777" w:rsidR="000B5C47" w:rsidRPr="0061438D" w:rsidRDefault="000B5C47" w:rsidP="00AB0783">
      <w:pPr>
        <w:rPr>
          <w:rFonts w:ascii="Arial" w:hAnsi="Arial" w:cs="Arial"/>
          <w:color w:val="000000" w:themeColor="text1"/>
          <w:sz w:val="22"/>
        </w:rPr>
      </w:pPr>
      <w:r w:rsidRPr="0061438D">
        <w:rPr>
          <w:rFonts w:ascii="Arial" w:hAnsi="Arial" w:cs="Arial"/>
          <w:color w:val="000000" w:themeColor="text1"/>
          <w:sz w:val="22"/>
          <w:shd w:val="clear" w:color="auto" w:fill="FFFFFF"/>
        </w:rPr>
        <w:t>Bowen, J., 2021. Network change, deregulation, and access in the global airline industry. </w:t>
      </w:r>
      <w:r w:rsidRPr="0061438D">
        <w:rPr>
          <w:rFonts w:ascii="Arial" w:hAnsi="Arial" w:cs="Arial"/>
          <w:i/>
          <w:iCs/>
          <w:color w:val="000000" w:themeColor="text1"/>
          <w:sz w:val="22"/>
          <w:shd w:val="clear" w:color="auto" w:fill="FFFFFF"/>
        </w:rPr>
        <w:t>Economic Geography</w:t>
      </w:r>
      <w:r w:rsidRPr="0061438D">
        <w:rPr>
          <w:rFonts w:ascii="Arial" w:hAnsi="Arial" w:cs="Arial"/>
          <w:color w:val="000000" w:themeColor="text1"/>
          <w:sz w:val="22"/>
          <w:shd w:val="clear" w:color="auto" w:fill="FFFFFF"/>
        </w:rPr>
        <w:t>, </w:t>
      </w:r>
      <w:r w:rsidRPr="0061438D">
        <w:rPr>
          <w:rFonts w:ascii="Arial" w:hAnsi="Arial" w:cs="Arial"/>
          <w:i/>
          <w:iCs/>
          <w:color w:val="000000" w:themeColor="text1"/>
          <w:sz w:val="22"/>
          <w:shd w:val="clear" w:color="auto" w:fill="FFFFFF"/>
        </w:rPr>
        <w:t>78</w:t>
      </w:r>
      <w:r w:rsidRPr="0061438D">
        <w:rPr>
          <w:rFonts w:ascii="Arial" w:hAnsi="Arial" w:cs="Arial"/>
          <w:color w:val="000000" w:themeColor="text1"/>
          <w:sz w:val="22"/>
          <w:shd w:val="clear" w:color="auto" w:fill="FFFFFF"/>
        </w:rPr>
        <w:t>(4), pp.425-439.</w:t>
      </w:r>
    </w:p>
    <w:p w14:paraId="273095BC" w14:textId="77777777" w:rsidR="000B5C47" w:rsidRPr="0061438D" w:rsidRDefault="000B5C47" w:rsidP="00AB0783">
      <w:pPr>
        <w:rPr>
          <w:rFonts w:ascii="Arial" w:hAnsi="Arial" w:cs="Arial"/>
          <w:color w:val="000000" w:themeColor="text1"/>
          <w:sz w:val="22"/>
        </w:rPr>
      </w:pPr>
      <w:r w:rsidRPr="0061438D">
        <w:rPr>
          <w:rFonts w:ascii="Arial" w:hAnsi="Arial" w:cs="Arial"/>
          <w:color w:val="000000" w:themeColor="text1"/>
          <w:sz w:val="22"/>
          <w:shd w:val="clear" w:color="auto" w:fill="FFFFFF"/>
        </w:rPr>
        <w:t xml:space="preserve">Bruce, M., 2022. Managing People </w:t>
      </w:r>
      <w:proofErr w:type="gramStart"/>
      <w:r w:rsidRPr="0061438D">
        <w:rPr>
          <w:rFonts w:ascii="Arial" w:hAnsi="Arial" w:cs="Arial"/>
          <w:color w:val="000000" w:themeColor="text1"/>
          <w:sz w:val="22"/>
          <w:shd w:val="clear" w:color="auto" w:fill="FFFFFF"/>
        </w:rPr>
        <w:t>First—Bringing</w:t>
      </w:r>
      <w:proofErr w:type="gramEnd"/>
      <w:r w:rsidRPr="0061438D">
        <w:rPr>
          <w:rFonts w:ascii="Arial" w:hAnsi="Arial" w:cs="Arial"/>
          <w:color w:val="000000" w:themeColor="text1"/>
          <w:sz w:val="22"/>
          <w:shd w:val="clear" w:color="auto" w:fill="FFFFFF"/>
        </w:rPr>
        <w:t xml:space="preserve"> the Service Concept to British Airways. </w:t>
      </w:r>
      <w:r w:rsidRPr="0061438D">
        <w:rPr>
          <w:rFonts w:ascii="Arial" w:hAnsi="Arial" w:cs="Arial"/>
          <w:i/>
          <w:iCs/>
          <w:color w:val="000000" w:themeColor="text1"/>
          <w:sz w:val="22"/>
          <w:shd w:val="clear" w:color="auto" w:fill="FFFFFF"/>
        </w:rPr>
        <w:t>Industrial and Commercial Training</w:t>
      </w:r>
      <w:r w:rsidRPr="0061438D">
        <w:rPr>
          <w:rFonts w:ascii="Arial" w:hAnsi="Arial" w:cs="Arial"/>
          <w:color w:val="000000" w:themeColor="text1"/>
          <w:sz w:val="22"/>
          <w:shd w:val="clear" w:color="auto" w:fill="FFFFFF"/>
        </w:rPr>
        <w:t>.</w:t>
      </w:r>
    </w:p>
    <w:p w14:paraId="0DED01FA" w14:textId="77777777" w:rsidR="000B5C47" w:rsidRPr="0061438D" w:rsidRDefault="000B5C47" w:rsidP="00AB0783">
      <w:pPr>
        <w:rPr>
          <w:rFonts w:ascii="Arial" w:hAnsi="Arial" w:cs="Arial"/>
          <w:color w:val="000000" w:themeColor="text1"/>
          <w:sz w:val="22"/>
        </w:rPr>
      </w:pPr>
      <w:r w:rsidRPr="0061438D">
        <w:rPr>
          <w:rFonts w:ascii="Arial" w:hAnsi="Arial" w:cs="Arial"/>
          <w:color w:val="000000" w:themeColor="text1"/>
          <w:sz w:val="22"/>
          <w:shd w:val="clear" w:color="auto" w:fill="FFFFFF"/>
        </w:rPr>
        <w:t xml:space="preserve">Carroll, W.D., </w:t>
      </w:r>
      <w:proofErr w:type="spellStart"/>
      <w:r w:rsidRPr="0061438D">
        <w:rPr>
          <w:rFonts w:ascii="Arial" w:hAnsi="Arial" w:cs="Arial"/>
          <w:color w:val="000000" w:themeColor="text1"/>
          <w:sz w:val="22"/>
          <w:shd w:val="clear" w:color="auto" w:fill="FFFFFF"/>
        </w:rPr>
        <w:t>Strenger</w:t>
      </w:r>
      <w:proofErr w:type="spellEnd"/>
      <w:r w:rsidRPr="0061438D">
        <w:rPr>
          <w:rFonts w:ascii="Arial" w:hAnsi="Arial" w:cs="Arial"/>
          <w:color w:val="000000" w:themeColor="text1"/>
          <w:sz w:val="22"/>
          <w:shd w:val="clear" w:color="auto" w:fill="FFFFFF"/>
        </w:rPr>
        <w:t>, V, and Balfour-Lynn, I.M., 2022. European and United Kingdom COVID-19 pandemic experience: the same but different. </w:t>
      </w:r>
      <w:proofErr w:type="spellStart"/>
      <w:r w:rsidRPr="0061438D">
        <w:rPr>
          <w:rFonts w:ascii="Arial" w:hAnsi="Arial" w:cs="Arial"/>
          <w:i/>
          <w:iCs/>
          <w:color w:val="000000" w:themeColor="text1"/>
          <w:sz w:val="22"/>
          <w:shd w:val="clear" w:color="auto" w:fill="FFFFFF"/>
        </w:rPr>
        <w:t>Paediatric</w:t>
      </w:r>
      <w:proofErr w:type="spellEnd"/>
      <w:r w:rsidRPr="0061438D">
        <w:rPr>
          <w:rFonts w:ascii="Arial" w:hAnsi="Arial" w:cs="Arial"/>
          <w:i/>
          <w:iCs/>
          <w:color w:val="000000" w:themeColor="text1"/>
          <w:sz w:val="22"/>
          <w:shd w:val="clear" w:color="auto" w:fill="FFFFFF"/>
        </w:rPr>
        <w:t xml:space="preserve"> respiratory reviews</w:t>
      </w:r>
      <w:r w:rsidRPr="0061438D">
        <w:rPr>
          <w:rFonts w:ascii="Arial" w:hAnsi="Arial" w:cs="Arial"/>
          <w:color w:val="000000" w:themeColor="text1"/>
          <w:sz w:val="22"/>
          <w:shd w:val="clear" w:color="auto" w:fill="FFFFFF"/>
        </w:rPr>
        <w:t>, </w:t>
      </w:r>
      <w:r w:rsidRPr="0061438D">
        <w:rPr>
          <w:rFonts w:ascii="Arial" w:hAnsi="Arial" w:cs="Arial"/>
          <w:i/>
          <w:iCs/>
          <w:color w:val="000000" w:themeColor="text1"/>
          <w:sz w:val="22"/>
          <w:shd w:val="clear" w:color="auto" w:fill="FFFFFF"/>
        </w:rPr>
        <w:t>35</w:t>
      </w:r>
      <w:r w:rsidRPr="0061438D">
        <w:rPr>
          <w:rFonts w:ascii="Arial" w:hAnsi="Arial" w:cs="Arial"/>
          <w:color w:val="000000" w:themeColor="text1"/>
          <w:sz w:val="22"/>
          <w:shd w:val="clear" w:color="auto" w:fill="FFFFFF"/>
        </w:rPr>
        <w:t>, pp.50-56.</w:t>
      </w:r>
    </w:p>
    <w:p w14:paraId="58717B88" w14:textId="77777777" w:rsidR="000B5C47" w:rsidRPr="0061438D" w:rsidRDefault="000B5C47" w:rsidP="00AB0783">
      <w:pPr>
        <w:rPr>
          <w:rFonts w:ascii="Arial" w:hAnsi="Arial" w:cs="Arial"/>
          <w:color w:val="000000" w:themeColor="text1"/>
          <w:sz w:val="22"/>
          <w:shd w:val="clear" w:color="auto" w:fill="FFFFFF"/>
        </w:rPr>
      </w:pPr>
      <w:r w:rsidRPr="0061438D">
        <w:rPr>
          <w:rFonts w:ascii="Arial" w:hAnsi="Arial" w:cs="Arial"/>
          <w:color w:val="000000" w:themeColor="text1"/>
          <w:sz w:val="22"/>
          <w:shd w:val="clear" w:color="auto" w:fill="FFFFFF"/>
        </w:rPr>
        <w:t xml:space="preserve">Dana, L.P. and </w:t>
      </w:r>
      <w:proofErr w:type="spellStart"/>
      <w:r w:rsidRPr="0061438D">
        <w:rPr>
          <w:rFonts w:ascii="Arial" w:hAnsi="Arial" w:cs="Arial"/>
          <w:color w:val="000000" w:themeColor="text1"/>
          <w:sz w:val="22"/>
          <w:shd w:val="clear" w:color="auto" w:fill="FFFFFF"/>
        </w:rPr>
        <w:t>Vignali</w:t>
      </w:r>
      <w:proofErr w:type="spellEnd"/>
      <w:r w:rsidRPr="0061438D">
        <w:rPr>
          <w:rFonts w:ascii="Arial" w:hAnsi="Arial" w:cs="Arial"/>
          <w:color w:val="000000" w:themeColor="text1"/>
          <w:sz w:val="22"/>
          <w:shd w:val="clear" w:color="auto" w:fill="FFFFFF"/>
        </w:rPr>
        <w:t>, D., 2020. British Airways plc. </w:t>
      </w:r>
      <w:r w:rsidRPr="0061438D">
        <w:rPr>
          <w:rFonts w:ascii="Arial" w:hAnsi="Arial" w:cs="Arial"/>
          <w:i/>
          <w:iCs/>
          <w:color w:val="000000" w:themeColor="text1"/>
          <w:sz w:val="22"/>
          <w:shd w:val="clear" w:color="auto" w:fill="FFFFFF"/>
        </w:rPr>
        <w:t>International Marketing Review</w:t>
      </w:r>
      <w:r w:rsidRPr="0061438D">
        <w:rPr>
          <w:rFonts w:ascii="Arial" w:hAnsi="Arial" w:cs="Arial"/>
          <w:color w:val="000000" w:themeColor="text1"/>
          <w:sz w:val="22"/>
          <w:shd w:val="clear" w:color="auto" w:fill="FFFFFF"/>
        </w:rPr>
        <w:t>.</w:t>
      </w:r>
    </w:p>
    <w:p w14:paraId="149CF497" w14:textId="77777777" w:rsidR="000B5C47" w:rsidRPr="0061438D" w:rsidRDefault="000B5C47" w:rsidP="000B5C47">
      <w:pPr>
        <w:rPr>
          <w:rFonts w:ascii="Arial" w:hAnsi="Arial" w:cs="Arial"/>
          <w:color w:val="222222"/>
          <w:sz w:val="22"/>
          <w:shd w:val="clear" w:color="auto" w:fill="FFFFFF"/>
        </w:rPr>
      </w:pPr>
      <w:proofErr w:type="spellStart"/>
      <w:r w:rsidRPr="0061438D">
        <w:rPr>
          <w:rFonts w:ascii="Arial" w:hAnsi="Arial" w:cs="Arial"/>
          <w:color w:val="222222"/>
          <w:sz w:val="22"/>
          <w:shd w:val="clear" w:color="auto" w:fill="FFFFFF"/>
        </w:rPr>
        <w:lastRenderedPageBreak/>
        <w:t>Dimitriadis</w:t>
      </w:r>
      <w:proofErr w:type="spellEnd"/>
      <w:r w:rsidRPr="0061438D">
        <w:rPr>
          <w:rFonts w:ascii="Arial" w:hAnsi="Arial" w:cs="Arial"/>
          <w:color w:val="222222"/>
          <w:sz w:val="22"/>
          <w:shd w:val="clear" w:color="auto" w:fill="FFFFFF"/>
        </w:rPr>
        <w:t>, S., 2019. Customers' relationship expectations and costs as segmentation variables: preliminary evidence from banking. </w:t>
      </w:r>
      <w:r w:rsidRPr="0061438D">
        <w:rPr>
          <w:rFonts w:ascii="Arial" w:hAnsi="Arial" w:cs="Arial"/>
          <w:i/>
          <w:iCs/>
          <w:color w:val="222222"/>
          <w:sz w:val="22"/>
          <w:shd w:val="clear" w:color="auto" w:fill="FFFFFF"/>
        </w:rPr>
        <w:t>Journal of Services Marketing</w:t>
      </w:r>
      <w:r w:rsidRPr="0061438D">
        <w:rPr>
          <w:rFonts w:ascii="Arial" w:hAnsi="Arial" w:cs="Arial"/>
          <w:color w:val="222222"/>
          <w:sz w:val="22"/>
          <w:shd w:val="clear" w:color="auto" w:fill="FFFFFF"/>
        </w:rPr>
        <w:t>.</w:t>
      </w:r>
    </w:p>
    <w:p w14:paraId="645FF2B6" w14:textId="77777777" w:rsidR="000B5C47" w:rsidRPr="0061438D" w:rsidRDefault="000B5C47" w:rsidP="00AB0783">
      <w:pPr>
        <w:rPr>
          <w:rFonts w:ascii="Arial" w:hAnsi="Arial" w:cs="Arial"/>
          <w:color w:val="000000" w:themeColor="text1"/>
          <w:sz w:val="22"/>
        </w:rPr>
      </w:pPr>
      <w:r w:rsidRPr="0061438D">
        <w:rPr>
          <w:rFonts w:ascii="Arial" w:hAnsi="Arial" w:cs="Arial"/>
          <w:color w:val="000000" w:themeColor="text1"/>
          <w:sz w:val="22"/>
          <w:shd w:val="clear" w:color="auto" w:fill="FFFFFF"/>
        </w:rPr>
        <w:t xml:space="preserve">Eckel, C., and </w:t>
      </w:r>
      <w:proofErr w:type="spellStart"/>
      <w:r w:rsidRPr="0061438D">
        <w:rPr>
          <w:rFonts w:ascii="Arial" w:hAnsi="Arial" w:cs="Arial"/>
          <w:color w:val="000000" w:themeColor="text1"/>
          <w:sz w:val="22"/>
          <w:shd w:val="clear" w:color="auto" w:fill="FFFFFF"/>
        </w:rPr>
        <w:t>Singal</w:t>
      </w:r>
      <w:proofErr w:type="spellEnd"/>
      <w:r w:rsidRPr="0061438D">
        <w:rPr>
          <w:rFonts w:ascii="Arial" w:hAnsi="Arial" w:cs="Arial"/>
          <w:color w:val="000000" w:themeColor="text1"/>
          <w:sz w:val="22"/>
          <w:shd w:val="clear" w:color="auto" w:fill="FFFFFF"/>
        </w:rPr>
        <w:t>, V., 2019. Privatization and efficiency: Industry effects of the sale of British Airways. </w:t>
      </w:r>
      <w:r w:rsidRPr="0061438D">
        <w:rPr>
          <w:rFonts w:ascii="Arial" w:hAnsi="Arial" w:cs="Arial"/>
          <w:i/>
          <w:iCs/>
          <w:color w:val="000000" w:themeColor="text1"/>
          <w:sz w:val="22"/>
          <w:shd w:val="clear" w:color="auto" w:fill="FFFFFF"/>
        </w:rPr>
        <w:t>Journal of Financial Economics</w:t>
      </w:r>
      <w:r w:rsidRPr="0061438D">
        <w:rPr>
          <w:rFonts w:ascii="Arial" w:hAnsi="Arial" w:cs="Arial"/>
          <w:color w:val="000000" w:themeColor="text1"/>
          <w:sz w:val="22"/>
          <w:shd w:val="clear" w:color="auto" w:fill="FFFFFF"/>
        </w:rPr>
        <w:t>, </w:t>
      </w:r>
      <w:r w:rsidRPr="0061438D">
        <w:rPr>
          <w:rFonts w:ascii="Arial" w:hAnsi="Arial" w:cs="Arial"/>
          <w:i/>
          <w:iCs/>
          <w:color w:val="000000" w:themeColor="text1"/>
          <w:sz w:val="22"/>
          <w:shd w:val="clear" w:color="auto" w:fill="FFFFFF"/>
        </w:rPr>
        <w:t>43</w:t>
      </w:r>
      <w:r w:rsidRPr="0061438D">
        <w:rPr>
          <w:rFonts w:ascii="Arial" w:hAnsi="Arial" w:cs="Arial"/>
          <w:color w:val="000000" w:themeColor="text1"/>
          <w:sz w:val="22"/>
          <w:shd w:val="clear" w:color="auto" w:fill="FFFFFF"/>
        </w:rPr>
        <w:t>(2), pp.275-298.</w:t>
      </w:r>
    </w:p>
    <w:p w14:paraId="4FEF1040" w14:textId="77777777" w:rsidR="000B5C47" w:rsidRPr="0061438D" w:rsidRDefault="000B5C47" w:rsidP="00AB0783">
      <w:pPr>
        <w:rPr>
          <w:rFonts w:ascii="Arial" w:hAnsi="Arial" w:cs="Arial"/>
          <w:color w:val="000000" w:themeColor="text1"/>
          <w:sz w:val="22"/>
        </w:rPr>
      </w:pPr>
      <w:r w:rsidRPr="0061438D">
        <w:rPr>
          <w:rFonts w:ascii="Arial" w:hAnsi="Arial" w:cs="Arial"/>
          <w:color w:val="000000" w:themeColor="text1"/>
          <w:sz w:val="22"/>
          <w:shd w:val="clear" w:color="auto" w:fill="FFFFFF"/>
        </w:rPr>
        <w:t>Flynn, D., and Moy, N., 2020. COVID-19 pandemic in the United Kingdom. </w:t>
      </w:r>
      <w:r w:rsidRPr="0061438D">
        <w:rPr>
          <w:rFonts w:ascii="Arial" w:hAnsi="Arial" w:cs="Arial"/>
          <w:i/>
          <w:iCs/>
          <w:color w:val="000000" w:themeColor="text1"/>
          <w:sz w:val="22"/>
          <w:shd w:val="clear" w:color="auto" w:fill="FFFFFF"/>
        </w:rPr>
        <w:t>Health Policy and Technology</w:t>
      </w:r>
      <w:r w:rsidRPr="0061438D">
        <w:rPr>
          <w:rFonts w:ascii="Arial" w:hAnsi="Arial" w:cs="Arial"/>
          <w:color w:val="000000" w:themeColor="text1"/>
          <w:sz w:val="22"/>
          <w:shd w:val="clear" w:color="auto" w:fill="FFFFFF"/>
        </w:rPr>
        <w:t>, </w:t>
      </w:r>
      <w:r w:rsidRPr="0061438D">
        <w:rPr>
          <w:rFonts w:ascii="Arial" w:hAnsi="Arial" w:cs="Arial"/>
          <w:i/>
          <w:iCs/>
          <w:color w:val="000000" w:themeColor="text1"/>
          <w:sz w:val="22"/>
          <w:shd w:val="clear" w:color="auto" w:fill="FFFFFF"/>
        </w:rPr>
        <w:t>9</w:t>
      </w:r>
      <w:r w:rsidRPr="0061438D">
        <w:rPr>
          <w:rFonts w:ascii="Arial" w:hAnsi="Arial" w:cs="Arial"/>
          <w:color w:val="000000" w:themeColor="text1"/>
          <w:sz w:val="22"/>
          <w:shd w:val="clear" w:color="auto" w:fill="FFFFFF"/>
        </w:rPr>
        <w:t>(4), pp.673-691.</w:t>
      </w:r>
    </w:p>
    <w:p w14:paraId="214F42D1" w14:textId="77777777" w:rsidR="000B5C47" w:rsidRPr="0061438D" w:rsidRDefault="000B5C47" w:rsidP="00AB0783">
      <w:pPr>
        <w:rPr>
          <w:rFonts w:ascii="Arial" w:hAnsi="Arial" w:cs="Arial"/>
          <w:color w:val="000000" w:themeColor="text1"/>
          <w:sz w:val="22"/>
        </w:rPr>
      </w:pPr>
      <w:proofErr w:type="spellStart"/>
      <w:r w:rsidRPr="0061438D">
        <w:rPr>
          <w:rFonts w:ascii="Arial" w:hAnsi="Arial" w:cs="Arial"/>
          <w:color w:val="000000" w:themeColor="text1"/>
          <w:sz w:val="22"/>
          <w:shd w:val="clear" w:color="auto" w:fill="FFFFFF"/>
        </w:rPr>
        <w:t>Grugulis</w:t>
      </w:r>
      <w:proofErr w:type="spellEnd"/>
      <w:r w:rsidRPr="0061438D">
        <w:rPr>
          <w:rFonts w:ascii="Arial" w:hAnsi="Arial" w:cs="Arial"/>
          <w:color w:val="000000" w:themeColor="text1"/>
          <w:sz w:val="22"/>
          <w:shd w:val="clear" w:color="auto" w:fill="FFFFFF"/>
        </w:rPr>
        <w:t>, I. and Wilkinson, A., 2020. Managing culture at British Airways: hype, hope and reality. </w:t>
      </w:r>
      <w:r w:rsidRPr="0061438D">
        <w:rPr>
          <w:rFonts w:ascii="Arial" w:hAnsi="Arial" w:cs="Arial"/>
          <w:i/>
          <w:iCs/>
          <w:color w:val="000000" w:themeColor="text1"/>
          <w:sz w:val="22"/>
          <w:shd w:val="clear" w:color="auto" w:fill="FFFFFF"/>
        </w:rPr>
        <w:t>Long Range Planning</w:t>
      </w:r>
      <w:r w:rsidRPr="0061438D">
        <w:rPr>
          <w:rFonts w:ascii="Arial" w:hAnsi="Arial" w:cs="Arial"/>
          <w:color w:val="000000" w:themeColor="text1"/>
          <w:sz w:val="22"/>
          <w:shd w:val="clear" w:color="auto" w:fill="FFFFFF"/>
        </w:rPr>
        <w:t>, </w:t>
      </w:r>
      <w:r w:rsidRPr="0061438D">
        <w:rPr>
          <w:rFonts w:ascii="Arial" w:hAnsi="Arial" w:cs="Arial"/>
          <w:i/>
          <w:iCs/>
          <w:color w:val="000000" w:themeColor="text1"/>
          <w:sz w:val="22"/>
          <w:shd w:val="clear" w:color="auto" w:fill="FFFFFF"/>
        </w:rPr>
        <w:t>35</w:t>
      </w:r>
      <w:r w:rsidRPr="0061438D">
        <w:rPr>
          <w:rFonts w:ascii="Arial" w:hAnsi="Arial" w:cs="Arial"/>
          <w:color w:val="000000" w:themeColor="text1"/>
          <w:sz w:val="22"/>
          <w:shd w:val="clear" w:color="auto" w:fill="FFFFFF"/>
        </w:rPr>
        <w:t>(2), pp.179-194.</w:t>
      </w:r>
    </w:p>
    <w:p w14:paraId="78C2FE0D" w14:textId="77777777" w:rsidR="000B5C47" w:rsidRPr="0061438D" w:rsidRDefault="000B5C47" w:rsidP="00AB0783">
      <w:pPr>
        <w:rPr>
          <w:rFonts w:ascii="Arial" w:hAnsi="Arial" w:cs="Arial"/>
          <w:color w:val="000000" w:themeColor="text1"/>
          <w:sz w:val="22"/>
        </w:rPr>
      </w:pPr>
      <w:r w:rsidRPr="0061438D">
        <w:rPr>
          <w:rFonts w:ascii="Arial" w:hAnsi="Arial" w:cs="Arial"/>
          <w:color w:val="000000" w:themeColor="text1"/>
          <w:sz w:val="22"/>
          <w:shd w:val="clear" w:color="auto" w:fill="FFFFFF"/>
        </w:rPr>
        <w:t xml:space="preserve">Grundy, M. and </w:t>
      </w:r>
      <w:proofErr w:type="spellStart"/>
      <w:r w:rsidRPr="0061438D">
        <w:rPr>
          <w:rFonts w:ascii="Arial" w:hAnsi="Arial" w:cs="Arial"/>
          <w:color w:val="000000" w:themeColor="text1"/>
          <w:sz w:val="22"/>
          <w:shd w:val="clear" w:color="auto" w:fill="FFFFFF"/>
        </w:rPr>
        <w:t>Moxon</w:t>
      </w:r>
      <w:proofErr w:type="spellEnd"/>
      <w:r w:rsidRPr="0061438D">
        <w:rPr>
          <w:rFonts w:ascii="Arial" w:hAnsi="Arial" w:cs="Arial"/>
          <w:color w:val="000000" w:themeColor="text1"/>
          <w:sz w:val="22"/>
          <w:shd w:val="clear" w:color="auto" w:fill="FFFFFF"/>
        </w:rPr>
        <w:t>, R., 2021. The effectiveness of airline crisis management on brand protection: A case study of British Airways. </w:t>
      </w:r>
      <w:r w:rsidRPr="0061438D">
        <w:rPr>
          <w:rFonts w:ascii="Arial" w:hAnsi="Arial" w:cs="Arial"/>
          <w:i/>
          <w:iCs/>
          <w:color w:val="000000" w:themeColor="text1"/>
          <w:sz w:val="22"/>
          <w:shd w:val="clear" w:color="auto" w:fill="FFFFFF"/>
        </w:rPr>
        <w:t>Journal of Air Transport Management</w:t>
      </w:r>
      <w:r w:rsidRPr="0061438D">
        <w:rPr>
          <w:rFonts w:ascii="Arial" w:hAnsi="Arial" w:cs="Arial"/>
          <w:color w:val="000000" w:themeColor="text1"/>
          <w:sz w:val="22"/>
          <w:shd w:val="clear" w:color="auto" w:fill="FFFFFF"/>
        </w:rPr>
        <w:t>, </w:t>
      </w:r>
      <w:r w:rsidRPr="0061438D">
        <w:rPr>
          <w:rFonts w:ascii="Arial" w:hAnsi="Arial" w:cs="Arial"/>
          <w:i/>
          <w:iCs/>
          <w:color w:val="000000" w:themeColor="text1"/>
          <w:sz w:val="22"/>
          <w:shd w:val="clear" w:color="auto" w:fill="FFFFFF"/>
        </w:rPr>
        <w:t>28</w:t>
      </w:r>
      <w:r w:rsidRPr="0061438D">
        <w:rPr>
          <w:rFonts w:ascii="Arial" w:hAnsi="Arial" w:cs="Arial"/>
          <w:color w:val="000000" w:themeColor="text1"/>
          <w:sz w:val="22"/>
          <w:shd w:val="clear" w:color="auto" w:fill="FFFFFF"/>
        </w:rPr>
        <w:t>, pp.55-61.</w:t>
      </w:r>
    </w:p>
    <w:p w14:paraId="6B99266A" w14:textId="77777777" w:rsidR="000B5C47" w:rsidRPr="0061438D" w:rsidRDefault="000B5C47" w:rsidP="000B5C47">
      <w:pPr>
        <w:rPr>
          <w:rFonts w:ascii="Arial" w:hAnsi="Arial" w:cs="Arial"/>
          <w:sz w:val="22"/>
        </w:rPr>
      </w:pPr>
      <w:r w:rsidRPr="0061438D">
        <w:rPr>
          <w:rFonts w:ascii="Arial" w:hAnsi="Arial" w:cs="Arial"/>
          <w:color w:val="222222"/>
          <w:sz w:val="22"/>
          <w:shd w:val="clear" w:color="auto" w:fill="FFFFFF"/>
        </w:rPr>
        <w:t>Hsieh, C.T. and Barnes, D., 2016. Customer relationship management: How casinos are taking advantages of technology to improve and retain customer relations. In </w:t>
      </w:r>
      <w:r w:rsidRPr="0061438D">
        <w:rPr>
          <w:rFonts w:ascii="Arial" w:hAnsi="Arial" w:cs="Arial"/>
          <w:i/>
          <w:iCs/>
          <w:color w:val="222222"/>
          <w:sz w:val="22"/>
          <w:shd w:val="clear" w:color="auto" w:fill="FFFFFF"/>
        </w:rPr>
        <w:t>37th Annual Conference of Decision Sciences Institute</w:t>
      </w:r>
      <w:r w:rsidRPr="0061438D">
        <w:rPr>
          <w:rFonts w:ascii="Arial" w:hAnsi="Arial" w:cs="Arial"/>
          <w:color w:val="222222"/>
          <w:sz w:val="22"/>
          <w:shd w:val="clear" w:color="auto" w:fill="FFFFFF"/>
        </w:rPr>
        <w:t>.</w:t>
      </w:r>
    </w:p>
    <w:p w14:paraId="6D63ADB6" w14:textId="77777777" w:rsidR="000B5C47" w:rsidRPr="0061438D" w:rsidRDefault="000B5C47" w:rsidP="00AB0783">
      <w:pPr>
        <w:rPr>
          <w:rFonts w:ascii="Arial" w:hAnsi="Arial" w:cs="Arial"/>
          <w:color w:val="000000" w:themeColor="text1"/>
          <w:sz w:val="22"/>
        </w:rPr>
      </w:pPr>
      <w:r w:rsidRPr="0061438D">
        <w:rPr>
          <w:rFonts w:ascii="Arial" w:hAnsi="Arial" w:cs="Arial"/>
          <w:color w:val="000000" w:themeColor="text1"/>
          <w:sz w:val="22"/>
          <w:shd w:val="clear" w:color="auto" w:fill="FFFFFF"/>
        </w:rPr>
        <w:t xml:space="preserve">Irvine, </w:t>
      </w:r>
      <w:proofErr w:type="gramStart"/>
      <w:r w:rsidRPr="0061438D">
        <w:rPr>
          <w:rFonts w:ascii="Arial" w:hAnsi="Arial" w:cs="Arial"/>
          <w:color w:val="000000" w:themeColor="text1"/>
          <w:sz w:val="22"/>
          <w:shd w:val="clear" w:color="auto" w:fill="FFFFFF"/>
        </w:rPr>
        <w:t>D.</w:t>
      </w:r>
      <w:proofErr w:type="gramEnd"/>
      <w:r w:rsidRPr="0061438D">
        <w:rPr>
          <w:rFonts w:ascii="Arial" w:hAnsi="Arial" w:cs="Arial"/>
          <w:color w:val="000000" w:themeColor="text1"/>
          <w:sz w:val="22"/>
          <w:shd w:val="clear" w:color="auto" w:fill="FFFFFF"/>
        </w:rPr>
        <w:t xml:space="preserve"> and Davies, D.M., 2021. British Airways flightdeck mortality study, </w:t>
      </w:r>
      <w:r w:rsidRPr="0061438D">
        <w:rPr>
          <w:rFonts w:ascii="Arial" w:hAnsi="Arial" w:cs="Arial"/>
          <w:i/>
          <w:iCs/>
          <w:color w:val="000000" w:themeColor="text1"/>
          <w:sz w:val="22"/>
          <w:shd w:val="clear" w:color="auto" w:fill="FFFFFF"/>
        </w:rPr>
        <w:t>Aviation, space, and environmental medicine</w:t>
      </w:r>
      <w:r w:rsidRPr="0061438D">
        <w:rPr>
          <w:rFonts w:ascii="Arial" w:hAnsi="Arial" w:cs="Arial"/>
          <w:color w:val="000000" w:themeColor="text1"/>
          <w:sz w:val="22"/>
          <w:shd w:val="clear" w:color="auto" w:fill="FFFFFF"/>
        </w:rPr>
        <w:t>, </w:t>
      </w:r>
      <w:r w:rsidRPr="0061438D">
        <w:rPr>
          <w:rFonts w:ascii="Arial" w:hAnsi="Arial" w:cs="Arial"/>
          <w:i/>
          <w:iCs/>
          <w:color w:val="000000" w:themeColor="text1"/>
          <w:sz w:val="22"/>
          <w:shd w:val="clear" w:color="auto" w:fill="FFFFFF"/>
        </w:rPr>
        <w:t>70</w:t>
      </w:r>
      <w:r w:rsidRPr="0061438D">
        <w:rPr>
          <w:rFonts w:ascii="Arial" w:hAnsi="Arial" w:cs="Arial"/>
          <w:color w:val="000000" w:themeColor="text1"/>
          <w:sz w:val="22"/>
          <w:shd w:val="clear" w:color="auto" w:fill="FFFFFF"/>
        </w:rPr>
        <w:t>(6), pp.548-555.</w:t>
      </w:r>
    </w:p>
    <w:p w14:paraId="240C0D0A" w14:textId="77777777" w:rsidR="000B5C47" w:rsidRPr="0061438D" w:rsidRDefault="000B5C47" w:rsidP="00AB0783">
      <w:pPr>
        <w:rPr>
          <w:rFonts w:ascii="Arial" w:hAnsi="Arial" w:cs="Arial"/>
          <w:color w:val="000000" w:themeColor="text1"/>
          <w:sz w:val="22"/>
        </w:rPr>
      </w:pPr>
      <w:r w:rsidRPr="0061438D">
        <w:rPr>
          <w:rFonts w:ascii="Arial" w:hAnsi="Arial" w:cs="Arial"/>
          <w:color w:val="000000" w:themeColor="text1"/>
          <w:sz w:val="22"/>
          <w:shd w:val="clear" w:color="auto" w:fill="FFFFFF"/>
        </w:rPr>
        <w:t>Irvine, D.A.V.I.D. and Davies, D.M., 2021. British Airways pilots, a proportional study. </w:t>
      </w:r>
      <w:r w:rsidRPr="0061438D">
        <w:rPr>
          <w:rFonts w:ascii="Arial" w:hAnsi="Arial" w:cs="Arial"/>
          <w:i/>
          <w:iCs/>
          <w:color w:val="000000" w:themeColor="text1"/>
          <w:sz w:val="22"/>
          <w:shd w:val="clear" w:color="auto" w:fill="FFFFFF"/>
        </w:rPr>
        <w:t>Aviation, space, and environmental medicine</w:t>
      </w:r>
      <w:r w:rsidRPr="0061438D">
        <w:rPr>
          <w:rFonts w:ascii="Arial" w:hAnsi="Arial" w:cs="Arial"/>
          <w:color w:val="000000" w:themeColor="text1"/>
          <w:sz w:val="22"/>
          <w:shd w:val="clear" w:color="auto" w:fill="FFFFFF"/>
        </w:rPr>
        <w:t>, </w:t>
      </w:r>
      <w:r w:rsidRPr="0061438D">
        <w:rPr>
          <w:rFonts w:ascii="Arial" w:hAnsi="Arial" w:cs="Arial"/>
          <w:i/>
          <w:iCs/>
          <w:color w:val="000000" w:themeColor="text1"/>
          <w:sz w:val="22"/>
          <w:shd w:val="clear" w:color="auto" w:fill="FFFFFF"/>
        </w:rPr>
        <w:t>63</w:t>
      </w:r>
      <w:r w:rsidRPr="0061438D">
        <w:rPr>
          <w:rFonts w:ascii="Arial" w:hAnsi="Arial" w:cs="Arial"/>
          <w:color w:val="000000" w:themeColor="text1"/>
          <w:sz w:val="22"/>
          <w:shd w:val="clear" w:color="auto" w:fill="FFFFFF"/>
        </w:rPr>
        <w:t>(4), pp.276-279.</w:t>
      </w:r>
    </w:p>
    <w:p w14:paraId="7D5CFE17" w14:textId="77777777" w:rsidR="000B5C47" w:rsidRPr="0061438D" w:rsidRDefault="000B5C47" w:rsidP="000B5C47">
      <w:pPr>
        <w:rPr>
          <w:rFonts w:ascii="Arial" w:hAnsi="Arial" w:cs="Arial"/>
          <w:color w:val="222222"/>
          <w:sz w:val="22"/>
          <w:shd w:val="clear" w:color="auto" w:fill="FFFFFF"/>
        </w:rPr>
      </w:pPr>
      <w:r w:rsidRPr="0061438D">
        <w:rPr>
          <w:rFonts w:ascii="Arial" w:hAnsi="Arial" w:cs="Arial"/>
          <w:color w:val="222222"/>
          <w:sz w:val="22"/>
          <w:shd w:val="clear" w:color="auto" w:fill="FFFFFF"/>
        </w:rPr>
        <w:t xml:space="preserve">Jain, R., </w:t>
      </w:r>
      <w:proofErr w:type="spellStart"/>
      <w:r w:rsidRPr="0061438D">
        <w:rPr>
          <w:rFonts w:ascii="Arial" w:hAnsi="Arial" w:cs="Arial"/>
          <w:color w:val="222222"/>
          <w:sz w:val="22"/>
          <w:shd w:val="clear" w:color="auto" w:fill="FFFFFF"/>
        </w:rPr>
        <w:t>Aagja</w:t>
      </w:r>
      <w:proofErr w:type="spellEnd"/>
      <w:r w:rsidRPr="0061438D">
        <w:rPr>
          <w:rFonts w:ascii="Arial" w:hAnsi="Arial" w:cs="Arial"/>
          <w:color w:val="222222"/>
          <w:sz w:val="22"/>
          <w:shd w:val="clear" w:color="auto" w:fill="FFFFFF"/>
        </w:rPr>
        <w:t xml:space="preserve">, J. and </w:t>
      </w:r>
      <w:proofErr w:type="spellStart"/>
      <w:r w:rsidRPr="0061438D">
        <w:rPr>
          <w:rFonts w:ascii="Arial" w:hAnsi="Arial" w:cs="Arial"/>
          <w:color w:val="222222"/>
          <w:sz w:val="22"/>
          <w:shd w:val="clear" w:color="auto" w:fill="FFFFFF"/>
        </w:rPr>
        <w:t>Bagdare</w:t>
      </w:r>
      <w:proofErr w:type="spellEnd"/>
      <w:r w:rsidRPr="0061438D">
        <w:rPr>
          <w:rFonts w:ascii="Arial" w:hAnsi="Arial" w:cs="Arial"/>
          <w:color w:val="222222"/>
          <w:sz w:val="22"/>
          <w:shd w:val="clear" w:color="auto" w:fill="FFFFFF"/>
        </w:rPr>
        <w:t>, S., 2017. Customer experience–a review and research agenda. </w:t>
      </w:r>
      <w:r w:rsidRPr="0061438D">
        <w:rPr>
          <w:rFonts w:ascii="Arial" w:hAnsi="Arial" w:cs="Arial"/>
          <w:i/>
          <w:iCs/>
          <w:color w:val="222222"/>
          <w:sz w:val="22"/>
          <w:shd w:val="clear" w:color="auto" w:fill="FFFFFF"/>
        </w:rPr>
        <w:t>Journal of Service Theory and Practice</w:t>
      </w:r>
      <w:r w:rsidRPr="0061438D">
        <w:rPr>
          <w:rFonts w:ascii="Arial" w:hAnsi="Arial" w:cs="Arial"/>
          <w:color w:val="222222"/>
          <w:sz w:val="22"/>
          <w:shd w:val="clear" w:color="auto" w:fill="FFFFFF"/>
        </w:rPr>
        <w:t>.</w:t>
      </w:r>
    </w:p>
    <w:p w14:paraId="738CA0CD" w14:textId="77777777" w:rsidR="000B5C47" w:rsidRPr="0061438D" w:rsidRDefault="000B5C47" w:rsidP="00AB0783">
      <w:pPr>
        <w:rPr>
          <w:rFonts w:ascii="Arial" w:hAnsi="Arial" w:cs="Arial"/>
          <w:color w:val="000000" w:themeColor="text1"/>
          <w:sz w:val="22"/>
        </w:rPr>
      </w:pPr>
      <w:proofErr w:type="spellStart"/>
      <w:r w:rsidRPr="0061438D">
        <w:rPr>
          <w:rFonts w:ascii="Arial" w:hAnsi="Arial" w:cs="Arial"/>
          <w:color w:val="000000" w:themeColor="text1"/>
          <w:sz w:val="22"/>
          <w:shd w:val="clear" w:color="auto" w:fill="FFFFFF"/>
        </w:rPr>
        <w:t>Maneenop</w:t>
      </w:r>
      <w:proofErr w:type="spellEnd"/>
      <w:r w:rsidRPr="0061438D">
        <w:rPr>
          <w:rFonts w:ascii="Arial" w:hAnsi="Arial" w:cs="Arial"/>
          <w:color w:val="000000" w:themeColor="text1"/>
          <w:sz w:val="22"/>
          <w:shd w:val="clear" w:color="auto" w:fill="FFFFFF"/>
        </w:rPr>
        <w:t xml:space="preserve">, S. and </w:t>
      </w:r>
      <w:proofErr w:type="spellStart"/>
      <w:r w:rsidRPr="0061438D">
        <w:rPr>
          <w:rFonts w:ascii="Arial" w:hAnsi="Arial" w:cs="Arial"/>
          <w:color w:val="000000" w:themeColor="text1"/>
          <w:sz w:val="22"/>
          <w:shd w:val="clear" w:color="auto" w:fill="FFFFFF"/>
        </w:rPr>
        <w:t>Kotcharin</w:t>
      </w:r>
      <w:proofErr w:type="spellEnd"/>
      <w:r w:rsidRPr="0061438D">
        <w:rPr>
          <w:rFonts w:ascii="Arial" w:hAnsi="Arial" w:cs="Arial"/>
          <w:color w:val="000000" w:themeColor="text1"/>
          <w:sz w:val="22"/>
          <w:shd w:val="clear" w:color="auto" w:fill="FFFFFF"/>
        </w:rPr>
        <w:t>, S., 2020. The impacts of COVID-19 on the global airline industry: An event study approach. </w:t>
      </w:r>
      <w:r w:rsidRPr="0061438D">
        <w:rPr>
          <w:rFonts w:ascii="Arial" w:hAnsi="Arial" w:cs="Arial"/>
          <w:i/>
          <w:iCs/>
          <w:color w:val="000000" w:themeColor="text1"/>
          <w:sz w:val="22"/>
          <w:shd w:val="clear" w:color="auto" w:fill="FFFFFF"/>
        </w:rPr>
        <w:t>Journal of air transport management</w:t>
      </w:r>
      <w:r w:rsidRPr="0061438D">
        <w:rPr>
          <w:rFonts w:ascii="Arial" w:hAnsi="Arial" w:cs="Arial"/>
          <w:color w:val="000000" w:themeColor="text1"/>
          <w:sz w:val="22"/>
          <w:shd w:val="clear" w:color="auto" w:fill="FFFFFF"/>
        </w:rPr>
        <w:t>, </w:t>
      </w:r>
      <w:r w:rsidRPr="0061438D">
        <w:rPr>
          <w:rFonts w:ascii="Arial" w:hAnsi="Arial" w:cs="Arial"/>
          <w:i/>
          <w:iCs/>
          <w:color w:val="000000" w:themeColor="text1"/>
          <w:sz w:val="22"/>
          <w:shd w:val="clear" w:color="auto" w:fill="FFFFFF"/>
        </w:rPr>
        <w:t>89</w:t>
      </w:r>
      <w:r w:rsidRPr="0061438D">
        <w:rPr>
          <w:rFonts w:ascii="Arial" w:hAnsi="Arial" w:cs="Arial"/>
          <w:color w:val="000000" w:themeColor="text1"/>
          <w:sz w:val="22"/>
          <w:shd w:val="clear" w:color="auto" w:fill="FFFFFF"/>
        </w:rPr>
        <w:t>, p.101920.</w:t>
      </w:r>
    </w:p>
    <w:p w14:paraId="7501E0C4" w14:textId="77777777" w:rsidR="000B5C47" w:rsidRPr="0061438D" w:rsidRDefault="000B5C47" w:rsidP="00AB0783">
      <w:pPr>
        <w:rPr>
          <w:rFonts w:ascii="Arial" w:hAnsi="Arial" w:cs="Arial"/>
          <w:color w:val="000000" w:themeColor="text1"/>
          <w:sz w:val="22"/>
        </w:rPr>
      </w:pPr>
      <w:r w:rsidRPr="0061438D">
        <w:rPr>
          <w:rFonts w:ascii="Arial" w:hAnsi="Arial" w:cs="Arial"/>
          <w:color w:val="000000" w:themeColor="text1"/>
          <w:sz w:val="22"/>
          <w:shd w:val="clear" w:color="auto" w:fill="FFFFFF"/>
        </w:rPr>
        <w:t xml:space="preserve">Mills, A.J., 2021. Cockpits, hangars, </w:t>
      </w:r>
      <w:proofErr w:type="gramStart"/>
      <w:r w:rsidRPr="0061438D">
        <w:rPr>
          <w:rFonts w:ascii="Arial" w:hAnsi="Arial" w:cs="Arial"/>
          <w:color w:val="000000" w:themeColor="text1"/>
          <w:sz w:val="22"/>
          <w:shd w:val="clear" w:color="auto" w:fill="FFFFFF"/>
        </w:rPr>
        <w:t>boys</w:t>
      </w:r>
      <w:proofErr w:type="gramEnd"/>
      <w:r w:rsidRPr="0061438D">
        <w:rPr>
          <w:rFonts w:ascii="Arial" w:hAnsi="Arial" w:cs="Arial"/>
          <w:color w:val="000000" w:themeColor="text1"/>
          <w:sz w:val="22"/>
          <w:shd w:val="clear" w:color="auto" w:fill="FFFFFF"/>
        </w:rPr>
        <w:t xml:space="preserve"> and galleys: Corporate masculinities and the development of British Airways. </w:t>
      </w:r>
      <w:r w:rsidRPr="0061438D">
        <w:rPr>
          <w:rFonts w:ascii="Arial" w:hAnsi="Arial" w:cs="Arial"/>
          <w:i/>
          <w:iCs/>
          <w:color w:val="000000" w:themeColor="text1"/>
          <w:sz w:val="22"/>
          <w:shd w:val="clear" w:color="auto" w:fill="FFFFFF"/>
        </w:rPr>
        <w:t>Gender, Work &amp; Organization</w:t>
      </w:r>
      <w:r w:rsidRPr="0061438D">
        <w:rPr>
          <w:rFonts w:ascii="Arial" w:hAnsi="Arial" w:cs="Arial"/>
          <w:color w:val="000000" w:themeColor="text1"/>
          <w:sz w:val="22"/>
          <w:shd w:val="clear" w:color="auto" w:fill="FFFFFF"/>
        </w:rPr>
        <w:t>, </w:t>
      </w:r>
      <w:r w:rsidRPr="0061438D">
        <w:rPr>
          <w:rFonts w:ascii="Arial" w:hAnsi="Arial" w:cs="Arial"/>
          <w:i/>
          <w:iCs/>
          <w:color w:val="000000" w:themeColor="text1"/>
          <w:sz w:val="22"/>
          <w:shd w:val="clear" w:color="auto" w:fill="FFFFFF"/>
        </w:rPr>
        <w:t>5</w:t>
      </w:r>
      <w:r w:rsidRPr="0061438D">
        <w:rPr>
          <w:rFonts w:ascii="Arial" w:hAnsi="Arial" w:cs="Arial"/>
          <w:color w:val="000000" w:themeColor="text1"/>
          <w:sz w:val="22"/>
          <w:shd w:val="clear" w:color="auto" w:fill="FFFFFF"/>
        </w:rPr>
        <w:t>(3), pp.172-188.</w:t>
      </w:r>
    </w:p>
    <w:p w14:paraId="6418A8A0" w14:textId="77777777" w:rsidR="000B5C47" w:rsidRPr="0061438D" w:rsidRDefault="000B5C47" w:rsidP="00AB0783">
      <w:pPr>
        <w:rPr>
          <w:rFonts w:ascii="Arial" w:hAnsi="Arial" w:cs="Arial"/>
          <w:color w:val="000000" w:themeColor="text1"/>
          <w:sz w:val="22"/>
        </w:rPr>
      </w:pPr>
      <w:r w:rsidRPr="0061438D">
        <w:rPr>
          <w:rFonts w:ascii="Arial" w:hAnsi="Arial" w:cs="Arial"/>
          <w:color w:val="000000" w:themeColor="text1"/>
          <w:sz w:val="22"/>
          <w:shd w:val="clear" w:color="auto" w:fill="FFFFFF"/>
        </w:rPr>
        <w:t>Mitchell, J., 2021. Where are we now? The UK recession and nowcasting GDP growth using statistical models. </w:t>
      </w:r>
      <w:r w:rsidRPr="0061438D">
        <w:rPr>
          <w:rFonts w:ascii="Arial" w:hAnsi="Arial" w:cs="Arial"/>
          <w:i/>
          <w:iCs/>
          <w:color w:val="000000" w:themeColor="text1"/>
          <w:sz w:val="22"/>
          <w:shd w:val="clear" w:color="auto" w:fill="FFFFFF"/>
        </w:rPr>
        <w:t>National Institute Economic Review</w:t>
      </w:r>
      <w:r w:rsidRPr="0061438D">
        <w:rPr>
          <w:rFonts w:ascii="Arial" w:hAnsi="Arial" w:cs="Arial"/>
          <w:color w:val="000000" w:themeColor="text1"/>
          <w:sz w:val="22"/>
          <w:shd w:val="clear" w:color="auto" w:fill="FFFFFF"/>
        </w:rPr>
        <w:t>, </w:t>
      </w:r>
      <w:r w:rsidRPr="0061438D">
        <w:rPr>
          <w:rFonts w:ascii="Arial" w:hAnsi="Arial" w:cs="Arial"/>
          <w:i/>
          <w:iCs/>
          <w:color w:val="000000" w:themeColor="text1"/>
          <w:sz w:val="22"/>
          <w:shd w:val="clear" w:color="auto" w:fill="FFFFFF"/>
        </w:rPr>
        <w:t>209</w:t>
      </w:r>
      <w:r w:rsidRPr="0061438D">
        <w:rPr>
          <w:rFonts w:ascii="Arial" w:hAnsi="Arial" w:cs="Arial"/>
          <w:color w:val="000000" w:themeColor="text1"/>
          <w:sz w:val="22"/>
          <w:shd w:val="clear" w:color="auto" w:fill="FFFFFF"/>
        </w:rPr>
        <w:t>, pp.60-69.</w:t>
      </w:r>
    </w:p>
    <w:p w14:paraId="2109F1D8" w14:textId="77777777" w:rsidR="000B5C47" w:rsidRPr="0061438D" w:rsidRDefault="000B5C47" w:rsidP="00AB0783">
      <w:pPr>
        <w:rPr>
          <w:rFonts w:ascii="Arial" w:hAnsi="Arial" w:cs="Arial"/>
          <w:color w:val="000000" w:themeColor="text1"/>
          <w:sz w:val="22"/>
        </w:rPr>
      </w:pPr>
      <w:r w:rsidRPr="0061438D">
        <w:rPr>
          <w:rFonts w:ascii="Arial" w:hAnsi="Arial" w:cs="Arial"/>
          <w:color w:val="000000" w:themeColor="text1"/>
          <w:sz w:val="22"/>
          <w:shd w:val="clear" w:color="auto" w:fill="FFFFFF"/>
        </w:rPr>
        <w:t>Moyer, K., 2020. Scenario planning at British Airways—A case study. </w:t>
      </w:r>
      <w:r w:rsidRPr="0061438D">
        <w:rPr>
          <w:rFonts w:ascii="Arial" w:hAnsi="Arial" w:cs="Arial"/>
          <w:i/>
          <w:iCs/>
          <w:color w:val="000000" w:themeColor="text1"/>
          <w:sz w:val="22"/>
          <w:shd w:val="clear" w:color="auto" w:fill="FFFFFF"/>
        </w:rPr>
        <w:t>Long Range Planning</w:t>
      </w:r>
      <w:r w:rsidRPr="0061438D">
        <w:rPr>
          <w:rFonts w:ascii="Arial" w:hAnsi="Arial" w:cs="Arial"/>
          <w:color w:val="000000" w:themeColor="text1"/>
          <w:sz w:val="22"/>
          <w:shd w:val="clear" w:color="auto" w:fill="FFFFFF"/>
        </w:rPr>
        <w:t>, </w:t>
      </w:r>
      <w:r w:rsidRPr="0061438D">
        <w:rPr>
          <w:rFonts w:ascii="Arial" w:hAnsi="Arial" w:cs="Arial"/>
          <w:i/>
          <w:iCs/>
          <w:color w:val="000000" w:themeColor="text1"/>
          <w:sz w:val="22"/>
          <w:shd w:val="clear" w:color="auto" w:fill="FFFFFF"/>
        </w:rPr>
        <w:t>29</w:t>
      </w:r>
      <w:r w:rsidRPr="0061438D">
        <w:rPr>
          <w:rFonts w:ascii="Arial" w:hAnsi="Arial" w:cs="Arial"/>
          <w:color w:val="000000" w:themeColor="text1"/>
          <w:sz w:val="22"/>
          <w:shd w:val="clear" w:color="auto" w:fill="FFFFFF"/>
        </w:rPr>
        <w:t>(2), pp.172-181.</w:t>
      </w:r>
    </w:p>
    <w:p w14:paraId="158FBEA4" w14:textId="77777777" w:rsidR="000B5C47" w:rsidRPr="0061438D" w:rsidRDefault="000B5C47" w:rsidP="00AB0783">
      <w:pPr>
        <w:rPr>
          <w:rFonts w:ascii="Arial" w:hAnsi="Arial" w:cs="Arial"/>
          <w:color w:val="000000" w:themeColor="text1"/>
          <w:sz w:val="22"/>
        </w:rPr>
      </w:pPr>
      <w:r w:rsidRPr="0061438D">
        <w:rPr>
          <w:rFonts w:ascii="Arial" w:hAnsi="Arial" w:cs="Arial"/>
          <w:color w:val="000000" w:themeColor="text1"/>
          <w:sz w:val="22"/>
          <w:shd w:val="clear" w:color="auto" w:fill="FFFFFF"/>
        </w:rPr>
        <w:t xml:space="preserve">O'Leary, M., 2022. The British Airways human factors reporting </w:t>
      </w:r>
      <w:proofErr w:type="spellStart"/>
      <w:r w:rsidRPr="0061438D">
        <w:rPr>
          <w:rFonts w:ascii="Arial" w:hAnsi="Arial" w:cs="Arial"/>
          <w:color w:val="000000" w:themeColor="text1"/>
          <w:sz w:val="22"/>
          <w:shd w:val="clear" w:color="auto" w:fill="FFFFFF"/>
        </w:rPr>
        <w:t>programme</w:t>
      </w:r>
      <w:proofErr w:type="spellEnd"/>
      <w:r w:rsidRPr="0061438D">
        <w:rPr>
          <w:rFonts w:ascii="Arial" w:hAnsi="Arial" w:cs="Arial"/>
          <w:color w:val="000000" w:themeColor="text1"/>
          <w:sz w:val="22"/>
          <w:shd w:val="clear" w:color="auto" w:fill="FFFFFF"/>
        </w:rPr>
        <w:t>. </w:t>
      </w:r>
      <w:r w:rsidRPr="0061438D">
        <w:rPr>
          <w:rFonts w:ascii="Arial" w:hAnsi="Arial" w:cs="Arial"/>
          <w:i/>
          <w:iCs/>
          <w:color w:val="000000" w:themeColor="text1"/>
          <w:sz w:val="22"/>
          <w:shd w:val="clear" w:color="auto" w:fill="FFFFFF"/>
        </w:rPr>
        <w:t>Reliability Engineering &amp; System Safety</w:t>
      </w:r>
      <w:r w:rsidRPr="0061438D">
        <w:rPr>
          <w:rFonts w:ascii="Arial" w:hAnsi="Arial" w:cs="Arial"/>
          <w:color w:val="000000" w:themeColor="text1"/>
          <w:sz w:val="22"/>
          <w:shd w:val="clear" w:color="auto" w:fill="FFFFFF"/>
        </w:rPr>
        <w:t>, </w:t>
      </w:r>
      <w:r w:rsidRPr="0061438D">
        <w:rPr>
          <w:rFonts w:ascii="Arial" w:hAnsi="Arial" w:cs="Arial"/>
          <w:i/>
          <w:iCs/>
          <w:color w:val="000000" w:themeColor="text1"/>
          <w:sz w:val="22"/>
          <w:shd w:val="clear" w:color="auto" w:fill="FFFFFF"/>
        </w:rPr>
        <w:t>75</w:t>
      </w:r>
      <w:r w:rsidRPr="0061438D">
        <w:rPr>
          <w:rFonts w:ascii="Arial" w:hAnsi="Arial" w:cs="Arial"/>
          <w:color w:val="000000" w:themeColor="text1"/>
          <w:sz w:val="22"/>
          <w:shd w:val="clear" w:color="auto" w:fill="FFFFFF"/>
        </w:rPr>
        <w:t>(2), pp.245-255.</w:t>
      </w:r>
    </w:p>
    <w:p w14:paraId="469164E2" w14:textId="77777777" w:rsidR="000B5C47" w:rsidRPr="0061438D" w:rsidRDefault="000B5C47" w:rsidP="00AB0783">
      <w:pPr>
        <w:rPr>
          <w:rFonts w:ascii="Arial" w:hAnsi="Arial" w:cs="Arial"/>
          <w:color w:val="000000" w:themeColor="text1"/>
          <w:sz w:val="22"/>
        </w:rPr>
      </w:pPr>
      <w:proofErr w:type="spellStart"/>
      <w:r w:rsidRPr="0061438D">
        <w:rPr>
          <w:rFonts w:ascii="Arial" w:hAnsi="Arial" w:cs="Arial"/>
          <w:color w:val="000000" w:themeColor="text1"/>
          <w:sz w:val="22"/>
          <w:shd w:val="clear" w:color="auto" w:fill="FFFFFF"/>
        </w:rPr>
        <w:lastRenderedPageBreak/>
        <w:t>Prokesch</w:t>
      </w:r>
      <w:proofErr w:type="spellEnd"/>
      <w:r w:rsidRPr="0061438D">
        <w:rPr>
          <w:rFonts w:ascii="Arial" w:hAnsi="Arial" w:cs="Arial"/>
          <w:color w:val="000000" w:themeColor="text1"/>
          <w:sz w:val="22"/>
          <w:shd w:val="clear" w:color="auto" w:fill="FFFFFF"/>
        </w:rPr>
        <w:t>, S.E., 2022. Competing on customer service: An interview with British Airways' Sir Colin Marshall. </w:t>
      </w:r>
      <w:r w:rsidRPr="0061438D">
        <w:rPr>
          <w:rFonts w:ascii="Arial" w:hAnsi="Arial" w:cs="Arial"/>
          <w:i/>
          <w:iCs/>
          <w:color w:val="000000" w:themeColor="text1"/>
          <w:sz w:val="22"/>
          <w:shd w:val="clear" w:color="auto" w:fill="FFFFFF"/>
        </w:rPr>
        <w:t>Harvard Business Review</w:t>
      </w:r>
      <w:r w:rsidRPr="0061438D">
        <w:rPr>
          <w:rFonts w:ascii="Arial" w:hAnsi="Arial" w:cs="Arial"/>
          <w:color w:val="000000" w:themeColor="text1"/>
          <w:sz w:val="22"/>
          <w:shd w:val="clear" w:color="auto" w:fill="FFFFFF"/>
        </w:rPr>
        <w:t>, </w:t>
      </w:r>
      <w:r w:rsidRPr="0061438D">
        <w:rPr>
          <w:rFonts w:ascii="Arial" w:hAnsi="Arial" w:cs="Arial"/>
          <w:i/>
          <w:iCs/>
          <w:color w:val="000000" w:themeColor="text1"/>
          <w:sz w:val="22"/>
          <w:shd w:val="clear" w:color="auto" w:fill="FFFFFF"/>
        </w:rPr>
        <w:t>73</w:t>
      </w:r>
      <w:r w:rsidRPr="0061438D">
        <w:rPr>
          <w:rFonts w:ascii="Arial" w:hAnsi="Arial" w:cs="Arial"/>
          <w:color w:val="000000" w:themeColor="text1"/>
          <w:sz w:val="22"/>
          <w:shd w:val="clear" w:color="auto" w:fill="FFFFFF"/>
        </w:rPr>
        <w:t>(6), pp.100-112.</w:t>
      </w:r>
    </w:p>
    <w:p w14:paraId="52D7FAA2" w14:textId="77777777" w:rsidR="000B5C47" w:rsidRPr="0061438D" w:rsidRDefault="000B5C47" w:rsidP="000B5C47">
      <w:pPr>
        <w:rPr>
          <w:rFonts w:ascii="Arial" w:hAnsi="Arial" w:cs="Arial"/>
          <w:color w:val="222222"/>
          <w:sz w:val="22"/>
          <w:shd w:val="clear" w:color="auto" w:fill="FFFFFF"/>
        </w:rPr>
      </w:pPr>
      <w:r w:rsidRPr="0061438D">
        <w:rPr>
          <w:rFonts w:ascii="Arial" w:hAnsi="Arial" w:cs="Arial"/>
          <w:color w:val="222222"/>
          <w:sz w:val="22"/>
          <w:shd w:val="clear" w:color="auto" w:fill="FFFFFF"/>
        </w:rPr>
        <w:t xml:space="preserve">Rahman, Z., </w:t>
      </w:r>
      <w:proofErr w:type="spellStart"/>
      <w:r w:rsidRPr="0061438D">
        <w:rPr>
          <w:rFonts w:ascii="Arial" w:hAnsi="Arial" w:cs="Arial"/>
          <w:color w:val="222222"/>
          <w:sz w:val="22"/>
          <w:shd w:val="clear" w:color="auto" w:fill="FFFFFF"/>
        </w:rPr>
        <w:t>Zidan</w:t>
      </w:r>
      <w:proofErr w:type="spellEnd"/>
      <w:r w:rsidRPr="0061438D">
        <w:rPr>
          <w:rFonts w:ascii="Arial" w:hAnsi="Arial" w:cs="Arial"/>
          <w:color w:val="222222"/>
          <w:sz w:val="22"/>
          <w:shd w:val="clear" w:color="auto" w:fill="FFFFFF"/>
        </w:rPr>
        <w:t xml:space="preserve">, A.S., Habib, M.J. and Khan, M.A., 2020. Understanding the quality of protein loaded PLGA nanoparticles variability by </w:t>
      </w:r>
      <w:proofErr w:type="spellStart"/>
      <w:r w:rsidRPr="0061438D">
        <w:rPr>
          <w:rFonts w:ascii="Arial" w:hAnsi="Arial" w:cs="Arial"/>
          <w:color w:val="222222"/>
          <w:sz w:val="22"/>
          <w:shd w:val="clear" w:color="auto" w:fill="FFFFFF"/>
        </w:rPr>
        <w:t>Plackett</w:t>
      </w:r>
      <w:proofErr w:type="spellEnd"/>
      <w:r w:rsidRPr="0061438D">
        <w:rPr>
          <w:rFonts w:ascii="Arial" w:hAnsi="Arial" w:cs="Arial"/>
          <w:color w:val="222222"/>
          <w:sz w:val="22"/>
          <w:shd w:val="clear" w:color="auto" w:fill="FFFFFF"/>
        </w:rPr>
        <w:t>–Burman design. </w:t>
      </w:r>
      <w:r w:rsidRPr="0061438D">
        <w:rPr>
          <w:rFonts w:ascii="Arial" w:hAnsi="Arial" w:cs="Arial"/>
          <w:i/>
          <w:iCs/>
          <w:color w:val="222222"/>
          <w:sz w:val="22"/>
          <w:shd w:val="clear" w:color="auto" w:fill="FFFFFF"/>
        </w:rPr>
        <w:t>International journal of pharmaceutics</w:t>
      </w:r>
      <w:r w:rsidRPr="0061438D">
        <w:rPr>
          <w:rFonts w:ascii="Arial" w:hAnsi="Arial" w:cs="Arial"/>
          <w:color w:val="222222"/>
          <w:sz w:val="22"/>
          <w:shd w:val="clear" w:color="auto" w:fill="FFFFFF"/>
        </w:rPr>
        <w:t>, </w:t>
      </w:r>
      <w:r w:rsidRPr="0061438D">
        <w:rPr>
          <w:rFonts w:ascii="Arial" w:hAnsi="Arial" w:cs="Arial"/>
          <w:i/>
          <w:iCs/>
          <w:color w:val="222222"/>
          <w:sz w:val="22"/>
          <w:shd w:val="clear" w:color="auto" w:fill="FFFFFF"/>
        </w:rPr>
        <w:t>389</w:t>
      </w:r>
      <w:r w:rsidRPr="0061438D">
        <w:rPr>
          <w:rFonts w:ascii="Arial" w:hAnsi="Arial" w:cs="Arial"/>
          <w:color w:val="222222"/>
          <w:sz w:val="22"/>
          <w:shd w:val="clear" w:color="auto" w:fill="FFFFFF"/>
        </w:rPr>
        <w:t>(1-2), pp.186-194.</w:t>
      </w:r>
    </w:p>
    <w:p w14:paraId="42B6EC19" w14:textId="77777777" w:rsidR="000B5C47" w:rsidRPr="0061438D" w:rsidRDefault="000B5C47" w:rsidP="000B5C47">
      <w:pPr>
        <w:rPr>
          <w:rFonts w:ascii="Arial" w:hAnsi="Arial" w:cs="Arial"/>
          <w:color w:val="222222"/>
          <w:sz w:val="22"/>
          <w:shd w:val="clear" w:color="auto" w:fill="FFFFFF"/>
        </w:rPr>
      </w:pPr>
      <w:r w:rsidRPr="0061438D">
        <w:rPr>
          <w:rFonts w:ascii="Arial" w:hAnsi="Arial" w:cs="Arial"/>
          <w:color w:val="222222"/>
          <w:sz w:val="22"/>
          <w:shd w:val="clear" w:color="auto" w:fill="FFFFFF"/>
        </w:rPr>
        <w:t>Rowley, J., 2019. Measuring total customer experience in museums. </w:t>
      </w:r>
      <w:r w:rsidRPr="0061438D">
        <w:rPr>
          <w:rFonts w:ascii="Arial" w:hAnsi="Arial" w:cs="Arial"/>
          <w:i/>
          <w:iCs/>
          <w:color w:val="222222"/>
          <w:sz w:val="22"/>
          <w:shd w:val="clear" w:color="auto" w:fill="FFFFFF"/>
        </w:rPr>
        <w:t>International journal of contemporary Hospitality management</w:t>
      </w:r>
      <w:r w:rsidRPr="0061438D">
        <w:rPr>
          <w:rFonts w:ascii="Arial" w:hAnsi="Arial" w:cs="Arial"/>
          <w:color w:val="222222"/>
          <w:sz w:val="22"/>
          <w:shd w:val="clear" w:color="auto" w:fill="FFFFFF"/>
        </w:rPr>
        <w:t>.</w:t>
      </w:r>
    </w:p>
    <w:p w14:paraId="7E8C4D5A" w14:textId="77777777" w:rsidR="000B5C47" w:rsidRPr="0061438D" w:rsidRDefault="000B5C47" w:rsidP="00AB0783">
      <w:pPr>
        <w:rPr>
          <w:rFonts w:ascii="Arial" w:hAnsi="Arial" w:cs="Arial"/>
          <w:color w:val="000000" w:themeColor="text1"/>
          <w:sz w:val="22"/>
        </w:rPr>
      </w:pPr>
      <w:r w:rsidRPr="0061438D">
        <w:rPr>
          <w:rFonts w:ascii="Arial" w:hAnsi="Arial" w:cs="Arial"/>
          <w:color w:val="000000" w:themeColor="text1"/>
          <w:sz w:val="22"/>
          <w:shd w:val="clear" w:color="auto" w:fill="FFFFFF"/>
        </w:rPr>
        <w:t>Scotti, D. and Volta, N., 2022. Profitability change in the global airline industry. </w:t>
      </w:r>
      <w:r w:rsidRPr="0061438D">
        <w:rPr>
          <w:rFonts w:ascii="Arial" w:hAnsi="Arial" w:cs="Arial"/>
          <w:i/>
          <w:iCs/>
          <w:color w:val="000000" w:themeColor="text1"/>
          <w:sz w:val="22"/>
          <w:shd w:val="clear" w:color="auto" w:fill="FFFFFF"/>
        </w:rPr>
        <w:t>Transportation Research Part E: Logistics and Transportation Review</w:t>
      </w:r>
      <w:r w:rsidRPr="0061438D">
        <w:rPr>
          <w:rFonts w:ascii="Arial" w:hAnsi="Arial" w:cs="Arial"/>
          <w:color w:val="000000" w:themeColor="text1"/>
          <w:sz w:val="22"/>
          <w:shd w:val="clear" w:color="auto" w:fill="FFFFFF"/>
        </w:rPr>
        <w:t>, </w:t>
      </w:r>
      <w:r w:rsidRPr="0061438D">
        <w:rPr>
          <w:rFonts w:ascii="Arial" w:hAnsi="Arial" w:cs="Arial"/>
          <w:i/>
          <w:iCs/>
          <w:color w:val="000000" w:themeColor="text1"/>
          <w:sz w:val="22"/>
          <w:shd w:val="clear" w:color="auto" w:fill="FFFFFF"/>
        </w:rPr>
        <w:t>102</w:t>
      </w:r>
      <w:r w:rsidRPr="0061438D">
        <w:rPr>
          <w:rFonts w:ascii="Arial" w:hAnsi="Arial" w:cs="Arial"/>
          <w:color w:val="000000" w:themeColor="text1"/>
          <w:sz w:val="22"/>
          <w:shd w:val="clear" w:color="auto" w:fill="FFFFFF"/>
        </w:rPr>
        <w:t>, pp.1-12.</w:t>
      </w:r>
    </w:p>
    <w:p w14:paraId="67806077" w14:textId="77777777" w:rsidR="000B5C47" w:rsidRPr="0061438D" w:rsidRDefault="000B5C47" w:rsidP="00AB0783">
      <w:pPr>
        <w:rPr>
          <w:rFonts w:ascii="Arial" w:hAnsi="Arial" w:cs="Arial"/>
          <w:color w:val="000000" w:themeColor="text1"/>
          <w:sz w:val="22"/>
          <w:shd w:val="clear" w:color="auto" w:fill="FFFFFF"/>
        </w:rPr>
      </w:pPr>
      <w:proofErr w:type="spellStart"/>
      <w:r w:rsidRPr="0061438D">
        <w:rPr>
          <w:rFonts w:ascii="Arial" w:hAnsi="Arial" w:cs="Arial"/>
          <w:color w:val="000000" w:themeColor="text1"/>
          <w:sz w:val="22"/>
          <w:shd w:val="clear" w:color="auto" w:fill="FFFFFF"/>
        </w:rPr>
        <w:t>Wardhani</w:t>
      </w:r>
      <w:proofErr w:type="spellEnd"/>
      <w:r w:rsidRPr="0061438D">
        <w:rPr>
          <w:rFonts w:ascii="Arial" w:hAnsi="Arial" w:cs="Arial"/>
          <w:color w:val="000000" w:themeColor="text1"/>
          <w:sz w:val="22"/>
          <w:shd w:val="clear" w:color="auto" w:fill="FFFFFF"/>
        </w:rPr>
        <w:t>, V., 2019. Determinants of quality management systems implementation in hospitals. </w:t>
      </w:r>
      <w:r w:rsidRPr="0061438D">
        <w:rPr>
          <w:rFonts w:ascii="Arial" w:hAnsi="Arial" w:cs="Arial"/>
          <w:i/>
          <w:iCs/>
          <w:color w:val="000000" w:themeColor="text1"/>
          <w:sz w:val="22"/>
          <w:shd w:val="clear" w:color="auto" w:fill="FFFFFF"/>
        </w:rPr>
        <w:t>Health policy</w:t>
      </w:r>
      <w:r w:rsidRPr="0061438D">
        <w:rPr>
          <w:rFonts w:ascii="Arial" w:hAnsi="Arial" w:cs="Arial"/>
          <w:color w:val="000000" w:themeColor="text1"/>
          <w:sz w:val="22"/>
          <w:shd w:val="clear" w:color="auto" w:fill="FFFFFF"/>
        </w:rPr>
        <w:t>, </w:t>
      </w:r>
      <w:r w:rsidRPr="0061438D">
        <w:rPr>
          <w:rFonts w:ascii="Arial" w:hAnsi="Arial" w:cs="Arial"/>
          <w:i/>
          <w:iCs/>
          <w:color w:val="000000" w:themeColor="text1"/>
          <w:sz w:val="22"/>
          <w:shd w:val="clear" w:color="auto" w:fill="FFFFFF"/>
        </w:rPr>
        <w:t>89</w:t>
      </w:r>
      <w:r w:rsidRPr="0061438D">
        <w:rPr>
          <w:rFonts w:ascii="Arial" w:hAnsi="Arial" w:cs="Arial"/>
          <w:color w:val="000000" w:themeColor="text1"/>
          <w:sz w:val="22"/>
          <w:shd w:val="clear" w:color="auto" w:fill="FFFFFF"/>
        </w:rPr>
        <w:t>(3), pp.239-251.</w:t>
      </w:r>
    </w:p>
    <w:p w14:paraId="4301AF4A" w14:textId="77777777" w:rsidR="000B5C47" w:rsidRPr="0061438D" w:rsidRDefault="000B5C47" w:rsidP="000B5C47">
      <w:pPr>
        <w:rPr>
          <w:rFonts w:ascii="Arial" w:hAnsi="Arial" w:cs="Arial"/>
          <w:color w:val="222222"/>
          <w:sz w:val="22"/>
          <w:shd w:val="clear" w:color="auto" w:fill="FFFFFF"/>
        </w:rPr>
      </w:pPr>
      <w:r w:rsidRPr="0061438D">
        <w:rPr>
          <w:rFonts w:ascii="Arial" w:hAnsi="Arial" w:cs="Arial"/>
          <w:color w:val="222222"/>
          <w:sz w:val="22"/>
          <w:shd w:val="clear" w:color="auto" w:fill="FFFFFF"/>
        </w:rPr>
        <w:t>Yu, L.X., Amidon, G., Khan, M.A., Hoag, S.W., Polli, J., Raju, G.K. and Woodcock, J., 2018. Understanding pharmaceutical quality by design. </w:t>
      </w:r>
      <w:r w:rsidRPr="0061438D">
        <w:rPr>
          <w:rFonts w:ascii="Arial" w:hAnsi="Arial" w:cs="Arial"/>
          <w:i/>
          <w:iCs/>
          <w:color w:val="222222"/>
          <w:sz w:val="22"/>
          <w:shd w:val="clear" w:color="auto" w:fill="FFFFFF"/>
        </w:rPr>
        <w:t>The AAPS journal</w:t>
      </w:r>
      <w:r w:rsidRPr="0061438D">
        <w:rPr>
          <w:rFonts w:ascii="Arial" w:hAnsi="Arial" w:cs="Arial"/>
          <w:color w:val="222222"/>
          <w:sz w:val="22"/>
          <w:shd w:val="clear" w:color="auto" w:fill="FFFFFF"/>
        </w:rPr>
        <w:t>, </w:t>
      </w:r>
      <w:r w:rsidRPr="0061438D">
        <w:rPr>
          <w:rFonts w:ascii="Arial" w:hAnsi="Arial" w:cs="Arial"/>
          <w:i/>
          <w:iCs/>
          <w:color w:val="222222"/>
          <w:sz w:val="22"/>
          <w:shd w:val="clear" w:color="auto" w:fill="FFFFFF"/>
        </w:rPr>
        <w:t>16</w:t>
      </w:r>
      <w:r w:rsidRPr="0061438D">
        <w:rPr>
          <w:rFonts w:ascii="Arial" w:hAnsi="Arial" w:cs="Arial"/>
          <w:color w:val="222222"/>
          <w:sz w:val="22"/>
          <w:shd w:val="clear" w:color="auto" w:fill="FFFFFF"/>
        </w:rPr>
        <w:t>(4), pp.771-783.</w:t>
      </w:r>
    </w:p>
    <w:p w14:paraId="2AFFCE25" w14:textId="77777777" w:rsidR="00AB0783" w:rsidRPr="0061438D" w:rsidRDefault="00AB0783">
      <w:pPr>
        <w:rPr>
          <w:rFonts w:ascii="Arial" w:hAnsi="Arial" w:cs="Arial"/>
          <w:color w:val="000000" w:themeColor="text1"/>
          <w:sz w:val="22"/>
        </w:rPr>
      </w:pPr>
    </w:p>
    <w:sectPr w:rsidR="00AB0783" w:rsidRPr="0061438D" w:rsidSect="00AB078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1C85B" w14:textId="77777777" w:rsidR="00815A5A" w:rsidRDefault="00815A5A" w:rsidP="00AB0783">
      <w:pPr>
        <w:spacing w:after="0" w:line="240" w:lineRule="auto"/>
      </w:pPr>
      <w:r>
        <w:separator/>
      </w:r>
    </w:p>
  </w:endnote>
  <w:endnote w:type="continuationSeparator" w:id="0">
    <w:p w14:paraId="21DE2742" w14:textId="77777777" w:rsidR="00815A5A" w:rsidRDefault="00815A5A" w:rsidP="00AB07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A60E49" w14:textId="77777777" w:rsidR="006D555E" w:rsidRDefault="006D55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898D8B" w14:textId="521CCB9D" w:rsidR="00AB0783" w:rsidRDefault="00AE6D28" w:rsidP="00AE6D28">
    <w:pPr>
      <w:pStyle w:val="Footer"/>
      <w:ind w:firstLine="720"/>
    </w:pPr>
    <w:r>
      <w:rPr>
        <w:noProof/>
        <w:color w:val="5B9BD5" w:themeColor="accent1"/>
      </w:rPr>
      <mc:AlternateContent>
        <mc:Choice Requires="wps">
          <w:drawing>
            <wp:anchor distT="0" distB="0" distL="114300" distR="114300" simplePos="0" relativeHeight="251671040" behindDoc="0" locked="0" layoutInCell="1" allowOverlap="1" wp14:anchorId="39E76489" wp14:editId="7D08A9C4">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E117A54" id="Rectangle 452" o:spid="_x0000_s1026" style="position:absolute;margin-left:0;margin-top:0;width:579.9pt;height:750.3pt;z-index:2516710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5B9BD5" w:themeColor="accent1"/>
      </w:rPr>
      <w:t xml:space="preserve">Md Sajjadur Rahman </w:t>
    </w:r>
    <w:r>
      <w:rPr>
        <w:color w:val="5B9BD5" w:themeColor="accent1"/>
      </w:rPr>
      <w:t xml:space="preserve">2011252 </w:t>
    </w:r>
    <w:r>
      <w:rPr>
        <w:rFonts w:asciiTheme="majorHAnsi" w:eastAsiaTheme="majorEastAsia" w:hAnsiTheme="majorHAnsi" w:cstheme="majorBidi"/>
        <w:color w:val="5B9BD5" w:themeColor="accent1"/>
        <w:sz w:val="20"/>
        <w:szCs w:val="20"/>
      </w:rPr>
      <w:t xml:space="preserve">pg. </w:t>
    </w:r>
    <w:r>
      <w:rPr>
        <w:rFonts w:asciiTheme="minorHAnsi" w:eastAsiaTheme="minorEastAsia" w:hAnsiTheme="minorHAnsi"/>
        <w:color w:val="5B9BD5" w:themeColor="accent1"/>
        <w:sz w:val="20"/>
        <w:szCs w:val="20"/>
      </w:rPr>
      <w:fldChar w:fldCharType="begin"/>
    </w:r>
    <w:r>
      <w:rPr>
        <w:color w:val="5B9BD5" w:themeColor="accent1"/>
        <w:sz w:val="20"/>
        <w:szCs w:val="20"/>
      </w:rPr>
      <w:instrText xml:space="preserve"> PAGE    \* MERGEFORMAT </w:instrText>
    </w:r>
    <w:r>
      <w:rPr>
        <w:rFonts w:asciiTheme="minorHAnsi" w:eastAsiaTheme="minorEastAsia" w:hAnsiTheme="minorHAnsi"/>
        <w:color w:val="5B9BD5" w:themeColor="accent1"/>
        <w:sz w:val="20"/>
        <w:szCs w:val="20"/>
      </w:rPr>
      <w:fldChar w:fldCharType="separate"/>
    </w:r>
    <w:r>
      <w:rPr>
        <w:rFonts w:asciiTheme="majorHAnsi" w:eastAsiaTheme="majorEastAsia" w:hAnsiTheme="majorHAnsi" w:cstheme="majorBidi"/>
        <w:noProof/>
        <w:color w:val="5B9BD5" w:themeColor="accent1"/>
        <w:sz w:val="20"/>
        <w:szCs w:val="20"/>
      </w:rPr>
      <w:t>2</w:t>
    </w:r>
    <w:r>
      <w:rPr>
        <w:rFonts w:asciiTheme="majorHAnsi" w:eastAsiaTheme="majorEastAsia" w:hAnsiTheme="majorHAnsi" w:cstheme="majorBidi"/>
        <w:noProof/>
        <w:color w:val="5B9BD5" w:themeColor="accent1"/>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F61DA7" w14:textId="77777777" w:rsidR="006D555E" w:rsidRDefault="006D55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A388F5" w14:textId="77777777" w:rsidR="00815A5A" w:rsidRDefault="00815A5A" w:rsidP="00AB0783">
      <w:pPr>
        <w:spacing w:after="0" w:line="240" w:lineRule="auto"/>
      </w:pPr>
      <w:r>
        <w:separator/>
      </w:r>
    </w:p>
  </w:footnote>
  <w:footnote w:type="continuationSeparator" w:id="0">
    <w:p w14:paraId="4CD8909E" w14:textId="77777777" w:rsidR="00815A5A" w:rsidRDefault="00815A5A" w:rsidP="00AB07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A4BFA5" w14:textId="77777777" w:rsidR="006D555E" w:rsidRDefault="006D55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457C3E" w14:textId="77777777" w:rsidR="006D555E" w:rsidRDefault="006D55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F0C92" w14:textId="77777777" w:rsidR="006D555E" w:rsidRDefault="006D55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32BB2"/>
    <w:multiLevelType w:val="hybridMultilevel"/>
    <w:tmpl w:val="07801A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0A654C5"/>
    <w:multiLevelType w:val="hybridMultilevel"/>
    <w:tmpl w:val="29AE81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79201767">
    <w:abstractNumId w:val="0"/>
  </w:num>
  <w:num w:numId="2" w16cid:durableId="21165118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ysjA3NjczNrE0NTBW0lEKTi0uzszPAykwrgUANP0Z+SwAAAA="/>
  </w:docVars>
  <w:rsids>
    <w:rsidRoot w:val="00A711AA"/>
    <w:rsid w:val="00025E27"/>
    <w:rsid w:val="00045A68"/>
    <w:rsid w:val="000B5C47"/>
    <w:rsid w:val="000C3BD5"/>
    <w:rsid w:val="000D480E"/>
    <w:rsid w:val="000E018F"/>
    <w:rsid w:val="00121952"/>
    <w:rsid w:val="00147D85"/>
    <w:rsid w:val="00256DD2"/>
    <w:rsid w:val="00271477"/>
    <w:rsid w:val="00290848"/>
    <w:rsid w:val="0029158B"/>
    <w:rsid w:val="003D6E2E"/>
    <w:rsid w:val="0041174A"/>
    <w:rsid w:val="00445AF9"/>
    <w:rsid w:val="004618BC"/>
    <w:rsid w:val="004619BE"/>
    <w:rsid w:val="004C52CE"/>
    <w:rsid w:val="00516505"/>
    <w:rsid w:val="00521944"/>
    <w:rsid w:val="00595596"/>
    <w:rsid w:val="0061438D"/>
    <w:rsid w:val="006C478F"/>
    <w:rsid w:val="006D555E"/>
    <w:rsid w:val="006E3EE6"/>
    <w:rsid w:val="007A0CDE"/>
    <w:rsid w:val="007D33BC"/>
    <w:rsid w:val="00815A5A"/>
    <w:rsid w:val="008F1680"/>
    <w:rsid w:val="0098595E"/>
    <w:rsid w:val="009A5B40"/>
    <w:rsid w:val="00A37639"/>
    <w:rsid w:val="00A711AA"/>
    <w:rsid w:val="00A8511E"/>
    <w:rsid w:val="00A93AEA"/>
    <w:rsid w:val="00AB0783"/>
    <w:rsid w:val="00AC0A73"/>
    <w:rsid w:val="00AE6D28"/>
    <w:rsid w:val="00B25B7F"/>
    <w:rsid w:val="00BC4625"/>
    <w:rsid w:val="00C348D1"/>
    <w:rsid w:val="00C631BE"/>
    <w:rsid w:val="00CE19D6"/>
    <w:rsid w:val="00CF0BF3"/>
    <w:rsid w:val="00D847AD"/>
    <w:rsid w:val="00E0576A"/>
    <w:rsid w:val="00E05DAA"/>
    <w:rsid w:val="00EF68D9"/>
    <w:rsid w:val="00F268F5"/>
    <w:rsid w:val="00F8532F"/>
    <w:rsid w:val="00F94D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0B6AC"/>
  <w15:chartTrackingRefBased/>
  <w15:docId w15:val="{58B55BE3-509C-4D9D-B11E-EE782F646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18B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90848"/>
    <w:pPr>
      <w:keepNext/>
      <w:keepLines/>
      <w:spacing w:before="240" w:after="0"/>
      <w:outlineLvl w:val="0"/>
    </w:pPr>
    <w:rPr>
      <w:rFonts w:ascii="Arial" w:eastAsiaTheme="majorEastAsia" w:hAnsi="Arial" w:cstheme="majorBidi"/>
      <w:b/>
      <w:color w:val="002060"/>
      <w:sz w:val="32"/>
      <w:szCs w:val="32"/>
    </w:rPr>
  </w:style>
  <w:style w:type="paragraph" w:styleId="Heading2">
    <w:name w:val="heading 2"/>
    <w:basedOn w:val="Normal"/>
    <w:next w:val="Normal"/>
    <w:link w:val="Heading2Char"/>
    <w:uiPriority w:val="9"/>
    <w:semiHidden/>
    <w:unhideWhenUsed/>
    <w:qFormat/>
    <w:rsid w:val="000D480E"/>
    <w:pPr>
      <w:keepNext/>
      <w:keepLines/>
      <w:spacing w:before="40" w:after="0"/>
      <w:outlineLvl w:val="1"/>
    </w:pPr>
    <w:rPr>
      <w:rFonts w:eastAsiaTheme="majorEastAsia" w:cstheme="majorBidi"/>
      <w:b/>
      <w:color w:val="0070C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0848"/>
    <w:rPr>
      <w:rFonts w:ascii="Arial" w:eastAsiaTheme="majorEastAsia" w:hAnsi="Arial" w:cstheme="majorBidi"/>
      <w:b/>
      <w:color w:val="002060"/>
      <w:sz w:val="32"/>
      <w:szCs w:val="32"/>
    </w:rPr>
  </w:style>
  <w:style w:type="character" w:customStyle="1" w:styleId="Heading2Char">
    <w:name w:val="Heading 2 Char"/>
    <w:basedOn w:val="DefaultParagraphFont"/>
    <w:link w:val="Heading2"/>
    <w:uiPriority w:val="9"/>
    <w:semiHidden/>
    <w:rsid w:val="000D480E"/>
    <w:rPr>
      <w:rFonts w:ascii="Times New Roman" w:eastAsiaTheme="majorEastAsia" w:hAnsi="Times New Roman" w:cstheme="majorBidi"/>
      <w:b/>
      <w:color w:val="0070C0"/>
      <w:sz w:val="28"/>
      <w:szCs w:val="26"/>
      <w:lang w:val="en-GB"/>
    </w:rPr>
  </w:style>
  <w:style w:type="paragraph" w:styleId="TOCHeading">
    <w:name w:val="TOC Heading"/>
    <w:basedOn w:val="Heading1"/>
    <w:next w:val="Normal"/>
    <w:uiPriority w:val="39"/>
    <w:unhideWhenUsed/>
    <w:qFormat/>
    <w:rsid w:val="00A8511E"/>
    <w:pPr>
      <w:spacing w:line="259" w:lineRule="auto"/>
      <w:jc w:val="left"/>
      <w:outlineLvl w:val="9"/>
    </w:pPr>
    <w:rPr>
      <w:rFonts w:asciiTheme="majorHAnsi" w:hAnsiTheme="majorHAnsi"/>
      <w:b w:val="0"/>
      <w:color w:val="2E74B5" w:themeColor="accent1" w:themeShade="BF"/>
    </w:rPr>
  </w:style>
  <w:style w:type="paragraph" w:styleId="ListParagraph">
    <w:name w:val="List Paragraph"/>
    <w:basedOn w:val="Normal"/>
    <w:uiPriority w:val="34"/>
    <w:qFormat/>
    <w:rsid w:val="00A8511E"/>
    <w:pPr>
      <w:ind w:left="720"/>
      <w:contextualSpacing/>
    </w:pPr>
  </w:style>
  <w:style w:type="paragraph" w:styleId="TOC1">
    <w:name w:val="toc 1"/>
    <w:basedOn w:val="Normal"/>
    <w:next w:val="Normal"/>
    <w:autoRedefine/>
    <w:uiPriority w:val="39"/>
    <w:unhideWhenUsed/>
    <w:rsid w:val="00A8511E"/>
    <w:pPr>
      <w:spacing w:after="100"/>
    </w:pPr>
  </w:style>
  <w:style w:type="character" w:styleId="Hyperlink">
    <w:name w:val="Hyperlink"/>
    <w:basedOn w:val="DefaultParagraphFont"/>
    <w:uiPriority w:val="99"/>
    <w:unhideWhenUsed/>
    <w:rsid w:val="00A8511E"/>
    <w:rPr>
      <w:color w:val="0563C1" w:themeColor="hyperlink"/>
      <w:u w:val="single"/>
    </w:rPr>
  </w:style>
  <w:style w:type="paragraph" w:styleId="Caption">
    <w:name w:val="caption"/>
    <w:basedOn w:val="Normal"/>
    <w:next w:val="Normal"/>
    <w:uiPriority w:val="35"/>
    <w:unhideWhenUsed/>
    <w:qFormat/>
    <w:rsid w:val="007D33BC"/>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B07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0783"/>
    <w:rPr>
      <w:rFonts w:ascii="Times New Roman" w:hAnsi="Times New Roman"/>
      <w:sz w:val="24"/>
    </w:rPr>
  </w:style>
  <w:style w:type="paragraph" w:styleId="Footer">
    <w:name w:val="footer"/>
    <w:basedOn w:val="Normal"/>
    <w:link w:val="FooterChar"/>
    <w:uiPriority w:val="99"/>
    <w:unhideWhenUsed/>
    <w:rsid w:val="00AB07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0783"/>
    <w:rPr>
      <w:rFonts w:ascii="Times New Roman" w:hAnsi="Times New Roman"/>
      <w:sz w:val="24"/>
    </w:rPr>
  </w:style>
  <w:style w:type="paragraph" w:styleId="TableofFigures">
    <w:name w:val="table of figures"/>
    <w:basedOn w:val="Normal"/>
    <w:next w:val="Normal"/>
    <w:uiPriority w:val="99"/>
    <w:unhideWhenUsed/>
    <w:rsid w:val="00AB0783"/>
    <w:pPr>
      <w:spacing w:after="0"/>
    </w:pPr>
  </w:style>
  <w:style w:type="paragraph" w:customStyle="1" w:styleId="paragraph">
    <w:name w:val="paragraph"/>
    <w:basedOn w:val="Normal"/>
    <w:rsid w:val="000E018F"/>
    <w:pPr>
      <w:spacing w:before="100" w:beforeAutospacing="1" w:after="100" w:afterAutospacing="1" w:line="240" w:lineRule="auto"/>
      <w:jc w:val="left"/>
    </w:pPr>
    <w:rPr>
      <w:rFonts w:eastAsia="Times New Roman" w:cs="Times New Roman"/>
      <w:szCs w:val="24"/>
      <w:lang w:val="en-GB" w:eastAsia="en-GB"/>
    </w:rPr>
  </w:style>
  <w:style w:type="character" w:customStyle="1" w:styleId="normaltextrun">
    <w:name w:val="normaltextrun"/>
    <w:basedOn w:val="DefaultParagraphFont"/>
    <w:rsid w:val="000E018F"/>
  </w:style>
  <w:style w:type="character" w:customStyle="1" w:styleId="eop">
    <w:name w:val="eop"/>
    <w:basedOn w:val="DefaultParagraphFont"/>
    <w:rsid w:val="000E01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86634">
      <w:bodyDiv w:val="1"/>
      <w:marLeft w:val="0"/>
      <w:marRight w:val="0"/>
      <w:marTop w:val="0"/>
      <w:marBottom w:val="0"/>
      <w:divBdr>
        <w:top w:val="none" w:sz="0" w:space="0" w:color="auto"/>
        <w:left w:val="none" w:sz="0" w:space="0" w:color="auto"/>
        <w:bottom w:val="none" w:sz="0" w:space="0" w:color="auto"/>
        <w:right w:val="none" w:sz="0" w:space="0" w:color="auto"/>
      </w:divBdr>
      <w:divsChild>
        <w:div w:id="1793815950">
          <w:marLeft w:val="0"/>
          <w:marRight w:val="0"/>
          <w:marTop w:val="0"/>
          <w:marBottom w:val="0"/>
          <w:divBdr>
            <w:top w:val="none" w:sz="0" w:space="0" w:color="auto"/>
            <w:left w:val="none" w:sz="0" w:space="0" w:color="auto"/>
            <w:bottom w:val="none" w:sz="0" w:space="0" w:color="auto"/>
            <w:right w:val="none" w:sz="0" w:space="0" w:color="auto"/>
          </w:divBdr>
        </w:div>
        <w:div w:id="1977374742">
          <w:marLeft w:val="0"/>
          <w:marRight w:val="0"/>
          <w:marTop w:val="0"/>
          <w:marBottom w:val="0"/>
          <w:divBdr>
            <w:top w:val="none" w:sz="0" w:space="0" w:color="auto"/>
            <w:left w:val="none" w:sz="0" w:space="0" w:color="auto"/>
            <w:bottom w:val="none" w:sz="0" w:space="0" w:color="auto"/>
            <w:right w:val="none" w:sz="0" w:space="0" w:color="auto"/>
          </w:divBdr>
        </w:div>
        <w:div w:id="14532851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7F9D8D-9A31-4C97-90E3-03DE264FAF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5452</Words>
  <Characters>31077</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Sajjadur Rahman (2011252)</cp:lastModifiedBy>
  <cp:revision>2</cp:revision>
  <dcterms:created xsi:type="dcterms:W3CDTF">2022-05-09T09:19:00Z</dcterms:created>
  <dcterms:modified xsi:type="dcterms:W3CDTF">2022-05-09T09:19:00Z</dcterms:modified>
</cp:coreProperties>
</file>