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D4EFDD" w14:textId="77777777" w:rsidR="00A85D3C" w:rsidRPr="00EA09F8" w:rsidRDefault="00A85D3C" w:rsidP="00651DE2">
      <w:pPr>
        <w:spacing w:line="360" w:lineRule="auto"/>
        <w:jc w:val="both"/>
        <w:rPr>
          <w:rFonts w:ascii="Times New Roman" w:hAnsi="Times New Roman" w:cs="Times New Roman"/>
          <w:sz w:val="24"/>
          <w:szCs w:val="24"/>
          <w:u w:val="single"/>
        </w:rPr>
      </w:pPr>
      <w:r w:rsidRPr="00EA09F8">
        <w:rPr>
          <w:rFonts w:ascii="Times New Roman" w:hAnsi="Times New Roman" w:cs="Times New Roman"/>
          <w:sz w:val="24"/>
          <w:szCs w:val="24"/>
          <w:u w:val="single"/>
        </w:rPr>
        <w:t>Complete a SWOT Analysis of a Youth Work organisation highlighting potential for innovation and creativity for future development.</w:t>
      </w:r>
    </w:p>
    <w:p w14:paraId="541EB300" w14:textId="77777777" w:rsidR="00817D45" w:rsidRDefault="00A85D3C"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 xml:space="preserve">Within this assignment, I will be completing a SWOT analysis on a Youth Work organisation which highlights the potential for innovation and creativity for future development. This is important as it shows that as Youth Workers, we can show the ability if adaptation. It shows that we can develop better strategies and methods of leadership, management, processes and products. </w:t>
      </w:r>
      <w:r w:rsidR="00C53942" w:rsidRPr="00EA09F8">
        <w:rPr>
          <w:rFonts w:ascii="Times New Roman" w:hAnsi="Times New Roman" w:cs="Times New Roman"/>
          <w:sz w:val="24"/>
          <w:szCs w:val="24"/>
        </w:rPr>
        <w:br/>
        <w:t xml:space="preserve">A SWOT analysis is a well-known strategy that allows for you to be able to analyse and develop strategy </w:t>
      </w:r>
      <w:r w:rsidR="006626B2" w:rsidRPr="00EA09F8">
        <w:rPr>
          <w:rFonts w:ascii="Times New Roman" w:hAnsi="Times New Roman" w:cs="Times New Roman"/>
          <w:sz w:val="24"/>
          <w:szCs w:val="24"/>
        </w:rPr>
        <w:t>(</w:t>
      </w:r>
      <w:proofErr w:type="spellStart"/>
      <w:r w:rsidR="006626B2" w:rsidRPr="00EA09F8">
        <w:rPr>
          <w:rFonts w:ascii="Times New Roman" w:hAnsi="Times New Roman" w:cs="Times New Roman"/>
          <w:sz w:val="24"/>
          <w:szCs w:val="24"/>
        </w:rPr>
        <w:t>Sarsby</w:t>
      </w:r>
      <w:proofErr w:type="spellEnd"/>
      <w:r w:rsidR="006626B2" w:rsidRPr="00EA09F8">
        <w:rPr>
          <w:rFonts w:ascii="Times New Roman" w:hAnsi="Times New Roman" w:cs="Times New Roman"/>
          <w:sz w:val="24"/>
          <w:szCs w:val="24"/>
        </w:rPr>
        <w:t>, 2016, p3).</w:t>
      </w:r>
      <w:r w:rsidR="00CF5980" w:rsidRPr="00EA09F8">
        <w:rPr>
          <w:rFonts w:ascii="Times New Roman" w:hAnsi="Times New Roman" w:cs="Times New Roman"/>
          <w:sz w:val="24"/>
          <w:szCs w:val="24"/>
        </w:rPr>
        <w:t xml:space="preserve"> </w:t>
      </w:r>
      <w:r w:rsidR="00C53942" w:rsidRPr="00EA09F8">
        <w:rPr>
          <w:rFonts w:ascii="Times New Roman" w:hAnsi="Times New Roman" w:cs="Times New Roman"/>
          <w:sz w:val="24"/>
          <w:szCs w:val="24"/>
        </w:rPr>
        <w:t>The acronym SWOT is strengths, weaknesses, opportunities and threats. These are main focuses within an organisation and are viewed as a ‘modern’ strategy ‘tool’ for different organisations (</w:t>
      </w:r>
      <w:proofErr w:type="spellStart"/>
      <w:r w:rsidR="00C53942" w:rsidRPr="00EA09F8">
        <w:rPr>
          <w:rFonts w:ascii="Times New Roman" w:hAnsi="Times New Roman" w:cs="Times New Roman"/>
          <w:sz w:val="24"/>
          <w:szCs w:val="24"/>
        </w:rPr>
        <w:t>Sarsby</w:t>
      </w:r>
      <w:proofErr w:type="spellEnd"/>
      <w:r w:rsidR="00C53942" w:rsidRPr="00EA09F8">
        <w:rPr>
          <w:rFonts w:ascii="Times New Roman" w:hAnsi="Times New Roman" w:cs="Times New Roman"/>
          <w:sz w:val="24"/>
          <w:szCs w:val="24"/>
        </w:rPr>
        <w:t>, 2016, p3)</w:t>
      </w:r>
      <w:r w:rsidR="00172C25" w:rsidRPr="00EA09F8">
        <w:rPr>
          <w:rFonts w:ascii="Times New Roman" w:hAnsi="Times New Roman" w:cs="Times New Roman"/>
          <w:sz w:val="24"/>
          <w:szCs w:val="24"/>
        </w:rPr>
        <w:t>.</w:t>
      </w:r>
    </w:p>
    <w:p w14:paraId="53196DB3" w14:textId="77777777" w:rsidR="00817D45" w:rsidRDefault="00172C25"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 xml:space="preserve">The organisation that I have decided to choose is a council run </w:t>
      </w:r>
      <w:r w:rsidR="00A5158F" w:rsidRPr="00EA09F8">
        <w:rPr>
          <w:rFonts w:ascii="Times New Roman" w:hAnsi="Times New Roman" w:cs="Times New Roman"/>
          <w:sz w:val="24"/>
          <w:szCs w:val="24"/>
        </w:rPr>
        <w:t>service</w:t>
      </w:r>
      <w:r w:rsidRPr="00EA09F8">
        <w:rPr>
          <w:rFonts w:ascii="Times New Roman" w:hAnsi="Times New Roman" w:cs="Times New Roman"/>
          <w:sz w:val="24"/>
          <w:szCs w:val="24"/>
        </w:rPr>
        <w:t xml:space="preserve"> that provides work experience and training for young people aged sixteen to nineteen. </w:t>
      </w:r>
      <w:r w:rsidR="001D6578" w:rsidRPr="002A6063">
        <w:rPr>
          <w:rFonts w:ascii="Times New Roman" w:hAnsi="Times New Roman" w:cs="Times New Roman"/>
          <w:sz w:val="24"/>
          <w:szCs w:val="24"/>
        </w:rPr>
        <w:t xml:space="preserve">This </w:t>
      </w:r>
      <w:r w:rsidR="00A5158F" w:rsidRPr="002A6063">
        <w:rPr>
          <w:rFonts w:ascii="Times New Roman" w:hAnsi="Times New Roman" w:cs="Times New Roman"/>
          <w:sz w:val="24"/>
          <w:szCs w:val="24"/>
        </w:rPr>
        <w:t>service</w:t>
      </w:r>
      <w:r w:rsidR="001D6578" w:rsidRPr="002A6063">
        <w:rPr>
          <w:rFonts w:ascii="Times New Roman" w:hAnsi="Times New Roman" w:cs="Times New Roman"/>
          <w:sz w:val="24"/>
          <w:szCs w:val="24"/>
        </w:rPr>
        <w:t xml:space="preserve"> remains today a ‘self-financing department within Llanelli Rural Council.’ (LRC Training, 2018</w:t>
      </w:r>
      <w:r w:rsidR="00D728E9" w:rsidRPr="002A6063">
        <w:rPr>
          <w:rFonts w:ascii="Times New Roman" w:hAnsi="Times New Roman" w:cs="Times New Roman"/>
          <w:sz w:val="24"/>
          <w:szCs w:val="24"/>
        </w:rPr>
        <w:t>, No date</w:t>
      </w:r>
      <w:r w:rsidR="0063031F" w:rsidRPr="002A6063">
        <w:rPr>
          <w:rFonts w:ascii="Times New Roman" w:hAnsi="Times New Roman" w:cs="Times New Roman"/>
          <w:sz w:val="24"/>
          <w:szCs w:val="24"/>
        </w:rPr>
        <w:t xml:space="preserve">). In 2009, this </w:t>
      </w:r>
      <w:r w:rsidR="00A5158F" w:rsidRPr="002A6063">
        <w:rPr>
          <w:rFonts w:ascii="Times New Roman" w:hAnsi="Times New Roman" w:cs="Times New Roman"/>
          <w:sz w:val="24"/>
          <w:szCs w:val="24"/>
        </w:rPr>
        <w:t>service</w:t>
      </w:r>
      <w:r w:rsidR="0063031F" w:rsidRPr="002A6063">
        <w:rPr>
          <w:rFonts w:ascii="Times New Roman" w:hAnsi="Times New Roman" w:cs="Times New Roman"/>
          <w:sz w:val="24"/>
          <w:szCs w:val="24"/>
        </w:rPr>
        <w:t xml:space="preserve"> ‘joined Skills Academy Wales, a consortium of like-minded training providers, under the leadership of Neath-Port Talbot College. Skills Academy Wales delivers a wide range of work-based learning opportunities, across South and Mid Wales, by means of its affiliation with the Welsh Government.’ </w:t>
      </w:r>
      <w:r w:rsidR="00CF5980" w:rsidRPr="002A6063">
        <w:rPr>
          <w:rFonts w:ascii="Times New Roman" w:hAnsi="Times New Roman" w:cs="Times New Roman"/>
          <w:sz w:val="24"/>
          <w:szCs w:val="24"/>
        </w:rPr>
        <w:t xml:space="preserve">(LRC Training, 2018, No date). </w:t>
      </w:r>
      <w:r w:rsidRPr="00EA09F8">
        <w:rPr>
          <w:rFonts w:ascii="Times New Roman" w:hAnsi="Times New Roman" w:cs="Times New Roman"/>
          <w:sz w:val="24"/>
          <w:szCs w:val="24"/>
        </w:rPr>
        <w:t xml:space="preserve">Within this organisation there is </w:t>
      </w:r>
      <w:r w:rsidR="007C57C2" w:rsidRPr="00EA09F8">
        <w:rPr>
          <w:rFonts w:ascii="Times New Roman" w:hAnsi="Times New Roman" w:cs="Times New Roman"/>
          <w:sz w:val="24"/>
          <w:szCs w:val="24"/>
        </w:rPr>
        <w:t>an opportunity for the young people to be able to do</w:t>
      </w:r>
      <w:r w:rsidRPr="00EA09F8">
        <w:rPr>
          <w:rFonts w:ascii="Times New Roman" w:hAnsi="Times New Roman" w:cs="Times New Roman"/>
          <w:sz w:val="24"/>
          <w:szCs w:val="24"/>
        </w:rPr>
        <w:t xml:space="preserve"> numeracy and literacy, employment skills, </w:t>
      </w:r>
      <w:r w:rsidR="00425CBD" w:rsidRPr="00EA09F8">
        <w:rPr>
          <w:rFonts w:ascii="Times New Roman" w:hAnsi="Times New Roman" w:cs="Times New Roman"/>
          <w:sz w:val="24"/>
          <w:szCs w:val="24"/>
        </w:rPr>
        <w:t xml:space="preserve">applying for a job workshop and access to other qualifications. </w:t>
      </w:r>
    </w:p>
    <w:p w14:paraId="64CBE438" w14:textId="1AB3BA48" w:rsidR="00E52AB1" w:rsidRDefault="003C5BA8"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Within the first section of the SWOT is Strengths.</w:t>
      </w:r>
      <w:r w:rsidR="003F531C" w:rsidRPr="00EA09F8">
        <w:rPr>
          <w:rFonts w:ascii="Times New Roman" w:hAnsi="Times New Roman" w:cs="Times New Roman"/>
          <w:sz w:val="24"/>
          <w:szCs w:val="24"/>
        </w:rPr>
        <w:t xml:space="preserve"> A strength is what makes the service work and defines them from the others. A strength is something that the service should be proud of.</w:t>
      </w:r>
      <w:r w:rsidRPr="00EA09F8">
        <w:rPr>
          <w:rFonts w:ascii="Times New Roman" w:hAnsi="Times New Roman" w:cs="Times New Roman"/>
          <w:sz w:val="24"/>
          <w:szCs w:val="24"/>
        </w:rPr>
        <w:t xml:space="preserve"> Strengths are what make the organisation helpful for the users</w:t>
      </w:r>
      <w:r w:rsidR="00FF1DBD" w:rsidRPr="00EA09F8">
        <w:rPr>
          <w:rFonts w:ascii="Times New Roman" w:hAnsi="Times New Roman" w:cs="Times New Roman"/>
          <w:sz w:val="24"/>
          <w:szCs w:val="24"/>
        </w:rPr>
        <w:t xml:space="preserve"> and for the service.</w:t>
      </w:r>
      <w:r w:rsidR="00937C86" w:rsidRPr="00EA09F8">
        <w:rPr>
          <w:rFonts w:ascii="Times New Roman" w:hAnsi="Times New Roman" w:cs="Times New Roman"/>
          <w:sz w:val="24"/>
          <w:szCs w:val="24"/>
        </w:rPr>
        <w:t xml:space="preserve"> </w:t>
      </w:r>
      <w:r w:rsidR="00502AF5" w:rsidRPr="00EA09F8">
        <w:rPr>
          <w:rFonts w:ascii="Times New Roman" w:hAnsi="Times New Roman" w:cs="Times New Roman"/>
          <w:sz w:val="24"/>
          <w:szCs w:val="24"/>
        </w:rPr>
        <w:t xml:space="preserve">A strength that has been identified is that it is open for young people aged between sixteen and nineteen. </w:t>
      </w:r>
      <w:r w:rsidR="00EA09F8">
        <w:rPr>
          <w:rFonts w:ascii="Times New Roman" w:hAnsi="Times New Roman" w:cs="Times New Roman"/>
          <w:sz w:val="24"/>
          <w:szCs w:val="24"/>
        </w:rPr>
        <w:t>‘</w:t>
      </w:r>
      <w:r w:rsidR="00D93E2B" w:rsidRPr="00EA09F8">
        <w:rPr>
          <w:rFonts w:ascii="Times New Roman" w:hAnsi="Times New Roman" w:cs="Times New Roman"/>
          <w:sz w:val="24"/>
          <w:szCs w:val="24"/>
        </w:rPr>
        <w:t>There were 760,000 young people (aged 16 to 24 years) in the UK who were not in education, employment or training (NEET) in July to September 2018</w:t>
      </w:r>
      <w:r w:rsidR="00EA09F8">
        <w:rPr>
          <w:rFonts w:ascii="Times New Roman" w:hAnsi="Times New Roman" w:cs="Times New Roman"/>
          <w:sz w:val="24"/>
          <w:szCs w:val="24"/>
        </w:rPr>
        <w:t xml:space="preserve">’ (ONS, </w:t>
      </w:r>
      <w:r w:rsidR="00D601F3">
        <w:rPr>
          <w:rFonts w:ascii="Times New Roman" w:hAnsi="Times New Roman" w:cs="Times New Roman"/>
          <w:sz w:val="24"/>
          <w:szCs w:val="24"/>
        </w:rPr>
        <w:t>2018, p3).</w:t>
      </w:r>
      <w:r w:rsidR="00D93E2B" w:rsidRPr="00EA09F8">
        <w:rPr>
          <w:sz w:val="24"/>
          <w:szCs w:val="24"/>
        </w:rPr>
        <w:t xml:space="preserve"> </w:t>
      </w:r>
      <w:r w:rsidR="00502AF5" w:rsidRPr="00EA09F8">
        <w:rPr>
          <w:rFonts w:ascii="Times New Roman" w:hAnsi="Times New Roman" w:cs="Times New Roman"/>
          <w:sz w:val="24"/>
          <w:szCs w:val="24"/>
        </w:rPr>
        <w:t>This</w:t>
      </w:r>
      <w:r w:rsidR="00EA09F8">
        <w:rPr>
          <w:rFonts w:ascii="Times New Roman" w:hAnsi="Times New Roman" w:cs="Times New Roman"/>
          <w:sz w:val="24"/>
          <w:szCs w:val="24"/>
        </w:rPr>
        <w:t xml:space="preserve"> service</w:t>
      </w:r>
      <w:r w:rsidR="00502AF5" w:rsidRPr="00EA09F8">
        <w:rPr>
          <w:rFonts w:ascii="Times New Roman" w:hAnsi="Times New Roman" w:cs="Times New Roman"/>
          <w:sz w:val="24"/>
          <w:szCs w:val="24"/>
        </w:rPr>
        <w:t xml:space="preserve"> is for young people who have just finished with school and are unsure what they would like to do in the future</w:t>
      </w:r>
      <w:r w:rsidR="002563BD" w:rsidRPr="00EA09F8">
        <w:rPr>
          <w:rFonts w:ascii="Times New Roman" w:hAnsi="Times New Roman" w:cs="Times New Roman"/>
          <w:sz w:val="24"/>
          <w:szCs w:val="24"/>
        </w:rPr>
        <w:t>, or it could be for young people who cannot enter any type of job, college or university degree and wish to be able to gain qualifications this way.</w:t>
      </w:r>
      <w:r w:rsidR="008F01D5" w:rsidRPr="00EA09F8">
        <w:rPr>
          <w:rFonts w:ascii="Times New Roman" w:hAnsi="Times New Roman" w:cs="Times New Roman"/>
          <w:sz w:val="24"/>
          <w:szCs w:val="24"/>
        </w:rPr>
        <w:t xml:space="preserve"> </w:t>
      </w:r>
      <w:r w:rsidR="00EF5FB5" w:rsidRPr="00EA09F8">
        <w:rPr>
          <w:rFonts w:ascii="Times New Roman" w:hAnsi="Times New Roman" w:cs="Times New Roman"/>
          <w:sz w:val="24"/>
          <w:szCs w:val="24"/>
        </w:rPr>
        <w:t xml:space="preserve">However, this could also </w:t>
      </w:r>
      <w:proofErr w:type="gramStart"/>
      <w:r w:rsidR="00EF5FB5" w:rsidRPr="00EA09F8">
        <w:rPr>
          <w:rFonts w:ascii="Times New Roman" w:hAnsi="Times New Roman" w:cs="Times New Roman"/>
          <w:sz w:val="24"/>
          <w:szCs w:val="24"/>
        </w:rPr>
        <w:t>be seen as</w:t>
      </w:r>
      <w:proofErr w:type="gramEnd"/>
      <w:r w:rsidR="00EF5FB5" w:rsidRPr="00EA09F8">
        <w:rPr>
          <w:rFonts w:ascii="Times New Roman" w:hAnsi="Times New Roman" w:cs="Times New Roman"/>
          <w:sz w:val="24"/>
          <w:szCs w:val="24"/>
        </w:rPr>
        <w:t xml:space="preserve"> a weakness, which if changed</w:t>
      </w:r>
      <w:r w:rsidR="003A2DDB">
        <w:rPr>
          <w:rFonts w:ascii="Times New Roman" w:hAnsi="Times New Roman" w:cs="Times New Roman"/>
          <w:sz w:val="24"/>
          <w:szCs w:val="24"/>
        </w:rPr>
        <w:t>,</w:t>
      </w:r>
      <w:r w:rsidR="00EF5FB5" w:rsidRPr="00EA09F8">
        <w:rPr>
          <w:rFonts w:ascii="Times New Roman" w:hAnsi="Times New Roman" w:cs="Times New Roman"/>
          <w:sz w:val="24"/>
          <w:szCs w:val="24"/>
        </w:rPr>
        <w:t xml:space="preserve"> can lead to a new opportunity for the </w:t>
      </w:r>
      <w:r w:rsidR="00A5158F" w:rsidRPr="00EA09F8">
        <w:rPr>
          <w:rFonts w:ascii="Times New Roman" w:hAnsi="Times New Roman" w:cs="Times New Roman"/>
          <w:sz w:val="24"/>
          <w:szCs w:val="24"/>
        </w:rPr>
        <w:t>service</w:t>
      </w:r>
      <w:r w:rsidR="00EF5FB5" w:rsidRPr="00EA09F8">
        <w:rPr>
          <w:rFonts w:ascii="Times New Roman" w:hAnsi="Times New Roman" w:cs="Times New Roman"/>
          <w:sz w:val="24"/>
          <w:szCs w:val="24"/>
        </w:rPr>
        <w:t xml:space="preserve">. </w:t>
      </w:r>
      <w:r w:rsidR="0072032E" w:rsidRPr="00EA09F8">
        <w:rPr>
          <w:rFonts w:ascii="Times New Roman" w:hAnsi="Times New Roman" w:cs="Times New Roman"/>
          <w:sz w:val="24"/>
          <w:szCs w:val="24"/>
        </w:rPr>
        <w:t xml:space="preserve">Later within this essay I have mentioned how this can be adapted to be able to </w:t>
      </w:r>
      <w:proofErr w:type="gramStart"/>
      <w:r w:rsidR="0072032E" w:rsidRPr="00EA09F8">
        <w:rPr>
          <w:rFonts w:ascii="Times New Roman" w:hAnsi="Times New Roman" w:cs="Times New Roman"/>
          <w:sz w:val="24"/>
          <w:szCs w:val="24"/>
        </w:rPr>
        <w:t>be seen as</w:t>
      </w:r>
      <w:proofErr w:type="gramEnd"/>
      <w:r w:rsidR="0072032E" w:rsidRPr="00EA09F8">
        <w:rPr>
          <w:rFonts w:ascii="Times New Roman" w:hAnsi="Times New Roman" w:cs="Times New Roman"/>
          <w:sz w:val="24"/>
          <w:szCs w:val="24"/>
        </w:rPr>
        <w:t xml:space="preserve"> a positive. </w:t>
      </w:r>
      <w:r w:rsidR="002563BD" w:rsidRPr="00EA09F8">
        <w:rPr>
          <w:rFonts w:ascii="Times New Roman" w:hAnsi="Times New Roman" w:cs="Times New Roman"/>
          <w:sz w:val="24"/>
          <w:szCs w:val="24"/>
        </w:rPr>
        <w:br/>
      </w:r>
      <w:r w:rsidR="002563BD" w:rsidRPr="00EA09F8">
        <w:rPr>
          <w:rFonts w:ascii="Times New Roman" w:hAnsi="Times New Roman" w:cs="Times New Roman"/>
          <w:sz w:val="24"/>
          <w:szCs w:val="24"/>
        </w:rPr>
        <w:br/>
      </w:r>
      <w:r w:rsidR="00A07EAD" w:rsidRPr="00EA09F8">
        <w:rPr>
          <w:rFonts w:ascii="Times New Roman" w:hAnsi="Times New Roman" w:cs="Times New Roman"/>
          <w:sz w:val="24"/>
          <w:szCs w:val="24"/>
        </w:rPr>
        <w:lastRenderedPageBreak/>
        <w:t>Another strength</w:t>
      </w:r>
      <w:r w:rsidR="00481B50" w:rsidRPr="00EA09F8">
        <w:rPr>
          <w:rFonts w:ascii="Times New Roman" w:hAnsi="Times New Roman" w:cs="Times New Roman"/>
          <w:sz w:val="24"/>
          <w:szCs w:val="24"/>
        </w:rPr>
        <w:t xml:space="preserve"> that has been identified</w:t>
      </w:r>
      <w:r w:rsidR="00A07EAD" w:rsidRPr="00EA09F8">
        <w:rPr>
          <w:rFonts w:ascii="Times New Roman" w:hAnsi="Times New Roman" w:cs="Times New Roman"/>
          <w:sz w:val="24"/>
          <w:szCs w:val="24"/>
        </w:rPr>
        <w:t xml:space="preserve"> is that thi</w:t>
      </w:r>
      <w:r w:rsidR="00A5158F" w:rsidRPr="00EA09F8">
        <w:rPr>
          <w:rFonts w:ascii="Times New Roman" w:hAnsi="Times New Roman" w:cs="Times New Roman"/>
          <w:sz w:val="24"/>
          <w:szCs w:val="24"/>
        </w:rPr>
        <w:t>s service</w:t>
      </w:r>
      <w:r w:rsidR="00A07EAD" w:rsidRPr="00EA09F8">
        <w:rPr>
          <w:rFonts w:ascii="Times New Roman" w:hAnsi="Times New Roman" w:cs="Times New Roman"/>
          <w:sz w:val="24"/>
          <w:szCs w:val="24"/>
        </w:rPr>
        <w:t xml:space="preserve"> </w:t>
      </w:r>
      <w:r w:rsidR="008F01D5" w:rsidRPr="00EA09F8">
        <w:rPr>
          <w:rFonts w:ascii="Times New Roman" w:hAnsi="Times New Roman" w:cs="Times New Roman"/>
          <w:sz w:val="24"/>
          <w:szCs w:val="24"/>
        </w:rPr>
        <w:t>ha</w:t>
      </w:r>
      <w:r w:rsidR="000347AE">
        <w:rPr>
          <w:rFonts w:ascii="Times New Roman" w:hAnsi="Times New Roman" w:cs="Times New Roman"/>
          <w:sz w:val="24"/>
          <w:szCs w:val="24"/>
        </w:rPr>
        <w:t>s</w:t>
      </w:r>
      <w:r w:rsidR="008F01D5" w:rsidRPr="00EA09F8">
        <w:rPr>
          <w:rFonts w:ascii="Times New Roman" w:hAnsi="Times New Roman" w:cs="Times New Roman"/>
          <w:sz w:val="24"/>
          <w:szCs w:val="24"/>
        </w:rPr>
        <w:t xml:space="preserve"> a more relaxed view on how their young people should learn.</w:t>
      </w:r>
      <w:r w:rsidR="0073171F">
        <w:rPr>
          <w:rFonts w:ascii="Times New Roman" w:hAnsi="Times New Roman" w:cs="Times New Roman"/>
          <w:sz w:val="24"/>
          <w:szCs w:val="24"/>
        </w:rPr>
        <w:t xml:space="preserve"> This service has </w:t>
      </w:r>
      <w:r w:rsidR="008B34BF">
        <w:rPr>
          <w:rFonts w:ascii="Times New Roman" w:hAnsi="Times New Roman" w:cs="Times New Roman"/>
          <w:sz w:val="24"/>
          <w:szCs w:val="24"/>
        </w:rPr>
        <w:t>an excellent blend o</w:t>
      </w:r>
      <w:r w:rsidR="0041783D">
        <w:rPr>
          <w:rFonts w:ascii="Times New Roman" w:hAnsi="Times New Roman" w:cs="Times New Roman"/>
          <w:sz w:val="24"/>
          <w:szCs w:val="24"/>
        </w:rPr>
        <w:t xml:space="preserve">f informal and </w:t>
      </w:r>
      <w:r w:rsidR="00D84437">
        <w:rPr>
          <w:rFonts w:ascii="Times New Roman" w:hAnsi="Times New Roman" w:cs="Times New Roman"/>
          <w:sz w:val="24"/>
          <w:szCs w:val="24"/>
        </w:rPr>
        <w:t xml:space="preserve">non-formal </w:t>
      </w:r>
      <w:r w:rsidR="000347AE">
        <w:rPr>
          <w:rFonts w:ascii="Times New Roman" w:hAnsi="Times New Roman" w:cs="Times New Roman"/>
          <w:sz w:val="24"/>
          <w:szCs w:val="24"/>
        </w:rPr>
        <w:t>method of teaching</w:t>
      </w:r>
      <w:r w:rsidR="00D84437">
        <w:rPr>
          <w:rFonts w:ascii="Times New Roman" w:hAnsi="Times New Roman" w:cs="Times New Roman"/>
          <w:sz w:val="24"/>
          <w:szCs w:val="24"/>
        </w:rPr>
        <w:t xml:space="preserve">. </w:t>
      </w:r>
      <w:proofErr w:type="spellStart"/>
      <w:r w:rsidR="00D84437">
        <w:rPr>
          <w:rFonts w:ascii="Times New Roman" w:hAnsi="Times New Roman" w:cs="Times New Roman"/>
          <w:sz w:val="24"/>
          <w:szCs w:val="24"/>
        </w:rPr>
        <w:t>Eshach</w:t>
      </w:r>
      <w:proofErr w:type="spellEnd"/>
      <w:r w:rsidR="00D84437">
        <w:rPr>
          <w:rFonts w:ascii="Times New Roman" w:hAnsi="Times New Roman" w:cs="Times New Roman"/>
          <w:sz w:val="24"/>
          <w:szCs w:val="24"/>
        </w:rPr>
        <w:t xml:space="preserve"> suggests </w:t>
      </w:r>
      <w:r w:rsidR="00D84437" w:rsidRPr="00D84437">
        <w:rPr>
          <w:rFonts w:ascii="Times New Roman" w:hAnsi="Times New Roman" w:cs="Times New Roman"/>
          <w:sz w:val="24"/>
          <w:szCs w:val="24"/>
        </w:rPr>
        <w:t xml:space="preserve">that </w:t>
      </w:r>
      <w:r w:rsidR="00D84437" w:rsidRPr="00273F2B">
        <w:rPr>
          <w:rFonts w:ascii="Times New Roman" w:hAnsi="Times New Roman" w:cs="Times New Roman"/>
          <w:sz w:val="24"/>
          <w:szCs w:val="24"/>
        </w:rPr>
        <w:t>‘</w:t>
      </w:r>
      <w:r w:rsidR="00760398" w:rsidRPr="00273F2B">
        <w:rPr>
          <w:rFonts w:ascii="Times New Roman" w:hAnsi="Times New Roman" w:cs="Times New Roman"/>
          <w:sz w:val="24"/>
          <w:szCs w:val="24"/>
        </w:rPr>
        <w:t>Informal learning applies to situations in life that come about spontaneously; for example, within the family circle</w:t>
      </w:r>
      <w:r w:rsidR="00D27164" w:rsidRPr="00273F2B">
        <w:rPr>
          <w:rFonts w:ascii="Times New Roman" w:hAnsi="Times New Roman" w:cs="Times New Roman"/>
          <w:sz w:val="24"/>
          <w:szCs w:val="24"/>
        </w:rPr>
        <w:t>’</w:t>
      </w:r>
      <w:r w:rsidR="00D84437" w:rsidRPr="00273F2B">
        <w:rPr>
          <w:rFonts w:ascii="Times New Roman" w:hAnsi="Times New Roman" w:cs="Times New Roman"/>
          <w:sz w:val="24"/>
          <w:szCs w:val="24"/>
        </w:rPr>
        <w:t xml:space="preserve"> </w:t>
      </w:r>
      <w:r w:rsidR="00D84437" w:rsidRPr="00273F2B">
        <w:rPr>
          <w:rFonts w:ascii="Times New Roman" w:hAnsi="Times New Roman" w:cs="Times New Roman"/>
          <w:sz w:val="24"/>
          <w:szCs w:val="24"/>
        </w:rPr>
        <w:t>(</w:t>
      </w:r>
      <w:proofErr w:type="spellStart"/>
      <w:r w:rsidR="00D84437" w:rsidRPr="00273F2B">
        <w:rPr>
          <w:rFonts w:ascii="Times New Roman" w:hAnsi="Times New Roman" w:cs="Times New Roman"/>
          <w:sz w:val="24"/>
          <w:szCs w:val="24"/>
        </w:rPr>
        <w:t>Eshach</w:t>
      </w:r>
      <w:proofErr w:type="spellEnd"/>
      <w:r w:rsidR="00D84437" w:rsidRPr="00273F2B">
        <w:rPr>
          <w:rFonts w:ascii="Times New Roman" w:hAnsi="Times New Roman" w:cs="Times New Roman"/>
          <w:sz w:val="24"/>
          <w:szCs w:val="24"/>
        </w:rPr>
        <w:t>, 2007, p</w:t>
      </w:r>
      <w:r w:rsidR="00D27164" w:rsidRPr="00273F2B">
        <w:rPr>
          <w:rFonts w:ascii="Times New Roman" w:hAnsi="Times New Roman" w:cs="Times New Roman"/>
          <w:sz w:val="24"/>
          <w:szCs w:val="24"/>
        </w:rPr>
        <w:t>173</w:t>
      </w:r>
      <w:r w:rsidR="00D84437" w:rsidRPr="00273F2B">
        <w:rPr>
          <w:rFonts w:ascii="Times New Roman" w:hAnsi="Times New Roman" w:cs="Times New Roman"/>
          <w:sz w:val="24"/>
          <w:szCs w:val="24"/>
        </w:rPr>
        <w:t>)</w:t>
      </w:r>
      <w:r w:rsidR="009871B4" w:rsidRPr="00273F2B">
        <w:rPr>
          <w:rFonts w:ascii="Times New Roman" w:hAnsi="Times New Roman" w:cs="Times New Roman"/>
          <w:sz w:val="24"/>
          <w:szCs w:val="24"/>
        </w:rPr>
        <w:t>.</w:t>
      </w:r>
      <w:r w:rsidR="000C5A9F">
        <w:rPr>
          <w:rFonts w:ascii="Times New Roman" w:hAnsi="Times New Roman" w:cs="Times New Roman"/>
          <w:sz w:val="24"/>
          <w:szCs w:val="24"/>
        </w:rPr>
        <w:t xml:space="preserve"> This is the process the young people will go through as they work through the service.</w:t>
      </w:r>
      <w:r w:rsidR="009871B4" w:rsidRPr="00273F2B">
        <w:rPr>
          <w:rFonts w:ascii="Times New Roman" w:hAnsi="Times New Roman" w:cs="Times New Roman"/>
          <w:sz w:val="24"/>
          <w:szCs w:val="24"/>
        </w:rPr>
        <w:t xml:space="preserve"> </w:t>
      </w:r>
      <w:proofErr w:type="spellStart"/>
      <w:r w:rsidR="009871B4" w:rsidRPr="00273F2B">
        <w:rPr>
          <w:rFonts w:ascii="Times New Roman" w:hAnsi="Times New Roman" w:cs="Times New Roman"/>
          <w:sz w:val="24"/>
          <w:szCs w:val="24"/>
        </w:rPr>
        <w:t>Eshach</w:t>
      </w:r>
      <w:proofErr w:type="spellEnd"/>
      <w:r w:rsidR="009871B4" w:rsidRPr="00273F2B">
        <w:rPr>
          <w:rFonts w:ascii="Times New Roman" w:hAnsi="Times New Roman" w:cs="Times New Roman"/>
          <w:sz w:val="24"/>
          <w:szCs w:val="24"/>
        </w:rPr>
        <w:t xml:space="preserve"> also suggests that</w:t>
      </w:r>
      <w:r w:rsidR="00273F2B" w:rsidRPr="00273F2B">
        <w:rPr>
          <w:rFonts w:ascii="Times New Roman" w:hAnsi="Times New Roman" w:cs="Times New Roman"/>
          <w:sz w:val="24"/>
          <w:szCs w:val="24"/>
        </w:rPr>
        <w:t xml:space="preserve"> ‘n</w:t>
      </w:r>
      <w:r w:rsidR="00273F2B" w:rsidRPr="00273F2B">
        <w:rPr>
          <w:rFonts w:ascii="Times New Roman" w:hAnsi="Times New Roman" w:cs="Times New Roman"/>
          <w:sz w:val="24"/>
          <w:szCs w:val="24"/>
        </w:rPr>
        <w:t>on-formal learning occurs in a planned but highly adaptable manner in institutions, organizations, and situations beyond the spheres of formal or informal education</w:t>
      </w:r>
      <w:r w:rsidR="00273F2B" w:rsidRPr="00273F2B">
        <w:rPr>
          <w:rFonts w:ascii="Times New Roman" w:hAnsi="Times New Roman" w:cs="Times New Roman"/>
          <w:sz w:val="24"/>
          <w:szCs w:val="24"/>
        </w:rPr>
        <w:t>’</w:t>
      </w:r>
      <w:r w:rsidR="00CB19BA">
        <w:rPr>
          <w:rFonts w:ascii="Times New Roman" w:hAnsi="Times New Roman" w:cs="Times New Roman"/>
          <w:sz w:val="24"/>
          <w:szCs w:val="24"/>
        </w:rPr>
        <w:t xml:space="preserve"> </w:t>
      </w:r>
      <w:r w:rsidR="00273F2B" w:rsidRPr="00273F2B">
        <w:rPr>
          <w:rFonts w:ascii="Times New Roman" w:hAnsi="Times New Roman" w:cs="Times New Roman"/>
          <w:sz w:val="24"/>
          <w:szCs w:val="24"/>
        </w:rPr>
        <w:t>(</w:t>
      </w:r>
      <w:proofErr w:type="spellStart"/>
      <w:r w:rsidR="00273F2B" w:rsidRPr="00273F2B">
        <w:rPr>
          <w:rFonts w:ascii="Times New Roman" w:hAnsi="Times New Roman" w:cs="Times New Roman"/>
          <w:sz w:val="24"/>
          <w:szCs w:val="24"/>
        </w:rPr>
        <w:t>Eshach</w:t>
      </w:r>
      <w:proofErr w:type="spellEnd"/>
      <w:r w:rsidR="00273F2B" w:rsidRPr="00273F2B">
        <w:rPr>
          <w:rFonts w:ascii="Times New Roman" w:hAnsi="Times New Roman" w:cs="Times New Roman"/>
          <w:sz w:val="24"/>
          <w:szCs w:val="24"/>
        </w:rPr>
        <w:t>, 2007, p173).</w:t>
      </w:r>
      <w:r w:rsidR="000C5A9F">
        <w:rPr>
          <w:rFonts w:ascii="Times New Roman" w:hAnsi="Times New Roman" w:cs="Times New Roman"/>
          <w:sz w:val="24"/>
          <w:szCs w:val="24"/>
        </w:rPr>
        <w:t xml:space="preserve"> This reflects exactly what this service is producing </w:t>
      </w:r>
      <w:r w:rsidR="00763418">
        <w:rPr>
          <w:rFonts w:ascii="Times New Roman" w:hAnsi="Times New Roman" w:cs="Times New Roman"/>
          <w:sz w:val="24"/>
          <w:szCs w:val="24"/>
        </w:rPr>
        <w:t xml:space="preserve">for young people. It is showing an alternative way for young people who did not </w:t>
      </w:r>
      <w:r w:rsidR="008F217D">
        <w:rPr>
          <w:rFonts w:ascii="Times New Roman" w:hAnsi="Times New Roman" w:cs="Times New Roman"/>
          <w:sz w:val="24"/>
          <w:szCs w:val="24"/>
        </w:rPr>
        <w:t xml:space="preserve">conform to main stream education or are not </w:t>
      </w:r>
      <w:r w:rsidR="000556CE">
        <w:rPr>
          <w:rFonts w:ascii="Times New Roman" w:hAnsi="Times New Roman" w:cs="Times New Roman"/>
          <w:sz w:val="24"/>
          <w:szCs w:val="24"/>
        </w:rPr>
        <w:t>ready for the world of work</w:t>
      </w:r>
      <w:r w:rsidR="008F691F">
        <w:rPr>
          <w:rFonts w:ascii="Times New Roman" w:hAnsi="Times New Roman" w:cs="Times New Roman"/>
          <w:sz w:val="24"/>
          <w:szCs w:val="24"/>
        </w:rPr>
        <w:t>.</w:t>
      </w:r>
    </w:p>
    <w:p w14:paraId="1A333C72" w14:textId="7CFF24C3" w:rsidR="003A502A" w:rsidRPr="00EA09F8" w:rsidRDefault="00273F2B" w:rsidP="00651DE2">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sidR="000B4035">
        <w:rPr>
          <w:rFonts w:ascii="Times New Roman" w:hAnsi="Times New Roman" w:cs="Times New Roman"/>
          <w:sz w:val="24"/>
          <w:szCs w:val="24"/>
        </w:rPr>
        <w:t xml:space="preserve">ese definitions </w:t>
      </w:r>
      <w:r w:rsidR="00A7406D">
        <w:rPr>
          <w:rFonts w:ascii="Times New Roman" w:hAnsi="Times New Roman" w:cs="Times New Roman"/>
          <w:sz w:val="24"/>
          <w:szCs w:val="24"/>
        </w:rPr>
        <w:t>reflect</w:t>
      </w:r>
      <w:r w:rsidR="000B4035">
        <w:rPr>
          <w:rFonts w:ascii="Times New Roman" w:hAnsi="Times New Roman" w:cs="Times New Roman"/>
          <w:sz w:val="24"/>
          <w:szCs w:val="24"/>
        </w:rPr>
        <w:t xml:space="preserve"> </w:t>
      </w:r>
      <w:r w:rsidR="00786742">
        <w:rPr>
          <w:rFonts w:ascii="Times New Roman" w:hAnsi="Times New Roman" w:cs="Times New Roman"/>
          <w:sz w:val="24"/>
          <w:szCs w:val="24"/>
        </w:rPr>
        <w:t xml:space="preserve">what forms of learning styles this service produces. </w:t>
      </w:r>
      <w:r w:rsidR="008F01D5" w:rsidRPr="00EA09F8">
        <w:rPr>
          <w:rFonts w:ascii="Times New Roman" w:hAnsi="Times New Roman" w:cs="Times New Roman"/>
          <w:sz w:val="24"/>
          <w:szCs w:val="24"/>
        </w:rPr>
        <w:t xml:space="preserve">It is not a </w:t>
      </w:r>
      <w:r w:rsidR="00481B50" w:rsidRPr="00EA09F8">
        <w:rPr>
          <w:rFonts w:ascii="Times New Roman" w:hAnsi="Times New Roman" w:cs="Times New Roman"/>
          <w:sz w:val="24"/>
          <w:szCs w:val="24"/>
        </w:rPr>
        <w:t xml:space="preserve">formal </w:t>
      </w:r>
      <w:r w:rsidR="008F01D5" w:rsidRPr="00EA09F8">
        <w:rPr>
          <w:rFonts w:ascii="Times New Roman" w:hAnsi="Times New Roman" w:cs="Times New Roman"/>
          <w:sz w:val="24"/>
          <w:szCs w:val="24"/>
        </w:rPr>
        <w:t xml:space="preserve">school environment, so it does not have a classroom atmosphere. There is a time for education, such as literacy, numeracy, job search and other items on the curriculum. However, there is also time for creativity with the young people. This can allow the young people to be able to gain relationships with the staff and can then be able to have a more positive future. </w:t>
      </w:r>
      <w:r w:rsidR="003A502A" w:rsidRPr="00EA09F8">
        <w:rPr>
          <w:rFonts w:ascii="Times New Roman" w:hAnsi="Times New Roman" w:cs="Times New Roman"/>
          <w:sz w:val="24"/>
          <w:szCs w:val="24"/>
        </w:rPr>
        <w:t>This is important in Youth Work as you are required to be able to help them with any needs that the young people have. This links with the value that;</w:t>
      </w:r>
    </w:p>
    <w:p w14:paraId="7C3338EF" w14:textId="77777777" w:rsidR="003A502A" w:rsidRPr="00EA09F8" w:rsidRDefault="003A502A" w:rsidP="00BF0931">
      <w:pPr>
        <w:spacing w:line="240" w:lineRule="auto"/>
        <w:ind w:left="567" w:right="567"/>
        <w:jc w:val="both"/>
        <w:rPr>
          <w:rFonts w:ascii="Times New Roman" w:hAnsi="Times New Roman" w:cs="Times New Roman"/>
          <w:sz w:val="24"/>
          <w:szCs w:val="24"/>
        </w:rPr>
      </w:pPr>
      <w:r w:rsidRPr="00EA09F8">
        <w:rPr>
          <w:rFonts w:ascii="Times New Roman" w:hAnsi="Times New Roman" w:cs="Times New Roman"/>
          <w:sz w:val="24"/>
          <w:szCs w:val="24"/>
        </w:rPr>
        <w:t>‘Youth work provision is accessible to all young people in Wales and acts as an effective preventative service, supporting young people’s engagement and progression in education and training in preparation for employment and wider adult life’ (Welsh Government, 2018, p8).</w:t>
      </w:r>
    </w:p>
    <w:p w14:paraId="19FE71F0" w14:textId="640AF56C" w:rsidR="002C04D5" w:rsidRPr="00EA09F8" w:rsidRDefault="008F01D5"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Within this organisation young people do a review every month. This allows time to be able to experience the wor</w:t>
      </w:r>
      <w:r w:rsidR="00822562">
        <w:rPr>
          <w:rFonts w:ascii="Times New Roman" w:hAnsi="Times New Roman" w:cs="Times New Roman"/>
          <w:sz w:val="24"/>
          <w:szCs w:val="24"/>
        </w:rPr>
        <w:t>ld</w:t>
      </w:r>
      <w:r w:rsidRPr="00EA09F8">
        <w:rPr>
          <w:rFonts w:ascii="Times New Roman" w:hAnsi="Times New Roman" w:cs="Times New Roman"/>
          <w:sz w:val="24"/>
          <w:szCs w:val="24"/>
        </w:rPr>
        <w:t xml:space="preserve"> of work and then be able to reflect on it.</w:t>
      </w:r>
      <w:r w:rsidR="00DE54AF" w:rsidRPr="00EA09F8">
        <w:rPr>
          <w:rFonts w:ascii="Times New Roman" w:hAnsi="Times New Roman" w:cs="Times New Roman"/>
          <w:sz w:val="24"/>
          <w:szCs w:val="24"/>
        </w:rPr>
        <w:t xml:space="preserve"> </w:t>
      </w:r>
      <w:r w:rsidR="002660CB" w:rsidRPr="00EA09F8">
        <w:rPr>
          <w:rFonts w:ascii="Times New Roman" w:hAnsi="Times New Roman" w:cs="Times New Roman"/>
          <w:sz w:val="24"/>
          <w:szCs w:val="24"/>
        </w:rPr>
        <w:t xml:space="preserve">Reviews discuss with the young people about Health and Safety and the importance of it being in a workplace. It also discusses ESGDC questions, which includes how they can help the environment, poverty, health and climate change. This is </w:t>
      </w:r>
      <w:r w:rsidR="00556C3E" w:rsidRPr="00EA09F8">
        <w:rPr>
          <w:rFonts w:ascii="Times New Roman" w:hAnsi="Times New Roman" w:cs="Times New Roman"/>
          <w:sz w:val="24"/>
          <w:szCs w:val="24"/>
        </w:rPr>
        <w:t xml:space="preserve">effective and supports the reflective cycle </w:t>
      </w:r>
      <w:r w:rsidR="002660CB" w:rsidRPr="00EA09F8">
        <w:rPr>
          <w:rFonts w:ascii="Times New Roman" w:hAnsi="Times New Roman" w:cs="Times New Roman"/>
          <w:sz w:val="24"/>
          <w:szCs w:val="24"/>
        </w:rPr>
        <w:t>as it can allow the young people to reflect on what’s important.</w:t>
      </w:r>
      <w:r w:rsidR="003C7CD8">
        <w:rPr>
          <w:rFonts w:ascii="Times New Roman" w:hAnsi="Times New Roman" w:cs="Times New Roman"/>
          <w:sz w:val="24"/>
          <w:szCs w:val="24"/>
        </w:rPr>
        <w:t xml:space="preserve"> </w:t>
      </w:r>
      <w:r w:rsidRPr="00EA09F8">
        <w:rPr>
          <w:rFonts w:ascii="Times New Roman" w:hAnsi="Times New Roman" w:cs="Times New Roman"/>
          <w:sz w:val="24"/>
          <w:szCs w:val="24"/>
        </w:rPr>
        <w:t xml:space="preserve">This is </w:t>
      </w:r>
      <w:proofErr w:type="gramStart"/>
      <w:r w:rsidRPr="00EA09F8">
        <w:rPr>
          <w:rFonts w:ascii="Times New Roman" w:hAnsi="Times New Roman" w:cs="Times New Roman"/>
          <w:sz w:val="24"/>
          <w:szCs w:val="24"/>
        </w:rPr>
        <w:t>similar to</w:t>
      </w:r>
      <w:proofErr w:type="gramEnd"/>
      <w:r w:rsidRPr="00EA09F8">
        <w:rPr>
          <w:rFonts w:ascii="Times New Roman" w:hAnsi="Times New Roman" w:cs="Times New Roman"/>
          <w:sz w:val="24"/>
          <w:szCs w:val="24"/>
        </w:rPr>
        <w:t xml:space="preserve"> Kolb’s </w:t>
      </w:r>
      <w:r w:rsidR="002C04D5" w:rsidRPr="00EA09F8">
        <w:rPr>
          <w:rFonts w:ascii="Times New Roman" w:hAnsi="Times New Roman" w:cs="Times New Roman"/>
          <w:sz w:val="24"/>
          <w:szCs w:val="24"/>
        </w:rPr>
        <w:t xml:space="preserve">description of the </w:t>
      </w:r>
      <w:r w:rsidRPr="00EA09F8">
        <w:rPr>
          <w:rFonts w:ascii="Times New Roman" w:hAnsi="Times New Roman" w:cs="Times New Roman"/>
          <w:sz w:val="24"/>
          <w:szCs w:val="24"/>
        </w:rPr>
        <w:t>Learning Cycle</w:t>
      </w:r>
      <w:r w:rsidR="002C04D5" w:rsidRPr="00EA09F8">
        <w:rPr>
          <w:rFonts w:ascii="Times New Roman" w:hAnsi="Times New Roman" w:cs="Times New Roman"/>
          <w:sz w:val="24"/>
          <w:szCs w:val="24"/>
        </w:rPr>
        <w:t>;</w:t>
      </w:r>
    </w:p>
    <w:p w14:paraId="497141D5" w14:textId="66254AF9" w:rsidR="002C04D5" w:rsidRPr="00EA09F8" w:rsidRDefault="00257F91" w:rsidP="00651DE2">
      <w:pPr>
        <w:spacing w:line="360" w:lineRule="auto"/>
        <w:jc w:val="both"/>
        <w:rPr>
          <w:rFonts w:ascii="Times New Roman" w:hAnsi="Times New Roman" w:cs="Times New Roman"/>
          <w:sz w:val="24"/>
          <w:szCs w:val="24"/>
        </w:rPr>
      </w:pPr>
      <w:r w:rsidRPr="00EA09F8">
        <w:rPr>
          <w:rFonts w:ascii="Times New Roman" w:hAnsi="Times New Roman" w:cs="Times New Roman"/>
          <w:noProof/>
          <w:sz w:val="24"/>
          <w:szCs w:val="24"/>
        </w:rPr>
        <w:lastRenderedPageBreak/>
        <w:drawing>
          <wp:anchor distT="0" distB="0" distL="114300" distR="114300" simplePos="0" relativeHeight="251658240" behindDoc="1" locked="0" layoutInCell="1" allowOverlap="1" wp14:anchorId="33511852" wp14:editId="1133D389">
            <wp:simplePos x="0" y="0"/>
            <wp:positionH relativeFrom="margin">
              <wp:posOffset>343923</wp:posOffset>
            </wp:positionH>
            <wp:positionV relativeFrom="paragraph">
              <wp:posOffset>12568</wp:posOffset>
            </wp:positionV>
            <wp:extent cx="4776470" cy="2810510"/>
            <wp:effectExtent l="0" t="0" r="508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5779" t="44040" r="56813" b="16807"/>
                    <a:stretch/>
                  </pic:blipFill>
                  <pic:spPr bwMode="auto">
                    <a:xfrm>
                      <a:off x="0" y="0"/>
                      <a:ext cx="4776470" cy="2810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214B4D" w14:textId="5CDB2D23" w:rsidR="002C04D5" w:rsidRPr="00EA09F8" w:rsidRDefault="002C04D5" w:rsidP="00651DE2">
      <w:pPr>
        <w:spacing w:line="360" w:lineRule="auto"/>
        <w:jc w:val="both"/>
        <w:rPr>
          <w:rFonts w:ascii="Times New Roman" w:hAnsi="Times New Roman" w:cs="Times New Roman"/>
          <w:sz w:val="24"/>
          <w:szCs w:val="24"/>
        </w:rPr>
      </w:pPr>
    </w:p>
    <w:p w14:paraId="73FFCBE8" w14:textId="28DBBB22" w:rsidR="002C04D5" w:rsidRPr="00EA09F8" w:rsidRDefault="002C04D5" w:rsidP="00651DE2">
      <w:pPr>
        <w:spacing w:line="360" w:lineRule="auto"/>
        <w:jc w:val="both"/>
        <w:rPr>
          <w:rFonts w:ascii="Times New Roman" w:hAnsi="Times New Roman" w:cs="Times New Roman"/>
          <w:sz w:val="24"/>
          <w:szCs w:val="24"/>
        </w:rPr>
      </w:pPr>
    </w:p>
    <w:p w14:paraId="7449DD96" w14:textId="20D15E1A" w:rsidR="002C04D5" w:rsidRPr="00EA09F8" w:rsidRDefault="002C04D5" w:rsidP="00651DE2">
      <w:pPr>
        <w:spacing w:line="360" w:lineRule="auto"/>
        <w:jc w:val="both"/>
        <w:rPr>
          <w:rFonts w:ascii="Times New Roman" w:hAnsi="Times New Roman" w:cs="Times New Roman"/>
          <w:sz w:val="24"/>
          <w:szCs w:val="24"/>
        </w:rPr>
      </w:pPr>
    </w:p>
    <w:p w14:paraId="739EFD5F" w14:textId="17140567" w:rsidR="002C04D5" w:rsidRPr="00EA09F8" w:rsidRDefault="002C04D5" w:rsidP="00651DE2">
      <w:pPr>
        <w:spacing w:line="360" w:lineRule="auto"/>
        <w:jc w:val="both"/>
        <w:rPr>
          <w:rFonts w:ascii="Times New Roman" w:hAnsi="Times New Roman" w:cs="Times New Roman"/>
          <w:sz w:val="24"/>
          <w:szCs w:val="24"/>
        </w:rPr>
      </w:pPr>
    </w:p>
    <w:p w14:paraId="6A05D5A3" w14:textId="14935D86" w:rsidR="002C04D5" w:rsidRPr="00EA09F8" w:rsidRDefault="002C04D5" w:rsidP="00651DE2">
      <w:pPr>
        <w:spacing w:line="360" w:lineRule="auto"/>
        <w:jc w:val="both"/>
        <w:rPr>
          <w:rFonts w:ascii="Times New Roman" w:hAnsi="Times New Roman" w:cs="Times New Roman"/>
          <w:sz w:val="24"/>
          <w:szCs w:val="24"/>
        </w:rPr>
      </w:pPr>
    </w:p>
    <w:p w14:paraId="7B826A04" w14:textId="3FE455C3" w:rsidR="002C04D5" w:rsidRPr="00EA09F8" w:rsidRDefault="002C04D5" w:rsidP="00651DE2">
      <w:pPr>
        <w:spacing w:line="360" w:lineRule="auto"/>
        <w:jc w:val="both"/>
        <w:rPr>
          <w:rFonts w:ascii="Times New Roman" w:hAnsi="Times New Roman" w:cs="Times New Roman"/>
          <w:sz w:val="24"/>
          <w:szCs w:val="24"/>
        </w:rPr>
      </w:pPr>
    </w:p>
    <w:p w14:paraId="4C5403B1" w14:textId="797D8F73" w:rsidR="002C04D5" w:rsidRPr="00EA09F8" w:rsidRDefault="002C04D5" w:rsidP="00651DE2">
      <w:pPr>
        <w:spacing w:line="360" w:lineRule="auto"/>
        <w:jc w:val="both"/>
        <w:rPr>
          <w:rFonts w:ascii="Times New Roman" w:hAnsi="Times New Roman" w:cs="Times New Roman"/>
          <w:sz w:val="24"/>
          <w:szCs w:val="24"/>
        </w:rPr>
      </w:pPr>
    </w:p>
    <w:p w14:paraId="0099DF98" w14:textId="2E493804" w:rsidR="002C04D5" w:rsidRPr="00EA09F8" w:rsidRDefault="009378E6"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 xml:space="preserve">Figure 1: </w:t>
      </w:r>
      <w:r w:rsidR="00C408E8" w:rsidRPr="00EA09F8">
        <w:rPr>
          <w:rFonts w:ascii="Times New Roman" w:hAnsi="Times New Roman" w:cs="Times New Roman"/>
          <w:sz w:val="24"/>
          <w:szCs w:val="24"/>
        </w:rPr>
        <w:t>Kolb’s description of the learning cycle (Kolb and Fry, 1975) (</w:t>
      </w:r>
      <w:proofErr w:type="spellStart"/>
      <w:proofErr w:type="gramStart"/>
      <w:r w:rsidR="00C408E8" w:rsidRPr="00EA09F8">
        <w:rPr>
          <w:rFonts w:ascii="Times New Roman" w:hAnsi="Times New Roman" w:cs="Times New Roman"/>
          <w:sz w:val="24"/>
          <w:szCs w:val="24"/>
        </w:rPr>
        <w:t>Boud</w:t>
      </w:r>
      <w:proofErr w:type="spellEnd"/>
      <w:r w:rsidR="00C408E8" w:rsidRPr="00EA09F8">
        <w:rPr>
          <w:rFonts w:ascii="Times New Roman" w:hAnsi="Times New Roman" w:cs="Times New Roman"/>
          <w:sz w:val="24"/>
          <w:szCs w:val="24"/>
        </w:rPr>
        <w:t>,,</w:t>
      </w:r>
      <w:proofErr w:type="gramEnd"/>
      <w:r w:rsidR="00C408E8" w:rsidRPr="00EA09F8">
        <w:rPr>
          <w:rFonts w:ascii="Times New Roman" w:hAnsi="Times New Roman" w:cs="Times New Roman"/>
          <w:sz w:val="24"/>
          <w:szCs w:val="24"/>
        </w:rPr>
        <w:t xml:space="preserve"> Keogh, Walker</w:t>
      </w:r>
      <w:r w:rsidR="00057050" w:rsidRPr="00EA09F8">
        <w:rPr>
          <w:rFonts w:ascii="Times New Roman" w:hAnsi="Times New Roman" w:cs="Times New Roman"/>
          <w:sz w:val="24"/>
          <w:szCs w:val="24"/>
        </w:rPr>
        <w:t xml:space="preserve">, </w:t>
      </w:r>
      <w:r w:rsidR="00C408E8" w:rsidRPr="00EA09F8">
        <w:rPr>
          <w:rFonts w:ascii="Times New Roman" w:hAnsi="Times New Roman" w:cs="Times New Roman"/>
          <w:sz w:val="24"/>
          <w:szCs w:val="24"/>
        </w:rPr>
        <w:t>2005)</w:t>
      </w:r>
    </w:p>
    <w:p w14:paraId="7745AD84" w14:textId="1956660E" w:rsidR="00817D45" w:rsidRDefault="002C04D5"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 xml:space="preserve">This is showing how the young people learn from what they do. This is different to a main stream education as the learner would be learning </w:t>
      </w:r>
      <w:proofErr w:type="gramStart"/>
      <w:r w:rsidRPr="00EA09F8">
        <w:rPr>
          <w:rFonts w:ascii="Times New Roman" w:hAnsi="Times New Roman" w:cs="Times New Roman"/>
          <w:sz w:val="24"/>
          <w:szCs w:val="24"/>
        </w:rPr>
        <w:t>through the use of</w:t>
      </w:r>
      <w:proofErr w:type="gramEnd"/>
      <w:r w:rsidRPr="00EA09F8">
        <w:rPr>
          <w:rFonts w:ascii="Times New Roman" w:hAnsi="Times New Roman" w:cs="Times New Roman"/>
          <w:sz w:val="24"/>
          <w:szCs w:val="24"/>
        </w:rPr>
        <w:t xml:space="preserve"> text books and writing. This type of learning is a strength for young people who did not learn from main stream education. </w:t>
      </w:r>
      <w:r w:rsidR="00D86A6F" w:rsidRPr="00EA09F8">
        <w:rPr>
          <w:rFonts w:ascii="Times New Roman" w:hAnsi="Times New Roman" w:cs="Times New Roman"/>
          <w:sz w:val="24"/>
          <w:szCs w:val="24"/>
        </w:rPr>
        <w:t xml:space="preserve">Kolb argues that this method of learning is the most ‘effective’ and that we must follow all four steps, to be able to ‘experience’, have ‘observation abilities’, and also to make sure that you are able to process what has happened and have the ability to interpret events, and then </w:t>
      </w:r>
      <w:r w:rsidR="001741C4">
        <w:rPr>
          <w:rFonts w:ascii="Times New Roman" w:hAnsi="Times New Roman" w:cs="Times New Roman"/>
          <w:sz w:val="24"/>
          <w:szCs w:val="24"/>
        </w:rPr>
        <w:t>to finally</w:t>
      </w:r>
      <w:r w:rsidR="00D86A6F" w:rsidRPr="00EA09F8">
        <w:rPr>
          <w:rFonts w:ascii="Times New Roman" w:hAnsi="Times New Roman" w:cs="Times New Roman"/>
          <w:sz w:val="24"/>
          <w:szCs w:val="24"/>
        </w:rPr>
        <w:t xml:space="preserve"> have ‘active experimentation abilities’. These allow for ‘cognitive growth and learning’. (</w:t>
      </w:r>
      <w:proofErr w:type="spellStart"/>
      <w:r w:rsidR="00D86A6F" w:rsidRPr="00EA09F8">
        <w:rPr>
          <w:rFonts w:ascii="Times New Roman" w:hAnsi="Times New Roman" w:cs="Times New Roman"/>
          <w:sz w:val="24"/>
          <w:szCs w:val="24"/>
        </w:rPr>
        <w:t>Boud</w:t>
      </w:r>
      <w:proofErr w:type="spellEnd"/>
      <w:r w:rsidR="00D86A6F" w:rsidRPr="00EA09F8">
        <w:rPr>
          <w:rFonts w:ascii="Times New Roman" w:hAnsi="Times New Roman" w:cs="Times New Roman"/>
          <w:sz w:val="24"/>
          <w:szCs w:val="24"/>
        </w:rPr>
        <w:t>, Keogh, Walker, 2005, p12)</w:t>
      </w:r>
      <w:r w:rsidR="000F7013" w:rsidRPr="00EA09F8">
        <w:rPr>
          <w:rFonts w:ascii="Times New Roman" w:hAnsi="Times New Roman" w:cs="Times New Roman"/>
          <w:sz w:val="24"/>
          <w:szCs w:val="24"/>
        </w:rPr>
        <w:t>. This is a strength for young people as it</w:t>
      </w:r>
      <w:r w:rsidR="00651DE2">
        <w:rPr>
          <w:rFonts w:ascii="Times New Roman" w:hAnsi="Times New Roman" w:cs="Times New Roman"/>
          <w:sz w:val="24"/>
          <w:szCs w:val="24"/>
        </w:rPr>
        <w:t xml:space="preserve"> </w:t>
      </w:r>
      <w:r w:rsidR="000F7013" w:rsidRPr="00EA09F8">
        <w:rPr>
          <w:rFonts w:ascii="Times New Roman" w:hAnsi="Times New Roman" w:cs="Times New Roman"/>
          <w:sz w:val="24"/>
          <w:szCs w:val="24"/>
        </w:rPr>
        <w:t>allows for learning that can be used for all situations</w:t>
      </w:r>
      <w:r w:rsidR="00E82FB9" w:rsidRPr="00EA09F8">
        <w:rPr>
          <w:rFonts w:ascii="Times New Roman" w:hAnsi="Times New Roman" w:cs="Times New Roman"/>
          <w:sz w:val="24"/>
          <w:szCs w:val="24"/>
        </w:rPr>
        <w:t>.</w:t>
      </w:r>
      <w:r w:rsidR="00817D45">
        <w:rPr>
          <w:rFonts w:ascii="Times New Roman" w:hAnsi="Times New Roman" w:cs="Times New Roman"/>
          <w:sz w:val="24"/>
          <w:szCs w:val="24"/>
        </w:rPr>
        <w:t xml:space="preserve"> </w:t>
      </w:r>
    </w:p>
    <w:p w14:paraId="5DE8C227" w14:textId="698E5DD6" w:rsidR="00AA1322" w:rsidRDefault="003D5623"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This is a strength from the leadership</w:t>
      </w:r>
      <w:r w:rsidR="00C25627" w:rsidRPr="00EA09F8">
        <w:rPr>
          <w:rFonts w:ascii="Times New Roman" w:hAnsi="Times New Roman" w:cs="Times New Roman"/>
          <w:sz w:val="24"/>
          <w:szCs w:val="24"/>
        </w:rPr>
        <w:t xml:space="preserve">, management and staff. They have been able to identify what works best with young people and have used it to their strength. This gives other opponents within this field a disadvantage if they do not use this method. </w:t>
      </w:r>
    </w:p>
    <w:p w14:paraId="0682CC0B" w14:textId="45F06471" w:rsidR="00817D45" w:rsidRDefault="000F7013"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However, within this organisation</w:t>
      </w:r>
      <w:r w:rsidR="00820CDA">
        <w:rPr>
          <w:rFonts w:ascii="Times New Roman" w:hAnsi="Times New Roman" w:cs="Times New Roman"/>
          <w:sz w:val="24"/>
          <w:szCs w:val="24"/>
        </w:rPr>
        <w:t xml:space="preserve">, to provide the best </w:t>
      </w:r>
      <w:r w:rsidR="00A9242C">
        <w:rPr>
          <w:rFonts w:ascii="Times New Roman" w:hAnsi="Times New Roman" w:cs="Times New Roman"/>
          <w:sz w:val="24"/>
          <w:szCs w:val="24"/>
        </w:rPr>
        <w:t>non-formal learning</w:t>
      </w:r>
      <w:r w:rsidR="001C72A7">
        <w:rPr>
          <w:rFonts w:ascii="Times New Roman" w:hAnsi="Times New Roman" w:cs="Times New Roman"/>
          <w:sz w:val="24"/>
          <w:szCs w:val="24"/>
        </w:rPr>
        <w:t xml:space="preserve"> it</w:t>
      </w:r>
      <w:r w:rsidR="00A9242C">
        <w:rPr>
          <w:rFonts w:ascii="Times New Roman" w:hAnsi="Times New Roman" w:cs="Times New Roman"/>
          <w:sz w:val="24"/>
          <w:szCs w:val="24"/>
        </w:rPr>
        <w:t xml:space="preserve"> is hard to achieve</w:t>
      </w:r>
      <w:r w:rsidR="00E82FB9" w:rsidRPr="00EA09F8">
        <w:rPr>
          <w:rFonts w:ascii="Times New Roman" w:hAnsi="Times New Roman" w:cs="Times New Roman"/>
          <w:sz w:val="24"/>
          <w:szCs w:val="24"/>
        </w:rPr>
        <w:t xml:space="preserve"> </w:t>
      </w:r>
      <w:r w:rsidR="003C4C3A" w:rsidRPr="00EA09F8">
        <w:rPr>
          <w:rFonts w:ascii="Times New Roman" w:hAnsi="Times New Roman" w:cs="Times New Roman"/>
          <w:sz w:val="24"/>
          <w:szCs w:val="24"/>
        </w:rPr>
        <w:t xml:space="preserve">when </w:t>
      </w:r>
      <w:r w:rsidRPr="00EA09F8">
        <w:rPr>
          <w:rFonts w:ascii="Times New Roman" w:hAnsi="Times New Roman" w:cs="Times New Roman"/>
          <w:sz w:val="24"/>
          <w:szCs w:val="24"/>
        </w:rPr>
        <w:t>the young peopl</w:t>
      </w:r>
      <w:r w:rsidR="00FA398B">
        <w:rPr>
          <w:rFonts w:ascii="Times New Roman" w:hAnsi="Times New Roman" w:cs="Times New Roman"/>
          <w:sz w:val="24"/>
          <w:szCs w:val="24"/>
        </w:rPr>
        <w:t xml:space="preserve">e </w:t>
      </w:r>
      <w:r w:rsidRPr="00EA09F8">
        <w:rPr>
          <w:rFonts w:ascii="Times New Roman" w:hAnsi="Times New Roman" w:cs="Times New Roman"/>
          <w:sz w:val="24"/>
          <w:szCs w:val="24"/>
        </w:rPr>
        <w:t>learn</w:t>
      </w:r>
      <w:r w:rsidR="00FA398B">
        <w:rPr>
          <w:rFonts w:ascii="Times New Roman" w:hAnsi="Times New Roman" w:cs="Times New Roman"/>
          <w:sz w:val="24"/>
          <w:szCs w:val="24"/>
        </w:rPr>
        <w:t xml:space="preserve"> the</w:t>
      </w:r>
      <w:r w:rsidRPr="00EA09F8">
        <w:rPr>
          <w:rFonts w:ascii="Times New Roman" w:hAnsi="Times New Roman" w:cs="Times New Roman"/>
          <w:sz w:val="24"/>
          <w:szCs w:val="24"/>
        </w:rPr>
        <w:t xml:space="preserve"> desk-based work, such as the numeracy and literacy, etc, </w:t>
      </w:r>
      <w:r w:rsidR="003C4C3A" w:rsidRPr="00EA09F8">
        <w:rPr>
          <w:rFonts w:ascii="Times New Roman" w:hAnsi="Times New Roman" w:cs="Times New Roman"/>
          <w:sz w:val="24"/>
          <w:szCs w:val="24"/>
        </w:rPr>
        <w:t xml:space="preserve">this </w:t>
      </w:r>
      <w:r w:rsidRPr="00EA09F8">
        <w:rPr>
          <w:rFonts w:ascii="Times New Roman" w:hAnsi="Times New Roman" w:cs="Times New Roman"/>
          <w:sz w:val="24"/>
          <w:szCs w:val="24"/>
        </w:rPr>
        <w:t>can</w:t>
      </w:r>
      <w:r w:rsidR="003C4C3A" w:rsidRPr="00EA09F8">
        <w:rPr>
          <w:rFonts w:ascii="Times New Roman" w:hAnsi="Times New Roman" w:cs="Times New Roman"/>
          <w:sz w:val="24"/>
          <w:szCs w:val="24"/>
        </w:rPr>
        <w:t xml:space="preserve"> prove to</w:t>
      </w:r>
      <w:r w:rsidRPr="00EA09F8">
        <w:rPr>
          <w:rFonts w:ascii="Times New Roman" w:hAnsi="Times New Roman" w:cs="Times New Roman"/>
          <w:sz w:val="24"/>
          <w:szCs w:val="24"/>
        </w:rPr>
        <w:t xml:space="preserve"> be more challenging. </w:t>
      </w:r>
      <w:r w:rsidR="006D424B" w:rsidRPr="00EA09F8">
        <w:rPr>
          <w:rFonts w:ascii="Times New Roman" w:hAnsi="Times New Roman" w:cs="Times New Roman"/>
          <w:sz w:val="24"/>
          <w:szCs w:val="24"/>
        </w:rPr>
        <w:t>Young people who attend here are more likely to disengage</w:t>
      </w:r>
      <w:r w:rsidR="001E112F" w:rsidRPr="00EA09F8">
        <w:rPr>
          <w:rFonts w:ascii="Times New Roman" w:hAnsi="Times New Roman" w:cs="Times New Roman"/>
          <w:sz w:val="24"/>
          <w:szCs w:val="24"/>
        </w:rPr>
        <w:t>.</w:t>
      </w:r>
      <w:r w:rsidR="00D741D1" w:rsidRPr="00EA09F8">
        <w:rPr>
          <w:rFonts w:ascii="Times New Roman" w:hAnsi="Times New Roman" w:cs="Times New Roman"/>
          <w:sz w:val="24"/>
          <w:szCs w:val="24"/>
        </w:rPr>
        <w:t xml:space="preserve"> </w:t>
      </w:r>
      <w:r w:rsidRPr="00EA09F8">
        <w:rPr>
          <w:rFonts w:ascii="Times New Roman" w:hAnsi="Times New Roman" w:cs="Times New Roman"/>
          <w:sz w:val="24"/>
          <w:szCs w:val="24"/>
        </w:rPr>
        <w:t xml:space="preserve">To support this, the </w:t>
      </w:r>
      <w:r w:rsidR="001609AE" w:rsidRPr="00EA09F8">
        <w:rPr>
          <w:rFonts w:ascii="Times New Roman" w:hAnsi="Times New Roman" w:cs="Times New Roman"/>
          <w:sz w:val="24"/>
          <w:szCs w:val="24"/>
        </w:rPr>
        <w:t>service</w:t>
      </w:r>
      <w:r w:rsidRPr="00EA09F8">
        <w:rPr>
          <w:rFonts w:ascii="Times New Roman" w:hAnsi="Times New Roman" w:cs="Times New Roman"/>
          <w:sz w:val="24"/>
          <w:szCs w:val="24"/>
        </w:rPr>
        <w:t xml:space="preserve"> should include a method that provides less writing and more discussion.</w:t>
      </w:r>
      <w:r w:rsidR="002253C1" w:rsidRPr="00EA09F8">
        <w:rPr>
          <w:rFonts w:ascii="Times New Roman" w:hAnsi="Times New Roman" w:cs="Times New Roman"/>
          <w:sz w:val="24"/>
          <w:szCs w:val="24"/>
        </w:rPr>
        <w:t xml:space="preserve"> It is important when working with young people that it isn’t about the ‘</w:t>
      </w:r>
      <w:r w:rsidR="002253C1" w:rsidRPr="00EA09F8">
        <w:rPr>
          <w:rFonts w:ascii="Times New Roman" w:hAnsi="Times New Roman" w:cs="Times New Roman"/>
          <w:sz w:val="24"/>
          <w:szCs w:val="24"/>
          <w:shd w:val="clear" w:color="auto" w:fill="FFFFFF"/>
        </w:rPr>
        <w:t>contemporary drive to measure’ which has been ‘inseparable from the last four decades of neoliberalism and its desire to financialise human existence’ (</w:t>
      </w:r>
      <w:r w:rsidR="002253C1" w:rsidRPr="00EA09F8">
        <w:rPr>
          <w:rFonts w:ascii="Times New Roman" w:hAnsi="Times New Roman" w:cs="Times New Roman"/>
          <w:sz w:val="24"/>
          <w:szCs w:val="24"/>
        </w:rPr>
        <w:t>Taylor, 2017</w:t>
      </w:r>
      <w:r w:rsidR="001B4211" w:rsidRPr="00EA09F8">
        <w:rPr>
          <w:rFonts w:ascii="Times New Roman" w:hAnsi="Times New Roman" w:cs="Times New Roman"/>
          <w:sz w:val="24"/>
          <w:szCs w:val="24"/>
        </w:rPr>
        <w:t xml:space="preserve">, </w:t>
      </w:r>
      <w:proofErr w:type="spellStart"/>
      <w:r w:rsidR="001B4211" w:rsidRPr="00EA09F8">
        <w:rPr>
          <w:rFonts w:ascii="Times New Roman" w:hAnsi="Times New Roman" w:cs="Times New Roman"/>
          <w:sz w:val="24"/>
          <w:szCs w:val="24"/>
        </w:rPr>
        <w:t>n</w:t>
      </w:r>
      <w:r w:rsidR="002575C6">
        <w:rPr>
          <w:rFonts w:ascii="Times New Roman" w:hAnsi="Times New Roman" w:cs="Times New Roman"/>
          <w:sz w:val="24"/>
          <w:szCs w:val="24"/>
        </w:rPr>
        <w:t>.</w:t>
      </w:r>
      <w:r w:rsidR="001B4211" w:rsidRPr="00EA09F8">
        <w:rPr>
          <w:rFonts w:ascii="Times New Roman" w:hAnsi="Times New Roman" w:cs="Times New Roman"/>
          <w:sz w:val="24"/>
          <w:szCs w:val="24"/>
        </w:rPr>
        <w:t>p</w:t>
      </w:r>
      <w:proofErr w:type="spellEnd"/>
      <w:r w:rsidR="002253C1" w:rsidRPr="00EA09F8">
        <w:rPr>
          <w:rFonts w:ascii="Times New Roman" w:hAnsi="Times New Roman" w:cs="Times New Roman"/>
          <w:sz w:val="24"/>
          <w:szCs w:val="24"/>
        </w:rPr>
        <w:t xml:space="preserve">). Meaning that </w:t>
      </w:r>
      <w:r w:rsidR="002253C1" w:rsidRPr="00EA09F8">
        <w:rPr>
          <w:rFonts w:ascii="Times New Roman" w:hAnsi="Times New Roman" w:cs="Times New Roman"/>
          <w:sz w:val="24"/>
          <w:szCs w:val="24"/>
        </w:rPr>
        <w:lastRenderedPageBreak/>
        <w:t xml:space="preserve">we should not use the services as a means for good numbers and </w:t>
      </w:r>
      <w:r w:rsidR="00BA6F54" w:rsidRPr="00EA09F8">
        <w:rPr>
          <w:rFonts w:ascii="Times New Roman" w:hAnsi="Times New Roman" w:cs="Times New Roman"/>
          <w:sz w:val="24"/>
          <w:szCs w:val="24"/>
        </w:rPr>
        <w:t xml:space="preserve">money, and that it should be for the well being of the young person and how their development is improving. Management and teams should be ensuring that they purpose of their </w:t>
      </w:r>
      <w:r w:rsidR="001609AE" w:rsidRPr="00EA09F8">
        <w:rPr>
          <w:rFonts w:ascii="Times New Roman" w:hAnsi="Times New Roman" w:cs="Times New Roman"/>
          <w:sz w:val="24"/>
          <w:szCs w:val="24"/>
        </w:rPr>
        <w:t>service</w:t>
      </w:r>
      <w:r w:rsidR="00BA6F54" w:rsidRPr="00EA09F8">
        <w:rPr>
          <w:rFonts w:ascii="Times New Roman" w:hAnsi="Times New Roman" w:cs="Times New Roman"/>
          <w:sz w:val="24"/>
          <w:szCs w:val="24"/>
        </w:rPr>
        <w:t xml:space="preserve"> is being fulfilled for the correct reasons.</w:t>
      </w:r>
    </w:p>
    <w:p w14:paraId="519F40BB" w14:textId="77777777" w:rsidR="00817D45" w:rsidRDefault="00BA6F54"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 xml:space="preserve">The next category for the SWOT is </w:t>
      </w:r>
      <w:r w:rsidR="001D2C27" w:rsidRPr="00EA09F8">
        <w:rPr>
          <w:rFonts w:ascii="Times New Roman" w:hAnsi="Times New Roman" w:cs="Times New Roman"/>
          <w:sz w:val="24"/>
          <w:szCs w:val="24"/>
        </w:rPr>
        <w:t xml:space="preserve">the weakness within </w:t>
      </w:r>
      <w:r w:rsidR="001609AE" w:rsidRPr="00EA09F8">
        <w:rPr>
          <w:rFonts w:ascii="Times New Roman" w:hAnsi="Times New Roman" w:cs="Times New Roman"/>
          <w:sz w:val="24"/>
          <w:szCs w:val="24"/>
        </w:rPr>
        <w:t>the service</w:t>
      </w:r>
      <w:r w:rsidR="001D2C27" w:rsidRPr="00EA09F8">
        <w:rPr>
          <w:rFonts w:ascii="Times New Roman" w:hAnsi="Times New Roman" w:cs="Times New Roman"/>
          <w:sz w:val="24"/>
          <w:szCs w:val="24"/>
        </w:rPr>
        <w:t xml:space="preserve">. </w:t>
      </w:r>
      <w:r w:rsidR="00FF4E20" w:rsidRPr="00EA09F8">
        <w:rPr>
          <w:rFonts w:ascii="Times New Roman" w:hAnsi="Times New Roman" w:cs="Times New Roman"/>
          <w:sz w:val="24"/>
          <w:szCs w:val="24"/>
        </w:rPr>
        <w:t>Within the SWOT table that I have devised</w:t>
      </w:r>
      <w:r w:rsidR="0036047C" w:rsidRPr="00EA09F8">
        <w:rPr>
          <w:rFonts w:ascii="Times New Roman" w:hAnsi="Times New Roman" w:cs="Times New Roman"/>
          <w:sz w:val="24"/>
          <w:szCs w:val="24"/>
        </w:rPr>
        <w:t xml:space="preserve"> a weakness that I have brought forward is that it is not always young people led. The majority of what the young people do is what the </w:t>
      </w:r>
      <w:r w:rsidR="001609AE" w:rsidRPr="00EA09F8">
        <w:rPr>
          <w:rFonts w:ascii="Times New Roman" w:hAnsi="Times New Roman" w:cs="Times New Roman"/>
          <w:sz w:val="24"/>
          <w:szCs w:val="24"/>
        </w:rPr>
        <w:t>service</w:t>
      </w:r>
      <w:r w:rsidR="0036047C" w:rsidRPr="00EA09F8">
        <w:rPr>
          <w:rFonts w:ascii="Times New Roman" w:hAnsi="Times New Roman" w:cs="Times New Roman"/>
          <w:sz w:val="24"/>
          <w:szCs w:val="24"/>
        </w:rPr>
        <w:t xml:space="preserve"> see beneficial for the young people. </w:t>
      </w:r>
      <w:r w:rsidR="00A804E8" w:rsidRPr="00EA09F8">
        <w:rPr>
          <w:rFonts w:ascii="Times New Roman" w:hAnsi="Times New Roman" w:cs="Times New Roman"/>
          <w:sz w:val="24"/>
          <w:szCs w:val="24"/>
        </w:rPr>
        <w:t xml:space="preserve">If it were to be decided by the young person what they would like to do, it would not be numeracy and literacy. Even if it were to help with their future, it is not what they have decided. </w:t>
      </w:r>
      <w:r w:rsidR="0023719B" w:rsidRPr="00EA09F8">
        <w:rPr>
          <w:rFonts w:ascii="Times New Roman" w:hAnsi="Times New Roman" w:cs="Times New Roman"/>
          <w:sz w:val="24"/>
          <w:szCs w:val="24"/>
        </w:rPr>
        <w:t xml:space="preserve">This links to the Principles and Purposes document as it </w:t>
      </w:r>
      <w:r w:rsidR="005C6D64" w:rsidRPr="00EA09F8">
        <w:rPr>
          <w:rFonts w:ascii="Times New Roman" w:hAnsi="Times New Roman" w:cs="Times New Roman"/>
          <w:sz w:val="24"/>
          <w:szCs w:val="24"/>
        </w:rPr>
        <w:t>focuses on how as a Youth Worker, we should value young people</w:t>
      </w:r>
      <w:r w:rsidR="007771AD" w:rsidRPr="00EA09F8">
        <w:rPr>
          <w:rFonts w:ascii="Times New Roman" w:hAnsi="Times New Roman" w:cs="Times New Roman"/>
          <w:sz w:val="24"/>
          <w:szCs w:val="24"/>
        </w:rPr>
        <w:t>’</w:t>
      </w:r>
      <w:r w:rsidR="005C6D64" w:rsidRPr="00EA09F8">
        <w:rPr>
          <w:rFonts w:ascii="Times New Roman" w:hAnsi="Times New Roman" w:cs="Times New Roman"/>
          <w:sz w:val="24"/>
          <w:szCs w:val="24"/>
        </w:rPr>
        <w:t xml:space="preserve">s opinions by being creative </w:t>
      </w:r>
      <w:r w:rsidR="007771AD" w:rsidRPr="00EA09F8">
        <w:rPr>
          <w:rFonts w:ascii="Times New Roman" w:hAnsi="Times New Roman" w:cs="Times New Roman"/>
          <w:sz w:val="24"/>
          <w:szCs w:val="24"/>
        </w:rPr>
        <w:t xml:space="preserve">and allowing them to participate (CWVYS, 2018, p2). </w:t>
      </w:r>
    </w:p>
    <w:p w14:paraId="63090FC5" w14:textId="2CB8D2BF" w:rsidR="00A85D3C" w:rsidRPr="00EA09F8" w:rsidRDefault="007771AD"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 xml:space="preserve">This is a </w:t>
      </w:r>
      <w:r w:rsidR="003A03FE">
        <w:rPr>
          <w:rFonts w:ascii="Times New Roman" w:hAnsi="Times New Roman" w:cs="Times New Roman"/>
          <w:sz w:val="24"/>
          <w:szCs w:val="24"/>
        </w:rPr>
        <w:t xml:space="preserve">tough </w:t>
      </w:r>
      <w:r w:rsidRPr="00EA09F8">
        <w:rPr>
          <w:rFonts w:ascii="Times New Roman" w:hAnsi="Times New Roman" w:cs="Times New Roman"/>
          <w:sz w:val="24"/>
          <w:szCs w:val="24"/>
        </w:rPr>
        <w:t>weakness</w:t>
      </w:r>
      <w:r w:rsidR="003A03FE">
        <w:rPr>
          <w:rFonts w:ascii="Times New Roman" w:hAnsi="Times New Roman" w:cs="Times New Roman"/>
          <w:sz w:val="24"/>
          <w:szCs w:val="24"/>
        </w:rPr>
        <w:t xml:space="preserve"> to overcome </w:t>
      </w:r>
      <w:r w:rsidRPr="00EA09F8">
        <w:rPr>
          <w:rFonts w:ascii="Times New Roman" w:hAnsi="Times New Roman" w:cs="Times New Roman"/>
          <w:sz w:val="24"/>
          <w:szCs w:val="24"/>
        </w:rPr>
        <w:t xml:space="preserve">for </w:t>
      </w:r>
      <w:r w:rsidR="001609AE" w:rsidRPr="00EA09F8">
        <w:rPr>
          <w:rFonts w:ascii="Times New Roman" w:hAnsi="Times New Roman" w:cs="Times New Roman"/>
          <w:sz w:val="24"/>
          <w:szCs w:val="24"/>
        </w:rPr>
        <w:t>this service</w:t>
      </w:r>
      <w:r w:rsidR="003A03FE">
        <w:rPr>
          <w:rFonts w:ascii="Times New Roman" w:hAnsi="Times New Roman" w:cs="Times New Roman"/>
          <w:sz w:val="24"/>
          <w:szCs w:val="24"/>
        </w:rPr>
        <w:t>,</w:t>
      </w:r>
      <w:r w:rsidRPr="00EA09F8">
        <w:rPr>
          <w:rFonts w:ascii="Times New Roman" w:hAnsi="Times New Roman" w:cs="Times New Roman"/>
          <w:sz w:val="24"/>
          <w:szCs w:val="24"/>
        </w:rPr>
        <w:t xml:space="preserve"> </w:t>
      </w:r>
      <w:r w:rsidR="003A03FE">
        <w:rPr>
          <w:rFonts w:ascii="Times New Roman" w:hAnsi="Times New Roman" w:cs="Times New Roman"/>
          <w:sz w:val="24"/>
          <w:szCs w:val="24"/>
        </w:rPr>
        <w:t>h</w:t>
      </w:r>
      <w:r w:rsidRPr="00EA09F8">
        <w:rPr>
          <w:rFonts w:ascii="Times New Roman" w:hAnsi="Times New Roman" w:cs="Times New Roman"/>
          <w:sz w:val="24"/>
          <w:szCs w:val="24"/>
        </w:rPr>
        <w:t xml:space="preserve">owever, </w:t>
      </w:r>
      <w:r w:rsidR="005D3B51" w:rsidRPr="00EA09F8">
        <w:rPr>
          <w:rFonts w:ascii="Times New Roman" w:hAnsi="Times New Roman" w:cs="Times New Roman"/>
          <w:sz w:val="24"/>
          <w:szCs w:val="24"/>
        </w:rPr>
        <w:t xml:space="preserve">it is also important as a manager, leader and team that the young person </w:t>
      </w:r>
      <w:proofErr w:type="gramStart"/>
      <w:r w:rsidR="005D3B51" w:rsidRPr="00EA09F8">
        <w:rPr>
          <w:rFonts w:ascii="Times New Roman" w:hAnsi="Times New Roman" w:cs="Times New Roman"/>
          <w:sz w:val="24"/>
          <w:szCs w:val="24"/>
        </w:rPr>
        <w:t>is able to</w:t>
      </w:r>
      <w:proofErr w:type="gramEnd"/>
      <w:r w:rsidR="005D3B51" w:rsidRPr="00EA09F8">
        <w:rPr>
          <w:rFonts w:ascii="Times New Roman" w:hAnsi="Times New Roman" w:cs="Times New Roman"/>
          <w:sz w:val="24"/>
          <w:szCs w:val="24"/>
        </w:rPr>
        <w:t xml:space="preserve"> learn, as we have a duty to be </w:t>
      </w:r>
      <w:r w:rsidR="00A27451" w:rsidRPr="00EA09F8">
        <w:rPr>
          <w:rFonts w:ascii="Times New Roman" w:hAnsi="Times New Roman" w:cs="Times New Roman"/>
          <w:sz w:val="24"/>
          <w:szCs w:val="24"/>
        </w:rPr>
        <w:t xml:space="preserve">‘educative’ which is part of the ‘five pillars’ of Youth Work. </w:t>
      </w:r>
      <w:r w:rsidR="00F15E5D" w:rsidRPr="00EA09F8">
        <w:rPr>
          <w:rFonts w:ascii="Times New Roman" w:hAnsi="Times New Roman" w:cs="Times New Roman"/>
          <w:sz w:val="24"/>
          <w:szCs w:val="24"/>
        </w:rPr>
        <w:t xml:space="preserve">Viewing this weakness this way </w:t>
      </w:r>
      <w:r w:rsidR="00DE2F6C" w:rsidRPr="00EA09F8">
        <w:rPr>
          <w:rFonts w:ascii="Times New Roman" w:hAnsi="Times New Roman" w:cs="Times New Roman"/>
          <w:sz w:val="24"/>
          <w:szCs w:val="24"/>
        </w:rPr>
        <w:t>can be</w:t>
      </w:r>
      <w:r w:rsidR="00F15E5D" w:rsidRPr="00EA09F8">
        <w:rPr>
          <w:rFonts w:ascii="Times New Roman" w:hAnsi="Times New Roman" w:cs="Times New Roman"/>
          <w:sz w:val="24"/>
          <w:szCs w:val="24"/>
        </w:rPr>
        <w:t xml:space="preserve"> shown by this diagram;</w:t>
      </w:r>
    </w:p>
    <w:p w14:paraId="6B5C9CD1" w14:textId="1BBDCF0E" w:rsidR="00A85D3C" w:rsidRPr="00EA09F8" w:rsidRDefault="00A85D3C" w:rsidP="00651DE2">
      <w:pPr>
        <w:spacing w:line="360" w:lineRule="auto"/>
        <w:jc w:val="both"/>
        <w:rPr>
          <w:rFonts w:ascii="Times New Roman" w:hAnsi="Times New Roman" w:cs="Times New Roman"/>
          <w:sz w:val="24"/>
          <w:szCs w:val="24"/>
          <w:u w:val="single"/>
        </w:rPr>
      </w:pPr>
    </w:p>
    <w:p w14:paraId="1906FA1B" w14:textId="3F9197D1" w:rsidR="00A85D3C" w:rsidRPr="00EA09F8" w:rsidRDefault="00A85D3C" w:rsidP="00651DE2">
      <w:pPr>
        <w:spacing w:line="360" w:lineRule="auto"/>
        <w:jc w:val="both"/>
        <w:rPr>
          <w:rFonts w:ascii="Times New Roman" w:hAnsi="Times New Roman" w:cs="Times New Roman"/>
          <w:sz w:val="24"/>
          <w:szCs w:val="24"/>
          <w:u w:val="single"/>
        </w:rPr>
      </w:pPr>
    </w:p>
    <w:p w14:paraId="4190384D" w14:textId="5BBD0973" w:rsidR="00A85D3C" w:rsidRPr="00EA09F8" w:rsidRDefault="005E73CF" w:rsidP="00651DE2">
      <w:pPr>
        <w:spacing w:line="360" w:lineRule="auto"/>
        <w:jc w:val="both"/>
        <w:rPr>
          <w:rFonts w:ascii="Times New Roman" w:hAnsi="Times New Roman" w:cs="Times New Roman"/>
          <w:sz w:val="24"/>
          <w:szCs w:val="24"/>
          <w:u w:val="single"/>
        </w:rPr>
      </w:pPr>
      <w:r w:rsidRPr="00EA09F8">
        <w:rPr>
          <w:rFonts w:ascii="Times New Roman" w:hAnsi="Times New Roman" w:cs="Times New Roman"/>
          <w:noProof/>
          <w:sz w:val="24"/>
          <w:szCs w:val="24"/>
        </w:rPr>
        <w:drawing>
          <wp:anchor distT="0" distB="0" distL="114300" distR="114300" simplePos="0" relativeHeight="251659264" behindDoc="1" locked="0" layoutInCell="1" allowOverlap="1" wp14:anchorId="0E5A101B" wp14:editId="45E41D74">
            <wp:simplePos x="0" y="0"/>
            <wp:positionH relativeFrom="margin">
              <wp:posOffset>922655</wp:posOffset>
            </wp:positionH>
            <wp:positionV relativeFrom="paragraph">
              <wp:posOffset>-412224</wp:posOffset>
            </wp:positionV>
            <wp:extent cx="3880884" cy="3446289"/>
            <wp:effectExtent l="0" t="0" r="5715" b="1905"/>
            <wp:wrapTight wrapText="bothSides">
              <wp:wrapPolygon edited="0">
                <wp:start x="0" y="0"/>
                <wp:lineTo x="0" y="21493"/>
                <wp:lineTo x="21526" y="21493"/>
                <wp:lineTo x="2152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8723" t="28705" r="54918" b="13871"/>
                    <a:stretch/>
                  </pic:blipFill>
                  <pic:spPr bwMode="auto">
                    <a:xfrm>
                      <a:off x="0" y="0"/>
                      <a:ext cx="3880884" cy="3446289"/>
                    </a:xfrm>
                    <a:prstGeom prst="rect">
                      <a:avLst/>
                    </a:prstGeom>
                    <a:ln>
                      <a:noFill/>
                    </a:ln>
                    <a:extLst>
                      <a:ext uri="{53640926-AAD7-44D8-BBD7-CCE9431645EC}">
                        <a14:shadowObscured xmlns:a14="http://schemas.microsoft.com/office/drawing/2010/main"/>
                      </a:ext>
                    </a:extLst>
                  </pic:spPr>
                </pic:pic>
              </a:graphicData>
            </a:graphic>
          </wp:anchor>
        </w:drawing>
      </w:r>
    </w:p>
    <w:p w14:paraId="4D288DEA" w14:textId="0B82FC1B" w:rsidR="00A85D3C" w:rsidRPr="00EA09F8" w:rsidRDefault="00A85D3C" w:rsidP="00651DE2">
      <w:pPr>
        <w:spacing w:line="360" w:lineRule="auto"/>
        <w:jc w:val="both"/>
        <w:rPr>
          <w:rFonts w:ascii="Times New Roman" w:hAnsi="Times New Roman" w:cs="Times New Roman"/>
          <w:sz w:val="24"/>
          <w:szCs w:val="24"/>
          <w:u w:val="single"/>
        </w:rPr>
      </w:pPr>
    </w:p>
    <w:p w14:paraId="52775407" w14:textId="16733A79" w:rsidR="00A85D3C" w:rsidRPr="00EA09F8" w:rsidRDefault="00A85D3C" w:rsidP="00651DE2">
      <w:pPr>
        <w:spacing w:line="360" w:lineRule="auto"/>
        <w:jc w:val="both"/>
        <w:rPr>
          <w:rFonts w:ascii="Times New Roman" w:hAnsi="Times New Roman" w:cs="Times New Roman"/>
          <w:sz w:val="24"/>
          <w:szCs w:val="24"/>
          <w:u w:val="single"/>
        </w:rPr>
      </w:pPr>
    </w:p>
    <w:p w14:paraId="03012ECA" w14:textId="000F017D" w:rsidR="00A85D3C" w:rsidRPr="00EA09F8" w:rsidRDefault="00A85D3C" w:rsidP="00651DE2">
      <w:pPr>
        <w:spacing w:line="360" w:lineRule="auto"/>
        <w:jc w:val="both"/>
        <w:rPr>
          <w:rFonts w:ascii="Times New Roman" w:hAnsi="Times New Roman" w:cs="Times New Roman"/>
          <w:sz w:val="24"/>
          <w:szCs w:val="24"/>
          <w:u w:val="single"/>
        </w:rPr>
      </w:pPr>
    </w:p>
    <w:p w14:paraId="64E4FD78" w14:textId="26E09517" w:rsidR="00A85D3C" w:rsidRPr="00EA09F8" w:rsidRDefault="00A85D3C" w:rsidP="00651DE2">
      <w:pPr>
        <w:spacing w:line="360" w:lineRule="auto"/>
        <w:jc w:val="both"/>
        <w:rPr>
          <w:rFonts w:ascii="Times New Roman" w:hAnsi="Times New Roman" w:cs="Times New Roman"/>
          <w:sz w:val="24"/>
          <w:szCs w:val="24"/>
          <w:u w:val="single"/>
        </w:rPr>
      </w:pPr>
    </w:p>
    <w:p w14:paraId="14D29F5C" w14:textId="48BC9BBF" w:rsidR="00A85D3C" w:rsidRPr="00EA09F8" w:rsidRDefault="00A85D3C" w:rsidP="00651DE2">
      <w:pPr>
        <w:spacing w:line="360" w:lineRule="auto"/>
        <w:jc w:val="both"/>
        <w:rPr>
          <w:rFonts w:ascii="Times New Roman" w:hAnsi="Times New Roman" w:cs="Times New Roman"/>
          <w:sz w:val="24"/>
          <w:szCs w:val="24"/>
          <w:u w:val="single"/>
        </w:rPr>
      </w:pPr>
    </w:p>
    <w:p w14:paraId="5B293589" w14:textId="77777777" w:rsidR="00A85D3C" w:rsidRPr="00EA09F8" w:rsidRDefault="00A85D3C" w:rsidP="00651DE2">
      <w:pPr>
        <w:spacing w:line="360" w:lineRule="auto"/>
        <w:jc w:val="both"/>
        <w:rPr>
          <w:rFonts w:ascii="Times New Roman" w:hAnsi="Times New Roman" w:cs="Times New Roman"/>
          <w:sz w:val="24"/>
          <w:szCs w:val="24"/>
          <w:u w:val="single"/>
        </w:rPr>
      </w:pPr>
    </w:p>
    <w:p w14:paraId="1903C7DC" w14:textId="77777777" w:rsidR="008F691F" w:rsidRDefault="008F691F" w:rsidP="00651DE2">
      <w:pPr>
        <w:spacing w:line="360" w:lineRule="auto"/>
        <w:jc w:val="both"/>
        <w:rPr>
          <w:rFonts w:ascii="Times New Roman" w:hAnsi="Times New Roman" w:cs="Times New Roman"/>
          <w:sz w:val="24"/>
          <w:szCs w:val="24"/>
          <w:u w:val="single"/>
        </w:rPr>
      </w:pPr>
    </w:p>
    <w:p w14:paraId="29845264" w14:textId="77777777" w:rsidR="008F691F" w:rsidRDefault="008F691F" w:rsidP="00651DE2">
      <w:pPr>
        <w:spacing w:line="360" w:lineRule="auto"/>
        <w:jc w:val="both"/>
        <w:rPr>
          <w:rFonts w:ascii="Times New Roman" w:hAnsi="Times New Roman" w:cs="Times New Roman"/>
          <w:sz w:val="24"/>
          <w:szCs w:val="24"/>
          <w:u w:val="single"/>
        </w:rPr>
      </w:pPr>
    </w:p>
    <w:p w14:paraId="4AE390D5" w14:textId="4116FA12" w:rsidR="008F691F" w:rsidRDefault="00756E1A" w:rsidP="00651DE2">
      <w:pPr>
        <w:spacing w:line="360" w:lineRule="auto"/>
        <w:jc w:val="both"/>
        <w:rPr>
          <w:rFonts w:ascii="Times New Roman" w:hAnsi="Times New Roman" w:cs="Times New Roman"/>
          <w:sz w:val="24"/>
          <w:szCs w:val="24"/>
          <w:u w:val="single"/>
        </w:rPr>
      </w:pPr>
      <w:r w:rsidRPr="00EA09F8">
        <w:rPr>
          <w:rFonts w:ascii="Times New Roman" w:hAnsi="Times New Roman" w:cs="Times New Roman"/>
          <w:sz w:val="24"/>
          <w:szCs w:val="24"/>
          <w:u w:val="single"/>
        </w:rPr>
        <w:t xml:space="preserve">Figure 2 </w:t>
      </w:r>
      <w:r w:rsidR="004811D9" w:rsidRPr="00EA09F8">
        <w:rPr>
          <w:rFonts w:ascii="Times New Roman" w:hAnsi="Times New Roman" w:cs="Times New Roman"/>
          <w:sz w:val="24"/>
          <w:szCs w:val="24"/>
          <w:u w:val="single"/>
        </w:rPr>
        <w:t>(</w:t>
      </w:r>
      <w:r w:rsidR="004811D9" w:rsidRPr="00EA09F8">
        <w:rPr>
          <w:rFonts w:ascii="Times New Roman" w:hAnsi="Times New Roman" w:cs="Times New Roman"/>
          <w:sz w:val="24"/>
          <w:szCs w:val="24"/>
        </w:rPr>
        <w:t>Ford,</w:t>
      </w:r>
      <w:r w:rsidR="008F691F">
        <w:rPr>
          <w:rFonts w:ascii="Times New Roman" w:hAnsi="Times New Roman" w:cs="Times New Roman"/>
          <w:sz w:val="24"/>
          <w:szCs w:val="24"/>
        </w:rPr>
        <w:t xml:space="preserve"> </w:t>
      </w:r>
      <w:r w:rsidR="004811D9" w:rsidRPr="00EA09F8">
        <w:rPr>
          <w:rFonts w:ascii="Times New Roman" w:hAnsi="Times New Roman" w:cs="Times New Roman"/>
          <w:sz w:val="24"/>
          <w:szCs w:val="24"/>
        </w:rPr>
        <w:t>Hunter, et al,</w:t>
      </w:r>
      <w:r w:rsidR="00AC5545" w:rsidRPr="00EA09F8">
        <w:rPr>
          <w:rFonts w:ascii="Times New Roman" w:hAnsi="Times New Roman" w:cs="Times New Roman"/>
          <w:sz w:val="24"/>
          <w:szCs w:val="24"/>
        </w:rPr>
        <w:t xml:space="preserve"> 2001</w:t>
      </w:r>
      <w:r w:rsidR="007623D5" w:rsidRPr="00EA09F8">
        <w:rPr>
          <w:rFonts w:ascii="Times New Roman" w:hAnsi="Times New Roman" w:cs="Times New Roman"/>
          <w:sz w:val="24"/>
          <w:szCs w:val="24"/>
        </w:rPr>
        <w:t>,</w:t>
      </w:r>
      <w:r w:rsidR="004811D9" w:rsidRPr="00EA09F8">
        <w:rPr>
          <w:rFonts w:ascii="Times New Roman" w:hAnsi="Times New Roman" w:cs="Times New Roman"/>
          <w:sz w:val="24"/>
          <w:szCs w:val="24"/>
        </w:rPr>
        <w:t xml:space="preserve"> p58</w:t>
      </w:r>
      <w:r w:rsidR="008F691F">
        <w:rPr>
          <w:rFonts w:ascii="Times New Roman" w:hAnsi="Times New Roman" w:cs="Times New Roman"/>
          <w:sz w:val="24"/>
          <w:szCs w:val="24"/>
        </w:rPr>
        <w:t>)</w:t>
      </w:r>
    </w:p>
    <w:p w14:paraId="5E68C4DD" w14:textId="64A26BF4" w:rsidR="00817D45" w:rsidRDefault="00DE2F6C"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lastRenderedPageBreak/>
        <w:t>This diagram</w:t>
      </w:r>
      <w:r w:rsidR="005E66B9" w:rsidRPr="00EA09F8">
        <w:rPr>
          <w:rFonts w:ascii="Times New Roman" w:hAnsi="Times New Roman" w:cs="Times New Roman"/>
          <w:sz w:val="24"/>
          <w:szCs w:val="24"/>
        </w:rPr>
        <w:t xml:space="preserve"> of strategy</w:t>
      </w:r>
      <w:r w:rsidRPr="00EA09F8">
        <w:rPr>
          <w:rFonts w:ascii="Times New Roman" w:hAnsi="Times New Roman" w:cs="Times New Roman"/>
          <w:sz w:val="24"/>
          <w:szCs w:val="24"/>
        </w:rPr>
        <w:t xml:space="preserve"> demonstrates how we can view problems that will be seen in the future. </w:t>
      </w:r>
      <w:r w:rsidR="005E66B9" w:rsidRPr="00EA09F8">
        <w:rPr>
          <w:rFonts w:ascii="Times New Roman" w:hAnsi="Times New Roman" w:cs="Times New Roman"/>
          <w:b/>
          <w:sz w:val="24"/>
          <w:szCs w:val="24"/>
        </w:rPr>
        <w:t xml:space="preserve">A </w:t>
      </w:r>
      <w:r w:rsidR="005E66B9" w:rsidRPr="00EA09F8">
        <w:rPr>
          <w:rFonts w:ascii="Times New Roman" w:hAnsi="Times New Roman" w:cs="Times New Roman"/>
          <w:sz w:val="24"/>
          <w:szCs w:val="24"/>
        </w:rPr>
        <w:t xml:space="preserve">is where you </w:t>
      </w:r>
      <w:proofErr w:type="gramStart"/>
      <w:r w:rsidR="005E66B9" w:rsidRPr="00EA09F8">
        <w:rPr>
          <w:rFonts w:ascii="Times New Roman" w:hAnsi="Times New Roman" w:cs="Times New Roman"/>
          <w:sz w:val="24"/>
          <w:szCs w:val="24"/>
        </w:rPr>
        <w:t>start</w:t>
      </w:r>
      <w:proofErr w:type="gramEnd"/>
      <w:r w:rsidR="005E66B9" w:rsidRPr="00EA09F8">
        <w:rPr>
          <w:rFonts w:ascii="Times New Roman" w:hAnsi="Times New Roman" w:cs="Times New Roman"/>
          <w:sz w:val="24"/>
          <w:szCs w:val="24"/>
        </w:rPr>
        <w:t xml:space="preserve"> and </w:t>
      </w:r>
      <w:r w:rsidR="005E66B9" w:rsidRPr="00EA09F8">
        <w:rPr>
          <w:rFonts w:ascii="Times New Roman" w:hAnsi="Times New Roman" w:cs="Times New Roman"/>
          <w:b/>
          <w:sz w:val="24"/>
          <w:szCs w:val="24"/>
        </w:rPr>
        <w:t xml:space="preserve">B </w:t>
      </w:r>
      <w:r w:rsidR="005E66B9" w:rsidRPr="00EA09F8">
        <w:rPr>
          <w:rFonts w:ascii="Times New Roman" w:hAnsi="Times New Roman" w:cs="Times New Roman"/>
          <w:sz w:val="24"/>
          <w:szCs w:val="24"/>
        </w:rPr>
        <w:t>is where your goal is</w:t>
      </w:r>
      <w:r w:rsidR="008A293A">
        <w:rPr>
          <w:rFonts w:ascii="Times New Roman" w:hAnsi="Times New Roman" w:cs="Times New Roman"/>
          <w:sz w:val="24"/>
          <w:szCs w:val="24"/>
        </w:rPr>
        <w:t>.</w:t>
      </w:r>
      <w:r w:rsidR="005E66B9" w:rsidRPr="00EA09F8">
        <w:rPr>
          <w:rFonts w:ascii="Times New Roman" w:hAnsi="Times New Roman" w:cs="Times New Roman"/>
          <w:sz w:val="24"/>
          <w:szCs w:val="24"/>
        </w:rPr>
        <w:t xml:space="preserve"> </w:t>
      </w:r>
      <w:r w:rsidR="008A293A">
        <w:rPr>
          <w:rFonts w:ascii="Times New Roman" w:hAnsi="Times New Roman" w:cs="Times New Roman"/>
          <w:sz w:val="24"/>
          <w:szCs w:val="24"/>
        </w:rPr>
        <w:t>H</w:t>
      </w:r>
      <w:r w:rsidR="005E66B9" w:rsidRPr="00EA09F8">
        <w:rPr>
          <w:rFonts w:ascii="Times New Roman" w:hAnsi="Times New Roman" w:cs="Times New Roman"/>
          <w:sz w:val="24"/>
          <w:szCs w:val="24"/>
        </w:rPr>
        <w:t>owever</w:t>
      </w:r>
      <w:r w:rsidR="008A293A">
        <w:rPr>
          <w:rFonts w:ascii="Times New Roman" w:hAnsi="Times New Roman" w:cs="Times New Roman"/>
          <w:sz w:val="24"/>
          <w:szCs w:val="24"/>
        </w:rPr>
        <w:t>,</w:t>
      </w:r>
      <w:r w:rsidR="005E66B9" w:rsidRPr="00EA09F8">
        <w:rPr>
          <w:rFonts w:ascii="Times New Roman" w:hAnsi="Times New Roman" w:cs="Times New Roman"/>
          <w:sz w:val="24"/>
          <w:szCs w:val="24"/>
        </w:rPr>
        <w:t xml:space="preserve"> </w:t>
      </w:r>
      <w:r w:rsidR="00367035" w:rsidRPr="00EA09F8">
        <w:rPr>
          <w:rFonts w:ascii="Times New Roman" w:hAnsi="Times New Roman" w:cs="Times New Roman"/>
          <w:sz w:val="24"/>
          <w:szCs w:val="24"/>
        </w:rPr>
        <w:t xml:space="preserve">within the line of course you may be faced with obstacles </w:t>
      </w:r>
      <w:r w:rsidR="00A05092" w:rsidRPr="00EA09F8">
        <w:rPr>
          <w:rFonts w:ascii="Times New Roman" w:hAnsi="Times New Roman" w:cs="Times New Roman"/>
          <w:sz w:val="24"/>
          <w:szCs w:val="24"/>
        </w:rPr>
        <w:t>(</w:t>
      </w:r>
      <w:r w:rsidR="00A05092" w:rsidRPr="00EA09F8">
        <w:rPr>
          <w:rFonts w:ascii="Times New Roman" w:hAnsi="Times New Roman" w:cs="Times New Roman"/>
          <w:b/>
          <w:sz w:val="24"/>
          <w:szCs w:val="24"/>
        </w:rPr>
        <w:t xml:space="preserve">Y and X) </w:t>
      </w:r>
      <w:r w:rsidR="00367035" w:rsidRPr="00EA09F8">
        <w:rPr>
          <w:rFonts w:ascii="Times New Roman" w:hAnsi="Times New Roman" w:cs="Times New Roman"/>
          <w:sz w:val="24"/>
          <w:szCs w:val="24"/>
        </w:rPr>
        <w:t>that result</w:t>
      </w:r>
      <w:r w:rsidR="00D00EAB">
        <w:rPr>
          <w:rFonts w:ascii="Times New Roman" w:hAnsi="Times New Roman" w:cs="Times New Roman"/>
          <w:sz w:val="24"/>
          <w:szCs w:val="24"/>
        </w:rPr>
        <w:t>s</w:t>
      </w:r>
      <w:r w:rsidR="00367035" w:rsidRPr="00EA09F8">
        <w:rPr>
          <w:rFonts w:ascii="Times New Roman" w:hAnsi="Times New Roman" w:cs="Times New Roman"/>
          <w:sz w:val="24"/>
          <w:szCs w:val="24"/>
        </w:rPr>
        <w:t xml:space="preserve"> in taking more time to reach your goal </w:t>
      </w:r>
      <w:r w:rsidR="00A05092" w:rsidRPr="00EA09F8">
        <w:rPr>
          <w:rFonts w:ascii="Times New Roman" w:hAnsi="Times New Roman" w:cs="Times New Roman"/>
          <w:sz w:val="24"/>
          <w:szCs w:val="24"/>
        </w:rPr>
        <w:t>(Ford, Hunter, et al,</w:t>
      </w:r>
      <w:r w:rsidR="00AC5545" w:rsidRPr="00EA09F8">
        <w:rPr>
          <w:rFonts w:ascii="Times New Roman" w:hAnsi="Times New Roman" w:cs="Times New Roman"/>
          <w:sz w:val="24"/>
          <w:szCs w:val="24"/>
        </w:rPr>
        <w:t xml:space="preserve"> 2001,</w:t>
      </w:r>
      <w:r w:rsidR="00A05092" w:rsidRPr="00EA09F8">
        <w:rPr>
          <w:rFonts w:ascii="Times New Roman" w:hAnsi="Times New Roman" w:cs="Times New Roman"/>
          <w:sz w:val="24"/>
          <w:szCs w:val="24"/>
        </w:rPr>
        <w:t xml:space="preserve"> p58).</w:t>
      </w:r>
      <w:r w:rsidR="00DA2528" w:rsidRPr="00EA09F8">
        <w:rPr>
          <w:rFonts w:ascii="Times New Roman" w:hAnsi="Times New Roman" w:cs="Times New Roman"/>
          <w:sz w:val="24"/>
          <w:szCs w:val="24"/>
        </w:rPr>
        <w:t xml:space="preserve"> This could be your goal for the young person. Even though your goal is to help suppo</w:t>
      </w:r>
      <w:r w:rsidR="004D5953" w:rsidRPr="00EA09F8">
        <w:rPr>
          <w:rFonts w:ascii="Times New Roman" w:hAnsi="Times New Roman" w:cs="Times New Roman"/>
          <w:sz w:val="24"/>
          <w:szCs w:val="24"/>
        </w:rPr>
        <w:t>rt the young person to get a job</w:t>
      </w:r>
      <w:r w:rsidR="00481D20" w:rsidRPr="00EA09F8">
        <w:rPr>
          <w:rFonts w:ascii="Times New Roman" w:hAnsi="Times New Roman" w:cs="Times New Roman"/>
          <w:sz w:val="24"/>
          <w:szCs w:val="24"/>
        </w:rPr>
        <w:t xml:space="preserve">, they may have issues with working and may feel that they are not ready. This proving that the young person does not want the support, however, as a Youth Worker it is important </w:t>
      </w:r>
      <w:r w:rsidR="00A26AD7" w:rsidRPr="00EA09F8">
        <w:rPr>
          <w:rFonts w:ascii="Times New Roman" w:hAnsi="Times New Roman" w:cs="Times New Roman"/>
          <w:sz w:val="24"/>
          <w:szCs w:val="24"/>
        </w:rPr>
        <w:t xml:space="preserve">to face challenging obstacles </w:t>
      </w:r>
      <w:r w:rsidR="00927EA3" w:rsidRPr="00EA09F8">
        <w:rPr>
          <w:rFonts w:ascii="Times New Roman" w:hAnsi="Times New Roman" w:cs="Times New Roman"/>
          <w:sz w:val="24"/>
          <w:szCs w:val="24"/>
        </w:rPr>
        <w:t xml:space="preserve">and always </w:t>
      </w:r>
      <w:r w:rsidR="00EF7437" w:rsidRPr="00EA09F8">
        <w:rPr>
          <w:rFonts w:ascii="Times New Roman" w:hAnsi="Times New Roman" w:cs="Times New Roman"/>
          <w:sz w:val="24"/>
          <w:szCs w:val="24"/>
        </w:rPr>
        <w:t>provide young people with ‘opportunities’ and ‘support them through significant developments in their lives</w:t>
      </w:r>
      <w:r w:rsidR="00BD67AA" w:rsidRPr="00EA09F8">
        <w:rPr>
          <w:rFonts w:ascii="Times New Roman" w:hAnsi="Times New Roman" w:cs="Times New Roman"/>
          <w:sz w:val="24"/>
          <w:szCs w:val="24"/>
        </w:rPr>
        <w:t>’ to ‘develop knowledge and skills</w:t>
      </w:r>
      <w:proofErr w:type="gramStart"/>
      <w:r w:rsidR="00BD67AA" w:rsidRPr="00EA09F8">
        <w:rPr>
          <w:rFonts w:ascii="Times New Roman" w:hAnsi="Times New Roman" w:cs="Times New Roman"/>
          <w:sz w:val="24"/>
          <w:szCs w:val="24"/>
        </w:rPr>
        <w:t>’(</w:t>
      </w:r>
      <w:proofErr w:type="gramEnd"/>
      <w:r w:rsidR="00BD67AA" w:rsidRPr="00EA09F8">
        <w:rPr>
          <w:rFonts w:ascii="Times New Roman" w:hAnsi="Times New Roman" w:cs="Times New Roman"/>
          <w:sz w:val="24"/>
          <w:szCs w:val="24"/>
        </w:rPr>
        <w:t>CWVYS, 2018, p2).</w:t>
      </w:r>
    </w:p>
    <w:p w14:paraId="577BBC0D" w14:textId="5B441865" w:rsidR="00DE2D1A" w:rsidRPr="00EA09F8" w:rsidRDefault="00BD67AA"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 xml:space="preserve">Being able to face </w:t>
      </w:r>
      <w:r w:rsidR="00AE26DD" w:rsidRPr="00EA09F8">
        <w:rPr>
          <w:rFonts w:ascii="Times New Roman" w:hAnsi="Times New Roman" w:cs="Times New Roman"/>
          <w:sz w:val="24"/>
          <w:szCs w:val="24"/>
        </w:rPr>
        <w:t xml:space="preserve">obstacles is a strength for a leader within an organisation. </w:t>
      </w:r>
      <w:r w:rsidR="00CF5523" w:rsidRPr="00EA09F8">
        <w:rPr>
          <w:rFonts w:ascii="Times New Roman" w:hAnsi="Times New Roman" w:cs="Times New Roman"/>
          <w:sz w:val="24"/>
          <w:szCs w:val="24"/>
        </w:rPr>
        <w:t>This shows good leadership skills.</w:t>
      </w:r>
      <w:r w:rsidR="00C23D31" w:rsidRPr="00EA09F8">
        <w:rPr>
          <w:rFonts w:ascii="Times New Roman" w:hAnsi="Times New Roman" w:cs="Times New Roman"/>
          <w:sz w:val="24"/>
          <w:szCs w:val="24"/>
        </w:rPr>
        <w:t xml:space="preserve"> To </w:t>
      </w:r>
      <w:r w:rsidR="002E40BC" w:rsidRPr="00EA09F8">
        <w:rPr>
          <w:rFonts w:ascii="Times New Roman" w:hAnsi="Times New Roman" w:cs="Times New Roman"/>
          <w:sz w:val="24"/>
          <w:szCs w:val="24"/>
        </w:rPr>
        <w:t>try and be able to avoid this would be to allow the young people develop at their own pace. To state</w:t>
      </w:r>
      <w:r w:rsidR="003B5BCB" w:rsidRPr="00EA09F8">
        <w:rPr>
          <w:rFonts w:ascii="Times New Roman" w:hAnsi="Times New Roman" w:cs="Times New Roman"/>
          <w:sz w:val="24"/>
          <w:szCs w:val="24"/>
        </w:rPr>
        <w:t xml:space="preserve"> to</w:t>
      </w:r>
      <w:r w:rsidR="002E40BC" w:rsidRPr="00EA09F8">
        <w:rPr>
          <w:rFonts w:ascii="Times New Roman" w:hAnsi="Times New Roman" w:cs="Times New Roman"/>
          <w:sz w:val="24"/>
          <w:szCs w:val="24"/>
        </w:rPr>
        <w:t xml:space="preserve"> the young</w:t>
      </w:r>
      <w:r w:rsidR="003B5BCB" w:rsidRPr="00EA09F8">
        <w:rPr>
          <w:rFonts w:ascii="Times New Roman" w:hAnsi="Times New Roman" w:cs="Times New Roman"/>
          <w:sz w:val="24"/>
          <w:szCs w:val="24"/>
        </w:rPr>
        <w:t xml:space="preserve"> people that they </w:t>
      </w:r>
      <w:proofErr w:type="gramStart"/>
      <w:r w:rsidR="003B5BCB" w:rsidRPr="00EA09F8">
        <w:rPr>
          <w:rFonts w:ascii="Times New Roman" w:hAnsi="Times New Roman" w:cs="Times New Roman"/>
          <w:sz w:val="24"/>
          <w:szCs w:val="24"/>
        </w:rPr>
        <w:t>have to</w:t>
      </w:r>
      <w:proofErr w:type="gramEnd"/>
      <w:r w:rsidR="003B5BCB" w:rsidRPr="00EA09F8">
        <w:rPr>
          <w:rFonts w:ascii="Times New Roman" w:hAnsi="Times New Roman" w:cs="Times New Roman"/>
          <w:sz w:val="24"/>
          <w:szCs w:val="24"/>
        </w:rPr>
        <w:t xml:space="preserve"> do this may discourage them of their opinions and voices.</w:t>
      </w:r>
      <w:r w:rsidR="00DE2D1A" w:rsidRPr="00EA09F8">
        <w:rPr>
          <w:rFonts w:ascii="Times New Roman" w:hAnsi="Times New Roman" w:cs="Times New Roman"/>
          <w:sz w:val="24"/>
          <w:szCs w:val="24"/>
        </w:rPr>
        <w:t xml:space="preserve"> Good Youth Work is to;</w:t>
      </w:r>
    </w:p>
    <w:p w14:paraId="314A89CF" w14:textId="3E52ECAD" w:rsidR="0062095A" w:rsidRPr="00EA09F8" w:rsidRDefault="0062095A" w:rsidP="00BF0931">
      <w:pPr>
        <w:spacing w:line="240" w:lineRule="auto"/>
        <w:ind w:left="567" w:right="567"/>
        <w:jc w:val="both"/>
        <w:rPr>
          <w:rFonts w:ascii="Times New Roman" w:hAnsi="Times New Roman" w:cs="Times New Roman"/>
          <w:b/>
          <w:sz w:val="24"/>
          <w:szCs w:val="24"/>
        </w:rPr>
      </w:pPr>
      <w:r w:rsidRPr="00EA09F8">
        <w:rPr>
          <w:rFonts w:ascii="Times New Roman" w:hAnsi="Times New Roman" w:cs="Times New Roman"/>
          <w:sz w:val="24"/>
          <w:szCs w:val="24"/>
        </w:rPr>
        <w:t>‘Enable young people to develop holistically, working with them to facilitate their personal, social and educational development, to enable them to develop their voice, influence and place in society and to reach their full potential’ (LSIS, 2012, p4)</w:t>
      </w:r>
      <w:r w:rsidR="00F119C4" w:rsidRPr="00EA09F8">
        <w:rPr>
          <w:rFonts w:ascii="Times New Roman" w:hAnsi="Times New Roman" w:cs="Times New Roman"/>
          <w:sz w:val="24"/>
          <w:szCs w:val="24"/>
        </w:rPr>
        <w:t>.</w:t>
      </w:r>
    </w:p>
    <w:p w14:paraId="76574E88" w14:textId="763E473C" w:rsidR="00817D45" w:rsidRDefault="008D3610"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The next section of the SWOT analysis is</w:t>
      </w:r>
      <w:r w:rsidR="00922DEA" w:rsidRPr="00EA09F8">
        <w:rPr>
          <w:rFonts w:ascii="Times New Roman" w:hAnsi="Times New Roman" w:cs="Times New Roman"/>
          <w:sz w:val="24"/>
          <w:szCs w:val="24"/>
        </w:rPr>
        <w:t xml:space="preserve"> to have</w:t>
      </w:r>
      <w:r w:rsidRPr="00EA09F8">
        <w:rPr>
          <w:rFonts w:ascii="Times New Roman" w:hAnsi="Times New Roman" w:cs="Times New Roman"/>
          <w:sz w:val="24"/>
          <w:szCs w:val="24"/>
        </w:rPr>
        <w:t xml:space="preserve"> opportunity.</w:t>
      </w:r>
      <w:r w:rsidR="00AB4186" w:rsidRPr="00EA09F8">
        <w:rPr>
          <w:rFonts w:ascii="Times New Roman" w:hAnsi="Times New Roman" w:cs="Times New Roman"/>
          <w:sz w:val="24"/>
          <w:szCs w:val="24"/>
        </w:rPr>
        <w:t xml:space="preserve"> This organisation</w:t>
      </w:r>
      <w:r w:rsidR="00922DEA" w:rsidRPr="00EA09F8">
        <w:rPr>
          <w:rFonts w:ascii="Times New Roman" w:hAnsi="Times New Roman" w:cs="Times New Roman"/>
          <w:sz w:val="24"/>
          <w:szCs w:val="24"/>
        </w:rPr>
        <w:t xml:space="preserve"> I have chosen</w:t>
      </w:r>
      <w:r w:rsidR="00AB4186" w:rsidRPr="00EA09F8">
        <w:rPr>
          <w:rFonts w:ascii="Times New Roman" w:hAnsi="Times New Roman" w:cs="Times New Roman"/>
          <w:sz w:val="24"/>
          <w:szCs w:val="24"/>
        </w:rPr>
        <w:t xml:space="preserve"> </w:t>
      </w:r>
      <w:proofErr w:type="gramStart"/>
      <w:r w:rsidR="00AB4186" w:rsidRPr="00EA09F8">
        <w:rPr>
          <w:rFonts w:ascii="Times New Roman" w:hAnsi="Times New Roman" w:cs="Times New Roman"/>
          <w:sz w:val="24"/>
          <w:szCs w:val="24"/>
        </w:rPr>
        <w:t>has the ability to</w:t>
      </w:r>
      <w:proofErr w:type="gramEnd"/>
      <w:r w:rsidR="00932C2D" w:rsidRPr="00EA09F8">
        <w:rPr>
          <w:rFonts w:ascii="Times New Roman" w:hAnsi="Times New Roman" w:cs="Times New Roman"/>
          <w:sz w:val="24"/>
          <w:szCs w:val="24"/>
        </w:rPr>
        <w:t xml:space="preserve"> be able to</w:t>
      </w:r>
      <w:r w:rsidR="00AB4186" w:rsidRPr="00EA09F8">
        <w:rPr>
          <w:rFonts w:ascii="Times New Roman" w:hAnsi="Times New Roman" w:cs="Times New Roman"/>
          <w:sz w:val="24"/>
          <w:szCs w:val="24"/>
        </w:rPr>
        <w:t xml:space="preserve"> expand to what is</w:t>
      </w:r>
      <w:r w:rsidR="0074206E" w:rsidRPr="00EA09F8">
        <w:rPr>
          <w:rFonts w:ascii="Times New Roman" w:hAnsi="Times New Roman" w:cs="Times New Roman"/>
          <w:sz w:val="24"/>
          <w:szCs w:val="24"/>
        </w:rPr>
        <w:t xml:space="preserve"> needed and</w:t>
      </w:r>
      <w:r w:rsidR="00AB4186" w:rsidRPr="00EA09F8">
        <w:rPr>
          <w:rFonts w:ascii="Times New Roman" w:hAnsi="Times New Roman" w:cs="Times New Roman"/>
          <w:sz w:val="24"/>
          <w:szCs w:val="24"/>
        </w:rPr>
        <w:t xml:space="preserve"> required </w:t>
      </w:r>
      <w:r w:rsidR="0074206E" w:rsidRPr="00EA09F8">
        <w:rPr>
          <w:rFonts w:ascii="Times New Roman" w:hAnsi="Times New Roman" w:cs="Times New Roman"/>
          <w:sz w:val="24"/>
          <w:szCs w:val="24"/>
        </w:rPr>
        <w:t xml:space="preserve">by </w:t>
      </w:r>
      <w:r w:rsidR="00AB4186" w:rsidRPr="00EA09F8">
        <w:rPr>
          <w:rFonts w:ascii="Times New Roman" w:hAnsi="Times New Roman" w:cs="Times New Roman"/>
          <w:sz w:val="24"/>
          <w:szCs w:val="24"/>
        </w:rPr>
        <w:t>the community.</w:t>
      </w:r>
      <w:r w:rsidR="00682817" w:rsidRPr="00EA09F8">
        <w:rPr>
          <w:rFonts w:ascii="Times New Roman" w:hAnsi="Times New Roman" w:cs="Times New Roman"/>
          <w:sz w:val="24"/>
          <w:szCs w:val="24"/>
        </w:rPr>
        <w:t xml:space="preserve"> </w:t>
      </w:r>
      <w:proofErr w:type="gramStart"/>
      <w:r w:rsidR="00AB4186" w:rsidRPr="00EA09F8">
        <w:rPr>
          <w:rFonts w:ascii="Times New Roman" w:hAnsi="Times New Roman" w:cs="Times New Roman"/>
          <w:sz w:val="24"/>
          <w:szCs w:val="24"/>
        </w:rPr>
        <w:t>At the moment</w:t>
      </w:r>
      <w:proofErr w:type="gramEnd"/>
      <w:r w:rsidR="0074206E" w:rsidRPr="00EA09F8">
        <w:rPr>
          <w:rFonts w:ascii="Times New Roman" w:hAnsi="Times New Roman" w:cs="Times New Roman"/>
          <w:sz w:val="24"/>
          <w:szCs w:val="24"/>
        </w:rPr>
        <w:t>,</w:t>
      </w:r>
      <w:r w:rsidR="00AB4186" w:rsidRPr="00EA09F8">
        <w:rPr>
          <w:rFonts w:ascii="Times New Roman" w:hAnsi="Times New Roman" w:cs="Times New Roman"/>
          <w:sz w:val="24"/>
          <w:szCs w:val="24"/>
        </w:rPr>
        <w:t xml:space="preserve"> </w:t>
      </w:r>
      <w:r w:rsidR="00183052" w:rsidRPr="00EA09F8">
        <w:rPr>
          <w:rFonts w:ascii="Times New Roman" w:hAnsi="Times New Roman" w:cs="Times New Roman"/>
          <w:sz w:val="24"/>
          <w:szCs w:val="24"/>
        </w:rPr>
        <w:t>this service</w:t>
      </w:r>
      <w:r w:rsidR="00B67126" w:rsidRPr="00EA09F8">
        <w:rPr>
          <w:rFonts w:ascii="Times New Roman" w:hAnsi="Times New Roman" w:cs="Times New Roman"/>
          <w:sz w:val="24"/>
          <w:szCs w:val="24"/>
        </w:rPr>
        <w:t xml:space="preserve"> </w:t>
      </w:r>
      <w:r w:rsidR="00AB4186" w:rsidRPr="00EA09F8">
        <w:rPr>
          <w:rFonts w:ascii="Times New Roman" w:hAnsi="Times New Roman" w:cs="Times New Roman"/>
          <w:sz w:val="24"/>
          <w:szCs w:val="24"/>
        </w:rPr>
        <w:t xml:space="preserve">is for the age of sixteen to </w:t>
      </w:r>
      <w:r w:rsidR="000B1D31" w:rsidRPr="00EA09F8">
        <w:rPr>
          <w:rFonts w:ascii="Times New Roman" w:hAnsi="Times New Roman" w:cs="Times New Roman"/>
          <w:sz w:val="24"/>
          <w:szCs w:val="24"/>
        </w:rPr>
        <w:t>nineteen-year</w:t>
      </w:r>
      <w:r w:rsidR="00AB4186" w:rsidRPr="00EA09F8">
        <w:rPr>
          <w:rFonts w:ascii="Times New Roman" w:hAnsi="Times New Roman" w:cs="Times New Roman"/>
          <w:sz w:val="24"/>
          <w:szCs w:val="24"/>
        </w:rPr>
        <w:t xml:space="preserve"> olds.</w:t>
      </w:r>
      <w:r w:rsidR="00FF032E" w:rsidRPr="00EA09F8">
        <w:rPr>
          <w:rFonts w:ascii="Times New Roman" w:hAnsi="Times New Roman" w:cs="Times New Roman"/>
          <w:sz w:val="24"/>
          <w:szCs w:val="24"/>
        </w:rPr>
        <w:t xml:space="preserve"> </w:t>
      </w:r>
      <w:r w:rsidR="007B2B61" w:rsidRPr="00EA09F8">
        <w:rPr>
          <w:rFonts w:ascii="Times New Roman" w:hAnsi="Times New Roman" w:cs="Times New Roman"/>
          <w:sz w:val="24"/>
          <w:szCs w:val="24"/>
        </w:rPr>
        <w:t>It is for</w:t>
      </w:r>
      <w:r w:rsidR="00FF032E" w:rsidRPr="00EA09F8">
        <w:rPr>
          <w:rFonts w:ascii="Times New Roman" w:hAnsi="Times New Roman" w:cs="Times New Roman"/>
          <w:sz w:val="24"/>
          <w:szCs w:val="24"/>
        </w:rPr>
        <w:t xml:space="preserve"> young people who do not know what they would like to do as a job, whether they have </w:t>
      </w:r>
      <w:r w:rsidR="00682817" w:rsidRPr="00EA09F8">
        <w:rPr>
          <w:rFonts w:ascii="Times New Roman" w:hAnsi="Times New Roman" w:cs="Times New Roman"/>
          <w:sz w:val="24"/>
          <w:szCs w:val="24"/>
        </w:rPr>
        <w:t>no</w:t>
      </w:r>
      <w:r w:rsidR="00FF032E" w:rsidRPr="00EA09F8">
        <w:rPr>
          <w:rFonts w:ascii="Times New Roman" w:hAnsi="Times New Roman" w:cs="Times New Roman"/>
          <w:sz w:val="24"/>
          <w:szCs w:val="24"/>
        </w:rPr>
        <w:t xml:space="preserve"> qualifications or whether they are unsure on what they would like to do at th</w:t>
      </w:r>
      <w:r w:rsidR="00706552" w:rsidRPr="00EA09F8">
        <w:rPr>
          <w:rFonts w:ascii="Times New Roman" w:hAnsi="Times New Roman" w:cs="Times New Roman"/>
          <w:sz w:val="24"/>
          <w:szCs w:val="24"/>
        </w:rPr>
        <w:t xml:space="preserve">is </w:t>
      </w:r>
      <w:proofErr w:type="gramStart"/>
      <w:r w:rsidR="00706552" w:rsidRPr="00EA09F8">
        <w:rPr>
          <w:rFonts w:ascii="Times New Roman" w:hAnsi="Times New Roman" w:cs="Times New Roman"/>
          <w:sz w:val="24"/>
          <w:szCs w:val="24"/>
        </w:rPr>
        <w:t>particular</w:t>
      </w:r>
      <w:r w:rsidR="00FF032E" w:rsidRPr="00EA09F8">
        <w:rPr>
          <w:rFonts w:ascii="Times New Roman" w:hAnsi="Times New Roman" w:cs="Times New Roman"/>
          <w:sz w:val="24"/>
          <w:szCs w:val="24"/>
        </w:rPr>
        <w:t xml:space="preserve"> time</w:t>
      </w:r>
      <w:proofErr w:type="gramEnd"/>
      <w:r w:rsidR="00FF032E" w:rsidRPr="00EA09F8">
        <w:rPr>
          <w:rFonts w:ascii="Times New Roman" w:hAnsi="Times New Roman" w:cs="Times New Roman"/>
          <w:sz w:val="24"/>
          <w:szCs w:val="24"/>
        </w:rPr>
        <w:t xml:space="preserve"> of their lives.</w:t>
      </w:r>
      <w:r w:rsidR="00706552" w:rsidRPr="00EA09F8">
        <w:rPr>
          <w:rFonts w:ascii="Times New Roman" w:hAnsi="Times New Roman" w:cs="Times New Roman"/>
          <w:sz w:val="24"/>
          <w:szCs w:val="24"/>
        </w:rPr>
        <w:t xml:space="preserve"> </w:t>
      </w:r>
      <w:r w:rsidR="00174447" w:rsidRPr="00EA09F8">
        <w:rPr>
          <w:rFonts w:ascii="Times New Roman" w:hAnsi="Times New Roman" w:cs="Times New Roman"/>
          <w:sz w:val="24"/>
          <w:szCs w:val="24"/>
        </w:rPr>
        <w:t xml:space="preserve">The </w:t>
      </w:r>
      <w:r w:rsidR="00183052" w:rsidRPr="00EA09F8">
        <w:rPr>
          <w:rFonts w:ascii="Times New Roman" w:hAnsi="Times New Roman" w:cs="Times New Roman"/>
          <w:sz w:val="24"/>
          <w:szCs w:val="24"/>
        </w:rPr>
        <w:t>service</w:t>
      </w:r>
      <w:r w:rsidR="00174447" w:rsidRPr="00EA09F8">
        <w:rPr>
          <w:rFonts w:ascii="Times New Roman" w:hAnsi="Times New Roman" w:cs="Times New Roman"/>
          <w:sz w:val="24"/>
          <w:szCs w:val="24"/>
        </w:rPr>
        <w:t xml:space="preserve"> </w:t>
      </w:r>
      <w:proofErr w:type="gramStart"/>
      <w:r w:rsidR="00174447" w:rsidRPr="00EA09F8">
        <w:rPr>
          <w:rFonts w:ascii="Times New Roman" w:hAnsi="Times New Roman" w:cs="Times New Roman"/>
          <w:sz w:val="24"/>
          <w:szCs w:val="24"/>
        </w:rPr>
        <w:t>at the moment</w:t>
      </w:r>
      <w:proofErr w:type="gramEnd"/>
      <w:r w:rsidR="00BD2809" w:rsidRPr="00EA09F8">
        <w:rPr>
          <w:rFonts w:ascii="Times New Roman" w:hAnsi="Times New Roman" w:cs="Times New Roman"/>
          <w:sz w:val="24"/>
          <w:szCs w:val="24"/>
        </w:rPr>
        <w:t>,</w:t>
      </w:r>
      <w:r w:rsidR="00174447" w:rsidRPr="00EA09F8">
        <w:rPr>
          <w:rFonts w:ascii="Times New Roman" w:hAnsi="Times New Roman" w:cs="Times New Roman"/>
          <w:sz w:val="24"/>
          <w:szCs w:val="24"/>
        </w:rPr>
        <w:t xml:space="preserve"> show </w:t>
      </w:r>
      <w:r w:rsidR="002D4A67" w:rsidRPr="00EA09F8">
        <w:rPr>
          <w:rFonts w:ascii="Times New Roman" w:hAnsi="Times New Roman" w:cs="Times New Roman"/>
          <w:sz w:val="24"/>
          <w:szCs w:val="24"/>
        </w:rPr>
        <w:t xml:space="preserve">signs of expanding. They have been approached by new members within a new consortium and have seen a </w:t>
      </w:r>
      <w:r w:rsidR="00F8445C" w:rsidRPr="00EA09F8">
        <w:rPr>
          <w:rFonts w:ascii="Times New Roman" w:hAnsi="Times New Roman" w:cs="Times New Roman"/>
          <w:sz w:val="24"/>
          <w:szCs w:val="24"/>
        </w:rPr>
        <w:t xml:space="preserve">new need that needs to be tackled. More young people who are more vulnerable, such as being released from </w:t>
      </w:r>
      <w:r w:rsidR="00425E16" w:rsidRPr="00EA09F8">
        <w:rPr>
          <w:rFonts w:ascii="Times New Roman" w:hAnsi="Times New Roman" w:cs="Times New Roman"/>
          <w:sz w:val="24"/>
          <w:szCs w:val="24"/>
        </w:rPr>
        <w:t xml:space="preserve">prison, have committed crimes, etc, </w:t>
      </w:r>
      <w:r w:rsidR="00F8445C" w:rsidRPr="00EA09F8">
        <w:rPr>
          <w:rFonts w:ascii="Times New Roman" w:hAnsi="Times New Roman" w:cs="Times New Roman"/>
          <w:sz w:val="24"/>
          <w:szCs w:val="24"/>
        </w:rPr>
        <w:t>are wanting to be able to be employed, in education or</w:t>
      </w:r>
      <w:r w:rsidR="004937F0">
        <w:rPr>
          <w:rFonts w:ascii="Times New Roman" w:hAnsi="Times New Roman" w:cs="Times New Roman"/>
          <w:sz w:val="24"/>
          <w:szCs w:val="24"/>
        </w:rPr>
        <w:t xml:space="preserve"> be</w:t>
      </w:r>
      <w:r w:rsidR="00F8445C" w:rsidRPr="00EA09F8">
        <w:rPr>
          <w:rFonts w:ascii="Times New Roman" w:hAnsi="Times New Roman" w:cs="Times New Roman"/>
          <w:sz w:val="24"/>
          <w:szCs w:val="24"/>
        </w:rPr>
        <w:t xml:space="preserve"> in training</w:t>
      </w:r>
      <w:r w:rsidR="00425E16" w:rsidRPr="00EA09F8">
        <w:rPr>
          <w:rFonts w:ascii="Times New Roman" w:hAnsi="Times New Roman" w:cs="Times New Roman"/>
          <w:sz w:val="24"/>
          <w:szCs w:val="24"/>
        </w:rPr>
        <w:t>.</w:t>
      </w:r>
    </w:p>
    <w:p w14:paraId="2416C2E3" w14:textId="62C02881" w:rsidR="00A27B63" w:rsidRPr="00EA09F8" w:rsidRDefault="006C7AAE"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 xml:space="preserve">To have this opportunity within an organisation is </w:t>
      </w:r>
      <w:r w:rsidR="00682817" w:rsidRPr="00EA09F8">
        <w:rPr>
          <w:rFonts w:ascii="Times New Roman" w:hAnsi="Times New Roman" w:cs="Times New Roman"/>
          <w:sz w:val="24"/>
          <w:szCs w:val="24"/>
        </w:rPr>
        <w:t>advantageous</w:t>
      </w:r>
      <w:r w:rsidRPr="00EA09F8">
        <w:rPr>
          <w:rFonts w:ascii="Times New Roman" w:hAnsi="Times New Roman" w:cs="Times New Roman"/>
          <w:sz w:val="24"/>
          <w:szCs w:val="24"/>
        </w:rPr>
        <w:t>. It allows organisations and companies to be able to suit the needs of their customer</w:t>
      </w:r>
      <w:r w:rsidR="0033794D" w:rsidRPr="00EA09F8">
        <w:rPr>
          <w:rFonts w:ascii="Times New Roman" w:hAnsi="Times New Roman" w:cs="Times New Roman"/>
          <w:sz w:val="24"/>
          <w:szCs w:val="24"/>
        </w:rPr>
        <w:t xml:space="preserve"> and creates competition</w:t>
      </w:r>
      <w:r w:rsidRPr="00EA09F8">
        <w:rPr>
          <w:rFonts w:ascii="Times New Roman" w:hAnsi="Times New Roman" w:cs="Times New Roman"/>
          <w:sz w:val="24"/>
          <w:szCs w:val="24"/>
        </w:rPr>
        <w:t xml:space="preserve">. </w:t>
      </w:r>
      <w:r w:rsidR="00B02F48" w:rsidRPr="00EA09F8">
        <w:rPr>
          <w:rFonts w:ascii="Times New Roman" w:hAnsi="Times New Roman" w:cs="Times New Roman"/>
          <w:sz w:val="24"/>
          <w:szCs w:val="24"/>
        </w:rPr>
        <w:t xml:space="preserve">By doing this it shows that the </w:t>
      </w:r>
      <w:r w:rsidR="00183052" w:rsidRPr="00EA09F8">
        <w:rPr>
          <w:rFonts w:ascii="Times New Roman" w:hAnsi="Times New Roman" w:cs="Times New Roman"/>
          <w:sz w:val="24"/>
          <w:szCs w:val="24"/>
        </w:rPr>
        <w:t>service</w:t>
      </w:r>
      <w:r w:rsidR="00B02F48" w:rsidRPr="00EA09F8">
        <w:rPr>
          <w:rFonts w:ascii="Times New Roman" w:hAnsi="Times New Roman" w:cs="Times New Roman"/>
          <w:sz w:val="24"/>
          <w:szCs w:val="24"/>
        </w:rPr>
        <w:t xml:space="preserve"> is sustainable. </w:t>
      </w:r>
      <w:r w:rsidR="00C55A03" w:rsidRPr="00EA09F8">
        <w:rPr>
          <w:rFonts w:ascii="Times New Roman" w:hAnsi="Times New Roman" w:cs="Times New Roman"/>
          <w:sz w:val="24"/>
          <w:szCs w:val="24"/>
        </w:rPr>
        <w:t>By being sustainable</w:t>
      </w:r>
      <w:r w:rsidR="00B957FF" w:rsidRPr="00EA09F8">
        <w:rPr>
          <w:rFonts w:ascii="Times New Roman" w:hAnsi="Times New Roman" w:cs="Times New Roman"/>
          <w:sz w:val="24"/>
          <w:szCs w:val="24"/>
        </w:rPr>
        <w:t xml:space="preserve"> provides value</w:t>
      </w:r>
      <w:r w:rsidR="002C5460" w:rsidRPr="00EA09F8">
        <w:rPr>
          <w:rFonts w:ascii="Times New Roman" w:hAnsi="Times New Roman" w:cs="Times New Roman"/>
          <w:sz w:val="24"/>
          <w:szCs w:val="24"/>
        </w:rPr>
        <w:t xml:space="preserve"> and</w:t>
      </w:r>
      <w:r w:rsidR="00E171F0" w:rsidRPr="00EA09F8">
        <w:rPr>
          <w:rFonts w:ascii="Times New Roman" w:hAnsi="Times New Roman" w:cs="Times New Roman"/>
          <w:sz w:val="24"/>
          <w:szCs w:val="24"/>
        </w:rPr>
        <w:t xml:space="preserve"> room for</w:t>
      </w:r>
      <w:r w:rsidR="002C5460" w:rsidRPr="00EA09F8">
        <w:rPr>
          <w:rFonts w:ascii="Times New Roman" w:hAnsi="Times New Roman" w:cs="Times New Roman"/>
          <w:sz w:val="24"/>
          <w:szCs w:val="24"/>
        </w:rPr>
        <w:t xml:space="preserve"> creativity</w:t>
      </w:r>
      <w:r w:rsidR="00E171F0" w:rsidRPr="00EA09F8">
        <w:rPr>
          <w:rFonts w:ascii="Times New Roman" w:hAnsi="Times New Roman" w:cs="Times New Roman"/>
          <w:sz w:val="24"/>
          <w:szCs w:val="24"/>
        </w:rPr>
        <w:t>.</w:t>
      </w:r>
      <w:r w:rsidR="00CB7751" w:rsidRPr="00EA09F8">
        <w:rPr>
          <w:rFonts w:ascii="Times New Roman" w:hAnsi="Times New Roman" w:cs="Times New Roman"/>
          <w:sz w:val="24"/>
          <w:szCs w:val="24"/>
        </w:rPr>
        <w:t xml:space="preserve"> </w:t>
      </w:r>
      <w:r w:rsidR="002C5460" w:rsidRPr="00EA09F8">
        <w:rPr>
          <w:rFonts w:ascii="Times New Roman" w:hAnsi="Times New Roman" w:cs="Times New Roman"/>
          <w:sz w:val="24"/>
          <w:szCs w:val="24"/>
        </w:rPr>
        <w:t>J</w:t>
      </w:r>
      <w:r w:rsidR="00B551ED" w:rsidRPr="00EA09F8">
        <w:rPr>
          <w:rFonts w:ascii="Times New Roman" w:hAnsi="Times New Roman" w:cs="Times New Roman"/>
          <w:sz w:val="24"/>
          <w:szCs w:val="24"/>
        </w:rPr>
        <w:t xml:space="preserve">oyce Wycoff </w:t>
      </w:r>
      <w:r w:rsidR="00030E05" w:rsidRPr="00EA09F8">
        <w:rPr>
          <w:rFonts w:ascii="Times New Roman" w:hAnsi="Times New Roman" w:cs="Times New Roman"/>
          <w:sz w:val="24"/>
          <w:szCs w:val="24"/>
        </w:rPr>
        <w:t>explains that</w:t>
      </w:r>
      <w:r w:rsidR="00B551ED" w:rsidRPr="00EA09F8">
        <w:rPr>
          <w:rFonts w:ascii="Times New Roman" w:hAnsi="Times New Roman" w:cs="Times New Roman"/>
          <w:sz w:val="24"/>
          <w:szCs w:val="24"/>
        </w:rPr>
        <w:t xml:space="preserve"> creativity</w:t>
      </w:r>
      <w:r w:rsidR="00E171F0" w:rsidRPr="00EA09F8">
        <w:rPr>
          <w:rFonts w:ascii="Times New Roman" w:hAnsi="Times New Roman" w:cs="Times New Roman"/>
          <w:sz w:val="24"/>
          <w:szCs w:val="24"/>
        </w:rPr>
        <w:t xml:space="preserve"> within a business</w:t>
      </w:r>
      <w:r w:rsidR="00B551ED" w:rsidRPr="00EA09F8">
        <w:rPr>
          <w:rFonts w:ascii="Times New Roman" w:hAnsi="Times New Roman" w:cs="Times New Roman"/>
          <w:sz w:val="24"/>
          <w:szCs w:val="24"/>
        </w:rPr>
        <w:t xml:space="preserve"> </w:t>
      </w:r>
      <w:r w:rsidR="00030E05" w:rsidRPr="00EA09F8">
        <w:rPr>
          <w:rFonts w:ascii="Times New Roman" w:hAnsi="Times New Roman" w:cs="Times New Roman"/>
          <w:sz w:val="24"/>
          <w:szCs w:val="24"/>
        </w:rPr>
        <w:t>is expressing a ‘</w:t>
      </w:r>
      <w:r w:rsidR="00B551ED" w:rsidRPr="00EA09F8">
        <w:rPr>
          <w:rFonts w:ascii="Times New Roman" w:hAnsi="Times New Roman" w:cs="Times New Roman"/>
          <w:sz w:val="24"/>
          <w:szCs w:val="24"/>
        </w:rPr>
        <w:t>new meaning or purpose to a task, finding new uses, solving existing problems or adding beauty or</w:t>
      </w:r>
      <w:r w:rsidR="008F691F">
        <w:rPr>
          <w:rFonts w:ascii="Times New Roman" w:hAnsi="Times New Roman" w:cs="Times New Roman"/>
          <w:sz w:val="24"/>
          <w:szCs w:val="24"/>
        </w:rPr>
        <w:t xml:space="preserve"> </w:t>
      </w:r>
      <w:r w:rsidR="00B551ED" w:rsidRPr="00EA09F8">
        <w:rPr>
          <w:rFonts w:ascii="Times New Roman" w:hAnsi="Times New Roman" w:cs="Times New Roman"/>
          <w:sz w:val="24"/>
          <w:szCs w:val="24"/>
        </w:rPr>
        <w:t>value</w:t>
      </w:r>
      <w:r w:rsidR="00030E05" w:rsidRPr="00EA09F8">
        <w:rPr>
          <w:rFonts w:ascii="Times New Roman" w:hAnsi="Times New Roman" w:cs="Times New Roman"/>
          <w:sz w:val="24"/>
          <w:szCs w:val="24"/>
        </w:rPr>
        <w:t>’ (Wycoff</w:t>
      </w:r>
      <w:r w:rsidR="00313CD1" w:rsidRPr="00EA09F8">
        <w:rPr>
          <w:rFonts w:ascii="Times New Roman" w:hAnsi="Times New Roman" w:cs="Times New Roman"/>
          <w:sz w:val="24"/>
          <w:szCs w:val="24"/>
        </w:rPr>
        <w:t>,</w:t>
      </w:r>
      <w:r w:rsidR="00030E05" w:rsidRPr="00EA09F8">
        <w:rPr>
          <w:rFonts w:ascii="Times New Roman" w:hAnsi="Times New Roman" w:cs="Times New Roman"/>
          <w:sz w:val="24"/>
          <w:szCs w:val="24"/>
        </w:rPr>
        <w:t xml:space="preserve"> 1991</w:t>
      </w:r>
      <w:r w:rsidR="00313CD1" w:rsidRPr="00EA09F8">
        <w:rPr>
          <w:rFonts w:ascii="Times New Roman" w:hAnsi="Times New Roman" w:cs="Times New Roman"/>
          <w:sz w:val="24"/>
          <w:szCs w:val="24"/>
        </w:rPr>
        <w:t>,</w:t>
      </w:r>
      <w:r w:rsidR="002575C6">
        <w:rPr>
          <w:rFonts w:ascii="Times New Roman" w:hAnsi="Times New Roman" w:cs="Times New Roman"/>
          <w:sz w:val="24"/>
          <w:szCs w:val="24"/>
        </w:rPr>
        <w:t xml:space="preserve"> </w:t>
      </w:r>
      <w:proofErr w:type="spellStart"/>
      <w:r w:rsidR="000E30E0" w:rsidRPr="00EA09F8">
        <w:rPr>
          <w:rFonts w:ascii="Times New Roman" w:hAnsi="Times New Roman" w:cs="Times New Roman"/>
          <w:sz w:val="24"/>
          <w:szCs w:val="24"/>
        </w:rPr>
        <w:t>n</w:t>
      </w:r>
      <w:r w:rsidR="002575C6">
        <w:rPr>
          <w:rFonts w:ascii="Times New Roman" w:hAnsi="Times New Roman" w:cs="Times New Roman"/>
          <w:sz w:val="24"/>
          <w:szCs w:val="24"/>
        </w:rPr>
        <w:t>.</w:t>
      </w:r>
      <w:r w:rsidR="000E30E0" w:rsidRPr="00EA09F8">
        <w:rPr>
          <w:rFonts w:ascii="Times New Roman" w:hAnsi="Times New Roman" w:cs="Times New Roman"/>
          <w:sz w:val="24"/>
          <w:szCs w:val="24"/>
        </w:rPr>
        <w:t>p</w:t>
      </w:r>
      <w:proofErr w:type="spellEnd"/>
      <w:r w:rsidR="00030E05" w:rsidRPr="00EA09F8">
        <w:rPr>
          <w:rFonts w:ascii="Times New Roman" w:hAnsi="Times New Roman" w:cs="Times New Roman"/>
          <w:sz w:val="24"/>
          <w:szCs w:val="24"/>
        </w:rPr>
        <w:t>).</w:t>
      </w:r>
      <w:r w:rsidR="00263077" w:rsidRPr="00EA09F8">
        <w:rPr>
          <w:rFonts w:ascii="Times New Roman" w:hAnsi="Times New Roman" w:cs="Times New Roman"/>
          <w:sz w:val="24"/>
          <w:szCs w:val="24"/>
        </w:rPr>
        <w:t xml:space="preserve"> </w:t>
      </w:r>
      <w:r w:rsidR="00723C1A" w:rsidRPr="00EA09F8">
        <w:rPr>
          <w:rFonts w:ascii="Times New Roman" w:hAnsi="Times New Roman" w:cs="Times New Roman"/>
          <w:sz w:val="24"/>
          <w:szCs w:val="24"/>
        </w:rPr>
        <w:t xml:space="preserve">During this time, the companies that are involved in the consortium </w:t>
      </w:r>
      <w:r w:rsidR="00E72FD9" w:rsidRPr="00EA09F8">
        <w:rPr>
          <w:rFonts w:ascii="Times New Roman" w:hAnsi="Times New Roman" w:cs="Times New Roman"/>
          <w:sz w:val="24"/>
          <w:szCs w:val="24"/>
        </w:rPr>
        <w:t xml:space="preserve">have meetings and discussions to be able to </w:t>
      </w:r>
      <w:proofErr w:type="gramStart"/>
      <w:r w:rsidR="00E72FD9" w:rsidRPr="00EA09F8">
        <w:rPr>
          <w:rFonts w:ascii="Times New Roman" w:hAnsi="Times New Roman" w:cs="Times New Roman"/>
          <w:sz w:val="24"/>
          <w:szCs w:val="24"/>
        </w:rPr>
        <w:t>plan for the future</w:t>
      </w:r>
      <w:proofErr w:type="gramEnd"/>
      <w:r w:rsidR="000870DF" w:rsidRPr="00EA09F8">
        <w:rPr>
          <w:rFonts w:ascii="Times New Roman" w:hAnsi="Times New Roman" w:cs="Times New Roman"/>
          <w:sz w:val="24"/>
          <w:szCs w:val="24"/>
        </w:rPr>
        <w:t xml:space="preserve"> development of the </w:t>
      </w:r>
      <w:r w:rsidR="00183052" w:rsidRPr="00EA09F8">
        <w:rPr>
          <w:rFonts w:ascii="Times New Roman" w:hAnsi="Times New Roman" w:cs="Times New Roman"/>
          <w:sz w:val="24"/>
          <w:szCs w:val="24"/>
        </w:rPr>
        <w:t>service</w:t>
      </w:r>
      <w:r w:rsidR="000870DF" w:rsidRPr="00EA09F8">
        <w:rPr>
          <w:rFonts w:ascii="Times New Roman" w:hAnsi="Times New Roman" w:cs="Times New Roman"/>
          <w:sz w:val="24"/>
          <w:szCs w:val="24"/>
        </w:rPr>
        <w:t xml:space="preserve"> and </w:t>
      </w:r>
      <w:r w:rsidR="000870DF" w:rsidRPr="00EA09F8">
        <w:rPr>
          <w:rFonts w:ascii="Times New Roman" w:hAnsi="Times New Roman" w:cs="Times New Roman"/>
          <w:sz w:val="24"/>
          <w:szCs w:val="24"/>
        </w:rPr>
        <w:lastRenderedPageBreak/>
        <w:t>where they plan on seeing themselves</w:t>
      </w:r>
      <w:r w:rsidR="00874F44" w:rsidRPr="00EA09F8">
        <w:rPr>
          <w:rFonts w:ascii="Times New Roman" w:hAnsi="Times New Roman" w:cs="Times New Roman"/>
          <w:sz w:val="24"/>
          <w:szCs w:val="24"/>
        </w:rPr>
        <w:t xml:space="preserve"> and how they are viewed by their customers</w:t>
      </w:r>
      <w:r w:rsidR="00E72FD9" w:rsidRPr="00EA09F8">
        <w:rPr>
          <w:rFonts w:ascii="Times New Roman" w:hAnsi="Times New Roman" w:cs="Times New Roman"/>
          <w:sz w:val="24"/>
          <w:szCs w:val="24"/>
        </w:rPr>
        <w:t xml:space="preserve">. Methods of planning </w:t>
      </w:r>
      <w:r w:rsidR="00874F44" w:rsidRPr="00EA09F8">
        <w:rPr>
          <w:rFonts w:ascii="Times New Roman" w:hAnsi="Times New Roman" w:cs="Times New Roman"/>
          <w:sz w:val="24"/>
          <w:szCs w:val="24"/>
        </w:rPr>
        <w:t>within these meetings are</w:t>
      </w:r>
      <w:r w:rsidR="00E72FD9" w:rsidRPr="00EA09F8">
        <w:rPr>
          <w:rFonts w:ascii="Times New Roman" w:hAnsi="Times New Roman" w:cs="Times New Roman"/>
          <w:sz w:val="24"/>
          <w:szCs w:val="24"/>
        </w:rPr>
        <w:t xml:space="preserve"> unknown.</w:t>
      </w:r>
    </w:p>
    <w:p w14:paraId="56318E1E" w14:textId="77777777" w:rsidR="00CB2755" w:rsidRDefault="00E72FD9"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 xml:space="preserve">However, through research it </w:t>
      </w:r>
      <w:r w:rsidR="00874F44" w:rsidRPr="00EA09F8">
        <w:rPr>
          <w:rFonts w:ascii="Times New Roman" w:hAnsi="Times New Roman" w:cs="Times New Roman"/>
          <w:sz w:val="24"/>
          <w:szCs w:val="24"/>
        </w:rPr>
        <w:t xml:space="preserve">has been </w:t>
      </w:r>
      <w:r w:rsidR="00E71718" w:rsidRPr="00EA09F8">
        <w:rPr>
          <w:rFonts w:ascii="Times New Roman" w:hAnsi="Times New Roman" w:cs="Times New Roman"/>
          <w:sz w:val="24"/>
          <w:szCs w:val="24"/>
        </w:rPr>
        <w:t xml:space="preserve">considered that </w:t>
      </w:r>
      <w:r w:rsidR="00183052" w:rsidRPr="00EA09F8">
        <w:rPr>
          <w:rFonts w:ascii="Times New Roman" w:hAnsi="Times New Roman" w:cs="Times New Roman"/>
          <w:sz w:val="24"/>
          <w:szCs w:val="24"/>
        </w:rPr>
        <w:t>this service</w:t>
      </w:r>
      <w:r w:rsidR="0095065F" w:rsidRPr="00EA09F8">
        <w:rPr>
          <w:rFonts w:ascii="Times New Roman" w:hAnsi="Times New Roman" w:cs="Times New Roman"/>
          <w:sz w:val="24"/>
          <w:szCs w:val="24"/>
        </w:rPr>
        <w:t xml:space="preserve"> could be benefi</w:t>
      </w:r>
      <w:r w:rsidR="00723C1A" w:rsidRPr="00EA09F8">
        <w:rPr>
          <w:rFonts w:ascii="Times New Roman" w:hAnsi="Times New Roman" w:cs="Times New Roman"/>
          <w:sz w:val="24"/>
          <w:szCs w:val="24"/>
        </w:rPr>
        <w:t xml:space="preserve">ting from </w:t>
      </w:r>
      <w:r w:rsidR="0095065F" w:rsidRPr="00EA09F8">
        <w:rPr>
          <w:rFonts w:ascii="Times New Roman" w:hAnsi="Times New Roman" w:cs="Times New Roman"/>
          <w:sz w:val="24"/>
          <w:szCs w:val="24"/>
        </w:rPr>
        <w:t xml:space="preserve">the use of </w:t>
      </w:r>
      <w:r w:rsidR="00263077" w:rsidRPr="00EA09F8">
        <w:rPr>
          <w:rFonts w:ascii="Times New Roman" w:hAnsi="Times New Roman" w:cs="Times New Roman"/>
          <w:sz w:val="24"/>
          <w:szCs w:val="24"/>
        </w:rPr>
        <w:t xml:space="preserve">‘The PMI’. Which is a tool that </w:t>
      </w:r>
      <w:r w:rsidR="00E9124E" w:rsidRPr="00EA09F8">
        <w:rPr>
          <w:rFonts w:ascii="Times New Roman" w:hAnsi="Times New Roman" w:cs="Times New Roman"/>
          <w:sz w:val="24"/>
          <w:szCs w:val="24"/>
        </w:rPr>
        <w:t xml:space="preserve">can allow you to be able to evaluate </w:t>
      </w:r>
      <w:r w:rsidR="00D90BF7" w:rsidRPr="00EA09F8">
        <w:rPr>
          <w:rFonts w:ascii="Times New Roman" w:hAnsi="Times New Roman" w:cs="Times New Roman"/>
          <w:sz w:val="24"/>
          <w:szCs w:val="24"/>
        </w:rPr>
        <w:t>the plus, minu</w:t>
      </w:r>
      <w:r w:rsidR="00425E16" w:rsidRPr="00EA09F8">
        <w:rPr>
          <w:rFonts w:ascii="Times New Roman" w:hAnsi="Times New Roman" w:cs="Times New Roman"/>
          <w:sz w:val="24"/>
          <w:szCs w:val="24"/>
        </w:rPr>
        <w:t>ses</w:t>
      </w:r>
      <w:r w:rsidR="00D90BF7" w:rsidRPr="00EA09F8">
        <w:rPr>
          <w:rFonts w:ascii="Times New Roman" w:hAnsi="Times New Roman" w:cs="Times New Roman"/>
          <w:sz w:val="24"/>
          <w:szCs w:val="24"/>
        </w:rPr>
        <w:t xml:space="preserve"> and interesting aspects of any new </w:t>
      </w:r>
      <w:r w:rsidR="00E9124E" w:rsidRPr="00EA09F8">
        <w:rPr>
          <w:rFonts w:ascii="Times New Roman" w:hAnsi="Times New Roman" w:cs="Times New Roman"/>
          <w:sz w:val="24"/>
          <w:szCs w:val="24"/>
        </w:rPr>
        <w:t>‘ideas, suggestions’ and activities’ (Ford, Hunter, et al</w:t>
      </w:r>
      <w:r w:rsidR="00AC5545" w:rsidRPr="00EA09F8">
        <w:rPr>
          <w:rFonts w:ascii="Times New Roman" w:hAnsi="Times New Roman" w:cs="Times New Roman"/>
          <w:sz w:val="24"/>
          <w:szCs w:val="24"/>
        </w:rPr>
        <w:t>, 2001</w:t>
      </w:r>
      <w:r w:rsidR="00E9124E" w:rsidRPr="00EA09F8">
        <w:rPr>
          <w:rFonts w:ascii="Times New Roman" w:hAnsi="Times New Roman" w:cs="Times New Roman"/>
          <w:sz w:val="24"/>
          <w:szCs w:val="24"/>
        </w:rPr>
        <w:t>, p29).</w:t>
      </w:r>
      <w:r w:rsidR="00986129" w:rsidRPr="00EA09F8">
        <w:rPr>
          <w:rFonts w:ascii="Times New Roman" w:hAnsi="Times New Roman" w:cs="Times New Roman"/>
          <w:sz w:val="24"/>
          <w:szCs w:val="24"/>
        </w:rPr>
        <w:t xml:space="preserve"> </w:t>
      </w:r>
      <w:r w:rsidR="00E71718" w:rsidRPr="00EA09F8">
        <w:rPr>
          <w:rFonts w:ascii="Times New Roman" w:hAnsi="Times New Roman" w:cs="Times New Roman"/>
          <w:sz w:val="24"/>
          <w:szCs w:val="24"/>
        </w:rPr>
        <w:t xml:space="preserve">This could also be used for new strategies and </w:t>
      </w:r>
      <w:r w:rsidR="00536EBD" w:rsidRPr="00EA09F8">
        <w:rPr>
          <w:rFonts w:ascii="Times New Roman" w:hAnsi="Times New Roman" w:cs="Times New Roman"/>
          <w:sz w:val="24"/>
          <w:szCs w:val="24"/>
        </w:rPr>
        <w:t xml:space="preserve">potential ways to be able to expand to be able to be more inclusive to young people. As this is the opportunity that has arisen. </w:t>
      </w:r>
      <w:r w:rsidR="00B830B6" w:rsidRPr="00EA09F8">
        <w:rPr>
          <w:rFonts w:ascii="Times New Roman" w:hAnsi="Times New Roman" w:cs="Times New Roman"/>
          <w:sz w:val="24"/>
          <w:szCs w:val="24"/>
        </w:rPr>
        <w:t>Th</w:t>
      </w:r>
      <w:r w:rsidR="00536EBD" w:rsidRPr="00EA09F8">
        <w:rPr>
          <w:rFonts w:ascii="Times New Roman" w:hAnsi="Times New Roman" w:cs="Times New Roman"/>
          <w:sz w:val="24"/>
          <w:szCs w:val="24"/>
        </w:rPr>
        <w:t>e PMI method</w:t>
      </w:r>
      <w:r w:rsidR="00B830B6" w:rsidRPr="00EA09F8">
        <w:rPr>
          <w:rFonts w:ascii="Times New Roman" w:hAnsi="Times New Roman" w:cs="Times New Roman"/>
          <w:sz w:val="24"/>
          <w:szCs w:val="24"/>
        </w:rPr>
        <w:t xml:space="preserve"> </w:t>
      </w:r>
      <w:r w:rsidR="00131ADD">
        <w:rPr>
          <w:rFonts w:ascii="Times New Roman" w:hAnsi="Times New Roman" w:cs="Times New Roman"/>
          <w:sz w:val="24"/>
          <w:szCs w:val="24"/>
        </w:rPr>
        <w:t>could be suitable</w:t>
      </w:r>
      <w:r w:rsidR="00F13FA0" w:rsidRPr="00EA09F8">
        <w:rPr>
          <w:rFonts w:ascii="Times New Roman" w:hAnsi="Times New Roman" w:cs="Times New Roman"/>
          <w:sz w:val="24"/>
          <w:szCs w:val="24"/>
        </w:rPr>
        <w:t xml:space="preserve"> for </w:t>
      </w:r>
      <w:r w:rsidR="00131ADD">
        <w:rPr>
          <w:rFonts w:ascii="Times New Roman" w:hAnsi="Times New Roman" w:cs="Times New Roman"/>
          <w:sz w:val="24"/>
          <w:szCs w:val="24"/>
        </w:rPr>
        <w:t>this</w:t>
      </w:r>
      <w:r w:rsidR="00F13FA0" w:rsidRPr="00EA09F8">
        <w:rPr>
          <w:rFonts w:ascii="Times New Roman" w:hAnsi="Times New Roman" w:cs="Times New Roman"/>
          <w:sz w:val="24"/>
          <w:szCs w:val="24"/>
        </w:rPr>
        <w:t xml:space="preserve"> </w:t>
      </w:r>
      <w:r w:rsidR="00183052" w:rsidRPr="00EA09F8">
        <w:rPr>
          <w:rFonts w:ascii="Times New Roman" w:hAnsi="Times New Roman" w:cs="Times New Roman"/>
          <w:sz w:val="24"/>
          <w:szCs w:val="24"/>
        </w:rPr>
        <w:t xml:space="preserve">service </w:t>
      </w:r>
      <w:r w:rsidR="00F13FA0" w:rsidRPr="00EA09F8">
        <w:rPr>
          <w:rFonts w:ascii="Times New Roman" w:hAnsi="Times New Roman" w:cs="Times New Roman"/>
          <w:sz w:val="24"/>
          <w:szCs w:val="24"/>
        </w:rPr>
        <w:t>to have. It is important as it allows for reflection</w:t>
      </w:r>
      <w:r w:rsidR="00151AD5" w:rsidRPr="00EA09F8">
        <w:rPr>
          <w:rFonts w:ascii="Times New Roman" w:hAnsi="Times New Roman" w:cs="Times New Roman"/>
          <w:sz w:val="24"/>
          <w:szCs w:val="24"/>
        </w:rPr>
        <w:t>,</w:t>
      </w:r>
      <w:r w:rsidR="00F13FA0" w:rsidRPr="00EA09F8">
        <w:rPr>
          <w:rFonts w:ascii="Times New Roman" w:hAnsi="Times New Roman" w:cs="Times New Roman"/>
          <w:sz w:val="24"/>
          <w:szCs w:val="24"/>
        </w:rPr>
        <w:t xml:space="preserve"> future </w:t>
      </w:r>
      <w:r w:rsidR="000B7391" w:rsidRPr="00EA09F8">
        <w:rPr>
          <w:rFonts w:ascii="Times New Roman" w:hAnsi="Times New Roman" w:cs="Times New Roman"/>
          <w:sz w:val="24"/>
          <w:szCs w:val="24"/>
        </w:rPr>
        <w:t>development and</w:t>
      </w:r>
      <w:r w:rsidR="00F13FA0" w:rsidRPr="00EA09F8">
        <w:rPr>
          <w:rFonts w:ascii="Times New Roman" w:hAnsi="Times New Roman" w:cs="Times New Roman"/>
          <w:sz w:val="24"/>
          <w:szCs w:val="24"/>
        </w:rPr>
        <w:t xml:space="preserve"> different judgments</w:t>
      </w:r>
      <w:r w:rsidR="00A3440A" w:rsidRPr="00EA09F8">
        <w:rPr>
          <w:rFonts w:ascii="Times New Roman" w:hAnsi="Times New Roman" w:cs="Times New Roman"/>
          <w:sz w:val="24"/>
          <w:szCs w:val="24"/>
        </w:rPr>
        <w:t xml:space="preserve"> on what has become important and a need within today</w:t>
      </w:r>
      <w:r w:rsidR="00B574BC" w:rsidRPr="00EA09F8">
        <w:rPr>
          <w:rFonts w:ascii="Times New Roman" w:hAnsi="Times New Roman" w:cs="Times New Roman"/>
          <w:sz w:val="24"/>
          <w:szCs w:val="24"/>
        </w:rPr>
        <w:t>’</w:t>
      </w:r>
      <w:r w:rsidR="00A3440A" w:rsidRPr="00EA09F8">
        <w:rPr>
          <w:rFonts w:ascii="Times New Roman" w:hAnsi="Times New Roman" w:cs="Times New Roman"/>
          <w:sz w:val="24"/>
          <w:szCs w:val="24"/>
        </w:rPr>
        <w:t>s society.</w:t>
      </w:r>
      <w:r w:rsidR="00151AD5" w:rsidRPr="00EA09F8">
        <w:rPr>
          <w:rFonts w:ascii="Times New Roman" w:hAnsi="Times New Roman" w:cs="Times New Roman"/>
          <w:sz w:val="24"/>
          <w:szCs w:val="24"/>
        </w:rPr>
        <w:t xml:space="preserve"> </w:t>
      </w:r>
    </w:p>
    <w:p w14:paraId="42C3E119" w14:textId="36EE89B9" w:rsidR="00817D45" w:rsidRDefault="007443E7"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 xml:space="preserve">This is an important and valuable </w:t>
      </w:r>
      <w:r w:rsidR="000B7391" w:rsidRPr="00EA09F8">
        <w:rPr>
          <w:rFonts w:ascii="Times New Roman" w:hAnsi="Times New Roman" w:cs="Times New Roman"/>
          <w:sz w:val="24"/>
          <w:szCs w:val="24"/>
        </w:rPr>
        <w:t>method of analysis of future development</w:t>
      </w:r>
      <w:r w:rsidR="00EA1E83" w:rsidRPr="00EA09F8">
        <w:rPr>
          <w:rFonts w:ascii="Times New Roman" w:hAnsi="Times New Roman" w:cs="Times New Roman"/>
          <w:sz w:val="24"/>
          <w:szCs w:val="24"/>
        </w:rPr>
        <w:t xml:space="preserve"> as it is important t</w:t>
      </w:r>
      <w:r w:rsidR="003D14B2" w:rsidRPr="00EA09F8">
        <w:rPr>
          <w:rFonts w:ascii="Times New Roman" w:hAnsi="Times New Roman" w:cs="Times New Roman"/>
          <w:sz w:val="24"/>
          <w:szCs w:val="24"/>
        </w:rPr>
        <w:t xml:space="preserve">o be </w:t>
      </w:r>
      <w:r w:rsidR="007C7AEA" w:rsidRPr="00EA09F8">
        <w:rPr>
          <w:rFonts w:ascii="Times New Roman" w:hAnsi="Times New Roman" w:cs="Times New Roman"/>
          <w:sz w:val="24"/>
          <w:szCs w:val="24"/>
        </w:rPr>
        <w:t>young person lead</w:t>
      </w:r>
      <w:r w:rsidR="00433498" w:rsidRPr="00EA09F8">
        <w:rPr>
          <w:rFonts w:ascii="Times New Roman" w:hAnsi="Times New Roman" w:cs="Times New Roman"/>
          <w:sz w:val="24"/>
          <w:szCs w:val="24"/>
        </w:rPr>
        <w:t>, and it is important that the needs of the young person are met appropriately</w:t>
      </w:r>
      <w:r w:rsidR="004C3F73" w:rsidRPr="00EA09F8">
        <w:rPr>
          <w:rFonts w:ascii="Times New Roman" w:hAnsi="Times New Roman" w:cs="Times New Roman"/>
          <w:sz w:val="24"/>
          <w:szCs w:val="24"/>
        </w:rPr>
        <w:t xml:space="preserve"> as ‘</w:t>
      </w:r>
      <w:r w:rsidR="00CB2755">
        <w:rPr>
          <w:rFonts w:ascii="Times New Roman" w:hAnsi="Times New Roman" w:cs="Times New Roman"/>
          <w:sz w:val="24"/>
          <w:szCs w:val="24"/>
        </w:rPr>
        <w:t>t</w:t>
      </w:r>
      <w:r w:rsidR="004C3F73" w:rsidRPr="00EA09F8">
        <w:rPr>
          <w:rFonts w:ascii="Times New Roman" w:hAnsi="Times New Roman" w:cs="Times New Roman"/>
          <w:sz w:val="24"/>
          <w:szCs w:val="24"/>
        </w:rPr>
        <w:t>he provision of youth work is taking place in an environment of considerable change in the UK. The Government has announced far reaching modernisation of services for</w:t>
      </w:r>
      <w:r w:rsidR="005E73CF">
        <w:rPr>
          <w:rFonts w:ascii="Times New Roman" w:hAnsi="Times New Roman" w:cs="Times New Roman"/>
          <w:sz w:val="24"/>
          <w:szCs w:val="24"/>
        </w:rPr>
        <w:t xml:space="preserve"> </w:t>
      </w:r>
      <w:r w:rsidR="004C3F73" w:rsidRPr="00EA09F8">
        <w:rPr>
          <w:rFonts w:ascii="Times New Roman" w:hAnsi="Times New Roman" w:cs="Times New Roman"/>
          <w:sz w:val="24"/>
          <w:szCs w:val="24"/>
        </w:rPr>
        <w:t>children and young people</w:t>
      </w:r>
      <w:r w:rsidR="005E73CF">
        <w:rPr>
          <w:rFonts w:ascii="Times New Roman" w:hAnsi="Times New Roman" w:cs="Times New Roman"/>
          <w:sz w:val="24"/>
          <w:szCs w:val="24"/>
        </w:rPr>
        <w:t xml:space="preserve">’ </w:t>
      </w:r>
      <w:r w:rsidR="004C3F73" w:rsidRPr="00EA09F8">
        <w:rPr>
          <w:rFonts w:ascii="Times New Roman" w:hAnsi="Times New Roman" w:cs="Times New Roman"/>
          <w:sz w:val="24"/>
          <w:szCs w:val="24"/>
        </w:rPr>
        <w:t xml:space="preserve">(Ford, Hunter, et al, </w:t>
      </w:r>
      <w:r w:rsidR="00AC5545" w:rsidRPr="00EA09F8">
        <w:rPr>
          <w:rFonts w:ascii="Times New Roman" w:hAnsi="Times New Roman" w:cs="Times New Roman"/>
          <w:sz w:val="24"/>
          <w:szCs w:val="24"/>
        </w:rPr>
        <w:t xml:space="preserve">2001, </w:t>
      </w:r>
      <w:r w:rsidR="004C3F73" w:rsidRPr="00EA09F8">
        <w:rPr>
          <w:rFonts w:ascii="Times New Roman" w:hAnsi="Times New Roman" w:cs="Times New Roman"/>
          <w:sz w:val="24"/>
          <w:szCs w:val="24"/>
        </w:rPr>
        <w:t xml:space="preserve">p209). </w:t>
      </w:r>
    </w:p>
    <w:p w14:paraId="671610A5" w14:textId="584661C4" w:rsidR="00275954" w:rsidRPr="005E73CF" w:rsidRDefault="001D3E2F"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 xml:space="preserve">The next section will be the last </w:t>
      </w:r>
      <w:r w:rsidR="00754589" w:rsidRPr="00EA09F8">
        <w:rPr>
          <w:rFonts w:ascii="Times New Roman" w:hAnsi="Times New Roman" w:cs="Times New Roman"/>
          <w:sz w:val="24"/>
          <w:szCs w:val="24"/>
        </w:rPr>
        <w:t>part</w:t>
      </w:r>
      <w:r w:rsidRPr="00EA09F8">
        <w:rPr>
          <w:rFonts w:ascii="Times New Roman" w:hAnsi="Times New Roman" w:cs="Times New Roman"/>
          <w:sz w:val="24"/>
          <w:szCs w:val="24"/>
        </w:rPr>
        <w:t xml:space="preserve"> of the SWOT analysis, which will be the threats to an organisation and to its</w:t>
      </w:r>
      <w:r w:rsidR="002256FB" w:rsidRPr="00EA09F8">
        <w:rPr>
          <w:rFonts w:ascii="Times New Roman" w:hAnsi="Times New Roman" w:cs="Times New Roman"/>
          <w:sz w:val="24"/>
          <w:szCs w:val="24"/>
        </w:rPr>
        <w:t xml:space="preserve"> team and</w:t>
      </w:r>
      <w:r w:rsidRPr="00EA09F8">
        <w:rPr>
          <w:rFonts w:ascii="Times New Roman" w:hAnsi="Times New Roman" w:cs="Times New Roman"/>
          <w:sz w:val="24"/>
          <w:szCs w:val="24"/>
        </w:rPr>
        <w:t xml:space="preserve"> components. </w:t>
      </w:r>
      <w:r w:rsidR="00583657" w:rsidRPr="00EA09F8">
        <w:rPr>
          <w:rFonts w:ascii="Times New Roman" w:hAnsi="Times New Roman" w:cs="Times New Roman"/>
          <w:sz w:val="24"/>
          <w:szCs w:val="24"/>
        </w:rPr>
        <w:t>A thre</w:t>
      </w:r>
      <w:r w:rsidR="009B70DA" w:rsidRPr="00EA09F8">
        <w:rPr>
          <w:rFonts w:ascii="Times New Roman" w:hAnsi="Times New Roman" w:cs="Times New Roman"/>
          <w:sz w:val="24"/>
          <w:szCs w:val="24"/>
        </w:rPr>
        <w:t xml:space="preserve">at that has been identified is how the market is competitive. There are many organisations </w:t>
      </w:r>
      <w:r w:rsidR="00B643BC">
        <w:rPr>
          <w:rFonts w:ascii="Times New Roman" w:hAnsi="Times New Roman" w:cs="Times New Roman"/>
          <w:sz w:val="24"/>
          <w:szCs w:val="24"/>
        </w:rPr>
        <w:t xml:space="preserve">and services </w:t>
      </w:r>
      <w:r w:rsidR="009B70DA" w:rsidRPr="00EA09F8">
        <w:rPr>
          <w:rFonts w:ascii="Times New Roman" w:hAnsi="Times New Roman" w:cs="Times New Roman"/>
          <w:sz w:val="24"/>
          <w:szCs w:val="24"/>
        </w:rPr>
        <w:t xml:space="preserve">within the UK who do similar work to this </w:t>
      </w:r>
      <w:r w:rsidR="00B643BC">
        <w:rPr>
          <w:rFonts w:ascii="Times New Roman" w:hAnsi="Times New Roman" w:cs="Times New Roman"/>
          <w:sz w:val="24"/>
          <w:szCs w:val="24"/>
        </w:rPr>
        <w:t>service</w:t>
      </w:r>
      <w:r w:rsidR="009B70DA" w:rsidRPr="00EA09F8">
        <w:rPr>
          <w:rFonts w:ascii="Times New Roman" w:hAnsi="Times New Roman" w:cs="Times New Roman"/>
          <w:sz w:val="24"/>
          <w:szCs w:val="24"/>
        </w:rPr>
        <w:t xml:space="preserve">. </w:t>
      </w:r>
      <w:r w:rsidR="00750A7E" w:rsidRPr="00EA09F8">
        <w:rPr>
          <w:rFonts w:ascii="Times New Roman" w:hAnsi="Times New Roman" w:cs="Times New Roman"/>
          <w:sz w:val="24"/>
          <w:szCs w:val="24"/>
        </w:rPr>
        <w:t xml:space="preserve">Within this threat it is important to have </w:t>
      </w:r>
      <w:r w:rsidR="004706C0" w:rsidRPr="00EA09F8">
        <w:rPr>
          <w:rFonts w:ascii="Times New Roman" w:hAnsi="Times New Roman" w:cs="Times New Roman"/>
          <w:sz w:val="24"/>
          <w:szCs w:val="24"/>
        </w:rPr>
        <w:t xml:space="preserve">advanced plans and strategies in place to be able to overcome these threats. </w:t>
      </w:r>
      <w:proofErr w:type="gramStart"/>
      <w:r w:rsidR="004706C0" w:rsidRPr="00EA09F8">
        <w:rPr>
          <w:rFonts w:ascii="Times New Roman" w:hAnsi="Times New Roman" w:cs="Times New Roman"/>
          <w:sz w:val="24"/>
          <w:szCs w:val="24"/>
        </w:rPr>
        <w:t>At the moment</w:t>
      </w:r>
      <w:proofErr w:type="gramEnd"/>
      <w:r w:rsidR="00B574BC" w:rsidRPr="00EA09F8">
        <w:rPr>
          <w:rFonts w:ascii="Times New Roman" w:hAnsi="Times New Roman" w:cs="Times New Roman"/>
          <w:sz w:val="24"/>
          <w:szCs w:val="24"/>
        </w:rPr>
        <w:t>,</w:t>
      </w:r>
      <w:r w:rsidR="004706C0" w:rsidRPr="00EA09F8">
        <w:rPr>
          <w:rFonts w:ascii="Times New Roman" w:hAnsi="Times New Roman" w:cs="Times New Roman"/>
          <w:sz w:val="24"/>
          <w:szCs w:val="24"/>
        </w:rPr>
        <w:t xml:space="preserve"> this </w:t>
      </w:r>
      <w:r w:rsidR="008812EE" w:rsidRPr="00EA09F8">
        <w:rPr>
          <w:rFonts w:ascii="Times New Roman" w:hAnsi="Times New Roman" w:cs="Times New Roman"/>
          <w:sz w:val="24"/>
          <w:szCs w:val="24"/>
        </w:rPr>
        <w:t>service</w:t>
      </w:r>
      <w:r w:rsidR="004706C0" w:rsidRPr="00EA09F8">
        <w:rPr>
          <w:rFonts w:ascii="Times New Roman" w:hAnsi="Times New Roman" w:cs="Times New Roman"/>
          <w:sz w:val="24"/>
          <w:szCs w:val="24"/>
        </w:rPr>
        <w:t xml:space="preserve"> is at risk with competition, however</w:t>
      </w:r>
      <w:r w:rsidR="0092473F" w:rsidRPr="00EA09F8">
        <w:rPr>
          <w:rFonts w:ascii="Times New Roman" w:hAnsi="Times New Roman" w:cs="Times New Roman"/>
          <w:sz w:val="24"/>
          <w:szCs w:val="24"/>
        </w:rPr>
        <w:t>,</w:t>
      </w:r>
      <w:r w:rsidR="004401ED">
        <w:rPr>
          <w:rFonts w:ascii="Times New Roman" w:hAnsi="Times New Roman" w:cs="Times New Roman"/>
          <w:sz w:val="24"/>
          <w:szCs w:val="24"/>
        </w:rPr>
        <w:t xml:space="preserve"> it</w:t>
      </w:r>
      <w:r w:rsidR="004706C0" w:rsidRPr="00EA09F8">
        <w:rPr>
          <w:rFonts w:ascii="Times New Roman" w:hAnsi="Times New Roman" w:cs="Times New Roman"/>
          <w:sz w:val="24"/>
          <w:szCs w:val="24"/>
        </w:rPr>
        <w:t xml:space="preserve"> is keeping itself in the </w:t>
      </w:r>
      <w:r w:rsidR="0092473F" w:rsidRPr="00EA09F8">
        <w:rPr>
          <w:rFonts w:ascii="Times New Roman" w:hAnsi="Times New Roman" w:cs="Times New Roman"/>
          <w:sz w:val="24"/>
          <w:szCs w:val="24"/>
        </w:rPr>
        <w:t xml:space="preserve">positive as it is the only </w:t>
      </w:r>
      <w:r w:rsidR="008812EE" w:rsidRPr="00EA09F8">
        <w:rPr>
          <w:rFonts w:ascii="Times New Roman" w:hAnsi="Times New Roman" w:cs="Times New Roman"/>
          <w:sz w:val="24"/>
          <w:szCs w:val="24"/>
        </w:rPr>
        <w:t xml:space="preserve">service </w:t>
      </w:r>
      <w:r w:rsidR="0092473F" w:rsidRPr="00EA09F8">
        <w:rPr>
          <w:rFonts w:ascii="Times New Roman" w:hAnsi="Times New Roman" w:cs="Times New Roman"/>
          <w:sz w:val="24"/>
          <w:szCs w:val="24"/>
        </w:rPr>
        <w:t xml:space="preserve">in Wales to be able to provide one to one support for the young people. This would have been </w:t>
      </w:r>
      <w:r w:rsidR="00B574BC" w:rsidRPr="00EA09F8">
        <w:rPr>
          <w:rFonts w:ascii="Times New Roman" w:hAnsi="Times New Roman" w:cs="Times New Roman"/>
          <w:sz w:val="24"/>
          <w:szCs w:val="24"/>
        </w:rPr>
        <w:t xml:space="preserve">a need that the </w:t>
      </w:r>
      <w:r w:rsidR="008812EE" w:rsidRPr="00EA09F8">
        <w:rPr>
          <w:rFonts w:ascii="Times New Roman" w:hAnsi="Times New Roman" w:cs="Times New Roman"/>
          <w:sz w:val="24"/>
          <w:szCs w:val="24"/>
        </w:rPr>
        <w:t>service</w:t>
      </w:r>
      <w:r w:rsidR="00B574BC" w:rsidRPr="00EA09F8">
        <w:rPr>
          <w:rFonts w:ascii="Times New Roman" w:hAnsi="Times New Roman" w:cs="Times New Roman"/>
          <w:sz w:val="24"/>
          <w:szCs w:val="24"/>
        </w:rPr>
        <w:t xml:space="preserve"> </w:t>
      </w:r>
      <w:proofErr w:type="gramStart"/>
      <w:r w:rsidR="00B574BC" w:rsidRPr="00EA09F8">
        <w:rPr>
          <w:rFonts w:ascii="Times New Roman" w:hAnsi="Times New Roman" w:cs="Times New Roman"/>
          <w:sz w:val="24"/>
          <w:szCs w:val="24"/>
        </w:rPr>
        <w:t>were</w:t>
      </w:r>
      <w:proofErr w:type="gramEnd"/>
      <w:r w:rsidR="00B574BC" w:rsidRPr="00EA09F8">
        <w:rPr>
          <w:rFonts w:ascii="Times New Roman" w:hAnsi="Times New Roman" w:cs="Times New Roman"/>
          <w:sz w:val="24"/>
          <w:szCs w:val="24"/>
        </w:rPr>
        <w:t xml:space="preserve"> able to identify. The funding for this comes from council funding. </w:t>
      </w:r>
      <w:r w:rsidR="006074CA" w:rsidRPr="00EA09F8">
        <w:rPr>
          <w:rFonts w:ascii="Times New Roman" w:hAnsi="Times New Roman" w:cs="Times New Roman"/>
          <w:sz w:val="24"/>
          <w:szCs w:val="24"/>
        </w:rPr>
        <w:t>Th</w:t>
      </w:r>
      <w:r w:rsidR="0045404D" w:rsidRPr="00EA09F8">
        <w:rPr>
          <w:rFonts w:ascii="Times New Roman" w:hAnsi="Times New Roman" w:cs="Times New Roman"/>
          <w:sz w:val="24"/>
          <w:szCs w:val="24"/>
        </w:rPr>
        <w:t xml:space="preserve">e </w:t>
      </w:r>
      <w:r w:rsidR="008812EE" w:rsidRPr="00EA09F8">
        <w:rPr>
          <w:rFonts w:ascii="Times New Roman" w:hAnsi="Times New Roman" w:cs="Times New Roman"/>
          <w:sz w:val="24"/>
          <w:szCs w:val="24"/>
        </w:rPr>
        <w:t>service</w:t>
      </w:r>
      <w:r w:rsidR="0045404D" w:rsidRPr="00EA09F8">
        <w:rPr>
          <w:rFonts w:ascii="Times New Roman" w:hAnsi="Times New Roman" w:cs="Times New Roman"/>
          <w:sz w:val="24"/>
          <w:szCs w:val="24"/>
        </w:rPr>
        <w:t xml:space="preserve"> </w:t>
      </w:r>
      <w:r w:rsidR="00877A1F" w:rsidRPr="00EA09F8">
        <w:rPr>
          <w:rFonts w:ascii="Times New Roman" w:hAnsi="Times New Roman" w:cs="Times New Roman"/>
          <w:sz w:val="24"/>
          <w:szCs w:val="24"/>
        </w:rPr>
        <w:t>seems to be using the</w:t>
      </w:r>
      <w:r w:rsidR="0045404D" w:rsidRPr="00EA09F8">
        <w:rPr>
          <w:rFonts w:ascii="Times New Roman" w:hAnsi="Times New Roman" w:cs="Times New Roman"/>
          <w:sz w:val="24"/>
          <w:szCs w:val="24"/>
        </w:rPr>
        <w:t xml:space="preserve"> method of ‘planning</w:t>
      </w:r>
      <w:r w:rsidR="00B51F61" w:rsidRPr="00EA09F8">
        <w:rPr>
          <w:rFonts w:ascii="Times New Roman" w:hAnsi="Times New Roman" w:cs="Times New Roman"/>
          <w:sz w:val="24"/>
          <w:szCs w:val="24"/>
        </w:rPr>
        <w:t xml:space="preserve"> </w:t>
      </w:r>
      <w:r w:rsidR="0045404D" w:rsidRPr="00EA09F8">
        <w:rPr>
          <w:rFonts w:ascii="Times New Roman" w:hAnsi="Times New Roman" w:cs="Times New Roman"/>
          <w:sz w:val="24"/>
          <w:szCs w:val="24"/>
        </w:rPr>
        <w:t>hierarchy’. This is shown in figure 3;</w:t>
      </w:r>
    </w:p>
    <w:p w14:paraId="52EC6282" w14:textId="673DC3D2" w:rsidR="00275954" w:rsidRPr="00EA09F8" w:rsidRDefault="00817D45" w:rsidP="00651DE2">
      <w:pPr>
        <w:spacing w:line="360" w:lineRule="auto"/>
        <w:jc w:val="both"/>
        <w:rPr>
          <w:rFonts w:ascii="Times New Roman" w:hAnsi="Times New Roman" w:cs="Times New Roman"/>
          <w:sz w:val="24"/>
          <w:szCs w:val="24"/>
        </w:rPr>
      </w:pPr>
      <w:r w:rsidRPr="00EA09F8">
        <w:rPr>
          <w:rFonts w:ascii="Times New Roman" w:hAnsi="Times New Roman" w:cs="Times New Roman"/>
          <w:noProof/>
          <w:sz w:val="24"/>
          <w:szCs w:val="24"/>
        </w:rPr>
        <w:lastRenderedPageBreak/>
        <w:drawing>
          <wp:anchor distT="0" distB="0" distL="114300" distR="114300" simplePos="0" relativeHeight="251660288" behindDoc="1" locked="0" layoutInCell="1" allowOverlap="1" wp14:anchorId="54251DCE" wp14:editId="16116045">
            <wp:simplePos x="0" y="0"/>
            <wp:positionH relativeFrom="margin">
              <wp:posOffset>1057078</wp:posOffset>
            </wp:positionH>
            <wp:positionV relativeFrom="paragraph">
              <wp:posOffset>5649</wp:posOffset>
            </wp:positionV>
            <wp:extent cx="3962400" cy="2528570"/>
            <wp:effectExtent l="0" t="0" r="0" b="508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6561" t="36650" r="28041" b="16355"/>
                    <a:stretch/>
                  </pic:blipFill>
                  <pic:spPr bwMode="auto">
                    <a:xfrm>
                      <a:off x="0" y="0"/>
                      <a:ext cx="3962400" cy="2528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CF4BCF" w14:textId="77777777" w:rsidR="00275954" w:rsidRPr="00EA09F8" w:rsidRDefault="00275954" w:rsidP="00651DE2">
      <w:pPr>
        <w:spacing w:line="360" w:lineRule="auto"/>
        <w:jc w:val="both"/>
        <w:rPr>
          <w:rFonts w:ascii="Times New Roman" w:hAnsi="Times New Roman" w:cs="Times New Roman"/>
          <w:sz w:val="24"/>
          <w:szCs w:val="24"/>
        </w:rPr>
      </w:pPr>
    </w:p>
    <w:p w14:paraId="185166D8" w14:textId="77777777" w:rsidR="00275954" w:rsidRPr="00EA09F8" w:rsidRDefault="00275954" w:rsidP="00651DE2">
      <w:pPr>
        <w:spacing w:line="360" w:lineRule="auto"/>
        <w:jc w:val="both"/>
        <w:rPr>
          <w:rFonts w:ascii="Times New Roman" w:hAnsi="Times New Roman" w:cs="Times New Roman"/>
          <w:sz w:val="24"/>
          <w:szCs w:val="24"/>
        </w:rPr>
      </w:pPr>
    </w:p>
    <w:p w14:paraId="7754313D" w14:textId="5C4F3F57" w:rsidR="00275954" w:rsidRPr="00EA09F8" w:rsidRDefault="00275954" w:rsidP="00651DE2">
      <w:pPr>
        <w:spacing w:line="360" w:lineRule="auto"/>
        <w:jc w:val="both"/>
        <w:rPr>
          <w:rFonts w:ascii="Times New Roman" w:hAnsi="Times New Roman" w:cs="Times New Roman"/>
          <w:sz w:val="24"/>
          <w:szCs w:val="24"/>
        </w:rPr>
      </w:pPr>
    </w:p>
    <w:p w14:paraId="245677F7" w14:textId="64975902" w:rsidR="00275954" w:rsidRPr="00EA09F8" w:rsidRDefault="00275954" w:rsidP="00651DE2">
      <w:pPr>
        <w:spacing w:line="360" w:lineRule="auto"/>
        <w:jc w:val="both"/>
        <w:rPr>
          <w:rFonts w:ascii="Times New Roman" w:hAnsi="Times New Roman" w:cs="Times New Roman"/>
          <w:sz w:val="24"/>
          <w:szCs w:val="24"/>
        </w:rPr>
      </w:pPr>
    </w:p>
    <w:p w14:paraId="07D2817A" w14:textId="77777777" w:rsidR="00275954" w:rsidRPr="00EA09F8" w:rsidRDefault="00275954" w:rsidP="00651DE2">
      <w:pPr>
        <w:spacing w:line="360" w:lineRule="auto"/>
        <w:jc w:val="both"/>
        <w:rPr>
          <w:rFonts w:ascii="Times New Roman" w:hAnsi="Times New Roman" w:cs="Times New Roman"/>
          <w:sz w:val="24"/>
          <w:szCs w:val="24"/>
        </w:rPr>
      </w:pPr>
    </w:p>
    <w:p w14:paraId="5A97A2C3" w14:textId="6600336A" w:rsidR="00275954" w:rsidRPr="00EA09F8" w:rsidRDefault="00275954" w:rsidP="00651DE2">
      <w:pPr>
        <w:spacing w:line="360" w:lineRule="auto"/>
        <w:jc w:val="both"/>
        <w:rPr>
          <w:rFonts w:ascii="Times New Roman" w:hAnsi="Times New Roman" w:cs="Times New Roman"/>
          <w:sz w:val="24"/>
          <w:szCs w:val="24"/>
        </w:rPr>
      </w:pPr>
    </w:p>
    <w:p w14:paraId="437E4A66" w14:textId="5AA4CB1B" w:rsidR="00DE6EB0" w:rsidRPr="00EA09F8" w:rsidRDefault="00D7238D" w:rsidP="00651DE2">
      <w:pPr>
        <w:spacing w:line="360" w:lineRule="auto"/>
        <w:jc w:val="both"/>
        <w:rPr>
          <w:rFonts w:ascii="Times New Roman" w:hAnsi="Times New Roman" w:cs="Times New Roman"/>
          <w:sz w:val="24"/>
          <w:szCs w:val="24"/>
          <w:u w:val="single"/>
        </w:rPr>
      </w:pPr>
      <w:r w:rsidRPr="00EA09F8">
        <w:rPr>
          <w:rFonts w:ascii="Times New Roman" w:hAnsi="Times New Roman" w:cs="Times New Roman"/>
          <w:sz w:val="24"/>
          <w:szCs w:val="24"/>
        </w:rPr>
        <w:t>Figure 3: (Ford, Hunter, et al,</w:t>
      </w:r>
      <w:r w:rsidR="00AC5545" w:rsidRPr="00EA09F8">
        <w:rPr>
          <w:rFonts w:ascii="Times New Roman" w:hAnsi="Times New Roman" w:cs="Times New Roman"/>
          <w:sz w:val="24"/>
          <w:szCs w:val="24"/>
        </w:rPr>
        <w:t xml:space="preserve"> 2001,</w:t>
      </w:r>
      <w:r w:rsidRPr="00EA09F8">
        <w:rPr>
          <w:rFonts w:ascii="Times New Roman" w:hAnsi="Times New Roman" w:cs="Times New Roman"/>
          <w:sz w:val="24"/>
          <w:szCs w:val="24"/>
        </w:rPr>
        <w:t xml:space="preserve"> p160)</w:t>
      </w:r>
    </w:p>
    <w:p w14:paraId="1C74F5B4" w14:textId="77777777" w:rsidR="00817D45" w:rsidRDefault="00BD5B26"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 xml:space="preserve">This figure shows how the </w:t>
      </w:r>
      <w:r w:rsidR="00183052" w:rsidRPr="00EA09F8">
        <w:rPr>
          <w:rFonts w:ascii="Times New Roman" w:hAnsi="Times New Roman" w:cs="Times New Roman"/>
          <w:sz w:val="24"/>
          <w:szCs w:val="24"/>
        </w:rPr>
        <w:t>service</w:t>
      </w:r>
      <w:r w:rsidRPr="00EA09F8">
        <w:rPr>
          <w:rFonts w:ascii="Times New Roman" w:hAnsi="Times New Roman" w:cs="Times New Roman"/>
          <w:sz w:val="24"/>
          <w:szCs w:val="24"/>
        </w:rPr>
        <w:t xml:space="preserve"> would be able to avoid threats. By having ‘targets and action plans’ put in place, they are then</w:t>
      </w:r>
      <w:r w:rsidR="00CA02B8" w:rsidRPr="00EA09F8">
        <w:rPr>
          <w:rFonts w:ascii="Times New Roman" w:hAnsi="Times New Roman" w:cs="Times New Roman"/>
          <w:sz w:val="24"/>
          <w:szCs w:val="24"/>
        </w:rPr>
        <w:t xml:space="preserve"> able to have </w:t>
      </w:r>
      <w:r w:rsidR="004F4CB5" w:rsidRPr="00EA09F8">
        <w:rPr>
          <w:rFonts w:ascii="Times New Roman" w:hAnsi="Times New Roman" w:cs="Times New Roman"/>
          <w:sz w:val="24"/>
          <w:szCs w:val="24"/>
        </w:rPr>
        <w:t xml:space="preserve">SMART </w:t>
      </w:r>
      <w:r w:rsidR="00CA02B8" w:rsidRPr="00EA09F8">
        <w:rPr>
          <w:rFonts w:ascii="Times New Roman" w:hAnsi="Times New Roman" w:cs="Times New Roman"/>
          <w:sz w:val="24"/>
          <w:szCs w:val="24"/>
        </w:rPr>
        <w:t xml:space="preserve">objectives that they would like to see </w:t>
      </w:r>
      <w:r w:rsidR="008812EE" w:rsidRPr="00EA09F8">
        <w:rPr>
          <w:rFonts w:ascii="Times New Roman" w:hAnsi="Times New Roman" w:cs="Times New Roman"/>
          <w:sz w:val="24"/>
          <w:szCs w:val="24"/>
        </w:rPr>
        <w:t>the service</w:t>
      </w:r>
      <w:r w:rsidR="00CA02B8" w:rsidRPr="00EA09F8">
        <w:rPr>
          <w:rFonts w:ascii="Times New Roman" w:hAnsi="Times New Roman" w:cs="Times New Roman"/>
          <w:sz w:val="24"/>
          <w:szCs w:val="24"/>
        </w:rPr>
        <w:t xml:space="preserve"> to be able to complete. By </w:t>
      </w:r>
      <w:r w:rsidR="004F4CB5" w:rsidRPr="00EA09F8">
        <w:rPr>
          <w:rFonts w:ascii="Times New Roman" w:hAnsi="Times New Roman" w:cs="Times New Roman"/>
          <w:sz w:val="24"/>
          <w:szCs w:val="24"/>
        </w:rPr>
        <w:t xml:space="preserve">utilising these objectives, they </w:t>
      </w:r>
      <w:proofErr w:type="gramStart"/>
      <w:r w:rsidR="004F4CB5" w:rsidRPr="00EA09F8">
        <w:rPr>
          <w:rFonts w:ascii="Times New Roman" w:hAnsi="Times New Roman" w:cs="Times New Roman"/>
          <w:sz w:val="24"/>
          <w:szCs w:val="24"/>
        </w:rPr>
        <w:t>are able to</w:t>
      </w:r>
      <w:proofErr w:type="gramEnd"/>
      <w:r w:rsidR="004F4CB5" w:rsidRPr="00EA09F8">
        <w:rPr>
          <w:rFonts w:ascii="Times New Roman" w:hAnsi="Times New Roman" w:cs="Times New Roman"/>
          <w:sz w:val="24"/>
          <w:szCs w:val="24"/>
        </w:rPr>
        <w:t xml:space="preserve"> see what aims they would like the </w:t>
      </w:r>
      <w:r w:rsidR="008812EE" w:rsidRPr="00EA09F8">
        <w:rPr>
          <w:rFonts w:ascii="Times New Roman" w:hAnsi="Times New Roman" w:cs="Times New Roman"/>
          <w:sz w:val="24"/>
          <w:szCs w:val="24"/>
        </w:rPr>
        <w:t>service</w:t>
      </w:r>
      <w:r w:rsidR="004F4CB5" w:rsidRPr="00EA09F8">
        <w:rPr>
          <w:rFonts w:ascii="Times New Roman" w:hAnsi="Times New Roman" w:cs="Times New Roman"/>
          <w:sz w:val="24"/>
          <w:szCs w:val="24"/>
        </w:rPr>
        <w:t xml:space="preserve"> to achieve, which will result in having a positive purpose and mission. This is vital</w:t>
      </w:r>
      <w:r w:rsidR="00641DB9" w:rsidRPr="00EA09F8">
        <w:rPr>
          <w:rFonts w:ascii="Times New Roman" w:hAnsi="Times New Roman" w:cs="Times New Roman"/>
          <w:sz w:val="24"/>
          <w:szCs w:val="24"/>
        </w:rPr>
        <w:t xml:space="preserve"> as when you are working with young people, their needs and wants are changing continuously as </w:t>
      </w:r>
      <w:r w:rsidR="00895125" w:rsidRPr="00EA09F8">
        <w:rPr>
          <w:rFonts w:ascii="Times New Roman" w:hAnsi="Times New Roman" w:cs="Times New Roman"/>
          <w:sz w:val="24"/>
          <w:szCs w:val="24"/>
        </w:rPr>
        <w:t xml:space="preserve">we have new generations. </w:t>
      </w:r>
      <w:r w:rsidR="001609AE" w:rsidRPr="00EA09F8">
        <w:rPr>
          <w:rFonts w:ascii="Times New Roman" w:hAnsi="Times New Roman" w:cs="Times New Roman"/>
          <w:sz w:val="24"/>
          <w:szCs w:val="24"/>
        </w:rPr>
        <w:t>A service</w:t>
      </w:r>
      <w:r w:rsidR="00895125" w:rsidRPr="00EA09F8">
        <w:rPr>
          <w:rFonts w:ascii="Times New Roman" w:hAnsi="Times New Roman" w:cs="Times New Roman"/>
          <w:sz w:val="24"/>
          <w:szCs w:val="24"/>
        </w:rPr>
        <w:t xml:space="preserve"> may be able to devise a hierarchy </w:t>
      </w:r>
      <w:r w:rsidR="001A3BE6" w:rsidRPr="00EA09F8">
        <w:rPr>
          <w:rFonts w:ascii="Times New Roman" w:hAnsi="Times New Roman" w:cs="Times New Roman"/>
          <w:sz w:val="24"/>
          <w:szCs w:val="24"/>
        </w:rPr>
        <w:t>plan;</w:t>
      </w:r>
      <w:r w:rsidR="00895125" w:rsidRPr="00EA09F8">
        <w:rPr>
          <w:rFonts w:ascii="Times New Roman" w:hAnsi="Times New Roman" w:cs="Times New Roman"/>
          <w:sz w:val="24"/>
          <w:szCs w:val="24"/>
        </w:rPr>
        <w:t xml:space="preserve"> however, it could change within the next year due to threats arising that are causing a lack of interest from young people to the </w:t>
      </w:r>
      <w:r w:rsidR="001609AE" w:rsidRPr="00EA09F8">
        <w:rPr>
          <w:rFonts w:ascii="Times New Roman" w:hAnsi="Times New Roman" w:cs="Times New Roman"/>
          <w:sz w:val="24"/>
          <w:szCs w:val="24"/>
        </w:rPr>
        <w:t>service</w:t>
      </w:r>
      <w:r w:rsidR="00895125" w:rsidRPr="00EA09F8">
        <w:rPr>
          <w:rFonts w:ascii="Times New Roman" w:hAnsi="Times New Roman" w:cs="Times New Roman"/>
          <w:sz w:val="24"/>
          <w:szCs w:val="24"/>
        </w:rPr>
        <w:t>.</w:t>
      </w:r>
      <w:r w:rsidR="001A3BE6" w:rsidRPr="00EA09F8">
        <w:rPr>
          <w:rFonts w:ascii="Times New Roman" w:hAnsi="Times New Roman" w:cs="Times New Roman"/>
          <w:sz w:val="24"/>
          <w:szCs w:val="24"/>
        </w:rPr>
        <w:t xml:space="preserve"> </w:t>
      </w:r>
    </w:p>
    <w:p w14:paraId="40192D43" w14:textId="72435731" w:rsidR="004C4DA4" w:rsidRPr="00EA09F8" w:rsidRDefault="009C5375"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 xml:space="preserve">This proves the importance of goals and targets. </w:t>
      </w:r>
      <w:r w:rsidR="004C4DA4" w:rsidRPr="00EA09F8">
        <w:rPr>
          <w:rFonts w:ascii="Times New Roman" w:hAnsi="Times New Roman" w:cs="Times New Roman"/>
          <w:sz w:val="24"/>
          <w:szCs w:val="24"/>
        </w:rPr>
        <w:t>Linking with this the managerial role can also be a threat. As;</w:t>
      </w:r>
    </w:p>
    <w:p w14:paraId="5D55F102" w14:textId="637C7720" w:rsidR="00A85D3C" w:rsidRPr="00EA09F8" w:rsidRDefault="00AB7FCD" w:rsidP="009F4936">
      <w:pPr>
        <w:spacing w:line="240" w:lineRule="auto"/>
        <w:ind w:left="567" w:right="567"/>
        <w:jc w:val="both"/>
        <w:rPr>
          <w:rFonts w:ascii="Times New Roman" w:hAnsi="Times New Roman" w:cs="Times New Roman"/>
          <w:sz w:val="24"/>
          <w:szCs w:val="24"/>
        </w:rPr>
      </w:pPr>
      <w:r w:rsidRPr="00EA09F8">
        <w:rPr>
          <w:rFonts w:ascii="Times New Roman" w:hAnsi="Times New Roman" w:cs="Times New Roman"/>
          <w:sz w:val="24"/>
          <w:szCs w:val="24"/>
        </w:rPr>
        <w:t xml:space="preserve">‘The manager has an enormous range of roles to play and tasks to fulfil: from setting the organisation’s goals, through inspiring and motivating staff, building and sustaining networks of influence, monitoring progress and accounting to others for resources deployed’ </w:t>
      </w:r>
      <w:r w:rsidR="004C4DA4" w:rsidRPr="00EA09F8">
        <w:rPr>
          <w:rFonts w:ascii="Times New Roman" w:hAnsi="Times New Roman" w:cs="Times New Roman"/>
          <w:sz w:val="24"/>
          <w:szCs w:val="24"/>
        </w:rPr>
        <w:t>(Ford, Hunter, et al, 2001, p160).</w:t>
      </w:r>
    </w:p>
    <w:p w14:paraId="33017832" w14:textId="1807448F" w:rsidR="00877A1F" w:rsidRPr="00EA09F8" w:rsidRDefault="00C832C6"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If these managerial roles are not met</w:t>
      </w:r>
      <w:r w:rsidR="001C2F06" w:rsidRPr="00EA09F8">
        <w:rPr>
          <w:rFonts w:ascii="Times New Roman" w:hAnsi="Times New Roman" w:cs="Times New Roman"/>
          <w:sz w:val="24"/>
          <w:szCs w:val="24"/>
        </w:rPr>
        <w:t>,</w:t>
      </w:r>
      <w:r w:rsidRPr="00EA09F8">
        <w:rPr>
          <w:rFonts w:ascii="Times New Roman" w:hAnsi="Times New Roman" w:cs="Times New Roman"/>
          <w:sz w:val="24"/>
          <w:szCs w:val="24"/>
        </w:rPr>
        <w:t xml:space="preserve"> then there is a high risk of failure for the </w:t>
      </w:r>
      <w:r w:rsidR="00183052" w:rsidRPr="00EA09F8">
        <w:rPr>
          <w:rFonts w:ascii="Times New Roman" w:hAnsi="Times New Roman" w:cs="Times New Roman"/>
          <w:sz w:val="24"/>
          <w:szCs w:val="24"/>
        </w:rPr>
        <w:t>service</w:t>
      </w:r>
      <w:r w:rsidRPr="00EA09F8">
        <w:rPr>
          <w:rFonts w:ascii="Times New Roman" w:hAnsi="Times New Roman" w:cs="Times New Roman"/>
          <w:sz w:val="24"/>
          <w:szCs w:val="24"/>
        </w:rPr>
        <w:t xml:space="preserve">. It is important to have an </w:t>
      </w:r>
      <w:r w:rsidR="00724CFA" w:rsidRPr="00EA09F8">
        <w:rPr>
          <w:rFonts w:ascii="Times New Roman" w:hAnsi="Times New Roman" w:cs="Times New Roman"/>
          <w:sz w:val="24"/>
          <w:szCs w:val="24"/>
        </w:rPr>
        <w:t>‘effective</w:t>
      </w:r>
      <w:r w:rsidR="00B54E55" w:rsidRPr="00EA09F8">
        <w:rPr>
          <w:rFonts w:ascii="Times New Roman" w:hAnsi="Times New Roman" w:cs="Times New Roman"/>
          <w:sz w:val="24"/>
          <w:szCs w:val="24"/>
        </w:rPr>
        <w:t>’, ‘self</w:t>
      </w:r>
      <w:r w:rsidR="004824E7" w:rsidRPr="00EA09F8">
        <w:rPr>
          <w:rFonts w:ascii="Times New Roman" w:hAnsi="Times New Roman" w:cs="Times New Roman"/>
          <w:sz w:val="24"/>
          <w:szCs w:val="24"/>
        </w:rPr>
        <w:t>-</w:t>
      </w:r>
      <w:r w:rsidR="00B54E55" w:rsidRPr="00EA09F8">
        <w:rPr>
          <w:rFonts w:ascii="Times New Roman" w:hAnsi="Times New Roman" w:cs="Times New Roman"/>
          <w:sz w:val="24"/>
          <w:szCs w:val="24"/>
        </w:rPr>
        <w:t>aware’</w:t>
      </w:r>
      <w:r w:rsidR="00D402A2" w:rsidRPr="00EA09F8">
        <w:rPr>
          <w:rFonts w:ascii="Times New Roman" w:hAnsi="Times New Roman" w:cs="Times New Roman"/>
          <w:sz w:val="24"/>
          <w:szCs w:val="24"/>
        </w:rPr>
        <w:t xml:space="preserve"> ‘res</w:t>
      </w:r>
      <w:r w:rsidR="004824E7" w:rsidRPr="00EA09F8">
        <w:rPr>
          <w:rFonts w:ascii="Times New Roman" w:hAnsi="Times New Roman" w:cs="Times New Roman"/>
          <w:sz w:val="24"/>
          <w:szCs w:val="24"/>
        </w:rPr>
        <w:t>pectful’, ‘helpful’</w:t>
      </w:r>
      <w:r w:rsidR="00FC69E3" w:rsidRPr="00EA09F8">
        <w:rPr>
          <w:rFonts w:ascii="Times New Roman" w:hAnsi="Times New Roman" w:cs="Times New Roman"/>
          <w:sz w:val="24"/>
          <w:szCs w:val="24"/>
        </w:rPr>
        <w:t xml:space="preserve">, ‘open’ and </w:t>
      </w:r>
      <w:r w:rsidR="006244D5" w:rsidRPr="00EA09F8">
        <w:rPr>
          <w:rFonts w:ascii="Times New Roman" w:hAnsi="Times New Roman" w:cs="Times New Roman"/>
          <w:sz w:val="24"/>
          <w:szCs w:val="24"/>
        </w:rPr>
        <w:t>must have a sense</w:t>
      </w:r>
      <w:r w:rsidR="00FC69E3" w:rsidRPr="00EA09F8">
        <w:rPr>
          <w:rFonts w:ascii="Times New Roman" w:hAnsi="Times New Roman" w:cs="Times New Roman"/>
          <w:sz w:val="24"/>
          <w:szCs w:val="24"/>
        </w:rPr>
        <w:t xml:space="preserve"> of ‘trust’ from someone who is a leader or manager (Allen, Carpenter, </w:t>
      </w:r>
      <w:proofErr w:type="spellStart"/>
      <w:r w:rsidR="00FC69E3" w:rsidRPr="00EA09F8">
        <w:rPr>
          <w:rFonts w:ascii="Times New Roman" w:hAnsi="Times New Roman" w:cs="Times New Roman"/>
          <w:sz w:val="24"/>
          <w:szCs w:val="24"/>
        </w:rPr>
        <w:t>Dydak</w:t>
      </w:r>
      <w:proofErr w:type="spellEnd"/>
      <w:r w:rsidR="00FC69E3" w:rsidRPr="00EA09F8">
        <w:rPr>
          <w:rFonts w:ascii="Times New Roman" w:hAnsi="Times New Roman" w:cs="Times New Roman"/>
          <w:sz w:val="24"/>
          <w:szCs w:val="24"/>
        </w:rPr>
        <w:t>, et al, 2016)</w:t>
      </w:r>
      <w:r w:rsidR="006244D5" w:rsidRPr="00EA09F8">
        <w:rPr>
          <w:rFonts w:ascii="Times New Roman" w:hAnsi="Times New Roman" w:cs="Times New Roman"/>
          <w:sz w:val="24"/>
          <w:szCs w:val="24"/>
        </w:rPr>
        <w:t>.</w:t>
      </w:r>
      <w:r w:rsidR="002B361F" w:rsidRPr="00EA09F8">
        <w:rPr>
          <w:rFonts w:ascii="Times New Roman" w:hAnsi="Times New Roman" w:cs="Times New Roman"/>
          <w:sz w:val="24"/>
          <w:szCs w:val="24"/>
        </w:rPr>
        <w:t xml:space="preserve"> </w:t>
      </w:r>
      <w:r w:rsidR="00AA7495" w:rsidRPr="00EA09F8">
        <w:rPr>
          <w:rFonts w:ascii="Times New Roman" w:hAnsi="Times New Roman" w:cs="Times New Roman"/>
          <w:sz w:val="24"/>
          <w:szCs w:val="24"/>
        </w:rPr>
        <w:t xml:space="preserve">To have a positive team will ensure that the </w:t>
      </w:r>
      <w:r w:rsidR="00183052" w:rsidRPr="00EA09F8">
        <w:rPr>
          <w:rFonts w:ascii="Times New Roman" w:hAnsi="Times New Roman" w:cs="Times New Roman"/>
          <w:sz w:val="24"/>
          <w:szCs w:val="24"/>
        </w:rPr>
        <w:t>service</w:t>
      </w:r>
      <w:r w:rsidR="00AA7495" w:rsidRPr="00EA09F8">
        <w:rPr>
          <w:rFonts w:ascii="Times New Roman" w:hAnsi="Times New Roman" w:cs="Times New Roman"/>
          <w:sz w:val="24"/>
          <w:szCs w:val="24"/>
        </w:rPr>
        <w:t xml:space="preserve"> can provide what is best for the young people.</w:t>
      </w:r>
      <w:r w:rsidR="003559D3" w:rsidRPr="00EA09F8">
        <w:rPr>
          <w:rFonts w:ascii="Times New Roman" w:hAnsi="Times New Roman" w:cs="Times New Roman"/>
          <w:sz w:val="24"/>
          <w:szCs w:val="24"/>
        </w:rPr>
        <w:t xml:space="preserve"> It is supported by the ‘interpersonal skills’ such as ‘communication’, ‘gaining power and influence</w:t>
      </w:r>
      <w:r w:rsidR="00E94627" w:rsidRPr="00EA09F8">
        <w:rPr>
          <w:rFonts w:ascii="Times New Roman" w:hAnsi="Times New Roman" w:cs="Times New Roman"/>
          <w:sz w:val="24"/>
          <w:szCs w:val="24"/>
        </w:rPr>
        <w:t>’</w:t>
      </w:r>
      <w:r w:rsidR="00504C9A" w:rsidRPr="00EA09F8">
        <w:rPr>
          <w:rFonts w:ascii="Times New Roman" w:hAnsi="Times New Roman" w:cs="Times New Roman"/>
          <w:sz w:val="24"/>
          <w:szCs w:val="24"/>
        </w:rPr>
        <w:t xml:space="preserve"> and </w:t>
      </w:r>
      <w:r w:rsidR="00E80447" w:rsidRPr="00EA09F8">
        <w:rPr>
          <w:rFonts w:ascii="Times New Roman" w:hAnsi="Times New Roman" w:cs="Times New Roman"/>
          <w:sz w:val="24"/>
          <w:szCs w:val="24"/>
        </w:rPr>
        <w:t xml:space="preserve">the ability to </w:t>
      </w:r>
      <w:r w:rsidR="00F742D1" w:rsidRPr="00EA09F8">
        <w:rPr>
          <w:rFonts w:ascii="Times New Roman" w:hAnsi="Times New Roman" w:cs="Times New Roman"/>
          <w:sz w:val="24"/>
          <w:szCs w:val="24"/>
        </w:rPr>
        <w:t xml:space="preserve">‘motivate’ others (Allen, Carpenter, </w:t>
      </w:r>
      <w:proofErr w:type="spellStart"/>
      <w:r w:rsidR="00F742D1" w:rsidRPr="00EA09F8">
        <w:rPr>
          <w:rFonts w:ascii="Times New Roman" w:hAnsi="Times New Roman" w:cs="Times New Roman"/>
          <w:sz w:val="24"/>
          <w:szCs w:val="24"/>
        </w:rPr>
        <w:t>Dydak</w:t>
      </w:r>
      <w:proofErr w:type="spellEnd"/>
      <w:r w:rsidR="00F742D1" w:rsidRPr="00EA09F8">
        <w:rPr>
          <w:rFonts w:ascii="Times New Roman" w:hAnsi="Times New Roman" w:cs="Times New Roman"/>
          <w:sz w:val="24"/>
          <w:szCs w:val="24"/>
        </w:rPr>
        <w:t>, T, et al, 2016).</w:t>
      </w:r>
    </w:p>
    <w:p w14:paraId="07C7BFEE" w14:textId="32089136" w:rsidR="00F84D31" w:rsidRPr="00EA09F8" w:rsidRDefault="00875E5B"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lastRenderedPageBreak/>
        <w:t xml:space="preserve">However, is having a </w:t>
      </w:r>
      <w:r w:rsidR="00877A1F" w:rsidRPr="00EA09F8">
        <w:rPr>
          <w:rFonts w:ascii="Times New Roman" w:hAnsi="Times New Roman" w:cs="Times New Roman"/>
          <w:sz w:val="24"/>
          <w:szCs w:val="24"/>
        </w:rPr>
        <w:t xml:space="preserve">hierarchal system the best idea. </w:t>
      </w:r>
      <w:r w:rsidR="002D6A21" w:rsidRPr="00EA09F8">
        <w:rPr>
          <w:rFonts w:ascii="Times New Roman" w:hAnsi="Times New Roman" w:cs="Times New Roman"/>
          <w:sz w:val="24"/>
          <w:szCs w:val="24"/>
        </w:rPr>
        <w:t xml:space="preserve">It is now said that the use of managers </w:t>
      </w:r>
      <w:r w:rsidR="00D53E2F" w:rsidRPr="00EA09F8">
        <w:rPr>
          <w:rFonts w:ascii="Times New Roman" w:hAnsi="Times New Roman" w:cs="Times New Roman"/>
          <w:sz w:val="24"/>
          <w:szCs w:val="24"/>
        </w:rPr>
        <w:t>is</w:t>
      </w:r>
      <w:r w:rsidR="002D6A21" w:rsidRPr="00EA09F8">
        <w:rPr>
          <w:rFonts w:ascii="Times New Roman" w:hAnsi="Times New Roman" w:cs="Times New Roman"/>
          <w:sz w:val="24"/>
          <w:szCs w:val="24"/>
        </w:rPr>
        <w:t xml:space="preserve"> not the way to a better </w:t>
      </w:r>
      <w:r w:rsidR="00BF6AC3" w:rsidRPr="00EA09F8">
        <w:rPr>
          <w:rFonts w:ascii="Times New Roman" w:hAnsi="Times New Roman" w:cs="Times New Roman"/>
          <w:sz w:val="24"/>
          <w:szCs w:val="24"/>
        </w:rPr>
        <w:t>future and is considered as negative. This could be suggesting that having a managerial role could be considered traditional and old fashioned.</w:t>
      </w:r>
      <w:r w:rsidR="002D6A21" w:rsidRPr="00EA09F8">
        <w:rPr>
          <w:rFonts w:ascii="Times New Roman" w:hAnsi="Times New Roman" w:cs="Times New Roman"/>
          <w:sz w:val="24"/>
          <w:szCs w:val="24"/>
        </w:rPr>
        <w:t xml:space="preserve"> </w:t>
      </w:r>
      <w:proofErr w:type="spellStart"/>
      <w:r w:rsidR="00EA2374" w:rsidRPr="00EA09F8">
        <w:rPr>
          <w:rFonts w:ascii="Times New Roman" w:hAnsi="Times New Roman" w:cs="Times New Roman"/>
          <w:sz w:val="24"/>
          <w:szCs w:val="24"/>
        </w:rPr>
        <w:t>Cloke</w:t>
      </w:r>
      <w:proofErr w:type="spellEnd"/>
      <w:r w:rsidR="00EA2374" w:rsidRPr="00EA09F8">
        <w:rPr>
          <w:rFonts w:ascii="Times New Roman" w:hAnsi="Times New Roman" w:cs="Times New Roman"/>
          <w:sz w:val="24"/>
          <w:szCs w:val="24"/>
        </w:rPr>
        <w:t xml:space="preserve"> and Goldsmith suggest that</w:t>
      </w:r>
      <w:r w:rsidR="002D6A21" w:rsidRPr="00EA09F8">
        <w:rPr>
          <w:rFonts w:ascii="Times New Roman" w:hAnsi="Times New Roman" w:cs="Times New Roman"/>
          <w:sz w:val="24"/>
          <w:szCs w:val="24"/>
        </w:rPr>
        <w:t xml:space="preserve"> ‘managers are the </w:t>
      </w:r>
      <w:r w:rsidR="00EA2374" w:rsidRPr="00EA09F8">
        <w:rPr>
          <w:rFonts w:ascii="Times New Roman" w:hAnsi="Times New Roman" w:cs="Times New Roman"/>
          <w:sz w:val="24"/>
          <w:szCs w:val="24"/>
        </w:rPr>
        <w:t>dinosaurs of our modern age organisational eco</w:t>
      </w:r>
      <w:r w:rsidR="00D86CEC" w:rsidRPr="00EA09F8">
        <w:rPr>
          <w:rFonts w:ascii="Times New Roman" w:hAnsi="Times New Roman" w:cs="Times New Roman"/>
          <w:sz w:val="24"/>
          <w:szCs w:val="24"/>
        </w:rPr>
        <w:t>logy’ (</w:t>
      </w:r>
      <w:proofErr w:type="spellStart"/>
      <w:r w:rsidR="00806323" w:rsidRPr="00EA09F8">
        <w:rPr>
          <w:rFonts w:ascii="Times New Roman" w:hAnsi="Times New Roman" w:cs="Times New Roman"/>
          <w:sz w:val="24"/>
          <w:szCs w:val="24"/>
        </w:rPr>
        <w:t>Cloke</w:t>
      </w:r>
      <w:proofErr w:type="spellEnd"/>
      <w:r w:rsidR="00806323" w:rsidRPr="00EA09F8">
        <w:rPr>
          <w:rFonts w:ascii="Times New Roman" w:hAnsi="Times New Roman" w:cs="Times New Roman"/>
          <w:sz w:val="24"/>
          <w:szCs w:val="24"/>
        </w:rPr>
        <w:t>. and Goldsmith</w:t>
      </w:r>
      <w:r w:rsidR="00325333" w:rsidRPr="00EA09F8">
        <w:rPr>
          <w:rFonts w:ascii="Times New Roman" w:hAnsi="Times New Roman" w:cs="Times New Roman"/>
          <w:sz w:val="24"/>
          <w:szCs w:val="24"/>
        </w:rPr>
        <w:t>,</w:t>
      </w:r>
      <w:r w:rsidR="00806323" w:rsidRPr="00EA09F8">
        <w:rPr>
          <w:rFonts w:ascii="Times New Roman" w:hAnsi="Times New Roman" w:cs="Times New Roman"/>
          <w:sz w:val="24"/>
          <w:szCs w:val="24"/>
        </w:rPr>
        <w:t xml:space="preserve"> 2002, p3). </w:t>
      </w:r>
      <w:r w:rsidR="003034F4" w:rsidRPr="00EA09F8">
        <w:rPr>
          <w:rFonts w:ascii="Times New Roman" w:hAnsi="Times New Roman" w:cs="Times New Roman"/>
          <w:sz w:val="24"/>
          <w:szCs w:val="24"/>
        </w:rPr>
        <w:t xml:space="preserve">This </w:t>
      </w:r>
      <w:r w:rsidR="00C47BAA" w:rsidRPr="00EA09F8">
        <w:rPr>
          <w:rFonts w:ascii="Times New Roman" w:hAnsi="Times New Roman" w:cs="Times New Roman"/>
          <w:sz w:val="24"/>
          <w:szCs w:val="24"/>
        </w:rPr>
        <w:t>is suggesting that instead of having the power of just managerial roles and shareholders</w:t>
      </w:r>
      <w:r w:rsidR="008F34A3">
        <w:rPr>
          <w:rFonts w:ascii="Times New Roman" w:hAnsi="Times New Roman" w:cs="Times New Roman"/>
          <w:sz w:val="24"/>
          <w:szCs w:val="24"/>
        </w:rPr>
        <w:t>,</w:t>
      </w:r>
      <w:r w:rsidR="009A5F34">
        <w:rPr>
          <w:rFonts w:ascii="Times New Roman" w:hAnsi="Times New Roman" w:cs="Times New Roman"/>
          <w:sz w:val="24"/>
          <w:szCs w:val="24"/>
        </w:rPr>
        <w:t xml:space="preserve"> it is suggesting that</w:t>
      </w:r>
      <w:r w:rsidR="00C47BAA" w:rsidRPr="00EA09F8">
        <w:rPr>
          <w:rFonts w:ascii="Times New Roman" w:hAnsi="Times New Roman" w:cs="Times New Roman"/>
          <w:sz w:val="24"/>
          <w:szCs w:val="24"/>
        </w:rPr>
        <w:t xml:space="preserve"> it is the power of all. </w:t>
      </w:r>
      <w:r w:rsidR="00DA634A" w:rsidRPr="00EA09F8">
        <w:rPr>
          <w:rFonts w:ascii="Times New Roman" w:hAnsi="Times New Roman" w:cs="Times New Roman"/>
          <w:sz w:val="24"/>
          <w:szCs w:val="24"/>
        </w:rPr>
        <w:t xml:space="preserve">This could be a positive for a </w:t>
      </w:r>
      <w:r w:rsidR="00183052" w:rsidRPr="00EA09F8">
        <w:rPr>
          <w:rFonts w:ascii="Times New Roman" w:hAnsi="Times New Roman" w:cs="Times New Roman"/>
          <w:sz w:val="24"/>
          <w:szCs w:val="24"/>
        </w:rPr>
        <w:t>service</w:t>
      </w:r>
      <w:r w:rsidR="00DA634A" w:rsidRPr="00EA09F8">
        <w:rPr>
          <w:rFonts w:ascii="Times New Roman" w:hAnsi="Times New Roman" w:cs="Times New Roman"/>
          <w:sz w:val="24"/>
          <w:szCs w:val="24"/>
        </w:rPr>
        <w:t xml:space="preserve"> as it allows for all members of the staff to be able to believe that they are all contributing work that is meaningful.</w:t>
      </w:r>
      <w:r w:rsidR="0011202B" w:rsidRPr="00EA09F8">
        <w:rPr>
          <w:rFonts w:ascii="Times New Roman" w:hAnsi="Times New Roman" w:cs="Times New Roman"/>
          <w:sz w:val="24"/>
          <w:szCs w:val="24"/>
        </w:rPr>
        <w:t xml:space="preserve"> I think that this could be more effective as it allows for a closer team, which can the</w:t>
      </w:r>
      <w:r w:rsidR="009A5F34">
        <w:rPr>
          <w:rFonts w:ascii="Times New Roman" w:hAnsi="Times New Roman" w:cs="Times New Roman"/>
          <w:sz w:val="24"/>
          <w:szCs w:val="24"/>
        </w:rPr>
        <w:t>n</w:t>
      </w:r>
      <w:r w:rsidR="0011202B" w:rsidRPr="00EA09F8">
        <w:rPr>
          <w:rFonts w:ascii="Times New Roman" w:hAnsi="Times New Roman" w:cs="Times New Roman"/>
          <w:sz w:val="24"/>
          <w:szCs w:val="24"/>
        </w:rPr>
        <w:t xml:space="preserve"> prove better results for young people and provide a better service for our local communities.</w:t>
      </w:r>
      <w:r w:rsidR="00581ABD">
        <w:rPr>
          <w:rFonts w:ascii="Times New Roman" w:hAnsi="Times New Roman" w:cs="Times New Roman"/>
          <w:sz w:val="24"/>
          <w:szCs w:val="24"/>
        </w:rPr>
        <w:t xml:space="preserve"> </w:t>
      </w:r>
    </w:p>
    <w:p w14:paraId="553BDB12" w14:textId="77777777" w:rsidR="002F1CAF" w:rsidRDefault="00ED29B2"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 xml:space="preserve">Whilst doing a SWOT analysis on this </w:t>
      </w:r>
      <w:r w:rsidR="001609AE" w:rsidRPr="00EA09F8">
        <w:rPr>
          <w:rFonts w:ascii="Times New Roman" w:hAnsi="Times New Roman" w:cs="Times New Roman"/>
          <w:sz w:val="24"/>
          <w:szCs w:val="24"/>
        </w:rPr>
        <w:t>service</w:t>
      </w:r>
      <w:r w:rsidRPr="00EA09F8">
        <w:rPr>
          <w:rFonts w:ascii="Times New Roman" w:hAnsi="Times New Roman" w:cs="Times New Roman"/>
          <w:sz w:val="24"/>
          <w:szCs w:val="24"/>
        </w:rPr>
        <w:t xml:space="preserve"> it was easy to identify that</w:t>
      </w:r>
      <w:r w:rsidR="00714968" w:rsidRPr="00EA09F8">
        <w:rPr>
          <w:rFonts w:ascii="Times New Roman" w:hAnsi="Times New Roman" w:cs="Times New Roman"/>
          <w:sz w:val="24"/>
          <w:szCs w:val="24"/>
        </w:rPr>
        <w:t xml:space="preserve"> this method is useful to be able</w:t>
      </w:r>
      <w:r w:rsidR="002A789F" w:rsidRPr="00EA09F8">
        <w:rPr>
          <w:rFonts w:ascii="Times New Roman" w:hAnsi="Times New Roman" w:cs="Times New Roman"/>
          <w:sz w:val="24"/>
          <w:szCs w:val="24"/>
        </w:rPr>
        <w:t xml:space="preserve"> to understand a </w:t>
      </w:r>
      <w:r w:rsidR="00EB226E" w:rsidRPr="00EA09F8">
        <w:rPr>
          <w:rFonts w:ascii="Times New Roman" w:hAnsi="Times New Roman" w:cs="Times New Roman"/>
          <w:sz w:val="24"/>
          <w:szCs w:val="24"/>
        </w:rPr>
        <w:t xml:space="preserve">business or how </w:t>
      </w:r>
      <w:r w:rsidR="001609AE" w:rsidRPr="00EA09F8">
        <w:rPr>
          <w:rFonts w:ascii="Times New Roman" w:hAnsi="Times New Roman" w:cs="Times New Roman"/>
          <w:sz w:val="24"/>
          <w:szCs w:val="24"/>
        </w:rPr>
        <w:t>a service</w:t>
      </w:r>
      <w:r w:rsidR="00EB226E" w:rsidRPr="00EA09F8">
        <w:rPr>
          <w:rFonts w:ascii="Times New Roman" w:hAnsi="Times New Roman" w:cs="Times New Roman"/>
          <w:sz w:val="24"/>
          <w:szCs w:val="24"/>
        </w:rPr>
        <w:t xml:space="preserve"> works. It is important to know the basics, and the importance of values</w:t>
      </w:r>
      <w:r w:rsidR="00F84D31" w:rsidRPr="00EA09F8">
        <w:rPr>
          <w:rFonts w:ascii="Times New Roman" w:hAnsi="Times New Roman" w:cs="Times New Roman"/>
          <w:sz w:val="24"/>
          <w:szCs w:val="24"/>
        </w:rPr>
        <w:t xml:space="preserve">, aims and objectives. </w:t>
      </w:r>
      <w:r w:rsidR="00090E37" w:rsidRPr="00EA09F8">
        <w:rPr>
          <w:rFonts w:ascii="Times New Roman" w:hAnsi="Times New Roman" w:cs="Times New Roman"/>
          <w:sz w:val="24"/>
          <w:szCs w:val="24"/>
        </w:rPr>
        <w:t xml:space="preserve">This is important as what happens within the </w:t>
      </w:r>
      <w:r w:rsidR="001609AE" w:rsidRPr="00EA09F8">
        <w:rPr>
          <w:rFonts w:ascii="Times New Roman" w:hAnsi="Times New Roman" w:cs="Times New Roman"/>
          <w:sz w:val="24"/>
          <w:szCs w:val="24"/>
        </w:rPr>
        <w:t>service</w:t>
      </w:r>
      <w:r w:rsidR="00090E37" w:rsidRPr="00EA09F8">
        <w:rPr>
          <w:rFonts w:ascii="Times New Roman" w:hAnsi="Times New Roman" w:cs="Times New Roman"/>
          <w:sz w:val="24"/>
          <w:szCs w:val="24"/>
        </w:rPr>
        <w:t xml:space="preserve"> is reflected on the young people. As the young people are the focus </w:t>
      </w:r>
      <w:r w:rsidR="00620CCC" w:rsidRPr="00EA09F8">
        <w:rPr>
          <w:rFonts w:ascii="Times New Roman" w:hAnsi="Times New Roman" w:cs="Times New Roman"/>
          <w:sz w:val="24"/>
          <w:szCs w:val="24"/>
        </w:rPr>
        <w:t xml:space="preserve">and product of this </w:t>
      </w:r>
      <w:r w:rsidR="001609AE" w:rsidRPr="00EA09F8">
        <w:rPr>
          <w:rFonts w:ascii="Times New Roman" w:hAnsi="Times New Roman" w:cs="Times New Roman"/>
          <w:sz w:val="24"/>
          <w:szCs w:val="24"/>
        </w:rPr>
        <w:t>service</w:t>
      </w:r>
      <w:r w:rsidR="00620CCC" w:rsidRPr="00EA09F8">
        <w:rPr>
          <w:rFonts w:ascii="Times New Roman" w:hAnsi="Times New Roman" w:cs="Times New Roman"/>
          <w:sz w:val="24"/>
          <w:szCs w:val="24"/>
        </w:rPr>
        <w:t>.</w:t>
      </w:r>
    </w:p>
    <w:p w14:paraId="0CE65BD9" w14:textId="656096E3" w:rsidR="00FC69E3" w:rsidRPr="00EA09F8" w:rsidRDefault="00CB78E4"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During this essay</w:t>
      </w:r>
      <w:r w:rsidR="00C909DF" w:rsidRPr="00EA09F8">
        <w:rPr>
          <w:rFonts w:ascii="Times New Roman" w:hAnsi="Times New Roman" w:cs="Times New Roman"/>
          <w:sz w:val="24"/>
          <w:szCs w:val="24"/>
        </w:rPr>
        <w:t xml:space="preserve"> I feel that it is shown that I have a good understanding and knowledge about this subject. I feel that </w:t>
      </w:r>
      <w:r w:rsidR="0027472E" w:rsidRPr="00EA09F8">
        <w:rPr>
          <w:rFonts w:ascii="Times New Roman" w:hAnsi="Times New Roman" w:cs="Times New Roman"/>
          <w:sz w:val="24"/>
          <w:szCs w:val="24"/>
        </w:rPr>
        <w:t>I could use these methods an</w:t>
      </w:r>
      <w:r w:rsidR="00D55AB8" w:rsidRPr="00EA09F8">
        <w:rPr>
          <w:rFonts w:ascii="Times New Roman" w:hAnsi="Times New Roman" w:cs="Times New Roman"/>
          <w:sz w:val="24"/>
          <w:szCs w:val="24"/>
        </w:rPr>
        <w:t>d</w:t>
      </w:r>
      <w:r w:rsidR="0027472E" w:rsidRPr="00EA09F8">
        <w:rPr>
          <w:rFonts w:ascii="Times New Roman" w:hAnsi="Times New Roman" w:cs="Times New Roman"/>
          <w:sz w:val="24"/>
          <w:szCs w:val="24"/>
        </w:rPr>
        <w:t xml:space="preserve"> skills </w:t>
      </w:r>
      <w:r w:rsidR="00D55AB8" w:rsidRPr="00EA09F8">
        <w:rPr>
          <w:rFonts w:ascii="Times New Roman" w:hAnsi="Times New Roman" w:cs="Times New Roman"/>
          <w:sz w:val="24"/>
          <w:szCs w:val="24"/>
        </w:rPr>
        <w:t>and apply them</w:t>
      </w:r>
      <w:r w:rsidR="0027472E" w:rsidRPr="00EA09F8">
        <w:rPr>
          <w:rFonts w:ascii="Times New Roman" w:hAnsi="Times New Roman" w:cs="Times New Roman"/>
          <w:sz w:val="24"/>
          <w:szCs w:val="24"/>
        </w:rPr>
        <w:t xml:space="preserve"> to my Youth Work. </w:t>
      </w:r>
      <w:r w:rsidR="000276ED" w:rsidRPr="00EA09F8">
        <w:rPr>
          <w:rFonts w:ascii="Times New Roman" w:hAnsi="Times New Roman" w:cs="Times New Roman"/>
          <w:sz w:val="24"/>
          <w:szCs w:val="24"/>
        </w:rPr>
        <w:t>In the future</w:t>
      </w:r>
      <w:r w:rsidR="002F1CAF">
        <w:rPr>
          <w:rFonts w:ascii="Times New Roman" w:hAnsi="Times New Roman" w:cs="Times New Roman"/>
          <w:sz w:val="24"/>
          <w:szCs w:val="24"/>
        </w:rPr>
        <w:t>,</w:t>
      </w:r>
      <w:r w:rsidR="000276ED" w:rsidRPr="00EA09F8">
        <w:rPr>
          <w:rFonts w:ascii="Times New Roman" w:hAnsi="Times New Roman" w:cs="Times New Roman"/>
          <w:sz w:val="24"/>
          <w:szCs w:val="24"/>
        </w:rPr>
        <w:t xml:space="preserve"> I feel that I could make a difference within a </w:t>
      </w:r>
      <w:r w:rsidR="002F1CAF">
        <w:rPr>
          <w:rFonts w:ascii="Times New Roman" w:hAnsi="Times New Roman" w:cs="Times New Roman"/>
          <w:sz w:val="24"/>
          <w:szCs w:val="24"/>
        </w:rPr>
        <w:t>company</w:t>
      </w:r>
      <w:r w:rsidR="00183052" w:rsidRPr="00EA09F8">
        <w:rPr>
          <w:rFonts w:ascii="Times New Roman" w:hAnsi="Times New Roman" w:cs="Times New Roman"/>
          <w:sz w:val="24"/>
          <w:szCs w:val="24"/>
        </w:rPr>
        <w:t>, service</w:t>
      </w:r>
      <w:r w:rsidR="000276ED" w:rsidRPr="00EA09F8">
        <w:rPr>
          <w:rFonts w:ascii="Times New Roman" w:hAnsi="Times New Roman" w:cs="Times New Roman"/>
          <w:sz w:val="24"/>
          <w:szCs w:val="24"/>
        </w:rPr>
        <w:t xml:space="preserve"> or small business to be able to analyse the </w:t>
      </w:r>
      <w:r w:rsidR="0010003D" w:rsidRPr="00EA09F8">
        <w:rPr>
          <w:rFonts w:ascii="Times New Roman" w:hAnsi="Times New Roman" w:cs="Times New Roman"/>
          <w:sz w:val="24"/>
          <w:szCs w:val="24"/>
        </w:rPr>
        <w:t>strengths, weaknesses, opportunities and threats.</w:t>
      </w:r>
      <w:r w:rsidR="00C75B55" w:rsidRPr="00EA09F8">
        <w:rPr>
          <w:rFonts w:ascii="Times New Roman" w:hAnsi="Times New Roman" w:cs="Times New Roman"/>
          <w:sz w:val="24"/>
          <w:szCs w:val="24"/>
        </w:rPr>
        <w:t xml:space="preserve"> I also feel more confident within current </w:t>
      </w:r>
      <w:r w:rsidR="003F3785" w:rsidRPr="00EA09F8">
        <w:rPr>
          <w:rFonts w:ascii="Times New Roman" w:hAnsi="Times New Roman" w:cs="Times New Roman"/>
          <w:sz w:val="24"/>
          <w:szCs w:val="24"/>
        </w:rPr>
        <w:t>work to be able to know the progression of the service in the future.</w:t>
      </w:r>
    </w:p>
    <w:p w14:paraId="2F50EF7A" w14:textId="45631DFF" w:rsidR="00D7238D" w:rsidRDefault="00620CCC" w:rsidP="00651DE2">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 xml:space="preserve">In conclusion I think that a SWOT analysis is useful. It </w:t>
      </w:r>
      <w:proofErr w:type="gramStart"/>
      <w:r w:rsidRPr="00EA09F8">
        <w:rPr>
          <w:rFonts w:ascii="Times New Roman" w:hAnsi="Times New Roman" w:cs="Times New Roman"/>
          <w:sz w:val="24"/>
          <w:szCs w:val="24"/>
        </w:rPr>
        <w:t>is able to</w:t>
      </w:r>
      <w:proofErr w:type="gramEnd"/>
      <w:r w:rsidRPr="00EA09F8">
        <w:rPr>
          <w:rFonts w:ascii="Times New Roman" w:hAnsi="Times New Roman" w:cs="Times New Roman"/>
          <w:sz w:val="24"/>
          <w:szCs w:val="24"/>
        </w:rPr>
        <w:t xml:space="preserve"> </w:t>
      </w:r>
      <w:r w:rsidR="00D30993" w:rsidRPr="00EA09F8">
        <w:rPr>
          <w:rFonts w:ascii="Times New Roman" w:hAnsi="Times New Roman" w:cs="Times New Roman"/>
          <w:sz w:val="24"/>
          <w:szCs w:val="24"/>
        </w:rPr>
        <w:t xml:space="preserve">examine </w:t>
      </w:r>
      <w:r w:rsidR="00920715" w:rsidRPr="00EA09F8">
        <w:rPr>
          <w:rFonts w:ascii="Times New Roman" w:hAnsi="Times New Roman" w:cs="Times New Roman"/>
          <w:sz w:val="24"/>
          <w:szCs w:val="24"/>
        </w:rPr>
        <w:t xml:space="preserve">what is needed. You </w:t>
      </w:r>
      <w:proofErr w:type="gramStart"/>
      <w:r w:rsidR="00920715" w:rsidRPr="00EA09F8">
        <w:rPr>
          <w:rFonts w:ascii="Times New Roman" w:hAnsi="Times New Roman" w:cs="Times New Roman"/>
          <w:sz w:val="24"/>
          <w:szCs w:val="24"/>
        </w:rPr>
        <w:t>are able to</w:t>
      </w:r>
      <w:proofErr w:type="gramEnd"/>
      <w:r w:rsidR="00920715" w:rsidRPr="00EA09F8">
        <w:rPr>
          <w:rFonts w:ascii="Times New Roman" w:hAnsi="Times New Roman" w:cs="Times New Roman"/>
          <w:sz w:val="24"/>
          <w:szCs w:val="24"/>
        </w:rPr>
        <w:t xml:space="preserve"> find the strengths, weaknesses, opportunities and threats</w:t>
      </w:r>
      <w:r w:rsidR="009956DF" w:rsidRPr="00EA09F8">
        <w:rPr>
          <w:rFonts w:ascii="Times New Roman" w:hAnsi="Times New Roman" w:cs="Times New Roman"/>
          <w:sz w:val="24"/>
          <w:szCs w:val="24"/>
        </w:rPr>
        <w:t xml:space="preserve">, which shows all angles of a product. This shows that it is versatile and effective when analysing. </w:t>
      </w:r>
      <w:r w:rsidR="00407E38" w:rsidRPr="00EA09F8">
        <w:rPr>
          <w:rFonts w:ascii="Times New Roman" w:hAnsi="Times New Roman" w:cs="Times New Roman"/>
          <w:sz w:val="24"/>
          <w:szCs w:val="24"/>
        </w:rPr>
        <w:t xml:space="preserve">Also, by doing a SWOT analysis you </w:t>
      </w:r>
      <w:proofErr w:type="gramStart"/>
      <w:r w:rsidR="00407E38" w:rsidRPr="00EA09F8">
        <w:rPr>
          <w:rFonts w:ascii="Times New Roman" w:hAnsi="Times New Roman" w:cs="Times New Roman"/>
          <w:sz w:val="24"/>
          <w:szCs w:val="24"/>
        </w:rPr>
        <w:t>are able to</w:t>
      </w:r>
      <w:proofErr w:type="gramEnd"/>
      <w:r w:rsidR="00407E38" w:rsidRPr="00EA09F8">
        <w:rPr>
          <w:rFonts w:ascii="Times New Roman" w:hAnsi="Times New Roman" w:cs="Times New Roman"/>
          <w:sz w:val="24"/>
          <w:szCs w:val="24"/>
        </w:rPr>
        <w:t xml:space="preserve"> solve issues that are getting in the way of moving forward and going towards a better future for young people.</w:t>
      </w:r>
      <w:r w:rsidR="005B61AD" w:rsidRPr="00EA09F8">
        <w:rPr>
          <w:rFonts w:ascii="Times New Roman" w:hAnsi="Times New Roman" w:cs="Times New Roman"/>
          <w:sz w:val="24"/>
          <w:szCs w:val="24"/>
        </w:rPr>
        <w:t xml:space="preserve"> As a youth worker this is the main aim. A focus for youth work is looking at the future and making it better for young people. It is about giving them the best opportunities available in the most efficient way</w:t>
      </w:r>
      <w:r w:rsidR="00E42A86" w:rsidRPr="00EA09F8">
        <w:rPr>
          <w:rFonts w:ascii="Times New Roman" w:hAnsi="Times New Roman" w:cs="Times New Roman"/>
          <w:sz w:val="24"/>
          <w:szCs w:val="24"/>
        </w:rPr>
        <w:t>.</w:t>
      </w:r>
    </w:p>
    <w:p w14:paraId="0682907D" w14:textId="59EDBE83" w:rsidR="00AC3817" w:rsidRDefault="00AC3817" w:rsidP="00651DE2">
      <w:pPr>
        <w:spacing w:line="360" w:lineRule="auto"/>
        <w:jc w:val="both"/>
        <w:rPr>
          <w:rFonts w:ascii="Times New Roman" w:hAnsi="Times New Roman" w:cs="Times New Roman"/>
          <w:sz w:val="24"/>
          <w:szCs w:val="24"/>
        </w:rPr>
      </w:pPr>
    </w:p>
    <w:p w14:paraId="10B27CC9" w14:textId="2A69F2A7" w:rsidR="00AC3817" w:rsidRDefault="00AC3817" w:rsidP="00651DE2">
      <w:pPr>
        <w:spacing w:line="360" w:lineRule="auto"/>
        <w:jc w:val="both"/>
        <w:rPr>
          <w:rFonts w:ascii="Times New Roman" w:hAnsi="Times New Roman" w:cs="Times New Roman"/>
          <w:sz w:val="24"/>
          <w:szCs w:val="24"/>
        </w:rPr>
      </w:pPr>
    </w:p>
    <w:p w14:paraId="3D8EBD05" w14:textId="27F6462E" w:rsidR="00AC3817" w:rsidRDefault="00AC3817" w:rsidP="00651DE2">
      <w:pPr>
        <w:spacing w:line="360" w:lineRule="auto"/>
        <w:jc w:val="both"/>
        <w:rPr>
          <w:rFonts w:ascii="Times New Roman" w:hAnsi="Times New Roman" w:cs="Times New Roman"/>
          <w:sz w:val="24"/>
          <w:szCs w:val="24"/>
        </w:rPr>
      </w:pPr>
    </w:p>
    <w:p w14:paraId="2DEF12A0" w14:textId="47AA5BA4" w:rsidR="00AC3817" w:rsidRDefault="00AC3817" w:rsidP="00651DE2">
      <w:pPr>
        <w:spacing w:line="360" w:lineRule="auto"/>
        <w:jc w:val="both"/>
        <w:rPr>
          <w:rFonts w:ascii="Times New Roman" w:hAnsi="Times New Roman" w:cs="Times New Roman"/>
          <w:sz w:val="24"/>
          <w:szCs w:val="24"/>
        </w:rPr>
      </w:pPr>
    </w:p>
    <w:tbl>
      <w:tblPr>
        <w:tblStyle w:val="TableGrid"/>
        <w:tblpPr w:leftFromText="180" w:rightFromText="180" w:tblpY="595"/>
        <w:tblW w:w="5000" w:type="pct"/>
        <w:tblLook w:val="04A0" w:firstRow="1" w:lastRow="0" w:firstColumn="1" w:lastColumn="0" w:noHBand="0" w:noVBand="1"/>
      </w:tblPr>
      <w:tblGrid>
        <w:gridCol w:w="4508"/>
        <w:gridCol w:w="4508"/>
      </w:tblGrid>
      <w:tr w:rsidR="00AC3817" w:rsidRPr="00AB573A" w14:paraId="4586D19F" w14:textId="77777777" w:rsidTr="009F4936">
        <w:trPr>
          <w:trHeight w:val="6228"/>
        </w:trPr>
        <w:tc>
          <w:tcPr>
            <w:tcW w:w="2500" w:type="pct"/>
          </w:tcPr>
          <w:p w14:paraId="5065338B" w14:textId="77777777" w:rsidR="00AC3817" w:rsidRPr="00AB573A" w:rsidRDefault="00AC3817" w:rsidP="009F4936">
            <w:pPr>
              <w:rPr>
                <w:sz w:val="24"/>
              </w:rPr>
            </w:pPr>
            <w:r w:rsidRPr="00AB573A">
              <w:rPr>
                <w:sz w:val="24"/>
              </w:rPr>
              <w:lastRenderedPageBreak/>
              <w:t>Strengths</w:t>
            </w:r>
          </w:p>
          <w:p w14:paraId="55773B67" w14:textId="77777777" w:rsidR="00AC3817" w:rsidRPr="00AB573A" w:rsidRDefault="00AC3817" w:rsidP="009F4936">
            <w:pPr>
              <w:pStyle w:val="ListParagraph"/>
              <w:numPr>
                <w:ilvl w:val="0"/>
                <w:numId w:val="1"/>
              </w:numPr>
            </w:pPr>
            <w:r>
              <w:t>Young people aged</w:t>
            </w:r>
            <w:r w:rsidRPr="00AB573A">
              <w:t xml:space="preserve"> between </w:t>
            </w:r>
            <w:r>
              <w:t xml:space="preserve">16 -19 can join. </w:t>
            </w:r>
          </w:p>
          <w:p w14:paraId="5A2ECB70" w14:textId="77777777" w:rsidR="00AC3817" w:rsidRDefault="00AC3817" w:rsidP="009F4936">
            <w:pPr>
              <w:pStyle w:val="ListParagraph"/>
              <w:numPr>
                <w:ilvl w:val="0"/>
                <w:numId w:val="1"/>
              </w:numPr>
            </w:pPr>
            <w:r>
              <w:t>Young people do not have to pay for service.</w:t>
            </w:r>
          </w:p>
          <w:p w14:paraId="503F6C8A" w14:textId="77777777" w:rsidR="00AC3817" w:rsidRDefault="00AC3817" w:rsidP="009F4936">
            <w:pPr>
              <w:pStyle w:val="ListParagraph"/>
              <w:numPr>
                <w:ilvl w:val="0"/>
                <w:numId w:val="1"/>
              </w:numPr>
            </w:pPr>
            <w:r>
              <w:t>Has access to all types of services within the company. Such as Iechyd Da, Police, CAMHS, The Princes Trust, etc.</w:t>
            </w:r>
          </w:p>
          <w:p w14:paraId="2C33D6B5" w14:textId="77777777" w:rsidR="00AC3817" w:rsidRDefault="00AC3817" w:rsidP="009F4936">
            <w:pPr>
              <w:pStyle w:val="ListParagraph"/>
              <w:numPr>
                <w:ilvl w:val="0"/>
                <w:numId w:val="1"/>
              </w:numPr>
            </w:pPr>
            <w:r>
              <w:t>Has a duty to serve the young people of any issues</w:t>
            </w:r>
          </w:p>
          <w:p w14:paraId="5BC098CC" w14:textId="77777777" w:rsidR="00AC3817" w:rsidRDefault="00AC3817" w:rsidP="009F4936">
            <w:pPr>
              <w:pStyle w:val="ListParagraph"/>
              <w:numPr>
                <w:ilvl w:val="0"/>
                <w:numId w:val="1"/>
              </w:numPr>
            </w:pPr>
            <w:r>
              <w:t>Open door policy with staff. All staff involved in any activities.</w:t>
            </w:r>
          </w:p>
          <w:p w14:paraId="06B2A90C" w14:textId="77777777" w:rsidR="00AC3817" w:rsidRDefault="00AC3817" w:rsidP="009F4936">
            <w:pPr>
              <w:pStyle w:val="ListParagraph"/>
              <w:numPr>
                <w:ilvl w:val="0"/>
                <w:numId w:val="1"/>
              </w:numPr>
            </w:pPr>
            <w:r>
              <w:t>Staff meetings to discuss Young People, issues, concerns and successes. (Allows for Staff to be able to share issues also).</w:t>
            </w:r>
          </w:p>
          <w:p w14:paraId="0F0BEA29" w14:textId="77777777" w:rsidR="00AC3817" w:rsidRDefault="00AC3817" w:rsidP="009F4936">
            <w:pPr>
              <w:pStyle w:val="ListParagraph"/>
              <w:numPr>
                <w:ilvl w:val="0"/>
                <w:numId w:val="1"/>
              </w:numPr>
            </w:pPr>
            <w:r>
              <w:t>Professional.</w:t>
            </w:r>
          </w:p>
          <w:p w14:paraId="5722CE3B" w14:textId="77777777" w:rsidR="00AC3817" w:rsidRPr="00AB573A" w:rsidRDefault="00AC3817" w:rsidP="009F4936">
            <w:pPr>
              <w:pStyle w:val="ListParagraph"/>
              <w:numPr>
                <w:ilvl w:val="0"/>
                <w:numId w:val="1"/>
              </w:numPr>
            </w:pPr>
            <w:r>
              <w:t xml:space="preserve">Relaxing environment for Young People who do not know what they would like </w:t>
            </w:r>
            <w:proofErr w:type="gramStart"/>
            <w:r>
              <w:t>do</w:t>
            </w:r>
            <w:proofErr w:type="gramEnd"/>
            <w:r>
              <w:t xml:space="preserve"> in the future.</w:t>
            </w:r>
          </w:p>
        </w:tc>
        <w:tc>
          <w:tcPr>
            <w:tcW w:w="2500" w:type="pct"/>
          </w:tcPr>
          <w:p w14:paraId="6D4E9522" w14:textId="77777777" w:rsidR="00AC3817" w:rsidRDefault="00AC3817" w:rsidP="009F4936">
            <w:r w:rsidRPr="00AB573A">
              <w:t xml:space="preserve">Weaknesses </w:t>
            </w:r>
          </w:p>
          <w:p w14:paraId="7ABC222C" w14:textId="77777777" w:rsidR="00AC3817" w:rsidRDefault="00AC3817" w:rsidP="009F4936">
            <w:pPr>
              <w:pStyle w:val="ListParagraph"/>
              <w:numPr>
                <w:ilvl w:val="0"/>
                <w:numId w:val="2"/>
              </w:numPr>
            </w:pPr>
            <w:r>
              <w:t>Relies on being a part of a consortium.</w:t>
            </w:r>
          </w:p>
          <w:p w14:paraId="1E77F6AF" w14:textId="77777777" w:rsidR="00AC3817" w:rsidRDefault="00AC3817" w:rsidP="009F4936">
            <w:pPr>
              <w:pStyle w:val="ListParagraph"/>
              <w:numPr>
                <w:ilvl w:val="0"/>
                <w:numId w:val="2"/>
              </w:numPr>
            </w:pPr>
            <w:r>
              <w:t>Must be able to prove themselves to be able to keep running</w:t>
            </w:r>
          </w:p>
          <w:p w14:paraId="7B3F656C" w14:textId="77777777" w:rsidR="00AC3817" w:rsidRDefault="00AC3817" w:rsidP="009F4936">
            <w:pPr>
              <w:pStyle w:val="ListParagraph"/>
              <w:numPr>
                <w:ilvl w:val="0"/>
                <w:numId w:val="2"/>
              </w:numPr>
            </w:pPr>
            <w:r>
              <w:t>Must show results to be able to keep running</w:t>
            </w:r>
          </w:p>
          <w:p w14:paraId="4A22D5DF" w14:textId="77777777" w:rsidR="00AC3817" w:rsidRDefault="00AC3817" w:rsidP="009F4936">
            <w:pPr>
              <w:pStyle w:val="ListParagraph"/>
              <w:numPr>
                <w:ilvl w:val="0"/>
                <w:numId w:val="2"/>
              </w:numPr>
            </w:pPr>
            <w:r>
              <w:t>Relies on scores/results</w:t>
            </w:r>
          </w:p>
          <w:p w14:paraId="3573ACBF" w14:textId="77777777" w:rsidR="00AC3817" w:rsidRDefault="00AC3817" w:rsidP="009F4936">
            <w:pPr>
              <w:pStyle w:val="ListParagraph"/>
              <w:numPr>
                <w:ilvl w:val="0"/>
                <w:numId w:val="2"/>
              </w:numPr>
            </w:pPr>
            <w:r>
              <w:t>Not always young people led.</w:t>
            </w:r>
          </w:p>
          <w:p w14:paraId="31B6E1F8" w14:textId="77777777" w:rsidR="00AC3817" w:rsidRDefault="00AC3817" w:rsidP="009F4936">
            <w:pPr>
              <w:pStyle w:val="ListParagraph"/>
              <w:numPr>
                <w:ilvl w:val="0"/>
                <w:numId w:val="2"/>
              </w:numPr>
            </w:pPr>
            <w:r>
              <w:t>Only for a small age range. (16-19)</w:t>
            </w:r>
          </w:p>
          <w:p w14:paraId="5007C4FA" w14:textId="77777777" w:rsidR="00AC3817" w:rsidRDefault="00AC3817" w:rsidP="009F4936">
            <w:pPr>
              <w:pStyle w:val="ListParagraph"/>
              <w:numPr>
                <w:ilvl w:val="0"/>
                <w:numId w:val="2"/>
              </w:numPr>
            </w:pPr>
            <w:r>
              <w:t>Relies on Young people to attend.</w:t>
            </w:r>
          </w:p>
          <w:p w14:paraId="551C9B83" w14:textId="77777777" w:rsidR="00AC3817" w:rsidRPr="00AB573A" w:rsidRDefault="00AC3817" w:rsidP="009F4936">
            <w:pPr>
              <w:ind w:left="360"/>
            </w:pPr>
          </w:p>
        </w:tc>
      </w:tr>
      <w:tr w:rsidR="00AC3817" w:rsidRPr="00AB573A" w14:paraId="6B52F74F" w14:textId="77777777" w:rsidTr="009F4936">
        <w:trPr>
          <w:trHeight w:val="6514"/>
        </w:trPr>
        <w:tc>
          <w:tcPr>
            <w:tcW w:w="2500" w:type="pct"/>
          </w:tcPr>
          <w:p w14:paraId="6024A337" w14:textId="77777777" w:rsidR="00AC3817" w:rsidRDefault="00AC3817" w:rsidP="009F4936">
            <w:r w:rsidRPr="00AB573A">
              <w:t>Opportunities</w:t>
            </w:r>
          </w:p>
          <w:p w14:paraId="789668BE" w14:textId="77777777" w:rsidR="00AC3817" w:rsidRDefault="00AC3817" w:rsidP="009F4936">
            <w:pPr>
              <w:pStyle w:val="ListParagraph"/>
              <w:numPr>
                <w:ilvl w:val="0"/>
                <w:numId w:val="3"/>
              </w:numPr>
            </w:pPr>
            <w:r>
              <w:t>To give young people a chance to be able to better themselves</w:t>
            </w:r>
          </w:p>
          <w:p w14:paraId="3D3D3337" w14:textId="77777777" w:rsidR="00AC3817" w:rsidRDefault="00AC3817" w:rsidP="009F4936">
            <w:pPr>
              <w:pStyle w:val="ListParagraph"/>
              <w:numPr>
                <w:ilvl w:val="0"/>
                <w:numId w:val="3"/>
              </w:numPr>
            </w:pPr>
            <w:r>
              <w:t>Can allow young people to be able to be productive in their spare time.</w:t>
            </w:r>
          </w:p>
          <w:p w14:paraId="6FE297EC" w14:textId="77777777" w:rsidR="00AC3817" w:rsidRDefault="00AC3817" w:rsidP="009F4936">
            <w:pPr>
              <w:pStyle w:val="ListParagraph"/>
              <w:numPr>
                <w:ilvl w:val="0"/>
                <w:numId w:val="3"/>
              </w:numPr>
            </w:pPr>
            <w:r>
              <w:t>This organisation can expand and adjust to be able to suit the needs of what is required.</w:t>
            </w:r>
          </w:p>
          <w:p w14:paraId="62EB3BDB" w14:textId="77777777" w:rsidR="00AC3817" w:rsidRDefault="00AC3817" w:rsidP="009F4936">
            <w:pPr>
              <w:pStyle w:val="ListParagraph"/>
              <w:numPr>
                <w:ilvl w:val="0"/>
                <w:numId w:val="3"/>
              </w:numPr>
            </w:pPr>
            <w:r>
              <w:t>The organisation can make more centres around the country.</w:t>
            </w:r>
          </w:p>
          <w:p w14:paraId="75643BF6" w14:textId="77777777" w:rsidR="00AC3817" w:rsidRDefault="00AC3817" w:rsidP="009F4936">
            <w:pPr>
              <w:pStyle w:val="ListParagraph"/>
              <w:numPr>
                <w:ilvl w:val="0"/>
                <w:numId w:val="3"/>
              </w:numPr>
            </w:pPr>
            <w:r>
              <w:t>Can be open to more ages if a need is required.</w:t>
            </w:r>
          </w:p>
          <w:p w14:paraId="215D52CA" w14:textId="77777777" w:rsidR="00AC3817" w:rsidRPr="00AB573A" w:rsidRDefault="00AC3817" w:rsidP="009F4936">
            <w:pPr>
              <w:pStyle w:val="ListParagraph"/>
              <w:numPr>
                <w:ilvl w:val="0"/>
                <w:numId w:val="3"/>
              </w:numPr>
            </w:pPr>
          </w:p>
        </w:tc>
        <w:tc>
          <w:tcPr>
            <w:tcW w:w="2500" w:type="pct"/>
          </w:tcPr>
          <w:p w14:paraId="143DE421" w14:textId="77777777" w:rsidR="00AC3817" w:rsidRDefault="00AC3817" w:rsidP="009F4936">
            <w:r w:rsidRPr="00AB573A">
              <w:t>Threats</w:t>
            </w:r>
          </w:p>
          <w:p w14:paraId="25658A2D" w14:textId="77777777" w:rsidR="00AC3817" w:rsidRDefault="00AC3817" w:rsidP="009F4936">
            <w:pPr>
              <w:pStyle w:val="ListParagraph"/>
              <w:numPr>
                <w:ilvl w:val="0"/>
                <w:numId w:val="4"/>
              </w:numPr>
            </w:pPr>
            <w:r>
              <w:t>Welsh Government can cut the funds if the service is no longer required.</w:t>
            </w:r>
          </w:p>
          <w:p w14:paraId="43729F10" w14:textId="77777777" w:rsidR="00AC3817" w:rsidRDefault="00AC3817" w:rsidP="009F4936">
            <w:pPr>
              <w:pStyle w:val="ListParagraph"/>
              <w:numPr>
                <w:ilvl w:val="0"/>
                <w:numId w:val="4"/>
              </w:numPr>
            </w:pPr>
            <w:r>
              <w:t>Other companies can be like this one.</w:t>
            </w:r>
          </w:p>
          <w:p w14:paraId="1F4D03ED" w14:textId="77777777" w:rsidR="00AC3817" w:rsidRDefault="00AC3817" w:rsidP="009F4936">
            <w:pPr>
              <w:pStyle w:val="ListParagraph"/>
              <w:numPr>
                <w:ilvl w:val="0"/>
                <w:numId w:val="4"/>
              </w:numPr>
            </w:pPr>
            <w:r>
              <w:t>Competitive.</w:t>
            </w:r>
          </w:p>
          <w:p w14:paraId="689C7024" w14:textId="77777777" w:rsidR="00AC3817" w:rsidRDefault="00AC3817" w:rsidP="009F4936">
            <w:pPr>
              <w:pStyle w:val="ListParagraph"/>
              <w:numPr>
                <w:ilvl w:val="0"/>
                <w:numId w:val="4"/>
              </w:numPr>
            </w:pPr>
            <w:r>
              <w:t>The amount of young people exceed capacity for staff.</w:t>
            </w:r>
          </w:p>
          <w:p w14:paraId="5486F523" w14:textId="77777777" w:rsidR="00AC3817" w:rsidRDefault="00AC3817" w:rsidP="009F4936">
            <w:pPr>
              <w:pStyle w:val="ListParagraph"/>
              <w:numPr>
                <w:ilvl w:val="0"/>
                <w:numId w:val="4"/>
              </w:numPr>
            </w:pPr>
            <w:r>
              <w:t>1-2-1 support lacks due to too many young people requiring support.</w:t>
            </w:r>
          </w:p>
          <w:p w14:paraId="5877144F" w14:textId="77777777" w:rsidR="00AC3817" w:rsidRPr="00AB573A" w:rsidRDefault="00AC3817" w:rsidP="009F4936">
            <w:pPr>
              <w:pStyle w:val="ListParagraph"/>
              <w:numPr>
                <w:ilvl w:val="0"/>
                <w:numId w:val="4"/>
              </w:numPr>
            </w:pPr>
            <w:r>
              <w:t>Young people who need extra support are not permitted due to not being ‘statemented’.</w:t>
            </w:r>
          </w:p>
        </w:tc>
      </w:tr>
    </w:tbl>
    <w:p w14:paraId="6D8A8269" w14:textId="69C2FF0A" w:rsidR="00AC3817" w:rsidRPr="009F4936" w:rsidRDefault="009F4936" w:rsidP="00651DE2">
      <w:pPr>
        <w:spacing w:line="360" w:lineRule="auto"/>
        <w:jc w:val="both"/>
        <w:rPr>
          <w:rFonts w:ascii="Times New Roman" w:hAnsi="Times New Roman" w:cs="Times New Roman"/>
          <w:b/>
          <w:sz w:val="24"/>
          <w:szCs w:val="24"/>
          <w:u w:val="single"/>
        </w:rPr>
      </w:pPr>
      <w:r w:rsidRPr="009F4936">
        <w:rPr>
          <w:rFonts w:ascii="Times New Roman" w:hAnsi="Times New Roman" w:cs="Times New Roman"/>
          <w:b/>
          <w:sz w:val="24"/>
          <w:szCs w:val="24"/>
          <w:u w:val="single"/>
        </w:rPr>
        <w:t>Appendix 1</w:t>
      </w:r>
    </w:p>
    <w:p w14:paraId="258F411E" w14:textId="77777777" w:rsidR="009F4936" w:rsidRDefault="009F4936" w:rsidP="00651DE2">
      <w:pPr>
        <w:spacing w:line="360" w:lineRule="auto"/>
        <w:jc w:val="both"/>
        <w:rPr>
          <w:rFonts w:ascii="Times New Roman" w:hAnsi="Times New Roman" w:cs="Times New Roman"/>
          <w:sz w:val="24"/>
          <w:szCs w:val="24"/>
          <w:u w:val="single"/>
        </w:rPr>
      </w:pPr>
    </w:p>
    <w:p w14:paraId="57362729" w14:textId="1C5C8CB8" w:rsidR="00A85D3C" w:rsidRPr="00EA09F8" w:rsidRDefault="00A85D3C" w:rsidP="00651DE2">
      <w:pPr>
        <w:spacing w:line="360" w:lineRule="auto"/>
        <w:jc w:val="both"/>
        <w:rPr>
          <w:rFonts w:ascii="Times New Roman" w:hAnsi="Times New Roman" w:cs="Times New Roman"/>
          <w:sz w:val="24"/>
          <w:szCs w:val="24"/>
          <w:u w:val="single"/>
        </w:rPr>
      </w:pPr>
      <w:r w:rsidRPr="00EA09F8">
        <w:rPr>
          <w:rFonts w:ascii="Times New Roman" w:hAnsi="Times New Roman" w:cs="Times New Roman"/>
          <w:sz w:val="24"/>
          <w:szCs w:val="24"/>
          <w:u w:val="single"/>
        </w:rPr>
        <w:lastRenderedPageBreak/>
        <w:t>Reference List</w:t>
      </w:r>
    </w:p>
    <w:p w14:paraId="044D97A0" w14:textId="77777777" w:rsidR="00275954" w:rsidRPr="00EA09F8" w:rsidRDefault="00275954" w:rsidP="00CD1CF5">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 xml:space="preserve">Allen, M, Carpenter, C, </w:t>
      </w:r>
      <w:proofErr w:type="spellStart"/>
      <w:r w:rsidRPr="00EA09F8">
        <w:rPr>
          <w:rFonts w:ascii="Times New Roman" w:hAnsi="Times New Roman" w:cs="Times New Roman"/>
          <w:sz w:val="24"/>
          <w:szCs w:val="24"/>
        </w:rPr>
        <w:t>Dydak</w:t>
      </w:r>
      <w:proofErr w:type="spellEnd"/>
      <w:r w:rsidRPr="00EA09F8">
        <w:rPr>
          <w:rFonts w:ascii="Times New Roman" w:hAnsi="Times New Roman" w:cs="Times New Roman"/>
          <w:sz w:val="24"/>
          <w:szCs w:val="24"/>
        </w:rPr>
        <w:t xml:space="preserve">, T, Harkins, K. 2016, </w:t>
      </w:r>
      <w:r w:rsidRPr="00EA09F8">
        <w:rPr>
          <w:rFonts w:ascii="Times New Roman" w:hAnsi="Times New Roman" w:cs="Times New Roman"/>
          <w:i/>
          <w:sz w:val="24"/>
          <w:szCs w:val="24"/>
        </w:rPr>
        <w:t>Journal of IT and Economic Development, An Interpersonal Project Leadership Model</w:t>
      </w:r>
      <w:r w:rsidRPr="00EA09F8">
        <w:rPr>
          <w:rFonts w:ascii="Times New Roman" w:hAnsi="Times New Roman" w:cs="Times New Roman"/>
          <w:sz w:val="24"/>
          <w:szCs w:val="24"/>
        </w:rPr>
        <w:t xml:space="preserve">, Drexel </w:t>
      </w:r>
      <w:proofErr w:type="spellStart"/>
      <w:proofErr w:type="gramStart"/>
      <w:r w:rsidRPr="00EA09F8">
        <w:rPr>
          <w:rFonts w:ascii="Times New Roman" w:hAnsi="Times New Roman" w:cs="Times New Roman"/>
          <w:sz w:val="24"/>
          <w:szCs w:val="24"/>
        </w:rPr>
        <w:t>University:USA</w:t>
      </w:r>
      <w:proofErr w:type="spellEnd"/>
      <w:proofErr w:type="gramEnd"/>
    </w:p>
    <w:p w14:paraId="705EA068" w14:textId="77777777" w:rsidR="00275954" w:rsidRPr="00EA09F8" w:rsidRDefault="00275954" w:rsidP="00CD1CF5">
      <w:pPr>
        <w:spacing w:line="360" w:lineRule="auto"/>
        <w:jc w:val="both"/>
        <w:rPr>
          <w:rFonts w:ascii="Times New Roman" w:hAnsi="Times New Roman" w:cs="Times New Roman"/>
          <w:sz w:val="24"/>
          <w:szCs w:val="24"/>
        </w:rPr>
      </w:pPr>
      <w:proofErr w:type="spellStart"/>
      <w:r w:rsidRPr="00EA09F8">
        <w:rPr>
          <w:rFonts w:ascii="Times New Roman" w:hAnsi="Times New Roman" w:cs="Times New Roman"/>
          <w:sz w:val="24"/>
          <w:szCs w:val="24"/>
        </w:rPr>
        <w:t>Boud</w:t>
      </w:r>
      <w:proofErr w:type="spellEnd"/>
      <w:r w:rsidRPr="00EA09F8">
        <w:rPr>
          <w:rFonts w:ascii="Times New Roman" w:hAnsi="Times New Roman" w:cs="Times New Roman"/>
          <w:sz w:val="24"/>
          <w:szCs w:val="24"/>
        </w:rPr>
        <w:t xml:space="preserve">, D, Keogh, R, Walker. D. (2005) Reflection: Turning Experience into Learning. London: </w:t>
      </w:r>
      <w:proofErr w:type="spellStart"/>
      <w:r w:rsidRPr="00EA09F8">
        <w:rPr>
          <w:rFonts w:ascii="Times New Roman" w:hAnsi="Times New Roman" w:cs="Times New Roman"/>
          <w:sz w:val="24"/>
          <w:szCs w:val="24"/>
        </w:rPr>
        <w:t>RouteledgeFalmer</w:t>
      </w:r>
      <w:proofErr w:type="spellEnd"/>
    </w:p>
    <w:p w14:paraId="35CA783C" w14:textId="77777777" w:rsidR="00275954" w:rsidRPr="00EA09F8" w:rsidRDefault="00275954" w:rsidP="00CD1CF5">
      <w:pPr>
        <w:spacing w:line="360" w:lineRule="auto"/>
        <w:jc w:val="both"/>
        <w:rPr>
          <w:rFonts w:ascii="Times New Roman" w:hAnsi="Times New Roman" w:cs="Times New Roman"/>
          <w:sz w:val="24"/>
          <w:szCs w:val="24"/>
        </w:rPr>
      </w:pPr>
      <w:proofErr w:type="spellStart"/>
      <w:r w:rsidRPr="00EA09F8">
        <w:rPr>
          <w:rFonts w:ascii="Times New Roman" w:hAnsi="Times New Roman" w:cs="Times New Roman"/>
          <w:sz w:val="24"/>
          <w:szCs w:val="24"/>
        </w:rPr>
        <w:t>Cloke</w:t>
      </w:r>
      <w:proofErr w:type="spellEnd"/>
      <w:r w:rsidRPr="00EA09F8">
        <w:rPr>
          <w:rFonts w:ascii="Times New Roman" w:hAnsi="Times New Roman" w:cs="Times New Roman"/>
          <w:sz w:val="24"/>
          <w:szCs w:val="24"/>
        </w:rPr>
        <w:t>, K. and Goldsmith, J. (2002).</w:t>
      </w:r>
      <w:r w:rsidRPr="00EA09F8">
        <w:rPr>
          <w:rFonts w:ascii="Times New Roman" w:hAnsi="Times New Roman" w:cs="Times New Roman"/>
          <w:i/>
          <w:sz w:val="24"/>
          <w:szCs w:val="24"/>
        </w:rPr>
        <w:t xml:space="preserve"> The End of Management and the Rise of Organisation Democracy. </w:t>
      </w:r>
      <w:r w:rsidRPr="00EA09F8">
        <w:rPr>
          <w:rFonts w:ascii="Times New Roman" w:hAnsi="Times New Roman" w:cs="Times New Roman"/>
          <w:sz w:val="24"/>
          <w:szCs w:val="24"/>
        </w:rPr>
        <w:t>New York: Wiley.</w:t>
      </w:r>
    </w:p>
    <w:p w14:paraId="1493EA35" w14:textId="0C7305BB" w:rsidR="005E73CF" w:rsidRDefault="00275954" w:rsidP="00CD1CF5">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 xml:space="preserve">CWVYS, 2018, </w:t>
      </w:r>
      <w:r w:rsidRPr="00EA09F8">
        <w:rPr>
          <w:rFonts w:ascii="Times New Roman" w:hAnsi="Times New Roman" w:cs="Times New Roman"/>
          <w:i/>
          <w:sz w:val="24"/>
          <w:szCs w:val="24"/>
        </w:rPr>
        <w:t>Youth Work in Wales: Principles and Purposes</w:t>
      </w:r>
      <w:r w:rsidRPr="00EA09F8">
        <w:rPr>
          <w:rFonts w:ascii="Times New Roman" w:hAnsi="Times New Roman" w:cs="Times New Roman"/>
          <w:sz w:val="24"/>
          <w:szCs w:val="24"/>
        </w:rPr>
        <w:t xml:space="preserve">, Available on: </w:t>
      </w:r>
      <w:hyperlink r:id="rId8" w:history="1">
        <w:r w:rsidRPr="00EA09F8">
          <w:rPr>
            <w:rStyle w:val="Hyperlink"/>
            <w:rFonts w:ascii="Times New Roman" w:hAnsi="Times New Roman" w:cs="Times New Roman"/>
            <w:sz w:val="24"/>
            <w:szCs w:val="24"/>
          </w:rPr>
          <w:t>http://www.youthworkwales.org.uk/wp-content/uploads/2018/11/YOUTH-WORK-IN-WALES-PRINCIPLES-AND-PURPOSES.pdf</w:t>
        </w:r>
      </w:hyperlink>
      <w:r w:rsidRPr="00EA09F8">
        <w:rPr>
          <w:rFonts w:ascii="Times New Roman" w:hAnsi="Times New Roman" w:cs="Times New Roman"/>
          <w:sz w:val="24"/>
          <w:szCs w:val="24"/>
        </w:rPr>
        <w:t xml:space="preserve"> Accessed on:15/11/2018</w:t>
      </w:r>
    </w:p>
    <w:p w14:paraId="02CE9638" w14:textId="77777777" w:rsidR="005F5BDF" w:rsidRDefault="00665698" w:rsidP="00CD1CF5">
      <w:pPr>
        <w:spacing w:line="360" w:lineRule="auto"/>
        <w:jc w:val="both"/>
        <w:rPr>
          <w:rFonts w:ascii="Times New Roman" w:hAnsi="Times New Roman" w:cs="Times New Roman"/>
          <w:sz w:val="24"/>
          <w:szCs w:val="24"/>
        </w:rPr>
      </w:pPr>
      <w:proofErr w:type="spellStart"/>
      <w:r w:rsidRPr="00EE5B2B">
        <w:rPr>
          <w:rFonts w:ascii="Times New Roman" w:hAnsi="Times New Roman" w:cs="Times New Roman"/>
          <w:sz w:val="24"/>
          <w:szCs w:val="24"/>
        </w:rPr>
        <w:t>Eshach</w:t>
      </w:r>
      <w:proofErr w:type="spellEnd"/>
      <w:r w:rsidRPr="00EE5B2B">
        <w:rPr>
          <w:rFonts w:ascii="Times New Roman" w:hAnsi="Times New Roman" w:cs="Times New Roman"/>
          <w:sz w:val="24"/>
          <w:szCs w:val="24"/>
        </w:rPr>
        <w:t xml:space="preserve">, </w:t>
      </w:r>
      <w:r>
        <w:rPr>
          <w:rFonts w:ascii="Times New Roman" w:hAnsi="Times New Roman" w:cs="Times New Roman"/>
          <w:sz w:val="24"/>
          <w:szCs w:val="24"/>
        </w:rPr>
        <w:t xml:space="preserve">H, </w:t>
      </w:r>
      <w:r w:rsidRPr="00EE5B2B">
        <w:rPr>
          <w:rFonts w:ascii="Times New Roman" w:hAnsi="Times New Roman" w:cs="Times New Roman"/>
          <w:sz w:val="24"/>
          <w:szCs w:val="24"/>
        </w:rPr>
        <w:t xml:space="preserve">(2007). </w:t>
      </w:r>
      <w:r w:rsidRPr="00EE5B2B">
        <w:rPr>
          <w:rFonts w:ascii="Times New Roman" w:hAnsi="Times New Roman" w:cs="Times New Roman"/>
          <w:i/>
          <w:sz w:val="24"/>
          <w:szCs w:val="24"/>
        </w:rPr>
        <w:t>Bridging In-school and Out-of-school Learning: Formal, Non-Formal, and Informal Education. Journal of Science Education and Technology</w:t>
      </w:r>
      <w:r>
        <w:rPr>
          <w:rFonts w:ascii="Times New Roman" w:hAnsi="Times New Roman" w:cs="Times New Roman"/>
          <w:sz w:val="24"/>
          <w:szCs w:val="24"/>
        </w:rPr>
        <w:t xml:space="preserve">, Available at </w:t>
      </w:r>
      <w:hyperlink r:id="rId9" w:history="1">
        <w:r w:rsidRPr="00640D9B">
          <w:rPr>
            <w:rStyle w:val="Hyperlink"/>
            <w:rFonts w:ascii="Times New Roman" w:hAnsi="Times New Roman" w:cs="Times New Roman"/>
            <w:sz w:val="24"/>
            <w:szCs w:val="24"/>
          </w:rPr>
          <w:t>https://www.researchgate.net/profile/Haim_Eshach/publication/225729733_Bridging_In-school_and_Out-of-school_Learning_Formal_Non-Formal_and_Informal_Education/links/56aa3e5408ae7f592f0f2c36/Bridging-In-school-and-Out-of-school-Learning-Formal-Non-Formal-and-Informal-Education.pdf</w:t>
        </w:r>
      </w:hyperlink>
      <w:r w:rsidR="005F5BDF">
        <w:rPr>
          <w:rFonts w:ascii="Times New Roman" w:hAnsi="Times New Roman" w:cs="Times New Roman"/>
          <w:sz w:val="24"/>
          <w:szCs w:val="24"/>
        </w:rPr>
        <w:t xml:space="preserve"> </w:t>
      </w:r>
      <w:r>
        <w:rPr>
          <w:rFonts w:ascii="Times New Roman" w:hAnsi="Times New Roman" w:cs="Times New Roman"/>
          <w:sz w:val="24"/>
          <w:szCs w:val="24"/>
        </w:rPr>
        <w:t>Accessed on:04/12/2018</w:t>
      </w:r>
    </w:p>
    <w:p w14:paraId="6D2187B3" w14:textId="77777777" w:rsidR="00CD1CF5" w:rsidRDefault="00275954" w:rsidP="00CD1CF5">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 xml:space="preserve">Ford, K, Hunter, R, Merton, B, Waller, D. </w:t>
      </w:r>
      <w:r w:rsidR="00A44822">
        <w:rPr>
          <w:rFonts w:ascii="Times New Roman" w:hAnsi="Times New Roman" w:cs="Times New Roman"/>
          <w:sz w:val="24"/>
          <w:szCs w:val="24"/>
        </w:rPr>
        <w:t>(</w:t>
      </w:r>
      <w:r w:rsidRPr="00EA09F8">
        <w:rPr>
          <w:rFonts w:ascii="Times New Roman" w:hAnsi="Times New Roman" w:cs="Times New Roman"/>
          <w:sz w:val="24"/>
          <w:szCs w:val="24"/>
        </w:rPr>
        <w:t>2001</w:t>
      </w:r>
      <w:r w:rsidR="00A44822">
        <w:rPr>
          <w:rFonts w:ascii="Times New Roman" w:hAnsi="Times New Roman" w:cs="Times New Roman"/>
          <w:sz w:val="24"/>
          <w:szCs w:val="24"/>
        </w:rPr>
        <w:t>)</w:t>
      </w:r>
      <w:r w:rsidRPr="00EA09F8">
        <w:rPr>
          <w:rFonts w:ascii="Times New Roman" w:hAnsi="Times New Roman" w:cs="Times New Roman"/>
          <w:sz w:val="24"/>
          <w:szCs w:val="24"/>
        </w:rPr>
        <w:t xml:space="preserve">, </w:t>
      </w:r>
      <w:r w:rsidRPr="00EA09F8">
        <w:rPr>
          <w:rFonts w:ascii="Times New Roman" w:hAnsi="Times New Roman" w:cs="Times New Roman"/>
          <w:i/>
          <w:sz w:val="24"/>
          <w:szCs w:val="24"/>
        </w:rPr>
        <w:t xml:space="preserve">Leading and Managing Youth Work and Services for Young </w:t>
      </w:r>
      <w:r w:rsidRPr="00EA09F8">
        <w:rPr>
          <w:rFonts w:ascii="Times New Roman" w:hAnsi="Times New Roman" w:cs="Times New Roman"/>
          <w:sz w:val="24"/>
          <w:szCs w:val="24"/>
        </w:rPr>
        <w:t>People, The National Youth Agency: Eastgate Hous</w:t>
      </w:r>
      <w:r w:rsidR="00CD1CF5">
        <w:rPr>
          <w:rFonts w:ascii="Times New Roman" w:hAnsi="Times New Roman" w:cs="Times New Roman"/>
          <w:sz w:val="24"/>
          <w:szCs w:val="24"/>
        </w:rPr>
        <w:t>e</w:t>
      </w:r>
    </w:p>
    <w:p w14:paraId="6CD078CE" w14:textId="2E4D78D6" w:rsidR="00CD1CF5" w:rsidRDefault="00FB2F4B" w:rsidP="00CD1CF5">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t xml:space="preserve">Llanelli Rural Council Training in South Wales, </w:t>
      </w:r>
      <w:r w:rsidR="00A44822">
        <w:rPr>
          <w:rFonts w:ascii="Times New Roman" w:hAnsi="Times New Roman" w:cs="Times New Roman"/>
          <w:sz w:val="24"/>
          <w:szCs w:val="24"/>
        </w:rPr>
        <w:t>(</w:t>
      </w:r>
      <w:r w:rsidRPr="00EA09F8">
        <w:rPr>
          <w:rFonts w:ascii="Times New Roman" w:hAnsi="Times New Roman" w:cs="Times New Roman"/>
          <w:sz w:val="24"/>
          <w:szCs w:val="24"/>
        </w:rPr>
        <w:t>2018</w:t>
      </w:r>
      <w:r w:rsidR="00A44822">
        <w:rPr>
          <w:rFonts w:ascii="Times New Roman" w:hAnsi="Times New Roman" w:cs="Times New Roman"/>
          <w:sz w:val="24"/>
          <w:szCs w:val="24"/>
        </w:rPr>
        <w:t xml:space="preserve">), </w:t>
      </w:r>
      <w:r w:rsidRPr="00EA09F8">
        <w:rPr>
          <w:rFonts w:ascii="Times New Roman" w:hAnsi="Times New Roman" w:cs="Times New Roman"/>
          <w:i/>
          <w:sz w:val="24"/>
          <w:szCs w:val="24"/>
        </w:rPr>
        <w:t xml:space="preserve">About LRC </w:t>
      </w:r>
      <w:proofErr w:type="gramStart"/>
      <w:r w:rsidRPr="00EA09F8">
        <w:rPr>
          <w:rFonts w:ascii="Times New Roman" w:hAnsi="Times New Roman" w:cs="Times New Roman"/>
          <w:i/>
          <w:sz w:val="24"/>
          <w:szCs w:val="24"/>
        </w:rPr>
        <w:t xml:space="preserve">Training, </w:t>
      </w:r>
      <w:r w:rsidRPr="00EA09F8">
        <w:rPr>
          <w:rFonts w:ascii="Times New Roman" w:hAnsi="Times New Roman" w:cs="Times New Roman"/>
          <w:sz w:val="24"/>
          <w:szCs w:val="24"/>
        </w:rPr>
        <w:t xml:space="preserve"> Available</w:t>
      </w:r>
      <w:proofErr w:type="gramEnd"/>
      <w:r w:rsidRPr="00EA09F8">
        <w:rPr>
          <w:rFonts w:ascii="Times New Roman" w:hAnsi="Times New Roman" w:cs="Times New Roman"/>
          <w:sz w:val="24"/>
          <w:szCs w:val="24"/>
        </w:rPr>
        <w:t xml:space="preserve"> at: </w:t>
      </w:r>
      <w:hyperlink r:id="rId10" w:history="1">
        <w:r w:rsidRPr="00EA09F8">
          <w:rPr>
            <w:rStyle w:val="Hyperlink"/>
            <w:rFonts w:ascii="Times New Roman" w:hAnsi="Times New Roman" w:cs="Times New Roman"/>
            <w:sz w:val="24"/>
            <w:szCs w:val="24"/>
          </w:rPr>
          <w:t>http://www.lrctraining.org.uk/about.asp</w:t>
        </w:r>
      </w:hyperlink>
      <w:r w:rsidRPr="00EA09F8">
        <w:rPr>
          <w:rFonts w:ascii="Times New Roman" w:hAnsi="Times New Roman" w:cs="Times New Roman"/>
          <w:sz w:val="24"/>
          <w:szCs w:val="24"/>
        </w:rPr>
        <w:t xml:space="preserve"> (Accessed on 10/11/18)</w:t>
      </w:r>
    </w:p>
    <w:p w14:paraId="39F9EE9F" w14:textId="73ED7DED" w:rsidR="005F5BDF" w:rsidRDefault="001B7B65" w:rsidP="00CD1CF5">
      <w:pPr>
        <w:spacing w:line="360" w:lineRule="auto"/>
        <w:rPr>
          <w:rFonts w:ascii="Times New Roman" w:hAnsi="Times New Roman" w:cs="Times New Roman"/>
          <w:sz w:val="24"/>
          <w:szCs w:val="24"/>
        </w:rPr>
      </w:pPr>
      <w:r>
        <w:rPr>
          <w:rFonts w:ascii="Times New Roman" w:hAnsi="Times New Roman" w:cs="Times New Roman"/>
          <w:sz w:val="24"/>
          <w:szCs w:val="24"/>
        </w:rPr>
        <w:t xml:space="preserve">Office for National Statistics, (2018), </w:t>
      </w:r>
      <w:r>
        <w:rPr>
          <w:rFonts w:ascii="Times New Roman" w:hAnsi="Times New Roman" w:cs="Times New Roman"/>
          <w:i/>
          <w:sz w:val="24"/>
          <w:szCs w:val="24"/>
        </w:rPr>
        <w:t>Young People not in Education, Employment or</w:t>
      </w:r>
      <w:r w:rsidR="00CD1CF5">
        <w:rPr>
          <w:rFonts w:ascii="Times New Roman" w:hAnsi="Times New Roman" w:cs="Times New Roman"/>
          <w:i/>
          <w:sz w:val="24"/>
          <w:szCs w:val="24"/>
        </w:rPr>
        <w:t xml:space="preserve"> </w:t>
      </w:r>
      <w:r>
        <w:rPr>
          <w:rFonts w:ascii="Times New Roman" w:hAnsi="Times New Roman" w:cs="Times New Roman"/>
          <w:i/>
          <w:sz w:val="24"/>
          <w:szCs w:val="24"/>
        </w:rPr>
        <w:t>Training</w:t>
      </w:r>
      <w:r w:rsidR="00CD1CF5">
        <w:rPr>
          <w:rFonts w:ascii="Times New Roman" w:hAnsi="Times New Roman" w:cs="Times New Roman"/>
          <w:i/>
          <w:sz w:val="24"/>
          <w:szCs w:val="24"/>
        </w:rPr>
        <w:t xml:space="preserve"> </w:t>
      </w:r>
      <w:r>
        <w:rPr>
          <w:rFonts w:ascii="Times New Roman" w:hAnsi="Times New Roman" w:cs="Times New Roman"/>
          <w:i/>
          <w:sz w:val="24"/>
          <w:szCs w:val="24"/>
        </w:rPr>
        <w:t xml:space="preserve">(NEET), UK, </w:t>
      </w:r>
      <w:r>
        <w:rPr>
          <w:rFonts w:ascii="Times New Roman" w:hAnsi="Times New Roman" w:cs="Times New Roman"/>
          <w:sz w:val="24"/>
          <w:szCs w:val="24"/>
        </w:rPr>
        <w:t>Available</w:t>
      </w:r>
      <w:r w:rsidR="00CD1CF5">
        <w:rPr>
          <w:rFonts w:ascii="Times New Roman" w:hAnsi="Times New Roman" w:cs="Times New Roman"/>
          <w:sz w:val="24"/>
          <w:szCs w:val="24"/>
        </w:rPr>
        <w:t xml:space="preserve"> </w:t>
      </w:r>
      <w:r>
        <w:rPr>
          <w:rFonts w:ascii="Times New Roman" w:hAnsi="Times New Roman" w:cs="Times New Roman"/>
          <w:sz w:val="24"/>
          <w:szCs w:val="24"/>
        </w:rPr>
        <w:t>at:</w:t>
      </w:r>
      <w:r w:rsidR="00CD1CF5">
        <w:rPr>
          <w:rFonts w:ascii="Times New Roman" w:hAnsi="Times New Roman" w:cs="Times New Roman"/>
          <w:sz w:val="24"/>
          <w:szCs w:val="24"/>
        </w:rPr>
        <w:t xml:space="preserve"> </w:t>
      </w:r>
      <w:hyperlink r:id="rId11" w:history="1">
        <w:r w:rsidR="00CD1CF5" w:rsidRPr="00640D9B">
          <w:rPr>
            <w:rStyle w:val="Hyperlink"/>
            <w:rFonts w:ascii="Times New Roman" w:hAnsi="Times New Roman" w:cs="Times New Roman"/>
            <w:sz w:val="24"/>
            <w:szCs w:val="24"/>
          </w:rPr>
          <w:t>https://www.ons.gov.uk/employmentandlabourmarket/peoplenotinwork/unemployment/bulletins/youngpeoplenotineducationemploymentortrainingneet/november2018</w:t>
        </w:r>
      </w:hyperlink>
      <w:r>
        <w:rPr>
          <w:rFonts w:ascii="Times New Roman" w:hAnsi="Times New Roman" w:cs="Times New Roman"/>
          <w:sz w:val="24"/>
          <w:szCs w:val="24"/>
        </w:rPr>
        <w:t>(Accessed</w:t>
      </w:r>
      <w:r w:rsidR="00CD1CF5">
        <w:rPr>
          <w:rFonts w:ascii="Times New Roman" w:hAnsi="Times New Roman" w:cs="Times New Roman"/>
          <w:sz w:val="24"/>
          <w:szCs w:val="24"/>
        </w:rPr>
        <w:t xml:space="preserve"> </w:t>
      </w:r>
      <w:r>
        <w:rPr>
          <w:rFonts w:ascii="Times New Roman" w:hAnsi="Times New Roman" w:cs="Times New Roman"/>
          <w:sz w:val="24"/>
          <w:szCs w:val="24"/>
        </w:rPr>
        <w:t>on:</w:t>
      </w:r>
      <w:r w:rsidR="00CD1CF5">
        <w:rPr>
          <w:rFonts w:ascii="Times New Roman" w:hAnsi="Times New Roman" w:cs="Times New Roman"/>
          <w:sz w:val="24"/>
          <w:szCs w:val="24"/>
        </w:rPr>
        <w:t xml:space="preserve"> </w:t>
      </w:r>
      <w:r>
        <w:rPr>
          <w:rFonts w:ascii="Times New Roman" w:hAnsi="Times New Roman" w:cs="Times New Roman"/>
          <w:sz w:val="24"/>
          <w:szCs w:val="24"/>
        </w:rPr>
        <w:t>5/12/2018</w:t>
      </w:r>
      <w:r w:rsidR="005F5BDF">
        <w:rPr>
          <w:rFonts w:ascii="Times New Roman" w:hAnsi="Times New Roman" w:cs="Times New Roman"/>
          <w:sz w:val="24"/>
          <w:szCs w:val="24"/>
        </w:rPr>
        <w:t>)</w:t>
      </w:r>
      <w:bookmarkStart w:id="0" w:name="_GoBack"/>
      <w:bookmarkEnd w:id="0"/>
    </w:p>
    <w:p w14:paraId="0DC40B24" w14:textId="4A8DB8DE" w:rsidR="002C04D5" w:rsidRPr="00EA09F8" w:rsidRDefault="00C53942" w:rsidP="00CD1CF5">
      <w:pPr>
        <w:spacing w:line="360" w:lineRule="auto"/>
        <w:jc w:val="both"/>
        <w:rPr>
          <w:rFonts w:ascii="Times New Roman" w:hAnsi="Times New Roman" w:cs="Times New Roman"/>
          <w:sz w:val="24"/>
          <w:szCs w:val="24"/>
        </w:rPr>
      </w:pPr>
      <w:proofErr w:type="spellStart"/>
      <w:r w:rsidRPr="00EA09F8">
        <w:rPr>
          <w:rFonts w:ascii="Times New Roman" w:hAnsi="Times New Roman" w:cs="Times New Roman"/>
          <w:sz w:val="24"/>
          <w:szCs w:val="24"/>
        </w:rPr>
        <w:t>Sarsby</w:t>
      </w:r>
      <w:proofErr w:type="spellEnd"/>
      <w:r w:rsidRPr="00EA09F8">
        <w:rPr>
          <w:rFonts w:ascii="Times New Roman" w:hAnsi="Times New Roman" w:cs="Times New Roman"/>
          <w:sz w:val="24"/>
          <w:szCs w:val="24"/>
        </w:rPr>
        <w:t xml:space="preserve">, A (2016). </w:t>
      </w:r>
      <w:r w:rsidRPr="00EA09F8">
        <w:rPr>
          <w:rFonts w:ascii="Times New Roman" w:hAnsi="Times New Roman" w:cs="Times New Roman"/>
          <w:i/>
          <w:sz w:val="24"/>
          <w:szCs w:val="24"/>
        </w:rPr>
        <w:t xml:space="preserve">Swot Analysis. </w:t>
      </w:r>
      <w:r w:rsidRPr="00EA09F8">
        <w:rPr>
          <w:rFonts w:ascii="Times New Roman" w:hAnsi="Times New Roman" w:cs="Times New Roman"/>
          <w:sz w:val="24"/>
          <w:szCs w:val="24"/>
        </w:rPr>
        <w:t xml:space="preserve">London: </w:t>
      </w:r>
      <w:proofErr w:type="spellStart"/>
      <w:r w:rsidRPr="00EA09F8">
        <w:rPr>
          <w:rFonts w:ascii="Times New Roman" w:hAnsi="Times New Roman" w:cs="Times New Roman"/>
          <w:sz w:val="24"/>
          <w:szCs w:val="24"/>
        </w:rPr>
        <w:t>Spectaris</w:t>
      </w:r>
      <w:proofErr w:type="spellEnd"/>
      <w:r w:rsidRPr="00EA09F8">
        <w:rPr>
          <w:rFonts w:ascii="Times New Roman" w:hAnsi="Times New Roman" w:cs="Times New Roman"/>
          <w:sz w:val="24"/>
          <w:szCs w:val="24"/>
        </w:rPr>
        <w:t xml:space="preserve"> Ltd.</w:t>
      </w:r>
    </w:p>
    <w:p w14:paraId="2DD1A073" w14:textId="5572AC82" w:rsidR="002253C1" w:rsidRPr="00EA09F8" w:rsidRDefault="002253C1" w:rsidP="00CD1CF5">
      <w:pPr>
        <w:spacing w:line="360" w:lineRule="auto"/>
        <w:jc w:val="both"/>
        <w:rPr>
          <w:rFonts w:ascii="Times New Roman" w:hAnsi="Times New Roman" w:cs="Times New Roman"/>
          <w:sz w:val="24"/>
          <w:szCs w:val="24"/>
          <w:u w:val="single"/>
        </w:rPr>
      </w:pPr>
      <w:r w:rsidRPr="00EA09F8">
        <w:rPr>
          <w:rFonts w:ascii="Times New Roman" w:hAnsi="Times New Roman" w:cs="Times New Roman"/>
          <w:sz w:val="24"/>
          <w:szCs w:val="24"/>
        </w:rPr>
        <w:t xml:space="preserve">Taylor, T, </w:t>
      </w:r>
      <w:r w:rsidR="00A44822">
        <w:rPr>
          <w:rFonts w:ascii="Times New Roman" w:hAnsi="Times New Roman" w:cs="Times New Roman"/>
          <w:sz w:val="24"/>
          <w:szCs w:val="24"/>
        </w:rPr>
        <w:t>(</w:t>
      </w:r>
      <w:r w:rsidRPr="00EA09F8">
        <w:rPr>
          <w:rFonts w:ascii="Times New Roman" w:hAnsi="Times New Roman" w:cs="Times New Roman"/>
          <w:sz w:val="24"/>
          <w:szCs w:val="24"/>
        </w:rPr>
        <w:t>2017</w:t>
      </w:r>
      <w:r w:rsidR="00A44822">
        <w:rPr>
          <w:rFonts w:ascii="Times New Roman" w:hAnsi="Times New Roman" w:cs="Times New Roman"/>
          <w:sz w:val="24"/>
          <w:szCs w:val="24"/>
        </w:rPr>
        <w:t>)</w:t>
      </w:r>
      <w:r w:rsidRPr="00EA09F8">
        <w:rPr>
          <w:rFonts w:ascii="Times New Roman" w:hAnsi="Times New Roman" w:cs="Times New Roman"/>
          <w:sz w:val="24"/>
          <w:szCs w:val="24"/>
        </w:rPr>
        <w:t>, Youth &amp; Policy</w:t>
      </w:r>
      <w:r w:rsidRPr="00EA09F8">
        <w:rPr>
          <w:rFonts w:ascii="Times New Roman" w:hAnsi="Times New Roman" w:cs="Times New Roman"/>
          <w:i/>
          <w:sz w:val="24"/>
          <w:szCs w:val="24"/>
        </w:rPr>
        <w:t xml:space="preserve"> ,Treasuring, but not measuring: Personal and Social development </w:t>
      </w:r>
      <w:r w:rsidRPr="00EA09F8">
        <w:rPr>
          <w:rFonts w:ascii="Times New Roman" w:hAnsi="Times New Roman" w:cs="Times New Roman"/>
          <w:sz w:val="24"/>
          <w:szCs w:val="24"/>
        </w:rPr>
        <w:t>Available at:</w:t>
      </w:r>
      <w:r w:rsidR="0056165E" w:rsidRPr="00EA09F8">
        <w:rPr>
          <w:rFonts w:ascii="Times New Roman" w:hAnsi="Times New Roman" w:cs="Times New Roman"/>
          <w:sz w:val="24"/>
          <w:szCs w:val="24"/>
        </w:rPr>
        <w:t xml:space="preserve"> </w:t>
      </w:r>
      <w:hyperlink r:id="rId12" w:history="1">
        <w:r w:rsidR="0056165E" w:rsidRPr="00EA09F8">
          <w:rPr>
            <w:rStyle w:val="Hyperlink"/>
            <w:rFonts w:ascii="Times New Roman" w:hAnsi="Times New Roman" w:cs="Times New Roman"/>
            <w:sz w:val="24"/>
            <w:szCs w:val="24"/>
          </w:rPr>
          <w:t>http://www.youthandpolicy.org/articles/treasuring-not-measuring/</w:t>
        </w:r>
      </w:hyperlink>
      <w:r w:rsidR="0056165E" w:rsidRPr="00EA09F8">
        <w:rPr>
          <w:rFonts w:ascii="Times New Roman" w:hAnsi="Times New Roman" w:cs="Times New Roman"/>
          <w:sz w:val="24"/>
          <w:szCs w:val="24"/>
          <w:u w:val="single"/>
        </w:rPr>
        <w:t xml:space="preserve"> </w:t>
      </w:r>
      <w:r w:rsidRPr="00EA09F8">
        <w:rPr>
          <w:rFonts w:ascii="Times New Roman" w:hAnsi="Times New Roman" w:cs="Times New Roman"/>
          <w:sz w:val="24"/>
          <w:szCs w:val="24"/>
          <w:u w:val="single"/>
        </w:rPr>
        <w:t xml:space="preserve"> </w:t>
      </w:r>
      <w:r w:rsidRPr="00EA09F8">
        <w:rPr>
          <w:rFonts w:ascii="Times New Roman" w:hAnsi="Times New Roman" w:cs="Times New Roman"/>
          <w:sz w:val="24"/>
          <w:szCs w:val="24"/>
        </w:rPr>
        <w:t>Accessed on: 1/11/2018</w:t>
      </w:r>
    </w:p>
    <w:p w14:paraId="4728AD0C" w14:textId="5921D624" w:rsidR="002C3577" w:rsidRPr="00EA09F8" w:rsidRDefault="00534E5F" w:rsidP="00CD1CF5">
      <w:pPr>
        <w:spacing w:line="360" w:lineRule="auto"/>
        <w:jc w:val="both"/>
        <w:rPr>
          <w:rFonts w:ascii="Times New Roman" w:hAnsi="Times New Roman" w:cs="Times New Roman"/>
          <w:sz w:val="24"/>
          <w:szCs w:val="24"/>
        </w:rPr>
      </w:pPr>
      <w:r w:rsidRPr="00EA09F8">
        <w:rPr>
          <w:rFonts w:ascii="Times New Roman" w:hAnsi="Times New Roman" w:cs="Times New Roman"/>
          <w:sz w:val="24"/>
          <w:szCs w:val="24"/>
        </w:rPr>
        <w:lastRenderedPageBreak/>
        <w:t xml:space="preserve">Wycoff, J. (1991) </w:t>
      </w:r>
      <w:proofErr w:type="spellStart"/>
      <w:r w:rsidRPr="00EA09F8">
        <w:rPr>
          <w:rFonts w:ascii="Times New Roman" w:hAnsi="Times New Roman" w:cs="Times New Roman"/>
          <w:sz w:val="24"/>
          <w:szCs w:val="24"/>
        </w:rPr>
        <w:t>Mindmapping</w:t>
      </w:r>
      <w:proofErr w:type="spellEnd"/>
      <w:r w:rsidRPr="00EA09F8">
        <w:rPr>
          <w:rFonts w:ascii="Times New Roman" w:hAnsi="Times New Roman" w:cs="Times New Roman"/>
          <w:sz w:val="24"/>
          <w:szCs w:val="24"/>
        </w:rPr>
        <w:t>, Berkley Books: New York</w:t>
      </w:r>
    </w:p>
    <w:p w14:paraId="06148CEA" w14:textId="77777777" w:rsidR="007E48A3" w:rsidRDefault="007E48A3" w:rsidP="00651DE2">
      <w:pPr>
        <w:spacing w:line="360" w:lineRule="auto"/>
        <w:jc w:val="both"/>
        <w:rPr>
          <w:rFonts w:ascii="Times New Roman" w:hAnsi="Times New Roman" w:cs="Times New Roman"/>
          <w:sz w:val="24"/>
          <w:szCs w:val="24"/>
        </w:rPr>
      </w:pPr>
    </w:p>
    <w:p w14:paraId="771571F8" w14:textId="77777777" w:rsidR="007E48A3" w:rsidRDefault="007E48A3" w:rsidP="00651DE2">
      <w:pPr>
        <w:spacing w:line="360" w:lineRule="auto"/>
        <w:jc w:val="both"/>
        <w:rPr>
          <w:rFonts w:ascii="Times New Roman" w:hAnsi="Times New Roman" w:cs="Times New Roman"/>
          <w:sz w:val="24"/>
          <w:szCs w:val="24"/>
        </w:rPr>
      </w:pPr>
    </w:p>
    <w:p w14:paraId="0DFBFC89" w14:textId="77777777" w:rsidR="007E48A3" w:rsidRDefault="007E48A3" w:rsidP="00651DE2">
      <w:pPr>
        <w:spacing w:line="360" w:lineRule="auto"/>
        <w:jc w:val="both"/>
        <w:rPr>
          <w:rFonts w:ascii="Times New Roman" w:hAnsi="Times New Roman" w:cs="Times New Roman"/>
          <w:sz w:val="24"/>
          <w:szCs w:val="24"/>
        </w:rPr>
      </w:pPr>
    </w:p>
    <w:p w14:paraId="6CB5AEB8" w14:textId="77777777" w:rsidR="007E48A3" w:rsidRDefault="007E48A3" w:rsidP="00651DE2">
      <w:pPr>
        <w:spacing w:line="360" w:lineRule="auto"/>
        <w:jc w:val="both"/>
        <w:rPr>
          <w:rFonts w:ascii="Times New Roman" w:hAnsi="Times New Roman" w:cs="Times New Roman"/>
          <w:sz w:val="24"/>
          <w:szCs w:val="24"/>
        </w:rPr>
      </w:pPr>
    </w:p>
    <w:p w14:paraId="492E6290" w14:textId="38CC30A5" w:rsidR="0041783D" w:rsidRPr="004073E6" w:rsidRDefault="0041783D" w:rsidP="00651DE2">
      <w:pPr>
        <w:spacing w:line="360" w:lineRule="auto"/>
        <w:jc w:val="both"/>
        <w:rPr>
          <w:rFonts w:ascii="Times New Roman" w:hAnsi="Times New Roman" w:cs="Times New Roman"/>
          <w:sz w:val="24"/>
          <w:szCs w:val="24"/>
        </w:rPr>
      </w:pPr>
    </w:p>
    <w:sectPr w:rsidR="0041783D" w:rsidRPr="004073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432E7C"/>
    <w:multiLevelType w:val="hybridMultilevel"/>
    <w:tmpl w:val="015A3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8B575C"/>
    <w:multiLevelType w:val="hybridMultilevel"/>
    <w:tmpl w:val="5FA26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8003EE"/>
    <w:multiLevelType w:val="hybridMultilevel"/>
    <w:tmpl w:val="DF402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1E4238"/>
    <w:multiLevelType w:val="hybridMultilevel"/>
    <w:tmpl w:val="1B7E3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D3C"/>
    <w:rsid w:val="0002113E"/>
    <w:rsid w:val="000276ED"/>
    <w:rsid w:val="00030E05"/>
    <w:rsid w:val="000347AE"/>
    <w:rsid w:val="000528BC"/>
    <w:rsid w:val="000556CE"/>
    <w:rsid w:val="00057050"/>
    <w:rsid w:val="0007027C"/>
    <w:rsid w:val="000870DF"/>
    <w:rsid w:val="00090E37"/>
    <w:rsid w:val="000B1D31"/>
    <w:rsid w:val="000B4035"/>
    <w:rsid w:val="000B7391"/>
    <w:rsid w:val="000C5A9F"/>
    <w:rsid w:val="000E30E0"/>
    <w:rsid w:val="000F7013"/>
    <w:rsid w:val="0010003D"/>
    <w:rsid w:val="0011202B"/>
    <w:rsid w:val="00131ADD"/>
    <w:rsid w:val="0014239E"/>
    <w:rsid w:val="00151AD5"/>
    <w:rsid w:val="001609AE"/>
    <w:rsid w:val="001702B1"/>
    <w:rsid w:val="00172C25"/>
    <w:rsid w:val="001741C4"/>
    <w:rsid w:val="00174447"/>
    <w:rsid w:val="00183052"/>
    <w:rsid w:val="001A3BE6"/>
    <w:rsid w:val="001B0478"/>
    <w:rsid w:val="001B4211"/>
    <w:rsid w:val="001B7B65"/>
    <w:rsid w:val="001C2F06"/>
    <w:rsid w:val="001C72A7"/>
    <w:rsid w:val="001D2C27"/>
    <w:rsid w:val="001D3E2F"/>
    <w:rsid w:val="001D6578"/>
    <w:rsid w:val="001E112F"/>
    <w:rsid w:val="001E7C48"/>
    <w:rsid w:val="002253C1"/>
    <w:rsid w:val="002256FB"/>
    <w:rsid w:val="0023719B"/>
    <w:rsid w:val="002563BD"/>
    <w:rsid w:val="002575C6"/>
    <w:rsid w:val="00257F91"/>
    <w:rsid w:val="00263077"/>
    <w:rsid w:val="002660CB"/>
    <w:rsid w:val="00273F2B"/>
    <w:rsid w:val="0027472E"/>
    <w:rsid w:val="00275954"/>
    <w:rsid w:val="002924D0"/>
    <w:rsid w:val="002A6063"/>
    <w:rsid w:val="002A789F"/>
    <w:rsid w:val="002B361F"/>
    <w:rsid w:val="002C04D5"/>
    <w:rsid w:val="002C3577"/>
    <w:rsid w:val="002C5460"/>
    <w:rsid w:val="002D4A67"/>
    <w:rsid w:val="002D6A21"/>
    <w:rsid w:val="002E40BC"/>
    <w:rsid w:val="002F1CAF"/>
    <w:rsid w:val="003034F4"/>
    <w:rsid w:val="00311302"/>
    <w:rsid w:val="00311F7C"/>
    <w:rsid w:val="00313CD1"/>
    <w:rsid w:val="00325333"/>
    <w:rsid w:val="00336857"/>
    <w:rsid w:val="0033794D"/>
    <w:rsid w:val="00340591"/>
    <w:rsid w:val="003559D3"/>
    <w:rsid w:val="0036047C"/>
    <w:rsid w:val="00367035"/>
    <w:rsid w:val="003A03FE"/>
    <w:rsid w:val="003A0B37"/>
    <w:rsid w:val="003A2DDB"/>
    <w:rsid w:val="003A502A"/>
    <w:rsid w:val="003B5BCB"/>
    <w:rsid w:val="003C4C3A"/>
    <w:rsid w:val="003C5BA8"/>
    <w:rsid w:val="003C7CD8"/>
    <w:rsid w:val="003D14B2"/>
    <w:rsid w:val="003D4610"/>
    <w:rsid w:val="003D5623"/>
    <w:rsid w:val="003E551E"/>
    <w:rsid w:val="003F3785"/>
    <w:rsid w:val="003F3832"/>
    <w:rsid w:val="003F531C"/>
    <w:rsid w:val="004073E6"/>
    <w:rsid w:val="00407E38"/>
    <w:rsid w:val="0041012F"/>
    <w:rsid w:val="0041783D"/>
    <w:rsid w:val="00423CF9"/>
    <w:rsid w:val="00425CBD"/>
    <w:rsid w:val="00425E16"/>
    <w:rsid w:val="00433498"/>
    <w:rsid w:val="004401ED"/>
    <w:rsid w:val="00450C94"/>
    <w:rsid w:val="0045404D"/>
    <w:rsid w:val="004706C0"/>
    <w:rsid w:val="00476DAE"/>
    <w:rsid w:val="004811D9"/>
    <w:rsid w:val="00481B50"/>
    <w:rsid w:val="00481D20"/>
    <w:rsid w:val="004824E7"/>
    <w:rsid w:val="004937F0"/>
    <w:rsid w:val="004B37EF"/>
    <w:rsid w:val="004C3F73"/>
    <w:rsid w:val="004C4DA4"/>
    <w:rsid w:val="004D5953"/>
    <w:rsid w:val="004F4CB5"/>
    <w:rsid w:val="00502AF5"/>
    <w:rsid w:val="00504C9A"/>
    <w:rsid w:val="0050720F"/>
    <w:rsid w:val="00534E5F"/>
    <w:rsid w:val="00536EBD"/>
    <w:rsid w:val="005400AE"/>
    <w:rsid w:val="005562FC"/>
    <w:rsid w:val="00556C3E"/>
    <w:rsid w:val="0056165E"/>
    <w:rsid w:val="00581ABD"/>
    <w:rsid w:val="00583657"/>
    <w:rsid w:val="005B61AD"/>
    <w:rsid w:val="005C6848"/>
    <w:rsid w:val="005C6D64"/>
    <w:rsid w:val="005D3B51"/>
    <w:rsid w:val="005E66B9"/>
    <w:rsid w:val="005E73CF"/>
    <w:rsid w:val="005F5BDF"/>
    <w:rsid w:val="006074CA"/>
    <w:rsid w:val="0062095A"/>
    <w:rsid w:val="00620CCC"/>
    <w:rsid w:val="00623D65"/>
    <w:rsid w:val="006244D5"/>
    <w:rsid w:val="0063031F"/>
    <w:rsid w:val="00641DB9"/>
    <w:rsid w:val="00651D30"/>
    <w:rsid w:val="00651DE2"/>
    <w:rsid w:val="00652003"/>
    <w:rsid w:val="006626B2"/>
    <w:rsid w:val="00665698"/>
    <w:rsid w:val="0067732D"/>
    <w:rsid w:val="00682817"/>
    <w:rsid w:val="00691CFF"/>
    <w:rsid w:val="006C7AAE"/>
    <w:rsid w:val="006D399E"/>
    <w:rsid w:val="006D424B"/>
    <w:rsid w:val="007019F6"/>
    <w:rsid w:val="00705EA9"/>
    <w:rsid w:val="00706552"/>
    <w:rsid w:val="00714968"/>
    <w:rsid w:val="0072032E"/>
    <w:rsid w:val="00723C1A"/>
    <w:rsid w:val="00724CFA"/>
    <w:rsid w:val="007263D2"/>
    <w:rsid w:val="0073171F"/>
    <w:rsid w:val="0074206E"/>
    <w:rsid w:val="007443E7"/>
    <w:rsid w:val="007449AA"/>
    <w:rsid w:val="00750A7E"/>
    <w:rsid w:val="00754589"/>
    <w:rsid w:val="00756E1A"/>
    <w:rsid w:val="00760398"/>
    <w:rsid w:val="007623D5"/>
    <w:rsid w:val="00763418"/>
    <w:rsid w:val="00767C42"/>
    <w:rsid w:val="007771AD"/>
    <w:rsid w:val="00786742"/>
    <w:rsid w:val="00787A23"/>
    <w:rsid w:val="007B2B61"/>
    <w:rsid w:val="007B57E7"/>
    <w:rsid w:val="007C57C2"/>
    <w:rsid w:val="007C7AEA"/>
    <w:rsid w:val="007E329E"/>
    <w:rsid w:val="007E48A3"/>
    <w:rsid w:val="007F7200"/>
    <w:rsid w:val="00801659"/>
    <w:rsid w:val="00801DBD"/>
    <w:rsid w:val="00806323"/>
    <w:rsid w:val="0081734A"/>
    <w:rsid w:val="00817D45"/>
    <w:rsid w:val="00820CDA"/>
    <w:rsid w:val="00822562"/>
    <w:rsid w:val="00856702"/>
    <w:rsid w:val="00866C89"/>
    <w:rsid w:val="00874F44"/>
    <w:rsid w:val="00875E5B"/>
    <w:rsid w:val="00877A1F"/>
    <w:rsid w:val="008812EE"/>
    <w:rsid w:val="00895125"/>
    <w:rsid w:val="008A293A"/>
    <w:rsid w:val="008B34BF"/>
    <w:rsid w:val="008D3610"/>
    <w:rsid w:val="008F01D5"/>
    <w:rsid w:val="008F217D"/>
    <w:rsid w:val="008F34A3"/>
    <w:rsid w:val="008F691F"/>
    <w:rsid w:val="00920715"/>
    <w:rsid w:val="00922AF1"/>
    <w:rsid w:val="00922DEA"/>
    <w:rsid w:val="0092473F"/>
    <w:rsid w:val="00927EA3"/>
    <w:rsid w:val="00932C2D"/>
    <w:rsid w:val="009378E6"/>
    <w:rsid w:val="00937C86"/>
    <w:rsid w:val="009418CB"/>
    <w:rsid w:val="0095065F"/>
    <w:rsid w:val="00983B34"/>
    <w:rsid w:val="00986129"/>
    <w:rsid w:val="009871B4"/>
    <w:rsid w:val="009956DF"/>
    <w:rsid w:val="009A5F34"/>
    <w:rsid w:val="009B70DA"/>
    <w:rsid w:val="009C5375"/>
    <w:rsid w:val="009F4936"/>
    <w:rsid w:val="009F4C56"/>
    <w:rsid w:val="00A05092"/>
    <w:rsid w:val="00A07EAD"/>
    <w:rsid w:val="00A17EDF"/>
    <w:rsid w:val="00A26AD7"/>
    <w:rsid w:val="00A27451"/>
    <w:rsid w:val="00A27B63"/>
    <w:rsid w:val="00A3440A"/>
    <w:rsid w:val="00A44822"/>
    <w:rsid w:val="00A5158F"/>
    <w:rsid w:val="00A7406D"/>
    <w:rsid w:val="00A804E8"/>
    <w:rsid w:val="00A85D3C"/>
    <w:rsid w:val="00A9242C"/>
    <w:rsid w:val="00AA1322"/>
    <w:rsid w:val="00AA7495"/>
    <w:rsid w:val="00AB2034"/>
    <w:rsid w:val="00AB4186"/>
    <w:rsid w:val="00AB7FCD"/>
    <w:rsid w:val="00AC3817"/>
    <w:rsid w:val="00AC5545"/>
    <w:rsid w:val="00AE26DD"/>
    <w:rsid w:val="00B02F48"/>
    <w:rsid w:val="00B45B09"/>
    <w:rsid w:val="00B51F61"/>
    <w:rsid w:val="00B54E55"/>
    <w:rsid w:val="00B551ED"/>
    <w:rsid w:val="00B574BC"/>
    <w:rsid w:val="00B643BC"/>
    <w:rsid w:val="00B67126"/>
    <w:rsid w:val="00B830B6"/>
    <w:rsid w:val="00B957FF"/>
    <w:rsid w:val="00BA6F54"/>
    <w:rsid w:val="00BD2809"/>
    <w:rsid w:val="00BD5B26"/>
    <w:rsid w:val="00BD67AA"/>
    <w:rsid w:val="00BF0931"/>
    <w:rsid w:val="00BF6AC3"/>
    <w:rsid w:val="00C23D31"/>
    <w:rsid w:val="00C25627"/>
    <w:rsid w:val="00C267D7"/>
    <w:rsid w:val="00C408E8"/>
    <w:rsid w:val="00C4154C"/>
    <w:rsid w:val="00C47BAA"/>
    <w:rsid w:val="00C53942"/>
    <w:rsid w:val="00C55A03"/>
    <w:rsid w:val="00C641CD"/>
    <w:rsid w:val="00C75B55"/>
    <w:rsid w:val="00C832C6"/>
    <w:rsid w:val="00C909DF"/>
    <w:rsid w:val="00CA02B8"/>
    <w:rsid w:val="00CB19BA"/>
    <w:rsid w:val="00CB2755"/>
    <w:rsid w:val="00CB7751"/>
    <w:rsid w:val="00CB78E4"/>
    <w:rsid w:val="00CD1CF5"/>
    <w:rsid w:val="00CD3D28"/>
    <w:rsid w:val="00CF5523"/>
    <w:rsid w:val="00CF5980"/>
    <w:rsid w:val="00D00EAB"/>
    <w:rsid w:val="00D27164"/>
    <w:rsid w:val="00D30993"/>
    <w:rsid w:val="00D402A2"/>
    <w:rsid w:val="00D53E2F"/>
    <w:rsid w:val="00D55AB8"/>
    <w:rsid w:val="00D601F3"/>
    <w:rsid w:val="00D7238D"/>
    <w:rsid w:val="00D728E9"/>
    <w:rsid w:val="00D741D1"/>
    <w:rsid w:val="00D84437"/>
    <w:rsid w:val="00D86A6F"/>
    <w:rsid w:val="00D86CEC"/>
    <w:rsid w:val="00D90BF7"/>
    <w:rsid w:val="00D93E2B"/>
    <w:rsid w:val="00DA16BF"/>
    <w:rsid w:val="00DA2528"/>
    <w:rsid w:val="00DA5D3F"/>
    <w:rsid w:val="00DA634A"/>
    <w:rsid w:val="00DE2D1A"/>
    <w:rsid w:val="00DE2F6C"/>
    <w:rsid w:val="00DE54AF"/>
    <w:rsid w:val="00DE6EB0"/>
    <w:rsid w:val="00E171F0"/>
    <w:rsid w:val="00E245C5"/>
    <w:rsid w:val="00E42A86"/>
    <w:rsid w:val="00E52AB1"/>
    <w:rsid w:val="00E625EA"/>
    <w:rsid w:val="00E71718"/>
    <w:rsid w:val="00E72FD9"/>
    <w:rsid w:val="00E7456A"/>
    <w:rsid w:val="00E80447"/>
    <w:rsid w:val="00E82FB9"/>
    <w:rsid w:val="00E9124E"/>
    <w:rsid w:val="00E94627"/>
    <w:rsid w:val="00EA09F8"/>
    <w:rsid w:val="00EA1E83"/>
    <w:rsid w:val="00EA2374"/>
    <w:rsid w:val="00EB226E"/>
    <w:rsid w:val="00ED29B2"/>
    <w:rsid w:val="00EE5B2B"/>
    <w:rsid w:val="00EF5FB5"/>
    <w:rsid w:val="00EF7437"/>
    <w:rsid w:val="00F119C4"/>
    <w:rsid w:val="00F13FA0"/>
    <w:rsid w:val="00F15E5D"/>
    <w:rsid w:val="00F742D1"/>
    <w:rsid w:val="00F8445C"/>
    <w:rsid w:val="00F84D31"/>
    <w:rsid w:val="00F9221E"/>
    <w:rsid w:val="00FA398B"/>
    <w:rsid w:val="00FB2F4B"/>
    <w:rsid w:val="00FC69E3"/>
    <w:rsid w:val="00FD18B7"/>
    <w:rsid w:val="00FE3C0F"/>
    <w:rsid w:val="00FE7B6F"/>
    <w:rsid w:val="00FF032E"/>
    <w:rsid w:val="00FF1DBD"/>
    <w:rsid w:val="00FF4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640D5"/>
  <w15:chartTrackingRefBased/>
  <w15:docId w15:val="{3616F81A-2E66-45B1-A92E-16F8C4D0C3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62FC"/>
    <w:rPr>
      <w:color w:val="0563C1" w:themeColor="hyperlink"/>
      <w:u w:val="single"/>
    </w:rPr>
  </w:style>
  <w:style w:type="character" w:styleId="UnresolvedMention">
    <w:name w:val="Unresolved Mention"/>
    <w:basedOn w:val="DefaultParagraphFont"/>
    <w:uiPriority w:val="99"/>
    <w:semiHidden/>
    <w:unhideWhenUsed/>
    <w:rsid w:val="005562FC"/>
    <w:rPr>
      <w:color w:val="605E5C"/>
      <w:shd w:val="clear" w:color="auto" w:fill="E1DFDD"/>
    </w:rPr>
  </w:style>
  <w:style w:type="character" w:styleId="FollowedHyperlink">
    <w:name w:val="FollowedHyperlink"/>
    <w:basedOn w:val="DefaultParagraphFont"/>
    <w:uiPriority w:val="99"/>
    <w:semiHidden/>
    <w:unhideWhenUsed/>
    <w:rsid w:val="0056165E"/>
    <w:rPr>
      <w:color w:val="954F72" w:themeColor="followedHyperlink"/>
      <w:u w:val="single"/>
    </w:rPr>
  </w:style>
  <w:style w:type="table" w:styleId="TableGrid">
    <w:name w:val="Table Grid"/>
    <w:basedOn w:val="TableNormal"/>
    <w:uiPriority w:val="39"/>
    <w:rsid w:val="00AC38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C38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outhworkwales.org.uk/wp-content/uploads/2018/11/YOUTH-WORK-IN-WALES-PRINCIPLES-AND-PURPOSES.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www.youthandpolicy.org/articles/treasuring-not-measur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ons.gov.uk/employmentandlabourmarket/peoplenotinwork/unemployment/bulletins/youngpeoplenotineducationemploymentortrainingneet/november2018" TargetMode="External"/><Relationship Id="rId5" Type="http://schemas.openxmlformats.org/officeDocument/2006/relationships/image" Target="media/image1.png"/><Relationship Id="rId10" Type="http://schemas.openxmlformats.org/officeDocument/2006/relationships/hyperlink" Target="http://www.lrctraining.org.uk/about.asp" TargetMode="External"/><Relationship Id="rId4" Type="http://schemas.openxmlformats.org/officeDocument/2006/relationships/webSettings" Target="webSettings.xml"/><Relationship Id="rId9" Type="http://schemas.openxmlformats.org/officeDocument/2006/relationships/hyperlink" Target="https://www.researchgate.net/profile/Haim_Eshach/publication/225729733_Bridging_In-school_and_Out-of-school_Learning_Formal_Non-Formal_and_Informal_Education/links/56aa3e5408ae7f592f0f2c36/Bridging-In-school-and-Out-of-school-Learning-Formal-Non-Formal-and-Informal-Education.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6196</TotalTime>
  <Pages>11</Pages>
  <Words>3211</Words>
  <Characters>18304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Dutton</dc:creator>
  <cp:keywords/>
  <dc:description/>
  <cp:lastModifiedBy>Kelsey Dutton</cp:lastModifiedBy>
  <cp:revision>309</cp:revision>
  <dcterms:created xsi:type="dcterms:W3CDTF">2018-11-13T16:34:00Z</dcterms:created>
  <dcterms:modified xsi:type="dcterms:W3CDTF">2018-12-05T20:06:00Z</dcterms:modified>
</cp:coreProperties>
</file>